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976564" w14:textId="77777777" w:rsidR="000B75FF" w:rsidRPr="00CF3379" w:rsidRDefault="000B75FF" w:rsidP="00C828A5">
      <w:pPr>
        <w:pStyle w:val="Nzov"/>
        <w:spacing w:line="360" w:lineRule="auto"/>
        <w:jc w:val="center"/>
        <w:rPr>
          <w:rStyle w:val="Vrazn"/>
          <w:rFonts w:ascii="Times New Roman" w:hAnsi="Times New Roman" w:cs="Times New Roman"/>
          <w:b w:val="0"/>
          <w:bCs w:val="0"/>
          <w:sz w:val="32"/>
          <w:szCs w:val="32"/>
        </w:rPr>
      </w:pPr>
      <w:r w:rsidRPr="00CF3379">
        <w:rPr>
          <w:rStyle w:val="Vrazn"/>
          <w:rFonts w:ascii="Times New Roman" w:hAnsi="Times New Roman" w:cs="Times New Roman"/>
          <w:b w:val="0"/>
          <w:bCs w:val="0"/>
          <w:sz w:val="32"/>
          <w:szCs w:val="32"/>
        </w:rPr>
        <w:t>UNIVERZITA PALACKÉHO V OLOMOUCI</w:t>
      </w:r>
    </w:p>
    <w:p w14:paraId="2BF6065F" w14:textId="77777777" w:rsidR="00C828A5" w:rsidRDefault="000B75FF" w:rsidP="00C828A5">
      <w:pPr>
        <w:spacing w:before="120" w:after="120" w:line="360" w:lineRule="auto"/>
        <w:jc w:val="center"/>
        <w:rPr>
          <w:rFonts w:ascii="Times New Roman" w:hAnsi="Times New Roman"/>
          <w:sz w:val="24"/>
          <w:lang w:val="cs-CZ"/>
        </w:rPr>
      </w:pPr>
      <w:r>
        <w:rPr>
          <w:rFonts w:ascii="Times New Roman" w:hAnsi="Times New Roman"/>
          <w:sz w:val="24"/>
          <w:lang w:val="cs-CZ"/>
        </w:rPr>
        <w:t>FAKULTA ZDRAVOTNICKÝCH VĚD</w:t>
      </w:r>
    </w:p>
    <w:p w14:paraId="5A5C8991" w14:textId="34AEAB7F" w:rsidR="000B75FF" w:rsidRDefault="000B75FF" w:rsidP="00C828A5">
      <w:pPr>
        <w:spacing w:before="120" w:after="120" w:line="360" w:lineRule="auto"/>
        <w:jc w:val="center"/>
        <w:rPr>
          <w:rFonts w:ascii="Times New Roman" w:hAnsi="Times New Roman"/>
          <w:sz w:val="24"/>
          <w:lang w:val="cs-CZ"/>
        </w:rPr>
      </w:pPr>
      <w:r>
        <w:rPr>
          <w:rFonts w:ascii="Times New Roman" w:hAnsi="Times New Roman"/>
          <w:sz w:val="24"/>
          <w:lang w:val="cs-CZ"/>
        </w:rPr>
        <w:t>Ústav ošetřovatelství</w:t>
      </w:r>
    </w:p>
    <w:p w14:paraId="6C59854E" w14:textId="415BE870" w:rsidR="000B75FF" w:rsidRDefault="000B75FF" w:rsidP="000B75FF">
      <w:pPr>
        <w:spacing w:before="120" w:after="120" w:line="360" w:lineRule="auto"/>
        <w:jc w:val="center"/>
        <w:rPr>
          <w:rFonts w:ascii="Times New Roman" w:hAnsi="Times New Roman"/>
          <w:sz w:val="24"/>
          <w:lang w:val="cs-CZ"/>
        </w:rPr>
      </w:pPr>
    </w:p>
    <w:p w14:paraId="7DF0E820" w14:textId="1E0612DB" w:rsidR="000B75FF" w:rsidRDefault="000B75FF" w:rsidP="000B75FF">
      <w:pPr>
        <w:spacing w:before="120" w:after="120" w:line="360" w:lineRule="auto"/>
        <w:jc w:val="center"/>
        <w:rPr>
          <w:rFonts w:ascii="Times New Roman" w:hAnsi="Times New Roman"/>
          <w:sz w:val="24"/>
          <w:lang w:val="cs-CZ"/>
        </w:rPr>
      </w:pPr>
    </w:p>
    <w:p w14:paraId="6A0E1F84" w14:textId="3ADC017E" w:rsidR="000B75FF" w:rsidRDefault="000B75FF" w:rsidP="000B75FF">
      <w:pPr>
        <w:spacing w:before="120" w:after="120" w:line="360" w:lineRule="auto"/>
        <w:jc w:val="center"/>
        <w:rPr>
          <w:rFonts w:ascii="Times New Roman" w:hAnsi="Times New Roman"/>
          <w:sz w:val="24"/>
          <w:lang w:val="cs-CZ"/>
        </w:rPr>
      </w:pPr>
    </w:p>
    <w:p w14:paraId="02AE3B95" w14:textId="77777777" w:rsidR="000B75FF" w:rsidRDefault="000B75FF" w:rsidP="000B75FF">
      <w:pPr>
        <w:spacing w:before="120" w:after="120" w:line="360" w:lineRule="auto"/>
        <w:jc w:val="center"/>
        <w:rPr>
          <w:rFonts w:ascii="Times New Roman" w:hAnsi="Times New Roman"/>
          <w:sz w:val="24"/>
          <w:lang w:val="cs-CZ"/>
        </w:rPr>
      </w:pPr>
      <w:r>
        <w:rPr>
          <w:rFonts w:ascii="Times New Roman" w:hAnsi="Times New Roman"/>
          <w:sz w:val="24"/>
          <w:lang w:val="cs-CZ"/>
        </w:rPr>
        <w:t xml:space="preserve">Kamila </w:t>
      </w:r>
      <w:proofErr w:type="spellStart"/>
      <w:r>
        <w:rPr>
          <w:rFonts w:ascii="Times New Roman" w:hAnsi="Times New Roman"/>
          <w:sz w:val="24"/>
          <w:lang w:val="cs-CZ"/>
        </w:rPr>
        <w:t>Helbichová</w:t>
      </w:r>
      <w:proofErr w:type="spellEnd"/>
    </w:p>
    <w:p w14:paraId="693AA163" w14:textId="77777777" w:rsidR="000B75FF" w:rsidRDefault="000B75FF" w:rsidP="000B75FF">
      <w:pPr>
        <w:spacing w:before="120" w:after="120" w:line="360" w:lineRule="auto"/>
        <w:jc w:val="center"/>
        <w:rPr>
          <w:rFonts w:ascii="Times New Roman" w:hAnsi="Times New Roman"/>
          <w:sz w:val="24"/>
          <w:lang w:val="cs-CZ"/>
        </w:rPr>
      </w:pPr>
    </w:p>
    <w:p w14:paraId="1D07683A" w14:textId="77777777" w:rsidR="000B75FF" w:rsidRDefault="000B75FF" w:rsidP="000B75FF">
      <w:pPr>
        <w:spacing w:before="120" w:after="120" w:line="360" w:lineRule="auto"/>
        <w:jc w:val="center"/>
        <w:rPr>
          <w:rFonts w:ascii="Times New Roman" w:hAnsi="Times New Roman"/>
          <w:sz w:val="24"/>
          <w:lang w:val="cs-CZ"/>
        </w:rPr>
      </w:pPr>
    </w:p>
    <w:p w14:paraId="7AE476AE" w14:textId="77777777" w:rsidR="000B75FF" w:rsidRDefault="000B75FF" w:rsidP="000B75FF">
      <w:pPr>
        <w:spacing w:before="120" w:after="120" w:line="360" w:lineRule="auto"/>
        <w:jc w:val="center"/>
        <w:rPr>
          <w:rFonts w:ascii="Times New Roman" w:hAnsi="Times New Roman"/>
          <w:sz w:val="24"/>
          <w:lang w:val="cs-CZ"/>
        </w:rPr>
      </w:pPr>
    </w:p>
    <w:p w14:paraId="7890B663" w14:textId="77777777" w:rsidR="000B75FF" w:rsidRDefault="000B75FF" w:rsidP="000B75FF">
      <w:pPr>
        <w:spacing w:before="120" w:after="120" w:line="360" w:lineRule="auto"/>
        <w:jc w:val="center"/>
        <w:rPr>
          <w:rFonts w:ascii="Times New Roman" w:hAnsi="Times New Roman"/>
          <w:sz w:val="24"/>
          <w:lang w:val="cs-CZ"/>
        </w:rPr>
      </w:pPr>
    </w:p>
    <w:p w14:paraId="2DDF0ED0" w14:textId="61481D7F" w:rsidR="00B36E88" w:rsidRDefault="004D67E9" w:rsidP="00B36E88">
      <w:pPr>
        <w:spacing w:before="120" w:after="120" w:line="360" w:lineRule="auto"/>
        <w:jc w:val="center"/>
        <w:rPr>
          <w:rFonts w:ascii="Times New Roman" w:eastAsia="Times New Roman" w:hAnsi="Times New Roman"/>
          <w:b/>
          <w:sz w:val="36"/>
          <w:szCs w:val="36"/>
        </w:rPr>
      </w:pPr>
      <w:r w:rsidRPr="004D67E9">
        <w:rPr>
          <w:rFonts w:ascii="Times New Roman" w:eastAsia="Times New Roman" w:hAnsi="Times New Roman"/>
          <w:b/>
          <w:sz w:val="36"/>
          <w:szCs w:val="36"/>
        </w:rPr>
        <w:t xml:space="preserve">Pacientove poňatie ochorenia a úroveň </w:t>
      </w:r>
      <w:proofErr w:type="spellStart"/>
      <w:r w:rsidRPr="004D67E9">
        <w:rPr>
          <w:rFonts w:ascii="Times New Roman" w:eastAsia="Times New Roman" w:hAnsi="Times New Roman"/>
          <w:b/>
          <w:sz w:val="36"/>
          <w:szCs w:val="36"/>
        </w:rPr>
        <w:t>sebaopatery</w:t>
      </w:r>
      <w:proofErr w:type="spellEnd"/>
      <w:r w:rsidRPr="004D67E9">
        <w:rPr>
          <w:rFonts w:ascii="Times New Roman" w:eastAsia="Times New Roman" w:hAnsi="Times New Roman"/>
          <w:b/>
          <w:sz w:val="36"/>
          <w:szCs w:val="36"/>
        </w:rPr>
        <w:t xml:space="preserve"> </w:t>
      </w:r>
      <w:r>
        <w:rPr>
          <w:rFonts w:ascii="Times New Roman" w:eastAsia="Times New Roman" w:hAnsi="Times New Roman"/>
          <w:b/>
          <w:sz w:val="36"/>
          <w:szCs w:val="36"/>
        </w:rPr>
        <w:t xml:space="preserve">            </w:t>
      </w:r>
      <w:r w:rsidRPr="004D67E9">
        <w:rPr>
          <w:rFonts w:ascii="Times New Roman" w:eastAsia="Times New Roman" w:hAnsi="Times New Roman"/>
          <w:b/>
          <w:sz w:val="36"/>
          <w:szCs w:val="36"/>
        </w:rPr>
        <w:t>v kontexte liečby chronického srdcového zlyhávania</w:t>
      </w:r>
    </w:p>
    <w:p w14:paraId="6700C085" w14:textId="7308A641" w:rsidR="000B75FF" w:rsidRPr="00B36E88" w:rsidRDefault="000B75FF" w:rsidP="00B36E88">
      <w:pPr>
        <w:spacing w:before="120" w:after="120" w:line="360" w:lineRule="auto"/>
        <w:jc w:val="center"/>
        <w:rPr>
          <w:rFonts w:ascii="Times New Roman" w:eastAsia="Times New Roman" w:hAnsi="Times New Roman"/>
          <w:b/>
          <w:sz w:val="36"/>
          <w:szCs w:val="36"/>
        </w:rPr>
      </w:pPr>
      <w:r>
        <w:rPr>
          <w:rFonts w:ascii="Times New Roman" w:eastAsia="Times New Roman" w:hAnsi="Times New Roman"/>
          <w:bCs/>
          <w:sz w:val="24"/>
          <w:szCs w:val="24"/>
        </w:rPr>
        <w:t>Diplomová prác</w:t>
      </w:r>
      <w:r w:rsidR="009E2EF6">
        <w:rPr>
          <w:rFonts w:ascii="Times New Roman" w:eastAsia="Times New Roman" w:hAnsi="Times New Roman"/>
          <w:bCs/>
          <w:sz w:val="24"/>
          <w:szCs w:val="24"/>
        </w:rPr>
        <w:t>a</w:t>
      </w:r>
    </w:p>
    <w:p w14:paraId="06CE4BB9" w14:textId="333BBE57" w:rsidR="000B75FF" w:rsidRDefault="000B75FF" w:rsidP="000B75FF">
      <w:pPr>
        <w:spacing w:before="120" w:after="120" w:line="360" w:lineRule="auto"/>
        <w:jc w:val="center"/>
        <w:rPr>
          <w:rFonts w:ascii="Times New Roman" w:eastAsia="Times New Roman" w:hAnsi="Times New Roman"/>
          <w:bCs/>
          <w:sz w:val="24"/>
          <w:szCs w:val="24"/>
        </w:rPr>
      </w:pPr>
    </w:p>
    <w:p w14:paraId="1601EA0C" w14:textId="627C8B0D" w:rsidR="000B75FF" w:rsidRDefault="000B75FF" w:rsidP="000B75FF">
      <w:pPr>
        <w:spacing w:before="120" w:after="120" w:line="360" w:lineRule="auto"/>
        <w:jc w:val="center"/>
        <w:rPr>
          <w:rFonts w:ascii="Times New Roman" w:eastAsia="Times New Roman" w:hAnsi="Times New Roman"/>
          <w:bCs/>
          <w:sz w:val="24"/>
          <w:szCs w:val="24"/>
        </w:rPr>
      </w:pPr>
    </w:p>
    <w:p w14:paraId="5EEF5081" w14:textId="44109422" w:rsidR="000B75FF" w:rsidRPr="000B75FF" w:rsidRDefault="000B75FF" w:rsidP="000B75FF">
      <w:pPr>
        <w:spacing w:before="120" w:after="120" w:line="360" w:lineRule="auto"/>
        <w:jc w:val="center"/>
        <w:rPr>
          <w:rFonts w:ascii="Times New Roman" w:eastAsia="Times New Roman" w:hAnsi="Times New Roman"/>
          <w:b/>
          <w:sz w:val="36"/>
          <w:szCs w:val="36"/>
        </w:rPr>
      </w:pPr>
      <w:r>
        <w:rPr>
          <w:rFonts w:ascii="Times New Roman" w:eastAsia="Times New Roman" w:hAnsi="Times New Roman"/>
          <w:bCs/>
          <w:sz w:val="24"/>
          <w:szCs w:val="24"/>
        </w:rPr>
        <w:t>Ved</w:t>
      </w:r>
      <w:r w:rsidR="009E2EF6">
        <w:rPr>
          <w:rFonts w:ascii="Times New Roman" w:eastAsia="Times New Roman" w:hAnsi="Times New Roman"/>
          <w:bCs/>
          <w:sz w:val="24"/>
          <w:szCs w:val="24"/>
        </w:rPr>
        <w:t>úca</w:t>
      </w:r>
      <w:r>
        <w:rPr>
          <w:rFonts w:ascii="Times New Roman" w:eastAsia="Times New Roman" w:hAnsi="Times New Roman"/>
          <w:bCs/>
          <w:sz w:val="24"/>
          <w:szCs w:val="24"/>
        </w:rPr>
        <w:t xml:space="preserve"> práce: </w:t>
      </w:r>
      <w:bookmarkStart w:id="0" w:name="_Hlk75852625"/>
      <w:r w:rsidR="00DF64FD" w:rsidRPr="00DF64FD">
        <w:rPr>
          <w:rFonts w:ascii="Times New Roman" w:eastAsia="Times New Roman" w:hAnsi="Times New Roman"/>
          <w:bCs/>
          <w:sz w:val="24"/>
          <w:szCs w:val="24"/>
        </w:rPr>
        <w:t xml:space="preserve">Doc. Mgr. Elena </w:t>
      </w:r>
      <w:proofErr w:type="spellStart"/>
      <w:r w:rsidR="00DF64FD" w:rsidRPr="00DF64FD">
        <w:rPr>
          <w:rFonts w:ascii="Times New Roman" w:eastAsia="Times New Roman" w:hAnsi="Times New Roman"/>
          <w:bCs/>
          <w:sz w:val="24"/>
          <w:szCs w:val="24"/>
        </w:rPr>
        <w:t>Gurková</w:t>
      </w:r>
      <w:proofErr w:type="spellEnd"/>
      <w:r w:rsidR="00DF64FD" w:rsidRPr="00DF64FD">
        <w:rPr>
          <w:rFonts w:ascii="Times New Roman" w:eastAsia="Times New Roman" w:hAnsi="Times New Roman"/>
          <w:bCs/>
          <w:sz w:val="24"/>
          <w:szCs w:val="24"/>
        </w:rPr>
        <w:t>, PhD.</w:t>
      </w:r>
      <w:bookmarkEnd w:id="0"/>
    </w:p>
    <w:p w14:paraId="22E6A42E" w14:textId="77777777" w:rsidR="000B75FF" w:rsidRDefault="000B75FF" w:rsidP="000B75FF">
      <w:pPr>
        <w:spacing w:before="120" w:after="120" w:line="360" w:lineRule="auto"/>
        <w:jc w:val="both"/>
        <w:rPr>
          <w:rFonts w:ascii="Times New Roman" w:eastAsia="Calibri" w:hAnsi="Times New Roman"/>
          <w:sz w:val="24"/>
          <w:lang w:val="cs-CZ"/>
        </w:rPr>
      </w:pPr>
    </w:p>
    <w:p w14:paraId="053547D7" w14:textId="77777777" w:rsidR="000B75FF" w:rsidRDefault="000B75FF" w:rsidP="000B75FF">
      <w:pPr>
        <w:spacing w:before="120" w:after="120" w:line="360" w:lineRule="auto"/>
        <w:jc w:val="center"/>
        <w:rPr>
          <w:rFonts w:ascii="Times New Roman" w:hAnsi="Times New Roman"/>
          <w:sz w:val="24"/>
          <w:lang w:val="cs-CZ"/>
        </w:rPr>
      </w:pPr>
    </w:p>
    <w:p w14:paraId="6811AF63" w14:textId="77777777" w:rsidR="000B75FF" w:rsidRDefault="000B75FF" w:rsidP="000B75FF">
      <w:pPr>
        <w:rPr>
          <w:rFonts w:ascii="Times New Roman" w:hAnsi="Times New Roman"/>
          <w:b/>
          <w:bCs/>
          <w:sz w:val="24"/>
          <w:szCs w:val="24"/>
        </w:rPr>
      </w:pPr>
    </w:p>
    <w:p w14:paraId="09825038" w14:textId="77777777" w:rsidR="000B75FF" w:rsidRDefault="000B75FF" w:rsidP="000B75FF">
      <w:pPr>
        <w:rPr>
          <w:rFonts w:ascii="Times New Roman" w:hAnsi="Times New Roman"/>
          <w:b/>
          <w:bCs/>
          <w:sz w:val="24"/>
          <w:szCs w:val="24"/>
        </w:rPr>
      </w:pPr>
    </w:p>
    <w:p w14:paraId="674C335B" w14:textId="77777777" w:rsidR="000B75FF" w:rsidRDefault="000B75FF" w:rsidP="000B75FF">
      <w:pPr>
        <w:rPr>
          <w:rFonts w:ascii="Times New Roman" w:hAnsi="Times New Roman"/>
          <w:b/>
          <w:bCs/>
          <w:sz w:val="24"/>
          <w:szCs w:val="24"/>
        </w:rPr>
      </w:pPr>
    </w:p>
    <w:p w14:paraId="500F8DEB" w14:textId="26A08C78" w:rsidR="000B75FF" w:rsidRDefault="000B75FF" w:rsidP="000B75FF">
      <w:pPr>
        <w:rPr>
          <w:rFonts w:ascii="Times New Roman" w:hAnsi="Times New Roman"/>
          <w:b/>
          <w:bCs/>
          <w:sz w:val="24"/>
          <w:szCs w:val="24"/>
        </w:rPr>
      </w:pPr>
    </w:p>
    <w:p w14:paraId="7839B0AE" w14:textId="77777777" w:rsidR="00B36E88" w:rsidRDefault="00B36E88" w:rsidP="000B75FF">
      <w:pPr>
        <w:rPr>
          <w:rFonts w:ascii="Times New Roman" w:hAnsi="Times New Roman"/>
          <w:b/>
          <w:bCs/>
          <w:sz w:val="24"/>
          <w:szCs w:val="24"/>
        </w:rPr>
      </w:pPr>
    </w:p>
    <w:p w14:paraId="636C1FAC" w14:textId="77777777" w:rsidR="000B75FF" w:rsidRPr="006F7631" w:rsidRDefault="000B75FF" w:rsidP="00217200">
      <w:pPr>
        <w:jc w:val="center"/>
        <w:rPr>
          <w:rFonts w:ascii="Times New Roman" w:hAnsi="Times New Roman"/>
          <w:sz w:val="32"/>
          <w:szCs w:val="32"/>
          <w:lang w:val="cs-CZ"/>
        </w:rPr>
      </w:pPr>
      <w:r w:rsidRPr="006F7631">
        <w:rPr>
          <w:rFonts w:ascii="Times New Roman" w:hAnsi="Times New Roman"/>
          <w:sz w:val="32"/>
          <w:szCs w:val="32"/>
          <w:lang w:val="cs-CZ"/>
        </w:rPr>
        <w:t>Olomouc 2021</w:t>
      </w:r>
    </w:p>
    <w:p w14:paraId="4607E652" w14:textId="494B94C3" w:rsidR="000B75FF" w:rsidRDefault="000B75FF" w:rsidP="000B75FF">
      <w:pPr>
        <w:rPr>
          <w:rFonts w:ascii="Times New Roman" w:hAnsi="Times New Roman"/>
          <w:sz w:val="24"/>
          <w:szCs w:val="24"/>
        </w:rPr>
      </w:pPr>
    </w:p>
    <w:p w14:paraId="7396E06B" w14:textId="7E2C5211" w:rsidR="006A0AFA" w:rsidRDefault="006A0AFA" w:rsidP="000B75FF">
      <w:pPr>
        <w:rPr>
          <w:rFonts w:ascii="Times New Roman" w:hAnsi="Times New Roman"/>
          <w:sz w:val="24"/>
          <w:szCs w:val="24"/>
        </w:rPr>
      </w:pPr>
    </w:p>
    <w:p w14:paraId="05555748" w14:textId="3602176F" w:rsidR="006A0AFA" w:rsidRDefault="006A0AFA" w:rsidP="000B75FF">
      <w:pPr>
        <w:rPr>
          <w:rFonts w:ascii="Times New Roman" w:hAnsi="Times New Roman"/>
          <w:sz w:val="24"/>
          <w:szCs w:val="24"/>
        </w:rPr>
      </w:pPr>
    </w:p>
    <w:p w14:paraId="0949D299" w14:textId="6C245B4A" w:rsidR="006A0AFA" w:rsidRDefault="006A0AFA" w:rsidP="000B75FF">
      <w:pPr>
        <w:rPr>
          <w:rFonts w:ascii="Times New Roman" w:hAnsi="Times New Roman"/>
          <w:sz w:val="24"/>
          <w:szCs w:val="24"/>
        </w:rPr>
      </w:pPr>
    </w:p>
    <w:p w14:paraId="49CF0903" w14:textId="26999DEB" w:rsidR="00DC21D1" w:rsidRDefault="00DC21D1" w:rsidP="000B75FF">
      <w:pPr>
        <w:rPr>
          <w:rFonts w:ascii="Times New Roman" w:hAnsi="Times New Roman"/>
          <w:sz w:val="24"/>
          <w:szCs w:val="24"/>
        </w:rPr>
      </w:pPr>
    </w:p>
    <w:p w14:paraId="6E4C1470" w14:textId="77B9053E" w:rsidR="00DC21D1" w:rsidRDefault="00DC21D1" w:rsidP="000B75FF">
      <w:pPr>
        <w:rPr>
          <w:rFonts w:ascii="Times New Roman" w:hAnsi="Times New Roman"/>
          <w:sz w:val="24"/>
          <w:szCs w:val="24"/>
        </w:rPr>
      </w:pPr>
    </w:p>
    <w:p w14:paraId="100B25C5" w14:textId="16B4AEFE" w:rsidR="00DC21D1" w:rsidRDefault="00DC21D1" w:rsidP="000B75FF">
      <w:pPr>
        <w:rPr>
          <w:rFonts w:ascii="Times New Roman" w:hAnsi="Times New Roman"/>
          <w:sz w:val="24"/>
          <w:szCs w:val="24"/>
        </w:rPr>
      </w:pPr>
    </w:p>
    <w:p w14:paraId="2CA9F122" w14:textId="0E947B4C" w:rsidR="00DC21D1" w:rsidRDefault="00DC21D1" w:rsidP="000B75FF">
      <w:pPr>
        <w:rPr>
          <w:rFonts w:ascii="Times New Roman" w:hAnsi="Times New Roman"/>
          <w:sz w:val="24"/>
          <w:szCs w:val="24"/>
        </w:rPr>
      </w:pPr>
    </w:p>
    <w:p w14:paraId="714AD332" w14:textId="5E951508" w:rsidR="00DC21D1" w:rsidRDefault="00DC21D1" w:rsidP="000B75FF">
      <w:pPr>
        <w:rPr>
          <w:rFonts w:ascii="Times New Roman" w:hAnsi="Times New Roman"/>
          <w:sz w:val="24"/>
          <w:szCs w:val="24"/>
        </w:rPr>
      </w:pPr>
    </w:p>
    <w:p w14:paraId="1854B517" w14:textId="04B3FD63" w:rsidR="00DC21D1" w:rsidRDefault="00DC21D1" w:rsidP="000B75FF">
      <w:pPr>
        <w:rPr>
          <w:rFonts w:ascii="Times New Roman" w:hAnsi="Times New Roman"/>
          <w:sz w:val="24"/>
          <w:szCs w:val="24"/>
        </w:rPr>
      </w:pPr>
    </w:p>
    <w:p w14:paraId="080C8421" w14:textId="63358C33" w:rsidR="00DC21D1" w:rsidRDefault="00DC21D1" w:rsidP="000B75FF">
      <w:pPr>
        <w:rPr>
          <w:rFonts w:ascii="Times New Roman" w:hAnsi="Times New Roman"/>
          <w:sz w:val="24"/>
          <w:szCs w:val="24"/>
        </w:rPr>
      </w:pPr>
    </w:p>
    <w:p w14:paraId="185072CC" w14:textId="6150AFA9" w:rsidR="00DC21D1" w:rsidRDefault="00DC21D1" w:rsidP="000B75FF">
      <w:pPr>
        <w:rPr>
          <w:rFonts w:ascii="Times New Roman" w:hAnsi="Times New Roman"/>
          <w:sz w:val="24"/>
          <w:szCs w:val="24"/>
        </w:rPr>
      </w:pPr>
    </w:p>
    <w:p w14:paraId="6F6FBF08" w14:textId="2D00918A" w:rsidR="00DC21D1" w:rsidRDefault="00DC21D1" w:rsidP="000B75FF">
      <w:pPr>
        <w:rPr>
          <w:rFonts w:ascii="Times New Roman" w:hAnsi="Times New Roman"/>
          <w:sz w:val="24"/>
          <w:szCs w:val="24"/>
        </w:rPr>
      </w:pPr>
    </w:p>
    <w:p w14:paraId="09DC29E3" w14:textId="5E3F9945" w:rsidR="00DC21D1" w:rsidRDefault="00DC21D1" w:rsidP="000B75FF">
      <w:pPr>
        <w:rPr>
          <w:rFonts w:ascii="Times New Roman" w:hAnsi="Times New Roman"/>
          <w:sz w:val="24"/>
          <w:szCs w:val="24"/>
        </w:rPr>
      </w:pPr>
    </w:p>
    <w:p w14:paraId="48E7C18F" w14:textId="7DF96E73" w:rsidR="00DC21D1" w:rsidRDefault="00DC21D1" w:rsidP="000B75FF">
      <w:pPr>
        <w:rPr>
          <w:rFonts w:ascii="Times New Roman" w:hAnsi="Times New Roman"/>
          <w:sz w:val="24"/>
          <w:szCs w:val="24"/>
        </w:rPr>
      </w:pPr>
    </w:p>
    <w:p w14:paraId="650F3A5F" w14:textId="143F2D73" w:rsidR="00DC21D1" w:rsidRDefault="00DC21D1" w:rsidP="000B75FF">
      <w:pPr>
        <w:rPr>
          <w:rFonts w:ascii="Times New Roman" w:hAnsi="Times New Roman"/>
          <w:sz w:val="24"/>
          <w:szCs w:val="24"/>
        </w:rPr>
      </w:pPr>
    </w:p>
    <w:p w14:paraId="56BF4D92" w14:textId="040FCE1B" w:rsidR="00DC21D1" w:rsidRDefault="00DC21D1" w:rsidP="000B75FF">
      <w:pPr>
        <w:rPr>
          <w:rFonts w:ascii="Times New Roman" w:hAnsi="Times New Roman"/>
          <w:sz w:val="24"/>
          <w:szCs w:val="24"/>
        </w:rPr>
      </w:pPr>
    </w:p>
    <w:p w14:paraId="6D62A325" w14:textId="7C19AB43" w:rsidR="00DC21D1" w:rsidRDefault="00DC21D1" w:rsidP="000B75FF">
      <w:pPr>
        <w:rPr>
          <w:rFonts w:ascii="Times New Roman" w:hAnsi="Times New Roman"/>
          <w:sz w:val="24"/>
          <w:szCs w:val="24"/>
        </w:rPr>
      </w:pPr>
    </w:p>
    <w:p w14:paraId="7FCC2E09" w14:textId="570F037B" w:rsidR="00DC21D1" w:rsidRDefault="00DC21D1" w:rsidP="000B75FF">
      <w:pPr>
        <w:rPr>
          <w:rFonts w:ascii="Times New Roman" w:hAnsi="Times New Roman"/>
          <w:sz w:val="24"/>
          <w:szCs w:val="24"/>
        </w:rPr>
      </w:pPr>
    </w:p>
    <w:p w14:paraId="76057B65" w14:textId="4B5BB93E" w:rsidR="00DC21D1" w:rsidRDefault="00DC21D1" w:rsidP="000B75FF">
      <w:pPr>
        <w:rPr>
          <w:rFonts w:ascii="Times New Roman" w:hAnsi="Times New Roman"/>
          <w:sz w:val="24"/>
          <w:szCs w:val="24"/>
        </w:rPr>
      </w:pPr>
    </w:p>
    <w:p w14:paraId="18DE5A90" w14:textId="25451464" w:rsidR="00DC21D1" w:rsidRDefault="00DC21D1" w:rsidP="000B75FF">
      <w:pPr>
        <w:rPr>
          <w:rFonts w:ascii="Times New Roman" w:hAnsi="Times New Roman"/>
          <w:sz w:val="24"/>
          <w:szCs w:val="24"/>
        </w:rPr>
      </w:pPr>
    </w:p>
    <w:p w14:paraId="662BFE24" w14:textId="40C1A5A9" w:rsidR="00DC21D1" w:rsidRDefault="00DC21D1" w:rsidP="000B75FF">
      <w:pPr>
        <w:rPr>
          <w:rFonts w:ascii="Times New Roman" w:hAnsi="Times New Roman"/>
          <w:sz w:val="24"/>
          <w:szCs w:val="24"/>
        </w:rPr>
      </w:pPr>
    </w:p>
    <w:p w14:paraId="5FFD2487" w14:textId="0D6F2A9C" w:rsidR="00DC21D1" w:rsidRDefault="00DC21D1" w:rsidP="000B75FF">
      <w:pPr>
        <w:rPr>
          <w:rFonts w:ascii="Times New Roman" w:hAnsi="Times New Roman"/>
          <w:sz w:val="24"/>
          <w:szCs w:val="24"/>
        </w:rPr>
      </w:pPr>
    </w:p>
    <w:p w14:paraId="7CC254CC" w14:textId="463C03CE" w:rsidR="00DC21D1" w:rsidRDefault="00DC21D1" w:rsidP="000B75FF">
      <w:pPr>
        <w:rPr>
          <w:rFonts w:ascii="Times New Roman" w:hAnsi="Times New Roman"/>
          <w:sz w:val="24"/>
          <w:szCs w:val="24"/>
        </w:rPr>
      </w:pPr>
    </w:p>
    <w:p w14:paraId="076ACCAE" w14:textId="273AF6B2" w:rsidR="00DC21D1" w:rsidRDefault="00DC21D1" w:rsidP="000B75FF">
      <w:pPr>
        <w:rPr>
          <w:rFonts w:ascii="Times New Roman" w:hAnsi="Times New Roman"/>
          <w:sz w:val="24"/>
          <w:szCs w:val="24"/>
        </w:rPr>
      </w:pPr>
    </w:p>
    <w:p w14:paraId="3D827968" w14:textId="5769953A" w:rsidR="00DC21D1" w:rsidRDefault="00DC21D1" w:rsidP="00DC21D1">
      <w:pPr>
        <w:spacing w:line="360" w:lineRule="auto"/>
        <w:ind w:firstLine="708"/>
        <w:jc w:val="both"/>
        <w:rPr>
          <w:rFonts w:ascii="Times New Roman" w:hAnsi="Times New Roman"/>
          <w:sz w:val="24"/>
          <w:szCs w:val="24"/>
        </w:rPr>
      </w:pPr>
      <w:r>
        <w:rPr>
          <w:rFonts w:ascii="Times New Roman" w:hAnsi="Times New Roman"/>
          <w:sz w:val="24"/>
          <w:szCs w:val="24"/>
        </w:rPr>
        <w:t>P</w:t>
      </w:r>
      <w:r w:rsidRPr="00DC21D1">
        <w:rPr>
          <w:rFonts w:ascii="Times New Roman" w:hAnsi="Times New Roman"/>
          <w:sz w:val="24"/>
          <w:szCs w:val="24"/>
        </w:rPr>
        <w:t>rehlasujem, že som diplomovú prácu vypracovala samostatne a použila len uvedené bibl</w:t>
      </w:r>
      <w:r>
        <w:rPr>
          <w:rFonts w:ascii="Times New Roman" w:hAnsi="Times New Roman"/>
          <w:sz w:val="24"/>
          <w:szCs w:val="24"/>
        </w:rPr>
        <w:t>i</w:t>
      </w:r>
      <w:r w:rsidRPr="00DC21D1">
        <w:rPr>
          <w:rFonts w:ascii="Times New Roman" w:hAnsi="Times New Roman"/>
          <w:sz w:val="24"/>
          <w:szCs w:val="24"/>
        </w:rPr>
        <w:t>ografické a elektronické zdroje</w:t>
      </w:r>
      <w:r>
        <w:rPr>
          <w:rFonts w:ascii="Times New Roman" w:hAnsi="Times New Roman"/>
          <w:sz w:val="24"/>
          <w:szCs w:val="24"/>
        </w:rPr>
        <w:t>.</w:t>
      </w:r>
    </w:p>
    <w:p w14:paraId="0AA9217B" w14:textId="583835F2" w:rsidR="00DC21D1" w:rsidRDefault="00DC21D1" w:rsidP="00DC21D1">
      <w:pPr>
        <w:spacing w:line="360" w:lineRule="auto"/>
        <w:jc w:val="both"/>
        <w:rPr>
          <w:rFonts w:ascii="Times New Roman" w:hAnsi="Times New Roman"/>
          <w:sz w:val="24"/>
          <w:szCs w:val="24"/>
        </w:rPr>
      </w:pPr>
    </w:p>
    <w:p w14:paraId="7F7A614C" w14:textId="14F39F64" w:rsidR="00DC21D1" w:rsidRDefault="00DC21D1" w:rsidP="00DC21D1">
      <w:pPr>
        <w:spacing w:line="360" w:lineRule="auto"/>
        <w:jc w:val="both"/>
        <w:rPr>
          <w:rFonts w:ascii="Times New Roman" w:hAnsi="Times New Roman"/>
          <w:sz w:val="24"/>
          <w:szCs w:val="24"/>
        </w:rPr>
      </w:pPr>
    </w:p>
    <w:p w14:paraId="61367FB1" w14:textId="479E3A27" w:rsidR="00DC21D1" w:rsidRDefault="00DC21D1" w:rsidP="00DC21D1">
      <w:pPr>
        <w:spacing w:line="360" w:lineRule="auto"/>
        <w:jc w:val="both"/>
        <w:rPr>
          <w:rFonts w:ascii="Times New Roman" w:hAnsi="Times New Roman"/>
          <w:sz w:val="24"/>
          <w:szCs w:val="24"/>
        </w:rPr>
      </w:pPr>
      <w:r>
        <w:rPr>
          <w:rFonts w:ascii="Times New Roman" w:hAnsi="Times New Roman"/>
          <w:sz w:val="24"/>
          <w:szCs w:val="24"/>
        </w:rPr>
        <w:t>Olomouc 30. 6. 2021                                                                                  .....................................</w:t>
      </w:r>
    </w:p>
    <w:p w14:paraId="1C29BE64" w14:textId="72234569" w:rsidR="00DC21D1" w:rsidRDefault="00DC21D1" w:rsidP="00DC21D1">
      <w:pPr>
        <w:spacing w:line="360" w:lineRule="auto"/>
        <w:rPr>
          <w:rFonts w:ascii="Times New Roman" w:hAnsi="Times New Roman"/>
          <w:sz w:val="24"/>
          <w:szCs w:val="24"/>
        </w:rPr>
      </w:pPr>
      <w:r>
        <w:rPr>
          <w:rFonts w:ascii="Times New Roman" w:hAnsi="Times New Roman"/>
          <w:sz w:val="24"/>
          <w:szCs w:val="24"/>
        </w:rPr>
        <w:t xml:space="preserve">                                                                                                                                Podpis</w:t>
      </w:r>
    </w:p>
    <w:p w14:paraId="4E2AB299" w14:textId="57126F52" w:rsidR="00DC21D1" w:rsidRDefault="00DC21D1" w:rsidP="00DC21D1">
      <w:pPr>
        <w:spacing w:line="360" w:lineRule="auto"/>
        <w:rPr>
          <w:rFonts w:ascii="Times New Roman" w:hAnsi="Times New Roman"/>
          <w:sz w:val="24"/>
          <w:szCs w:val="24"/>
        </w:rPr>
      </w:pPr>
    </w:p>
    <w:p w14:paraId="3682436E" w14:textId="77777777" w:rsidR="00B71F7C" w:rsidRDefault="00B71F7C" w:rsidP="000E6748">
      <w:pPr>
        <w:spacing w:line="360" w:lineRule="auto"/>
        <w:rPr>
          <w:rFonts w:ascii="Times New Roman" w:hAnsi="Times New Roman"/>
          <w:b/>
          <w:bCs/>
          <w:sz w:val="24"/>
          <w:szCs w:val="24"/>
        </w:rPr>
      </w:pPr>
    </w:p>
    <w:p w14:paraId="4431FD05" w14:textId="77777777" w:rsidR="00B71F7C" w:rsidRDefault="00B71F7C" w:rsidP="000E6748">
      <w:pPr>
        <w:spacing w:line="360" w:lineRule="auto"/>
        <w:rPr>
          <w:rFonts w:ascii="Times New Roman" w:hAnsi="Times New Roman"/>
          <w:b/>
          <w:bCs/>
          <w:sz w:val="24"/>
          <w:szCs w:val="24"/>
        </w:rPr>
      </w:pPr>
    </w:p>
    <w:p w14:paraId="27CA103E" w14:textId="77777777" w:rsidR="00B71F7C" w:rsidRDefault="00B71F7C" w:rsidP="000E6748">
      <w:pPr>
        <w:spacing w:line="360" w:lineRule="auto"/>
        <w:rPr>
          <w:rFonts w:ascii="Times New Roman" w:hAnsi="Times New Roman"/>
          <w:b/>
          <w:bCs/>
          <w:sz w:val="24"/>
          <w:szCs w:val="24"/>
        </w:rPr>
      </w:pPr>
    </w:p>
    <w:p w14:paraId="144E03FB" w14:textId="77777777" w:rsidR="00B71F7C" w:rsidRDefault="00B71F7C" w:rsidP="000E6748">
      <w:pPr>
        <w:spacing w:line="360" w:lineRule="auto"/>
        <w:rPr>
          <w:rFonts w:ascii="Times New Roman" w:hAnsi="Times New Roman"/>
          <w:b/>
          <w:bCs/>
          <w:sz w:val="24"/>
          <w:szCs w:val="24"/>
        </w:rPr>
      </w:pPr>
    </w:p>
    <w:p w14:paraId="3CB8B990" w14:textId="77777777" w:rsidR="00B71F7C" w:rsidRDefault="00B71F7C" w:rsidP="000E6748">
      <w:pPr>
        <w:spacing w:line="360" w:lineRule="auto"/>
        <w:rPr>
          <w:rFonts w:ascii="Times New Roman" w:hAnsi="Times New Roman"/>
          <w:b/>
          <w:bCs/>
          <w:sz w:val="24"/>
          <w:szCs w:val="24"/>
        </w:rPr>
      </w:pPr>
    </w:p>
    <w:p w14:paraId="293BCD2F" w14:textId="77777777" w:rsidR="00B71F7C" w:rsidRDefault="00B71F7C" w:rsidP="000E6748">
      <w:pPr>
        <w:spacing w:line="360" w:lineRule="auto"/>
        <w:rPr>
          <w:rFonts w:ascii="Times New Roman" w:hAnsi="Times New Roman"/>
          <w:b/>
          <w:bCs/>
          <w:sz w:val="24"/>
          <w:szCs w:val="24"/>
        </w:rPr>
      </w:pPr>
    </w:p>
    <w:p w14:paraId="5C9A822E" w14:textId="77777777" w:rsidR="00B71F7C" w:rsidRDefault="00B71F7C" w:rsidP="000E6748">
      <w:pPr>
        <w:spacing w:line="360" w:lineRule="auto"/>
        <w:rPr>
          <w:rFonts w:ascii="Times New Roman" w:hAnsi="Times New Roman"/>
          <w:b/>
          <w:bCs/>
          <w:sz w:val="24"/>
          <w:szCs w:val="24"/>
        </w:rPr>
      </w:pPr>
    </w:p>
    <w:p w14:paraId="28B45DE4" w14:textId="77777777" w:rsidR="00B71F7C" w:rsidRDefault="00B71F7C" w:rsidP="000E6748">
      <w:pPr>
        <w:spacing w:line="360" w:lineRule="auto"/>
        <w:rPr>
          <w:rFonts w:ascii="Times New Roman" w:hAnsi="Times New Roman"/>
          <w:b/>
          <w:bCs/>
          <w:sz w:val="24"/>
          <w:szCs w:val="24"/>
        </w:rPr>
      </w:pPr>
    </w:p>
    <w:p w14:paraId="74D444EA" w14:textId="77777777" w:rsidR="00B71F7C" w:rsidRDefault="00B71F7C" w:rsidP="000E6748">
      <w:pPr>
        <w:spacing w:line="360" w:lineRule="auto"/>
        <w:rPr>
          <w:rFonts w:ascii="Times New Roman" w:hAnsi="Times New Roman"/>
          <w:b/>
          <w:bCs/>
          <w:sz w:val="24"/>
          <w:szCs w:val="24"/>
        </w:rPr>
      </w:pPr>
    </w:p>
    <w:p w14:paraId="49228F0E" w14:textId="77777777" w:rsidR="00B71F7C" w:rsidRDefault="00B71F7C" w:rsidP="000E6748">
      <w:pPr>
        <w:spacing w:line="360" w:lineRule="auto"/>
        <w:rPr>
          <w:rFonts w:ascii="Times New Roman" w:hAnsi="Times New Roman"/>
          <w:b/>
          <w:bCs/>
          <w:sz w:val="24"/>
          <w:szCs w:val="24"/>
        </w:rPr>
      </w:pPr>
    </w:p>
    <w:p w14:paraId="4A4D8F1A" w14:textId="77777777" w:rsidR="00B71F7C" w:rsidRDefault="00B71F7C" w:rsidP="000E6748">
      <w:pPr>
        <w:spacing w:line="360" w:lineRule="auto"/>
        <w:rPr>
          <w:rFonts w:ascii="Times New Roman" w:hAnsi="Times New Roman"/>
          <w:b/>
          <w:bCs/>
          <w:sz w:val="24"/>
          <w:szCs w:val="24"/>
        </w:rPr>
      </w:pPr>
    </w:p>
    <w:p w14:paraId="38E53656" w14:textId="77777777" w:rsidR="00B71F7C" w:rsidRDefault="00B71F7C" w:rsidP="000E6748">
      <w:pPr>
        <w:spacing w:line="360" w:lineRule="auto"/>
        <w:rPr>
          <w:rFonts w:ascii="Times New Roman" w:hAnsi="Times New Roman"/>
          <w:b/>
          <w:bCs/>
          <w:sz w:val="24"/>
          <w:szCs w:val="24"/>
        </w:rPr>
      </w:pPr>
    </w:p>
    <w:p w14:paraId="7358B14A" w14:textId="77777777" w:rsidR="00B71F7C" w:rsidRDefault="00B71F7C" w:rsidP="000E6748">
      <w:pPr>
        <w:spacing w:line="360" w:lineRule="auto"/>
        <w:rPr>
          <w:rFonts w:ascii="Times New Roman" w:hAnsi="Times New Roman"/>
          <w:b/>
          <w:bCs/>
          <w:sz w:val="24"/>
          <w:szCs w:val="24"/>
        </w:rPr>
      </w:pPr>
    </w:p>
    <w:p w14:paraId="2139C9C7" w14:textId="77777777" w:rsidR="00B71F7C" w:rsidRDefault="00B71F7C" w:rsidP="000E6748">
      <w:pPr>
        <w:spacing w:line="360" w:lineRule="auto"/>
        <w:rPr>
          <w:rFonts w:ascii="Times New Roman" w:hAnsi="Times New Roman"/>
          <w:b/>
          <w:bCs/>
          <w:sz w:val="24"/>
          <w:szCs w:val="24"/>
        </w:rPr>
      </w:pPr>
    </w:p>
    <w:p w14:paraId="029F7C67" w14:textId="77777777" w:rsidR="00B71F7C" w:rsidRDefault="00B71F7C" w:rsidP="000E6748">
      <w:pPr>
        <w:spacing w:line="360" w:lineRule="auto"/>
        <w:rPr>
          <w:rFonts w:ascii="Times New Roman" w:hAnsi="Times New Roman"/>
          <w:b/>
          <w:bCs/>
          <w:sz w:val="24"/>
          <w:szCs w:val="24"/>
        </w:rPr>
      </w:pPr>
    </w:p>
    <w:p w14:paraId="7368B6AA" w14:textId="77777777" w:rsidR="00B71F7C" w:rsidRDefault="00B71F7C" w:rsidP="000E6748">
      <w:pPr>
        <w:spacing w:line="360" w:lineRule="auto"/>
        <w:rPr>
          <w:rFonts w:ascii="Times New Roman" w:hAnsi="Times New Roman"/>
          <w:b/>
          <w:bCs/>
          <w:sz w:val="24"/>
          <w:szCs w:val="24"/>
        </w:rPr>
      </w:pPr>
    </w:p>
    <w:p w14:paraId="09BE40AF" w14:textId="25BFDE00" w:rsidR="00B71F7C" w:rsidRDefault="00B71F7C" w:rsidP="000E6748">
      <w:pPr>
        <w:spacing w:line="360" w:lineRule="auto"/>
        <w:rPr>
          <w:rFonts w:ascii="Times New Roman" w:hAnsi="Times New Roman"/>
          <w:b/>
          <w:bCs/>
          <w:sz w:val="24"/>
          <w:szCs w:val="24"/>
        </w:rPr>
      </w:pPr>
    </w:p>
    <w:p w14:paraId="4CB46850" w14:textId="77777777" w:rsidR="00B71F7C" w:rsidRDefault="00B71F7C" w:rsidP="000E6748">
      <w:pPr>
        <w:spacing w:line="360" w:lineRule="auto"/>
        <w:rPr>
          <w:rFonts w:ascii="Times New Roman" w:hAnsi="Times New Roman"/>
          <w:b/>
          <w:bCs/>
          <w:sz w:val="24"/>
          <w:szCs w:val="24"/>
        </w:rPr>
      </w:pPr>
    </w:p>
    <w:p w14:paraId="1B4EB9E8" w14:textId="77777777" w:rsidR="00B71F7C" w:rsidRDefault="00B71F7C" w:rsidP="000E6748">
      <w:pPr>
        <w:spacing w:line="360" w:lineRule="auto"/>
        <w:rPr>
          <w:rFonts w:ascii="Times New Roman" w:hAnsi="Times New Roman"/>
          <w:b/>
          <w:bCs/>
          <w:sz w:val="24"/>
          <w:szCs w:val="24"/>
        </w:rPr>
      </w:pPr>
    </w:p>
    <w:p w14:paraId="6F337FEF" w14:textId="0C65F61D" w:rsidR="00B71F7C" w:rsidRDefault="00B71F7C" w:rsidP="00B71F7C">
      <w:pPr>
        <w:spacing w:line="360" w:lineRule="auto"/>
        <w:ind w:firstLine="708"/>
        <w:jc w:val="both"/>
        <w:rPr>
          <w:rFonts w:ascii="Times New Roman" w:hAnsi="Times New Roman"/>
          <w:sz w:val="24"/>
          <w:szCs w:val="24"/>
        </w:rPr>
      </w:pPr>
      <w:r w:rsidRPr="003C2131">
        <w:rPr>
          <w:rFonts w:ascii="Times New Roman" w:hAnsi="Times New Roman"/>
          <w:sz w:val="24"/>
          <w:szCs w:val="24"/>
        </w:rPr>
        <w:t>Ďakujem</w:t>
      </w:r>
      <w:r>
        <w:rPr>
          <w:rFonts w:ascii="Times New Roman" w:hAnsi="Times New Roman"/>
          <w:sz w:val="24"/>
          <w:szCs w:val="24"/>
        </w:rPr>
        <w:t xml:space="preserve"> </w:t>
      </w:r>
      <w:r w:rsidRPr="003C2131">
        <w:rPr>
          <w:rFonts w:ascii="Times New Roman" w:hAnsi="Times New Roman"/>
          <w:sz w:val="24"/>
          <w:szCs w:val="24"/>
        </w:rPr>
        <w:t>Doc.</w:t>
      </w:r>
      <w:r>
        <w:rPr>
          <w:rFonts w:ascii="Times New Roman" w:hAnsi="Times New Roman"/>
          <w:sz w:val="24"/>
          <w:szCs w:val="24"/>
        </w:rPr>
        <w:t xml:space="preserve"> </w:t>
      </w:r>
      <w:r w:rsidRPr="003C2131">
        <w:rPr>
          <w:rFonts w:ascii="Times New Roman" w:hAnsi="Times New Roman"/>
          <w:sz w:val="24"/>
          <w:szCs w:val="24"/>
        </w:rPr>
        <w:t>Mgr. Elen</w:t>
      </w:r>
      <w:r>
        <w:rPr>
          <w:rFonts w:ascii="Times New Roman" w:hAnsi="Times New Roman"/>
          <w:sz w:val="24"/>
          <w:szCs w:val="24"/>
        </w:rPr>
        <w:t>e</w:t>
      </w:r>
      <w:r w:rsidRPr="003C2131">
        <w:rPr>
          <w:rFonts w:ascii="Times New Roman" w:hAnsi="Times New Roman"/>
          <w:sz w:val="24"/>
          <w:szCs w:val="24"/>
        </w:rPr>
        <w:t xml:space="preserve"> </w:t>
      </w:r>
      <w:proofErr w:type="spellStart"/>
      <w:r w:rsidRPr="003C2131">
        <w:rPr>
          <w:rFonts w:ascii="Times New Roman" w:hAnsi="Times New Roman"/>
          <w:sz w:val="24"/>
          <w:szCs w:val="24"/>
        </w:rPr>
        <w:t>Gurkov</w:t>
      </w:r>
      <w:r>
        <w:rPr>
          <w:rFonts w:ascii="Times New Roman" w:hAnsi="Times New Roman"/>
          <w:sz w:val="24"/>
          <w:szCs w:val="24"/>
        </w:rPr>
        <w:t>ej</w:t>
      </w:r>
      <w:proofErr w:type="spellEnd"/>
      <w:r w:rsidRPr="003C2131">
        <w:rPr>
          <w:rFonts w:ascii="Times New Roman" w:hAnsi="Times New Roman"/>
          <w:sz w:val="24"/>
          <w:szCs w:val="24"/>
        </w:rPr>
        <w:t>, PhD.</w:t>
      </w:r>
      <w:r w:rsidR="001E0FB8">
        <w:rPr>
          <w:rFonts w:ascii="Times New Roman" w:hAnsi="Times New Roman"/>
          <w:sz w:val="24"/>
          <w:szCs w:val="24"/>
        </w:rPr>
        <w:t xml:space="preserve"> </w:t>
      </w:r>
      <w:r w:rsidRPr="003C2131">
        <w:rPr>
          <w:rFonts w:ascii="Times New Roman" w:hAnsi="Times New Roman"/>
          <w:sz w:val="24"/>
          <w:szCs w:val="24"/>
        </w:rPr>
        <w:t>za odborné vedenie</w:t>
      </w:r>
      <w:r>
        <w:rPr>
          <w:rFonts w:ascii="Times New Roman" w:hAnsi="Times New Roman"/>
          <w:sz w:val="24"/>
          <w:szCs w:val="24"/>
        </w:rPr>
        <w:t xml:space="preserve">, cenné rady a pripomienky pri </w:t>
      </w:r>
      <w:r w:rsidRPr="003C2131">
        <w:rPr>
          <w:rFonts w:ascii="Times New Roman" w:hAnsi="Times New Roman"/>
          <w:sz w:val="24"/>
          <w:szCs w:val="24"/>
        </w:rPr>
        <w:t>vypracovaní</w:t>
      </w:r>
      <w:r>
        <w:rPr>
          <w:rFonts w:ascii="Times New Roman" w:hAnsi="Times New Roman"/>
          <w:sz w:val="24"/>
          <w:szCs w:val="24"/>
        </w:rPr>
        <w:t xml:space="preserve"> diplomovej práce</w:t>
      </w:r>
      <w:r w:rsidRPr="003C2131">
        <w:rPr>
          <w:rFonts w:ascii="Times New Roman" w:hAnsi="Times New Roman"/>
          <w:sz w:val="24"/>
          <w:szCs w:val="24"/>
        </w:rPr>
        <w:t>. Poďakovanie patrí tiež všetkým ľuďom, ktorí</w:t>
      </w:r>
      <w:r>
        <w:rPr>
          <w:rFonts w:ascii="Times New Roman" w:hAnsi="Times New Roman"/>
          <w:sz w:val="24"/>
          <w:szCs w:val="24"/>
        </w:rPr>
        <w:t xml:space="preserve"> </w:t>
      </w:r>
      <w:r w:rsidRPr="003C2131">
        <w:rPr>
          <w:rFonts w:ascii="Times New Roman" w:hAnsi="Times New Roman"/>
          <w:sz w:val="24"/>
          <w:szCs w:val="24"/>
        </w:rPr>
        <w:t>ma podporovali.</w:t>
      </w:r>
    </w:p>
    <w:p w14:paraId="6CAE4483" w14:textId="77777777" w:rsidR="00B71F7C" w:rsidRDefault="00B71F7C" w:rsidP="000E6748">
      <w:pPr>
        <w:spacing w:line="360" w:lineRule="auto"/>
        <w:rPr>
          <w:rFonts w:ascii="Times New Roman" w:hAnsi="Times New Roman"/>
          <w:b/>
          <w:bCs/>
          <w:sz w:val="24"/>
          <w:szCs w:val="24"/>
        </w:rPr>
      </w:pPr>
    </w:p>
    <w:p w14:paraId="7C8C60E7" w14:textId="77777777" w:rsidR="007B1171" w:rsidRDefault="007B1171" w:rsidP="000E6748">
      <w:pPr>
        <w:spacing w:line="360" w:lineRule="auto"/>
        <w:rPr>
          <w:rFonts w:ascii="Times New Roman" w:hAnsi="Times New Roman"/>
          <w:b/>
          <w:bCs/>
          <w:sz w:val="24"/>
          <w:szCs w:val="24"/>
        </w:rPr>
      </w:pPr>
    </w:p>
    <w:p w14:paraId="6CB327DB" w14:textId="78AF0B9B" w:rsidR="00742463" w:rsidRPr="00A95091" w:rsidRDefault="000E6748" w:rsidP="00A95091">
      <w:pPr>
        <w:pStyle w:val="Nzov"/>
        <w:rPr>
          <w:rFonts w:ascii="Times New Roman" w:hAnsi="Times New Roman" w:cs="Times New Roman"/>
          <w:b/>
          <w:bCs/>
          <w:sz w:val="32"/>
          <w:szCs w:val="32"/>
        </w:rPr>
      </w:pPr>
      <w:r w:rsidRPr="00A95091">
        <w:rPr>
          <w:rFonts w:ascii="Times New Roman" w:hAnsi="Times New Roman" w:cs="Times New Roman"/>
          <w:b/>
          <w:bCs/>
          <w:sz w:val="32"/>
          <w:szCs w:val="32"/>
        </w:rPr>
        <w:lastRenderedPageBreak/>
        <w:t>ANOTÁCIA</w:t>
      </w:r>
    </w:p>
    <w:p w14:paraId="6E5D41AD" w14:textId="77777777" w:rsidR="00742463" w:rsidRPr="00742463" w:rsidRDefault="00742463" w:rsidP="00742463"/>
    <w:p w14:paraId="3C8DD9C2" w14:textId="44FB5F10" w:rsidR="000E6748" w:rsidRPr="000E6748" w:rsidRDefault="000E6748" w:rsidP="000E6748">
      <w:pPr>
        <w:spacing w:line="360" w:lineRule="auto"/>
        <w:rPr>
          <w:rFonts w:ascii="Times New Roman" w:hAnsi="Times New Roman"/>
          <w:sz w:val="24"/>
          <w:szCs w:val="24"/>
        </w:rPr>
      </w:pPr>
      <w:r w:rsidRPr="000E6748">
        <w:rPr>
          <w:rFonts w:ascii="Times New Roman" w:hAnsi="Times New Roman"/>
          <w:b/>
          <w:bCs/>
          <w:sz w:val="24"/>
          <w:szCs w:val="24"/>
        </w:rPr>
        <w:t>Typ záverečnej práce</w:t>
      </w:r>
      <w:r w:rsidRPr="000E6748">
        <w:rPr>
          <w:rFonts w:ascii="Times New Roman" w:hAnsi="Times New Roman"/>
          <w:sz w:val="24"/>
          <w:szCs w:val="24"/>
        </w:rPr>
        <w:t xml:space="preserve">: </w:t>
      </w:r>
      <w:r>
        <w:rPr>
          <w:rFonts w:ascii="Times New Roman" w:hAnsi="Times New Roman"/>
          <w:sz w:val="24"/>
          <w:szCs w:val="24"/>
        </w:rPr>
        <w:t>Diplomová</w:t>
      </w:r>
      <w:r w:rsidRPr="000E6748">
        <w:rPr>
          <w:rFonts w:ascii="Times New Roman" w:hAnsi="Times New Roman"/>
          <w:sz w:val="24"/>
          <w:szCs w:val="24"/>
        </w:rPr>
        <w:t xml:space="preserve"> prác</w:t>
      </w:r>
      <w:r>
        <w:rPr>
          <w:rFonts w:ascii="Times New Roman" w:hAnsi="Times New Roman"/>
          <w:sz w:val="24"/>
          <w:szCs w:val="24"/>
        </w:rPr>
        <w:t>a</w:t>
      </w:r>
    </w:p>
    <w:p w14:paraId="28E7AB10" w14:textId="2EFB404D" w:rsidR="000E6748" w:rsidRPr="000E6748" w:rsidRDefault="000E6748" w:rsidP="000E6748">
      <w:pPr>
        <w:spacing w:line="360" w:lineRule="auto"/>
        <w:rPr>
          <w:rFonts w:ascii="Times New Roman" w:hAnsi="Times New Roman"/>
          <w:b/>
          <w:bCs/>
          <w:sz w:val="24"/>
          <w:szCs w:val="24"/>
        </w:rPr>
      </w:pPr>
      <w:r w:rsidRPr="000E6748">
        <w:rPr>
          <w:rFonts w:ascii="Times New Roman" w:hAnsi="Times New Roman"/>
          <w:b/>
          <w:bCs/>
          <w:sz w:val="24"/>
          <w:szCs w:val="24"/>
        </w:rPr>
        <w:t xml:space="preserve">Téma práce: </w:t>
      </w:r>
      <w:r w:rsidR="000B1314" w:rsidRPr="000B1314">
        <w:rPr>
          <w:rFonts w:ascii="Times New Roman" w:hAnsi="Times New Roman"/>
          <w:sz w:val="24"/>
          <w:szCs w:val="24"/>
        </w:rPr>
        <w:t xml:space="preserve">Pacientovo </w:t>
      </w:r>
      <w:proofErr w:type="spellStart"/>
      <w:r w:rsidR="000B1314" w:rsidRPr="000B1314">
        <w:rPr>
          <w:rFonts w:ascii="Times New Roman" w:hAnsi="Times New Roman"/>
          <w:sz w:val="24"/>
          <w:szCs w:val="24"/>
        </w:rPr>
        <w:t>pojetí</w:t>
      </w:r>
      <w:proofErr w:type="spellEnd"/>
      <w:r w:rsidR="000B1314" w:rsidRPr="000B1314">
        <w:rPr>
          <w:rFonts w:ascii="Times New Roman" w:hAnsi="Times New Roman"/>
          <w:sz w:val="24"/>
          <w:szCs w:val="24"/>
        </w:rPr>
        <w:t xml:space="preserve"> nemoci a </w:t>
      </w:r>
      <w:proofErr w:type="spellStart"/>
      <w:r w:rsidR="000B1314" w:rsidRPr="000B1314">
        <w:rPr>
          <w:rFonts w:ascii="Times New Roman" w:hAnsi="Times New Roman"/>
          <w:sz w:val="24"/>
          <w:szCs w:val="24"/>
        </w:rPr>
        <w:t>adherence</w:t>
      </w:r>
      <w:proofErr w:type="spellEnd"/>
      <w:r w:rsidR="000B1314" w:rsidRPr="000B1314">
        <w:rPr>
          <w:rFonts w:ascii="Times New Roman" w:hAnsi="Times New Roman"/>
          <w:sz w:val="24"/>
          <w:szCs w:val="24"/>
        </w:rPr>
        <w:t xml:space="preserve"> k </w:t>
      </w:r>
      <w:proofErr w:type="spellStart"/>
      <w:r w:rsidR="000B1314" w:rsidRPr="000B1314">
        <w:rPr>
          <w:rFonts w:ascii="Times New Roman" w:hAnsi="Times New Roman"/>
          <w:sz w:val="24"/>
          <w:szCs w:val="24"/>
        </w:rPr>
        <w:t>léčbě</w:t>
      </w:r>
      <w:proofErr w:type="spellEnd"/>
    </w:p>
    <w:p w14:paraId="5A9A5882" w14:textId="3BF7CF6E" w:rsidR="000E6748" w:rsidRPr="00210AEA" w:rsidRDefault="000E6748" w:rsidP="0003218F">
      <w:pPr>
        <w:spacing w:line="360" w:lineRule="auto"/>
        <w:jc w:val="both"/>
        <w:rPr>
          <w:rFonts w:ascii="Times New Roman" w:hAnsi="Times New Roman"/>
          <w:b/>
          <w:bCs/>
          <w:sz w:val="24"/>
          <w:szCs w:val="24"/>
        </w:rPr>
      </w:pPr>
      <w:r w:rsidRPr="000E6748">
        <w:rPr>
          <w:rFonts w:ascii="Times New Roman" w:hAnsi="Times New Roman"/>
          <w:b/>
          <w:bCs/>
          <w:sz w:val="24"/>
          <w:szCs w:val="24"/>
        </w:rPr>
        <w:t xml:space="preserve">Názov práce v </w:t>
      </w:r>
      <w:r w:rsidR="006E77FA">
        <w:rPr>
          <w:rFonts w:ascii="Times New Roman" w:hAnsi="Times New Roman"/>
          <w:b/>
          <w:bCs/>
          <w:sz w:val="24"/>
          <w:szCs w:val="24"/>
        </w:rPr>
        <w:t>S</w:t>
      </w:r>
      <w:r w:rsidRPr="000E6748">
        <w:rPr>
          <w:rFonts w:ascii="Times New Roman" w:hAnsi="Times New Roman"/>
          <w:b/>
          <w:bCs/>
          <w:sz w:val="24"/>
          <w:szCs w:val="24"/>
        </w:rPr>
        <w:t>J:</w:t>
      </w:r>
      <w:r w:rsidRPr="00F00294">
        <w:rPr>
          <w:rFonts w:ascii="Times New Roman" w:hAnsi="Times New Roman"/>
          <w:sz w:val="24"/>
          <w:szCs w:val="24"/>
        </w:rPr>
        <w:t xml:space="preserve"> </w:t>
      </w:r>
      <w:bookmarkStart w:id="1" w:name="_Hlk75977666"/>
      <w:r w:rsidR="00423674" w:rsidRPr="00423674">
        <w:rPr>
          <w:rFonts w:ascii="Times New Roman" w:hAnsi="Times New Roman"/>
          <w:sz w:val="24"/>
          <w:szCs w:val="24"/>
        </w:rPr>
        <w:t xml:space="preserve">Pacientove poňatie ochorenia a úroveň </w:t>
      </w:r>
      <w:proofErr w:type="spellStart"/>
      <w:r w:rsidR="00423674" w:rsidRPr="00423674">
        <w:rPr>
          <w:rFonts w:ascii="Times New Roman" w:hAnsi="Times New Roman"/>
          <w:sz w:val="24"/>
          <w:szCs w:val="24"/>
        </w:rPr>
        <w:t>sebaopatery</w:t>
      </w:r>
      <w:proofErr w:type="spellEnd"/>
      <w:r w:rsidR="00423674" w:rsidRPr="00423674">
        <w:rPr>
          <w:rFonts w:ascii="Times New Roman" w:hAnsi="Times New Roman"/>
          <w:sz w:val="24"/>
          <w:szCs w:val="24"/>
        </w:rPr>
        <w:t xml:space="preserve"> v kontexte liečby chronického srdcového zlyhávania</w:t>
      </w:r>
    </w:p>
    <w:bookmarkEnd w:id="1"/>
    <w:p w14:paraId="6E4248F1" w14:textId="659848B6" w:rsidR="000E6748" w:rsidRPr="00210AEA" w:rsidRDefault="000E6748" w:rsidP="0003218F">
      <w:pPr>
        <w:spacing w:line="360" w:lineRule="auto"/>
        <w:jc w:val="both"/>
        <w:rPr>
          <w:rFonts w:ascii="Times New Roman" w:hAnsi="Times New Roman"/>
          <w:sz w:val="24"/>
          <w:szCs w:val="24"/>
        </w:rPr>
      </w:pPr>
      <w:r w:rsidRPr="00210AEA">
        <w:rPr>
          <w:rFonts w:ascii="Times New Roman" w:hAnsi="Times New Roman"/>
          <w:b/>
          <w:bCs/>
          <w:sz w:val="24"/>
          <w:szCs w:val="24"/>
        </w:rPr>
        <w:t>Náz</w:t>
      </w:r>
      <w:r w:rsidR="006E77FA" w:rsidRPr="00210AEA">
        <w:rPr>
          <w:rFonts w:ascii="Times New Roman" w:hAnsi="Times New Roman"/>
          <w:b/>
          <w:bCs/>
          <w:sz w:val="24"/>
          <w:szCs w:val="24"/>
        </w:rPr>
        <w:t>o</w:t>
      </w:r>
      <w:r w:rsidRPr="00210AEA">
        <w:rPr>
          <w:rFonts w:ascii="Times New Roman" w:hAnsi="Times New Roman"/>
          <w:b/>
          <w:bCs/>
          <w:sz w:val="24"/>
          <w:szCs w:val="24"/>
        </w:rPr>
        <w:t xml:space="preserve">v práce v ANJ: </w:t>
      </w:r>
      <w:proofErr w:type="spellStart"/>
      <w:r w:rsidR="002539BB" w:rsidRPr="002539BB">
        <w:rPr>
          <w:rFonts w:ascii="Times New Roman" w:hAnsi="Times New Roman"/>
          <w:sz w:val="24"/>
          <w:szCs w:val="24"/>
        </w:rPr>
        <w:t>Illness</w:t>
      </w:r>
      <w:proofErr w:type="spellEnd"/>
      <w:r w:rsidR="002539BB" w:rsidRPr="002539BB">
        <w:rPr>
          <w:rFonts w:ascii="Times New Roman" w:hAnsi="Times New Roman"/>
          <w:sz w:val="24"/>
          <w:szCs w:val="24"/>
        </w:rPr>
        <w:t xml:space="preserve"> </w:t>
      </w:r>
      <w:proofErr w:type="spellStart"/>
      <w:r w:rsidR="002539BB" w:rsidRPr="002539BB">
        <w:rPr>
          <w:rFonts w:ascii="Times New Roman" w:hAnsi="Times New Roman"/>
          <w:sz w:val="24"/>
          <w:szCs w:val="24"/>
        </w:rPr>
        <w:t>cognitions</w:t>
      </w:r>
      <w:proofErr w:type="spellEnd"/>
      <w:r w:rsidR="002539BB" w:rsidRPr="002539BB">
        <w:rPr>
          <w:rFonts w:ascii="Times New Roman" w:hAnsi="Times New Roman"/>
          <w:sz w:val="24"/>
          <w:szCs w:val="24"/>
        </w:rPr>
        <w:t xml:space="preserve"> and </w:t>
      </w:r>
      <w:proofErr w:type="spellStart"/>
      <w:r w:rsidR="002539BB" w:rsidRPr="002539BB">
        <w:rPr>
          <w:rFonts w:ascii="Times New Roman" w:hAnsi="Times New Roman"/>
          <w:sz w:val="24"/>
          <w:szCs w:val="24"/>
        </w:rPr>
        <w:t>the</w:t>
      </w:r>
      <w:proofErr w:type="spellEnd"/>
      <w:r w:rsidR="002539BB" w:rsidRPr="002539BB">
        <w:rPr>
          <w:rFonts w:ascii="Times New Roman" w:hAnsi="Times New Roman"/>
          <w:sz w:val="24"/>
          <w:szCs w:val="24"/>
        </w:rPr>
        <w:t xml:space="preserve"> level of </w:t>
      </w:r>
      <w:proofErr w:type="spellStart"/>
      <w:r w:rsidR="002539BB" w:rsidRPr="002539BB">
        <w:rPr>
          <w:rFonts w:ascii="Times New Roman" w:hAnsi="Times New Roman"/>
          <w:sz w:val="24"/>
          <w:szCs w:val="24"/>
        </w:rPr>
        <w:t>self-care</w:t>
      </w:r>
      <w:proofErr w:type="spellEnd"/>
      <w:r w:rsidR="002539BB" w:rsidRPr="002539BB">
        <w:rPr>
          <w:rFonts w:ascii="Times New Roman" w:hAnsi="Times New Roman"/>
          <w:sz w:val="24"/>
          <w:szCs w:val="24"/>
        </w:rPr>
        <w:t xml:space="preserve"> in </w:t>
      </w:r>
      <w:proofErr w:type="spellStart"/>
      <w:r w:rsidR="002539BB" w:rsidRPr="002539BB">
        <w:rPr>
          <w:rFonts w:ascii="Times New Roman" w:hAnsi="Times New Roman"/>
          <w:sz w:val="24"/>
          <w:szCs w:val="24"/>
        </w:rPr>
        <w:t>the</w:t>
      </w:r>
      <w:proofErr w:type="spellEnd"/>
      <w:r w:rsidR="002539BB" w:rsidRPr="002539BB">
        <w:rPr>
          <w:rFonts w:ascii="Times New Roman" w:hAnsi="Times New Roman"/>
          <w:sz w:val="24"/>
          <w:szCs w:val="24"/>
        </w:rPr>
        <w:t xml:space="preserve"> </w:t>
      </w:r>
      <w:proofErr w:type="spellStart"/>
      <w:r w:rsidR="002539BB" w:rsidRPr="002539BB">
        <w:rPr>
          <w:rFonts w:ascii="Times New Roman" w:hAnsi="Times New Roman"/>
          <w:sz w:val="24"/>
          <w:szCs w:val="24"/>
        </w:rPr>
        <w:t>context</w:t>
      </w:r>
      <w:proofErr w:type="spellEnd"/>
      <w:r w:rsidR="002539BB" w:rsidRPr="002539BB">
        <w:rPr>
          <w:rFonts w:ascii="Times New Roman" w:hAnsi="Times New Roman"/>
          <w:sz w:val="24"/>
          <w:szCs w:val="24"/>
        </w:rPr>
        <w:t xml:space="preserve"> of </w:t>
      </w:r>
      <w:proofErr w:type="spellStart"/>
      <w:r w:rsidR="002539BB" w:rsidRPr="002539BB">
        <w:rPr>
          <w:rFonts w:ascii="Times New Roman" w:hAnsi="Times New Roman"/>
          <w:sz w:val="24"/>
          <w:szCs w:val="24"/>
        </w:rPr>
        <w:t>the</w:t>
      </w:r>
      <w:proofErr w:type="spellEnd"/>
      <w:r w:rsidR="002539BB" w:rsidRPr="002539BB">
        <w:rPr>
          <w:rFonts w:ascii="Times New Roman" w:hAnsi="Times New Roman"/>
          <w:sz w:val="24"/>
          <w:szCs w:val="24"/>
        </w:rPr>
        <w:t xml:space="preserve"> </w:t>
      </w:r>
      <w:proofErr w:type="spellStart"/>
      <w:r w:rsidR="002539BB" w:rsidRPr="002539BB">
        <w:rPr>
          <w:rFonts w:ascii="Times New Roman" w:hAnsi="Times New Roman"/>
          <w:sz w:val="24"/>
          <w:szCs w:val="24"/>
        </w:rPr>
        <w:t>treatment</w:t>
      </w:r>
      <w:proofErr w:type="spellEnd"/>
      <w:r w:rsidR="002539BB" w:rsidRPr="002539BB">
        <w:rPr>
          <w:rFonts w:ascii="Times New Roman" w:hAnsi="Times New Roman"/>
          <w:sz w:val="24"/>
          <w:szCs w:val="24"/>
        </w:rPr>
        <w:t xml:space="preserve"> of </w:t>
      </w:r>
      <w:proofErr w:type="spellStart"/>
      <w:r w:rsidR="002539BB" w:rsidRPr="002539BB">
        <w:rPr>
          <w:rFonts w:ascii="Times New Roman" w:hAnsi="Times New Roman"/>
          <w:sz w:val="24"/>
          <w:szCs w:val="24"/>
        </w:rPr>
        <w:t>chronic</w:t>
      </w:r>
      <w:proofErr w:type="spellEnd"/>
      <w:r w:rsidR="002539BB" w:rsidRPr="002539BB">
        <w:rPr>
          <w:rFonts w:ascii="Times New Roman" w:hAnsi="Times New Roman"/>
          <w:sz w:val="24"/>
          <w:szCs w:val="24"/>
        </w:rPr>
        <w:t xml:space="preserve"> </w:t>
      </w:r>
      <w:proofErr w:type="spellStart"/>
      <w:r w:rsidR="002539BB" w:rsidRPr="002539BB">
        <w:rPr>
          <w:rFonts w:ascii="Times New Roman" w:hAnsi="Times New Roman"/>
          <w:sz w:val="24"/>
          <w:szCs w:val="24"/>
        </w:rPr>
        <w:t>heart</w:t>
      </w:r>
      <w:proofErr w:type="spellEnd"/>
      <w:r w:rsidR="002539BB" w:rsidRPr="002539BB">
        <w:rPr>
          <w:rFonts w:ascii="Times New Roman" w:hAnsi="Times New Roman"/>
          <w:sz w:val="24"/>
          <w:szCs w:val="24"/>
        </w:rPr>
        <w:t xml:space="preserve"> </w:t>
      </w:r>
      <w:proofErr w:type="spellStart"/>
      <w:r w:rsidR="002539BB" w:rsidRPr="002539BB">
        <w:rPr>
          <w:rFonts w:ascii="Times New Roman" w:hAnsi="Times New Roman"/>
          <w:sz w:val="24"/>
          <w:szCs w:val="24"/>
        </w:rPr>
        <w:t>failure</w:t>
      </w:r>
      <w:proofErr w:type="spellEnd"/>
    </w:p>
    <w:p w14:paraId="7FF53DF5" w14:textId="472807F4" w:rsidR="000E6748" w:rsidRPr="000E6748" w:rsidRDefault="000E6748" w:rsidP="000E6748">
      <w:pPr>
        <w:spacing w:line="360" w:lineRule="auto"/>
        <w:rPr>
          <w:rFonts w:ascii="Times New Roman" w:hAnsi="Times New Roman"/>
          <w:sz w:val="24"/>
          <w:szCs w:val="24"/>
        </w:rPr>
      </w:pPr>
      <w:r w:rsidRPr="000E6748">
        <w:rPr>
          <w:rFonts w:ascii="Times New Roman" w:hAnsi="Times New Roman"/>
          <w:b/>
          <w:bCs/>
          <w:sz w:val="24"/>
          <w:szCs w:val="24"/>
        </w:rPr>
        <w:t>D</w:t>
      </w:r>
      <w:r w:rsidR="006E77FA">
        <w:rPr>
          <w:rFonts w:ascii="Times New Roman" w:hAnsi="Times New Roman"/>
          <w:b/>
          <w:bCs/>
          <w:sz w:val="24"/>
          <w:szCs w:val="24"/>
        </w:rPr>
        <w:t>á</w:t>
      </w:r>
      <w:r w:rsidRPr="000E6748">
        <w:rPr>
          <w:rFonts w:ascii="Times New Roman" w:hAnsi="Times New Roman"/>
          <w:b/>
          <w:bCs/>
          <w:sz w:val="24"/>
          <w:szCs w:val="24"/>
        </w:rPr>
        <w:t>tum zad</w:t>
      </w:r>
      <w:r w:rsidR="006E77FA">
        <w:rPr>
          <w:rFonts w:ascii="Times New Roman" w:hAnsi="Times New Roman"/>
          <w:b/>
          <w:bCs/>
          <w:sz w:val="24"/>
          <w:szCs w:val="24"/>
        </w:rPr>
        <w:t>ania</w:t>
      </w:r>
      <w:r w:rsidRPr="000E6748">
        <w:rPr>
          <w:rFonts w:ascii="Times New Roman" w:hAnsi="Times New Roman"/>
          <w:b/>
          <w:bCs/>
          <w:sz w:val="24"/>
          <w:szCs w:val="24"/>
        </w:rPr>
        <w:t>:</w:t>
      </w:r>
      <w:r w:rsidRPr="000E6748">
        <w:rPr>
          <w:rFonts w:ascii="Times New Roman" w:hAnsi="Times New Roman"/>
          <w:sz w:val="24"/>
          <w:szCs w:val="24"/>
        </w:rPr>
        <w:t xml:space="preserve"> </w:t>
      </w:r>
      <w:r w:rsidR="00BC6974" w:rsidRPr="00BC6974">
        <w:rPr>
          <w:rFonts w:ascii="Times New Roman" w:hAnsi="Times New Roman"/>
          <w:sz w:val="24"/>
          <w:szCs w:val="24"/>
        </w:rPr>
        <w:t>2020-02-05</w:t>
      </w:r>
    </w:p>
    <w:p w14:paraId="7E56DC4E" w14:textId="7F620E55" w:rsidR="000E6748" w:rsidRPr="000E6748" w:rsidRDefault="000E6748" w:rsidP="000E6748">
      <w:pPr>
        <w:spacing w:line="360" w:lineRule="auto"/>
        <w:rPr>
          <w:rFonts w:ascii="Times New Roman" w:hAnsi="Times New Roman"/>
          <w:sz w:val="24"/>
          <w:szCs w:val="24"/>
        </w:rPr>
      </w:pPr>
      <w:r w:rsidRPr="000E6748">
        <w:rPr>
          <w:rFonts w:ascii="Times New Roman" w:hAnsi="Times New Roman"/>
          <w:b/>
          <w:bCs/>
          <w:sz w:val="24"/>
          <w:szCs w:val="24"/>
        </w:rPr>
        <w:t>D</w:t>
      </w:r>
      <w:r w:rsidR="006E77FA">
        <w:rPr>
          <w:rFonts w:ascii="Times New Roman" w:hAnsi="Times New Roman"/>
          <w:b/>
          <w:bCs/>
          <w:sz w:val="24"/>
          <w:szCs w:val="24"/>
        </w:rPr>
        <w:t>á</w:t>
      </w:r>
      <w:r w:rsidRPr="000E6748">
        <w:rPr>
          <w:rFonts w:ascii="Times New Roman" w:hAnsi="Times New Roman"/>
          <w:b/>
          <w:bCs/>
          <w:sz w:val="24"/>
          <w:szCs w:val="24"/>
        </w:rPr>
        <w:t>tum od</w:t>
      </w:r>
      <w:r w:rsidR="006E77FA">
        <w:rPr>
          <w:rFonts w:ascii="Times New Roman" w:hAnsi="Times New Roman"/>
          <w:b/>
          <w:bCs/>
          <w:sz w:val="24"/>
          <w:szCs w:val="24"/>
        </w:rPr>
        <w:t>o</w:t>
      </w:r>
      <w:r w:rsidRPr="000E6748">
        <w:rPr>
          <w:rFonts w:ascii="Times New Roman" w:hAnsi="Times New Roman"/>
          <w:b/>
          <w:bCs/>
          <w:sz w:val="24"/>
          <w:szCs w:val="24"/>
        </w:rPr>
        <w:t>vzd</w:t>
      </w:r>
      <w:r w:rsidR="006E77FA">
        <w:rPr>
          <w:rFonts w:ascii="Times New Roman" w:hAnsi="Times New Roman"/>
          <w:b/>
          <w:bCs/>
          <w:sz w:val="24"/>
          <w:szCs w:val="24"/>
        </w:rPr>
        <w:t>a</w:t>
      </w:r>
      <w:r w:rsidRPr="000E6748">
        <w:rPr>
          <w:rFonts w:ascii="Times New Roman" w:hAnsi="Times New Roman"/>
          <w:b/>
          <w:bCs/>
          <w:sz w:val="24"/>
          <w:szCs w:val="24"/>
        </w:rPr>
        <w:t>n</w:t>
      </w:r>
      <w:r w:rsidR="006E77FA">
        <w:rPr>
          <w:rFonts w:ascii="Times New Roman" w:hAnsi="Times New Roman"/>
          <w:b/>
          <w:bCs/>
          <w:sz w:val="24"/>
          <w:szCs w:val="24"/>
        </w:rPr>
        <w:t>ia</w:t>
      </w:r>
      <w:r w:rsidRPr="000E6748">
        <w:rPr>
          <w:rFonts w:ascii="Times New Roman" w:hAnsi="Times New Roman"/>
          <w:b/>
          <w:bCs/>
          <w:sz w:val="24"/>
          <w:szCs w:val="24"/>
        </w:rPr>
        <w:t>:</w:t>
      </w:r>
      <w:r w:rsidRPr="000E6748">
        <w:rPr>
          <w:rFonts w:ascii="Times New Roman" w:hAnsi="Times New Roman"/>
          <w:sz w:val="24"/>
          <w:szCs w:val="24"/>
        </w:rPr>
        <w:t xml:space="preserve"> </w:t>
      </w:r>
      <w:r w:rsidR="00BC6974" w:rsidRPr="00BC6974">
        <w:rPr>
          <w:rFonts w:ascii="Times New Roman" w:hAnsi="Times New Roman"/>
          <w:sz w:val="24"/>
          <w:szCs w:val="24"/>
        </w:rPr>
        <w:t>2021-07-09</w:t>
      </w:r>
    </w:p>
    <w:p w14:paraId="654EA9B9" w14:textId="16EB9100" w:rsidR="000E6748" w:rsidRPr="000E6748" w:rsidRDefault="000E6748" w:rsidP="000E6748">
      <w:pPr>
        <w:spacing w:line="360" w:lineRule="auto"/>
        <w:rPr>
          <w:rFonts w:ascii="Times New Roman" w:hAnsi="Times New Roman"/>
          <w:sz w:val="24"/>
          <w:szCs w:val="24"/>
        </w:rPr>
      </w:pPr>
      <w:r w:rsidRPr="000E6748">
        <w:rPr>
          <w:rFonts w:ascii="Times New Roman" w:hAnsi="Times New Roman"/>
          <w:b/>
          <w:bCs/>
          <w:sz w:val="24"/>
          <w:szCs w:val="24"/>
        </w:rPr>
        <w:t>Vysoká škola, fakulta, ústav:</w:t>
      </w:r>
      <w:r w:rsidRPr="000E6748">
        <w:rPr>
          <w:rFonts w:ascii="Times New Roman" w:hAnsi="Times New Roman"/>
          <w:sz w:val="24"/>
          <w:szCs w:val="24"/>
        </w:rPr>
        <w:t xml:space="preserve"> </w:t>
      </w:r>
      <w:r w:rsidR="00F00294">
        <w:rPr>
          <w:rFonts w:ascii="Times New Roman" w:hAnsi="Times New Roman"/>
          <w:sz w:val="24"/>
          <w:szCs w:val="24"/>
        </w:rPr>
        <w:t xml:space="preserve"> </w:t>
      </w:r>
      <w:r w:rsidRPr="000E6748">
        <w:rPr>
          <w:rFonts w:ascii="Times New Roman" w:hAnsi="Times New Roman"/>
          <w:sz w:val="24"/>
          <w:szCs w:val="24"/>
        </w:rPr>
        <w:t>Univerzita Palackého v Olomouci</w:t>
      </w:r>
    </w:p>
    <w:p w14:paraId="15D2151F" w14:textId="36A945E7" w:rsidR="000E6748" w:rsidRPr="000E6748" w:rsidRDefault="000E6748" w:rsidP="000E6748">
      <w:pPr>
        <w:spacing w:line="360" w:lineRule="auto"/>
        <w:rPr>
          <w:rFonts w:ascii="Times New Roman" w:hAnsi="Times New Roman"/>
          <w:sz w:val="24"/>
          <w:szCs w:val="24"/>
        </w:rPr>
      </w:pPr>
      <w:r>
        <w:rPr>
          <w:rFonts w:ascii="Times New Roman" w:hAnsi="Times New Roman"/>
          <w:sz w:val="24"/>
          <w:szCs w:val="24"/>
        </w:rPr>
        <w:t xml:space="preserve">                                                   </w:t>
      </w:r>
      <w:r w:rsidR="00F00294">
        <w:rPr>
          <w:rFonts w:ascii="Times New Roman" w:hAnsi="Times New Roman"/>
          <w:sz w:val="24"/>
          <w:szCs w:val="24"/>
        </w:rPr>
        <w:t xml:space="preserve"> </w:t>
      </w:r>
      <w:r w:rsidRPr="000E6748">
        <w:rPr>
          <w:rFonts w:ascii="Times New Roman" w:hAnsi="Times New Roman"/>
          <w:sz w:val="24"/>
          <w:szCs w:val="24"/>
        </w:rPr>
        <w:t xml:space="preserve">Fakulta </w:t>
      </w:r>
      <w:proofErr w:type="spellStart"/>
      <w:r w:rsidRPr="000E6748">
        <w:rPr>
          <w:rFonts w:ascii="Times New Roman" w:hAnsi="Times New Roman"/>
          <w:sz w:val="24"/>
          <w:szCs w:val="24"/>
        </w:rPr>
        <w:t>zdravotnických</w:t>
      </w:r>
      <w:proofErr w:type="spellEnd"/>
      <w:r w:rsidRPr="000E6748">
        <w:rPr>
          <w:rFonts w:ascii="Times New Roman" w:hAnsi="Times New Roman"/>
          <w:sz w:val="24"/>
          <w:szCs w:val="24"/>
        </w:rPr>
        <w:t xml:space="preserve"> věd</w:t>
      </w:r>
    </w:p>
    <w:p w14:paraId="378103DB" w14:textId="34EE57C1" w:rsidR="000E6748" w:rsidRPr="000E6748" w:rsidRDefault="000E6748" w:rsidP="000E6748">
      <w:pPr>
        <w:spacing w:line="360" w:lineRule="auto"/>
        <w:rPr>
          <w:rFonts w:ascii="Times New Roman" w:hAnsi="Times New Roman"/>
          <w:sz w:val="24"/>
          <w:szCs w:val="24"/>
        </w:rPr>
      </w:pPr>
      <w:r>
        <w:rPr>
          <w:rFonts w:ascii="Times New Roman" w:hAnsi="Times New Roman"/>
          <w:sz w:val="24"/>
          <w:szCs w:val="24"/>
        </w:rPr>
        <w:t xml:space="preserve">                                                   </w:t>
      </w:r>
      <w:r w:rsidR="00F00294">
        <w:rPr>
          <w:rFonts w:ascii="Times New Roman" w:hAnsi="Times New Roman"/>
          <w:sz w:val="24"/>
          <w:szCs w:val="24"/>
        </w:rPr>
        <w:t xml:space="preserve"> </w:t>
      </w:r>
      <w:r w:rsidRPr="000E6748">
        <w:rPr>
          <w:rFonts w:ascii="Times New Roman" w:hAnsi="Times New Roman"/>
          <w:sz w:val="24"/>
          <w:szCs w:val="24"/>
        </w:rPr>
        <w:t xml:space="preserve">Ústav </w:t>
      </w:r>
      <w:proofErr w:type="spellStart"/>
      <w:r w:rsidRPr="000E6748">
        <w:rPr>
          <w:rFonts w:ascii="Times New Roman" w:hAnsi="Times New Roman"/>
          <w:sz w:val="24"/>
          <w:szCs w:val="24"/>
        </w:rPr>
        <w:t>ošetřovatelství</w:t>
      </w:r>
      <w:proofErr w:type="spellEnd"/>
    </w:p>
    <w:p w14:paraId="6B7DA7DF" w14:textId="4862CDA0" w:rsidR="000E6748" w:rsidRPr="000E6748" w:rsidRDefault="000E6748" w:rsidP="000E6748">
      <w:pPr>
        <w:spacing w:line="360" w:lineRule="auto"/>
        <w:rPr>
          <w:rFonts w:ascii="Times New Roman" w:hAnsi="Times New Roman"/>
          <w:sz w:val="24"/>
          <w:szCs w:val="24"/>
        </w:rPr>
      </w:pPr>
      <w:r w:rsidRPr="000E6748">
        <w:rPr>
          <w:rFonts w:ascii="Times New Roman" w:hAnsi="Times New Roman"/>
          <w:b/>
          <w:bCs/>
          <w:sz w:val="24"/>
          <w:szCs w:val="24"/>
        </w:rPr>
        <w:t>Autor práce:</w:t>
      </w:r>
      <w:r w:rsidRPr="000E6748">
        <w:rPr>
          <w:rFonts w:ascii="Times New Roman" w:hAnsi="Times New Roman"/>
          <w:sz w:val="24"/>
          <w:szCs w:val="24"/>
        </w:rPr>
        <w:t xml:space="preserve"> </w:t>
      </w:r>
      <w:proofErr w:type="spellStart"/>
      <w:r>
        <w:rPr>
          <w:rFonts w:ascii="Times New Roman" w:hAnsi="Times New Roman"/>
          <w:sz w:val="24"/>
          <w:szCs w:val="24"/>
        </w:rPr>
        <w:t>Helbichová</w:t>
      </w:r>
      <w:proofErr w:type="spellEnd"/>
      <w:r w:rsidRPr="000E6748">
        <w:rPr>
          <w:rFonts w:ascii="Times New Roman" w:hAnsi="Times New Roman"/>
          <w:sz w:val="24"/>
          <w:szCs w:val="24"/>
        </w:rPr>
        <w:t xml:space="preserve"> </w:t>
      </w:r>
      <w:r>
        <w:rPr>
          <w:rFonts w:ascii="Times New Roman" w:hAnsi="Times New Roman"/>
          <w:sz w:val="24"/>
          <w:szCs w:val="24"/>
        </w:rPr>
        <w:t>Kamila</w:t>
      </w:r>
    </w:p>
    <w:p w14:paraId="4B5C19D5" w14:textId="77777777" w:rsidR="00F00294" w:rsidRDefault="000E6748" w:rsidP="000E6748">
      <w:pPr>
        <w:spacing w:line="360" w:lineRule="auto"/>
        <w:rPr>
          <w:rFonts w:ascii="Times New Roman" w:hAnsi="Times New Roman"/>
          <w:sz w:val="24"/>
          <w:szCs w:val="24"/>
        </w:rPr>
      </w:pPr>
      <w:r w:rsidRPr="000E6748">
        <w:rPr>
          <w:rFonts w:ascii="Times New Roman" w:hAnsi="Times New Roman"/>
          <w:b/>
          <w:bCs/>
          <w:sz w:val="24"/>
          <w:szCs w:val="24"/>
        </w:rPr>
        <w:t>Vedúca práce:</w:t>
      </w:r>
      <w:r w:rsidRPr="000E6748">
        <w:rPr>
          <w:rFonts w:ascii="Times New Roman" w:hAnsi="Times New Roman"/>
          <w:sz w:val="24"/>
          <w:szCs w:val="24"/>
        </w:rPr>
        <w:t xml:space="preserve"> Doc. Mgr. Elena </w:t>
      </w:r>
      <w:proofErr w:type="spellStart"/>
      <w:r w:rsidRPr="000E6748">
        <w:rPr>
          <w:rFonts w:ascii="Times New Roman" w:hAnsi="Times New Roman"/>
          <w:sz w:val="24"/>
          <w:szCs w:val="24"/>
        </w:rPr>
        <w:t>Gurková</w:t>
      </w:r>
      <w:proofErr w:type="spellEnd"/>
      <w:r w:rsidRPr="000E6748">
        <w:rPr>
          <w:rFonts w:ascii="Times New Roman" w:hAnsi="Times New Roman"/>
          <w:sz w:val="24"/>
          <w:szCs w:val="24"/>
        </w:rPr>
        <w:t>, PhD.</w:t>
      </w:r>
    </w:p>
    <w:p w14:paraId="5FFC9D59" w14:textId="6ED4F5D9" w:rsidR="00F00294" w:rsidRPr="00D031D5" w:rsidRDefault="000E6748" w:rsidP="000E4E3C">
      <w:pPr>
        <w:spacing w:line="360" w:lineRule="auto"/>
        <w:jc w:val="both"/>
        <w:rPr>
          <w:rFonts w:ascii="Times New Roman" w:hAnsi="Times New Roman"/>
          <w:sz w:val="24"/>
          <w:szCs w:val="24"/>
        </w:rPr>
      </w:pPr>
      <w:r w:rsidRPr="000E6748">
        <w:rPr>
          <w:rFonts w:ascii="Times New Roman" w:hAnsi="Times New Roman"/>
          <w:b/>
          <w:bCs/>
          <w:sz w:val="24"/>
          <w:szCs w:val="24"/>
        </w:rPr>
        <w:t>Oponent práce:</w:t>
      </w:r>
      <w:r w:rsidRPr="000E6748">
        <w:rPr>
          <w:rFonts w:ascii="Times New Roman" w:hAnsi="Times New Roman"/>
          <w:b/>
          <w:bCs/>
          <w:sz w:val="24"/>
          <w:szCs w:val="24"/>
        </w:rPr>
        <w:cr/>
      </w:r>
      <w:r w:rsidR="00F00294" w:rsidRPr="00F00294">
        <w:rPr>
          <w:rFonts w:ascii="Times New Roman" w:hAnsi="Times New Roman"/>
          <w:b/>
          <w:bCs/>
          <w:sz w:val="24"/>
          <w:szCs w:val="24"/>
        </w:rPr>
        <w:t xml:space="preserve">Abstrakt v </w:t>
      </w:r>
      <w:r w:rsidR="00F00294">
        <w:rPr>
          <w:rFonts w:ascii="Times New Roman" w:hAnsi="Times New Roman"/>
          <w:b/>
          <w:bCs/>
          <w:sz w:val="24"/>
          <w:szCs w:val="24"/>
        </w:rPr>
        <w:t>S</w:t>
      </w:r>
      <w:r w:rsidR="00F00294" w:rsidRPr="00F00294">
        <w:rPr>
          <w:rFonts w:ascii="Times New Roman" w:hAnsi="Times New Roman"/>
          <w:b/>
          <w:bCs/>
          <w:sz w:val="24"/>
          <w:szCs w:val="24"/>
        </w:rPr>
        <w:t>J:</w:t>
      </w:r>
      <w:r w:rsidR="006E77FA">
        <w:rPr>
          <w:rFonts w:ascii="Times New Roman" w:hAnsi="Times New Roman"/>
          <w:b/>
          <w:bCs/>
          <w:sz w:val="24"/>
          <w:szCs w:val="24"/>
        </w:rPr>
        <w:t xml:space="preserve"> </w:t>
      </w:r>
      <w:r w:rsidR="008B75F0" w:rsidRPr="008B75F0">
        <w:rPr>
          <w:rFonts w:ascii="Times New Roman" w:hAnsi="Times New Roman"/>
          <w:sz w:val="24"/>
          <w:szCs w:val="24"/>
        </w:rPr>
        <w:t>Cieľom diplomovej prác</w:t>
      </w:r>
      <w:r w:rsidR="008B75F0">
        <w:rPr>
          <w:rFonts w:ascii="Times New Roman" w:hAnsi="Times New Roman"/>
          <w:sz w:val="24"/>
          <w:szCs w:val="24"/>
        </w:rPr>
        <w:t>e je</w:t>
      </w:r>
      <w:r w:rsidR="008B75F0" w:rsidRPr="008B75F0">
        <w:rPr>
          <w:rFonts w:ascii="Times New Roman" w:hAnsi="Times New Roman"/>
          <w:sz w:val="24"/>
          <w:szCs w:val="24"/>
        </w:rPr>
        <w:t xml:space="preserve"> zistiť, ako pacienti subjektívne vnímajú svoje ochorenie a aká je ich </w:t>
      </w:r>
      <w:proofErr w:type="spellStart"/>
      <w:r w:rsidR="008B75F0" w:rsidRPr="008B75F0">
        <w:rPr>
          <w:rFonts w:ascii="Times New Roman" w:hAnsi="Times New Roman"/>
          <w:sz w:val="24"/>
          <w:szCs w:val="24"/>
        </w:rPr>
        <w:t>adherencia</w:t>
      </w:r>
      <w:proofErr w:type="spellEnd"/>
      <w:r w:rsidR="008B75F0" w:rsidRPr="008B75F0">
        <w:rPr>
          <w:rFonts w:ascii="Times New Roman" w:hAnsi="Times New Roman"/>
          <w:sz w:val="24"/>
          <w:szCs w:val="24"/>
        </w:rPr>
        <w:t xml:space="preserve"> v liečbe srdcového zlyhávania.</w:t>
      </w:r>
      <w:r w:rsidR="006D2F62">
        <w:rPr>
          <w:rFonts w:ascii="Times New Roman" w:hAnsi="Times New Roman"/>
          <w:sz w:val="24"/>
          <w:szCs w:val="24"/>
        </w:rPr>
        <w:t xml:space="preserve"> </w:t>
      </w:r>
      <w:r w:rsidR="006D2F62" w:rsidRPr="006D2F62">
        <w:rPr>
          <w:rFonts w:ascii="Times New Roman" w:hAnsi="Times New Roman"/>
          <w:sz w:val="24"/>
          <w:szCs w:val="24"/>
        </w:rPr>
        <w:t xml:space="preserve">Teoretická časť diplomovej práce predkladá dohľadané publikované poznatky týkajúce sa </w:t>
      </w:r>
      <w:r w:rsidR="006D2F62">
        <w:rPr>
          <w:rFonts w:ascii="Times New Roman" w:hAnsi="Times New Roman"/>
          <w:sz w:val="24"/>
          <w:szCs w:val="24"/>
        </w:rPr>
        <w:t xml:space="preserve">srdcového zlyhávania, </w:t>
      </w:r>
      <w:r w:rsidR="006D2F62" w:rsidRPr="006D2F62">
        <w:rPr>
          <w:rFonts w:ascii="Times New Roman" w:hAnsi="Times New Roman"/>
          <w:sz w:val="24"/>
          <w:szCs w:val="24"/>
        </w:rPr>
        <w:t>subjektívn</w:t>
      </w:r>
      <w:r w:rsidR="006D2F62">
        <w:rPr>
          <w:rFonts w:ascii="Times New Roman" w:hAnsi="Times New Roman"/>
          <w:sz w:val="24"/>
          <w:szCs w:val="24"/>
        </w:rPr>
        <w:t>eho</w:t>
      </w:r>
      <w:r w:rsidR="006D2F62" w:rsidRPr="006D2F62">
        <w:rPr>
          <w:rFonts w:ascii="Times New Roman" w:hAnsi="Times New Roman"/>
          <w:sz w:val="24"/>
          <w:szCs w:val="24"/>
        </w:rPr>
        <w:t xml:space="preserve"> vníma</w:t>
      </w:r>
      <w:r w:rsidR="006D2F62">
        <w:rPr>
          <w:rFonts w:ascii="Times New Roman" w:hAnsi="Times New Roman"/>
          <w:sz w:val="24"/>
          <w:szCs w:val="24"/>
        </w:rPr>
        <w:t>nia</w:t>
      </w:r>
      <w:r w:rsidR="006D2F62" w:rsidRPr="006D2F62">
        <w:rPr>
          <w:rFonts w:ascii="Times New Roman" w:hAnsi="Times New Roman"/>
          <w:sz w:val="24"/>
          <w:szCs w:val="24"/>
        </w:rPr>
        <w:t xml:space="preserve"> ochorenia, </w:t>
      </w:r>
      <w:proofErr w:type="spellStart"/>
      <w:r w:rsidR="006D2F62" w:rsidRPr="006D2F62">
        <w:rPr>
          <w:rFonts w:ascii="Times New Roman" w:hAnsi="Times New Roman"/>
          <w:sz w:val="24"/>
          <w:szCs w:val="24"/>
        </w:rPr>
        <w:t>adherenci</w:t>
      </w:r>
      <w:r w:rsidR="00014EAD">
        <w:rPr>
          <w:rFonts w:ascii="Times New Roman" w:hAnsi="Times New Roman"/>
          <w:sz w:val="24"/>
          <w:szCs w:val="24"/>
        </w:rPr>
        <w:t>e</w:t>
      </w:r>
      <w:proofErr w:type="spellEnd"/>
      <w:r w:rsidR="006D2F62" w:rsidRPr="006D2F62">
        <w:rPr>
          <w:rFonts w:ascii="Times New Roman" w:hAnsi="Times New Roman"/>
          <w:sz w:val="24"/>
          <w:szCs w:val="24"/>
        </w:rPr>
        <w:t xml:space="preserve"> v liečbe a edukáci</w:t>
      </w:r>
      <w:r w:rsidR="00014EAD">
        <w:rPr>
          <w:rFonts w:ascii="Times New Roman" w:hAnsi="Times New Roman"/>
          <w:sz w:val="24"/>
          <w:szCs w:val="24"/>
        </w:rPr>
        <w:t>e</w:t>
      </w:r>
      <w:r w:rsidR="006D2F62" w:rsidRPr="006D2F62">
        <w:rPr>
          <w:rFonts w:ascii="Times New Roman" w:hAnsi="Times New Roman"/>
          <w:sz w:val="24"/>
          <w:szCs w:val="24"/>
        </w:rPr>
        <w:t xml:space="preserve"> pacienta.</w:t>
      </w:r>
      <w:r w:rsidR="008D47BF">
        <w:rPr>
          <w:rFonts w:ascii="Times New Roman" w:hAnsi="Times New Roman"/>
          <w:sz w:val="24"/>
          <w:szCs w:val="24"/>
        </w:rPr>
        <w:t xml:space="preserve"> Cieľom výskumnej časti diplomovej práce bolo zistiť,</w:t>
      </w:r>
      <w:r w:rsidR="003841E1">
        <w:rPr>
          <w:rFonts w:ascii="Times New Roman" w:hAnsi="Times New Roman"/>
          <w:sz w:val="24"/>
          <w:szCs w:val="24"/>
        </w:rPr>
        <w:t xml:space="preserve"> </w:t>
      </w:r>
      <w:r w:rsidR="003841E1" w:rsidRPr="003841E1">
        <w:rPr>
          <w:rFonts w:ascii="Times New Roman" w:hAnsi="Times New Roman"/>
          <w:sz w:val="24"/>
          <w:szCs w:val="24"/>
        </w:rPr>
        <w:t xml:space="preserve">ako </w:t>
      </w:r>
      <w:proofErr w:type="spellStart"/>
      <w:r w:rsidR="003841E1" w:rsidRPr="003841E1">
        <w:rPr>
          <w:rFonts w:ascii="Times New Roman" w:hAnsi="Times New Roman"/>
          <w:sz w:val="24"/>
          <w:szCs w:val="24"/>
        </w:rPr>
        <w:t>sebaúčinnosť</w:t>
      </w:r>
      <w:proofErr w:type="spellEnd"/>
      <w:r w:rsidR="003841E1" w:rsidRPr="003841E1">
        <w:rPr>
          <w:rFonts w:ascii="Times New Roman" w:hAnsi="Times New Roman"/>
          <w:sz w:val="24"/>
          <w:szCs w:val="24"/>
        </w:rPr>
        <w:t xml:space="preserve"> a subjektívne poňatie ochorenia ovplyvňujú mieru </w:t>
      </w:r>
      <w:proofErr w:type="spellStart"/>
      <w:r w:rsidR="003841E1" w:rsidRPr="003841E1">
        <w:rPr>
          <w:rFonts w:ascii="Times New Roman" w:hAnsi="Times New Roman"/>
          <w:sz w:val="24"/>
          <w:szCs w:val="24"/>
        </w:rPr>
        <w:t>sebaopatery</w:t>
      </w:r>
      <w:proofErr w:type="spellEnd"/>
      <w:r w:rsidR="003841E1" w:rsidRPr="003841E1">
        <w:rPr>
          <w:rFonts w:ascii="Times New Roman" w:hAnsi="Times New Roman"/>
          <w:sz w:val="24"/>
          <w:szCs w:val="24"/>
        </w:rPr>
        <w:t xml:space="preserve"> u pacientov so srdcovým zlyh</w:t>
      </w:r>
      <w:r w:rsidR="001D2E73">
        <w:rPr>
          <w:rFonts w:ascii="Times New Roman" w:hAnsi="Times New Roman"/>
          <w:sz w:val="24"/>
          <w:szCs w:val="24"/>
        </w:rPr>
        <w:t>áva</w:t>
      </w:r>
      <w:r w:rsidR="003841E1" w:rsidRPr="003841E1">
        <w:rPr>
          <w:rFonts w:ascii="Times New Roman" w:hAnsi="Times New Roman"/>
          <w:sz w:val="24"/>
          <w:szCs w:val="24"/>
        </w:rPr>
        <w:t>ním.</w:t>
      </w:r>
      <w:r w:rsidR="003841E1">
        <w:rPr>
          <w:rFonts w:ascii="Times New Roman" w:hAnsi="Times New Roman"/>
          <w:sz w:val="24"/>
          <w:szCs w:val="24"/>
        </w:rPr>
        <w:t xml:space="preserve"> </w:t>
      </w:r>
      <w:r w:rsidR="00CC119F" w:rsidRPr="00CC119F">
        <w:rPr>
          <w:rFonts w:ascii="Times New Roman" w:hAnsi="Times New Roman"/>
          <w:sz w:val="24"/>
          <w:szCs w:val="24"/>
        </w:rPr>
        <w:t>V metodológii výskumu bol využitý kva</w:t>
      </w:r>
      <w:r w:rsidR="00CC119F">
        <w:rPr>
          <w:rFonts w:ascii="Times New Roman" w:hAnsi="Times New Roman"/>
          <w:sz w:val="24"/>
          <w:szCs w:val="24"/>
        </w:rPr>
        <w:t>ntitatívny</w:t>
      </w:r>
      <w:r w:rsidR="00CC119F" w:rsidRPr="00CC119F">
        <w:rPr>
          <w:rFonts w:ascii="Times New Roman" w:hAnsi="Times New Roman"/>
          <w:sz w:val="24"/>
          <w:szCs w:val="24"/>
        </w:rPr>
        <w:t xml:space="preserve"> prístup, k zberu dát bol</w:t>
      </w:r>
      <w:r w:rsidR="00AE71F3">
        <w:rPr>
          <w:rFonts w:ascii="Times New Roman" w:hAnsi="Times New Roman"/>
          <w:sz w:val="24"/>
          <w:szCs w:val="24"/>
        </w:rPr>
        <w:t>i</w:t>
      </w:r>
      <w:r w:rsidR="00CC119F" w:rsidRPr="00CC119F">
        <w:rPr>
          <w:rFonts w:ascii="Times New Roman" w:hAnsi="Times New Roman"/>
          <w:sz w:val="24"/>
          <w:szCs w:val="24"/>
        </w:rPr>
        <w:t xml:space="preserve"> </w:t>
      </w:r>
      <w:r w:rsidR="00CC119F">
        <w:rPr>
          <w:rFonts w:ascii="Times New Roman" w:hAnsi="Times New Roman"/>
          <w:sz w:val="24"/>
          <w:szCs w:val="24"/>
        </w:rPr>
        <w:t xml:space="preserve">použité </w:t>
      </w:r>
      <w:proofErr w:type="spellStart"/>
      <w:r w:rsidR="00CC119F">
        <w:rPr>
          <w:rFonts w:ascii="Times New Roman" w:hAnsi="Times New Roman"/>
          <w:sz w:val="24"/>
          <w:szCs w:val="24"/>
        </w:rPr>
        <w:t>val</w:t>
      </w:r>
      <w:r w:rsidR="002A057F">
        <w:rPr>
          <w:rFonts w:ascii="Times New Roman" w:hAnsi="Times New Roman"/>
          <w:sz w:val="24"/>
          <w:szCs w:val="24"/>
        </w:rPr>
        <w:t>i</w:t>
      </w:r>
      <w:r w:rsidR="00CC119F">
        <w:rPr>
          <w:rFonts w:ascii="Times New Roman" w:hAnsi="Times New Roman"/>
          <w:sz w:val="24"/>
          <w:szCs w:val="24"/>
        </w:rPr>
        <w:t>dn</w:t>
      </w:r>
      <w:r w:rsidR="002A057F">
        <w:rPr>
          <w:rFonts w:ascii="Times New Roman" w:hAnsi="Times New Roman"/>
          <w:sz w:val="24"/>
          <w:szCs w:val="24"/>
        </w:rPr>
        <w:t>é</w:t>
      </w:r>
      <w:proofErr w:type="spellEnd"/>
      <w:r w:rsidR="00CC119F">
        <w:rPr>
          <w:rFonts w:ascii="Times New Roman" w:hAnsi="Times New Roman"/>
          <w:sz w:val="24"/>
          <w:szCs w:val="24"/>
        </w:rPr>
        <w:t xml:space="preserve"> a </w:t>
      </w:r>
      <w:proofErr w:type="spellStart"/>
      <w:r w:rsidR="00CC119F">
        <w:rPr>
          <w:rFonts w:ascii="Times New Roman" w:hAnsi="Times New Roman"/>
          <w:sz w:val="24"/>
          <w:szCs w:val="24"/>
        </w:rPr>
        <w:t>reliabilné</w:t>
      </w:r>
      <w:proofErr w:type="spellEnd"/>
      <w:r w:rsidR="00CC119F">
        <w:rPr>
          <w:rFonts w:ascii="Times New Roman" w:hAnsi="Times New Roman"/>
          <w:sz w:val="24"/>
          <w:szCs w:val="24"/>
        </w:rPr>
        <w:t xml:space="preserve"> dotazníky. </w:t>
      </w:r>
      <w:r w:rsidR="00AE71F3" w:rsidRPr="00AE71F3">
        <w:rPr>
          <w:rFonts w:ascii="Times New Roman" w:hAnsi="Times New Roman"/>
          <w:sz w:val="24"/>
          <w:szCs w:val="24"/>
        </w:rPr>
        <w:t xml:space="preserve">Na hodnotenie </w:t>
      </w:r>
      <w:proofErr w:type="spellStart"/>
      <w:r w:rsidR="00AE71F3">
        <w:rPr>
          <w:rFonts w:ascii="Times New Roman" w:hAnsi="Times New Roman"/>
          <w:sz w:val="24"/>
          <w:szCs w:val="24"/>
        </w:rPr>
        <w:t>sebaopatery</w:t>
      </w:r>
      <w:proofErr w:type="spellEnd"/>
      <w:r w:rsidR="00AE71F3">
        <w:rPr>
          <w:rFonts w:ascii="Times New Roman" w:hAnsi="Times New Roman"/>
          <w:sz w:val="24"/>
          <w:szCs w:val="24"/>
        </w:rPr>
        <w:t xml:space="preserve"> pri srdcovom zlyhávaní bola použitá stupnica </w:t>
      </w:r>
      <w:bookmarkStart w:id="2" w:name="_Hlk76022034"/>
      <w:proofErr w:type="spellStart"/>
      <w:r w:rsidR="00AE71F3" w:rsidRPr="00AE71F3">
        <w:rPr>
          <w:rFonts w:ascii="Times New Roman" w:hAnsi="Times New Roman"/>
          <w:sz w:val="24"/>
          <w:szCs w:val="24"/>
        </w:rPr>
        <w:t>The</w:t>
      </w:r>
      <w:proofErr w:type="spellEnd"/>
      <w:r w:rsidR="00AE71F3" w:rsidRPr="00AE71F3">
        <w:rPr>
          <w:rFonts w:ascii="Times New Roman" w:hAnsi="Times New Roman"/>
          <w:sz w:val="24"/>
          <w:szCs w:val="24"/>
        </w:rPr>
        <w:t xml:space="preserve"> </w:t>
      </w:r>
      <w:proofErr w:type="spellStart"/>
      <w:r w:rsidR="00AE71F3" w:rsidRPr="00AE71F3">
        <w:rPr>
          <w:rFonts w:ascii="Times New Roman" w:hAnsi="Times New Roman"/>
          <w:sz w:val="24"/>
          <w:szCs w:val="24"/>
        </w:rPr>
        <w:t>European</w:t>
      </w:r>
      <w:proofErr w:type="spellEnd"/>
      <w:r w:rsidR="00AE71F3" w:rsidRPr="00AE71F3">
        <w:rPr>
          <w:rFonts w:ascii="Times New Roman" w:hAnsi="Times New Roman"/>
          <w:sz w:val="24"/>
          <w:szCs w:val="24"/>
        </w:rPr>
        <w:t xml:space="preserve"> </w:t>
      </w:r>
      <w:proofErr w:type="spellStart"/>
      <w:r w:rsidR="00AE71F3" w:rsidRPr="00AE71F3">
        <w:rPr>
          <w:rFonts w:ascii="Times New Roman" w:hAnsi="Times New Roman"/>
          <w:sz w:val="24"/>
          <w:szCs w:val="24"/>
        </w:rPr>
        <w:t>Heart</w:t>
      </w:r>
      <w:proofErr w:type="spellEnd"/>
      <w:r w:rsidR="00AE71F3">
        <w:rPr>
          <w:rFonts w:ascii="Times New Roman" w:hAnsi="Times New Roman"/>
          <w:sz w:val="24"/>
          <w:szCs w:val="24"/>
        </w:rPr>
        <w:t xml:space="preserve"> </w:t>
      </w:r>
      <w:proofErr w:type="spellStart"/>
      <w:r w:rsidR="00AE71F3" w:rsidRPr="00AE71F3">
        <w:rPr>
          <w:rFonts w:ascii="Times New Roman" w:hAnsi="Times New Roman"/>
          <w:sz w:val="24"/>
          <w:szCs w:val="24"/>
        </w:rPr>
        <w:t>Failure</w:t>
      </w:r>
      <w:proofErr w:type="spellEnd"/>
      <w:r w:rsidR="00AE71F3" w:rsidRPr="00AE71F3">
        <w:rPr>
          <w:rFonts w:ascii="Times New Roman" w:hAnsi="Times New Roman"/>
          <w:sz w:val="24"/>
          <w:szCs w:val="24"/>
        </w:rPr>
        <w:t xml:space="preserve"> </w:t>
      </w:r>
      <w:proofErr w:type="spellStart"/>
      <w:r w:rsidR="00AE71F3" w:rsidRPr="00AE71F3">
        <w:rPr>
          <w:rFonts w:ascii="Times New Roman" w:hAnsi="Times New Roman"/>
          <w:sz w:val="24"/>
          <w:szCs w:val="24"/>
        </w:rPr>
        <w:t>self-care</w:t>
      </w:r>
      <w:proofErr w:type="spellEnd"/>
      <w:r w:rsidR="00AE71F3" w:rsidRPr="00AE71F3">
        <w:rPr>
          <w:rFonts w:ascii="Times New Roman" w:hAnsi="Times New Roman"/>
          <w:sz w:val="24"/>
          <w:szCs w:val="24"/>
        </w:rPr>
        <w:t xml:space="preserve"> </w:t>
      </w:r>
      <w:proofErr w:type="spellStart"/>
      <w:r w:rsidR="00AE71F3" w:rsidRPr="00AE71F3">
        <w:rPr>
          <w:rFonts w:ascii="Times New Roman" w:hAnsi="Times New Roman"/>
          <w:sz w:val="24"/>
          <w:szCs w:val="24"/>
        </w:rPr>
        <w:t>Behavior</w:t>
      </w:r>
      <w:proofErr w:type="spellEnd"/>
      <w:r w:rsidR="00AE71F3" w:rsidRPr="00AE71F3">
        <w:rPr>
          <w:rFonts w:ascii="Times New Roman" w:hAnsi="Times New Roman"/>
          <w:sz w:val="24"/>
          <w:szCs w:val="24"/>
        </w:rPr>
        <w:t xml:space="preserve"> </w:t>
      </w:r>
      <w:proofErr w:type="spellStart"/>
      <w:r w:rsidR="00AE71F3" w:rsidRPr="00AE71F3">
        <w:rPr>
          <w:rFonts w:ascii="Times New Roman" w:hAnsi="Times New Roman"/>
          <w:sz w:val="24"/>
          <w:szCs w:val="24"/>
        </w:rPr>
        <w:t>Scale</w:t>
      </w:r>
      <w:proofErr w:type="spellEnd"/>
      <w:r w:rsidR="0002133D">
        <w:rPr>
          <w:rFonts w:ascii="Times New Roman" w:hAnsi="Times New Roman"/>
          <w:sz w:val="24"/>
          <w:szCs w:val="24"/>
        </w:rPr>
        <w:t xml:space="preserve">, </w:t>
      </w:r>
      <w:r w:rsidR="0002133D" w:rsidRPr="00AA425D">
        <w:rPr>
          <w:rFonts w:ascii="Times New Roman" w:hAnsi="Times New Roman"/>
          <w:sz w:val="24"/>
          <w:szCs w:val="24"/>
        </w:rPr>
        <w:t xml:space="preserve">ktorej súčasťou </w:t>
      </w:r>
      <w:bookmarkStart w:id="3" w:name="_Hlk76137248"/>
      <w:r w:rsidR="0002133D" w:rsidRPr="00AA425D">
        <w:rPr>
          <w:rFonts w:ascii="Times New Roman" w:hAnsi="Times New Roman"/>
          <w:sz w:val="24"/>
          <w:szCs w:val="24"/>
        </w:rPr>
        <w:t xml:space="preserve">je aj </w:t>
      </w:r>
      <w:proofErr w:type="spellStart"/>
      <w:r w:rsidR="0002133D" w:rsidRPr="00AA425D">
        <w:rPr>
          <w:rFonts w:ascii="Times New Roman" w:hAnsi="Times New Roman"/>
          <w:sz w:val="24"/>
          <w:szCs w:val="24"/>
        </w:rPr>
        <w:t>adherencia</w:t>
      </w:r>
      <w:proofErr w:type="spellEnd"/>
      <w:r w:rsidR="0002133D" w:rsidRPr="00AA425D">
        <w:rPr>
          <w:rFonts w:ascii="Times New Roman" w:hAnsi="Times New Roman"/>
          <w:sz w:val="24"/>
          <w:szCs w:val="24"/>
        </w:rPr>
        <w:t xml:space="preserve"> k režimovým opatreniam. </w:t>
      </w:r>
      <w:bookmarkEnd w:id="2"/>
      <w:bookmarkEnd w:id="3"/>
      <w:r w:rsidR="00AE71F3">
        <w:rPr>
          <w:rFonts w:ascii="Times New Roman" w:hAnsi="Times New Roman"/>
          <w:sz w:val="24"/>
          <w:szCs w:val="24"/>
        </w:rPr>
        <w:t xml:space="preserve">Na hodnotenie </w:t>
      </w:r>
      <w:proofErr w:type="spellStart"/>
      <w:r w:rsidR="00AE71F3">
        <w:rPr>
          <w:rFonts w:ascii="Times New Roman" w:hAnsi="Times New Roman"/>
          <w:sz w:val="24"/>
          <w:szCs w:val="24"/>
        </w:rPr>
        <w:t>sebaúčinnosti</w:t>
      </w:r>
      <w:proofErr w:type="spellEnd"/>
      <w:r w:rsidR="00AE71F3">
        <w:rPr>
          <w:rFonts w:ascii="Times New Roman" w:hAnsi="Times New Roman"/>
          <w:sz w:val="24"/>
          <w:szCs w:val="24"/>
        </w:rPr>
        <w:t xml:space="preserve"> pri zvládaní</w:t>
      </w:r>
      <w:r w:rsidR="00AE71F3" w:rsidRPr="00AE71F3">
        <w:rPr>
          <w:rFonts w:ascii="Times New Roman" w:hAnsi="Times New Roman"/>
          <w:sz w:val="24"/>
          <w:szCs w:val="24"/>
        </w:rPr>
        <w:t xml:space="preserve"> nárokov srdcového ochorenia</w:t>
      </w:r>
      <w:r w:rsidR="00872AA4">
        <w:rPr>
          <w:rFonts w:ascii="Times New Roman" w:hAnsi="Times New Roman"/>
          <w:sz w:val="24"/>
          <w:szCs w:val="24"/>
        </w:rPr>
        <w:t xml:space="preserve"> </w:t>
      </w:r>
      <w:r w:rsidR="00AE71F3" w:rsidRPr="00AE71F3">
        <w:rPr>
          <w:rFonts w:ascii="Times New Roman" w:hAnsi="Times New Roman"/>
          <w:sz w:val="24"/>
          <w:szCs w:val="24"/>
        </w:rPr>
        <w:t>bol použitý dotazník</w:t>
      </w:r>
      <w:r w:rsidR="00AE71F3">
        <w:rPr>
          <w:rFonts w:ascii="Times New Roman" w:hAnsi="Times New Roman"/>
          <w:sz w:val="24"/>
          <w:szCs w:val="24"/>
        </w:rPr>
        <w:t xml:space="preserve"> </w:t>
      </w:r>
      <w:proofErr w:type="spellStart"/>
      <w:r w:rsidR="00AE71F3" w:rsidRPr="00AE71F3">
        <w:rPr>
          <w:rFonts w:ascii="Times New Roman" w:hAnsi="Times New Roman"/>
          <w:sz w:val="24"/>
          <w:szCs w:val="24"/>
        </w:rPr>
        <w:t>Cardiac</w:t>
      </w:r>
      <w:proofErr w:type="spellEnd"/>
      <w:r w:rsidR="00AE71F3" w:rsidRPr="00AE71F3">
        <w:rPr>
          <w:rFonts w:ascii="Times New Roman" w:hAnsi="Times New Roman"/>
          <w:sz w:val="24"/>
          <w:szCs w:val="24"/>
        </w:rPr>
        <w:t xml:space="preserve"> </w:t>
      </w:r>
      <w:proofErr w:type="spellStart"/>
      <w:r w:rsidR="00AE71F3" w:rsidRPr="00AE71F3">
        <w:rPr>
          <w:rFonts w:ascii="Times New Roman" w:hAnsi="Times New Roman"/>
          <w:sz w:val="24"/>
          <w:szCs w:val="24"/>
        </w:rPr>
        <w:t>Self</w:t>
      </w:r>
      <w:r w:rsidR="00AE71F3">
        <w:rPr>
          <w:rFonts w:ascii="Times New Roman" w:hAnsi="Times New Roman"/>
          <w:sz w:val="24"/>
          <w:szCs w:val="24"/>
        </w:rPr>
        <w:t>-</w:t>
      </w:r>
      <w:r w:rsidR="00AE71F3" w:rsidRPr="00AE71F3">
        <w:rPr>
          <w:rFonts w:ascii="Times New Roman" w:hAnsi="Times New Roman"/>
          <w:sz w:val="24"/>
          <w:szCs w:val="24"/>
        </w:rPr>
        <w:t>Efficacy</w:t>
      </w:r>
      <w:proofErr w:type="spellEnd"/>
      <w:r w:rsidR="00AE71F3" w:rsidRPr="00AE71F3">
        <w:rPr>
          <w:rFonts w:ascii="Times New Roman" w:hAnsi="Times New Roman"/>
          <w:sz w:val="24"/>
          <w:szCs w:val="24"/>
        </w:rPr>
        <w:t xml:space="preserve"> </w:t>
      </w:r>
      <w:proofErr w:type="spellStart"/>
      <w:r w:rsidR="00AE71F3" w:rsidRPr="00AE71F3">
        <w:rPr>
          <w:rFonts w:ascii="Times New Roman" w:hAnsi="Times New Roman"/>
          <w:sz w:val="24"/>
          <w:szCs w:val="24"/>
        </w:rPr>
        <w:t>Questionnaire</w:t>
      </w:r>
      <w:proofErr w:type="spellEnd"/>
      <w:r w:rsidR="00AE71F3">
        <w:rPr>
          <w:rFonts w:ascii="Times New Roman" w:hAnsi="Times New Roman"/>
          <w:sz w:val="24"/>
          <w:szCs w:val="24"/>
        </w:rPr>
        <w:t xml:space="preserve"> </w:t>
      </w:r>
      <w:proofErr w:type="spellStart"/>
      <w:r w:rsidR="00AE71F3">
        <w:rPr>
          <w:rFonts w:ascii="Times New Roman" w:hAnsi="Times New Roman"/>
          <w:sz w:val="24"/>
          <w:szCs w:val="24"/>
        </w:rPr>
        <w:t>Item</w:t>
      </w:r>
      <w:proofErr w:type="spellEnd"/>
      <w:r w:rsidR="00CA3CEE">
        <w:rPr>
          <w:rFonts w:ascii="Times New Roman" w:hAnsi="Times New Roman"/>
          <w:sz w:val="24"/>
          <w:szCs w:val="24"/>
        </w:rPr>
        <w:t>.</w:t>
      </w:r>
      <w:r w:rsidR="00AE71F3">
        <w:rPr>
          <w:rFonts w:ascii="Times New Roman" w:hAnsi="Times New Roman"/>
          <w:sz w:val="24"/>
          <w:szCs w:val="24"/>
        </w:rPr>
        <w:t xml:space="preserve"> </w:t>
      </w:r>
      <w:r w:rsidR="00CA3CEE">
        <w:rPr>
          <w:rFonts w:ascii="Times New Roman" w:hAnsi="Times New Roman"/>
          <w:sz w:val="24"/>
          <w:szCs w:val="24"/>
        </w:rPr>
        <w:t>N</w:t>
      </w:r>
      <w:r w:rsidR="00AE71F3">
        <w:rPr>
          <w:rFonts w:ascii="Times New Roman" w:hAnsi="Times New Roman"/>
          <w:sz w:val="24"/>
          <w:szCs w:val="24"/>
        </w:rPr>
        <w:t xml:space="preserve">a hodnotenie vnímania ochorenia </w:t>
      </w:r>
      <w:r w:rsidR="00AE71F3" w:rsidRPr="00AE71F3">
        <w:rPr>
          <w:rFonts w:ascii="Times New Roman" w:hAnsi="Times New Roman"/>
          <w:sz w:val="24"/>
          <w:szCs w:val="24"/>
        </w:rPr>
        <w:t>bola použitá skrátená verzia dotazníka</w:t>
      </w:r>
      <w:r w:rsidR="00AE71F3">
        <w:rPr>
          <w:rFonts w:ascii="Times New Roman" w:hAnsi="Times New Roman"/>
          <w:sz w:val="24"/>
          <w:szCs w:val="24"/>
        </w:rPr>
        <w:t xml:space="preserve"> </w:t>
      </w:r>
      <w:proofErr w:type="spellStart"/>
      <w:r w:rsidR="00AE71F3" w:rsidRPr="00AE71F3">
        <w:rPr>
          <w:rFonts w:ascii="Times New Roman" w:hAnsi="Times New Roman"/>
          <w:sz w:val="24"/>
          <w:szCs w:val="24"/>
        </w:rPr>
        <w:t>The</w:t>
      </w:r>
      <w:proofErr w:type="spellEnd"/>
      <w:r w:rsidR="00AE71F3" w:rsidRPr="00AE71F3">
        <w:rPr>
          <w:rFonts w:ascii="Times New Roman" w:hAnsi="Times New Roman"/>
          <w:sz w:val="24"/>
          <w:szCs w:val="24"/>
        </w:rPr>
        <w:t xml:space="preserve"> </w:t>
      </w:r>
      <w:proofErr w:type="spellStart"/>
      <w:r w:rsidR="00AE71F3" w:rsidRPr="00AE71F3">
        <w:rPr>
          <w:rFonts w:ascii="Times New Roman" w:hAnsi="Times New Roman"/>
          <w:sz w:val="24"/>
          <w:szCs w:val="24"/>
        </w:rPr>
        <w:t>Brief</w:t>
      </w:r>
      <w:proofErr w:type="spellEnd"/>
      <w:r w:rsidR="00AE71F3" w:rsidRPr="00AE71F3">
        <w:rPr>
          <w:rFonts w:ascii="Times New Roman" w:hAnsi="Times New Roman"/>
          <w:sz w:val="24"/>
          <w:szCs w:val="24"/>
        </w:rPr>
        <w:t xml:space="preserve"> </w:t>
      </w:r>
      <w:proofErr w:type="spellStart"/>
      <w:r w:rsidR="00AE71F3" w:rsidRPr="00AE71F3">
        <w:rPr>
          <w:rFonts w:ascii="Times New Roman" w:hAnsi="Times New Roman"/>
          <w:sz w:val="24"/>
          <w:szCs w:val="24"/>
        </w:rPr>
        <w:t>Illness</w:t>
      </w:r>
      <w:proofErr w:type="spellEnd"/>
      <w:r w:rsidR="00AE71F3" w:rsidRPr="00AE71F3">
        <w:rPr>
          <w:rFonts w:ascii="Times New Roman" w:hAnsi="Times New Roman"/>
          <w:sz w:val="24"/>
          <w:szCs w:val="24"/>
        </w:rPr>
        <w:t xml:space="preserve"> </w:t>
      </w:r>
      <w:proofErr w:type="spellStart"/>
      <w:r w:rsidR="00AE71F3" w:rsidRPr="00AE71F3">
        <w:rPr>
          <w:rFonts w:ascii="Times New Roman" w:hAnsi="Times New Roman"/>
          <w:sz w:val="24"/>
          <w:szCs w:val="24"/>
        </w:rPr>
        <w:t>Perception</w:t>
      </w:r>
      <w:proofErr w:type="spellEnd"/>
      <w:r w:rsidR="00AE71F3" w:rsidRPr="00AE71F3">
        <w:rPr>
          <w:rFonts w:ascii="Times New Roman" w:hAnsi="Times New Roman"/>
          <w:sz w:val="24"/>
          <w:szCs w:val="24"/>
        </w:rPr>
        <w:t xml:space="preserve"> </w:t>
      </w:r>
      <w:proofErr w:type="spellStart"/>
      <w:r w:rsidR="00AE71F3" w:rsidRPr="00AE71F3">
        <w:rPr>
          <w:rFonts w:ascii="Times New Roman" w:hAnsi="Times New Roman"/>
          <w:sz w:val="24"/>
          <w:szCs w:val="24"/>
        </w:rPr>
        <w:t>Questionnaire</w:t>
      </w:r>
      <w:proofErr w:type="spellEnd"/>
      <w:r w:rsidR="00AE71F3">
        <w:rPr>
          <w:rFonts w:ascii="Times New Roman" w:hAnsi="Times New Roman"/>
          <w:sz w:val="24"/>
          <w:szCs w:val="24"/>
        </w:rPr>
        <w:t>.</w:t>
      </w:r>
      <w:r w:rsidR="00226BC6">
        <w:rPr>
          <w:rFonts w:ascii="Times New Roman" w:hAnsi="Times New Roman"/>
          <w:sz w:val="24"/>
          <w:szCs w:val="24"/>
        </w:rPr>
        <w:t xml:space="preserve"> </w:t>
      </w:r>
      <w:r w:rsidR="00226BC6" w:rsidRPr="00226BC6">
        <w:rPr>
          <w:rFonts w:ascii="Times New Roman" w:hAnsi="Times New Roman"/>
          <w:sz w:val="24"/>
          <w:szCs w:val="24"/>
        </w:rPr>
        <w:t>Z výsledkov výskum</w:t>
      </w:r>
      <w:r w:rsidR="00226BC6">
        <w:rPr>
          <w:rFonts w:ascii="Times New Roman" w:hAnsi="Times New Roman"/>
          <w:sz w:val="24"/>
          <w:szCs w:val="24"/>
        </w:rPr>
        <w:t xml:space="preserve">u </w:t>
      </w:r>
      <w:r w:rsidR="00226BC6" w:rsidRPr="00226BC6">
        <w:rPr>
          <w:rFonts w:ascii="Times New Roman" w:hAnsi="Times New Roman"/>
          <w:sz w:val="24"/>
          <w:szCs w:val="24"/>
        </w:rPr>
        <w:t>vyplýva,</w:t>
      </w:r>
      <w:r w:rsidR="00226BC6">
        <w:rPr>
          <w:rFonts w:ascii="Times New Roman" w:hAnsi="Times New Roman"/>
          <w:sz w:val="24"/>
          <w:szCs w:val="24"/>
        </w:rPr>
        <w:t xml:space="preserve"> </w:t>
      </w:r>
      <w:r w:rsidR="00226BC6" w:rsidRPr="00226BC6">
        <w:rPr>
          <w:rFonts w:ascii="Times New Roman" w:hAnsi="Times New Roman"/>
          <w:sz w:val="24"/>
          <w:szCs w:val="24"/>
        </w:rPr>
        <w:t xml:space="preserve">že </w:t>
      </w:r>
      <w:proofErr w:type="spellStart"/>
      <w:r w:rsidR="00226BC6" w:rsidRPr="00226BC6">
        <w:rPr>
          <w:rFonts w:ascii="Times New Roman" w:hAnsi="Times New Roman"/>
          <w:sz w:val="24"/>
          <w:szCs w:val="24"/>
        </w:rPr>
        <w:t>sebaúčinnosť</w:t>
      </w:r>
      <w:proofErr w:type="spellEnd"/>
      <w:r w:rsidR="00226BC6" w:rsidRPr="00226BC6">
        <w:rPr>
          <w:rFonts w:ascii="Times New Roman" w:hAnsi="Times New Roman"/>
          <w:sz w:val="24"/>
          <w:szCs w:val="24"/>
        </w:rPr>
        <w:t xml:space="preserve"> a subjektívne poňatie ochorenia ovplyvňujú mieru </w:t>
      </w:r>
      <w:proofErr w:type="spellStart"/>
      <w:r w:rsidR="00226BC6" w:rsidRPr="00226BC6">
        <w:rPr>
          <w:rFonts w:ascii="Times New Roman" w:hAnsi="Times New Roman"/>
          <w:sz w:val="24"/>
          <w:szCs w:val="24"/>
        </w:rPr>
        <w:t>sebaopatery</w:t>
      </w:r>
      <w:proofErr w:type="spellEnd"/>
      <w:r w:rsidR="00226BC6" w:rsidRPr="00226BC6">
        <w:rPr>
          <w:rFonts w:ascii="Times New Roman" w:hAnsi="Times New Roman"/>
          <w:sz w:val="24"/>
          <w:szCs w:val="24"/>
        </w:rPr>
        <w:t xml:space="preserve"> u </w:t>
      </w:r>
      <w:r w:rsidR="00226BC6" w:rsidRPr="00226BC6">
        <w:rPr>
          <w:rFonts w:ascii="Times New Roman" w:hAnsi="Times New Roman"/>
          <w:sz w:val="24"/>
          <w:szCs w:val="24"/>
        </w:rPr>
        <w:lastRenderedPageBreak/>
        <w:t>pacientov so srdcovým zlyhaním.</w:t>
      </w:r>
      <w:r w:rsidR="00226BC6">
        <w:rPr>
          <w:rFonts w:ascii="Times New Roman" w:hAnsi="Times New Roman"/>
          <w:sz w:val="24"/>
          <w:szCs w:val="24"/>
        </w:rPr>
        <w:t xml:space="preserve"> </w:t>
      </w:r>
      <w:r w:rsidR="000E4E3C" w:rsidRPr="000E4E3C">
        <w:rPr>
          <w:rFonts w:ascii="Times New Roman" w:hAnsi="Times New Roman"/>
          <w:sz w:val="24"/>
          <w:szCs w:val="24"/>
        </w:rPr>
        <w:t xml:space="preserve">Pacienti, ktorí uvádzali vyššiu mieru </w:t>
      </w:r>
      <w:proofErr w:type="spellStart"/>
      <w:r w:rsidR="000E4E3C" w:rsidRPr="000E4E3C">
        <w:rPr>
          <w:rFonts w:ascii="Times New Roman" w:hAnsi="Times New Roman"/>
          <w:sz w:val="24"/>
          <w:szCs w:val="24"/>
        </w:rPr>
        <w:t>sebaúčinnosti</w:t>
      </w:r>
      <w:proofErr w:type="spellEnd"/>
      <w:r w:rsidR="000E4E3C" w:rsidRPr="000E4E3C">
        <w:rPr>
          <w:rFonts w:ascii="Times New Roman" w:hAnsi="Times New Roman"/>
          <w:sz w:val="24"/>
          <w:szCs w:val="24"/>
        </w:rPr>
        <w:t xml:space="preserve"> v kontrole a zvládaní ochorenia (presvedčenie, že dokážu kontrolovať jednotlivé aspekty ochorenia a liečby), uvádzali vyššiu mieru </w:t>
      </w:r>
      <w:proofErr w:type="spellStart"/>
      <w:r w:rsidR="000E4E3C" w:rsidRPr="000E4E3C">
        <w:rPr>
          <w:rFonts w:ascii="Times New Roman" w:hAnsi="Times New Roman"/>
          <w:sz w:val="24"/>
          <w:szCs w:val="24"/>
        </w:rPr>
        <w:t>sebaopatery</w:t>
      </w:r>
      <w:proofErr w:type="spellEnd"/>
      <w:r w:rsidR="000E4E3C" w:rsidRPr="000E4E3C">
        <w:rPr>
          <w:rFonts w:ascii="Times New Roman" w:hAnsi="Times New Roman"/>
          <w:sz w:val="24"/>
          <w:szCs w:val="24"/>
        </w:rPr>
        <w:t>.</w:t>
      </w:r>
      <w:r w:rsidR="000E4E3C">
        <w:rPr>
          <w:rFonts w:ascii="Times New Roman" w:hAnsi="Times New Roman"/>
          <w:sz w:val="24"/>
          <w:szCs w:val="24"/>
        </w:rPr>
        <w:t xml:space="preserve"> </w:t>
      </w:r>
      <w:r w:rsidR="000E4E3C" w:rsidRPr="000E4E3C">
        <w:rPr>
          <w:rFonts w:ascii="Times New Roman" w:hAnsi="Times New Roman"/>
          <w:sz w:val="24"/>
          <w:szCs w:val="24"/>
        </w:rPr>
        <w:t xml:space="preserve">Výsledky potvrdzujú, že pacienti, ktorí viac vnímajú závažnosť priebehu, dôsledky svojho ochorenia, pretrvávanie, intenzitu symptómov a nižšiu mieru kontroly nad ochorením, majú vyššiu mieru </w:t>
      </w:r>
      <w:proofErr w:type="spellStart"/>
      <w:r w:rsidR="000E4E3C" w:rsidRPr="000E4E3C">
        <w:rPr>
          <w:rFonts w:ascii="Times New Roman" w:hAnsi="Times New Roman"/>
          <w:sz w:val="24"/>
          <w:szCs w:val="24"/>
        </w:rPr>
        <w:t>sebaopatery</w:t>
      </w:r>
      <w:proofErr w:type="spellEnd"/>
      <w:r w:rsidR="000E4E3C">
        <w:rPr>
          <w:rFonts w:ascii="Times New Roman" w:hAnsi="Times New Roman"/>
          <w:sz w:val="24"/>
          <w:szCs w:val="24"/>
        </w:rPr>
        <w:t xml:space="preserve"> pri srdcovom zlyhávaní.</w:t>
      </w:r>
      <w:r w:rsidR="000D7F28">
        <w:rPr>
          <w:rFonts w:ascii="Times New Roman" w:hAnsi="Times New Roman"/>
          <w:sz w:val="24"/>
          <w:szCs w:val="24"/>
        </w:rPr>
        <w:t xml:space="preserve"> </w:t>
      </w:r>
      <w:r w:rsidR="000D7F28" w:rsidRPr="00D031D5">
        <w:rPr>
          <w:rFonts w:ascii="Times New Roman" w:hAnsi="Times New Roman"/>
          <w:sz w:val="24"/>
          <w:szCs w:val="24"/>
        </w:rPr>
        <w:t xml:space="preserve">Výsledky tejto diplomovej práce môžu byť prínosné pre všeobecné sestry v kardiologických ambulanciách na zistenie úrovne </w:t>
      </w:r>
      <w:proofErr w:type="spellStart"/>
      <w:r w:rsidR="000D7F28" w:rsidRPr="00D031D5">
        <w:rPr>
          <w:rFonts w:ascii="Times New Roman" w:hAnsi="Times New Roman"/>
          <w:sz w:val="24"/>
          <w:szCs w:val="24"/>
        </w:rPr>
        <w:t>sebaopatery</w:t>
      </w:r>
      <w:proofErr w:type="spellEnd"/>
      <w:r w:rsidR="000D7F28" w:rsidRPr="00D031D5">
        <w:rPr>
          <w:rFonts w:ascii="Times New Roman" w:hAnsi="Times New Roman"/>
          <w:sz w:val="24"/>
          <w:szCs w:val="24"/>
        </w:rPr>
        <w:t xml:space="preserve"> pri srdcovom zlyhávaní</w:t>
      </w:r>
      <w:r w:rsidR="001A751E" w:rsidRPr="00D031D5">
        <w:rPr>
          <w:rFonts w:ascii="Times New Roman" w:hAnsi="Times New Roman"/>
          <w:sz w:val="24"/>
          <w:szCs w:val="24"/>
        </w:rPr>
        <w:t>.</w:t>
      </w:r>
      <w:r w:rsidR="000D7F28" w:rsidRPr="00D031D5">
        <w:rPr>
          <w:rFonts w:ascii="Times New Roman" w:hAnsi="Times New Roman"/>
          <w:sz w:val="24"/>
          <w:szCs w:val="24"/>
        </w:rPr>
        <w:t xml:space="preserve"> </w:t>
      </w:r>
    </w:p>
    <w:p w14:paraId="1D84050B" w14:textId="0C2010F5" w:rsidR="003C2131" w:rsidRPr="003521D9" w:rsidRDefault="00F00294" w:rsidP="003521D9">
      <w:pPr>
        <w:spacing w:line="360" w:lineRule="auto"/>
        <w:jc w:val="both"/>
        <w:rPr>
          <w:rFonts w:ascii="Times New Roman" w:hAnsi="Times New Roman"/>
          <w:color w:val="FF0000"/>
          <w:sz w:val="24"/>
          <w:szCs w:val="24"/>
        </w:rPr>
      </w:pPr>
      <w:r w:rsidRPr="00F00294">
        <w:rPr>
          <w:rFonts w:ascii="Times New Roman" w:hAnsi="Times New Roman"/>
          <w:b/>
          <w:bCs/>
          <w:sz w:val="24"/>
          <w:szCs w:val="24"/>
        </w:rPr>
        <w:t>Abstrakt v ANJ:</w:t>
      </w:r>
      <w:r w:rsidR="007638C4">
        <w:rPr>
          <w:rFonts w:ascii="Times New Roman" w:hAnsi="Times New Roman"/>
          <w:b/>
          <w:bCs/>
          <w:sz w:val="24"/>
          <w:szCs w:val="24"/>
        </w:rPr>
        <w:t xml:space="preserve"> </w:t>
      </w:r>
      <w:proofErr w:type="spellStart"/>
      <w:r w:rsidR="00D80FF0">
        <w:rPr>
          <w:rFonts w:ascii="Times New Roman" w:hAnsi="Times New Roman"/>
          <w:sz w:val="24"/>
          <w:szCs w:val="24"/>
        </w:rPr>
        <w:t>The</w:t>
      </w:r>
      <w:proofErr w:type="spellEnd"/>
      <w:r w:rsidR="00D80FF0">
        <w:rPr>
          <w:rFonts w:ascii="Times New Roman" w:hAnsi="Times New Roman"/>
          <w:sz w:val="24"/>
          <w:szCs w:val="24"/>
        </w:rPr>
        <w:t xml:space="preserve"> </w:t>
      </w:r>
      <w:proofErr w:type="spellStart"/>
      <w:r w:rsidR="00D80FF0">
        <w:rPr>
          <w:rFonts w:ascii="Times New Roman" w:hAnsi="Times New Roman"/>
          <w:sz w:val="24"/>
          <w:szCs w:val="24"/>
        </w:rPr>
        <w:t>aim</w:t>
      </w:r>
      <w:proofErr w:type="spellEnd"/>
      <w:r w:rsidR="00D80FF0">
        <w:rPr>
          <w:rFonts w:ascii="Times New Roman" w:hAnsi="Times New Roman"/>
          <w:sz w:val="24"/>
          <w:szCs w:val="24"/>
        </w:rPr>
        <w:t xml:space="preserve"> of </w:t>
      </w:r>
      <w:proofErr w:type="spellStart"/>
      <w:r w:rsidR="00D80FF0">
        <w:rPr>
          <w:rFonts w:ascii="Times New Roman" w:hAnsi="Times New Roman"/>
          <w:sz w:val="24"/>
          <w:szCs w:val="24"/>
        </w:rPr>
        <w:t>the</w:t>
      </w:r>
      <w:proofErr w:type="spellEnd"/>
      <w:r w:rsidR="00D80FF0">
        <w:rPr>
          <w:rFonts w:ascii="Times New Roman" w:hAnsi="Times New Roman"/>
          <w:sz w:val="24"/>
          <w:szCs w:val="24"/>
        </w:rPr>
        <w:t xml:space="preserve"> </w:t>
      </w:r>
      <w:proofErr w:type="spellStart"/>
      <w:r w:rsidR="00D80FF0">
        <w:rPr>
          <w:rFonts w:ascii="Times New Roman" w:hAnsi="Times New Roman"/>
          <w:sz w:val="24"/>
          <w:szCs w:val="24"/>
        </w:rPr>
        <w:t>diploma</w:t>
      </w:r>
      <w:proofErr w:type="spellEnd"/>
      <w:r w:rsidR="00D80FF0">
        <w:rPr>
          <w:rFonts w:ascii="Times New Roman" w:hAnsi="Times New Roman"/>
          <w:sz w:val="24"/>
          <w:szCs w:val="24"/>
        </w:rPr>
        <w:t xml:space="preserve"> </w:t>
      </w:r>
      <w:proofErr w:type="spellStart"/>
      <w:r w:rsidR="00D80FF0">
        <w:rPr>
          <w:rFonts w:ascii="Times New Roman" w:hAnsi="Times New Roman"/>
          <w:sz w:val="24"/>
          <w:szCs w:val="24"/>
        </w:rPr>
        <w:t>thesis</w:t>
      </w:r>
      <w:proofErr w:type="spellEnd"/>
      <w:r w:rsidR="00D80FF0">
        <w:rPr>
          <w:rFonts w:ascii="Times New Roman" w:hAnsi="Times New Roman"/>
          <w:sz w:val="24"/>
          <w:szCs w:val="24"/>
        </w:rPr>
        <w:t xml:space="preserve"> </w:t>
      </w:r>
      <w:proofErr w:type="spellStart"/>
      <w:r w:rsidR="00D80FF0">
        <w:rPr>
          <w:rFonts w:ascii="Times New Roman" w:hAnsi="Times New Roman"/>
          <w:sz w:val="24"/>
          <w:szCs w:val="24"/>
        </w:rPr>
        <w:t>is</w:t>
      </w:r>
      <w:proofErr w:type="spellEnd"/>
      <w:r w:rsidR="00D80FF0">
        <w:rPr>
          <w:rFonts w:ascii="Times New Roman" w:hAnsi="Times New Roman"/>
          <w:sz w:val="24"/>
          <w:szCs w:val="24"/>
        </w:rPr>
        <w:t xml:space="preserve"> to </w:t>
      </w:r>
      <w:proofErr w:type="spellStart"/>
      <w:r w:rsidR="00D80FF0">
        <w:rPr>
          <w:rFonts w:ascii="Times New Roman" w:hAnsi="Times New Roman"/>
          <w:sz w:val="24"/>
          <w:szCs w:val="24"/>
        </w:rPr>
        <w:t>find</w:t>
      </w:r>
      <w:proofErr w:type="spellEnd"/>
      <w:r w:rsidR="00D80FF0">
        <w:rPr>
          <w:rFonts w:ascii="Times New Roman" w:hAnsi="Times New Roman"/>
          <w:sz w:val="24"/>
          <w:szCs w:val="24"/>
        </w:rPr>
        <w:t xml:space="preserve"> </w:t>
      </w:r>
      <w:proofErr w:type="spellStart"/>
      <w:r w:rsidR="00D80FF0">
        <w:rPr>
          <w:rFonts w:ascii="Times New Roman" w:hAnsi="Times New Roman"/>
          <w:sz w:val="24"/>
          <w:szCs w:val="24"/>
        </w:rPr>
        <w:t>out</w:t>
      </w:r>
      <w:proofErr w:type="spellEnd"/>
      <w:r w:rsidR="00D80FF0">
        <w:rPr>
          <w:rFonts w:ascii="Times New Roman" w:hAnsi="Times New Roman"/>
          <w:sz w:val="24"/>
          <w:szCs w:val="24"/>
        </w:rPr>
        <w:t xml:space="preserve"> </w:t>
      </w:r>
      <w:proofErr w:type="spellStart"/>
      <w:r w:rsidR="00D80FF0">
        <w:rPr>
          <w:rFonts w:ascii="Times New Roman" w:hAnsi="Times New Roman"/>
          <w:sz w:val="24"/>
          <w:szCs w:val="24"/>
        </w:rPr>
        <w:t>how</w:t>
      </w:r>
      <w:proofErr w:type="spellEnd"/>
      <w:r w:rsidR="00D80FF0">
        <w:rPr>
          <w:rFonts w:ascii="Times New Roman" w:hAnsi="Times New Roman"/>
          <w:sz w:val="24"/>
          <w:szCs w:val="24"/>
        </w:rPr>
        <w:t xml:space="preserve"> </w:t>
      </w:r>
      <w:proofErr w:type="spellStart"/>
      <w:r w:rsidR="00D80FF0">
        <w:rPr>
          <w:rFonts w:ascii="Times New Roman" w:hAnsi="Times New Roman"/>
          <w:sz w:val="24"/>
          <w:szCs w:val="24"/>
        </w:rPr>
        <w:t>patients</w:t>
      </w:r>
      <w:proofErr w:type="spellEnd"/>
      <w:r w:rsidR="00D80FF0">
        <w:rPr>
          <w:rFonts w:ascii="Times New Roman" w:hAnsi="Times New Roman"/>
          <w:sz w:val="24"/>
          <w:szCs w:val="24"/>
        </w:rPr>
        <w:t xml:space="preserve"> </w:t>
      </w:r>
      <w:proofErr w:type="spellStart"/>
      <w:r w:rsidR="00D80FF0">
        <w:rPr>
          <w:rFonts w:ascii="Times New Roman" w:hAnsi="Times New Roman"/>
          <w:sz w:val="24"/>
          <w:szCs w:val="24"/>
        </w:rPr>
        <w:t>subjectively</w:t>
      </w:r>
      <w:proofErr w:type="spellEnd"/>
      <w:r w:rsidR="00D80FF0">
        <w:rPr>
          <w:rFonts w:ascii="Times New Roman" w:hAnsi="Times New Roman"/>
          <w:sz w:val="24"/>
          <w:szCs w:val="24"/>
        </w:rPr>
        <w:t xml:space="preserve"> </w:t>
      </w:r>
      <w:proofErr w:type="spellStart"/>
      <w:r w:rsidR="00D80FF0">
        <w:rPr>
          <w:rFonts w:ascii="Times New Roman" w:hAnsi="Times New Roman"/>
          <w:sz w:val="24"/>
          <w:szCs w:val="24"/>
        </w:rPr>
        <w:t>percieve</w:t>
      </w:r>
      <w:proofErr w:type="spellEnd"/>
      <w:r w:rsidR="00D80FF0">
        <w:rPr>
          <w:rFonts w:ascii="Times New Roman" w:hAnsi="Times New Roman"/>
          <w:sz w:val="24"/>
          <w:szCs w:val="24"/>
        </w:rPr>
        <w:t xml:space="preserve"> </w:t>
      </w:r>
      <w:proofErr w:type="spellStart"/>
      <w:r w:rsidR="00D80FF0">
        <w:rPr>
          <w:rFonts w:ascii="Times New Roman" w:hAnsi="Times New Roman"/>
          <w:sz w:val="24"/>
          <w:szCs w:val="24"/>
        </w:rPr>
        <w:t>their</w:t>
      </w:r>
      <w:proofErr w:type="spellEnd"/>
      <w:r w:rsidR="00D80FF0">
        <w:rPr>
          <w:rFonts w:ascii="Times New Roman" w:hAnsi="Times New Roman"/>
          <w:sz w:val="24"/>
          <w:szCs w:val="24"/>
        </w:rPr>
        <w:t xml:space="preserve"> </w:t>
      </w:r>
      <w:proofErr w:type="spellStart"/>
      <w:r w:rsidR="00D80FF0">
        <w:rPr>
          <w:rFonts w:ascii="Times New Roman" w:hAnsi="Times New Roman"/>
          <w:sz w:val="24"/>
          <w:szCs w:val="24"/>
        </w:rPr>
        <w:t>disease</w:t>
      </w:r>
      <w:proofErr w:type="spellEnd"/>
      <w:r w:rsidR="00D80FF0">
        <w:rPr>
          <w:rFonts w:ascii="Times New Roman" w:hAnsi="Times New Roman"/>
          <w:sz w:val="24"/>
          <w:szCs w:val="24"/>
        </w:rPr>
        <w:t xml:space="preserve"> and </w:t>
      </w:r>
      <w:proofErr w:type="spellStart"/>
      <w:r w:rsidR="00D80FF0">
        <w:rPr>
          <w:rFonts w:ascii="Times New Roman" w:hAnsi="Times New Roman"/>
          <w:sz w:val="24"/>
          <w:szCs w:val="24"/>
        </w:rPr>
        <w:t>what</w:t>
      </w:r>
      <w:proofErr w:type="spellEnd"/>
      <w:r w:rsidR="00D80FF0">
        <w:rPr>
          <w:rFonts w:ascii="Times New Roman" w:hAnsi="Times New Roman"/>
          <w:sz w:val="24"/>
          <w:szCs w:val="24"/>
        </w:rPr>
        <w:t xml:space="preserve"> </w:t>
      </w:r>
      <w:proofErr w:type="spellStart"/>
      <w:r w:rsidR="00D80FF0">
        <w:rPr>
          <w:rFonts w:ascii="Times New Roman" w:hAnsi="Times New Roman"/>
          <w:sz w:val="24"/>
          <w:szCs w:val="24"/>
        </w:rPr>
        <w:t>is</w:t>
      </w:r>
      <w:proofErr w:type="spellEnd"/>
      <w:r w:rsidR="00D80FF0">
        <w:rPr>
          <w:rFonts w:ascii="Times New Roman" w:hAnsi="Times New Roman"/>
          <w:sz w:val="24"/>
          <w:szCs w:val="24"/>
        </w:rPr>
        <w:t xml:space="preserve"> </w:t>
      </w:r>
      <w:proofErr w:type="spellStart"/>
      <w:r w:rsidR="00D80FF0">
        <w:rPr>
          <w:rFonts w:ascii="Times New Roman" w:hAnsi="Times New Roman"/>
          <w:sz w:val="24"/>
          <w:szCs w:val="24"/>
        </w:rPr>
        <w:t>their</w:t>
      </w:r>
      <w:proofErr w:type="spellEnd"/>
      <w:r w:rsidR="00D80FF0">
        <w:rPr>
          <w:rFonts w:ascii="Times New Roman" w:hAnsi="Times New Roman"/>
          <w:sz w:val="24"/>
          <w:szCs w:val="24"/>
        </w:rPr>
        <w:t xml:space="preserve"> </w:t>
      </w:r>
      <w:proofErr w:type="spellStart"/>
      <w:r w:rsidR="00D80FF0">
        <w:rPr>
          <w:rFonts w:ascii="Times New Roman" w:hAnsi="Times New Roman"/>
          <w:sz w:val="24"/>
          <w:szCs w:val="24"/>
        </w:rPr>
        <w:t>adherence</w:t>
      </w:r>
      <w:proofErr w:type="spellEnd"/>
      <w:r w:rsidR="00D80FF0">
        <w:rPr>
          <w:rFonts w:ascii="Times New Roman" w:hAnsi="Times New Roman"/>
          <w:sz w:val="24"/>
          <w:szCs w:val="24"/>
        </w:rPr>
        <w:t xml:space="preserve"> in </w:t>
      </w:r>
      <w:proofErr w:type="spellStart"/>
      <w:r w:rsidR="00D80FF0">
        <w:rPr>
          <w:rFonts w:ascii="Times New Roman" w:hAnsi="Times New Roman"/>
          <w:sz w:val="24"/>
          <w:szCs w:val="24"/>
        </w:rPr>
        <w:t>the</w:t>
      </w:r>
      <w:proofErr w:type="spellEnd"/>
      <w:r w:rsidR="00D80FF0">
        <w:rPr>
          <w:rFonts w:ascii="Times New Roman" w:hAnsi="Times New Roman"/>
          <w:sz w:val="24"/>
          <w:szCs w:val="24"/>
        </w:rPr>
        <w:t xml:space="preserve"> </w:t>
      </w:r>
      <w:proofErr w:type="spellStart"/>
      <w:r w:rsidR="00D80FF0">
        <w:rPr>
          <w:rFonts w:ascii="Times New Roman" w:hAnsi="Times New Roman"/>
          <w:sz w:val="24"/>
          <w:szCs w:val="24"/>
        </w:rPr>
        <w:t>treatment</w:t>
      </w:r>
      <w:proofErr w:type="spellEnd"/>
      <w:r w:rsidR="00D80FF0">
        <w:rPr>
          <w:rFonts w:ascii="Times New Roman" w:hAnsi="Times New Roman"/>
          <w:sz w:val="24"/>
          <w:szCs w:val="24"/>
        </w:rPr>
        <w:t xml:space="preserve"> of </w:t>
      </w:r>
      <w:proofErr w:type="spellStart"/>
      <w:r w:rsidR="00D80FF0">
        <w:rPr>
          <w:rFonts w:ascii="Times New Roman" w:hAnsi="Times New Roman"/>
          <w:sz w:val="24"/>
          <w:szCs w:val="24"/>
        </w:rPr>
        <w:t>heart</w:t>
      </w:r>
      <w:proofErr w:type="spellEnd"/>
      <w:r w:rsidR="00D80FF0">
        <w:rPr>
          <w:rFonts w:ascii="Times New Roman" w:hAnsi="Times New Roman"/>
          <w:sz w:val="24"/>
          <w:szCs w:val="24"/>
        </w:rPr>
        <w:t xml:space="preserve"> </w:t>
      </w:r>
      <w:proofErr w:type="spellStart"/>
      <w:r w:rsidR="00D80FF0">
        <w:rPr>
          <w:rFonts w:ascii="Times New Roman" w:hAnsi="Times New Roman"/>
          <w:sz w:val="24"/>
          <w:szCs w:val="24"/>
        </w:rPr>
        <w:t>failure</w:t>
      </w:r>
      <w:proofErr w:type="spellEnd"/>
      <w:r w:rsidR="00D80FF0">
        <w:rPr>
          <w:rFonts w:ascii="Times New Roman" w:hAnsi="Times New Roman"/>
          <w:sz w:val="24"/>
          <w:szCs w:val="24"/>
        </w:rPr>
        <w:t xml:space="preserve">. </w:t>
      </w:r>
      <w:proofErr w:type="spellStart"/>
      <w:r w:rsidR="003A1679">
        <w:rPr>
          <w:rFonts w:ascii="Times New Roman" w:hAnsi="Times New Roman"/>
          <w:sz w:val="24"/>
          <w:szCs w:val="24"/>
        </w:rPr>
        <w:t>The</w:t>
      </w:r>
      <w:proofErr w:type="spellEnd"/>
      <w:r w:rsidR="003A1679">
        <w:rPr>
          <w:rFonts w:ascii="Times New Roman" w:hAnsi="Times New Roman"/>
          <w:sz w:val="24"/>
          <w:szCs w:val="24"/>
        </w:rPr>
        <w:t xml:space="preserve"> </w:t>
      </w:r>
      <w:proofErr w:type="spellStart"/>
      <w:r w:rsidR="003A1679">
        <w:rPr>
          <w:rFonts w:ascii="Times New Roman" w:hAnsi="Times New Roman"/>
          <w:sz w:val="24"/>
          <w:szCs w:val="24"/>
        </w:rPr>
        <w:t>theoretical</w:t>
      </w:r>
      <w:proofErr w:type="spellEnd"/>
      <w:r w:rsidR="003A1679">
        <w:rPr>
          <w:rFonts w:ascii="Times New Roman" w:hAnsi="Times New Roman"/>
          <w:sz w:val="24"/>
          <w:szCs w:val="24"/>
        </w:rPr>
        <w:t xml:space="preserve"> part of </w:t>
      </w:r>
      <w:proofErr w:type="spellStart"/>
      <w:r w:rsidR="003A1679">
        <w:rPr>
          <w:rFonts w:ascii="Times New Roman" w:hAnsi="Times New Roman"/>
          <w:sz w:val="24"/>
          <w:szCs w:val="24"/>
        </w:rPr>
        <w:t>the</w:t>
      </w:r>
      <w:proofErr w:type="spellEnd"/>
      <w:r w:rsidR="003A1679">
        <w:rPr>
          <w:rFonts w:ascii="Times New Roman" w:hAnsi="Times New Roman"/>
          <w:sz w:val="24"/>
          <w:szCs w:val="24"/>
        </w:rPr>
        <w:t xml:space="preserve"> </w:t>
      </w:r>
      <w:proofErr w:type="spellStart"/>
      <w:r w:rsidR="003A1679">
        <w:rPr>
          <w:rFonts w:ascii="Times New Roman" w:hAnsi="Times New Roman"/>
          <w:sz w:val="24"/>
          <w:szCs w:val="24"/>
        </w:rPr>
        <w:t>diploma</w:t>
      </w:r>
      <w:proofErr w:type="spellEnd"/>
      <w:r w:rsidR="003A1679">
        <w:rPr>
          <w:rFonts w:ascii="Times New Roman" w:hAnsi="Times New Roman"/>
          <w:sz w:val="24"/>
          <w:szCs w:val="24"/>
        </w:rPr>
        <w:t xml:space="preserve"> </w:t>
      </w:r>
      <w:proofErr w:type="spellStart"/>
      <w:r w:rsidR="003A1679">
        <w:rPr>
          <w:rFonts w:ascii="Times New Roman" w:hAnsi="Times New Roman"/>
          <w:sz w:val="24"/>
          <w:szCs w:val="24"/>
        </w:rPr>
        <w:t>thesis</w:t>
      </w:r>
      <w:proofErr w:type="spellEnd"/>
      <w:r w:rsidR="003A1679">
        <w:rPr>
          <w:rFonts w:ascii="Times New Roman" w:hAnsi="Times New Roman"/>
          <w:sz w:val="24"/>
          <w:szCs w:val="24"/>
        </w:rPr>
        <w:t xml:space="preserve"> </w:t>
      </w:r>
      <w:proofErr w:type="spellStart"/>
      <w:r w:rsidR="003A1679">
        <w:rPr>
          <w:rFonts w:ascii="Times New Roman" w:hAnsi="Times New Roman"/>
          <w:sz w:val="24"/>
          <w:szCs w:val="24"/>
        </w:rPr>
        <w:t>presents</w:t>
      </w:r>
      <w:proofErr w:type="spellEnd"/>
      <w:r w:rsidR="003A1679">
        <w:rPr>
          <w:rFonts w:ascii="Times New Roman" w:hAnsi="Times New Roman"/>
          <w:sz w:val="24"/>
          <w:szCs w:val="24"/>
        </w:rPr>
        <w:t xml:space="preserve"> </w:t>
      </w:r>
      <w:proofErr w:type="spellStart"/>
      <w:r w:rsidR="003A1679">
        <w:rPr>
          <w:rFonts w:ascii="Times New Roman" w:hAnsi="Times New Roman"/>
          <w:sz w:val="24"/>
          <w:szCs w:val="24"/>
        </w:rPr>
        <w:t>the</w:t>
      </w:r>
      <w:proofErr w:type="spellEnd"/>
      <w:r w:rsidR="003A1679">
        <w:rPr>
          <w:rFonts w:ascii="Times New Roman" w:hAnsi="Times New Roman"/>
          <w:sz w:val="24"/>
          <w:szCs w:val="24"/>
        </w:rPr>
        <w:t xml:space="preserve"> </w:t>
      </w:r>
      <w:proofErr w:type="spellStart"/>
      <w:r w:rsidR="003A1679">
        <w:rPr>
          <w:rFonts w:ascii="Times New Roman" w:hAnsi="Times New Roman"/>
          <w:sz w:val="24"/>
          <w:szCs w:val="24"/>
        </w:rPr>
        <w:t>researched</w:t>
      </w:r>
      <w:proofErr w:type="spellEnd"/>
      <w:r w:rsidR="003A1679">
        <w:rPr>
          <w:rFonts w:ascii="Times New Roman" w:hAnsi="Times New Roman"/>
          <w:sz w:val="24"/>
          <w:szCs w:val="24"/>
        </w:rPr>
        <w:t xml:space="preserve"> </w:t>
      </w:r>
      <w:proofErr w:type="spellStart"/>
      <w:r w:rsidR="003A1679">
        <w:rPr>
          <w:rFonts w:ascii="Times New Roman" w:hAnsi="Times New Roman"/>
          <w:sz w:val="24"/>
          <w:szCs w:val="24"/>
        </w:rPr>
        <w:t>published</w:t>
      </w:r>
      <w:proofErr w:type="spellEnd"/>
      <w:r w:rsidR="003A1679">
        <w:rPr>
          <w:rFonts w:ascii="Times New Roman" w:hAnsi="Times New Roman"/>
          <w:sz w:val="24"/>
          <w:szCs w:val="24"/>
        </w:rPr>
        <w:t xml:space="preserve"> </w:t>
      </w:r>
      <w:proofErr w:type="spellStart"/>
      <w:r w:rsidR="003A1679">
        <w:rPr>
          <w:rFonts w:ascii="Times New Roman" w:hAnsi="Times New Roman"/>
          <w:sz w:val="24"/>
          <w:szCs w:val="24"/>
        </w:rPr>
        <w:t>findings</w:t>
      </w:r>
      <w:proofErr w:type="spellEnd"/>
      <w:r w:rsidR="003A1679">
        <w:rPr>
          <w:rFonts w:ascii="Times New Roman" w:hAnsi="Times New Roman"/>
          <w:sz w:val="24"/>
          <w:szCs w:val="24"/>
        </w:rPr>
        <w:t xml:space="preserve"> </w:t>
      </w:r>
      <w:proofErr w:type="spellStart"/>
      <w:r w:rsidR="003A1679">
        <w:rPr>
          <w:rFonts w:ascii="Times New Roman" w:hAnsi="Times New Roman"/>
          <w:sz w:val="24"/>
          <w:szCs w:val="24"/>
        </w:rPr>
        <w:t>concerning</w:t>
      </w:r>
      <w:proofErr w:type="spellEnd"/>
      <w:r w:rsidR="003A1679">
        <w:rPr>
          <w:rFonts w:ascii="Times New Roman" w:hAnsi="Times New Roman"/>
          <w:sz w:val="24"/>
          <w:szCs w:val="24"/>
        </w:rPr>
        <w:t xml:space="preserve"> </w:t>
      </w:r>
      <w:proofErr w:type="spellStart"/>
      <w:r w:rsidR="003A1679">
        <w:rPr>
          <w:rFonts w:ascii="Times New Roman" w:hAnsi="Times New Roman"/>
          <w:sz w:val="24"/>
          <w:szCs w:val="24"/>
        </w:rPr>
        <w:t>heart</w:t>
      </w:r>
      <w:proofErr w:type="spellEnd"/>
      <w:r w:rsidR="003A1679">
        <w:rPr>
          <w:rFonts w:ascii="Times New Roman" w:hAnsi="Times New Roman"/>
          <w:sz w:val="24"/>
          <w:szCs w:val="24"/>
        </w:rPr>
        <w:t xml:space="preserve"> </w:t>
      </w:r>
      <w:proofErr w:type="spellStart"/>
      <w:r w:rsidR="003A1679">
        <w:rPr>
          <w:rFonts w:ascii="Times New Roman" w:hAnsi="Times New Roman"/>
          <w:sz w:val="24"/>
          <w:szCs w:val="24"/>
        </w:rPr>
        <w:t>failure</w:t>
      </w:r>
      <w:proofErr w:type="spellEnd"/>
      <w:r w:rsidR="00EC7D98">
        <w:rPr>
          <w:rFonts w:ascii="Times New Roman" w:hAnsi="Times New Roman"/>
          <w:sz w:val="24"/>
          <w:szCs w:val="24"/>
        </w:rPr>
        <w:t xml:space="preserve">, </w:t>
      </w:r>
      <w:proofErr w:type="spellStart"/>
      <w:r w:rsidR="00EC7D98">
        <w:rPr>
          <w:rFonts w:ascii="Times New Roman" w:hAnsi="Times New Roman"/>
          <w:sz w:val="24"/>
          <w:szCs w:val="24"/>
        </w:rPr>
        <w:t>subjective</w:t>
      </w:r>
      <w:proofErr w:type="spellEnd"/>
      <w:r w:rsidR="00EC7D98">
        <w:rPr>
          <w:rFonts w:ascii="Times New Roman" w:hAnsi="Times New Roman"/>
          <w:sz w:val="24"/>
          <w:szCs w:val="24"/>
        </w:rPr>
        <w:t xml:space="preserve"> </w:t>
      </w:r>
      <w:proofErr w:type="spellStart"/>
      <w:r w:rsidR="00EC7D98">
        <w:rPr>
          <w:rFonts w:ascii="Times New Roman" w:hAnsi="Times New Roman"/>
          <w:sz w:val="24"/>
          <w:szCs w:val="24"/>
        </w:rPr>
        <w:t>perception</w:t>
      </w:r>
      <w:proofErr w:type="spellEnd"/>
      <w:r w:rsidR="00EC7D98">
        <w:rPr>
          <w:rFonts w:ascii="Times New Roman" w:hAnsi="Times New Roman"/>
          <w:sz w:val="24"/>
          <w:szCs w:val="24"/>
        </w:rPr>
        <w:t xml:space="preserve"> of </w:t>
      </w:r>
      <w:proofErr w:type="spellStart"/>
      <w:r w:rsidR="00EC7D98">
        <w:rPr>
          <w:rFonts w:ascii="Times New Roman" w:hAnsi="Times New Roman"/>
          <w:sz w:val="24"/>
          <w:szCs w:val="24"/>
        </w:rPr>
        <w:t>the</w:t>
      </w:r>
      <w:proofErr w:type="spellEnd"/>
      <w:r w:rsidR="00EC7D98">
        <w:rPr>
          <w:rFonts w:ascii="Times New Roman" w:hAnsi="Times New Roman"/>
          <w:sz w:val="24"/>
          <w:szCs w:val="24"/>
        </w:rPr>
        <w:t xml:space="preserve"> </w:t>
      </w:r>
      <w:proofErr w:type="spellStart"/>
      <w:r w:rsidR="00EC7D98">
        <w:rPr>
          <w:rFonts w:ascii="Times New Roman" w:hAnsi="Times New Roman"/>
          <w:sz w:val="24"/>
          <w:szCs w:val="24"/>
        </w:rPr>
        <w:t>disease</w:t>
      </w:r>
      <w:proofErr w:type="spellEnd"/>
      <w:r w:rsidR="007E413B">
        <w:rPr>
          <w:rFonts w:ascii="Times New Roman" w:hAnsi="Times New Roman"/>
          <w:sz w:val="24"/>
          <w:szCs w:val="24"/>
        </w:rPr>
        <w:t>,</w:t>
      </w:r>
      <w:r w:rsidR="00EC7D98">
        <w:rPr>
          <w:rFonts w:ascii="Times New Roman" w:hAnsi="Times New Roman"/>
          <w:sz w:val="24"/>
          <w:szCs w:val="24"/>
        </w:rPr>
        <w:t xml:space="preserve"> </w:t>
      </w:r>
      <w:proofErr w:type="spellStart"/>
      <w:r w:rsidR="00EC7D98">
        <w:rPr>
          <w:rFonts w:ascii="Times New Roman" w:hAnsi="Times New Roman"/>
          <w:sz w:val="24"/>
          <w:szCs w:val="24"/>
        </w:rPr>
        <w:t>adherence</w:t>
      </w:r>
      <w:proofErr w:type="spellEnd"/>
      <w:r w:rsidR="00EC7D98">
        <w:rPr>
          <w:rFonts w:ascii="Times New Roman" w:hAnsi="Times New Roman"/>
          <w:sz w:val="24"/>
          <w:szCs w:val="24"/>
        </w:rPr>
        <w:t xml:space="preserve"> in </w:t>
      </w:r>
      <w:proofErr w:type="spellStart"/>
      <w:r w:rsidR="00EC7D98">
        <w:rPr>
          <w:rFonts w:ascii="Times New Roman" w:hAnsi="Times New Roman"/>
          <w:sz w:val="24"/>
          <w:szCs w:val="24"/>
        </w:rPr>
        <w:t>treatment</w:t>
      </w:r>
      <w:proofErr w:type="spellEnd"/>
      <w:r w:rsidR="00EC7D98">
        <w:rPr>
          <w:rFonts w:ascii="Times New Roman" w:hAnsi="Times New Roman"/>
          <w:sz w:val="24"/>
          <w:szCs w:val="24"/>
        </w:rPr>
        <w:t xml:space="preserve"> and </w:t>
      </w:r>
      <w:proofErr w:type="spellStart"/>
      <w:r w:rsidR="00EC7D98">
        <w:rPr>
          <w:rFonts w:ascii="Times New Roman" w:hAnsi="Times New Roman"/>
          <w:sz w:val="24"/>
          <w:szCs w:val="24"/>
        </w:rPr>
        <w:t>patient</w:t>
      </w:r>
      <w:proofErr w:type="spellEnd"/>
      <w:r w:rsidR="00EC7D98">
        <w:rPr>
          <w:rFonts w:ascii="Times New Roman" w:hAnsi="Times New Roman"/>
          <w:sz w:val="24"/>
          <w:szCs w:val="24"/>
        </w:rPr>
        <w:t xml:space="preserve"> </w:t>
      </w:r>
      <w:proofErr w:type="spellStart"/>
      <w:r w:rsidR="00EC7D98">
        <w:rPr>
          <w:rFonts w:ascii="Times New Roman" w:hAnsi="Times New Roman"/>
          <w:sz w:val="24"/>
          <w:szCs w:val="24"/>
        </w:rPr>
        <w:t>education</w:t>
      </w:r>
      <w:proofErr w:type="spellEnd"/>
      <w:r w:rsidR="00EC7D98">
        <w:rPr>
          <w:rFonts w:ascii="Times New Roman" w:hAnsi="Times New Roman"/>
          <w:sz w:val="24"/>
          <w:szCs w:val="24"/>
        </w:rPr>
        <w:t>.</w:t>
      </w:r>
      <w:r w:rsidR="009C5EFC">
        <w:rPr>
          <w:rFonts w:ascii="Times New Roman" w:hAnsi="Times New Roman"/>
          <w:sz w:val="24"/>
          <w:szCs w:val="24"/>
        </w:rPr>
        <w:t xml:space="preserve"> </w:t>
      </w:r>
      <w:proofErr w:type="spellStart"/>
      <w:r w:rsidR="009C5EFC">
        <w:rPr>
          <w:rFonts w:ascii="Times New Roman" w:hAnsi="Times New Roman"/>
          <w:sz w:val="24"/>
          <w:szCs w:val="24"/>
        </w:rPr>
        <w:t>The</w:t>
      </w:r>
      <w:proofErr w:type="spellEnd"/>
      <w:r w:rsidR="009C5EFC">
        <w:rPr>
          <w:rFonts w:ascii="Times New Roman" w:hAnsi="Times New Roman"/>
          <w:sz w:val="24"/>
          <w:szCs w:val="24"/>
        </w:rPr>
        <w:t xml:space="preserve"> </w:t>
      </w:r>
      <w:proofErr w:type="spellStart"/>
      <w:r w:rsidR="009C5EFC">
        <w:rPr>
          <w:rFonts w:ascii="Times New Roman" w:hAnsi="Times New Roman"/>
          <w:sz w:val="24"/>
          <w:szCs w:val="24"/>
        </w:rPr>
        <w:t>aim</w:t>
      </w:r>
      <w:proofErr w:type="spellEnd"/>
      <w:r w:rsidR="009C5EFC">
        <w:rPr>
          <w:rFonts w:ascii="Times New Roman" w:hAnsi="Times New Roman"/>
          <w:sz w:val="24"/>
          <w:szCs w:val="24"/>
        </w:rPr>
        <w:t xml:space="preserve"> of </w:t>
      </w:r>
      <w:proofErr w:type="spellStart"/>
      <w:r w:rsidR="009C5EFC">
        <w:rPr>
          <w:rFonts w:ascii="Times New Roman" w:hAnsi="Times New Roman"/>
          <w:sz w:val="24"/>
          <w:szCs w:val="24"/>
        </w:rPr>
        <w:t>the</w:t>
      </w:r>
      <w:proofErr w:type="spellEnd"/>
      <w:r w:rsidR="009C5EFC">
        <w:rPr>
          <w:rFonts w:ascii="Times New Roman" w:hAnsi="Times New Roman"/>
          <w:sz w:val="24"/>
          <w:szCs w:val="24"/>
        </w:rPr>
        <w:t xml:space="preserve"> </w:t>
      </w:r>
      <w:proofErr w:type="spellStart"/>
      <w:r w:rsidR="0072761C">
        <w:rPr>
          <w:rFonts w:ascii="Times New Roman" w:hAnsi="Times New Roman"/>
          <w:sz w:val="24"/>
          <w:szCs w:val="24"/>
        </w:rPr>
        <w:t>research</w:t>
      </w:r>
      <w:proofErr w:type="spellEnd"/>
      <w:r w:rsidR="0072761C">
        <w:rPr>
          <w:rFonts w:ascii="Times New Roman" w:hAnsi="Times New Roman"/>
          <w:sz w:val="24"/>
          <w:szCs w:val="24"/>
        </w:rPr>
        <w:t xml:space="preserve"> part of </w:t>
      </w:r>
      <w:proofErr w:type="spellStart"/>
      <w:r w:rsidR="0072761C">
        <w:rPr>
          <w:rFonts w:ascii="Times New Roman" w:hAnsi="Times New Roman"/>
          <w:sz w:val="24"/>
          <w:szCs w:val="24"/>
        </w:rPr>
        <w:t>thesis</w:t>
      </w:r>
      <w:proofErr w:type="spellEnd"/>
      <w:r w:rsidR="0072761C">
        <w:rPr>
          <w:rFonts w:ascii="Times New Roman" w:hAnsi="Times New Roman"/>
          <w:sz w:val="24"/>
          <w:szCs w:val="24"/>
        </w:rPr>
        <w:t xml:space="preserve"> </w:t>
      </w:r>
      <w:proofErr w:type="spellStart"/>
      <w:r w:rsidR="0072761C">
        <w:rPr>
          <w:rFonts w:ascii="Times New Roman" w:hAnsi="Times New Roman"/>
          <w:sz w:val="24"/>
          <w:szCs w:val="24"/>
        </w:rPr>
        <w:t>was</w:t>
      </w:r>
      <w:proofErr w:type="spellEnd"/>
      <w:r w:rsidR="0072761C">
        <w:rPr>
          <w:rFonts w:ascii="Times New Roman" w:hAnsi="Times New Roman"/>
          <w:sz w:val="24"/>
          <w:szCs w:val="24"/>
        </w:rPr>
        <w:t xml:space="preserve"> to </w:t>
      </w:r>
      <w:proofErr w:type="spellStart"/>
      <w:r w:rsidR="0072761C">
        <w:rPr>
          <w:rFonts w:ascii="Times New Roman" w:hAnsi="Times New Roman"/>
          <w:sz w:val="24"/>
          <w:szCs w:val="24"/>
        </w:rPr>
        <w:t>find</w:t>
      </w:r>
      <w:proofErr w:type="spellEnd"/>
      <w:r w:rsidR="0072761C">
        <w:rPr>
          <w:rFonts w:ascii="Times New Roman" w:hAnsi="Times New Roman"/>
          <w:sz w:val="24"/>
          <w:szCs w:val="24"/>
        </w:rPr>
        <w:t xml:space="preserve"> </w:t>
      </w:r>
      <w:proofErr w:type="spellStart"/>
      <w:r w:rsidR="0072761C">
        <w:rPr>
          <w:rFonts w:ascii="Times New Roman" w:hAnsi="Times New Roman"/>
          <w:sz w:val="24"/>
          <w:szCs w:val="24"/>
        </w:rPr>
        <w:t>out</w:t>
      </w:r>
      <w:proofErr w:type="spellEnd"/>
      <w:r w:rsidR="0072761C">
        <w:rPr>
          <w:rFonts w:ascii="Times New Roman" w:hAnsi="Times New Roman"/>
          <w:sz w:val="24"/>
          <w:szCs w:val="24"/>
        </w:rPr>
        <w:t xml:space="preserve"> </w:t>
      </w:r>
      <w:proofErr w:type="spellStart"/>
      <w:r w:rsidR="0072761C">
        <w:rPr>
          <w:rFonts w:ascii="Times New Roman" w:hAnsi="Times New Roman"/>
          <w:sz w:val="24"/>
          <w:szCs w:val="24"/>
        </w:rPr>
        <w:t>how</w:t>
      </w:r>
      <w:proofErr w:type="spellEnd"/>
      <w:r w:rsidR="0072761C">
        <w:rPr>
          <w:rFonts w:ascii="Times New Roman" w:hAnsi="Times New Roman"/>
          <w:sz w:val="24"/>
          <w:szCs w:val="24"/>
        </w:rPr>
        <w:t xml:space="preserve"> </w:t>
      </w:r>
      <w:proofErr w:type="spellStart"/>
      <w:r w:rsidR="0072761C">
        <w:rPr>
          <w:rFonts w:ascii="Times New Roman" w:hAnsi="Times New Roman"/>
          <w:sz w:val="24"/>
          <w:szCs w:val="24"/>
        </w:rPr>
        <w:t>self-efficacy</w:t>
      </w:r>
      <w:proofErr w:type="spellEnd"/>
      <w:r w:rsidR="0072761C">
        <w:rPr>
          <w:rFonts w:ascii="Times New Roman" w:hAnsi="Times New Roman"/>
          <w:sz w:val="24"/>
          <w:szCs w:val="24"/>
        </w:rPr>
        <w:t xml:space="preserve"> and </w:t>
      </w:r>
      <w:proofErr w:type="spellStart"/>
      <w:r w:rsidR="0072761C">
        <w:rPr>
          <w:rFonts w:ascii="Times New Roman" w:hAnsi="Times New Roman"/>
          <w:sz w:val="24"/>
          <w:szCs w:val="24"/>
        </w:rPr>
        <w:t>subjective</w:t>
      </w:r>
      <w:proofErr w:type="spellEnd"/>
      <w:r w:rsidR="0072761C">
        <w:rPr>
          <w:rFonts w:ascii="Times New Roman" w:hAnsi="Times New Roman"/>
          <w:sz w:val="24"/>
          <w:szCs w:val="24"/>
        </w:rPr>
        <w:t xml:space="preserve"> </w:t>
      </w:r>
      <w:proofErr w:type="spellStart"/>
      <w:r w:rsidR="0072761C">
        <w:rPr>
          <w:rFonts w:ascii="Times New Roman" w:hAnsi="Times New Roman"/>
          <w:sz w:val="24"/>
          <w:szCs w:val="24"/>
        </w:rPr>
        <w:t>perception</w:t>
      </w:r>
      <w:proofErr w:type="spellEnd"/>
      <w:r w:rsidR="0072761C">
        <w:rPr>
          <w:rFonts w:ascii="Times New Roman" w:hAnsi="Times New Roman"/>
          <w:sz w:val="24"/>
          <w:szCs w:val="24"/>
        </w:rPr>
        <w:t xml:space="preserve"> of </w:t>
      </w:r>
      <w:proofErr w:type="spellStart"/>
      <w:r w:rsidR="0072761C">
        <w:rPr>
          <w:rFonts w:ascii="Times New Roman" w:hAnsi="Times New Roman"/>
          <w:sz w:val="24"/>
          <w:szCs w:val="24"/>
        </w:rPr>
        <w:t>the</w:t>
      </w:r>
      <w:proofErr w:type="spellEnd"/>
      <w:r w:rsidR="0072761C">
        <w:rPr>
          <w:rFonts w:ascii="Times New Roman" w:hAnsi="Times New Roman"/>
          <w:sz w:val="24"/>
          <w:szCs w:val="24"/>
        </w:rPr>
        <w:t xml:space="preserve"> </w:t>
      </w:r>
      <w:proofErr w:type="spellStart"/>
      <w:r w:rsidR="0072761C">
        <w:rPr>
          <w:rFonts w:ascii="Times New Roman" w:hAnsi="Times New Roman"/>
          <w:sz w:val="24"/>
          <w:szCs w:val="24"/>
        </w:rPr>
        <w:t>disease</w:t>
      </w:r>
      <w:proofErr w:type="spellEnd"/>
      <w:r w:rsidR="0072761C">
        <w:rPr>
          <w:rFonts w:ascii="Times New Roman" w:hAnsi="Times New Roman"/>
          <w:sz w:val="24"/>
          <w:szCs w:val="24"/>
        </w:rPr>
        <w:t xml:space="preserve"> </w:t>
      </w:r>
      <w:proofErr w:type="spellStart"/>
      <w:r w:rsidR="0072761C">
        <w:rPr>
          <w:rFonts w:ascii="Times New Roman" w:hAnsi="Times New Roman"/>
          <w:sz w:val="24"/>
          <w:szCs w:val="24"/>
        </w:rPr>
        <w:t>affect</w:t>
      </w:r>
      <w:proofErr w:type="spellEnd"/>
      <w:r w:rsidR="0072761C">
        <w:rPr>
          <w:rFonts w:ascii="Times New Roman" w:hAnsi="Times New Roman"/>
          <w:sz w:val="24"/>
          <w:szCs w:val="24"/>
        </w:rPr>
        <w:t xml:space="preserve"> </w:t>
      </w:r>
      <w:proofErr w:type="spellStart"/>
      <w:r w:rsidR="0072761C">
        <w:rPr>
          <w:rFonts w:ascii="Times New Roman" w:hAnsi="Times New Roman"/>
          <w:sz w:val="24"/>
          <w:szCs w:val="24"/>
        </w:rPr>
        <w:t>the</w:t>
      </w:r>
      <w:proofErr w:type="spellEnd"/>
      <w:r w:rsidR="0072761C">
        <w:rPr>
          <w:rFonts w:ascii="Times New Roman" w:hAnsi="Times New Roman"/>
          <w:sz w:val="24"/>
          <w:szCs w:val="24"/>
        </w:rPr>
        <w:t xml:space="preserve"> level of </w:t>
      </w:r>
      <w:proofErr w:type="spellStart"/>
      <w:r w:rsidR="0072761C">
        <w:rPr>
          <w:rFonts w:ascii="Times New Roman" w:hAnsi="Times New Roman"/>
          <w:sz w:val="24"/>
          <w:szCs w:val="24"/>
        </w:rPr>
        <w:t>self-care</w:t>
      </w:r>
      <w:proofErr w:type="spellEnd"/>
      <w:r w:rsidR="0072761C">
        <w:rPr>
          <w:rFonts w:ascii="Times New Roman" w:hAnsi="Times New Roman"/>
          <w:sz w:val="24"/>
          <w:szCs w:val="24"/>
        </w:rPr>
        <w:t xml:space="preserve"> in</w:t>
      </w:r>
      <w:r w:rsidR="00FA770D">
        <w:rPr>
          <w:rFonts w:ascii="Times New Roman" w:hAnsi="Times New Roman"/>
          <w:sz w:val="24"/>
          <w:szCs w:val="24"/>
        </w:rPr>
        <w:t xml:space="preserve"> </w:t>
      </w:r>
      <w:proofErr w:type="spellStart"/>
      <w:r w:rsidR="00FA770D">
        <w:rPr>
          <w:rFonts w:ascii="Times New Roman" w:hAnsi="Times New Roman"/>
          <w:sz w:val="24"/>
          <w:szCs w:val="24"/>
        </w:rPr>
        <w:t>patients</w:t>
      </w:r>
      <w:proofErr w:type="spellEnd"/>
      <w:r w:rsidR="00FA770D">
        <w:rPr>
          <w:rFonts w:ascii="Times New Roman" w:hAnsi="Times New Roman"/>
          <w:sz w:val="24"/>
          <w:szCs w:val="24"/>
        </w:rPr>
        <w:t xml:space="preserve"> </w:t>
      </w:r>
      <w:proofErr w:type="spellStart"/>
      <w:r w:rsidR="00FA770D">
        <w:rPr>
          <w:rFonts w:ascii="Times New Roman" w:hAnsi="Times New Roman"/>
          <w:sz w:val="24"/>
          <w:szCs w:val="24"/>
        </w:rPr>
        <w:t>with</w:t>
      </w:r>
      <w:proofErr w:type="spellEnd"/>
      <w:r w:rsidR="00FA770D">
        <w:rPr>
          <w:rFonts w:ascii="Times New Roman" w:hAnsi="Times New Roman"/>
          <w:sz w:val="24"/>
          <w:szCs w:val="24"/>
        </w:rPr>
        <w:t xml:space="preserve"> </w:t>
      </w:r>
      <w:proofErr w:type="spellStart"/>
      <w:r w:rsidR="00FA770D">
        <w:rPr>
          <w:rFonts w:ascii="Times New Roman" w:hAnsi="Times New Roman"/>
          <w:sz w:val="24"/>
          <w:szCs w:val="24"/>
        </w:rPr>
        <w:t>heart</w:t>
      </w:r>
      <w:proofErr w:type="spellEnd"/>
      <w:r w:rsidR="00FA770D">
        <w:rPr>
          <w:rFonts w:ascii="Times New Roman" w:hAnsi="Times New Roman"/>
          <w:sz w:val="24"/>
          <w:szCs w:val="24"/>
        </w:rPr>
        <w:t xml:space="preserve"> </w:t>
      </w:r>
      <w:proofErr w:type="spellStart"/>
      <w:r w:rsidR="00FA770D">
        <w:rPr>
          <w:rFonts w:ascii="Times New Roman" w:hAnsi="Times New Roman"/>
          <w:sz w:val="24"/>
          <w:szCs w:val="24"/>
        </w:rPr>
        <w:t>failure</w:t>
      </w:r>
      <w:proofErr w:type="spellEnd"/>
      <w:r w:rsidR="00FA770D">
        <w:rPr>
          <w:rFonts w:ascii="Times New Roman" w:hAnsi="Times New Roman"/>
          <w:sz w:val="24"/>
          <w:szCs w:val="24"/>
        </w:rPr>
        <w:t>.</w:t>
      </w:r>
      <w:r w:rsidR="00E57B8A">
        <w:rPr>
          <w:rFonts w:ascii="Times New Roman" w:hAnsi="Times New Roman"/>
          <w:sz w:val="24"/>
          <w:szCs w:val="24"/>
        </w:rPr>
        <w:t xml:space="preserve"> </w:t>
      </w:r>
      <w:r w:rsidR="00E57B8A" w:rsidRPr="00E57B8A">
        <w:rPr>
          <w:rFonts w:ascii="Times New Roman" w:hAnsi="Times New Roman"/>
          <w:sz w:val="24"/>
          <w:szCs w:val="24"/>
        </w:rPr>
        <w:t xml:space="preserve">A </w:t>
      </w:r>
      <w:proofErr w:type="spellStart"/>
      <w:r w:rsidR="00E57B8A" w:rsidRPr="00E57B8A">
        <w:rPr>
          <w:rFonts w:ascii="Times New Roman" w:hAnsi="Times New Roman"/>
          <w:sz w:val="24"/>
          <w:szCs w:val="24"/>
        </w:rPr>
        <w:t>qua</w:t>
      </w:r>
      <w:r w:rsidR="00E57B8A">
        <w:rPr>
          <w:rFonts w:ascii="Times New Roman" w:hAnsi="Times New Roman"/>
          <w:sz w:val="24"/>
          <w:szCs w:val="24"/>
        </w:rPr>
        <w:t>ntitative</w:t>
      </w:r>
      <w:proofErr w:type="spellEnd"/>
      <w:r w:rsidR="00E57B8A" w:rsidRPr="00E57B8A">
        <w:rPr>
          <w:rFonts w:ascii="Times New Roman" w:hAnsi="Times New Roman"/>
          <w:sz w:val="24"/>
          <w:szCs w:val="24"/>
        </w:rPr>
        <w:t xml:space="preserve"> </w:t>
      </w:r>
      <w:proofErr w:type="spellStart"/>
      <w:r w:rsidR="00E57B8A" w:rsidRPr="00E57B8A">
        <w:rPr>
          <w:rFonts w:ascii="Times New Roman" w:hAnsi="Times New Roman"/>
          <w:sz w:val="24"/>
          <w:szCs w:val="24"/>
        </w:rPr>
        <w:t>approach</w:t>
      </w:r>
      <w:proofErr w:type="spellEnd"/>
      <w:r w:rsidR="00E57B8A" w:rsidRPr="00E57B8A">
        <w:rPr>
          <w:rFonts w:ascii="Times New Roman" w:hAnsi="Times New Roman"/>
          <w:sz w:val="24"/>
          <w:szCs w:val="24"/>
        </w:rPr>
        <w:t xml:space="preserve"> </w:t>
      </w:r>
      <w:proofErr w:type="spellStart"/>
      <w:r w:rsidR="00E57B8A" w:rsidRPr="00E57B8A">
        <w:rPr>
          <w:rFonts w:ascii="Times New Roman" w:hAnsi="Times New Roman"/>
          <w:sz w:val="24"/>
          <w:szCs w:val="24"/>
        </w:rPr>
        <w:t>was</w:t>
      </w:r>
      <w:proofErr w:type="spellEnd"/>
      <w:r w:rsidR="00E57B8A" w:rsidRPr="00E57B8A">
        <w:rPr>
          <w:rFonts w:ascii="Times New Roman" w:hAnsi="Times New Roman"/>
          <w:sz w:val="24"/>
          <w:szCs w:val="24"/>
        </w:rPr>
        <w:t xml:space="preserve"> </w:t>
      </w:r>
      <w:proofErr w:type="spellStart"/>
      <w:r w:rsidR="00E57B8A" w:rsidRPr="00E57B8A">
        <w:rPr>
          <w:rFonts w:ascii="Times New Roman" w:hAnsi="Times New Roman"/>
          <w:sz w:val="24"/>
          <w:szCs w:val="24"/>
        </w:rPr>
        <w:t>used</w:t>
      </w:r>
      <w:proofErr w:type="spellEnd"/>
      <w:r w:rsidR="00E57B8A" w:rsidRPr="00E57B8A">
        <w:rPr>
          <w:rFonts w:ascii="Times New Roman" w:hAnsi="Times New Roman"/>
          <w:sz w:val="24"/>
          <w:szCs w:val="24"/>
        </w:rPr>
        <w:t xml:space="preserve"> in </w:t>
      </w:r>
      <w:proofErr w:type="spellStart"/>
      <w:r w:rsidR="00E57B8A" w:rsidRPr="00E57B8A">
        <w:rPr>
          <w:rFonts w:ascii="Times New Roman" w:hAnsi="Times New Roman"/>
          <w:sz w:val="24"/>
          <w:szCs w:val="24"/>
        </w:rPr>
        <w:t>the</w:t>
      </w:r>
      <w:proofErr w:type="spellEnd"/>
      <w:r w:rsidR="00E57B8A" w:rsidRPr="00E57B8A">
        <w:rPr>
          <w:rFonts w:ascii="Times New Roman" w:hAnsi="Times New Roman"/>
          <w:sz w:val="24"/>
          <w:szCs w:val="24"/>
        </w:rPr>
        <w:t xml:space="preserve"> </w:t>
      </w:r>
      <w:proofErr w:type="spellStart"/>
      <w:r w:rsidR="00E57B8A" w:rsidRPr="00E57B8A">
        <w:rPr>
          <w:rFonts w:ascii="Times New Roman" w:hAnsi="Times New Roman"/>
          <w:sz w:val="24"/>
          <w:szCs w:val="24"/>
        </w:rPr>
        <w:t>research</w:t>
      </w:r>
      <w:proofErr w:type="spellEnd"/>
      <w:r w:rsidR="00E57B8A" w:rsidRPr="00E57B8A">
        <w:rPr>
          <w:rFonts w:ascii="Times New Roman" w:hAnsi="Times New Roman"/>
          <w:sz w:val="24"/>
          <w:szCs w:val="24"/>
        </w:rPr>
        <w:t xml:space="preserve"> </w:t>
      </w:r>
      <w:proofErr w:type="spellStart"/>
      <w:r w:rsidR="00E57B8A" w:rsidRPr="00E57B8A">
        <w:rPr>
          <w:rFonts w:ascii="Times New Roman" w:hAnsi="Times New Roman"/>
          <w:sz w:val="24"/>
          <w:szCs w:val="24"/>
        </w:rPr>
        <w:t>methodology</w:t>
      </w:r>
      <w:proofErr w:type="spellEnd"/>
      <w:r w:rsidR="00E57B8A" w:rsidRPr="00E57B8A">
        <w:rPr>
          <w:rFonts w:ascii="Times New Roman" w:hAnsi="Times New Roman"/>
          <w:sz w:val="24"/>
          <w:szCs w:val="24"/>
        </w:rPr>
        <w:t>,</w:t>
      </w:r>
      <w:r w:rsidR="00E57B8A">
        <w:rPr>
          <w:rFonts w:ascii="Times New Roman" w:hAnsi="Times New Roman"/>
          <w:sz w:val="24"/>
          <w:szCs w:val="24"/>
        </w:rPr>
        <w:t xml:space="preserve"> </w:t>
      </w:r>
      <w:proofErr w:type="spellStart"/>
      <w:r w:rsidR="00BC17AC">
        <w:rPr>
          <w:rFonts w:ascii="Times New Roman" w:hAnsi="Times New Roman"/>
          <w:sz w:val="24"/>
          <w:szCs w:val="24"/>
        </w:rPr>
        <w:t>Valid</w:t>
      </w:r>
      <w:proofErr w:type="spellEnd"/>
      <w:r w:rsidR="00BC17AC">
        <w:rPr>
          <w:rFonts w:ascii="Times New Roman" w:hAnsi="Times New Roman"/>
          <w:sz w:val="24"/>
          <w:szCs w:val="24"/>
        </w:rPr>
        <w:t xml:space="preserve"> and </w:t>
      </w:r>
      <w:proofErr w:type="spellStart"/>
      <w:r w:rsidR="00BC17AC">
        <w:rPr>
          <w:rFonts w:ascii="Times New Roman" w:hAnsi="Times New Roman"/>
          <w:sz w:val="24"/>
          <w:szCs w:val="24"/>
        </w:rPr>
        <w:t>reliable</w:t>
      </w:r>
      <w:proofErr w:type="spellEnd"/>
      <w:r w:rsidR="00BC17AC">
        <w:rPr>
          <w:rFonts w:ascii="Times New Roman" w:hAnsi="Times New Roman"/>
          <w:sz w:val="24"/>
          <w:szCs w:val="24"/>
        </w:rPr>
        <w:t xml:space="preserve"> </w:t>
      </w:r>
      <w:proofErr w:type="spellStart"/>
      <w:r w:rsidR="00BC17AC">
        <w:rPr>
          <w:rFonts w:ascii="Times New Roman" w:hAnsi="Times New Roman"/>
          <w:sz w:val="24"/>
          <w:szCs w:val="24"/>
        </w:rPr>
        <w:t>questionnaires</w:t>
      </w:r>
      <w:proofErr w:type="spellEnd"/>
      <w:r w:rsidR="00BC17AC">
        <w:rPr>
          <w:rFonts w:ascii="Times New Roman" w:hAnsi="Times New Roman"/>
          <w:sz w:val="24"/>
          <w:szCs w:val="24"/>
        </w:rPr>
        <w:t xml:space="preserve"> </w:t>
      </w:r>
      <w:proofErr w:type="spellStart"/>
      <w:r w:rsidR="00BC17AC">
        <w:rPr>
          <w:rFonts w:ascii="Times New Roman" w:hAnsi="Times New Roman"/>
          <w:sz w:val="24"/>
          <w:szCs w:val="24"/>
        </w:rPr>
        <w:t>were</w:t>
      </w:r>
      <w:proofErr w:type="spellEnd"/>
      <w:r w:rsidR="00BC17AC">
        <w:rPr>
          <w:rFonts w:ascii="Times New Roman" w:hAnsi="Times New Roman"/>
          <w:sz w:val="24"/>
          <w:szCs w:val="24"/>
        </w:rPr>
        <w:t xml:space="preserve"> </w:t>
      </w:r>
      <w:proofErr w:type="spellStart"/>
      <w:r w:rsidR="00BC17AC">
        <w:rPr>
          <w:rFonts w:ascii="Times New Roman" w:hAnsi="Times New Roman"/>
          <w:sz w:val="24"/>
          <w:szCs w:val="24"/>
        </w:rPr>
        <w:t>used</w:t>
      </w:r>
      <w:proofErr w:type="spellEnd"/>
      <w:r w:rsidR="00BC17AC">
        <w:rPr>
          <w:rFonts w:ascii="Times New Roman" w:hAnsi="Times New Roman"/>
          <w:sz w:val="24"/>
          <w:szCs w:val="24"/>
        </w:rPr>
        <w:t xml:space="preserve"> to </w:t>
      </w:r>
      <w:proofErr w:type="spellStart"/>
      <w:r w:rsidR="00BC17AC">
        <w:rPr>
          <w:rFonts w:ascii="Times New Roman" w:hAnsi="Times New Roman"/>
          <w:sz w:val="24"/>
          <w:szCs w:val="24"/>
        </w:rPr>
        <w:t>collect</w:t>
      </w:r>
      <w:proofErr w:type="spellEnd"/>
      <w:r w:rsidR="00BC17AC">
        <w:rPr>
          <w:rFonts w:ascii="Times New Roman" w:hAnsi="Times New Roman"/>
          <w:sz w:val="24"/>
          <w:szCs w:val="24"/>
        </w:rPr>
        <w:t xml:space="preserve"> </w:t>
      </w:r>
      <w:proofErr w:type="spellStart"/>
      <w:r w:rsidR="00BC17AC">
        <w:rPr>
          <w:rFonts w:ascii="Times New Roman" w:hAnsi="Times New Roman"/>
          <w:sz w:val="24"/>
          <w:szCs w:val="24"/>
        </w:rPr>
        <w:t>data</w:t>
      </w:r>
      <w:proofErr w:type="spellEnd"/>
      <w:r w:rsidR="00BC17AC">
        <w:rPr>
          <w:rFonts w:ascii="Times New Roman" w:hAnsi="Times New Roman"/>
          <w:sz w:val="24"/>
          <w:szCs w:val="24"/>
        </w:rPr>
        <w:t>.</w:t>
      </w:r>
      <w:r w:rsidR="00E352A8">
        <w:rPr>
          <w:rFonts w:ascii="Times New Roman" w:hAnsi="Times New Roman"/>
          <w:sz w:val="24"/>
          <w:szCs w:val="24"/>
        </w:rPr>
        <w:t xml:space="preserve"> </w:t>
      </w:r>
      <w:proofErr w:type="spellStart"/>
      <w:r w:rsidR="004E5BCE" w:rsidRPr="004E5BCE">
        <w:rPr>
          <w:rFonts w:ascii="Times New Roman" w:hAnsi="Times New Roman"/>
          <w:sz w:val="24"/>
          <w:szCs w:val="24"/>
        </w:rPr>
        <w:t>The</w:t>
      </w:r>
      <w:proofErr w:type="spellEnd"/>
      <w:r w:rsidR="004E5BCE" w:rsidRPr="004E5BCE">
        <w:rPr>
          <w:rFonts w:ascii="Times New Roman" w:hAnsi="Times New Roman"/>
          <w:sz w:val="24"/>
          <w:szCs w:val="24"/>
        </w:rPr>
        <w:t xml:space="preserve"> </w:t>
      </w:r>
      <w:proofErr w:type="spellStart"/>
      <w:r w:rsidR="004E5BCE" w:rsidRPr="004E5BCE">
        <w:rPr>
          <w:rFonts w:ascii="Times New Roman" w:hAnsi="Times New Roman"/>
          <w:sz w:val="24"/>
          <w:szCs w:val="24"/>
        </w:rPr>
        <w:t>European</w:t>
      </w:r>
      <w:proofErr w:type="spellEnd"/>
      <w:r w:rsidR="004E5BCE" w:rsidRPr="004E5BCE">
        <w:rPr>
          <w:rFonts w:ascii="Times New Roman" w:hAnsi="Times New Roman"/>
          <w:sz w:val="24"/>
          <w:szCs w:val="24"/>
        </w:rPr>
        <w:t xml:space="preserve"> </w:t>
      </w:r>
      <w:proofErr w:type="spellStart"/>
      <w:r w:rsidR="004E5BCE" w:rsidRPr="004E5BCE">
        <w:rPr>
          <w:rFonts w:ascii="Times New Roman" w:hAnsi="Times New Roman"/>
          <w:sz w:val="24"/>
          <w:szCs w:val="24"/>
        </w:rPr>
        <w:t>Heart</w:t>
      </w:r>
      <w:proofErr w:type="spellEnd"/>
      <w:r w:rsidR="004E5BCE" w:rsidRPr="004E5BCE">
        <w:rPr>
          <w:rFonts w:ascii="Times New Roman" w:hAnsi="Times New Roman"/>
          <w:sz w:val="24"/>
          <w:szCs w:val="24"/>
        </w:rPr>
        <w:t xml:space="preserve"> </w:t>
      </w:r>
      <w:proofErr w:type="spellStart"/>
      <w:r w:rsidR="004E5BCE" w:rsidRPr="004E5BCE">
        <w:rPr>
          <w:rFonts w:ascii="Times New Roman" w:hAnsi="Times New Roman"/>
          <w:sz w:val="24"/>
          <w:szCs w:val="24"/>
        </w:rPr>
        <w:t>Failure</w:t>
      </w:r>
      <w:proofErr w:type="spellEnd"/>
      <w:r w:rsidR="004E5BCE" w:rsidRPr="004E5BCE">
        <w:rPr>
          <w:rFonts w:ascii="Times New Roman" w:hAnsi="Times New Roman"/>
          <w:sz w:val="24"/>
          <w:szCs w:val="24"/>
        </w:rPr>
        <w:t xml:space="preserve"> </w:t>
      </w:r>
      <w:proofErr w:type="spellStart"/>
      <w:r w:rsidR="004E5BCE" w:rsidRPr="004E5BCE">
        <w:rPr>
          <w:rFonts w:ascii="Times New Roman" w:hAnsi="Times New Roman"/>
          <w:sz w:val="24"/>
          <w:szCs w:val="24"/>
        </w:rPr>
        <w:t>self-care</w:t>
      </w:r>
      <w:proofErr w:type="spellEnd"/>
      <w:r w:rsidR="004E5BCE" w:rsidRPr="004E5BCE">
        <w:rPr>
          <w:rFonts w:ascii="Times New Roman" w:hAnsi="Times New Roman"/>
          <w:sz w:val="24"/>
          <w:szCs w:val="24"/>
        </w:rPr>
        <w:t xml:space="preserve"> </w:t>
      </w:r>
      <w:proofErr w:type="spellStart"/>
      <w:r w:rsidR="004E5BCE" w:rsidRPr="004E5BCE">
        <w:rPr>
          <w:rFonts w:ascii="Times New Roman" w:hAnsi="Times New Roman"/>
          <w:sz w:val="24"/>
          <w:szCs w:val="24"/>
        </w:rPr>
        <w:t>Behavior</w:t>
      </w:r>
      <w:proofErr w:type="spellEnd"/>
      <w:r w:rsidR="004E5BCE" w:rsidRPr="004E5BCE">
        <w:rPr>
          <w:rFonts w:ascii="Times New Roman" w:hAnsi="Times New Roman"/>
          <w:sz w:val="24"/>
          <w:szCs w:val="24"/>
        </w:rPr>
        <w:t xml:space="preserve"> </w:t>
      </w:r>
      <w:proofErr w:type="spellStart"/>
      <w:r w:rsidR="004E5BCE" w:rsidRPr="004E5BCE">
        <w:rPr>
          <w:rFonts w:ascii="Times New Roman" w:hAnsi="Times New Roman"/>
          <w:sz w:val="24"/>
          <w:szCs w:val="24"/>
        </w:rPr>
        <w:t>Scale</w:t>
      </w:r>
      <w:proofErr w:type="spellEnd"/>
      <w:r w:rsidR="004E5BCE" w:rsidRPr="004E5BCE">
        <w:rPr>
          <w:rFonts w:ascii="Times New Roman" w:hAnsi="Times New Roman"/>
          <w:sz w:val="24"/>
          <w:szCs w:val="24"/>
        </w:rPr>
        <w:t xml:space="preserve"> </w:t>
      </w:r>
      <w:proofErr w:type="spellStart"/>
      <w:r w:rsidR="004E5BCE" w:rsidRPr="004E5BCE">
        <w:rPr>
          <w:rFonts w:ascii="Times New Roman" w:hAnsi="Times New Roman"/>
          <w:sz w:val="24"/>
          <w:szCs w:val="24"/>
        </w:rPr>
        <w:t>was</w:t>
      </w:r>
      <w:proofErr w:type="spellEnd"/>
      <w:r w:rsidR="004E5BCE" w:rsidRPr="004E5BCE">
        <w:rPr>
          <w:rFonts w:ascii="Times New Roman" w:hAnsi="Times New Roman"/>
          <w:sz w:val="24"/>
          <w:szCs w:val="24"/>
        </w:rPr>
        <w:t xml:space="preserve"> </w:t>
      </w:r>
      <w:proofErr w:type="spellStart"/>
      <w:r w:rsidR="004E5BCE" w:rsidRPr="004E5BCE">
        <w:rPr>
          <w:rFonts w:ascii="Times New Roman" w:hAnsi="Times New Roman"/>
          <w:sz w:val="24"/>
          <w:szCs w:val="24"/>
        </w:rPr>
        <w:t>used</w:t>
      </w:r>
      <w:proofErr w:type="spellEnd"/>
      <w:r w:rsidR="004E5BCE" w:rsidRPr="004E5BCE">
        <w:rPr>
          <w:rFonts w:ascii="Times New Roman" w:hAnsi="Times New Roman"/>
          <w:sz w:val="24"/>
          <w:szCs w:val="24"/>
        </w:rPr>
        <w:t xml:space="preserve"> to </w:t>
      </w:r>
      <w:proofErr w:type="spellStart"/>
      <w:r w:rsidR="004E5BCE" w:rsidRPr="004E5BCE">
        <w:rPr>
          <w:rFonts w:ascii="Times New Roman" w:hAnsi="Times New Roman"/>
          <w:sz w:val="24"/>
          <w:szCs w:val="24"/>
        </w:rPr>
        <w:t>assess</w:t>
      </w:r>
      <w:proofErr w:type="spellEnd"/>
      <w:r w:rsidR="004E5BCE" w:rsidRPr="004E5BCE">
        <w:rPr>
          <w:rFonts w:ascii="Times New Roman" w:hAnsi="Times New Roman"/>
          <w:sz w:val="24"/>
          <w:szCs w:val="24"/>
        </w:rPr>
        <w:t xml:space="preserve"> </w:t>
      </w:r>
      <w:proofErr w:type="spellStart"/>
      <w:r w:rsidR="004E5BCE" w:rsidRPr="004E5BCE">
        <w:rPr>
          <w:rFonts w:ascii="Times New Roman" w:hAnsi="Times New Roman"/>
          <w:sz w:val="24"/>
          <w:szCs w:val="24"/>
        </w:rPr>
        <w:t>self-care</w:t>
      </w:r>
      <w:proofErr w:type="spellEnd"/>
      <w:r w:rsidR="004E5BCE" w:rsidRPr="004E5BCE">
        <w:rPr>
          <w:rFonts w:ascii="Times New Roman" w:hAnsi="Times New Roman"/>
          <w:sz w:val="24"/>
          <w:szCs w:val="24"/>
        </w:rPr>
        <w:t xml:space="preserve"> in </w:t>
      </w:r>
      <w:proofErr w:type="spellStart"/>
      <w:r w:rsidR="004E5BCE" w:rsidRPr="004E5BCE">
        <w:rPr>
          <w:rFonts w:ascii="Times New Roman" w:hAnsi="Times New Roman"/>
          <w:sz w:val="24"/>
          <w:szCs w:val="24"/>
        </w:rPr>
        <w:t>heart</w:t>
      </w:r>
      <w:proofErr w:type="spellEnd"/>
      <w:r w:rsidR="004E5BCE" w:rsidRPr="004E5BCE">
        <w:rPr>
          <w:rFonts w:ascii="Times New Roman" w:hAnsi="Times New Roman"/>
          <w:sz w:val="24"/>
          <w:szCs w:val="24"/>
        </w:rPr>
        <w:t xml:space="preserve"> </w:t>
      </w:r>
      <w:proofErr w:type="spellStart"/>
      <w:r w:rsidR="004E5BCE" w:rsidRPr="004E5BCE">
        <w:rPr>
          <w:rFonts w:ascii="Times New Roman" w:hAnsi="Times New Roman"/>
          <w:sz w:val="24"/>
          <w:szCs w:val="24"/>
        </w:rPr>
        <w:t>failure</w:t>
      </w:r>
      <w:proofErr w:type="spellEnd"/>
      <w:r w:rsidR="004E5BCE" w:rsidRPr="004E5BCE">
        <w:rPr>
          <w:rFonts w:ascii="Times New Roman" w:hAnsi="Times New Roman"/>
          <w:sz w:val="24"/>
          <w:szCs w:val="24"/>
        </w:rPr>
        <w:t xml:space="preserve">, </w:t>
      </w:r>
      <w:proofErr w:type="spellStart"/>
      <w:r w:rsidR="004E5BCE" w:rsidRPr="004E5BCE">
        <w:rPr>
          <w:rFonts w:ascii="Times New Roman" w:hAnsi="Times New Roman"/>
          <w:sz w:val="24"/>
          <w:szCs w:val="24"/>
        </w:rPr>
        <w:t>which</w:t>
      </w:r>
      <w:proofErr w:type="spellEnd"/>
      <w:r w:rsidR="004E5BCE" w:rsidRPr="004E5BCE">
        <w:rPr>
          <w:rFonts w:ascii="Times New Roman" w:hAnsi="Times New Roman"/>
          <w:sz w:val="24"/>
          <w:szCs w:val="24"/>
        </w:rPr>
        <w:t xml:space="preserve"> </w:t>
      </w:r>
      <w:proofErr w:type="spellStart"/>
      <w:r w:rsidR="004E5BCE" w:rsidRPr="004E5BCE">
        <w:rPr>
          <w:rFonts w:ascii="Times New Roman" w:hAnsi="Times New Roman"/>
          <w:sz w:val="24"/>
          <w:szCs w:val="24"/>
        </w:rPr>
        <w:t>also</w:t>
      </w:r>
      <w:proofErr w:type="spellEnd"/>
      <w:r w:rsidR="004E5BCE" w:rsidRPr="004E5BCE">
        <w:rPr>
          <w:rFonts w:ascii="Times New Roman" w:hAnsi="Times New Roman"/>
          <w:sz w:val="24"/>
          <w:szCs w:val="24"/>
        </w:rPr>
        <w:t xml:space="preserve"> </w:t>
      </w:r>
      <w:proofErr w:type="spellStart"/>
      <w:r w:rsidR="004E5BCE" w:rsidRPr="004E5BCE">
        <w:rPr>
          <w:rFonts w:ascii="Times New Roman" w:hAnsi="Times New Roman"/>
          <w:sz w:val="24"/>
          <w:szCs w:val="24"/>
        </w:rPr>
        <w:t>includes</w:t>
      </w:r>
      <w:proofErr w:type="spellEnd"/>
      <w:r w:rsidR="004E5BCE" w:rsidRPr="004E5BCE">
        <w:rPr>
          <w:rFonts w:ascii="Times New Roman" w:hAnsi="Times New Roman"/>
          <w:sz w:val="24"/>
          <w:szCs w:val="24"/>
        </w:rPr>
        <w:t xml:space="preserve"> </w:t>
      </w:r>
      <w:proofErr w:type="spellStart"/>
      <w:r w:rsidR="004E5BCE" w:rsidRPr="004E5BCE">
        <w:rPr>
          <w:rFonts w:ascii="Times New Roman" w:hAnsi="Times New Roman"/>
          <w:sz w:val="24"/>
          <w:szCs w:val="24"/>
        </w:rPr>
        <w:t>adherence</w:t>
      </w:r>
      <w:proofErr w:type="spellEnd"/>
      <w:r w:rsidR="004E5BCE" w:rsidRPr="004E5BCE">
        <w:rPr>
          <w:rFonts w:ascii="Times New Roman" w:hAnsi="Times New Roman"/>
          <w:sz w:val="24"/>
          <w:szCs w:val="24"/>
        </w:rPr>
        <w:t xml:space="preserve"> to </w:t>
      </w:r>
      <w:proofErr w:type="spellStart"/>
      <w:r w:rsidR="004E5BCE" w:rsidRPr="004E5BCE">
        <w:rPr>
          <w:rFonts w:ascii="Times New Roman" w:hAnsi="Times New Roman"/>
          <w:sz w:val="24"/>
          <w:szCs w:val="24"/>
        </w:rPr>
        <w:t>regimen</w:t>
      </w:r>
      <w:proofErr w:type="spellEnd"/>
      <w:r w:rsidR="004E5BCE" w:rsidRPr="004E5BCE">
        <w:rPr>
          <w:rFonts w:ascii="Times New Roman" w:hAnsi="Times New Roman"/>
          <w:sz w:val="24"/>
          <w:szCs w:val="24"/>
        </w:rPr>
        <w:t xml:space="preserve"> </w:t>
      </w:r>
      <w:proofErr w:type="spellStart"/>
      <w:r w:rsidR="004E5BCE" w:rsidRPr="004E5BCE">
        <w:rPr>
          <w:rFonts w:ascii="Times New Roman" w:hAnsi="Times New Roman"/>
          <w:sz w:val="24"/>
          <w:szCs w:val="24"/>
        </w:rPr>
        <w:t>measures</w:t>
      </w:r>
      <w:proofErr w:type="spellEnd"/>
      <w:r w:rsidR="004E5BCE" w:rsidRPr="004E5BCE">
        <w:rPr>
          <w:rFonts w:ascii="Times New Roman" w:hAnsi="Times New Roman"/>
          <w:sz w:val="24"/>
          <w:szCs w:val="24"/>
        </w:rPr>
        <w:t>.</w:t>
      </w:r>
      <w:r w:rsidR="004E5BCE">
        <w:rPr>
          <w:rFonts w:ascii="Times New Roman" w:hAnsi="Times New Roman"/>
          <w:sz w:val="24"/>
          <w:szCs w:val="24"/>
        </w:rPr>
        <w:t xml:space="preserve"> </w:t>
      </w:r>
      <w:proofErr w:type="spellStart"/>
      <w:r w:rsidR="00E57AD2" w:rsidRPr="00E57AD2">
        <w:rPr>
          <w:rFonts w:ascii="Times New Roman" w:hAnsi="Times New Roman"/>
          <w:sz w:val="24"/>
          <w:szCs w:val="24"/>
        </w:rPr>
        <w:t>The</w:t>
      </w:r>
      <w:proofErr w:type="spellEnd"/>
      <w:r w:rsidR="00E57AD2" w:rsidRPr="00E57AD2">
        <w:rPr>
          <w:rFonts w:ascii="Times New Roman" w:hAnsi="Times New Roman"/>
          <w:sz w:val="24"/>
          <w:szCs w:val="24"/>
        </w:rPr>
        <w:t xml:space="preserve"> </w:t>
      </w:r>
      <w:proofErr w:type="spellStart"/>
      <w:r w:rsidR="00E57AD2" w:rsidRPr="00E57AD2">
        <w:rPr>
          <w:rFonts w:ascii="Times New Roman" w:hAnsi="Times New Roman"/>
          <w:sz w:val="24"/>
          <w:szCs w:val="24"/>
        </w:rPr>
        <w:t>Cardiac</w:t>
      </w:r>
      <w:proofErr w:type="spellEnd"/>
      <w:r w:rsidR="00E57AD2" w:rsidRPr="00E57AD2">
        <w:rPr>
          <w:rFonts w:ascii="Times New Roman" w:hAnsi="Times New Roman"/>
          <w:sz w:val="24"/>
          <w:szCs w:val="24"/>
        </w:rPr>
        <w:t xml:space="preserve"> </w:t>
      </w:r>
      <w:proofErr w:type="spellStart"/>
      <w:r w:rsidR="00E57AD2" w:rsidRPr="00E57AD2">
        <w:rPr>
          <w:rFonts w:ascii="Times New Roman" w:hAnsi="Times New Roman"/>
          <w:sz w:val="24"/>
          <w:szCs w:val="24"/>
        </w:rPr>
        <w:t>Self-Efficacy</w:t>
      </w:r>
      <w:proofErr w:type="spellEnd"/>
      <w:r w:rsidR="00E57AD2" w:rsidRPr="00E57AD2">
        <w:rPr>
          <w:rFonts w:ascii="Times New Roman" w:hAnsi="Times New Roman"/>
          <w:sz w:val="24"/>
          <w:szCs w:val="24"/>
        </w:rPr>
        <w:t xml:space="preserve"> </w:t>
      </w:r>
      <w:proofErr w:type="spellStart"/>
      <w:r w:rsidR="00E57AD2" w:rsidRPr="00E57AD2">
        <w:rPr>
          <w:rFonts w:ascii="Times New Roman" w:hAnsi="Times New Roman"/>
          <w:sz w:val="24"/>
          <w:szCs w:val="24"/>
        </w:rPr>
        <w:t>Questionnaire</w:t>
      </w:r>
      <w:proofErr w:type="spellEnd"/>
      <w:r w:rsidR="00E57AD2" w:rsidRPr="00E57AD2">
        <w:rPr>
          <w:rFonts w:ascii="Times New Roman" w:hAnsi="Times New Roman"/>
          <w:sz w:val="24"/>
          <w:szCs w:val="24"/>
        </w:rPr>
        <w:t xml:space="preserve"> </w:t>
      </w:r>
      <w:proofErr w:type="spellStart"/>
      <w:r w:rsidR="00E57AD2" w:rsidRPr="00E57AD2">
        <w:rPr>
          <w:rFonts w:ascii="Times New Roman" w:hAnsi="Times New Roman"/>
          <w:sz w:val="24"/>
          <w:szCs w:val="24"/>
        </w:rPr>
        <w:t>Item</w:t>
      </w:r>
      <w:proofErr w:type="spellEnd"/>
      <w:r w:rsidR="00E57AD2" w:rsidRPr="00E57AD2">
        <w:rPr>
          <w:rFonts w:ascii="Times New Roman" w:hAnsi="Times New Roman"/>
          <w:sz w:val="24"/>
          <w:szCs w:val="24"/>
        </w:rPr>
        <w:t xml:space="preserve"> </w:t>
      </w:r>
      <w:proofErr w:type="spellStart"/>
      <w:r w:rsidR="00E57AD2" w:rsidRPr="00E57AD2">
        <w:rPr>
          <w:rFonts w:ascii="Times New Roman" w:hAnsi="Times New Roman"/>
          <w:sz w:val="24"/>
          <w:szCs w:val="24"/>
        </w:rPr>
        <w:t>was</w:t>
      </w:r>
      <w:proofErr w:type="spellEnd"/>
      <w:r w:rsidR="00E57AD2" w:rsidRPr="00E57AD2">
        <w:rPr>
          <w:rFonts w:ascii="Times New Roman" w:hAnsi="Times New Roman"/>
          <w:sz w:val="24"/>
          <w:szCs w:val="24"/>
        </w:rPr>
        <w:t xml:space="preserve"> </w:t>
      </w:r>
      <w:proofErr w:type="spellStart"/>
      <w:r w:rsidR="00E57AD2" w:rsidRPr="00E57AD2">
        <w:rPr>
          <w:rFonts w:ascii="Times New Roman" w:hAnsi="Times New Roman"/>
          <w:sz w:val="24"/>
          <w:szCs w:val="24"/>
        </w:rPr>
        <w:t>used</w:t>
      </w:r>
      <w:proofErr w:type="spellEnd"/>
      <w:r w:rsidR="00E57AD2" w:rsidRPr="00E57AD2">
        <w:rPr>
          <w:rFonts w:ascii="Times New Roman" w:hAnsi="Times New Roman"/>
          <w:sz w:val="24"/>
          <w:szCs w:val="24"/>
        </w:rPr>
        <w:t xml:space="preserve"> to </w:t>
      </w:r>
      <w:proofErr w:type="spellStart"/>
      <w:r w:rsidR="00E57AD2" w:rsidRPr="00E57AD2">
        <w:rPr>
          <w:rFonts w:ascii="Times New Roman" w:hAnsi="Times New Roman"/>
          <w:sz w:val="24"/>
          <w:szCs w:val="24"/>
        </w:rPr>
        <w:t>assess</w:t>
      </w:r>
      <w:proofErr w:type="spellEnd"/>
      <w:r w:rsidR="00E57AD2" w:rsidRPr="00E57AD2">
        <w:rPr>
          <w:rFonts w:ascii="Times New Roman" w:hAnsi="Times New Roman"/>
          <w:sz w:val="24"/>
          <w:szCs w:val="24"/>
        </w:rPr>
        <w:t xml:space="preserve"> </w:t>
      </w:r>
      <w:proofErr w:type="spellStart"/>
      <w:r w:rsidR="00E57AD2" w:rsidRPr="00E57AD2">
        <w:rPr>
          <w:rFonts w:ascii="Times New Roman" w:hAnsi="Times New Roman"/>
          <w:sz w:val="24"/>
          <w:szCs w:val="24"/>
        </w:rPr>
        <w:t>self-efficacy</w:t>
      </w:r>
      <w:proofErr w:type="spellEnd"/>
      <w:r w:rsidR="00E57AD2" w:rsidRPr="00E57AD2">
        <w:rPr>
          <w:rFonts w:ascii="Times New Roman" w:hAnsi="Times New Roman"/>
          <w:sz w:val="24"/>
          <w:szCs w:val="24"/>
        </w:rPr>
        <w:t xml:space="preserve"> in </w:t>
      </w:r>
      <w:proofErr w:type="spellStart"/>
      <w:r w:rsidR="00E57AD2" w:rsidRPr="00E57AD2">
        <w:rPr>
          <w:rFonts w:ascii="Times New Roman" w:hAnsi="Times New Roman"/>
          <w:sz w:val="24"/>
          <w:szCs w:val="24"/>
        </w:rPr>
        <w:t>managing</w:t>
      </w:r>
      <w:proofErr w:type="spellEnd"/>
      <w:r w:rsidR="00E57AD2" w:rsidRPr="00E57AD2">
        <w:rPr>
          <w:rFonts w:ascii="Times New Roman" w:hAnsi="Times New Roman"/>
          <w:sz w:val="24"/>
          <w:szCs w:val="24"/>
        </w:rPr>
        <w:t xml:space="preserve"> </w:t>
      </w:r>
      <w:proofErr w:type="spellStart"/>
      <w:r w:rsidR="00E57AD2" w:rsidRPr="00E57AD2">
        <w:rPr>
          <w:rFonts w:ascii="Times New Roman" w:hAnsi="Times New Roman"/>
          <w:sz w:val="24"/>
          <w:szCs w:val="24"/>
        </w:rPr>
        <w:t>the</w:t>
      </w:r>
      <w:proofErr w:type="spellEnd"/>
      <w:r w:rsidR="00E57AD2" w:rsidRPr="00E57AD2">
        <w:rPr>
          <w:rFonts w:ascii="Times New Roman" w:hAnsi="Times New Roman"/>
          <w:sz w:val="24"/>
          <w:szCs w:val="24"/>
        </w:rPr>
        <w:t xml:space="preserve"> </w:t>
      </w:r>
      <w:proofErr w:type="spellStart"/>
      <w:r w:rsidR="00E57AD2" w:rsidRPr="00E57AD2">
        <w:rPr>
          <w:rFonts w:ascii="Times New Roman" w:hAnsi="Times New Roman"/>
          <w:sz w:val="24"/>
          <w:szCs w:val="24"/>
        </w:rPr>
        <w:t>demands</w:t>
      </w:r>
      <w:proofErr w:type="spellEnd"/>
      <w:r w:rsidR="00E57AD2" w:rsidRPr="00E57AD2">
        <w:rPr>
          <w:rFonts w:ascii="Times New Roman" w:hAnsi="Times New Roman"/>
          <w:sz w:val="24"/>
          <w:szCs w:val="24"/>
        </w:rPr>
        <w:t xml:space="preserve"> of </w:t>
      </w:r>
      <w:proofErr w:type="spellStart"/>
      <w:r w:rsidR="00E57AD2" w:rsidRPr="00E57AD2">
        <w:rPr>
          <w:rFonts w:ascii="Times New Roman" w:hAnsi="Times New Roman"/>
          <w:sz w:val="24"/>
          <w:szCs w:val="24"/>
        </w:rPr>
        <w:t>heart</w:t>
      </w:r>
      <w:proofErr w:type="spellEnd"/>
      <w:r w:rsidR="00E57AD2" w:rsidRPr="00E57AD2">
        <w:rPr>
          <w:rFonts w:ascii="Times New Roman" w:hAnsi="Times New Roman"/>
          <w:sz w:val="24"/>
          <w:szCs w:val="24"/>
        </w:rPr>
        <w:t xml:space="preserve"> </w:t>
      </w:r>
      <w:proofErr w:type="spellStart"/>
      <w:r w:rsidR="00E57AD2" w:rsidRPr="00E57AD2">
        <w:rPr>
          <w:rFonts w:ascii="Times New Roman" w:hAnsi="Times New Roman"/>
          <w:sz w:val="24"/>
          <w:szCs w:val="24"/>
        </w:rPr>
        <w:t>disease</w:t>
      </w:r>
      <w:proofErr w:type="spellEnd"/>
      <w:r w:rsidR="00E57AD2" w:rsidRPr="00E57AD2">
        <w:rPr>
          <w:rFonts w:ascii="Times New Roman" w:hAnsi="Times New Roman"/>
          <w:sz w:val="24"/>
          <w:szCs w:val="24"/>
        </w:rPr>
        <w:t>.</w:t>
      </w:r>
      <w:r w:rsidR="00171328" w:rsidRPr="00171328">
        <w:t xml:space="preserve"> </w:t>
      </w:r>
      <w:proofErr w:type="spellStart"/>
      <w:r w:rsidR="00171328" w:rsidRPr="00171328">
        <w:rPr>
          <w:rFonts w:ascii="Times New Roman" w:hAnsi="Times New Roman"/>
          <w:sz w:val="24"/>
          <w:szCs w:val="24"/>
        </w:rPr>
        <w:t>The</w:t>
      </w:r>
      <w:proofErr w:type="spellEnd"/>
      <w:r w:rsidR="00171328" w:rsidRPr="00171328">
        <w:rPr>
          <w:rFonts w:ascii="Times New Roman" w:hAnsi="Times New Roman"/>
          <w:sz w:val="24"/>
          <w:szCs w:val="24"/>
        </w:rPr>
        <w:t xml:space="preserve"> </w:t>
      </w:r>
      <w:proofErr w:type="spellStart"/>
      <w:r w:rsidR="00171328" w:rsidRPr="00171328">
        <w:rPr>
          <w:rFonts w:ascii="Times New Roman" w:hAnsi="Times New Roman"/>
          <w:sz w:val="24"/>
          <w:szCs w:val="24"/>
        </w:rPr>
        <w:t>Brief</w:t>
      </w:r>
      <w:proofErr w:type="spellEnd"/>
      <w:r w:rsidR="00171328" w:rsidRPr="00171328">
        <w:rPr>
          <w:rFonts w:ascii="Times New Roman" w:hAnsi="Times New Roman"/>
          <w:sz w:val="24"/>
          <w:szCs w:val="24"/>
        </w:rPr>
        <w:t xml:space="preserve"> </w:t>
      </w:r>
      <w:proofErr w:type="spellStart"/>
      <w:r w:rsidR="00171328" w:rsidRPr="00171328">
        <w:rPr>
          <w:rFonts w:ascii="Times New Roman" w:hAnsi="Times New Roman"/>
          <w:sz w:val="24"/>
          <w:szCs w:val="24"/>
        </w:rPr>
        <w:t>Illness</w:t>
      </w:r>
      <w:proofErr w:type="spellEnd"/>
      <w:r w:rsidR="00171328" w:rsidRPr="00171328">
        <w:rPr>
          <w:rFonts w:ascii="Times New Roman" w:hAnsi="Times New Roman"/>
          <w:sz w:val="24"/>
          <w:szCs w:val="24"/>
        </w:rPr>
        <w:t xml:space="preserve"> </w:t>
      </w:r>
      <w:proofErr w:type="spellStart"/>
      <w:r w:rsidR="00171328" w:rsidRPr="00171328">
        <w:rPr>
          <w:rFonts w:ascii="Times New Roman" w:hAnsi="Times New Roman"/>
          <w:sz w:val="24"/>
          <w:szCs w:val="24"/>
        </w:rPr>
        <w:t>Perception</w:t>
      </w:r>
      <w:proofErr w:type="spellEnd"/>
      <w:r w:rsidR="00171328" w:rsidRPr="00171328">
        <w:rPr>
          <w:rFonts w:ascii="Times New Roman" w:hAnsi="Times New Roman"/>
          <w:sz w:val="24"/>
          <w:szCs w:val="24"/>
        </w:rPr>
        <w:t xml:space="preserve"> </w:t>
      </w:r>
      <w:proofErr w:type="spellStart"/>
      <w:r w:rsidR="00171328" w:rsidRPr="00171328">
        <w:rPr>
          <w:rFonts w:ascii="Times New Roman" w:hAnsi="Times New Roman"/>
          <w:sz w:val="24"/>
          <w:szCs w:val="24"/>
        </w:rPr>
        <w:t>Questionnaire</w:t>
      </w:r>
      <w:proofErr w:type="spellEnd"/>
      <w:r w:rsidR="00171328" w:rsidRPr="00171328">
        <w:rPr>
          <w:rFonts w:ascii="Times New Roman" w:hAnsi="Times New Roman"/>
          <w:sz w:val="24"/>
          <w:szCs w:val="24"/>
        </w:rPr>
        <w:t xml:space="preserve"> </w:t>
      </w:r>
      <w:proofErr w:type="spellStart"/>
      <w:r w:rsidR="00171328" w:rsidRPr="00171328">
        <w:rPr>
          <w:rFonts w:ascii="Times New Roman" w:hAnsi="Times New Roman"/>
          <w:sz w:val="24"/>
          <w:szCs w:val="24"/>
        </w:rPr>
        <w:t>was</w:t>
      </w:r>
      <w:proofErr w:type="spellEnd"/>
      <w:r w:rsidR="00171328" w:rsidRPr="00171328">
        <w:rPr>
          <w:rFonts w:ascii="Times New Roman" w:hAnsi="Times New Roman"/>
          <w:sz w:val="24"/>
          <w:szCs w:val="24"/>
        </w:rPr>
        <w:t xml:space="preserve"> </w:t>
      </w:r>
      <w:proofErr w:type="spellStart"/>
      <w:r w:rsidR="00171328" w:rsidRPr="00171328">
        <w:rPr>
          <w:rFonts w:ascii="Times New Roman" w:hAnsi="Times New Roman"/>
          <w:sz w:val="24"/>
          <w:szCs w:val="24"/>
        </w:rPr>
        <w:t>used</w:t>
      </w:r>
      <w:proofErr w:type="spellEnd"/>
      <w:r w:rsidR="00171328" w:rsidRPr="00171328">
        <w:rPr>
          <w:rFonts w:ascii="Times New Roman" w:hAnsi="Times New Roman"/>
          <w:sz w:val="24"/>
          <w:szCs w:val="24"/>
        </w:rPr>
        <w:t xml:space="preserve"> to </w:t>
      </w:r>
      <w:proofErr w:type="spellStart"/>
      <w:r w:rsidR="00171328" w:rsidRPr="00171328">
        <w:rPr>
          <w:rFonts w:ascii="Times New Roman" w:hAnsi="Times New Roman"/>
          <w:sz w:val="24"/>
          <w:szCs w:val="24"/>
        </w:rPr>
        <w:t>assess</w:t>
      </w:r>
      <w:proofErr w:type="spellEnd"/>
      <w:r w:rsidR="00171328" w:rsidRPr="00171328">
        <w:rPr>
          <w:rFonts w:ascii="Times New Roman" w:hAnsi="Times New Roman"/>
          <w:sz w:val="24"/>
          <w:szCs w:val="24"/>
        </w:rPr>
        <w:t xml:space="preserve"> </w:t>
      </w:r>
      <w:proofErr w:type="spellStart"/>
      <w:r w:rsidR="00171328" w:rsidRPr="00171328">
        <w:rPr>
          <w:rFonts w:ascii="Times New Roman" w:hAnsi="Times New Roman"/>
          <w:sz w:val="24"/>
          <w:szCs w:val="24"/>
        </w:rPr>
        <w:t>disease</w:t>
      </w:r>
      <w:proofErr w:type="spellEnd"/>
      <w:r w:rsidR="00171328" w:rsidRPr="00171328">
        <w:rPr>
          <w:rFonts w:ascii="Times New Roman" w:hAnsi="Times New Roman"/>
          <w:sz w:val="24"/>
          <w:szCs w:val="24"/>
        </w:rPr>
        <w:t xml:space="preserve"> </w:t>
      </w:r>
      <w:proofErr w:type="spellStart"/>
      <w:r w:rsidR="00171328" w:rsidRPr="00171328">
        <w:rPr>
          <w:rFonts w:ascii="Times New Roman" w:hAnsi="Times New Roman"/>
          <w:sz w:val="24"/>
          <w:szCs w:val="24"/>
        </w:rPr>
        <w:t>perception.</w:t>
      </w:r>
      <w:r w:rsidR="00E175BD">
        <w:rPr>
          <w:rFonts w:ascii="Times New Roman" w:hAnsi="Times New Roman"/>
          <w:sz w:val="24"/>
          <w:szCs w:val="24"/>
        </w:rPr>
        <w:t>The</w:t>
      </w:r>
      <w:proofErr w:type="spellEnd"/>
      <w:r w:rsidR="00E175BD">
        <w:rPr>
          <w:rFonts w:ascii="Times New Roman" w:hAnsi="Times New Roman"/>
          <w:sz w:val="24"/>
          <w:szCs w:val="24"/>
        </w:rPr>
        <w:t xml:space="preserve"> </w:t>
      </w:r>
      <w:proofErr w:type="spellStart"/>
      <w:r w:rsidR="00E175BD">
        <w:rPr>
          <w:rFonts w:ascii="Times New Roman" w:hAnsi="Times New Roman"/>
          <w:sz w:val="24"/>
          <w:szCs w:val="24"/>
        </w:rPr>
        <w:t>results</w:t>
      </w:r>
      <w:proofErr w:type="spellEnd"/>
      <w:r w:rsidR="00E175BD">
        <w:rPr>
          <w:rFonts w:ascii="Times New Roman" w:hAnsi="Times New Roman"/>
          <w:sz w:val="24"/>
          <w:szCs w:val="24"/>
        </w:rPr>
        <w:t xml:space="preserve"> of </w:t>
      </w:r>
      <w:proofErr w:type="spellStart"/>
      <w:r w:rsidR="00E175BD">
        <w:rPr>
          <w:rFonts w:ascii="Times New Roman" w:hAnsi="Times New Roman"/>
          <w:sz w:val="24"/>
          <w:szCs w:val="24"/>
        </w:rPr>
        <w:t>the</w:t>
      </w:r>
      <w:proofErr w:type="spellEnd"/>
      <w:r w:rsidR="00E175BD">
        <w:rPr>
          <w:rFonts w:ascii="Times New Roman" w:hAnsi="Times New Roman"/>
          <w:sz w:val="24"/>
          <w:szCs w:val="24"/>
        </w:rPr>
        <w:t xml:space="preserve"> </w:t>
      </w:r>
      <w:proofErr w:type="spellStart"/>
      <w:r w:rsidR="00E175BD">
        <w:rPr>
          <w:rFonts w:ascii="Times New Roman" w:hAnsi="Times New Roman"/>
          <w:sz w:val="24"/>
          <w:szCs w:val="24"/>
        </w:rPr>
        <w:t>research</w:t>
      </w:r>
      <w:proofErr w:type="spellEnd"/>
      <w:r w:rsidR="00E175BD">
        <w:rPr>
          <w:rFonts w:ascii="Times New Roman" w:hAnsi="Times New Roman"/>
          <w:sz w:val="24"/>
          <w:szCs w:val="24"/>
        </w:rPr>
        <w:t xml:space="preserve"> show </w:t>
      </w:r>
      <w:proofErr w:type="spellStart"/>
      <w:r w:rsidR="00E175BD">
        <w:rPr>
          <w:rFonts w:ascii="Times New Roman" w:hAnsi="Times New Roman"/>
          <w:sz w:val="24"/>
          <w:szCs w:val="24"/>
        </w:rPr>
        <w:t>that</w:t>
      </w:r>
      <w:proofErr w:type="spellEnd"/>
      <w:r w:rsidR="00E175BD">
        <w:rPr>
          <w:rFonts w:ascii="Times New Roman" w:hAnsi="Times New Roman"/>
          <w:sz w:val="24"/>
          <w:szCs w:val="24"/>
        </w:rPr>
        <w:t xml:space="preserve"> </w:t>
      </w:r>
      <w:proofErr w:type="spellStart"/>
      <w:r w:rsidR="00E175BD">
        <w:rPr>
          <w:rFonts w:ascii="Times New Roman" w:hAnsi="Times New Roman"/>
          <w:sz w:val="24"/>
          <w:szCs w:val="24"/>
        </w:rPr>
        <w:t>self-efficacy</w:t>
      </w:r>
      <w:proofErr w:type="spellEnd"/>
      <w:r w:rsidR="00E175BD">
        <w:rPr>
          <w:rFonts w:ascii="Times New Roman" w:hAnsi="Times New Roman"/>
          <w:sz w:val="24"/>
          <w:szCs w:val="24"/>
        </w:rPr>
        <w:t xml:space="preserve"> and </w:t>
      </w:r>
      <w:proofErr w:type="spellStart"/>
      <w:r w:rsidR="00E175BD">
        <w:rPr>
          <w:rFonts w:ascii="Times New Roman" w:hAnsi="Times New Roman"/>
          <w:sz w:val="24"/>
          <w:szCs w:val="24"/>
        </w:rPr>
        <w:t>subjective</w:t>
      </w:r>
      <w:proofErr w:type="spellEnd"/>
      <w:r w:rsidR="00E175BD">
        <w:rPr>
          <w:rFonts w:ascii="Times New Roman" w:hAnsi="Times New Roman"/>
          <w:sz w:val="24"/>
          <w:szCs w:val="24"/>
        </w:rPr>
        <w:t xml:space="preserve"> </w:t>
      </w:r>
      <w:proofErr w:type="spellStart"/>
      <w:r w:rsidR="00E175BD">
        <w:rPr>
          <w:rFonts w:ascii="Times New Roman" w:hAnsi="Times New Roman"/>
          <w:sz w:val="24"/>
          <w:szCs w:val="24"/>
        </w:rPr>
        <w:t>perception</w:t>
      </w:r>
      <w:proofErr w:type="spellEnd"/>
      <w:r w:rsidR="00E175BD">
        <w:rPr>
          <w:rFonts w:ascii="Times New Roman" w:hAnsi="Times New Roman"/>
          <w:sz w:val="24"/>
          <w:szCs w:val="24"/>
        </w:rPr>
        <w:t xml:space="preserve"> of </w:t>
      </w:r>
      <w:proofErr w:type="spellStart"/>
      <w:r w:rsidR="00E175BD">
        <w:rPr>
          <w:rFonts w:ascii="Times New Roman" w:hAnsi="Times New Roman"/>
          <w:sz w:val="24"/>
          <w:szCs w:val="24"/>
        </w:rPr>
        <w:t>the</w:t>
      </w:r>
      <w:proofErr w:type="spellEnd"/>
      <w:r w:rsidR="00E175BD">
        <w:rPr>
          <w:rFonts w:ascii="Times New Roman" w:hAnsi="Times New Roman"/>
          <w:sz w:val="24"/>
          <w:szCs w:val="24"/>
        </w:rPr>
        <w:t xml:space="preserve"> </w:t>
      </w:r>
      <w:proofErr w:type="spellStart"/>
      <w:r w:rsidR="00C84E8D">
        <w:rPr>
          <w:rFonts w:ascii="Times New Roman" w:hAnsi="Times New Roman"/>
          <w:sz w:val="24"/>
          <w:szCs w:val="24"/>
        </w:rPr>
        <w:t>disease</w:t>
      </w:r>
      <w:proofErr w:type="spellEnd"/>
      <w:r w:rsidR="00C84E8D">
        <w:rPr>
          <w:rFonts w:ascii="Times New Roman" w:hAnsi="Times New Roman"/>
          <w:sz w:val="24"/>
          <w:szCs w:val="24"/>
        </w:rPr>
        <w:t xml:space="preserve"> in </w:t>
      </w:r>
      <w:proofErr w:type="spellStart"/>
      <w:r w:rsidR="00C84E8D">
        <w:rPr>
          <w:rFonts w:ascii="Times New Roman" w:hAnsi="Times New Roman"/>
          <w:sz w:val="24"/>
          <w:szCs w:val="24"/>
        </w:rPr>
        <w:t>patients</w:t>
      </w:r>
      <w:proofErr w:type="spellEnd"/>
      <w:r w:rsidR="00C84E8D">
        <w:rPr>
          <w:rFonts w:ascii="Times New Roman" w:hAnsi="Times New Roman"/>
          <w:sz w:val="24"/>
          <w:szCs w:val="24"/>
        </w:rPr>
        <w:t xml:space="preserve"> </w:t>
      </w:r>
      <w:proofErr w:type="spellStart"/>
      <w:r w:rsidR="00C84E8D">
        <w:rPr>
          <w:rFonts w:ascii="Times New Roman" w:hAnsi="Times New Roman"/>
          <w:sz w:val="24"/>
          <w:szCs w:val="24"/>
        </w:rPr>
        <w:t>with</w:t>
      </w:r>
      <w:proofErr w:type="spellEnd"/>
      <w:r w:rsidR="00C84E8D">
        <w:rPr>
          <w:rFonts w:ascii="Times New Roman" w:hAnsi="Times New Roman"/>
          <w:sz w:val="24"/>
          <w:szCs w:val="24"/>
        </w:rPr>
        <w:t xml:space="preserve"> </w:t>
      </w:r>
      <w:proofErr w:type="spellStart"/>
      <w:r w:rsidR="00C84E8D">
        <w:rPr>
          <w:rFonts w:ascii="Times New Roman" w:hAnsi="Times New Roman"/>
          <w:sz w:val="24"/>
          <w:szCs w:val="24"/>
        </w:rPr>
        <w:t>heart</w:t>
      </w:r>
      <w:proofErr w:type="spellEnd"/>
      <w:r w:rsidR="00C84E8D">
        <w:rPr>
          <w:rFonts w:ascii="Times New Roman" w:hAnsi="Times New Roman"/>
          <w:sz w:val="24"/>
          <w:szCs w:val="24"/>
        </w:rPr>
        <w:t xml:space="preserve"> </w:t>
      </w:r>
      <w:proofErr w:type="spellStart"/>
      <w:r w:rsidR="00C84E8D">
        <w:rPr>
          <w:rFonts w:ascii="Times New Roman" w:hAnsi="Times New Roman"/>
          <w:sz w:val="24"/>
          <w:szCs w:val="24"/>
        </w:rPr>
        <w:t>failure</w:t>
      </w:r>
      <w:proofErr w:type="spellEnd"/>
      <w:r w:rsidR="00C84E8D">
        <w:rPr>
          <w:rFonts w:ascii="Times New Roman" w:hAnsi="Times New Roman"/>
          <w:sz w:val="24"/>
          <w:szCs w:val="24"/>
        </w:rPr>
        <w:t xml:space="preserve"> </w:t>
      </w:r>
      <w:proofErr w:type="spellStart"/>
      <w:r w:rsidR="00C84E8D">
        <w:rPr>
          <w:rFonts w:ascii="Times New Roman" w:hAnsi="Times New Roman"/>
          <w:sz w:val="24"/>
          <w:szCs w:val="24"/>
        </w:rPr>
        <w:t>affect</w:t>
      </w:r>
      <w:proofErr w:type="spellEnd"/>
      <w:r w:rsidR="00C84E8D">
        <w:rPr>
          <w:rFonts w:ascii="Times New Roman" w:hAnsi="Times New Roman"/>
          <w:sz w:val="24"/>
          <w:szCs w:val="24"/>
        </w:rPr>
        <w:t xml:space="preserve"> </w:t>
      </w:r>
      <w:proofErr w:type="spellStart"/>
      <w:r w:rsidR="00C84E8D">
        <w:rPr>
          <w:rFonts w:ascii="Times New Roman" w:hAnsi="Times New Roman"/>
          <w:sz w:val="24"/>
          <w:szCs w:val="24"/>
        </w:rPr>
        <w:t>the</w:t>
      </w:r>
      <w:proofErr w:type="spellEnd"/>
      <w:r w:rsidR="00C84E8D">
        <w:rPr>
          <w:rFonts w:ascii="Times New Roman" w:hAnsi="Times New Roman"/>
          <w:sz w:val="24"/>
          <w:szCs w:val="24"/>
        </w:rPr>
        <w:t xml:space="preserve"> </w:t>
      </w:r>
      <w:proofErr w:type="spellStart"/>
      <w:r w:rsidR="00C84E8D">
        <w:rPr>
          <w:rFonts w:ascii="Times New Roman" w:hAnsi="Times New Roman"/>
          <w:sz w:val="24"/>
          <w:szCs w:val="24"/>
        </w:rPr>
        <w:t>degree</w:t>
      </w:r>
      <w:proofErr w:type="spellEnd"/>
      <w:r w:rsidR="00C84E8D">
        <w:rPr>
          <w:rFonts w:ascii="Times New Roman" w:hAnsi="Times New Roman"/>
          <w:sz w:val="24"/>
          <w:szCs w:val="24"/>
        </w:rPr>
        <w:t xml:space="preserve"> of </w:t>
      </w:r>
      <w:proofErr w:type="spellStart"/>
      <w:r w:rsidR="00C84E8D">
        <w:rPr>
          <w:rFonts w:ascii="Times New Roman" w:hAnsi="Times New Roman"/>
          <w:sz w:val="24"/>
          <w:szCs w:val="24"/>
        </w:rPr>
        <w:t>their</w:t>
      </w:r>
      <w:proofErr w:type="spellEnd"/>
      <w:r w:rsidR="00C84E8D">
        <w:rPr>
          <w:rFonts w:ascii="Times New Roman" w:hAnsi="Times New Roman"/>
          <w:sz w:val="24"/>
          <w:szCs w:val="24"/>
        </w:rPr>
        <w:t xml:space="preserve"> </w:t>
      </w:r>
      <w:proofErr w:type="spellStart"/>
      <w:r w:rsidR="00C84E8D">
        <w:rPr>
          <w:rFonts w:ascii="Times New Roman" w:hAnsi="Times New Roman"/>
          <w:sz w:val="24"/>
          <w:szCs w:val="24"/>
        </w:rPr>
        <w:t>self-care</w:t>
      </w:r>
      <w:proofErr w:type="spellEnd"/>
      <w:r w:rsidR="00C84E8D">
        <w:rPr>
          <w:rFonts w:ascii="Times New Roman" w:hAnsi="Times New Roman"/>
          <w:sz w:val="24"/>
          <w:szCs w:val="24"/>
        </w:rPr>
        <w:t>.</w:t>
      </w:r>
      <w:r w:rsidR="00432E04">
        <w:rPr>
          <w:rFonts w:ascii="Times New Roman" w:hAnsi="Times New Roman"/>
          <w:sz w:val="24"/>
          <w:szCs w:val="24"/>
        </w:rPr>
        <w:t xml:space="preserve"> </w:t>
      </w:r>
      <w:proofErr w:type="spellStart"/>
      <w:r w:rsidR="00432E04">
        <w:rPr>
          <w:rFonts w:ascii="Times New Roman" w:hAnsi="Times New Roman"/>
          <w:sz w:val="24"/>
          <w:szCs w:val="24"/>
        </w:rPr>
        <w:t>Patients</w:t>
      </w:r>
      <w:proofErr w:type="spellEnd"/>
      <w:r w:rsidR="00432E04">
        <w:rPr>
          <w:rFonts w:ascii="Times New Roman" w:hAnsi="Times New Roman"/>
          <w:sz w:val="24"/>
          <w:szCs w:val="24"/>
        </w:rPr>
        <w:t xml:space="preserve"> </w:t>
      </w:r>
      <w:proofErr w:type="spellStart"/>
      <w:r w:rsidR="00432E04">
        <w:rPr>
          <w:rFonts w:ascii="Times New Roman" w:hAnsi="Times New Roman"/>
          <w:sz w:val="24"/>
          <w:szCs w:val="24"/>
        </w:rPr>
        <w:t>who</w:t>
      </w:r>
      <w:proofErr w:type="spellEnd"/>
      <w:r w:rsidR="00432E04">
        <w:rPr>
          <w:rFonts w:ascii="Times New Roman" w:hAnsi="Times New Roman"/>
          <w:sz w:val="24"/>
          <w:szCs w:val="24"/>
        </w:rPr>
        <w:t xml:space="preserve"> </w:t>
      </w:r>
      <w:proofErr w:type="spellStart"/>
      <w:r w:rsidR="00432E04">
        <w:rPr>
          <w:rFonts w:ascii="Times New Roman" w:hAnsi="Times New Roman"/>
          <w:sz w:val="24"/>
          <w:szCs w:val="24"/>
        </w:rPr>
        <w:t>reported</w:t>
      </w:r>
      <w:proofErr w:type="spellEnd"/>
      <w:r w:rsidR="009C4581">
        <w:rPr>
          <w:rFonts w:ascii="Times New Roman" w:hAnsi="Times New Roman"/>
          <w:sz w:val="24"/>
          <w:szCs w:val="24"/>
        </w:rPr>
        <w:t xml:space="preserve"> </w:t>
      </w:r>
      <w:r w:rsidR="005A4EF2">
        <w:rPr>
          <w:rFonts w:ascii="Times New Roman" w:hAnsi="Times New Roman"/>
          <w:sz w:val="24"/>
          <w:szCs w:val="24"/>
        </w:rPr>
        <w:t xml:space="preserve">a </w:t>
      </w:r>
      <w:proofErr w:type="spellStart"/>
      <w:r w:rsidR="005A4EF2">
        <w:rPr>
          <w:rFonts w:ascii="Times New Roman" w:hAnsi="Times New Roman"/>
          <w:sz w:val="24"/>
          <w:szCs w:val="24"/>
        </w:rPr>
        <w:t>higher</w:t>
      </w:r>
      <w:proofErr w:type="spellEnd"/>
      <w:r w:rsidR="005A4EF2">
        <w:rPr>
          <w:rFonts w:ascii="Times New Roman" w:hAnsi="Times New Roman"/>
          <w:sz w:val="24"/>
          <w:szCs w:val="24"/>
        </w:rPr>
        <w:t xml:space="preserve"> </w:t>
      </w:r>
      <w:proofErr w:type="spellStart"/>
      <w:r w:rsidR="005A4EF2">
        <w:rPr>
          <w:rFonts w:ascii="Times New Roman" w:hAnsi="Times New Roman"/>
          <w:sz w:val="24"/>
          <w:szCs w:val="24"/>
        </w:rPr>
        <w:t>degree</w:t>
      </w:r>
      <w:proofErr w:type="spellEnd"/>
      <w:r w:rsidR="005A4EF2">
        <w:rPr>
          <w:rFonts w:ascii="Times New Roman" w:hAnsi="Times New Roman"/>
          <w:sz w:val="24"/>
          <w:szCs w:val="24"/>
        </w:rPr>
        <w:t xml:space="preserve"> of </w:t>
      </w:r>
      <w:proofErr w:type="spellStart"/>
      <w:r w:rsidR="005A4EF2">
        <w:rPr>
          <w:rFonts w:ascii="Times New Roman" w:hAnsi="Times New Roman"/>
          <w:sz w:val="24"/>
          <w:szCs w:val="24"/>
        </w:rPr>
        <w:t>self-efficacy</w:t>
      </w:r>
      <w:proofErr w:type="spellEnd"/>
      <w:r w:rsidR="005A4EF2">
        <w:rPr>
          <w:rFonts w:ascii="Times New Roman" w:hAnsi="Times New Roman"/>
          <w:sz w:val="24"/>
          <w:szCs w:val="24"/>
        </w:rPr>
        <w:t xml:space="preserve"> in </w:t>
      </w:r>
      <w:proofErr w:type="spellStart"/>
      <w:r w:rsidR="005A4EF2">
        <w:rPr>
          <w:rFonts w:ascii="Times New Roman" w:hAnsi="Times New Roman"/>
          <w:sz w:val="24"/>
          <w:szCs w:val="24"/>
        </w:rPr>
        <w:t>controlling</w:t>
      </w:r>
      <w:proofErr w:type="spellEnd"/>
      <w:r w:rsidR="005A4EF2">
        <w:rPr>
          <w:rFonts w:ascii="Times New Roman" w:hAnsi="Times New Roman"/>
          <w:sz w:val="24"/>
          <w:szCs w:val="24"/>
        </w:rPr>
        <w:t xml:space="preserve"> and </w:t>
      </w:r>
      <w:proofErr w:type="spellStart"/>
      <w:r w:rsidR="005A4EF2">
        <w:rPr>
          <w:rFonts w:ascii="Times New Roman" w:hAnsi="Times New Roman"/>
          <w:sz w:val="24"/>
          <w:szCs w:val="24"/>
        </w:rPr>
        <w:t>managing</w:t>
      </w:r>
      <w:proofErr w:type="spellEnd"/>
      <w:r w:rsidR="005A4EF2">
        <w:rPr>
          <w:rFonts w:ascii="Times New Roman" w:hAnsi="Times New Roman"/>
          <w:sz w:val="24"/>
          <w:szCs w:val="24"/>
        </w:rPr>
        <w:t xml:space="preserve"> </w:t>
      </w:r>
      <w:proofErr w:type="spellStart"/>
      <w:r w:rsidR="005A4EF2">
        <w:rPr>
          <w:rFonts w:ascii="Times New Roman" w:hAnsi="Times New Roman"/>
          <w:sz w:val="24"/>
          <w:szCs w:val="24"/>
        </w:rPr>
        <w:t>the</w:t>
      </w:r>
      <w:proofErr w:type="spellEnd"/>
      <w:r w:rsidR="005A4EF2">
        <w:rPr>
          <w:rFonts w:ascii="Times New Roman" w:hAnsi="Times New Roman"/>
          <w:sz w:val="24"/>
          <w:szCs w:val="24"/>
        </w:rPr>
        <w:t xml:space="preserve"> </w:t>
      </w:r>
      <w:proofErr w:type="spellStart"/>
      <w:r w:rsidR="005A4EF2">
        <w:rPr>
          <w:rFonts w:ascii="Times New Roman" w:hAnsi="Times New Roman"/>
          <w:sz w:val="24"/>
          <w:szCs w:val="24"/>
        </w:rPr>
        <w:t>disease</w:t>
      </w:r>
      <w:proofErr w:type="spellEnd"/>
      <w:r w:rsidR="005A4EF2">
        <w:rPr>
          <w:rFonts w:ascii="Times New Roman" w:hAnsi="Times New Roman"/>
          <w:sz w:val="24"/>
          <w:szCs w:val="24"/>
        </w:rPr>
        <w:t xml:space="preserve"> ( a </w:t>
      </w:r>
      <w:proofErr w:type="spellStart"/>
      <w:r w:rsidR="005A4EF2">
        <w:rPr>
          <w:rFonts w:ascii="Times New Roman" w:hAnsi="Times New Roman"/>
          <w:sz w:val="24"/>
          <w:szCs w:val="24"/>
        </w:rPr>
        <w:t>belief</w:t>
      </w:r>
      <w:proofErr w:type="spellEnd"/>
      <w:r w:rsidR="005A4EF2">
        <w:rPr>
          <w:rFonts w:ascii="Times New Roman" w:hAnsi="Times New Roman"/>
          <w:sz w:val="24"/>
          <w:szCs w:val="24"/>
        </w:rPr>
        <w:t xml:space="preserve"> </w:t>
      </w:r>
      <w:proofErr w:type="spellStart"/>
      <w:r w:rsidR="005A4EF2">
        <w:rPr>
          <w:rFonts w:ascii="Times New Roman" w:hAnsi="Times New Roman"/>
          <w:sz w:val="24"/>
          <w:szCs w:val="24"/>
        </w:rPr>
        <w:t>that</w:t>
      </w:r>
      <w:proofErr w:type="spellEnd"/>
      <w:r w:rsidR="005A4EF2">
        <w:rPr>
          <w:rFonts w:ascii="Times New Roman" w:hAnsi="Times New Roman"/>
          <w:sz w:val="24"/>
          <w:szCs w:val="24"/>
        </w:rPr>
        <w:t xml:space="preserve"> </w:t>
      </w:r>
      <w:proofErr w:type="spellStart"/>
      <w:r w:rsidR="005A4EF2">
        <w:rPr>
          <w:rFonts w:ascii="Times New Roman" w:hAnsi="Times New Roman"/>
          <w:sz w:val="24"/>
          <w:szCs w:val="24"/>
        </w:rPr>
        <w:t>they</w:t>
      </w:r>
      <w:proofErr w:type="spellEnd"/>
      <w:r w:rsidR="005A4EF2">
        <w:rPr>
          <w:rFonts w:ascii="Times New Roman" w:hAnsi="Times New Roman"/>
          <w:sz w:val="24"/>
          <w:szCs w:val="24"/>
        </w:rPr>
        <w:t xml:space="preserve"> </w:t>
      </w:r>
      <w:proofErr w:type="spellStart"/>
      <w:r w:rsidR="005A4EF2">
        <w:rPr>
          <w:rFonts w:ascii="Times New Roman" w:hAnsi="Times New Roman"/>
          <w:sz w:val="24"/>
          <w:szCs w:val="24"/>
        </w:rPr>
        <w:t>could</w:t>
      </w:r>
      <w:proofErr w:type="spellEnd"/>
      <w:r w:rsidR="005A4EF2">
        <w:rPr>
          <w:rFonts w:ascii="Times New Roman" w:hAnsi="Times New Roman"/>
          <w:sz w:val="24"/>
          <w:szCs w:val="24"/>
        </w:rPr>
        <w:t xml:space="preserve"> </w:t>
      </w:r>
      <w:proofErr w:type="spellStart"/>
      <w:r w:rsidR="005A4EF2">
        <w:rPr>
          <w:rFonts w:ascii="Times New Roman" w:hAnsi="Times New Roman"/>
          <w:sz w:val="24"/>
          <w:szCs w:val="24"/>
        </w:rPr>
        <w:t>control</w:t>
      </w:r>
      <w:proofErr w:type="spellEnd"/>
      <w:r w:rsidR="005A4EF2">
        <w:rPr>
          <w:rFonts w:ascii="Times New Roman" w:hAnsi="Times New Roman"/>
          <w:sz w:val="24"/>
          <w:szCs w:val="24"/>
        </w:rPr>
        <w:t xml:space="preserve"> </w:t>
      </w:r>
      <w:proofErr w:type="spellStart"/>
      <w:r w:rsidR="005A4EF2">
        <w:rPr>
          <w:rFonts w:ascii="Times New Roman" w:hAnsi="Times New Roman"/>
          <w:sz w:val="24"/>
          <w:szCs w:val="24"/>
        </w:rPr>
        <w:t>aspect</w:t>
      </w:r>
      <w:proofErr w:type="spellEnd"/>
      <w:r w:rsidR="005A4EF2">
        <w:rPr>
          <w:rFonts w:ascii="Times New Roman" w:hAnsi="Times New Roman"/>
          <w:sz w:val="24"/>
          <w:szCs w:val="24"/>
        </w:rPr>
        <w:t xml:space="preserve"> of </w:t>
      </w:r>
      <w:proofErr w:type="spellStart"/>
      <w:r w:rsidR="005A4EF2">
        <w:rPr>
          <w:rFonts w:ascii="Times New Roman" w:hAnsi="Times New Roman"/>
          <w:sz w:val="24"/>
          <w:szCs w:val="24"/>
        </w:rPr>
        <w:t>the</w:t>
      </w:r>
      <w:proofErr w:type="spellEnd"/>
      <w:r w:rsidR="005A4EF2">
        <w:rPr>
          <w:rFonts w:ascii="Times New Roman" w:hAnsi="Times New Roman"/>
          <w:sz w:val="24"/>
          <w:szCs w:val="24"/>
        </w:rPr>
        <w:t xml:space="preserve"> </w:t>
      </w:r>
      <w:proofErr w:type="spellStart"/>
      <w:r w:rsidR="005A4EF2">
        <w:rPr>
          <w:rFonts w:ascii="Times New Roman" w:hAnsi="Times New Roman"/>
          <w:sz w:val="24"/>
          <w:szCs w:val="24"/>
        </w:rPr>
        <w:t>disease</w:t>
      </w:r>
      <w:proofErr w:type="spellEnd"/>
      <w:r w:rsidR="005A4EF2">
        <w:rPr>
          <w:rFonts w:ascii="Times New Roman" w:hAnsi="Times New Roman"/>
          <w:sz w:val="24"/>
          <w:szCs w:val="24"/>
        </w:rPr>
        <w:t xml:space="preserve"> and </w:t>
      </w:r>
      <w:proofErr w:type="spellStart"/>
      <w:r w:rsidR="005A4EF2">
        <w:rPr>
          <w:rFonts w:ascii="Times New Roman" w:hAnsi="Times New Roman"/>
          <w:sz w:val="24"/>
          <w:szCs w:val="24"/>
        </w:rPr>
        <w:t>treatment</w:t>
      </w:r>
      <w:proofErr w:type="spellEnd"/>
      <w:r w:rsidR="005A4EF2">
        <w:rPr>
          <w:rFonts w:ascii="Times New Roman" w:hAnsi="Times New Roman"/>
          <w:sz w:val="24"/>
          <w:szCs w:val="24"/>
        </w:rPr>
        <w:t xml:space="preserve">) </w:t>
      </w:r>
      <w:proofErr w:type="spellStart"/>
      <w:r w:rsidR="005A4EF2">
        <w:rPr>
          <w:rFonts w:ascii="Times New Roman" w:hAnsi="Times New Roman"/>
          <w:sz w:val="24"/>
          <w:szCs w:val="24"/>
        </w:rPr>
        <w:t>reported</w:t>
      </w:r>
      <w:proofErr w:type="spellEnd"/>
      <w:r w:rsidR="005A4EF2">
        <w:rPr>
          <w:rFonts w:ascii="Times New Roman" w:hAnsi="Times New Roman"/>
          <w:sz w:val="24"/>
          <w:szCs w:val="24"/>
        </w:rPr>
        <w:t xml:space="preserve"> a </w:t>
      </w:r>
      <w:proofErr w:type="spellStart"/>
      <w:r w:rsidR="005A4EF2">
        <w:rPr>
          <w:rFonts w:ascii="Times New Roman" w:hAnsi="Times New Roman"/>
          <w:sz w:val="24"/>
          <w:szCs w:val="24"/>
        </w:rPr>
        <w:t>higher</w:t>
      </w:r>
      <w:proofErr w:type="spellEnd"/>
      <w:r w:rsidR="005A4EF2">
        <w:rPr>
          <w:rFonts w:ascii="Times New Roman" w:hAnsi="Times New Roman"/>
          <w:sz w:val="24"/>
          <w:szCs w:val="24"/>
        </w:rPr>
        <w:t xml:space="preserve"> </w:t>
      </w:r>
      <w:proofErr w:type="spellStart"/>
      <w:r w:rsidR="005A4EF2">
        <w:rPr>
          <w:rFonts w:ascii="Times New Roman" w:hAnsi="Times New Roman"/>
          <w:sz w:val="24"/>
          <w:szCs w:val="24"/>
        </w:rPr>
        <w:t>degree</w:t>
      </w:r>
      <w:proofErr w:type="spellEnd"/>
      <w:r w:rsidR="005A4EF2">
        <w:rPr>
          <w:rFonts w:ascii="Times New Roman" w:hAnsi="Times New Roman"/>
          <w:sz w:val="24"/>
          <w:szCs w:val="24"/>
        </w:rPr>
        <w:t xml:space="preserve"> of </w:t>
      </w:r>
      <w:proofErr w:type="spellStart"/>
      <w:r w:rsidR="005A4EF2">
        <w:rPr>
          <w:rFonts w:ascii="Times New Roman" w:hAnsi="Times New Roman"/>
          <w:sz w:val="24"/>
          <w:szCs w:val="24"/>
        </w:rPr>
        <w:t>self-care</w:t>
      </w:r>
      <w:proofErr w:type="spellEnd"/>
      <w:r w:rsidR="005A4EF2">
        <w:rPr>
          <w:rFonts w:ascii="Times New Roman" w:hAnsi="Times New Roman"/>
          <w:sz w:val="24"/>
          <w:szCs w:val="24"/>
        </w:rPr>
        <w:t>.</w:t>
      </w:r>
      <w:r w:rsidR="009B04CD">
        <w:rPr>
          <w:rFonts w:ascii="Times New Roman" w:hAnsi="Times New Roman"/>
          <w:sz w:val="24"/>
          <w:szCs w:val="24"/>
        </w:rPr>
        <w:t xml:space="preserve"> </w:t>
      </w:r>
      <w:proofErr w:type="spellStart"/>
      <w:r w:rsidR="009B04CD">
        <w:rPr>
          <w:rFonts w:ascii="Times New Roman" w:hAnsi="Times New Roman"/>
          <w:sz w:val="24"/>
          <w:szCs w:val="24"/>
        </w:rPr>
        <w:t>The</w:t>
      </w:r>
      <w:proofErr w:type="spellEnd"/>
      <w:r w:rsidR="009B04CD">
        <w:rPr>
          <w:rFonts w:ascii="Times New Roman" w:hAnsi="Times New Roman"/>
          <w:sz w:val="24"/>
          <w:szCs w:val="24"/>
        </w:rPr>
        <w:t xml:space="preserve"> </w:t>
      </w:r>
      <w:proofErr w:type="spellStart"/>
      <w:r w:rsidR="009B04CD">
        <w:rPr>
          <w:rFonts w:ascii="Times New Roman" w:hAnsi="Times New Roman"/>
          <w:sz w:val="24"/>
          <w:szCs w:val="24"/>
        </w:rPr>
        <w:t>results</w:t>
      </w:r>
      <w:proofErr w:type="spellEnd"/>
      <w:r w:rsidR="009B04CD">
        <w:rPr>
          <w:rFonts w:ascii="Times New Roman" w:hAnsi="Times New Roman"/>
          <w:sz w:val="24"/>
          <w:szCs w:val="24"/>
        </w:rPr>
        <w:t xml:space="preserve"> </w:t>
      </w:r>
      <w:proofErr w:type="spellStart"/>
      <w:r w:rsidR="009B04CD">
        <w:rPr>
          <w:rFonts w:ascii="Times New Roman" w:hAnsi="Times New Roman"/>
          <w:sz w:val="24"/>
          <w:szCs w:val="24"/>
        </w:rPr>
        <w:t>confirm</w:t>
      </w:r>
      <w:proofErr w:type="spellEnd"/>
      <w:r w:rsidR="009B04CD">
        <w:rPr>
          <w:rFonts w:ascii="Times New Roman" w:hAnsi="Times New Roman"/>
          <w:sz w:val="24"/>
          <w:szCs w:val="24"/>
        </w:rPr>
        <w:t xml:space="preserve"> </w:t>
      </w:r>
      <w:proofErr w:type="spellStart"/>
      <w:r w:rsidR="009B04CD">
        <w:rPr>
          <w:rFonts w:ascii="Times New Roman" w:hAnsi="Times New Roman"/>
          <w:sz w:val="24"/>
          <w:szCs w:val="24"/>
        </w:rPr>
        <w:t>that</w:t>
      </w:r>
      <w:proofErr w:type="spellEnd"/>
      <w:r w:rsidR="009B04CD">
        <w:rPr>
          <w:rFonts w:ascii="Times New Roman" w:hAnsi="Times New Roman"/>
          <w:sz w:val="24"/>
          <w:szCs w:val="24"/>
        </w:rPr>
        <w:t xml:space="preserve"> </w:t>
      </w:r>
      <w:proofErr w:type="spellStart"/>
      <w:r w:rsidR="009B04CD">
        <w:rPr>
          <w:rFonts w:ascii="Times New Roman" w:hAnsi="Times New Roman"/>
          <w:sz w:val="24"/>
          <w:szCs w:val="24"/>
        </w:rPr>
        <w:t>patients</w:t>
      </w:r>
      <w:proofErr w:type="spellEnd"/>
      <w:r w:rsidR="009B04CD">
        <w:rPr>
          <w:rFonts w:ascii="Times New Roman" w:hAnsi="Times New Roman"/>
          <w:sz w:val="24"/>
          <w:szCs w:val="24"/>
        </w:rPr>
        <w:t xml:space="preserve"> </w:t>
      </w:r>
      <w:proofErr w:type="spellStart"/>
      <w:r w:rsidR="009B04CD">
        <w:rPr>
          <w:rFonts w:ascii="Times New Roman" w:hAnsi="Times New Roman"/>
          <w:sz w:val="24"/>
          <w:szCs w:val="24"/>
        </w:rPr>
        <w:t>who</w:t>
      </w:r>
      <w:proofErr w:type="spellEnd"/>
      <w:r w:rsidR="009B04CD">
        <w:rPr>
          <w:rFonts w:ascii="Times New Roman" w:hAnsi="Times New Roman"/>
          <w:sz w:val="24"/>
          <w:szCs w:val="24"/>
        </w:rPr>
        <w:t xml:space="preserve"> are more </w:t>
      </w:r>
      <w:proofErr w:type="spellStart"/>
      <w:r w:rsidR="009B04CD">
        <w:rPr>
          <w:rFonts w:ascii="Times New Roman" w:hAnsi="Times New Roman"/>
          <w:sz w:val="24"/>
          <w:szCs w:val="24"/>
        </w:rPr>
        <w:t>aware</w:t>
      </w:r>
      <w:proofErr w:type="spellEnd"/>
      <w:r w:rsidR="009B04CD">
        <w:rPr>
          <w:rFonts w:ascii="Times New Roman" w:hAnsi="Times New Roman"/>
          <w:sz w:val="24"/>
          <w:szCs w:val="24"/>
        </w:rPr>
        <w:t xml:space="preserve"> of </w:t>
      </w:r>
      <w:proofErr w:type="spellStart"/>
      <w:r w:rsidR="009B04CD">
        <w:rPr>
          <w:rFonts w:ascii="Times New Roman" w:hAnsi="Times New Roman"/>
          <w:sz w:val="24"/>
          <w:szCs w:val="24"/>
        </w:rPr>
        <w:t>the</w:t>
      </w:r>
      <w:proofErr w:type="spellEnd"/>
      <w:r w:rsidR="009B04CD">
        <w:rPr>
          <w:rFonts w:ascii="Times New Roman" w:hAnsi="Times New Roman"/>
          <w:sz w:val="24"/>
          <w:szCs w:val="24"/>
        </w:rPr>
        <w:t xml:space="preserve"> </w:t>
      </w:r>
      <w:proofErr w:type="spellStart"/>
      <w:r w:rsidR="009B04CD">
        <w:rPr>
          <w:rFonts w:ascii="Times New Roman" w:hAnsi="Times New Roman"/>
          <w:sz w:val="24"/>
          <w:szCs w:val="24"/>
        </w:rPr>
        <w:t>severity</w:t>
      </w:r>
      <w:proofErr w:type="spellEnd"/>
      <w:r w:rsidR="009B04CD">
        <w:rPr>
          <w:rFonts w:ascii="Times New Roman" w:hAnsi="Times New Roman"/>
          <w:sz w:val="24"/>
          <w:szCs w:val="24"/>
        </w:rPr>
        <w:t xml:space="preserve"> of </w:t>
      </w:r>
      <w:proofErr w:type="spellStart"/>
      <w:r w:rsidR="009B04CD">
        <w:rPr>
          <w:rFonts w:ascii="Times New Roman" w:hAnsi="Times New Roman"/>
          <w:sz w:val="24"/>
          <w:szCs w:val="24"/>
        </w:rPr>
        <w:t>the</w:t>
      </w:r>
      <w:proofErr w:type="spellEnd"/>
      <w:r w:rsidR="009B04CD">
        <w:rPr>
          <w:rFonts w:ascii="Times New Roman" w:hAnsi="Times New Roman"/>
          <w:sz w:val="24"/>
          <w:szCs w:val="24"/>
        </w:rPr>
        <w:t xml:space="preserve"> </w:t>
      </w:r>
      <w:proofErr w:type="spellStart"/>
      <w:r w:rsidR="009B04CD">
        <w:rPr>
          <w:rFonts w:ascii="Times New Roman" w:hAnsi="Times New Roman"/>
          <w:sz w:val="24"/>
          <w:szCs w:val="24"/>
        </w:rPr>
        <w:t>course</w:t>
      </w:r>
      <w:proofErr w:type="spellEnd"/>
      <w:r w:rsidR="009B04CD">
        <w:rPr>
          <w:rFonts w:ascii="Times New Roman" w:hAnsi="Times New Roman"/>
          <w:sz w:val="24"/>
          <w:szCs w:val="24"/>
        </w:rPr>
        <w:t xml:space="preserve"> and </w:t>
      </w:r>
      <w:proofErr w:type="spellStart"/>
      <w:r w:rsidR="009B04CD">
        <w:rPr>
          <w:rFonts w:ascii="Times New Roman" w:hAnsi="Times New Roman"/>
          <w:sz w:val="24"/>
          <w:szCs w:val="24"/>
        </w:rPr>
        <w:t>consequences</w:t>
      </w:r>
      <w:proofErr w:type="spellEnd"/>
      <w:r w:rsidR="009B04CD">
        <w:rPr>
          <w:rFonts w:ascii="Times New Roman" w:hAnsi="Times New Roman"/>
          <w:sz w:val="24"/>
          <w:szCs w:val="24"/>
        </w:rPr>
        <w:t xml:space="preserve"> of </w:t>
      </w:r>
      <w:proofErr w:type="spellStart"/>
      <w:r w:rsidR="009B04CD">
        <w:rPr>
          <w:rFonts w:ascii="Times New Roman" w:hAnsi="Times New Roman"/>
          <w:sz w:val="24"/>
          <w:szCs w:val="24"/>
        </w:rPr>
        <w:t>their</w:t>
      </w:r>
      <w:proofErr w:type="spellEnd"/>
      <w:r w:rsidR="009B04CD">
        <w:rPr>
          <w:rFonts w:ascii="Times New Roman" w:hAnsi="Times New Roman"/>
          <w:sz w:val="24"/>
          <w:szCs w:val="24"/>
        </w:rPr>
        <w:t xml:space="preserve"> </w:t>
      </w:r>
      <w:proofErr w:type="spellStart"/>
      <w:r w:rsidR="009B04CD">
        <w:rPr>
          <w:rFonts w:ascii="Times New Roman" w:hAnsi="Times New Roman"/>
          <w:sz w:val="24"/>
          <w:szCs w:val="24"/>
        </w:rPr>
        <w:t>disease</w:t>
      </w:r>
      <w:proofErr w:type="spellEnd"/>
      <w:r w:rsidR="009B04CD">
        <w:rPr>
          <w:rFonts w:ascii="Times New Roman" w:hAnsi="Times New Roman"/>
          <w:sz w:val="24"/>
          <w:szCs w:val="24"/>
        </w:rPr>
        <w:t xml:space="preserve">, </w:t>
      </w:r>
      <w:proofErr w:type="spellStart"/>
      <w:r w:rsidR="009B04CD">
        <w:rPr>
          <w:rFonts w:ascii="Times New Roman" w:hAnsi="Times New Roman"/>
          <w:sz w:val="24"/>
          <w:szCs w:val="24"/>
        </w:rPr>
        <w:t>the</w:t>
      </w:r>
      <w:proofErr w:type="spellEnd"/>
      <w:r w:rsidR="009B04CD">
        <w:rPr>
          <w:rFonts w:ascii="Times New Roman" w:hAnsi="Times New Roman"/>
          <w:sz w:val="24"/>
          <w:szCs w:val="24"/>
        </w:rPr>
        <w:t xml:space="preserve"> </w:t>
      </w:r>
      <w:proofErr w:type="spellStart"/>
      <w:r w:rsidR="009B04CD">
        <w:rPr>
          <w:rFonts w:ascii="Times New Roman" w:hAnsi="Times New Roman"/>
          <w:sz w:val="24"/>
          <w:szCs w:val="24"/>
        </w:rPr>
        <w:t>persistence</w:t>
      </w:r>
      <w:proofErr w:type="spellEnd"/>
      <w:r w:rsidR="009B04CD">
        <w:rPr>
          <w:rFonts w:ascii="Times New Roman" w:hAnsi="Times New Roman"/>
          <w:sz w:val="24"/>
          <w:szCs w:val="24"/>
        </w:rPr>
        <w:t xml:space="preserve">, </w:t>
      </w:r>
      <w:proofErr w:type="spellStart"/>
      <w:r w:rsidR="009B04CD">
        <w:rPr>
          <w:rFonts w:ascii="Times New Roman" w:hAnsi="Times New Roman"/>
          <w:sz w:val="24"/>
          <w:szCs w:val="24"/>
        </w:rPr>
        <w:t>the</w:t>
      </w:r>
      <w:proofErr w:type="spellEnd"/>
      <w:r w:rsidR="009B04CD">
        <w:rPr>
          <w:rFonts w:ascii="Times New Roman" w:hAnsi="Times New Roman"/>
          <w:sz w:val="24"/>
          <w:szCs w:val="24"/>
        </w:rPr>
        <w:t xml:space="preserve"> </w:t>
      </w:r>
      <w:proofErr w:type="spellStart"/>
      <w:r w:rsidR="009B04CD">
        <w:rPr>
          <w:rFonts w:ascii="Times New Roman" w:hAnsi="Times New Roman"/>
          <w:sz w:val="24"/>
          <w:szCs w:val="24"/>
        </w:rPr>
        <w:t>intensity</w:t>
      </w:r>
      <w:proofErr w:type="spellEnd"/>
      <w:r w:rsidR="009B04CD">
        <w:rPr>
          <w:rFonts w:ascii="Times New Roman" w:hAnsi="Times New Roman"/>
          <w:sz w:val="24"/>
          <w:szCs w:val="24"/>
        </w:rPr>
        <w:t xml:space="preserve"> of </w:t>
      </w:r>
      <w:proofErr w:type="spellStart"/>
      <w:r w:rsidR="009B04CD">
        <w:rPr>
          <w:rFonts w:ascii="Times New Roman" w:hAnsi="Times New Roman"/>
          <w:sz w:val="24"/>
          <w:szCs w:val="24"/>
        </w:rPr>
        <w:t>symptoms</w:t>
      </w:r>
      <w:proofErr w:type="spellEnd"/>
      <w:r w:rsidR="009B04CD">
        <w:rPr>
          <w:rFonts w:ascii="Times New Roman" w:hAnsi="Times New Roman"/>
          <w:sz w:val="24"/>
          <w:szCs w:val="24"/>
        </w:rPr>
        <w:t xml:space="preserve"> and </w:t>
      </w:r>
      <w:proofErr w:type="spellStart"/>
      <w:r w:rsidR="009B04CD">
        <w:rPr>
          <w:rFonts w:ascii="Times New Roman" w:hAnsi="Times New Roman"/>
          <w:sz w:val="24"/>
          <w:szCs w:val="24"/>
        </w:rPr>
        <w:t>lower</w:t>
      </w:r>
      <w:proofErr w:type="spellEnd"/>
      <w:r w:rsidR="009B04CD">
        <w:rPr>
          <w:rFonts w:ascii="Times New Roman" w:hAnsi="Times New Roman"/>
          <w:sz w:val="24"/>
          <w:szCs w:val="24"/>
        </w:rPr>
        <w:t xml:space="preserve"> </w:t>
      </w:r>
      <w:proofErr w:type="spellStart"/>
      <w:r w:rsidR="009B04CD">
        <w:rPr>
          <w:rFonts w:ascii="Times New Roman" w:hAnsi="Times New Roman"/>
          <w:sz w:val="24"/>
          <w:szCs w:val="24"/>
        </w:rPr>
        <w:t>degree</w:t>
      </w:r>
      <w:proofErr w:type="spellEnd"/>
      <w:r w:rsidR="009B04CD">
        <w:rPr>
          <w:rFonts w:ascii="Times New Roman" w:hAnsi="Times New Roman"/>
          <w:sz w:val="24"/>
          <w:szCs w:val="24"/>
        </w:rPr>
        <w:t xml:space="preserve"> of </w:t>
      </w:r>
      <w:proofErr w:type="spellStart"/>
      <w:r w:rsidR="009B04CD">
        <w:rPr>
          <w:rFonts w:ascii="Times New Roman" w:hAnsi="Times New Roman"/>
          <w:sz w:val="24"/>
          <w:szCs w:val="24"/>
        </w:rPr>
        <w:t>control</w:t>
      </w:r>
      <w:proofErr w:type="spellEnd"/>
      <w:r w:rsidR="009B04CD">
        <w:rPr>
          <w:rFonts w:ascii="Times New Roman" w:hAnsi="Times New Roman"/>
          <w:sz w:val="24"/>
          <w:szCs w:val="24"/>
        </w:rPr>
        <w:t xml:space="preserve"> over </w:t>
      </w:r>
      <w:proofErr w:type="spellStart"/>
      <w:r w:rsidR="009B04CD">
        <w:rPr>
          <w:rFonts w:ascii="Times New Roman" w:hAnsi="Times New Roman"/>
          <w:sz w:val="24"/>
          <w:szCs w:val="24"/>
        </w:rPr>
        <w:t>the</w:t>
      </w:r>
      <w:proofErr w:type="spellEnd"/>
      <w:r w:rsidR="009B04CD">
        <w:rPr>
          <w:rFonts w:ascii="Times New Roman" w:hAnsi="Times New Roman"/>
          <w:sz w:val="24"/>
          <w:szCs w:val="24"/>
        </w:rPr>
        <w:t xml:space="preserve"> </w:t>
      </w:r>
      <w:proofErr w:type="spellStart"/>
      <w:r w:rsidR="009B04CD">
        <w:rPr>
          <w:rFonts w:ascii="Times New Roman" w:hAnsi="Times New Roman"/>
          <w:sz w:val="24"/>
          <w:szCs w:val="24"/>
        </w:rPr>
        <w:t>disease</w:t>
      </w:r>
      <w:proofErr w:type="spellEnd"/>
      <w:r w:rsidR="009B04CD">
        <w:rPr>
          <w:rFonts w:ascii="Times New Roman" w:hAnsi="Times New Roman"/>
          <w:sz w:val="24"/>
          <w:szCs w:val="24"/>
        </w:rPr>
        <w:t xml:space="preserve"> </w:t>
      </w:r>
      <w:proofErr w:type="spellStart"/>
      <w:r w:rsidR="009B04CD">
        <w:rPr>
          <w:rFonts w:ascii="Times New Roman" w:hAnsi="Times New Roman"/>
          <w:sz w:val="24"/>
          <w:szCs w:val="24"/>
        </w:rPr>
        <w:t>have</w:t>
      </w:r>
      <w:proofErr w:type="spellEnd"/>
      <w:r w:rsidR="009B04CD">
        <w:rPr>
          <w:rFonts w:ascii="Times New Roman" w:hAnsi="Times New Roman"/>
          <w:sz w:val="24"/>
          <w:szCs w:val="24"/>
        </w:rPr>
        <w:t xml:space="preserve"> </w:t>
      </w:r>
      <w:proofErr w:type="spellStart"/>
      <w:r w:rsidR="009B04CD">
        <w:rPr>
          <w:rFonts w:ascii="Times New Roman" w:hAnsi="Times New Roman"/>
          <w:sz w:val="24"/>
          <w:szCs w:val="24"/>
        </w:rPr>
        <w:t>higher</w:t>
      </w:r>
      <w:proofErr w:type="spellEnd"/>
      <w:r w:rsidR="009B04CD">
        <w:rPr>
          <w:rFonts w:ascii="Times New Roman" w:hAnsi="Times New Roman"/>
          <w:sz w:val="24"/>
          <w:szCs w:val="24"/>
        </w:rPr>
        <w:t xml:space="preserve"> </w:t>
      </w:r>
      <w:proofErr w:type="spellStart"/>
      <w:r w:rsidR="009B04CD">
        <w:rPr>
          <w:rFonts w:ascii="Times New Roman" w:hAnsi="Times New Roman"/>
          <w:sz w:val="24"/>
          <w:szCs w:val="24"/>
        </w:rPr>
        <w:t>degree</w:t>
      </w:r>
      <w:proofErr w:type="spellEnd"/>
      <w:r w:rsidR="009B04CD">
        <w:rPr>
          <w:rFonts w:ascii="Times New Roman" w:hAnsi="Times New Roman"/>
          <w:sz w:val="24"/>
          <w:szCs w:val="24"/>
        </w:rPr>
        <w:t xml:space="preserve"> of </w:t>
      </w:r>
      <w:proofErr w:type="spellStart"/>
      <w:r w:rsidR="009B04CD">
        <w:rPr>
          <w:rFonts w:ascii="Times New Roman" w:hAnsi="Times New Roman"/>
          <w:sz w:val="24"/>
          <w:szCs w:val="24"/>
        </w:rPr>
        <w:t>self-care</w:t>
      </w:r>
      <w:proofErr w:type="spellEnd"/>
      <w:r w:rsidR="009B04CD">
        <w:rPr>
          <w:rFonts w:ascii="Times New Roman" w:hAnsi="Times New Roman"/>
          <w:sz w:val="24"/>
          <w:szCs w:val="24"/>
        </w:rPr>
        <w:t>.</w:t>
      </w:r>
      <w:r w:rsidR="001A751E">
        <w:rPr>
          <w:rFonts w:ascii="Times New Roman" w:hAnsi="Times New Roman"/>
          <w:sz w:val="24"/>
          <w:szCs w:val="24"/>
        </w:rPr>
        <w:t xml:space="preserve"> </w:t>
      </w:r>
      <w:proofErr w:type="spellStart"/>
      <w:r w:rsidR="001A751E" w:rsidRPr="001A751E">
        <w:rPr>
          <w:rFonts w:ascii="Times New Roman" w:hAnsi="Times New Roman"/>
          <w:sz w:val="24"/>
          <w:szCs w:val="24"/>
        </w:rPr>
        <w:t>The</w:t>
      </w:r>
      <w:proofErr w:type="spellEnd"/>
      <w:r w:rsidR="001A751E" w:rsidRPr="001A751E">
        <w:rPr>
          <w:rFonts w:ascii="Times New Roman" w:hAnsi="Times New Roman"/>
          <w:sz w:val="24"/>
          <w:szCs w:val="24"/>
        </w:rPr>
        <w:t xml:space="preserve"> </w:t>
      </w:r>
      <w:proofErr w:type="spellStart"/>
      <w:r w:rsidR="001A751E" w:rsidRPr="001A751E">
        <w:rPr>
          <w:rFonts w:ascii="Times New Roman" w:hAnsi="Times New Roman"/>
          <w:sz w:val="24"/>
          <w:szCs w:val="24"/>
        </w:rPr>
        <w:t>results</w:t>
      </w:r>
      <w:proofErr w:type="spellEnd"/>
      <w:r w:rsidR="001A751E" w:rsidRPr="001A751E">
        <w:rPr>
          <w:rFonts w:ascii="Times New Roman" w:hAnsi="Times New Roman"/>
          <w:sz w:val="24"/>
          <w:szCs w:val="24"/>
        </w:rPr>
        <w:t xml:space="preserve"> of </w:t>
      </w:r>
      <w:proofErr w:type="spellStart"/>
      <w:r w:rsidR="001A751E" w:rsidRPr="001A751E">
        <w:rPr>
          <w:rFonts w:ascii="Times New Roman" w:hAnsi="Times New Roman"/>
          <w:sz w:val="24"/>
          <w:szCs w:val="24"/>
        </w:rPr>
        <w:t>this</w:t>
      </w:r>
      <w:proofErr w:type="spellEnd"/>
      <w:r w:rsidR="001A751E">
        <w:rPr>
          <w:rFonts w:ascii="Times New Roman" w:hAnsi="Times New Roman"/>
          <w:sz w:val="24"/>
          <w:szCs w:val="24"/>
        </w:rPr>
        <w:t xml:space="preserve"> </w:t>
      </w:r>
      <w:proofErr w:type="spellStart"/>
      <w:r w:rsidR="001A751E">
        <w:rPr>
          <w:rFonts w:ascii="Times New Roman" w:hAnsi="Times New Roman"/>
          <w:sz w:val="24"/>
          <w:szCs w:val="24"/>
        </w:rPr>
        <w:t>diploma</w:t>
      </w:r>
      <w:proofErr w:type="spellEnd"/>
      <w:r w:rsidR="001A751E" w:rsidRPr="001A751E">
        <w:rPr>
          <w:rFonts w:ascii="Times New Roman" w:hAnsi="Times New Roman"/>
          <w:sz w:val="24"/>
          <w:szCs w:val="24"/>
        </w:rPr>
        <w:t xml:space="preserve"> </w:t>
      </w:r>
      <w:proofErr w:type="spellStart"/>
      <w:r w:rsidR="001A751E" w:rsidRPr="001A751E">
        <w:rPr>
          <w:rFonts w:ascii="Times New Roman" w:hAnsi="Times New Roman"/>
          <w:sz w:val="24"/>
          <w:szCs w:val="24"/>
        </w:rPr>
        <w:t>thesis</w:t>
      </w:r>
      <w:proofErr w:type="spellEnd"/>
      <w:r w:rsidR="001A751E" w:rsidRPr="001A751E">
        <w:rPr>
          <w:rFonts w:ascii="Times New Roman" w:hAnsi="Times New Roman"/>
          <w:sz w:val="24"/>
          <w:szCs w:val="24"/>
        </w:rPr>
        <w:t xml:space="preserve"> </w:t>
      </w:r>
      <w:proofErr w:type="spellStart"/>
      <w:r w:rsidR="001A751E" w:rsidRPr="001A751E">
        <w:rPr>
          <w:rFonts w:ascii="Times New Roman" w:hAnsi="Times New Roman"/>
          <w:sz w:val="24"/>
          <w:szCs w:val="24"/>
        </w:rPr>
        <w:t>may</w:t>
      </w:r>
      <w:proofErr w:type="spellEnd"/>
      <w:r w:rsidR="001A751E" w:rsidRPr="001A751E">
        <w:rPr>
          <w:rFonts w:ascii="Times New Roman" w:hAnsi="Times New Roman"/>
          <w:sz w:val="24"/>
          <w:szCs w:val="24"/>
        </w:rPr>
        <w:t xml:space="preserve"> </w:t>
      </w:r>
      <w:proofErr w:type="spellStart"/>
      <w:r w:rsidR="001A751E" w:rsidRPr="001A751E">
        <w:rPr>
          <w:rFonts w:ascii="Times New Roman" w:hAnsi="Times New Roman"/>
          <w:sz w:val="24"/>
          <w:szCs w:val="24"/>
        </w:rPr>
        <w:t>be</w:t>
      </w:r>
      <w:proofErr w:type="spellEnd"/>
      <w:r w:rsidR="001A751E" w:rsidRPr="001A751E">
        <w:rPr>
          <w:rFonts w:ascii="Times New Roman" w:hAnsi="Times New Roman"/>
          <w:sz w:val="24"/>
          <w:szCs w:val="24"/>
        </w:rPr>
        <w:t xml:space="preserve"> </w:t>
      </w:r>
      <w:proofErr w:type="spellStart"/>
      <w:r w:rsidR="001A751E" w:rsidRPr="001A751E">
        <w:rPr>
          <w:rFonts w:ascii="Times New Roman" w:hAnsi="Times New Roman"/>
          <w:sz w:val="24"/>
          <w:szCs w:val="24"/>
        </w:rPr>
        <w:t>beneficial</w:t>
      </w:r>
      <w:proofErr w:type="spellEnd"/>
      <w:r w:rsidR="001A751E" w:rsidRPr="001A751E">
        <w:rPr>
          <w:rFonts w:ascii="Times New Roman" w:hAnsi="Times New Roman"/>
          <w:sz w:val="24"/>
          <w:szCs w:val="24"/>
        </w:rPr>
        <w:t xml:space="preserve"> </w:t>
      </w:r>
      <w:proofErr w:type="spellStart"/>
      <w:r w:rsidR="001A751E" w:rsidRPr="001A751E">
        <w:rPr>
          <w:rFonts w:ascii="Times New Roman" w:hAnsi="Times New Roman"/>
          <w:sz w:val="24"/>
          <w:szCs w:val="24"/>
        </w:rPr>
        <w:t>for</w:t>
      </w:r>
      <w:proofErr w:type="spellEnd"/>
      <w:r w:rsidR="001A751E" w:rsidRPr="001A751E">
        <w:rPr>
          <w:rFonts w:ascii="Times New Roman" w:hAnsi="Times New Roman"/>
          <w:sz w:val="24"/>
          <w:szCs w:val="24"/>
        </w:rPr>
        <w:t xml:space="preserve"> </w:t>
      </w:r>
      <w:proofErr w:type="spellStart"/>
      <w:r w:rsidR="001A751E" w:rsidRPr="001A751E">
        <w:rPr>
          <w:rFonts w:ascii="Times New Roman" w:hAnsi="Times New Roman"/>
          <w:sz w:val="24"/>
          <w:szCs w:val="24"/>
        </w:rPr>
        <w:t>nurses</w:t>
      </w:r>
      <w:proofErr w:type="spellEnd"/>
      <w:r w:rsidR="001A751E" w:rsidRPr="001A751E">
        <w:rPr>
          <w:rFonts w:ascii="Times New Roman" w:hAnsi="Times New Roman"/>
          <w:sz w:val="24"/>
          <w:szCs w:val="24"/>
        </w:rPr>
        <w:t xml:space="preserve"> in </w:t>
      </w:r>
      <w:proofErr w:type="spellStart"/>
      <w:r w:rsidR="001A751E" w:rsidRPr="001A751E">
        <w:rPr>
          <w:rFonts w:ascii="Times New Roman" w:hAnsi="Times New Roman"/>
          <w:sz w:val="24"/>
          <w:szCs w:val="24"/>
        </w:rPr>
        <w:t>cardiology</w:t>
      </w:r>
      <w:proofErr w:type="spellEnd"/>
      <w:r w:rsidR="001A751E" w:rsidRPr="001A751E">
        <w:rPr>
          <w:rFonts w:ascii="Times New Roman" w:hAnsi="Times New Roman"/>
          <w:sz w:val="24"/>
          <w:szCs w:val="24"/>
        </w:rPr>
        <w:t xml:space="preserve"> </w:t>
      </w:r>
      <w:proofErr w:type="spellStart"/>
      <w:r w:rsidR="001A751E" w:rsidRPr="001A751E">
        <w:rPr>
          <w:rFonts w:ascii="Times New Roman" w:hAnsi="Times New Roman"/>
          <w:sz w:val="24"/>
          <w:szCs w:val="24"/>
        </w:rPr>
        <w:t>clinics</w:t>
      </w:r>
      <w:proofErr w:type="spellEnd"/>
      <w:r w:rsidR="001A751E" w:rsidRPr="001A751E">
        <w:rPr>
          <w:rFonts w:ascii="Times New Roman" w:hAnsi="Times New Roman"/>
          <w:sz w:val="24"/>
          <w:szCs w:val="24"/>
        </w:rPr>
        <w:t xml:space="preserve"> to </w:t>
      </w:r>
      <w:proofErr w:type="spellStart"/>
      <w:r w:rsidR="001A751E" w:rsidRPr="001A751E">
        <w:rPr>
          <w:rFonts w:ascii="Times New Roman" w:hAnsi="Times New Roman"/>
          <w:sz w:val="24"/>
          <w:szCs w:val="24"/>
        </w:rPr>
        <w:t>determine</w:t>
      </w:r>
      <w:proofErr w:type="spellEnd"/>
      <w:r w:rsidR="001A751E" w:rsidRPr="001A751E">
        <w:rPr>
          <w:rFonts w:ascii="Times New Roman" w:hAnsi="Times New Roman"/>
          <w:sz w:val="24"/>
          <w:szCs w:val="24"/>
        </w:rPr>
        <w:t xml:space="preserve"> </w:t>
      </w:r>
      <w:proofErr w:type="spellStart"/>
      <w:r w:rsidR="001A751E" w:rsidRPr="001A751E">
        <w:rPr>
          <w:rFonts w:ascii="Times New Roman" w:hAnsi="Times New Roman"/>
          <w:sz w:val="24"/>
          <w:szCs w:val="24"/>
        </w:rPr>
        <w:t>the</w:t>
      </w:r>
      <w:proofErr w:type="spellEnd"/>
      <w:r w:rsidR="001A751E" w:rsidRPr="001A751E">
        <w:rPr>
          <w:rFonts w:ascii="Times New Roman" w:hAnsi="Times New Roman"/>
          <w:sz w:val="24"/>
          <w:szCs w:val="24"/>
        </w:rPr>
        <w:t xml:space="preserve"> level of </w:t>
      </w:r>
      <w:proofErr w:type="spellStart"/>
      <w:r w:rsidR="001A751E" w:rsidRPr="001A751E">
        <w:rPr>
          <w:rFonts w:ascii="Times New Roman" w:hAnsi="Times New Roman"/>
          <w:sz w:val="24"/>
          <w:szCs w:val="24"/>
        </w:rPr>
        <w:t>self-care</w:t>
      </w:r>
      <w:proofErr w:type="spellEnd"/>
      <w:r w:rsidR="001A751E" w:rsidRPr="001A751E">
        <w:rPr>
          <w:rFonts w:ascii="Times New Roman" w:hAnsi="Times New Roman"/>
          <w:sz w:val="24"/>
          <w:szCs w:val="24"/>
        </w:rPr>
        <w:t xml:space="preserve"> in </w:t>
      </w:r>
      <w:proofErr w:type="spellStart"/>
      <w:r w:rsidR="001A751E" w:rsidRPr="001A751E">
        <w:rPr>
          <w:rFonts w:ascii="Times New Roman" w:hAnsi="Times New Roman"/>
          <w:sz w:val="24"/>
          <w:szCs w:val="24"/>
        </w:rPr>
        <w:t>heart</w:t>
      </w:r>
      <w:proofErr w:type="spellEnd"/>
      <w:r w:rsidR="001A751E" w:rsidRPr="001A751E">
        <w:rPr>
          <w:rFonts w:ascii="Times New Roman" w:hAnsi="Times New Roman"/>
          <w:sz w:val="24"/>
          <w:szCs w:val="24"/>
        </w:rPr>
        <w:t xml:space="preserve"> </w:t>
      </w:r>
      <w:proofErr w:type="spellStart"/>
      <w:r w:rsidR="001A751E" w:rsidRPr="001A751E">
        <w:rPr>
          <w:rFonts w:ascii="Times New Roman" w:hAnsi="Times New Roman"/>
          <w:sz w:val="24"/>
          <w:szCs w:val="24"/>
        </w:rPr>
        <w:t>failure</w:t>
      </w:r>
      <w:proofErr w:type="spellEnd"/>
      <w:r w:rsidR="001A751E" w:rsidRPr="001A751E">
        <w:rPr>
          <w:rFonts w:ascii="Times New Roman" w:hAnsi="Times New Roman"/>
          <w:sz w:val="24"/>
          <w:szCs w:val="24"/>
        </w:rPr>
        <w:t>.</w:t>
      </w:r>
    </w:p>
    <w:p w14:paraId="05108D1D" w14:textId="5EED20F0" w:rsidR="00BC6974" w:rsidRPr="00BC6974" w:rsidRDefault="00EE4217" w:rsidP="00BC6974">
      <w:pPr>
        <w:spacing w:line="360" w:lineRule="auto"/>
        <w:jc w:val="both"/>
        <w:rPr>
          <w:rFonts w:ascii="Times New Roman" w:hAnsi="Times New Roman"/>
          <w:b/>
          <w:bCs/>
          <w:sz w:val="24"/>
          <w:szCs w:val="24"/>
        </w:rPr>
      </w:pPr>
      <w:r w:rsidRPr="00EE4217">
        <w:rPr>
          <w:rFonts w:ascii="Times New Roman" w:hAnsi="Times New Roman"/>
          <w:b/>
          <w:bCs/>
          <w:sz w:val="24"/>
          <w:szCs w:val="24"/>
        </w:rPr>
        <w:t>K</w:t>
      </w:r>
      <w:r>
        <w:rPr>
          <w:rFonts w:ascii="Times New Roman" w:hAnsi="Times New Roman"/>
          <w:b/>
          <w:bCs/>
          <w:sz w:val="24"/>
          <w:szCs w:val="24"/>
        </w:rPr>
        <w:t>ľú</w:t>
      </w:r>
      <w:r w:rsidRPr="00EE4217">
        <w:rPr>
          <w:rFonts w:ascii="Times New Roman" w:hAnsi="Times New Roman"/>
          <w:b/>
          <w:bCs/>
          <w:sz w:val="24"/>
          <w:szCs w:val="24"/>
        </w:rPr>
        <w:t>čov</w:t>
      </w:r>
      <w:r>
        <w:rPr>
          <w:rFonts w:ascii="Times New Roman" w:hAnsi="Times New Roman"/>
          <w:b/>
          <w:bCs/>
          <w:sz w:val="24"/>
          <w:szCs w:val="24"/>
        </w:rPr>
        <w:t>é</w:t>
      </w:r>
      <w:r w:rsidRPr="00EE4217">
        <w:rPr>
          <w:rFonts w:ascii="Times New Roman" w:hAnsi="Times New Roman"/>
          <w:b/>
          <w:bCs/>
          <w:sz w:val="24"/>
          <w:szCs w:val="24"/>
        </w:rPr>
        <w:t xml:space="preserve"> slov</w:t>
      </w:r>
      <w:r>
        <w:rPr>
          <w:rFonts w:ascii="Times New Roman" w:hAnsi="Times New Roman"/>
          <w:b/>
          <w:bCs/>
          <w:sz w:val="24"/>
          <w:szCs w:val="24"/>
        </w:rPr>
        <w:t>á</w:t>
      </w:r>
      <w:r w:rsidRPr="00EE4217">
        <w:rPr>
          <w:rFonts w:ascii="Times New Roman" w:hAnsi="Times New Roman"/>
          <w:b/>
          <w:bCs/>
          <w:sz w:val="24"/>
          <w:szCs w:val="24"/>
        </w:rPr>
        <w:t xml:space="preserve"> v SJ: </w:t>
      </w:r>
      <w:r w:rsidR="00BC6974" w:rsidRPr="00BC6974">
        <w:rPr>
          <w:rFonts w:ascii="Times New Roman" w:hAnsi="Times New Roman"/>
          <w:sz w:val="24"/>
          <w:szCs w:val="24"/>
        </w:rPr>
        <w:t xml:space="preserve">chronické srdcové zlyhávanie, vnímanie ochorenia, </w:t>
      </w:r>
      <w:proofErr w:type="spellStart"/>
      <w:r w:rsidR="00BC6974" w:rsidRPr="00BC6974">
        <w:rPr>
          <w:rFonts w:ascii="Times New Roman" w:hAnsi="Times New Roman"/>
          <w:sz w:val="24"/>
          <w:szCs w:val="24"/>
        </w:rPr>
        <w:t>adherencia</w:t>
      </w:r>
      <w:proofErr w:type="spellEnd"/>
      <w:r w:rsidR="00BC6974" w:rsidRPr="00BC6974">
        <w:rPr>
          <w:rFonts w:ascii="Times New Roman" w:hAnsi="Times New Roman"/>
          <w:sz w:val="24"/>
          <w:szCs w:val="24"/>
        </w:rPr>
        <w:t xml:space="preserve"> v liečbe, </w:t>
      </w:r>
      <w:proofErr w:type="spellStart"/>
      <w:r w:rsidR="00BC6974" w:rsidRPr="00BC6974">
        <w:rPr>
          <w:rFonts w:ascii="Times New Roman" w:hAnsi="Times New Roman"/>
          <w:sz w:val="24"/>
          <w:szCs w:val="24"/>
        </w:rPr>
        <w:t>sebaúčinnosť</w:t>
      </w:r>
      <w:proofErr w:type="spellEnd"/>
      <w:r w:rsidR="00BC6974" w:rsidRPr="00BC6974">
        <w:rPr>
          <w:rFonts w:ascii="Times New Roman" w:hAnsi="Times New Roman"/>
          <w:sz w:val="24"/>
          <w:szCs w:val="24"/>
        </w:rPr>
        <w:t xml:space="preserve">, </w:t>
      </w:r>
      <w:proofErr w:type="spellStart"/>
      <w:r w:rsidR="00BC6974" w:rsidRPr="00BC6974">
        <w:rPr>
          <w:rFonts w:ascii="Times New Roman" w:hAnsi="Times New Roman"/>
          <w:sz w:val="24"/>
          <w:szCs w:val="24"/>
        </w:rPr>
        <w:t>sebaopatera</w:t>
      </w:r>
      <w:proofErr w:type="spellEnd"/>
      <w:r w:rsidR="00BC6974" w:rsidRPr="00BC6974">
        <w:rPr>
          <w:rFonts w:ascii="Times New Roman" w:hAnsi="Times New Roman"/>
          <w:b/>
          <w:bCs/>
          <w:sz w:val="24"/>
          <w:szCs w:val="24"/>
        </w:rPr>
        <w:t xml:space="preserve"> </w:t>
      </w:r>
    </w:p>
    <w:p w14:paraId="27145F51" w14:textId="4A158BA0" w:rsidR="00EE4217" w:rsidRPr="00BC6974" w:rsidRDefault="00BC6974" w:rsidP="00BC6974">
      <w:pPr>
        <w:spacing w:line="360" w:lineRule="auto"/>
        <w:jc w:val="both"/>
        <w:rPr>
          <w:rFonts w:ascii="Times New Roman" w:hAnsi="Times New Roman"/>
          <w:sz w:val="24"/>
          <w:szCs w:val="24"/>
        </w:rPr>
      </w:pPr>
      <w:r w:rsidRPr="00BC6974">
        <w:rPr>
          <w:rFonts w:ascii="Times New Roman" w:hAnsi="Times New Roman"/>
          <w:b/>
          <w:bCs/>
          <w:sz w:val="24"/>
          <w:szCs w:val="24"/>
        </w:rPr>
        <w:t>Kľúčová slová v A</w:t>
      </w:r>
      <w:r>
        <w:rPr>
          <w:rFonts w:ascii="Times New Roman" w:hAnsi="Times New Roman"/>
          <w:b/>
          <w:bCs/>
          <w:sz w:val="24"/>
          <w:szCs w:val="24"/>
        </w:rPr>
        <w:t>N</w:t>
      </w:r>
      <w:r w:rsidRPr="00BC6974">
        <w:rPr>
          <w:rFonts w:ascii="Times New Roman" w:hAnsi="Times New Roman"/>
          <w:b/>
          <w:bCs/>
          <w:sz w:val="24"/>
          <w:szCs w:val="24"/>
        </w:rPr>
        <w:t xml:space="preserve">J: </w:t>
      </w:r>
      <w:proofErr w:type="spellStart"/>
      <w:r w:rsidRPr="00BC6974">
        <w:rPr>
          <w:rFonts w:ascii="Times New Roman" w:hAnsi="Times New Roman"/>
          <w:sz w:val="24"/>
          <w:szCs w:val="24"/>
        </w:rPr>
        <w:t>chronic</w:t>
      </w:r>
      <w:proofErr w:type="spellEnd"/>
      <w:r w:rsidRPr="00BC6974">
        <w:rPr>
          <w:rFonts w:ascii="Times New Roman" w:hAnsi="Times New Roman"/>
          <w:sz w:val="24"/>
          <w:szCs w:val="24"/>
        </w:rPr>
        <w:t xml:space="preserve"> </w:t>
      </w:r>
      <w:proofErr w:type="spellStart"/>
      <w:r w:rsidRPr="00BC6974">
        <w:rPr>
          <w:rFonts w:ascii="Times New Roman" w:hAnsi="Times New Roman"/>
          <w:sz w:val="24"/>
          <w:szCs w:val="24"/>
        </w:rPr>
        <w:t>heart</w:t>
      </w:r>
      <w:proofErr w:type="spellEnd"/>
      <w:r w:rsidRPr="00BC6974">
        <w:rPr>
          <w:rFonts w:ascii="Times New Roman" w:hAnsi="Times New Roman"/>
          <w:sz w:val="24"/>
          <w:szCs w:val="24"/>
        </w:rPr>
        <w:t xml:space="preserve"> </w:t>
      </w:r>
      <w:proofErr w:type="spellStart"/>
      <w:r w:rsidRPr="00BC6974">
        <w:rPr>
          <w:rFonts w:ascii="Times New Roman" w:hAnsi="Times New Roman"/>
          <w:sz w:val="24"/>
          <w:szCs w:val="24"/>
        </w:rPr>
        <w:t>failure</w:t>
      </w:r>
      <w:proofErr w:type="spellEnd"/>
      <w:r w:rsidRPr="00BC6974">
        <w:rPr>
          <w:rFonts w:ascii="Times New Roman" w:hAnsi="Times New Roman"/>
          <w:sz w:val="24"/>
          <w:szCs w:val="24"/>
        </w:rPr>
        <w:t xml:space="preserve">, </w:t>
      </w:r>
      <w:proofErr w:type="spellStart"/>
      <w:r w:rsidRPr="00BC6974">
        <w:rPr>
          <w:rFonts w:ascii="Times New Roman" w:hAnsi="Times New Roman"/>
          <w:sz w:val="24"/>
          <w:szCs w:val="24"/>
        </w:rPr>
        <w:t>perception</w:t>
      </w:r>
      <w:proofErr w:type="spellEnd"/>
      <w:r w:rsidRPr="00BC6974">
        <w:rPr>
          <w:rFonts w:ascii="Times New Roman" w:hAnsi="Times New Roman"/>
          <w:sz w:val="24"/>
          <w:szCs w:val="24"/>
        </w:rPr>
        <w:t xml:space="preserve"> of </w:t>
      </w:r>
      <w:proofErr w:type="spellStart"/>
      <w:r w:rsidRPr="00BC6974">
        <w:rPr>
          <w:rFonts w:ascii="Times New Roman" w:hAnsi="Times New Roman"/>
          <w:sz w:val="24"/>
          <w:szCs w:val="24"/>
        </w:rPr>
        <w:t>illness</w:t>
      </w:r>
      <w:proofErr w:type="spellEnd"/>
      <w:r w:rsidRPr="00BC6974">
        <w:rPr>
          <w:rFonts w:ascii="Times New Roman" w:hAnsi="Times New Roman"/>
          <w:sz w:val="24"/>
          <w:szCs w:val="24"/>
        </w:rPr>
        <w:t xml:space="preserve">, </w:t>
      </w:r>
      <w:proofErr w:type="spellStart"/>
      <w:r w:rsidRPr="00BC6974">
        <w:rPr>
          <w:rFonts w:ascii="Times New Roman" w:hAnsi="Times New Roman"/>
          <w:sz w:val="24"/>
          <w:szCs w:val="24"/>
        </w:rPr>
        <w:t>adherence</w:t>
      </w:r>
      <w:proofErr w:type="spellEnd"/>
      <w:r w:rsidRPr="00BC6974">
        <w:rPr>
          <w:rFonts w:ascii="Times New Roman" w:hAnsi="Times New Roman"/>
          <w:sz w:val="24"/>
          <w:szCs w:val="24"/>
        </w:rPr>
        <w:t xml:space="preserve"> to </w:t>
      </w:r>
      <w:proofErr w:type="spellStart"/>
      <w:r w:rsidRPr="00BC6974">
        <w:rPr>
          <w:rFonts w:ascii="Times New Roman" w:hAnsi="Times New Roman"/>
          <w:sz w:val="24"/>
          <w:szCs w:val="24"/>
        </w:rPr>
        <w:t>treatment</w:t>
      </w:r>
      <w:proofErr w:type="spellEnd"/>
      <w:r w:rsidRPr="00BC6974">
        <w:rPr>
          <w:rFonts w:ascii="Times New Roman" w:hAnsi="Times New Roman"/>
          <w:sz w:val="24"/>
          <w:szCs w:val="24"/>
        </w:rPr>
        <w:t xml:space="preserve">, </w:t>
      </w:r>
      <w:proofErr w:type="spellStart"/>
      <w:r w:rsidRPr="00BC6974">
        <w:rPr>
          <w:rFonts w:ascii="Times New Roman" w:hAnsi="Times New Roman"/>
          <w:sz w:val="24"/>
          <w:szCs w:val="24"/>
        </w:rPr>
        <w:t>self-efficacy</w:t>
      </w:r>
      <w:proofErr w:type="spellEnd"/>
      <w:r w:rsidRPr="00BC6974">
        <w:rPr>
          <w:rFonts w:ascii="Times New Roman" w:hAnsi="Times New Roman"/>
          <w:sz w:val="24"/>
          <w:szCs w:val="24"/>
        </w:rPr>
        <w:t xml:space="preserve">, </w:t>
      </w:r>
      <w:proofErr w:type="spellStart"/>
      <w:r w:rsidRPr="00BC6974">
        <w:rPr>
          <w:rFonts w:ascii="Times New Roman" w:hAnsi="Times New Roman"/>
          <w:sz w:val="24"/>
          <w:szCs w:val="24"/>
        </w:rPr>
        <w:t>self-care</w:t>
      </w:r>
      <w:proofErr w:type="spellEnd"/>
      <w:r w:rsidRPr="00BC6974">
        <w:rPr>
          <w:rFonts w:ascii="Times New Roman" w:hAnsi="Times New Roman"/>
          <w:sz w:val="24"/>
          <w:szCs w:val="24"/>
        </w:rPr>
        <w:t xml:space="preserve">, </w:t>
      </w:r>
      <w:proofErr w:type="spellStart"/>
      <w:r w:rsidRPr="00BC6974">
        <w:rPr>
          <w:rFonts w:ascii="Times New Roman" w:hAnsi="Times New Roman"/>
          <w:sz w:val="24"/>
          <w:szCs w:val="24"/>
        </w:rPr>
        <w:t>The</w:t>
      </w:r>
      <w:proofErr w:type="spellEnd"/>
      <w:r w:rsidRPr="00BC6974">
        <w:rPr>
          <w:rFonts w:ascii="Times New Roman" w:hAnsi="Times New Roman"/>
          <w:sz w:val="24"/>
          <w:szCs w:val="24"/>
        </w:rPr>
        <w:t xml:space="preserve"> </w:t>
      </w:r>
      <w:proofErr w:type="spellStart"/>
      <w:r w:rsidRPr="00BC6974">
        <w:rPr>
          <w:rFonts w:ascii="Times New Roman" w:hAnsi="Times New Roman"/>
          <w:sz w:val="24"/>
          <w:szCs w:val="24"/>
        </w:rPr>
        <w:t>european</w:t>
      </w:r>
      <w:proofErr w:type="spellEnd"/>
      <w:r w:rsidRPr="00BC6974">
        <w:rPr>
          <w:rFonts w:ascii="Times New Roman" w:hAnsi="Times New Roman"/>
          <w:sz w:val="24"/>
          <w:szCs w:val="24"/>
        </w:rPr>
        <w:t xml:space="preserve"> </w:t>
      </w:r>
      <w:proofErr w:type="spellStart"/>
      <w:r w:rsidRPr="00BC6974">
        <w:rPr>
          <w:rFonts w:ascii="Times New Roman" w:hAnsi="Times New Roman"/>
          <w:sz w:val="24"/>
          <w:szCs w:val="24"/>
        </w:rPr>
        <w:t>heart</w:t>
      </w:r>
      <w:proofErr w:type="spellEnd"/>
      <w:r w:rsidRPr="00BC6974">
        <w:rPr>
          <w:rFonts w:ascii="Times New Roman" w:hAnsi="Times New Roman"/>
          <w:sz w:val="24"/>
          <w:szCs w:val="24"/>
        </w:rPr>
        <w:t xml:space="preserve"> </w:t>
      </w:r>
      <w:proofErr w:type="spellStart"/>
      <w:r w:rsidRPr="00BC6974">
        <w:rPr>
          <w:rFonts w:ascii="Times New Roman" w:hAnsi="Times New Roman"/>
          <w:sz w:val="24"/>
          <w:szCs w:val="24"/>
        </w:rPr>
        <w:t>failure</w:t>
      </w:r>
      <w:proofErr w:type="spellEnd"/>
      <w:r w:rsidRPr="00BC6974">
        <w:rPr>
          <w:rFonts w:ascii="Times New Roman" w:hAnsi="Times New Roman"/>
          <w:sz w:val="24"/>
          <w:szCs w:val="24"/>
        </w:rPr>
        <w:t xml:space="preserve"> </w:t>
      </w:r>
      <w:proofErr w:type="spellStart"/>
      <w:r w:rsidRPr="00BC6974">
        <w:rPr>
          <w:rFonts w:ascii="Times New Roman" w:hAnsi="Times New Roman"/>
          <w:sz w:val="24"/>
          <w:szCs w:val="24"/>
        </w:rPr>
        <w:t>self-care</w:t>
      </w:r>
      <w:proofErr w:type="spellEnd"/>
      <w:r w:rsidRPr="00BC6974">
        <w:rPr>
          <w:rFonts w:ascii="Times New Roman" w:hAnsi="Times New Roman"/>
          <w:sz w:val="24"/>
          <w:szCs w:val="24"/>
        </w:rPr>
        <w:t xml:space="preserve"> </w:t>
      </w:r>
      <w:proofErr w:type="spellStart"/>
      <w:r w:rsidRPr="00BC6974">
        <w:rPr>
          <w:rFonts w:ascii="Times New Roman" w:hAnsi="Times New Roman"/>
          <w:sz w:val="24"/>
          <w:szCs w:val="24"/>
        </w:rPr>
        <w:t>behaviour</w:t>
      </w:r>
      <w:proofErr w:type="spellEnd"/>
      <w:r w:rsidRPr="00BC6974">
        <w:rPr>
          <w:rFonts w:ascii="Times New Roman" w:hAnsi="Times New Roman"/>
          <w:sz w:val="24"/>
          <w:szCs w:val="24"/>
        </w:rPr>
        <w:t xml:space="preserve"> </w:t>
      </w:r>
      <w:proofErr w:type="spellStart"/>
      <w:r w:rsidRPr="00BC6974">
        <w:rPr>
          <w:rFonts w:ascii="Times New Roman" w:hAnsi="Times New Roman"/>
          <w:sz w:val="24"/>
          <w:szCs w:val="24"/>
        </w:rPr>
        <w:t>scale</w:t>
      </w:r>
      <w:proofErr w:type="spellEnd"/>
    </w:p>
    <w:p w14:paraId="6B935CB7" w14:textId="355635A7" w:rsidR="0093694C" w:rsidRDefault="00B71F7C" w:rsidP="003521D9">
      <w:pPr>
        <w:spacing w:line="360" w:lineRule="auto"/>
        <w:rPr>
          <w:rFonts w:ascii="Times New Roman" w:hAnsi="Times New Roman"/>
          <w:sz w:val="24"/>
          <w:szCs w:val="24"/>
        </w:rPr>
      </w:pPr>
      <w:r w:rsidRPr="00B71F7C">
        <w:rPr>
          <w:rFonts w:ascii="Times New Roman" w:hAnsi="Times New Roman"/>
          <w:b/>
          <w:bCs/>
          <w:sz w:val="24"/>
          <w:szCs w:val="24"/>
        </w:rPr>
        <w:t>Rozsah:</w:t>
      </w:r>
      <w:r>
        <w:rPr>
          <w:rFonts w:ascii="Times New Roman" w:hAnsi="Times New Roman"/>
          <w:sz w:val="24"/>
          <w:szCs w:val="24"/>
        </w:rPr>
        <w:t xml:space="preserve"> </w:t>
      </w:r>
      <w:r w:rsidR="00EF71C5" w:rsidRPr="004A3414">
        <w:rPr>
          <w:rFonts w:ascii="Times New Roman" w:hAnsi="Times New Roman"/>
          <w:sz w:val="24"/>
          <w:szCs w:val="24"/>
        </w:rPr>
        <w:t>85</w:t>
      </w:r>
      <w:r w:rsidR="006074EC" w:rsidRPr="004A3414">
        <w:rPr>
          <w:rFonts w:ascii="Times New Roman" w:hAnsi="Times New Roman"/>
          <w:sz w:val="24"/>
          <w:szCs w:val="24"/>
        </w:rPr>
        <w:t xml:space="preserve"> strán </w:t>
      </w:r>
      <w:r w:rsidRPr="004A3414">
        <w:rPr>
          <w:rFonts w:ascii="Times New Roman" w:hAnsi="Times New Roman"/>
          <w:sz w:val="24"/>
          <w:szCs w:val="24"/>
        </w:rPr>
        <w:t>/</w:t>
      </w:r>
      <w:r w:rsidR="001B69D3" w:rsidRPr="004A3414">
        <w:rPr>
          <w:rFonts w:ascii="Times New Roman" w:hAnsi="Times New Roman"/>
          <w:sz w:val="24"/>
          <w:szCs w:val="24"/>
        </w:rPr>
        <w:t>11 príloh</w:t>
      </w:r>
    </w:p>
    <w:p w14:paraId="2F9B7D0C" w14:textId="77777777" w:rsidR="003521D9" w:rsidRDefault="003521D9" w:rsidP="003521D9">
      <w:pPr>
        <w:spacing w:line="360" w:lineRule="auto"/>
        <w:rPr>
          <w:rFonts w:ascii="Times New Roman" w:hAnsi="Times New Roman"/>
          <w:sz w:val="24"/>
          <w:szCs w:val="24"/>
        </w:rPr>
      </w:pPr>
    </w:p>
    <w:sdt>
      <w:sdtPr>
        <w:rPr>
          <w:rFonts w:ascii="Times New Roman" w:eastAsiaTheme="minorHAnsi" w:hAnsi="Times New Roman" w:cs="Times New Roman"/>
          <w:color w:val="auto"/>
          <w:sz w:val="24"/>
          <w:szCs w:val="24"/>
          <w:lang w:eastAsia="en-US"/>
        </w:rPr>
        <w:id w:val="2079399867"/>
        <w:docPartObj>
          <w:docPartGallery w:val="Table of Contents"/>
          <w:docPartUnique/>
        </w:docPartObj>
      </w:sdtPr>
      <w:sdtEndPr>
        <w:rPr>
          <w:rFonts w:asciiTheme="minorHAnsi" w:hAnsiTheme="minorHAnsi" w:cstheme="minorBidi"/>
          <w:b/>
          <w:bCs/>
          <w:sz w:val="22"/>
          <w:szCs w:val="22"/>
        </w:rPr>
      </w:sdtEndPr>
      <w:sdtContent>
        <w:p w14:paraId="50830A5F" w14:textId="1EE91DED" w:rsidR="00A95091" w:rsidRPr="003B6EE8" w:rsidRDefault="00A95091">
          <w:pPr>
            <w:pStyle w:val="Hlavikaobsahu"/>
            <w:rPr>
              <w:rFonts w:ascii="Times New Roman" w:hAnsi="Times New Roman" w:cs="Times New Roman"/>
              <w:b/>
              <w:bCs/>
              <w:color w:val="000000" w:themeColor="text1"/>
              <w:sz w:val="22"/>
              <w:szCs w:val="22"/>
            </w:rPr>
          </w:pPr>
          <w:r w:rsidRPr="00A60C7C">
            <w:rPr>
              <w:rFonts w:ascii="Times New Roman" w:hAnsi="Times New Roman" w:cs="Times New Roman"/>
              <w:b/>
              <w:bCs/>
              <w:color w:val="000000" w:themeColor="text1"/>
              <w:sz w:val="22"/>
              <w:szCs w:val="22"/>
            </w:rPr>
            <w:t>OBSAH</w:t>
          </w:r>
          <w:r w:rsidRPr="00A60C7C">
            <w:rPr>
              <w:rFonts w:ascii="Times New Roman" w:hAnsi="Times New Roman" w:cs="Times New Roman"/>
              <w:b/>
              <w:bCs/>
              <w:color w:val="000000" w:themeColor="text1"/>
              <w:sz w:val="22"/>
              <w:szCs w:val="22"/>
            </w:rPr>
            <w:br/>
          </w:r>
        </w:p>
        <w:p w14:paraId="2B389D67" w14:textId="60DC6909" w:rsidR="003B6EE8" w:rsidRPr="003B6EE8" w:rsidRDefault="00A95091">
          <w:pPr>
            <w:pStyle w:val="Obsah1"/>
            <w:tabs>
              <w:tab w:val="right" w:leader="dot" w:pos="9061"/>
            </w:tabs>
            <w:rPr>
              <w:rFonts w:ascii="Times New Roman" w:eastAsiaTheme="minorEastAsia" w:hAnsi="Times New Roman" w:cs="Times New Roman"/>
              <w:noProof/>
              <w:lang w:eastAsia="sk-SK"/>
            </w:rPr>
          </w:pPr>
          <w:r w:rsidRPr="003B6EE8">
            <w:rPr>
              <w:rFonts w:ascii="Times New Roman" w:hAnsi="Times New Roman" w:cs="Times New Roman"/>
            </w:rPr>
            <w:fldChar w:fldCharType="begin"/>
          </w:r>
          <w:r w:rsidRPr="003B6EE8">
            <w:rPr>
              <w:rFonts w:ascii="Times New Roman" w:hAnsi="Times New Roman" w:cs="Times New Roman"/>
            </w:rPr>
            <w:instrText xml:space="preserve"> TOC \o "1-3" \h \z \u </w:instrText>
          </w:r>
          <w:r w:rsidRPr="003B6EE8">
            <w:rPr>
              <w:rFonts w:ascii="Times New Roman" w:hAnsi="Times New Roman" w:cs="Times New Roman"/>
            </w:rPr>
            <w:fldChar w:fldCharType="separate"/>
          </w:r>
          <w:hyperlink w:anchor="_Toc76138349" w:history="1">
            <w:r w:rsidR="003B6EE8" w:rsidRPr="003B6EE8">
              <w:rPr>
                <w:rStyle w:val="Hypertextovprepojenie"/>
                <w:rFonts w:ascii="Times New Roman" w:hAnsi="Times New Roman" w:cs="Times New Roman"/>
                <w:noProof/>
              </w:rPr>
              <w:t>ÚVOD</w:t>
            </w:r>
            <w:r w:rsidR="003B6EE8" w:rsidRPr="003B6EE8">
              <w:rPr>
                <w:rFonts w:ascii="Times New Roman" w:hAnsi="Times New Roman" w:cs="Times New Roman"/>
                <w:noProof/>
                <w:webHidden/>
              </w:rPr>
              <w:tab/>
            </w:r>
            <w:r w:rsidR="003B6EE8" w:rsidRPr="003B6EE8">
              <w:rPr>
                <w:rFonts w:ascii="Times New Roman" w:hAnsi="Times New Roman" w:cs="Times New Roman"/>
                <w:noProof/>
                <w:webHidden/>
              </w:rPr>
              <w:fldChar w:fldCharType="begin"/>
            </w:r>
            <w:r w:rsidR="003B6EE8" w:rsidRPr="003B6EE8">
              <w:rPr>
                <w:rFonts w:ascii="Times New Roman" w:hAnsi="Times New Roman" w:cs="Times New Roman"/>
                <w:noProof/>
                <w:webHidden/>
              </w:rPr>
              <w:instrText xml:space="preserve"> PAGEREF _Toc76138349 \h </w:instrText>
            </w:r>
            <w:r w:rsidR="003B6EE8" w:rsidRPr="003B6EE8">
              <w:rPr>
                <w:rFonts w:ascii="Times New Roman" w:hAnsi="Times New Roman" w:cs="Times New Roman"/>
                <w:noProof/>
                <w:webHidden/>
              </w:rPr>
            </w:r>
            <w:r w:rsidR="003B6EE8" w:rsidRPr="003B6EE8">
              <w:rPr>
                <w:rFonts w:ascii="Times New Roman" w:hAnsi="Times New Roman" w:cs="Times New Roman"/>
                <w:noProof/>
                <w:webHidden/>
              </w:rPr>
              <w:fldChar w:fldCharType="separate"/>
            </w:r>
            <w:r w:rsidR="003B6EE8">
              <w:rPr>
                <w:rFonts w:ascii="Times New Roman" w:hAnsi="Times New Roman" w:cs="Times New Roman"/>
                <w:noProof/>
                <w:webHidden/>
              </w:rPr>
              <w:t>7</w:t>
            </w:r>
            <w:r w:rsidR="003B6EE8" w:rsidRPr="003B6EE8">
              <w:rPr>
                <w:rFonts w:ascii="Times New Roman" w:hAnsi="Times New Roman" w:cs="Times New Roman"/>
                <w:noProof/>
                <w:webHidden/>
              </w:rPr>
              <w:fldChar w:fldCharType="end"/>
            </w:r>
          </w:hyperlink>
        </w:p>
        <w:p w14:paraId="35FB32A3" w14:textId="29CEEB4B" w:rsidR="003B6EE8" w:rsidRPr="003B6EE8" w:rsidRDefault="00C226F0">
          <w:pPr>
            <w:pStyle w:val="Obsah1"/>
            <w:tabs>
              <w:tab w:val="right" w:leader="dot" w:pos="9061"/>
            </w:tabs>
            <w:rPr>
              <w:rFonts w:ascii="Times New Roman" w:eastAsiaTheme="minorEastAsia" w:hAnsi="Times New Roman" w:cs="Times New Roman"/>
              <w:noProof/>
              <w:lang w:eastAsia="sk-SK"/>
            </w:rPr>
          </w:pPr>
          <w:hyperlink w:anchor="_Toc76138350" w:history="1">
            <w:r w:rsidR="003B6EE8" w:rsidRPr="003B6EE8">
              <w:rPr>
                <w:rStyle w:val="Hypertextovprepojenie"/>
                <w:rFonts w:ascii="Times New Roman" w:hAnsi="Times New Roman" w:cs="Times New Roman"/>
                <w:noProof/>
              </w:rPr>
              <w:t>1 POPIS REŠERŠNEJ ČINNOSTI</w:t>
            </w:r>
            <w:r w:rsidR="003B6EE8" w:rsidRPr="003B6EE8">
              <w:rPr>
                <w:rFonts w:ascii="Times New Roman" w:hAnsi="Times New Roman" w:cs="Times New Roman"/>
                <w:noProof/>
                <w:webHidden/>
              </w:rPr>
              <w:tab/>
            </w:r>
            <w:r w:rsidR="003B6EE8" w:rsidRPr="003B6EE8">
              <w:rPr>
                <w:rFonts w:ascii="Times New Roman" w:hAnsi="Times New Roman" w:cs="Times New Roman"/>
                <w:noProof/>
                <w:webHidden/>
              </w:rPr>
              <w:fldChar w:fldCharType="begin"/>
            </w:r>
            <w:r w:rsidR="003B6EE8" w:rsidRPr="003B6EE8">
              <w:rPr>
                <w:rFonts w:ascii="Times New Roman" w:hAnsi="Times New Roman" w:cs="Times New Roman"/>
                <w:noProof/>
                <w:webHidden/>
              </w:rPr>
              <w:instrText xml:space="preserve"> PAGEREF _Toc76138350 \h </w:instrText>
            </w:r>
            <w:r w:rsidR="003B6EE8" w:rsidRPr="003B6EE8">
              <w:rPr>
                <w:rFonts w:ascii="Times New Roman" w:hAnsi="Times New Roman" w:cs="Times New Roman"/>
                <w:noProof/>
                <w:webHidden/>
              </w:rPr>
            </w:r>
            <w:r w:rsidR="003B6EE8" w:rsidRPr="003B6EE8">
              <w:rPr>
                <w:rFonts w:ascii="Times New Roman" w:hAnsi="Times New Roman" w:cs="Times New Roman"/>
                <w:noProof/>
                <w:webHidden/>
              </w:rPr>
              <w:fldChar w:fldCharType="separate"/>
            </w:r>
            <w:r w:rsidR="003B6EE8">
              <w:rPr>
                <w:rFonts w:ascii="Times New Roman" w:hAnsi="Times New Roman" w:cs="Times New Roman"/>
                <w:noProof/>
                <w:webHidden/>
              </w:rPr>
              <w:t>9</w:t>
            </w:r>
            <w:r w:rsidR="003B6EE8" w:rsidRPr="003B6EE8">
              <w:rPr>
                <w:rFonts w:ascii="Times New Roman" w:hAnsi="Times New Roman" w:cs="Times New Roman"/>
                <w:noProof/>
                <w:webHidden/>
              </w:rPr>
              <w:fldChar w:fldCharType="end"/>
            </w:r>
          </w:hyperlink>
        </w:p>
        <w:p w14:paraId="00D2763A" w14:textId="6DCF051A" w:rsidR="003B6EE8" w:rsidRPr="003B6EE8" w:rsidRDefault="00C226F0">
          <w:pPr>
            <w:pStyle w:val="Obsah1"/>
            <w:tabs>
              <w:tab w:val="right" w:leader="dot" w:pos="9061"/>
            </w:tabs>
            <w:rPr>
              <w:rFonts w:ascii="Times New Roman" w:eastAsiaTheme="minorEastAsia" w:hAnsi="Times New Roman" w:cs="Times New Roman"/>
              <w:noProof/>
              <w:lang w:eastAsia="sk-SK"/>
            </w:rPr>
          </w:pPr>
          <w:hyperlink w:anchor="_Toc76138351" w:history="1">
            <w:r w:rsidR="003B6EE8" w:rsidRPr="003B6EE8">
              <w:rPr>
                <w:rStyle w:val="Hypertextovprepojenie"/>
                <w:rFonts w:ascii="Times New Roman" w:hAnsi="Times New Roman" w:cs="Times New Roman"/>
                <w:noProof/>
              </w:rPr>
              <w:t>2 SRDCOVÉ ZLYHÁVANIE A ADHERENCIA K LIEČBE</w:t>
            </w:r>
            <w:r w:rsidR="003B6EE8" w:rsidRPr="003B6EE8">
              <w:rPr>
                <w:rFonts w:ascii="Times New Roman" w:hAnsi="Times New Roman" w:cs="Times New Roman"/>
                <w:noProof/>
                <w:webHidden/>
              </w:rPr>
              <w:tab/>
            </w:r>
            <w:r w:rsidR="003B6EE8" w:rsidRPr="003B6EE8">
              <w:rPr>
                <w:rFonts w:ascii="Times New Roman" w:hAnsi="Times New Roman" w:cs="Times New Roman"/>
                <w:noProof/>
                <w:webHidden/>
              </w:rPr>
              <w:fldChar w:fldCharType="begin"/>
            </w:r>
            <w:r w:rsidR="003B6EE8" w:rsidRPr="003B6EE8">
              <w:rPr>
                <w:rFonts w:ascii="Times New Roman" w:hAnsi="Times New Roman" w:cs="Times New Roman"/>
                <w:noProof/>
                <w:webHidden/>
              </w:rPr>
              <w:instrText xml:space="preserve"> PAGEREF _Toc76138351 \h </w:instrText>
            </w:r>
            <w:r w:rsidR="003B6EE8" w:rsidRPr="003B6EE8">
              <w:rPr>
                <w:rFonts w:ascii="Times New Roman" w:hAnsi="Times New Roman" w:cs="Times New Roman"/>
                <w:noProof/>
                <w:webHidden/>
              </w:rPr>
            </w:r>
            <w:r w:rsidR="003B6EE8" w:rsidRPr="003B6EE8">
              <w:rPr>
                <w:rFonts w:ascii="Times New Roman" w:hAnsi="Times New Roman" w:cs="Times New Roman"/>
                <w:noProof/>
                <w:webHidden/>
              </w:rPr>
              <w:fldChar w:fldCharType="separate"/>
            </w:r>
            <w:r w:rsidR="003B6EE8">
              <w:rPr>
                <w:rFonts w:ascii="Times New Roman" w:hAnsi="Times New Roman" w:cs="Times New Roman"/>
                <w:noProof/>
                <w:webHidden/>
              </w:rPr>
              <w:t>11</w:t>
            </w:r>
            <w:r w:rsidR="003B6EE8" w:rsidRPr="003B6EE8">
              <w:rPr>
                <w:rFonts w:ascii="Times New Roman" w:hAnsi="Times New Roman" w:cs="Times New Roman"/>
                <w:noProof/>
                <w:webHidden/>
              </w:rPr>
              <w:fldChar w:fldCharType="end"/>
            </w:r>
          </w:hyperlink>
        </w:p>
        <w:p w14:paraId="250E4ED6" w14:textId="397A9E77" w:rsidR="003B6EE8" w:rsidRPr="003B6EE8" w:rsidRDefault="00C226F0">
          <w:pPr>
            <w:pStyle w:val="Obsah2"/>
            <w:tabs>
              <w:tab w:val="right" w:leader="dot" w:pos="9061"/>
            </w:tabs>
            <w:rPr>
              <w:rFonts w:ascii="Times New Roman" w:eastAsiaTheme="minorEastAsia" w:hAnsi="Times New Roman" w:cs="Times New Roman"/>
              <w:noProof/>
              <w:lang w:eastAsia="sk-SK"/>
            </w:rPr>
          </w:pPr>
          <w:hyperlink w:anchor="_Toc76138352" w:history="1">
            <w:r w:rsidR="003B6EE8" w:rsidRPr="003B6EE8">
              <w:rPr>
                <w:rStyle w:val="Hypertextovprepojenie"/>
                <w:rFonts w:ascii="Times New Roman" w:hAnsi="Times New Roman" w:cs="Times New Roman"/>
                <w:noProof/>
              </w:rPr>
              <w:t>2.1 Srdcové zlyhávanie</w:t>
            </w:r>
            <w:r w:rsidR="003B6EE8" w:rsidRPr="003B6EE8">
              <w:rPr>
                <w:rFonts w:ascii="Times New Roman" w:hAnsi="Times New Roman" w:cs="Times New Roman"/>
                <w:noProof/>
                <w:webHidden/>
              </w:rPr>
              <w:tab/>
            </w:r>
            <w:r w:rsidR="003B6EE8" w:rsidRPr="003B6EE8">
              <w:rPr>
                <w:rFonts w:ascii="Times New Roman" w:hAnsi="Times New Roman" w:cs="Times New Roman"/>
                <w:noProof/>
                <w:webHidden/>
              </w:rPr>
              <w:fldChar w:fldCharType="begin"/>
            </w:r>
            <w:r w:rsidR="003B6EE8" w:rsidRPr="003B6EE8">
              <w:rPr>
                <w:rFonts w:ascii="Times New Roman" w:hAnsi="Times New Roman" w:cs="Times New Roman"/>
                <w:noProof/>
                <w:webHidden/>
              </w:rPr>
              <w:instrText xml:space="preserve"> PAGEREF _Toc76138352 \h </w:instrText>
            </w:r>
            <w:r w:rsidR="003B6EE8" w:rsidRPr="003B6EE8">
              <w:rPr>
                <w:rFonts w:ascii="Times New Roman" w:hAnsi="Times New Roman" w:cs="Times New Roman"/>
                <w:noProof/>
                <w:webHidden/>
              </w:rPr>
            </w:r>
            <w:r w:rsidR="003B6EE8" w:rsidRPr="003B6EE8">
              <w:rPr>
                <w:rFonts w:ascii="Times New Roman" w:hAnsi="Times New Roman" w:cs="Times New Roman"/>
                <w:noProof/>
                <w:webHidden/>
              </w:rPr>
              <w:fldChar w:fldCharType="separate"/>
            </w:r>
            <w:r w:rsidR="003B6EE8">
              <w:rPr>
                <w:rFonts w:ascii="Times New Roman" w:hAnsi="Times New Roman" w:cs="Times New Roman"/>
                <w:noProof/>
                <w:webHidden/>
              </w:rPr>
              <w:t>11</w:t>
            </w:r>
            <w:r w:rsidR="003B6EE8" w:rsidRPr="003B6EE8">
              <w:rPr>
                <w:rFonts w:ascii="Times New Roman" w:hAnsi="Times New Roman" w:cs="Times New Roman"/>
                <w:noProof/>
                <w:webHidden/>
              </w:rPr>
              <w:fldChar w:fldCharType="end"/>
            </w:r>
          </w:hyperlink>
        </w:p>
        <w:p w14:paraId="30F33153" w14:textId="09862E78" w:rsidR="003B6EE8" w:rsidRPr="003B6EE8" w:rsidRDefault="00C226F0">
          <w:pPr>
            <w:pStyle w:val="Obsah3"/>
            <w:tabs>
              <w:tab w:val="right" w:leader="dot" w:pos="9061"/>
            </w:tabs>
            <w:rPr>
              <w:rFonts w:ascii="Times New Roman" w:eastAsiaTheme="minorEastAsia" w:hAnsi="Times New Roman" w:cs="Times New Roman"/>
              <w:noProof/>
              <w:lang w:eastAsia="sk-SK"/>
            </w:rPr>
          </w:pPr>
          <w:hyperlink w:anchor="_Toc76138353" w:history="1">
            <w:r w:rsidR="003B6EE8" w:rsidRPr="003B6EE8">
              <w:rPr>
                <w:rStyle w:val="Hypertextovprepojenie"/>
                <w:rFonts w:ascii="Times New Roman" w:hAnsi="Times New Roman" w:cs="Times New Roman"/>
                <w:noProof/>
              </w:rPr>
              <w:t>2.1.1 Etiológia srdcového zlyhávania</w:t>
            </w:r>
            <w:r w:rsidR="003B6EE8" w:rsidRPr="003B6EE8">
              <w:rPr>
                <w:rFonts w:ascii="Times New Roman" w:hAnsi="Times New Roman" w:cs="Times New Roman"/>
                <w:noProof/>
                <w:webHidden/>
              </w:rPr>
              <w:tab/>
            </w:r>
            <w:r w:rsidR="003B6EE8" w:rsidRPr="003B6EE8">
              <w:rPr>
                <w:rFonts w:ascii="Times New Roman" w:hAnsi="Times New Roman" w:cs="Times New Roman"/>
                <w:noProof/>
                <w:webHidden/>
              </w:rPr>
              <w:fldChar w:fldCharType="begin"/>
            </w:r>
            <w:r w:rsidR="003B6EE8" w:rsidRPr="003B6EE8">
              <w:rPr>
                <w:rFonts w:ascii="Times New Roman" w:hAnsi="Times New Roman" w:cs="Times New Roman"/>
                <w:noProof/>
                <w:webHidden/>
              </w:rPr>
              <w:instrText xml:space="preserve"> PAGEREF _Toc76138353 \h </w:instrText>
            </w:r>
            <w:r w:rsidR="003B6EE8" w:rsidRPr="003B6EE8">
              <w:rPr>
                <w:rFonts w:ascii="Times New Roman" w:hAnsi="Times New Roman" w:cs="Times New Roman"/>
                <w:noProof/>
                <w:webHidden/>
              </w:rPr>
            </w:r>
            <w:r w:rsidR="003B6EE8" w:rsidRPr="003B6EE8">
              <w:rPr>
                <w:rFonts w:ascii="Times New Roman" w:hAnsi="Times New Roman" w:cs="Times New Roman"/>
                <w:noProof/>
                <w:webHidden/>
              </w:rPr>
              <w:fldChar w:fldCharType="separate"/>
            </w:r>
            <w:r w:rsidR="003B6EE8">
              <w:rPr>
                <w:rFonts w:ascii="Times New Roman" w:hAnsi="Times New Roman" w:cs="Times New Roman"/>
                <w:noProof/>
                <w:webHidden/>
              </w:rPr>
              <w:t>13</w:t>
            </w:r>
            <w:r w:rsidR="003B6EE8" w:rsidRPr="003B6EE8">
              <w:rPr>
                <w:rFonts w:ascii="Times New Roman" w:hAnsi="Times New Roman" w:cs="Times New Roman"/>
                <w:noProof/>
                <w:webHidden/>
              </w:rPr>
              <w:fldChar w:fldCharType="end"/>
            </w:r>
          </w:hyperlink>
        </w:p>
        <w:p w14:paraId="7CB80A5D" w14:textId="60F7C444" w:rsidR="003B6EE8" w:rsidRPr="003B6EE8" w:rsidRDefault="00C226F0">
          <w:pPr>
            <w:pStyle w:val="Obsah3"/>
            <w:tabs>
              <w:tab w:val="right" w:leader="dot" w:pos="9061"/>
            </w:tabs>
            <w:rPr>
              <w:rFonts w:ascii="Times New Roman" w:eastAsiaTheme="minorEastAsia" w:hAnsi="Times New Roman" w:cs="Times New Roman"/>
              <w:noProof/>
              <w:lang w:eastAsia="sk-SK"/>
            </w:rPr>
          </w:pPr>
          <w:hyperlink w:anchor="_Toc76138354" w:history="1">
            <w:r w:rsidR="003B6EE8" w:rsidRPr="003B6EE8">
              <w:rPr>
                <w:rStyle w:val="Hypertextovprepojenie"/>
                <w:rFonts w:ascii="Times New Roman" w:hAnsi="Times New Roman" w:cs="Times New Roman"/>
                <w:noProof/>
              </w:rPr>
              <w:t>2.1.2 Príznaky srdcového zlyhávania</w:t>
            </w:r>
            <w:r w:rsidR="003B6EE8" w:rsidRPr="003B6EE8">
              <w:rPr>
                <w:rFonts w:ascii="Times New Roman" w:hAnsi="Times New Roman" w:cs="Times New Roman"/>
                <w:noProof/>
                <w:webHidden/>
              </w:rPr>
              <w:tab/>
            </w:r>
            <w:r w:rsidR="003B6EE8" w:rsidRPr="003B6EE8">
              <w:rPr>
                <w:rFonts w:ascii="Times New Roman" w:hAnsi="Times New Roman" w:cs="Times New Roman"/>
                <w:noProof/>
                <w:webHidden/>
              </w:rPr>
              <w:fldChar w:fldCharType="begin"/>
            </w:r>
            <w:r w:rsidR="003B6EE8" w:rsidRPr="003B6EE8">
              <w:rPr>
                <w:rFonts w:ascii="Times New Roman" w:hAnsi="Times New Roman" w:cs="Times New Roman"/>
                <w:noProof/>
                <w:webHidden/>
              </w:rPr>
              <w:instrText xml:space="preserve"> PAGEREF _Toc76138354 \h </w:instrText>
            </w:r>
            <w:r w:rsidR="003B6EE8" w:rsidRPr="003B6EE8">
              <w:rPr>
                <w:rFonts w:ascii="Times New Roman" w:hAnsi="Times New Roman" w:cs="Times New Roman"/>
                <w:noProof/>
                <w:webHidden/>
              </w:rPr>
            </w:r>
            <w:r w:rsidR="003B6EE8" w:rsidRPr="003B6EE8">
              <w:rPr>
                <w:rFonts w:ascii="Times New Roman" w:hAnsi="Times New Roman" w:cs="Times New Roman"/>
                <w:noProof/>
                <w:webHidden/>
              </w:rPr>
              <w:fldChar w:fldCharType="separate"/>
            </w:r>
            <w:r w:rsidR="003B6EE8">
              <w:rPr>
                <w:rFonts w:ascii="Times New Roman" w:hAnsi="Times New Roman" w:cs="Times New Roman"/>
                <w:noProof/>
                <w:webHidden/>
              </w:rPr>
              <w:t>14</w:t>
            </w:r>
            <w:r w:rsidR="003B6EE8" w:rsidRPr="003B6EE8">
              <w:rPr>
                <w:rFonts w:ascii="Times New Roman" w:hAnsi="Times New Roman" w:cs="Times New Roman"/>
                <w:noProof/>
                <w:webHidden/>
              </w:rPr>
              <w:fldChar w:fldCharType="end"/>
            </w:r>
          </w:hyperlink>
        </w:p>
        <w:p w14:paraId="3B7285BD" w14:textId="2D802F63" w:rsidR="003B6EE8" w:rsidRPr="003B6EE8" w:rsidRDefault="00C226F0">
          <w:pPr>
            <w:pStyle w:val="Obsah3"/>
            <w:tabs>
              <w:tab w:val="right" w:leader="dot" w:pos="9061"/>
            </w:tabs>
            <w:rPr>
              <w:rFonts w:ascii="Times New Roman" w:eastAsiaTheme="minorEastAsia" w:hAnsi="Times New Roman" w:cs="Times New Roman"/>
              <w:noProof/>
              <w:lang w:eastAsia="sk-SK"/>
            </w:rPr>
          </w:pPr>
          <w:hyperlink w:anchor="_Toc76138355" w:history="1">
            <w:r w:rsidR="003B6EE8" w:rsidRPr="003B6EE8">
              <w:rPr>
                <w:rStyle w:val="Hypertextovprepojenie"/>
                <w:rFonts w:ascii="Times New Roman" w:hAnsi="Times New Roman" w:cs="Times New Roman"/>
                <w:noProof/>
              </w:rPr>
              <w:t>2.1.3 Diagnostika srdcového zlyhávania</w:t>
            </w:r>
            <w:r w:rsidR="003B6EE8" w:rsidRPr="003B6EE8">
              <w:rPr>
                <w:rFonts w:ascii="Times New Roman" w:hAnsi="Times New Roman" w:cs="Times New Roman"/>
                <w:noProof/>
                <w:webHidden/>
              </w:rPr>
              <w:tab/>
            </w:r>
            <w:r w:rsidR="003B6EE8" w:rsidRPr="003B6EE8">
              <w:rPr>
                <w:rFonts w:ascii="Times New Roman" w:hAnsi="Times New Roman" w:cs="Times New Roman"/>
                <w:noProof/>
                <w:webHidden/>
              </w:rPr>
              <w:fldChar w:fldCharType="begin"/>
            </w:r>
            <w:r w:rsidR="003B6EE8" w:rsidRPr="003B6EE8">
              <w:rPr>
                <w:rFonts w:ascii="Times New Roman" w:hAnsi="Times New Roman" w:cs="Times New Roman"/>
                <w:noProof/>
                <w:webHidden/>
              </w:rPr>
              <w:instrText xml:space="preserve"> PAGEREF _Toc76138355 \h </w:instrText>
            </w:r>
            <w:r w:rsidR="003B6EE8" w:rsidRPr="003B6EE8">
              <w:rPr>
                <w:rFonts w:ascii="Times New Roman" w:hAnsi="Times New Roman" w:cs="Times New Roman"/>
                <w:noProof/>
                <w:webHidden/>
              </w:rPr>
            </w:r>
            <w:r w:rsidR="003B6EE8" w:rsidRPr="003B6EE8">
              <w:rPr>
                <w:rFonts w:ascii="Times New Roman" w:hAnsi="Times New Roman" w:cs="Times New Roman"/>
                <w:noProof/>
                <w:webHidden/>
              </w:rPr>
              <w:fldChar w:fldCharType="separate"/>
            </w:r>
            <w:r w:rsidR="003B6EE8">
              <w:rPr>
                <w:rFonts w:ascii="Times New Roman" w:hAnsi="Times New Roman" w:cs="Times New Roman"/>
                <w:noProof/>
                <w:webHidden/>
              </w:rPr>
              <w:t>15</w:t>
            </w:r>
            <w:r w:rsidR="003B6EE8" w:rsidRPr="003B6EE8">
              <w:rPr>
                <w:rFonts w:ascii="Times New Roman" w:hAnsi="Times New Roman" w:cs="Times New Roman"/>
                <w:noProof/>
                <w:webHidden/>
              </w:rPr>
              <w:fldChar w:fldCharType="end"/>
            </w:r>
          </w:hyperlink>
        </w:p>
        <w:p w14:paraId="33816DC4" w14:textId="7AAC4B9D" w:rsidR="003B6EE8" w:rsidRPr="003B6EE8" w:rsidRDefault="00C226F0">
          <w:pPr>
            <w:pStyle w:val="Obsah3"/>
            <w:tabs>
              <w:tab w:val="right" w:leader="dot" w:pos="9061"/>
            </w:tabs>
            <w:rPr>
              <w:rFonts w:ascii="Times New Roman" w:eastAsiaTheme="minorEastAsia" w:hAnsi="Times New Roman" w:cs="Times New Roman"/>
              <w:noProof/>
              <w:lang w:eastAsia="sk-SK"/>
            </w:rPr>
          </w:pPr>
          <w:hyperlink w:anchor="_Toc76138356" w:history="1">
            <w:r w:rsidR="003B6EE8" w:rsidRPr="003B6EE8">
              <w:rPr>
                <w:rStyle w:val="Hypertextovprepojenie"/>
                <w:rFonts w:ascii="Times New Roman" w:hAnsi="Times New Roman" w:cs="Times New Roman"/>
                <w:noProof/>
              </w:rPr>
              <w:t>2.1.4 Liečba srdcového zlyhávania</w:t>
            </w:r>
            <w:r w:rsidR="003B6EE8" w:rsidRPr="003B6EE8">
              <w:rPr>
                <w:rFonts w:ascii="Times New Roman" w:hAnsi="Times New Roman" w:cs="Times New Roman"/>
                <w:noProof/>
                <w:webHidden/>
              </w:rPr>
              <w:tab/>
            </w:r>
            <w:r w:rsidR="003B6EE8" w:rsidRPr="003B6EE8">
              <w:rPr>
                <w:rFonts w:ascii="Times New Roman" w:hAnsi="Times New Roman" w:cs="Times New Roman"/>
                <w:noProof/>
                <w:webHidden/>
              </w:rPr>
              <w:fldChar w:fldCharType="begin"/>
            </w:r>
            <w:r w:rsidR="003B6EE8" w:rsidRPr="003B6EE8">
              <w:rPr>
                <w:rFonts w:ascii="Times New Roman" w:hAnsi="Times New Roman" w:cs="Times New Roman"/>
                <w:noProof/>
                <w:webHidden/>
              </w:rPr>
              <w:instrText xml:space="preserve"> PAGEREF _Toc76138356 \h </w:instrText>
            </w:r>
            <w:r w:rsidR="003B6EE8" w:rsidRPr="003B6EE8">
              <w:rPr>
                <w:rFonts w:ascii="Times New Roman" w:hAnsi="Times New Roman" w:cs="Times New Roman"/>
                <w:noProof/>
                <w:webHidden/>
              </w:rPr>
            </w:r>
            <w:r w:rsidR="003B6EE8" w:rsidRPr="003B6EE8">
              <w:rPr>
                <w:rFonts w:ascii="Times New Roman" w:hAnsi="Times New Roman" w:cs="Times New Roman"/>
                <w:noProof/>
                <w:webHidden/>
              </w:rPr>
              <w:fldChar w:fldCharType="separate"/>
            </w:r>
            <w:r w:rsidR="003B6EE8">
              <w:rPr>
                <w:rFonts w:ascii="Times New Roman" w:hAnsi="Times New Roman" w:cs="Times New Roman"/>
                <w:noProof/>
                <w:webHidden/>
              </w:rPr>
              <w:t>17</w:t>
            </w:r>
            <w:r w:rsidR="003B6EE8" w:rsidRPr="003B6EE8">
              <w:rPr>
                <w:rFonts w:ascii="Times New Roman" w:hAnsi="Times New Roman" w:cs="Times New Roman"/>
                <w:noProof/>
                <w:webHidden/>
              </w:rPr>
              <w:fldChar w:fldCharType="end"/>
            </w:r>
          </w:hyperlink>
        </w:p>
        <w:p w14:paraId="075CC456" w14:textId="5A19C5CA" w:rsidR="003B6EE8" w:rsidRPr="003B6EE8" w:rsidRDefault="00C226F0">
          <w:pPr>
            <w:pStyle w:val="Obsah2"/>
            <w:tabs>
              <w:tab w:val="right" w:leader="dot" w:pos="9061"/>
            </w:tabs>
            <w:rPr>
              <w:rFonts w:ascii="Times New Roman" w:eastAsiaTheme="minorEastAsia" w:hAnsi="Times New Roman" w:cs="Times New Roman"/>
              <w:noProof/>
              <w:lang w:eastAsia="sk-SK"/>
            </w:rPr>
          </w:pPr>
          <w:hyperlink w:anchor="_Toc76138357" w:history="1">
            <w:r w:rsidR="003B6EE8" w:rsidRPr="003B6EE8">
              <w:rPr>
                <w:rStyle w:val="Hypertextovprepojenie"/>
                <w:rFonts w:ascii="Times New Roman" w:hAnsi="Times New Roman" w:cs="Times New Roman"/>
                <w:noProof/>
              </w:rPr>
              <w:t>2.2 Adherencia v liečbe srdcového zlyhávania</w:t>
            </w:r>
            <w:r w:rsidR="003B6EE8" w:rsidRPr="003B6EE8">
              <w:rPr>
                <w:rFonts w:ascii="Times New Roman" w:hAnsi="Times New Roman" w:cs="Times New Roman"/>
                <w:noProof/>
                <w:webHidden/>
              </w:rPr>
              <w:tab/>
            </w:r>
            <w:r w:rsidR="003B6EE8" w:rsidRPr="003B6EE8">
              <w:rPr>
                <w:rFonts w:ascii="Times New Roman" w:hAnsi="Times New Roman" w:cs="Times New Roman"/>
                <w:noProof/>
                <w:webHidden/>
              </w:rPr>
              <w:fldChar w:fldCharType="begin"/>
            </w:r>
            <w:r w:rsidR="003B6EE8" w:rsidRPr="003B6EE8">
              <w:rPr>
                <w:rFonts w:ascii="Times New Roman" w:hAnsi="Times New Roman" w:cs="Times New Roman"/>
                <w:noProof/>
                <w:webHidden/>
              </w:rPr>
              <w:instrText xml:space="preserve"> PAGEREF _Toc76138357 \h </w:instrText>
            </w:r>
            <w:r w:rsidR="003B6EE8" w:rsidRPr="003B6EE8">
              <w:rPr>
                <w:rFonts w:ascii="Times New Roman" w:hAnsi="Times New Roman" w:cs="Times New Roman"/>
                <w:noProof/>
                <w:webHidden/>
              </w:rPr>
            </w:r>
            <w:r w:rsidR="003B6EE8" w:rsidRPr="003B6EE8">
              <w:rPr>
                <w:rFonts w:ascii="Times New Roman" w:hAnsi="Times New Roman" w:cs="Times New Roman"/>
                <w:noProof/>
                <w:webHidden/>
              </w:rPr>
              <w:fldChar w:fldCharType="separate"/>
            </w:r>
            <w:r w:rsidR="003B6EE8">
              <w:rPr>
                <w:rFonts w:ascii="Times New Roman" w:hAnsi="Times New Roman" w:cs="Times New Roman"/>
                <w:noProof/>
                <w:webHidden/>
              </w:rPr>
              <w:t>19</w:t>
            </w:r>
            <w:r w:rsidR="003B6EE8" w:rsidRPr="003B6EE8">
              <w:rPr>
                <w:rFonts w:ascii="Times New Roman" w:hAnsi="Times New Roman" w:cs="Times New Roman"/>
                <w:noProof/>
                <w:webHidden/>
              </w:rPr>
              <w:fldChar w:fldCharType="end"/>
            </w:r>
          </w:hyperlink>
        </w:p>
        <w:p w14:paraId="0CE4B957" w14:textId="21D5178F" w:rsidR="003B6EE8" w:rsidRPr="003B6EE8" w:rsidRDefault="00C226F0">
          <w:pPr>
            <w:pStyle w:val="Obsah3"/>
            <w:tabs>
              <w:tab w:val="right" w:leader="dot" w:pos="9061"/>
            </w:tabs>
            <w:rPr>
              <w:rFonts w:ascii="Times New Roman" w:eastAsiaTheme="minorEastAsia" w:hAnsi="Times New Roman" w:cs="Times New Roman"/>
              <w:noProof/>
              <w:lang w:eastAsia="sk-SK"/>
            </w:rPr>
          </w:pPr>
          <w:hyperlink w:anchor="_Toc76138358" w:history="1">
            <w:r w:rsidR="003B6EE8" w:rsidRPr="003B6EE8">
              <w:rPr>
                <w:rStyle w:val="Hypertextovprepojenie"/>
                <w:rFonts w:ascii="Times New Roman" w:hAnsi="Times New Roman" w:cs="Times New Roman"/>
                <w:noProof/>
              </w:rPr>
              <w:t>2.2.1 Prevencia pri srdcovom zlyhávaní</w:t>
            </w:r>
            <w:r w:rsidR="003B6EE8" w:rsidRPr="003B6EE8">
              <w:rPr>
                <w:rFonts w:ascii="Times New Roman" w:hAnsi="Times New Roman" w:cs="Times New Roman"/>
                <w:noProof/>
                <w:webHidden/>
              </w:rPr>
              <w:tab/>
            </w:r>
            <w:r w:rsidR="003B6EE8" w:rsidRPr="003B6EE8">
              <w:rPr>
                <w:rFonts w:ascii="Times New Roman" w:hAnsi="Times New Roman" w:cs="Times New Roman"/>
                <w:noProof/>
                <w:webHidden/>
              </w:rPr>
              <w:fldChar w:fldCharType="begin"/>
            </w:r>
            <w:r w:rsidR="003B6EE8" w:rsidRPr="003B6EE8">
              <w:rPr>
                <w:rFonts w:ascii="Times New Roman" w:hAnsi="Times New Roman" w:cs="Times New Roman"/>
                <w:noProof/>
                <w:webHidden/>
              </w:rPr>
              <w:instrText xml:space="preserve"> PAGEREF _Toc76138358 \h </w:instrText>
            </w:r>
            <w:r w:rsidR="003B6EE8" w:rsidRPr="003B6EE8">
              <w:rPr>
                <w:rFonts w:ascii="Times New Roman" w:hAnsi="Times New Roman" w:cs="Times New Roman"/>
                <w:noProof/>
                <w:webHidden/>
              </w:rPr>
            </w:r>
            <w:r w:rsidR="003B6EE8" w:rsidRPr="003B6EE8">
              <w:rPr>
                <w:rFonts w:ascii="Times New Roman" w:hAnsi="Times New Roman" w:cs="Times New Roman"/>
                <w:noProof/>
                <w:webHidden/>
              </w:rPr>
              <w:fldChar w:fldCharType="separate"/>
            </w:r>
            <w:r w:rsidR="003B6EE8">
              <w:rPr>
                <w:rFonts w:ascii="Times New Roman" w:hAnsi="Times New Roman" w:cs="Times New Roman"/>
                <w:noProof/>
                <w:webHidden/>
              </w:rPr>
              <w:t>22</w:t>
            </w:r>
            <w:r w:rsidR="003B6EE8" w:rsidRPr="003B6EE8">
              <w:rPr>
                <w:rFonts w:ascii="Times New Roman" w:hAnsi="Times New Roman" w:cs="Times New Roman"/>
                <w:noProof/>
                <w:webHidden/>
              </w:rPr>
              <w:fldChar w:fldCharType="end"/>
            </w:r>
          </w:hyperlink>
        </w:p>
        <w:p w14:paraId="3DA6E485" w14:textId="16AFA55D" w:rsidR="003B6EE8" w:rsidRPr="003B6EE8" w:rsidRDefault="00C226F0">
          <w:pPr>
            <w:pStyle w:val="Obsah2"/>
            <w:tabs>
              <w:tab w:val="right" w:leader="dot" w:pos="9061"/>
            </w:tabs>
            <w:rPr>
              <w:rFonts w:ascii="Times New Roman" w:eastAsiaTheme="minorEastAsia" w:hAnsi="Times New Roman" w:cs="Times New Roman"/>
              <w:noProof/>
              <w:lang w:eastAsia="sk-SK"/>
            </w:rPr>
          </w:pPr>
          <w:hyperlink w:anchor="_Toc76138359" w:history="1">
            <w:r w:rsidR="003B6EE8" w:rsidRPr="003B6EE8">
              <w:rPr>
                <w:rStyle w:val="Hypertextovprepojenie"/>
                <w:rFonts w:ascii="Times New Roman" w:hAnsi="Times New Roman" w:cs="Times New Roman"/>
                <w:noProof/>
              </w:rPr>
              <w:t>2.3 Edukačné programy pri srdcovom zlyhávaní</w:t>
            </w:r>
            <w:r w:rsidR="003B6EE8" w:rsidRPr="003B6EE8">
              <w:rPr>
                <w:rFonts w:ascii="Times New Roman" w:hAnsi="Times New Roman" w:cs="Times New Roman"/>
                <w:noProof/>
                <w:webHidden/>
              </w:rPr>
              <w:tab/>
            </w:r>
            <w:r w:rsidR="003B6EE8" w:rsidRPr="003B6EE8">
              <w:rPr>
                <w:rFonts w:ascii="Times New Roman" w:hAnsi="Times New Roman" w:cs="Times New Roman"/>
                <w:noProof/>
                <w:webHidden/>
              </w:rPr>
              <w:fldChar w:fldCharType="begin"/>
            </w:r>
            <w:r w:rsidR="003B6EE8" w:rsidRPr="003B6EE8">
              <w:rPr>
                <w:rFonts w:ascii="Times New Roman" w:hAnsi="Times New Roman" w:cs="Times New Roman"/>
                <w:noProof/>
                <w:webHidden/>
              </w:rPr>
              <w:instrText xml:space="preserve"> PAGEREF _Toc76138359 \h </w:instrText>
            </w:r>
            <w:r w:rsidR="003B6EE8" w:rsidRPr="003B6EE8">
              <w:rPr>
                <w:rFonts w:ascii="Times New Roman" w:hAnsi="Times New Roman" w:cs="Times New Roman"/>
                <w:noProof/>
                <w:webHidden/>
              </w:rPr>
            </w:r>
            <w:r w:rsidR="003B6EE8" w:rsidRPr="003B6EE8">
              <w:rPr>
                <w:rFonts w:ascii="Times New Roman" w:hAnsi="Times New Roman" w:cs="Times New Roman"/>
                <w:noProof/>
                <w:webHidden/>
              </w:rPr>
              <w:fldChar w:fldCharType="separate"/>
            </w:r>
            <w:r w:rsidR="003B6EE8">
              <w:rPr>
                <w:rFonts w:ascii="Times New Roman" w:hAnsi="Times New Roman" w:cs="Times New Roman"/>
                <w:noProof/>
                <w:webHidden/>
              </w:rPr>
              <w:t>23</w:t>
            </w:r>
            <w:r w:rsidR="003B6EE8" w:rsidRPr="003B6EE8">
              <w:rPr>
                <w:rFonts w:ascii="Times New Roman" w:hAnsi="Times New Roman" w:cs="Times New Roman"/>
                <w:noProof/>
                <w:webHidden/>
              </w:rPr>
              <w:fldChar w:fldCharType="end"/>
            </w:r>
          </w:hyperlink>
        </w:p>
        <w:p w14:paraId="469998B5" w14:textId="7ED809B5" w:rsidR="003B6EE8" w:rsidRPr="003B6EE8" w:rsidRDefault="00C226F0">
          <w:pPr>
            <w:pStyle w:val="Obsah3"/>
            <w:tabs>
              <w:tab w:val="right" w:leader="dot" w:pos="9061"/>
            </w:tabs>
            <w:rPr>
              <w:rFonts w:ascii="Times New Roman" w:eastAsiaTheme="minorEastAsia" w:hAnsi="Times New Roman" w:cs="Times New Roman"/>
              <w:noProof/>
              <w:lang w:eastAsia="sk-SK"/>
            </w:rPr>
          </w:pPr>
          <w:hyperlink w:anchor="_Toc76138360" w:history="1">
            <w:r w:rsidR="003B6EE8" w:rsidRPr="003B6EE8">
              <w:rPr>
                <w:rStyle w:val="Hypertextovprepojenie"/>
                <w:rFonts w:ascii="Times New Roman" w:hAnsi="Times New Roman" w:cs="Times New Roman"/>
                <w:noProof/>
              </w:rPr>
              <w:t>2.3.1 Edukačné programy vo svete</w:t>
            </w:r>
            <w:r w:rsidR="003B6EE8" w:rsidRPr="003B6EE8">
              <w:rPr>
                <w:rFonts w:ascii="Times New Roman" w:hAnsi="Times New Roman" w:cs="Times New Roman"/>
                <w:noProof/>
                <w:webHidden/>
              </w:rPr>
              <w:tab/>
            </w:r>
            <w:r w:rsidR="003B6EE8" w:rsidRPr="003B6EE8">
              <w:rPr>
                <w:rFonts w:ascii="Times New Roman" w:hAnsi="Times New Roman" w:cs="Times New Roman"/>
                <w:noProof/>
                <w:webHidden/>
              </w:rPr>
              <w:fldChar w:fldCharType="begin"/>
            </w:r>
            <w:r w:rsidR="003B6EE8" w:rsidRPr="003B6EE8">
              <w:rPr>
                <w:rFonts w:ascii="Times New Roman" w:hAnsi="Times New Roman" w:cs="Times New Roman"/>
                <w:noProof/>
                <w:webHidden/>
              </w:rPr>
              <w:instrText xml:space="preserve"> PAGEREF _Toc76138360 \h </w:instrText>
            </w:r>
            <w:r w:rsidR="003B6EE8" w:rsidRPr="003B6EE8">
              <w:rPr>
                <w:rFonts w:ascii="Times New Roman" w:hAnsi="Times New Roman" w:cs="Times New Roman"/>
                <w:noProof/>
                <w:webHidden/>
              </w:rPr>
            </w:r>
            <w:r w:rsidR="003B6EE8" w:rsidRPr="003B6EE8">
              <w:rPr>
                <w:rFonts w:ascii="Times New Roman" w:hAnsi="Times New Roman" w:cs="Times New Roman"/>
                <w:noProof/>
                <w:webHidden/>
              </w:rPr>
              <w:fldChar w:fldCharType="separate"/>
            </w:r>
            <w:r w:rsidR="003B6EE8">
              <w:rPr>
                <w:rFonts w:ascii="Times New Roman" w:hAnsi="Times New Roman" w:cs="Times New Roman"/>
                <w:noProof/>
                <w:webHidden/>
              </w:rPr>
              <w:t>24</w:t>
            </w:r>
            <w:r w:rsidR="003B6EE8" w:rsidRPr="003B6EE8">
              <w:rPr>
                <w:rFonts w:ascii="Times New Roman" w:hAnsi="Times New Roman" w:cs="Times New Roman"/>
                <w:noProof/>
                <w:webHidden/>
              </w:rPr>
              <w:fldChar w:fldCharType="end"/>
            </w:r>
          </w:hyperlink>
        </w:p>
        <w:p w14:paraId="0D844228" w14:textId="3AE7D9A6" w:rsidR="003B6EE8" w:rsidRPr="003B6EE8" w:rsidRDefault="00C226F0">
          <w:pPr>
            <w:pStyle w:val="Obsah3"/>
            <w:tabs>
              <w:tab w:val="right" w:leader="dot" w:pos="9061"/>
            </w:tabs>
            <w:rPr>
              <w:rFonts w:ascii="Times New Roman" w:eastAsiaTheme="minorEastAsia" w:hAnsi="Times New Roman" w:cs="Times New Roman"/>
              <w:noProof/>
              <w:lang w:eastAsia="sk-SK"/>
            </w:rPr>
          </w:pPr>
          <w:hyperlink w:anchor="_Toc76138361" w:history="1">
            <w:r w:rsidR="003B6EE8" w:rsidRPr="003B6EE8">
              <w:rPr>
                <w:rStyle w:val="Hypertextovprepojenie"/>
                <w:rFonts w:ascii="Times New Roman" w:hAnsi="Times New Roman" w:cs="Times New Roman"/>
                <w:noProof/>
              </w:rPr>
              <w:t>2.3.2 Edukačné programy v Českej Republike</w:t>
            </w:r>
            <w:r w:rsidR="003B6EE8" w:rsidRPr="003B6EE8">
              <w:rPr>
                <w:rFonts w:ascii="Times New Roman" w:hAnsi="Times New Roman" w:cs="Times New Roman"/>
                <w:noProof/>
                <w:webHidden/>
              </w:rPr>
              <w:tab/>
            </w:r>
            <w:r w:rsidR="003B6EE8" w:rsidRPr="003B6EE8">
              <w:rPr>
                <w:rFonts w:ascii="Times New Roman" w:hAnsi="Times New Roman" w:cs="Times New Roman"/>
                <w:noProof/>
                <w:webHidden/>
              </w:rPr>
              <w:fldChar w:fldCharType="begin"/>
            </w:r>
            <w:r w:rsidR="003B6EE8" w:rsidRPr="003B6EE8">
              <w:rPr>
                <w:rFonts w:ascii="Times New Roman" w:hAnsi="Times New Roman" w:cs="Times New Roman"/>
                <w:noProof/>
                <w:webHidden/>
              </w:rPr>
              <w:instrText xml:space="preserve"> PAGEREF _Toc76138361 \h </w:instrText>
            </w:r>
            <w:r w:rsidR="003B6EE8" w:rsidRPr="003B6EE8">
              <w:rPr>
                <w:rFonts w:ascii="Times New Roman" w:hAnsi="Times New Roman" w:cs="Times New Roman"/>
                <w:noProof/>
                <w:webHidden/>
              </w:rPr>
            </w:r>
            <w:r w:rsidR="003B6EE8" w:rsidRPr="003B6EE8">
              <w:rPr>
                <w:rFonts w:ascii="Times New Roman" w:hAnsi="Times New Roman" w:cs="Times New Roman"/>
                <w:noProof/>
                <w:webHidden/>
              </w:rPr>
              <w:fldChar w:fldCharType="separate"/>
            </w:r>
            <w:r w:rsidR="003B6EE8">
              <w:rPr>
                <w:rFonts w:ascii="Times New Roman" w:hAnsi="Times New Roman" w:cs="Times New Roman"/>
                <w:noProof/>
                <w:webHidden/>
              </w:rPr>
              <w:t>26</w:t>
            </w:r>
            <w:r w:rsidR="003B6EE8" w:rsidRPr="003B6EE8">
              <w:rPr>
                <w:rFonts w:ascii="Times New Roman" w:hAnsi="Times New Roman" w:cs="Times New Roman"/>
                <w:noProof/>
                <w:webHidden/>
              </w:rPr>
              <w:fldChar w:fldCharType="end"/>
            </w:r>
          </w:hyperlink>
        </w:p>
        <w:p w14:paraId="25EAA950" w14:textId="61488B24" w:rsidR="003B6EE8" w:rsidRPr="003B6EE8" w:rsidRDefault="00C226F0">
          <w:pPr>
            <w:pStyle w:val="Obsah2"/>
            <w:tabs>
              <w:tab w:val="right" w:leader="dot" w:pos="9061"/>
            </w:tabs>
            <w:rPr>
              <w:rFonts w:ascii="Times New Roman" w:eastAsiaTheme="minorEastAsia" w:hAnsi="Times New Roman" w:cs="Times New Roman"/>
              <w:noProof/>
              <w:lang w:eastAsia="sk-SK"/>
            </w:rPr>
          </w:pPr>
          <w:hyperlink w:anchor="_Toc76138362" w:history="1">
            <w:r w:rsidR="003B6EE8" w:rsidRPr="003B6EE8">
              <w:rPr>
                <w:rStyle w:val="Hypertextovprepojenie"/>
                <w:rFonts w:ascii="Times New Roman" w:hAnsi="Times New Roman" w:cs="Times New Roman"/>
                <w:noProof/>
              </w:rPr>
              <w:t>2.4 Subjektívne poňatie ochorenia a adherencia v liečbe</w:t>
            </w:r>
            <w:r w:rsidR="003B6EE8" w:rsidRPr="003B6EE8">
              <w:rPr>
                <w:rFonts w:ascii="Times New Roman" w:hAnsi="Times New Roman" w:cs="Times New Roman"/>
                <w:noProof/>
                <w:webHidden/>
              </w:rPr>
              <w:tab/>
            </w:r>
            <w:r w:rsidR="003B6EE8" w:rsidRPr="003B6EE8">
              <w:rPr>
                <w:rFonts w:ascii="Times New Roman" w:hAnsi="Times New Roman" w:cs="Times New Roman"/>
                <w:noProof/>
                <w:webHidden/>
              </w:rPr>
              <w:fldChar w:fldCharType="begin"/>
            </w:r>
            <w:r w:rsidR="003B6EE8" w:rsidRPr="003B6EE8">
              <w:rPr>
                <w:rFonts w:ascii="Times New Roman" w:hAnsi="Times New Roman" w:cs="Times New Roman"/>
                <w:noProof/>
                <w:webHidden/>
              </w:rPr>
              <w:instrText xml:space="preserve"> PAGEREF _Toc76138362 \h </w:instrText>
            </w:r>
            <w:r w:rsidR="003B6EE8" w:rsidRPr="003B6EE8">
              <w:rPr>
                <w:rFonts w:ascii="Times New Roman" w:hAnsi="Times New Roman" w:cs="Times New Roman"/>
                <w:noProof/>
                <w:webHidden/>
              </w:rPr>
            </w:r>
            <w:r w:rsidR="003B6EE8" w:rsidRPr="003B6EE8">
              <w:rPr>
                <w:rFonts w:ascii="Times New Roman" w:hAnsi="Times New Roman" w:cs="Times New Roman"/>
                <w:noProof/>
                <w:webHidden/>
              </w:rPr>
              <w:fldChar w:fldCharType="separate"/>
            </w:r>
            <w:r w:rsidR="003B6EE8">
              <w:rPr>
                <w:rFonts w:ascii="Times New Roman" w:hAnsi="Times New Roman" w:cs="Times New Roman"/>
                <w:noProof/>
                <w:webHidden/>
              </w:rPr>
              <w:t>27</w:t>
            </w:r>
            <w:r w:rsidR="003B6EE8" w:rsidRPr="003B6EE8">
              <w:rPr>
                <w:rFonts w:ascii="Times New Roman" w:hAnsi="Times New Roman" w:cs="Times New Roman"/>
                <w:noProof/>
                <w:webHidden/>
              </w:rPr>
              <w:fldChar w:fldCharType="end"/>
            </w:r>
          </w:hyperlink>
        </w:p>
        <w:p w14:paraId="366E1F0E" w14:textId="4E2254D1" w:rsidR="003B6EE8" w:rsidRPr="003B6EE8" w:rsidRDefault="00C226F0">
          <w:pPr>
            <w:pStyle w:val="Obsah3"/>
            <w:tabs>
              <w:tab w:val="right" w:leader="dot" w:pos="9061"/>
            </w:tabs>
            <w:rPr>
              <w:rFonts w:ascii="Times New Roman" w:eastAsiaTheme="minorEastAsia" w:hAnsi="Times New Roman" w:cs="Times New Roman"/>
              <w:noProof/>
              <w:lang w:eastAsia="sk-SK"/>
            </w:rPr>
          </w:pPr>
          <w:hyperlink w:anchor="_Toc76138363" w:history="1">
            <w:r w:rsidR="003B6EE8" w:rsidRPr="003B6EE8">
              <w:rPr>
                <w:rStyle w:val="Hypertextovprepojenie"/>
                <w:rFonts w:ascii="Times New Roman" w:hAnsi="Times New Roman" w:cs="Times New Roman"/>
                <w:noProof/>
              </w:rPr>
              <w:t>2.4.1 Subjektívne poňatie chronického ochorenia</w:t>
            </w:r>
            <w:r w:rsidR="003B6EE8" w:rsidRPr="003B6EE8">
              <w:rPr>
                <w:rFonts w:ascii="Times New Roman" w:hAnsi="Times New Roman" w:cs="Times New Roman"/>
                <w:noProof/>
                <w:webHidden/>
              </w:rPr>
              <w:tab/>
            </w:r>
            <w:r w:rsidR="003B6EE8" w:rsidRPr="003B6EE8">
              <w:rPr>
                <w:rFonts w:ascii="Times New Roman" w:hAnsi="Times New Roman" w:cs="Times New Roman"/>
                <w:noProof/>
                <w:webHidden/>
              </w:rPr>
              <w:fldChar w:fldCharType="begin"/>
            </w:r>
            <w:r w:rsidR="003B6EE8" w:rsidRPr="003B6EE8">
              <w:rPr>
                <w:rFonts w:ascii="Times New Roman" w:hAnsi="Times New Roman" w:cs="Times New Roman"/>
                <w:noProof/>
                <w:webHidden/>
              </w:rPr>
              <w:instrText xml:space="preserve"> PAGEREF _Toc76138363 \h </w:instrText>
            </w:r>
            <w:r w:rsidR="003B6EE8" w:rsidRPr="003B6EE8">
              <w:rPr>
                <w:rFonts w:ascii="Times New Roman" w:hAnsi="Times New Roman" w:cs="Times New Roman"/>
                <w:noProof/>
                <w:webHidden/>
              </w:rPr>
            </w:r>
            <w:r w:rsidR="003B6EE8" w:rsidRPr="003B6EE8">
              <w:rPr>
                <w:rFonts w:ascii="Times New Roman" w:hAnsi="Times New Roman" w:cs="Times New Roman"/>
                <w:noProof/>
                <w:webHidden/>
              </w:rPr>
              <w:fldChar w:fldCharType="separate"/>
            </w:r>
            <w:r w:rsidR="003B6EE8">
              <w:rPr>
                <w:rFonts w:ascii="Times New Roman" w:hAnsi="Times New Roman" w:cs="Times New Roman"/>
                <w:noProof/>
                <w:webHidden/>
              </w:rPr>
              <w:t>28</w:t>
            </w:r>
            <w:r w:rsidR="003B6EE8" w:rsidRPr="003B6EE8">
              <w:rPr>
                <w:rFonts w:ascii="Times New Roman" w:hAnsi="Times New Roman" w:cs="Times New Roman"/>
                <w:noProof/>
                <w:webHidden/>
              </w:rPr>
              <w:fldChar w:fldCharType="end"/>
            </w:r>
          </w:hyperlink>
        </w:p>
        <w:p w14:paraId="39AA3062" w14:textId="63E65703" w:rsidR="003B6EE8" w:rsidRPr="003B6EE8" w:rsidRDefault="00C226F0">
          <w:pPr>
            <w:pStyle w:val="Obsah3"/>
            <w:tabs>
              <w:tab w:val="right" w:leader="dot" w:pos="9061"/>
            </w:tabs>
            <w:rPr>
              <w:rFonts w:ascii="Times New Roman" w:eastAsiaTheme="minorEastAsia" w:hAnsi="Times New Roman" w:cs="Times New Roman"/>
              <w:noProof/>
              <w:lang w:eastAsia="sk-SK"/>
            </w:rPr>
          </w:pPr>
          <w:hyperlink w:anchor="_Toc76138364" w:history="1">
            <w:r w:rsidR="003B6EE8" w:rsidRPr="003B6EE8">
              <w:rPr>
                <w:rStyle w:val="Hypertextovprepojenie"/>
                <w:rFonts w:ascii="Times New Roman" w:hAnsi="Times New Roman" w:cs="Times New Roman"/>
                <w:noProof/>
              </w:rPr>
              <w:t>2.4.2 Subjektívne vnímanie ochorenia a adherencia v liečbe</w:t>
            </w:r>
            <w:r w:rsidR="003B6EE8" w:rsidRPr="003B6EE8">
              <w:rPr>
                <w:rFonts w:ascii="Times New Roman" w:hAnsi="Times New Roman" w:cs="Times New Roman"/>
                <w:noProof/>
                <w:webHidden/>
              </w:rPr>
              <w:tab/>
            </w:r>
            <w:r w:rsidR="003B6EE8" w:rsidRPr="003B6EE8">
              <w:rPr>
                <w:rFonts w:ascii="Times New Roman" w:hAnsi="Times New Roman" w:cs="Times New Roman"/>
                <w:noProof/>
                <w:webHidden/>
              </w:rPr>
              <w:fldChar w:fldCharType="begin"/>
            </w:r>
            <w:r w:rsidR="003B6EE8" w:rsidRPr="003B6EE8">
              <w:rPr>
                <w:rFonts w:ascii="Times New Roman" w:hAnsi="Times New Roman" w:cs="Times New Roman"/>
                <w:noProof/>
                <w:webHidden/>
              </w:rPr>
              <w:instrText xml:space="preserve"> PAGEREF _Toc76138364 \h </w:instrText>
            </w:r>
            <w:r w:rsidR="003B6EE8" w:rsidRPr="003B6EE8">
              <w:rPr>
                <w:rFonts w:ascii="Times New Roman" w:hAnsi="Times New Roman" w:cs="Times New Roman"/>
                <w:noProof/>
                <w:webHidden/>
              </w:rPr>
            </w:r>
            <w:r w:rsidR="003B6EE8" w:rsidRPr="003B6EE8">
              <w:rPr>
                <w:rFonts w:ascii="Times New Roman" w:hAnsi="Times New Roman" w:cs="Times New Roman"/>
                <w:noProof/>
                <w:webHidden/>
              </w:rPr>
              <w:fldChar w:fldCharType="separate"/>
            </w:r>
            <w:r w:rsidR="003B6EE8">
              <w:rPr>
                <w:rFonts w:ascii="Times New Roman" w:hAnsi="Times New Roman" w:cs="Times New Roman"/>
                <w:noProof/>
                <w:webHidden/>
              </w:rPr>
              <w:t>30</w:t>
            </w:r>
            <w:r w:rsidR="003B6EE8" w:rsidRPr="003B6EE8">
              <w:rPr>
                <w:rFonts w:ascii="Times New Roman" w:hAnsi="Times New Roman" w:cs="Times New Roman"/>
                <w:noProof/>
                <w:webHidden/>
              </w:rPr>
              <w:fldChar w:fldCharType="end"/>
            </w:r>
          </w:hyperlink>
        </w:p>
        <w:p w14:paraId="510EE057" w14:textId="547B6C6B" w:rsidR="003B6EE8" w:rsidRPr="003B6EE8" w:rsidRDefault="00C226F0">
          <w:pPr>
            <w:pStyle w:val="Obsah2"/>
            <w:tabs>
              <w:tab w:val="right" w:leader="dot" w:pos="9061"/>
            </w:tabs>
            <w:rPr>
              <w:rFonts w:ascii="Times New Roman" w:eastAsiaTheme="minorEastAsia" w:hAnsi="Times New Roman" w:cs="Times New Roman"/>
              <w:noProof/>
              <w:lang w:eastAsia="sk-SK"/>
            </w:rPr>
          </w:pPr>
          <w:hyperlink w:anchor="_Toc76138365" w:history="1">
            <w:r w:rsidR="003B6EE8" w:rsidRPr="003B6EE8">
              <w:rPr>
                <w:rStyle w:val="Hypertextovprepojenie"/>
                <w:rFonts w:ascii="Times New Roman" w:hAnsi="Times New Roman" w:cs="Times New Roman"/>
                <w:noProof/>
              </w:rPr>
              <w:t>2.5 Zhrnutie teoretických východísk</w:t>
            </w:r>
            <w:r w:rsidR="003B6EE8" w:rsidRPr="003B6EE8">
              <w:rPr>
                <w:rFonts w:ascii="Times New Roman" w:hAnsi="Times New Roman" w:cs="Times New Roman"/>
                <w:noProof/>
                <w:webHidden/>
              </w:rPr>
              <w:tab/>
            </w:r>
            <w:r w:rsidR="003B6EE8" w:rsidRPr="003B6EE8">
              <w:rPr>
                <w:rFonts w:ascii="Times New Roman" w:hAnsi="Times New Roman" w:cs="Times New Roman"/>
                <w:noProof/>
                <w:webHidden/>
              </w:rPr>
              <w:fldChar w:fldCharType="begin"/>
            </w:r>
            <w:r w:rsidR="003B6EE8" w:rsidRPr="003B6EE8">
              <w:rPr>
                <w:rFonts w:ascii="Times New Roman" w:hAnsi="Times New Roman" w:cs="Times New Roman"/>
                <w:noProof/>
                <w:webHidden/>
              </w:rPr>
              <w:instrText xml:space="preserve"> PAGEREF _Toc76138365 \h </w:instrText>
            </w:r>
            <w:r w:rsidR="003B6EE8" w:rsidRPr="003B6EE8">
              <w:rPr>
                <w:rFonts w:ascii="Times New Roman" w:hAnsi="Times New Roman" w:cs="Times New Roman"/>
                <w:noProof/>
                <w:webHidden/>
              </w:rPr>
            </w:r>
            <w:r w:rsidR="003B6EE8" w:rsidRPr="003B6EE8">
              <w:rPr>
                <w:rFonts w:ascii="Times New Roman" w:hAnsi="Times New Roman" w:cs="Times New Roman"/>
                <w:noProof/>
                <w:webHidden/>
              </w:rPr>
              <w:fldChar w:fldCharType="separate"/>
            </w:r>
            <w:r w:rsidR="003B6EE8">
              <w:rPr>
                <w:rFonts w:ascii="Times New Roman" w:hAnsi="Times New Roman" w:cs="Times New Roman"/>
                <w:noProof/>
                <w:webHidden/>
              </w:rPr>
              <w:t>32</w:t>
            </w:r>
            <w:r w:rsidR="003B6EE8" w:rsidRPr="003B6EE8">
              <w:rPr>
                <w:rFonts w:ascii="Times New Roman" w:hAnsi="Times New Roman" w:cs="Times New Roman"/>
                <w:noProof/>
                <w:webHidden/>
              </w:rPr>
              <w:fldChar w:fldCharType="end"/>
            </w:r>
          </w:hyperlink>
        </w:p>
        <w:p w14:paraId="42C1410C" w14:textId="4717EF4E" w:rsidR="003B6EE8" w:rsidRPr="003B6EE8" w:rsidRDefault="00C226F0">
          <w:pPr>
            <w:pStyle w:val="Obsah1"/>
            <w:tabs>
              <w:tab w:val="right" w:leader="dot" w:pos="9061"/>
            </w:tabs>
            <w:rPr>
              <w:rFonts w:ascii="Times New Roman" w:eastAsiaTheme="minorEastAsia" w:hAnsi="Times New Roman" w:cs="Times New Roman"/>
              <w:noProof/>
              <w:lang w:eastAsia="sk-SK"/>
            </w:rPr>
          </w:pPr>
          <w:hyperlink w:anchor="_Toc76138366" w:history="1">
            <w:r w:rsidR="003B6EE8" w:rsidRPr="003B6EE8">
              <w:rPr>
                <w:rStyle w:val="Hypertextovprepojenie"/>
                <w:rFonts w:ascii="Times New Roman" w:hAnsi="Times New Roman" w:cs="Times New Roman"/>
                <w:noProof/>
              </w:rPr>
              <w:t>3 METODIKA VÝSKUMU</w:t>
            </w:r>
            <w:r w:rsidR="003B6EE8" w:rsidRPr="003B6EE8">
              <w:rPr>
                <w:rFonts w:ascii="Times New Roman" w:hAnsi="Times New Roman" w:cs="Times New Roman"/>
                <w:noProof/>
                <w:webHidden/>
              </w:rPr>
              <w:tab/>
            </w:r>
            <w:r w:rsidR="003B6EE8" w:rsidRPr="003B6EE8">
              <w:rPr>
                <w:rFonts w:ascii="Times New Roman" w:hAnsi="Times New Roman" w:cs="Times New Roman"/>
                <w:noProof/>
                <w:webHidden/>
              </w:rPr>
              <w:fldChar w:fldCharType="begin"/>
            </w:r>
            <w:r w:rsidR="003B6EE8" w:rsidRPr="003B6EE8">
              <w:rPr>
                <w:rFonts w:ascii="Times New Roman" w:hAnsi="Times New Roman" w:cs="Times New Roman"/>
                <w:noProof/>
                <w:webHidden/>
              </w:rPr>
              <w:instrText xml:space="preserve"> PAGEREF _Toc76138366 \h </w:instrText>
            </w:r>
            <w:r w:rsidR="003B6EE8" w:rsidRPr="003B6EE8">
              <w:rPr>
                <w:rFonts w:ascii="Times New Roman" w:hAnsi="Times New Roman" w:cs="Times New Roman"/>
                <w:noProof/>
                <w:webHidden/>
              </w:rPr>
            </w:r>
            <w:r w:rsidR="003B6EE8" w:rsidRPr="003B6EE8">
              <w:rPr>
                <w:rFonts w:ascii="Times New Roman" w:hAnsi="Times New Roman" w:cs="Times New Roman"/>
                <w:noProof/>
                <w:webHidden/>
              </w:rPr>
              <w:fldChar w:fldCharType="separate"/>
            </w:r>
            <w:r w:rsidR="003B6EE8">
              <w:rPr>
                <w:rFonts w:ascii="Times New Roman" w:hAnsi="Times New Roman" w:cs="Times New Roman"/>
                <w:noProof/>
                <w:webHidden/>
              </w:rPr>
              <w:t>34</w:t>
            </w:r>
            <w:r w:rsidR="003B6EE8" w:rsidRPr="003B6EE8">
              <w:rPr>
                <w:rFonts w:ascii="Times New Roman" w:hAnsi="Times New Roman" w:cs="Times New Roman"/>
                <w:noProof/>
                <w:webHidden/>
              </w:rPr>
              <w:fldChar w:fldCharType="end"/>
            </w:r>
          </w:hyperlink>
        </w:p>
        <w:p w14:paraId="0AE9423A" w14:textId="65781BDD" w:rsidR="003B6EE8" w:rsidRPr="003B6EE8" w:rsidRDefault="00C226F0">
          <w:pPr>
            <w:pStyle w:val="Obsah2"/>
            <w:tabs>
              <w:tab w:val="right" w:leader="dot" w:pos="9061"/>
            </w:tabs>
            <w:rPr>
              <w:rFonts w:ascii="Times New Roman" w:eastAsiaTheme="minorEastAsia" w:hAnsi="Times New Roman" w:cs="Times New Roman"/>
              <w:noProof/>
              <w:lang w:eastAsia="sk-SK"/>
            </w:rPr>
          </w:pPr>
          <w:hyperlink w:anchor="_Toc76138367" w:history="1">
            <w:r w:rsidR="003B6EE8" w:rsidRPr="003B6EE8">
              <w:rPr>
                <w:rStyle w:val="Hypertextovprepojenie"/>
                <w:rFonts w:ascii="Times New Roman" w:hAnsi="Times New Roman" w:cs="Times New Roman"/>
                <w:noProof/>
              </w:rPr>
              <w:t>3.1 Výskumné ciele a hypotézy</w:t>
            </w:r>
            <w:r w:rsidR="003B6EE8" w:rsidRPr="003B6EE8">
              <w:rPr>
                <w:rFonts w:ascii="Times New Roman" w:hAnsi="Times New Roman" w:cs="Times New Roman"/>
                <w:noProof/>
                <w:webHidden/>
              </w:rPr>
              <w:tab/>
            </w:r>
            <w:r w:rsidR="003B6EE8" w:rsidRPr="003B6EE8">
              <w:rPr>
                <w:rFonts w:ascii="Times New Roman" w:hAnsi="Times New Roman" w:cs="Times New Roman"/>
                <w:noProof/>
                <w:webHidden/>
              </w:rPr>
              <w:fldChar w:fldCharType="begin"/>
            </w:r>
            <w:r w:rsidR="003B6EE8" w:rsidRPr="003B6EE8">
              <w:rPr>
                <w:rFonts w:ascii="Times New Roman" w:hAnsi="Times New Roman" w:cs="Times New Roman"/>
                <w:noProof/>
                <w:webHidden/>
              </w:rPr>
              <w:instrText xml:space="preserve"> PAGEREF _Toc76138367 \h </w:instrText>
            </w:r>
            <w:r w:rsidR="003B6EE8" w:rsidRPr="003B6EE8">
              <w:rPr>
                <w:rFonts w:ascii="Times New Roman" w:hAnsi="Times New Roman" w:cs="Times New Roman"/>
                <w:noProof/>
                <w:webHidden/>
              </w:rPr>
            </w:r>
            <w:r w:rsidR="003B6EE8" w:rsidRPr="003B6EE8">
              <w:rPr>
                <w:rFonts w:ascii="Times New Roman" w:hAnsi="Times New Roman" w:cs="Times New Roman"/>
                <w:noProof/>
                <w:webHidden/>
              </w:rPr>
              <w:fldChar w:fldCharType="separate"/>
            </w:r>
            <w:r w:rsidR="003B6EE8">
              <w:rPr>
                <w:rFonts w:ascii="Times New Roman" w:hAnsi="Times New Roman" w:cs="Times New Roman"/>
                <w:noProof/>
                <w:webHidden/>
              </w:rPr>
              <w:t>34</w:t>
            </w:r>
            <w:r w:rsidR="003B6EE8" w:rsidRPr="003B6EE8">
              <w:rPr>
                <w:rFonts w:ascii="Times New Roman" w:hAnsi="Times New Roman" w:cs="Times New Roman"/>
                <w:noProof/>
                <w:webHidden/>
              </w:rPr>
              <w:fldChar w:fldCharType="end"/>
            </w:r>
          </w:hyperlink>
        </w:p>
        <w:p w14:paraId="319E6EE2" w14:textId="4BD65105" w:rsidR="003B6EE8" w:rsidRPr="003B6EE8" w:rsidRDefault="00C226F0">
          <w:pPr>
            <w:pStyle w:val="Obsah2"/>
            <w:tabs>
              <w:tab w:val="right" w:leader="dot" w:pos="9061"/>
            </w:tabs>
            <w:rPr>
              <w:rFonts w:ascii="Times New Roman" w:eastAsiaTheme="minorEastAsia" w:hAnsi="Times New Roman" w:cs="Times New Roman"/>
              <w:noProof/>
              <w:lang w:eastAsia="sk-SK"/>
            </w:rPr>
          </w:pPr>
          <w:hyperlink w:anchor="_Toc76138368" w:history="1">
            <w:r w:rsidR="003B6EE8" w:rsidRPr="003B6EE8">
              <w:rPr>
                <w:rStyle w:val="Hypertextovprepojenie"/>
                <w:rFonts w:ascii="Times New Roman" w:hAnsi="Times New Roman" w:cs="Times New Roman"/>
                <w:noProof/>
              </w:rPr>
              <w:t>3.2 Charakteristika súboru</w:t>
            </w:r>
            <w:r w:rsidR="003B6EE8" w:rsidRPr="003B6EE8">
              <w:rPr>
                <w:rFonts w:ascii="Times New Roman" w:hAnsi="Times New Roman" w:cs="Times New Roman"/>
                <w:noProof/>
                <w:webHidden/>
              </w:rPr>
              <w:tab/>
            </w:r>
            <w:r w:rsidR="003B6EE8" w:rsidRPr="003B6EE8">
              <w:rPr>
                <w:rFonts w:ascii="Times New Roman" w:hAnsi="Times New Roman" w:cs="Times New Roman"/>
                <w:noProof/>
                <w:webHidden/>
              </w:rPr>
              <w:fldChar w:fldCharType="begin"/>
            </w:r>
            <w:r w:rsidR="003B6EE8" w:rsidRPr="003B6EE8">
              <w:rPr>
                <w:rFonts w:ascii="Times New Roman" w:hAnsi="Times New Roman" w:cs="Times New Roman"/>
                <w:noProof/>
                <w:webHidden/>
              </w:rPr>
              <w:instrText xml:space="preserve"> PAGEREF _Toc76138368 \h </w:instrText>
            </w:r>
            <w:r w:rsidR="003B6EE8" w:rsidRPr="003B6EE8">
              <w:rPr>
                <w:rFonts w:ascii="Times New Roman" w:hAnsi="Times New Roman" w:cs="Times New Roman"/>
                <w:noProof/>
                <w:webHidden/>
              </w:rPr>
            </w:r>
            <w:r w:rsidR="003B6EE8" w:rsidRPr="003B6EE8">
              <w:rPr>
                <w:rFonts w:ascii="Times New Roman" w:hAnsi="Times New Roman" w:cs="Times New Roman"/>
                <w:noProof/>
                <w:webHidden/>
              </w:rPr>
              <w:fldChar w:fldCharType="separate"/>
            </w:r>
            <w:r w:rsidR="003B6EE8">
              <w:rPr>
                <w:rFonts w:ascii="Times New Roman" w:hAnsi="Times New Roman" w:cs="Times New Roman"/>
                <w:noProof/>
                <w:webHidden/>
              </w:rPr>
              <w:t>35</w:t>
            </w:r>
            <w:r w:rsidR="003B6EE8" w:rsidRPr="003B6EE8">
              <w:rPr>
                <w:rFonts w:ascii="Times New Roman" w:hAnsi="Times New Roman" w:cs="Times New Roman"/>
                <w:noProof/>
                <w:webHidden/>
              </w:rPr>
              <w:fldChar w:fldCharType="end"/>
            </w:r>
          </w:hyperlink>
        </w:p>
        <w:p w14:paraId="26109657" w14:textId="25DF83BA" w:rsidR="003B6EE8" w:rsidRPr="003B6EE8" w:rsidRDefault="00C226F0">
          <w:pPr>
            <w:pStyle w:val="Obsah2"/>
            <w:tabs>
              <w:tab w:val="right" w:leader="dot" w:pos="9061"/>
            </w:tabs>
            <w:rPr>
              <w:rFonts w:ascii="Times New Roman" w:eastAsiaTheme="minorEastAsia" w:hAnsi="Times New Roman" w:cs="Times New Roman"/>
              <w:noProof/>
              <w:lang w:eastAsia="sk-SK"/>
            </w:rPr>
          </w:pPr>
          <w:hyperlink w:anchor="_Toc76138369" w:history="1">
            <w:r w:rsidR="003B6EE8" w:rsidRPr="003B6EE8">
              <w:rPr>
                <w:rStyle w:val="Hypertextovprepojenie"/>
                <w:rFonts w:ascii="Times New Roman" w:hAnsi="Times New Roman" w:cs="Times New Roman"/>
                <w:noProof/>
              </w:rPr>
              <w:t>3.3 Metóda zberu dát</w:t>
            </w:r>
            <w:r w:rsidR="003B6EE8" w:rsidRPr="003B6EE8">
              <w:rPr>
                <w:rFonts w:ascii="Times New Roman" w:hAnsi="Times New Roman" w:cs="Times New Roman"/>
                <w:noProof/>
                <w:webHidden/>
              </w:rPr>
              <w:tab/>
            </w:r>
            <w:r w:rsidR="003B6EE8" w:rsidRPr="003B6EE8">
              <w:rPr>
                <w:rFonts w:ascii="Times New Roman" w:hAnsi="Times New Roman" w:cs="Times New Roman"/>
                <w:noProof/>
                <w:webHidden/>
              </w:rPr>
              <w:fldChar w:fldCharType="begin"/>
            </w:r>
            <w:r w:rsidR="003B6EE8" w:rsidRPr="003B6EE8">
              <w:rPr>
                <w:rFonts w:ascii="Times New Roman" w:hAnsi="Times New Roman" w:cs="Times New Roman"/>
                <w:noProof/>
                <w:webHidden/>
              </w:rPr>
              <w:instrText xml:space="preserve"> PAGEREF _Toc76138369 \h </w:instrText>
            </w:r>
            <w:r w:rsidR="003B6EE8" w:rsidRPr="003B6EE8">
              <w:rPr>
                <w:rFonts w:ascii="Times New Roman" w:hAnsi="Times New Roman" w:cs="Times New Roman"/>
                <w:noProof/>
                <w:webHidden/>
              </w:rPr>
            </w:r>
            <w:r w:rsidR="003B6EE8" w:rsidRPr="003B6EE8">
              <w:rPr>
                <w:rFonts w:ascii="Times New Roman" w:hAnsi="Times New Roman" w:cs="Times New Roman"/>
                <w:noProof/>
                <w:webHidden/>
              </w:rPr>
              <w:fldChar w:fldCharType="separate"/>
            </w:r>
            <w:r w:rsidR="003B6EE8">
              <w:rPr>
                <w:rFonts w:ascii="Times New Roman" w:hAnsi="Times New Roman" w:cs="Times New Roman"/>
                <w:noProof/>
                <w:webHidden/>
              </w:rPr>
              <w:t>36</w:t>
            </w:r>
            <w:r w:rsidR="003B6EE8" w:rsidRPr="003B6EE8">
              <w:rPr>
                <w:rFonts w:ascii="Times New Roman" w:hAnsi="Times New Roman" w:cs="Times New Roman"/>
                <w:noProof/>
                <w:webHidden/>
              </w:rPr>
              <w:fldChar w:fldCharType="end"/>
            </w:r>
          </w:hyperlink>
        </w:p>
        <w:p w14:paraId="656450F5" w14:textId="7C73D8C9" w:rsidR="003B6EE8" w:rsidRPr="003B6EE8" w:rsidRDefault="00C226F0">
          <w:pPr>
            <w:pStyle w:val="Obsah2"/>
            <w:tabs>
              <w:tab w:val="right" w:leader="dot" w:pos="9061"/>
            </w:tabs>
            <w:rPr>
              <w:rFonts w:ascii="Times New Roman" w:eastAsiaTheme="minorEastAsia" w:hAnsi="Times New Roman" w:cs="Times New Roman"/>
              <w:noProof/>
              <w:lang w:eastAsia="sk-SK"/>
            </w:rPr>
          </w:pPr>
          <w:hyperlink w:anchor="_Toc76138370" w:history="1">
            <w:r w:rsidR="003B6EE8" w:rsidRPr="003B6EE8">
              <w:rPr>
                <w:rStyle w:val="Hypertextovprepojenie"/>
                <w:rFonts w:ascii="Times New Roman" w:hAnsi="Times New Roman" w:cs="Times New Roman"/>
                <w:noProof/>
              </w:rPr>
              <w:t>3.4 Realizácia výskumu</w:t>
            </w:r>
            <w:r w:rsidR="003B6EE8" w:rsidRPr="003B6EE8">
              <w:rPr>
                <w:rFonts w:ascii="Times New Roman" w:hAnsi="Times New Roman" w:cs="Times New Roman"/>
                <w:noProof/>
                <w:webHidden/>
              </w:rPr>
              <w:tab/>
            </w:r>
            <w:r w:rsidR="003B6EE8" w:rsidRPr="003B6EE8">
              <w:rPr>
                <w:rFonts w:ascii="Times New Roman" w:hAnsi="Times New Roman" w:cs="Times New Roman"/>
                <w:noProof/>
                <w:webHidden/>
              </w:rPr>
              <w:fldChar w:fldCharType="begin"/>
            </w:r>
            <w:r w:rsidR="003B6EE8" w:rsidRPr="003B6EE8">
              <w:rPr>
                <w:rFonts w:ascii="Times New Roman" w:hAnsi="Times New Roman" w:cs="Times New Roman"/>
                <w:noProof/>
                <w:webHidden/>
              </w:rPr>
              <w:instrText xml:space="preserve"> PAGEREF _Toc76138370 \h </w:instrText>
            </w:r>
            <w:r w:rsidR="003B6EE8" w:rsidRPr="003B6EE8">
              <w:rPr>
                <w:rFonts w:ascii="Times New Roman" w:hAnsi="Times New Roman" w:cs="Times New Roman"/>
                <w:noProof/>
                <w:webHidden/>
              </w:rPr>
            </w:r>
            <w:r w:rsidR="003B6EE8" w:rsidRPr="003B6EE8">
              <w:rPr>
                <w:rFonts w:ascii="Times New Roman" w:hAnsi="Times New Roman" w:cs="Times New Roman"/>
                <w:noProof/>
                <w:webHidden/>
              </w:rPr>
              <w:fldChar w:fldCharType="separate"/>
            </w:r>
            <w:r w:rsidR="003B6EE8">
              <w:rPr>
                <w:rFonts w:ascii="Times New Roman" w:hAnsi="Times New Roman" w:cs="Times New Roman"/>
                <w:noProof/>
                <w:webHidden/>
              </w:rPr>
              <w:t>39</w:t>
            </w:r>
            <w:r w:rsidR="003B6EE8" w:rsidRPr="003B6EE8">
              <w:rPr>
                <w:rFonts w:ascii="Times New Roman" w:hAnsi="Times New Roman" w:cs="Times New Roman"/>
                <w:noProof/>
                <w:webHidden/>
              </w:rPr>
              <w:fldChar w:fldCharType="end"/>
            </w:r>
          </w:hyperlink>
        </w:p>
        <w:p w14:paraId="5482C089" w14:textId="459DF944" w:rsidR="003B6EE8" w:rsidRPr="003B6EE8" w:rsidRDefault="00C226F0">
          <w:pPr>
            <w:pStyle w:val="Obsah2"/>
            <w:tabs>
              <w:tab w:val="right" w:leader="dot" w:pos="9061"/>
            </w:tabs>
            <w:rPr>
              <w:rFonts w:ascii="Times New Roman" w:eastAsiaTheme="minorEastAsia" w:hAnsi="Times New Roman" w:cs="Times New Roman"/>
              <w:noProof/>
              <w:lang w:eastAsia="sk-SK"/>
            </w:rPr>
          </w:pPr>
          <w:hyperlink w:anchor="_Toc76138371" w:history="1">
            <w:r w:rsidR="003B6EE8" w:rsidRPr="003B6EE8">
              <w:rPr>
                <w:rStyle w:val="Hypertextovprepojenie"/>
                <w:rFonts w:ascii="Times New Roman" w:hAnsi="Times New Roman" w:cs="Times New Roman"/>
                <w:noProof/>
              </w:rPr>
              <w:t>3.4 Metódy spracovania dát</w:t>
            </w:r>
            <w:r w:rsidR="003B6EE8" w:rsidRPr="003B6EE8">
              <w:rPr>
                <w:rFonts w:ascii="Times New Roman" w:hAnsi="Times New Roman" w:cs="Times New Roman"/>
                <w:noProof/>
                <w:webHidden/>
              </w:rPr>
              <w:tab/>
            </w:r>
            <w:r w:rsidR="003B6EE8" w:rsidRPr="003B6EE8">
              <w:rPr>
                <w:rFonts w:ascii="Times New Roman" w:hAnsi="Times New Roman" w:cs="Times New Roman"/>
                <w:noProof/>
                <w:webHidden/>
              </w:rPr>
              <w:fldChar w:fldCharType="begin"/>
            </w:r>
            <w:r w:rsidR="003B6EE8" w:rsidRPr="003B6EE8">
              <w:rPr>
                <w:rFonts w:ascii="Times New Roman" w:hAnsi="Times New Roman" w:cs="Times New Roman"/>
                <w:noProof/>
                <w:webHidden/>
              </w:rPr>
              <w:instrText xml:space="preserve"> PAGEREF _Toc76138371 \h </w:instrText>
            </w:r>
            <w:r w:rsidR="003B6EE8" w:rsidRPr="003B6EE8">
              <w:rPr>
                <w:rFonts w:ascii="Times New Roman" w:hAnsi="Times New Roman" w:cs="Times New Roman"/>
                <w:noProof/>
                <w:webHidden/>
              </w:rPr>
            </w:r>
            <w:r w:rsidR="003B6EE8" w:rsidRPr="003B6EE8">
              <w:rPr>
                <w:rFonts w:ascii="Times New Roman" w:hAnsi="Times New Roman" w:cs="Times New Roman"/>
                <w:noProof/>
                <w:webHidden/>
              </w:rPr>
              <w:fldChar w:fldCharType="separate"/>
            </w:r>
            <w:r w:rsidR="003B6EE8">
              <w:rPr>
                <w:rFonts w:ascii="Times New Roman" w:hAnsi="Times New Roman" w:cs="Times New Roman"/>
                <w:noProof/>
                <w:webHidden/>
              </w:rPr>
              <w:t>40</w:t>
            </w:r>
            <w:r w:rsidR="003B6EE8" w:rsidRPr="003B6EE8">
              <w:rPr>
                <w:rFonts w:ascii="Times New Roman" w:hAnsi="Times New Roman" w:cs="Times New Roman"/>
                <w:noProof/>
                <w:webHidden/>
              </w:rPr>
              <w:fldChar w:fldCharType="end"/>
            </w:r>
          </w:hyperlink>
        </w:p>
        <w:p w14:paraId="37213970" w14:textId="6CF9D5C4" w:rsidR="003B6EE8" w:rsidRPr="003B6EE8" w:rsidRDefault="00C226F0">
          <w:pPr>
            <w:pStyle w:val="Obsah1"/>
            <w:tabs>
              <w:tab w:val="right" w:leader="dot" w:pos="9061"/>
            </w:tabs>
            <w:rPr>
              <w:rFonts w:ascii="Times New Roman" w:eastAsiaTheme="minorEastAsia" w:hAnsi="Times New Roman" w:cs="Times New Roman"/>
              <w:noProof/>
              <w:lang w:eastAsia="sk-SK"/>
            </w:rPr>
          </w:pPr>
          <w:hyperlink w:anchor="_Toc76138372" w:history="1">
            <w:r w:rsidR="003B6EE8" w:rsidRPr="003B6EE8">
              <w:rPr>
                <w:rStyle w:val="Hypertextovprepojenie"/>
                <w:rFonts w:ascii="Times New Roman" w:hAnsi="Times New Roman" w:cs="Times New Roman"/>
                <w:noProof/>
              </w:rPr>
              <w:t>4 VÝSLEDKY VÝSKUMU</w:t>
            </w:r>
            <w:r w:rsidR="003B6EE8" w:rsidRPr="003B6EE8">
              <w:rPr>
                <w:rFonts w:ascii="Times New Roman" w:hAnsi="Times New Roman" w:cs="Times New Roman"/>
                <w:noProof/>
                <w:webHidden/>
              </w:rPr>
              <w:tab/>
            </w:r>
            <w:r w:rsidR="003B6EE8" w:rsidRPr="003B6EE8">
              <w:rPr>
                <w:rFonts w:ascii="Times New Roman" w:hAnsi="Times New Roman" w:cs="Times New Roman"/>
                <w:noProof/>
                <w:webHidden/>
              </w:rPr>
              <w:fldChar w:fldCharType="begin"/>
            </w:r>
            <w:r w:rsidR="003B6EE8" w:rsidRPr="003B6EE8">
              <w:rPr>
                <w:rFonts w:ascii="Times New Roman" w:hAnsi="Times New Roman" w:cs="Times New Roman"/>
                <w:noProof/>
                <w:webHidden/>
              </w:rPr>
              <w:instrText xml:space="preserve"> PAGEREF _Toc76138372 \h </w:instrText>
            </w:r>
            <w:r w:rsidR="003B6EE8" w:rsidRPr="003B6EE8">
              <w:rPr>
                <w:rFonts w:ascii="Times New Roman" w:hAnsi="Times New Roman" w:cs="Times New Roman"/>
                <w:noProof/>
                <w:webHidden/>
              </w:rPr>
            </w:r>
            <w:r w:rsidR="003B6EE8" w:rsidRPr="003B6EE8">
              <w:rPr>
                <w:rFonts w:ascii="Times New Roman" w:hAnsi="Times New Roman" w:cs="Times New Roman"/>
                <w:noProof/>
                <w:webHidden/>
              </w:rPr>
              <w:fldChar w:fldCharType="separate"/>
            </w:r>
            <w:r w:rsidR="003B6EE8">
              <w:rPr>
                <w:rFonts w:ascii="Times New Roman" w:hAnsi="Times New Roman" w:cs="Times New Roman"/>
                <w:noProof/>
                <w:webHidden/>
              </w:rPr>
              <w:t>41</w:t>
            </w:r>
            <w:r w:rsidR="003B6EE8" w:rsidRPr="003B6EE8">
              <w:rPr>
                <w:rFonts w:ascii="Times New Roman" w:hAnsi="Times New Roman" w:cs="Times New Roman"/>
                <w:noProof/>
                <w:webHidden/>
              </w:rPr>
              <w:fldChar w:fldCharType="end"/>
            </w:r>
          </w:hyperlink>
        </w:p>
        <w:p w14:paraId="10A54639" w14:textId="2F3DFBF6" w:rsidR="003B6EE8" w:rsidRPr="003B6EE8" w:rsidRDefault="00C226F0">
          <w:pPr>
            <w:pStyle w:val="Obsah2"/>
            <w:tabs>
              <w:tab w:val="right" w:leader="dot" w:pos="9061"/>
            </w:tabs>
            <w:rPr>
              <w:rFonts w:ascii="Times New Roman" w:eastAsiaTheme="minorEastAsia" w:hAnsi="Times New Roman" w:cs="Times New Roman"/>
              <w:noProof/>
              <w:lang w:eastAsia="sk-SK"/>
            </w:rPr>
          </w:pPr>
          <w:hyperlink w:anchor="_Toc76138373" w:history="1">
            <w:r w:rsidR="003B6EE8" w:rsidRPr="003B6EE8">
              <w:rPr>
                <w:rStyle w:val="Hypertextovprepojenie"/>
                <w:rFonts w:ascii="Times New Roman" w:hAnsi="Times New Roman" w:cs="Times New Roman"/>
                <w:noProof/>
              </w:rPr>
              <w:t>4.1 Charakteristika súboru respondentov</w:t>
            </w:r>
            <w:r w:rsidR="003B6EE8" w:rsidRPr="003B6EE8">
              <w:rPr>
                <w:rFonts w:ascii="Times New Roman" w:hAnsi="Times New Roman" w:cs="Times New Roman"/>
                <w:noProof/>
                <w:webHidden/>
              </w:rPr>
              <w:tab/>
            </w:r>
            <w:r w:rsidR="003B6EE8" w:rsidRPr="003B6EE8">
              <w:rPr>
                <w:rFonts w:ascii="Times New Roman" w:hAnsi="Times New Roman" w:cs="Times New Roman"/>
                <w:noProof/>
                <w:webHidden/>
              </w:rPr>
              <w:fldChar w:fldCharType="begin"/>
            </w:r>
            <w:r w:rsidR="003B6EE8" w:rsidRPr="003B6EE8">
              <w:rPr>
                <w:rFonts w:ascii="Times New Roman" w:hAnsi="Times New Roman" w:cs="Times New Roman"/>
                <w:noProof/>
                <w:webHidden/>
              </w:rPr>
              <w:instrText xml:space="preserve"> PAGEREF _Toc76138373 \h </w:instrText>
            </w:r>
            <w:r w:rsidR="003B6EE8" w:rsidRPr="003B6EE8">
              <w:rPr>
                <w:rFonts w:ascii="Times New Roman" w:hAnsi="Times New Roman" w:cs="Times New Roman"/>
                <w:noProof/>
                <w:webHidden/>
              </w:rPr>
            </w:r>
            <w:r w:rsidR="003B6EE8" w:rsidRPr="003B6EE8">
              <w:rPr>
                <w:rFonts w:ascii="Times New Roman" w:hAnsi="Times New Roman" w:cs="Times New Roman"/>
                <w:noProof/>
                <w:webHidden/>
              </w:rPr>
              <w:fldChar w:fldCharType="separate"/>
            </w:r>
            <w:r w:rsidR="003B6EE8">
              <w:rPr>
                <w:rFonts w:ascii="Times New Roman" w:hAnsi="Times New Roman" w:cs="Times New Roman"/>
                <w:noProof/>
                <w:webHidden/>
              </w:rPr>
              <w:t>41</w:t>
            </w:r>
            <w:r w:rsidR="003B6EE8" w:rsidRPr="003B6EE8">
              <w:rPr>
                <w:rFonts w:ascii="Times New Roman" w:hAnsi="Times New Roman" w:cs="Times New Roman"/>
                <w:noProof/>
                <w:webHidden/>
              </w:rPr>
              <w:fldChar w:fldCharType="end"/>
            </w:r>
          </w:hyperlink>
        </w:p>
        <w:p w14:paraId="2F83A597" w14:textId="7D19277B" w:rsidR="003B6EE8" w:rsidRPr="003B6EE8" w:rsidRDefault="00C226F0">
          <w:pPr>
            <w:pStyle w:val="Obsah2"/>
            <w:tabs>
              <w:tab w:val="right" w:leader="dot" w:pos="9061"/>
            </w:tabs>
            <w:rPr>
              <w:rFonts w:ascii="Times New Roman" w:eastAsiaTheme="minorEastAsia" w:hAnsi="Times New Roman" w:cs="Times New Roman"/>
              <w:noProof/>
              <w:lang w:eastAsia="sk-SK"/>
            </w:rPr>
          </w:pPr>
          <w:hyperlink w:anchor="_Toc76138374" w:history="1">
            <w:r w:rsidR="003B6EE8" w:rsidRPr="003B6EE8">
              <w:rPr>
                <w:rStyle w:val="Hypertextovprepojenie"/>
                <w:rFonts w:ascii="Times New Roman" w:hAnsi="Times New Roman" w:cs="Times New Roman"/>
                <w:noProof/>
              </w:rPr>
              <w:t>4.2 Zhrnutie výsledkov k cieľom práce</w:t>
            </w:r>
            <w:r w:rsidR="003B6EE8" w:rsidRPr="003B6EE8">
              <w:rPr>
                <w:rFonts w:ascii="Times New Roman" w:hAnsi="Times New Roman" w:cs="Times New Roman"/>
                <w:noProof/>
                <w:webHidden/>
              </w:rPr>
              <w:tab/>
            </w:r>
            <w:r w:rsidR="003B6EE8" w:rsidRPr="003B6EE8">
              <w:rPr>
                <w:rFonts w:ascii="Times New Roman" w:hAnsi="Times New Roman" w:cs="Times New Roman"/>
                <w:noProof/>
                <w:webHidden/>
              </w:rPr>
              <w:fldChar w:fldCharType="begin"/>
            </w:r>
            <w:r w:rsidR="003B6EE8" w:rsidRPr="003B6EE8">
              <w:rPr>
                <w:rFonts w:ascii="Times New Roman" w:hAnsi="Times New Roman" w:cs="Times New Roman"/>
                <w:noProof/>
                <w:webHidden/>
              </w:rPr>
              <w:instrText xml:space="preserve"> PAGEREF _Toc76138374 \h </w:instrText>
            </w:r>
            <w:r w:rsidR="003B6EE8" w:rsidRPr="003B6EE8">
              <w:rPr>
                <w:rFonts w:ascii="Times New Roman" w:hAnsi="Times New Roman" w:cs="Times New Roman"/>
                <w:noProof/>
                <w:webHidden/>
              </w:rPr>
            </w:r>
            <w:r w:rsidR="003B6EE8" w:rsidRPr="003B6EE8">
              <w:rPr>
                <w:rFonts w:ascii="Times New Roman" w:hAnsi="Times New Roman" w:cs="Times New Roman"/>
                <w:noProof/>
                <w:webHidden/>
              </w:rPr>
              <w:fldChar w:fldCharType="separate"/>
            </w:r>
            <w:r w:rsidR="003B6EE8">
              <w:rPr>
                <w:rFonts w:ascii="Times New Roman" w:hAnsi="Times New Roman" w:cs="Times New Roman"/>
                <w:noProof/>
                <w:webHidden/>
              </w:rPr>
              <w:t>46</w:t>
            </w:r>
            <w:r w:rsidR="003B6EE8" w:rsidRPr="003B6EE8">
              <w:rPr>
                <w:rFonts w:ascii="Times New Roman" w:hAnsi="Times New Roman" w:cs="Times New Roman"/>
                <w:noProof/>
                <w:webHidden/>
              </w:rPr>
              <w:fldChar w:fldCharType="end"/>
            </w:r>
          </w:hyperlink>
        </w:p>
        <w:p w14:paraId="68746420" w14:textId="0452E163" w:rsidR="003B6EE8" w:rsidRPr="003B6EE8" w:rsidRDefault="00C226F0">
          <w:pPr>
            <w:pStyle w:val="Obsah2"/>
            <w:tabs>
              <w:tab w:val="right" w:leader="dot" w:pos="9061"/>
            </w:tabs>
            <w:rPr>
              <w:rFonts w:ascii="Times New Roman" w:eastAsiaTheme="minorEastAsia" w:hAnsi="Times New Roman" w:cs="Times New Roman"/>
              <w:noProof/>
              <w:lang w:eastAsia="sk-SK"/>
            </w:rPr>
          </w:pPr>
          <w:hyperlink w:anchor="_Toc76138375" w:history="1">
            <w:r w:rsidR="003B6EE8" w:rsidRPr="003B6EE8">
              <w:rPr>
                <w:rStyle w:val="Hypertextovprepojenie"/>
                <w:rFonts w:ascii="Times New Roman" w:hAnsi="Times New Roman" w:cs="Times New Roman"/>
                <w:noProof/>
              </w:rPr>
              <w:t>4.3 Overenie platnosti hypotéz</w:t>
            </w:r>
            <w:r w:rsidR="003B6EE8" w:rsidRPr="003B6EE8">
              <w:rPr>
                <w:rFonts w:ascii="Times New Roman" w:hAnsi="Times New Roman" w:cs="Times New Roman"/>
                <w:noProof/>
                <w:webHidden/>
              </w:rPr>
              <w:tab/>
            </w:r>
            <w:r w:rsidR="003B6EE8" w:rsidRPr="003B6EE8">
              <w:rPr>
                <w:rFonts w:ascii="Times New Roman" w:hAnsi="Times New Roman" w:cs="Times New Roman"/>
                <w:noProof/>
                <w:webHidden/>
              </w:rPr>
              <w:fldChar w:fldCharType="begin"/>
            </w:r>
            <w:r w:rsidR="003B6EE8" w:rsidRPr="003B6EE8">
              <w:rPr>
                <w:rFonts w:ascii="Times New Roman" w:hAnsi="Times New Roman" w:cs="Times New Roman"/>
                <w:noProof/>
                <w:webHidden/>
              </w:rPr>
              <w:instrText xml:space="preserve"> PAGEREF _Toc76138375 \h </w:instrText>
            </w:r>
            <w:r w:rsidR="003B6EE8" w:rsidRPr="003B6EE8">
              <w:rPr>
                <w:rFonts w:ascii="Times New Roman" w:hAnsi="Times New Roman" w:cs="Times New Roman"/>
                <w:noProof/>
                <w:webHidden/>
              </w:rPr>
            </w:r>
            <w:r w:rsidR="003B6EE8" w:rsidRPr="003B6EE8">
              <w:rPr>
                <w:rFonts w:ascii="Times New Roman" w:hAnsi="Times New Roman" w:cs="Times New Roman"/>
                <w:noProof/>
                <w:webHidden/>
              </w:rPr>
              <w:fldChar w:fldCharType="separate"/>
            </w:r>
            <w:r w:rsidR="003B6EE8">
              <w:rPr>
                <w:rFonts w:ascii="Times New Roman" w:hAnsi="Times New Roman" w:cs="Times New Roman"/>
                <w:noProof/>
                <w:webHidden/>
              </w:rPr>
              <w:t>50</w:t>
            </w:r>
            <w:r w:rsidR="003B6EE8" w:rsidRPr="003B6EE8">
              <w:rPr>
                <w:rFonts w:ascii="Times New Roman" w:hAnsi="Times New Roman" w:cs="Times New Roman"/>
                <w:noProof/>
                <w:webHidden/>
              </w:rPr>
              <w:fldChar w:fldCharType="end"/>
            </w:r>
          </w:hyperlink>
        </w:p>
        <w:p w14:paraId="54320A66" w14:textId="7EACCE55" w:rsidR="003B6EE8" w:rsidRPr="003B6EE8" w:rsidRDefault="00C226F0">
          <w:pPr>
            <w:pStyle w:val="Obsah1"/>
            <w:tabs>
              <w:tab w:val="right" w:leader="dot" w:pos="9061"/>
            </w:tabs>
            <w:rPr>
              <w:rFonts w:ascii="Times New Roman" w:eastAsiaTheme="minorEastAsia" w:hAnsi="Times New Roman" w:cs="Times New Roman"/>
              <w:noProof/>
              <w:lang w:eastAsia="sk-SK"/>
            </w:rPr>
          </w:pPr>
          <w:hyperlink w:anchor="_Toc76138376" w:history="1">
            <w:r w:rsidR="003B6EE8" w:rsidRPr="003B6EE8">
              <w:rPr>
                <w:rStyle w:val="Hypertextovprepojenie"/>
                <w:rFonts w:ascii="Times New Roman" w:hAnsi="Times New Roman" w:cs="Times New Roman"/>
                <w:noProof/>
              </w:rPr>
              <w:t>5 DISKUSIA</w:t>
            </w:r>
            <w:r w:rsidR="003B6EE8" w:rsidRPr="003B6EE8">
              <w:rPr>
                <w:rFonts w:ascii="Times New Roman" w:hAnsi="Times New Roman" w:cs="Times New Roman"/>
                <w:noProof/>
                <w:webHidden/>
              </w:rPr>
              <w:tab/>
            </w:r>
            <w:r w:rsidR="003B6EE8" w:rsidRPr="003B6EE8">
              <w:rPr>
                <w:rFonts w:ascii="Times New Roman" w:hAnsi="Times New Roman" w:cs="Times New Roman"/>
                <w:noProof/>
                <w:webHidden/>
              </w:rPr>
              <w:fldChar w:fldCharType="begin"/>
            </w:r>
            <w:r w:rsidR="003B6EE8" w:rsidRPr="003B6EE8">
              <w:rPr>
                <w:rFonts w:ascii="Times New Roman" w:hAnsi="Times New Roman" w:cs="Times New Roman"/>
                <w:noProof/>
                <w:webHidden/>
              </w:rPr>
              <w:instrText xml:space="preserve"> PAGEREF _Toc76138376 \h </w:instrText>
            </w:r>
            <w:r w:rsidR="003B6EE8" w:rsidRPr="003B6EE8">
              <w:rPr>
                <w:rFonts w:ascii="Times New Roman" w:hAnsi="Times New Roman" w:cs="Times New Roman"/>
                <w:noProof/>
                <w:webHidden/>
              </w:rPr>
            </w:r>
            <w:r w:rsidR="003B6EE8" w:rsidRPr="003B6EE8">
              <w:rPr>
                <w:rFonts w:ascii="Times New Roman" w:hAnsi="Times New Roman" w:cs="Times New Roman"/>
                <w:noProof/>
                <w:webHidden/>
              </w:rPr>
              <w:fldChar w:fldCharType="separate"/>
            </w:r>
            <w:r w:rsidR="003B6EE8">
              <w:rPr>
                <w:rFonts w:ascii="Times New Roman" w:hAnsi="Times New Roman" w:cs="Times New Roman"/>
                <w:noProof/>
                <w:webHidden/>
              </w:rPr>
              <w:t>54</w:t>
            </w:r>
            <w:r w:rsidR="003B6EE8" w:rsidRPr="003B6EE8">
              <w:rPr>
                <w:rFonts w:ascii="Times New Roman" w:hAnsi="Times New Roman" w:cs="Times New Roman"/>
                <w:noProof/>
                <w:webHidden/>
              </w:rPr>
              <w:fldChar w:fldCharType="end"/>
            </w:r>
          </w:hyperlink>
        </w:p>
        <w:p w14:paraId="1EC5BEAD" w14:textId="7F52B45C" w:rsidR="003B6EE8" w:rsidRPr="003B6EE8" w:rsidRDefault="00C226F0">
          <w:pPr>
            <w:pStyle w:val="Obsah1"/>
            <w:tabs>
              <w:tab w:val="right" w:leader="dot" w:pos="9061"/>
            </w:tabs>
            <w:rPr>
              <w:rFonts w:ascii="Times New Roman" w:eastAsiaTheme="minorEastAsia" w:hAnsi="Times New Roman" w:cs="Times New Roman"/>
              <w:noProof/>
              <w:lang w:eastAsia="sk-SK"/>
            </w:rPr>
          </w:pPr>
          <w:hyperlink w:anchor="_Toc76138377" w:history="1">
            <w:r w:rsidR="003B6EE8" w:rsidRPr="003B6EE8">
              <w:rPr>
                <w:rStyle w:val="Hypertextovprepojenie"/>
                <w:rFonts w:ascii="Times New Roman" w:hAnsi="Times New Roman" w:cs="Times New Roman"/>
                <w:noProof/>
              </w:rPr>
              <w:t>ZÁVER</w:t>
            </w:r>
            <w:r w:rsidR="003B6EE8" w:rsidRPr="003B6EE8">
              <w:rPr>
                <w:rFonts w:ascii="Times New Roman" w:hAnsi="Times New Roman" w:cs="Times New Roman"/>
                <w:noProof/>
                <w:webHidden/>
              </w:rPr>
              <w:tab/>
            </w:r>
            <w:r w:rsidR="003B6EE8" w:rsidRPr="003B6EE8">
              <w:rPr>
                <w:rFonts w:ascii="Times New Roman" w:hAnsi="Times New Roman" w:cs="Times New Roman"/>
                <w:noProof/>
                <w:webHidden/>
              </w:rPr>
              <w:fldChar w:fldCharType="begin"/>
            </w:r>
            <w:r w:rsidR="003B6EE8" w:rsidRPr="003B6EE8">
              <w:rPr>
                <w:rFonts w:ascii="Times New Roman" w:hAnsi="Times New Roman" w:cs="Times New Roman"/>
                <w:noProof/>
                <w:webHidden/>
              </w:rPr>
              <w:instrText xml:space="preserve"> PAGEREF _Toc76138377 \h </w:instrText>
            </w:r>
            <w:r w:rsidR="003B6EE8" w:rsidRPr="003B6EE8">
              <w:rPr>
                <w:rFonts w:ascii="Times New Roman" w:hAnsi="Times New Roman" w:cs="Times New Roman"/>
                <w:noProof/>
                <w:webHidden/>
              </w:rPr>
            </w:r>
            <w:r w:rsidR="003B6EE8" w:rsidRPr="003B6EE8">
              <w:rPr>
                <w:rFonts w:ascii="Times New Roman" w:hAnsi="Times New Roman" w:cs="Times New Roman"/>
                <w:noProof/>
                <w:webHidden/>
              </w:rPr>
              <w:fldChar w:fldCharType="separate"/>
            </w:r>
            <w:r w:rsidR="003B6EE8">
              <w:rPr>
                <w:rFonts w:ascii="Times New Roman" w:hAnsi="Times New Roman" w:cs="Times New Roman"/>
                <w:noProof/>
                <w:webHidden/>
              </w:rPr>
              <w:t>58</w:t>
            </w:r>
            <w:r w:rsidR="003B6EE8" w:rsidRPr="003B6EE8">
              <w:rPr>
                <w:rFonts w:ascii="Times New Roman" w:hAnsi="Times New Roman" w:cs="Times New Roman"/>
                <w:noProof/>
                <w:webHidden/>
              </w:rPr>
              <w:fldChar w:fldCharType="end"/>
            </w:r>
          </w:hyperlink>
        </w:p>
        <w:p w14:paraId="2330C199" w14:textId="3D44AA6E" w:rsidR="003B6EE8" w:rsidRPr="003B6EE8" w:rsidRDefault="00C226F0">
          <w:pPr>
            <w:pStyle w:val="Obsah1"/>
            <w:tabs>
              <w:tab w:val="right" w:leader="dot" w:pos="9061"/>
            </w:tabs>
            <w:rPr>
              <w:rFonts w:ascii="Times New Roman" w:eastAsiaTheme="minorEastAsia" w:hAnsi="Times New Roman" w:cs="Times New Roman"/>
              <w:noProof/>
              <w:lang w:eastAsia="sk-SK"/>
            </w:rPr>
          </w:pPr>
          <w:hyperlink w:anchor="_Toc76138378" w:history="1">
            <w:r w:rsidR="003B6EE8" w:rsidRPr="003B6EE8">
              <w:rPr>
                <w:rStyle w:val="Hypertextovprepojenie"/>
                <w:rFonts w:ascii="Times New Roman" w:hAnsi="Times New Roman" w:cs="Times New Roman"/>
                <w:noProof/>
              </w:rPr>
              <w:t>REFERENČNÝ ZOZNAM</w:t>
            </w:r>
            <w:r w:rsidR="003B6EE8" w:rsidRPr="003B6EE8">
              <w:rPr>
                <w:rFonts w:ascii="Times New Roman" w:hAnsi="Times New Roman" w:cs="Times New Roman"/>
                <w:noProof/>
                <w:webHidden/>
              </w:rPr>
              <w:tab/>
            </w:r>
            <w:r w:rsidR="003B6EE8" w:rsidRPr="003B6EE8">
              <w:rPr>
                <w:rFonts w:ascii="Times New Roman" w:hAnsi="Times New Roman" w:cs="Times New Roman"/>
                <w:noProof/>
                <w:webHidden/>
              </w:rPr>
              <w:fldChar w:fldCharType="begin"/>
            </w:r>
            <w:r w:rsidR="003B6EE8" w:rsidRPr="003B6EE8">
              <w:rPr>
                <w:rFonts w:ascii="Times New Roman" w:hAnsi="Times New Roman" w:cs="Times New Roman"/>
                <w:noProof/>
                <w:webHidden/>
              </w:rPr>
              <w:instrText xml:space="preserve"> PAGEREF _Toc76138378 \h </w:instrText>
            </w:r>
            <w:r w:rsidR="003B6EE8" w:rsidRPr="003B6EE8">
              <w:rPr>
                <w:rFonts w:ascii="Times New Roman" w:hAnsi="Times New Roman" w:cs="Times New Roman"/>
                <w:noProof/>
                <w:webHidden/>
              </w:rPr>
            </w:r>
            <w:r w:rsidR="003B6EE8" w:rsidRPr="003B6EE8">
              <w:rPr>
                <w:rFonts w:ascii="Times New Roman" w:hAnsi="Times New Roman" w:cs="Times New Roman"/>
                <w:noProof/>
                <w:webHidden/>
              </w:rPr>
              <w:fldChar w:fldCharType="separate"/>
            </w:r>
            <w:r w:rsidR="003B6EE8">
              <w:rPr>
                <w:rFonts w:ascii="Times New Roman" w:hAnsi="Times New Roman" w:cs="Times New Roman"/>
                <w:noProof/>
                <w:webHidden/>
              </w:rPr>
              <w:t>60</w:t>
            </w:r>
            <w:r w:rsidR="003B6EE8" w:rsidRPr="003B6EE8">
              <w:rPr>
                <w:rFonts w:ascii="Times New Roman" w:hAnsi="Times New Roman" w:cs="Times New Roman"/>
                <w:noProof/>
                <w:webHidden/>
              </w:rPr>
              <w:fldChar w:fldCharType="end"/>
            </w:r>
          </w:hyperlink>
        </w:p>
        <w:p w14:paraId="207FE0C0" w14:textId="7349F4B8" w:rsidR="003B6EE8" w:rsidRPr="003B6EE8" w:rsidRDefault="00C226F0">
          <w:pPr>
            <w:pStyle w:val="Obsah1"/>
            <w:tabs>
              <w:tab w:val="right" w:leader="dot" w:pos="9061"/>
            </w:tabs>
            <w:rPr>
              <w:rFonts w:ascii="Times New Roman" w:eastAsiaTheme="minorEastAsia" w:hAnsi="Times New Roman" w:cs="Times New Roman"/>
              <w:noProof/>
              <w:lang w:eastAsia="sk-SK"/>
            </w:rPr>
          </w:pPr>
          <w:hyperlink w:anchor="_Toc76138379" w:history="1">
            <w:r w:rsidR="003B6EE8" w:rsidRPr="003B6EE8">
              <w:rPr>
                <w:rStyle w:val="Hypertextovprepojenie"/>
                <w:rFonts w:ascii="Times New Roman" w:hAnsi="Times New Roman" w:cs="Times New Roman"/>
                <w:noProof/>
              </w:rPr>
              <w:t>ZOZNAM SKRATIEK</w:t>
            </w:r>
            <w:r w:rsidR="003B6EE8" w:rsidRPr="003B6EE8">
              <w:rPr>
                <w:rFonts w:ascii="Times New Roman" w:hAnsi="Times New Roman" w:cs="Times New Roman"/>
                <w:noProof/>
                <w:webHidden/>
              </w:rPr>
              <w:tab/>
            </w:r>
            <w:r w:rsidR="003B6EE8" w:rsidRPr="003B6EE8">
              <w:rPr>
                <w:rFonts w:ascii="Times New Roman" w:hAnsi="Times New Roman" w:cs="Times New Roman"/>
                <w:noProof/>
                <w:webHidden/>
              </w:rPr>
              <w:fldChar w:fldCharType="begin"/>
            </w:r>
            <w:r w:rsidR="003B6EE8" w:rsidRPr="003B6EE8">
              <w:rPr>
                <w:rFonts w:ascii="Times New Roman" w:hAnsi="Times New Roman" w:cs="Times New Roman"/>
                <w:noProof/>
                <w:webHidden/>
              </w:rPr>
              <w:instrText xml:space="preserve"> PAGEREF _Toc76138379 \h </w:instrText>
            </w:r>
            <w:r w:rsidR="003B6EE8" w:rsidRPr="003B6EE8">
              <w:rPr>
                <w:rFonts w:ascii="Times New Roman" w:hAnsi="Times New Roman" w:cs="Times New Roman"/>
                <w:noProof/>
                <w:webHidden/>
              </w:rPr>
            </w:r>
            <w:r w:rsidR="003B6EE8" w:rsidRPr="003B6EE8">
              <w:rPr>
                <w:rFonts w:ascii="Times New Roman" w:hAnsi="Times New Roman" w:cs="Times New Roman"/>
                <w:noProof/>
                <w:webHidden/>
              </w:rPr>
              <w:fldChar w:fldCharType="separate"/>
            </w:r>
            <w:r w:rsidR="003B6EE8">
              <w:rPr>
                <w:rFonts w:ascii="Times New Roman" w:hAnsi="Times New Roman" w:cs="Times New Roman"/>
                <w:noProof/>
                <w:webHidden/>
              </w:rPr>
              <w:t>68</w:t>
            </w:r>
            <w:r w:rsidR="003B6EE8" w:rsidRPr="003B6EE8">
              <w:rPr>
                <w:rFonts w:ascii="Times New Roman" w:hAnsi="Times New Roman" w:cs="Times New Roman"/>
                <w:noProof/>
                <w:webHidden/>
              </w:rPr>
              <w:fldChar w:fldCharType="end"/>
            </w:r>
          </w:hyperlink>
        </w:p>
        <w:p w14:paraId="64DDFB3E" w14:textId="250FA45B" w:rsidR="003B6EE8" w:rsidRPr="003B6EE8" w:rsidRDefault="00C226F0">
          <w:pPr>
            <w:pStyle w:val="Obsah1"/>
            <w:tabs>
              <w:tab w:val="right" w:leader="dot" w:pos="9061"/>
            </w:tabs>
            <w:rPr>
              <w:rFonts w:ascii="Times New Roman" w:eastAsiaTheme="minorEastAsia" w:hAnsi="Times New Roman" w:cs="Times New Roman"/>
              <w:noProof/>
              <w:lang w:eastAsia="sk-SK"/>
            </w:rPr>
          </w:pPr>
          <w:hyperlink w:anchor="_Toc76138380" w:history="1">
            <w:r w:rsidR="003B6EE8" w:rsidRPr="003B6EE8">
              <w:rPr>
                <w:rStyle w:val="Hypertextovprepojenie"/>
                <w:rFonts w:ascii="Times New Roman" w:hAnsi="Times New Roman" w:cs="Times New Roman"/>
                <w:noProof/>
              </w:rPr>
              <w:t>ZOZNAM TABULIEK</w:t>
            </w:r>
            <w:r w:rsidR="003B6EE8" w:rsidRPr="003B6EE8">
              <w:rPr>
                <w:rFonts w:ascii="Times New Roman" w:hAnsi="Times New Roman" w:cs="Times New Roman"/>
                <w:noProof/>
                <w:webHidden/>
              </w:rPr>
              <w:tab/>
            </w:r>
            <w:r w:rsidR="003B6EE8" w:rsidRPr="003B6EE8">
              <w:rPr>
                <w:rFonts w:ascii="Times New Roman" w:hAnsi="Times New Roman" w:cs="Times New Roman"/>
                <w:noProof/>
                <w:webHidden/>
              </w:rPr>
              <w:fldChar w:fldCharType="begin"/>
            </w:r>
            <w:r w:rsidR="003B6EE8" w:rsidRPr="003B6EE8">
              <w:rPr>
                <w:rFonts w:ascii="Times New Roman" w:hAnsi="Times New Roman" w:cs="Times New Roman"/>
                <w:noProof/>
                <w:webHidden/>
              </w:rPr>
              <w:instrText xml:space="preserve"> PAGEREF _Toc76138380 \h </w:instrText>
            </w:r>
            <w:r w:rsidR="003B6EE8" w:rsidRPr="003B6EE8">
              <w:rPr>
                <w:rFonts w:ascii="Times New Roman" w:hAnsi="Times New Roman" w:cs="Times New Roman"/>
                <w:noProof/>
                <w:webHidden/>
              </w:rPr>
            </w:r>
            <w:r w:rsidR="003B6EE8" w:rsidRPr="003B6EE8">
              <w:rPr>
                <w:rFonts w:ascii="Times New Roman" w:hAnsi="Times New Roman" w:cs="Times New Roman"/>
                <w:noProof/>
                <w:webHidden/>
              </w:rPr>
              <w:fldChar w:fldCharType="separate"/>
            </w:r>
            <w:r w:rsidR="003B6EE8">
              <w:rPr>
                <w:rFonts w:ascii="Times New Roman" w:hAnsi="Times New Roman" w:cs="Times New Roman"/>
                <w:noProof/>
                <w:webHidden/>
              </w:rPr>
              <w:t>69</w:t>
            </w:r>
            <w:r w:rsidR="003B6EE8" w:rsidRPr="003B6EE8">
              <w:rPr>
                <w:rFonts w:ascii="Times New Roman" w:hAnsi="Times New Roman" w:cs="Times New Roman"/>
                <w:noProof/>
                <w:webHidden/>
              </w:rPr>
              <w:fldChar w:fldCharType="end"/>
            </w:r>
          </w:hyperlink>
        </w:p>
        <w:p w14:paraId="32FC5D08" w14:textId="636F9AC7" w:rsidR="003B6EE8" w:rsidRPr="003B6EE8" w:rsidRDefault="00C226F0">
          <w:pPr>
            <w:pStyle w:val="Obsah1"/>
            <w:tabs>
              <w:tab w:val="right" w:leader="dot" w:pos="9061"/>
            </w:tabs>
            <w:rPr>
              <w:rFonts w:ascii="Times New Roman" w:eastAsiaTheme="minorEastAsia" w:hAnsi="Times New Roman" w:cs="Times New Roman"/>
              <w:noProof/>
              <w:lang w:eastAsia="sk-SK"/>
            </w:rPr>
          </w:pPr>
          <w:hyperlink w:anchor="_Toc76138381" w:history="1">
            <w:r w:rsidR="003B6EE8" w:rsidRPr="003B6EE8">
              <w:rPr>
                <w:rStyle w:val="Hypertextovprepojenie"/>
                <w:rFonts w:ascii="Times New Roman" w:hAnsi="Times New Roman" w:cs="Times New Roman"/>
                <w:noProof/>
              </w:rPr>
              <w:t>ZOZNAM GRAFOV</w:t>
            </w:r>
            <w:r w:rsidR="003B6EE8" w:rsidRPr="003B6EE8">
              <w:rPr>
                <w:rFonts w:ascii="Times New Roman" w:hAnsi="Times New Roman" w:cs="Times New Roman"/>
                <w:noProof/>
                <w:webHidden/>
              </w:rPr>
              <w:tab/>
            </w:r>
            <w:r w:rsidR="003B6EE8" w:rsidRPr="003B6EE8">
              <w:rPr>
                <w:rFonts w:ascii="Times New Roman" w:hAnsi="Times New Roman" w:cs="Times New Roman"/>
                <w:noProof/>
                <w:webHidden/>
              </w:rPr>
              <w:fldChar w:fldCharType="begin"/>
            </w:r>
            <w:r w:rsidR="003B6EE8" w:rsidRPr="003B6EE8">
              <w:rPr>
                <w:rFonts w:ascii="Times New Roman" w:hAnsi="Times New Roman" w:cs="Times New Roman"/>
                <w:noProof/>
                <w:webHidden/>
              </w:rPr>
              <w:instrText xml:space="preserve"> PAGEREF _Toc76138381 \h </w:instrText>
            </w:r>
            <w:r w:rsidR="003B6EE8" w:rsidRPr="003B6EE8">
              <w:rPr>
                <w:rFonts w:ascii="Times New Roman" w:hAnsi="Times New Roman" w:cs="Times New Roman"/>
                <w:noProof/>
                <w:webHidden/>
              </w:rPr>
            </w:r>
            <w:r w:rsidR="003B6EE8" w:rsidRPr="003B6EE8">
              <w:rPr>
                <w:rFonts w:ascii="Times New Roman" w:hAnsi="Times New Roman" w:cs="Times New Roman"/>
                <w:noProof/>
                <w:webHidden/>
              </w:rPr>
              <w:fldChar w:fldCharType="separate"/>
            </w:r>
            <w:r w:rsidR="003B6EE8">
              <w:rPr>
                <w:rFonts w:ascii="Times New Roman" w:hAnsi="Times New Roman" w:cs="Times New Roman"/>
                <w:noProof/>
                <w:webHidden/>
              </w:rPr>
              <w:t>70</w:t>
            </w:r>
            <w:r w:rsidR="003B6EE8" w:rsidRPr="003B6EE8">
              <w:rPr>
                <w:rFonts w:ascii="Times New Roman" w:hAnsi="Times New Roman" w:cs="Times New Roman"/>
                <w:noProof/>
                <w:webHidden/>
              </w:rPr>
              <w:fldChar w:fldCharType="end"/>
            </w:r>
          </w:hyperlink>
        </w:p>
        <w:p w14:paraId="1689B7C7" w14:textId="2E047DA9" w:rsidR="003B6EE8" w:rsidRPr="003B6EE8" w:rsidRDefault="00C226F0">
          <w:pPr>
            <w:pStyle w:val="Obsah1"/>
            <w:tabs>
              <w:tab w:val="right" w:leader="dot" w:pos="9061"/>
            </w:tabs>
            <w:rPr>
              <w:rFonts w:ascii="Times New Roman" w:eastAsiaTheme="minorEastAsia" w:hAnsi="Times New Roman" w:cs="Times New Roman"/>
              <w:noProof/>
              <w:lang w:eastAsia="sk-SK"/>
            </w:rPr>
          </w:pPr>
          <w:hyperlink w:anchor="_Toc76138382" w:history="1">
            <w:r w:rsidR="003B6EE8" w:rsidRPr="003B6EE8">
              <w:rPr>
                <w:rStyle w:val="Hypertextovprepojenie"/>
                <w:rFonts w:ascii="Times New Roman" w:hAnsi="Times New Roman" w:cs="Times New Roman"/>
                <w:noProof/>
              </w:rPr>
              <w:t>ZOZNAM OBRÁZKOV</w:t>
            </w:r>
            <w:r w:rsidR="003B6EE8" w:rsidRPr="003B6EE8">
              <w:rPr>
                <w:rFonts w:ascii="Times New Roman" w:hAnsi="Times New Roman" w:cs="Times New Roman"/>
                <w:noProof/>
                <w:webHidden/>
              </w:rPr>
              <w:tab/>
            </w:r>
            <w:r w:rsidR="003B6EE8" w:rsidRPr="003B6EE8">
              <w:rPr>
                <w:rFonts w:ascii="Times New Roman" w:hAnsi="Times New Roman" w:cs="Times New Roman"/>
                <w:noProof/>
                <w:webHidden/>
              </w:rPr>
              <w:fldChar w:fldCharType="begin"/>
            </w:r>
            <w:r w:rsidR="003B6EE8" w:rsidRPr="003B6EE8">
              <w:rPr>
                <w:rFonts w:ascii="Times New Roman" w:hAnsi="Times New Roman" w:cs="Times New Roman"/>
                <w:noProof/>
                <w:webHidden/>
              </w:rPr>
              <w:instrText xml:space="preserve"> PAGEREF _Toc76138382 \h </w:instrText>
            </w:r>
            <w:r w:rsidR="003B6EE8" w:rsidRPr="003B6EE8">
              <w:rPr>
                <w:rFonts w:ascii="Times New Roman" w:hAnsi="Times New Roman" w:cs="Times New Roman"/>
                <w:noProof/>
                <w:webHidden/>
              </w:rPr>
            </w:r>
            <w:r w:rsidR="003B6EE8" w:rsidRPr="003B6EE8">
              <w:rPr>
                <w:rFonts w:ascii="Times New Roman" w:hAnsi="Times New Roman" w:cs="Times New Roman"/>
                <w:noProof/>
                <w:webHidden/>
              </w:rPr>
              <w:fldChar w:fldCharType="separate"/>
            </w:r>
            <w:r w:rsidR="003B6EE8">
              <w:rPr>
                <w:rFonts w:ascii="Times New Roman" w:hAnsi="Times New Roman" w:cs="Times New Roman"/>
                <w:noProof/>
                <w:webHidden/>
              </w:rPr>
              <w:t>71</w:t>
            </w:r>
            <w:r w:rsidR="003B6EE8" w:rsidRPr="003B6EE8">
              <w:rPr>
                <w:rFonts w:ascii="Times New Roman" w:hAnsi="Times New Roman" w:cs="Times New Roman"/>
                <w:noProof/>
                <w:webHidden/>
              </w:rPr>
              <w:fldChar w:fldCharType="end"/>
            </w:r>
          </w:hyperlink>
        </w:p>
        <w:p w14:paraId="3C5C05CA" w14:textId="55EA5F0E" w:rsidR="003B6EE8" w:rsidRPr="003B6EE8" w:rsidRDefault="00C226F0">
          <w:pPr>
            <w:pStyle w:val="Obsah1"/>
            <w:tabs>
              <w:tab w:val="right" w:leader="dot" w:pos="9061"/>
            </w:tabs>
            <w:rPr>
              <w:rFonts w:ascii="Times New Roman" w:eastAsiaTheme="minorEastAsia" w:hAnsi="Times New Roman" w:cs="Times New Roman"/>
              <w:noProof/>
              <w:lang w:eastAsia="sk-SK"/>
            </w:rPr>
          </w:pPr>
          <w:hyperlink w:anchor="_Toc76138383" w:history="1">
            <w:r w:rsidR="003B6EE8" w:rsidRPr="003B6EE8">
              <w:rPr>
                <w:rStyle w:val="Hypertextovprepojenie"/>
                <w:rFonts w:ascii="Times New Roman" w:hAnsi="Times New Roman" w:cs="Times New Roman"/>
                <w:noProof/>
              </w:rPr>
              <w:t>ZOZNAM PRÍLOH</w:t>
            </w:r>
            <w:r w:rsidR="003B6EE8" w:rsidRPr="003B6EE8">
              <w:rPr>
                <w:rFonts w:ascii="Times New Roman" w:hAnsi="Times New Roman" w:cs="Times New Roman"/>
                <w:noProof/>
                <w:webHidden/>
              </w:rPr>
              <w:tab/>
            </w:r>
            <w:r w:rsidR="003B6EE8" w:rsidRPr="003B6EE8">
              <w:rPr>
                <w:rFonts w:ascii="Times New Roman" w:hAnsi="Times New Roman" w:cs="Times New Roman"/>
                <w:noProof/>
                <w:webHidden/>
              </w:rPr>
              <w:fldChar w:fldCharType="begin"/>
            </w:r>
            <w:r w:rsidR="003B6EE8" w:rsidRPr="003B6EE8">
              <w:rPr>
                <w:rFonts w:ascii="Times New Roman" w:hAnsi="Times New Roman" w:cs="Times New Roman"/>
                <w:noProof/>
                <w:webHidden/>
              </w:rPr>
              <w:instrText xml:space="preserve"> PAGEREF _Toc76138383 \h </w:instrText>
            </w:r>
            <w:r w:rsidR="003B6EE8" w:rsidRPr="003B6EE8">
              <w:rPr>
                <w:rFonts w:ascii="Times New Roman" w:hAnsi="Times New Roman" w:cs="Times New Roman"/>
                <w:noProof/>
                <w:webHidden/>
              </w:rPr>
            </w:r>
            <w:r w:rsidR="003B6EE8" w:rsidRPr="003B6EE8">
              <w:rPr>
                <w:rFonts w:ascii="Times New Roman" w:hAnsi="Times New Roman" w:cs="Times New Roman"/>
                <w:noProof/>
                <w:webHidden/>
              </w:rPr>
              <w:fldChar w:fldCharType="separate"/>
            </w:r>
            <w:r w:rsidR="003B6EE8">
              <w:rPr>
                <w:rFonts w:ascii="Times New Roman" w:hAnsi="Times New Roman" w:cs="Times New Roman"/>
                <w:noProof/>
                <w:webHidden/>
              </w:rPr>
              <w:t>72</w:t>
            </w:r>
            <w:r w:rsidR="003B6EE8" w:rsidRPr="003B6EE8">
              <w:rPr>
                <w:rFonts w:ascii="Times New Roman" w:hAnsi="Times New Roman" w:cs="Times New Roman"/>
                <w:noProof/>
                <w:webHidden/>
              </w:rPr>
              <w:fldChar w:fldCharType="end"/>
            </w:r>
          </w:hyperlink>
        </w:p>
        <w:p w14:paraId="3156EE93" w14:textId="09272EF1" w:rsidR="003B6EE8" w:rsidRPr="003B6EE8" w:rsidRDefault="00C226F0">
          <w:pPr>
            <w:pStyle w:val="Obsah1"/>
            <w:tabs>
              <w:tab w:val="right" w:leader="dot" w:pos="9061"/>
            </w:tabs>
            <w:rPr>
              <w:rFonts w:ascii="Times New Roman" w:eastAsiaTheme="minorEastAsia" w:hAnsi="Times New Roman" w:cs="Times New Roman"/>
              <w:noProof/>
              <w:lang w:eastAsia="sk-SK"/>
            </w:rPr>
          </w:pPr>
          <w:hyperlink w:anchor="_Toc76138384" w:history="1">
            <w:r w:rsidR="003B6EE8" w:rsidRPr="003B6EE8">
              <w:rPr>
                <w:rStyle w:val="Hypertextovprepojenie"/>
                <w:rFonts w:ascii="Times New Roman" w:hAnsi="Times New Roman" w:cs="Times New Roman"/>
                <w:noProof/>
              </w:rPr>
              <w:t>PRÍLOHY</w:t>
            </w:r>
            <w:r w:rsidR="003B6EE8" w:rsidRPr="003B6EE8">
              <w:rPr>
                <w:rFonts w:ascii="Times New Roman" w:hAnsi="Times New Roman" w:cs="Times New Roman"/>
                <w:noProof/>
                <w:webHidden/>
              </w:rPr>
              <w:tab/>
            </w:r>
            <w:r w:rsidR="003B6EE8" w:rsidRPr="003B6EE8">
              <w:rPr>
                <w:rFonts w:ascii="Times New Roman" w:hAnsi="Times New Roman" w:cs="Times New Roman"/>
                <w:noProof/>
                <w:webHidden/>
              </w:rPr>
              <w:fldChar w:fldCharType="begin"/>
            </w:r>
            <w:r w:rsidR="003B6EE8" w:rsidRPr="003B6EE8">
              <w:rPr>
                <w:rFonts w:ascii="Times New Roman" w:hAnsi="Times New Roman" w:cs="Times New Roman"/>
                <w:noProof/>
                <w:webHidden/>
              </w:rPr>
              <w:instrText xml:space="preserve"> PAGEREF _Toc76138384 \h </w:instrText>
            </w:r>
            <w:r w:rsidR="003B6EE8" w:rsidRPr="003B6EE8">
              <w:rPr>
                <w:rFonts w:ascii="Times New Roman" w:hAnsi="Times New Roman" w:cs="Times New Roman"/>
                <w:noProof/>
                <w:webHidden/>
              </w:rPr>
            </w:r>
            <w:r w:rsidR="003B6EE8" w:rsidRPr="003B6EE8">
              <w:rPr>
                <w:rFonts w:ascii="Times New Roman" w:hAnsi="Times New Roman" w:cs="Times New Roman"/>
                <w:noProof/>
                <w:webHidden/>
              </w:rPr>
              <w:fldChar w:fldCharType="separate"/>
            </w:r>
            <w:r w:rsidR="003B6EE8">
              <w:rPr>
                <w:rFonts w:ascii="Times New Roman" w:hAnsi="Times New Roman" w:cs="Times New Roman"/>
                <w:noProof/>
                <w:webHidden/>
              </w:rPr>
              <w:t>73</w:t>
            </w:r>
            <w:r w:rsidR="003B6EE8" w:rsidRPr="003B6EE8">
              <w:rPr>
                <w:rFonts w:ascii="Times New Roman" w:hAnsi="Times New Roman" w:cs="Times New Roman"/>
                <w:noProof/>
                <w:webHidden/>
              </w:rPr>
              <w:fldChar w:fldCharType="end"/>
            </w:r>
          </w:hyperlink>
        </w:p>
        <w:p w14:paraId="6F7A7B85" w14:textId="6F0B4F39" w:rsidR="0026470C" w:rsidRPr="00A95091" w:rsidRDefault="00A95091">
          <w:pPr>
            <w:sectPr w:rsidR="0026470C" w:rsidRPr="00A95091" w:rsidSect="00D25435">
              <w:footerReference w:type="default" r:id="rId8"/>
              <w:footerReference w:type="first" r:id="rId9"/>
              <w:pgSz w:w="11906" w:h="16838"/>
              <w:pgMar w:top="1418" w:right="1134" w:bottom="1418" w:left="1701" w:header="708" w:footer="708" w:gutter="0"/>
              <w:cols w:space="708"/>
              <w:docGrid w:linePitch="360"/>
            </w:sectPr>
          </w:pPr>
          <w:r w:rsidRPr="003B6EE8">
            <w:rPr>
              <w:rFonts w:ascii="Times New Roman" w:hAnsi="Times New Roman" w:cs="Times New Roman"/>
              <w:b/>
              <w:bCs/>
            </w:rPr>
            <w:fldChar w:fldCharType="end"/>
          </w:r>
        </w:p>
      </w:sdtContent>
    </w:sdt>
    <w:p w14:paraId="4E471AD2" w14:textId="062BA21B" w:rsidR="00BF19A7" w:rsidRPr="005A6921" w:rsidRDefault="00764F60" w:rsidP="005A6921">
      <w:pPr>
        <w:pStyle w:val="Nadpis1"/>
      </w:pPr>
      <w:bookmarkStart w:id="4" w:name="_Toc76138349"/>
      <w:r w:rsidRPr="005A6921">
        <w:lastRenderedPageBreak/>
        <w:t>ÚVOD</w:t>
      </w:r>
      <w:bookmarkEnd w:id="4"/>
    </w:p>
    <w:p w14:paraId="38B5ADAB" w14:textId="77777777" w:rsidR="00B41676" w:rsidRDefault="00B41676" w:rsidP="00B41676">
      <w:pPr>
        <w:spacing w:line="360" w:lineRule="auto"/>
        <w:ind w:firstLine="708"/>
        <w:jc w:val="both"/>
        <w:rPr>
          <w:rFonts w:ascii="Times New Roman" w:hAnsi="Times New Roman" w:cs="Times New Roman"/>
          <w:b/>
          <w:bCs/>
          <w:sz w:val="24"/>
          <w:szCs w:val="24"/>
        </w:rPr>
      </w:pPr>
    </w:p>
    <w:p w14:paraId="7CE51C04" w14:textId="59C1F406" w:rsidR="00DA751F" w:rsidRDefault="00B41676" w:rsidP="00DA751F">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Srdcové zlyhávanie je klinický syndróm, charakteristický typickými príznakmi, dýchavičnosťou, únavou a opuchom členkov</w:t>
      </w:r>
      <w:r w:rsidR="00725E56">
        <w:rPr>
          <w:rFonts w:ascii="Times New Roman" w:hAnsi="Times New Roman" w:cs="Times New Roman"/>
          <w:sz w:val="24"/>
          <w:szCs w:val="24"/>
        </w:rPr>
        <w:t xml:space="preserve">. V dôsledku </w:t>
      </w:r>
      <w:r w:rsidR="00725E56" w:rsidRPr="00725E56">
        <w:rPr>
          <w:rFonts w:ascii="Times New Roman" w:hAnsi="Times New Roman" w:cs="Times New Roman"/>
          <w:sz w:val="24"/>
          <w:szCs w:val="24"/>
        </w:rPr>
        <w:t>štrukturáln</w:t>
      </w:r>
      <w:r w:rsidR="00725E56">
        <w:rPr>
          <w:rFonts w:ascii="Times New Roman" w:hAnsi="Times New Roman" w:cs="Times New Roman"/>
          <w:sz w:val="24"/>
          <w:szCs w:val="24"/>
        </w:rPr>
        <w:t xml:space="preserve">ej a </w:t>
      </w:r>
      <w:r w:rsidR="00725E56" w:rsidRPr="00725E56">
        <w:rPr>
          <w:rFonts w:ascii="Times New Roman" w:hAnsi="Times New Roman" w:cs="Times New Roman"/>
          <w:sz w:val="24"/>
          <w:szCs w:val="24"/>
        </w:rPr>
        <w:t>funkč</w:t>
      </w:r>
      <w:r w:rsidR="00725E56">
        <w:rPr>
          <w:rFonts w:ascii="Times New Roman" w:hAnsi="Times New Roman" w:cs="Times New Roman"/>
          <w:sz w:val="24"/>
          <w:szCs w:val="24"/>
        </w:rPr>
        <w:t>nej</w:t>
      </w:r>
      <w:r w:rsidR="00725E56" w:rsidRPr="00725E56">
        <w:rPr>
          <w:rFonts w:ascii="Times New Roman" w:hAnsi="Times New Roman" w:cs="Times New Roman"/>
          <w:sz w:val="24"/>
          <w:szCs w:val="24"/>
        </w:rPr>
        <w:t xml:space="preserve"> srdcov</w:t>
      </w:r>
      <w:r w:rsidR="00725E56">
        <w:rPr>
          <w:rFonts w:ascii="Times New Roman" w:hAnsi="Times New Roman" w:cs="Times New Roman"/>
          <w:sz w:val="24"/>
          <w:szCs w:val="24"/>
        </w:rPr>
        <w:t xml:space="preserve">ej </w:t>
      </w:r>
      <w:r w:rsidR="00725E56" w:rsidRPr="00725E56">
        <w:rPr>
          <w:rFonts w:ascii="Times New Roman" w:hAnsi="Times New Roman" w:cs="Times New Roman"/>
          <w:sz w:val="24"/>
          <w:szCs w:val="24"/>
        </w:rPr>
        <w:t>abnormalit</w:t>
      </w:r>
      <w:r w:rsidR="00725E56">
        <w:rPr>
          <w:rFonts w:ascii="Times New Roman" w:hAnsi="Times New Roman" w:cs="Times New Roman"/>
          <w:sz w:val="24"/>
          <w:szCs w:val="24"/>
        </w:rPr>
        <w:t>y</w:t>
      </w:r>
      <w:r w:rsidR="00CE7ACF">
        <w:rPr>
          <w:rFonts w:ascii="Times New Roman" w:hAnsi="Times New Roman" w:cs="Times New Roman"/>
          <w:sz w:val="24"/>
          <w:szCs w:val="24"/>
        </w:rPr>
        <w:t xml:space="preserve"> </w:t>
      </w:r>
      <w:r w:rsidR="00725E56">
        <w:rPr>
          <w:rFonts w:ascii="Times New Roman" w:hAnsi="Times New Roman" w:cs="Times New Roman"/>
          <w:sz w:val="24"/>
          <w:szCs w:val="24"/>
        </w:rPr>
        <w:t xml:space="preserve">dochádza </w:t>
      </w:r>
      <w:r w:rsidR="00725E56" w:rsidRPr="00725E56">
        <w:rPr>
          <w:rFonts w:ascii="Times New Roman" w:hAnsi="Times New Roman" w:cs="Times New Roman"/>
          <w:sz w:val="24"/>
          <w:szCs w:val="24"/>
        </w:rPr>
        <w:t>k</w:t>
      </w:r>
      <w:r w:rsidR="00725E56">
        <w:rPr>
          <w:rFonts w:ascii="Times New Roman" w:hAnsi="Times New Roman" w:cs="Times New Roman"/>
          <w:sz w:val="24"/>
          <w:szCs w:val="24"/>
        </w:rPr>
        <w:t> </w:t>
      </w:r>
      <w:r w:rsidR="00725E56" w:rsidRPr="00725E56">
        <w:rPr>
          <w:rFonts w:ascii="Times New Roman" w:hAnsi="Times New Roman" w:cs="Times New Roman"/>
          <w:sz w:val="24"/>
          <w:szCs w:val="24"/>
        </w:rPr>
        <w:t>zníženiu</w:t>
      </w:r>
      <w:r w:rsidR="00725E56">
        <w:rPr>
          <w:rFonts w:ascii="Times New Roman" w:hAnsi="Times New Roman" w:cs="Times New Roman"/>
          <w:sz w:val="24"/>
          <w:szCs w:val="24"/>
        </w:rPr>
        <w:t xml:space="preserve"> </w:t>
      </w:r>
      <w:r>
        <w:rPr>
          <w:rFonts w:ascii="Times New Roman" w:hAnsi="Times New Roman" w:cs="Times New Roman"/>
          <w:sz w:val="24"/>
          <w:szCs w:val="24"/>
        </w:rPr>
        <w:t>srdcového výdaja.</w:t>
      </w:r>
      <w:r w:rsidR="00623D90">
        <w:rPr>
          <w:rFonts w:ascii="Times New Roman" w:hAnsi="Times New Roman" w:cs="Times New Roman"/>
          <w:sz w:val="24"/>
          <w:szCs w:val="24"/>
        </w:rPr>
        <w:t xml:space="preserve"> Prognóza chorých so srdcovým zlyhávaním</w:t>
      </w:r>
      <w:r w:rsidR="00F92A6B">
        <w:rPr>
          <w:rFonts w:ascii="Times New Roman" w:hAnsi="Times New Roman" w:cs="Times New Roman"/>
          <w:sz w:val="24"/>
          <w:szCs w:val="24"/>
        </w:rPr>
        <w:t>,</w:t>
      </w:r>
      <w:r w:rsidR="00623D90">
        <w:rPr>
          <w:rFonts w:ascii="Times New Roman" w:hAnsi="Times New Roman" w:cs="Times New Roman"/>
          <w:sz w:val="24"/>
          <w:szCs w:val="24"/>
        </w:rPr>
        <w:t xml:space="preserve"> je aj napriek významným pokrokom v</w:t>
      </w:r>
      <w:r w:rsidR="00F92A6B">
        <w:rPr>
          <w:rFonts w:ascii="Times New Roman" w:hAnsi="Times New Roman" w:cs="Times New Roman"/>
          <w:sz w:val="24"/>
          <w:szCs w:val="24"/>
        </w:rPr>
        <w:t> </w:t>
      </w:r>
      <w:r w:rsidR="00623D90">
        <w:rPr>
          <w:rFonts w:ascii="Times New Roman" w:hAnsi="Times New Roman" w:cs="Times New Roman"/>
          <w:sz w:val="24"/>
          <w:szCs w:val="24"/>
        </w:rPr>
        <w:t>liečbe</w:t>
      </w:r>
      <w:r w:rsidR="00F92A6B">
        <w:rPr>
          <w:rFonts w:ascii="Times New Roman" w:hAnsi="Times New Roman" w:cs="Times New Roman"/>
          <w:sz w:val="24"/>
          <w:szCs w:val="24"/>
        </w:rPr>
        <w:t>,</w:t>
      </w:r>
      <w:r w:rsidR="00623D90">
        <w:rPr>
          <w:rFonts w:ascii="Times New Roman" w:hAnsi="Times New Roman" w:cs="Times New Roman"/>
          <w:sz w:val="24"/>
          <w:szCs w:val="24"/>
        </w:rPr>
        <w:t xml:space="preserve"> stále veľmi nepriaznivá a závažná. Až polovica chorých umiera do piatich rokov od stanovenia diagnózy (Táborský, 2021, s.</w:t>
      </w:r>
      <w:r w:rsidR="00645D08">
        <w:rPr>
          <w:rFonts w:ascii="Times New Roman" w:hAnsi="Times New Roman" w:cs="Times New Roman"/>
          <w:sz w:val="24"/>
          <w:szCs w:val="24"/>
        </w:rPr>
        <w:t xml:space="preserve"> </w:t>
      </w:r>
      <w:r w:rsidR="00645D08" w:rsidRPr="00725E56">
        <w:rPr>
          <w:rFonts w:ascii="Times New Roman" w:hAnsi="Times New Roman" w:cs="Times New Roman"/>
          <w:sz w:val="24"/>
          <w:szCs w:val="24"/>
        </w:rPr>
        <w:t>677</w:t>
      </w:r>
      <w:r w:rsidR="00623D90" w:rsidRPr="00725E56">
        <w:rPr>
          <w:rFonts w:ascii="Times New Roman" w:hAnsi="Times New Roman" w:cs="Times New Roman"/>
          <w:sz w:val="24"/>
          <w:szCs w:val="24"/>
        </w:rPr>
        <w:t>-</w:t>
      </w:r>
      <w:r w:rsidR="00725E56" w:rsidRPr="00725E56">
        <w:rPr>
          <w:rFonts w:ascii="Times New Roman" w:hAnsi="Times New Roman" w:cs="Times New Roman"/>
          <w:sz w:val="24"/>
          <w:szCs w:val="24"/>
        </w:rPr>
        <w:t>678</w:t>
      </w:r>
      <w:r w:rsidR="00623D90" w:rsidRPr="00725E56">
        <w:rPr>
          <w:rFonts w:ascii="Times New Roman" w:hAnsi="Times New Roman" w:cs="Times New Roman"/>
          <w:sz w:val="24"/>
          <w:szCs w:val="24"/>
        </w:rPr>
        <w:t xml:space="preserve">). </w:t>
      </w:r>
      <w:r w:rsidR="00426971" w:rsidRPr="00426971">
        <w:rPr>
          <w:rFonts w:ascii="Times New Roman" w:hAnsi="Times New Roman" w:cs="Times New Roman"/>
          <w:sz w:val="24"/>
          <w:szCs w:val="24"/>
        </w:rPr>
        <w:t xml:space="preserve">V súčasnosti z dôvodu </w:t>
      </w:r>
      <w:r w:rsidR="00010E1F">
        <w:rPr>
          <w:rFonts w:ascii="Times New Roman" w:hAnsi="Times New Roman" w:cs="Times New Roman"/>
          <w:sz w:val="24"/>
          <w:szCs w:val="24"/>
        </w:rPr>
        <w:t>nárastu</w:t>
      </w:r>
      <w:r w:rsidR="00426971" w:rsidRPr="00426971">
        <w:rPr>
          <w:rFonts w:ascii="Times New Roman" w:hAnsi="Times New Roman" w:cs="Times New Roman"/>
          <w:sz w:val="24"/>
          <w:szCs w:val="24"/>
        </w:rPr>
        <w:t xml:space="preserve"> starnúcej populácie</w:t>
      </w:r>
      <w:r w:rsidR="00F92A6B">
        <w:rPr>
          <w:rFonts w:ascii="Times New Roman" w:hAnsi="Times New Roman" w:cs="Times New Roman"/>
          <w:sz w:val="24"/>
          <w:szCs w:val="24"/>
        </w:rPr>
        <w:t>,</w:t>
      </w:r>
      <w:r w:rsidR="00426971" w:rsidRPr="00426971">
        <w:rPr>
          <w:rFonts w:ascii="Times New Roman" w:hAnsi="Times New Roman" w:cs="Times New Roman"/>
          <w:sz w:val="24"/>
          <w:szCs w:val="24"/>
        </w:rPr>
        <w:t xml:space="preserve"> celkový počet pacientov so srdcovým zlyhaním stále rastie. </w:t>
      </w:r>
      <w:r w:rsidR="00B20ADD" w:rsidRPr="00B20ADD">
        <w:rPr>
          <w:rFonts w:ascii="Times New Roman" w:hAnsi="Times New Roman" w:cs="Times New Roman"/>
          <w:sz w:val="24"/>
          <w:szCs w:val="24"/>
        </w:rPr>
        <w:t>Odhaduje sa, že na celom svete žije so srdcovým zlyhaním 64,3 milióna ľudí.</w:t>
      </w:r>
      <w:r w:rsidR="00B20ADD">
        <w:rPr>
          <w:rFonts w:ascii="Times New Roman" w:hAnsi="Times New Roman" w:cs="Times New Roman"/>
          <w:sz w:val="24"/>
          <w:szCs w:val="24"/>
        </w:rPr>
        <w:t xml:space="preserve"> </w:t>
      </w:r>
      <w:r w:rsidR="00B20ADD" w:rsidRPr="00B20ADD">
        <w:rPr>
          <w:rFonts w:ascii="Times New Roman" w:hAnsi="Times New Roman" w:cs="Times New Roman"/>
          <w:sz w:val="24"/>
          <w:szCs w:val="24"/>
        </w:rPr>
        <w:t>Vo vyspelých krajinách sa prevalencia srdcového zlyhania všeobecne odhaduje na 1% až 2% bežnej dospelej populácie</w:t>
      </w:r>
      <w:r w:rsidR="00B20ADD">
        <w:rPr>
          <w:rFonts w:ascii="Times New Roman" w:hAnsi="Times New Roman" w:cs="Times New Roman"/>
          <w:sz w:val="24"/>
          <w:szCs w:val="24"/>
        </w:rPr>
        <w:t xml:space="preserve">. </w:t>
      </w:r>
      <w:r w:rsidR="00E83B00" w:rsidRPr="00E83B00">
        <w:rPr>
          <w:rFonts w:ascii="Times New Roman" w:hAnsi="Times New Roman" w:cs="Times New Roman"/>
          <w:sz w:val="24"/>
          <w:szCs w:val="24"/>
        </w:rPr>
        <w:t>Srdcové zlyh</w:t>
      </w:r>
      <w:r w:rsidR="00F65BA3">
        <w:rPr>
          <w:rFonts w:ascii="Times New Roman" w:hAnsi="Times New Roman" w:cs="Times New Roman"/>
          <w:sz w:val="24"/>
          <w:szCs w:val="24"/>
        </w:rPr>
        <w:t>áva</w:t>
      </w:r>
      <w:r w:rsidR="00E83B00" w:rsidRPr="00E83B00">
        <w:rPr>
          <w:rFonts w:ascii="Times New Roman" w:hAnsi="Times New Roman" w:cs="Times New Roman"/>
          <w:sz w:val="24"/>
          <w:szCs w:val="24"/>
        </w:rPr>
        <w:t>nie</w:t>
      </w:r>
      <w:r w:rsidR="008130D7">
        <w:rPr>
          <w:rFonts w:ascii="Times New Roman" w:hAnsi="Times New Roman" w:cs="Times New Roman"/>
          <w:sz w:val="24"/>
          <w:szCs w:val="24"/>
        </w:rPr>
        <w:t xml:space="preserve"> (SZ)</w:t>
      </w:r>
      <w:r w:rsidR="00E83B00" w:rsidRPr="00E83B00">
        <w:rPr>
          <w:rFonts w:ascii="Times New Roman" w:hAnsi="Times New Roman" w:cs="Times New Roman"/>
          <w:sz w:val="24"/>
          <w:szCs w:val="24"/>
        </w:rPr>
        <w:t xml:space="preserve"> je predovšetkým ochorením starších ľudí</w:t>
      </w:r>
      <w:r w:rsidR="00E83B00">
        <w:rPr>
          <w:rFonts w:ascii="Times New Roman" w:hAnsi="Times New Roman" w:cs="Times New Roman"/>
          <w:sz w:val="24"/>
          <w:szCs w:val="24"/>
        </w:rPr>
        <w:t xml:space="preserve">. V posledných rokoch začína </w:t>
      </w:r>
      <w:r w:rsidR="00961FA4">
        <w:rPr>
          <w:rFonts w:ascii="Times New Roman" w:hAnsi="Times New Roman" w:cs="Times New Roman"/>
          <w:sz w:val="24"/>
          <w:szCs w:val="24"/>
        </w:rPr>
        <w:t xml:space="preserve">SZ </w:t>
      </w:r>
      <w:r w:rsidR="00E83B00">
        <w:rPr>
          <w:rFonts w:ascii="Times New Roman" w:hAnsi="Times New Roman" w:cs="Times New Roman"/>
          <w:sz w:val="24"/>
          <w:szCs w:val="24"/>
        </w:rPr>
        <w:t>viacej postihovať aj mladších jedincov</w:t>
      </w:r>
      <w:r w:rsidR="00961FA4">
        <w:rPr>
          <w:rFonts w:ascii="Times New Roman" w:hAnsi="Times New Roman" w:cs="Times New Roman"/>
          <w:sz w:val="24"/>
          <w:szCs w:val="24"/>
        </w:rPr>
        <w:t xml:space="preserve"> vo veku</w:t>
      </w:r>
      <w:r w:rsidR="00E83B00">
        <w:rPr>
          <w:rFonts w:ascii="Times New Roman" w:hAnsi="Times New Roman" w:cs="Times New Roman"/>
          <w:sz w:val="24"/>
          <w:szCs w:val="24"/>
        </w:rPr>
        <w:t xml:space="preserve"> </w:t>
      </w:r>
      <w:r w:rsidR="00961FA4">
        <w:rPr>
          <w:rFonts w:ascii="Times New Roman" w:hAnsi="Times New Roman" w:cs="Times New Roman"/>
          <w:sz w:val="24"/>
          <w:szCs w:val="24"/>
        </w:rPr>
        <w:t xml:space="preserve">okolo 50 rokov a menej </w:t>
      </w:r>
      <w:r w:rsidR="00A56532" w:rsidRPr="00A56532">
        <w:rPr>
          <w:rFonts w:ascii="Times New Roman" w:hAnsi="Times New Roman" w:cs="Times New Roman"/>
          <w:sz w:val="24"/>
          <w:szCs w:val="24"/>
        </w:rPr>
        <w:t>(</w:t>
      </w:r>
      <w:proofErr w:type="spellStart"/>
      <w:r w:rsidR="00A56532" w:rsidRPr="00A56532">
        <w:rPr>
          <w:rFonts w:ascii="Times New Roman" w:hAnsi="Times New Roman" w:cs="Times New Roman"/>
          <w:sz w:val="24"/>
          <w:szCs w:val="24"/>
        </w:rPr>
        <w:t>Groenewegen</w:t>
      </w:r>
      <w:proofErr w:type="spellEnd"/>
      <w:r w:rsidR="00A56532" w:rsidRPr="00A56532">
        <w:rPr>
          <w:rFonts w:ascii="Times New Roman" w:hAnsi="Times New Roman" w:cs="Times New Roman"/>
          <w:sz w:val="24"/>
          <w:szCs w:val="24"/>
        </w:rPr>
        <w:t>, 2020</w:t>
      </w:r>
      <w:r w:rsidR="00BF19A7">
        <w:rPr>
          <w:rFonts w:ascii="Times New Roman" w:hAnsi="Times New Roman" w:cs="Times New Roman"/>
          <w:sz w:val="24"/>
          <w:szCs w:val="24"/>
        </w:rPr>
        <w:t>, s.</w:t>
      </w:r>
      <w:r w:rsidR="00BF19A7" w:rsidRPr="00BF19A7">
        <w:t xml:space="preserve"> </w:t>
      </w:r>
      <w:r w:rsidR="00BF19A7" w:rsidRPr="00BF19A7">
        <w:rPr>
          <w:rFonts w:ascii="Times New Roman" w:hAnsi="Times New Roman" w:cs="Times New Roman"/>
          <w:sz w:val="24"/>
          <w:szCs w:val="24"/>
        </w:rPr>
        <w:t>1342-1356</w:t>
      </w:r>
      <w:r w:rsidR="00A56532" w:rsidRPr="00A56532">
        <w:rPr>
          <w:rFonts w:ascii="Times New Roman" w:hAnsi="Times New Roman" w:cs="Times New Roman"/>
          <w:sz w:val="24"/>
          <w:szCs w:val="24"/>
        </w:rPr>
        <w:t>)</w:t>
      </w:r>
      <w:r w:rsidR="00A56532">
        <w:rPr>
          <w:rFonts w:ascii="Times New Roman" w:hAnsi="Times New Roman" w:cs="Times New Roman"/>
          <w:sz w:val="24"/>
          <w:szCs w:val="24"/>
        </w:rPr>
        <w:t>.</w:t>
      </w:r>
      <w:r w:rsidR="009F0BAE">
        <w:rPr>
          <w:rFonts w:ascii="Times New Roman" w:hAnsi="Times New Roman" w:cs="Times New Roman"/>
          <w:sz w:val="24"/>
          <w:szCs w:val="24"/>
        </w:rPr>
        <w:t xml:space="preserve"> </w:t>
      </w:r>
      <w:proofErr w:type="spellStart"/>
      <w:r w:rsidR="009F0BAE">
        <w:rPr>
          <w:rFonts w:ascii="Times New Roman" w:hAnsi="Times New Roman" w:cs="Times New Roman"/>
          <w:sz w:val="24"/>
          <w:szCs w:val="24"/>
        </w:rPr>
        <w:t>Sebaopatera</w:t>
      </w:r>
      <w:proofErr w:type="spellEnd"/>
      <w:r w:rsidR="009F0BAE">
        <w:rPr>
          <w:rFonts w:ascii="Times New Roman" w:hAnsi="Times New Roman" w:cs="Times New Roman"/>
          <w:sz w:val="24"/>
          <w:szCs w:val="24"/>
        </w:rPr>
        <w:t xml:space="preserve"> </w:t>
      </w:r>
      <w:r w:rsidR="009F0BAE" w:rsidRPr="009F0BAE">
        <w:rPr>
          <w:rFonts w:ascii="Times New Roman" w:hAnsi="Times New Roman" w:cs="Times New Roman"/>
          <w:sz w:val="24"/>
          <w:szCs w:val="24"/>
        </w:rPr>
        <w:t>je dôležitým prvkom komplexného manažmentu pacientov so srdcovým zlyhaním</w:t>
      </w:r>
      <w:r w:rsidR="009F0BAE">
        <w:rPr>
          <w:rFonts w:ascii="Times New Roman" w:hAnsi="Times New Roman" w:cs="Times New Roman"/>
          <w:sz w:val="24"/>
          <w:szCs w:val="24"/>
        </w:rPr>
        <w:t>. Existuje množstvo faktorov, ktor</w:t>
      </w:r>
      <w:r w:rsidR="005241DB">
        <w:rPr>
          <w:rFonts w:ascii="Times New Roman" w:hAnsi="Times New Roman" w:cs="Times New Roman"/>
          <w:sz w:val="24"/>
          <w:szCs w:val="24"/>
        </w:rPr>
        <w:t xml:space="preserve">é majú vplyv na </w:t>
      </w:r>
      <w:proofErr w:type="spellStart"/>
      <w:r w:rsidR="005241DB">
        <w:rPr>
          <w:rFonts w:ascii="Times New Roman" w:hAnsi="Times New Roman" w:cs="Times New Roman"/>
          <w:sz w:val="24"/>
          <w:szCs w:val="24"/>
        </w:rPr>
        <w:t>sebaopateru</w:t>
      </w:r>
      <w:proofErr w:type="spellEnd"/>
      <w:r w:rsidR="005241DB">
        <w:rPr>
          <w:rFonts w:ascii="Times New Roman" w:hAnsi="Times New Roman" w:cs="Times New Roman"/>
          <w:sz w:val="24"/>
          <w:szCs w:val="24"/>
        </w:rPr>
        <w:t xml:space="preserve"> u pacientov so </w:t>
      </w:r>
      <w:r w:rsidR="00746FBA">
        <w:rPr>
          <w:rFonts w:ascii="Times New Roman" w:hAnsi="Times New Roman" w:cs="Times New Roman"/>
          <w:sz w:val="24"/>
          <w:szCs w:val="24"/>
        </w:rPr>
        <w:t>SZ</w:t>
      </w:r>
      <w:r w:rsidR="005241DB">
        <w:rPr>
          <w:rFonts w:ascii="Times New Roman" w:hAnsi="Times New Roman" w:cs="Times New Roman"/>
          <w:sz w:val="24"/>
          <w:szCs w:val="24"/>
        </w:rPr>
        <w:t xml:space="preserve">, napr. demografické údaje, vnímanie zdravia pacientom, stupeň NYHA, úroveň zdravotnej starostlivosti, hodnota </w:t>
      </w:r>
      <w:proofErr w:type="spellStart"/>
      <w:r w:rsidR="00CE2F9C">
        <w:rPr>
          <w:rFonts w:ascii="Times New Roman" w:hAnsi="Times New Roman" w:cs="Times New Roman"/>
          <w:sz w:val="24"/>
          <w:szCs w:val="24"/>
        </w:rPr>
        <w:t>ejekčnej</w:t>
      </w:r>
      <w:proofErr w:type="spellEnd"/>
      <w:r w:rsidR="00CE2F9C">
        <w:rPr>
          <w:rFonts w:ascii="Times New Roman" w:hAnsi="Times New Roman" w:cs="Times New Roman"/>
          <w:sz w:val="24"/>
          <w:szCs w:val="24"/>
        </w:rPr>
        <w:t xml:space="preserve"> frakcie ľavej komory (</w:t>
      </w:r>
      <w:r w:rsidR="005241DB">
        <w:rPr>
          <w:rFonts w:ascii="Times New Roman" w:hAnsi="Times New Roman" w:cs="Times New Roman"/>
          <w:sz w:val="24"/>
          <w:szCs w:val="24"/>
        </w:rPr>
        <w:t>EFLK</w:t>
      </w:r>
      <w:r w:rsidR="00CE2F9C">
        <w:rPr>
          <w:rFonts w:ascii="Times New Roman" w:hAnsi="Times New Roman" w:cs="Times New Roman"/>
          <w:sz w:val="24"/>
          <w:szCs w:val="24"/>
        </w:rPr>
        <w:t>)</w:t>
      </w:r>
      <w:r w:rsidR="005241DB">
        <w:rPr>
          <w:rFonts w:ascii="Times New Roman" w:hAnsi="Times New Roman" w:cs="Times New Roman"/>
          <w:sz w:val="24"/>
          <w:szCs w:val="24"/>
        </w:rPr>
        <w:t xml:space="preserve"> (</w:t>
      </w:r>
      <w:proofErr w:type="spellStart"/>
      <w:r w:rsidR="005241DB">
        <w:rPr>
          <w:rFonts w:ascii="Times New Roman" w:hAnsi="Times New Roman" w:cs="Times New Roman"/>
          <w:sz w:val="24"/>
          <w:szCs w:val="24"/>
        </w:rPr>
        <w:t>Sedlar</w:t>
      </w:r>
      <w:proofErr w:type="spellEnd"/>
      <w:r w:rsidR="005241DB">
        <w:rPr>
          <w:rFonts w:ascii="Times New Roman" w:hAnsi="Times New Roman" w:cs="Times New Roman"/>
          <w:sz w:val="24"/>
          <w:szCs w:val="24"/>
        </w:rPr>
        <w:t xml:space="preserve">, 2017, s. </w:t>
      </w:r>
      <w:r w:rsidR="005241DB" w:rsidRPr="005241DB">
        <w:rPr>
          <w:rFonts w:ascii="Times New Roman" w:hAnsi="Times New Roman" w:cs="Times New Roman"/>
          <w:sz w:val="24"/>
          <w:szCs w:val="24"/>
        </w:rPr>
        <w:t>272-282</w:t>
      </w:r>
      <w:r w:rsidR="005241DB">
        <w:rPr>
          <w:rFonts w:ascii="Times New Roman" w:hAnsi="Times New Roman" w:cs="Times New Roman"/>
          <w:sz w:val="24"/>
          <w:szCs w:val="24"/>
        </w:rPr>
        <w:t>).</w:t>
      </w:r>
      <w:r w:rsidR="0087124E">
        <w:rPr>
          <w:rFonts w:ascii="Times New Roman" w:hAnsi="Times New Roman" w:cs="Times New Roman"/>
          <w:sz w:val="24"/>
          <w:szCs w:val="24"/>
        </w:rPr>
        <w:t xml:space="preserve"> </w:t>
      </w:r>
      <w:r w:rsidR="00492D76">
        <w:rPr>
          <w:rFonts w:ascii="Times New Roman" w:hAnsi="Times New Roman" w:cs="Times New Roman"/>
          <w:sz w:val="24"/>
          <w:szCs w:val="24"/>
        </w:rPr>
        <w:t>K</w:t>
      </w:r>
      <w:r w:rsidR="002B0FDA" w:rsidRPr="002B0FDA">
        <w:rPr>
          <w:rFonts w:ascii="Times New Roman" w:hAnsi="Times New Roman" w:cs="Times New Roman"/>
          <w:sz w:val="24"/>
          <w:szCs w:val="24"/>
        </w:rPr>
        <w:t>ľúčovým faktorom úspe</w:t>
      </w:r>
      <w:r w:rsidR="00492D76">
        <w:rPr>
          <w:rFonts w:ascii="Times New Roman" w:hAnsi="Times New Roman" w:cs="Times New Roman"/>
          <w:sz w:val="24"/>
          <w:szCs w:val="24"/>
        </w:rPr>
        <w:t>šnej</w:t>
      </w:r>
      <w:r w:rsidR="002B0FDA" w:rsidRPr="002B0FDA">
        <w:rPr>
          <w:rFonts w:ascii="Times New Roman" w:hAnsi="Times New Roman" w:cs="Times New Roman"/>
          <w:sz w:val="24"/>
          <w:szCs w:val="24"/>
        </w:rPr>
        <w:t xml:space="preserve"> liečby</w:t>
      </w:r>
      <w:r w:rsidR="00492D76" w:rsidRPr="00492D76">
        <w:t xml:space="preserve"> </w:t>
      </w:r>
      <w:r w:rsidR="00492D76" w:rsidRPr="00492D76">
        <w:rPr>
          <w:rFonts w:ascii="Times New Roman" w:hAnsi="Times New Roman" w:cs="Times New Roman"/>
          <w:sz w:val="24"/>
          <w:szCs w:val="24"/>
        </w:rPr>
        <w:t>pacientov</w:t>
      </w:r>
      <w:r w:rsidR="00492D76">
        <w:rPr>
          <w:rFonts w:ascii="Times New Roman" w:hAnsi="Times New Roman" w:cs="Times New Roman"/>
          <w:sz w:val="24"/>
          <w:szCs w:val="24"/>
        </w:rPr>
        <w:t xml:space="preserve"> </w:t>
      </w:r>
      <w:r w:rsidR="00492D76" w:rsidRPr="00492D76">
        <w:rPr>
          <w:rFonts w:ascii="Times New Roman" w:hAnsi="Times New Roman" w:cs="Times New Roman"/>
          <w:sz w:val="24"/>
          <w:szCs w:val="24"/>
        </w:rPr>
        <w:t>so</w:t>
      </w:r>
      <w:r w:rsidR="00492D76">
        <w:t xml:space="preserve"> </w:t>
      </w:r>
      <w:r w:rsidR="00492D76" w:rsidRPr="00492D76">
        <w:rPr>
          <w:rFonts w:ascii="Times New Roman" w:hAnsi="Times New Roman" w:cs="Times New Roman"/>
          <w:sz w:val="24"/>
          <w:szCs w:val="24"/>
        </w:rPr>
        <w:t>srdcovým zlyh</w:t>
      </w:r>
      <w:r w:rsidR="00492D76">
        <w:rPr>
          <w:rFonts w:ascii="Times New Roman" w:hAnsi="Times New Roman" w:cs="Times New Roman"/>
          <w:sz w:val="24"/>
          <w:szCs w:val="24"/>
        </w:rPr>
        <w:t>ávaní</w:t>
      </w:r>
      <w:r w:rsidR="00492D76">
        <w:t>m</w:t>
      </w:r>
      <w:r w:rsidR="00492D76">
        <w:rPr>
          <w:rFonts w:ascii="Times New Roman" w:hAnsi="Times New Roman" w:cs="Times New Roman"/>
          <w:sz w:val="24"/>
          <w:szCs w:val="24"/>
        </w:rPr>
        <w:t xml:space="preserve"> </w:t>
      </w:r>
      <w:r w:rsidR="00492D76" w:rsidRPr="00492D76">
        <w:rPr>
          <w:rFonts w:ascii="Times New Roman" w:hAnsi="Times New Roman" w:cs="Times New Roman"/>
          <w:sz w:val="24"/>
          <w:szCs w:val="24"/>
        </w:rPr>
        <w:t>je</w:t>
      </w:r>
      <w:r w:rsidR="00492D76">
        <w:rPr>
          <w:rFonts w:ascii="Times New Roman" w:hAnsi="Times New Roman" w:cs="Times New Roman"/>
          <w:sz w:val="24"/>
          <w:szCs w:val="24"/>
        </w:rPr>
        <w:t xml:space="preserve"> ich</w:t>
      </w:r>
      <w:r w:rsidR="00492D76" w:rsidRPr="00492D76">
        <w:rPr>
          <w:rFonts w:ascii="Times New Roman" w:hAnsi="Times New Roman" w:cs="Times New Roman"/>
          <w:sz w:val="24"/>
          <w:szCs w:val="24"/>
        </w:rPr>
        <w:t xml:space="preserve"> </w:t>
      </w:r>
      <w:proofErr w:type="spellStart"/>
      <w:r w:rsidR="00492D76" w:rsidRPr="00492D76">
        <w:rPr>
          <w:rFonts w:ascii="Times New Roman" w:hAnsi="Times New Roman" w:cs="Times New Roman"/>
          <w:sz w:val="24"/>
          <w:szCs w:val="24"/>
        </w:rPr>
        <w:t>adherencia</w:t>
      </w:r>
      <w:proofErr w:type="spellEnd"/>
      <w:r w:rsidR="00492D76">
        <w:rPr>
          <w:rFonts w:ascii="Times New Roman" w:hAnsi="Times New Roman" w:cs="Times New Roman"/>
          <w:sz w:val="24"/>
          <w:szCs w:val="24"/>
        </w:rPr>
        <w:t xml:space="preserve"> (spolupráca)</w:t>
      </w:r>
      <w:r w:rsidR="00492D76" w:rsidRPr="00492D76">
        <w:rPr>
          <w:rFonts w:ascii="Times New Roman" w:hAnsi="Times New Roman" w:cs="Times New Roman"/>
          <w:sz w:val="24"/>
          <w:szCs w:val="24"/>
        </w:rPr>
        <w:t xml:space="preserve"> k optimálnej terapii</w:t>
      </w:r>
      <w:r w:rsidR="00492D76">
        <w:rPr>
          <w:rFonts w:ascii="Times New Roman" w:hAnsi="Times New Roman" w:cs="Times New Roman"/>
          <w:sz w:val="24"/>
          <w:szCs w:val="24"/>
        </w:rPr>
        <w:t xml:space="preserve">, predovšetkým </w:t>
      </w:r>
      <w:r w:rsidR="00492D76" w:rsidRPr="00492D76">
        <w:rPr>
          <w:rFonts w:ascii="Times New Roman" w:hAnsi="Times New Roman" w:cs="Times New Roman"/>
          <w:sz w:val="24"/>
          <w:szCs w:val="24"/>
        </w:rPr>
        <w:t>k optimálnej farmakoterapii</w:t>
      </w:r>
      <w:r w:rsidR="00492D76">
        <w:rPr>
          <w:rFonts w:ascii="Times New Roman" w:hAnsi="Times New Roman" w:cs="Times New Roman"/>
          <w:sz w:val="24"/>
          <w:szCs w:val="24"/>
        </w:rPr>
        <w:t xml:space="preserve"> (</w:t>
      </w:r>
      <w:proofErr w:type="spellStart"/>
      <w:r w:rsidR="00492D76">
        <w:rPr>
          <w:rFonts w:ascii="Times New Roman" w:hAnsi="Times New Roman" w:cs="Times New Roman"/>
          <w:sz w:val="24"/>
          <w:szCs w:val="24"/>
        </w:rPr>
        <w:t>Špinar</w:t>
      </w:r>
      <w:proofErr w:type="spellEnd"/>
      <w:r w:rsidR="00492D76">
        <w:rPr>
          <w:rFonts w:ascii="Times New Roman" w:hAnsi="Times New Roman" w:cs="Times New Roman"/>
          <w:sz w:val="24"/>
          <w:szCs w:val="24"/>
        </w:rPr>
        <w:t>, 2021, s.</w:t>
      </w:r>
      <w:r w:rsidR="003D620A">
        <w:rPr>
          <w:rFonts w:ascii="Times New Roman" w:hAnsi="Times New Roman" w:cs="Times New Roman"/>
          <w:sz w:val="24"/>
          <w:szCs w:val="24"/>
        </w:rPr>
        <w:t xml:space="preserve"> 269). </w:t>
      </w:r>
      <w:r w:rsidR="002B0FDA" w:rsidRPr="002B0FDA">
        <w:rPr>
          <w:rFonts w:ascii="Times New Roman" w:hAnsi="Times New Roman" w:cs="Times New Roman"/>
          <w:sz w:val="24"/>
          <w:szCs w:val="24"/>
        </w:rPr>
        <w:t xml:space="preserve">V rámci </w:t>
      </w:r>
      <w:proofErr w:type="spellStart"/>
      <w:r w:rsidR="002B0FDA" w:rsidRPr="002B0FDA">
        <w:rPr>
          <w:rFonts w:ascii="Times New Roman" w:hAnsi="Times New Roman" w:cs="Times New Roman"/>
          <w:sz w:val="24"/>
          <w:szCs w:val="24"/>
        </w:rPr>
        <w:t>adherencie</w:t>
      </w:r>
      <w:proofErr w:type="spellEnd"/>
      <w:r w:rsidR="002B0FDA" w:rsidRPr="002B0FDA">
        <w:rPr>
          <w:rFonts w:ascii="Times New Roman" w:hAnsi="Times New Roman" w:cs="Times New Roman"/>
          <w:sz w:val="24"/>
          <w:szCs w:val="24"/>
        </w:rPr>
        <w:t xml:space="preserve"> v liečbe pri </w:t>
      </w:r>
      <w:r w:rsidR="004D1184">
        <w:rPr>
          <w:rFonts w:ascii="Times New Roman" w:hAnsi="Times New Roman" w:cs="Times New Roman"/>
          <w:sz w:val="24"/>
          <w:szCs w:val="24"/>
        </w:rPr>
        <w:t>kardiovaskulárnych ochoreniach</w:t>
      </w:r>
      <w:r w:rsidR="002B0FDA" w:rsidRPr="002B0FDA">
        <w:rPr>
          <w:rFonts w:ascii="Times New Roman" w:hAnsi="Times New Roman" w:cs="Times New Roman"/>
          <w:sz w:val="24"/>
          <w:szCs w:val="24"/>
        </w:rPr>
        <w:t xml:space="preserve"> </w:t>
      </w:r>
      <w:r w:rsidR="004D1184">
        <w:rPr>
          <w:rFonts w:ascii="Times New Roman" w:hAnsi="Times New Roman" w:cs="Times New Roman"/>
          <w:sz w:val="24"/>
          <w:szCs w:val="24"/>
        </w:rPr>
        <w:t>(</w:t>
      </w:r>
      <w:r w:rsidR="002B0FDA" w:rsidRPr="002B0FDA">
        <w:rPr>
          <w:rFonts w:ascii="Times New Roman" w:hAnsi="Times New Roman" w:cs="Times New Roman"/>
          <w:sz w:val="24"/>
          <w:szCs w:val="24"/>
        </w:rPr>
        <w:t>KVO</w:t>
      </w:r>
      <w:r w:rsidR="004D1184">
        <w:rPr>
          <w:rFonts w:ascii="Times New Roman" w:hAnsi="Times New Roman" w:cs="Times New Roman"/>
          <w:sz w:val="24"/>
          <w:szCs w:val="24"/>
        </w:rPr>
        <w:t>)</w:t>
      </w:r>
      <w:r w:rsidR="002B0FDA" w:rsidRPr="002B0FDA">
        <w:rPr>
          <w:rFonts w:ascii="Times New Roman" w:hAnsi="Times New Roman" w:cs="Times New Roman"/>
          <w:sz w:val="24"/>
          <w:szCs w:val="24"/>
        </w:rPr>
        <w:t xml:space="preserve"> je dôležitá aj vlastná </w:t>
      </w:r>
      <w:proofErr w:type="spellStart"/>
      <w:r w:rsidR="002B0FDA" w:rsidRPr="002B0FDA">
        <w:rPr>
          <w:rFonts w:ascii="Times New Roman" w:hAnsi="Times New Roman" w:cs="Times New Roman"/>
          <w:sz w:val="24"/>
          <w:szCs w:val="24"/>
        </w:rPr>
        <w:t>sebaúčinnosť</w:t>
      </w:r>
      <w:proofErr w:type="spellEnd"/>
      <w:r w:rsidR="002B0FDA" w:rsidRPr="002B0FDA">
        <w:rPr>
          <w:rFonts w:ascii="Times New Roman" w:hAnsi="Times New Roman" w:cs="Times New Roman"/>
          <w:sz w:val="24"/>
          <w:szCs w:val="24"/>
        </w:rPr>
        <w:t xml:space="preserve"> </w:t>
      </w:r>
      <w:r w:rsidR="002B0FDA" w:rsidRPr="006B76AE">
        <w:rPr>
          <w:rFonts w:ascii="Times New Roman" w:hAnsi="Times New Roman" w:cs="Times New Roman"/>
          <w:i/>
          <w:iCs/>
          <w:sz w:val="24"/>
          <w:szCs w:val="24"/>
        </w:rPr>
        <w:t>(</w:t>
      </w:r>
      <w:proofErr w:type="spellStart"/>
      <w:r w:rsidR="002B0FDA" w:rsidRPr="006B76AE">
        <w:rPr>
          <w:rFonts w:ascii="Times New Roman" w:hAnsi="Times New Roman" w:cs="Times New Roman"/>
          <w:i/>
          <w:iCs/>
          <w:sz w:val="24"/>
          <w:szCs w:val="24"/>
        </w:rPr>
        <w:t>self-efficacy</w:t>
      </w:r>
      <w:proofErr w:type="spellEnd"/>
      <w:r w:rsidR="002B0FDA" w:rsidRPr="006B76AE">
        <w:rPr>
          <w:rFonts w:ascii="Times New Roman" w:hAnsi="Times New Roman" w:cs="Times New Roman"/>
          <w:i/>
          <w:iCs/>
          <w:sz w:val="24"/>
          <w:szCs w:val="24"/>
        </w:rPr>
        <w:t>)</w:t>
      </w:r>
      <w:r w:rsidR="002B0FDA" w:rsidRPr="002B0FDA">
        <w:rPr>
          <w:rFonts w:ascii="Times New Roman" w:hAnsi="Times New Roman" w:cs="Times New Roman"/>
          <w:sz w:val="24"/>
          <w:szCs w:val="24"/>
        </w:rPr>
        <w:t xml:space="preserve"> pacienta</w:t>
      </w:r>
      <w:r w:rsidR="008E4014">
        <w:rPr>
          <w:rFonts w:ascii="Times New Roman" w:hAnsi="Times New Roman" w:cs="Times New Roman"/>
          <w:sz w:val="24"/>
          <w:szCs w:val="24"/>
        </w:rPr>
        <w:t xml:space="preserve"> a subjektívne vnímanie ochorenia zo strany pacienta.</w:t>
      </w:r>
      <w:r w:rsidR="00AC3C92">
        <w:rPr>
          <w:rFonts w:ascii="Times New Roman" w:hAnsi="Times New Roman" w:cs="Times New Roman"/>
          <w:sz w:val="24"/>
          <w:szCs w:val="24"/>
        </w:rPr>
        <w:t xml:space="preserve"> </w:t>
      </w:r>
      <w:r w:rsidR="00C232E3">
        <w:rPr>
          <w:rFonts w:ascii="Times New Roman" w:hAnsi="Times New Roman" w:cs="Times New Roman"/>
          <w:sz w:val="24"/>
          <w:szCs w:val="24"/>
        </w:rPr>
        <w:t>Presvedčenia pacientov</w:t>
      </w:r>
      <w:r w:rsidR="00AC3C92">
        <w:rPr>
          <w:rFonts w:ascii="Times New Roman" w:hAnsi="Times New Roman" w:cs="Times New Roman"/>
          <w:sz w:val="24"/>
          <w:szCs w:val="24"/>
        </w:rPr>
        <w:t xml:space="preserve"> o ochorení, liečbe, </w:t>
      </w:r>
      <w:r w:rsidR="00C232E3">
        <w:rPr>
          <w:rFonts w:ascii="Times New Roman" w:hAnsi="Times New Roman" w:cs="Times New Roman"/>
          <w:sz w:val="24"/>
          <w:szCs w:val="24"/>
        </w:rPr>
        <w:t>vlastných schopnostiach (</w:t>
      </w:r>
      <w:proofErr w:type="spellStart"/>
      <w:r w:rsidR="00C232E3">
        <w:rPr>
          <w:rFonts w:ascii="Times New Roman" w:hAnsi="Times New Roman" w:cs="Times New Roman"/>
          <w:sz w:val="24"/>
          <w:szCs w:val="24"/>
        </w:rPr>
        <w:t>sebaúčinnosti</w:t>
      </w:r>
      <w:proofErr w:type="spellEnd"/>
      <w:r w:rsidR="00C232E3">
        <w:rPr>
          <w:rFonts w:ascii="Times New Roman" w:hAnsi="Times New Roman" w:cs="Times New Roman"/>
          <w:sz w:val="24"/>
          <w:szCs w:val="24"/>
        </w:rPr>
        <w:t xml:space="preserve">), môžu ovplyvniť zvládnutie nárokov, ktoré vyplývajú zo </w:t>
      </w:r>
      <w:proofErr w:type="spellStart"/>
      <w:r w:rsidR="00C232E3">
        <w:rPr>
          <w:rFonts w:ascii="Times New Roman" w:hAnsi="Times New Roman" w:cs="Times New Roman"/>
          <w:sz w:val="24"/>
          <w:szCs w:val="24"/>
        </w:rPr>
        <w:t>self</w:t>
      </w:r>
      <w:proofErr w:type="spellEnd"/>
      <w:r w:rsidR="00C232E3">
        <w:rPr>
          <w:rFonts w:ascii="Times New Roman" w:hAnsi="Times New Roman" w:cs="Times New Roman"/>
          <w:sz w:val="24"/>
          <w:szCs w:val="24"/>
        </w:rPr>
        <w:t>-managementu ochorenia</w:t>
      </w:r>
      <w:r w:rsidR="00AC3C92">
        <w:rPr>
          <w:rFonts w:ascii="Times New Roman" w:hAnsi="Times New Roman" w:cs="Times New Roman"/>
          <w:sz w:val="24"/>
          <w:szCs w:val="24"/>
        </w:rPr>
        <w:t xml:space="preserve"> napr. kontrola rizikových faktorov, zvládanie príznakov, užívanie liekov</w:t>
      </w:r>
      <w:r w:rsidR="00ED6A71">
        <w:rPr>
          <w:rFonts w:ascii="Times New Roman" w:hAnsi="Times New Roman" w:cs="Times New Roman"/>
          <w:sz w:val="24"/>
          <w:szCs w:val="24"/>
        </w:rPr>
        <w:t xml:space="preserve"> (</w:t>
      </w:r>
      <w:proofErr w:type="spellStart"/>
      <w:r w:rsidR="00ED6A71">
        <w:rPr>
          <w:rFonts w:ascii="Times New Roman" w:hAnsi="Times New Roman" w:cs="Times New Roman"/>
          <w:sz w:val="24"/>
          <w:szCs w:val="24"/>
        </w:rPr>
        <w:t>Gurková</w:t>
      </w:r>
      <w:proofErr w:type="spellEnd"/>
      <w:r w:rsidR="00ED6A71">
        <w:rPr>
          <w:rFonts w:ascii="Times New Roman" w:hAnsi="Times New Roman" w:cs="Times New Roman"/>
          <w:sz w:val="24"/>
          <w:szCs w:val="24"/>
        </w:rPr>
        <w:t>, 2017, s.</w:t>
      </w:r>
      <w:r w:rsidR="00AC3C92">
        <w:rPr>
          <w:rFonts w:ascii="Times New Roman" w:hAnsi="Times New Roman" w:cs="Times New Roman"/>
          <w:sz w:val="24"/>
          <w:szCs w:val="24"/>
        </w:rPr>
        <w:t xml:space="preserve"> </w:t>
      </w:r>
      <w:r w:rsidR="00ED6A71">
        <w:rPr>
          <w:rFonts w:ascii="Times New Roman" w:hAnsi="Times New Roman" w:cs="Times New Roman"/>
          <w:sz w:val="24"/>
          <w:szCs w:val="24"/>
        </w:rPr>
        <w:t>91-98).</w:t>
      </w:r>
    </w:p>
    <w:p w14:paraId="03D2B952" w14:textId="59851F02" w:rsidR="00F235F1" w:rsidRDefault="0028098C" w:rsidP="00DA751F">
      <w:pPr>
        <w:spacing w:line="360" w:lineRule="auto"/>
        <w:ind w:firstLine="708"/>
        <w:jc w:val="both"/>
        <w:rPr>
          <w:rFonts w:ascii="Times New Roman" w:hAnsi="Times New Roman" w:cs="Times New Roman"/>
          <w:sz w:val="24"/>
          <w:szCs w:val="24"/>
        </w:rPr>
      </w:pPr>
      <w:r w:rsidRPr="0028098C">
        <w:rPr>
          <w:rFonts w:ascii="Times New Roman" w:hAnsi="Times New Roman" w:cs="Times New Roman"/>
          <w:sz w:val="24"/>
          <w:szCs w:val="24"/>
        </w:rPr>
        <w:t>C</w:t>
      </w:r>
      <w:r>
        <w:rPr>
          <w:rFonts w:ascii="Times New Roman" w:hAnsi="Times New Roman" w:cs="Times New Roman"/>
          <w:sz w:val="24"/>
          <w:szCs w:val="24"/>
        </w:rPr>
        <w:t>ieľom</w:t>
      </w:r>
      <w:r w:rsidRPr="0028098C">
        <w:rPr>
          <w:rFonts w:ascii="Times New Roman" w:hAnsi="Times New Roman" w:cs="Times New Roman"/>
          <w:sz w:val="24"/>
          <w:szCs w:val="24"/>
        </w:rPr>
        <w:t xml:space="preserve"> diplomov</w:t>
      </w:r>
      <w:r>
        <w:rPr>
          <w:rFonts w:ascii="Times New Roman" w:hAnsi="Times New Roman" w:cs="Times New Roman"/>
          <w:sz w:val="24"/>
          <w:szCs w:val="24"/>
        </w:rPr>
        <w:t>ej</w:t>
      </w:r>
      <w:r w:rsidRPr="0028098C">
        <w:rPr>
          <w:rFonts w:ascii="Times New Roman" w:hAnsi="Times New Roman" w:cs="Times New Roman"/>
          <w:sz w:val="24"/>
          <w:szCs w:val="24"/>
        </w:rPr>
        <w:t xml:space="preserve"> práce je sumariz</w:t>
      </w:r>
      <w:r>
        <w:rPr>
          <w:rFonts w:ascii="Times New Roman" w:hAnsi="Times New Roman" w:cs="Times New Roman"/>
          <w:sz w:val="24"/>
          <w:szCs w:val="24"/>
        </w:rPr>
        <w:t>á</w:t>
      </w:r>
      <w:r w:rsidRPr="0028098C">
        <w:rPr>
          <w:rFonts w:ascii="Times New Roman" w:hAnsi="Times New Roman" w:cs="Times New Roman"/>
          <w:sz w:val="24"/>
          <w:szCs w:val="24"/>
        </w:rPr>
        <w:t>c</w:t>
      </w:r>
      <w:r>
        <w:rPr>
          <w:rFonts w:ascii="Times New Roman" w:hAnsi="Times New Roman" w:cs="Times New Roman"/>
          <w:sz w:val="24"/>
          <w:szCs w:val="24"/>
        </w:rPr>
        <w:t>ia</w:t>
      </w:r>
      <w:r w:rsidRPr="0028098C">
        <w:rPr>
          <w:rFonts w:ascii="Times New Roman" w:hAnsi="Times New Roman" w:cs="Times New Roman"/>
          <w:sz w:val="24"/>
          <w:szCs w:val="24"/>
        </w:rPr>
        <w:t xml:space="preserve"> poznat</w:t>
      </w:r>
      <w:r>
        <w:rPr>
          <w:rFonts w:ascii="Times New Roman" w:hAnsi="Times New Roman" w:cs="Times New Roman"/>
          <w:sz w:val="24"/>
          <w:szCs w:val="24"/>
        </w:rPr>
        <w:t>kov</w:t>
      </w:r>
      <w:r w:rsidRPr="0028098C">
        <w:rPr>
          <w:rFonts w:ascii="Times New Roman" w:hAnsi="Times New Roman" w:cs="Times New Roman"/>
          <w:sz w:val="24"/>
          <w:szCs w:val="24"/>
        </w:rPr>
        <w:t> o</w:t>
      </w:r>
      <w:r w:rsidR="004A535A">
        <w:rPr>
          <w:rFonts w:ascii="Times New Roman" w:hAnsi="Times New Roman" w:cs="Times New Roman"/>
          <w:sz w:val="24"/>
          <w:szCs w:val="24"/>
        </w:rPr>
        <w:t> </w:t>
      </w:r>
      <w:r w:rsidRPr="0028098C">
        <w:rPr>
          <w:rFonts w:ascii="Times New Roman" w:hAnsi="Times New Roman" w:cs="Times New Roman"/>
          <w:sz w:val="24"/>
          <w:szCs w:val="24"/>
        </w:rPr>
        <w:t>tom</w:t>
      </w:r>
      <w:r w:rsidR="004A535A">
        <w:rPr>
          <w:rFonts w:ascii="Times New Roman" w:hAnsi="Times New Roman" w:cs="Times New Roman"/>
          <w:sz w:val="24"/>
          <w:szCs w:val="24"/>
        </w:rPr>
        <w:t>,</w:t>
      </w:r>
      <w:r w:rsidRPr="0028098C">
        <w:rPr>
          <w:rFonts w:ascii="Times New Roman" w:hAnsi="Times New Roman" w:cs="Times New Roman"/>
          <w:sz w:val="24"/>
          <w:szCs w:val="24"/>
        </w:rPr>
        <w:t xml:space="preserve"> ako pacient subjektívne vníma ochorenie a aká je jeho </w:t>
      </w:r>
      <w:proofErr w:type="spellStart"/>
      <w:r w:rsidRPr="0028098C">
        <w:rPr>
          <w:rFonts w:ascii="Times New Roman" w:hAnsi="Times New Roman" w:cs="Times New Roman"/>
          <w:sz w:val="24"/>
          <w:szCs w:val="24"/>
        </w:rPr>
        <w:t>adherencia</w:t>
      </w:r>
      <w:proofErr w:type="spellEnd"/>
      <w:r w:rsidRPr="0028098C">
        <w:rPr>
          <w:rFonts w:ascii="Times New Roman" w:hAnsi="Times New Roman" w:cs="Times New Roman"/>
          <w:sz w:val="24"/>
          <w:szCs w:val="24"/>
        </w:rPr>
        <w:t xml:space="preserve"> v liečbe srdcového zlyhávania</w:t>
      </w:r>
      <w:r w:rsidR="00D41526">
        <w:rPr>
          <w:rFonts w:ascii="Times New Roman" w:hAnsi="Times New Roman" w:cs="Times New Roman"/>
          <w:sz w:val="24"/>
          <w:szCs w:val="24"/>
        </w:rPr>
        <w:t>. Cieľom výskumu je zistiť</w:t>
      </w:r>
      <w:r w:rsidR="00F11B16">
        <w:rPr>
          <w:rFonts w:ascii="Times New Roman" w:hAnsi="Times New Roman" w:cs="Times New Roman"/>
          <w:sz w:val="24"/>
          <w:szCs w:val="24"/>
        </w:rPr>
        <w:t>,</w:t>
      </w:r>
      <w:r w:rsidRPr="0028098C">
        <w:rPr>
          <w:rFonts w:ascii="Times New Roman" w:hAnsi="Times New Roman" w:cs="Times New Roman"/>
          <w:sz w:val="24"/>
          <w:szCs w:val="24"/>
        </w:rPr>
        <w:t xml:space="preserve"> ako </w:t>
      </w:r>
      <w:proofErr w:type="spellStart"/>
      <w:r w:rsidRPr="0028098C">
        <w:rPr>
          <w:rFonts w:ascii="Times New Roman" w:hAnsi="Times New Roman" w:cs="Times New Roman"/>
          <w:sz w:val="24"/>
          <w:szCs w:val="24"/>
        </w:rPr>
        <w:t>sebaúčinnosť</w:t>
      </w:r>
      <w:proofErr w:type="spellEnd"/>
      <w:r w:rsidRPr="0028098C">
        <w:rPr>
          <w:rFonts w:ascii="Times New Roman" w:hAnsi="Times New Roman" w:cs="Times New Roman"/>
          <w:sz w:val="24"/>
          <w:szCs w:val="24"/>
        </w:rPr>
        <w:t xml:space="preserve"> a subjektívne poňatie ochorenia ovplyvňujú mieru </w:t>
      </w:r>
      <w:proofErr w:type="spellStart"/>
      <w:r w:rsidRPr="0028098C">
        <w:rPr>
          <w:rFonts w:ascii="Times New Roman" w:hAnsi="Times New Roman" w:cs="Times New Roman"/>
          <w:sz w:val="24"/>
          <w:szCs w:val="24"/>
        </w:rPr>
        <w:t>sebaopatery</w:t>
      </w:r>
      <w:proofErr w:type="spellEnd"/>
      <w:r w:rsidRPr="0028098C">
        <w:rPr>
          <w:rFonts w:ascii="Times New Roman" w:hAnsi="Times New Roman" w:cs="Times New Roman"/>
          <w:sz w:val="24"/>
          <w:szCs w:val="24"/>
        </w:rPr>
        <w:t xml:space="preserve"> u pacientov so srdcovým zlyh</w:t>
      </w:r>
      <w:r w:rsidR="00F11B16">
        <w:rPr>
          <w:rFonts w:ascii="Times New Roman" w:hAnsi="Times New Roman" w:cs="Times New Roman"/>
          <w:sz w:val="24"/>
          <w:szCs w:val="24"/>
        </w:rPr>
        <w:t>áva</w:t>
      </w:r>
      <w:r w:rsidRPr="0028098C">
        <w:rPr>
          <w:rFonts w:ascii="Times New Roman" w:hAnsi="Times New Roman" w:cs="Times New Roman"/>
          <w:sz w:val="24"/>
          <w:szCs w:val="24"/>
        </w:rPr>
        <w:t>ním</w:t>
      </w:r>
      <w:r w:rsidR="00F235F1">
        <w:rPr>
          <w:rFonts w:ascii="Times New Roman" w:hAnsi="Times New Roman" w:cs="Times New Roman"/>
          <w:sz w:val="24"/>
          <w:szCs w:val="24"/>
        </w:rPr>
        <w:t>.</w:t>
      </w:r>
    </w:p>
    <w:p w14:paraId="6A52D48F" w14:textId="59FFCFB9" w:rsidR="008E04E1" w:rsidRDefault="008E04E1" w:rsidP="00F235F1">
      <w:pPr>
        <w:spacing w:line="360" w:lineRule="auto"/>
        <w:jc w:val="both"/>
        <w:rPr>
          <w:rFonts w:ascii="Times New Roman" w:hAnsi="Times New Roman" w:cs="Times New Roman"/>
          <w:sz w:val="24"/>
          <w:szCs w:val="24"/>
        </w:rPr>
      </w:pPr>
      <w:r w:rsidRPr="008E04E1">
        <w:rPr>
          <w:rFonts w:ascii="Times New Roman" w:hAnsi="Times New Roman" w:cs="Times New Roman"/>
          <w:sz w:val="24"/>
          <w:szCs w:val="24"/>
        </w:rPr>
        <w:t>Pre tvorbu diplomovej práce bola preštudovan</w:t>
      </w:r>
      <w:r>
        <w:rPr>
          <w:rFonts w:ascii="Times New Roman" w:hAnsi="Times New Roman" w:cs="Times New Roman"/>
          <w:sz w:val="24"/>
          <w:szCs w:val="24"/>
        </w:rPr>
        <w:t>á</w:t>
      </w:r>
      <w:r w:rsidRPr="008E04E1">
        <w:rPr>
          <w:rFonts w:ascii="Times New Roman" w:hAnsi="Times New Roman" w:cs="Times New Roman"/>
          <w:sz w:val="24"/>
          <w:szCs w:val="24"/>
        </w:rPr>
        <w:t xml:space="preserve"> nasledujúc</w:t>
      </w:r>
      <w:r>
        <w:rPr>
          <w:rFonts w:ascii="Times New Roman" w:hAnsi="Times New Roman" w:cs="Times New Roman"/>
          <w:sz w:val="24"/>
          <w:szCs w:val="24"/>
        </w:rPr>
        <w:t>a</w:t>
      </w:r>
      <w:r w:rsidRPr="008E04E1">
        <w:rPr>
          <w:rFonts w:ascii="Times New Roman" w:hAnsi="Times New Roman" w:cs="Times New Roman"/>
          <w:sz w:val="24"/>
          <w:szCs w:val="24"/>
        </w:rPr>
        <w:t xml:space="preserve"> vstupn</w:t>
      </w:r>
      <w:r>
        <w:rPr>
          <w:rFonts w:ascii="Times New Roman" w:hAnsi="Times New Roman" w:cs="Times New Roman"/>
          <w:sz w:val="24"/>
          <w:szCs w:val="24"/>
        </w:rPr>
        <w:t>á</w:t>
      </w:r>
      <w:r w:rsidRPr="008E04E1">
        <w:rPr>
          <w:rFonts w:ascii="Times New Roman" w:hAnsi="Times New Roman" w:cs="Times New Roman"/>
          <w:sz w:val="24"/>
          <w:szCs w:val="24"/>
        </w:rPr>
        <w:t xml:space="preserve"> literatúra:</w:t>
      </w:r>
    </w:p>
    <w:p w14:paraId="11699363" w14:textId="77777777" w:rsidR="005837B9" w:rsidRDefault="005837B9" w:rsidP="00F235F1">
      <w:pPr>
        <w:spacing w:line="360" w:lineRule="auto"/>
        <w:jc w:val="both"/>
        <w:rPr>
          <w:rFonts w:ascii="Times New Roman" w:hAnsi="Times New Roman" w:cs="Times New Roman"/>
          <w:sz w:val="24"/>
          <w:szCs w:val="24"/>
        </w:rPr>
      </w:pPr>
      <w:r w:rsidRPr="00794BC3">
        <w:rPr>
          <w:rFonts w:ascii="Times New Roman" w:hAnsi="Times New Roman" w:cs="Times New Roman"/>
          <w:sz w:val="24"/>
          <w:szCs w:val="24"/>
        </w:rPr>
        <w:t xml:space="preserve">GURKOVÁ, Elena, 2017. </w:t>
      </w:r>
      <w:r w:rsidRPr="00C77D0E">
        <w:rPr>
          <w:rFonts w:ascii="Times New Roman" w:hAnsi="Times New Roman" w:cs="Times New Roman"/>
          <w:i/>
          <w:iCs/>
          <w:sz w:val="24"/>
          <w:szCs w:val="24"/>
        </w:rPr>
        <w:t xml:space="preserve">Nemocný a chronické </w:t>
      </w:r>
      <w:proofErr w:type="spellStart"/>
      <w:r w:rsidRPr="00C77D0E">
        <w:rPr>
          <w:rFonts w:ascii="Times New Roman" w:hAnsi="Times New Roman" w:cs="Times New Roman"/>
          <w:i/>
          <w:iCs/>
          <w:sz w:val="24"/>
          <w:szCs w:val="24"/>
        </w:rPr>
        <w:t>onemocnění</w:t>
      </w:r>
      <w:proofErr w:type="spellEnd"/>
      <w:r w:rsidRPr="00C77D0E">
        <w:rPr>
          <w:rFonts w:ascii="Times New Roman" w:hAnsi="Times New Roman" w:cs="Times New Roman"/>
          <w:i/>
          <w:iCs/>
          <w:sz w:val="24"/>
          <w:szCs w:val="24"/>
        </w:rPr>
        <w:t xml:space="preserve">: </w:t>
      </w:r>
      <w:proofErr w:type="spellStart"/>
      <w:r w:rsidRPr="00C77D0E">
        <w:rPr>
          <w:rFonts w:ascii="Times New Roman" w:hAnsi="Times New Roman" w:cs="Times New Roman"/>
          <w:i/>
          <w:iCs/>
          <w:sz w:val="24"/>
          <w:szCs w:val="24"/>
        </w:rPr>
        <w:t>edukace</w:t>
      </w:r>
      <w:proofErr w:type="spellEnd"/>
      <w:r w:rsidRPr="00C77D0E">
        <w:rPr>
          <w:rFonts w:ascii="Times New Roman" w:hAnsi="Times New Roman" w:cs="Times New Roman"/>
          <w:i/>
          <w:iCs/>
          <w:sz w:val="24"/>
          <w:szCs w:val="24"/>
        </w:rPr>
        <w:t xml:space="preserve">, </w:t>
      </w:r>
      <w:proofErr w:type="spellStart"/>
      <w:r w:rsidRPr="00C77D0E">
        <w:rPr>
          <w:rFonts w:ascii="Times New Roman" w:hAnsi="Times New Roman" w:cs="Times New Roman"/>
          <w:i/>
          <w:iCs/>
          <w:sz w:val="24"/>
          <w:szCs w:val="24"/>
        </w:rPr>
        <w:t>motivace</w:t>
      </w:r>
      <w:proofErr w:type="spellEnd"/>
      <w:r w:rsidRPr="00C77D0E">
        <w:rPr>
          <w:rFonts w:ascii="Times New Roman" w:hAnsi="Times New Roman" w:cs="Times New Roman"/>
          <w:i/>
          <w:iCs/>
          <w:sz w:val="24"/>
          <w:szCs w:val="24"/>
        </w:rPr>
        <w:t xml:space="preserve"> a opora pacienta</w:t>
      </w:r>
      <w:r w:rsidRPr="00794BC3">
        <w:rPr>
          <w:rFonts w:ascii="Times New Roman" w:hAnsi="Times New Roman" w:cs="Times New Roman"/>
          <w:sz w:val="24"/>
          <w:szCs w:val="24"/>
        </w:rPr>
        <w:t xml:space="preserve">. Praha: </w:t>
      </w:r>
      <w:proofErr w:type="spellStart"/>
      <w:r w:rsidRPr="00794BC3">
        <w:rPr>
          <w:rFonts w:ascii="Times New Roman" w:hAnsi="Times New Roman" w:cs="Times New Roman"/>
          <w:sz w:val="24"/>
          <w:szCs w:val="24"/>
        </w:rPr>
        <w:t>Grada</w:t>
      </w:r>
      <w:proofErr w:type="spellEnd"/>
      <w:r w:rsidRPr="00794BC3">
        <w:rPr>
          <w:rFonts w:ascii="Times New Roman" w:hAnsi="Times New Roman" w:cs="Times New Roman"/>
          <w:sz w:val="24"/>
          <w:szCs w:val="24"/>
        </w:rPr>
        <w:t xml:space="preserve"> </w:t>
      </w:r>
      <w:proofErr w:type="spellStart"/>
      <w:r w:rsidRPr="00794BC3">
        <w:rPr>
          <w:rFonts w:ascii="Times New Roman" w:hAnsi="Times New Roman" w:cs="Times New Roman"/>
          <w:sz w:val="24"/>
          <w:szCs w:val="24"/>
        </w:rPr>
        <w:t>Publishing</w:t>
      </w:r>
      <w:proofErr w:type="spellEnd"/>
      <w:r w:rsidRPr="00794BC3">
        <w:rPr>
          <w:rFonts w:ascii="Times New Roman" w:hAnsi="Times New Roman" w:cs="Times New Roman"/>
          <w:sz w:val="24"/>
          <w:szCs w:val="24"/>
        </w:rPr>
        <w:t>. Sestra (</w:t>
      </w:r>
      <w:proofErr w:type="spellStart"/>
      <w:r w:rsidRPr="00794BC3">
        <w:rPr>
          <w:rFonts w:ascii="Times New Roman" w:hAnsi="Times New Roman" w:cs="Times New Roman"/>
          <w:sz w:val="24"/>
          <w:szCs w:val="24"/>
        </w:rPr>
        <w:t>Grada</w:t>
      </w:r>
      <w:proofErr w:type="spellEnd"/>
      <w:r w:rsidRPr="00794BC3">
        <w:rPr>
          <w:rFonts w:ascii="Times New Roman" w:hAnsi="Times New Roman" w:cs="Times New Roman"/>
          <w:sz w:val="24"/>
          <w:szCs w:val="24"/>
        </w:rPr>
        <w:t>). ISBN 978-80-271-0461-1.</w:t>
      </w:r>
    </w:p>
    <w:p w14:paraId="1A47E8BA" w14:textId="77777777" w:rsidR="005837B9" w:rsidRDefault="005837B9" w:rsidP="00F235F1">
      <w:pPr>
        <w:spacing w:line="360" w:lineRule="auto"/>
        <w:jc w:val="both"/>
        <w:rPr>
          <w:rFonts w:ascii="Times New Roman" w:hAnsi="Times New Roman" w:cs="Times New Roman"/>
          <w:sz w:val="24"/>
          <w:szCs w:val="24"/>
        </w:rPr>
      </w:pPr>
      <w:r w:rsidRPr="00601B0D">
        <w:rPr>
          <w:rFonts w:ascii="Times New Roman" w:hAnsi="Times New Roman" w:cs="Times New Roman"/>
          <w:sz w:val="24"/>
          <w:szCs w:val="24"/>
        </w:rPr>
        <w:t xml:space="preserve">KŘIVOHLAVÝ, Jaro, 2002. </w:t>
      </w:r>
      <w:proofErr w:type="spellStart"/>
      <w:r w:rsidRPr="00C77D0E">
        <w:rPr>
          <w:rFonts w:ascii="Times New Roman" w:hAnsi="Times New Roman" w:cs="Times New Roman"/>
          <w:i/>
          <w:iCs/>
          <w:sz w:val="24"/>
          <w:szCs w:val="24"/>
        </w:rPr>
        <w:t>Psychologie</w:t>
      </w:r>
      <w:proofErr w:type="spellEnd"/>
      <w:r w:rsidRPr="00C77D0E">
        <w:rPr>
          <w:rFonts w:ascii="Times New Roman" w:hAnsi="Times New Roman" w:cs="Times New Roman"/>
          <w:i/>
          <w:iCs/>
          <w:sz w:val="24"/>
          <w:szCs w:val="24"/>
        </w:rPr>
        <w:t xml:space="preserve"> nemoci.</w:t>
      </w:r>
      <w:r w:rsidRPr="00601B0D">
        <w:rPr>
          <w:rFonts w:ascii="Times New Roman" w:hAnsi="Times New Roman" w:cs="Times New Roman"/>
          <w:sz w:val="24"/>
          <w:szCs w:val="24"/>
        </w:rPr>
        <w:t xml:space="preserve"> Praha: </w:t>
      </w:r>
      <w:proofErr w:type="spellStart"/>
      <w:r w:rsidRPr="00601B0D">
        <w:rPr>
          <w:rFonts w:ascii="Times New Roman" w:hAnsi="Times New Roman" w:cs="Times New Roman"/>
          <w:sz w:val="24"/>
          <w:szCs w:val="24"/>
        </w:rPr>
        <w:t>Grada</w:t>
      </w:r>
      <w:proofErr w:type="spellEnd"/>
      <w:r w:rsidRPr="00601B0D">
        <w:rPr>
          <w:rFonts w:ascii="Times New Roman" w:hAnsi="Times New Roman" w:cs="Times New Roman"/>
          <w:sz w:val="24"/>
          <w:szCs w:val="24"/>
        </w:rPr>
        <w:t>. ISBN 80-247-0179-0.</w:t>
      </w:r>
    </w:p>
    <w:p w14:paraId="53B7DE0B" w14:textId="7B60264F" w:rsidR="005837B9" w:rsidRDefault="005837B9" w:rsidP="00F235F1">
      <w:pPr>
        <w:spacing w:line="360" w:lineRule="auto"/>
        <w:jc w:val="both"/>
        <w:rPr>
          <w:rFonts w:ascii="Times New Roman" w:hAnsi="Times New Roman" w:cs="Times New Roman"/>
          <w:sz w:val="24"/>
          <w:szCs w:val="24"/>
        </w:rPr>
      </w:pPr>
      <w:r w:rsidRPr="00C26F50">
        <w:rPr>
          <w:rFonts w:ascii="Times New Roman" w:hAnsi="Times New Roman" w:cs="Times New Roman"/>
          <w:sz w:val="24"/>
          <w:szCs w:val="24"/>
        </w:rPr>
        <w:lastRenderedPageBreak/>
        <w:t xml:space="preserve">MAREŠ, </w:t>
      </w:r>
      <w:proofErr w:type="spellStart"/>
      <w:r w:rsidRPr="00C26F50">
        <w:rPr>
          <w:rFonts w:ascii="Times New Roman" w:hAnsi="Times New Roman" w:cs="Times New Roman"/>
          <w:sz w:val="24"/>
          <w:szCs w:val="24"/>
        </w:rPr>
        <w:t>Jiří</w:t>
      </w:r>
      <w:proofErr w:type="spellEnd"/>
      <w:r w:rsidRPr="00C26F50">
        <w:rPr>
          <w:rFonts w:ascii="Times New Roman" w:hAnsi="Times New Roman" w:cs="Times New Roman"/>
          <w:sz w:val="24"/>
          <w:szCs w:val="24"/>
        </w:rPr>
        <w:t xml:space="preserve"> a Eva VACHKOVÁ, 2009. MAREŠ, J., VACHKOVÁ, E.</w:t>
      </w:r>
      <w:r w:rsidR="00BF7E99">
        <w:rPr>
          <w:rFonts w:ascii="Times New Roman" w:hAnsi="Times New Roman" w:cs="Times New Roman"/>
          <w:sz w:val="24"/>
          <w:szCs w:val="24"/>
        </w:rPr>
        <w:t xml:space="preserve"> </w:t>
      </w:r>
      <w:r w:rsidRPr="00C77D0E">
        <w:rPr>
          <w:rFonts w:ascii="Times New Roman" w:hAnsi="Times New Roman" w:cs="Times New Roman"/>
          <w:i/>
          <w:iCs/>
          <w:sz w:val="24"/>
          <w:szCs w:val="24"/>
        </w:rPr>
        <w:t xml:space="preserve">Pacientovo </w:t>
      </w:r>
      <w:proofErr w:type="spellStart"/>
      <w:r w:rsidRPr="00C77D0E">
        <w:rPr>
          <w:rFonts w:ascii="Times New Roman" w:hAnsi="Times New Roman" w:cs="Times New Roman"/>
          <w:i/>
          <w:iCs/>
          <w:sz w:val="24"/>
          <w:szCs w:val="24"/>
        </w:rPr>
        <w:t>pojetí</w:t>
      </w:r>
      <w:proofErr w:type="spellEnd"/>
      <w:r w:rsidRPr="00C77D0E">
        <w:rPr>
          <w:rFonts w:ascii="Times New Roman" w:hAnsi="Times New Roman" w:cs="Times New Roman"/>
          <w:i/>
          <w:iCs/>
          <w:sz w:val="24"/>
          <w:szCs w:val="24"/>
        </w:rPr>
        <w:t xml:space="preserve"> nemoci I. </w:t>
      </w:r>
      <w:r w:rsidRPr="00C26F50">
        <w:rPr>
          <w:rFonts w:ascii="Times New Roman" w:hAnsi="Times New Roman" w:cs="Times New Roman"/>
          <w:sz w:val="24"/>
          <w:szCs w:val="24"/>
        </w:rPr>
        <w:t>Brno: MSD. ISBN 9788073921200.</w:t>
      </w:r>
    </w:p>
    <w:p w14:paraId="533B3299" w14:textId="7947813E" w:rsidR="005837B9" w:rsidRDefault="005837B9" w:rsidP="00F235F1">
      <w:pPr>
        <w:spacing w:line="360" w:lineRule="auto"/>
        <w:jc w:val="both"/>
        <w:rPr>
          <w:rFonts w:ascii="Times New Roman" w:hAnsi="Times New Roman" w:cs="Times New Roman"/>
          <w:sz w:val="24"/>
          <w:szCs w:val="24"/>
        </w:rPr>
      </w:pPr>
      <w:r w:rsidRPr="005837B9">
        <w:rPr>
          <w:rFonts w:ascii="Times New Roman" w:hAnsi="Times New Roman" w:cs="Times New Roman"/>
          <w:sz w:val="24"/>
          <w:szCs w:val="24"/>
        </w:rPr>
        <w:t xml:space="preserve">SOVOVÁ, Eliška a Jarmila SEDLÁŘOVÁ, 2014. </w:t>
      </w:r>
      <w:proofErr w:type="spellStart"/>
      <w:r w:rsidRPr="00C77D0E">
        <w:rPr>
          <w:rFonts w:ascii="Times New Roman" w:hAnsi="Times New Roman" w:cs="Times New Roman"/>
          <w:i/>
          <w:iCs/>
          <w:sz w:val="24"/>
          <w:szCs w:val="24"/>
        </w:rPr>
        <w:t>Kardiologie</w:t>
      </w:r>
      <w:proofErr w:type="spellEnd"/>
      <w:r w:rsidRPr="00C77D0E">
        <w:rPr>
          <w:rFonts w:ascii="Times New Roman" w:hAnsi="Times New Roman" w:cs="Times New Roman"/>
          <w:i/>
          <w:iCs/>
          <w:sz w:val="24"/>
          <w:szCs w:val="24"/>
        </w:rPr>
        <w:t xml:space="preserve"> pro obor </w:t>
      </w:r>
      <w:proofErr w:type="spellStart"/>
      <w:r w:rsidRPr="00C77D0E">
        <w:rPr>
          <w:rFonts w:ascii="Times New Roman" w:hAnsi="Times New Roman" w:cs="Times New Roman"/>
          <w:i/>
          <w:iCs/>
          <w:sz w:val="24"/>
          <w:szCs w:val="24"/>
        </w:rPr>
        <w:t>ošetřovatelství</w:t>
      </w:r>
      <w:proofErr w:type="spellEnd"/>
      <w:r w:rsidRPr="00C77D0E">
        <w:rPr>
          <w:rFonts w:ascii="Times New Roman" w:hAnsi="Times New Roman" w:cs="Times New Roman"/>
          <w:i/>
          <w:iCs/>
          <w:sz w:val="24"/>
          <w:szCs w:val="24"/>
        </w:rPr>
        <w:t>.</w:t>
      </w:r>
      <w:r w:rsidRPr="005837B9">
        <w:rPr>
          <w:rFonts w:ascii="Times New Roman" w:hAnsi="Times New Roman" w:cs="Times New Roman"/>
          <w:sz w:val="24"/>
          <w:szCs w:val="24"/>
        </w:rPr>
        <w:t xml:space="preserve"> 2., </w:t>
      </w:r>
      <w:proofErr w:type="spellStart"/>
      <w:r w:rsidRPr="005837B9">
        <w:rPr>
          <w:rFonts w:ascii="Times New Roman" w:hAnsi="Times New Roman" w:cs="Times New Roman"/>
          <w:sz w:val="24"/>
          <w:szCs w:val="24"/>
        </w:rPr>
        <w:t>rozš</w:t>
      </w:r>
      <w:proofErr w:type="spellEnd"/>
      <w:r w:rsidRPr="005837B9">
        <w:rPr>
          <w:rFonts w:ascii="Times New Roman" w:hAnsi="Times New Roman" w:cs="Times New Roman"/>
          <w:sz w:val="24"/>
          <w:szCs w:val="24"/>
        </w:rPr>
        <w:t xml:space="preserve">. a </w:t>
      </w:r>
      <w:proofErr w:type="spellStart"/>
      <w:r w:rsidRPr="005837B9">
        <w:rPr>
          <w:rFonts w:ascii="Times New Roman" w:hAnsi="Times New Roman" w:cs="Times New Roman"/>
          <w:sz w:val="24"/>
          <w:szCs w:val="24"/>
        </w:rPr>
        <w:t>dopl</w:t>
      </w:r>
      <w:proofErr w:type="spellEnd"/>
      <w:r w:rsidRPr="005837B9">
        <w:rPr>
          <w:rFonts w:ascii="Times New Roman" w:hAnsi="Times New Roman" w:cs="Times New Roman"/>
          <w:sz w:val="24"/>
          <w:szCs w:val="24"/>
        </w:rPr>
        <w:t xml:space="preserve">. vyd. Praha: </w:t>
      </w:r>
      <w:proofErr w:type="spellStart"/>
      <w:r w:rsidRPr="005837B9">
        <w:rPr>
          <w:rFonts w:ascii="Times New Roman" w:hAnsi="Times New Roman" w:cs="Times New Roman"/>
          <w:sz w:val="24"/>
          <w:szCs w:val="24"/>
        </w:rPr>
        <w:t>Grada</w:t>
      </w:r>
      <w:proofErr w:type="spellEnd"/>
      <w:r w:rsidRPr="005837B9">
        <w:rPr>
          <w:rFonts w:ascii="Times New Roman" w:hAnsi="Times New Roman" w:cs="Times New Roman"/>
          <w:sz w:val="24"/>
          <w:szCs w:val="24"/>
        </w:rPr>
        <w:t>. Sestra (</w:t>
      </w:r>
      <w:proofErr w:type="spellStart"/>
      <w:r w:rsidRPr="005837B9">
        <w:rPr>
          <w:rFonts w:ascii="Times New Roman" w:hAnsi="Times New Roman" w:cs="Times New Roman"/>
          <w:sz w:val="24"/>
          <w:szCs w:val="24"/>
        </w:rPr>
        <w:t>Grada</w:t>
      </w:r>
      <w:proofErr w:type="spellEnd"/>
      <w:r w:rsidRPr="005837B9">
        <w:rPr>
          <w:rFonts w:ascii="Times New Roman" w:hAnsi="Times New Roman" w:cs="Times New Roman"/>
          <w:sz w:val="24"/>
          <w:szCs w:val="24"/>
        </w:rPr>
        <w:t>). ISBN 978-80-247-4823-8.</w:t>
      </w:r>
    </w:p>
    <w:p w14:paraId="4FCE27DC" w14:textId="77777777" w:rsidR="005837B9" w:rsidRDefault="005837B9" w:rsidP="00F235F1">
      <w:pPr>
        <w:spacing w:line="360" w:lineRule="auto"/>
        <w:jc w:val="both"/>
        <w:rPr>
          <w:rFonts w:ascii="Times New Roman" w:hAnsi="Times New Roman" w:cs="Times New Roman"/>
          <w:sz w:val="24"/>
          <w:szCs w:val="24"/>
        </w:rPr>
      </w:pPr>
      <w:r w:rsidRPr="00912C37">
        <w:rPr>
          <w:rFonts w:ascii="Times New Roman" w:hAnsi="Times New Roman" w:cs="Times New Roman"/>
          <w:sz w:val="24"/>
          <w:szCs w:val="24"/>
        </w:rPr>
        <w:t xml:space="preserve">SEDLAR, </w:t>
      </w:r>
      <w:proofErr w:type="spellStart"/>
      <w:r w:rsidRPr="00912C37">
        <w:rPr>
          <w:rFonts w:ascii="Times New Roman" w:hAnsi="Times New Roman" w:cs="Times New Roman"/>
          <w:sz w:val="24"/>
          <w:szCs w:val="24"/>
        </w:rPr>
        <w:t>Natasa</w:t>
      </w:r>
      <w:proofErr w:type="spellEnd"/>
      <w:r w:rsidRPr="00912C37">
        <w:rPr>
          <w:rFonts w:ascii="Times New Roman" w:hAnsi="Times New Roman" w:cs="Times New Roman"/>
          <w:sz w:val="24"/>
          <w:szCs w:val="24"/>
        </w:rPr>
        <w:t xml:space="preserve">, 2017. </w:t>
      </w:r>
      <w:proofErr w:type="spellStart"/>
      <w:r w:rsidRPr="00912C37">
        <w:rPr>
          <w:rFonts w:ascii="Times New Roman" w:hAnsi="Times New Roman" w:cs="Times New Roman"/>
          <w:sz w:val="24"/>
          <w:szCs w:val="24"/>
        </w:rPr>
        <w:t>Measuring</w:t>
      </w:r>
      <w:proofErr w:type="spellEnd"/>
      <w:r w:rsidRPr="00912C37">
        <w:rPr>
          <w:rFonts w:ascii="Times New Roman" w:hAnsi="Times New Roman" w:cs="Times New Roman"/>
          <w:sz w:val="24"/>
          <w:szCs w:val="24"/>
        </w:rPr>
        <w:t xml:space="preserve"> </w:t>
      </w:r>
      <w:proofErr w:type="spellStart"/>
      <w:r w:rsidRPr="00912C37">
        <w:rPr>
          <w:rFonts w:ascii="Times New Roman" w:hAnsi="Times New Roman" w:cs="Times New Roman"/>
          <w:sz w:val="24"/>
          <w:szCs w:val="24"/>
        </w:rPr>
        <w:t>self-care</w:t>
      </w:r>
      <w:proofErr w:type="spellEnd"/>
      <w:r w:rsidRPr="00912C37">
        <w:rPr>
          <w:rFonts w:ascii="Times New Roman" w:hAnsi="Times New Roman" w:cs="Times New Roman"/>
          <w:sz w:val="24"/>
          <w:szCs w:val="24"/>
        </w:rPr>
        <w:t xml:space="preserve"> in </w:t>
      </w:r>
      <w:proofErr w:type="spellStart"/>
      <w:r w:rsidRPr="00912C37">
        <w:rPr>
          <w:rFonts w:ascii="Times New Roman" w:hAnsi="Times New Roman" w:cs="Times New Roman"/>
          <w:sz w:val="24"/>
          <w:szCs w:val="24"/>
        </w:rPr>
        <w:t>patients</w:t>
      </w:r>
      <w:proofErr w:type="spellEnd"/>
      <w:r w:rsidRPr="00912C37">
        <w:rPr>
          <w:rFonts w:ascii="Times New Roman" w:hAnsi="Times New Roman" w:cs="Times New Roman"/>
          <w:sz w:val="24"/>
          <w:szCs w:val="24"/>
        </w:rPr>
        <w:t xml:space="preserve"> </w:t>
      </w:r>
      <w:proofErr w:type="spellStart"/>
      <w:r w:rsidRPr="00912C37">
        <w:rPr>
          <w:rFonts w:ascii="Times New Roman" w:hAnsi="Times New Roman" w:cs="Times New Roman"/>
          <w:sz w:val="24"/>
          <w:szCs w:val="24"/>
        </w:rPr>
        <w:t>with</w:t>
      </w:r>
      <w:proofErr w:type="spellEnd"/>
      <w:r w:rsidRPr="00912C37">
        <w:rPr>
          <w:rFonts w:ascii="Times New Roman" w:hAnsi="Times New Roman" w:cs="Times New Roman"/>
          <w:sz w:val="24"/>
          <w:szCs w:val="24"/>
        </w:rPr>
        <w:t xml:space="preserve"> </w:t>
      </w:r>
      <w:proofErr w:type="spellStart"/>
      <w:r w:rsidRPr="00912C37">
        <w:rPr>
          <w:rFonts w:ascii="Times New Roman" w:hAnsi="Times New Roman" w:cs="Times New Roman"/>
          <w:sz w:val="24"/>
          <w:szCs w:val="24"/>
        </w:rPr>
        <w:t>heart</w:t>
      </w:r>
      <w:proofErr w:type="spellEnd"/>
      <w:r w:rsidRPr="00912C37">
        <w:rPr>
          <w:rFonts w:ascii="Times New Roman" w:hAnsi="Times New Roman" w:cs="Times New Roman"/>
          <w:sz w:val="24"/>
          <w:szCs w:val="24"/>
        </w:rPr>
        <w:t xml:space="preserve"> </w:t>
      </w:r>
      <w:proofErr w:type="spellStart"/>
      <w:r w:rsidRPr="00912C37">
        <w:rPr>
          <w:rFonts w:ascii="Times New Roman" w:hAnsi="Times New Roman" w:cs="Times New Roman"/>
          <w:sz w:val="24"/>
          <w:szCs w:val="24"/>
        </w:rPr>
        <w:t>failure</w:t>
      </w:r>
      <w:proofErr w:type="spellEnd"/>
      <w:r w:rsidRPr="00912C37">
        <w:rPr>
          <w:rFonts w:ascii="Times New Roman" w:hAnsi="Times New Roman" w:cs="Times New Roman"/>
          <w:sz w:val="24"/>
          <w:szCs w:val="24"/>
        </w:rPr>
        <w:t xml:space="preserve">: A </w:t>
      </w:r>
      <w:proofErr w:type="spellStart"/>
      <w:r w:rsidRPr="00912C37">
        <w:rPr>
          <w:rFonts w:ascii="Times New Roman" w:hAnsi="Times New Roman" w:cs="Times New Roman"/>
          <w:sz w:val="24"/>
          <w:szCs w:val="24"/>
        </w:rPr>
        <w:t>review</w:t>
      </w:r>
      <w:proofErr w:type="spellEnd"/>
      <w:r w:rsidRPr="00912C37">
        <w:rPr>
          <w:rFonts w:ascii="Times New Roman" w:hAnsi="Times New Roman" w:cs="Times New Roman"/>
          <w:sz w:val="24"/>
          <w:szCs w:val="24"/>
        </w:rPr>
        <w:t xml:space="preserve"> of </w:t>
      </w:r>
      <w:proofErr w:type="spellStart"/>
      <w:r w:rsidRPr="00912C37">
        <w:rPr>
          <w:rFonts w:ascii="Times New Roman" w:hAnsi="Times New Roman" w:cs="Times New Roman"/>
          <w:sz w:val="24"/>
          <w:szCs w:val="24"/>
        </w:rPr>
        <w:t>the</w:t>
      </w:r>
      <w:proofErr w:type="spellEnd"/>
      <w:r w:rsidRPr="00912C37">
        <w:rPr>
          <w:rFonts w:ascii="Times New Roman" w:hAnsi="Times New Roman" w:cs="Times New Roman"/>
          <w:sz w:val="24"/>
          <w:szCs w:val="24"/>
        </w:rPr>
        <w:t xml:space="preserve"> </w:t>
      </w:r>
      <w:proofErr w:type="spellStart"/>
      <w:r w:rsidRPr="00912C37">
        <w:rPr>
          <w:rFonts w:ascii="Times New Roman" w:hAnsi="Times New Roman" w:cs="Times New Roman"/>
          <w:sz w:val="24"/>
          <w:szCs w:val="24"/>
        </w:rPr>
        <w:t>psychometric</w:t>
      </w:r>
      <w:proofErr w:type="spellEnd"/>
      <w:r w:rsidRPr="00912C37">
        <w:rPr>
          <w:rFonts w:ascii="Times New Roman" w:hAnsi="Times New Roman" w:cs="Times New Roman"/>
          <w:sz w:val="24"/>
          <w:szCs w:val="24"/>
        </w:rPr>
        <w:t xml:space="preserve"> </w:t>
      </w:r>
      <w:proofErr w:type="spellStart"/>
      <w:r w:rsidRPr="00912C37">
        <w:rPr>
          <w:rFonts w:ascii="Times New Roman" w:hAnsi="Times New Roman" w:cs="Times New Roman"/>
          <w:sz w:val="24"/>
          <w:szCs w:val="24"/>
        </w:rPr>
        <w:t>properties</w:t>
      </w:r>
      <w:proofErr w:type="spellEnd"/>
      <w:r w:rsidRPr="00912C37">
        <w:rPr>
          <w:rFonts w:ascii="Times New Roman" w:hAnsi="Times New Roman" w:cs="Times New Roman"/>
          <w:sz w:val="24"/>
          <w:szCs w:val="24"/>
        </w:rPr>
        <w:t xml:space="preserve"> of </w:t>
      </w:r>
      <w:proofErr w:type="spellStart"/>
      <w:r w:rsidRPr="00912C37">
        <w:rPr>
          <w:rFonts w:ascii="Times New Roman" w:hAnsi="Times New Roman" w:cs="Times New Roman"/>
          <w:sz w:val="24"/>
          <w:szCs w:val="24"/>
        </w:rPr>
        <w:t>the</w:t>
      </w:r>
      <w:proofErr w:type="spellEnd"/>
      <w:r w:rsidRPr="00912C37">
        <w:rPr>
          <w:rFonts w:ascii="Times New Roman" w:hAnsi="Times New Roman" w:cs="Times New Roman"/>
          <w:sz w:val="24"/>
          <w:szCs w:val="24"/>
        </w:rPr>
        <w:t xml:space="preserve"> </w:t>
      </w:r>
      <w:proofErr w:type="spellStart"/>
      <w:r w:rsidRPr="00912C37">
        <w:rPr>
          <w:rFonts w:ascii="Times New Roman" w:hAnsi="Times New Roman" w:cs="Times New Roman"/>
          <w:sz w:val="24"/>
          <w:szCs w:val="24"/>
        </w:rPr>
        <w:t>European</w:t>
      </w:r>
      <w:proofErr w:type="spellEnd"/>
      <w:r w:rsidRPr="00912C37">
        <w:rPr>
          <w:rFonts w:ascii="Times New Roman" w:hAnsi="Times New Roman" w:cs="Times New Roman"/>
          <w:sz w:val="24"/>
          <w:szCs w:val="24"/>
        </w:rPr>
        <w:t xml:space="preserve"> </w:t>
      </w:r>
      <w:proofErr w:type="spellStart"/>
      <w:r w:rsidRPr="00912C37">
        <w:rPr>
          <w:rFonts w:ascii="Times New Roman" w:hAnsi="Times New Roman" w:cs="Times New Roman"/>
          <w:sz w:val="24"/>
          <w:szCs w:val="24"/>
        </w:rPr>
        <w:t>Heart</w:t>
      </w:r>
      <w:proofErr w:type="spellEnd"/>
      <w:r w:rsidRPr="00912C37">
        <w:rPr>
          <w:rFonts w:ascii="Times New Roman" w:hAnsi="Times New Roman" w:cs="Times New Roman"/>
          <w:sz w:val="24"/>
          <w:szCs w:val="24"/>
        </w:rPr>
        <w:t xml:space="preserve"> </w:t>
      </w:r>
      <w:proofErr w:type="spellStart"/>
      <w:r w:rsidRPr="00912C37">
        <w:rPr>
          <w:rFonts w:ascii="Times New Roman" w:hAnsi="Times New Roman" w:cs="Times New Roman"/>
          <w:sz w:val="24"/>
          <w:szCs w:val="24"/>
        </w:rPr>
        <w:t>Failure</w:t>
      </w:r>
      <w:proofErr w:type="spellEnd"/>
      <w:r w:rsidRPr="00912C37">
        <w:rPr>
          <w:rFonts w:ascii="Times New Roman" w:hAnsi="Times New Roman" w:cs="Times New Roman"/>
          <w:sz w:val="24"/>
          <w:szCs w:val="24"/>
        </w:rPr>
        <w:t xml:space="preserve"> </w:t>
      </w:r>
      <w:proofErr w:type="spellStart"/>
      <w:r w:rsidRPr="00912C37">
        <w:rPr>
          <w:rFonts w:ascii="Times New Roman" w:hAnsi="Times New Roman" w:cs="Times New Roman"/>
          <w:sz w:val="24"/>
          <w:szCs w:val="24"/>
        </w:rPr>
        <w:t>Self-Care</w:t>
      </w:r>
      <w:proofErr w:type="spellEnd"/>
      <w:r w:rsidRPr="00912C37">
        <w:rPr>
          <w:rFonts w:ascii="Times New Roman" w:hAnsi="Times New Roman" w:cs="Times New Roman"/>
          <w:sz w:val="24"/>
          <w:szCs w:val="24"/>
        </w:rPr>
        <w:t xml:space="preserve"> </w:t>
      </w:r>
      <w:proofErr w:type="spellStart"/>
      <w:r w:rsidRPr="00912C37">
        <w:rPr>
          <w:rFonts w:ascii="Times New Roman" w:hAnsi="Times New Roman" w:cs="Times New Roman"/>
          <w:sz w:val="24"/>
          <w:szCs w:val="24"/>
        </w:rPr>
        <w:t>Behaviour</w:t>
      </w:r>
      <w:proofErr w:type="spellEnd"/>
      <w:r w:rsidRPr="00912C37">
        <w:rPr>
          <w:rFonts w:ascii="Times New Roman" w:hAnsi="Times New Roman" w:cs="Times New Roman"/>
          <w:sz w:val="24"/>
          <w:szCs w:val="24"/>
        </w:rPr>
        <w:t xml:space="preserve"> </w:t>
      </w:r>
      <w:proofErr w:type="spellStart"/>
      <w:r w:rsidRPr="00912C37">
        <w:rPr>
          <w:rFonts w:ascii="Times New Roman" w:hAnsi="Times New Roman" w:cs="Times New Roman"/>
          <w:sz w:val="24"/>
          <w:szCs w:val="24"/>
        </w:rPr>
        <w:t>Scale</w:t>
      </w:r>
      <w:proofErr w:type="spellEnd"/>
      <w:r w:rsidRPr="00912C37">
        <w:rPr>
          <w:rFonts w:ascii="Times New Roman" w:hAnsi="Times New Roman" w:cs="Times New Roman"/>
          <w:sz w:val="24"/>
          <w:szCs w:val="24"/>
        </w:rPr>
        <w:t xml:space="preserve"> (</w:t>
      </w:r>
      <w:proofErr w:type="spellStart"/>
      <w:r w:rsidRPr="00912C37">
        <w:rPr>
          <w:rFonts w:ascii="Times New Roman" w:hAnsi="Times New Roman" w:cs="Times New Roman"/>
          <w:sz w:val="24"/>
          <w:szCs w:val="24"/>
        </w:rPr>
        <w:t>EHFScBS</w:t>
      </w:r>
      <w:proofErr w:type="spellEnd"/>
      <w:r w:rsidRPr="00912C37">
        <w:rPr>
          <w:rFonts w:ascii="Times New Roman" w:hAnsi="Times New Roman" w:cs="Times New Roman"/>
          <w:sz w:val="24"/>
          <w:szCs w:val="24"/>
        </w:rPr>
        <w:t xml:space="preserve">). </w:t>
      </w:r>
      <w:proofErr w:type="spellStart"/>
      <w:r w:rsidRPr="00C77D0E">
        <w:rPr>
          <w:rFonts w:ascii="Times New Roman" w:hAnsi="Times New Roman" w:cs="Times New Roman"/>
          <w:i/>
          <w:iCs/>
          <w:sz w:val="24"/>
          <w:szCs w:val="24"/>
        </w:rPr>
        <w:t>Patient</w:t>
      </w:r>
      <w:proofErr w:type="spellEnd"/>
      <w:r w:rsidRPr="00C77D0E">
        <w:rPr>
          <w:rFonts w:ascii="Times New Roman" w:hAnsi="Times New Roman" w:cs="Times New Roman"/>
          <w:i/>
          <w:iCs/>
          <w:sz w:val="24"/>
          <w:szCs w:val="24"/>
        </w:rPr>
        <w:t xml:space="preserve"> </w:t>
      </w:r>
      <w:proofErr w:type="spellStart"/>
      <w:r w:rsidRPr="00C77D0E">
        <w:rPr>
          <w:rFonts w:ascii="Times New Roman" w:hAnsi="Times New Roman" w:cs="Times New Roman"/>
          <w:i/>
          <w:iCs/>
          <w:sz w:val="24"/>
          <w:szCs w:val="24"/>
        </w:rPr>
        <w:t>Education</w:t>
      </w:r>
      <w:proofErr w:type="spellEnd"/>
      <w:r w:rsidRPr="00C77D0E">
        <w:rPr>
          <w:rFonts w:ascii="Times New Roman" w:hAnsi="Times New Roman" w:cs="Times New Roman"/>
          <w:i/>
          <w:iCs/>
          <w:sz w:val="24"/>
          <w:szCs w:val="24"/>
        </w:rPr>
        <w:t xml:space="preserve"> and </w:t>
      </w:r>
      <w:proofErr w:type="spellStart"/>
      <w:r w:rsidRPr="00C77D0E">
        <w:rPr>
          <w:rFonts w:ascii="Times New Roman" w:hAnsi="Times New Roman" w:cs="Times New Roman"/>
          <w:i/>
          <w:iCs/>
          <w:sz w:val="24"/>
          <w:szCs w:val="24"/>
        </w:rPr>
        <w:t>Counseling</w:t>
      </w:r>
      <w:proofErr w:type="spellEnd"/>
      <w:r w:rsidRPr="00912C37">
        <w:rPr>
          <w:rFonts w:ascii="Times New Roman" w:hAnsi="Times New Roman" w:cs="Times New Roman"/>
          <w:sz w:val="24"/>
          <w:szCs w:val="24"/>
        </w:rPr>
        <w:t xml:space="preserve"> [online]. 100(7), 1304-1313 [cit. 2020-</w:t>
      </w:r>
      <w:r>
        <w:rPr>
          <w:rFonts w:ascii="Times New Roman" w:hAnsi="Times New Roman" w:cs="Times New Roman"/>
          <w:sz w:val="24"/>
          <w:szCs w:val="24"/>
        </w:rPr>
        <w:t>1</w:t>
      </w:r>
      <w:r w:rsidRPr="00912C37">
        <w:rPr>
          <w:rFonts w:ascii="Times New Roman" w:hAnsi="Times New Roman" w:cs="Times New Roman"/>
          <w:sz w:val="24"/>
          <w:szCs w:val="24"/>
        </w:rPr>
        <w:t>-</w:t>
      </w:r>
      <w:r>
        <w:rPr>
          <w:rFonts w:ascii="Times New Roman" w:hAnsi="Times New Roman" w:cs="Times New Roman"/>
          <w:sz w:val="24"/>
          <w:szCs w:val="24"/>
        </w:rPr>
        <w:t>29</w:t>
      </w:r>
      <w:r w:rsidRPr="00912C37">
        <w:rPr>
          <w:rFonts w:ascii="Times New Roman" w:hAnsi="Times New Roman" w:cs="Times New Roman"/>
          <w:sz w:val="24"/>
          <w:szCs w:val="24"/>
        </w:rPr>
        <w:t>]. ISSN 07383991. Dostupné z: doi:10.1016/j.pec.2017.02.005</w:t>
      </w:r>
    </w:p>
    <w:p w14:paraId="32DBF0EC" w14:textId="77777777" w:rsidR="005837B9" w:rsidRDefault="005837B9" w:rsidP="00F235F1">
      <w:pPr>
        <w:spacing w:line="360" w:lineRule="auto"/>
        <w:jc w:val="both"/>
        <w:rPr>
          <w:rFonts w:ascii="Times New Roman" w:hAnsi="Times New Roman" w:cs="Times New Roman"/>
          <w:sz w:val="24"/>
          <w:szCs w:val="24"/>
        </w:rPr>
      </w:pPr>
      <w:r w:rsidRPr="005837B9">
        <w:rPr>
          <w:rFonts w:ascii="Times New Roman" w:hAnsi="Times New Roman" w:cs="Times New Roman"/>
          <w:sz w:val="24"/>
          <w:szCs w:val="24"/>
        </w:rPr>
        <w:t xml:space="preserve">SEDLAR, </w:t>
      </w:r>
      <w:proofErr w:type="spellStart"/>
      <w:r w:rsidRPr="005837B9">
        <w:rPr>
          <w:rFonts w:ascii="Times New Roman" w:hAnsi="Times New Roman" w:cs="Times New Roman"/>
          <w:sz w:val="24"/>
          <w:szCs w:val="24"/>
        </w:rPr>
        <w:t>Natasa</w:t>
      </w:r>
      <w:proofErr w:type="spellEnd"/>
      <w:r w:rsidRPr="005837B9">
        <w:rPr>
          <w:rFonts w:ascii="Times New Roman" w:hAnsi="Times New Roman" w:cs="Times New Roman"/>
          <w:sz w:val="24"/>
          <w:szCs w:val="24"/>
        </w:rPr>
        <w:t xml:space="preserve">, </w:t>
      </w:r>
      <w:proofErr w:type="spellStart"/>
      <w:r w:rsidRPr="005837B9">
        <w:rPr>
          <w:rFonts w:ascii="Times New Roman" w:hAnsi="Times New Roman" w:cs="Times New Roman"/>
          <w:sz w:val="24"/>
          <w:szCs w:val="24"/>
        </w:rPr>
        <w:t>Mitja</w:t>
      </w:r>
      <w:proofErr w:type="spellEnd"/>
      <w:r w:rsidRPr="005837B9">
        <w:rPr>
          <w:rFonts w:ascii="Times New Roman" w:hAnsi="Times New Roman" w:cs="Times New Roman"/>
          <w:sz w:val="24"/>
          <w:szCs w:val="24"/>
        </w:rPr>
        <w:t xml:space="preserve"> LAINSCAK, </w:t>
      </w:r>
      <w:proofErr w:type="spellStart"/>
      <w:r w:rsidRPr="005837B9">
        <w:rPr>
          <w:rFonts w:ascii="Times New Roman" w:hAnsi="Times New Roman" w:cs="Times New Roman"/>
          <w:sz w:val="24"/>
          <w:szCs w:val="24"/>
        </w:rPr>
        <w:t>Jan</w:t>
      </w:r>
      <w:proofErr w:type="spellEnd"/>
      <w:r w:rsidRPr="005837B9">
        <w:rPr>
          <w:rFonts w:ascii="Times New Roman" w:hAnsi="Times New Roman" w:cs="Times New Roman"/>
          <w:sz w:val="24"/>
          <w:szCs w:val="24"/>
        </w:rPr>
        <w:t xml:space="preserve"> MÅRTENSSON, Anna STRÖMBERG, Tiny JAARSMA a </w:t>
      </w:r>
      <w:proofErr w:type="spellStart"/>
      <w:r w:rsidRPr="005837B9">
        <w:rPr>
          <w:rFonts w:ascii="Times New Roman" w:hAnsi="Times New Roman" w:cs="Times New Roman"/>
          <w:sz w:val="24"/>
          <w:szCs w:val="24"/>
        </w:rPr>
        <w:t>Jerneja</w:t>
      </w:r>
      <w:proofErr w:type="spellEnd"/>
      <w:r w:rsidRPr="005837B9">
        <w:rPr>
          <w:rFonts w:ascii="Times New Roman" w:hAnsi="Times New Roman" w:cs="Times New Roman"/>
          <w:sz w:val="24"/>
          <w:szCs w:val="24"/>
        </w:rPr>
        <w:t xml:space="preserve"> FARKAS, 2017. </w:t>
      </w:r>
      <w:proofErr w:type="spellStart"/>
      <w:r w:rsidRPr="005837B9">
        <w:rPr>
          <w:rFonts w:ascii="Times New Roman" w:hAnsi="Times New Roman" w:cs="Times New Roman"/>
          <w:sz w:val="24"/>
          <w:szCs w:val="24"/>
        </w:rPr>
        <w:t>Factors</w:t>
      </w:r>
      <w:proofErr w:type="spellEnd"/>
      <w:r w:rsidRPr="005837B9">
        <w:rPr>
          <w:rFonts w:ascii="Times New Roman" w:hAnsi="Times New Roman" w:cs="Times New Roman"/>
          <w:sz w:val="24"/>
          <w:szCs w:val="24"/>
        </w:rPr>
        <w:t xml:space="preserve"> </w:t>
      </w:r>
      <w:proofErr w:type="spellStart"/>
      <w:r w:rsidRPr="005837B9">
        <w:rPr>
          <w:rFonts w:ascii="Times New Roman" w:hAnsi="Times New Roman" w:cs="Times New Roman"/>
          <w:sz w:val="24"/>
          <w:szCs w:val="24"/>
        </w:rPr>
        <w:t>related</w:t>
      </w:r>
      <w:proofErr w:type="spellEnd"/>
      <w:r w:rsidRPr="005837B9">
        <w:rPr>
          <w:rFonts w:ascii="Times New Roman" w:hAnsi="Times New Roman" w:cs="Times New Roman"/>
          <w:sz w:val="24"/>
          <w:szCs w:val="24"/>
        </w:rPr>
        <w:t xml:space="preserve"> to </w:t>
      </w:r>
      <w:proofErr w:type="spellStart"/>
      <w:r w:rsidRPr="005837B9">
        <w:rPr>
          <w:rFonts w:ascii="Times New Roman" w:hAnsi="Times New Roman" w:cs="Times New Roman"/>
          <w:sz w:val="24"/>
          <w:szCs w:val="24"/>
        </w:rPr>
        <w:t>self-care</w:t>
      </w:r>
      <w:proofErr w:type="spellEnd"/>
      <w:r w:rsidRPr="005837B9">
        <w:rPr>
          <w:rFonts w:ascii="Times New Roman" w:hAnsi="Times New Roman" w:cs="Times New Roman"/>
          <w:sz w:val="24"/>
          <w:szCs w:val="24"/>
        </w:rPr>
        <w:t xml:space="preserve"> </w:t>
      </w:r>
      <w:proofErr w:type="spellStart"/>
      <w:r w:rsidRPr="005837B9">
        <w:rPr>
          <w:rFonts w:ascii="Times New Roman" w:hAnsi="Times New Roman" w:cs="Times New Roman"/>
          <w:sz w:val="24"/>
          <w:szCs w:val="24"/>
        </w:rPr>
        <w:t>behaviours</w:t>
      </w:r>
      <w:proofErr w:type="spellEnd"/>
      <w:r w:rsidRPr="005837B9">
        <w:rPr>
          <w:rFonts w:ascii="Times New Roman" w:hAnsi="Times New Roman" w:cs="Times New Roman"/>
          <w:sz w:val="24"/>
          <w:szCs w:val="24"/>
        </w:rPr>
        <w:t xml:space="preserve"> in </w:t>
      </w:r>
      <w:proofErr w:type="spellStart"/>
      <w:r w:rsidRPr="005837B9">
        <w:rPr>
          <w:rFonts w:ascii="Times New Roman" w:hAnsi="Times New Roman" w:cs="Times New Roman"/>
          <w:sz w:val="24"/>
          <w:szCs w:val="24"/>
        </w:rPr>
        <w:t>heart</w:t>
      </w:r>
      <w:proofErr w:type="spellEnd"/>
      <w:r w:rsidRPr="005837B9">
        <w:rPr>
          <w:rFonts w:ascii="Times New Roman" w:hAnsi="Times New Roman" w:cs="Times New Roman"/>
          <w:sz w:val="24"/>
          <w:szCs w:val="24"/>
        </w:rPr>
        <w:t xml:space="preserve"> </w:t>
      </w:r>
      <w:proofErr w:type="spellStart"/>
      <w:r w:rsidRPr="005837B9">
        <w:rPr>
          <w:rFonts w:ascii="Times New Roman" w:hAnsi="Times New Roman" w:cs="Times New Roman"/>
          <w:sz w:val="24"/>
          <w:szCs w:val="24"/>
        </w:rPr>
        <w:t>failure</w:t>
      </w:r>
      <w:proofErr w:type="spellEnd"/>
      <w:r w:rsidRPr="005837B9">
        <w:rPr>
          <w:rFonts w:ascii="Times New Roman" w:hAnsi="Times New Roman" w:cs="Times New Roman"/>
          <w:sz w:val="24"/>
          <w:szCs w:val="24"/>
        </w:rPr>
        <w:t xml:space="preserve">: A </w:t>
      </w:r>
      <w:proofErr w:type="spellStart"/>
      <w:r w:rsidRPr="005837B9">
        <w:rPr>
          <w:rFonts w:ascii="Times New Roman" w:hAnsi="Times New Roman" w:cs="Times New Roman"/>
          <w:sz w:val="24"/>
          <w:szCs w:val="24"/>
        </w:rPr>
        <w:t>systematic</w:t>
      </w:r>
      <w:proofErr w:type="spellEnd"/>
      <w:r w:rsidRPr="005837B9">
        <w:rPr>
          <w:rFonts w:ascii="Times New Roman" w:hAnsi="Times New Roman" w:cs="Times New Roman"/>
          <w:sz w:val="24"/>
          <w:szCs w:val="24"/>
        </w:rPr>
        <w:t xml:space="preserve"> </w:t>
      </w:r>
      <w:proofErr w:type="spellStart"/>
      <w:r w:rsidRPr="005837B9">
        <w:rPr>
          <w:rFonts w:ascii="Times New Roman" w:hAnsi="Times New Roman" w:cs="Times New Roman"/>
          <w:sz w:val="24"/>
          <w:szCs w:val="24"/>
        </w:rPr>
        <w:t>review</w:t>
      </w:r>
      <w:proofErr w:type="spellEnd"/>
      <w:r w:rsidRPr="005837B9">
        <w:rPr>
          <w:rFonts w:ascii="Times New Roman" w:hAnsi="Times New Roman" w:cs="Times New Roman"/>
          <w:sz w:val="24"/>
          <w:szCs w:val="24"/>
        </w:rPr>
        <w:t xml:space="preserve"> of </w:t>
      </w:r>
      <w:proofErr w:type="spellStart"/>
      <w:r w:rsidRPr="005837B9">
        <w:rPr>
          <w:rFonts w:ascii="Times New Roman" w:hAnsi="Times New Roman" w:cs="Times New Roman"/>
          <w:sz w:val="24"/>
          <w:szCs w:val="24"/>
        </w:rPr>
        <w:t>European</w:t>
      </w:r>
      <w:proofErr w:type="spellEnd"/>
      <w:r w:rsidRPr="005837B9">
        <w:rPr>
          <w:rFonts w:ascii="Times New Roman" w:hAnsi="Times New Roman" w:cs="Times New Roman"/>
          <w:sz w:val="24"/>
          <w:szCs w:val="24"/>
        </w:rPr>
        <w:t xml:space="preserve"> </w:t>
      </w:r>
      <w:proofErr w:type="spellStart"/>
      <w:r w:rsidRPr="005837B9">
        <w:rPr>
          <w:rFonts w:ascii="Times New Roman" w:hAnsi="Times New Roman" w:cs="Times New Roman"/>
          <w:sz w:val="24"/>
          <w:szCs w:val="24"/>
        </w:rPr>
        <w:t>Heart</w:t>
      </w:r>
      <w:proofErr w:type="spellEnd"/>
      <w:r w:rsidRPr="005837B9">
        <w:rPr>
          <w:rFonts w:ascii="Times New Roman" w:hAnsi="Times New Roman" w:cs="Times New Roman"/>
          <w:sz w:val="24"/>
          <w:szCs w:val="24"/>
        </w:rPr>
        <w:t xml:space="preserve"> </w:t>
      </w:r>
      <w:proofErr w:type="spellStart"/>
      <w:r w:rsidRPr="005837B9">
        <w:rPr>
          <w:rFonts w:ascii="Times New Roman" w:hAnsi="Times New Roman" w:cs="Times New Roman"/>
          <w:sz w:val="24"/>
          <w:szCs w:val="24"/>
        </w:rPr>
        <w:t>Failure</w:t>
      </w:r>
      <w:proofErr w:type="spellEnd"/>
      <w:r w:rsidRPr="005837B9">
        <w:rPr>
          <w:rFonts w:ascii="Times New Roman" w:hAnsi="Times New Roman" w:cs="Times New Roman"/>
          <w:sz w:val="24"/>
          <w:szCs w:val="24"/>
        </w:rPr>
        <w:t xml:space="preserve"> </w:t>
      </w:r>
      <w:proofErr w:type="spellStart"/>
      <w:r w:rsidRPr="005837B9">
        <w:rPr>
          <w:rFonts w:ascii="Times New Roman" w:hAnsi="Times New Roman" w:cs="Times New Roman"/>
          <w:sz w:val="24"/>
          <w:szCs w:val="24"/>
        </w:rPr>
        <w:t>Self-Care</w:t>
      </w:r>
      <w:proofErr w:type="spellEnd"/>
      <w:r w:rsidRPr="005837B9">
        <w:rPr>
          <w:rFonts w:ascii="Times New Roman" w:hAnsi="Times New Roman" w:cs="Times New Roman"/>
          <w:sz w:val="24"/>
          <w:szCs w:val="24"/>
        </w:rPr>
        <w:t xml:space="preserve"> </w:t>
      </w:r>
      <w:proofErr w:type="spellStart"/>
      <w:r w:rsidRPr="005837B9">
        <w:rPr>
          <w:rFonts w:ascii="Times New Roman" w:hAnsi="Times New Roman" w:cs="Times New Roman"/>
          <w:sz w:val="24"/>
          <w:szCs w:val="24"/>
        </w:rPr>
        <w:t>Behaviour</w:t>
      </w:r>
      <w:proofErr w:type="spellEnd"/>
      <w:r w:rsidRPr="005837B9">
        <w:rPr>
          <w:rFonts w:ascii="Times New Roman" w:hAnsi="Times New Roman" w:cs="Times New Roman"/>
          <w:sz w:val="24"/>
          <w:szCs w:val="24"/>
        </w:rPr>
        <w:t xml:space="preserve"> </w:t>
      </w:r>
      <w:proofErr w:type="spellStart"/>
      <w:r w:rsidRPr="005837B9">
        <w:rPr>
          <w:rFonts w:ascii="Times New Roman" w:hAnsi="Times New Roman" w:cs="Times New Roman"/>
          <w:sz w:val="24"/>
          <w:szCs w:val="24"/>
        </w:rPr>
        <w:t>Scale</w:t>
      </w:r>
      <w:proofErr w:type="spellEnd"/>
      <w:r w:rsidRPr="005837B9">
        <w:rPr>
          <w:rFonts w:ascii="Times New Roman" w:hAnsi="Times New Roman" w:cs="Times New Roman"/>
          <w:sz w:val="24"/>
          <w:szCs w:val="24"/>
        </w:rPr>
        <w:t xml:space="preserve"> </w:t>
      </w:r>
      <w:proofErr w:type="spellStart"/>
      <w:r w:rsidRPr="005837B9">
        <w:rPr>
          <w:rFonts w:ascii="Times New Roman" w:hAnsi="Times New Roman" w:cs="Times New Roman"/>
          <w:sz w:val="24"/>
          <w:szCs w:val="24"/>
        </w:rPr>
        <w:t>studies</w:t>
      </w:r>
      <w:proofErr w:type="spellEnd"/>
      <w:r w:rsidRPr="005837B9">
        <w:rPr>
          <w:rFonts w:ascii="Times New Roman" w:hAnsi="Times New Roman" w:cs="Times New Roman"/>
          <w:sz w:val="24"/>
          <w:szCs w:val="24"/>
        </w:rPr>
        <w:t xml:space="preserve">. </w:t>
      </w:r>
      <w:proofErr w:type="spellStart"/>
      <w:r w:rsidRPr="00C77D0E">
        <w:rPr>
          <w:rFonts w:ascii="Times New Roman" w:hAnsi="Times New Roman" w:cs="Times New Roman"/>
          <w:i/>
          <w:iCs/>
          <w:sz w:val="24"/>
          <w:szCs w:val="24"/>
        </w:rPr>
        <w:t>European</w:t>
      </w:r>
      <w:proofErr w:type="spellEnd"/>
      <w:r w:rsidRPr="00C77D0E">
        <w:rPr>
          <w:rFonts w:ascii="Times New Roman" w:hAnsi="Times New Roman" w:cs="Times New Roman"/>
          <w:i/>
          <w:iCs/>
          <w:sz w:val="24"/>
          <w:szCs w:val="24"/>
        </w:rPr>
        <w:t xml:space="preserve"> </w:t>
      </w:r>
      <w:proofErr w:type="spellStart"/>
      <w:r w:rsidRPr="00C77D0E">
        <w:rPr>
          <w:rFonts w:ascii="Times New Roman" w:hAnsi="Times New Roman" w:cs="Times New Roman"/>
          <w:i/>
          <w:iCs/>
          <w:sz w:val="24"/>
          <w:szCs w:val="24"/>
        </w:rPr>
        <w:t>Journal</w:t>
      </w:r>
      <w:proofErr w:type="spellEnd"/>
      <w:r w:rsidRPr="00C77D0E">
        <w:rPr>
          <w:rFonts w:ascii="Times New Roman" w:hAnsi="Times New Roman" w:cs="Times New Roman"/>
          <w:i/>
          <w:iCs/>
          <w:sz w:val="24"/>
          <w:szCs w:val="24"/>
        </w:rPr>
        <w:t xml:space="preserve"> of </w:t>
      </w:r>
      <w:proofErr w:type="spellStart"/>
      <w:r w:rsidRPr="00C77D0E">
        <w:rPr>
          <w:rFonts w:ascii="Times New Roman" w:hAnsi="Times New Roman" w:cs="Times New Roman"/>
          <w:i/>
          <w:iCs/>
          <w:sz w:val="24"/>
          <w:szCs w:val="24"/>
        </w:rPr>
        <w:t>Cardiovascular</w:t>
      </w:r>
      <w:proofErr w:type="spellEnd"/>
      <w:r w:rsidRPr="00C77D0E">
        <w:rPr>
          <w:rFonts w:ascii="Times New Roman" w:hAnsi="Times New Roman" w:cs="Times New Roman"/>
          <w:i/>
          <w:iCs/>
          <w:sz w:val="24"/>
          <w:szCs w:val="24"/>
        </w:rPr>
        <w:t xml:space="preserve"> </w:t>
      </w:r>
      <w:proofErr w:type="spellStart"/>
      <w:r w:rsidRPr="00C77D0E">
        <w:rPr>
          <w:rFonts w:ascii="Times New Roman" w:hAnsi="Times New Roman" w:cs="Times New Roman"/>
          <w:i/>
          <w:iCs/>
          <w:sz w:val="24"/>
          <w:szCs w:val="24"/>
        </w:rPr>
        <w:t>Nursing</w:t>
      </w:r>
      <w:proofErr w:type="spellEnd"/>
      <w:r w:rsidRPr="00C77D0E">
        <w:rPr>
          <w:rFonts w:ascii="Times New Roman" w:hAnsi="Times New Roman" w:cs="Times New Roman"/>
          <w:i/>
          <w:iCs/>
          <w:sz w:val="24"/>
          <w:szCs w:val="24"/>
        </w:rPr>
        <w:t xml:space="preserve"> </w:t>
      </w:r>
      <w:r w:rsidRPr="005837B9">
        <w:rPr>
          <w:rFonts w:ascii="Times New Roman" w:hAnsi="Times New Roman" w:cs="Times New Roman"/>
          <w:sz w:val="24"/>
          <w:szCs w:val="24"/>
        </w:rPr>
        <w:t>[online]. 16(4), 272-282 [cit. 2021-</w:t>
      </w:r>
      <w:r>
        <w:rPr>
          <w:rFonts w:ascii="Times New Roman" w:hAnsi="Times New Roman" w:cs="Times New Roman"/>
          <w:sz w:val="24"/>
          <w:szCs w:val="24"/>
        </w:rPr>
        <w:t>1</w:t>
      </w:r>
      <w:r w:rsidRPr="005837B9">
        <w:rPr>
          <w:rFonts w:ascii="Times New Roman" w:hAnsi="Times New Roman" w:cs="Times New Roman"/>
          <w:sz w:val="24"/>
          <w:szCs w:val="24"/>
        </w:rPr>
        <w:t>-2</w:t>
      </w:r>
      <w:r>
        <w:rPr>
          <w:rFonts w:ascii="Times New Roman" w:hAnsi="Times New Roman" w:cs="Times New Roman"/>
          <w:sz w:val="24"/>
          <w:szCs w:val="24"/>
        </w:rPr>
        <w:t>9</w:t>
      </w:r>
      <w:r w:rsidRPr="005837B9">
        <w:rPr>
          <w:rFonts w:ascii="Times New Roman" w:hAnsi="Times New Roman" w:cs="Times New Roman"/>
          <w:sz w:val="24"/>
          <w:szCs w:val="24"/>
        </w:rPr>
        <w:t>]. ISSN 14745151. Dostupné z: doi:10.1177/1474515117691644</w:t>
      </w:r>
    </w:p>
    <w:p w14:paraId="365F8949" w14:textId="77777777" w:rsidR="008E04E1" w:rsidRPr="00FD6CEC" w:rsidRDefault="008E04E1" w:rsidP="00F235F1">
      <w:pPr>
        <w:spacing w:line="360" w:lineRule="auto"/>
        <w:jc w:val="both"/>
        <w:rPr>
          <w:rFonts w:ascii="Times New Roman" w:hAnsi="Times New Roman" w:cs="Times New Roman"/>
          <w:sz w:val="24"/>
          <w:szCs w:val="24"/>
        </w:rPr>
      </w:pPr>
    </w:p>
    <w:p w14:paraId="7A598502" w14:textId="4F9B448A" w:rsidR="00114C6A" w:rsidRDefault="00114C6A">
      <w:pPr>
        <w:rPr>
          <w:rFonts w:ascii="Times New Roman" w:hAnsi="Times New Roman" w:cs="Times New Roman"/>
          <w:sz w:val="24"/>
          <w:szCs w:val="24"/>
        </w:rPr>
      </w:pPr>
    </w:p>
    <w:p w14:paraId="12A12FFD" w14:textId="4CBAA5D2" w:rsidR="008F0D60" w:rsidRDefault="008F0D60">
      <w:pPr>
        <w:rPr>
          <w:rFonts w:ascii="Times New Roman" w:hAnsi="Times New Roman" w:cs="Times New Roman"/>
          <w:sz w:val="24"/>
          <w:szCs w:val="24"/>
        </w:rPr>
      </w:pPr>
    </w:p>
    <w:p w14:paraId="2F7849DF" w14:textId="34B6CF06" w:rsidR="008F0D60" w:rsidRDefault="008F0D60">
      <w:pPr>
        <w:rPr>
          <w:rFonts w:ascii="Times New Roman" w:hAnsi="Times New Roman" w:cs="Times New Roman"/>
          <w:sz w:val="24"/>
          <w:szCs w:val="24"/>
        </w:rPr>
      </w:pPr>
    </w:p>
    <w:p w14:paraId="6430D8F1" w14:textId="40FF857E" w:rsidR="008F0D60" w:rsidRDefault="008F0D60">
      <w:pPr>
        <w:rPr>
          <w:rFonts w:ascii="Times New Roman" w:hAnsi="Times New Roman" w:cs="Times New Roman"/>
          <w:sz w:val="24"/>
          <w:szCs w:val="24"/>
        </w:rPr>
      </w:pPr>
    </w:p>
    <w:p w14:paraId="25B11ADA" w14:textId="165FDC23" w:rsidR="008F0D60" w:rsidRDefault="008F0D60">
      <w:pPr>
        <w:rPr>
          <w:rFonts w:ascii="Times New Roman" w:hAnsi="Times New Roman" w:cs="Times New Roman"/>
          <w:sz w:val="24"/>
          <w:szCs w:val="24"/>
        </w:rPr>
      </w:pPr>
    </w:p>
    <w:p w14:paraId="768CF45E" w14:textId="1887A932" w:rsidR="008F0D60" w:rsidRDefault="008F0D60">
      <w:pPr>
        <w:rPr>
          <w:rFonts w:ascii="Times New Roman" w:hAnsi="Times New Roman" w:cs="Times New Roman"/>
          <w:sz w:val="24"/>
          <w:szCs w:val="24"/>
        </w:rPr>
      </w:pPr>
    </w:p>
    <w:p w14:paraId="27729E22" w14:textId="73295651" w:rsidR="008F0D60" w:rsidRDefault="008F0D60">
      <w:pPr>
        <w:rPr>
          <w:rFonts w:ascii="Times New Roman" w:hAnsi="Times New Roman" w:cs="Times New Roman"/>
          <w:sz w:val="24"/>
          <w:szCs w:val="24"/>
        </w:rPr>
      </w:pPr>
    </w:p>
    <w:p w14:paraId="13E144B5" w14:textId="4415A128" w:rsidR="008F0D60" w:rsidRDefault="008F0D60">
      <w:pPr>
        <w:rPr>
          <w:rFonts w:ascii="Times New Roman" w:hAnsi="Times New Roman" w:cs="Times New Roman"/>
          <w:sz w:val="24"/>
          <w:szCs w:val="24"/>
        </w:rPr>
      </w:pPr>
    </w:p>
    <w:p w14:paraId="0CD4475D" w14:textId="6ABE825D" w:rsidR="008F0D60" w:rsidRDefault="008F0D60">
      <w:pPr>
        <w:rPr>
          <w:rFonts w:ascii="Times New Roman" w:hAnsi="Times New Roman" w:cs="Times New Roman"/>
          <w:sz w:val="24"/>
          <w:szCs w:val="24"/>
        </w:rPr>
      </w:pPr>
    </w:p>
    <w:p w14:paraId="2B045DE9" w14:textId="61938889" w:rsidR="008F0D60" w:rsidRDefault="008F0D60">
      <w:pPr>
        <w:rPr>
          <w:rFonts w:ascii="Times New Roman" w:hAnsi="Times New Roman" w:cs="Times New Roman"/>
          <w:sz w:val="24"/>
          <w:szCs w:val="24"/>
        </w:rPr>
      </w:pPr>
    </w:p>
    <w:p w14:paraId="73E9E840" w14:textId="6F7FE272" w:rsidR="008F0D60" w:rsidRDefault="008F0D60">
      <w:pPr>
        <w:rPr>
          <w:rFonts w:ascii="Times New Roman" w:hAnsi="Times New Roman" w:cs="Times New Roman"/>
          <w:sz w:val="24"/>
          <w:szCs w:val="24"/>
        </w:rPr>
      </w:pPr>
    </w:p>
    <w:p w14:paraId="181F31B8" w14:textId="7FC30E85" w:rsidR="008F0D60" w:rsidRDefault="008F0D60">
      <w:pPr>
        <w:rPr>
          <w:rFonts w:ascii="Times New Roman" w:hAnsi="Times New Roman" w:cs="Times New Roman"/>
          <w:sz w:val="24"/>
          <w:szCs w:val="24"/>
        </w:rPr>
      </w:pPr>
    </w:p>
    <w:p w14:paraId="79110ABC" w14:textId="4C7FA8DD" w:rsidR="008F0D60" w:rsidRDefault="008F0D60">
      <w:pPr>
        <w:rPr>
          <w:rFonts w:ascii="Times New Roman" w:hAnsi="Times New Roman" w:cs="Times New Roman"/>
          <w:sz w:val="24"/>
          <w:szCs w:val="24"/>
        </w:rPr>
      </w:pPr>
    </w:p>
    <w:p w14:paraId="587E122E" w14:textId="77777777" w:rsidR="005E6934" w:rsidRDefault="005E6934">
      <w:pPr>
        <w:rPr>
          <w:rFonts w:ascii="Times New Roman" w:hAnsi="Times New Roman" w:cs="Times New Roman"/>
          <w:sz w:val="24"/>
          <w:szCs w:val="24"/>
        </w:rPr>
      </w:pPr>
    </w:p>
    <w:p w14:paraId="0B49DB74" w14:textId="4E4DA72D" w:rsidR="004F2C4D" w:rsidRDefault="004F2C4D">
      <w:pPr>
        <w:rPr>
          <w:rFonts w:ascii="Times New Roman" w:hAnsi="Times New Roman" w:cs="Times New Roman"/>
          <w:sz w:val="24"/>
          <w:szCs w:val="24"/>
        </w:rPr>
      </w:pPr>
    </w:p>
    <w:p w14:paraId="14134417" w14:textId="77777777" w:rsidR="0006017B" w:rsidRDefault="0006017B">
      <w:pPr>
        <w:rPr>
          <w:rFonts w:ascii="Times New Roman" w:hAnsi="Times New Roman" w:cs="Times New Roman"/>
          <w:sz w:val="24"/>
          <w:szCs w:val="24"/>
        </w:rPr>
      </w:pPr>
    </w:p>
    <w:p w14:paraId="06CE0E65" w14:textId="01EAA11F" w:rsidR="0006017B" w:rsidRPr="00EE5F67" w:rsidRDefault="0006017B" w:rsidP="00EE5F67">
      <w:pPr>
        <w:pStyle w:val="Nadpis1"/>
      </w:pPr>
      <w:bookmarkStart w:id="5" w:name="_Toc76138350"/>
      <w:r w:rsidRPr="00EE5F67">
        <w:lastRenderedPageBreak/>
        <w:t>1</w:t>
      </w:r>
      <w:r w:rsidR="003F0500">
        <w:t xml:space="preserve"> POPIS </w:t>
      </w:r>
      <w:r w:rsidRPr="00EE5F67">
        <w:t>REŠERŠN</w:t>
      </w:r>
      <w:r w:rsidR="003F0500">
        <w:t>EJ ČINNOSTI</w:t>
      </w:r>
      <w:bookmarkEnd w:id="5"/>
    </w:p>
    <w:p w14:paraId="2A0AFE9A" w14:textId="77777777" w:rsidR="0006017B" w:rsidRPr="0017511D" w:rsidRDefault="0006017B">
      <w:pPr>
        <w:rPr>
          <w:rFonts w:ascii="Times New Roman" w:hAnsi="Times New Roman" w:cs="Times New Roman"/>
          <w:b/>
          <w:bCs/>
          <w:sz w:val="32"/>
          <w:szCs w:val="32"/>
        </w:rPr>
      </w:pPr>
    </w:p>
    <w:tbl>
      <w:tblPr>
        <w:tblStyle w:val="Mriekatabuky"/>
        <w:tblW w:w="0" w:type="auto"/>
        <w:tblLook w:val="04A0" w:firstRow="1" w:lastRow="0" w:firstColumn="1" w:lastColumn="0" w:noHBand="0" w:noVBand="1"/>
      </w:tblPr>
      <w:tblGrid>
        <w:gridCol w:w="9061"/>
      </w:tblGrid>
      <w:tr w:rsidR="0006017B" w14:paraId="07AB8254" w14:textId="77777777" w:rsidTr="0026470C">
        <w:trPr>
          <w:trHeight w:val="699"/>
        </w:trPr>
        <w:tc>
          <w:tcPr>
            <w:tcW w:w="9061" w:type="dxa"/>
          </w:tcPr>
          <w:p w14:paraId="02D61F7C" w14:textId="77777777" w:rsidR="0006017B" w:rsidRDefault="0006017B" w:rsidP="0026470C">
            <w:pPr>
              <w:rPr>
                <w:rFonts w:ascii="Times New Roman" w:hAnsi="Times New Roman" w:cs="Times New Roman"/>
                <w:b/>
                <w:bCs/>
                <w:sz w:val="24"/>
                <w:szCs w:val="24"/>
              </w:rPr>
            </w:pPr>
          </w:p>
          <w:p w14:paraId="6B827ABD" w14:textId="0BE97236" w:rsidR="0006017B" w:rsidRPr="008748E7" w:rsidRDefault="0006017B" w:rsidP="0026470C">
            <w:pPr>
              <w:jc w:val="center"/>
              <w:rPr>
                <w:rFonts w:ascii="Times New Roman" w:hAnsi="Times New Roman" w:cs="Times New Roman"/>
                <w:b/>
                <w:bCs/>
                <w:sz w:val="24"/>
                <w:szCs w:val="24"/>
              </w:rPr>
            </w:pPr>
            <w:r w:rsidRPr="008748E7">
              <w:rPr>
                <w:rFonts w:ascii="Times New Roman" w:hAnsi="Times New Roman" w:cs="Times New Roman"/>
                <w:b/>
                <w:bCs/>
                <w:sz w:val="24"/>
                <w:szCs w:val="24"/>
              </w:rPr>
              <w:t xml:space="preserve">REŠERŠNÁ </w:t>
            </w:r>
            <w:r w:rsidR="003F0500">
              <w:rPr>
                <w:rFonts w:ascii="Times New Roman" w:hAnsi="Times New Roman" w:cs="Times New Roman"/>
                <w:b/>
                <w:bCs/>
                <w:sz w:val="24"/>
                <w:szCs w:val="24"/>
              </w:rPr>
              <w:t>ČINNOSŤ</w:t>
            </w:r>
          </w:p>
        </w:tc>
      </w:tr>
    </w:tbl>
    <w:p w14:paraId="59B376A7" w14:textId="77777777" w:rsidR="0006017B" w:rsidRDefault="0006017B">
      <w:pPr>
        <w:rPr>
          <w:rFonts w:ascii="Times New Roman" w:hAnsi="Times New Roman" w:cs="Times New Roman"/>
          <w:sz w:val="24"/>
          <w:szCs w:val="24"/>
        </w:rPr>
      </w:pPr>
    </w:p>
    <w:p w14:paraId="54DBCFF7" w14:textId="77777777" w:rsidR="0006017B" w:rsidRDefault="0006017B">
      <w:pP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59264" behindDoc="0" locked="0" layoutInCell="1" allowOverlap="1" wp14:anchorId="5DA33058" wp14:editId="58829B3A">
                <wp:simplePos x="0" y="0"/>
                <wp:positionH relativeFrom="margin">
                  <wp:align>center</wp:align>
                </wp:positionH>
                <wp:positionV relativeFrom="paragraph">
                  <wp:posOffset>152400</wp:posOffset>
                </wp:positionV>
                <wp:extent cx="441960" cy="548640"/>
                <wp:effectExtent l="19050" t="0" r="15240" b="41910"/>
                <wp:wrapNone/>
                <wp:docPr id="1" name="Šípka: nadol 1"/>
                <wp:cNvGraphicFramePr/>
                <a:graphic xmlns:a="http://schemas.openxmlformats.org/drawingml/2006/main">
                  <a:graphicData uri="http://schemas.microsoft.com/office/word/2010/wordprocessingShape">
                    <wps:wsp>
                      <wps:cNvSpPr/>
                      <wps:spPr>
                        <a:xfrm>
                          <a:off x="0" y="0"/>
                          <a:ext cx="441960" cy="548640"/>
                        </a:xfrm>
                        <a:prstGeom prst="down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755F89F"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Šípka: nadol 1" o:spid="_x0000_s1026" type="#_x0000_t67" style="position:absolute;margin-left:0;margin-top:12pt;width:34.8pt;height:43.2pt;z-index:25165926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" adj="12900" fillcolor="window" strokecolor="windowText" strokeweight="1pt">
                <w10:wrap anchorx="margin"/>
              </v:shape>
            </w:pict>
          </mc:Fallback>
        </mc:AlternateContent>
      </w:r>
    </w:p>
    <w:p w14:paraId="0FC614C5" w14:textId="77777777" w:rsidR="0006017B" w:rsidRDefault="0006017B">
      <w:pPr>
        <w:rPr>
          <w:rFonts w:ascii="Times New Roman" w:hAnsi="Times New Roman" w:cs="Times New Roman"/>
          <w:sz w:val="24"/>
          <w:szCs w:val="24"/>
        </w:rPr>
      </w:pPr>
    </w:p>
    <w:p w14:paraId="3D177B78" w14:textId="77777777" w:rsidR="0006017B" w:rsidRDefault="0006017B">
      <w:pPr>
        <w:rPr>
          <w:rFonts w:ascii="Times New Roman" w:hAnsi="Times New Roman" w:cs="Times New Roman"/>
          <w:sz w:val="24"/>
          <w:szCs w:val="24"/>
        </w:rPr>
      </w:pPr>
    </w:p>
    <w:tbl>
      <w:tblPr>
        <w:tblStyle w:val="Mriekatabuky"/>
        <w:tblW w:w="0" w:type="auto"/>
        <w:tblLook w:val="04A0" w:firstRow="1" w:lastRow="0" w:firstColumn="1" w:lastColumn="0" w:noHBand="0" w:noVBand="1"/>
      </w:tblPr>
      <w:tblGrid>
        <w:gridCol w:w="9061"/>
      </w:tblGrid>
      <w:tr w:rsidR="0006017B" w14:paraId="7985D696" w14:textId="77777777" w:rsidTr="0026470C">
        <w:trPr>
          <w:trHeight w:val="2700"/>
        </w:trPr>
        <w:tc>
          <w:tcPr>
            <w:tcW w:w="9061" w:type="dxa"/>
          </w:tcPr>
          <w:p w14:paraId="48E88362" w14:textId="5509B91D" w:rsidR="0006017B" w:rsidRDefault="0006017B" w:rsidP="0026470C">
            <w:pPr>
              <w:jc w:val="both"/>
              <w:rPr>
                <w:rFonts w:ascii="Times New Roman" w:hAnsi="Times New Roman" w:cs="Times New Roman"/>
                <w:b/>
                <w:bCs/>
                <w:sz w:val="24"/>
                <w:szCs w:val="24"/>
              </w:rPr>
            </w:pPr>
            <w:r w:rsidRPr="004F735F">
              <w:rPr>
                <w:rFonts w:ascii="Times New Roman" w:hAnsi="Times New Roman" w:cs="Times New Roman"/>
                <w:b/>
                <w:bCs/>
                <w:sz w:val="24"/>
                <w:szCs w:val="24"/>
              </w:rPr>
              <w:t>VYHĽADÁVACIE KRITÉRI</w:t>
            </w:r>
            <w:r w:rsidR="00AF5A3D">
              <w:rPr>
                <w:rFonts w:ascii="Times New Roman" w:hAnsi="Times New Roman" w:cs="Times New Roman"/>
                <w:b/>
                <w:bCs/>
                <w:sz w:val="24"/>
                <w:szCs w:val="24"/>
              </w:rPr>
              <w:t>Á</w:t>
            </w:r>
            <w:r w:rsidRPr="004F735F">
              <w:rPr>
                <w:rFonts w:ascii="Times New Roman" w:hAnsi="Times New Roman" w:cs="Times New Roman"/>
                <w:b/>
                <w:bCs/>
                <w:sz w:val="24"/>
                <w:szCs w:val="24"/>
              </w:rPr>
              <w:t>:</w:t>
            </w:r>
          </w:p>
          <w:p w14:paraId="1B0529CF" w14:textId="77777777" w:rsidR="0006017B" w:rsidRDefault="0006017B" w:rsidP="0026470C">
            <w:pPr>
              <w:jc w:val="both"/>
              <w:rPr>
                <w:rFonts w:ascii="Times New Roman" w:hAnsi="Times New Roman" w:cs="Times New Roman"/>
                <w:b/>
                <w:bCs/>
                <w:sz w:val="24"/>
                <w:szCs w:val="24"/>
              </w:rPr>
            </w:pPr>
          </w:p>
          <w:p w14:paraId="3021B08F" w14:textId="77777777" w:rsidR="0006017B" w:rsidRPr="00F1389A" w:rsidRDefault="0006017B" w:rsidP="0026470C">
            <w:pPr>
              <w:spacing w:line="360" w:lineRule="auto"/>
              <w:jc w:val="both"/>
              <w:rPr>
                <w:rFonts w:ascii="Times New Roman" w:hAnsi="Times New Roman" w:cs="Times New Roman"/>
                <w:sz w:val="24"/>
                <w:szCs w:val="24"/>
              </w:rPr>
            </w:pPr>
            <w:r w:rsidRPr="004F735F">
              <w:rPr>
                <w:rFonts w:ascii="Times New Roman" w:hAnsi="Times New Roman" w:cs="Times New Roman"/>
                <w:b/>
                <w:bCs/>
                <w:sz w:val="24"/>
                <w:szCs w:val="24"/>
              </w:rPr>
              <w:t>K</w:t>
            </w:r>
            <w:r>
              <w:rPr>
                <w:rFonts w:ascii="Times New Roman" w:hAnsi="Times New Roman" w:cs="Times New Roman"/>
                <w:b/>
                <w:bCs/>
                <w:sz w:val="24"/>
                <w:szCs w:val="24"/>
              </w:rPr>
              <w:t>ľú</w:t>
            </w:r>
            <w:r w:rsidRPr="004F735F">
              <w:rPr>
                <w:rFonts w:ascii="Times New Roman" w:hAnsi="Times New Roman" w:cs="Times New Roman"/>
                <w:b/>
                <w:bCs/>
                <w:sz w:val="24"/>
                <w:szCs w:val="24"/>
              </w:rPr>
              <w:t>čov</w:t>
            </w:r>
            <w:r>
              <w:rPr>
                <w:rFonts w:ascii="Times New Roman" w:hAnsi="Times New Roman" w:cs="Times New Roman"/>
                <w:b/>
                <w:bCs/>
                <w:sz w:val="24"/>
                <w:szCs w:val="24"/>
              </w:rPr>
              <w:t xml:space="preserve">é </w:t>
            </w:r>
            <w:r w:rsidRPr="004F735F">
              <w:rPr>
                <w:rFonts w:ascii="Times New Roman" w:hAnsi="Times New Roman" w:cs="Times New Roman"/>
                <w:b/>
                <w:bCs/>
                <w:sz w:val="24"/>
                <w:szCs w:val="24"/>
              </w:rPr>
              <w:t>slov</w:t>
            </w:r>
            <w:r>
              <w:rPr>
                <w:rFonts w:ascii="Times New Roman" w:hAnsi="Times New Roman" w:cs="Times New Roman"/>
                <w:b/>
                <w:bCs/>
                <w:sz w:val="24"/>
                <w:szCs w:val="24"/>
              </w:rPr>
              <w:t>á</w:t>
            </w:r>
            <w:r w:rsidRPr="004F735F">
              <w:rPr>
                <w:rFonts w:ascii="Times New Roman" w:hAnsi="Times New Roman" w:cs="Times New Roman"/>
                <w:b/>
                <w:bCs/>
                <w:sz w:val="24"/>
                <w:szCs w:val="24"/>
              </w:rPr>
              <w:t xml:space="preserve"> v </w:t>
            </w:r>
            <w:r>
              <w:rPr>
                <w:rFonts w:ascii="Times New Roman" w:hAnsi="Times New Roman" w:cs="Times New Roman"/>
                <w:b/>
                <w:bCs/>
                <w:sz w:val="24"/>
                <w:szCs w:val="24"/>
              </w:rPr>
              <w:t>S</w:t>
            </w:r>
            <w:r w:rsidRPr="004F735F">
              <w:rPr>
                <w:rFonts w:ascii="Times New Roman" w:hAnsi="Times New Roman" w:cs="Times New Roman"/>
                <w:b/>
                <w:bCs/>
                <w:sz w:val="24"/>
                <w:szCs w:val="24"/>
              </w:rPr>
              <w:t xml:space="preserve">J: </w:t>
            </w:r>
            <w:r w:rsidRPr="00EC23CC">
              <w:rPr>
                <w:rFonts w:ascii="Times New Roman" w:hAnsi="Times New Roman" w:cs="Times New Roman"/>
                <w:sz w:val="24"/>
                <w:szCs w:val="24"/>
              </w:rPr>
              <w:t>chronické</w:t>
            </w:r>
            <w:r>
              <w:rPr>
                <w:rFonts w:ascii="Times New Roman" w:hAnsi="Times New Roman" w:cs="Times New Roman"/>
                <w:b/>
                <w:bCs/>
                <w:sz w:val="24"/>
                <w:szCs w:val="24"/>
              </w:rPr>
              <w:t xml:space="preserve"> </w:t>
            </w:r>
            <w:r w:rsidRPr="00F1389A">
              <w:rPr>
                <w:rFonts w:ascii="Times New Roman" w:hAnsi="Times New Roman" w:cs="Times New Roman"/>
                <w:sz w:val="24"/>
                <w:szCs w:val="24"/>
              </w:rPr>
              <w:t>srdcové zly</w:t>
            </w:r>
            <w:r>
              <w:rPr>
                <w:rFonts w:ascii="Times New Roman" w:hAnsi="Times New Roman" w:cs="Times New Roman"/>
                <w:sz w:val="24"/>
                <w:szCs w:val="24"/>
              </w:rPr>
              <w:t>hávanie</w:t>
            </w:r>
            <w:r w:rsidRPr="00F1389A">
              <w:rPr>
                <w:rFonts w:ascii="Times New Roman" w:hAnsi="Times New Roman" w:cs="Times New Roman"/>
                <w:sz w:val="24"/>
                <w:szCs w:val="24"/>
              </w:rPr>
              <w:t>,</w:t>
            </w:r>
            <w:r w:rsidRPr="00F1389A">
              <w:rPr>
                <w:rFonts w:ascii="Times New Roman" w:hAnsi="Times New Roman" w:cs="Times New Roman"/>
                <w:b/>
                <w:bCs/>
                <w:sz w:val="24"/>
                <w:szCs w:val="24"/>
              </w:rPr>
              <w:t xml:space="preserve"> </w:t>
            </w:r>
            <w:r w:rsidRPr="00EC23CC">
              <w:rPr>
                <w:rFonts w:ascii="Times New Roman" w:hAnsi="Times New Roman" w:cs="Times New Roman"/>
                <w:sz w:val="24"/>
                <w:szCs w:val="24"/>
              </w:rPr>
              <w:t xml:space="preserve">vnímanie </w:t>
            </w:r>
            <w:r w:rsidRPr="00F1389A">
              <w:rPr>
                <w:rFonts w:ascii="Times New Roman" w:hAnsi="Times New Roman" w:cs="Times New Roman"/>
                <w:sz w:val="24"/>
                <w:szCs w:val="24"/>
              </w:rPr>
              <w:t xml:space="preserve">ochorenia, </w:t>
            </w:r>
            <w:proofErr w:type="spellStart"/>
            <w:r w:rsidRPr="00F1389A">
              <w:rPr>
                <w:rFonts w:ascii="Times New Roman" w:hAnsi="Times New Roman" w:cs="Times New Roman"/>
                <w:sz w:val="24"/>
                <w:szCs w:val="24"/>
              </w:rPr>
              <w:t>adherenci</w:t>
            </w:r>
            <w:r>
              <w:rPr>
                <w:rFonts w:ascii="Times New Roman" w:hAnsi="Times New Roman" w:cs="Times New Roman"/>
                <w:sz w:val="24"/>
                <w:szCs w:val="24"/>
              </w:rPr>
              <w:t>a</w:t>
            </w:r>
            <w:proofErr w:type="spellEnd"/>
            <w:r>
              <w:rPr>
                <w:rFonts w:ascii="Times New Roman" w:hAnsi="Times New Roman" w:cs="Times New Roman"/>
                <w:sz w:val="24"/>
                <w:szCs w:val="24"/>
              </w:rPr>
              <w:t xml:space="preserve"> v liečbe,</w:t>
            </w:r>
            <w:r w:rsidRPr="00F1389A">
              <w:rPr>
                <w:rFonts w:ascii="Times New Roman" w:hAnsi="Times New Roman" w:cs="Times New Roman"/>
                <w:sz w:val="24"/>
                <w:szCs w:val="24"/>
              </w:rPr>
              <w:t xml:space="preserve"> </w:t>
            </w:r>
            <w:proofErr w:type="spellStart"/>
            <w:r w:rsidRPr="00F1389A">
              <w:rPr>
                <w:rFonts w:ascii="Times New Roman" w:hAnsi="Times New Roman" w:cs="Times New Roman"/>
                <w:sz w:val="24"/>
                <w:szCs w:val="24"/>
              </w:rPr>
              <w:t>seb</w:t>
            </w:r>
            <w:r>
              <w:rPr>
                <w:rFonts w:ascii="Times New Roman" w:hAnsi="Times New Roman" w:cs="Times New Roman"/>
                <w:sz w:val="24"/>
                <w:szCs w:val="24"/>
              </w:rPr>
              <w:t>a</w:t>
            </w:r>
            <w:r w:rsidRPr="00F1389A">
              <w:rPr>
                <w:rFonts w:ascii="Times New Roman" w:hAnsi="Times New Roman" w:cs="Times New Roman"/>
                <w:sz w:val="24"/>
                <w:szCs w:val="24"/>
              </w:rPr>
              <w:t>účinnos</w:t>
            </w:r>
            <w:r>
              <w:rPr>
                <w:rFonts w:ascii="Times New Roman" w:hAnsi="Times New Roman" w:cs="Times New Roman"/>
                <w:sz w:val="24"/>
                <w:szCs w:val="24"/>
              </w:rPr>
              <w:t>ť</w:t>
            </w:r>
            <w:proofErr w:type="spellEnd"/>
            <w:r w:rsidRPr="00F1389A">
              <w:rPr>
                <w:rFonts w:ascii="Times New Roman" w:hAnsi="Times New Roman" w:cs="Times New Roman"/>
                <w:sz w:val="24"/>
                <w:szCs w:val="24"/>
              </w:rPr>
              <w:t xml:space="preserve">, </w:t>
            </w:r>
            <w:proofErr w:type="spellStart"/>
            <w:r>
              <w:rPr>
                <w:rFonts w:ascii="Times New Roman" w:hAnsi="Times New Roman" w:cs="Times New Roman"/>
                <w:sz w:val="24"/>
                <w:szCs w:val="24"/>
              </w:rPr>
              <w:t>sebaopatera</w:t>
            </w:r>
            <w:proofErr w:type="spellEnd"/>
            <w:r>
              <w:rPr>
                <w:rFonts w:ascii="Times New Roman" w:hAnsi="Times New Roman" w:cs="Times New Roman"/>
                <w:sz w:val="24"/>
                <w:szCs w:val="24"/>
              </w:rPr>
              <w:t xml:space="preserve">, </w:t>
            </w:r>
          </w:p>
          <w:p w14:paraId="177F26EF" w14:textId="3017269F" w:rsidR="0006017B" w:rsidRPr="004F735F" w:rsidRDefault="0006017B" w:rsidP="0026470C">
            <w:pPr>
              <w:spacing w:line="360" w:lineRule="auto"/>
              <w:jc w:val="both"/>
              <w:rPr>
                <w:rFonts w:ascii="Times New Roman" w:hAnsi="Times New Roman" w:cs="Times New Roman"/>
                <w:sz w:val="24"/>
                <w:szCs w:val="24"/>
              </w:rPr>
            </w:pPr>
            <w:r w:rsidRPr="004F735F">
              <w:rPr>
                <w:rFonts w:ascii="Times New Roman" w:hAnsi="Times New Roman" w:cs="Times New Roman"/>
                <w:b/>
                <w:bCs/>
                <w:sz w:val="24"/>
                <w:szCs w:val="24"/>
              </w:rPr>
              <w:t>K</w:t>
            </w:r>
            <w:r>
              <w:rPr>
                <w:rFonts w:ascii="Times New Roman" w:hAnsi="Times New Roman" w:cs="Times New Roman"/>
                <w:b/>
                <w:bCs/>
                <w:sz w:val="24"/>
                <w:szCs w:val="24"/>
              </w:rPr>
              <w:t>ľú</w:t>
            </w:r>
            <w:r w:rsidRPr="004F735F">
              <w:rPr>
                <w:rFonts w:ascii="Times New Roman" w:hAnsi="Times New Roman" w:cs="Times New Roman"/>
                <w:b/>
                <w:bCs/>
                <w:sz w:val="24"/>
                <w:szCs w:val="24"/>
              </w:rPr>
              <w:t>čov</w:t>
            </w:r>
            <w:r w:rsidR="0019448D">
              <w:rPr>
                <w:rFonts w:ascii="Times New Roman" w:hAnsi="Times New Roman" w:cs="Times New Roman"/>
                <w:b/>
                <w:bCs/>
                <w:sz w:val="24"/>
                <w:szCs w:val="24"/>
              </w:rPr>
              <w:t>é</w:t>
            </w:r>
            <w:r w:rsidRPr="004F735F">
              <w:rPr>
                <w:rFonts w:ascii="Times New Roman" w:hAnsi="Times New Roman" w:cs="Times New Roman"/>
                <w:b/>
                <w:bCs/>
                <w:sz w:val="24"/>
                <w:szCs w:val="24"/>
              </w:rPr>
              <w:t xml:space="preserve"> slov</w:t>
            </w:r>
            <w:r>
              <w:rPr>
                <w:rFonts w:ascii="Times New Roman" w:hAnsi="Times New Roman" w:cs="Times New Roman"/>
                <w:b/>
                <w:bCs/>
                <w:sz w:val="24"/>
                <w:szCs w:val="24"/>
              </w:rPr>
              <w:t>á</w:t>
            </w:r>
            <w:r w:rsidRPr="004F735F">
              <w:rPr>
                <w:rFonts w:ascii="Times New Roman" w:hAnsi="Times New Roman" w:cs="Times New Roman"/>
                <w:b/>
                <w:bCs/>
                <w:sz w:val="24"/>
                <w:szCs w:val="24"/>
              </w:rPr>
              <w:t xml:space="preserve"> v AJ: </w:t>
            </w:r>
            <w:proofErr w:type="spellStart"/>
            <w:r w:rsidRPr="004F735F">
              <w:rPr>
                <w:rFonts w:ascii="Times New Roman" w:hAnsi="Times New Roman" w:cs="Times New Roman"/>
                <w:sz w:val="24"/>
                <w:szCs w:val="24"/>
              </w:rPr>
              <w:t>chronic</w:t>
            </w:r>
            <w:proofErr w:type="spellEnd"/>
            <w:r w:rsidRPr="004F735F">
              <w:rPr>
                <w:rFonts w:ascii="Times New Roman" w:hAnsi="Times New Roman" w:cs="Times New Roman"/>
                <w:sz w:val="24"/>
                <w:szCs w:val="24"/>
              </w:rPr>
              <w:t xml:space="preserve"> </w:t>
            </w:r>
            <w:proofErr w:type="spellStart"/>
            <w:r w:rsidRPr="004F735F">
              <w:rPr>
                <w:rFonts w:ascii="Times New Roman" w:hAnsi="Times New Roman" w:cs="Times New Roman"/>
                <w:sz w:val="24"/>
                <w:szCs w:val="24"/>
              </w:rPr>
              <w:t>heart</w:t>
            </w:r>
            <w:proofErr w:type="spellEnd"/>
            <w:r w:rsidRPr="004F735F">
              <w:rPr>
                <w:rFonts w:ascii="Times New Roman" w:hAnsi="Times New Roman" w:cs="Times New Roman"/>
                <w:sz w:val="24"/>
                <w:szCs w:val="24"/>
              </w:rPr>
              <w:t xml:space="preserve"> </w:t>
            </w:r>
            <w:proofErr w:type="spellStart"/>
            <w:r w:rsidRPr="004F735F">
              <w:rPr>
                <w:rFonts w:ascii="Times New Roman" w:hAnsi="Times New Roman" w:cs="Times New Roman"/>
                <w:sz w:val="24"/>
                <w:szCs w:val="24"/>
              </w:rPr>
              <w:t>failure</w:t>
            </w:r>
            <w:proofErr w:type="spellEnd"/>
            <w:r w:rsidRPr="004F735F">
              <w:rPr>
                <w:rFonts w:ascii="Times New Roman" w:hAnsi="Times New Roman" w:cs="Times New Roman"/>
                <w:sz w:val="24"/>
                <w:szCs w:val="24"/>
              </w:rPr>
              <w:t>,</w:t>
            </w:r>
            <w:r>
              <w:t xml:space="preserve"> </w:t>
            </w:r>
            <w:proofErr w:type="spellStart"/>
            <w:r w:rsidRPr="009C0A6A">
              <w:rPr>
                <w:rFonts w:ascii="Times New Roman" w:hAnsi="Times New Roman" w:cs="Times New Roman"/>
                <w:sz w:val="24"/>
                <w:szCs w:val="24"/>
              </w:rPr>
              <w:t>perception</w:t>
            </w:r>
            <w:proofErr w:type="spellEnd"/>
            <w:r w:rsidRPr="009C0A6A">
              <w:rPr>
                <w:rFonts w:ascii="Times New Roman" w:hAnsi="Times New Roman" w:cs="Times New Roman"/>
                <w:sz w:val="24"/>
                <w:szCs w:val="24"/>
              </w:rPr>
              <w:t xml:space="preserve"> of </w:t>
            </w:r>
            <w:proofErr w:type="spellStart"/>
            <w:r>
              <w:rPr>
                <w:rFonts w:ascii="Times New Roman" w:hAnsi="Times New Roman" w:cs="Times New Roman"/>
                <w:sz w:val="24"/>
                <w:szCs w:val="24"/>
              </w:rPr>
              <w:t>illness</w:t>
            </w:r>
            <w:proofErr w:type="spellEnd"/>
            <w:r>
              <w:rPr>
                <w:rFonts w:ascii="Times New Roman" w:hAnsi="Times New Roman" w:cs="Times New Roman"/>
                <w:sz w:val="24"/>
                <w:szCs w:val="24"/>
              </w:rPr>
              <w:t>,</w:t>
            </w:r>
            <w:r w:rsidRPr="004F735F">
              <w:rPr>
                <w:rFonts w:ascii="Times New Roman" w:hAnsi="Times New Roman" w:cs="Times New Roman"/>
                <w:sz w:val="24"/>
                <w:szCs w:val="24"/>
              </w:rPr>
              <w:t xml:space="preserve"> </w:t>
            </w:r>
            <w:proofErr w:type="spellStart"/>
            <w:r w:rsidRPr="009C0A6A">
              <w:rPr>
                <w:rFonts w:ascii="Times New Roman" w:hAnsi="Times New Roman" w:cs="Times New Roman"/>
                <w:sz w:val="24"/>
                <w:szCs w:val="24"/>
              </w:rPr>
              <w:t>adherence</w:t>
            </w:r>
            <w:proofErr w:type="spellEnd"/>
            <w:r w:rsidRPr="009C0A6A">
              <w:rPr>
                <w:rFonts w:ascii="Times New Roman" w:hAnsi="Times New Roman" w:cs="Times New Roman"/>
                <w:sz w:val="24"/>
                <w:szCs w:val="24"/>
              </w:rPr>
              <w:t xml:space="preserve"> to </w:t>
            </w:r>
            <w:proofErr w:type="spellStart"/>
            <w:r w:rsidRPr="009C0A6A">
              <w:rPr>
                <w:rFonts w:ascii="Times New Roman" w:hAnsi="Times New Roman" w:cs="Times New Roman"/>
                <w:sz w:val="24"/>
                <w:szCs w:val="24"/>
              </w:rPr>
              <w:t>treatment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self-efficacy</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self-care</w:t>
            </w:r>
            <w:proofErr w:type="spellEnd"/>
            <w:r>
              <w:rPr>
                <w:rFonts w:ascii="Times New Roman" w:hAnsi="Times New Roman" w:cs="Times New Roman"/>
                <w:sz w:val="24"/>
                <w:szCs w:val="24"/>
              </w:rPr>
              <w:t xml:space="preserve">, </w:t>
            </w:r>
            <w:proofErr w:type="spellStart"/>
            <w:r w:rsidRPr="004F735F">
              <w:rPr>
                <w:rFonts w:ascii="Times New Roman" w:hAnsi="Times New Roman" w:cs="Times New Roman"/>
                <w:sz w:val="24"/>
                <w:szCs w:val="24"/>
              </w:rPr>
              <w:t>The</w:t>
            </w:r>
            <w:proofErr w:type="spellEnd"/>
            <w:r w:rsidRPr="004F735F">
              <w:rPr>
                <w:rFonts w:ascii="Times New Roman" w:hAnsi="Times New Roman" w:cs="Times New Roman"/>
                <w:sz w:val="24"/>
                <w:szCs w:val="24"/>
              </w:rPr>
              <w:t xml:space="preserve"> </w:t>
            </w:r>
            <w:proofErr w:type="spellStart"/>
            <w:r w:rsidRPr="004F735F">
              <w:rPr>
                <w:rFonts w:ascii="Times New Roman" w:hAnsi="Times New Roman" w:cs="Times New Roman"/>
                <w:sz w:val="24"/>
                <w:szCs w:val="24"/>
              </w:rPr>
              <w:t>european</w:t>
            </w:r>
            <w:proofErr w:type="spellEnd"/>
            <w:r w:rsidRPr="004F735F">
              <w:rPr>
                <w:rFonts w:ascii="Times New Roman" w:hAnsi="Times New Roman" w:cs="Times New Roman"/>
                <w:sz w:val="24"/>
                <w:szCs w:val="24"/>
              </w:rPr>
              <w:t xml:space="preserve"> </w:t>
            </w:r>
            <w:proofErr w:type="spellStart"/>
            <w:r w:rsidRPr="004F735F">
              <w:rPr>
                <w:rFonts w:ascii="Times New Roman" w:hAnsi="Times New Roman" w:cs="Times New Roman"/>
                <w:sz w:val="24"/>
                <w:szCs w:val="24"/>
              </w:rPr>
              <w:t>heart</w:t>
            </w:r>
            <w:proofErr w:type="spellEnd"/>
            <w:r w:rsidRPr="004F735F">
              <w:rPr>
                <w:rFonts w:ascii="Times New Roman" w:hAnsi="Times New Roman" w:cs="Times New Roman"/>
                <w:sz w:val="24"/>
                <w:szCs w:val="24"/>
              </w:rPr>
              <w:t xml:space="preserve"> </w:t>
            </w:r>
            <w:proofErr w:type="spellStart"/>
            <w:r w:rsidRPr="004F735F">
              <w:rPr>
                <w:rFonts w:ascii="Times New Roman" w:hAnsi="Times New Roman" w:cs="Times New Roman"/>
                <w:sz w:val="24"/>
                <w:szCs w:val="24"/>
              </w:rPr>
              <w:t>failure</w:t>
            </w:r>
            <w:proofErr w:type="spellEnd"/>
            <w:r>
              <w:rPr>
                <w:rFonts w:ascii="Times New Roman" w:hAnsi="Times New Roman" w:cs="Times New Roman"/>
                <w:sz w:val="24"/>
                <w:szCs w:val="24"/>
              </w:rPr>
              <w:t xml:space="preserve"> </w:t>
            </w:r>
            <w:proofErr w:type="spellStart"/>
            <w:r w:rsidRPr="004F735F">
              <w:rPr>
                <w:rFonts w:ascii="Times New Roman" w:hAnsi="Times New Roman" w:cs="Times New Roman"/>
                <w:sz w:val="24"/>
                <w:szCs w:val="24"/>
              </w:rPr>
              <w:t>self-care</w:t>
            </w:r>
            <w:proofErr w:type="spellEnd"/>
            <w:r w:rsidRPr="004F735F">
              <w:rPr>
                <w:rFonts w:ascii="Times New Roman" w:hAnsi="Times New Roman" w:cs="Times New Roman"/>
                <w:sz w:val="24"/>
                <w:szCs w:val="24"/>
              </w:rPr>
              <w:t xml:space="preserve"> </w:t>
            </w:r>
            <w:proofErr w:type="spellStart"/>
            <w:r w:rsidRPr="004F735F">
              <w:rPr>
                <w:rFonts w:ascii="Times New Roman" w:hAnsi="Times New Roman" w:cs="Times New Roman"/>
                <w:sz w:val="24"/>
                <w:szCs w:val="24"/>
              </w:rPr>
              <w:t>behaviour</w:t>
            </w:r>
            <w:proofErr w:type="spellEnd"/>
            <w:r w:rsidRPr="004F735F">
              <w:rPr>
                <w:rFonts w:ascii="Times New Roman" w:hAnsi="Times New Roman" w:cs="Times New Roman"/>
                <w:sz w:val="24"/>
                <w:szCs w:val="24"/>
              </w:rPr>
              <w:t xml:space="preserve"> </w:t>
            </w:r>
            <w:proofErr w:type="spellStart"/>
            <w:r w:rsidRPr="004F735F">
              <w:rPr>
                <w:rFonts w:ascii="Times New Roman" w:hAnsi="Times New Roman" w:cs="Times New Roman"/>
                <w:sz w:val="24"/>
                <w:szCs w:val="24"/>
              </w:rPr>
              <w:t>scale</w:t>
            </w:r>
            <w:proofErr w:type="spellEnd"/>
          </w:p>
          <w:p w14:paraId="04054F28" w14:textId="77777777" w:rsidR="0006017B" w:rsidRPr="004F735F" w:rsidRDefault="0006017B" w:rsidP="0026470C">
            <w:pPr>
              <w:spacing w:line="360" w:lineRule="auto"/>
              <w:jc w:val="both"/>
              <w:rPr>
                <w:rFonts w:ascii="Times New Roman" w:hAnsi="Times New Roman" w:cs="Times New Roman"/>
                <w:sz w:val="24"/>
                <w:szCs w:val="24"/>
              </w:rPr>
            </w:pPr>
            <w:r w:rsidRPr="00E62111">
              <w:rPr>
                <w:rFonts w:ascii="Times New Roman" w:hAnsi="Times New Roman" w:cs="Times New Roman"/>
                <w:b/>
                <w:bCs/>
                <w:sz w:val="24"/>
                <w:szCs w:val="24"/>
              </w:rPr>
              <w:t>Jazyk:</w:t>
            </w:r>
            <w:r w:rsidRPr="004F735F">
              <w:rPr>
                <w:rFonts w:ascii="Times New Roman" w:hAnsi="Times New Roman" w:cs="Times New Roman"/>
                <w:sz w:val="24"/>
                <w:szCs w:val="24"/>
              </w:rPr>
              <w:t xml:space="preserve"> </w:t>
            </w:r>
            <w:r>
              <w:rPr>
                <w:rFonts w:ascii="Times New Roman" w:hAnsi="Times New Roman" w:cs="Times New Roman"/>
                <w:sz w:val="24"/>
                <w:szCs w:val="24"/>
              </w:rPr>
              <w:t xml:space="preserve">slovenský, </w:t>
            </w:r>
            <w:r w:rsidRPr="004F735F">
              <w:rPr>
                <w:rFonts w:ascii="Times New Roman" w:hAnsi="Times New Roman" w:cs="Times New Roman"/>
                <w:sz w:val="24"/>
                <w:szCs w:val="24"/>
              </w:rPr>
              <w:t>český, anglický</w:t>
            </w:r>
          </w:p>
          <w:p w14:paraId="5ABA6B13" w14:textId="77777777" w:rsidR="0006017B" w:rsidRPr="004F735F" w:rsidRDefault="0006017B" w:rsidP="0026470C">
            <w:pPr>
              <w:spacing w:line="360" w:lineRule="auto"/>
              <w:jc w:val="both"/>
              <w:rPr>
                <w:rFonts w:ascii="Times New Roman" w:hAnsi="Times New Roman" w:cs="Times New Roman"/>
                <w:sz w:val="24"/>
                <w:szCs w:val="24"/>
              </w:rPr>
            </w:pPr>
            <w:r w:rsidRPr="00E62111">
              <w:rPr>
                <w:rFonts w:ascii="Times New Roman" w:hAnsi="Times New Roman" w:cs="Times New Roman"/>
                <w:b/>
                <w:bCs/>
                <w:sz w:val="24"/>
                <w:szCs w:val="24"/>
              </w:rPr>
              <w:t>Rozme</w:t>
            </w:r>
            <w:r>
              <w:rPr>
                <w:rFonts w:ascii="Times New Roman" w:hAnsi="Times New Roman" w:cs="Times New Roman"/>
                <w:b/>
                <w:bCs/>
                <w:sz w:val="24"/>
                <w:szCs w:val="24"/>
              </w:rPr>
              <w:t>dzie</w:t>
            </w:r>
            <w:r w:rsidRPr="00E62111">
              <w:rPr>
                <w:rFonts w:ascii="Times New Roman" w:hAnsi="Times New Roman" w:cs="Times New Roman"/>
                <w:b/>
                <w:bCs/>
                <w:sz w:val="24"/>
                <w:szCs w:val="24"/>
              </w:rPr>
              <w:t>:</w:t>
            </w:r>
            <w:r w:rsidRPr="004F735F">
              <w:rPr>
                <w:rFonts w:ascii="Times New Roman" w:hAnsi="Times New Roman" w:cs="Times New Roman"/>
                <w:sz w:val="24"/>
                <w:szCs w:val="24"/>
              </w:rPr>
              <w:t xml:space="preserve"> 200</w:t>
            </w:r>
            <w:r>
              <w:rPr>
                <w:rFonts w:ascii="Times New Roman" w:hAnsi="Times New Roman" w:cs="Times New Roman"/>
                <w:sz w:val="24"/>
                <w:szCs w:val="24"/>
              </w:rPr>
              <w:t>2</w:t>
            </w:r>
            <w:r w:rsidRPr="004F735F">
              <w:rPr>
                <w:rFonts w:ascii="Times New Roman" w:hAnsi="Times New Roman" w:cs="Times New Roman"/>
                <w:sz w:val="24"/>
                <w:szCs w:val="24"/>
              </w:rPr>
              <w:t>-20</w:t>
            </w:r>
            <w:r>
              <w:rPr>
                <w:rFonts w:ascii="Times New Roman" w:hAnsi="Times New Roman" w:cs="Times New Roman"/>
                <w:sz w:val="24"/>
                <w:szCs w:val="24"/>
              </w:rPr>
              <w:t>21</w:t>
            </w:r>
          </w:p>
          <w:p w14:paraId="3CAAA4EC" w14:textId="77777777" w:rsidR="0006017B" w:rsidRPr="004F735F" w:rsidRDefault="0006017B" w:rsidP="0026470C">
            <w:pPr>
              <w:spacing w:line="360" w:lineRule="auto"/>
              <w:jc w:val="both"/>
              <w:rPr>
                <w:rFonts w:ascii="Times New Roman" w:hAnsi="Times New Roman" w:cs="Times New Roman"/>
                <w:b/>
                <w:bCs/>
                <w:sz w:val="24"/>
                <w:szCs w:val="24"/>
              </w:rPr>
            </w:pPr>
            <w:proofErr w:type="spellStart"/>
            <w:r w:rsidRPr="00E62111">
              <w:rPr>
                <w:rFonts w:ascii="Times New Roman" w:hAnsi="Times New Roman" w:cs="Times New Roman"/>
                <w:b/>
                <w:bCs/>
                <w:sz w:val="24"/>
                <w:szCs w:val="24"/>
              </w:rPr>
              <w:t>Dalš</w:t>
            </w:r>
            <w:r>
              <w:rPr>
                <w:rFonts w:ascii="Times New Roman" w:hAnsi="Times New Roman" w:cs="Times New Roman"/>
                <w:b/>
                <w:bCs/>
                <w:sz w:val="24"/>
                <w:szCs w:val="24"/>
              </w:rPr>
              <w:t>ie</w:t>
            </w:r>
            <w:proofErr w:type="spellEnd"/>
            <w:r w:rsidRPr="00E62111">
              <w:rPr>
                <w:rFonts w:ascii="Times New Roman" w:hAnsi="Times New Roman" w:cs="Times New Roman"/>
                <w:b/>
                <w:bCs/>
                <w:sz w:val="24"/>
                <w:szCs w:val="24"/>
              </w:rPr>
              <w:t xml:space="preserve"> kritéria:</w:t>
            </w:r>
            <w:r w:rsidRPr="004F735F">
              <w:rPr>
                <w:rFonts w:ascii="Times New Roman" w:hAnsi="Times New Roman" w:cs="Times New Roman"/>
                <w:sz w:val="24"/>
                <w:szCs w:val="24"/>
              </w:rPr>
              <w:t xml:space="preserve"> recenzova</w:t>
            </w:r>
            <w:r>
              <w:rPr>
                <w:rFonts w:ascii="Times New Roman" w:hAnsi="Times New Roman" w:cs="Times New Roman"/>
                <w:sz w:val="24"/>
                <w:szCs w:val="24"/>
              </w:rPr>
              <w:t>né</w:t>
            </w:r>
            <w:r w:rsidRPr="004F735F">
              <w:rPr>
                <w:rFonts w:ascii="Times New Roman" w:hAnsi="Times New Roman" w:cs="Times New Roman"/>
                <w:sz w:val="24"/>
                <w:szCs w:val="24"/>
              </w:rPr>
              <w:t xml:space="preserve"> periodik</w:t>
            </w:r>
            <w:r>
              <w:rPr>
                <w:rFonts w:ascii="Times New Roman" w:hAnsi="Times New Roman" w:cs="Times New Roman"/>
                <w:sz w:val="24"/>
                <w:szCs w:val="24"/>
              </w:rPr>
              <w:t>á</w:t>
            </w:r>
            <w:r w:rsidRPr="004F735F">
              <w:rPr>
                <w:rFonts w:ascii="Times New Roman" w:hAnsi="Times New Roman" w:cs="Times New Roman"/>
                <w:sz w:val="24"/>
                <w:szCs w:val="24"/>
              </w:rPr>
              <w:t>, v</w:t>
            </w:r>
            <w:r>
              <w:rPr>
                <w:rFonts w:ascii="Times New Roman" w:hAnsi="Times New Roman" w:cs="Times New Roman"/>
                <w:sz w:val="24"/>
                <w:szCs w:val="24"/>
              </w:rPr>
              <w:t>e</w:t>
            </w:r>
            <w:r w:rsidRPr="004F735F">
              <w:rPr>
                <w:rFonts w:ascii="Times New Roman" w:hAnsi="Times New Roman" w:cs="Times New Roman"/>
                <w:sz w:val="24"/>
                <w:szCs w:val="24"/>
              </w:rPr>
              <w:t xml:space="preserve">k nad 18 </w:t>
            </w:r>
            <w:r>
              <w:rPr>
                <w:rFonts w:ascii="Times New Roman" w:hAnsi="Times New Roman" w:cs="Times New Roman"/>
                <w:sz w:val="24"/>
                <w:szCs w:val="24"/>
              </w:rPr>
              <w:t>rokov</w:t>
            </w:r>
          </w:p>
        </w:tc>
      </w:tr>
    </w:tbl>
    <w:p w14:paraId="1E862511" w14:textId="77777777" w:rsidR="0006017B" w:rsidRDefault="0006017B">
      <w:pPr>
        <w:rPr>
          <w:rFonts w:ascii="Times New Roman" w:hAnsi="Times New Roman" w:cs="Times New Roman"/>
          <w:sz w:val="24"/>
          <w:szCs w:val="24"/>
        </w:rPr>
      </w:pPr>
    </w:p>
    <w:p w14:paraId="1B48B84C" w14:textId="77777777" w:rsidR="0006017B" w:rsidRDefault="0006017B" w:rsidP="0026470C">
      <w:pPr>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0288" behindDoc="0" locked="0" layoutInCell="1" allowOverlap="1" wp14:anchorId="2589D232" wp14:editId="33517EA3">
                <wp:simplePos x="0" y="0"/>
                <wp:positionH relativeFrom="margin">
                  <wp:align>center</wp:align>
                </wp:positionH>
                <wp:positionV relativeFrom="paragraph">
                  <wp:posOffset>7620</wp:posOffset>
                </wp:positionV>
                <wp:extent cx="441960" cy="548640"/>
                <wp:effectExtent l="19050" t="0" r="15240" b="41910"/>
                <wp:wrapNone/>
                <wp:docPr id="2" name="Šípka: nadol 2"/>
                <wp:cNvGraphicFramePr/>
                <a:graphic xmlns:a="http://schemas.openxmlformats.org/drawingml/2006/main">
                  <a:graphicData uri="http://schemas.microsoft.com/office/word/2010/wordprocessingShape">
                    <wps:wsp>
                      <wps:cNvSpPr/>
                      <wps:spPr>
                        <a:xfrm>
                          <a:off x="0" y="0"/>
                          <a:ext cx="441960" cy="548640"/>
                        </a:xfrm>
                        <a:prstGeom prst="down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915A9DC" id="Šípka: nadol 2" o:spid="_x0000_s1026" type="#_x0000_t67" style="position:absolute;margin-left:0;margin-top:.6pt;width:34.8pt;height:43.2pt;z-index:251660288;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" adj="12900" fillcolor="window" strokecolor="windowText" strokeweight="1pt">
                <w10:wrap anchorx="margin"/>
              </v:shape>
            </w:pict>
          </mc:Fallback>
        </mc:AlternateContent>
      </w:r>
    </w:p>
    <w:p w14:paraId="4FD2FB26" w14:textId="77777777" w:rsidR="0006017B" w:rsidRDefault="0006017B">
      <w:pPr>
        <w:rPr>
          <w:rFonts w:ascii="Times New Roman" w:hAnsi="Times New Roman" w:cs="Times New Roman"/>
          <w:sz w:val="24"/>
          <w:szCs w:val="24"/>
        </w:rPr>
      </w:pPr>
    </w:p>
    <w:p w14:paraId="6BF9BBD7" w14:textId="77777777" w:rsidR="0006017B" w:rsidRDefault="0006017B">
      <w:pPr>
        <w:rPr>
          <w:rFonts w:ascii="Times New Roman" w:hAnsi="Times New Roman" w:cs="Times New Roman"/>
          <w:sz w:val="24"/>
          <w:szCs w:val="24"/>
        </w:rPr>
      </w:pPr>
    </w:p>
    <w:tbl>
      <w:tblPr>
        <w:tblStyle w:val="Mriekatabuky"/>
        <w:tblW w:w="0" w:type="auto"/>
        <w:tblLook w:val="04A0" w:firstRow="1" w:lastRow="0" w:firstColumn="1" w:lastColumn="0" w:noHBand="0" w:noVBand="1"/>
      </w:tblPr>
      <w:tblGrid>
        <w:gridCol w:w="9061"/>
      </w:tblGrid>
      <w:tr w:rsidR="0006017B" w14:paraId="5A3587D3" w14:textId="77777777" w:rsidTr="0026470C">
        <w:trPr>
          <w:trHeight w:val="665"/>
        </w:trPr>
        <w:tc>
          <w:tcPr>
            <w:tcW w:w="9061" w:type="dxa"/>
          </w:tcPr>
          <w:p w14:paraId="66A81B8B" w14:textId="77777777" w:rsidR="0006017B" w:rsidRPr="005738BE" w:rsidRDefault="0006017B" w:rsidP="0026470C">
            <w:pPr>
              <w:spacing w:line="360" w:lineRule="auto"/>
              <w:jc w:val="both"/>
              <w:rPr>
                <w:rFonts w:ascii="Times New Roman" w:hAnsi="Times New Roman" w:cs="Times New Roman"/>
                <w:b/>
                <w:bCs/>
                <w:sz w:val="24"/>
                <w:szCs w:val="24"/>
              </w:rPr>
            </w:pPr>
            <w:r w:rsidRPr="000F5D8A">
              <w:rPr>
                <w:rFonts w:ascii="Times New Roman" w:hAnsi="Times New Roman" w:cs="Times New Roman"/>
                <w:b/>
                <w:bCs/>
                <w:sz w:val="24"/>
                <w:szCs w:val="24"/>
              </w:rPr>
              <w:t>DATABÁZY:</w:t>
            </w:r>
            <w:r>
              <w:rPr>
                <w:rFonts w:ascii="Times New Roman" w:hAnsi="Times New Roman" w:cs="Times New Roman"/>
                <w:b/>
                <w:bCs/>
                <w:sz w:val="24"/>
                <w:szCs w:val="24"/>
              </w:rPr>
              <w:t xml:space="preserve">  </w:t>
            </w:r>
            <w:r w:rsidRPr="00E30922">
              <w:rPr>
                <w:rFonts w:ascii="Times New Roman" w:hAnsi="Times New Roman" w:cs="Times New Roman"/>
                <w:sz w:val="24"/>
                <w:szCs w:val="24"/>
              </w:rPr>
              <w:t xml:space="preserve">EBSCO; PUBMED; GOOGLE </w:t>
            </w:r>
            <w:proofErr w:type="spellStart"/>
            <w:r w:rsidRPr="00E30922">
              <w:rPr>
                <w:rFonts w:ascii="Times New Roman" w:hAnsi="Times New Roman" w:cs="Times New Roman"/>
                <w:sz w:val="24"/>
                <w:szCs w:val="24"/>
              </w:rPr>
              <w:t>Scholar</w:t>
            </w:r>
            <w:proofErr w:type="spellEnd"/>
            <w:r w:rsidRPr="00E30922">
              <w:t xml:space="preserve">; </w:t>
            </w:r>
            <w:proofErr w:type="spellStart"/>
            <w:r w:rsidRPr="00E30922">
              <w:rPr>
                <w:rFonts w:ascii="Times New Roman" w:hAnsi="Times New Roman" w:cs="Times New Roman"/>
                <w:sz w:val="24"/>
                <w:szCs w:val="24"/>
              </w:rPr>
              <w:t>ScienceDirect</w:t>
            </w:r>
            <w:proofErr w:type="spellEnd"/>
            <w:r w:rsidRPr="00E30922">
              <w:rPr>
                <w:rFonts w:ascii="Times New Roman" w:hAnsi="Times New Roman" w:cs="Times New Roman"/>
                <w:sz w:val="24"/>
                <w:szCs w:val="24"/>
              </w:rPr>
              <w:t xml:space="preserve">, </w:t>
            </w:r>
            <w:proofErr w:type="spellStart"/>
            <w:r w:rsidRPr="00E30922">
              <w:rPr>
                <w:rFonts w:ascii="Times New Roman" w:hAnsi="Times New Roman" w:cs="Times New Roman"/>
                <w:sz w:val="24"/>
                <w:szCs w:val="24"/>
              </w:rPr>
              <w:t>Wiley</w:t>
            </w:r>
            <w:proofErr w:type="spellEnd"/>
            <w:r w:rsidRPr="00E30922">
              <w:rPr>
                <w:rFonts w:ascii="Times New Roman" w:hAnsi="Times New Roman" w:cs="Times New Roman"/>
                <w:sz w:val="24"/>
                <w:szCs w:val="24"/>
              </w:rPr>
              <w:t xml:space="preserve"> Online </w:t>
            </w:r>
            <w:proofErr w:type="spellStart"/>
            <w:r w:rsidRPr="00E30922">
              <w:rPr>
                <w:rFonts w:ascii="Times New Roman" w:hAnsi="Times New Roman" w:cs="Times New Roman"/>
                <w:sz w:val="24"/>
                <w:szCs w:val="24"/>
              </w:rPr>
              <w:t>Library</w:t>
            </w:r>
            <w:proofErr w:type="spellEnd"/>
            <w:r w:rsidRPr="00E30922">
              <w:rPr>
                <w:rFonts w:ascii="Times New Roman" w:hAnsi="Times New Roman" w:cs="Times New Roman"/>
                <w:sz w:val="24"/>
                <w:szCs w:val="24"/>
              </w:rPr>
              <w:t xml:space="preserve">, </w:t>
            </w:r>
            <w:proofErr w:type="spellStart"/>
            <w:r w:rsidRPr="00E30922">
              <w:rPr>
                <w:rFonts w:ascii="Times New Roman" w:hAnsi="Times New Roman" w:cs="Times New Roman"/>
                <w:sz w:val="24"/>
                <w:szCs w:val="24"/>
              </w:rPr>
              <w:t>ResearchGate</w:t>
            </w:r>
            <w:proofErr w:type="spellEnd"/>
          </w:p>
        </w:tc>
      </w:tr>
    </w:tbl>
    <w:p w14:paraId="52A88BCF" w14:textId="77777777" w:rsidR="0006017B" w:rsidRDefault="0006017B">
      <w:pPr>
        <w:rPr>
          <w:rFonts w:ascii="Times New Roman" w:hAnsi="Times New Roman" w:cs="Times New Roman"/>
          <w:sz w:val="24"/>
          <w:szCs w:val="24"/>
        </w:rPr>
      </w:pPr>
    </w:p>
    <w:p w14:paraId="27085C18" w14:textId="77777777" w:rsidR="0006017B" w:rsidRDefault="0006017B">
      <w:pP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1312" behindDoc="0" locked="0" layoutInCell="1" allowOverlap="1" wp14:anchorId="58740F13" wp14:editId="77734043">
                <wp:simplePos x="0" y="0"/>
                <wp:positionH relativeFrom="margin">
                  <wp:align>center</wp:align>
                </wp:positionH>
                <wp:positionV relativeFrom="paragraph">
                  <wp:posOffset>53340</wp:posOffset>
                </wp:positionV>
                <wp:extent cx="441960" cy="548640"/>
                <wp:effectExtent l="19050" t="0" r="15240" b="41910"/>
                <wp:wrapNone/>
                <wp:docPr id="3" name="Šípka: nadol 3"/>
                <wp:cNvGraphicFramePr/>
                <a:graphic xmlns:a="http://schemas.openxmlformats.org/drawingml/2006/main">
                  <a:graphicData uri="http://schemas.microsoft.com/office/word/2010/wordprocessingShape">
                    <wps:wsp>
                      <wps:cNvSpPr/>
                      <wps:spPr>
                        <a:xfrm>
                          <a:off x="0" y="0"/>
                          <a:ext cx="441960" cy="548640"/>
                        </a:xfrm>
                        <a:prstGeom prst="down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C4289A8" id="Šípka: nadol 3" o:spid="_x0000_s1026" type="#_x0000_t67" style="position:absolute;margin-left:0;margin-top:4.2pt;width:34.8pt;height:43.2pt;z-index:25166131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" adj="12900" fillcolor="window" strokecolor="windowText" strokeweight="1pt">
                <w10:wrap anchorx="margin"/>
              </v:shape>
            </w:pict>
          </mc:Fallback>
        </mc:AlternateContent>
      </w:r>
    </w:p>
    <w:p w14:paraId="06C1BAAC" w14:textId="77777777" w:rsidR="0006017B" w:rsidRDefault="0006017B">
      <w:pPr>
        <w:rPr>
          <w:rFonts w:ascii="Times New Roman" w:hAnsi="Times New Roman" w:cs="Times New Roman"/>
          <w:sz w:val="24"/>
          <w:szCs w:val="24"/>
        </w:rPr>
      </w:pPr>
    </w:p>
    <w:p w14:paraId="51230391" w14:textId="77777777" w:rsidR="0006017B" w:rsidRDefault="0006017B">
      <w:pPr>
        <w:rPr>
          <w:rFonts w:ascii="Times New Roman" w:hAnsi="Times New Roman" w:cs="Times New Roman"/>
          <w:sz w:val="24"/>
          <w:szCs w:val="24"/>
        </w:rPr>
      </w:pPr>
    </w:p>
    <w:tbl>
      <w:tblPr>
        <w:tblStyle w:val="Mriekatabuky"/>
        <w:tblW w:w="0" w:type="auto"/>
        <w:tblInd w:w="3114" w:type="dxa"/>
        <w:tblLook w:val="04A0" w:firstRow="1" w:lastRow="0" w:firstColumn="1" w:lastColumn="0" w:noHBand="0" w:noVBand="1"/>
      </w:tblPr>
      <w:tblGrid>
        <w:gridCol w:w="2835"/>
      </w:tblGrid>
      <w:tr w:rsidR="0006017B" w14:paraId="65E93B44" w14:textId="77777777" w:rsidTr="0026470C">
        <w:trPr>
          <w:trHeight w:val="416"/>
        </w:trPr>
        <w:tc>
          <w:tcPr>
            <w:tcW w:w="2835" w:type="dxa"/>
          </w:tcPr>
          <w:p w14:paraId="474CBC86" w14:textId="77777777" w:rsidR="0006017B" w:rsidRPr="00FE28E4" w:rsidRDefault="0006017B" w:rsidP="0026470C">
            <w:pPr>
              <w:rPr>
                <w:rFonts w:ascii="Times New Roman" w:hAnsi="Times New Roman" w:cs="Times New Roman"/>
                <w:b/>
                <w:bCs/>
                <w:sz w:val="24"/>
                <w:szCs w:val="24"/>
              </w:rPr>
            </w:pPr>
            <w:r w:rsidRPr="00E30922">
              <w:rPr>
                <w:rFonts w:ascii="Times New Roman" w:hAnsi="Times New Roman" w:cs="Times New Roman"/>
                <w:b/>
                <w:bCs/>
                <w:sz w:val="24"/>
                <w:szCs w:val="24"/>
              </w:rPr>
              <w:t>Nájdených 2</w:t>
            </w:r>
            <w:r>
              <w:rPr>
                <w:rFonts w:ascii="Times New Roman" w:hAnsi="Times New Roman" w:cs="Times New Roman"/>
                <w:b/>
                <w:bCs/>
                <w:sz w:val="24"/>
                <w:szCs w:val="24"/>
              </w:rPr>
              <w:t>52</w:t>
            </w:r>
            <w:r w:rsidRPr="00E30922">
              <w:rPr>
                <w:rFonts w:ascii="Times New Roman" w:hAnsi="Times New Roman" w:cs="Times New Roman"/>
                <w:b/>
                <w:bCs/>
                <w:sz w:val="24"/>
                <w:szCs w:val="24"/>
              </w:rPr>
              <w:t xml:space="preserve"> článkov</w:t>
            </w:r>
          </w:p>
        </w:tc>
      </w:tr>
    </w:tbl>
    <w:p w14:paraId="3F9390B2" w14:textId="77777777" w:rsidR="0006017B" w:rsidRDefault="0006017B">
      <w:pPr>
        <w:rPr>
          <w:rFonts w:ascii="Times New Roman" w:hAnsi="Times New Roman" w:cs="Times New Roman"/>
          <w:sz w:val="24"/>
          <w:szCs w:val="24"/>
        </w:rPr>
      </w:pPr>
    </w:p>
    <w:p w14:paraId="1B22D335" w14:textId="77777777" w:rsidR="0006017B" w:rsidRDefault="0006017B">
      <w:pP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2336" behindDoc="0" locked="0" layoutInCell="1" allowOverlap="1" wp14:anchorId="1B754DEB" wp14:editId="7E3AE258">
                <wp:simplePos x="0" y="0"/>
                <wp:positionH relativeFrom="margin">
                  <wp:align>center</wp:align>
                </wp:positionH>
                <wp:positionV relativeFrom="paragraph">
                  <wp:posOffset>90805</wp:posOffset>
                </wp:positionV>
                <wp:extent cx="441960" cy="548640"/>
                <wp:effectExtent l="19050" t="0" r="15240" b="41910"/>
                <wp:wrapNone/>
                <wp:docPr id="4" name="Šípka: nadol 4"/>
                <wp:cNvGraphicFramePr/>
                <a:graphic xmlns:a="http://schemas.openxmlformats.org/drawingml/2006/main">
                  <a:graphicData uri="http://schemas.microsoft.com/office/word/2010/wordprocessingShape">
                    <wps:wsp>
                      <wps:cNvSpPr/>
                      <wps:spPr>
                        <a:xfrm>
                          <a:off x="0" y="0"/>
                          <a:ext cx="441960" cy="548640"/>
                        </a:xfrm>
                        <a:prstGeom prst="down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C757EB3" id="Šípka: nadol 4" o:spid="_x0000_s1026" type="#_x0000_t67" style="position:absolute;margin-left:0;margin-top:7.15pt;width:34.8pt;height:43.2pt;z-index:25166233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" adj="12900" fillcolor="window" strokecolor="windowText" strokeweight="1pt">
                <w10:wrap anchorx="margin"/>
              </v:shape>
            </w:pict>
          </mc:Fallback>
        </mc:AlternateContent>
      </w:r>
    </w:p>
    <w:p w14:paraId="220D6A3A" w14:textId="77777777" w:rsidR="0006017B" w:rsidRDefault="0006017B">
      <w:pPr>
        <w:rPr>
          <w:rFonts w:ascii="Times New Roman" w:hAnsi="Times New Roman" w:cs="Times New Roman"/>
          <w:sz w:val="24"/>
          <w:szCs w:val="24"/>
        </w:rPr>
      </w:pPr>
    </w:p>
    <w:p w14:paraId="77B101F7" w14:textId="77777777" w:rsidR="0006017B" w:rsidRDefault="0006017B">
      <w:pPr>
        <w:rPr>
          <w:rFonts w:ascii="Times New Roman" w:hAnsi="Times New Roman" w:cs="Times New Roman"/>
          <w:sz w:val="24"/>
          <w:szCs w:val="24"/>
        </w:rPr>
      </w:pPr>
    </w:p>
    <w:tbl>
      <w:tblPr>
        <w:tblStyle w:val="Mriekatabuky"/>
        <w:tblW w:w="0" w:type="auto"/>
        <w:tblLook w:val="04A0" w:firstRow="1" w:lastRow="0" w:firstColumn="1" w:lastColumn="0" w:noHBand="0" w:noVBand="1"/>
      </w:tblPr>
      <w:tblGrid>
        <w:gridCol w:w="9061"/>
      </w:tblGrid>
      <w:tr w:rsidR="0006017B" w14:paraId="450184BF" w14:textId="77777777" w:rsidTr="0026470C">
        <w:trPr>
          <w:trHeight w:val="2259"/>
        </w:trPr>
        <w:tc>
          <w:tcPr>
            <w:tcW w:w="9061" w:type="dxa"/>
          </w:tcPr>
          <w:p w14:paraId="5CA56B32" w14:textId="77777777" w:rsidR="0006017B" w:rsidRPr="004C5887" w:rsidRDefault="0006017B" w:rsidP="0026470C">
            <w:pPr>
              <w:spacing w:line="360" w:lineRule="auto"/>
              <w:jc w:val="both"/>
              <w:rPr>
                <w:rFonts w:ascii="Times New Roman" w:hAnsi="Times New Roman" w:cs="Times New Roman"/>
                <w:b/>
                <w:bCs/>
                <w:sz w:val="24"/>
                <w:szCs w:val="24"/>
              </w:rPr>
            </w:pPr>
            <w:r w:rsidRPr="004C5887">
              <w:rPr>
                <w:rFonts w:ascii="Times New Roman" w:hAnsi="Times New Roman" w:cs="Times New Roman"/>
                <w:b/>
                <w:bCs/>
                <w:sz w:val="24"/>
                <w:szCs w:val="24"/>
              </w:rPr>
              <w:lastRenderedPageBreak/>
              <w:t>Vyraďujúce kritériá:</w:t>
            </w:r>
          </w:p>
          <w:p w14:paraId="510E50C7" w14:textId="77777777" w:rsidR="0006017B" w:rsidRPr="004C5887" w:rsidRDefault="0006017B" w:rsidP="0026470C">
            <w:pPr>
              <w:spacing w:line="360" w:lineRule="auto"/>
              <w:jc w:val="both"/>
              <w:rPr>
                <w:rFonts w:ascii="Times New Roman" w:hAnsi="Times New Roman" w:cs="Times New Roman"/>
                <w:sz w:val="24"/>
                <w:szCs w:val="24"/>
              </w:rPr>
            </w:pPr>
            <w:r w:rsidRPr="004C5887">
              <w:rPr>
                <w:rFonts w:ascii="Times New Roman" w:hAnsi="Times New Roman" w:cs="Times New Roman"/>
                <w:sz w:val="24"/>
                <w:szCs w:val="24"/>
              </w:rPr>
              <w:t>- Duplicitné články</w:t>
            </w:r>
          </w:p>
          <w:p w14:paraId="2D3DC68C" w14:textId="6BD359B4" w:rsidR="0006017B" w:rsidRDefault="0006017B" w:rsidP="0026470C">
            <w:pPr>
              <w:spacing w:line="360" w:lineRule="auto"/>
              <w:jc w:val="both"/>
              <w:rPr>
                <w:rFonts w:ascii="Times New Roman" w:hAnsi="Times New Roman" w:cs="Times New Roman"/>
                <w:sz w:val="24"/>
                <w:szCs w:val="24"/>
              </w:rPr>
            </w:pPr>
            <w:r w:rsidRPr="004C5887">
              <w:rPr>
                <w:rFonts w:ascii="Times New Roman" w:hAnsi="Times New Roman" w:cs="Times New Roman"/>
                <w:sz w:val="24"/>
                <w:szCs w:val="24"/>
              </w:rPr>
              <w:t xml:space="preserve">- Články s odlišnou </w:t>
            </w:r>
            <w:proofErr w:type="spellStart"/>
            <w:r w:rsidRPr="004C5887">
              <w:rPr>
                <w:rFonts w:ascii="Times New Roman" w:hAnsi="Times New Roman" w:cs="Times New Roman"/>
                <w:sz w:val="24"/>
                <w:szCs w:val="24"/>
              </w:rPr>
              <w:t>t</w:t>
            </w:r>
            <w:r w:rsidR="00045BD6">
              <w:rPr>
                <w:rFonts w:ascii="Times New Roman" w:hAnsi="Times New Roman" w:cs="Times New Roman"/>
                <w:sz w:val="24"/>
                <w:szCs w:val="24"/>
              </w:rPr>
              <w:t>é</w:t>
            </w:r>
            <w:r w:rsidRPr="004C5887">
              <w:rPr>
                <w:rFonts w:ascii="Times New Roman" w:hAnsi="Times New Roman" w:cs="Times New Roman"/>
                <w:sz w:val="24"/>
                <w:szCs w:val="24"/>
              </w:rPr>
              <w:t>matikou</w:t>
            </w:r>
            <w:proofErr w:type="spellEnd"/>
          </w:p>
          <w:p w14:paraId="35F6C40C" w14:textId="77777777" w:rsidR="0006017B" w:rsidRPr="00215041" w:rsidRDefault="0006017B" w:rsidP="0026470C">
            <w:pPr>
              <w:spacing w:line="360" w:lineRule="auto"/>
              <w:jc w:val="both"/>
              <w:rPr>
                <w:rFonts w:ascii="Times New Roman" w:hAnsi="Times New Roman" w:cs="Times New Roman"/>
                <w:sz w:val="24"/>
                <w:szCs w:val="24"/>
              </w:rPr>
            </w:pPr>
            <w:r>
              <w:rPr>
                <w:rFonts w:ascii="Times New Roman" w:hAnsi="Times New Roman" w:cs="Times New Roman"/>
                <w:sz w:val="24"/>
                <w:szCs w:val="24"/>
              </w:rPr>
              <w:t>- K</w:t>
            </w:r>
            <w:r w:rsidRPr="00215041">
              <w:rPr>
                <w:rFonts w:ascii="Times New Roman" w:hAnsi="Times New Roman" w:cs="Times New Roman"/>
                <w:sz w:val="24"/>
                <w:szCs w:val="24"/>
              </w:rPr>
              <w:t>valifikačné práce</w:t>
            </w:r>
          </w:p>
          <w:p w14:paraId="56CBDC5F" w14:textId="77777777" w:rsidR="0006017B" w:rsidRDefault="0006017B" w:rsidP="0026470C">
            <w:pPr>
              <w:spacing w:line="360" w:lineRule="auto"/>
              <w:jc w:val="both"/>
              <w:rPr>
                <w:rFonts w:ascii="Times New Roman" w:hAnsi="Times New Roman" w:cs="Times New Roman"/>
                <w:sz w:val="24"/>
                <w:szCs w:val="24"/>
              </w:rPr>
            </w:pPr>
            <w:r w:rsidRPr="00215041">
              <w:rPr>
                <w:rFonts w:ascii="Times New Roman" w:hAnsi="Times New Roman" w:cs="Times New Roman"/>
                <w:sz w:val="24"/>
                <w:szCs w:val="24"/>
              </w:rPr>
              <w:t xml:space="preserve">- </w:t>
            </w:r>
            <w:r>
              <w:rPr>
                <w:rFonts w:ascii="Times New Roman" w:hAnsi="Times New Roman" w:cs="Times New Roman"/>
                <w:sz w:val="24"/>
                <w:szCs w:val="24"/>
              </w:rPr>
              <w:t>A</w:t>
            </w:r>
            <w:r w:rsidRPr="00215041">
              <w:rPr>
                <w:rFonts w:ascii="Times New Roman" w:hAnsi="Times New Roman" w:cs="Times New Roman"/>
                <w:sz w:val="24"/>
                <w:szCs w:val="24"/>
              </w:rPr>
              <w:t>bstrakty s absenciou plného textu</w:t>
            </w:r>
          </w:p>
          <w:p w14:paraId="65D20472" w14:textId="77777777" w:rsidR="0006017B" w:rsidRDefault="0006017B" w:rsidP="0026470C">
            <w:pPr>
              <w:spacing w:line="360" w:lineRule="auto"/>
              <w:jc w:val="both"/>
              <w:rPr>
                <w:rFonts w:ascii="Times New Roman" w:hAnsi="Times New Roman" w:cs="Times New Roman"/>
                <w:sz w:val="24"/>
                <w:szCs w:val="24"/>
              </w:rPr>
            </w:pPr>
          </w:p>
        </w:tc>
      </w:tr>
    </w:tbl>
    <w:p w14:paraId="664E6C79" w14:textId="77777777" w:rsidR="0006017B" w:rsidRDefault="0006017B">
      <w:pPr>
        <w:rPr>
          <w:rFonts w:ascii="Times New Roman" w:hAnsi="Times New Roman" w:cs="Times New Roman"/>
          <w:sz w:val="24"/>
          <w:szCs w:val="24"/>
        </w:rPr>
      </w:pPr>
    </w:p>
    <w:p w14:paraId="69A45D08" w14:textId="77777777" w:rsidR="0006017B" w:rsidRDefault="0006017B">
      <w:pP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3360" behindDoc="0" locked="0" layoutInCell="1" allowOverlap="1" wp14:anchorId="340A5017" wp14:editId="0AAF6198">
                <wp:simplePos x="0" y="0"/>
                <wp:positionH relativeFrom="margin">
                  <wp:align>center</wp:align>
                </wp:positionH>
                <wp:positionV relativeFrom="paragraph">
                  <wp:posOffset>10160</wp:posOffset>
                </wp:positionV>
                <wp:extent cx="441960" cy="548640"/>
                <wp:effectExtent l="19050" t="0" r="15240" b="41910"/>
                <wp:wrapNone/>
                <wp:docPr id="5" name="Šípka: nadol 5"/>
                <wp:cNvGraphicFramePr/>
                <a:graphic xmlns:a="http://schemas.openxmlformats.org/drawingml/2006/main">
                  <a:graphicData uri="http://schemas.microsoft.com/office/word/2010/wordprocessingShape">
                    <wps:wsp>
                      <wps:cNvSpPr/>
                      <wps:spPr>
                        <a:xfrm>
                          <a:off x="0" y="0"/>
                          <a:ext cx="441960" cy="548640"/>
                        </a:xfrm>
                        <a:prstGeom prst="down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1770A17" id="Šípka: nadol 5" o:spid="_x0000_s1026" type="#_x0000_t67" style="position:absolute;margin-left:0;margin-top:.8pt;width:34.8pt;height:43.2pt;z-index:251663360;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" adj="12900" fillcolor="window" strokecolor="windowText" strokeweight="1pt">
                <w10:wrap anchorx="margin"/>
              </v:shape>
            </w:pict>
          </mc:Fallback>
        </mc:AlternateContent>
      </w:r>
    </w:p>
    <w:p w14:paraId="6191FE81" w14:textId="77777777" w:rsidR="0006017B" w:rsidRDefault="0006017B">
      <w:pPr>
        <w:rPr>
          <w:rFonts w:ascii="Times New Roman" w:hAnsi="Times New Roman" w:cs="Times New Roman"/>
          <w:sz w:val="24"/>
          <w:szCs w:val="24"/>
        </w:rPr>
      </w:pPr>
    </w:p>
    <w:p w14:paraId="38DD8BB5" w14:textId="77777777" w:rsidR="0006017B" w:rsidRPr="0017511D" w:rsidRDefault="0006017B">
      <w:pPr>
        <w:rPr>
          <w:rFonts w:ascii="Times New Roman" w:hAnsi="Times New Roman" w:cs="Times New Roman"/>
          <w:sz w:val="24"/>
          <w:szCs w:val="24"/>
        </w:rPr>
      </w:pPr>
    </w:p>
    <w:tbl>
      <w:tblPr>
        <w:tblStyle w:val="Mriekatabuky"/>
        <w:tblW w:w="0" w:type="auto"/>
        <w:tblLook w:val="04A0" w:firstRow="1" w:lastRow="0" w:firstColumn="1" w:lastColumn="0" w:noHBand="0" w:noVBand="1"/>
      </w:tblPr>
      <w:tblGrid>
        <w:gridCol w:w="9061"/>
      </w:tblGrid>
      <w:tr w:rsidR="0006017B" w14:paraId="3EF8829F" w14:textId="77777777" w:rsidTr="0026470C">
        <w:trPr>
          <w:trHeight w:val="2328"/>
        </w:trPr>
        <w:tc>
          <w:tcPr>
            <w:tcW w:w="9061" w:type="dxa"/>
          </w:tcPr>
          <w:p w14:paraId="2645675C" w14:textId="77777777" w:rsidR="0006017B" w:rsidRDefault="0006017B">
            <w:pPr>
              <w:rPr>
                <w:rFonts w:ascii="Times New Roman" w:hAnsi="Times New Roman" w:cs="Times New Roman"/>
                <w:b/>
                <w:bCs/>
                <w:sz w:val="24"/>
                <w:szCs w:val="24"/>
              </w:rPr>
            </w:pPr>
            <w:r w:rsidRPr="00361784">
              <w:rPr>
                <w:rFonts w:ascii="Times New Roman" w:hAnsi="Times New Roman" w:cs="Times New Roman"/>
                <w:b/>
                <w:bCs/>
                <w:sz w:val="24"/>
                <w:szCs w:val="24"/>
              </w:rPr>
              <w:t>SUMARIZÁCIA VYUŽITÝCH DATABÁZ</w:t>
            </w:r>
            <w:r>
              <w:rPr>
                <w:rFonts w:ascii="Times New Roman" w:hAnsi="Times New Roman" w:cs="Times New Roman"/>
                <w:b/>
                <w:bCs/>
                <w:sz w:val="24"/>
                <w:szCs w:val="24"/>
              </w:rPr>
              <w:t>:</w:t>
            </w:r>
          </w:p>
          <w:p w14:paraId="4F9B0EA3" w14:textId="77777777" w:rsidR="0006017B" w:rsidRPr="00567078" w:rsidRDefault="0006017B" w:rsidP="0026470C">
            <w:pPr>
              <w:spacing w:line="360" w:lineRule="auto"/>
              <w:jc w:val="both"/>
              <w:rPr>
                <w:rFonts w:ascii="Times New Roman" w:hAnsi="Times New Roman" w:cs="Times New Roman"/>
                <w:sz w:val="24"/>
                <w:szCs w:val="24"/>
              </w:rPr>
            </w:pPr>
            <w:r w:rsidRPr="00567078">
              <w:rPr>
                <w:rFonts w:ascii="Times New Roman" w:hAnsi="Times New Roman" w:cs="Times New Roman"/>
                <w:sz w:val="24"/>
                <w:szCs w:val="24"/>
              </w:rPr>
              <w:t>EBSCO: 4 články</w:t>
            </w:r>
          </w:p>
          <w:p w14:paraId="0A8D515E" w14:textId="77777777" w:rsidR="0006017B" w:rsidRPr="00567078" w:rsidRDefault="0006017B" w:rsidP="0026470C">
            <w:pPr>
              <w:spacing w:line="360" w:lineRule="auto"/>
              <w:jc w:val="both"/>
              <w:rPr>
                <w:rFonts w:ascii="Times New Roman" w:hAnsi="Times New Roman" w:cs="Times New Roman"/>
                <w:sz w:val="24"/>
                <w:szCs w:val="24"/>
              </w:rPr>
            </w:pPr>
            <w:r w:rsidRPr="00567078">
              <w:rPr>
                <w:rFonts w:ascii="Times New Roman" w:hAnsi="Times New Roman" w:cs="Times New Roman"/>
                <w:sz w:val="24"/>
                <w:szCs w:val="24"/>
              </w:rPr>
              <w:t>PUBMED: 12 článkov</w:t>
            </w:r>
          </w:p>
          <w:p w14:paraId="6A7747EE" w14:textId="5C587DE1" w:rsidR="0006017B" w:rsidRPr="00567078" w:rsidRDefault="0006017B" w:rsidP="0026470C">
            <w:pPr>
              <w:spacing w:line="360" w:lineRule="auto"/>
              <w:jc w:val="both"/>
              <w:rPr>
                <w:rFonts w:ascii="Times New Roman" w:hAnsi="Times New Roman" w:cs="Times New Roman"/>
                <w:sz w:val="24"/>
                <w:szCs w:val="24"/>
              </w:rPr>
            </w:pPr>
            <w:r w:rsidRPr="00567078">
              <w:rPr>
                <w:rFonts w:ascii="Times New Roman" w:hAnsi="Times New Roman" w:cs="Times New Roman"/>
                <w:sz w:val="24"/>
                <w:szCs w:val="24"/>
              </w:rPr>
              <w:t xml:space="preserve">GOOGLE </w:t>
            </w:r>
            <w:proofErr w:type="spellStart"/>
            <w:r w:rsidRPr="00567078">
              <w:rPr>
                <w:rFonts w:ascii="Times New Roman" w:hAnsi="Times New Roman" w:cs="Times New Roman"/>
                <w:sz w:val="24"/>
                <w:szCs w:val="24"/>
              </w:rPr>
              <w:t>Scholar</w:t>
            </w:r>
            <w:proofErr w:type="spellEnd"/>
            <w:r w:rsidRPr="00567078">
              <w:rPr>
                <w:rFonts w:ascii="Times New Roman" w:hAnsi="Times New Roman" w:cs="Times New Roman"/>
                <w:sz w:val="24"/>
                <w:szCs w:val="24"/>
              </w:rPr>
              <w:t xml:space="preserve">: </w:t>
            </w:r>
            <w:r w:rsidR="00957C1C">
              <w:rPr>
                <w:rFonts w:ascii="Times New Roman" w:hAnsi="Times New Roman" w:cs="Times New Roman"/>
                <w:sz w:val="24"/>
                <w:szCs w:val="24"/>
              </w:rPr>
              <w:t>6</w:t>
            </w:r>
            <w:r w:rsidRPr="00567078">
              <w:rPr>
                <w:rFonts w:ascii="Times New Roman" w:hAnsi="Times New Roman" w:cs="Times New Roman"/>
                <w:sz w:val="24"/>
                <w:szCs w:val="24"/>
              </w:rPr>
              <w:t xml:space="preserve"> článk</w:t>
            </w:r>
            <w:r w:rsidR="00957C1C">
              <w:rPr>
                <w:rFonts w:ascii="Times New Roman" w:hAnsi="Times New Roman" w:cs="Times New Roman"/>
                <w:sz w:val="24"/>
                <w:szCs w:val="24"/>
              </w:rPr>
              <w:t>ov</w:t>
            </w:r>
          </w:p>
          <w:p w14:paraId="7D0F6BEB" w14:textId="77777777" w:rsidR="0006017B" w:rsidRPr="00567078" w:rsidRDefault="0006017B" w:rsidP="0026470C">
            <w:pPr>
              <w:spacing w:line="360" w:lineRule="auto"/>
              <w:jc w:val="both"/>
              <w:rPr>
                <w:rFonts w:ascii="Times New Roman" w:hAnsi="Times New Roman" w:cs="Times New Roman"/>
                <w:sz w:val="24"/>
                <w:szCs w:val="24"/>
              </w:rPr>
            </w:pPr>
            <w:proofErr w:type="spellStart"/>
            <w:r w:rsidRPr="00567078">
              <w:rPr>
                <w:rFonts w:ascii="Times New Roman" w:hAnsi="Times New Roman" w:cs="Times New Roman"/>
                <w:sz w:val="24"/>
                <w:szCs w:val="24"/>
              </w:rPr>
              <w:t>ScienceDirect</w:t>
            </w:r>
            <w:proofErr w:type="spellEnd"/>
            <w:r w:rsidRPr="00567078">
              <w:rPr>
                <w:rFonts w:ascii="Times New Roman" w:hAnsi="Times New Roman" w:cs="Times New Roman"/>
                <w:sz w:val="24"/>
                <w:szCs w:val="24"/>
              </w:rPr>
              <w:t>: 2 články</w:t>
            </w:r>
          </w:p>
          <w:p w14:paraId="53AC1D3E" w14:textId="77777777" w:rsidR="0006017B" w:rsidRPr="00567078" w:rsidRDefault="0006017B" w:rsidP="0026470C">
            <w:pPr>
              <w:spacing w:line="360" w:lineRule="auto"/>
              <w:jc w:val="both"/>
              <w:rPr>
                <w:rFonts w:ascii="Times New Roman" w:hAnsi="Times New Roman" w:cs="Times New Roman"/>
                <w:sz w:val="24"/>
                <w:szCs w:val="24"/>
              </w:rPr>
            </w:pPr>
            <w:proofErr w:type="spellStart"/>
            <w:r w:rsidRPr="00567078">
              <w:rPr>
                <w:rFonts w:ascii="Times New Roman" w:hAnsi="Times New Roman" w:cs="Times New Roman"/>
                <w:sz w:val="24"/>
                <w:szCs w:val="24"/>
              </w:rPr>
              <w:t>Wiley</w:t>
            </w:r>
            <w:proofErr w:type="spellEnd"/>
            <w:r w:rsidRPr="00567078">
              <w:rPr>
                <w:rFonts w:ascii="Times New Roman" w:hAnsi="Times New Roman" w:cs="Times New Roman"/>
                <w:sz w:val="24"/>
                <w:szCs w:val="24"/>
              </w:rPr>
              <w:t xml:space="preserve"> Online </w:t>
            </w:r>
            <w:proofErr w:type="spellStart"/>
            <w:r w:rsidRPr="00567078">
              <w:rPr>
                <w:rFonts w:ascii="Times New Roman" w:hAnsi="Times New Roman" w:cs="Times New Roman"/>
                <w:sz w:val="24"/>
                <w:szCs w:val="24"/>
              </w:rPr>
              <w:t>Library</w:t>
            </w:r>
            <w:proofErr w:type="spellEnd"/>
            <w:r w:rsidRPr="00567078">
              <w:rPr>
                <w:rFonts w:ascii="Times New Roman" w:hAnsi="Times New Roman" w:cs="Times New Roman"/>
                <w:sz w:val="24"/>
                <w:szCs w:val="24"/>
              </w:rPr>
              <w:t>: 2 články</w:t>
            </w:r>
          </w:p>
          <w:p w14:paraId="0CEAAB91" w14:textId="77777777" w:rsidR="0006017B" w:rsidRPr="00567078" w:rsidRDefault="0006017B" w:rsidP="0026470C">
            <w:pPr>
              <w:spacing w:line="360" w:lineRule="auto"/>
              <w:jc w:val="both"/>
              <w:rPr>
                <w:rFonts w:ascii="Times New Roman" w:hAnsi="Times New Roman" w:cs="Times New Roman"/>
                <w:sz w:val="24"/>
                <w:szCs w:val="24"/>
              </w:rPr>
            </w:pPr>
            <w:proofErr w:type="spellStart"/>
            <w:r w:rsidRPr="00567078">
              <w:rPr>
                <w:rFonts w:ascii="Times New Roman" w:hAnsi="Times New Roman" w:cs="Times New Roman"/>
                <w:sz w:val="24"/>
                <w:szCs w:val="24"/>
              </w:rPr>
              <w:t>ResearchGate</w:t>
            </w:r>
            <w:proofErr w:type="spellEnd"/>
            <w:r w:rsidRPr="00567078">
              <w:rPr>
                <w:rFonts w:ascii="Times New Roman" w:hAnsi="Times New Roman" w:cs="Times New Roman"/>
                <w:sz w:val="24"/>
                <w:szCs w:val="24"/>
              </w:rPr>
              <w:t>: 3 články</w:t>
            </w:r>
          </w:p>
          <w:p w14:paraId="21C49D90" w14:textId="77777777" w:rsidR="0006017B" w:rsidRDefault="0006017B">
            <w:pPr>
              <w:rPr>
                <w:rFonts w:ascii="Times New Roman" w:hAnsi="Times New Roman" w:cs="Times New Roman"/>
                <w:b/>
                <w:bCs/>
                <w:sz w:val="24"/>
                <w:szCs w:val="24"/>
              </w:rPr>
            </w:pPr>
            <w:r w:rsidRPr="00A30994">
              <w:rPr>
                <w:rFonts w:ascii="Times New Roman" w:hAnsi="Times New Roman" w:cs="Times New Roman"/>
                <w:b/>
                <w:bCs/>
                <w:sz w:val="24"/>
                <w:szCs w:val="24"/>
              </w:rPr>
              <w:t>S</w:t>
            </w:r>
            <w:r>
              <w:rPr>
                <w:rFonts w:ascii="Times New Roman" w:hAnsi="Times New Roman" w:cs="Times New Roman"/>
                <w:b/>
                <w:bCs/>
                <w:sz w:val="24"/>
                <w:szCs w:val="24"/>
              </w:rPr>
              <w:t>UMARIZÁCIA DOHĽADANÝCH PERIODÍK A </w:t>
            </w:r>
            <w:r w:rsidRPr="00A30994">
              <w:rPr>
                <w:rFonts w:ascii="Times New Roman" w:hAnsi="Times New Roman" w:cs="Times New Roman"/>
                <w:b/>
                <w:bCs/>
                <w:sz w:val="24"/>
                <w:szCs w:val="24"/>
              </w:rPr>
              <w:t>DOKUMENTOV</w:t>
            </w:r>
          </w:p>
          <w:p w14:paraId="0EDD6685" w14:textId="77777777" w:rsidR="0006017B" w:rsidRPr="00567078" w:rsidRDefault="0006017B" w:rsidP="0026470C">
            <w:pPr>
              <w:spacing w:line="360" w:lineRule="auto"/>
              <w:rPr>
                <w:rFonts w:ascii="Times New Roman" w:hAnsi="Times New Roman" w:cs="Times New Roman"/>
                <w:sz w:val="24"/>
                <w:szCs w:val="24"/>
              </w:rPr>
            </w:pPr>
            <w:r w:rsidRPr="00567078">
              <w:rPr>
                <w:rFonts w:ascii="Times New Roman" w:hAnsi="Times New Roman" w:cs="Times New Roman"/>
                <w:sz w:val="24"/>
                <w:szCs w:val="24"/>
              </w:rPr>
              <w:t>Knižná publikácia: 18 českých kníh</w:t>
            </w:r>
          </w:p>
          <w:p w14:paraId="528E7A59" w14:textId="25B640E1" w:rsidR="0006017B" w:rsidRPr="00957C1C" w:rsidRDefault="001430BF" w:rsidP="0026470C">
            <w:pPr>
              <w:spacing w:line="360" w:lineRule="auto"/>
              <w:rPr>
                <w:rFonts w:ascii="Times New Roman" w:hAnsi="Times New Roman" w:cs="Times New Roman"/>
                <w:sz w:val="24"/>
                <w:szCs w:val="24"/>
              </w:rPr>
            </w:pPr>
            <w:r>
              <w:rPr>
                <w:rFonts w:ascii="Times New Roman" w:hAnsi="Times New Roman" w:cs="Times New Roman"/>
                <w:sz w:val="24"/>
                <w:szCs w:val="24"/>
              </w:rPr>
              <w:t xml:space="preserve">BMČ: </w:t>
            </w:r>
            <w:r w:rsidR="0006017B" w:rsidRPr="00567078">
              <w:rPr>
                <w:rFonts w:ascii="Times New Roman" w:hAnsi="Times New Roman" w:cs="Times New Roman"/>
                <w:sz w:val="24"/>
                <w:szCs w:val="24"/>
              </w:rPr>
              <w:t>18 článkov</w:t>
            </w:r>
          </w:p>
        </w:tc>
      </w:tr>
    </w:tbl>
    <w:p w14:paraId="5EB7E2E1" w14:textId="77777777" w:rsidR="0006017B" w:rsidRDefault="0006017B">
      <w:pP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4384" behindDoc="0" locked="0" layoutInCell="1" allowOverlap="1" wp14:anchorId="053FB287" wp14:editId="77B0A242">
                <wp:simplePos x="0" y="0"/>
                <wp:positionH relativeFrom="margin">
                  <wp:align>center</wp:align>
                </wp:positionH>
                <wp:positionV relativeFrom="paragraph">
                  <wp:posOffset>395605</wp:posOffset>
                </wp:positionV>
                <wp:extent cx="441960" cy="548640"/>
                <wp:effectExtent l="19050" t="0" r="15240" b="41910"/>
                <wp:wrapNone/>
                <wp:docPr id="6" name="Šípka: nadol 6"/>
                <wp:cNvGraphicFramePr/>
                <a:graphic xmlns:a="http://schemas.openxmlformats.org/drawingml/2006/main">
                  <a:graphicData uri="http://schemas.microsoft.com/office/word/2010/wordprocessingShape">
                    <wps:wsp>
                      <wps:cNvSpPr/>
                      <wps:spPr>
                        <a:xfrm>
                          <a:off x="0" y="0"/>
                          <a:ext cx="441960" cy="548640"/>
                        </a:xfrm>
                        <a:prstGeom prst="down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EC0742D" id="Šípka: nadol 6" o:spid="_x0000_s1026" type="#_x0000_t67" style="position:absolute;margin-left:0;margin-top:31.15pt;width:34.8pt;height:43.2pt;z-index:25166438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" adj="12900" fillcolor="window" strokecolor="windowText" strokeweight="1pt">
                <w10:wrap anchorx="margin"/>
              </v:shape>
            </w:pict>
          </mc:Fallback>
        </mc:AlternateContent>
      </w:r>
    </w:p>
    <w:p w14:paraId="4F87B8C4" w14:textId="77777777" w:rsidR="0006017B" w:rsidRDefault="0006017B">
      <w:pPr>
        <w:rPr>
          <w:rFonts w:ascii="Times New Roman" w:hAnsi="Times New Roman" w:cs="Times New Roman"/>
          <w:sz w:val="24"/>
          <w:szCs w:val="24"/>
        </w:rPr>
      </w:pPr>
    </w:p>
    <w:p w14:paraId="24C807AE" w14:textId="77777777" w:rsidR="0006017B" w:rsidRDefault="0006017B">
      <w:pPr>
        <w:rPr>
          <w:rFonts w:ascii="Times New Roman" w:hAnsi="Times New Roman" w:cs="Times New Roman"/>
          <w:sz w:val="24"/>
          <w:szCs w:val="24"/>
        </w:rPr>
      </w:pPr>
    </w:p>
    <w:p w14:paraId="28DB54D6" w14:textId="77777777" w:rsidR="0006017B" w:rsidRPr="0017511D" w:rsidRDefault="0006017B">
      <w:pPr>
        <w:rPr>
          <w:rFonts w:ascii="Times New Roman" w:hAnsi="Times New Roman" w:cs="Times New Roman"/>
          <w:sz w:val="24"/>
          <w:szCs w:val="24"/>
        </w:rPr>
      </w:pPr>
    </w:p>
    <w:tbl>
      <w:tblPr>
        <w:tblStyle w:val="Mriekatabuky"/>
        <w:tblW w:w="0" w:type="auto"/>
        <w:tblLook w:val="04A0" w:firstRow="1" w:lastRow="0" w:firstColumn="1" w:lastColumn="0" w:noHBand="0" w:noVBand="1"/>
      </w:tblPr>
      <w:tblGrid>
        <w:gridCol w:w="9061"/>
      </w:tblGrid>
      <w:tr w:rsidR="0006017B" w14:paraId="4F33FF78" w14:textId="77777777" w:rsidTr="0026470C">
        <w:trPr>
          <w:trHeight w:val="1433"/>
        </w:trPr>
        <w:tc>
          <w:tcPr>
            <w:tcW w:w="9061" w:type="dxa"/>
          </w:tcPr>
          <w:p w14:paraId="0152592F" w14:textId="77777777" w:rsidR="0006017B" w:rsidRDefault="0006017B" w:rsidP="0026470C">
            <w:pPr>
              <w:spacing w:line="360" w:lineRule="auto"/>
              <w:jc w:val="both"/>
              <w:rPr>
                <w:rFonts w:ascii="Times New Roman" w:hAnsi="Times New Roman" w:cs="Times New Roman"/>
                <w:sz w:val="24"/>
                <w:szCs w:val="24"/>
              </w:rPr>
            </w:pPr>
            <w:r w:rsidRPr="00567078">
              <w:rPr>
                <w:rFonts w:ascii="Times New Roman" w:hAnsi="Times New Roman" w:cs="Times New Roman"/>
                <w:sz w:val="24"/>
                <w:szCs w:val="24"/>
              </w:rPr>
              <w:t xml:space="preserve">Pre tvorbu teoretických východísk diplomovej práce bolo použitých celkom </w:t>
            </w:r>
            <w:r>
              <w:rPr>
                <w:rFonts w:ascii="Times New Roman" w:hAnsi="Times New Roman" w:cs="Times New Roman"/>
                <w:sz w:val="24"/>
                <w:szCs w:val="24"/>
              </w:rPr>
              <w:t>65</w:t>
            </w:r>
            <w:r w:rsidRPr="00567078">
              <w:rPr>
                <w:rFonts w:ascii="Times New Roman" w:hAnsi="Times New Roman" w:cs="Times New Roman"/>
                <w:sz w:val="24"/>
                <w:szCs w:val="24"/>
              </w:rPr>
              <w:t xml:space="preserve"> doh</w:t>
            </w:r>
            <w:r>
              <w:rPr>
                <w:rFonts w:ascii="Times New Roman" w:hAnsi="Times New Roman" w:cs="Times New Roman"/>
                <w:sz w:val="24"/>
                <w:szCs w:val="24"/>
              </w:rPr>
              <w:t>ľa</w:t>
            </w:r>
            <w:r w:rsidRPr="00567078">
              <w:rPr>
                <w:rFonts w:ascii="Times New Roman" w:hAnsi="Times New Roman" w:cs="Times New Roman"/>
                <w:sz w:val="24"/>
                <w:szCs w:val="24"/>
              </w:rPr>
              <w:t xml:space="preserve">daných dokumentov, z toho </w:t>
            </w:r>
            <w:r>
              <w:rPr>
                <w:rFonts w:ascii="Times New Roman" w:hAnsi="Times New Roman" w:cs="Times New Roman"/>
                <w:sz w:val="24"/>
                <w:szCs w:val="24"/>
              </w:rPr>
              <w:t xml:space="preserve">25 </w:t>
            </w:r>
            <w:r w:rsidRPr="00567078">
              <w:rPr>
                <w:rFonts w:ascii="Times New Roman" w:hAnsi="Times New Roman" w:cs="Times New Roman"/>
                <w:sz w:val="24"/>
                <w:szCs w:val="24"/>
              </w:rPr>
              <w:t xml:space="preserve">zahraničných článkov, </w:t>
            </w:r>
            <w:r>
              <w:rPr>
                <w:rFonts w:ascii="Times New Roman" w:hAnsi="Times New Roman" w:cs="Times New Roman"/>
                <w:sz w:val="24"/>
                <w:szCs w:val="24"/>
              </w:rPr>
              <w:t>18</w:t>
            </w:r>
            <w:r w:rsidRPr="00567078">
              <w:rPr>
                <w:rFonts w:ascii="Times New Roman" w:hAnsi="Times New Roman" w:cs="Times New Roman"/>
                <w:sz w:val="24"/>
                <w:szCs w:val="24"/>
              </w:rPr>
              <w:t xml:space="preserve"> českých článkov, </w:t>
            </w:r>
            <w:r>
              <w:rPr>
                <w:rFonts w:ascii="Times New Roman" w:hAnsi="Times New Roman" w:cs="Times New Roman"/>
                <w:sz w:val="24"/>
                <w:szCs w:val="24"/>
              </w:rPr>
              <w:t>18</w:t>
            </w:r>
            <w:r w:rsidRPr="00567078">
              <w:rPr>
                <w:rFonts w:ascii="Times New Roman" w:hAnsi="Times New Roman" w:cs="Times New Roman"/>
                <w:sz w:val="24"/>
                <w:szCs w:val="24"/>
              </w:rPr>
              <w:t xml:space="preserve"> </w:t>
            </w:r>
            <w:r>
              <w:rPr>
                <w:rFonts w:ascii="Times New Roman" w:hAnsi="Times New Roman" w:cs="Times New Roman"/>
                <w:sz w:val="24"/>
                <w:szCs w:val="24"/>
              </w:rPr>
              <w:t>českých knižných publikácii a 4 slovenské články.</w:t>
            </w:r>
          </w:p>
        </w:tc>
      </w:tr>
    </w:tbl>
    <w:p w14:paraId="18DC7C8F" w14:textId="77777777" w:rsidR="0006017B" w:rsidRPr="0017511D" w:rsidRDefault="0006017B">
      <w:pPr>
        <w:rPr>
          <w:rFonts w:ascii="Times New Roman" w:hAnsi="Times New Roman" w:cs="Times New Roman"/>
          <w:sz w:val="24"/>
          <w:szCs w:val="24"/>
        </w:rPr>
      </w:pPr>
    </w:p>
    <w:p w14:paraId="5545D8BF" w14:textId="7C3EC5C3" w:rsidR="008F0D60" w:rsidRDefault="008F0D60">
      <w:pPr>
        <w:rPr>
          <w:rFonts w:ascii="Times New Roman" w:hAnsi="Times New Roman" w:cs="Times New Roman"/>
          <w:sz w:val="24"/>
          <w:szCs w:val="24"/>
        </w:rPr>
      </w:pPr>
    </w:p>
    <w:p w14:paraId="748D5041" w14:textId="7DD271BF" w:rsidR="00CE1A6A" w:rsidRDefault="00CE1A6A">
      <w:pPr>
        <w:rPr>
          <w:rFonts w:ascii="Times New Roman" w:hAnsi="Times New Roman" w:cs="Times New Roman"/>
          <w:sz w:val="24"/>
          <w:szCs w:val="24"/>
        </w:rPr>
      </w:pPr>
    </w:p>
    <w:p w14:paraId="0D6295BD" w14:textId="77777777" w:rsidR="006A3DEA" w:rsidRDefault="006A3DEA">
      <w:pPr>
        <w:rPr>
          <w:rFonts w:ascii="Times New Roman" w:hAnsi="Times New Roman" w:cs="Times New Roman"/>
          <w:sz w:val="24"/>
          <w:szCs w:val="24"/>
        </w:rPr>
      </w:pPr>
    </w:p>
    <w:p w14:paraId="094577DE" w14:textId="7C247326" w:rsidR="0039527A" w:rsidRPr="00F41449" w:rsidRDefault="00CE1A6A" w:rsidP="00F41449">
      <w:pPr>
        <w:pStyle w:val="Nadpis1"/>
      </w:pPr>
      <w:bookmarkStart w:id="6" w:name="_Hlk73533586"/>
      <w:bookmarkStart w:id="7" w:name="_Toc76138351"/>
      <w:bookmarkEnd w:id="6"/>
      <w:r w:rsidRPr="00F41449">
        <w:lastRenderedPageBreak/>
        <w:t>2 SRDCOVÉ ZLYHÁVANIE A ADHERENCIA K</w:t>
      </w:r>
      <w:r w:rsidR="007355F6" w:rsidRPr="00F41449">
        <w:t> </w:t>
      </w:r>
      <w:r w:rsidRPr="00F41449">
        <w:t>LIEČBE</w:t>
      </w:r>
      <w:bookmarkEnd w:id="7"/>
    </w:p>
    <w:p w14:paraId="1BDF875A" w14:textId="77777777" w:rsidR="007355F6" w:rsidRPr="007355F6" w:rsidRDefault="007355F6" w:rsidP="007355F6"/>
    <w:p w14:paraId="15890F0D" w14:textId="77777777" w:rsidR="00CE1A6A" w:rsidRDefault="00CE1A6A" w:rsidP="0026470C">
      <w:pPr>
        <w:spacing w:line="360" w:lineRule="auto"/>
        <w:jc w:val="both"/>
        <w:rPr>
          <w:rFonts w:ascii="Times New Roman" w:hAnsi="Times New Roman" w:cs="Times New Roman"/>
          <w:sz w:val="24"/>
          <w:szCs w:val="24"/>
        </w:rPr>
      </w:pPr>
      <w:r w:rsidRPr="00606B85">
        <w:rPr>
          <w:rFonts w:ascii="Times New Roman" w:hAnsi="Times New Roman" w:cs="Times New Roman"/>
          <w:sz w:val="24"/>
          <w:szCs w:val="24"/>
        </w:rPr>
        <w:t xml:space="preserve"> </w:t>
      </w:r>
      <w:r>
        <w:rPr>
          <w:rFonts w:ascii="Times New Roman" w:hAnsi="Times New Roman" w:cs="Times New Roman"/>
          <w:sz w:val="24"/>
          <w:szCs w:val="24"/>
        </w:rPr>
        <w:tab/>
      </w:r>
      <w:r w:rsidRPr="00786671">
        <w:rPr>
          <w:rFonts w:ascii="Times New Roman" w:hAnsi="Times New Roman" w:cs="Times New Roman"/>
          <w:sz w:val="24"/>
          <w:szCs w:val="24"/>
        </w:rPr>
        <w:t>Chronické srdcové zlyhávanie (CHSZ) je označením pre rad symptómov, ktoré sú spôsobené narušením práce srdca. Ide o postihnutie, u ktorého cez dostatočné plnenie komôr klesá minútový výdaj a srdce nie je schopné kryť metabolické potreby tkanív (prívod kyslíka a živín a odstraňovanie oxidu uhličitého a metabolických splodín)</w:t>
      </w:r>
      <w:r>
        <w:rPr>
          <w:rFonts w:ascii="Times New Roman" w:hAnsi="Times New Roman" w:cs="Times New Roman"/>
          <w:sz w:val="24"/>
          <w:szCs w:val="24"/>
        </w:rPr>
        <w:t xml:space="preserve"> (</w:t>
      </w:r>
      <w:proofErr w:type="spellStart"/>
      <w:r>
        <w:rPr>
          <w:rFonts w:ascii="Times New Roman" w:hAnsi="Times New Roman" w:cs="Times New Roman"/>
          <w:sz w:val="24"/>
          <w:szCs w:val="24"/>
        </w:rPr>
        <w:t>Špinar</w:t>
      </w:r>
      <w:proofErr w:type="spellEnd"/>
      <w:r>
        <w:rPr>
          <w:rFonts w:ascii="Times New Roman" w:hAnsi="Times New Roman" w:cs="Times New Roman"/>
          <w:sz w:val="24"/>
          <w:szCs w:val="24"/>
        </w:rPr>
        <w:t xml:space="preserve">, 2012, s. 162). </w:t>
      </w:r>
      <w:r w:rsidRPr="00786671">
        <w:rPr>
          <w:rFonts w:ascii="Times New Roman" w:hAnsi="Times New Roman" w:cs="Times New Roman"/>
          <w:sz w:val="24"/>
          <w:szCs w:val="24"/>
        </w:rPr>
        <w:t xml:space="preserve">Akútne srdcové zlyhávanie (ASZ) je syndrómom náhle vzniknutých subjektívnych ťažkostí a objektívnych príznakov zavinených prudkým poklesom srdcovej funkcie, ku ktorým patrí dýchavičnosť z pľúcnej </w:t>
      </w:r>
      <w:proofErr w:type="spellStart"/>
      <w:r w:rsidRPr="00786671">
        <w:rPr>
          <w:rFonts w:ascii="Times New Roman" w:hAnsi="Times New Roman" w:cs="Times New Roman"/>
          <w:sz w:val="24"/>
          <w:szCs w:val="24"/>
        </w:rPr>
        <w:t>kongescie</w:t>
      </w:r>
      <w:proofErr w:type="spellEnd"/>
      <w:r w:rsidRPr="00786671">
        <w:rPr>
          <w:rFonts w:ascii="Times New Roman" w:hAnsi="Times New Roman" w:cs="Times New Roman"/>
          <w:sz w:val="24"/>
          <w:szCs w:val="24"/>
        </w:rPr>
        <w:t xml:space="preserve"> a klinické známky poklesu </w:t>
      </w:r>
      <w:proofErr w:type="spellStart"/>
      <w:r w:rsidRPr="00786671">
        <w:rPr>
          <w:rFonts w:ascii="Times New Roman" w:hAnsi="Times New Roman" w:cs="Times New Roman"/>
          <w:sz w:val="24"/>
          <w:szCs w:val="24"/>
        </w:rPr>
        <w:t>perfúzie</w:t>
      </w:r>
      <w:proofErr w:type="spellEnd"/>
      <w:r w:rsidRPr="00786671">
        <w:rPr>
          <w:rFonts w:ascii="Times New Roman" w:hAnsi="Times New Roman" w:cs="Times New Roman"/>
          <w:sz w:val="24"/>
          <w:szCs w:val="24"/>
        </w:rPr>
        <w:t xml:space="preserve"> periférnych orgánov (</w:t>
      </w:r>
      <w:proofErr w:type="spellStart"/>
      <w:r w:rsidRPr="00786671">
        <w:rPr>
          <w:rFonts w:ascii="Times New Roman" w:hAnsi="Times New Roman" w:cs="Times New Roman"/>
          <w:sz w:val="24"/>
          <w:szCs w:val="24"/>
        </w:rPr>
        <w:t>Štejfa</w:t>
      </w:r>
      <w:proofErr w:type="spellEnd"/>
      <w:r w:rsidRPr="00786671">
        <w:rPr>
          <w:rFonts w:ascii="Times New Roman" w:hAnsi="Times New Roman" w:cs="Times New Roman"/>
          <w:sz w:val="24"/>
          <w:szCs w:val="24"/>
        </w:rPr>
        <w:t>, 2007</w:t>
      </w:r>
      <w:r>
        <w:rPr>
          <w:rFonts w:ascii="Times New Roman" w:hAnsi="Times New Roman" w:cs="Times New Roman"/>
          <w:sz w:val="24"/>
          <w:szCs w:val="24"/>
        </w:rPr>
        <w:t>, s. 417</w:t>
      </w:r>
      <w:r w:rsidRPr="00786671">
        <w:rPr>
          <w:rFonts w:ascii="Times New Roman" w:hAnsi="Times New Roman" w:cs="Times New Roman"/>
          <w:sz w:val="24"/>
          <w:szCs w:val="24"/>
        </w:rPr>
        <w:t>).</w:t>
      </w:r>
      <w:r>
        <w:rPr>
          <w:rFonts w:ascii="Times New Roman" w:hAnsi="Times New Roman" w:cs="Times New Roman"/>
          <w:sz w:val="24"/>
          <w:szCs w:val="24"/>
        </w:rPr>
        <w:t xml:space="preserve"> </w:t>
      </w:r>
      <w:r w:rsidRPr="00293E73">
        <w:rPr>
          <w:rFonts w:ascii="Times New Roman" w:hAnsi="Times New Roman" w:cs="Times New Roman"/>
          <w:sz w:val="24"/>
          <w:szCs w:val="24"/>
        </w:rPr>
        <w:t xml:space="preserve">Srdcové zlyhanie definuje Európska kardiologická spoločnosť (ESC) ako </w:t>
      </w:r>
      <w:r>
        <w:rPr>
          <w:rFonts w:ascii="Times New Roman" w:hAnsi="Times New Roman" w:cs="Times New Roman"/>
          <w:sz w:val="24"/>
          <w:szCs w:val="24"/>
        </w:rPr>
        <w:t>,,</w:t>
      </w:r>
      <w:r w:rsidRPr="008E21E0">
        <w:rPr>
          <w:rFonts w:ascii="Times New Roman" w:hAnsi="Times New Roman" w:cs="Times New Roman"/>
          <w:sz w:val="24"/>
          <w:szCs w:val="24"/>
        </w:rPr>
        <w:t xml:space="preserve"> </w:t>
      </w:r>
      <w:r w:rsidRPr="008E21E0">
        <w:rPr>
          <w:rFonts w:ascii="Times New Roman" w:hAnsi="Times New Roman" w:cs="Times New Roman"/>
          <w:i/>
          <w:iCs/>
          <w:sz w:val="24"/>
          <w:szCs w:val="24"/>
        </w:rPr>
        <w:t xml:space="preserve">klinický syndróm charakterizovaný typickými príznakmi </w:t>
      </w:r>
      <w:r>
        <w:rPr>
          <w:rFonts w:ascii="Times New Roman" w:hAnsi="Times New Roman" w:cs="Times New Roman"/>
          <w:i/>
          <w:iCs/>
          <w:sz w:val="24"/>
          <w:szCs w:val="24"/>
        </w:rPr>
        <w:t>(</w:t>
      </w:r>
      <w:r w:rsidRPr="008E21E0">
        <w:rPr>
          <w:rFonts w:ascii="Times New Roman" w:hAnsi="Times New Roman" w:cs="Times New Roman"/>
          <w:i/>
          <w:iCs/>
          <w:sz w:val="24"/>
          <w:szCs w:val="24"/>
        </w:rPr>
        <w:t>dýchavičnosť, opuch členkov a únava), spôsoben</w:t>
      </w:r>
      <w:r>
        <w:rPr>
          <w:rFonts w:ascii="Times New Roman" w:hAnsi="Times New Roman" w:cs="Times New Roman"/>
          <w:i/>
          <w:iCs/>
          <w:sz w:val="24"/>
          <w:szCs w:val="24"/>
        </w:rPr>
        <w:t>ý</w:t>
      </w:r>
      <w:r w:rsidRPr="008E21E0">
        <w:rPr>
          <w:rFonts w:ascii="Times New Roman" w:hAnsi="Times New Roman" w:cs="Times New Roman"/>
          <w:i/>
          <w:iCs/>
          <w:sz w:val="24"/>
          <w:szCs w:val="24"/>
        </w:rPr>
        <w:t xml:space="preserve"> štrukturálnou a / alebo funkčnou srdcovou abnormalitou, ktorá vedie k zníženiu srdcového výdaja a /alebo </w:t>
      </w:r>
      <w:r>
        <w:rPr>
          <w:rFonts w:ascii="Times New Roman" w:hAnsi="Times New Roman" w:cs="Times New Roman"/>
          <w:i/>
          <w:iCs/>
          <w:sz w:val="24"/>
          <w:szCs w:val="24"/>
        </w:rPr>
        <w:t xml:space="preserve">k </w:t>
      </w:r>
      <w:r w:rsidRPr="008E21E0">
        <w:rPr>
          <w:rFonts w:ascii="Times New Roman" w:hAnsi="Times New Roman" w:cs="Times New Roman"/>
          <w:i/>
          <w:iCs/>
          <w:sz w:val="24"/>
          <w:szCs w:val="24"/>
        </w:rPr>
        <w:t>zvýš</w:t>
      </w:r>
      <w:r>
        <w:rPr>
          <w:rFonts w:ascii="Times New Roman" w:hAnsi="Times New Roman" w:cs="Times New Roman"/>
          <w:i/>
          <w:iCs/>
          <w:sz w:val="24"/>
          <w:szCs w:val="24"/>
        </w:rPr>
        <w:t>eniu</w:t>
      </w:r>
      <w:r w:rsidRPr="008E21E0">
        <w:rPr>
          <w:rFonts w:ascii="Times New Roman" w:hAnsi="Times New Roman" w:cs="Times New Roman"/>
          <w:i/>
          <w:iCs/>
          <w:sz w:val="24"/>
          <w:szCs w:val="24"/>
        </w:rPr>
        <w:t xml:space="preserve"> </w:t>
      </w:r>
      <w:proofErr w:type="spellStart"/>
      <w:r w:rsidRPr="008E21E0">
        <w:rPr>
          <w:rFonts w:ascii="Times New Roman" w:hAnsi="Times New Roman" w:cs="Times New Roman"/>
          <w:i/>
          <w:iCs/>
          <w:sz w:val="24"/>
          <w:szCs w:val="24"/>
        </w:rPr>
        <w:t>intrakardiáln</w:t>
      </w:r>
      <w:r>
        <w:rPr>
          <w:rFonts w:ascii="Times New Roman" w:hAnsi="Times New Roman" w:cs="Times New Roman"/>
          <w:i/>
          <w:iCs/>
          <w:sz w:val="24"/>
          <w:szCs w:val="24"/>
        </w:rPr>
        <w:t>eho</w:t>
      </w:r>
      <w:proofErr w:type="spellEnd"/>
      <w:r w:rsidRPr="008E21E0">
        <w:rPr>
          <w:rFonts w:ascii="Times New Roman" w:hAnsi="Times New Roman" w:cs="Times New Roman"/>
          <w:i/>
          <w:iCs/>
          <w:sz w:val="24"/>
          <w:szCs w:val="24"/>
        </w:rPr>
        <w:t xml:space="preserve"> tlak</w:t>
      </w:r>
      <w:r>
        <w:rPr>
          <w:rFonts w:ascii="Times New Roman" w:hAnsi="Times New Roman" w:cs="Times New Roman"/>
          <w:i/>
          <w:iCs/>
          <w:sz w:val="24"/>
          <w:szCs w:val="24"/>
        </w:rPr>
        <w:t>u</w:t>
      </w:r>
      <w:r w:rsidRPr="008E21E0">
        <w:rPr>
          <w:rFonts w:ascii="Times New Roman" w:hAnsi="Times New Roman" w:cs="Times New Roman"/>
          <w:i/>
          <w:iCs/>
          <w:sz w:val="24"/>
          <w:szCs w:val="24"/>
        </w:rPr>
        <w:t xml:space="preserve"> v pokoji alebo počas stresu</w:t>
      </w:r>
      <w:r>
        <w:rPr>
          <w:rFonts w:ascii="Times New Roman" w:hAnsi="Times New Roman" w:cs="Times New Roman"/>
          <w:i/>
          <w:iCs/>
          <w:sz w:val="24"/>
          <w:szCs w:val="24"/>
        </w:rPr>
        <w:t>“</w:t>
      </w:r>
      <w:r w:rsidRPr="008E21E0">
        <w:t xml:space="preserve"> </w:t>
      </w:r>
      <w:r w:rsidRPr="008E21E0">
        <w:rPr>
          <w:rFonts w:ascii="Times New Roman" w:hAnsi="Times New Roman" w:cs="Times New Roman"/>
          <w:sz w:val="24"/>
          <w:szCs w:val="24"/>
        </w:rPr>
        <w:t>(</w:t>
      </w:r>
      <w:proofErr w:type="spellStart"/>
      <w:r w:rsidRPr="008E21E0">
        <w:rPr>
          <w:rFonts w:ascii="Times New Roman" w:hAnsi="Times New Roman" w:cs="Times New Roman"/>
          <w:sz w:val="24"/>
          <w:szCs w:val="24"/>
        </w:rPr>
        <w:t>Ponikowski</w:t>
      </w:r>
      <w:proofErr w:type="spellEnd"/>
      <w:r w:rsidRPr="008E21E0">
        <w:rPr>
          <w:rFonts w:ascii="Times New Roman" w:hAnsi="Times New Roman" w:cs="Times New Roman"/>
          <w:sz w:val="24"/>
          <w:szCs w:val="24"/>
        </w:rPr>
        <w:t>, 2016</w:t>
      </w:r>
      <w:r>
        <w:rPr>
          <w:rFonts w:ascii="Times New Roman" w:hAnsi="Times New Roman" w:cs="Times New Roman"/>
          <w:sz w:val="24"/>
          <w:szCs w:val="24"/>
        </w:rPr>
        <w:t>, s. 2136</w:t>
      </w:r>
      <w:r w:rsidRPr="008E21E0">
        <w:rPr>
          <w:rFonts w:ascii="Times New Roman" w:hAnsi="Times New Roman" w:cs="Times New Roman"/>
          <w:sz w:val="24"/>
          <w:szCs w:val="24"/>
        </w:rPr>
        <w:t>)</w:t>
      </w:r>
      <w:r>
        <w:rPr>
          <w:rFonts w:ascii="Times New Roman" w:hAnsi="Times New Roman" w:cs="Times New Roman"/>
          <w:sz w:val="24"/>
          <w:szCs w:val="24"/>
        </w:rPr>
        <w:t>.</w:t>
      </w:r>
    </w:p>
    <w:p w14:paraId="46131EAB" w14:textId="77777777" w:rsidR="00CE1A6A" w:rsidRPr="002F1755" w:rsidRDefault="00CE1A6A" w:rsidP="00D05322">
      <w:pPr>
        <w:pStyle w:val="Nadpis2"/>
        <w:spacing w:line="360" w:lineRule="auto"/>
      </w:pPr>
      <w:bookmarkStart w:id="8" w:name="_Toc76138352"/>
      <w:r w:rsidRPr="002F1755">
        <w:t>2.1 Srdcové zlyhávanie</w:t>
      </w:r>
      <w:bookmarkEnd w:id="8"/>
    </w:p>
    <w:p w14:paraId="668C61C2" w14:textId="77777777" w:rsidR="00CE1A6A" w:rsidRDefault="00CE1A6A" w:rsidP="0026470C">
      <w:pPr>
        <w:spacing w:line="360" w:lineRule="auto"/>
        <w:ind w:firstLine="708"/>
        <w:jc w:val="both"/>
        <w:rPr>
          <w:rFonts w:ascii="Times New Roman" w:hAnsi="Times New Roman" w:cs="Times New Roman"/>
          <w:sz w:val="24"/>
          <w:szCs w:val="24"/>
        </w:rPr>
      </w:pPr>
      <w:r w:rsidRPr="0066415C">
        <w:rPr>
          <w:rFonts w:ascii="Times New Roman" w:hAnsi="Times New Roman" w:cs="Times New Roman"/>
          <w:sz w:val="24"/>
          <w:szCs w:val="24"/>
        </w:rPr>
        <w:t>Chronické srdcové zlyh</w:t>
      </w:r>
      <w:r>
        <w:rPr>
          <w:rFonts w:ascii="Times New Roman" w:hAnsi="Times New Roman" w:cs="Times New Roman"/>
          <w:sz w:val="24"/>
          <w:szCs w:val="24"/>
        </w:rPr>
        <w:t>áva</w:t>
      </w:r>
      <w:r w:rsidRPr="0066415C">
        <w:rPr>
          <w:rFonts w:ascii="Times New Roman" w:hAnsi="Times New Roman" w:cs="Times New Roman"/>
          <w:sz w:val="24"/>
          <w:szCs w:val="24"/>
        </w:rPr>
        <w:t>nie sa v európskych krajinách vyskytuje u 1-2% populácie s výrazným nárastom vo vyšších vekových skupinách. Zlyh</w:t>
      </w:r>
      <w:r>
        <w:rPr>
          <w:rFonts w:ascii="Times New Roman" w:hAnsi="Times New Roman" w:cs="Times New Roman"/>
          <w:sz w:val="24"/>
          <w:szCs w:val="24"/>
        </w:rPr>
        <w:t>áva</w:t>
      </w:r>
      <w:r w:rsidRPr="0066415C">
        <w:rPr>
          <w:rFonts w:ascii="Times New Roman" w:hAnsi="Times New Roman" w:cs="Times New Roman"/>
          <w:sz w:val="24"/>
          <w:szCs w:val="24"/>
        </w:rPr>
        <w:t>nie srdca je ochorenie vyššieho veku. Priemerný vek pacientov sa poh</w:t>
      </w:r>
      <w:r>
        <w:rPr>
          <w:rFonts w:ascii="Times New Roman" w:hAnsi="Times New Roman" w:cs="Times New Roman"/>
          <w:sz w:val="24"/>
          <w:szCs w:val="24"/>
        </w:rPr>
        <w:t>y</w:t>
      </w:r>
      <w:r w:rsidRPr="0066415C">
        <w:rPr>
          <w:rFonts w:ascii="Times New Roman" w:hAnsi="Times New Roman" w:cs="Times New Roman"/>
          <w:sz w:val="24"/>
          <w:szCs w:val="24"/>
        </w:rPr>
        <w:t>buje okolo 75 rokov. Býva najčastejšou príčinou hospitalizácií u pacientov nad 65 rokov. Ročná mortalita sa pohybuje okolo 10%. U mužov je výskyt srdcového zlyhania vyšš</w:t>
      </w:r>
      <w:r>
        <w:rPr>
          <w:rFonts w:ascii="Times New Roman" w:hAnsi="Times New Roman" w:cs="Times New Roman"/>
          <w:sz w:val="24"/>
          <w:szCs w:val="24"/>
        </w:rPr>
        <w:t>í</w:t>
      </w:r>
      <w:r w:rsidRPr="0066415C">
        <w:rPr>
          <w:rFonts w:ascii="Times New Roman" w:hAnsi="Times New Roman" w:cs="Times New Roman"/>
          <w:sz w:val="24"/>
          <w:szCs w:val="24"/>
        </w:rPr>
        <w:t xml:space="preserve"> ako u žien. Ženy po stanovení diagnózy prežívajú dlhšie</w:t>
      </w:r>
      <w:r>
        <w:rPr>
          <w:rFonts w:ascii="Times New Roman" w:hAnsi="Times New Roman" w:cs="Times New Roman"/>
          <w:sz w:val="24"/>
          <w:szCs w:val="24"/>
        </w:rPr>
        <w:t xml:space="preserve"> </w:t>
      </w:r>
      <w:r w:rsidRPr="0066415C">
        <w:rPr>
          <w:rFonts w:ascii="Times New Roman" w:hAnsi="Times New Roman" w:cs="Times New Roman"/>
          <w:sz w:val="24"/>
          <w:szCs w:val="24"/>
        </w:rPr>
        <w:t>(Táborský, 2021</w:t>
      </w:r>
      <w:r>
        <w:rPr>
          <w:rFonts w:ascii="Times New Roman" w:hAnsi="Times New Roman" w:cs="Times New Roman"/>
          <w:sz w:val="24"/>
          <w:szCs w:val="24"/>
        </w:rPr>
        <w:t>, s. 677</w:t>
      </w:r>
      <w:r w:rsidRPr="0066415C">
        <w:rPr>
          <w:rFonts w:ascii="Times New Roman" w:hAnsi="Times New Roman" w:cs="Times New Roman"/>
          <w:sz w:val="24"/>
          <w:szCs w:val="24"/>
        </w:rPr>
        <w:t>).</w:t>
      </w:r>
      <w:r>
        <w:rPr>
          <w:rFonts w:ascii="Times New Roman" w:hAnsi="Times New Roman" w:cs="Times New Roman"/>
          <w:sz w:val="24"/>
          <w:szCs w:val="24"/>
        </w:rPr>
        <w:t xml:space="preserve"> </w:t>
      </w:r>
    </w:p>
    <w:p w14:paraId="328F2EF0" w14:textId="77777777" w:rsidR="00CE1A6A" w:rsidRDefault="00CE1A6A" w:rsidP="0026470C">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P</w:t>
      </w:r>
      <w:r w:rsidRPr="0024313C">
        <w:rPr>
          <w:rFonts w:ascii="Times New Roman" w:hAnsi="Times New Roman" w:cs="Times New Roman"/>
          <w:sz w:val="24"/>
          <w:szCs w:val="24"/>
        </w:rPr>
        <w:t>re stanovenie diagnózy chronického srdcového zlyh</w:t>
      </w:r>
      <w:r>
        <w:rPr>
          <w:rFonts w:ascii="Times New Roman" w:hAnsi="Times New Roman" w:cs="Times New Roman"/>
          <w:sz w:val="24"/>
          <w:szCs w:val="24"/>
        </w:rPr>
        <w:t>áva</w:t>
      </w:r>
      <w:r w:rsidRPr="0024313C">
        <w:rPr>
          <w:rFonts w:ascii="Times New Roman" w:hAnsi="Times New Roman" w:cs="Times New Roman"/>
          <w:sz w:val="24"/>
          <w:szCs w:val="24"/>
        </w:rPr>
        <w:t>nia musia byť prítomné príznaky a objektívne preukázan</w:t>
      </w:r>
      <w:r>
        <w:rPr>
          <w:rFonts w:ascii="Times New Roman" w:hAnsi="Times New Roman" w:cs="Times New Roman"/>
          <w:sz w:val="24"/>
          <w:szCs w:val="24"/>
        </w:rPr>
        <w:t>á</w:t>
      </w:r>
      <w:r w:rsidRPr="0024313C">
        <w:rPr>
          <w:rFonts w:ascii="Times New Roman" w:hAnsi="Times New Roman" w:cs="Times New Roman"/>
          <w:sz w:val="24"/>
          <w:szCs w:val="24"/>
        </w:rPr>
        <w:t xml:space="preserve"> poru</w:t>
      </w:r>
      <w:r>
        <w:rPr>
          <w:rFonts w:ascii="Times New Roman" w:hAnsi="Times New Roman" w:cs="Times New Roman"/>
          <w:sz w:val="24"/>
          <w:szCs w:val="24"/>
        </w:rPr>
        <w:t>cha</w:t>
      </w:r>
      <w:r w:rsidRPr="0024313C">
        <w:rPr>
          <w:rFonts w:ascii="Times New Roman" w:hAnsi="Times New Roman" w:cs="Times New Roman"/>
          <w:sz w:val="24"/>
          <w:szCs w:val="24"/>
        </w:rPr>
        <w:t xml:space="preserve"> srdcovej funkcie</w:t>
      </w:r>
      <w:r>
        <w:rPr>
          <w:rFonts w:ascii="Times New Roman" w:hAnsi="Times New Roman" w:cs="Times New Roman"/>
          <w:sz w:val="24"/>
          <w:szCs w:val="24"/>
        </w:rPr>
        <w:t xml:space="preserve">. </w:t>
      </w:r>
      <w:r w:rsidRPr="000B26DC">
        <w:rPr>
          <w:rFonts w:ascii="Times New Roman" w:hAnsi="Times New Roman" w:cs="Times New Roman"/>
          <w:sz w:val="24"/>
          <w:szCs w:val="24"/>
        </w:rPr>
        <w:t>Srdcov</w:t>
      </w:r>
      <w:r>
        <w:rPr>
          <w:rFonts w:ascii="Times New Roman" w:hAnsi="Times New Roman" w:cs="Times New Roman"/>
          <w:sz w:val="24"/>
          <w:szCs w:val="24"/>
        </w:rPr>
        <w:t>á</w:t>
      </w:r>
      <w:r w:rsidRPr="000B26DC">
        <w:rPr>
          <w:rFonts w:ascii="Times New Roman" w:hAnsi="Times New Roman" w:cs="Times New Roman"/>
          <w:sz w:val="24"/>
          <w:szCs w:val="24"/>
        </w:rPr>
        <w:t xml:space="preserve"> dysfunkcia môže byť</w:t>
      </w:r>
      <w:r>
        <w:rPr>
          <w:rFonts w:ascii="Times New Roman" w:hAnsi="Times New Roman" w:cs="Times New Roman"/>
          <w:sz w:val="24"/>
          <w:szCs w:val="24"/>
        </w:rPr>
        <w:t xml:space="preserve"> </w:t>
      </w:r>
      <w:r w:rsidRPr="000B26DC">
        <w:rPr>
          <w:rFonts w:ascii="Times New Roman" w:hAnsi="Times New Roman" w:cs="Times New Roman"/>
          <w:sz w:val="24"/>
          <w:szCs w:val="24"/>
        </w:rPr>
        <w:t>systolick</w:t>
      </w:r>
      <w:r>
        <w:rPr>
          <w:rFonts w:ascii="Times New Roman" w:hAnsi="Times New Roman" w:cs="Times New Roman"/>
          <w:sz w:val="24"/>
          <w:szCs w:val="24"/>
        </w:rPr>
        <w:t xml:space="preserve">á alebo diastolická. Systolická dysfunkcia je </w:t>
      </w:r>
      <w:r w:rsidRPr="00D01CAD">
        <w:rPr>
          <w:rFonts w:ascii="Times New Roman" w:hAnsi="Times New Roman" w:cs="Times New Roman"/>
          <w:sz w:val="24"/>
          <w:szCs w:val="24"/>
        </w:rPr>
        <w:t xml:space="preserve">spôsobená zhoršením systolickej </w:t>
      </w:r>
      <w:r>
        <w:rPr>
          <w:rFonts w:ascii="Times New Roman" w:hAnsi="Times New Roman" w:cs="Times New Roman"/>
          <w:sz w:val="24"/>
          <w:szCs w:val="24"/>
        </w:rPr>
        <w:t>f</w:t>
      </w:r>
      <w:r w:rsidRPr="00D01CAD">
        <w:rPr>
          <w:rFonts w:ascii="Times New Roman" w:hAnsi="Times New Roman" w:cs="Times New Roman"/>
          <w:sz w:val="24"/>
          <w:szCs w:val="24"/>
        </w:rPr>
        <w:t xml:space="preserve">unkcie. Pokles systolickej rezervy najjednoduchšie zistíme sledovaním </w:t>
      </w:r>
      <w:proofErr w:type="spellStart"/>
      <w:r w:rsidRPr="00D01CAD">
        <w:rPr>
          <w:rFonts w:ascii="Times New Roman" w:hAnsi="Times New Roman" w:cs="Times New Roman"/>
          <w:sz w:val="24"/>
          <w:szCs w:val="24"/>
        </w:rPr>
        <w:t>ejekčnej</w:t>
      </w:r>
      <w:proofErr w:type="spellEnd"/>
      <w:r w:rsidRPr="00D01CAD">
        <w:rPr>
          <w:rFonts w:ascii="Times New Roman" w:hAnsi="Times New Roman" w:cs="Times New Roman"/>
          <w:sz w:val="24"/>
          <w:szCs w:val="24"/>
        </w:rPr>
        <w:t xml:space="preserve"> frakcie</w:t>
      </w:r>
      <w:r>
        <w:rPr>
          <w:rFonts w:ascii="Times New Roman" w:hAnsi="Times New Roman" w:cs="Times New Roman"/>
          <w:sz w:val="24"/>
          <w:szCs w:val="24"/>
        </w:rPr>
        <w:t xml:space="preserve">. Diastolická </w:t>
      </w:r>
      <w:r w:rsidRPr="003335EE">
        <w:rPr>
          <w:rFonts w:ascii="Times New Roman" w:hAnsi="Times New Roman" w:cs="Times New Roman"/>
          <w:sz w:val="24"/>
          <w:szCs w:val="24"/>
        </w:rPr>
        <w:t>dysfunkcia je spôsobená obmedzením diastolick</w:t>
      </w:r>
      <w:r>
        <w:rPr>
          <w:rFonts w:ascii="Times New Roman" w:hAnsi="Times New Roman" w:cs="Times New Roman"/>
          <w:sz w:val="24"/>
          <w:szCs w:val="24"/>
        </w:rPr>
        <w:t>ej</w:t>
      </w:r>
      <w:r w:rsidRPr="003335EE">
        <w:rPr>
          <w:rFonts w:ascii="Times New Roman" w:hAnsi="Times New Roman" w:cs="Times New Roman"/>
          <w:sz w:val="24"/>
          <w:szCs w:val="24"/>
        </w:rPr>
        <w:t xml:space="preserve"> rezervy, ktorá za</w:t>
      </w:r>
      <w:r>
        <w:rPr>
          <w:rFonts w:ascii="Times New Roman" w:hAnsi="Times New Roman" w:cs="Times New Roman"/>
          <w:sz w:val="24"/>
          <w:szCs w:val="24"/>
        </w:rPr>
        <w:t>bezpečuje</w:t>
      </w:r>
      <w:r w:rsidRPr="003335EE">
        <w:rPr>
          <w:rFonts w:ascii="Times New Roman" w:hAnsi="Times New Roman" w:cs="Times New Roman"/>
          <w:sz w:val="24"/>
          <w:szCs w:val="24"/>
        </w:rPr>
        <w:t xml:space="preserve"> plneni</w:t>
      </w:r>
      <w:r>
        <w:rPr>
          <w:rFonts w:ascii="Times New Roman" w:hAnsi="Times New Roman" w:cs="Times New Roman"/>
          <w:sz w:val="24"/>
          <w:szCs w:val="24"/>
        </w:rPr>
        <w:t>e</w:t>
      </w:r>
      <w:r w:rsidRPr="003335EE">
        <w:rPr>
          <w:rFonts w:ascii="Times New Roman" w:hAnsi="Times New Roman" w:cs="Times New Roman"/>
          <w:sz w:val="24"/>
          <w:szCs w:val="24"/>
        </w:rPr>
        <w:t xml:space="preserve"> srdca.</w:t>
      </w:r>
      <w:r>
        <w:rPr>
          <w:rFonts w:ascii="Times New Roman" w:hAnsi="Times New Roman" w:cs="Times New Roman"/>
          <w:sz w:val="24"/>
          <w:szCs w:val="24"/>
        </w:rPr>
        <w:t xml:space="preserve"> </w:t>
      </w:r>
      <w:r w:rsidRPr="00377CC5">
        <w:rPr>
          <w:rFonts w:ascii="Times New Roman" w:hAnsi="Times New Roman" w:cs="Times New Roman"/>
          <w:sz w:val="24"/>
          <w:szCs w:val="24"/>
        </w:rPr>
        <w:t>Pri postihnutí iba diastolick</w:t>
      </w:r>
      <w:r>
        <w:rPr>
          <w:rFonts w:ascii="Times New Roman" w:hAnsi="Times New Roman" w:cs="Times New Roman"/>
          <w:sz w:val="24"/>
          <w:szCs w:val="24"/>
        </w:rPr>
        <w:t>ej</w:t>
      </w:r>
      <w:r w:rsidRPr="00377CC5">
        <w:rPr>
          <w:rFonts w:ascii="Times New Roman" w:hAnsi="Times New Roman" w:cs="Times New Roman"/>
          <w:sz w:val="24"/>
          <w:szCs w:val="24"/>
        </w:rPr>
        <w:t xml:space="preserve"> funkcie sa srdcové zlyh</w:t>
      </w:r>
      <w:r>
        <w:rPr>
          <w:rFonts w:ascii="Times New Roman" w:hAnsi="Times New Roman" w:cs="Times New Roman"/>
          <w:sz w:val="24"/>
          <w:szCs w:val="24"/>
        </w:rPr>
        <w:t>áv</w:t>
      </w:r>
      <w:r w:rsidRPr="00377CC5">
        <w:rPr>
          <w:rFonts w:ascii="Times New Roman" w:hAnsi="Times New Roman" w:cs="Times New Roman"/>
          <w:sz w:val="24"/>
          <w:szCs w:val="24"/>
        </w:rPr>
        <w:t>anie tiež nazýva srdcové zlyh</w:t>
      </w:r>
      <w:r>
        <w:rPr>
          <w:rFonts w:ascii="Times New Roman" w:hAnsi="Times New Roman" w:cs="Times New Roman"/>
          <w:sz w:val="24"/>
          <w:szCs w:val="24"/>
        </w:rPr>
        <w:t>áva</w:t>
      </w:r>
      <w:r w:rsidRPr="00377CC5">
        <w:rPr>
          <w:rFonts w:ascii="Times New Roman" w:hAnsi="Times New Roman" w:cs="Times New Roman"/>
          <w:sz w:val="24"/>
          <w:szCs w:val="24"/>
        </w:rPr>
        <w:t>nie so zachovalou srdco</w:t>
      </w:r>
      <w:r>
        <w:rPr>
          <w:rFonts w:ascii="Times New Roman" w:hAnsi="Times New Roman" w:cs="Times New Roman"/>
          <w:sz w:val="24"/>
          <w:szCs w:val="24"/>
        </w:rPr>
        <w:t>vou</w:t>
      </w:r>
      <w:r w:rsidRPr="00377CC5">
        <w:rPr>
          <w:rFonts w:ascii="Times New Roman" w:hAnsi="Times New Roman" w:cs="Times New Roman"/>
          <w:sz w:val="24"/>
          <w:szCs w:val="24"/>
        </w:rPr>
        <w:t xml:space="preserve"> frakci</w:t>
      </w:r>
      <w:r>
        <w:rPr>
          <w:rFonts w:ascii="Times New Roman" w:hAnsi="Times New Roman" w:cs="Times New Roman"/>
          <w:sz w:val="24"/>
          <w:szCs w:val="24"/>
        </w:rPr>
        <w:t>ou</w:t>
      </w:r>
      <w:r w:rsidRPr="00377CC5">
        <w:rPr>
          <w:rFonts w:ascii="Times New Roman" w:hAnsi="Times New Roman" w:cs="Times New Roman"/>
          <w:sz w:val="24"/>
          <w:szCs w:val="24"/>
        </w:rPr>
        <w:t xml:space="preserve"> (HFPEF</w:t>
      </w:r>
      <w:r>
        <w:rPr>
          <w:rFonts w:ascii="Times New Roman" w:hAnsi="Times New Roman" w:cs="Times New Roman"/>
          <w:sz w:val="24"/>
          <w:szCs w:val="24"/>
        </w:rPr>
        <w:t xml:space="preserve"> – </w:t>
      </w:r>
      <w:proofErr w:type="spellStart"/>
      <w:r w:rsidRPr="00105C49">
        <w:rPr>
          <w:rFonts w:ascii="Times New Roman" w:hAnsi="Times New Roman" w:cs="Times New Roman"/>
          <w:i/>
          <w:iCs/>
          <w:sz w:val="24"/>
          <w:szCs w:val="24"/>
        </w:rPr>
        <w:t>Heart</w:t>
      </w:r>
      <w:proofErr w:type="spellEnd"/>
      <w:r w:rsidRPr="00105C49">
        <w:rPr>
          <w:rFonts w:ascii="Times New Roman" w:hAnsi="Times New Roman" w:cs="Times New Roman"/>
          <w:i/>
          <w:iCs/>
          <w:sz w:val="24"/>
          <w:szCs w:val="24"/>
        </w:rPr>
        <w:t xml:space="preserve"> </w:t>
      </w:r>
      <w:proofErr w:type="spellStart"/>
      <w:r w:rsidRPr="00105C49">
        <w:rPr>
          <w:rFonts w:ascii="Times New Roman" w:hAnsi="Times New Roman" w:cs="Times New Roman"/>
          <w:i/>
          <w:iCs/>
          <w:sz w:val="24"/>
          <w:szCs w:val="24"/>
        </w:rPr>
        <w:t>Failure</w:t>
      </w:r>
      <w:proofErr w:type="spellEnd"/>
      <w:r w:rsidRPr="00105C49">
        <w:rPr>
          <w:rFonts w:ascii="Times New Roman" w:hAnsi="Times New Roman" w:cs="Times New Roman"/>
          <w:i/>
          <w:iCs/>
          <w:sz w:val="24"/>
          <w:szCs w:val="24"/>
        </w:rPr>
        <w:t xml:space="preserve"> </w:t>
      </w:r>
      <w:proofErr w:type="spellStart"/>
      <w:r w:rsidRPr="00105C49">
        <w:rPr>
          <w:rFonts w:ascii="Times New Roman" w:hAnsi="Times New Roman" w:cs="Times New Roman"/>
          <w:i/>
          <w:iCs/>
          <w:sz w:val="24"/>
          <w:szCs w:val="24"/>
        </w:rPr>
        <w:t>with</w:t>
      </w:r>
      <w:proofErr w:type="spellEnd"/>
      <w:r w:rsidRPr="00105C49">
        <w:rPr>
          <w:rFonts w:ascii="Times New Roman" w:hAnsi="Times New Roman" w:cs="Times New Roman"/>
          <w:i/>
          <w:iCs/>
          <w:sz w:val="24"/>
          <w:szCs w:val="24"/>
        </w:rPr>
        <w:t xml:space="preserve"> </w:t>
      </w:r>
      <w:proofErr w:type="spellStart"/>
      <w:r w:rsidRPr="00105C49">
        <w:rPr>
          <w:rFonts w:ascii="Times New Roman" w:hAnsi="Times New Roman" w:cs="Times New Roman"/>
          <w:i/>
          <w:iCs/>
          <w:sz w:val="24"/>
          <w:szCs w:val="24"/>
        </w:rPr>
        <w:t>Preserved</w:t>
      </w:r>
      <w:proofErr w:type="spellEnd"/>
      <w:r w:rsidRPr="00105C49">
        <w:rPr>
          <w:rFonts w:ascii="Times New Roman" w:hAnsi="Times New Roman" w:cs="Times New Roman"/>
          <w:i/>
          <w:iCs/>
          <w:sz w:val="24"/>
          <w:szCs w:val="24"/>
        </w:rPr>
        <w:t xml:space="preserve"> </w:t>
      </w:r>
      <w:proofErr w:type="spellStart"/>
      <w:r w:rsidRPr="00105C49">
        <w:rPr>
          <w:rFonts w:ascii="Times New Roman" w:hAnsi="Times New Roman" w:cs="Times New Roman"/>
          <w:i/>
          <w:iCs/>
          <w:sz w:val="24"/>
          <w:szCs w:val="24"/>
        </w:rPr>
        <w:t>Ejection</w:t>
      </w:r>
      <w:proofErr w:type="spellEnd"/>
      <w:r w:rsidRPr="00105C49">
        <w:rPr>
          <w:rFonts w:ascii="Times New Roman" w:hAnsi="Times New Roman" w:cs="Times New Roman"/>
          <w:i/>
          <w:iCs/>
          <w:sz w:val="24"/>
          <w:szCs w:val="24"/>
        </w:rPr>
        <w:t xml:space="preserve"> </w:t>
      </w:r>
      <w:proofErr w:type="spellStart"/>
      <w:r w:rsidRPr="00105C49">
        <w:rPr>
          <w:rFonts w:ascii="Times New Roman" w:hAnsi="Times New Roman" w:cs="Times New Roman"/>
          <w:i/>
          <w:iCs/>
          <w:sz w:val="24"/>
          <w:szCs w:val="24"/>
        </w:rPr>
        <w:t>Fraction</w:t>
      </w:r>
      <w:proofErr w:type="spellEnd"/>
      <w:r w:rsidRPr="00377CC5">
        <w:rPr>
          <w:rFonts w:ascii="Times New Roman" w:hAnsi="Times New Roman" w:cs="Times New Roman"/>
          <w:sz w:val="24"/>
          <w:szCs w:val="24"/>
        </w:rPr>
        <w:t>)</w:t>
      </w:r>
      <w:r>
        <w:rPr>
          <w:rFonts w:ascii="Times New Roman" w:hAnsi="Times New Roman" w:cs="Times New Roman"/>
          <w:sz w:val="24"/>
          <w:szCs w:val="24"/>
        </w:rPr>
        <w:t xml:space="preserve">. </w:t>
      </w:r>
      <w:r w:rsidRPr="002A0837">
        <w:rPr>
          <w:rFonts w:ascii="Times New Roman" w:hAnsi="Times New Roman" w:cs="Times New Roman"/>
          <w:sz w:val="24"/>
          <w:szCs w:val="24"/>
        </w:rPr>
        <w:t>Všeobecne môžeme srdcové zlyh</w:t>
      </w:r>
      <w:r>
        <w:rPr>
          <w:rFonts w:ascii="Times New Roman" w:hAnsi="Times New Roman" w:cs="Times New Roman"/>
          <w:sz w:val="24"/>
          <w:szCs w:val="24"/>
        </w:rPr>
        <w:t>áva</w:t>
      </w:r>
      <w:r w:rsidRPr="002A0837">
        <w:rPr>
          <w:rFonts w:ascii="Times New Roman" w:hAnsi="Times New Roman" w:cs="Times New Roman"/>
          <w:sz w:val="24"/>
          <w:szCs w:val="24"/>
        </w:rPr>
        <w:t>nie klasifikovať na: novovzniknuté</w:t>
      </w:r>
      <w:r>
        <w:rPr>
          <w:rFonts w:ascii="Times New Roman" w:hAnsi="Times New Roman" w:cs="Times New Roman"/>
          <w:sz w:val="24"/>
          <w:szCs w:val="24"/>
        </w:rPr>
        <w:t>/</w:t>
      </w:r>
      <w:r w:rsidRPr="002A0837">
        <w:rPr>
          <w:rFonts w:ascii="Times New Roman" w:hAnsi="Times New Roman" w:cs="Times New Roman"/>
          <w:sz w:val="24"/>
          <w:szCs w:val="24"/>
        </w:rPr>
        <w:t>akútn</w:t>
      </w:r>
      <w:r>
        <w:rPr>
          <w:rFonts w:ascii="Times New Roman" w:hAnsi="Times New Roman" w:cs="Times New Roman"/>
          <w:sz w:val="24"/>
          <w:szCs w:val="24"/>
        </w:rPr>
        <w:t>e</w:t>
      </w:r>
      <w:r w:rsidRPr="002A0837">
        <w:rPr>
          <w:rFonts w:ascii="Times New Roman" w:hAnsi="Times New Roman" w:cs="Times New Roman"/>
          <w:sz w:val="24"/>
          <w:szCs w:val="24"/>
        </w:rPr>
        <w:t>, prechodné/opakujúce sa, stabiln</w:t>
      </w:r>
      <w:r>
        <w:rPr>
          <w:rFonts w:ascii="Times New Roman" w:hAnsi="Times New Roman" w:cs="Times New Roman"/>
          <w:sz w:val="24"/>
          <w:szCs w:val="24"/>
        </w:rPr>
        <w:t>é/</w:t>
      </w:r>
      <w:r w:rsidRPr="002A0837">
        <w:rPr>
          <w:rFonts w:ascii="Times New Roman" w:hAnsi="Times New Roman" w:cs="Times New Roman"/>
          <w:sz w:val="24"/>
          <w:szCs w:val="24"/>
        </w:rPr>
        <w:t>chronické</w:t>
      </w:r>
      <w:r>
        <w:rPr>
          <w:rFonts w:ascii="Times New Roman" w:hAnsi="Times New Roman" w:cs="Times New Roman"/>
          <w:sz w:val="24"/>
          <w:szCs w:val="24"/>
        </w:rPr>
        <w:t xml:space="preserve"> </w:t>
      </w:r>
      <w:bookmarkStart w:id="9" w:name="_Hlk70596378"/>
      <w:r w:rsidRPr="00260CAB">
        <w:rPr>
          <w:rFonts w:ascii="Times New Roman" w:hAnsi="Times New Roman" w:cs="Times New Roman"/>
          <w:sz w:val="24"/>
          <w:szCs w:val="24"/>
        </w:rPr>
        <w:t>(Táborský, 2021</w:t>
      </w:r>
      <w:r>
        <w:rPr>
          <w:rFonts w:ascii="Times New Roman" w:hAnsi="Times New Roman" w:cs="Times New Roman"/>
          <w:sz w:val="24"/>
          <w:szCs w:val="24"/>
        </w:rPr>
        <w:t>, s. 680-681</w:t>
      </w:r>
      <w:r w:rsidRPr="00260CAB">
        <w:rPr>
          <w:rFonts w:ascii="Times New Roman" w:hAnsi="Times New Roman" w:cs="Times New Roman"/>
          <w:sz w:val="24"/>
          <w:szCs w:val="24"/>
        </w:rPr>
        <w:t>)</w:t>
      </w:r>
      <w:r>
        <w:rPr>
          <w:rFonts w:ascii="Times New Roman" w:hAnsi="Times New Roman" w:cs="Times New Roman"/>
          <w:sz w:val="24"/>
          <w:szCs w:val="24"/>
        </w:rPr>
        <w:t xml:space="preserve">. </w:t>
      </w:r>
      <w:bookmarkEnd w:id="9"/>
      <w:r w:rsidRPr="00F77D1A">
        <w:rPr>
          <w:rFonts w:ascii="Times New Roman" w:hAnsi="Times New Roman" w:cs="Times New Roman"/>
          <w:sz w:val="24"/>
          <w:szCs w:val="24"/>
        </w:rPr>
        <w:t>Srdcové zlyh</w:t>
      </w:r>
      <w:r>
        <w:rPr>
          <w:rFonts w:ascii="Times New Roman" w:hAnsi="Times New Roman" w:cs="Times New Roman"/>
          <w:sz w:val="24"/>
          <w:szCs w:val="24"/>
        </w:rPr>
        <w:t>áva</w:t>
      </w:r>
      <w:r w:rsidRPr="00F77D1A">
        <w:rPr>
          <w:rFonts w:ascii="Times New Roman" w:hAnsi="Times New Roman" w:cs="Times New Roman"/>
          <w:sz w:val="24"/>
          <w:szCs w:val="24"/>
        </w:rPr>
        <w:t>nie ďalej môžeme klasifikovať na ľavostranné, pravostranné, obojstranné. Ľavostranné srdcové zlyh</w:t>
      </w:r>
      <w:r>
        <w:rPr>
          <w:rFonts w:ascii="Times New Roman" w:hAnsi="Times New Roman" w:cs="Times New Roman"/>
          <w:sz w:val="24"/>
          <w:szCs w:val="24"/>
        </w:rPr>
        <w:t>áv</w:t>
      </w:r>
      <w:r w:rsidRPr="00F77D1A">
        <w:rPr>
          <w:rFonts w:ascii="Times New Roman" w:hAnsi="Times New Roman" w:cs="Times New Roman"/>
          <w:sz w:val="24"/>
          <w:szCs w:val="24"/>
        </w:rPr>
        <w:t>anie znamená zlyhanie funkcie ľavej komory</w:t>
      </w:r>
      <w:r>
        <w:rPr>
          <w:rFonts w:ascii="Times New Roman" w:hAnsi="Times New Roman" w:cs="Times New Roman"/>
          <w:sz w:val="24"/>
          <w:szCs w:val="24"/>
        </w:rPr>
        <w:t>, ktoré sa prejavuje</w:t>
      </w:r>
      <w:r w:rsidRPr="00F77D1A">
        <w:rPr>
          <w:rFonts w:ascii="Times New Roman" w:hAnsi="Times New Roman" w:cs="Times New Roman"/>
          <w:sz w:val="24"/>
          <w:szCs w:val="24"/>
        </w:rPr>
        <w:t xml:space="preserve"> predovšetkým príznak</w:t>
      </w:r>
      <w:r>
        <w:rPr>
          <w:rFonts w:ascii="Times New Roman" w:hAnsi="Times New Roman" w:cs="Times New Roman"/>
          <w:sz w:val="24"/>
          <w:szCs w:val="24"/>
        </w:rPr>
        <w:t>mi</w:t>
      </w:r>
      <w:r w:rsidRPr="00F77D1A">
        <w:rPr>
          <w:rFonts w:ascii="Times New Roman" w:hAnsi="Times New Roman" w:cs="Times New Roman"/>
          <w:sz w:val="24"/>
          <w:szCs w:val="24"/>
        </w:rPr>
        <w:t xml:space="preserve"> pľúcnej </w:t>
      </w:r>
      <w:proofErr w:type="spellStart"/>
      <w:r w:rsidRPr="00F77D1A">
        <w:rPr>
          <w:rFonts w:ascii="Times New Roman" w:hAnsi="Times New Roman" w:cs="Times New Roman"/>
          <w:sz w:val="24"/>
          <w:szCs w:val="24"/>
        </w:rPr>
        <w:t>kongescie</w:t>
      </w:r>
      <w:proofErr w:type="spellEnd"/>
      <w:r>
        <w:rPr>
          <w:rFonts w:ascii="Times New Roman" w:hAnsi="Times New Roman" w:cs="Times New Roman"/>
          <w:sz w:val="24"/>
          <w:szCs w:val="24"/>
        </w:rPr>
        <w:t xml:space="preserve">. </w:t>
      </w:r>
      <w:r w:rsidRPr="0064535A">
        <w:rPr>
          <w:rFonts w:ascii="Times New Roman" w:hAnsi="Times New Roman" w:cs="Times New Roman"/>
          <w:sz w:val="24"/>
          <w:szCs w:val="24"/>
        </w:rPr>
        <w:t>Pravostranné srdcové zlyh</w:t>
      </w:r>
      <w:r>
        <w:rPr>
          <w:rFonts w:ascii="Times New Roman" w:hAnsi="Times New Roman" w:cs="Times New Roman"/>
          <w:sz w:val="24"/>
          <w:szCs w:val="24"/>
        </w:rPr>
        <w:t>áva</w:t>
      </w:r>
      <w:r w:rsidRPr="0064535A">
        <w:rPr>
          <w:rFonts w:ascii="Times New Roman" w:hAnsi="Times New Roman" w:cs="Times New Roman"/>
          <w:sz w:val="24"/>
          <w:szCs w:val="24"/>
        </w:rPr>
        <w:t xml:space="preserve">nie sa </w:t>
      </w:r>
      <w:r>
        <w:rPr>
          <w:rFonts w:ascii="Times New Roman" w:hAnsi="Times New Roman" w:cs="Times New Roman"/>
          <w:sz w:val="24"/>
          <w:szCs w:val="24"/>
        </w:rPr>
        <w:t>prejavuje</w:t>
      </w:r>
      <w:r w:rsidRPr="0064535A">
        <w:rPr>
          <w:rFonts w:ascii="Times New Roman" w:hAnsi="Times New Roman" w:cs="Times New Roman"/>
          <w:sz w:val="24"/>
          <w:szCs w:val="24"/>
        </w:rPr>
        <w:t xml:space="preserve"> hromadením v </w:t>
      </w:r>
      <w:r w:rsidRPr="0064535A">
        <w:rPr>
          <w:rFonts w:ascii="Times New Roman" w:hAnsi="Times New Roman" w:cs="Times New Roman"/>
          <w:sz w:val="24"/>
          <w:szCs w:val="24"/>
        </w:rPr>
        <w:lastRenderedPageBreak/>
        <w:t>systémovom obehu.</w:t>
      </w:r>
      <w:r>
        <w:rPr>
          <w:rFonts w:ascii="Times New Roman" w:hAnsi="Times New Roman" w:cs="Times New Roman"/>
          <w:sz w:val="24"/>
          <w:szCs w:val="24"/>
        </w:rPr>
        <w:t xml:space="preserve"> O</w:t>
      </w:r>
      <w:r w:rsidRPr="0049640C">
        <w:rPr>
          <w:rFonts w:ascii="Times New Roman" w:hAnsi="Times New Roman" w:cs="Times New Roman"/>
          <w:sz w:val="24"/>
          <w:szCs w:val="24"/>
        </w:rPr>
        <w:t>bojstranné zlyh</w:t>
      </w:r>
      <w:r>
        <w:rPr>
          <w:rFonts w:ascii="Times New Roman" w:hAnsi="Times New Roman" w:cs="Times New Roman"/>
          <w:sz w:val="24"/>
          <w:szCs w:val="24"/>
        </w:rPr>
        <w:t>áva</w:t>
      </w:r>
      <w:r w:rsidRPr="0049640C">
        <w:rPr>
          <w:rFonts w:ascii="Times New Roman" w:hAnsi="Times New Roman" w:cs="Times New Roman"/>
          <w:sz w:val="24"/>
          <w:szCs w:val="24"/>
        </w:rPr>
        <w:t>nie srdca má príznaky zlyhani</w:t>
      </w:r>
      <w:r>
        <w:rPr>
          <w:rFonts w:ascii="Times New Roman" w:hAnsi="Times New Roman" w:cs="Times New Roman"/>
          <w:sz w:val="24"/>
          <w:szCs w:val="24"/>
        </w:rPr>
        <w:t>a</w:t>
      </w:r>
      <w:r w:rsidRPr="0049640C">
        <w:rPr>
          <w:rFonts w:ascii="Times New Roman" w:hAnsi="Times New Roman" w:cs="Times New Roman"/>
          <w:sz w:val="24"/>
          <w:szCs w:val="24"/>
        </w:rPr>
        <w:t xml:space="preserve"> ľavej aj pravej srdcovej komory</w:t>
      </w:r>
      <w:r>
        <w:rPr>
          <w:rFonts w:ascii="Times New Roman" w:hAnsi="Times New Roman" w:cs="Times New Roman"/>
          <w:sz w:val="24"/>
          <w:szCs w:val="24"/>
        </w:rPr>
        <w:t xml:space="preserve"> (Málek, 2018, s. 8). Kompenzované srdcové zlyhávanie je taký stav, kedy vplyvom liečby došlo u pacienta so srdcovým zlyhávaním k obnove výkonnosti srdca. Ak sa chronické stabilné zlyhávanie srdca zhorší, môže byť pacient označovaný za dekompenzovaného. Tento stav môže nastať náhle, alebo sa rozvíjať pozvoľne, často vedie k prijatiu pacienta do nemocnice (Táborský</w:t>
      </w:r>
      <w:r w:rsidRPr="00C7789F">
        <w:rPr>
          <w:rFonts w:ascii="Times New Roman" w:hAnsi="Times New Roman" w:cs="Times New Roman"/>
          <w:sz w:val="24"/>
          <w:szCs w:val="24"/>
        </w:rPr>
        <w:t>, 20</w:t>
      </w:r>
      <w:r>
        <w:rPr>
          <w:rFonts w:ascii="Times New Roman" w:hAnsi="Times New Roman" w:cs="Times New Roman"/>
          <w:sz w:val="24"/>
          <w:szCs w:val="24"/>
        </w:rPr>
        <w:t>21, s. 681</w:t>
      </w:r>
      <w:r w:rsidRPr="00C7789F">
        <w:rPr>
          <w:rFonts w:ascii="Times New Roman" w:hAnsi="Times New Roman" w:cs="Times New Roman"/>
          <w:sz w:val="24"/>
          <w:szCs w:val="24"/>
        </w:rPr>
        <w:t>)</w:t>
      </w:r>
      <w:r>
        <w:rPr>
          <w:rFonts w:ascii="Times New Roman" w:hAnsi="Times New Roman" w:cs="Times New Roman"/>
          <w:sz w:val="24"/>
          <w:szCs w:val="24"/>
        </w:rPr>
        <w:t>.</w:t>
      </w:r>
    </w:p>
    <w:p w14:paraId="3A087066" w14:textId="77777777" w:rsidR="00CE1A6A" w:rsidRPr="008E34A7" w:rsidRDefault="00CE1A6A" w:rsidP="0026470C">
      <w:pPr>
        <w:spacing w:line="360" w:lineRule="auto"/>
        <w:jc w:val="both"/>
        <w:rPr>
          <w:rFonts w:ascii="Times New Roman" w:hAnsi="Times New Roman" w:cs="Times New Roman"/>
          <w:sz w:val="24"/>
          <w:szCs w:val="24"/>
        </w:rPr>
      </w:pPr>
      <w:r w:rsidRPr="00DE39AD">
        <w:rPr>
          <w:rFonts w:ascii="Times New Roman" w:hAnsi="Times New Roman" w:cs="Times New Roman"/>
          <w:b/>
          <w:bCs/>
          <w:sz w:val="24"/>
          <w:szCs w:val="24"/>
        </w:rPr>
        <w:t>Klasifikácia srdcového zlyhávania</w:t>
      </w:r>
    </w:p>
    <w:p w14:paraId="70CCD045" w14:textId="77777777" w:rsidR="00CE1A6A" w:rsidRPr="006A7912" w:rsidRDefault="00CE1A6A" w:rsidP="0026470C">
      <w:pPr>
        <w:spacing w:line="360" w:lineRule="auto"/>
        <w:rPr>
          <w:rFonts w:ascii="Times New Roman" w:hAnsi="Times New Roman" w:cs="Times New Roman"/>
          <w:sz w:val="24"/>
          <w:szCs w:val="24"/>
        </w:rPr>
      </w:pPr>
      <w:r w:rsidRPr="002F1755">
        <w:rPr>
          <w:rFonts w:ascii="Times New Roman" w:hAnsi="Times New Roman" w:cs="Times New Roman"/>
          <w:sz w:val="24"/>
          <w:szCs w:val="24"/>
        </w:rPr>
        <w:t>Tabuľka</w:t>
      </w:r>
      <w:r w:rsidRPr="00A7696E">
        <w:rPr>
          <w:rFonts w:ascii="Times New Roman" w:hAnsi="Times New Roman" w:cs="Times New Roman"/>
          <w:color w:val="FF0000"/>
          <w:sz w:val="24"/>
          <w:szCs w:val="24"/>
        </w:rPr>
        <w:t xml:space="preserve"> </w:t>
      </w:r>
      <w:r w:rsidRPr="001838BA">
        <w:rPr>
          <w:rFonts w:ascii="Times New Roman" w:hAnsi="Times New Roman" w:cs="Times New Roman"/>
          <w:sz w:val="24"/>
          <w:szCs w:val="24"/>
        </w:rPr>
        <w:t xml:space="preserve">1 </w:t>
      </w:r>
      <w:r>
        <w:rPr>
          <w:rFonts w:ascii="Times New Roman" w:hAnsi="Times New Roman" w:cs="Times New Roman"/>
          <w:sz w:val="24"/>
          <w:szCs w:val="24"/>
        </w:rPr>
        <w:t>K</w:t>
      </w:r>
      <w:r w:rsidRPr="00591244">
        <w:rPr>
          <w:rFonts w:ascii="Times New Roman" w:hAnsi="Times New Roman" w:cs="Times New Roman"/>
          <w:sz w:val="24"/>
          <w:szCs w:val="24"/>
        </w:rPr>
        <w:t xml:space="preserve">lasifikácia </w:t>
      </w:r>
      <w:r w:rsidRPr="001838BA">
        <w:rPr>
          <w:rFonts w:ascii="Times New Roman" w:hAnsi="Times New Roman" w:cs="Times New Roman"/>
          <w:sz w:val="24"/>
          <w:szCs w:val="24"/>
        </w:rPr>
        <w:t>Srdcové</w:t>
      </w:r>
      <w:r>
        <w:rPr>
          <w:rFonts w:ascii="Times New Roman" w:hAnsi="Times New Roman" w:cs="Times New Roman"/>
          <w:sz w:val="24"/>
          <w:szCs w:val="24"/>
        </w:rPr>
        <w:t>ho</w:t>
      </w:r>
      <w:r w:rsidRPr="001838BA">
        <w:rPr>
          <w:rFonts w:ascii="Times New Roman" w:hAnsi="Times New Roman" w:cs="Times New Roman"/>
          <w:sz w:val="24"/>
          <w:szCs w:val="24"/>
        </w:rPr>
        <w:t xml:space="preserve"> zlyhávanie</w:t>
      </w:r>
      <w:r>
        <w:rPr>
          <w:rFonts w:ascii="Times New Roman" w:hAnsi="Times New Roman" w:cs="Times New Roman"/>
          <w:sz w:val="24"/>
          <w:szCs w:val="24"/>
        </w:rPr>
        <w:t xml:space="preserve"> podľa </w:t>
      </w:r>
      <w:bookmarkStart w:id="10" w:name="_Hlk74840847"/>
      <w:r w:rsidRPr="004C5936">
        <w:rPr>
          <w:rFonts w:ascii="Times New Roman" w:hAnsi="Times New Roman" w:cs="Times New Roman"/>
          <w:i/>
          <w:iCs/>
          <w:sz w:val="24"/>
          <w:szCs w:val="24"/>
        </w:rPr>
        <w:t xml:space="preserve">New York </w:t>
      </w:r>
      <w:proofErr w:type="spellStart"/>
      <w:r w:rsidRPr="004C5936">
        <w:rPr>
          <w:rFonts w:ascii="Times New Roman" w:hAnsi="Times New Roman" w:cs="Times New Roman"/>
          <w:i/>
          <w:iCs/>
          <w:sz w:val="24"/>
          <w:szCs w:val="24"/>
        </w:rPr>
        <w:t>Heart</w:t>
      </w:r>
      <w:proofErr w:type="spellEnd"/>
      <w:r w:rsidRPr="004C5936">
        <w:rPr>
          <w:rFonts w:ascii="Times New Roman" w:hAnsi="Times New Roman" w:cs="Times New Roman"/>
          <w:i/>
          <w:iCs/>
          <w:sz w:val="24"/>
          <w:szCs w:val="24"/>
        </w:rPr>
        <w:t xml:space="preserve"> Association</w:t>
      </w:r>
      <w:r>
        <w:rPr>
          <w:rFonts w:ascii="Times New Roman" w:hAnsi="Times New Roman" w:cs="Times New Roman"/>
          <w:i/>
          <w:iCs/>
          <w:sz w:val="24"/>
          <w:szCs w:val="24"/>
        </w:rPr>
        <w:t xml:space="preserve"> </w:t>
      </w:r>
      <w:r w:rsidRPr="00137820">
        <w:rPr>
          <w:rFonts w:ascii="Times New Roman" w:hAnsi="Times New Roman" w:cs="Times New Roman"/>
          <w:sz w:val="24"/>
          <w:szCs w:val="24"/>
        </w:rPr>
        <w:t>(NYHA)</w:t>
      </w:r>
      <w:bookmarkEnd w:id="10"/>
    </w:p>
    <w:tbl>
      <w:tblPr>
        <w:tblStyle w:val="Mriekatabuky"/>
        <w:tblW w:w="0" w:type="auto"/>
        <w:tblLook w:val="04A0" w:firstRow="1" w:lastRow="0" w:firstColumn="1" w:lastColumn="0" w:noHBand="0" w:noVBand="1"/>
      </w:tblPr>
      <w:tblGrid>
        <w:gridCol w:w="2405"/>
        <w:gridCol w:w="6656"/>
      </w:tblGrid>
      <w:tr w:rsidR="00CE1A6A" w:rsidRPr="003E613A" w14:paraId="2A432AEC" w14:textId="77777777" w:rsidTr="0026470C">
        <w:tc>
          <w:tcPr>
            <w:tcW w:w="2405" w:type="dxa"/>
          </w:tcPr>
          <w:p w14:paraId="7C5ED163" w14:textId="77777777" w:rsidR="00CE1A6A" w:rsidRPr="00F85AF6" w:rsidRDefault="00CE1A6A" w:rsidP="0026470C">
            <w:pPr>
              <w:rPr>
                <w:rFonts w:ascii="Times New Roman" w:eastAsia="Calibri" w:hAnsi="Times New Roman" w:cs="Times New Roman"/>
                <w:b/>
                <w:bCs/>
                <w:sz w:val="24"/>
                <w:szCs w:val="24"/>
              </w:rPr>
            </w:pPr>
            <w:r w:rsidRPr="00F85AF6">
              <w:rPr>
                <w:rFonts w:ascii="Times New Roman" w:eastAsia="Calibri" w:hAnsi="Times New Roman" w:cs="Times New Roman"/>
                <w:b/>
                <w:bCs/>
                <w:sz w:val="24"/>
                <w:szCs w:val="24"/>
              </w:rPr>
              <w:t xml:space="preserve">Trieda podľa NYHA           </w:t>
            </w:r>
          </w:p>
        </w:tc>
        <w:tc>
          <w:tcPr>
            <w:tcW w:w="6657" w:type="dxa"/>
          </w:tcPr>
          <w:p w14:paraId="5C93B993" w14:textId="77777777" w:rsidR="00CE1A6A" w:rsidRPr="00F85AF6" w:rsidRDefault="00CE1A6A" w:rsidP="0026470C">
            <w:pPr>
              <w:rPr>
                <w:rFonts w:ascii="Times New Roman" w:eastAsia="Calibri" w:hAnsi="Times New Roman" w:cs="Times New Roman"/>
                <w:b/>
                <w:bCs/>
                <w:sz w:val="24"/>
                <w:szCs w:val="24"/>
              </w:rPr>
            </w:pPr>
            <w:r w:rsidRPr="00F85AF6">
              <w:rPr>
                <w:rFonts w:ascii="Times New Roman" w:eastAsia="Calibri" w:hAnsi="Times New Roman" w:cs="Times New Roman"/>
                <w:b/>
                <w:bCs/>
                <w:sz w:val="24"/>
                <w:szCs w:val="24"/>
              </w:rPr>
              <w:t>Definícia</w:t>
            </w:r>
          </w:p>
        </w:tc>
      </w:tr>
      <w:tr w:rsidR="00CE1A6A" w:rsidRPr="003E613A" w14:paraId="7B377B06" w14:textId="77777777" w:rsidTr="0026470C">
        <w:tc>
          <w:tcPr>
            <w:tcW w:w="2405" w:type="dxa"/>
            <w:vMerge w:val="restart"/>
          </w:tcPr>
          <w:p w14:paraId="6DD27680" w14:textId="77777777" w:rsidR="00CE1A6A" w:rsidRPr="003E613A" w:rsidRDefault="00CE1A6A" w:rsidP="0026470C">
            <w:pPr>
              <w:rPr>
                <w:rFonts w:ascii="Times New Roman" w:eastAsia="Calibri" w:hAnsi="Times New Roman" w:cs="Times New Roman"/>
                <w:sz w:val="24"/>
                <w:szCs w:val="24"/>
              </w:rPr>
            </w:pPr>
          </w:p>
          <w:p w14:paraId="3E18F361" w14:textId="77777777" w:rsidR="00CE1A6A" w:rsidRPr="003E613A" w:rsidRDefault="00CE1A6A" w:rsidP="0026470C">
            <w:pPr>
              <w:rPr>
                <w:rFonts w:ascii="Times New Roman" w:eastAsia="Calibri" w:hAnsi="Times New Roman" w:cs="Times New Roman"/>
                <w:sz w:val="24"/>
                <w:szCs w:val="24"/>
              </w:rPr>
            </w:pPr>
            <w:r w:rsidRPr="003E613A">
              <w:rPr>
                <w:rFonts w:ascii="Times New Roman" w:eastAsia="Calibri" w:hAnsi="Times New Roman" w:cs="Times New Roman"/>
                <w:sz w:val="24"/>
                <w:szCs w:val="24"/>
              </w:rPr>
              <w:t>I</w:t>
            </w:r>
          </w:p>
        </w:tc>
        <w:tc>
          <w:tcPr>
            <w:tcW w:w="6657" w:type="dxa"/>
          </w:tcPr>
          <w:p w14:paraId="5E3D92D9" w14:textId="77777777" w:rsidR="00CE1A6A" w:rsidRPr="003E613A" w:rsidRDefault="00CE1A6A" w:rsidP="0026470C">
            <w:pPr>
              <w:jc w:val="both"/>
              <w:rPr>
                <w:rFonts w:ascii="Times New Roman" w:eastAsia="Calibri" w:hAnsi="Times New Roman" w:cs="Times New Roman"/>
                <w:sz w:val="24"/>
                <w:szCs w:val="24"/>
              </w:rPr>
            </w:pPr>
            <w:r w:rsidRPr="003E613A">
              <w:rPr>
                <w:rFonts w:ascii="Times New Roman" w:eastAsia="Calibri" w:hAnsi="Times New Roman" w:cs="Times New Roman"/>
                <w:sz w:val="24"/>
                <w:szCs w:val="24"/>
              </w:rPr>
              <w:t>Bez obmedzenia činnosti</w:t>
            </w:r>
          </w:p>
        </w:tc>
      </w:tr>
      <w:tr w:rsidR="00CE1A6A" w:rsidRPr="003E613A" w14:paraId="05D84883" w14:textId="77777777" w:rsidTr="0026470C">
        <w:tc>
          <w:tcPr>
            <w:tcW w:w="2405" w:type="dxa"/>
            <w:vMerge/>
          </w:tcPr>
          <w:p w14:paraId="1A77A079" w14:textId="77777777" w:rsidR="00CE1A6A" w:rsidRPr="003E613A" w:rsidRDefault="00CE1A6A" w:rsidP="0026470C">
            <w:pPr>
              <w:rPr>
                <w:rFonts w:ascii="Times New Roman" w:eastAsia="Calibri" w:hAnsi="Times New Roman" w:cs="Times New Roman"/>
                <w:sz w:val="24"/>
                <w:szCs w:val="24"/>
              </w:rPr>
            </w:pPr>
          </w:p>
        </w:tc>
        <w:tc>
          <w:tcPr>
            <w:tcW w:w="6657" w:type="dxa"/>
          </w:tcPr>
          <w:p w14:paraId="7A540F34" w14:textId="77777777" w:rsidR="00CE1A6A" w:rsidRPr="003E613A" w:rsidRDefault="00CE1A6A" w:rsidP="0026470C">
            <w:pPr>
              <w:jc w:val="both"/>
              <w:rPr>
                <w:rFonts w:ascii="Times New Roman" w:eastAsia="Calibri" w:hAnsi="Times New Roman" w:cs="Times New Roman"/>
                <w:sz w:val="24"/>
                <w:szCs w:val="24"/>
              </w:rPr>
            </w:pPr>
            <w:r w:rsidRPr="003E613A">
              <w:rPr>
                <w:rFonts w:ascii="Times New Roman" w:eastAsia="Calibri" w:hAnsi="Times New Roman" w:cs="Times New Roman"/>
                <w:sz w:val="24"/>
                <w:szCs w:val="24"/>
              </w:rPr>
              <w:t xml:space="preserve">Každodenná námaha nepôsobí pocit vyčerpania, </w:t>
            </w:r>
            <w:proofErr w:type="spellStart"/>
            <w:r w:rsidRPr="003E613A">
              <w:rPr>
                <w:rFonts w:ascii="Times New Roman" w:eastAsia="Calibri" w:hAnsi="Times New Roman" w:cs="Times New Roman"/>
                <w:sz w:val="24"/>
                <w:szCs w:val="24"/>
              </w:rPr>
              <w:t>palpitácie</w:t>
            </w:r>
            <w:proofErr w:type="spellEnd"/>
            <w:r w:rsidRPr="003E613A">
              <w:rPr>
                <w:rFonts w:ascii="Times New Roman" w:eastAsia="Calibri" w:hAnsi="Times New Roman" w:cs="Times New Roman"/>
                <w:sz w:val="24"/>
                <w:szCs w:val="24"/>
              </w:rPr>
              <w:t xml:space="preserve"> alebo dýchavičnosť</w:t>
            </w:r>
          </w:p>
        </w:tc>
      </w:tr>
      <w:tr w:rsidR="00CE1A6A" w:rsidRPr="003E613A" w14:paraId="58AD9209" w14:textId="77777777" w:rsidTr="0026470C">
        <w:tc>
          <w:tcPr>
            <w:tcW w:w="2405" w:type="dxa"/>
            <w:vMerge/>
          </w:tcPr>
          <w:p w14:paraId="55627E90" w14:textId="77777777" w:rsidR="00CE1A6A" w:rsidRPr="003E613A" w:rsidRDefault="00CE1A6A" w:rsidP="0026470C">
            <w:pPr>
              <w:rPr>
                <w:rFonts w:ascii="Times New Roman" w:eastAsia="Calibri" w:hAnsi="Times New Roman" w:cs="Times New Roman"/>
                <w:sz w:val="24"/>
                <w:szCs w:val="24"/>
              </w:rPr>
            </w:pPr>
          </w:p>
        </w:tc>
        <w:tc>
          <w:tcPr>
            <w:tcW w:w="6657" w:type="dxa"/>
          </w:tcPr>
          <w:p w14:paraId="3E9E4443" w14:textId="77777777" w:rsidR="00CE1A6A" w:rsidRPr="003E613A" w:rsidRDefault="00CE1A6A" w:rsidP="0026470C">
            <w:pPr>
              <w:jc w:val="both"/>
              <w:rPr>
                <w:rFonts w:ascii="Times New Roman" w:eastAsia="Calibri" w:hAnsi="Times New Roman" w:cs="Times New Roman"/>
                <w:sz w:val="24"/>
                <w:szCs w:val="24"/>
              </w:rPr>
            </w:pPr>
            <w:r w:rsidRPr="003E613A">
              <w:rPr>
                <w:rFonts w:ascii="Times New Roman" w:eastAsia="Calibri" w:hAnsi="Times New Roman" w:cs="Times New Roman"/>
                <w:sz w:val="24"/>
                <w:szCs w:val="24"/>
              </w:rPr>
              <w:t>Chorí zvládnu bežnú fyzickú aktivitu vrátane rýchlej chôdze či behu 8km/hod.</w:t>
            </w:r>
          </w:p>
        </w:tc>
      </w:tr>
      <w:tr w:rsidR="00CE1A6A" w:rsidRPr="003E613A" w14:paraId="2B8311FF" w14:textId="77777777" w:rsidTr="0026470C">
        <w:tc>
          <w:tcPr>
            <w:tcW w:w="2405" w:type="dxa"/>
            <w:vMerge w:val="restart"/>
          </w:tcPr>
          <w:p w14:paraId="15C838FE" w14:textId="77777777" w:rsidR="00CE1A6A" w:rsidRPr="003E613A" w:rsidRDefault="00CE1A6A" w:rsidP="0026470C">
            <w:pPr>
              <w:rPr>
                <w:rFonts w:ascii="Times New Roman" w:eastAsia="Calibri" w:hAnsi="Times New Roman" w:cs="Times New Roman"/>
                <w:sz w:val="24"/>
                <w:szCs w:val="24"/>
              </w:rPr>
            </w:pPr>
          </w:p>
          <w:p w14:paraId="3D3F13F5" w14:textId="77777777" w:rsidR="00CE1A6A" w:rsidRPr="003E613A" w:rsidRDefault="00CE1A6A" w:rsidP="0026470C">
            <w:pPr>
              <w:rPr>
                <w:rFonts w:ascii="Times New Roman" w:eastAsia="Calibri" w:hAnsi="Times New Roman" w:cs="Times New Roman"/>
                <w:sz w:val="24"/>
                <w:szCs w:val="24"/>
              </w:rPr>
            </w:pPr>
            <w:r w:rsidRPr="003E613A">
              <w:rPr>
                <w:rFonts w:ascii="Times New Roman" w:eastAsia="Calibri" w:hAnsi="Times New Roman" w:cs="Times New Roman"/>
                <w:sz w:val="24"/>
                <w:szCs w:val="24"/>
              </w:rPr>
              <w:t>II</w:t>
            </w:r>
          </w:p>
        </w:tc>
        <w:tc>
          <w:tcPr>
            <w:tcW w:w="6657" w:type="dxa"/>
          </w:tcPr>
          <w:p w14:paraId="37ED73DF" w14:textId="77777777" w:rsidR="00CE1A6A" w:rsidRPr="003E613A" w:rsidRDefault="00CE1A6A" w:rsidP="0026470C">
            <w:pPr>
              <w:jc w:val="both"/>
              <w:rPr>
                <w:rFonts w:ascii="Times New Roman" w:eastAsia="Calibri" w:hAnsi="Times New Roman" w:cs="Times New Roman"/>
                <w:sz w:val="24"/>
                <w:szCs w:val="24"/>
              </w:rPr>
            </w:pPr>
            <w:r w:rsidRPr="003E613A">
              <w:rPr>
                <w:rFonts w:ascii="Times New Roman" w:eastAsia="Calibri" w:hAnsi="Times New Roman" w:cs="Times New Roman"/>
                <w:sz w:val="24"/>
                <w:szCs w:val="24"/>
              </w:rPr>
              <w:t>Menšie obmedzenie telesnej činnosti</w:t>
            </w:r>
          </w:p>
        </w:tc>
      </w:tr>
      <w:tr w:rsidR="00CE1A6A" w:rsidRPr="003E613A" w14:paraId="1C1E777D" w14:textId="77777777" w:rsidTr="0026470C">
        <w:tc>
          <w:tcPr>
            <w:tcW w:w="2405" w:type="dxa"/>
            <w:vMerge/>
          </w:tcPr>
          <w:p w14:paraId="5E563143" w14:textId="77777777" w:rsidR="00CE1A6A" w:rsidRPr="003E613A" w:rsidRDefault="00CE1A6A" w:rsidP="0026470C">
            <w:pPr>
              <w:rPr>
                <w:rFonts w:ascii="Times New Roman" w:eastAsia="Calibri" w:hAnsi="Times New Roman" w:cs="Times New Roman"/>
                <w:sz w:val="24"/>
                <w:szCs w:val="24"/>
              </w:rPr>
            </w:pPr>
          </w:p>
        </w:tc>
        <w:tc>
          <w:tcPr>
            <w:tcW w:w="6657" w:type="dxa"/>
          </w:tcPr>
          <w:p w14:paraId="2BACB813" w14:textId="77777777" w:rsidR="00CE1A6A" w:rsidRPr="003E613A" w:rsidRDefault="00CE1A6A" w:rsidP="0026470C">
            <w:pPr>
              <w:jc w:val="both"/>
              <w:rPr>
                <w:rFonts w:ascii="Times New Roman" w:eastAsia="Calibri" w:hAnsi="Times New Roman" w:cs="Times New Roman"/>
                <w:sz w:val="24"/>
                <w:szCs w:val="24"/>
              </w:rPr>
            </w:pPr>
            <w:r w:rsidRPr="003E613A">
              <w:rPr>
                <w:rFonts w:ascii="Times New Roman" w:eastAsia="Calibri" w:hAnsi="Times New Roman" w:cs="Times New Roman"/>
                <w:sz w:val="24"/>
                <w:szCs w:val="24"/>
              </w:rPr>
              <w:t xml:space="preserve">Každodenná námaha vyčerpáva, spôsobuje </w:t>
            </w:r>
            <w:proofErr w:type="spellStart"/>
            <w:r w:rsidRPr="003E613A">
              <w:rPr>
                <w:rFonts w:ascii="Times New Roman" w:eastAsia="Calibri" w:hAnsi="Times New Roman" w:cs="Times New Roman"/>
                <w:sz w:val="24"/>
                <w:szCs w:val="24"/>
              </w:rPr>
              <w:t>dušnosť</w:t>
            </w:r>
            <w:proofErr w:type="spellEnd"/>
            <w:r w:rsidRPr="003E613A">
              <w:rPr>
                <w:rFonts w:ascii="Times New Roman" w:eastAsia="Calibri" w:hAnsi="Times New Roman" w:cs="Times New Roman"/>
                <w:sz w:val="24"/>
                <w:szCs w:val="24"/>
              </w:rPr>
              <w:t xml:space="preserve">, </w:t>
            </w:r>
            <w:proofErr w:type="spellStart"/>
            <w:r w:rsidRPr="003E613A">
              <w:rPr>
                <w:rFonts w:ascii="Times New Roman" w:eastAsia="Calibri" w:hAnsi="Times New Roman" w:cs="Times New Roman"/>
                <w:sz w:val="24"/>
                <w:szCs w:val="24"/>
              </w:rPr>
              <w:t>palpitácie</w:t>
            </w:r>
            <w:proofErr w:type="spellEnd"/>
          </w:p>
        </w:tc>
      </w:tr>
      <w:tr w:rsidR="00CE1A6A" w:rsidRPr="003E613A" w14:paraId="3227DD34" w14:textId="77777777" w:rsidTr="0026470C">
        <w:tc>
          <w:tcPr>
            <w:tcW w:w="2405" w:type="dxa"/>
            <w:vMerge/>
          </w:tcPr>
          <w:p w14:paraId="57DAADEE" w14:textId="77777777" w:rsidR="00CE1A6A" w:rsidRPr="003E613A" w:rsidRDefault="00CE1A6A" w:rsidP="0026470C">
            <w:pPr>
              <w:rPr>
                <w:rFonts w:ascii="Times New Roman" w:eastAsia="Calibri" w:hAnsi="Times New Roman" w:cs="Times New Roman"/>
                <w:sz w:val="24"/>
                <w:szCs w:val="24"/>
              </w:rPr>
            </w:pPr>
          </w:p>
        </w:tc>
        <w:tc>
          <w:tcPr>
            <w:tcW w:w="6657" w:type="dxa"/>
          </w:tcPr>
          <w:p w14:paraId="7B4F7426" w14:textId="77777777" w:rsidR="00CE1A6A" w:rsidRPr="003E613A" w:rsidRDefault="00CE1A6A" w:rsidP="0026470C">
            <w:pPr>
              <w:jc w:val="both"/>
              <w:rPr>
                <w:rFonts w:ascii="Times New Roman" w:eastAsia="Calibri" w:hAnsi="Times New Roman" w:cs="Times New Roman"/>
                <w:sz w:val="24"/>
                <w:szCs w:val="24"/>
              </w:rPr>
            </w:pPr>
            <w:r w:rsidRPr="003E613A">
              <w:rPr>
                <w:rFonts w:ascii="Times New Roman" w:eastAsia="Calibri" w:hAnsi="Times New Roman" w:cs="Times New Roman"/>
                <w:sz w:val="24"/>
                <w:szCs w:val="24"/>
              </w:rPr>
              <w:t xml:space="preserve">Chorí zvládnu ľahkú telesnú aktivitu, ale bežná aktivita už vyvoláva únavu či </w:t>
            </w:r>
            <w:proofErr w:type="spellStart"/>
            <w:r w:rsidRPr="003E613A">
              <w:rPr>
                <w:rFonts w:ascii="Times New Roman" w:eastAsia="Calibri" w:hAnsi="Times New Roman" w:cs="Times New Roman"/>
                <w:sz w:val="24"/>
                <w:szCs w:val="24"/>
              </w:rPr>
              <w:t>dušnosť</w:t>
            </w:r>
            <w:proofErr w:type="spellEnd"/>
          </w:p>
        </w:tc>
      </w:tr>
      <w:tr w:rsidR="00CE1A6A" w:rsidRPr="003E613A" w14:paraId="31BC7B3F" w14:textId="77777777" w:rsidTr="0026470C">
        <w:tc>
          <w:tcPr>
            <w:tcW w:w="2405" w:type="dxa"/>
            <w:vMerge w:val="restart"/>
          </w:tcPr>
          <w:p w14:paraId="3E5DD00F" w14:textId="77777777" w:rsidR="00CE1A6A" w:rsidRPr="003E613A" w:rsidRDefault="00CE1A6A" w:rsidP="0026470C">
            <w:pPr>
              <w:rPr>
                <w:rFonts w:ascii="Times New Roman" w:eastAsia="Calibri" w:hAnsi="Times New Roman" w:cs="Times New Roman"/>
                <w:sz w:val="24"/>
                <w:szCs w:val="24"/>
              </w:rPr>
            </w:pPr>
          </w:p>
          <w:p w14:paraId="3003A3D2" w14:textId="77777777" w:rsidR="00CE1A6A" w:rsidRPr="003E613A" w:rsidRDefault="00CE1A6A" w:rsidP="0026470C">
            <w:pPr>
              <w:rPr>
                <w:rFonts w:ascii="Times New Roman" w:eastAsia="Calibri" w:hAnsi="Times New Roman" w:cs="Times New Roman"/>
                <w:sz w:val="24"/>
                <w:szCs w:val="24"/>
              </w:rPr>
            </w:pPr>
            <w:r w:rsidRPr="003E613A">
              <w:rPr>
                <w:rFonts w:ascii="Times New Roman" w:eastAsia="Calibri" w:hAnsi="Times New Roman" w:cs="Times New Roman"/>
                <w:sz w:val="24"/>
                <w:szCs w:val="24"/>
              </w:rPr>
              <w:t>III</w:t>
            </w:r>
          </w:p>
          <w:p w14:paraId="16B07700" w14:textId="77777777" w:rsidR="00CE1A6A" w:rsidRPr="003E613A" w:rsidRDefault="00CE1A6A" w:rsidP="0026470C">
            <w:pPr>
              <w:rPr>
                <w:rFonts w:ascii="Times New Roman" w:eastAsia="Calibri" w:hAnsi="Times New Roman" w:cs="Times New Roman"/>
                <w:sz w:val="24"/>
                <w:szCs w:val="24"/>
              </w:rPr>
            </w:pPr>
          </w:p>
        </w:tc>
        <w:tc>
          <w:tcPr>
            <w:tcW w:w="6657" w:type="dxa"/>
          </w:tcPr>
          <w:p w14:paraId="0AD1E7F6" w14:textId="77777777" w:rsidR="00CE1A6A" w:rsidRPr="003E613A" w:rsidRDefault="00CE1A6A" w:rsidP="0026470C">
            <w:pPr>
              <w:jc w:val="both"/>
              <w:rPr>
                <w:rFonts w:ascii="Times New Roman" w:eastAsia="Calibri" w:hAnsi="Times New Roman" w:cs="Times New Roman"/>
                <w:sz w:val="24"/>
                <w:szCs w:val="24"/>
              </w:rPr>
            </w:pPr>
            <w:r w:rsidRPr="003E613A">
              <w:rPr>
                <w:rFonts w:ascii="Times New Roman" w:eastAsia="Calibri" w:hAnsi="Times New Roman" w:cs="Times New Roman"/>
                <w:sz w:val="24"/>
                <w:szCs w:val="24"/>
              </w:rPr>
              <w:t>Značné obmedzenie telesnej činnosti</w:t>
            </w:r>
          </w:p>
        </w:tc>
      </w:tr>
      <w:tr w:rsidR="00CE1A6A" w:rsidRPr="003E613A" w14:paraId="2841E533" w14:textId="77777777" w:rsidTr="0026470C">
        <w:tc>
          <w:tcPr>
            <w:tcW w:w="2405" w:type="dxa"/>
            <w:vMerge/>
          </w:tcPr>
          <w:p w14:paraId="26D0E02D" w14:textId="77777777" w:rsidR="00CE1A6A" w:rsidRPr="003E613A" w:rsidRDefault="00CE1A6A" w:rsidP="0026470C">
            <w:pPr>
              <w:rPr>
                <w:rFonts w:ascii="Times New Roman" w:eastAsia="Calibri" w:hAnsi="Times New Roman" w:cs="Times New Roman"/>
                <w:sz w:val="24"/>
                <w:szCs w:val="24"/>
              </w:rPr>
            </w:pPr>
          </w:p>
        </w:tc>
        <w:tc>
          <w:tcPr>
            <w:tcW w:w="6657" w:type="dxa"/>
          </w:tcPr>
          <w:p w14:paraId="3634F258" w14:textId="77777777" w:rsidR="00CE1A6A" w:rsidRPr="003E613A" w:rsidRDefault="00CE1A6A" w:rsidP="0026470C">
            <w:pPr>
              <w:jc w:val="both"/>
              <w:rPr>
                <w:rFonts w:ascii="Times New Roman" w:eastAsia="Calibri" w:hAnsi="Times New Roman" w:cs="Times New Roman"/>
                <w:sz w:val="24"/>
                <w:szCs w:val="24"/>
              </w:rPr>
            </w:pPr>
            <w:r w:rsidRPr="003E613A">
              <w:rPr>
                <w:rFonts w:ascii="Times New Roman" w:eastAsia="Calibri" w:hAnsi="Times New Roman" w:cs="Times New Roman"/>
                <w:sz w:val="24"/>
                <w:szCs w:val="24"/>
              </w:rPr>
              <w:t xml:space="preserve">Už malá námaha vedie k vyčerpaniu, </w:t>
            </w:r>
            <w:proofErr w:type="spellStart"/>
            <w:r w:rsidRPr="003E613A">
              <w:rPr>
                <w:rFonts w:ascii="Times New Roman" w:eastAsia="Calibri" w:hAnsi="Times New Roman" w:cs="Times New Roman"/>
                <w:sz w:val="24"/>
                <w:szCs w:val="24"/>
              </w:rPr>
              <w:t>dušnosti</w:t>
            </w:r>
            <w:proofErr w:type="spellEnd"/>
            <w:r w:rsidRPr="003E613A">
              <w:rPr>
                <w:rFonts w:ascii="Times New Roman" w:eastAsia="Calibri" w:hAnsi="Times New Roman" w:cs="Times New Roman"/>
                <w:sz w:val="24"/>
                <w:szCs w:val="24"/>
              </w:rPr>
              <w:t xml:space="preserve"> alebo </w:t>
            </w:r>
            <w:proofErr w:type="spellStart"/>
            <w:r w:rsidRPr="003E613A">
              <w:rPr>
                <w:rFonts w:ascii="Times New Roman" w:eastAsia="Calibri" w:hAnsi="Times New Roman" w:cs="Times New Roman"/>
                <w:sz w:val="24"/>
                <w:szCs w:val="24"/>
              </w:rPr>
              <w:t>palpitáciám</w:t>
            </w:r>
            <w:proofErr w:type="spellEnd"/>
          </w:p>
        </w:tc>
      </w:tr>
      <w:tr w:rsidR="00CE1A6A" w:rsidRPr="003E613A" w14:paraId="4A6C9F1B" w14:textId="77777777" w:rsidTr="0026470C">
        <w:tc>
          <w:tcPr>
            <w:tcW w:w="2405" w:type="dxa"/>
            <w:vMerge/>
          </w:tcPr>
          <w:p w14:paraId="03029718" w14:textId="77777777" w:rsidR="00CE1A6A" w:rsidRPr="003E613A" w:rsidRDefault="00CE1A6A" w:rsidP="0026470C">
            <w:pPr>
              <w:rPr>
                <w:rFonts w:ascii="Times New Roman" w:eastAsia="Calibri" w:hAnsi="Times New Roman" w:cs="Times New Roman"/>
                <w:sz w:val="24"/>
                <w:szCs w:val="24"/>
              </w:rPr>
            </w:pPr>
          </w:p>
        </w:tc>
        <w:tc>
          <w:tcPr>
            <w:tcW w:w="6657" w:type="dxa"/>
          </w:tcPr>
          <w:p w14:paraId="156B24BA" w14:textId="77777777" w:rsidR="00CE1A6A" w:rsidRPr="003E613A" w:rsidRDefault="00CE1A6A" w:rsidP="0026470C">
            <w:pPr>
              <w:jc w:val="both"/>
              <w:rPr>
                <w:rFonts w:ascii="Times New Roman" w:eastAsia="Calibri" w:hAnsi="Times New Roman" w:cs="Times New Roman"/>
                <w:sz w:val="24"/>
                <w:szCs w:val="24"/>
              </w:rPr>
            </w:pPr>
            <w:r w:rsidRPr="003E613A">
              <w:rPr>
                <w:rFonts w:ascii="Times New Roman" w:eastAsia="Calibri" w:hAnsi="Times New Roman" w:cs="Times New Roman"/>
                <w:sz w:val="24"/>
                <w:szCs w:val="24"/>
              </w:rPr>
              <w:t xml:space="preserve">V kľude je bez </w:t>
            </w:r>
            <w:proofErr w:type="spellStart"/>
            <w:r w:rsidRPr="003E613A">
              <w:rPr>
                <w:rFonts w:ascii="Times New Roman" w:eastAsia="Calibri" w:hAnsi="Times New Roman" w:cs="Times New Roman"/>
                <w:sz w:val="24"/>
                <w:szCs w:val="24"/>
              </w:rPr>
              <w:t>obtiaží</w:t>
            </w:r>
            <w:proofErr w:type="spellEnd"/>
          </w:p>
        </w:tc>
      </w:tr>
      <w:tr w:rsidR="00CE1A6A" w:rsidRPr="003E613A" w14:paraId="4C89A5C6" w14:textId="77777777" w:rsidTr="0026470C">
        <w:tc>
          <w:tcPr>
            <w:tcW w:w="2405" w:type="dxa"/>
            <w:vMerge/>
          </w:tcPr>
          <w:p w14:paraId="4420ADBE" w14:textId="77777777" w:rsidR="00CE1A6A" w:rsidRPr="003E613A" w:rsidRDefault="00CE1A6A" w:rsidP="0026470C">
            <w:pPr>
              <w:rPr>
                <w:rFonts w:ascii="Times New Roman" w:eastAsia="Calibri" w:hAnsi="Times New Roman" w:cs="Times New Roman"/>
                <w:sz w:val="24"/>
                <w:szCs w:val="24"/>
              </w:rPr>
            </w:pPr>
          </w:p>
        </w:tc>
        <w:tc>
          <w:tcPr>
            <w:tcW w:w="6657" w:type="dxa"/>
          </w:tcPr>
          <w:p w14:paraId="34B6312F" w14:textId="77777777" w:rsidR="00CE1A6A" w:rsidRPr="003E613A" w:rsidRDefault="00CE1A6A" w:rsidP="0026470C">
            <w:pPr>
              <w:jc w:val="both"/>
              <w:rPr>
                <w:rFonts w:ascii="Times New Roman" w:eastAsia="Calibri" w:hAnsi="Times New Roman" w:cs="Times New Roman"/>
                <w:sz w:val="24"/>
                <w:szCs w:val="24"/>
              </w:rPr>
            </w:pPr>
            <w:r w:rsidRPr="003E613A">
              <w:rPr>
                <w:rFonts w:ascii="Times New Roman" w:eastAsia="Calibri" w:hAnsi="Times New Roman" w:cs="Times New Roman"/>
                <w:sz w:val="24"/>
                <w:szCs w:val="24"/>
              </w:rPr>
              <w:t xml:space="preserve">Chorí sú </w:t>
            </w:r>
            <w:proofErr w:type="spellStart"/>
            <w:r w:rsidRPr="003E613A">
              <w:rPr>
                <w:rFonts w:ascii="Times New Roman" w:eastAsia="Calibri" w:hAnsi="Times New Roman" w:cs="Times New Roman"/>
                <w:sz w:val="24"/>
                <w:szCs w:val="24"/>
              </w:rPr>
              <w:t>dušní</w:t>
            </w:r>
            <w:proofErr w:type="spellEnd"/>
            <w:r w:rsidRPr="003E613A">
              <w:rPr>
                <w:rFonts w:ascii="Times New Roman" w:eastAsia="Calibri" w:hAnsi="Times New Roman" w:cs="Times New Roman"/>
                <w:sz w:val="24"/>
                <w:szCs w:val="24"/>
              </w:rPr>
              <w:t xml:space="preserve"> či unavení pri základných činnostiach ako je obliekanie, umývanie atď.</w:t>
            </w:r>
          </w:p>
        </w:tc>
      </w:tr>
      <w:tr w:rsidR="00CE1A6A" w:rsidRPr="003E613A" w14:paraId="73CB6AF5" w14:textId="77777777" w:rsidTr="0026470C">
        <w:tc>
          <w:tcPr>
            <w:tcW w:w="2405" w:type="dxa"/>
            <w:vMerge w:val="restart"/>
          </w:tcPr>
          <w:p w14:paraId="57A984A1" w14:textId="77777777" w:rsidR="00CE1A6A" w:rsidRPr="003E613A" w:rsidRDefault="00CE1A6A" w:rsidP="0026470C">
            <w:pPr>
              <w:rPr>
                <w:rFonts w:ascii="Times New Roman" w:eastAsia="Calibri" w:hAnsi="Times New Roman" w:cs="Times New Roman"/>
                <w:sz w:val="24"/>
                <w:szCs w:val="24"/>
              </w:rPr>
            </w:pPr>
          </w:p>
          <w:p w14:paraId="1D51FD51" w14:textId="77777777" w:rsidR="00CE1A6A" w:rsidRPr="003E613A" w:rsidRDefault="00CE1A6A" w:rsidP="0026470C">
            <w:pPr>
              <w:rPr>
                <w:rFonts w:ascii="Times New Roman" w:eastAsia="Calibri" w:hAnsi="Times New Roman" w:cs="Times New Roman"/>
                <w:sz w:val="24"/>
                <w:szCs w:val="24"/>
              </w:rPr>
            </w:pPr>
            <w:r w:rsidRPr="003E613A">
              <w:rPr>
                <w:rFonts w:ascii="Times New Roman" w:eastAsia="Calibri" w:hAnsi="Times New Roman" w:cs="Times New Roman"/>
                <w:sz w:val="24"/>
                <w:szCs w:val="24"/>
              </w:rPr>
              <w:t>IV</w:t>
            </w:r>
          </w:p>
        </w:tc>
        <w:tc>
          <w:tcPr>
            <w:tcW w:w="6657" w:type="dxa"/>
          </w:tcPr>
          <w:p w14:paraId="6D6FC452" w14:textId="77777777" w:rsidR="00CE1A6A" w:rsidRPr="003E613A" w:rsidRDefault="00CE1A6A" w:rsidP="0026470C">
            <w:pPr>
              <w:jc w:val="both"/>
              <w:rPr>
                <w:rFonts w:ascii="Times New Roman" w:eastAsia="Calibri" w:hAnsi="Times New Roman" w:cs="Times New Roman"/>
                <w:sz w:val="24"/>
                <w:szCs w:val="24"/>
              </w:rPr>
            </w:pPr>
            <w:proofErr w:type="spellStart"/>
            <w:r w:rsidRPr="003E613A">
              <w:rPr>
                <w:rFonts w:ascii="Times New Roman" w:eastAsia="Calibri" w:hAnsi="Times New Roman" w:cs="Times New Roman"/>
                <w:sz w:val="24"/>
                <w:szCs w:val="24"/>
              </w:rPr>
              <w:t>Obtiaže</w:t>
            </w:r>
            <w:proofErr w:type="spellEnd"/>
            <w:r w:rsidRPr="003E613A">
              <w:rPr>
                <w:rFonts w:ascii="Times New Roman" w:eastAsia="Calibri" w:hAnsi="Times New Roman" w:cs="Times New Roman"/>
                <w:sz w:val="24"/>
                <w:szCs w:val="24"/>
              </w:rPr>
              <w:t xml:space="preserve"> pri </w:t>
            </w:r>
            <w:proofErr w:type="spellStart"/>
            <w:r w:rsidRPr="003E613A">
              <w:rPr>
                <w:rFonts w:ascii="Times New Roman" w:eastAsia="Calibri" w:hAnsi="Times New Roman" w:cs="Times New Roman"/>
                <w:sz w:val="24"/>
                <w:szCs w:val="24"/>
              </w:rPr>
              <w:t>akeľkoľvek</w:t>
            </w:r>
            <w:proofErr w:type="spellEnd"/>
            <w:r w:rsidRPr="003E613A">
              <w:rPr>
                <w:rFonts w:ascii="Times New Roman" w:eastAsia="Calibri" w:hAnsi="Times New Roman" w:cs="Times New Roman"/>
                <w:sz w:val="24"/>
                <w:szCs w:val="24"/>
              </w:rPr>
              <w:t xml:space="preserve"> telesnej činnosti sú </w:t>
            </w:r>
            <w:proofErr w:type="spellStart"/>
            <w:r w:rsidRPr="003E613A">
              <w:rPr>
                <w:rFonts w:ascii="Times New Roman" w:eastAsia="Calibri" w:hAnsi="Times New Roman" w:cs="Times New Roman"/>
                <w:sz w:val="24"/>
                <w:szCs w:val="24"/>
              </w:rPr>
              <w:t>invalidizujúce</w:t>
            </w:r>
            <w:proofErr w:type="spellEnd"/>
          </w:p>
        </w:tc>
      </w:tr>
      <w:tr w:rsidR="00CE1A6A" w:rsidRPr="003E613A" w14:paraId="7C80D7D1" w14:textId="77777777" w:rsidTr="0026470C">
        <w:tc>
          <w:tcPr>
            <w:tcW w:w="2405" w:type="dxa"/>
            <w:vMerge/>
          </w:tcPr>
          <w:p w14:paraId="5DD32BDE" w14:textId="77777777" w:rsidR="00CE1A6A" w:rsidRPr="003E613A" w:rsidRDefault="00CE1A6A" w:rsidP="0026470C">
            <w:pPr>
              <w:rPr>
                <w:rFonts w:ascii="Calibri" w:eastAsia="Calibri" w:hAnsi="Calibri" w:cs="Times New Roman"/>
              </w:rPr>
            </w:pPr>
          </w:p>
        </w:tc>
        <w:tc>
          <w:tcPr>
            <w:tcW w:w="6657" w:type="dxa"/>
          </w:tcPr>
          <w:p w14:paraId="0946CF06" w14:textId="77777777" w:rsidR="00CE1A6A" w:rsidRPr="003E613A" w:rsidRDefault="00CE1A6A" w:rsidP="0026470C">
            <w:pPr>
              <w:jc w:val="both"/>
              <w:rPr>
                <w:rFonts w:ascii="Times New Roman" w:eastAsia="Calibri" w:hAnsi="Times New Roman" w:cs="Times New Roman"/>
                <w:sz w:val="24"/>
                <w:szCs w:val="24"/>
              </w:rPr>
            </w:pPr>
            <w:proofErr w:type="spellStart"/>
            <w:r w:rsidRPr="003E613A">
              <w:rPr>
                <w:rFonts w:ascii="Times New Roman" w:eastAsia="Calibri" w:hAnsi="Times New Roman" w:cs="Times New Roman"/>
                <w:sz w:val="24"/>
                <w:szCs w:val="24"/>
              </w:rPr>
              <w:t>Dušnosť</w:t>
            </w:r>
            <w:proofErr w:type="spellEnd"/>
            <w:r w:rsidRPr="003E613A">
              <w:rPr>
                <w:rFonts w:ascii="Times New Roman" w:eastAsia="Calibri" w:hAnsi="Times New Roman" w:cs="Times New Roman"/>
                <w:sz w:val="24"/>
                <w:szCs w:val="24"/>
              </w:rPr>
              <w:t xml:space="preserve"> alebo </w:t>
            </w:r>
            <w:proofErr w:type="spellStart"/>
            <w:r w:rsidRPr="003E613A">
              <w:rPr>
                <w:rFonts w:ascii="Times New Roman" w:eastAsia="Calibri" w:hAnsi="Times New Roman" w:cs="Times New Roman"/>
                <w:sz w:val="24"/>
                <w:szCs w:val="24"/>
              </w:rPr>
              <w:t>palpitácie</w:t>
            </w:r>
            <w:proofErr w:type="spellEnd"/>
            <w:r w:rsidRPr="003E613A">
              <w:rPr>
                <w:rFonts w:ascii="Times New Roman" w:eastAsia="Calibri" w:hAnsi="Times New Roman" w:cs="Times New Roman"/>
                <w:sz w:val="24"/>
                <w:szCs w:val="24"/>
              </w:rPr>
              <w:t xml:space="preserve"> sa objavujú aj v</w:t>
            </w:r>
            <w:r>
              <w:rPr>
                <w:rFonts w:ascii="Times New Roman" w:eastAsia="Calibri" w:hAnsi="Times New Roman" w:cs="Times New Roman"/>
                <w:sz w:val="24"/>
                <w:szCs w:val="24"/>
              </w:rPr>
              <w:t> </w:t>
            </w:r>
            <w:r w:rsidRPr="003E613A">
              <w:rPr>
                <w:rFonts w:ascii="Times New Roman" w:eastAsia="Calibri" w:hAnsi="Times New Roman" w:cs="Times New Roman"/>
                <w:sz w:val="24"/>
                <w:szCs w:val="24"/>
              </w:rPr>
              <w:t>kľude</w:t>
            </w:r>
          </w:p>
        </w:tc>
      </w:tr>
      <w:tr w:rsidR="00CE1A6A" w:rsidRPr="003E613A" w14:paraId="5E7A090A" w14:textId="77777777" w:rsidTr="0026470C">
        <w:tc>
          <w:tcPr>
            <w:tcW w:w="2405" w:type="dxa"/>
            <w:vMerge/>
          </w:tcPr>
          <w:p w14:paraId="75E4676E" w14:textId="77777777" w:rsidR="00CE1A6A" w:rsidRPr="003E613A" w:rsidRDefault="00CE1A6A" w:rsidP="0026470C">
            <w:pPr>
              <w:rPr>
                <w:rFonts w:ascii="Calibri" w:eastAsia="Calibri" w:hAnsi="Calibri" w:cs="Times New Roman"/>
              </w:rPr>
            </w:pPr>
          </w:p>
        </w:tc>
        <w:tc>
          <w:tcPr>
            <w:tcW w:w="6657" w:type="dxa"/>
          </w:tcPr>
          <w:p w14:paraId="5660E690" w14:textId="77777777" w:rsidR="00CE1A6A" w:rsidRPr="003E613A" w:rsidRDefault="00CE1A6A" w:rsidP="0026470C">
            <w:pPr>
              <w:jc w:val="both"/>
              <w:rPr>
                <w:rFonts w:ascii="Times New Roman" w:eastAsia="Calibri" w:hAnsi="Times New Roman" w:cs="Times New Roman"/>
                <w:sz w:val="24"/>
                <w:szCs w:val="24"/>
              </w:rPr>
            </w:pPr>
            <w:r w:rsidRPr="003E613A">
              <w:rPr>
                <w:rFonts w:ascii="Times New Roman" w:eastAsia="Calibri" w:hAnsi="Times New Roman" w:cs="Times New Roman"/>
                <w:sz w:val="24"/>
                <w:szCs w:val="24"/>
              </w:rPr>
              <w:t xml:space="preserve">Chorí majú </w:t>
            </w:r>
            <w:proofErr w:type="spellStart"/>
            <w:r w:rsidRPr="003E613A">
              <w:rPr>
                <w:rFonts w:ascii="Times New Roman" w:eastAsia="Calibri" w:hAnsi="Times New Roman" w:cs="Times New Roman"/>
                <w:sz w:val="24"/>
                <w:szCs w:val="24"/>
              </w:rPr>
              <w:t>kľudové</w:t>
            </w:r>
            <w:proofErr w:type="spellEnd"/>
            <w:r w:rsidRPr="003E613A">
              <w:rPr>
                <w:rFonts w:ascii="Times New Roman" w:eastAsia="Calibri" w:hAnsi="Times New Roman" w:cs="Times New Roman"/>
                <w:sz w:val="24"/>
                <w:szCs w:val="24"/>
              </w:rPr>
              <w:t xml:space="preserve"> ťažkosti a sú ne</w:t>
            </w:r>
            <w:r>
              <w:rPr>
                <w:rFonts w:ascii="Times New Roman" w:eastAsia="Calibri" w:hAnsi="Times New Roman" w:cs="Times New Roman"/>
                <w:sz w:val="24"/>
                <w:szCs w:val="24"/>
              </w:rPr>
              <w:t>s</w:t>
            </w:r>
            <w:r w:rsidRPr="003E613A">
              <w:rPr>
                <w:rFonts w:ascii="Times New Roman" w:eastAsia="Calibri" w:hAnsi="Times New Roman" w:cs="Times New Roman"/>
                <w:sz w:val="24"/>
                <w:szCs w:val="24"/>
              </w:rPr>
              <w:t>chopní samostatného života</w:t>
            </w:r>
          </w:p>
        </w:tc>
      </w:tr>
    </w:tbl>
    <w:p w14:paraId="0AB99F99" w14:textId="77777777" w:rsidR="00CE1A6A" w:rsidRPr="008A71CA" w:rsidRDefault="00CE1A6A" w:rsidP="0026470C">
      <w:pPr>
        <w:spacing w:line="360" w:lineRule="auto"/>
        <w:rPr>
          <w:rFonts w:ascii="Times New Roman" w:hAnsi="Times New Roman" w:cs="Times New Roman"/>
          <w:sz w:val="20"/>
          <w:szCs w:val="20"/>
        </w:rPr>
      </w:pPr>
      <w:r w:rsidRPr="008A71CA">
        <w:rPr>
          <w:rFonts w:ascii="Times New Roman" w:hAnsi="Times New Roman" w:cs="Times New Roman"/>
          <w:sz w:val="20"/>
          <w:szCs w:val="20"/>
        </w:rPr>
        <w:t xml:space="preserve">Zdroj: </w:t>
      </w:r>
      <w:bookmarkStart w:id="11" w:name="_Hlk71461283"/>
      <w:proofErr w:type="spellStart"/>
      <w:r w:rsidRPr="008A71CA">
        <w:rPr>
          <w:rFonts w:ascii="Times New Roman" w:hAnsi="Times New Roman" w:cs="Times New Roman"/>
          <w:sz w:val="20"/>
          <w:szCs w:val="20"/>
        </w:rPr>
        <w:t>Nussbaumerová</w:t>
      </w:r>
      <w:proofErr w:type="spellEnd"/>
      <w:r w:rsidRPr="008A71CA">
        <w:rPr>
          <w:rFonts w:ascii="Times New Roman" w:hAnsi="Times New Roman" w:cs="Times New Roman"/>
          <w:sz w:val="20"/>
          <w:szCs w:val="20"/>
        </w:rPr>
        <w:t>, 2018</w:t>
      </w:r>
      <w:bookmarkEnd w:id="11"/>
      <w:r w:rsidRPr="008A71CA">
        <w:rPr>
          <w:rFonts w:ascii="Times New Roman" w:hAnsi="Times New Roman" w:cs="Times New Roman"/>
          <w:sz w:val="20"/>
          <w:szCs w:val="20"/>
        </w:rPr>
        <w:t>, s. 851</w:t>
      </w:r>
    </w:p>
    <w:p w14:paraId="0E2C77B1" w14:textId="77777777" w:rsidR="00CE1A6A" w:rsidRDefault="00CE1A6A" w:rsidP="0026470C">
      <w:pPr>
        <w:spacing w:line="360" w:lineRule="auto"/>
        <w:jc w:val="both"/>
        <w:rPr>
          <w:rFonts w:ascii="Times New Roman" w:hAnsi="Times New Roman" w:cs="Times New Roman"/>
          <w:sz w:val="24"/>
          <w:szCs w:val="24"/>
        </w:rPr>
      </w:pPr>
      <w:r w:rsidRPr="002F1755">
        <w:rPr>
          <w:rFonts w:ascii="Times New Roman" w:hAnsi="Times New Roman" w:cs="Times New Roman"/>
          <w:sz w:val="24"/>
          <w:szCs w:val="24"/>
        </w:rPr>
        <w:t>Tabu</w:t>
      </w:r>
      <w:r>
        <w:rPr>
          <w:rFonts w:ascii="Times New Roman" w:hAnsi="Times New Roman" w:cs="Times New Roman"/>
          <w:sz w:val="24"/>
          <w:szCs w:val="24"/>
        </w:rPr>
        <w:t>ľ</w:t>
      </w:r>
      <w:r w:rsidRPr="002F1755">
        <w:rPr>
          <w:rFonts w:ascii="Times New Roman" w:hAnsi="Times New Roman" w:cs="Times New Roman"/>
          <w:sz w:val="24"/>
          <w:szCs w:val="24"/>
        </w:rPr>
        <w:t>ka 2</w:t>
      </w:r>
      <w:r w:rsidRPr="001838BA">
        <w:rPr>
          <w:rFonts w:ascii="Times New Roman" w:hAnsi="Times New Roman" w:cs="Times New Roman"/>
          <w:b/>
          <w:bCs/>
          <w:sz w:val="24"/>
          <w:szCs w:val="24"/>
        </w:rPr>
        <w:t xml:space="preserve"> </w:t>
      </w:r>
      <w:r w:rsidRPr="001838BA">
        <w:rPr>
          <w:rFonts w:ascii="Times New Roman" w:hAnsi="Times New Roman" w:cs="Times New Roman"/>
          <w:sz w:val="24"/>
          <w:szCs w:val="24"/>
        </w:rPr>
        <w:t>Klasifikácia srdcového zlyhávani</w:t>
      </w:r>
      <w:r>
        <w:rPr>
          <w:rFonts w:ascii="Times New Roman" w:hAnsi="Times New Roman" w:cs="Times New Roman"/>
          <w:sz w:val="24"/>
          <w:szCs w:val="24"/>
        </w:rPr>
        <w:t>a</w:t>
      </w:r>
      <w:r w:rsidRPr="001838BA">
        <w:rPr>
          <w:rFonts w:ascii="Times New Roman" w:hAnsi="Times New Roman" w:cs="Times New Roman"/>
          <w:sz w:val="24"/>
          <w:szCs w:val="24"/>
        </w:rPr>
        <w:t xml:space="preserve"> podľa hodnoty </w:t>
      </w:r>
      <w:proofErr w:type="spellStart"/>
      <w:r w:rsidRPr="001838BA">
        <w:rPr>
          <w:rFonts w:ascii="Times New Roman" w:hAnsi="Times New Roman" w:cs="Times New Roman"/>
          <w:sz w:val="24"/>
          <w:szCs w:val="24"/>
        </w:rPr>
        <w:t>ejekčnej</w:t>
      </w:r>
      <w:proofErr w:type="spellEnd"/>
      <w:r w:rsidRPr="001838BA">
        <w:rPr>
          <w:rFonts w:ascii="Times New Roman" w:hAnsi="Times New Roman" w:cs="Times New Roman"/>
          <w:sz w:val="24"/>
          <w:szCs w:val="24"/>
        </w:rPr>
        <w:t xml:space="preserve"> frakcie ľavej komory</w:t>
      </w:r>
    </w:p>
    <w:tbl>
      <w:tblPr>
        <w:tblStyle w:val="Mriekatabuky"/>
        <w:tblW w:w="9077" w:type="dxa"/>
        <w:tblLook w:val="04A0" w:firstRow="1" w:lastRow="0" w:firstColumn="1" w:lastColumn="0" w:noHBand="0" w:noVBand="1"/>
      </w:tblPr>
      <w:tblGrid>
        <w:gridCol w:w="2268"/>
        <w:gridCol w:w="2268"/>
        <w:gridCol w:w="2269"/>
        <w:gridCol w:w="2272"/>
      </w:tblGrid>
      <w:tr w:rsidR="00CE1A6A" w14:paraId="067CA62F" w14:textId="77777777" w:rsidTr="00B82C05">
        <w:trPr>
          <w:trHeight w:val="283"/>
        </w:trPr>
        <w:tc>
          <w:tcPr>
            <w:tcW w:w="2268" w:type="dxa"/>
          </w:tcPr>
          <w:p w14:paraId="5AF8833D" w14:textId="77777777" w:rsidR="00CE1A6A" w:rsidRPr="007452D2" w:rsidRDefault="00CE1A6A" w:rsidP="0026470C">
            <w:pPr>
              <w:rPr>
                <w:rFonts w:ascii="Times New Roman" w:hAnsi="Times New Roman" w:cs="Times New Roman"/>
                <w:b/>
                <w:bCs/>
                <w:sz w:val="24"/>
                <w:szCs w:val="24"/>
              </w:rPr>
            </w:pPr>
            <w:r w:rsidRPr="00B82C05">
              <w:rPr>
                <w:rFonts w:ascii="Times New Roman" w:hAnsi="Times New Roman" w:cs="Times New Roman"/>
                <w:b/>
                <w:bCs/>
                <w:sz w:val="24"/>
                <w:szCs w:val="24"/>
              </w:rPr>
              <w:t>Typ srdcového zlyhávania</w:t>
            </w:r>
          </w:p>
        </w:tc>
        <w:tc>
          <w:tcPr>
            <w:tcW w:w="2268" w:type="dxa"/>
          </w:tcPr>
          <w:p w14:paraId="0ACF8F02" w14:textId="77777777" w:rsidR="00CE1A6A" w:rsidRPr="007452D2" w:rsidRDefault="00CE1A6A" w:rsidP="0026470C">
            <w:pPr>
              <w:rPr>
                <w:rFonts w:ascii="Times New Roman" w:hAnsi="Times New Roman" w:cs="Times New Roman"/>
                <w:b/>
                <w:bCs/>
                <w:sz w:val="24"/>
                <w:szCs w:val="24"/>
              </w:rPr>
            </w:pPr>
            <w:proofErr w:type="spellStart"/>
            <w:r w:rsidRPr="007452D2">
              <w:rPr>
                <w:rFonts w:ascii="Times New Roman" w:hAnsi="Times New Roman" w:cs="Times New Roman"/>
                <w:b/>
                <w:bCs/>
                <w:sz w:val="24"/>
                <w:szCs w:val="24"/>
              </w:rPr>
              <w:t>HFrEF</w:t>
            </w:r>
            <w:proofErr w:type="spellEnd"/>
          </w:p>
          <w:p w14:paraId="57ADFD04" w14:textId="77777777" w:rsidR="00CE1A6A" w:rsidRPr="009E455B" w:rsidRDefault="00CE1A6A" w:rsidP="0026470C">
            <w:pPr>
              <w:rPr>
                <w:rFonts w:ascii="Times New Roman" w:hAnsi="Times New Roman" w:cs="Times New Roman"/>
                <w:sz w:val="24"/>
                <w:szCs w:val="24"/>
              </w:rPr>
            </w:pPr>
          </w:p>
        </w:tc>
        <w:tc>
          <w:tcPr>
            <w:tcW w:w="2269" w:type="dxa"/>
          </w:tcPr>
          <w:p w14:paraId="48D0729F" w14:textId="77777777" w:rsidR="00CE1A6A" w:rsidRPr="007452D2" w:rsidRDefault="00CE1A6A" w:rsidP="0026470C">
            <w:pPr>
              <w:rPr>
                <w:rFonts w:ascii="Times New Roman" w:hAnsi="Times New Roman" w:cs="Times New Roman"/>
                <w:b/>
                <w:bCs/>
                <w:sz w:val="24"/>
                <w:szCs w:val="24"/>
              </w:rPr>
            </w:pPr>
            <w:proofErr w:type="spellStart"/>
            <w:r w:rsidRPr="007452D2">
              <w:rPr>
                <w:rFonts w:ascii="Times New Roman" w:hAnsi="Times New Roman" w:cs="Times New Roman"/>
                <w:b/>
                <w:bCs/>
                <w:sz w:val="24"/>
                <w:szCs w:val="24"/>
              </w:rPr>
              <w:t>HFmEF</w:t>
            </w:r>
            <w:proofErr w:type="spellEnd"/>
          </w:p>
        </w:tc>
        <w:tc>
          <w:tcPr>
            <w:tcW w:w="2272" w:type="dxa"/>
          </w:tcPr>
          <w:p w14:paraId="7FCA1460" w14:textId="77777777" w:rsidR="00CE1A6A" w:rsidRPr="007452D2" w:rsidRDefault="00CE1A6A" w:rsidP="0026470C">
            <w:pPr>
              <w:rPr>
                <w:rFonts w:ascii="Times New Roman" w:hAnsi="Times New Roman" w:cs="Times New Roman"/>
                <w:b/>
                <w:bCs/>
                <w:sz w:val="24"/>
                <w:szCs w:val="24"/>
              </w:rPr>
            </w:pPr>
            <w:proofErr w:type="spellStart"/>
            <w:r w:rsidRPr="007452D2">
              <w:rPr>
                <w:rFonts w:ascii="Times New Roman" w:hAnsi="Times New Roman" w:cs="Times New Roman"/>
                <w:b/>
                <w:bCs/>
                <w:sz w:val="24"/>
                <w:szCs w:val="24"/>
              </w:rPr>
              <w:t>HFpEF</w:t>
            </w:r>
            <w:proofErr w:type="spellEnd"/>
          </w:p>
        </w:tc>
      </w:tr>
      <w:tr w:rsidR="00CE1A6A" w14:paraId="2D4499D8" w14:textId="77777777" w:rsidTr="00B82C05">
        <w:trPr>
          <w:trHeight w:val="555"/>
        </w:trPr>
        <w:tc>
          <w:tcPr>
            <w:tcW w:w="2268" w:type="dxa"/>
            <w:vMerge w:val="restart"/>
          </w:tcPr>
          <w:p w14:paraId="76FFFD90" w14:textId="77777777" w:rsidR="00CE1A6A" w:rsidRPr="009E455B" w:rsidRDefault="00CE1A6A" w:rsidP="0026470C">
            <w:pPr>
              <w:rPr>
                <w:rFonts w:ascii="Times New Roman" w:hAnsi="Times New Roman" w:cs="Times New Roman"/>
                <w:sz w:val="24"/>
                <w:szCs w:val="24"/>
              </w:rPr>
            </w:pPr>
          </w:p>
          <w:p w14:paraId="55AF68C2" w14:textId="77777777" w:rsidR="00CE1A6A" w:rsidRPr="007452D2" w:rsidRDefault="00CE1A6A" w:rsidP="0026470C">
            <w:pPr>
              <w:rPr>
                <w:rFonts w:ascii="Times New Roman" w:hAnsi="Times New Roman" w:cs="Times New Roman"/>
                <w:b/>
                <w:bCs/>
                <w:sz w:val="24"/>
                <w:szCs w:val="24"/>
              </w:rPr>
            </w:pPr>
            <w:r w:rsidRPr="007452D2">
              <w:rPr>
                <w:rFonts w:ascii="Times New Roman" w:hAnsi="Times New Roman" w:cs="Times New Roman"/>
                <w:b/>
                <w:bCs/>
                <w:sz w:val="24"/>
                <w:szCs w:val="24"/>
              </w:rPr>
              <w:t>Kritéria</w:t>
            </w:r>
          </w:p>
        </w:tc>
        <w:tc>
          <w:tcPr>
            <w:tcW w:w="2268" w:type="dxa"/>
          </w:tcPr>
          <w:p w14:paraId="4552C699" w14:textId="77777777" w:rsidR="00CE1A6A" w:rsidRPr="00967016" w:rsidRDefault="00CE1A6A" w:rsidP="0026470C">
            <w:pPr>
              <w:rPr>
                <w:rFonts w:ascii="Times New Roman" w:hAnsi="Times New Roman" w:cs="Times New Roman"/>
                <w:sz w:val="24"/>
                <w:szCs w:val="24"/>
              </w:rPr>
            </w:pPr>
            <w:r w:rsidRPr="009E455B">
              <w:rPr>
                <w:rFonts w:ascii="Times New Roman" w:hAnsi="Times New Roman" w:cs="Times New Roman"/>
                <w:sz w:val="24"/>
                <w:szCs w:val="24"/>
              </w:rPr>
              <w:t>s</w:t>
            </w:r>
            <w:r w:rsidRPr="00967016">
              <w:rPr>
                <w:rFonts w:ascii="Times New Roman" w:hAnsi="Times New Roman" w:cs="Times New Roman"/>
                <w:sz w:val="24"/>
                <w:szCs w:val="24"/>
              </w:rPr>
              <w:t>ymptómy</w:t>
            </w:r>
            <w:r w:rsidRPr="009E455B">
              <w:rPr>
                <w:rFonts w:ascii="Times New Roman" w:hAnsi="Times New Roman" w:cs="Times New Roman"/>
                <w:sz w:val="24"/>
                <w:szCs w:val="24"/>
              </w:rPr>
              <w:t xml:space="preserve"> ± </w:t>
            </w:r>
            <w:r w:rsidRPr="00967016">
              <w:rPr>
                <w:rFonts w:ascii="Times New Roman" w:hAnsi="Times New Roman" w:cs="Times New Roman"/>
                <w:sz w:val="24"/>
                <w:szCs w:val="24"/>
              </w:rPr>
              <w:t>známky</w:t>
            </w:r>
          </w:p>
          <w:p w14:paraId="1399B98C" w14:textId="77777777" w:rsidR="00CE1A6A" w:rsidRPr="009E455B" w:rsidRDefault="00CE1A6A" w:rsidP="0026470C">
            <w:pPr>
              <w:rPr>
                <w:rFonts w:ascii="Times New Roman" w:hAnsi="Times New Roman" w:cs="Times New Roman"/>
                <w:sz w:val="24"/>
                <w:szCs w:val="24"/>
              </w:rPr>
            </w:pPr>
          </w:p>
        </w:tc>
        <w:tc>
          <w:tcPr>
            <w:tcW w:w="2269" w:type="dxa"/>
          </w:tcPr>
          <w:p w14:paraId="0B6FDACC" w14:textId="77777777" w:rsidR="00CE1A6A" w:rsidRPr="00967016" w:rsidRDefault="00CE1A6A" w:rsidP="0026470C">
            <w:pPr>
              <w:rPr>
                <w:rFonts w:ascii="Times New Roman" w:hAnsi="Times New Roman" w:cs="Times New Roman"/>
                <w:sz w:val="24"/>
                <w:szCs w:val="24"/>
              </w:rPr>
            </w:pPr>
            <w:r w:rsidRPr="00967016">
              <w:rPr>
                <w:rFonts w:ascii="Times New Roman" w:hAnsi="Times New Roman" w:cs="Times New Roman"/>
                <w:sz w:val="24"/>
                <w:szCs w:val="24"/>
              </w:rPr>
              <w:t>symptómy ± známky</w:t>
            </w:r>
          </w:p>
          <w:p w14:paraId="5D297AA8" w14:textId="77777777" w:rsidR="00CE1A6A" w:rsidRPr="009E455B" w:rsidRDefault="00CE1A6A" w:rsidP="0026470C">
            <w:pPr>
              <w:rPr>
                <w:rFonts w:ascii="Times New Roman" w:hAnsi="Times New Roman" w:cs="Times New Roman"/>
                <w:sz w:val="24"/>
                <w:szCs w:val="24"/>
              </w:rPr>
            </w:pPr>
          </w:p>
        </w:tc>
        <w:tc>
          <w:tcPr>
            <w:tcW w:w="2272" w:type="dxa"/>
          </w:tcPr>
          <w:p w14:paraId="1B5361DD" w14:textId="77777777" w:rsidR="00CE1A6A" w:rsidRPr="00967016" w:rsidRDefault="00CE1A6A" w:rsidP="0026470C">
            <w:pPr>
              <w:rPr>
                <w:rFonts w:ascii="Times New Roman" w:hAnsi="Times New Roman" w:cs="Times New Roman"/>
                <w:sz w:val="24"/>
                <w:szCs w:val="24"/>
              </w:rPr>
            </w:pPr>
            <w:r w:rsidRPr="00967016">
              <w:rPr>
                <w:rFonts w:ascii="Times New Roman" w:hAnsi="Times New Roman" w:cs="Times New Roman"/>
                <w:sz w:val="24"/>
                <w:szCs w:val="24"/>
              </w:rPr>
              <w:t>symptómy ± známky</w:t>
            </w:r>
          </w:p>
          <w:p w14:paraId="68DE252A" w14:textId="77777777" w:rsidR="00CE1A6A" w:rsidRPr="009E455B" w:rsidRDefault="00CE1A6A" w:rsidP="0026470C">
            <w:pPr>
              <w:rPr>
                <w:rFonts w:ascii="Times New Roman" w:hAnsi="Times New Roman" w:cs="Times New Roman"/>
                <w:sz w:val="24"/>
                <w:szCs w:val="24"/>
              </w:rPr>
            </w:pPr>
          </w:p>
        </w:tc>
      </w:tr>
      <w:tr w:rsidR="00CE1A6A" w14:paraId="260C5779" w14:textId="77777777" w:rsidTr="00B82C05">
        <w:trPr>
          <w:trHeight w:val="285"/>
        </w:trPr>
        <w:tc>
          <w:tcPr>
            <w:tcW w:w="2268" w:type="dxa"/>
            <w:vMerge/>
          </w:tcPr>
          <w:p w14:paraId="3BCEC84A" w14:textId="77777777" w:rsidR="00CE1A6A" w:rsidRPr="009E455B" w:rsidRDefault="00CE1A6A" w:rsidP="0026470C">
            <w:pPr>
              <w:rPr>
                <w:rFonts w:ascii="Times New Roman" w:hAnsi="Times New Roman" w:cs="Times New Roman"/>
                <w:sz w:val="24"/>
                <w:szCs w:val="24"/>
              </w:rPr>
            </w:pPr>
          </w:p>
        </w:tc>
        <w:tc>
          <w:tcPr>
            <w:tcW w:w="2268" w:type="dxa"/>
          </w:tcPr>
          <w:p w14:paraId="06E68A0A" w14:textId="77777777" w:rsidR="00CE1A6A" w:rsidRPr="009E455B" w:rsidRDefault="00CE1A6A" w:rsidP="0026470C">
            <w:pPr>
              <w:rPr>
                <w:rFonts w:ascii="Times New Roman" w:hAnsi="Times New Roman" w:cs="Times New Roman"/>
                <w:sz w:val="24"/>
                <w:szCs w:val="24"/>
              </w:rPr>
            </w:pPr>
            <w:r w:rsidRPr="009E455B">
              <w:rPr>
                <w:rFonts w:ascii="Times New Roman" w:hAnsi="Times New Roman" w:cs="Times New Roman"/>
                <w:sz w:val="24"/>
                <w:szCs w:val="24"/>
              </w:rPr>
              <w:t xml:space="preserve">EF </w:t>
            </w:r>
            <w:r>
              <w:rPr>
                <w:rFonts w:ascii="Times New Roman" w:hAnsi="Times New Roman" w:cs="Times New Roman"/>
                <w:sz w:val="24"/>
                <w:szCs w:val="24"/>
              </w:rPr>
              <w:t>Ľ</w:t>
            </w:r>
            <w:r w:rsidRPr="009E455B">
              <w:rPr>
                <w:rFonts w:ascii="Times New Roman" w:hAnsi="Times New Roman" w:cs="Times New Roman"/>
                <w:sz w:val="24"/>
                <w:szCs w:val="24"/>
              </w:rPr>
              <w:t>K &lt; 40 %</w:t>
            </w:r>
          </w:p>
        </w:tc>
        <w:tc>
          <w:tcPr>
            <w:tcW w:w="2269" w:type="dxa"/>
          </w:tcPr>
          <w:p w14:paraId="554A5C3A" w14:textId="77777777" w:rsidR="00CE1A6A" w:rsidRPr="009E455B" w:rsidRDefault="00CE1A6A" w:rsidP="0026470C">
            <w:pPr>
              <w:rPr>
                <w:rFonts w:ascii="Times New Roman" w:hAnsi="Times New Roman" w:cs="Times New Roman"/>
                <w:sz w:val="24"/>
                <w:szCs w:val="24"/>
              </w:rPr>
            </w:pPr>
            <w:r w:rsidRPr="009E455B">
              <w:rPr>
                <w:rFonts w:ascii="Times New Roman" w:hAnsi="Times New Roman" w:cs="Times New Roman"/>
                <w:sz w:val="24"/>
                <w:szCs w:val="24"/>
              </w:rPr>
              <w:t xml:space="preserve">EF </w:t>
            </w:r>
            <w:r>
              <w:rPr>
                <w:rFonts w:ascii="Times New Roman" w:hAnsi="Times New Roman" w:cs="Times New Roman"/>
                <w:sz w:val="24"/>
                <w:szCs w:val="24"/>
              </w:rPr>
              <w:t>Ľ</w:t>
            </w:r>
            <w:r w:rsidRPr="009E455B">
              <w:rPr>
                <w:rFonts w:ascii="Times New Roman" w:hAnsi="Times New Roman" w:cs="Times New Roman"/>
                <w:sz w:val="24"/>
                <w:szCs w:val="24"/>
              </w:rPr>
              <w:t>K 40 - 49 %</w:t>
            </w:r>
          </w:p>
        </w:tc>
        <w:tc>
          <w:tcPr>
            <w:tcW w:w="2272" w:type="dxa"/>
          </w:tcPr>
          <w:p w14:paraId="20C0F88F" w14:textId="77777777" w:rsidR="00CE1A6A" w:rsidRPr="009E455B" w:rsidRDefault="00CE1A6A" w:rsidP="0026470C">
            <w:pPr>
              <w:rPr>
                <w:rFonts w:ascii="Times New Roman" w:hAnsi="Times New Roman" w:cs="Times New Roman"/>
                <w:sz w:val="24"/>
                <w:szCs w:val="24"/>
              </w:rPr>
            </w:pPr>
            <w:r w:rsidRPr="009E455B">
              <w:rPr>
                <w:rFonts w:ascii="Times New Roman" w:hAnsi="Times New Roman" w:cs="Times New Roman"/>
                <w:sz w:val="24"/>
                <w:szCs w:val="24"/>
              </w:rPr>
              <w:t xml:space="preserve">EF </w:t>
            </w:r>
            <w:r>
              <w:rPr>
                <w:rFonts w:ascii="Times New Roman" w:hAnsi="Times New Roman" w:cs="Times New Roman"/>
                <w:sz w:val="24"/>
                <w:szCs w:val="24"/>
              </w:rPr>
              <w:t>Ľ</w:t>
            </w:r>
            <w:r w:rsidRPr="009E455B">
              <w:rPr>
                <w:rFonts w:ascii="Times New Roman" w:hAnsi="Times New Roman" w:cs="Times New Roman"/>
                <w:sz w:val="24"/>
                <w:szCs w:val="24"/>
              </w:rPr>
              <w:t>K ≥ 50 %</w:t>
            </w:r>
          </w:p>
        </w:tc>
      </w:tr>
      <w:tr w:rsidR="008A71CA" w14:paraId="0638A647" w14:textId="77777777" w:rsidTr="00B82C05">
        <w:trPr>
          <w:trHeight w:val="1566"/>
        </w:trPr>
        <w:tc>
          <w:tcPr>
            <w:tcW w:w="2268" w:type="dxa"/>
            <w:vMerge/>
          </w:tcPr>
          <w:p w14:paraId="42848869" w14:textId="77777777" w:rsidR="008A71CA" w:rsidRPr="009E455B" w:rsidRDefault="008A71CA" w:rsidP="0026470C">
            <w:pPr>
              <w:rPr>
                <w:rFonts w:ascii="Times New Roman" w:hAnsi="Times New Roman" w:cs="Times New Roman"/>
                <w:sz w:val="24"/>
                <w:szCs w:val="24"/>
              </w:rPr>
            </w:pPr>
          </w:p>
        </w:tc>
        <w:tc>
          <w:tcPr>
            <w:tcW w:w="2268" w:type="dxa"/>
          </w:tcPr>
          <w:p w14:paraId="7171FA9C" w14:textId="77777777" w:rsidR="008A71CA" w:rsidRPr="009E455B" w:rsidRDefault="008A71CA" w:rsidP="0026470C">
            <w:pPr>
              <w:rPr>
                <w:rFonts w:ascii="Times New Roman" w:hAnsi="Times New Roman" w:cs="Times New Roman"/>
                <w:sz w:val="24"/>
                <w:szCs w:val="24"/>
              </w:rPr>
            </w:pPr>
          </w:p>
        </w:tc>
        <w:tc>
          <w:tcPr>
            <w:tcW w:w="4541" w:type="dxa"/>
            <w:gridSpan w:val="2"/>
          </w:tcPr>
          <w:p w14:paraId="39ACCD3E" w14:textId="77777777" w:rsidR="008A71CA" w:rsidRDefault="008A71CA" w:rsidP="0026470C">
            <w:pPr>
              <w:jc w:val="both"/>
              <w:rPr>
                <w:rFonts w:ascii="Times New Roman" w:hAnsi="Times New Roman" w:cs="Times New Roman"/>
                <w:sz w:val="24"/>
                <w:szCs w:val="24"/>
              </w:rPr>
            </w:pPr>
            <w:r w:rsidRPr="009E455B">
              <w:rPr>
                <w:rFonts w:ascii="Times New Roman" w:hAnsi="Times New Roman" w:cs="Times New Roman"/>
                <w:sz w:val="24"/>
                <w:szCs w:val="24"/>
              </w:rPr>
              <w:t xml:space="preserve">Zvýšené hodnoty </w:t>
            </w:r>
            <w:proofErr w:type="spellStart"/>
            <w:r w:rsidRPr="009E455B">
              <w:rPr>
                <w:rFonts w:ascii="Times New Roman" w:hAnsi="Times New Roman" w:cs="Times New Roman"/>
                <w:sz w:val="24"/>
                <w:szCs w:val="24"/>
              </w:rPr>
              <w:t>natriuretických</w:t>
            </w:r>
            <w:proofErr w:type="spellEnd"/>
            <w:r w:rsidRPr="009E455B">
              <w:rPr>
                <w:rFonts w:ascii="Times New Roman" w:hAnsi="Times New Roman" w:cs="Times New Roman"/>
                <w:sz w:val="24"/>
                <w:szCs w:val="24"/>
              </w:rPr>
              <w:t xml:space="preserve"> peptidov a aspoň jedno ďalšie kritérium</w:t>
            </w:r>
            <w:r>
              <w:rPr>
                <w:rFonts w:ascii="Times New Roman" w:hAnsi="Times New Roman" w:cs="Times New Roman"/>
                <w:sz w:val="24"/>
                <w:szCs w:val="24"/>
              </w:rPr>
              <w:t xml:space="preserve">: </w:t>
            </w:r>
          </w:p>
          <w:p w14:paraId="354A9532" w14:textId="77777777" w:rsidR="008A71CA" w:rsidRDefault="008A71CA" w:rsidP="0026470C">
            <w:pPr>
              <w:jc w:val="both"/>
              <w:rPr>
                <w:rFonts w:ascii="Times New Roman" w:hAnsi="Times New Roman" w:cs="Times New Roman"/>
                <w:sz w:val="24"/>
                <w:szCs w:val="24"/>
              </w:rPr>
            </w:pPr>
            <w:r>
              <w:rPr>
                <w:rFonts w:ascii="Times New Roman" w:hAnsi="Times New Roman" w:cs="Times New Roman"/>
                <w:sz w:val="24"/>
                <w:szCs w:val="24"/>
              </w:rPr>
              <w:t>-významné štrukturálne ochorenie srdca (HLK a/alebo LAE)</w:t>
            </w:r>
          </w:p>
          <w:p w14:paraId="0103B4B8" w14:textId="198D99A2" w:rsidR="008A71CA" w:rsidRPr="00B82C05" w:rsidRDefault="008A71CA" w:rsidP="00B82C05">
            <w:pPr>
              <w:jc w:val="both"/>
              <w:rPr>
                <w:rFonts w:ascii="Times New Roman" w:hAnsi="Times New Roman" w:cs="Times New Roman"/>
                <w:sz w:val="24"/>
                <w:szCs w:val="24"/>
              </w:rPr>
            </w:pPr>
            <w:r>
              <w:rPr>
                <w:rFonts w:ascii="Times New Roman" w:hAnsi="Times New Roman" w:cs="Times New Roman"/>
                <w:sz w:val="24"/>
                <w:szCs w:val="24"/>
              </w:rPr>
              <w:t>-diastolická dysfunkcia</w:t>
            </w:r>
          </w:p>
        </w:tc>
      </w:tr>
      <w:tr w:rsidR="00CE1A6A" w14:paraId="786486A8" w14:textId="77777777" w:rsidTr="008A71CA">
        <w:trPr>
          <w:trHeight w:val="327"/>
        </w:trPr>
        <w:tc>
          <w:tcPr>
            <w:tcW w:w="9077" w:type="dxa"/>
            <w:gridSpan w:val="4"/>
          </w:tcPr>
          <w:p w14:paraId="464FA472" w14:textId="77777777" w:rsidR="00CE1A6A" w:rsidRPr="00105C49" w:rsidRDefault="00CE1A6A" w:rsidP="0026470C">
            <w:pPr>
              <w:rPr>
                <w:rFonts w:ascii="Times New Roman" w:hAnsi="Times New Roman" w:cs="Times New Roman"/>
              </w:rPr>
            </w:pPr>
            <w:proofErr w:type="spellStart"/>
            <w:r w:rsidRPr="00105C49">
              <w:rPr>
                <w:rFonts w:ascii="Times New Roman" w:hAnsi="Times New Roman" w:cs="Times New Roman"/>
                <w:b/>
                <w:bCs/>
              </w:rPr>
              <w:t>HFmrEF</w:t>
            </w:r>
            <w:proofErr w:type="spellEnd"/>
            <w:r w:rsidRPr="00105C49">
              <w:rPr>
                <w:rFonts w:ascii="Times New Roman" w:hAnsi="Times New Roman" w:cs="Times New Roman"/>
              </w:rPr>
              <w:t>- srdcové zlyhávanie s </w:t>
            </w:r>
            <w:proofErr w:type="spellStart"/>
            <w:r w:rsidRPr="00105C49">
              <w:rPr>
                <w:rFonts w:ascii="Times New Roman" w:hAnsi="Times New Roman" w:cs="Times New Roman"/>
              </w:rPr>
              <w:t>ejekčnou</w:t>
            </w:r>
            <w:proofErr w:type="spellEnd"/>
            <w:r w:rsidRPr="00105C49">
              <w:rPr>
                <w:rFonts w:ascii="Times New Roman" w:hAnsi="Times New Roman" w:cs="Times New Roman"/>
              </w:rPr>
              <w:t xml:space="preserve"> frakciou v strednom pásme </w:t>
            </w:r>
            <w:proofErr w:type="spellStart"/>
            <w:r w:rsidRPr="00105C49">
              <w:rPr>
                <w:rFonts w:ascii="Times New Roman" w:hAnsi="Times New Roman" w:cs="Times New Roman"/>
                <w:b/>
                <w:bCs/>
              </w:rPr>
              <w:t>HRpEF</w:t>
            </w:r>
            <w:proofErr w:type="spellEnd"/>
            <w:r w:rsidRPr="00105C49">
              <w:rPr>
                <w:rFonts w:ascii="Times New Roman" w:hAnsi="Times New Roman" w:cs="Times New Roman"/>
              </w:rPr>
              <w:t xml:space="preserve">- srdcové zlyhávanie so zachovanou </w:t>
            </w:r>
            <w:proofErr w:type="spellStart"/>
            <w:r w:rsidRPr="00105C49">
              <w:rPr>
                <w:rFonts w:ascii="Times New Roman" w:hAnsi="Times New Roman" w:cs="Times New Roman"/>
              </w:rPr>
              <w:t>ejekčnou</w:t>
            </w:r>
            <w:proofErr w:type="spellEnd"/>
            <w:r w:rsidRPr="00105C49">
              <w:rPr>
                <w:rFonts w:ascii="Times New Roman" w:hAnsi="Times New Roman" w:cs="Times New Roman"/>
              </w:rPr>
              <w:t xml:space="preserve"> frakciou</w:t>
            </w:r>
            <w:r w:rsidRPr="00105C49">
              <w:rPr>
                <w:rFonts w:ascii="Times New Roman" w:hAnsi="Times New Roman" w:cs="Times New Roman"/>
                <w:b/>
                <w:bCs/>
              </w:rPr>
              <w:t xml:space="preserve"> </w:t>
            </w:r>
            <w:proofErr w:type="spellStart"/>
            <w:r w:rsidRPr="00105C49">
              <w:rPr>
                <w:rFonts w:ascii="Times New Roman" w:hAnsi="Times New Roman" w:cs="Times New Roman"/>
                <w:b/>
                <w:bCs/>
              </w:rPr>
              <w:t>HFrER</w:t>
            </w:r>
            <w:proofErr w:type="spellEnd"/>
            <w:r w:rsidRPr="00105C49">
              <w:rPr>
                <w:rFonts w:ascii="Times New Roman" w:hAnsi="Times New Roman" w:cs="Times New Roman"/>
              </w:rPr>
              <w:t xml:space="preserve">- srdcové zlyhávanie so zníženou </w:t>
            </w:r>
            <w:proofErr w:type="spellStart"/>
            <w:r w:rsidRPr="00105C49">
              <w:rPr>
                <w:rFonts w:ascii="Times New Roman" w:hAnsi="Times New Roman" w:cs="Times New Roman"/>
              </w:rPr>
              <w:t>ejekčnou</w:t>
            </w:r>
            <w:proofErr w:type="spellEnd"/>
            <w:r w:rsidRPr="00105C49">
              <w:rPr>
                <w:rFonts w:ascii="Times New Roman" w:hAnsi="Times New Roman" w:cs="Times New Roman"/>
              </w:rPr>
              <w:t xml:space="preserve"> frakciou</w:t>
            </w:r>
            <w:r w:rsidRPr="00105C49">
              <w:rPr>
                <w:rFonts w:ascii="Times New Roman" w:hAnsi="Times New Roman" w:cs="Times New Roman"/>
                <w:b/>
                <w:bCs/>
              </w:rPr>
              <w:t xml:space="preserve"> HLK</w:t>
            </w:r>
            <w:r w:rsidRPr="00105C49">
              <w:rPr>
                <w:rFonts w:ascii="Times New Roman" w:hAnsi="Times New Roman" w:cs="Times New Roman"/>
              </w:rPr>
              <w:t xml:space="preserve">- hypertrofia ľavej komory </w:t>
            </w:r>
            <w:r w:rsidRPr="00105C49">
              <w:rPr>
                <w:rFonts w:ascii="Times New Roman" w:hAnsi="Times New Roman" w:cs="Times New Roman"/>
                <w:b/>
                <w:bCs/>
              </w:rPr>
              <w:t>LAE</w:t>
            </w:r>
            <w:r w:rsidRPr="00105C49">
              <w:rPr>
                <w:rFonts w:ascii="Times New Roman" w:hAnsi="Times New Roman" w:cs="Times New Roman"/>
              </w:rPr>
              <w:t>- zväčšenie ľavej predsiene</w:t>
            </w:r>
          </w:p>
        </w:tc>
      </w:tr>
    </w:tbl>
    <w:p w14:paraId="438EC26F" w14:textId="77777777" w:rsidR="00CE1A6A" w:rsidRPr="00B82C05" w:rsidRDefault="00CE1A6A" w:rsidP="00AF4E87">
      <w:pPr>
        <w:spacing w:line="360" w:lineRule="auto"/>
        <w:rPr>
          <w:rFonts w:ascii="Times New Roman" w:hAnsi="Times New Roman" w:cs="Times New Roman"/>
          <w:color w:val="000000" w:themeColor="text1"/>
          <w:sz w:val="20"/>
          <w:szCs w:val="20"/>
        </w:rPr>
      </w:pPr>
      <w:r w:rsidRPr="00B82C05">
        <w:rPr>
          <w:rFonts w:ascii="Times New Roman" w:hAnsi="Times New Roman" w:cs="Times New Roman"/>
          <w:color w:val="000000" w:themeColor="text1"/>
          <w:sz w:val="20"/>
          <w:szCs w:val="20"/>
        </w:rPr>
        <w:t xml:space="preserve">Zdroj: </w:t>
      </w:r>
      <w:proofErr w:type="spellStart"/>
      <w:r w:rsidRPr="00B82C05">
        <w:rPr>
          <w:rFonts w:ascii="Times New Roman" w:hAnsi="Times New Roman" w:cs="Times New Roman"/>
          <w:color w:val="000000" w:themeColor="text1"/>
          <w:sz w:val="20"/>
          <w:szCs w:val="20"/>
        </w:rPr>
        <w:t>Nussbaumerová</w:t>
      </w:r>
      <w:proofErr w:type="spellEnd"/>
      <w:r w:rsidRPr="00B82C05">
        <w:rPr>
          <w:rFonts w:ascii="Times New Roman" w:hAnsi="Times New Roman" w:cs="Times New Roman"/>
          <w:color w:val="000000" w:themeColor="text1"/>
          <w:sz w:val="20"/>
          <w:szCs w:val="20"/>
        </w:rPr>
        <w:t>, 2018, s. 849</w:t>
      </w:r>
    </w:p>
    <w:p w14:paraId="56C5E946" w14:textId="77777777" w:rsidR="00CE1A6A" w:rsidRDefault="00CE1A6A" w:rsidP="0026470C">
      <w:pPr>
        <w:spacing w:line="240" w:lineRule="auto"/>
        <w:jc w:val="both"/>
        <w:rPr>
          <w:rFonts w:ascii="Times New Roman" w:hAnsi="Times New Roman" w:cs="Times New Roman"/>
          <w:sz w:val="24"/>
          <w:szCs w:val="24"/>
        </w:rPr>
      </w:pPr>
      <w:r w:rsidRPr="002F1755">
        <w:rPr>
          <w:rFonts w:ascii="Times New Roman" w:hAnsi="Times New Roman" w:cs="Times New Roman"/>
          <w:sz w:val="24"/>
          <w:szCs w:val="24"/>
        </w:rPr>
        <w:lastRenderedPageBreak/>
        <w:t>Tabu</w:t>
      </w:r>
      <w:r>
        <w:rPr>
          <w:rFonts w:ascii="Times New Roman" w:hAnsi="Times New Roman" w:cs="Times New Roman"/>
          <w:sz w:val="24"/>
          <w:szCs w:val="24"/>
        </w:rPr>
        <w:t>ľ</w:t>
      </w:r>
      <w:r w:rsidRPr="002F1755">
        <w:rPr>
          <w:rFonts w:ascii="Times New Roman" w:hAnsi="Times New Roman" w:cs="Times New Roman"/>
          <w:sz w:val="24"/>
          <w:szCs w:val="24"/>
        </w:rPr>
        <w:t>ka 3</w:t>
      </w:r>
      <w:r w:rsidRPr="003E613A">
        <w:rPr>
          <w:rFonts w:ascii="Times New Roman" w:hAnsi="Times New Roman" w:cs="Times New Roman"/>
          <w:sz w:val="24"/>
          <w:szCs w:val="24"/>
        </w:rPr>
        <w:t xml:space="preserve"> </w:t>
      </w:r>
      <w:bookmarkStart w:id="12" w:name="_Hlk74843554"/>
      <w:r w:rsidRPr="00C00098">
        <w:rPr>
          <w:rFonts w:ascii="Times New Roman" w:hAnsi="Times New Roman" w:cs="Times New Roman"/>
          <w:sz w:val="24"/>
          <w:szCs w:val="24"/>
        </w:rPr>
        <w:t>Diagnostick</w:t>
      </w:r>
      <w:r>
        <w:rPr>
          <w:rFonts w:ascii="Times New Roman" w:hAnsi="Times New Roman" w:cs="Times New Roman"/>
          <w:sz w:val="24"/>
          <w:szCs w:val="24"/>
        </w:rPr>
        <w:t>é</w:t>
      </w:r>
      <w:r w:rsidRPr="00C00098">
        <w:rPr>
          <w:rFonts w:ascii="Times New Roman" w:hAnsi="Times New Roman" w:cs="Times New Roman"/>
          <w:sz w:val="24"/>
          <w:szCs w:val="24"/>
        </w:rPr>
        <w:t xml:space="preserve"> kritéria srdcového zlyh</w:t>
      </w:r>
      <w:r>
        <w:rPr>
          <w:rFonts w:ascii="Times New Roman" w:hAnsi="Times New Roman" w:cs="Times New Roman"/>
          <w:sz w:val="24"/>
          <w:szCs w:val="24"/>
        </w:rPr>
        <w:t>áva</w:t>
      </w:r>
      <w:r w:rsidRPr="00C00098">
        <w:rPr>
          <w:rFonts w:ascii="Times New Roman" w:hAnsi="Times New Roman" w:cs="Times New Roman"/>
          <w:sz w:val="24"/>
          <w:szCs w:val="24"/>
        </w:rPr>
        <w:t>nia</w:t>
      </w:r>
      <w:r>
        <w:rPr>
          <w:rFonts w:ascii="Times New Roman" w:hAnsi="Times New Roman" w:cs="Times New Roman"/>
          <w:sz w:val="24"/>
          <w:szCs w:val="24"/>
        </w:rPr>
        <w:t xml:space="preserve"> podľa Európskej kardiologickej spoločnosti</w:t>
      </w:r>
      <w:r w:rsidRPr="00C00098">
        <w:rPr>
          <w:rFonts w:ascii="Times New Roman" w:hAnsi="Times New Roman" w:cs="Times New Roman"/>
          <w:sz w:val="24"/>
          <w:szCs w:val="24"/>
        </w:rPr>
        <w:t xml:space="preserve"> ESC</w:t>
      </w:r>
      <w:bookmarkEnd w:id="12"/>
    </w:p>
    <w:tbl>
      <w:tblPr>
        <w:tblStyle w:val="Mriekatabuky"/>
        <w:tblW w:w="0" w:type="auto"/>
        <w:tblLook w:val="04A0" w:firstRow="1" w:lastRow="0" w:firstColumn="1" w:lastColumn="0" w:noHBand="0" w:noVBand="1"/>
      </w:tblPr>
      <w:tblGrid>
        <w:gridCol w:w="9061"/>
      </w:tblGrid>
      <w:tr w:rsidR="00CE1A6A" w:rsidRPr="007452D2" w14:paraId="0206B0A9" w14:textId="77777777" w:rsidTr="0026470C">
        <w:tc>
          <w:tcPr>
            <w:tcW w:w="9062" w:type="dxa"/>
          </w:tcPr>
          <w:p w14:paraId="0193112E" w14:textId="77777777" w:rsidR="00CE1A6A" w:rsidRPr="007452D2" w:rsidRDefault="00CE1A6A" w:rsidP="0026470C">
            <w:pPr>
              <w:rPr>
                <w:rFonts w:ascii="Times New Roman" w:eastAsia="Calibri" w:hAnsi="Times New Roman" w:cs="Times New Roman"/>
                <w:b/>
                <w:bCs/>
                <w:sz w:val="24"/>
                <w:szCs w:val="24"/>
              </w:rPr>
            </w:pPr>
            <w:bookmarkStart w:id="13" w:name="_Hlk70679829"/>
            <w:r w:rsidRPr="007452D2">
              <w:rPr>
                <w:rFonts w:ascii="Times New Roman" w:eastAsia="Calibri" w:hAnsi="Times New Roman" w:cs="Times New Roman"/>
                <w:b/>
                <w:bCs/>
                <w:sz w:val="24"/>
                <w:szCs w:val="24"/>
              </w:rPr>
              <w:t>Diagnóza systolického srdcového zlyhávania vyžaduje, aby boli splnené tri podmienky</w:t>
            </w:r>
          </w:p>
        </w:tc>
      </w:tr>
      <w:tr w:rsidR="00CE1A6A" w:rsidRPr="007452D2" w14:paraId="742C8504" w14:textId="77777777" w:rsidTr="0026470C">
        <w:tc>
          <w:tcPr>
            <w:tcW w:w="9062" w:type="dxa"/>
          </w:tcPr>
          <w:p w14:paraId="55B3F78B" w14:textId="77777777" w:rsidR="00CE1A6A" w:rsidRPr="007452D2" w:rsidRDefault="00CE1A6A" w:rsidP="0026470C">
            <w:pPr>
              <w:rPr>
                <w:rFonts w:ascii="Times New Roman" w:eastAsia="Calibri" w:hAnsi="Times New Roman" w:cs="Times New Roman"/>
                <w:sz w:val="24"/>
                <w:szCs w:val="24"/>
              </w:rPr>
            </w:pPr>
            <w:r w:rsidRPr="007452D2">
              <w:rPr>
                <w:rFonts w:ascii="Times New Roman" w:eastAsia="Calibri" w:hAnsi="Times New Roman" w:cs="Times New Roman"/>
                <w:sz w:val="24"/>
                <w:szCs w:val="24"/>
              </w:rPr>
              <w:t>1. Symptómy typické pre srdcové zlyhávanie</w:t>
            </w:r>
          </w:p>
        </w:tc>
      </w:tr>
      <w:tr w:rsidR="00CE1A6A" w:rsidRPr="007452D2" w14:paraId="42D28DB6" w14:textId="77777777" w:rsidTr="0026470C">
        <w:tc>
          <w:tcPr>
            <w:tcW w:w="9062" w:type="dxa"/>
          </w:tcPr>
          <w:p w14:paraId="6AF7E329" w14:textId="77777777" w:rsidR="00CE1A6A" w:rsidRPr="007452D2" w:rsidRDefault="00CE1A6A" w:rsidP="0026470C">
            <w:pPr>
              <w:rPr>
                <w:rFonts w:ascii="Times New Roman" w:eastAsia="Calibri" w:hAnsi="Times New Roman" w:cs="Times New Roman"/>
                <w:sz w:val="24"/>
                <w:szCs w:val="24"/>
              </w:rPr>
            </w:pPr>
            <w:r w:rsidRPr="007452D2">
              <w:rPr>
                <w:rFonts w:ascii="Times New Roman" w:eastAsia="Calibri" w:hAnsi="Times New Roman" w:cs="Times New Roman"/>
                <w:sz w:val="24"/>
                <w:szCs w:val="24"/>
              </w:rPr>
              <w:t>2. Známky typické pre srdcové zlyhávanie</w:t>
            </w:r>
          </w:p>
        </w:tc>
      </w:tr>
      <w:tr w:rsidR="00CE1A6A" w:rsidRPr="007452D2" w14:paraId="094A065F" w14:textId="77777777" w:rsidTr="0026470C">
        <w:tc>
          <w:tcPr>
            <w:tcW w:w="9062" w:type="dxa"/>
          </w:tcPr>
          <w:p w14:paraId="229355A9" w14:textId="77777777" w:rsidR="00CE1A6A" w:rsidRPr="007452D2" w:rsidRDefault="00CE1A6A" w:rsidP="0026470C">
            <w:pPr>
              <w:rPr>
                <w:rFonts w:ascii="Times New Roman" w:eastAsia="Calibri" w:hAnsi="Times New Roman" w:cs="Times New Roman"/>
                <w:sz w:val="24"/>
                <w:szCs w:val="24"/>
              </w:rPr>
            </w:pPr>
            <w:r w:rsidRPr="007452D2">
              <w:rPr>
                <w:rFonts w:ascii="Times New Roman" w:eastAsia="Calibri" w:hAnsi="Times New Roman" w:cs="Times New Roman"/>
                <w:sz w:val="24"/>
                <w:szCs w:val="24"/>
              </w:rPr>
              <w:t xml:space="preserve">3. Znížená </w:t>
            </w:r>
            <w:proofErr w:type="spellStart"/>
            <w:r w:rsidRPr="007452D2">
              <w:rPr>
                <w:rFonts w:ascii="Times New Roman" w:eastAsia="Calibri" w:hAnsi="Times New Roman" w:cs="Times New Roman"/>
                <w:sz w:val="24"/>
                <w:szCs w:val="24"/>
              </w:rPr>
              <w:t>ejekčná</w:t>
            </w:r>
            <w:proofErr w:type="spellEnd"/>
            <w:r w:rsidRPr="007452D2">
              <w:rPr>
                <w:rFonts w:ascii="Times New Roman" w:eastAsia="Calibri" w:hAnsi="Times New Roman" w:cs="Times New Roman"/>
                <w:sz w:val="24"/>
                <w:szCs w:val="24"/>
              </w:rPr>
              <w:t xml:space="preserve"> frakcia</w:t>
            </w:r>
          </w:p>
        </w:tc>
      </w:tr>
      <w:tr w:rsidR="00CE1A6A" w:rsidRPr="007452D2" w14:paraId="5D5E9776" w14:textId="77777777" w:rsidTr="0026470C">
        <w:tc>
          <w:tcPr>
            <w:tcW w:w="9062" w:type="dxa"/>
          </w:tcPr>
          <w:p w14:paraId="77E3130B" w14:textId="77777777" w:rsidR="00CE1A6A" w:rsidRPr="007452D2" w:rsidRDefault="00CE1A6A" w:rsidP="0026470C">
            <w:pPr>
              <w:rPr>
                <w:rFonts w:ascii="Times New Roman" w:eastAsia="Calibri" w:hAnsi="Times New Roman" w:cs="Times New Roman"/>
                <w:b/>
                <w:bCs/>
                <w:sz w:val="24"/>
                <w:szCs w:val="24"/>
              </w:rPr>
            </w:pPr>
            <w:r w:rsidRPr="007452D2">
              <w:rPr>
                <w:rFonts w:ascii="Times New Roman" w:eastAsia="Calibri" w:hAnsi="Times New Roman" w:cs="Times New Roman"/>
                <w:b/>
                <w:bCs/>
                <w:sz w:val="24"/>
                <w:szCs w:val="24"/>
              </w:rPr>
              <w:t xml:space="preserve">Diagnostika srdcového zlyhávania so zachovalou </w:t>
            </w:r>
            <w:proofErr w:type="spellStart"/>
            <w:r w:rsidRPr="007452D2">
              <w:rPr>
                <w:rFonts w:ascii="Times New Roman" w:eastAsia="Calibri" w:hAnsi="Times New Roman" w:cs="Times New Roman"/>
                <w:b/>
                <w:bCs/>
                <w:sz w:val="24"/>
                <w:szCs w:val="24"/>
              </w:rPr>
              <w:t>ejekčnou</w:t>
            </w:r>
            <w:proofErr w:type="spellEnd"/>
            <w:r w:rsidRPr="007452D2">
              <w:rPr>
                <w:rFonts w:ascii="Times New Roman" w:eastAsia="Calibri" w:hAnsi="Times New Roman" w:cs="Times New Roman"/>
                <w:b/>
                <w:bCs/>
                <w:sz w:val="24"/>
                <w:szCs w:val="24"/>
              </w:rPr>
              <w:t xml:space="preserve"> frakciou vyžaduje, aby boli splnené štyri podmienky</w:t>
            </w:r>
          </w:p>
        </w:tc>
      </w:tr>
      <w:tr w:rsidR="00CE1A6A" w:rsidRPr="007452D2" w14:paraId="4F0BBBF0" w14:textId="77777777" w:rsidTr="0026470C">
        <w:tc>
          <w:tcPr>
            <w:tcW w:w="9062" w:type="dxa"/>
          </w:tcPr>
          <w:p w14:paraId="10E57D7C" w14:textId="77777777" w:rsidR="00CE1A6A" w:rsidRPr="007452D2" w:rsidRDefault="00CE1A6A" w:rsidP="0026470C">
            <w:pPr>
              <w:rPr>
                <w:rFonts w:ascii="Times New Roman" w:eastAsia="Calibri" w:hAnsi="Times New Roman" w:cs="Times New Roman"/>
                <w:sz w:val="24"/>
                <w:szCs w:val="24"/>
              </w:rPr>
            </w:pPr>
            <w:r w:rsidRPr="007452D2">
              <w:rPr>
                <w:rFonts w:ascii="Times New Roman" w:eastAsia="Calibri" w:hAnsi="Times New Roman" w:cs="Times New Roman"/>
                <w:sz w:val="24"/>
                <w:szCs w:val="24"/>
              </w:rPr>
              <w:t>1. Symptómy typické pre srdcové zlyhávanie</w:t>
            </w:r>
          </w:p>
        </w:tc>
      </w:tr>
      <w:tr w:rsidR="00CE1A6A" w:rsidRPr="007452D2" w14:paraId="79485BE2" w14:textId="77777777" w:rsidTr="0026470C">
        <w:tc>
          <w:tcPr>
            <w:tcW w:w="9062" w:type="dxa"/>
          </w:tcPr>
          <w:p w14:paraId="1035C161" w14:textId="77777777" w:rsidR="00CE1A6A" w:rsidRPr="007452D2" w:rsidRDefault="00CE1A6A" w:rsidP="0026470C">
            <w:pPr>
              <w:rPr>
                <w:rFonts w:ascii="Calibri" w:eastAsia="Calibri" w:hAnsi="Calibri" w:cs="Times New Roman"/>
              </w:rPr>
            </w:pPr>
            <w:r w:rsidRPr="007452D2">
              <w:rPr>
                <w:rFonts w:ascii="Calibri" w:eastAsia="Calibri" w:hAnsi="Calibri" w:cs="Times New Roman"/>
              </w:rPr>
              <w:t xml:space="preserve">2. </w:t>
            </w:r>
            <w:r w:rsidRPr="007452D2">
              <w:rPr>
                <w:rFonts w:ascii="Times New Roman" w:eastAsia="Calibri" w:hAnsi="Times New Roman" w:cs="Times New Roman"/>
                <w:sz w:val="24"/>
                <w:szCs w:val="24"/>
              </w:rPr>
              <w:t>Známky typické pre srdcové zlyhávanie</w:t>
            </w:r>
          </w:p>
        </w:tc>
      </w:tr>
      <w:tr w:rsidR="00CE1A6A" w:rsidRPr="007452D2" w14:paraId="7A621775" w14:textId="77777777" w:rsidTr="0026470C">
        <w:tc>
          <w:tcPr>
            <w:tcW w:w="9062" w:type="dxa"/>
          </w:tcPr>
          <w:p w14:paraId="67F9EF66" w14:textId="77777777" w:rsidR="00CE1A6A" w:rsidRPr="007452D2" w:rsidRDefault="00CE1A6A" w:rsidP="0026470C">
            <w:pPr>
              <w:rPr>
                <w:rFonts w:ascii="Times New Roman" w:eastAsia="Calibri" w:hAnsi="Times New Roman" w:cs="Times New Roman"/>
                <w:sz w:val="24"/>
                <w:szCs w:val="24"/>
              </w:rPr>
            </w:pPr>
            <w:r w:rsidRPr="007452D2">
              <w:rPr>
                <w:rFonts w:ascii="Times New Roman" w:eastAsia="Calibri" w:hAnsi="Times New Roman" w:cs="Times New Roman"/>
                <w:sz w:val="24"/>
                <w:szCs w:val="24"/>
              </w:rPr>
              <w:t>3.</w:t>
            </w:r>
            <w:r w:rsidRPr="007452D2">
              <w:rPr>
                <w:rFonts w:ascii="Times New Roman" w:eastAsia="Times New Roman" w:hAnsi="Times New Roman" w:cs="Times New Roman"/>
                <w:color w:val="202124"/>
                <w:sz w:val="24"/>
                <w:szCs w:val="24"/>
                <w:lang w:eastAsia="sk-SK"/>
              </w:rPr>
              <w:t xml:space="preserve"> </w:t>
            </w:r>
            <w:r w:rsidRPr="007452D2">
              <w:rPr>
                <w:rFonts w:ascii="Times New Roman" w:eastAsia="Calibri" w:hAnsi="Times New Roman" w:cs="Times New Roman"/>
                <w:sz w:val="24"/>
                <w:szCs w:val="24"/>
              </w:rPr>
              <w:t xml:space="preserve">Normálna alebo mierne znížená </w:t>
            </w:r>
            <w:proofErr w:type="spellStart"/>
            <w:r w:rsidRPr="003D2A42">
              <w:rPr>
                <w:rFonts w:ascii="Times New Roman" w:eastAsia="Calibri" w:hAnsi="Times New Roman" w:cs="Times New Roman"/>
                <w:sz w:val="24"/>
                <w:szCs w:val="24"/>
              </w:rPr>
              <w:t>ejekčná</w:t>
            </w:r>
            <w:proofErr w:type="spellEnd"/>
            <w:r w:rsidRPr="007452D2">
              <w:rPr>
                <w:rFonts w:ascii="Times New Roman" w:eastAsia="Calibri" w:hAnsi="Times New Roman" w:cs="Times New Roman"/>
                <w:sz w:val="24"/>
                <w:szCs w:val="24"/>
              </w:rPr>
              <w:t xml:space="preserve"> frakcia bez dilatácie ľavej komory</w:t>
            </w:r>
          </w:p>
        </w:tc>
      </w:tr>
      <w:tr w:rsidR="00CE1A6A" w:rsidRPr="007452D2" w14:paraId="295CFDD8" w14:textId="77777777" w:rsidTr="0026470C">
        <w:tc>
          <w:tcPr>
            <w:tcW w:w="9062" w:type="dxa"/>
          </w:tcPr>
          <w:p w14:paraId="202AE9ED" w14:textId="77777777" w:rsidR="00CE1A6A" w:rsidRPr="007452D2" w:rsidRDefault="00CE1A6A" w:rsidP="0026470C">
            <w:pPr>
              <w:rPr>
                <w:rFonts w:ascii="Times New Roman" w:eastAsia="Calibri" w:hAnsi="Times New Roman" w:cs="Times New Roman"/>
                <w:sz w:val="24"/>
                <w:szCs w:val="24"/>
              </w:rPr>
            </w:pPr>
            <w:r w:rsidRPr="007452D2">
              <w:rPr>
                <w:rFonts w:ascii="Times New Roman" w:eastAsia="Calibri" w:hAnsi="Times New Roman" w:cs="Times New Roman"/>
                <w:sz w:val="24"/>
                <w:szCs w:val="24"/>
              </w:rPr>
              <w:t>4. Typické štrukturálne zmeny ľavej komory</w:t>
            </w:r>
          </w:p>
        </w:tc>
      </w:tr>
    </w:tbl>
    <w:bookmarkEnd w:id="13"/>
    <w:p w14:paraId="6F830BA7" w14:textId="77777777" w:rsidR="00CE1A6A" w:rsidRPr="00B82C05" w:rsidRDefault="00CE1A6A" w:rsidP="0026470C">
      <w:pPr>
        <w:spacing w:line="360" w:lineRule="auto"/>
        <w:rPr>
          <w:rFonts w:ascii="Times New Roman" w:hAnsi="Times New Roman" w:cs="Times New Roman"/>
          <w:sz w:val="20"/>
          <w:szCs w:val="20"/>
        </w:rPr>
      </w:pPr>
      <w:r w:rsidRPr="00B82C05">
        <w:rPr>
          <w:rFonts w:ascii="Times New Roman" w:hAnsi="Times New Roman" w:cs="Times New Roman"/>
          <w:sz w:val="20"/>
          <w:szCs w:val="20"/>
        </w:rPr>
        <w:t xml:space="preserve">Zdroj: </w:t>
      </w:r>
      <w:proofErr w:type="spellStart"/>
      <w:r w:rsidRPr="00B82C05">
        <w:rPr>
          <w:rFonts w:ascii="Times New Roman" w:hAnsi="Times New Roman" w:cs="Times New Roman"/>
          <w:sz w:val="20"/>
          <w:szCs w:val="20"/>
        </w:rPr>
        <w:t>Vítovec</w:t>
      </w:r>
      <w:proofErr w:type="spellEnd"/>
      <w:r w:rsidRPr="00B82C05">
        <w:rPr>
          <w:rFonts w:ascii="Times New Roman" w:hAnsi="Times New Roman" w:cs="Times New Roman"/>
          <w:sz w:val="20"/>
          <w:szCs w:val="20"/>
        </w:rPr>
        <w:t>, 2013, s. 289</w:t>
      </w:r>
    </w:p>
    <w:p w14:paraId="1162EAC0" w14:textId="77777777" w:rsidR="00CE1A6A" w:rsidRPr="002711D1" w:rsidRDefault="00CE1A6A" w:rsidP="00BD7732">
      <w:pPr>
        <w:pStyle w:val="Nadpis3"/>
        <w:spacing w:line="360" w:lineRule="auto"/>
      </w:pPr>
      <w:bookmarkStart w:id="14" w:name="_Toc76138353"/>
      <w:r>
        <w:t>2.1.1 Etiológia</w:t>
      </w:r>
      <w:r w:rsidRPr="002711D1">
        <w:t xml:space="preserve"> srdcového zlyhávania</w:t>
      </w:r>
      <w:bookmarkEnd w:id="14"/>
      <w:r>
        <w:t xml:space="preserve"> </w:t>
      </w:r>
    </w:p>
    <w:p w14:paraId="1AD47C94" w14:textId="18F4C3BC" w:rsidR="00CE1A6A" w:rsidRDefault="00CE1A6A" w:rsidP="0026470C">
      <w:pPr>
        <w:spacing w:line="360" w:lineRule="auto"/>
        <w:ind w:firstLine="708"/>
        <w:jc w:val="both"/>
        <w:rPr>
          <w:rFonts w:ascii="Times New Roman" w:hAnsi="Times New Roman" w:cs="Times New Roman"/>
          <w:sz w:val="24"/>
          <w:szCs w:val="24"/>
        </w:rPr>
      </w:pPr>
      <w:r w:rsidRPr="00DD1FF1">
        <w:rPr>
          <w:rFonts w:ascii="Times New Roman" w:hAnsi="Times New Roman" w:cs="Times New Roman"/>
          <w:sz w:val="24"/>
          <w:szCs w:val="24"/>
        </w:rPr>
        <w:t>Najčastejšie príčiny ľavostranného srdcového zlyh</w:t>
      </w:r>
      <w:r>
        <w:rPr>
          <w:rFonts w:ascii="Times New Roman" w:hAnsi="Times New Roman" w:cs="Times New Roman"/>
          <w:sz w:val="24"/>
          <w:szCs w:val="24"/>
        </w:rPr>
        <w:t>áva</w:t>
      </w:r>
      <w:r w:rsidRPr="00DD1FF1">
        <w:rPr>
          <w:rFonts w:ascii="Times New Roman" w:hAnsi="Times New Roman" w:cs="Times New Roman"/>
          <w:sz w:val="24"/>
          <w:szCs w:val="24"/>
        </w:rPr>
        <w:t xml:space="preserve">nia je ICHS (stav po IM), arteriálna hypertenzia a ostatné postihnutia myokardu, vrátane </w:t>
      </w:r>
      <w:proofErr w:type="spellStart"/>
      <w:r w:rsidRPr="00DD1FF1">
        <w:rPr>
          <w:rFonts w:ascii="Times New Roman" w:hAnsi="Times New Roman" w:cs="Times New Roman"/>
          <w:sz w:val="24"/>
          <w:szCs w:val="24"/>
        </w:rPr>
        <w:t>kardiomyopati</w:t>
      </w:r>
      <w:r>
        <w:rPr>
          <w:rFonts w:ascii="Times New Roman" w:hAnsi="Times New Roman" w:cs="Times New Roman"/>
          <w:sz w:val="24"/>
          <w:szCs w:val="24"/>
        </w:rPr>
        <w:t>í</w:t>
      </w:r>
      <w:proofErr w:type="spellEnd"/>
      <w:r w:rsidRPr="00DD1FF1">
        <w:rPr>
          <w:rFonts w:ascii="Times New Roman" w:hAnsi="Times New Roman" w:cs="Times New Roman"/>
          <w:sz w:val="24"/>
          <w:szCs w:val="24"/>
        </w:rPr>
        <w:t xml:space="preserve"> a srdcových vád. Najčastejšími príčinami</w:t>
      </w:r>
      <w:r>
        <w:rPr>
          <w:rFonts w:ascii="Times New Roman" w:hAnsi="Times New Roman" w:cs="Times New Roman"/>
          <w:sz w:val="24"/>
          <w:szCs w:val="24"/>
        </w:rPr>
        <w:t xml:space="preserve"> chronického</w:t>
      </w:r>
      <w:r w:rsidRPr="00DD1FF1">
        <w:rPr>
          <w:rFonts w:ascii="Times New Roman" w:hAnsi="Times New Roman" w:cs="Times New Roman"/>
          <w:sz w:val="24"/>
          <w:szCs w:val="24"/>
        </w:rPr>
        <w:t xml:space="preserve"> pravostranného srdcového zlyh</w:t>
      </w:r>
      <w:r>
        <w:rPr>
          <w:rFonts w:ascii="Times New Roman" w:hAnsi="Times New Roman" w:cs="Times New Roman"/>
          <w:sz w:val="24"/>
          <w:szCs w:val="24"/>
        </w:rPr>
        <w:t>áva</w:t>
      </w:r>
      <w:r w:rsidRPr="00DD1FF1">
        <w:rPr>
          <w:rFonts w:ascii="Times New Roman" w:hAnsi="Times New Roman" w:cs="Times New Roman"/>
          <w:sz w:val="24"/>
          <w:szCs w:val="24"/>
        </w:rPr>
        <w:t>nia</w:t>
      </w:r>
      <w:r>
        <w:rPr>
          <w:rFonts w:ascii="Times New Roman" w:hAnsi="Times New Roman" w:cs="Times New Roman"/>
          <w:sz w:val="24"/>
          <w:szCs w:val="24"/>
        </w:rPr>
        <w:t xml:space="preserve"> sú ochorenia vedúce k pľúcnej hypertenzii. </w:t>
      </w:r>
      <w:proofErr w:type="spellStart"/>
      <w:r>
        <w:rPr>
          <w:rFonts w:ascii="Times New Roman" w:hAnsi="Times New Roman" w:cs="Times New Roman"/>
          <w:sz w:val="24"/>
          <w:szCs w:val="24"/>
        </w:rPr>
        <w:t>Prekapilárna</w:t>
      </w:r>
      <w:proofErr w:type="spellEnd"/>
      <w:r>
        <w:rPr>
          <w:rFonts w:ascii="Times New Roman" w:hAnsi="Times New Roman" w:cs="Times New Roman"/>
          <w:sz w:val="24"/>
          <w:szCs w:val="24"/>
        </w:rPr>
        <w:t xml:space="preserve"> pľúcna hypertenzia </w:t>
      </w:r>
      <w:r w:rsidRPr="004D4FCD">
        <w:rPr>
          <w:rFonts w:ascii="Times New Roman" w:hAnsi="Times New Roman" w:cs="Times New Roman"/>
          <w:sz w:val="24"/>
          <w:szCs w:val="24"/>
        </w:rPr>
        <w:t>býva najčastejš</w:t>
      </w:r>
      <w:r>
        <w:rPr>
          <w:rFonts w:ascii="Times New Roman" w:hAnsi="Times New Roman" w:cs="Times New Roman"/>
          <w:sz w:val="24"/>
          <w:szCs w:val="24"/>
        </w:rPr>
        <w:t xml:space="preserve">ie spôsobená </w:t>
      </w:r>
      <w:r w:rsidRPr="004D4FCD">
        <w:rPr>
          <w:rFonts w:ascii="Times New Roman" w:hAnsi="Times New Roman" w:cs="Times New Roman"/>
          <w:sz w:val="24"/>
          <w:szCs w:val="24"/>
        </w:rPr>
        <w:t xml:space="preserve"> chorobami</w:t>
      </w:r>
      <w:r>
        <w:rPr>
          <w:rFonts w:ascii="Times New Roman" w:hAnsi="Times New Roman" w:cs="Times New Roman"/>
          <w:sz w:val="24"/>
          <w:szCs w:val="24"/>
        </w:rPr>
        <w:t xml:space="preserve"> pľúcneho parenchýmu alebo pľúcneho cievneho </w:t>
      </w:r>
      <w:proofErr w:type="spellStart"/>
      <w:r>
        <w:rPr>
          <w:rFonts w:ascii="Times New Roman" w:hAnsi="Times New Roman" w:cs="Times New Roman"/>
          <w:sz w:val="24"/>
          <w:szCs w:val="24"/>
        </w:rPr>
        <w:t>riečišťa</w:t>
      </w:r>
      <w:proofErr w:type="spellEnd"/>
      <w:r>
        <w:rPr>
          <w:rFonts w:ascii="Times New Roman" w:hAnsi="Times New Roman" w:cs="Times New Roman"/>
          <w:sz w:val="24"/>
          <w:szCs w:val="24"/>
        </w:rPr>
        <w:t xml:space="preserve">, ako je napr. CHOCHP, pľúcne fibrózy, pľúcne </w:t>
      </w:r>
      <w:proofErr w:type="spellStart"/>
      <w:r>
        <w:rPr>
          <w:rFonts w:ascii="Times New Roman" w:hAnsi="Times New Roman" w:cs="Times New Roman"/>
          <w:sz w:val="24"/>
          <w:szCs w:val="24"/>
        </w:rPr>
        <w:t>embolizácie</w:t>
      </w:r>
      <w:proofErr w:type="spellEnd"/>
      <w:r>
        <w:rPr>
          <w:rFonts w:ascii="Times New Roman" w:hAnsi="Times New Roman" w:cs="Times New Roman"/>
          <w:sz w:val="24"/>
          <w:szCs w:val="24"/>
        </w:rPr>
        <w:t xml:space="preserve">, primárna pľúcna hypertenzia. Srdcové zlyhávanie ľavej komory je </w:t>
      </w:r>
      <w:r w:rsidRPr="00ED0936">
        <w:rPr>
          <w:rFonts w:ascii="Times New Roman" w:hAnsi="Times New Roman" w:cs="Times New Roman"/>
          <w:sz w:val="24"/>
          <w:szCs w:val="24"/>
        </w:rPr>
        <w:t>charakterizované zvýšením p</w:t>
      </w:r>
      <w:r>
        <w:rPr>
          <w:rFonts w:ascii="Times New Roman" w:hAnsi="Times New Roman" w:cs="Times New Roman"/>
          <w:sz w:val="24"/>
          <w:szCs w:val="24"/>
        </w:rPr>
        <w:t>lnia</w:t>
      </w:r>
      <w:r w:rsidRPr="00ED0936">
        <w:rPr>
          <w:rFonts w:ascii="Times New Roman" w:hAnsi="Times New Roman" w:cs="Times New Roman"/>
          <w:sz w:val="24"/>
          <w:szCs w:val="24"/>
        </w:rPr>
        <w:t xml:space="preserve">ceho tlaku ľavej komory a hromadením v malom </w:t>
      </w:r>
      <w:r w:rsidR="00EF182F" w:rsidRPr="00EF182F">
        <w:rPr>
          <w:rFonts w:ascii="Times New Roman" w:hAnsi="Times New Roman" w:cs="Times New Roman"/>
          <w:sz w:val="24"/>
          <w:szCs w:val="24"/>
        </w:rPr>
        <w:t xml:space="preserve"> (pľúcnom)</w:t>
      </w:r>
      <w:r w:rsidR="00EF182F">
        <w:rPr>
          <w:rFonts w:ascii="Times New Roman" w:hAnsi="Times New Roman" w:cs="Times New Roman"/>
          <w:sz w:val="24"/>
          <w:szCs w:val="24"/>
        </w:rPr>
        <w:t xml:space="preserve"> </w:t>
      </w:r>
      <w:r w:rsidRPr="00ED0936">
        <w:rPr>
          <w:rFonts w:ascii="Times New Roman" w:hAnsi="Times New Roman" w:cs="Times New Roman"/>
          <w:sz w:val="24"/>
          <w:szCs w:val="24"/>
        </w:rPr>
        <w:t>obehu</w:t>
      </w:r>
      <w:r w:rsidR="00EF182F">
        <w:rPr>
          <w:rFonts w:ascii="Times New Roman" w:hAnsi="Times New Roman" w:cs="Times New Roman"/>
          <w:sz w:val="24"/>
          <w:szCs w:val="24"/>
        </w:rPr>
        <w:t xml:space="preserve">. </w:t>
      </w:r>
      <w:r w:rsidRPr="004D20E4">
        <w:rPr>
          <w:rFonts w:ascii="Times New Roman" w:hAnsi="Times New Roman" w:cs="Times New Roman"/>
          <w:sz w:val="24"/>
          <w:szCs w:val="24"/>
        </w:rPr>
        <w:t xml:space="preserve">Srdcové zlyhávanie </w:t>
      </w:r>
      <w:r>
        <w:rPr>
          <w:rFonts w:ascii="Times New Roman" w:hAnsi="Times New Roman" w:cs="Times New Roman"/>
          <w:sz w:val="24"/>
          <w:szCs w:val="24"/>
        </w:rPr>
        <w:t>pravej</w:t>
      </w:r>
      <w:r w:rsidRPr="004D20E4">
        <w:rPr>
          <w:rFonts w:ascii="Times New Roman" w:hAnsi="Times New Roman" w:cs="Times New Roman"/>
          <w:sz w:val="24"/>
          <w:szCs w:val="24"/>
        </w:rPr>
        <w:t xml:space="preserve"> komory je charakterizované zvýšením plniaceho tlaku </w:t>
      </w:r>
      <w:r>
        <w:rPr>
          <w:rFonts w:ascii="Times New Roman" w:hAnsi="Times New Roman" w:cs="Times New Roman"/>
          <w:sz w:val="24"/>
          <w:szCs w:val="24"/>
        </w:rPr>
        <w:t>pravej</w:t>
      </w:r>
      <w:r w:rsidRPr="004D20E4">
        <w:rPr>
          <w:rFonts w:ascii="Times New Roman" w:hAnsi="Times New Roman" w:cs="Times New Roman"/>
          <w:sz w:val="24"/>
          <w:szCs w:val="24"/>
        </w:rPr>
        <w:t xml:space="preserve"> komory a hromadením v</w:t>
      </w:r>
      <w:r>
        <w:rPr>
          <w:rFonts w:ascii="Times New Roman" w:hAnsi="Times New Roman" w:cs="Times New Roman"/>
          <w:sz w:val="24"/>
          <w:szCs w:val="24"/>
        </w:rPr>
        <w:t>o ve</w:t>
      </w:r>
      <w:r w:rsidR="00EF182F">
        <w:rPr>
          <w:rFonts w:ascii="Times New Roman" w:hAnsi="Times New Roman" w:cs="Times New Roman"/>
          <w:sz w:val="24"/>
          <w:szCs w:val="24"/>
        </w:rPr>
        <w:t>ľ</w:t>
      </w:r>
      <w:r>
        <w:rPr>
          <w:rFonts w:ascii="Times New Roman" w:hAnsi="Times New Roman" w:cs="Times New Roman"/>
          <w:sz w:val="24"/>
          <w:szCs w:val="24"/>
        </w:rPr>
        <w:t xml:space="preserve">kom </w:t>
      </w:r>
      <w:r w:rsidR="004824D9" w:rsidRPr="004824D9">
        <w:rPr>
          <w:rFonts w:ascii="Times New Roman" w:hAnsi="Times New Roman" w:cs="Times New Roman"/>
          <w:sz w:val="24"/>
          <w:szCs w:val="24"/>
        </w:rPr>
        <w:t>(systémovom)</w:t>
      </w:r>
      <w:r w:rsidR="004824D9">
        <w:rPr>
          <w:rFonts w:ascii="Times New Roman" w:hAnsi="Times New Roman" w:cs="Times New Roman"/>
          <w:sz w:val="24"/>
          <w:szCs w:val="24"/>
        </w:rPr>
        <w:t xml:space="preserve"> </w:t>
      </w:r>
      <w:r w:rsidRPr="004D20E4">
        <w:rPr>
          <w:rFonts w:ascii="Times New Roman" w:hAnsi="Times New Roman" w:cs="Times New Roman"/>
          <w:sz w:val="24"/>
          <w:szCs w:val="24"/>
        </w:rPr>
        <w:t>obehu</w:t>
      </w:r>
      <w:r w:rsidR="004824D9">
        <w:rPr>
          <w:rFonts w:ascii="Times New Roman" w:hAnsi="Times New Roman" w:cs="Times New Roman"/>
          <w:sz w:val="24"/>
          <w:szCs w:val="24"/>
        </w:rPr>
        <w:t xml:space="preserve">. </w:t>
      </w:r>
      <w:r>
        <w:rPr>
          <w:rFonts w:ascii="Times New Roman" w:hAnsi="Times New Roman" w:cs="Times New Roman"/>
          <w:sz w:val="24"/>
          <w:szCs w:val="24"/>
        </w:rPr>
        <w:t>Súčasne je znížený minútový objem</w:t>
      </w:r>
      <w:r w:rsidR="00494097">
        <w:rPr>
          <w:rFonts w:ascii="Times New Roman" w:hAnsi="Times New Roman" w:cs="Times New Roman"/>
          <w:sz w:val="24"/>
          <w:szCs w:val="24"/>
        </w:rPr>
        <w:t xml:space="preserve">, </w:t>
      </w:r>
      <w:r>
        <w:rPr>
          <w:rFonts w:ascii="Times New Roman" w:hAnsi="Times New Roman" w:cs="Times New Roman"/>
          <w:sz w:val="24"/>
          <w:szCs w:val="24"/>
        </w:rPr>
        <w:t xml:space="preserve">alebo chýba jeho zvýšenie pri záťaži. Zároveň dochádza ku zvýšeniu </w:t>
      </w:r>
      <w:proofErr w:type="spellStart"/>
      <w:r>
        <w:rPr>
          <w:rFonts w:ascii="Times New Roman" w:hAnsi="Times New Roman" w:cs="Times New Roman"/>
          <w:sz w:val="24"/>
          <w:szCs w:val="24"/>
        </w:rPr>
        <w:t>tr</w:t>
      </w:r>
      <w:r w:rsidR="00FB3150">
        <w:rPr>
          <w:rFonts w:ascii="Times New Roman" w:hAnsi="Times New Roman" w:cs="Times New Roman"/>
          <w:sz w:val="24"/>
          <w:szCs w:val="24"/>
        </w:rPr>
        <w:t>a</w:t>
      </w:r>
      <w:r>
        <w:rPr>
          <w:rFonts w:ascii="Times New Roman" w:hAnsi="Times New Roman" w:cs="Times New Roman"/>
          <w:sz w:val="24"/>
          <w:szCs w:val="24"/>
        </w:rPr>
        <w:t>nsudácie</w:t>
      </w:r>
      <w:proofErr w:type="spellEnd"/>
      <w:r>
        <w:rPr>
          <w:rFonts w:ascii="Times New Roman" w:hAnsi="Times New Roman" w:cs="Times New Roman"/>
          <w:sz w:val="24"/>
          <w:szCs w:val="24"/>
        </w:rPr>
        <w:t xml:space="preserve"> tekutiny z kapilár do </w:t>
      </w:r>
      <w:proofErr w:type="spellStart"/>
      <w:r>
        <w:rPr>
          <w:rFonts w:ascii="Times New Roman" w:hAnsi="Times New Roman" w:cs="Times New Roman"/>
          <w:sz w:val="24"/>
          <w:szCs w:val="24"/>
        </w:rPr>
        <w:t>interstícia</w:t>
      </w:r>
      <w:proofErr w:type="spellEnd"/>
      <w:r>
        <w:rPr>
          <w:rFonts w:ascii="Times New Roman" w:hAnsi="Times New Roman" w:cs="Times New Roman"/>
          <w:sz w:val="24"/>
          <w:szCs w:val="24"/>
        </w:rPr>
        <w:t xml:space="preserve">, k známkam </w:t>
      </w:r>
      <w:r w:rsidRPr="00534B21">
        <w:rPr>
          <w:rFonts w:ascii="Times New Roman" w:hAnsi="Times New Roman" w:cs="Times New Roman"/>
          <w:sz w:val="24"/>
          <w:szCs w:val="24"/>
        </w:rPr>
        <w:t>nedokrvenosti</w:t>
      </w:r>
      <w:r>
        <w:rPr>
          <w:rFonts w:ascii="Times New Roman" w:hAnsi="Times New Roman" w:cs="Times New Roman"/>
          <w:sz w:val="24"/>
          <w:szCs w:val="24"/>
        </w:rPr>
        <w:t xml:space="preserve"> orgánov a k zapojeniu kompenzačných mechanizmov </w:t>
      </w:r>
      <w:r w:rsidRPr="0002526B">
        <w:rPr>
          <w:rFonts w:ascii="Times New Roman" w:hAnsi="Times New Roman" w:cs="Times New Roman"/>
          <w:sz w:val="24"/>
          <w:szCs w:val="24"/>
        </w:rPr>
        <w:t>(</w:t>
      </w:r>
      <w:proofErr w:type="spellStart"/>
      <w:r w:rsidRPr="0002526B">
        <w:rPr>
          <w:rFonts w:ascii="Times New Roman" w:hAnsi="Times New Roman" w:cs="Times New Roman"/>
          <w:sz w:val="24"/>
          <w:szCs w:val="24"/>
        </w:rPr>
        <w:t>Sovová</w:t>
      </w:r>
      <w:proofErr w:type="spellEnd"/>
      <w:r w:rsidRPr="0002526B">
        <w:rPr>
          <w:rFonts w:ascii="Times New Roman" w:hAnsi="Times New Roman" w:cs="Times New Roman"/>
          <w:sz w:val="24"/>
          <w:szCs w:val="24"/>
        </w:rPr>
        <w:t>, 2014</w:t>
      </w:r>
      <w:r>
        <w:rPr>
          <w:rFonts w:ascii="Times New Roman" w:hAnsi="Times New Roman" w:cs="Times New Roman"/>
          <w:sz w:val="24"/>
          <w:szCs w:val="24"/>
        </w:rPr>
        <w:t>, s. 76</w:t>
      </w:r>
      <w:r w:rsidRPr="0002526B">
        <w:rPr>
          <w:rFonts w:ascii="Times New Roman" w:hAnsi="Times New Roman" w:cs="Times New Roman"/>
          <w:sz w:val="24"/>
          <w:szCs w:val="24"/>
        </w:rPr>
        <w:t>)</w:t>
      </w:r>
      <w:r>
        <w:rPr>
          <w:rFonts w:ascii="Times New Roman" w:hAnsi="Times New Roman" w:cs="Times New Roman"/>
          <w:sz w:val="24"/>
          <w:szCs w:val="24"/>
        </w:rPr>
        <w:t xml:space="preserve">. </w:t>
      </w:r>
    </w:p>
    <w:p w14:paraId="64BBEF6A" w14:textId="77777777" w:rsidR="00CE1A6A" w:rsidRDefault="00CE1A6A" w:rsidP="0026470C">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Medzi </w:t>
      </w:r>
      <w:r w:rsidRPr="007445BD">
        <w:rPr>
          <w:rFonts w:ascii="Times New Roman" w:hAnsi="Times New Roman" w:cs="Times New Roman"/>
          <w:sz w:val="24"/>
          <w:szCs w:val="24"/>
        </w:rPr>
        <w:t>kompenzačné mechanizmy</w:t>
      </w:r>
      <w:r>
        <w:rPr>
          <w:rFonts w:ascii="Times New Roman" w:hAnsi="Times New Roman" w:cs="Times New Roman"/>
          <w:sz w:val="24"/>
          <w:szCs w:val="24"/>
        </w:rPr>
        <w:t xml:space="preserve"> patrí aktivácia </w:t>
      </w:r>
      <w:proofErr w:type="spellStart"/>
      <w:r w:rsidRPr="00082599">
        <w:rPr>
          <w:rFonts w:ascii="Times New Roman" w:hAnsi="Times New Roman" w:cs="Times New Roman"/>
          <w:sz w:val="24"/>
          <w:szCs w:val="24"/>
        </w:rPr>
        <w:t>sympadrenergného</w:t>
      </w:r>
      <w:proofErr w:type="spellEnd"/>
      <w:r w:rsidRPr="00082599">
        <w:rPr>
          <w:rFonts w:ascii="Times New Roman" w:hAnsi="Times New Roman" w:cs="Times New Roman"/>
          <w:sz w:val="24"/>
          <w:szCs w:val="24"/>
        </w:rPr>
        <w:t xml:space="preserve"> systému</w:t>
      </w:r>
      <w:r>
        <w:rPr>
          <w:rFonts w:ascii="Times New Roman" w:hAnsi="Times New Roman" w:cs="Times New Roman"/>
          <w:sz w:val="24"/>
          <w:szCs w:val="24"/>
        </w:rPr>
        <w:t xml:space="preserve"> (v</w:t>
      </w:r>
      <w:r w:rsidRPr="007445BD">
        <w:rPr>
          <w:rFonts w:ascii="Times New Roman" w:hAnsi="Times New Roman" w:cs="Times New Roman"/>
          <w:sz w:val="24"/>
          <w:szCs w:val="24"/>
        </w:rPr>
        <w:t xml:space="preserve">zostup </w:t>
      </w:r>
      <w:proofErr w:type="spellStart"/>
      <w:r w:rsidRPr="007445BD">
        <w:rPr>
          <w:rFonts w:ascii="Times New Roman" w:hAnsi="Times New Roman" w:cs="Times New Roman"/>
          <w:sz w:val="24"/>
          <w:szCs w:val="24"/>
        </w:rPr>
        <w:t>tepovej</w:t>
      </w:r>
      <w:proofErr w:type="spellEnd"/>
      <w:r w:rsidRPr="007445BD">
        <w:rPr>
          <w:rFonts w:ascii="Times New Roman" w:hAnsi="Times New Roman" w:cs="Times New Roman"/>
          <w:sz w:val="24"/>
          <w:szCs w:val="24"/>
        </w:rPr>
        <w:t xml:space="preserve"> frekvencie, </w:t>
      </w:r>
      <w:r w:rsidRPr="00082599">
        <w:rPr>
          <w:rFonts w:ascii="Times New Roman" w:hAnsi="Times New Roman" w:cs="Times New Roman"/>
          <w:sz w:val="24"/>
          <w:szCs w:val="24"/>
        </w:rPr>
        <w:t>arteriáln</w:t>
      </w:r>
      <w:r>
        <w:rPr>
          <w:rFonts w:ascii="Times New Roman" w:hAnsi="Times New Roman" w:cs="Times New Roman"/>
          <w:sz w:val="24"/>
          <w:szCs w:val="24"/>
        </w:rPr>
        <w:t>a</w:t>
      </w:r>
      <w:r w:rsidRPr="00082599">
        <w:rPr>
          <w:rFonts w:ascii="Times New Roman" w:hAnsi="Times New Roman" w:cs="Times New Roman"/>
          <w:sz w:val="24"/>
          <w:szCs w:val="24"/>
        </w:rPr>
        <w:t xml:space="preserve"> a</w:t>
      </w:r>
      <w:r>
        <w:rPr>
          <w:rFonts w:ascii="Times New Roman" w:hAnsi="Times New Roman" w:cs="Times New Roman"/>
          <w:sz w:val="24"/>
          <w:szCs w:val="24"/>
        </w:rPr>
        <w:t> </w:t>
      </w:r>
      <w:r w:rsidRPr="00082599">
        <w:rPr>
          <w:rFonts w:ascii="Times New Roman" w:hAnsi="Times New Roman" w:cs="Times New Roman"/>
          <w:sz w:val="24"/>
          <w:szCs w:val="24"/>
        </w:rPr>
        <w:t>žil</w:t>
      </w:r>
      <w:r>
        <w:rPr>
          <w:rFonts w:ascii="Times New Roman" w:hAnsi="Times New Roman" w:cs="Times New Roman"/>
          <w:sz w:val="24"/>
          <w:szCs w:val="24"/>
        </w:rPr>
        <w:t xml:space="preserve">ná </w:t>
      </w:r>
      <w:proofErr w:type="spellStart"/>
      <w:r w:rsidRPr="00082599">
        <w:rPr>
          <w:rFonts w:ascii="Times New Roman" w:hAnsi="Times New Roman" w:cs="Times New Roman"/>
          <w:sz w:val="24"/>
          <w:szCs w:val="24"/>
        </w:rPr>
        <w:t>vazokonstrikci</w:t>
      </w:r>
      <w:r>
        <w:rPr>
          <w:rFonts w:ascii="Times New Roman" w:hAnsi="Times New Roman" w:cs="Times New Roman"/>
          <w:sz w:val="24"/>
          <w:szCs w:val="24"/>
        </w:rPr>
        <w:t>a</w:t>
      </w:r>
      <w:proofErr w:type="spellEnd"/>
      <w:r>
        <w:rPr>
          <w:rFonts w:ascii="Times New Roman" w:hAnsi="Times New Roman" w:cs="Times New Roman"/>
          <w:sz w:val="24"/>
          <w:szCs w:val="24"/>
        </w:rPr>
        <w:t xml:space="preserve">, </w:t>
      </w:r>
      <w:r w:rsidRPr="007445BD">
        <w:rPr>
          <w:rFonts w:ascii="Times New Roman" w:hAnsi="Times New Roman" w:cs="Times New Roman"/>
          <w:sz w:val="24"/>
          <w:szCs w:val="24"/>
        </w:rPr>
        <w:t xml:space="preserve">zvýšenie </w:t>
      </w:r>
      <w:r>
        <w:rPr>
          <w:rFonts w:ascii="Times New Roman" w:hAnsi="Times New Roman" w:cs="Times New Roman"/>
          <w:sz w:val="24"/>
          <w:szCs w:val="24"/>
        </w:rPr>
        <w:t xml:space="preserve">srdcovej </w:t>
      </w:r>
      <w:proofErr w:type="spellStart"/>
      <w:r w:rsidRPr="007445BD">
        <w:rPr>
          <w:rFonts w:ascii="Times New Roman" w:hAnsi="Times New Roman" w:cs="Times New Roman"/>
          <w:sz w:val="24"/>
          <w:szCs w:val="24"/>
        </w:rPr>
        <w:t>kontraktilit</w:t>
      </w:r>
      <w:r>
        <w:rPr>
          <w:rFonts w:ascii="Times New Roman" w:hAnsi="Times New Roman" w:cs="Times New Roman"/>
          <w:sz w:val="24"/>
          <w:szCs w:val="24"/>
        </w:rPr>
        <w:t>y</w:t>
      </w:r>
      <w:proofErr w:type="spellEnd"/>
      <w:r>
        <w:rPr>
          <w:rFonts w:ascii="Times New Roman" w:hAnsi="Times New Roman" w:cs="Times New Roman"/>
          <w:sz w:val="24"/>
          <w:szCs w:val="24"/>
        </w:rPr>
        <w:t xml:space="preserve">), aktivácia systému </w:t>
      </w:r>
      <w:proofErr w:type="spellStart"/>
      <w:r>
        <w:rPr>
          <w:rFonts w:ascii="Times New Roman" w:hAnsi="Times New Roman" w:cs="Times New Roman"/>
          <w:sz w:val="24"/>
          <w:szCs w:val="24"/>
        </w:rPr>
        <w:t>renín-angiotenzín-aldosterón</w:t>
      </w:r>
      <w:proofErr w:type="spellEnd"/>
      <w:r>
        <w:rPr>
          <w:rFonts w:ascii="Times New Roman" w:hAnsi="Times New Roman" w:cs="Times New Roman"/>
          <w:sz w:val="24"/>
          <w:szCs w:val="24"/>
        </w:rPr>
        <w:t xml:space="preserve"> (arteriálna </w:t>
      </w:r>
      <w:proofErr w:type="spellStart"/>
      <w:r>
        <w:rPr>
          <w:rFonts w:ascii="Times New Roman" w:hAnsi="Times New Roman" w:cs="Times New Roman"/>
          <w:sz w:val="24"/>
          <w:szCs w:val="24"/>
        </w:rPr>
        <w:t>vazokonstrikcia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retencia</w:t>
      </w:r>
      <w:proofErr w:type="spellEnd"/>
      <w:r>
        <w:rPr>
          <w:rFonts w:ascii="Times New Roman" w:hAnsi="Times New Roman" w:cs="Times New Roman"/>
          <w:sz w:val="24"/>
          <w:szCs w:val="24"/>
        </w:rPr>
        <w:t xml:space="preserve"> vody, sodíka) a </w:t>
      </w:r>
      <w:proofErr w:type="spellStart"/>
      <w:r>
        <w:rPr>
          <w:rFonts w:ascii="Times New Roman" w:hAnsi="Times New Roman" w:cs="Times New Roman"/>
          <w:sz w:val="24"/>
          <w:szCs w:val="24"/>
        </w:rPr>
        <w:t>retencia</w:t>
      </w:r>
      <w:proofErr w:type="spellEnd"/>
      <w:r>
        <w:rPr>
          <w:rFonts w:ascii="Times New Roman" w:hAnsi="Times New Roman" w:cs="Times New Roman"/>
          <w:sz w:val="24"/>
          <w:szCs w:val="24"/>
        </w:rPr>
        <w:t xml:space="preserve"> tekutín (vedie k zvýšeniu plniaceho tlaku a objemu). Postupne vzniká hypertrofia srdca. Je využívaný anaeróbny metabolizmus. </w:t>
      </w:r>
      <w:r w:rsidRPr="007445BD">
        <w:rPr>
          <w:rFonts w:ascii="Times New Roman" w:hAnsi="Times New Roman" w:cs="Times New Roman"/>
          <w:sz w:val="24"/>
          <w:szCs w:val="24"/>
        </w:rPr>
        <w:t>Kompenzačné mechanizmy majú z dlhodobého hľadiska negatívny účinok,</w:t>
      </w:r>
      <w:r>
        <w:rPr>
          <w:rFonts w:ascii="Times New Roman" w:hAnsi="Times New Roman" w:cs="Times New Roman"/>
          <w:sz w:val="24"/>
          <w:szCs w:val="24"/>
        </w:rPr>
        <w:t xml:space="preserve"> z</w:t>
      </w:r>
      <w:r w:rsidRPr="007445BD">
        <w:rPr>
          <w:rFonts w:ascii="Times New Roman" w:hAnsi="Times New Roman" w:cs="Times New Roman"/>
          <w:sz w:val="24"/>
          <w:szCs w:val="24"/>
        </w:rPr>
        <w:t xml:space="preserve">horšenie srdcovej práce, zhoršenie </w:t>
      </w:r>
      <w:proofErr w:type="spellStart"/>
      <w:r w:rsidRPr="007445BD">
        <w:rPr>
          <w:rFonts w:ascii="Times New Roman" w:hAnsi="Times New Roman" w:cs="Times New Roman"/>
          <w:sz w:val="24"/>
          <w:szCs w:val="24"/>
        </w:rPr>
        <w:t>perfúzie</w:t>
      </w:r>
      <w:proofErr w:type="spellEnd"/>
      <w:r w:rsidRPr="007445BD">
        <w:rPr>
          <w:rFonts w:ascii="Times New Roman" w:hAnsi="Times New Roman" w:cs="Times New Roman"/>
          <w:sz w:val="24"/>
          <w:szCs w:val="24"/>
        </w:rPr>
        <w:t xml:space="preserve"> myokardu, </w:t>
      </w:r>
      <w:proofErr w:type="spellStart"/>
      <w:r w:rsidRPr="007445BD">
        <w:rPr>
          <w:rFonts w:ascii="Times New Roman" w:hAnsi="Times New Roman" w:cs="Times New Roman"/>
          <w:sz w:val="24"/>
          <w:szCs w:val="24"/>
        </w:rPr>
        <w:t>retenciu</w:t>
      </w:r>
      <w:proofErr w:type="spellEnd"/>
      <w:r w:rsidRPr="007445BD">
        <w:rPr>
          <w:rFonts w:ascii="Times New Roman" w:hAnsi="Times New Roman" w:cs="Times New Roman"/>
          <w:sz w:val="24"/>
          <w:szCs w:val="24"/>
        </w:rPr>
        <w:t xml:space="preserve"> tekutín a vznik opuchov, arytmi</w:t>
      </w:r>
      <w:r>
        <w:rPr>
          <w:rFonts w:ascii="Times New Roman" w:hAnsi="Times New Roman" w:cs="Times New Roman"/>
          <w:sz w:val="24"/>
          <w:szCs w:val="24"/>
        </w:rPr>
        <w:t>í</w:t>
      </w:r>
      <w:r w:rsidRPr="007445BD">
        <w:rPr>
          <w:rFonts w:ascii="Times New Roman" w:hAnsi="Times New Roman" w:cs="Times New Roman"/>
          <w:sz w:val="24"/>
          <w:szCs w:val="24"/>
        </w:rPr>
        <w:t xml:space="preserve"> v dôsledku strát draslíka</w:t>
      </w:r>
      <w:r>
        <w:rPr>
          <w:rFonts w:ascii="Times New Roman" w:hAnsi="Times New Roman" w:cs="Times New Roman"/>
          <w:sz w:val="24"/>
          <w:szCs w:val="24"/>
        </w:rPr>
        <w:t xml:space="preserve"> (</w:t>
      </w:r>
      <w:proofErr w:type="spellStart"/>
      <w:r w:rsidRPr="0028577E">
        <w:rPr>
          <w:rFonts w:ascii="Times New Roman" w:hAnsi="Times New Roman" w:cs="Times New Roman"/>
          <w:sz w:val="24"/>
          <w:szCs w:val="24"/>
        </w:rPr>
        <w:t>Bulava</w:t>
      </w:r>
      <w:proofErr w:type="spellEnd"/>
      <w:r w:rsidRPr="0028577E">
        <w:rPr>
          <w:rFonts w:ascii="Times New Roman" w:hAnsi="Times New Roman" w:cs="Times New Roman"/>
          <w:sz w:val="24"/>
          <w:szCs w:val="24"/>
        </w:rPr>
        <w:t>, 2017</w:t>
      </w:r>
      <w:r>
        <w:rPr>
          <w:rFonts w:ascii="Times New Roman" w:hAnsi="Times New Roman" w:cs="Times New Roman"/>
          <w:sz w:val="24"/>
          <w:szCs w:val="24"/>
        </w:rPr>
        <w:t>, s. 114-115</w:t>
      </w:r>
      <w:r w:rsidRPr="0028577E">
        <w:rPr>
          <w:rFonts w:ascii="Times New Roman" w:hAnsi="Times New Roman" w:cs="Times New Roman"/>
          <w:sz w:val="24"/>
          <w:szCs w:val="24"/>
        </w:rPr>
        <w:t>)</w:t>
      </w:r>
      <w:r>
        <w:rPr>
          <w:rFonts w:ascii="Times New Roman" w:hAnsi="Times New Roman" w:cs="Times New Roman"/>
          <w:sz w:val="24"/>
          <w:szCs w:val="24"/>
        </w:rPr>
        <w:t>.</w:t>
      </w:r>
    </w:p>
    <w:p w14:paraId="18DC9173" w14:textId="77777777" w:rsidR="00CE1A6A" w:rsidRPr="00137820" w:rsidRDefault="00CE1A6A" w:rsidP="00691DFA">
      <w:pPr>
        <w:pStyle w:val="Nadpis3"/>
        <w:spacing w:line="360" w:lineRule="auto"/>
        <w:rPr>
          <w:color w:val="FF0000"/>
        </w:rPr>
      </w:pPr>
      <w:bookmarkStart w:id="15" w:name="_Toc76138354"/>
      <w:r>
        <w:lastRenderedPageBreak/>
        <w:t xml:space="preserve">2.1.2 </w:t>
      </w:r>
      <w:r w:rsidRPr="00364169">
        <w:t>Príznaky srdcového zlyhávania</w:t>
      </w:r>
      <w:bookmarkEnd w:id="15"/>
      <w:r>
        <w:t xml:space="preserve"> </w:t>
      </w:r>
    </w:p>
    <w:p w14:paraId="60C49762" w14:textId="3E9C2CF7" w:rsidR="00CE1A6A" w:rsidRPr="005F21CC" w:rsidRDefault="00CE1A6A" w:rsidP="0026470C">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Srdcové zlyhávanie</w:t>
      </w:r>
      <w:r w:rsidRPr="005F21CC">
        <w:rPr>
          <w:rFonts w:ascii="Times New Roman" w:hAnsi="Times New Roman" w:cs="Times New Roman"/>
          <w:sz w:val="24"/>
          <w:szCs w:val="24"/>
        </w:rPr>
        <w:t xml:space="preserve"> je definované ako syndróm, pri ktorom majú chorí</w:t>
      </w:r>
      <w:r>
        <w:rPr>
          <w:rFonts w:ascii="Times New Roman" w:hAnsi="Times New Roman" w:cs="Times New Roman"/>
          <w:sz w:val="24"/>
          <w:szCs w:val="24"/>
        </w:rPr>
        <w:t xml:space="preserve"> </w:t>
      </w:r>
      <w:r w:rsidRPr="005F21CC">
        <w:rPr>
          <w:rFonts w:ascii="Times New Roman" w:hAnsi="Times New Roman" w:cs="Times New Roman"/>
          <w:sz w:val="24"/>
          <w:szCs w:val="24"/>
        </w:rPr>
        <w:t>typické symptómy</w:t>
      </w:r>
      <w:r>
        <w:rPr>
          <w:rFonts w:ascii="Times New Roman" w:hAnsi="Times New Roman" w:cs="Times New Roman"/>
          <w:sz w:val="24"/>
          <w:szCs w:val="24"/>
        </w:rPr>
        <w:t xml:space="preserve"> a</w:t>
      </w:r>
      <w:r w:rsidRPr="005F21CC">
        <w:rPr>
          <w:rFonts w:ascii="Times New Roman" w:hAnsi="Times New Roman" w:cs="Times New Roman"/>
          <w:sz w:val="24"/>
          <w:szCs w:val="24"/>
        </w:rPr>
        <w:t xml:space="preserve"> </w:t>
      </w:r>
      <w:r>
        <w:rPr>
          <w:rFonts w:ascii="Times New Roman" w:hAnsi="Times New Roman" w:cs="Times New Roman"/>
          <w:sz w:val="24"/>
          <w:szCs w:val="24"/>
        </w:rPr>
        <w:t>prejavy</w:t>
      </w:r>
      <w:r w:rsidRPr="005F21CC">
        <w:rPr>
          <w:rFonts w:ascii="Times New Roman" w:hAnsi="Times New Roman" w:cs="Times New Roman"/>
          <w:sz w:val="24"/>
          <w:szCs w:val="24"/>
        </w:rPr>
        <w:t>, ktoré sú dôs</w:t>
      </w:r>
      <w:r>
        <w:rPr>
          <w:rFonts w:ascii="Times New Roman" w:hAnsi="Times New Roman" w:cs="Times New Roman"/>
          <w:sz w:val="24"/>
          <w:szCs w:val="24"/>
        </w:rPr>
        <w:t>l</w:t>
      </w:r>
      <w:r w:rsidRPr="005F21CC">
        <w:rPr>
          <w:rFonts w:ascii="Times New Roman" w:hAnsi="Times New Roman" w:cs="Times New Roman"/>
          <w:sz w:val="24"/>
          <w:szCs w:val="24"/>
        </w:rPr>
        <w:t>edk</w:t>
      </w:r>
      <w:r>
        <w:rPr>
          <w:rFonts w:ascii="Times New Roman" w:hAnsi="Times New Roman" w:cs="Times New Roman"/>
          <w:sz w:val="24"/>
          <w:szCs w:val="24"/>
        </w:rPr>
        <w:t>o</w:t>
      </w:r>
      <w:r w:rsidRPr="005F21CC">
        <w:rPr>
          <w:rFonts w:ascii="Times New Roman" w:hAnsi="Times New Roman" w:cs="Times New Roman"/>
          <w:sz w:val="24"/>
          <w:szCs w:val="24"/>
        </w:rPr>
        <w:t>m abnormalít srdcovej štruktúry alebo funkcie.</w:t>
      </w:r>
      <w:r>
        <w:rPr>
          <w:rFonts w:ascii="Times New Roman" w:hAnsi="Times New Roman" w:cs="Times New Roman"/>
          <w:sz w:val="24"/>
          <w:szCs w:val="24"/>
        </w:rPr>
        <w:t xml:space="preserve"> A</w:t>
      </w:r>
      <w:r w:rsidRPr="005F21CC">
        <w:rPr>
          <w:rFonts w:ascii="Times New Roman" w:hAnsi="Times New Roman" w:cs="Times New Roman"/>
          <w:sz w:val="24"/>
          <w:szCs w:val="24"/>
        </w:rPr>
        <w:t xml:space="preserve">k sa </w:t>
      </w:r>
      <w:r>
        <w:rPr>
          <w:rFonts w:ascii="Times New Roman" w:hAnsi="Times New Roman" w:cs="Times New Roman"/>
          <w:sz w:val="24"/>
          <w:szCs w:val="24"/>
        </w:rPr>
        <w:t xml:space="preserve">príznaky </w:t>
      </w:r>
      <w:r w:rsidRPr="005F21CC">
        <w:rPr>
          <w:rFonts w:ascii="Times New Roman" w:hAnsi="Times New Roman" w:cs="Times New Roman"/>
          <w:sz w:val="24"/>
          <w:szCs w:val="24"/>
        </w:rPr>
        <w:t>hromadenia objavujú prevažne vo veľkom obehu (opuchy</w:t>
      </w:r>
      <w:r>
        <w:rPr>
          <w:rFonts w:ascii="Times New Roman" w:hAnsi="Times New Roman" w:cs="Times New Roman"/>
          <w:sz w:val="24"/>
          <w:szCs w:val="24"/>
        </w:rPr>
        <w:t xml:space="preserve"> </w:t>
      </w:r>
      <w:r w:rsidRPr="005F21CC">
        <w:rPr>
          <w:rFonts w:ascii="Times New Roman" w:hAnsi="Times New Roman" w:cs="Times New Roman"/>
          <w:sz w:val="24"/>
          <w:szCs w:val="24"/>
        </w:rPr>
        <w:t xml:space="preserve">dolných končatín, </w:t>
      </w:r>
      <w:proofErr w:type="spellStart"/>
      <w:r w:rsidRPr="005F21CC">
        <w:rPr>
          <w:rFonts w:ascii="Times New Roman" w:hAnsi="Times New Roman" w:cs="Times New Roman"/>
          <w:sz w:val="24"/>
          <w:szCs w:val="24"/>
        </w:rPr>
        <w:t>hepatosplenomegália</w:t>
      </w:r>
      <w:proofErr w:type="spellEnd"/>
      <w:r w:rsidRPr="005F21CC">
        <w:rPr>
          <w:rFonts w:ascii="Times New Roman" w:hAnsi="Times New Roman" w:cs="Times New Roman"/>
          <w:sz w:val="24"/>
          <w:szCs w:val="24"/>
        </w:rPr>
        <w:t>, poruchy zažívani</w:t>
      </w:r>
      <w:r>
        <w:rPr>
          <w:rFonts w:ascii="Times New Roman" w:hAnsi="Times New Roman" w:cs="Times New Roman"/>
          <w:sz w:val="24"/>
          <w:szCs w:val="24"/>
        </w:rPr>
        <w:t>a</w:t>
      </w:r>
      <w:r w:rsidRPr="005F21CC">
        <w:rPr>
          <w:rFonts w:ascii="Times New Roman" w:hAnsi="Times New Roman" w:cs="Times New Roman"/>
          <w:sz w:val="24"/>
          <w:szCs w:val="24"/>
        </w:rPr>
        <w:t xml:space="preserve"> a</w:t>
      </w:r>
      <w:r>
        <w:rPr>
          <w:rFonts w:ascii="Times New Roman" w:hAnsi="Times New Roman" w:cs="Times New Roman"/>
          <w:sz w:val="24"/>
          <w:szCs w:val="24"/>
        </w:rPr>
        <w:t>tď.</w:t>
      </w:r>
      <w:r w:rsidRPr="005F21CC">
        <w:rPr>
          <w:rFonts w:ascii="Times New Roman" w:hAnsi="Times New Roman" w:cs="Times New Roman"/>
          <w:sz w:val="24"/>
          <w:szCs w:val="24"/>
        </w:rPr>
        <w:t>)</w:t>
      </w:r>
      <w:r w:rsidR="00474642">
        <w:rPr>
          <w:rFonts w:ascii="Times New Roman" w:hAnsi="Times New Roman" w:cs="Times New Roman"/>
          <w:sz w:val="24"/>
          <w:szCs w:val="24"/>
        </w:rPr>
        <w:t xml:space="preserve">, </w:t>
      </w:r>
      <w:r>
        <w:rPr>
          <w:rFonts w:ascii="Times New Roman" w:hAnsi="Times New Roman" w:cs="Times New Roman"/>
          <w:sz w:val="24"/>
          <w:szCs w:val="24"/>
        </w:rPr>
        <w:t>hovoríme o pravostrannom srdcovom zlyhávaní. Príznaky ľavostranného srdcového zlyhávania sú potom spôsobené hromadením v malom obehu (</w:t>
      </w:r>
      <w:r w:rsidRPr="00CA1D94">
        <w:rPr>
          <w:rFonts w:ascii="Times New Roman" w:hAnsi="Times New Roman" w:cs="Times New Roman"/>
          <w:sz w:val="24"/>
          <w:szCs w:val="24"/>
        </w:rPr>
        <w:t xml:space="preserve">dýchavičnosť, edém pľúc, </w:t>
      </w:r>
      <w:proofErr w:type="spellStart"/>
      <w:r w:rsidRPr="00CA1D94">
        <w:rPr>
          <w:rFonts w:ascii="Times New Roman" w:hAnsi="Times New Roman" w:cs="Times New Roman"/>
          <w:sz w:val="24"/>
          <w:szCs w:val="24"/>
        </w:rPr>
        <w:t>hemoptýza</w:t>
      </w:r>
      <w:proofErr w:type="spellEnd"/>
      <w:r w:rsidRPr="00CA1D94">
        <w:rPr>
          <w:rFonts w:ascii="Times New Roman" w:hAnsi="Times New Roman" w:cs="Times New Roman"/>
          <w:sz w:val="24"/>
          <w:szCs w:val="24"/>
        </w:rPr>
        <w:t xml:space="preserve"> a</w:t>
      </w:r>
      <w:r>
        <w:rPr>
          <w:rFonts w:ascii="Times New Roman" w:hAnsi="Times New Roman" w:cs="Times New Roman"/>
          <w:sz w:val="24"/>
          <w:szCs w:val="24"/>
        </w:rPr>
        <w:t xml:space="preserve">tď.) </w:t>
      </w:r>
      <w:r w:rsidRPr="00CA1D94">
        <w:rPr>
          <w:rFonts w:ascii="Times New Roman" w:hAnsi="Times New Roman" w:cs="Times New Roman"/>
          <w:sz w:val="24"/>
          <w:szCs w:val="24"/>
        </w:rPr>
        <w:t>(</w:t>
      </w:r>
      <w:proofErr w:type="spellStart"/>
      <w:r w:rsidRPr="00CA1D94">
        <w:rPr>
          <w:rFonts w:ascii="Times New Roman" w:hAnsi="Times New Roman" w:cs="Times New Roman"/>
          <w:sz w:val="24"/>
          <w:szCs w:val="24"/>
        </w:rPr>
        <w:t>Bulava</w:t>
      </w:r>
      <w:proofErr w:type="spellEnd"/>
      <w:r w:rsidRPr="00CA1D94">
        <w:rPr>
          <w:rFonts w:ascii="Times New Roman" w:hAnsi="Times New Roman" w:cs="Times New Roman"/>
          <w:sz w:val="24"/>
          <w:szCs w:val="24"/>
        </w:rPr>
        <w:t>, 2017</w:t>
      </w:r>
      <w:r>
        <w:rPr>
          <w:rFonts w:ascii="Times New Roman" w:hAnsi="Times New Roman" w:cs="Times New Roman"/>
          <w:sz w:val="24"/>
          <w:szCs w:val="24"/>
        </w:rPr>
        <w:t>, s.116</w:t>
      </w:r>
      <w:r w:rsidRPr="00CA1D94">
        <w:rPr>
          <w:rFonts w:ascii="Times New Roman" w:hAnsi="Times New Roman" w:cs="Times New Roman"/>
          <w:sz w:val="24"/>
          <w:szCs w:val="24"/>
        </w:rPr>
        <w:t>)</w:t>
      </w:r>
      <w:r>
        <w:rPr>
          <w:rFonts w:ascii="Times New Roman" w:hAnsi="Times New Roman" w:cs="Times New Roman"/>
          <w:sz w:val="24"/>
          <w:szCs w:val="24"/>
        </w:rPr>
        <w:t xml:space="preserve">. </w:t>
      </w:r>
    </w:p>
    <w:p w14:paraId="70F063B0" w14:textId="77777777" w:rsidR="00CE1A6A" w:rsidRDefault="00CE1A6A" w:rsidP="0026470C">
      <w:pPr>
        <w:spacing w:line="360" w:lineRule="auto"/>
        <w:jc w:val="both"/>
        <w:rPr>
          <w:rFonts w:ascii="Times New Roman" w:hAnsi="Times New Roman" w:cs="Times New Roman"/>
          <w:sz w:val="24"/>
          <w:szCs w:val="24"/>
        </w:rPr>
      </w:pPr>
      <w:r w:rsidRPr="002F1755">
        <w:rPr>
          <w:rFonts w:ascii="Times New Roman" w:hAnsi="Times New Roman" w:cs="Times New Roman"/>
          <w:sz w:val="24"/>
          <w:szCs w:val="24"/>
        </w:rPr>
        <w:t>Tabu</w:t>
      </w:r>
      <w:r>
        <w:rPr>
          <w:rFonts w:ascii="Times New Roman" w:hAnsi="Times New Roman" w:cs="Times New Roman"/>
          <w:sz w:val="24"/>
          <w:szCs w:val="24"/>
        </w:rPr>
        <w:t>ľ</w:t>
      </w:r>
      <w:r w:rsidRPr="002F1755">
        <w:rPr>
          <w:rFonts w:ascii="Times New Roman" w:hAnsi="Times New Roman" w:cs="Times New Roman"/>
          <w:sz w:val="24"/>
          <w:szCs w:val="24"/>
        </w:rPr>
        <w:t>ka</w:t>
      </w:r>
      <w:r>
        <w:rPr>
          <w:rFonts w:ascii="Times New Roman" w:hAnsi="Times New Roman" w:cs="Times New Roman"/>
          <w:sz w:val="24"/>
          <w:szCs w:val="24"/>
        </w:rPr>
        <w:t xml:space="preserve"> 4 </w:t>
      </w:r>
      <w:bookmarkStart w:id="16" w:name="_Hlk74843589"/>
      <w:r>
        <w:rPr>
          <w:rFonts w:ascii="Times New Roman" w:hAnsi="Times New Roman" w:cs="Times New Roman"/>
          <w:sz w:val="24"/>
          <w:szCs w:val="24"/>
        </w:rPr>
        <w:t>Symptómy srdcového zlyhávania</w:t>
      </w:r>
      <w:bookmarkEnd w:id="16"/>
    </w:p>
    <w:tbl>
      <w:tblPr>
        <w:tblStyle w:val="Mriekatabuky"/>
        <w:tblW w:w="0" w:type="auto"/>
        <w:tblLook w:val="04A0" w:firstRow="1" w:lastRow="0" w:firstColumn="1" w:lastColumn="0" w:noHBand="0" w:noVBand="1"/>
      </w:tblPr>
      <w:tblGrid>
        <w:gridCol w:w="2263"/>
        <w:gridCol w:w="6798"/>
      </w:tblGrid>
      <w:tr w:rsidR="00CE1A6A" w:rsidRPr="007452D2" w14:paraId="177B508E" w14:textId="77777777" w:rsidTr="0026470C">
        <w:tc>
          <w:tcPr>
            <w:tcW w:w="2263" w:type="dxa"/>
            <w:vMerge w:val="restart"/>
          </w:tcPr>
          <w:p w14:paraId="512D5604" w14:textId="77777777" w:rsidR="00CE1A6A" w:rsidRPr="007452D2" w:rsidRDefault="00CE1A6A" w:rsidP="0026470C">
            <w:pPr>
              <w:rPr>
                <w:rFonts w:ascii="Times New Roman" w:eastAsia="Calibri" w:hAnsi="Times New Roman" w:cs="Times New Roman"/>
                <w:sz w:val="24"/>
                <w:szCs w:val="24"/>
              </w:rPr>
            </w:pPr>
          </w:p>
          <w:p w14:paraId="5349B3B0" w14:textId="77777777" w:rsidR="00CE1A6A" w:rsidRPr="007452D2" w:rsidRDefault="00CE1A6A" w:rsidP="0026470C">
            <w:pPr>
              <w:rPr>
                <w:rFonts w:ascii="Times New Roman" w:eastAsia="Calibri" w:hAnsi="Times New Roman" w:cs="Times New Roman"/>
                <w:sz w:val="24"/>
                <w:szCs w:val="24"/>
              </w:rPr>
            </w:pPr>
          </w:p>
          <w:p w14:paraId="4D7F57C7" w14:textId="77777777" w:rsidR="00CE1A6A" w:rsidRPr="007452D2" w:rsidRDefault="00CE1A6A" w:rsidP="0026470C">
            <w:pPr>
              <w:rPr>
                <w:rFonts w:ascii="Times New Roman" w:eastAsia="Calibri" w:hAnsi="Times New Roman" w:cs="Times New Roman"/>
                <w:sz w:val="24"/>
                <w:szCs w:val="24"/>
              </w:rPr>
            </w:pPr>
            <w:r w:rsidRPr="007452D2">
              <w:rPr>
                <w:rFonts w:ascii="Times New Roman" w:eastAsia="Calibri" w:hAnsi="Times New Roman" w:cs="Times New Roman"/>
                <w:sz w:val="24"/>
                <w:szCs w:val="24"/>
              </w:rPr>
              <w:t>Typické</w:t>
            </w:r>
          </w:p>
        </w:tc>
        <w:tc>
          <w:tcPr>
            <w:tcW w:w="6799" w:type="dxa"/>
          </w:tcPr>
          <w:p w14:paraId="29575C43" w14:textId="77777777" w:rsidR="00CE1A6A" w:rsidRPr="007452D2" w:rsidRDefault="00CE1A6A" w:rsidP="0026470C">
            <w:pPr>
              <w:rPr>
                <w:rFonts w:ascii="Times New Roman" w:eastAsia="Calibri" w:hAnsi="Times New Roman" w:cs="Times New Roman"/>
                <w:sz w:val="24"/>
                <w:szCs w:val="24"/>
              </w:rPr>
            </w:pPr>
            <w:r>
              <w:rPr>
                <w:rFonts w:ascii="Times New Roman" w:eastAsia="Calibri" w:hAnsi="Times New Roman" w:cs="Times New Roman"/>
                <w:sz w:val="24"/>
                <w:szCs w:val="24"/>
              </w:rPr>
              <w:t>dýchavičnosť</w:t>
            </w:r>
          </w:p>
        </w:tc>
      </w:tr>
      <w:tr w:rsidR="00CE1A6A" w:rsidRPr="007452D2" w14:paraId="70A14DA9" w14:textId="77777777" w:rsidTr="0026470C">
        <w:tc>
          <w:tcPr>
            <w:tcW w:w="2263" w:type="dxa"/>
            <w:vMerge/>
          </w:tcPr>
          <w:p w14:paraId="70CE25BC" w14:textId="77777777" w:rsidR="00CE1A6A" w:rsidRPr="007452D2" w:rsidRDefault="00CE1A6A" w:rsidP="0026470C">
            <w:pPr>
              <w:rPr>
                <w:rFonts w:ascii="Times New Roman" w:eastAsia="Calibri" w:hAnsi="Times New Roman" w:cs="Times New Roman"/>
                <w:sz w:val="24"/>
                <w:szCs w:val="24"/>
              </w:rPr>
            </w:pPr>
          </w:p>
        </w:tc>
        <w:tc>
          <w:tcPr>
            <w:tcW w:w="6799" w:type="dxa"/>
          </w:tcPr>
          <w:p w14:paraId="2F8A8872" w14:textId="77777777" w:rsidR="00CE1A6A" w:rsidRPr="007452D2" w:rsidRDefault="00CE1A6A" w:rsidP="0026470C">
            <w:pPr>
              <w:rPr>
                <w:rFonts w:ascii="Times New Roman" w:eastAsia="Calibri" w:hAnsi="Times New Roman" w:cs="Times New Roman"/>
                <w:sz w:val="24"/>
                <w:szCs w:val="24"/>
              </w:rPr>
            </w:pPr>
            <w:proofErr w:type="spellStart"/>
            <w:r>
              <w:rPr>
                <w:rFonts w:ascii="Times New Roman" w:eastAsia="Calibri" w:hAnsi="Times New Roman" w:cs="Times New Roman"/>
                <w:sz w:val="24"/>
                <w:szCs w:val="24"/>
              </w:rPr>
              <w:t>o</w:t>
            </w:r>
            <w:r w:rsidRPr="007452D2">
              <w:rPr>
                <w:rFonts w:ascii="Times New Roman" w:eastAsia="Calibri" w:hAnsi="Times New Roman" w:cs="Times New Roman"/>
                <w:sz w:val="24"/>
                <w:szCs w:val="24"/>
              </w:rPr>
              <w:t>rtopnoe</w:t>
            </w:r>
            <w:proofErr w:type="spellEnd"/>
          </w:p>
        </w:tc>
      </w:tr>
      <w:tr w:rsidR="00CE1A6A" w:rsidRPr="007452D2" w14:paraId="65EF5DBB" w14:textId="77777777" w:rsidTr="0026470C">
        <w:tc>
          <w:tcPr>
            <w:tcW w:w="2263" w:type="dxa"/>
            <w:vMerge/>
          </w:tcPr>
          <w:p w14:paraId="772D3AD6" w14:textId="77777777" w:rsidR="00CE1A6A" w:rsidRPr="007452D2" w:rsidRDefault="00CE1A6A" w:rsidP="0026470C">
            <w:pPr>
              <w:rPr>
                <w:rFonts w:ascii="Times New Roman" w:eastAsia="Calibri" w:hAnsi="Times New Roman" w:cs="Times New Roman"/>
                <w:sz w:val="24"/>
                <w:szCs w:val="24"/>
              </w:rPr>
            </w:pPr>
          </w:p>
        </w:tc>
        <w:tc>
          <w:tcPr>
            <w:tcW w:w="6799" w:type="dxa"/>
          </w:tcPr>
          <w:p w14:paraId="1D371A0E" w14:textId="77777777" w:rsidR="00CE1A6A" w:rsidRPr="007452D2" w:rsidRDefault="00CE1A6A" w:rsidP="0026470C">
            <w:pPr>
              <w:rPr>
                <w:rFonts w:ascii="Times New Roman" w:eastAsia="Calibri" w:hAnsi="Times New Roman" w:cs="Times New Roman"/>
                <w:sz w:val="24"/>
                <w:szCs w:val="24"/>
              </w:rPr>
            </w:pPr>
            <w:proofErr w:type="spellStart"/>
            <w:r w:rsidRPr="007452D2">
              <w:rPr>
                <w:rFonts w:ascii="Times New Roman" w:eastAsia="Calibri" w:hAnsi="Times New Roman" w:cs="Times New Roman"/>
                <w:sz w:val="24"/>
                <w:szCs w:val="24"/>
              </w:rPr>
              <w:t>paroxyzmálna</w:t>
            </w:r>
            <w:proofErr w:type="spellEnd"/>
            <w:r w:rsidRPr="007452D2">
              <w:rPr>
                <w:rFonts w:ascii="Times New Roman" w:eastAsia="Calibri" w:hAnsi="Times New Roman" w:cs="Times New Roman"/>
                <w:sz w:val="24"/>
                <w:szCs w:val="24"/>
              </w:rPr>
              <w:t xml:space="preserve"> nočná </w:t>
            </w:r>
            <w:proofErr w:type="spellStart"/>
            <w:r w:rsidRPr="007452D2">
              <w:rPr>
                <w:rFonts w:ascii="Times New Roman" w:eastAsia="Calibri" w:hAnsi="Times New Roman" w:cs="Times New Roman"/>
                <w:sz w:val="24"/>
                <w:szCs w:val="24"/>
              </w:rPr>
              <w:t>dušnosť</w:t>
            </w:r>
            <w:proofErr w:type="spellEnd"/>
          </w:p>
        </w:tc>
      </w:tr>
      <w:tr w:rsidR="00CE1A6A" w:rsidRPr="007452D2" w14:paraId="696C48C3" w14:textId="77777777" w:rsidTr="0026470C">
        <w:tc>
          <w:tcPr>
            <w:tcW w:w="2263" w:type="dxa"/>
            <w:vMerge/>
          </w:tcPr>
          <w:p w14:paraId="2AEBB630" w14:textId="77777777" w:rsidR="00CE1A6A" w:rsidRPr="007452D2" w:rsidRDefault="00CE1A6A" w:rsidP="0026470C">
            <w:pPr>
              <w:rPr>
                <w:rFonts w:ascii="Times New Roman" w:eastAsia="Calibri" w:hAnsi="Times New Roman" w:cs="Times New Roman"/>
                <w:sz w:val="24"/>
                <w:szCs w:val="24"/>
              </w:rPr>
            </w:pPr>
          </w:p>
        </w:tc>
        <w:tc>
          <w:tcPr>
            <w:tcW w:w="6799" w:type="dxa"/>
          </w:tcPr>
          <w:p w14:paraId="2FB90E74" w14:textId="77777777" w:rsidR="00CE1A6A" w:rsidRPr="007452D2" w:rsidRDefault="00CE1A6A" w:rsidP="0026470C">
            <w:pPr>
              <w:rPr>
                <w:rFonts w:ascii="Times New Roman" w:eastAsia="Calibri" w:hAnsi="Times New Roman" w:cs="Times New Roman"/>
                <w:sz w:val="24"/>
                <w:szCs w:val="24"/>
              </w:rPr>
            </w:pPr>
            <w:r w:rsidRPr="007452D2">
              <w:rPr>
                <w:rFonts w:ascii="Times New Roman" w:eastAsia="Calibri" w:hAnsi="Times New Roman" w:cs="Times New Roman"/>
                <w:sz w:val="24"/>
                <w:szCs w:val="24"/>
              </w:rPr>
              <w:t>znížená tolerancia záťaže</w:t>
            </w:r>
          </w:p>
        </w:tc>
      </w:tr>
      <w:tr w:rsidR="00CE1A6A" w:rsidRPr="007452D2" w14:paraId="458D64B6" w14:textId="77777777" w:rsidTr="0026470C">
        <w:tc>
          <w:tcPr>
            <w:tcW w:w="2263" w:type="dxa"/>
            <w:vMerge/>
          </w:tcPr>
          <w:p w14:paraId="7A304BC2" w14:textId="77777777" w:rsidR="00CE1A6A" w:rsidRPr="007452D2" w:rsidRDefault="00CE1A6A" w:rsidP="0026470C">
            <w:pPr>
              <w:rPr>
                <w:rFonts w:ascii="Times New Roman" w:eastAsia="Calibri" w:hAnsi="Times New Roman" w:cs="Times New Roman"/>
                <w:sz w:val="24"/>
                <w:szCs w:val="24"/>
              </w:rPr>
            </w:pPr>
          </w:p>
        </w:tc>
        <w:tc>
          <w:tcPr>
            <w:tcW w:w="6799" w:type="dxa"/>
          </w:tcPr>
          <w:p w14:paraId="29D75966" w14:textId="77777777" w:rsidR="00CE1A6A" w:rsidRPr="007452D2" w:rsidRDefault="00CE1A6A" w:rsidP="0026470C">
            <w:pPr>
              <w:rPr>
                <w:rFonts w:ascii="Times New Roman" w:eastAsia="Calibri" w:hAnsi="Times New Roman" w:cs="Times New Roman"/>
                <w:sz w:val="24"/>
                <w:szCs w:val="24"/>
              </w:rPr>
            </w:pPr>
            <w:r w:rsidRPr="007452D2">
              <w:rPr>
                <w:rFonts w:ascii="Times New Roman" w:eastAsia="Calibri" w:hAnsi="Times New Roman" w:cs="Times New Roman"/>
                <w:sz w:val="24"/>
                <w:szCs w:val="24"/>
              </w:rPr>
              <w:t>únava, dlhšia doba nutná k zotaveniu po fyzickej záťaži</w:t>
            </w:r>
          </w:p>
        </w:tc>
      </w:tr>
      <w:tr w:rsidR="00CE1A6A" w:rsidRPr="007452D2" w14:paraId="790A4729" w14:textId="77777777" w:rsidTr="0026470C">
        <w:tc>
          <w:tcPr>
            <w:tcW w:w="2263" w:type="dxa"/>
            <w:vMerge/>
          </w:tcPr>
          <w:p w14:paraId="5C5D7EF8" w14:textId="77777777" w:rsidR="00CE1A6A" w:rsidRPr="007452D2" w:rsidRDefault="00CE1A6A" w:rsidP="0026470C">
            <w:pPr>
              <w:rPr>
                <w:rFonts w:ascii="Times New Roman" w:eastAsia="Calibri" w:hAnsi="Times New Roman" w:cs="Times New Roman"/>
                <w:sz w:val="24"/>
                <w:szCs w:val="24"/>
              </w:rPr>
            </w:pPr>
          </w:p>
        </w:tc>
        <w:tc>
          <w:tcPr>
            <w:tcW w:w="6799" w:type="dxa"/>
          </w:tcPr>
          <w:p w14:paraId="09DCDCAB" w14:textId="77777777" w:rsidR="00CE1A6A" w:rsidRPr="007452D2" w:rsidRDefault="00CE1A6A" w:rsidP="0026470C">
            <w:pPr>
              <w:rPr>
                <w:rFonts w:ascii="Times New Roman" w:eastAsia="Calibri" w:hAnsi="Times New Roman" w:cs="Times New Roman"/>
                <w:sz w:val="24"/>
                <w:szCs w:val="24"/>
              </w:rPr>
            </w:pPr>
            <w:r w:rsidRPr="007452D2">
              <w:rPr>
                <w:rFonts w:ascii="Times New Roman" w:eastAsia="Calibri" w:hAnsi="Times New Roman" w:cs="Times New Roman"/>
                <w:sz w:val="24"/>
                <w:szCs w:val="24"/>
              </w:rPr>
              <w:t xml:space="preserve">opuchy okolo </w:t>
            </w:r>
            <w:r>
              <w:rPr>
                <w:rFonts w:ascii="Times New Roman" w:eastAsia="Calibri" w:hAnsi="Times New Roman" w:cs="Times New Roman"/>
                <w:sz w:val="24"/>
                <w:szCs w:val="24"/>
              </w:rPr>
              <w:t>členkov</w:t>
            </w:r>
          </w:p>
        </w:tc>
      </w:tr>
      <w:tr w:rsidR="00CE1A6A" w:rsidRPr="007452D2" w14:paraId="247D1819" w14:textId="77777777" w:rsidTr="0026470C">
        <w:tc>
          <w:tcPr>
            <w:tcW w:w="2263" w:type="dxa"/>
            <w:vMerge w:val="restart"/>
          </w:tcPr>
          <w:p w14:paraId="1A58F532" w14:textId="77777777" w:rsidR="00CE1A6A" w:rsidRPr="007452D2" w:rsidRDefault="00CE1A6A" w:rsidP="0026470C">
            <w:pPr>
              <w:rPr>
                <w:rFonts w:ascii="Times New Roman" w:eastAsia="Calibri" w:hAnsi="Times New Roman" w:cs="Times New Roman"/>
                <w:sz w:val="24"/>
                <w:szCs w:val="24"/>
              </w:rPr>
            </w:pPr>
          </w:p>
          <w:p w14:paraId="61C33808" w14:textId="77777777" w:rsidR="00CE1A6A" w:rsidRPr="007452D2" w:rsidRDefault="00CE1A6A" w:rsidP="0026470C">
            <w:pPr>
              <w:rPr>
                <w:rFonts w:ascii="Times New Roman" w:eastAsia="Calibri" w:hAnsi="Times New Roman" w:cs="Times New Roman"/>
                <w:sz w:val="24"/>
                <w:szCs w:val="24"/>
              </w:rPr>
            </w:pPr>
          </w:p>
          <w:p w14:paraId="194985F1" w14:textId="77777777" w:rsidR="00CE1A6A" w:rsidRPr="007452D2" w:rsidRDefault="00CE1A6A" w:rsidP="0026470C">
            <w:pPr>
              <w:rPr>
                <w:rFonts w:ascii="Times New Roman" w:eastAsia="Calibri" w:hAnsi="Times New Roman" w:cs="Times New Roman"/>
                <w:sz w:val="24"/>
                <w:szCs w:val="24"/>
              </w:rPr>
            </w:pPr>
          </w:p>
          <w:p w14:paraId="34A42BC5" w14:textId="77777777" w:rsidR="00CE1A6A" w:rsidRPr="007452D2" w:rsidRDefault="00CE1A6A" w:rsidP="0026470C">
            <w:pPr>
              <w:rPr>
                <w:rFonts w:ascii="Times New Roman" w:eastAsia="Calibri" w:hAnsi="Times New Roman" w:cs="Times New Roman"/>
                <w:sz w:val="24"/>
                <w:szCs w:val="24"/>
              </w:rPr>
            </w:pPr>
          </w:p>
          <w:p w14:paraId="192FE768" w14:textId="77777777" w:rsidR="00CE1A6A" w:rsidRPr="007452D2" w:rsidRDefault="00CE1A6A" w:rsidP="0026470C">
            <w:pPr>
              <w:rPr>
                <w:rFonts w:ascii="Times New Roman" w:eastAsia="Calibri" w:hAnsi="Times New Roman" w:cs="Times New Roman"/>
                <w:sz w:val="24"/>
                <w:szCs w:val="24"/>
              </w:rPr>
            </w:pPr>
            <w:r w:rsidRPr="007452D2">
              <w:rPr>
                <w:rFonts w:ascii="Times New Roman" w:eastAsia="Calibri" w:hAnsi="Times New Roman" w:cs="Times New Roman"/>
                <w:sz w:val="24"/>
                <w:szCs w:val="24"/>
              </w:rPr>
              <w:t>Menej typické</w:t>
            </w:r>
          </w:p>
        </w:tc>
        <w:tc>
          <w:tcPr>
            <w:tcW w:w="6799" w:type="dxa"/>
          </w:tcPr>
          <w:p w14:paraId="5DCD3528" w14:textId="77777777" w:rsidR="00CE1A6A" w:rsidRPr="007452D2" w:rsidRDefault="00CE1A6A" w:rsidP="0026470C">
            <w:pPr>
              <w:rPr>
                <w:rFonts w:ascii="Times New Roman" w:eastAsia="Calibri" w:hAnsi="Times New Roman" w:cs="Times New Roman"/>
                <w:sz w:val="24"/>
                <w:szCs w:val="24"/>
              </w:rPr>
            </w:pPr>
            <w:r w:rsidRPr="007452D2">
              <w:rPr>
                <w:rFonts w:ascii="Times New Roman" w:eastAsia="Calibri" w:hAnsi="Times New Roman" w:cs="Times New Roman"/>
                <w:sz w:val="24"/>
                <w:szCs w:val="24"/>
              </w:rPr>
              <w:t>nočný kašeľ</w:t>
            </w:r>
          </w:p>
        </w:tc>
      </w:tr>
      <w:tr w:rsidR="00CE1A6A" w:rsidRPr="007452D2" w14:paraId="6DAC9F02" w14:textId="77777777" w:rsidTr="0026470C">
        <w:tc>
          <w:tcPr>
            <w:tcW w:w="2263" w:type="dxa"/>
            <w:vMerge/>
          </w:tcPr>
          <w:p w14:paraId="6E124561" w14:textId="77777777" w:rsidR="00CE1A6A" w:rsidRPr="007452D2" w:rsidRDefault="00CE1A6A" w:rsidP="0026470C">
            <w:pPr>
              <w:rPr>
                <w:rFonts w:ascii="Times New Roman" w:eastAsia="Calibri" w:hAnsi="Times New Roman" w:cs="Times New Roman"/>
                <w:sz w:val="24"/>
                <w:szCs w:val="24"/>
              </w:rPr>
            </w:pPr>
          </w:p>
        </w:tc>
        <w:tc>
          <w:tcPr>
            <w:tcW w:w="6799" w:type="dxa"/>
          </w:tcPr>
          <w:p w14:paraId="4DFC9352" w14:textId="19FBED2D" w:rsidR="00CE1A6A" w:rsidRPr="007452D2" w:rsidRDefault="00CE1A6A" w:rsidP="0026470C">
            <w:pPr>
              <w:rPr>
                <w:rFonts w:ascii="Times New Roman" w:eastAsia="Calibri" w:hAnsi="Times New Roman" w:cs="Times New Roman"/>
                <w:sz w:val="24"/>
                <w:szCs w:val="24"/>
              </w:rPr>
            </w:pPr>
            <w:r w:rsidRPr="007452D2">
              <w:rPr>
                <w:rFonts w:ascii="Times New Roman" w:eastAsia="Calibri" w:hAnsi="Times New Roman" w:cs="Times New Roman"/>
                <w:sz w:val="24"/>
                <w:szCs w:val="24"/>
              </w:rPr>
              <w:t>pocit nadúvani</w:t>
            </w:r>
            <w:r w:rsidR="00A91774">
              <w:rPr>
                <w:rFonts w:ascii="Times New Roman" w:eastAsia="Calibri" w:hAnsi="Times New Roman" w:cs="Times New Roman"/>
                <w:sz w:val="24"/>
                <w:szCs w:val="24"/>
              </w:rPr>
              <w:t>a</w:t>
            </w:r>
          </w:p>
        </w:tc>
      </w:tr>
      <w:tr w:rsidR="00CE1A6A" w:rsidRPr="007452D2" w14:paraId="16A7AFA4" w14:textId="77777777" w:rsidTr="0026470C">
        <w:tc>
          <w:tcPr>
            <w:tcW w:w="2263" w:type="dxa"/>
            <w:vMerge/>
          </w:tcPr>
          <w:p w14:paraId="125CF0FD" w14:textId="77777777" w:rsidR="00CE1A6A" w:rsidRPr="007452D2" w:rsidRDefault="00CE1A6A" w:rsidP="0026470C">
            <w:pPr>
              <w:rPr>
                <w:rFonts w:ascii="Times New Roman" w:eastAsia="Calibri" w:hAnsi="Times New Roman" w:cs="Times New Roman"/>
                <w:sz w:val="24"/>
                <w:szCs w:val="24"/>
              </w:rPr>
            </w:pPr>
          </w:p>
        </w:tc>
        <w:tc>
          <w:tcPr>
            <w:tcW w:w="6799" w:type="dxa"/>
          </w:tcPr>
          <w:p w14:paraId="1295C4B3" w14:textId="77777777" w:rsidR="00CE1A6A" w:rsidRPr="007452D2" w:rsidRDefault="00CE1A6A" w:rsidP="0026470C">
            <w:pPr>
              <w:rPr>
                <w:rFonts w:ascii="Times New Roman" w:eastAsia="Calibri" w:hAnsi="Times New Roman" w:cs="Times New Roman"/>
                <w:sz w:val="24"/>
                <w:szCs w:val="24"/>
              </w:rPr>
            </w:pPr>
            <w:r w:rsidRPr="007452D2">
              <w:rPr>
                <w:rFonts w:ascii="Times New Roman" w:eastAsia="Calibri" w:hAnsi="Times New Roman" w:cs="Times New Roman"/>
                <w:sz w:val="24"/>
                <w:szCs w:val="24"/>
              </w:rPr>
              <w:t>strata chuti k</w:t>
            </w:r>
            <w:r>
              <w:rPr>
                <w:rFonts w:ascii="Times New Roman" w:eastAsia="Calibri" w:hAnsi="Times New Roman" w:cs="Times New Roman"/>
                <w:sz w:val="24"/>
                <w:szCs w:val="24"/>
              </w:rPr>
              <w:t> </w:t>
            </w:r>
            <w:r w:rsidRPr="007452D2">
              <w:rPr>
                <w:rFonts w:ascii="Times New Roman" w:eastAsia="Calibri" w:hAnsi="Times New Roman" w:cs="Times New Roman"/>
                <w:sz w:val="24"/>
                <w:szCs w:val="24"/>
              </w:rPr>
              <w:t>jedlu</w:t>
            </w:r>
          </w:p>
        </w:tc>
      </w:tr>
      <w:tr w:rsidR="00CE1A6A" w:rsidRPr="007452D2" w14:paraId="37423AB8" w14:textId="77777777" w:rsidTr="0026470C">
        <w:tc>
          <w:tcPr>
            <w:tcW w:w="2263" w:type="dxa"/>
            <w:vMerge/>
          </w:tcPr>
          <w:p w14:paraId="3A09EB4A" w14:textId="77777777" w:rsidR="00CE1A6A" w:rsidRPr="007452D2" w:rsidRDefault="00CE1A6A" w:rsidP="0026470C">
            <w:pPr>
              <w:rPr>
                <w:rFonts w:ascii="Times New Roman" w:eastAsia="Calibri" w:hAnsi="Times New Roman" w:cs="Times New Roman"/>
                <w:sz w:val="24"/>
                <w:szCs w:val="24"/>
              </w:rPr>
            </w:pPr>
          </w:p>
        </w:tc>
        <w:tc>
          <w:tcPr>
            <w:tcW w:w="6799" w:type="dxa"/>
          </w:tcPr>
          <w:p w14:paraId="29943F04" w14:textId="77777777" w:rsidR="00CE1A6A" w:rsidRPr="007452D2" w:rsidRDefault="00CE1A6A" w:rsidP="0026470C">
            <w:pPr>
              <w:rPr>
                <w:rFonts w:ascii="Times New Roman" w:eastAsia="Calibri" w:hAnsi="Times New Roman" w:cs="Times New Roman"/>
                <w:sz w:val="24"/>
                <w:szCs w:val="24"/>
              </w:rPr>
            </w:pPr>
            <w:r w:rsidRPr="007452D2">
              <w:rPr>
                <w:rFonts w:ascii="Times New Roman" w:eastAsia="Calibri" w:hAnsi="Times New Roman" w:cs="Times New Roman"/>
                <w:sz w:val="24"/>
                <w:szCs w:val="24"/>
              </w:rPr>
              <w:t>zmätenosť (hlavne u starších osôb)</w:t>
            </w:r>
          </w:p>
        </w:tc>
      </w:tr>
      <w:tr w:rsidR="00CE1A6A" w:rsidRPr="007452D2" w14:paraId="24013874" w14:textId="77777777" w:rsidTr="0026470C">
        <w:tc>
          <w:tcPr>
            <w:tcW w:w="2263" w:type="dxa"/>
            <w:vMerge/>
          </w:tcPr>
          <w:p w14:paraId="02D37C84" w14:textId="77777777" w:rsidR="00CE1A6A" w:rsidRPr="007452D2" w:rsidRDefault="00CE1A6A" w:rsidP="0026470C">
            <w:pPr>
              <w:rPr>
                <w:rFonts w:ascii="Times New Roman" w:eastAsia="Calibri" w:hAnsi="Times New Roman" w:cs="Times New Roman"/>
                <w:sz w:val="24"/>
                <w:szCs w:val="24"/>
              </w:rPr>
            </w:pPr>
          </w:p>
        </w:tc>
        <w:tc>
          <w:tcPr>
            <w:tcW w:w="6799" w:type="dxa"/>
          </w:tcPr>
          <w:p w14:paraId="065C7500" w14:textId="77777777" w:rsidR="00CE1A6A" w:rsidRPr="007452D2" w:rsidRDefault="00CE1A6A" w:rsidP="0026470C">
            <w:pPr>
              <w:rPr>
                <w:rFonts w:ascii="Times New Roman" w:eastAsia="Calibri" w:hAnsi="Times New Roman" w:cs="Times New Roman"/>
                <w:sz w:val="24"/>
                <w:szCs w:val="24"/>
              </w:rPr>
            </w:pPr>
            <w:r>
              <w:rPr>
                <w:rFonts w:ascii="Times New Roman" w:eastAsia="Calibri" w:hAnsi="Times New Roman" w:cs="Times New Roman"/>
                <w:sz w:val="24"/>
                <w:szCs w:val="24"/>
              </w:rPr>
              <w:t>d</w:t>
            </w:r>
            <w:r w:rsidRPr="007452D2">
              <w:rPr>
                <w:rFonts w:ascii="Times New Roman" w:eastAsia="Calibri" w:hAnsi="Times New Roman" w:cs="Times New Roman"/>
                <w:sz w:val="24"/>
                <w:szCs w:val="24"/>
              </w:rPr>
              <w:t>epresie</w:t>
            </w:r>
          </w:p>
        </w:tc>
      </w:tr>
      <w:tr w:rsidR="00CE1A6A" w:rsidRPr="007452D2" w14:paraId="5335B7DF" w14:textId="77777777" w:rsidTr="0026470C">
        <w:tc>
          <w:tcPr>
            <w:tcW w:w="2263" w:type="dxa"/>
            <w:vMerge/>
          </w:tcPr>
          <w:p w14:paraId="5DDF6E21" w14:textId="77777777" w:rsidR="00CE1A6A" w:rsidRPr="007452D2" w:rsidRDefault="00CE1A6A" w:rsidP="0026470C">
            <w:pPr>
              <w:rPr>
                <w:rFonts w:ascii="Times New Roman" w:eastAsia="Calibri" w:hAnsi="Times New Roman" w:cs="Times New Roman"/>
                <w:sz w:val="24"/>
                <w:szCs w:val="24"/>
              </w:rPr>
            </w:pPr>
          </w:p>
        </w:tc>
        <w:tc>
          <w:tcPr>
            <w:tcW w:w="6799" w:type="dxa"/>
          </w:tcPr>
          <w:p w14:paraId="5F90DB30" w14:textId="77777777" w:rsidR="00CE1A6A" w:rsidRPr="007452D2" w:rsidRDefault="00CE1A6A" w:rsidP="0026470C">
            <w:pPr>
              <w:rPr>
                <w:rFonts w:ascii="Times New Roman" w:eastAsia="Calibri" w:hAnsi="Times New Roman" w:cs="Times New Roman"/>
                <w:sz w:val="24"/>
                <w:szCs w:val="24"/>
              </w:rPr>
            </w:pPr>
            <w:proofErr w:type="spellStart"/>
            <w:r>
              <w:rPr>
                <w:rFonts w:ascii="Times New Roman" w:eastAsia="Calibri" w:hAnsi="Times New Roman" w:cs="Times New Roman"/>
                <w:sz w:val="24"/>
                <w:szCs w:val="24"/>
              </w:rPr>
              <w:t>p</w:t>
            </w:r>
            <w:r w:rsidRPr="007452D2">
              <w:rPr>
                <w:rFonts w:ascii="Times New Roman" w:eastAsia="Calibri" w:hAnsi="Times New Roman" w:cs="Times New Roman"/>
                <w:sz w:val="24"/>
                <w:szCs w:val="24"/>
              </w:rPr>
              <w:t>alpitácie</w:t>
            </w:r>
            <w:proofErr w:type="spellEnd"/>
          </w:p>
        </w:tc>
      </w:tr>
      <w:tr w:rsidR="00CE1A6A" w:rsidRPr="007452D2" w14:paraId="6A057714" w14:textId="77777777" w:rsidTr="0026470C">
        <w:tc>
          <w:tcPr>
            <w:tcW w:w="2263" w:type="dxa"/>
            <w:vMerge/>
          </w:tcPr>
          <w:p w14:paraId="4EDBD461" w14:textId="77777777" w:rsidR="00CE1A6A" w:rsidRPr="007452D2" w:rsidRDefault="00CE1A6A" w:rsidP="0026470C">
            <w:pPr>
              <w:rPr>
                <w:rFonts w:ascii="Times New Roman" w:eastAsia="Calibri" w:hAnsi="Times New Roman" w:cs="Times New Roman"/>
                <w:sz w:val="24"/>
                <w:szCs w:val="24"/>
              </w:rPr>
            </w:pPr>
          </w:p>
        </w:tc>
        <w:tc>
          <w:tcPr>
            <w:tcW w:w="6799" w:type="dxa"/>
          </w:tcPr>
          <w:p w14:paraId="626F7C6E" w14:textId="77777777" w:rsidR="00CE1A6A" w:rsidRPr="007452D2" w:rsidRDefault="00CE1A6A" w:rsidP="0026470C">
            <w:pPr>
              <w:rPr>
                <w:rFonts w:ascii="Times New Roman" w:eastAsia="Calibri" w:hAnsi="Times New Roman" w:cs="Times New Roman"/>
                <w:sz w:val="24"/>
                <w:szCs w:val="24"/>
              </w:rPr>
            </w:pPr>
            <w:r>
              <w:rPr>
                <w:rFonts w:ascii="Times New Roman" w:eastAsia="Calibri" w:hAnsi="Times New Roman" w:cs="Times New Roman"/>
                <w:sz w:val="24"/>
                <w:szCs w:val="24"/>
              </w:rPr>
              <w:t>z</w:t>
            </w:r>
            <w:r w:rsidRPr="007452D2">
              <w:rPr>
                <w:rFonts w:ascii="Times New Roman" w:eastAsia="Calibri" w:hAnsi="Times New Roman" w:cs="Times New Roman"/>
                <w:sz w:val="24"/>
                <w:szCs w:val="24"/>
              </w:rPr>
              <w:t>ávraty</w:t>
            </w:r>
          </w:p>
        </w:tc>
      </w:tr>
      <w:tr w:rsidR="00CE1A6A" w:rsidRPr="007452D2" w14:paraId="7D504643" w14:textId="77777777" w:rsidTr="0026470C">
        <w:tc>
          <w:tcPr>
            <w:tcW w:w="2263" w:type="dxa"/>
            <w:vMerge/>
          </w:tcPr>
          <w:p w14:paraId="6EB6226A" w14:textId="77777777" w:rsidR="00CE1A6A" w:rsidRPr="007452D2" w:rsidRDefault="00CE1A6A" w:rsidP="0026470C">
            <w:pPr>
              <w:rPr>
                <w:rFonts w:ascii="Times New Roman" w:eastAsia="Calibri" w:hAnsi="Times New Roman" w:cs="Times New Roman"/>
                <w:sz w:val="24"/>
                <w:szCs w:val="24"/>
              </w:rPr>
            </w:pPr>
          </w:p>
        </w:tc>
        <w:tc>
          <w:tcPr>
            <w:tcW w:w="6799" w:type="dxa"/>
          </w:tcPr>
          <w:p w14:paraId="5C5328C7" w14:textId="77777777" w:rsidR="00CE1A6A" w:rsidRPr="007452D2" w:rsidRDefault="00CE1A6A" w:rsidP="0026470C">
            <w:pPr>
              <w:rPr>
                <w:rFonts w:ascii="Times New Roman" w:eastAsia="Calibri" w:hAnsi="Times New Roman" w:cs="Times New Roman"/>
                <w:sz w:val="24"/>
                <w:szCs w:val="24"/>
              </w:rPr>
            </w:pPr>
            <w:r>
              <w:rPr>
                <w:rFonts w:ascii="Times New Roman" w:eastAsia="Calibri" w:hAnsi="Times New Roman" w:cs="Times New Roman"/>
                <w:sz w:val="24"/>
                <w:szCs w:val="24"/>
              </w:rPr>
              <w:t>s</w:t>
            </w:r>
            <w:r w:rsidRPr="007452D2">
              <w:rPr>
                <w:rFonts w:ascii="Times New Roman" w:eastAsia="Calibri" w:hAnsi="Times New Roman" w:cs="Times New Roman"/>
                <w:sz w:val="24"/>
                <w:szCs w:val="24"/>
              </w:rPr>
              <w:t>ynkopa</w:t>
            </w:r>
          </w:p>
        </w:tc>
      </w:tr>
      <w:tr w:rsidR="00CE1A6A" w:rsidRPr="007452D2" w14:paraId="1FA2A156" w14:textId="77777777" w:rsidTr="0026470C">
        <w:tc>
          <w:tcPr>
            <w:tcW w:w="2263" w:type="dxa"/>
            <w:vMerge/>
          </w:tcPr>
          <w:p w14:paraId="0BA46EBB" w14:textId="77777777" w:rsidR="00CE1A6A" w:rsidRPr="007452D2" w:rsidRDefault="00CE1A6A" w:rsidP="0026470C">
            <w:pPr>
              <w:rPr>
                <w:rFonts w:ascii="Times New Roman" w:eastAsia="Calibri" w:hAnsi="Times New Roman" w:cs="Times New Roman"/>
                <w:sz w:val="24"/>
                <w:szCs w:val="24"/>
              </w:rPr>
            </w:pPr>
          </w:p>
        </w:tc>
        <w:tc>
          <w:tcPr>
            <w:tcW w:w="6799" w:type="dxa"/>
          </w:tcPr>
          <w:p w14:paraId="3E38AF1C" w14:textId="77777777" w:rsidR="00CE1A6A" w:rsidRPr="007452D2" w:rsidRDefault="00CE1A6A" w:rsidP="0026470C">
            <w:pPr>
              <w:rPr>
                <w:rFonts w:ascii="Times New Roman" w:eastAsia="Calibri" w:hAnsi="Times New Roman" w:cs="Times New Roman"/>
                <w:sz w:val="24"/>
                <w:szCs w:val="24"/>
              </w:rPr>
            </w:pPr>
            <w:proofErr w:type="spellStart"/>
            <w:r w:rsidRPr="007452D2">
              <w:rPr>
                <w:rFonts w:ascii="Times New Roman" w:eastAsia="Calibri" w:hAnsi="Times New Roman" w:cs="Times New Roman"/>
                <w:sz w:val="24"/>
                <w:szCs w:val="24"/>
              </w:rPr>
              <w:t>dušnosť</w:t>
            </w:r>
            <w:proofErr w:type="spellEnd"/>
            <w:r w:rsidRPr="007452D2">
              <w:rPr>
                <w:rFonts w:ascii="Times New Roman" w:eastAsia="Calibri" w:hAnsi="Times New Roman" w:cs="Times New Roman"/>
                <w:sz w:val="24"/>
                <w:szCs w:val="24"/>
              </w:rPr>
              <w:t xml:space="preserve"> v</w:t>
            </w:r>
            <w:r>
              <w:rPr>
                <w:rFonts w:ascii="Times New Roman" w:eastAsia="Calibri" w:hAnsi="Times New Roman" w:cs="Times New Roman"/>
                <w:sz w:val="24"/>
                <w:szCs w:val="24"/>
              </w:rPr>
              <w:t> </w:t>
            </w:r>
            <w:r w:rsidRPr="007452D2">
              <w:rPr>
                <w:rFonts w:ascii="Times New Roman" w:eastAsia="Calibri" w:hAnsi="Times New Roman" w:cs="Times New Roman"/>
                <w:sz w:val="24"/>
                <w:szCs w:val="24"/>
              </w:rPr>
              <w:t>predklone</w:t>
            </w:r>
          </w:p>
        </w:tc>
      </w:tr>
    </w:tbl>
    <w:p w14:paraId="3D1423C1" w14:textId="77777777" w:rsidR="00CE1A6A" w:rsidRPr="00B82C05" w:rsidRDefault="00CE1A6A" w:rsidP="0026470C">
      <w:pPr>
        <w:spacing w:line="360" w:lineRule="auto"/>
        <w:jc w:val="both"/>
        <w:rPr>
          <w:rFonts w:ascii="Times New Roman" w:hAnsi="Times New Roman" w:cs="Times New Roman"/>
          <w:sz w:val="20"/>
          <w:szCs w:val="20"/>
        </w:rPr>
      </w:pPr>
      <w:r w:rsidRPr="00B82C05">
        <w:rPr>
          <w:rFonts w:ascii="Times New Roman" w:hAnsi="Times New Roman" w:cs="Times New Roman"/>
          <w:sz w:val="20"/>
          <w:szCs w:val="20"/>
        </w:rPr>
        <w:t xml:space="preserve">Zdroj: </w:t>
      </w:r>
      <w:proofErr w:type="spellStart"/>
      <w:r w:rsidRPr="00B82C05">
        <w:rPr>
          <w:rFonts w:ascii="Times New Roman" w:hAnsi="Times New Roman" w:cs="Times New Roman"/>
          <w:sz w:val="20"/>
          <w:szCs w:val="20"/>
        </w:rPr>
        <w:t>Nussbaumerová</w:t>
      </w:r>
      <w:proofErr w:type="spellEnd"/>
      <w:r w:rsidRPr="00B82C05">
        <w:rPr>
          <w:rFonts w:ascii="Times New Roman" w:hAnsi="Times New Roman" w:cs="Times New Roman"/>
          <w:sz w:val="20"/>
          <w:szCs w:val="20"/>
        </w:rPr>
        <w:t>, 2018, s. 848</w:t>
      </w:r>
    </w:p>
    <w:p w14:paraId="48AC6FD7" w14:textId="77777777" w:rsidR="00CE1A6A" w:rsidRDefault="00CE1A6A" w:rsidP="0026470C">
      <w:pPr>
        <w:spacing w:line="360" w:lineRule="auto"/>
        <w:jc w:val="both"/>
        <w:rPr>
          <w:rFonts w:ascii="Times New Roman" w:hAnsi="Times New Roman" w:cs="Times New Roman"/>
          <w:sz w:val="24"/>
          <w:szCs w:val="24"/>
        </w:rPr>
      </w:pPr>
      <w:r w:rsidRPr="002F1755">
        <w:rPr>
          <w:rFonts w:ascii="Times New Roman" w:hAnsi="Times New Roman" w:cs="Times New Roman"/>
          <w:sz w:val="24"/>
          <w:szCs w:val="24"/>
        </w:rPr>
        <w:t>Tabu</w:t>
      </w:r>
      <w:r>
        <w:rPr>
          <w:rFonts w:ascii="Times New Roman" w:hAnsi="Times New Roman" w:cs="Times New Roman"/>
          <w:sz w:val="24"/>
          <w:szCs w:val="24"/>
        </w:rPr>
        <w:t>ľ</w:t>
      </w:r>
      <w:r w:rsidRPr="002F1755">
        <w:rPr>
          <w:rFonts w:ascii="Times New Roman" w:hAnsi="Times New Roman" w:cs="Times New Roman"/>
          <w:sz w:val="24"/>
          <w:szCs w:val="24"/>
        </w:rPr>
        <w:t>ka</w:t>
      </w:r>
      <w:r>
        <w:rPr>
          <w:rFonts w:ascii="Times New Roman" w:hAnsi="Times New Roman" w:cs="Times New Roman"/>
          <w:sz w:val="24"/>
          <w:szCs w:val="24"/>
        </w:rPr>
        <w:t xml:space="preserve"> 5 </w:t>
      </w:r>
      <w:bookmarkStart w:id="17" w:name="_Hlk74843613"/>
      <w:r>
        <w:rPr>
          <w:rFonts w:ascii="Times New Roman" w:hAnsi="Times New Roman" w:cs="Times New Roman"/>
          <w:sz w:val="24"/>
          <w:szCs w:val="24"/>
        </w:rPr>
        <w:t>Prejavy srdcového zlyhávania</w:t>
      </w:r>
      <w:bookmarkEnd w:id="17"/>
    </w:p>
    <w:tbl>
      <w:tblPr>
        <w:tblStyle w:val="Mriekatabuky"/>
        <w:tblW w:w="0" w:type="auto"/>
        <w:tblLook w:val="04A0" w:firstRow="1" w:lastRow="0" w:firstColumn="1" w:lastColumn="0" w:noHBand="0" w:noVBand="1"/>
      </w:tblPr>
      <w:tblGrid>
        <w:gridCol w:w="3681"/>
        <w:gridCol w:w="5380"/>
      </w:tblGrid>
      <w:tr w:rsidR="00CE1A6A" w:rsidRPr="00A01EA1" w14:paraId="34BF1645" w14:textId="77777777" w:rsidTr="0026470C">
        <w:tc>
          <w:tcPr>
            <w:tcW w:w="3681" w:type="dxa"/>
            <w:vMerge w:val="restart"/>
          </w:tcPr>
          <w:p w14:paraId="1A4B64F2" w14:textId="77777777" w:rsidR="00CE1A6A" w:rsidRPr="00A01EA1" w:rsidRDefault="00CE1A6A" w:rsidP="0026470C">
            <w:pPr>
              <w:rPr>
                <w:rFonts w:ascii="Times New Roman" w:eastAsia="Calibri" w:hAnsi="Times New Roman" w:cs="Times New Roman"/>
                <w:sz w:val="24"/>
                <w:szCs w:val="24"/>
              </w:rPr>
            </w:pPr>
          </w:p>
          <w:p w14:paraId="596C6996" w14:textId="77777777" w:rsidR="00CE1A6A" w:rsidRPr="00A01EA1" w:rsidRDefault="00CE1A6A" w:rsidP="0026470C">
            <w:pPr>
              <w:rPr>
                <w:rFonts w:ascii="Times New Roman" w:eastAsia="Calibri" w:hAnsi="Times New Roman" w:cs="Times New Roman"/>
                <w:sz w:val="24"/>
                <w:szCs w:val="24"/>
              </w:rPr>
            </w:pPr>
            <w:r>
              <w:rPr>
                <w:rFonts w:ascii="Times New Roman" w:eastAsia="Calibri" w:hAnsi="Times New Roman" w:cs="Times New Roman"/>
                <w:sz w:val="24"/>
                <w:szCs w:val="24"/>
              </w:rPr>
              <w:t>Š</w:t>
            </w:r>
            <w:r w:rsidRPr="00A01EA1">
              <w:rPr>
                <w:rFonts w:ascii="Times New Roman" w:eastAsia="Calibri" w:hAnsi="Times New Roman" w:cs="Times New Roman"/>
                <w:sz w:val="24"/>
                <w:szCs w:val="24"/>
              </w:rPr>
              <w:t>pecifické</w:t>
            </w:r>
          </w:p>
          <w:p w14:paraId="2F1B78E2" w14:textId="77777777" w:rsidR="00CE1A6A" w:rsidRPr="00A01EA1" w:rsidRDefault="00CE1A6A" w:rsidP="0026470C">
            <w:pPr>
              <w:rPr>
                <w:rFonts w:ascii="Times New Roman" w:eastAsia="Calibri" w:hAnsi="Times New Roman" w:cs="Times New Roman"/>
                <w:sz w:val="24"/>
                <w:szCs w:val="24"/>
              </w:rPr>
            </w:pPr>
          </w:p>
        </w:tc>
        <w:tc>
          <w:tcPr>
            <w:tcW w:w="5381" w:type="dxa"/>
          </w:tcPr>
          <w:p w14:paraId="4BF94454" w14:textId="77777777" w:rsidR="00CE1A6A" w:rsidRPr="00A01EA1" w:rsidRDefault="00CE1A6A" w:rsidP="0026470C">
            <w:pPr>
              <w:rPr>
                <w:rFonts w:ascii="Times New Roman" w:eastAsia="Calibri" w:hAnsi="Times New Roman" w:cs="Times New Roman"/>
                <w:sz w:val="24"/>
                <w:szCs w:val="24"/>
              </w:rPr>
            </w:pPr>
            <w:r w:rsidRPr="00A01EA1">
              <w:rPr>
                <w:rFonts w:ascii="Times New Roman" w:eastAsia="Calibri" w:hAnsi="Times New Roman" w:cs="Times New Roman"/>
                <w:sz w:val="24"/>
                <w:szCs w:val="24"/>
              </w:rPr>
              <w:t>zvýšená náplň krčných žíl</w:t>
            </w:r>
          </w:p>
        </w:tc>
      </w:tr>
      <w:tr w:rsidR="00CE1A6A" w:rsidRPr="00A01EA1" w14:paraId="01462343" w14:textId="77777777" w:rsidTr="0026470C">
        <w:tc>
          <w:tcPr>
            <w:tcW w:w="3681" w:type="dxa"/>
            <w:vMerge/>
          </w:tcPr>
          <w:p w14:paraId="21C6210C" w14:textId="77777777" w:rsidR="00CE1A6A" w:rsidRPr="00A01EA1" w:rsidRDefault="00CE1A6A" w:rsidP="0026470C">
            <w:pPr>
              <w:rPr>
                <w:rFonts w:ascii="Times New Roman" w:eastAsia="Calibri" w:hAnsi="Times New Roman" w:cs="Times New Roman"/>
                <w:sz w:val="24"/>
                <w:szCs w:val="24"/>
              </w:rPr>
            </w:pPr>
          </w:p>
        </w:tc>
        <w:tc>
          <w:tcPr>
            <w:tcW w:w="5381" w:type="dxa"/>
          </w:tcPr>
          <w:p w14:paraId="48EE83E1" w14:textId="77777777" w:rsidR="00CE1A6A" w:rsidRPr="00A01EA1" w:rsidRDefault="00CE1A6A" w:rsidP="0026470C">
            <w:pPr>
              <w:rPr>
                <w:rFonts w:ascii="Times New Roman" w:eastAsia="Calibri" w:hAnsi="Times New Roman" w:cs="Times New Roman"/>
                <w:sz w:val="24"/>
                <w:szCs w:val="24"/>
              </w:rPr>
            </w:pPr>
            <w:proofErr w:type="spellStart"/>
            <w:r w:rsidRPr="00A01EA1">
              <w:rPr>
                <w:rFonts w:ascii="Times New Roman" w:eastAsia="Calibri" w:hAnsi="Times New Roman" w:cs="Times New Roman"/>
                <w:sz w:val="24"/>
                <w:szCs w:val="24"/>
              </w:rPr>
              <w:t>hepatojugulárny</w:t>
            </w:r>
            <w:proofErr w:type="spellEnd"/>
            <w:r w:rsidRPr="00A01EA1">
              <w:rPr>
                <w:rFonts w:ascii="Times New Roman" w:eastAsia="Calibri" w:hAnsi="Times New Roman" w:cs="Times New Roman"/>
                <w:sz w:val="24"/>
                <w:szCs w:val="24"/>
              </w:rPr>
              <w:t xml:space="preserve"> </w:t>
            </w:r>
            <w:proofErr w:type="spellStart"/>
            <w:r w:rsidRPr="00A01EA1">
              <w:rPr>
                <w:rFonts w:ascii="Times New Roman" w:eastAsia="Calibri" w:hAnsi="Times New Roman" w:cs="Times New Roman"/>
                <w:sz w:val="24"/>
                <w:szCs w:val="24"/>
              </w:rPr>
              <w:t>reflux</w:t>
            </w:r>
            <w:proofErr w:type="spellEnd"/>
          </w:p>
        </w:tc>
      </w:tr>
      <w:tr w:rsidR="00CE1A6A" w:rsidRPr="00A01EA1" w14:paraId="241173A3" w14:textId="77777777" w:rsidTr="0026470C">
        <w:tc>
          <w:tcPr>
            <w:tcW w:w="3681" w:type="dxa"/>
            <w:vMerge/>
          </w:tcPr>
          <w:p w14:paraId="7AC3709E" w14:textId="77777777" w:rsidR="00CE1A6A" w:rsidRPr="00A01EA1" w:rsidRDefault="00CE1A6A" w:rsidP="0026470C">
            <w:pPr>
              <w:rPr>
                <w:rFonts w:ascii="Times New Roman" w:eastAsia="Calibri" w:hAnsi="Times New Roman" w:cs="Times New Roman"/>
                <w:sz w:val="24"/>
                <w:szCs w:val="24"/>
              </w:rPr>
            </w:pPr>
          </w:p>
        </w:tc>
        <w:tc>
          <w:tcPr>
            <w:tcW w:w="5381" w:type="dxa"/>
          </w:tcPr>
          <w:p w14:paraId="36C44ED8" w14:textId="77777777" w:rsidR="00CE1A6A" w:rsidRPr="00A01EA1" w:rsidRDefault="00CE1A6A" w:rsidP="0026470C">
            <w:pPr>
              <w:rPr>
                <w:rFonts w:ascii="Times New Roman" w:eastAsia="Calibri" w:hAnsi="Times New Roman" w:cs="Times New Roman"/>
                <w:sz w:val="24"/>
                <w:szCs w:val="24"/>
              </w:rPr>
            </w:pPr>
            <w:r w:rsidRPr="00A01EA1">
              <w:rPr>
                <w:rFonts w:ascii="Times New Roman" w:eastAsia="Calibri" w:hAnsi="Times New Roman" w:cs="Times New Roman"/>
                <w:sz w:val="24"/>
                <w:szCs w:val="24"/>
              </w:rPr>
              <w:t>tretia srdcová ozva</w:t>
            </w:r>
          </w:p>
        </w:tc>
      </w:tr>
      <w:tr w:rsidR="00CE1A6A" w:rsidRPr="00A01EA1" w14:paraId="2AB032F6" w14:textId="77777777" w:rsidTr="0026470C">
        <w:trPr>
          <w:trHeight w:val="404"/>
        </w:trPr>
        <w:tc>
          <w:tcPr>
            <w:tcW w:w="3681" w:type="dxa"/>
            <w:vMerge/>
          </w:tcPr>
          <w:p w14:paraId="4C8DEC69" w14:textId="77777777" w:rsidR="00CE1A6A" w:rsidRPr="00A01EA1" w:rsidRDefault="00CE1A6A" w:rsidP="0026470C">
            <w:pPr>
              <w:rPr>
                <w:rFonts w:ascii="Times New Roman" w:eastAsia="Calibri" w:hAnsi="Times New Roman" w:cs="Times New Roman"/>
                <w:sz w:val="24"/>
                <w:szCs w:val="24"/>
              </w:rPr>
            </w:pPr>
          </w:p>
        </w:tc>
        <w:tc>
          <w:tcPr>
            <w:tcW w:w="5381" w:type="dxa"/>
          </w:tcPr>
          <w:p w14:paraId="7BB35AD2" w14:textId="77777777" w:rsidR="00CE1A6A" w:rsidRPr="00A01EA1" w:rsidRDefault="00CE1A6A" w:rsidP="0026470C">
            <w:pPr>
              <w:rPr>
                <w:rFonts w:ascii="Times New Roman" w:eastAsia="Calibri" w:hAnsi="Times New Roman" w:cs="Times New Roman"/>
                <w:sz w:val="24"/>
                <w:szCs w:val="24"/>
              </w:rPr>
            </w:pPr>
            <w:proofErr w:type="spellStart"/>
            <w:r w:rsidRPr="00A01EA1">
              <w:rPr>
                <w:rFonts w:ascii="Times New Roman" w:eastAsia="Calibri" w:hAnsi="Times New Roman" w:cs="Times New Roman"/>
                <w:sz w:val="24"/>
                <w:szCs w:val="24"/>
              </w:rPr>
              <w:t>hmatný</w:t>
            </w:r>
            <w:proofErr w:type="spellEnd"/>
            <w:r w:rsidRPr="00A01EA1">
              <w:rPr>
                <w:rFonts w:ascii="Times New Roman" w:eastAsia="Calibri" w:hAnsi="Times New Roman" w:cs="Times New Roman"/>
                <w:sz w:val="24"/>
                <w:szCs w:val="24"/>
              </w:rPr>
              <w:t xml:space="preserve"> úder hrotu posunutý laterálne a</w:t>
            </w:r>
            <w:r>
              <w:rPr>
                <w:rFonts w:ascii="Times New Roman" w:eastAsia="Calibri" w:hAnsi="Times New Roman" w:cs="Times New Roman"/>
                <w:sz w:val="24"/>
                <w:szCs w:val="24"/>
              </w:rPr>
              <w:t> </w:t>
            </w:r>
            <w:r w:rsidRPr="00A01EA1">
              <w:rPr>
                <w:rFonts w:ascii="Times New Roman" w:eastAsia="Calibri" w:hAnsi="Times New Roman" w:cs="Times New Roman"/>
                <w:sz w:val="24"/>
                <w:szCs w:val="24"/>
              </w:rPr>
              <w:t>distálne</w:t>
            </w:r>
          </w:p>
        </w:tc>
      </w:tr>
      <w:tr w:rsidR="00CE1A6A" w:rsidRPr="00A01EA1" w14:paraId="466BE00D" w14:textId="77777777" w:rsidTr="0026470C">
        <w:tc>
          <w:tcPr>
            <w:tcW w:w="3681" w:type="dxa"/>
            <w:vMerge w:val="restart"/>
          </w:tcPr>
          <w:p w14:paraId="449FC6D5" w14:textId="77777777" w:rsidR="00CE1A6A" w:rsidRPr="00A01EA1" w:rsidRDefault="00CE1A6A" w:rsidP="0026470C">
            <w:pPr>
              <w:rPr>
                <w:rFonts w:ascii="Times New Roman" w:eastAsia="Calibri" w:hAnsi="Times New Roman" w:cs="Times New Roman"/>
                <w:sz w:val="24"/>
                <w:szCs w:val="24"/>
              </w:rPr>
            </w:pPr>
          </w:p>
          <w:p w14:paraId="409BAD73" w14:textId="77777777" w:rsidR="00CE1A6A" w:rsidRPr="00A01EA1" w:rsidRDefault="00CE1A6A" w:rsidP="0026470C">
            <w:pPr>
              <w:rPr>
                <w:rFonts w:ascii="Times New Roman" w:eastAsia="Calibri" w:hAnsi="Times New Roman" w:cs="Times New Roman"/>
                <w:sz w:val="24"/>
                <w:szCs w:val="24"/>
              </w:rPr>
            </w:pPr>
          </w:p>
          <w:p w14:paraId="2F59E6FA" w14:textId="77777777" w:rsidR="00CE1A6A" w:rsidRPr="00A01EA1" w:rsidRDefault="00CE1A6A" w:rsidP="0026470C">
            <w:pPr>
              <w:rPr>
                <w:rFonts w:ascii="Times New Roman" w:eastAsia="Calibri" w:hAnsi="Times New Roman" w:cs="Times New Roman"/>
                <w:sz w:val="24"/>
                <w:szCs w:val="24"/>
              </w:rPr>
            </w:pPr>
          </w:p>
          <w:p w14:paraId="26FEC243" w14:textId="77777777" w:rsidR="00CE1A6A" w:rsidRPr="00A01EA1" w:rsidRDefault="00CE1A6A" w:rsidP="0026470C">
            <w:pPr>
              <w:rPr>
                <w:rFonts w:ascii="Times New Roman" w:eastAsia="Calibri" w:hAnsi="Times New Roman" w:cs="Times New Roman"/>
                <w:sz w:val="24"/>
                <w:szCs w:val="24"/>
              </w:rPr>
            </w:pPr>
          </w:p>
          <w:p w14:paraId="166F5C15" w14:textId="77777777" w:rsidR="00CE1A6A" w:rsidRPr="00A01EA1" w:rsidRDefault="00CE1A6A" w:rsidP="0026470C">
            <w:pPr>
              <w:rPr>
                <w:rFonts w:ascii="Times New Roman" w:eastAsia="Calibri" w:hAnsi="Times New Roman" w:cs="Times New Roman"/>
                <w:sz w:val="24"/>
                <w:szCs w:val="24"/>
              </w:rPr>
            </w:pPr>
            <w:r w:rsidRPr="00A01EA1">
              <w:rPr>
                <w:rFonts w:ascii="Times New Roman" w:eastAsia="Calibri" w:hAnsi="Times New Roman" w:cs="Times New Roman"/>
                <w:sz w:val="24"/>
                <w:szCs w:val="24"/>
              </w:rPr>
              <w:t xml:space="preserve">Menej </w:t>
            </w:r>
            <w:proofErr w:type="spellStart"/>
            <w:r>
              <w:rPr>
                <w:rFonts w:ascii="Times New Roman" w:eastAsia="Calibri" w:hAnsi="Times New Roman" w:cs="Times New Roman"/>
                <w:sz w:val="24"/>
                <w:szCs w:val="24"/>
              </w:rPr>
              <w:t>š</w:t>
            </w:r>
            <w:r w:rsidRPr="00A01EA1">
              <w:rPr>
                <w:rFonts w:ascii="Times New Roman" w:eastAsia="Calibri" w:hAnsi="Times New Roman" w:cs="Times New Roman"/>
                <w:sz w:val="24"/>
                <w:szCs w:val="24"/>
              </w:rPr>
              <w:t>pecifecké</w:t>
            </w:r>
            <w:proofErr w:type="spellEnd"/>
          </w:p>
        </w:tc>
        <w:tc>
          <w:tcPr>
            <w:tcW w:w="5381" w:type="dxa"/>
          </w:tcPr>
          <w:p w14:paraId="492C6001" w14:textId="77777777" w:rsidR="00CE1A6A" w:rsidRPr="00A01EA1" w:rsidRDefault="00CE1A6A" w:rsidP="0026470C">
            <w:pPr>
              <w:rPr>
                <w:rFonts w:ascii="Times New Roman" w:eastAsia="Calibri" w:hAnsi="Times New Roman" w:cs="Times New Roman"/>
                <w:sz w:val="24"/>
                <w:szCs w:val="24"/>
              </w:rPr>
            </w:pPr>
            <w:r w:rsidRPr="00A01EA1">
              <w:rPr>
                <w:rFonts w:ascii="Times New Roman" w:eastAsia="Calibri" w:hAnsi="Times New Roman" w:cs="Times New Roman"/>
                <w:sz w:val="24"/>
                <w:szCs w:val="24"/>
              </w:rPr>
              <w:t>nárast hmotnosti ( &gt; 2kg/týžde</w:t>
            </w:r>
            <w:r>
              <w:rPr>
                <w:rFonts w:ascii="Times New Roman" w:eastAsia="Calibri" w:hAnsi="Times New Roman" w:cs="Times New Roman"/>
                <w:sz w:val="24"/>
                <w:szCs w:val="24"/>
              </w:rPr>
              <w:t>ň</w:t>
            </w:r>
            <w:r w:rsidRPr="00A01EA1">
              <w:rPr>
                <w:rFonts w:ascii="Times New Roman" w:eastAsia="Calibri" w:hAnsi="Times New Roman" w:cs="Times New Roman"/>
                <w:sz w:val="24"/>
                <w:szCs w:val="24"/>
              </w:rPr>
              <w:t>)</w:t>
            </w:r>
          </w:p>
        </w:tc>
      </w:tr>
      <w:tr w:rsidR="00CE1A6A" w:rsidRPr="00A01EA1" w14:paraId="31B49C36" w14:textId="77777777" w:rsidTr="0026470C">
        <w:tc>
          <w:tcPr>
            <w:tcW w:w="3681" w:type="dxa"/>
            <w:vMerge/>
          </w:tcPr>
          <w:p w14:paraId="337F3CD2" w14:textId="77777777" w:rsidR="00CE1A6A" w:rsidRPr="00A01EA1" w:rsidRDefault="00CE1A6A" w:rsidP="0026470C">
            <w:pPr>
              <w:rPr>
                <w:rFonts w:ascii="Times New Roman" w:eastAsia="Calibri" w:hAnsi="Times New Roman" w:cs="Times New Roman"/>
                <w:sz w:val="24"/>
                <w:szCs w:val="24"/>
              </w:rPr>
            </w:pPr>
          </w:p>
        </w:tc>
        <w:tc>
          <w:tcPr>
            <w:tcW w:w="5381" w:type="dxa"/>
          </w:tcPr>
          <w:p w14:paraId="334D25EC" w14:textId="77777777" w:rsidR="00CE1A6A" w:rsidRPr="00A01EA1" w:rsidRDefault="00CE1A6A" w:rsidP="0026470C">
            <w:pPr>
              <w:rPr>
                <w:rFonts w:ascii="Times New Roman" w:eastAsia="Calibri" w:hAnsi="Times New Roman" w:cs="Times New Roman"/>
                <w:sz w:val="24"/>
                <w:szCs w:val="24"/>
              </w:rPr>
            </w:pPr>
            <w:r w:rsidRPr="00A01EA1">
              <w:rPr>
                <w:rFonts w:ascii="Times New Roman" w:eastAsia="Calibri" w:hAnsi="Times New Roman" w:cs="Times New Roman"/>
                <w:sz w:val="24"/>
                <w:szCs w:val="24"/>
              </w:rPr>
              <w:t>chudnutie pri pokročilom srdcovom zlyhávaní</w:t>
            </w:r>
          </w:p>
        </w:tc>
      </w:tr>
      <w:tr w:rsidR="00CE1A6A" w:rsidRPr="00A01EA1" w14:paraId="2760AD04" w14:textId="77777777" w:rsidTr="0026470C">
        <w:tc>
          <w:tcPr>
            <w:tcW w:w="3681" w:type="dxa"/>
            <w:vMerge/>
          </w:tcPr>
          <w:p w14:paraId="78D99669" w14:textId="77777777" w:rsidR="00CE1A6A" w:rsidRPr="00A01EA1" w:rsidRDefault="00CE1A6A" w:rsidP="0026470C">
            <w:pPr>
              <w:rPr>
                <w:rFonts w:ascii="Calibri" w:eastAsia="Calibri" w:hAnsi="Calibri" w:cs="Times New Roman"/>
              </w:rPr>
            </w:pPr>
          </w:p>
        </w:tc>
        <w:tc>
          <w:tcPr>
            <w:tcW w:w="5381" w:type="dxa"/>
          </w:tcPr>
          <w:p w14:paraId="4E6C2F55" w14:textId="77777777" w:rsidR="00CE1A6A" w:rsidRPr="00A01EA1" w:rsidRDefault="00CE1A6A" w:rsidP="0026470C">
            <w:pPr>
              <w:rPr>
                <w:rFonts w:ascii="Times New Roman" w:eastAsia="Calibri" w:hAnsi="Times New Roman" w:cs="Times New Roman"/>
                <w:sz w:val="24"/>
                <w:szCs w:val="24"/>
              </w:rPr>
            </w:pPr>
            <w:r w:rsidRPr="00A01EA1">
              <w:rPr>
                <w:rFonts w:ascii="Times New Roman" w:eastAsia="Calibri" w:hAnsi="Times New Roman" w:cs="Times New Roman"/>
                <w:sz w:val="24"/>
                <w:szCs w:val="24"/>
              </w:rPr>
              <w:t xml:space="preserve">pľúcne </w:t>
            </w:r>
            <w:proofErr w:type="spellStart"/>
            <w:r w:rsidRPr="00A01EA1">
              <w:rPr>
                <w:rFonts w:ascii="Times New Roman" w:eastAsia="Calibri" w:hAnsi="Times New Roman" w:cs="Times New Roman"/>
                <w:sz w:val="24"/>
                <w:szCs w:val="24"/>
              </w:rPr>
              <w:t>krepitácie</w:t>
            </w:r>
            <w:proofErr w:type="spellEnd"/>
          </w:p>
        </w:tc>
      </w:tr>
      <w:tr w:rsidR="00CE1A6A" w:rsidRPr="00A01EA1" w14:paraId="336E151E" w14:textId="77777777" w:rsidTr="0026470C">
        <w:tc>
          <w:tcPr>
            <w:tcW w:w="3681" w:type="dxa"/>
            <w:vMerge/>
          </w:tcPr>
          <w:p w14:paraId="42DA43D3" w14:textId="77777777" w:rsidR="00CE1A6A" w:rsidRPr="00A01EA1" w:rsidRDefault="00CE1A6A" w:rsidP="0026470C">
            <w:pPr>
              <w:rPr>
                <w:rFonts w:ascii="Calibri" w:eastAsia="Calibri" w:hAnsi="Calibri" w:cs="Times New Roman"/>
              </w:rPr>
            </w:pPr>
          </w:p>
        </w:tc>
        <w:tc>
          <w:tcPr>
            <w:tcW w:w="5381" w:type="dxa"/>
          </w:tcPr>
          <w:p w14:paraId="4A68D988" w14:textId="77777777" w:rsidR="00CE1A6A" w:rsidRPr="00A01EA1" w:rsidRDefault="00CE1A6A" w:rsidP="0026470C">
            <w:pPr>
              <w:rPr>
                <w:rFonts w:ascii="Times New Roman" w:eastAsia="Calibri" w:hAnsi="Times New Roman" w:cs="Times New Roman"/>
                <w:sz w:val="24"/>
                <w:szCs w:val="24"/>
              </w:rPr>
            </w:pPr>
            <w:proofErr w:type="spellStart"/>
            <w:r w:rsidRPr="00A01EA1">
              <w:rPr>
                <w:rFonts w:ascii="Times New Roman" w:eastAsia="Calibri" w:hAnsi="Times New Roman" w:cs="Times New Roman"/>
                <w:sz w:val="24"/>
                <w:szCs w:val="24"/>
              </w:rPr>
              <w:t>pleurálny</w:t>
            </w:r>
            <w:proofErr w:type="spellEnd"/>
            <w:r w:rsidRPr="00A01EA1">
              <w:rPr>
                <w:rFonts w:ascii="Times New Roman" w:eastAsia="Calibri" w:hAnsi="Times New Roman" w:cs="Times New Roman"/>
                <w:sz w:val="24"/>
                <w:szCs w:val="24"/>
              </w:rPr>
              <w:t xml:space="preserve"> výpotok</w:t>
            </w:r>
          </w:p>
        </w:tc>
      </w:tr>
      <w:tr w:rsidR="00CE1A6A" w:rsidRPr="00A01EA1" w14:paraId="02522204" w14:textId="77777777" w:rsidTr="0026470C">
        <w:tc>
          <w:tcPr>
            <w:tcW w:w="3681" w:type="dxa"/>
            <w:vMerge/>
          </w:tcPr>
          <w:p w14:paraId="212CEA28" w14:textId="77777777" w:rsidR="00CE1A6A" w:rsidRPr="00A01EA1" w:rsidRDefault="00CE1A6A" w:rsidP="0026470C">
            <w:pPr>
              <w:rPr>
                <w:rFonts w:ascii="Calibri" w:eastAsia="Calibri" w:hAnsi="Calibri" w:cs="Times New Roman"/>
              </w:rPr>
            </w:pPr>
          </w:p>
        </w:tc>
        <w:tc>
          <w:tcPr>
            <w:tcW w:w="5381" w:type="dxa"/>
          </w:tcPr>
          <w:p w14:paraId="531FB43B" w14:textId="77777777" w:rsidR="00CE1A6A" w:rsidRPr="00A01EA1" w:rsidRDefault="00CE1A6A" w:rsidP="0026470C">
            <w:pPr>
              <w:rPr>
                <w:rFonts w:ascii="Times New Roman" w:eastAsia="Calibri" w:hAnsi="Times New Roman" w:cs="Times New Roman"/>
                <w:sz w:val="24"/>
                <w:szCs w:val="24"/>
              </w:rPr>
            </w:pPr>
            <w:proofErr w:type="spellStart"/>
            <w:r w:rsidRPr="00A01EA1">
              <w:rPr>
                <w:rFonts w:ascii="Times New Roman" w:eastAsia="Calibri" w:hAnsi="Times New Roman" w:cs="Times New Roman"/>
                <w:sz w:val="24"/>
                <w:szCs w:val="24"/>
              </w:rPr>
              <w:t>Tachykardia</w:t>
            </w:r>
            <w:proofErr w:type="spellEnd"/>
          </w:p>
        </w:tc>
      </w:tr>
      <w:tr w:rsidR="00CE1A6A" w:rsidRPr="00A01EA1" w14:paraId="03C5AF72" w14:textId="77777777" w:rsidTr="0026470C">
        <w:tc>
          <w:tcPr>
            <w:tcW w:w="3681" w:type="dxa"/>
            <w:vMerge/>
          </w:tcPr>
          <w:p w14:paraId="23EF9A1E" w14:textId="77777777" w:rsidR="00CE1A6A" w:rsidRPr="00A01EA1" w:rsidRDefault="00CE1A6A" w:rsidP="0026470C">
            <w:pPr>
              <w:rPr>
                <w:rFonts w:ascii="Calibri" w:eastAsia="Calibri" w:hAnsi="Calibri" w:cs="Times New Roman"/>
              </w:rPr>
            </w:pPr>
          </w:p>
        </w:tc>
        <w:tc>
          <w:tcPr>
            <w:tcW w:w="5381" w:type="dxa"/>
          </w:tcPr>
          <w:p w14:paraId="39F84040" w14:textId="77777777" w:rsidR="00CE1A6A" w:rsidRPr="00A01EA1" w:rsidRDefault="00CE1A6A" w:rsidP="0026470C">
            <w:pPr>
              <w:rPr>
                <w:rFonts w:ascii="Times New Roman" w:eastAsia="Calibri" w:hAnsi="Times New Roman" w:cs="Times New Roman"/>
                <w:sz w:val="24"/>
                <w:szCs w:val="24"/>
              </w:rPr>
            </w:pPr>
            <w:r w:rsidRPr="00A01EA1">
              <w:rPr>
                <w:rFonts w:ascii="Times New Roman" w:eastAsia="Calibri" w:hAnsi="Times New Roman" w:cs="Times New Roman"/>
                <w:sz w:val="24"/>
                <w:szCs w:val="24"/>
              </w:rPr>
              <w:t xml:space="preserve">nepravidelný </w:t>
            </w:r>
            <w:proofErr w:type="spellStart"/>
            <w:r w:rsidRPr="00A01EA1">
              <w:rPr>
                <w:rFonts w:ascii="Times New Roman" w:eastAsia="Calibri" w:hAnsi="Times New Roman" w:cs="Times New Roman"/>
                <w:sz w:val="24"/>
                <w:szCs w:val="24"/>
              </w:rPr>
              <w:t>puls</w:t>
            </w:r>
            <w:proofErr w:type="spellEnd"/>
          </w:p>
        </w:tc>
      </w:tr>
      <w:tr w:rsidR="00CE1A6A" w:rsidRPr="00A01EA1" w14:paraId="1CC9C497" w14:textId="77777777" w:rsidTr="0026470C">
        <w:tc>
          <w:tcPr>
            <w:tcW w:w="3681" w:type="dxa"/>
            <w:vMerge/>
          </w:tcPr>
          <w:p w14:paraId="51E853DF" w14:textId="77777777" w:rsidR="00CE1A6A" w:rsidRPr="00A01EA1" w:rsidRDefault="00CE1A6A" w:rsidP="0026470C">
            <w:pPr>
              <w:rPr>
                <w:rFonts w:ascii="Calibri" w:eastAsia="Calibri" w:hAnsi="Calibri" w:cs="Times New Roman"/>
              </w:rPr>
            </w:pPr>
          </w:p>
        </w:tc>
        <w:tc>
          <w:tcPr>
            <w:tcW w:w="5381" w:type="dxa"/>
          </w:tcPr>
          <w:p w14:paraId="58E67956" w14:textId="77777777" w:rsidR="00CE1A6A" w:rsidRPr="00A01EA1" w:rsidRDefault="00CE1A6A" w:rsidP="0026470C">
            <w:pPr>
              <w:rPr>
                <w:rFonts w:ascii="Times New Roman" w:eastAsia="Calibri" w:hAnsi="Times New Roman" w:cs="Times New Roman"/>
                <w:sz w:val="24"/>
                <w:szCs w:val="24"/>
              </w:rPr>
            </w:pPr>
            <w:proofErr w:type="spellStart"/>
            <w:r w:rsidRPr="00A01EA1">
              <w:rPr>
                <w:rFonts w:ascii="Times New Roman" w:eastAsia="Calibri" w:hAnsi="Times New Roman" w:cs="Times New Roman"/>
                <w:sz w:val="24"/>
                <w:szCs w:val="24"/>
              </w:rPr>
              <w:t>Tachypnoe</w:t>
            </w:r>
            <w:proofErr w:type="spellEnd"/>
          </w:p>
        </w:tc>
      </w:tr>
      <w:tr w:rsidR="00CE1A6A" w:rsidRPr="00A01EA1" w14:paraId="6B2E8017" w14:textId="77777777" w:rsidTr="0026470C">
        <w:tc>
          <w:tcPr>
            <w:tcW w:w="3681" w:type="dxa"/>
            <w:vMerge/>
          </w:tcPr>
          <w:p w14:paraId="0387A15C" w14:textId="77777777" w:rsidR="00CE1A6A" w:rsidRPr="00A01EA1" w:rsidRDefault="00CE1A6A" w:rsidP="0026470C">
            <w:pPr>
              <w:rPr>
                <w:rFonts w:ascii="Calibri" w:eastAsia="Calibri" w:hAnsi="Calibri" w:cs="Times New Roman"/>
              </w:rPr>
            </w:pPr>
          </w:p>
        </w:tc>
        <w:tc>
          <w:tcPr>
            <w:tcW w:w="5381" w:type="dxa"/>
          </w:tcPr>
          <w:p w14:paraId="05460B5C" w14:textId="77777777" w:rsidR="00CE1A6A" w:rsidRPr="00A7696E" w:rsidRDefault="00CE1A6A" w:rsidP="0026470C">
            <w:pPr>
              <w:rPr>
                <w:rFonts w:ascii="Times New Roman" w:eastAsia="Calibri" w:hAnsi="Times New Roman" w:cs="Times New Roman"/>
                <w:sz w:val="24"/>
                <w:szCs w:val="24"/>
                <w:highlight w:val="yellow"/>
              </w:rPr>
            </w:pPr>
            <w:proofErr w:type="spellStart"/>
            <w:r w:rsidRPr="00506554">
              <w:rPr>
                <w:rFonts w:ascii="Times New Roman" w:eastAsia="Calibri" w:hAnsi="Times New Roman" w:cs="Times New Roman"/>
                <w:sz w:val="24"/>
                <w:szCs w:val="24"/>
              </w:rPr>
              <w:t>Cheyne</w:t>
            </w:r>
            <w:proofErr w:type="spellEnd"/>
            <w:r w:rsidRPr="00506554">
              <w:rPr>
                <w:rFonts w:ascii="Times New Roman" w:eastAsia="Calibri" w:hAnsi="Times New Roman" w:cs="Times New Roman"/>
                <w:sz w:val="24"/>
                <w:szCs w:val="24"/>
              </w:rPr>
              <w:t xml:space="preserve"> - </w:t>
            </w:r>
            <w:proofErr w:type="spellStart"/>
            <w:r w:rsidRPr="00506554">
              <w:rPr>
                <w:rFonts w:ascii="Times New Roman" w:eastAsia="Calibri" w:hAnsi="Times New Roman" w:cs="Times New Roman"/>
                <w:sz w:val="24"/>
                <w:szCs w:val="24"/>
              </w:rPr>
              <w:t>Stokesovo</w:t>
            </w:r>
            <w:proofErr w:type="spellEnd"/>
            <w:r w:rsidRPr="00506554">
              <w:rPr>
                <w:rFonts w:ascii="Times New Roman" w:eastAsia="Calibri" w:hAnsi="Times New Roman" w:cs="Times New Roman"/>
                <w:sz w:val="24"/>
                <w:szCs w:val="24"/>
              </w:rPr>
              <w:t xml:space="preserve"> dýchanie</w:t>
            </w:r>
          </w:p>
        </w:tc>
      </w:tr>
      <w:tr w:rsidR="00CE1A6A" w:rsidRPr="00A01EA1" w14:paraId="5E2AA243" w14:textId="77777777" w:rsidTr="0026470C">
        <w:tc>
          <w:tcPr>
            <w:tcW w:w="3681" w:type="dxa"/>
            <w:vMerge/>
          </w:tcPr>
          <w:p w14:paraId="71F4F0FB" w14:textId="77777777" w:rsidR="00CE1A6A" w:rsidRPr="00A01EA1" w:rsidRDefault="00CE1A6A" w:rsidP="0026470C">
            <w:pPr>
              <w:rPr>
                <w:rFonts w:ascii="Calibri" w:eastAsia="Calibri" w:hAnsi="Calibri" w:cs="Times New Roman"/>
              </w:rPr>
            </w:pPr>
          </w:p>
        </w:tc>
        <w:tc>
          <w:tcPr>
            <w:tcW w:w="5381" w:type="dxa"/>
          </w:tcPr>
          <w:p w14:paraId="5CCDCC7C" w14:textId="77777777" w:rsidR="00CE1A6A" w:rsidRPr="00A01EA1" w:rsidRDefault="00CE1A6A" w:rsidP="0026470C">
            <w:pPr>
              <w:rPr>
                <w:rFonts w:ascii="Times New Roman" w:eastAsia="Calibri" w:hAnsi="Times New Roman" w:cs="Times New Roman"/>
                <w:sz w:val="24"/>
                <w:szCs w:val="24"/>
              </w:rPr>
            </w:pPr>
            <w:proofErr w:type="spellStart"/>
            <w:r w:rsidRPr="00A01EA1">
              <w:rPr>
                <w:rFonts w:ascii="Times New Roman" w:eastAsia="Calibri" w:hAnsi="Times New Roman" w:cs="Times New Roman"/>
                <w:sz w:val="24"/>
                <w:szCs w:val="24"/>
              </w:rPr>
              <w:t>Hepatomegália</w:t>
            </w:r>
            <w:proofErr w:type="spellEnd"/>
          </w:p>
        </w:tc>
      </w:tr>
      <w:tr w:rsidR="00CE1A6A" w:rsidRPr="00A01EA1" w14:paraId="0B9E094D" w14:textId="77777777" w:rsidTr="0026470C">
        <w:tc>
          <w:tcPr>
            <w:tcW w:w="3681" w:type="dxa"/>
            <w:vMerge/>
          </w:tcPr>
          <w:p w14:paraId="249FCFCA" w14:textId="77777777" w:rsidR="00CE1A6A" w:rsidRPr="00A01EA1" w:rsidRDefault="00CE1A6A" w:rsidP="0026470C">
            <w:pPr>
              <w:rPr>
                <w:rFonts w:ascii="Calibri" w:eastAsia="Calibri" w:hAnsi="Calibri" w:cs="Times New Roman"/>
              </w:rPr>
            </w:pPr>
          </w:p>
        </w:tc>
        <w:tc>
          <w:tcPr>
            <w:tcW w:w="5381" w:type="dxa"/>
          </w:tcPr>
          <w:p w14:paraId="21F33DFE" w14:textId="77777777" w:rsidR="00CE1A6A" w:rsidRPr="00A01EA1" w:rsidRDefault="00CE1A6A" w:rsidP="0026470C">
            <w:pPr>
              <w:rPr>
                <w:rFonts w:ascii="Times New Roman" w:eastAsia="Calibri" w:hAnsi="Times New Roman" w:cs="Times New Roman"/>
                <w:sz w:val="24"/>
                <w:szCs w:val="24"/>
              </w:rPr>
            </w:pPr>
            <w:proofErr w:type="spellStart"/>
            <w:r w:rsidRPr="00A01EA1">
              <w:rPr>
                <w:rFonts w:ascii="Times New Roman" w:eastAsia="Calibri" w:hAnsi="Times New Roman" w:cs="Times New Roman"/>
                <w:sz w:val="24"/>
                <w:szCs w:val="24"/>
              </w:rPr>
              <w:t>Ascites</w:t>
            </w:r>
            <w:proofErr w:type="spellEnd"/>
          </w:p>
        </w:tc>
      </w:tr>
      <w:tr w:rsidR="00CE1A6A" w:rsidRPr="00A01EA1" w14:paraId="7C0C389A" w14:textId="77777777" w:rsidTr="0026470C">
        <w:tc>
          <w:tcPr>
            <w:tcW w:w="3681" w:type="dxa"/>
            <w:vMerge/>
          </w:tcPr>
          <w:p w14:paraId="48D78226" w14:textId="77777777" w:rsidR="00CE1A6A" w:rsidRPr="00A01EA1" w:rsidRDefault="00CE1A6A" w:rsidP="0026470C">
            <w:pPr>
              <w:rPr>
                <w:rFonts w:ascii="Calibri" w:eastAsia="Calibri" w:hAnsi="Calibri" w:cs="Times New Roman"/>
              </w:rPr>
            </w:pPr>
          </w:p>
        </w:tc>
        <w:tc>
          <w:tcPr>
            <w:tcW w:w="5381" w:type="dxa"/>
          </w:tcPr>
          <w:p w14:paraId="0EA8C7F8" w14:textId="77777777" w:rsidR="00CE1A6A" w:rsidRPr="00A01EA1" w:rsidRDefault="00CE1A6A" w:rsidP="0026470C">
            <w:pPr>
              <w:rPr>
                <w:rFonts w:ascii="Times New Roman" w:eastAsia="Calibri" w:hAnsi="Times New Roman" w:cs="Times New Roman"/>
                <w:sz w:val="24"/>
                <w:szCs w:val="24"/>
              </w:rPr>
            </w:pPr>
            <w:r w:rsidRPr="00A01EA1">
              <w:rPr>
                <w:rFonts w:ascii="Times New Roman" w:eastAsia="Calibri" w:hAnsi="Times New Roman" w:cs="Times New Roman"/>
                <w:sz w:val="24"/>
                <w:szCs w:val="24"/>
              </w:rPr>
              <w:t>studené končatiny</w:t>
            </w:r>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oligúria</w:t>
            </w:r>
            <w:proofErr w:type="spellEnd"/>
          </w:p>
        </w:tc>
      </w:tr>
    </w:tbl>
    <w:p w14:paraId="7BE45F08" w14:textId="77777777" w:rsidR="00CE1A6A" w:rsidRPr="00B82C05" w:rsidRDefault="00CE1A6A" w:rsidP="0026470C">
      <w:pPr>
        <w:spacing w:line="360" w:lineRule="auto"/>
        <w:jc w:val="both"/>
        <w:rPr>
          <w:rFonts w:ascii="Times New Roman" w:hAnsi="Times New Roman" w:cs="Times New Roman"/>
          <w:sz w:val="20"/>
          <w:szCs w:val="20"/>
        </w:rPr>
      </w:pPr>
      <w:r w:rsidRPr="00B82C05">
        <w:rPr>
          <w:rFonts w:ascii="Times New Roman" w:hAnsi="Times New Roman" w:cs="Times New Roman"/>
          <w:sz w:val="20"/>
          <w:szCs w:val="20"/>
        </w:rPr>
        <w:t xml:space="preserve">Zdroj: </w:t>
      </w:r>
      <w:proofErr w:type="spellStart"/>
      <w:r w:rsidRPr="00B82C05">
        <w:rPr>
          <w:rFonts w:ascii="Times New Roman" w:hAnsi="Times New Roman" w:cs="Times New Roman"/>
          <w:sz w:val="20"/>
          <w:szCs w:val="20"/>
        </w:rPr>
        <w:t>Nussbaumerová</w:t>
      </w:r>
      <w:proofErr w:type="spellEnd"/>
      <w:r w:rsidRPr="00B82C05">
        <w:rPr>
          <w:rFonts w:ascii="Times New Roman" w:hAnsi="Times New Roman" w:cs="Times New Roman"/>
          <w:sz w:val="20"/>
          <w:szCs w:val="20"/>
        </w:rPr>
        <w:t>, 2018, s. 848</w:t>
      </w:r>
    </w:p>
    <w:p w14:paraId="031EB61D" w14:textId="15DBB772" w:rsidR="00CE1A6A" w:rsidRDefault="00CE1A6A" w:rsidP="0026470C">
      <w:pPr>
        <w:spacing w:line="360" w:lineRule="auto"/>
        <w:jc w:val="both"/>
        <w:rPr>
          <w:rFonts w:ascii="Times New Roman" w:hAnsi="Times New Roman" w:cs="Times New Roman"/>
          <w:sz w:val="24"/>
          <w:szCs w:val="24"/>
        </w:rPr>
      </w:pPr>
      <w:r w:rsidRPr="000C7090">
        <w:rPr>
          <w:rFonts w:ascii="Times New Roman" w:hAnsi="Times New Roman" w:cs="Times New Roman"/>
          <w:sz w:val="24"/>
          <w:szCs w:val="24"/>
        </w:rPr>
        <w:lastRenderedPageBreak/>
        <w:t>Typickým príznakom chronického srdcovéh</w:t>
      </w:r>
      <w:r>
        <w:rPr>
          <w:rFonts w:ascii="Times New Roman" w:hAnsi="Times New Roman" w:cs="Times New Roman"/>
          <w:sz w:val="24"/>
          <w:szCs w:val="24"/>
        </w:rPr>
        <w:t>o z</w:t>
      </w:r>
      <w:r w:rsidRPr="000C7090">
        <w:rPr>
          <w:rFonts w:ascii="Times New Roman" w:hAnsi="Times New Roman" w:cs="Times New Roman"/>
          <w:sz w:val="24"/>
          <w:szCs w:val="24"/>
        </w:rPr>
        <w:t>lyh</w:t>
      </w:r>
      <w:r>
        <w:rPr>
          <w:rFonts w:ascii="Times New Roman" w:hAnsi="Times New Roman" w:cs="Times New Roman"/>
          <w:sz w:val="24"/>
          <w:szCs w:val="24"/>
        </w:rPr>
        <w:t>áva</w:t>
      </w:r>
      <w:r w:rsidRPr="000C7090">
        <w:rPr>
          <w:rFonts w:ascii="Times New Roman" w:hAnsi="Times New Roman" w:cs="Times New Roman"/>
          <w:sz w:val="24"/>
          <w:szCs w:val="24"/>
        </w:rPr>
        <w:t>ni</w:t>
      </w:r>
      <w:r>
        <w:rPr>
          <w:rFonts w:ascii="Times New Roman" w:hAnsi="Times New Roman" w:cs="Times New Roman"/>
          <w:sz w:val="24"/>
          <w:szCs w:val="24"/>
        </w:rPr>
        <w:t>a</w:t>
      </w:r>
      <w:r w:rsidRPr="000C7090">
        <w:rPr>
          <w:rFonts w:ascii="Times New Roman" w:hAnsi="Times New Roman" w:cs="Times New Roman"/>
          <w:sz w:val="24"/>
          <w:szCs w:val="24"/>
        </w:rPr>
        <w:t xml:space="preserve"> je dýchavičnosť.</w:t>
      </w:r>
      <w:r>
        <w:rPr>
          <w:rFonts w:ascii="Times New Roman" w:hAnsi="Times New Roman" w:cs="Times New Roman"/>
          <w:sz w:val="24"/>
          <w:szCs w:val="24"/>
        </w:rPr>
        <w:t xml:space="preserve"> </w:t>
      </w:r>
      <w:r w:rsidRPr="000C7090">
        <w:rPr>
          <w:rFonts w:ascii="Times New Roman" w:hAnsi="Times New Roman" w:cs="Times New Roman"/>
          <w:sz w:val="24"/>
          <w:szCs w:val="24"/>
        </w:rPr>
        <w:t>Dýchavičnosť sa prejavuje najprv</w:t>
      </w:r>
      <w:r>
        <w:rPr>
          <w:rFonts w:ascii="Times New Roman" w:hAnsi="Times New Roman" w:cs="Times New Roman"/>
          <w:sz w:val="24"/>
          <w:szCs w:val="24"/>
        </w:rPr>
        <w:t xml:space="preserve"> </w:t>
      </w:r>
      <w:r w:rsidRPr="000C7090">
        <w:rPr>
          <w:rFonts w:ascii="Times New Roman" w:hAnsi="Times New Roman" w:cs="Times New Roman"/>
          <w:sz w:val="24"/>
          <w:szCs w:val="24"/>
        </w:rPr>
        <w:t>po n</w:t>
      </w:r>
      <w:r>
        <w:rPr>
          <w:rFonts w:ascii="Times New Roman" w:hAnsi="Times New Roman" w:cs="Times New Roman"/>
          <w:sz w:val="24"/>
          <w:szCs w:val="24"/>
        </w:rPr>
        <w:t>ámahe</w:t>
      </w:r>
      <w:r w:rsidRPr="000C7090">
        <w:rPr>
          <w:rFonts w:ascii="Times New Roman" w:hAnsi="Times New Roman" w:cs="Times New Roman"/>
          <w:sz w:val="24"/>
          <w:szCs w:val="24"/>
        </w:rPr>
        <w:t xml:space="preserve">, </w:t>
      </w:r>
      <w:r>
        <w:rPr>
          <w:rFonts w:ascii="Times New Roman" w:hAnsi="Times New Roman" w:cs="Times New Roman"/>
          <w:sz w:val="24"/>
          <w:szCs w:val="24"/>
        </w:rPr>
        <w:t>neskôr</w:t>
      </w:r>
      <w:r w:rsidRPr="000C7090">
        <w:rPr>
          <w:rFonts w:ascii="Times New Roman" w:hAnsi="Times New Roman" w:cs="Times New Roman"/>
          <w:sz w:val="24"/>
          <w:szCs w:val="24"/>
        </w:rPr>
        <w:t xml:space="preserve"> v pokoji. Typická je pre novo vzniknut</w:t>
      </w:r>
      <w:r>
        <w:rPr>
          <w:rFonts w:ascii="Times New Roman" w:hAnsi="Times New Roman" w:cs="Times New Roman"/>
          <w:sz w:val="24"/>
          <w:szCs w:val="24"/>
        </w:rPr>
        <w:t xml:space="preserve">é </w:t>
      </w:r>
      <w:r w:rsidRPr="000C7090">
        <w:rPr>
          <w:rFonts w:ascii="Times New Roman" w:hAnsi="Times New Roman" w:cs="Times New Roman"/>
          <w:sz w:val="24"/>
          <w:szCs w:val="24"/>
        </w:rPr>
        <w:t xml:space="preserve">srdcové zlyhanie </w:t>
      </w:r>
      <w:proofErr w:type="spellStart"/>
      <w:r w:rsidRPr="000C7090">
        <w:rPr>
          <w:rFonts w:ascii="Times New Roman" w:hAnsi="Times New Roman" w:cs="Times New Roman"/>
          <w:sz w:val="24"/>
          <w:szCs w:val="24"/>
        </w:rPr>
        <w:t>paroxyzmáln</w:t>
      </w:r>
      <w:r>
        <w:rPr>
          <w:rFonts w:ascii="Times New Roman" w:hAnsi="Times New Roman" w:cs="Times New Roman"/>
          <w:sz w:val="24"/>
          <w:szCs w:val="24"/>
        </w:rPr>
        <w:t>a</w:t>
      </w:r>
      <w:proofErr w:type="spellEnd"/>
      <w:r w:rsidRPr="000C7090">
        <w:rPr>
          <w:rFonts w:ascii="Times New Roman" w:hAnsi="Times New Roman" w:cs="Times New Roman"/>
          <w:sz w:val="24"/>
          <w:szCs w:val="24"/>
        </w:rPr>
        <w:t xml:space="preserve"> nočn</w:t>
      </w:r>
      <w:r>
        <w:rPr>
          <w:rFonts w:ascii="Times New Roman" w:hAnsi="Times New Roman" w:cs="Times New Roman"/>
          <w:sz w:val="24"/>
          <w:szCs w:val="24"/>
        </w:rPr>
        <w:t xml:space="preserve">á </w:t>
      </w:r>
      <w:proofErr w:type="spellStart"/>
      <w:r>
        <w:rPr>
          <w:rFonts w:ascii="Times New Roman" w:hAnsi="Times New Roman" w:cs="Times New Roman"/>
          <w:sz w:val="24"/>
          <w:szCs w:val="24"/>
        </w:rPr>
        <w:t>dušnosť</w:t>
      </w:r>
      <w:proofErr w:type="spellEnd"/>
      <w:r>
        <w:rPr>
          <w:rFonts w:ascii="Times New Roman" w:hAnsi="Times New Roman" w:cs="Times New Roman"/>
          <w:sz w:val="24"/>
          <w:szCs w:val="24"/>
        </w:rPr>
        <w:t>, kedy sa pacient v noci zobudí s pocitom dychovej tiesne a nutnosťou sa posadi</w:t>
      </w:r>
      <w:r w:rsidR="00054C3C">
        <w:rPr>
          <w:rFonts w:ascii="Times New Roman" w:hAnsi="Times New Roman" w:cs="Times New Roman"/>
          <w:sz w:val="24"/>
          <w:szCs w:val="24"/>
        </w:rPr>
        <w:t>ť</w:t>
      </w:r>
      <w:r>
        <w:rPr>
          <w:rFonts w:ascii="Times New Roman" w:hAnsi="Times New Roman" w:cs="Times New Roman"/>
          <w:sz w:val="24"/>
          <w:szCs w:val="24"/>
        </w:rPr>
        <w:t xml:space="preserve"> a nadýchať sa čerstvého vzduchu pri otvorenom okne (Málek, 2018, s.17-18).</w:t>
      </w:r>
    </w:p>
    <w:p w14:paraId="4C3D21EB" w14:textId="77777777" w:rsidR="00CE1A6A" w:rsidRPr="000C7090" w:rsidRDefault="00CE1A6A" w:rsidP="00CF2EB4">
      <w:pPr>
        <w:pStyle w:val="Nadpis3"/>
        <w:spacing w:line="360" w:lineRule="auto"/>
      </w:pPr>
      <w:bookmarkStart w:id="18" w:name="_Toc76138355"/>
      <w:r>
        <w:t xml:space="preserve">2.1.3 </w:t>
      </w:r>
      <w:r w:rsidRPr="001E03BE">
        <w:t>Diagnostika srdcového zlyhávania</w:t>
      </w:r>
      <w:bookmarkEnd w:id="18"/>
    </w:p>
    <w:p w14:paraId="604B14BB" w14:textId="75B3755F" w:rsidR="00CE1A6A" w:rsidRDefault="00CE1A6A" w:rsidP="0026470C">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D</w:t>
      </w:r>
      <w:r w:rsidRPr="000475A4">
        <w:rPr>
          <w:rFonts w:ascii="Times New Roman" w:hAnsi="Times New Roman" w:cs="Times New Roman"/>
          <w:sz w:val="24"/>
          <w:szCs w:val="24"/>
        </w:rPr>
        <w:t>iagnóza chronického srdcového zlyh</w:t>
      </w:r>
      <w:r>
        <w:rPr>
          <w:rFonts w:ascii="Times New Roman" w:hAnsi="Times New Roman" w:cs="Times New Roman"/>
          <w:sz w:val="24"/>
          <w:szCs w:val="24"/>
        </w:rPr>
        <w:t>áva</w:t>
      </w:r>
      <w:r w:rsidRPr="000475A4">
        <w:rPr>
          <w:rFonts w:ascii="Times New Roman" w:hAnsi="Times New Roman" w:cs="Times New Roman"/>
          <w:sz w:val="24"/>
          <w:szCs w:val="24"/>
        </w:rPr>
        <w:t>nia je založená na prítomnosti symptómo</w:t>
      </w:r>
      <w:r>
        <w:rPr>
          <w:rFonts w:ascii="Times New Roman" w:hAnsi="Times New Roman" w:cs="Times New Roman"/>
          <w:sz w:val="24"/>
          <w:szCs w:val="24"/>
        </w:rPr>
        <w:t xml:space="preserve">v a </w:t>
      </w:r>
      <w:r w:rsidRPr="000475A4">
        <w:rPr>
          <w:rFonts w:ascii="Times New Roman" w:hAnsi="Times New Roman" w:cs="Times New Roman"/>
          <w:sz w:val="24"/>
          <w:szCs w:val="24"/>
        </w:rPr>
        <w:t xml:space="preserve">objektívnych známok srdcovej </w:t>
      </w:r>
      <w:proofErr w:type="spellStart"/>
      <w:r w:rsidRPr="000475A4">
        <w:rPr>
          <w:rFonts w:ascii="Times New Roman" w:hAnsi="Times New Roman" w:cs="Times New Roman"/>
          <w:sz w:val="24"/>
          <w:szCs w:val="24"/>
        </w:rPr>
        <w:t>insuficienci</w:t>
      </w:r>
      <w:r>
        <w:rPr>
          <w:rFonts w:ascii="Times New Roman" w:hAnsi="Times New Roman" w:cs="Times New Roman"/>
          <w:sz w:val="24"/>
          <w:szCs w:val="24"/>
        </w:rPr>
        <w:t>e</w:t>
      </w:r>
      <w:proofErr w:type="spellEnd"/>
      <w:r>
        <w:rPr>
          <w:rFonts w:ascii="Times New Roman" w:hAnsi="Times New Roman" w:cs="Times New Roman"/>
          <w:sz w:val="24"/>
          <w:szCs w:val="24"/>
        </w:rPr>
        <w:t>, ktorá je prítomná</w:t>
      </w:r>
      <w:r w:rsidRPr="000475A4">
        <w:rPr>
          <w:rFonts w:ascii="Times New Roman" w:hAnsi="Times New Roman" w:cs="Times New Roman"/>
          <w:sz w:val="24"/>
          <w:szCs w:val="24"/>
        </w:rPr>
        <w:t xml:space="preserve"> v pokoji alebo pri záťaži a na </w:t>
      </w:r>
      <w:r>
        <w:rPr>
          <w:rFonts w:ascii="Times New Roman" w:hAnsi="Times New Roman" w:cs="Times New Roman"/>
          <w:sz w:val="24"/>
          <w:szCs w:val="24"/>
        </w:rPr>
        <w:t>dôkaze</w:t>
      </w:r>
      <w:r w:rsidRPr="000475A4">
        <w:rPr>
          <w:rFonts w:ascii="Times New Roman" w:hAnsi="Times New Roman" w:cs="Times New Roman"/>
          <w:sz w:val="24"/>
          <w:szCs w:val="24"/>
        </w:rPr>
        <w:t xml:space="preserve"> poruchy srdcovej funkcie v pokoji.</w:t>
      </w:r>
      <w:r>
        <w:rPr>
          <w:rFonts w:ascii="Times New Roman" w:hAnsi="Times New Roman" w:cs="Times New Roman"/>
          <w:sz w:val="24"/>
          <w:szCs w:val="24"/>
        </w:rPr>
        <w:t xml:space="preserve"> V osobnej anamnéze pátrame po prítomnosti rizikových faktorov</w:t>
      </w:r>
      <w:r w:rsidR="00A30024">
        <w:rPr>
          <w:rFonts w:ascii="Times New Roman" w:hAnsi="Times New Roman" w:cs="Times New Roman"/>
          <w:sz w:val="24"/>
          <w:szCs w:val="24"/>
        </w:rPr>
        <w:t xml:space="preserve"> </w:t>
      </w:r>
      <w:r>
        <w:rPr>
          <w:rFonts w:ascii="Times New Roman" w:hAnsi="Times New Roman" w:cs="Times New Roman"/>
          <w:sz w:val="24"/>
          <w:szCs w:val="24"/>
        </w:rPr>
        <w:t xml:space="preserve">SZ, ako sú napr. infarkt myokardu, hypertenzia, diabetes mellitus, </w:t>
      </w:r>
      <w:proofErr w:type="spellStart"/>
      <w:r>
        <w:rPr>
          <w:rFonts w:ascii="Times New Roman" w:hAnsi="Times New Roman" w:cs="Times New Roman"/>
          <w:sz w:val="24"/>
          <w:szCs w:val="24"/>
        </w:rPr>
        <w:t>dyslipidémia</w:t>
      </w:r>
      <w:proofErr w:type="spellEnd"/>
      <w:r>
        <w:rPr>
          <w:rFonts w:ascii="Times New Roman" w:hAnsi="Times New Roman" w:cs="Times New Roman"/>
          <w:sz w:val="24"/>
          <w:szCs w:val="24"/>
        </w:rPr>
        <w:t xml:space="preserve">. V rodinnej anamnéze sa cielene pýtame na kardiovaskulárne ochorenia. Ďalej zisťujeme aké lieky pacient užíva, či konzumuje alkohol, drogy, či fajčí. </w:t>
      </w:r>
      <w:r w:rsidRPr="00C12E6E">
        <w:rPr>
          <w:rFonts w:ascii="Times New Roman" w:hAnsi="Times New Roman" w:cs="Times New Roman"/>
          <w:sz w:val="24"/>
          <w:szCs w:val="24"/>
        </w:rPr>
        <w:t>V</w:t>
      </w:r>
      <w:r>
        <w:rPr>
          <w:rFonts w:ascii="Times New Roman" w:hAnsi="Times New Roman" w:cs="Times New Roman"/>
          <w:sz w:val="24"/>
          <w:szCs w:val="24"/>
        </w:rPr>
        <w:t> </w:t>
      </w:r>
      <w:r w:rsidRPr="00C12E6E">
        <w:rPr>
          <w:rFonts w:ascii="Times New Roman" w:hAnsi="Times New Roman" w:cs="Times New Roman"/>
          <w:sz w:val="24"/>
          <w:szCs w:val="24"/>
        </w:rPr>
        <w:t>oblasti</w:t>
      </w:r>
      <w:r>
        <w:rPr>
          <w:rFonts w:ascii="Times New Roman" w:hAnsi="Times New Roman" w:cs="Times New Roman"/>
          <w:sz w:val="24"/>
          <w:szCs w:val="24"/>
        </w:rPr>
        <w:t xml:space="preserve"> </w:t>
      </w:r>
      <w:r w:rsidRPr="00C12E6E">
        <w:rPr>
          <w:rFonts w:ascii="Times New Roman" w:hAnsi="Times New Roman" w:cs="Times New Roman"/>
          <w:sz w:val="24"/>
          <w:szCs w:val="24"/>
        </w:rPr>
        <w:t xml:space="preserve">terajšieho ochorenia zisťujeme okolnosti vzniku, charakteru a dobu trvania </w:t>
      </w:r>
      <w:r>
        <w:rPr>
          <w:rFonts w:ascii="Times New Roman" w:hAnsi="Times New Roman" w:cs="Times New Roman"/>
          <w:sz w:val="24"/>
          <w:szCs w:val="24"/>
        </w:rPr>
        <w:t xml:space="preserve">subjektívnych </w:t>
      </w:r>
      <w:r w:rsidRPr="00C12E6E">
        <w:rPr>
          <w:rFonts w:ascii="Times New Roman" w:hAnsi="Times New Roman" w:cs="Times New Roman"/>
          <w:sz w:val="24"/>
          <w:szCs w:val="24"/>
        </w:rPr>
        <w:t>ťažkostí</w:t>
      </w:r>
      <w:r>
        <w:rPr>
          <w:rFonts w:ascii="Times New Roman" w:hAnsi="Times New Roman" w:cs="Times New Roman"/>
          <w:sz w:val="24"/>
          <w:szCs w:val="24"/>
        </w:rPr>
        <w:t xml:space="preserve">. Typickým príznakom CHSZ je </w:t>
      </w:r>
      <w:proofErr w:type="spellStart"/>
      <w:r>
        <w:rPr>
          <w:rFonts w:ascii="Times New Roman" w:hAnsi="Times New Roman" w:cs="Times New Roman"/>
          <w:sz w:val="24"/>
          <w:szCs w:val="24"/>
        </w:rPr>
        <w:t>dušnosť</w:t>
      </w:r>
      <w:proofErr w:type="spellEnd"/>
      <w:r>
        <w:rPr>
          <w:rFonts w:ascii="Times New Roman" w:hAnsi="Times New Roman" w:cs="Times New Roman"/>
          <w:sz w:val="24"/>
          <w:szCs w:val="24"/>
        </w:rPr>
        <w:t xml:space="preserve">. Postupný nárast </w:t>
      </w:r>
      <w:proofErr w:type="spellStart"/>
      <w:r>
        <w:rPr>
          <w:rFonts w:ascii="Times New Roman" w:hAnsi="Times New Roman" w:cs="Times New Roman"/>
          <w:sz w:val="24"/>
          <w:szCs w:val="24"/>
        </w:rPr>
        <w:t>dušnosti</w:t>
      </w:r>
      <w:proofErr w:type="spellEnd"/>
      <w:r>
        <w:rPr>
          <w:rFonts w:ascii="Times New Roman" w:hAnsi="Times New Roman" w:cs="Times New Roman"/>
          <w:sz w:val="24"/>
          <w:szCs w:val="24"/>
        </w:rPr>
        <w:t xml:space="preserve"> je pri akútnej dekompenzácii CHSZ. </w:t>
      </w:r>
      <w:r w:rsidRPr="00251C14">
        <w:rPr>
          <w:rFonts w:ascii="Times New Roman" w:hAnsi="Times New Roman" w:cs="Times New Roman"/>
          <w:sz w:val="24"/>
          <w:szCs w:val="24"/>
        </w:rPr>
        <w:t xml:space="preserve">Medzi </w:t>
      </w:r>
      <w:proofErr w:type="spellStart"/>
      <w:r w:rsidRPr="00251C14">
        <w:rPr>
          <w:rFonts w:ascii="Times New Roman" w:hAnsi="Times New Roman" w:cs="Times New Roman"/>
          <w:sz w:val="24"/>
          <w:szCs w:val="24"/>
        </w:rPr>
        <w:t>ďaľšie</w:t>
      </w:r>
      <w:proofErr w:type="spellEnd"/>
      <w:r w:rsidRPr="00251C14">
        <w:rPr>
          <w:rFonts w:ascii="Times New Roman" w:hAnsi="Times New Roman" w:cs="Times New Roman"/>
          <w:sz w:val="24"/>
          <w:szCs w:val="24"/>
        </w:rPr>
        <w:t xml:space="preserve"> </w:t>
      </w:r>
      <w:r>
        <w:rPr>
          <w:rFonts w:ascii="Times New Roman" w:hAnsi="Times New Roman" w:cs="Times New Roman"/>
          <w:sz w:val="24"/>
          <w:szCs w:val="24"/>
        </w:rPr>
        <w:t xml:space="preserve">príznaky patria  únava, zhoršená tolerancia záťaže a kašeľ </w:t>
      </w:r>
      <w:r w:rsidRPr="00F23295">
        <w:rPr>
          <w:rFonts w:ascii="Times New Roman" w:hAnsi="Times New Roman" w:cs="Times New Roman"/>
          <w:sz w:val="24"/>
          <w:szCs w:val="24"/>
        </w:rPr>
        <w:t>(Málek, 2018, s. 17-18)</w:t>
      </w:r>
      <w:r>
        <w:rPr>
          <w:rFonts w:ascii="Times New Roman" w:hAnsi="Times New Roman" w:cs="Times New Roman"/>
          <w:sz w:val="24"/>
          <w:szCs w:val="24"/>
        </w:rPr>
        <w:t>.</w:t>
      </w:r>
    </w:p>
    <w:p w14:paraId="3B672B0B" w14:textId="18A7BDC1" w:rsidR="00CE1A6A" w:rsidRPr="007A0278" w:rsidRDefault="00CE1A6A" w:rsidP="0026470C">
      <w:pPr>
        <w:spacing w:line="360" w:lineRule="auto"/>
        <w:ind w:firstLine="708"/>
        <w:jc w:val="both"/>
        <w:rPr>
          <w:rFonts w:ascii="Times New Roman" w:hAnsi="Times New Roman" w:cs="Times New Roman"/>
          <w:b/>
          <w:bCs/>
          <w:sz w:val="24"/>
          <w:szCs w:val="24"/>
        </w:rPr>
      </w:pPr>
      <w:r>
        <w:rPr>
          <w:rFonts w:ascii="Times New Roman" w:hAnsi="Times New Roman" w:cs="Times New Roman"/>
          <w:sz w:val="24"/>
          <w:szCs w:val="24"/>
        </w:rPr>
        <w:t>Objektívne známky SZ zisťujeme dôkladným fyzikálnym vyšetrením. C</w:t>
      </w:r>
      <w:r w:rsidRPr="003135CA">
        <w:rPr>
          <w:rFonts w:ascii="Times New Roman" w:hAnsi="Times New Roman" w:cs="Times New Roman"/>
          <w:sz w:val="24"/>
          <w:szCs w:val="24"/>
        </w:rPr>
        <w:t>elkovo</w:t>
      </w:r>
      <w:r>
        <w:rPr>
          <w:rFonts w:ascii="Times New Roman" w:hAnsi="Times New Roman" w:cs="Times New Roman"/>
          <w:sz w:val="24"/>
          <w:szCs w:val="24"/>
        </w:rPr>
        <w:t xml:space="preserve"> </w:t>
      </w:r>
      <w:r w:rsidRPr="003135CA">
        <w:rPr>
          <w:rFonts w:ascii="Times New Roman" w:hAnsi="Times New Roman" w:cs="Times New Roman"/>
          <w:sz w:val="24"/>
          <w:szCs w:val="24"/>
        </w:rPr>
        <w:t>si všímame poloh</w:t>
      </w:r>
      <w:r>
        <w:rPr>
          <w:rFonts w:ascii="Times New Roman" w:hAnsi="Times New Roman" w:cs="Times New Roman"/>
          <w:sz w:val="24"/>
          <w:szCs w:val="24"/>
        </w:rPr>
        <w:t>u</w:t>
      </w:r>
      <w:r w:rsidRPr="003135CA">
        <w:rPr>
          <w:rFonts w:ascii="Times New Roman" w:hAnsi="Times New Roman" w:cs="Times New Roman"/>
          <w:sz w:val="24"/>
          <w:szCs w:val="24"/>
        </w:rPr>
        <w:t xml:space="preserve"> pacienta, farb</w:t>
      </w:r>
      <w:r>
        <w:rPr>
          <w:rFonts w:ascii="Times New Roman" w:hAnsi="Times New Roman" w:cs="Times New Roman"/>
          <w:sz w:val="24"/>
          <w:szCs w:val="24"/>
        </w:rPr>
        <w:t>u</w:t>
      </w:r>
      <w:r w:rsidRPr="003135CA">
        <w:rPr>
          <w:rFonts w:ascii="Times New Roman" w:hAnsi="Times New Roman" w:cs="Times New Roman"/>
          <w:sz w:val="24"/>
          <w:szCs w:val="24"/>
        </w:rPr>
        <w:t xml:space="preserve"> kože a stav vedomia. U pacienta s CHS</w:t>
      </w:r>
      <w:r>
        <w:rPr>
          <w:rFonts w:ascii="Times New Roman" w:hAnsi="Times New Roman" w:cs="Times New Roman"/>
          <w:sz w:val="24"/>
          <w:szCs w:val="24"/>
        </w:rPr>
        <w:t>Z</w:t>
      </w:r>
      <w:r w:rsidRPr="003135CA">
        <w:rPr>
          <w:rFonts w:ascii="Times New Roman" w:hAnsi="Times New Roman" w:cs="Times New Roman"/>
          <w:sz w:val="24"/>
          <w:szCs w:val="24"/>
        </w:rPr>
        <w:t xml:space="preserve"> býva kož</w:t>
      </w:r>
      <w:r>
        <w:rPr>
          <w:rFonts w:ascii="Times New Roman" w:hAnsi="Times New Roman" w:cs="Times New Roman"/>
          <w:sz w:val="24"/>
          <w:szCs w:val="24"/>
        </w:rPr>
        <w:t>a</w:t>
      </w:r>
      <w:r w:rsidRPr="003135CA">
        <w:rPr>
          <w:rFonts w:ascii="Times New Roman" w:hAnsi="Times New Roman" w:cs="Times New Roman"/>
          <w:sz w:val="24"/>
          <w:szCs w:val="24"/>
        </w:rPr>
        <w:t xml:space="preserve"> bledá,</w:t>
      </w:r>
      <w:r>
        <w:rPr>
          <w:rFonts w:ascii="Times New Roman" w:hAnsi="Times New Roman" w:cs="Times New Roman"/>
          <w:sz w:val="24"/>
          <w:szCs w:val="24"/>
        </w:rPr>
        <w:t xml:space="preserve"> </w:t>
      </w:r>
      <w:proofErr w:type="spellStart"/>
      <w:r w:rsidRPr="003135CA">
        <w:rPr>
          <w:rFonts w:ascii="Times New Roman" w:hAnsi="Times New Roman" w:cs="Times New Roman"/>
          <w:sz w:val="24"/>
          <w:szCs w:val="24"/>
        </w:rPr>
        <w:t>cyanotická</w:t>
      </w:r>
      <w:proofErr w:type="spellEnd"/>
      <w:r w:rsidRPr="003135CA">
        <w:rPr>
          <w:rFonts w:ascii="Times New Roman" w:hAnsi="Times New Roman" w:cs="Times New Roman"/>
          <w:sz w:val="24"/>
          <w:szCs w:val="24"/>
        </w:rPr>
        <w:t xml:space="preserve"> a niekedy až </w:t>
      </w:r>
      <w:proofErr w:type="spellStart"/>
      <w:r>
        <w:rPr>
          <w:rFonts w:ascii="Times New Roman" w:hAnsi="Times New Roman" w:cs="Times New Roman"/>
          <w:sz w:val="24"/>
          <w:szCs w:val="24"/>
        </w:rPr>
        <w:t>ikterus</w:t>
      </w:r>
      <w:proofErr w:type="spellEnd"/>
      <w:r>
        <w:rPr>
          <w:rFonts w:ascii="Times New Roman" w:hAnsi="Times New Roman" w:cs="Times New Roman"/>
          <w:sz w:val="24"/>
          <w:szCs w:val="24"/>
        </w:rPr>
        <w:t>, ktorý je známkou pokročilého štádia SZ s poruchou funkcie pečene.</w:t>
      </w:r>
      <w:r w:rsidRPr="003135CA">
        <w:rPr>
          <w:rFonts w:ascii="Times New Roman" w:hAnsi="Times New Roman" w:cs="Times New Roman"/>
          <w:sz w:val="24"/>
          <w:szCs w:val="24"/>
        </w:rPr>
        <w:t xml:space="preserve"> Pre pacienta s akútnou </w:t>
      </w:r>
      <w:proofErr w:type="spellStart"/>
      <w:r w:rsidRPr="003135CA">
        <w:rPr>
          <w:rFonts w:ascii="Times New Roman" w:hAnsi="Times New Roman" w:cs="Times New Roman"/>
          <w:sz w:val="24"/>
          <w:szCs w:val="24"/>
        </w:rPr>
        <w:t>exacerbáciou</w:t>
      </w:r>
      <w:proofErr w:type="spellEnd"/>
      <w:r w:rsidRPr="003135CA">
        <w:rPr>
          <w:rFonts w:ascii="Times New Roman" w:hAnsi="Times New Roman" w:cs="Times New Roman"/>
          <w:sz w:val="24"/>
          <w:szCs w:val="24"/>
        </w:rPr>
        <w:t xml:space="preserve"> CHS</w:t>
      </w:r>
      <w:r>
        <w:rPr>
          <w:rFonts w:ascii="Times New Roman" w:hAnsi="Times New Roman" w:cs="Times New Roman"/>
          <w:sz w:val="24"/>
          <w:szCs w:val="24"/>
        </w:rPr>
        <w:t>Z</w:t>
      </w:r>
      <w:r w:rsidRPr="003135CA">
        <w:rPr>
          <w:rFonts w:ascii="Times New Roman" w:hAnsi="Times New Roman" w:cs="Times New Roman"/>
          <w:sz w:val="24"/>
          <w:szCs w:val="24"/>
        </w:rPr>
        <w:t xml:space="preserve"> je typická </w:t>
      </w:r>
      <w:proofErr w:type="spellStart"/>
      <w:r w:rsidRPr="003135CA">
        <w:rPr>
          <w:rFonts w:ascii="Times New Roman" w:hAnsi="Times New Roman" w:cs="Times New Roman"/>
          <w:sz w:val="24"/>
          <w:szCs w:val="24"/>
        </w:rPr>
        <w:t>ortopnoická</w:t>
      </w:r>
      <w:proofErr w:type="spellEnd"/>
      <w:r w:rsidRPr="003135CA">
        <w:rPr>
          <w:rFonts w:ascii="Times New Roman" w:hAnsi="Times New Roman" w:cs="Times New Roman"/>
          <w:sz w:val="24"/>
          <w:szCs w:val="24"/>
        </w:rPr>
        <w:t xml:space="preserve"> poloha. </w:t>
      </w:r>
      <w:r>
        <w:rPr>
          <w:rFonts w:ascii="Times New Roman" w:hAnsi="Times New Roman" w:cs="Times New Roman"/>
          <w:sz w:val="24"/>
          <w:szCs w:val="24"/>
        </w:rPr>
        <w:t>P</w:t>
      </w:r>
      <w:r w:rsidRPr="003135CA">
        <w:rPr>
          <w:rFonts w:ascii="Times New Roman" w:hAnsi="Times New Roman" w:cs="Times New Roman"/>
          <w:sz w:val="24"/>
          <w:szCs w:val="24"/>
        </w:rPr>
        <w:t>orucha vedomia</w:t>
      </w:r>
      <w:r>
        <w:rPr>
          <w:rFonts w:ascii="Times New Roman" w:hAnsi="Times New Roman" w:cs="Times New Roman"/>
          <w:sz w:val="24"/>
          <w:szCs w:val="24"/>
        </w:rPr>
        <w:t xml:space="preserve"> </w:t>
      </w:r>
      <w:r w:rsidRPr="003135CA">
        <w:rPr>
          <w:rFonts w:ascii="Times New Roman" w:hAnsi="Times New Roman" w:cs="Times New Roman"/>
          <w:sz w:val="24"/>
          <w:szCs w:val="24"/>
        </w:rPr>
        <w:t>sa objavuje najmä u pacientov pri terminálnom srdcovom zlyhaní</w:t>
      </w:r>
      <w:r w:rsidR="00AE1B1B">
        <w:rPr>
          <w:rFonts w:ascii="Times New Roman" w:hAnsi="Times New Roman" w:cs="Times New Roman"/>
          <w:sz w:val="24"/>
          <w:szCs w:val="24"/>
        </w:rPr>
        <w:t>,</w:t>
      </w:r>
      <w:r w:rsidRPr="003135CA">
        <w:rPr>
          <w:rFonts w:ascii="Times New Roman" w:hAnsi="Times New Roman" w:cs="Times New Roman"/>
          <w:sz w:val="24"/>
          <w:szCs w:val="24"/>
        </w:rPr>
        <w:t xml:space="preserve"> alebo</w:t>
      </w:r>
      <w:r>
        <w:rPr>
          <w:rFonts w:ascii="Times New Roman" w:hAnsi="Times New Roman" w:cs="Times New Roman"/>
          <w:sz w:val="24"/>
          <w:szCs w:val="24"/>
        </w:rPr>
        <w:t xml:space="preserve"> pri </w:t>
      </w:r>
      <w:r w:rsidRPr="003135CA">
        <w:rPr>
          <w:rFonts w:ascii="Times New Roman" w:hAnsi="Times New Roman" w:cs="Times New Roman"/>
          <w:sz w:val="24"/>
          <w:szCs w:val="24"/>
        </w:rPr>
        <w:t xml:space="preserve"> </w:t>
      </w:r>
      <w:proofErr w:type="spellStart"/>
      <w:r w:rsidRPr="003135CA">
        <w:rPr>
          <w:rFonts w:ascii="Times New Roman" w:hAnsi="Times New Roman" w:cs="Times New Roman"/>
          <w:sz w:val="24"/>
          <w:szCs w:val="24"/>
        </w:rPr>
        <w:t>kardiogénnom</w:t>
      </w:r>
      <w:proofErr w:type="spellEnd"/>
      <w:r w:rsidRPr="003135CA">
        <w:rPr>
          <w:rFonts w:ascii="Times New Roman" w:hAnsi="Times New Roman" w:cs="Times New Roman"/>
          <w:sz w:val="24"/>
          <w:szCs w:val="24"/>
        </w:rPr>
        <w:t xml:space="preserve"> šoku.</w:t>
      </w:r>
      <w:r>
        <w:rPr>
          <w:rFonts w:ascii="Times New Roman" w:hAnsi="Times New Roman" w:cs="Times New Roman"/>
          <w:sz w:val="24"/>
          <w:szCs w:val="24"/>
        </w:rPr>
        <w:t xml:space="preserve"> </w:t>
      </w:r>
      <w:r w:rsidRPr="003135CA">
        <w:rPr>
          <w:rFonts w:ascii="Times New Roman" w:hAnsi="Times New Roman" w:cs="Times New Roman"/>
          <w:sz w:val="24"/>
          <w:szCs w:val="24"/>
        </w:rPr>
        <w:t>Pri fyzikálnom vyšetrení v oblasti hlavy a krku si všímame zvýšenej žilovej náplne.</w:t>
      </w:r>
      <w:r>
        <w:rPr>
          <w:rFonts w:ascii="Times New Roman" w:hAnsi="Times New Roman" w:cs="Times New Roman"/>
          <w:sz w:val="24"/>
          <w:szCs w:val="24"/>
        </w:rPr>
        <w:t xml:space="preserve"> </w:t>
      </w:r>
      <w:r w:rsidRPr="003135CA">
        <w:rPr>
          <w:rFonts w:ascii="Times New Roman" w:hAnsi="Times New Roman" w:cs="Times New Roman"/>
          <w:sz w:val="24"/>
          <w:szCs w:val="24"/>
        </w:rPr>
        <w:t>V</w:t>
      </w:r>
      <w:r>
        <w:rPr>
          <w:rFonts w:ascii="Times New Roman" w:hAnsi="Times New Roman" w:cs="Times New Roman"/>
          <w:sz w:val="24"/>
          <w:szCs w:val="24"/>
        </w:rPr>
        <w:t> </w:t>
      </w:r>
      <w:r w:rsidRPr="003135CA">
        <w:rPr>
          <w:rFonts w:ascii="Times New Roman" w:hAnsi="Times New Roman" w:cs="Times New Roman"/>
          <w:sz w:val="24"/>
          <w:szCs w:val="24"/>
        </w:rPr>
        <w:t>oblasti</w:t>
      </w:r>
      <w:r>
        <w:rPr>
          <w:rFonts w:ascii="Times New Roman" w:hAnsi="Times New Roman" w:cs="Times New Roman"/>
          <w:sz w:val="24"/>
          <w:szCs w:val="24"/>
        </w:rPr>
        <w:t xml:space="preserve"> </w:t>
      </w:r>
      <w:r w:rsidRPr="003135CA">
        <w:rPr>
          <w:rFonts w:ascii="Times New Roman" w:hAnsi="Times New Roman" w:cs="Times New Roman"/>
          <w:sz w:val="24"/>
          <w:szCs w:val="24"/>
        </w:rPr>
        <w:t xml:space="preserve">hrudníka </w:t>
      </w:r>
      <w:r>
        <w:rPr>
          <w:rFonts w:ascii="Times New Roman" w:hAnsi="Times New Roman" w:cs="Times New Roman"/>
          <w:sz w:val="24"/>
          <w:szCs w:val="24"/>
        </w:rPr>
        <w:t>si všímame</w:t>
      </w:r>
      <w:r w:rsidRPr="003135CA">
        <w:rPr>
          <w:rFonts w:ascii="Times New Roman" w:hAnsi="Times New Roman" w:cs="Times New Roman"/>
          <w:sz w:val="24"/>
          <w:szCs w:val="24"/>
        </w:rPr>
        <w:t>, ako pacient dýcha, či dochádza k</w:t>
      </w:r>
      <w:r>
        <w:rPr>
          <w:rFonts w:ascii="Times New Roman" w:hAnsi="Times New Roman" w:cs="Times New Roman"/>
          <w:sz w:val="24"/>
          <w:szCs w:val="24"/>
        </w:rPr>
        <w:t> </w:t>
      </w:r>
      <w:r w:rsidRPr="003135CA">
        <w:rPr>
          <w:rFonts w:ascii="Times New Roman" w:hAnsi="Times New Roman" w:cs="Times New Roman"/>
          <w:sz w:val="24"/>
          <w:szCs w:val="24"/>
        </w:rPr>
        <w:t>zapájan</w:t>
      </w:r>
      <w:r>
        <w:rPr>
          <w:rFonts w:ascii="Times New Roman" w:hAnsi="Times New Roman" w:cs="Times New Roman"/>
          <w:sz w:val="24"/>
          <w:szCs w:val="24"/>
        </w:rPr>
        <w:t xml:space="preserve">iu </w:t>
      </w:r>
      <w:proofErr w:type="spellStart"/>
      <w:r w:rsidRPr="003135CA">
        <w:rPr>
          <w:rFonts w:ascii="Times New Roman" w:hAnsi="Times New Roman" w:cs="Times New Roman"/>
          <w:sz w:val="24"/>
          <w:szCs w:val="24"/>
        </w:rPr>
        <w:t>mez</w:t>
      </w:r>
      <w:r>
        <w:rPr>
          <w:rFonts w:ascii="Times New Roman" w:hAnsi="Times New Roman" w:cs="Times New Roman"/>
          <w:sz w:val="24"/>
          <w:szCs w:val="24"/>
        </w:rPr>
        <w:t>dzirebrového</w:t>
      </w:r>
      <w:proofErr w:type="spellEnd"/>
      <w:r w:rsidRPr="003135CA">
        <w:rPr>
          <w:rFonts w:ascii="Times New Roman" w:hAnsi="Times New Roman" w:cs="Times New Roman"/>
          <w:sz w:val="24"/>
          <w:szCs w:val="24"/>
        </w:rPr>
        <w:t xml:space="preserve"> svalstva</w:t>
      </w:r>
      <w:r>
        <w:rPr>
          <w:rFonts w:ascii="Times New Roman" w:hAnsi="Times New Roman" w:cs="Times New Roman"/>
          <w:sz w:val="24"/>
          <w:szCs w:val="24"/>
        </w:rPr>
        <w:t xml:space="preserve"> </w:t>
      </w:r>
      <w:r w:rsidRPr="003135CA">
        <w:rPr>
          <w:rFonts w:ascii="Times New Roman" w:hAnsi="Times New Roman" w:cs="Times New Roman"/>
          <w:sz w:val="24"/>
          <w:szCs w:val="24"/>
        </w:rPr>
        <w:t xml:space="preserve">a či má </w:t>
      </w:r>
      <w:r>
        <w:rPr>
          <w:rFonts w:ascii="Times New Roman" w:hAnsi="Times New Roman" w:cs="Times New Roman"/>
          <w:sz w:val="24"/>
          <w:szCs w:val="24"/>
        </w:rPr>
        <w:t xml:space="preserve">pacient </w:t>
      </w:r>
      <w:proofErr w:type="spellStart"/>
      <w:r w:rsidRPr="003135CA">
        <w:rPr>
          <w:rFonts w:ascii="Times New Roman" w:hAnsi="Times New Roman" w:cs="Times New Roman"/>
          <w:sz w:val="24"/>
          <w:szCs w:val="24"/>
        </w:rPr>
        <w:t>tachypnoe</w:t>
      </w:r>
      <w:proofErr w:type="spellEnd"/>
      <w:r w:rsidRPr="003135CA">
        <w:rPr>
          <w:rFonts w:ascii="Times New Roman" w:hAnsi="Times New Roman" w:cs="Times New Roman"/>
          <w:sz w:val="24"/>
          <w:szCs w:val="24"/>
        </w:rPr>
        <w:t xml:space="preserve">. Najdôležitejšie je vyšetrenie srdca a pľúc </w:t>
      </w:r>
      <w:proofErr w:type="spellStart"/>
      <w:r w:rsidRPr="003135CA">
        <w:rPr>
          <w:rFonts w:ascii="Times New Roman" w:hAnsi="Times New Roman" w:cs="Times New Roman"/>
          <w:sz w:val="24"/>
          <w:szCs w:val="24"/>
        </w:rPr>
        <w:t>po</w:t>
      </w:r>
      <w:r>
        <w:rPr>
          <w:rFonts w:ascii="Times New Roman" w:hAnsi="Times New Roman" w:cs="Times New Roman"/>
          <w:sz w:val="24"/>
          <w:szCs w:val="24"/>
        </w:rPr>
        <w:t>sluchom</w:t>
      </w:r>
      <w:proofErr w:type="spellEnd"/>
      <w:r w:rsidRPr="003135CA">
        <w:rPr>
          <w:rFonts w:ascii="Times New Roman" w:hAnsi="Times New Roman" w:cs="Times New Roman"/>
          <w:sz w:val="24"/>
          <w:szCs w:val="24"/>
        </w:rPr>
        <w:t>. Pri počúvaní srdc</w:t>
      </w:r>
      <w:r>
        <w:rPr>
          <w:rFonts w:ascii="Times New Roman" w:hAnsi="Times New Roman" w:cs="Times New Roman"/>
          <w:sz w:val="24"/>
          <w:szCs w:val="24"/>
        </w:rPr>
        <w:t>a</w:t>
      </w:r>
      <w:r w:rsidRPr="003135CA">
        <w:rPr>
          <w:rFonts w:ascii="Times New Roman" w:hAnsi="Times New Roman" w:cs="Times New Roman"/>
          <w:sz w:val="24"/>
          <w:szCs w:val="24"/>
        </w:rPr>
        <w:t xml:space="preserve"> je</w:t>
      </w:r>
      <w:r>
        <w:rPr>
          <w:rFonts w:ascii="Times New Roman" w:hAnsi="Times New Roman" w:cs="Times New Roman"/>
          <w:sz w:val="24"/>
          <w:szCs w:val="24"/>
        </w:rPr>
        <w:t xml:space="preserve"> </w:t>
      </w:r>
      <w:r w:rsidRPr="003135CA">
        <w:rPr>
          <w:rFonts w:ascii="Times New Roman" w:hAnsi="Times New Roman" w:cs="Times New Roman"/>
          <w:sz w:val="24"/>
          <w:szCs w:val="24"/>
        </w:rPr>
        <w:t>typickou známkou dysfunkci</w:t>
      </w:r>
      <w:r>
        <w:rPr>
          <w:rFonts w:ascii="Times New Roman" w:hAnsi="Times New Roman" w:cs="Times New Roman"/>
          <w:sz w:val="24"/>
          <w:szCs w:val="24"/>
        </w:rPr>
        <w:t>e</w:t>
      </w:r>
      <w:r w:rsidRPr="003135CA">
        <w:rPr>
          <w:rFonts w:ascii="Times New Roman" w:hAnsi="Times New Roman" w:cs="Times New Roman"/>
          <w:sz w:val="24"/>
          <w:szCs w:val="24"/>
        </w:rPr>
        <w:t xml:space="preserve"> ľavej komory prítomnosť </w:t>
      </w:r>
      <w:r>
        <w:rPr>
          <w:rFonts w:ascii="Times New Roman" w:hAnsi="Times New Roman" w:cs="Times New Roman"/>
          <w:sz w:val="24"/>
          <w:szCs w:val="24"/>
        </w:rPr>
        <w:t>tretej</w:t>
      </w:r>
      <w:r w:rsidRPr="003135CA">
        <w:rPr>
          <w:rFonts w:ascii="Times New Roman" w:hAnsi="Times New Roman" w:cs="Times New Roman"/>
          <w:sz w:val="24"/>
          <w:szCs w:val="24"/>
        </w:rPr>
        <w:t xml:space="preserve"> ozvy. Pri počúvaní pľúc sú typické</w:t>
      </w:r>
      <w:r>
        <w:rPr>
          <w:rFonts w:ascii="Times New Roman" w:hAnsi="Times New Roman" w:cs="Times New Roman"/>
          <w:sz w:val="24"/>
          <w:szCs w:val="24"/>
        </w:rPr>
        <w:t xml:space="preserve"> </w:t>
      </w:r>
      <w:proofErr w:type="spellStart"/>
      <w:r w:rsidRPr="003135CA">
        <w:rPr>
          <w:rFonts w:ascii="Times New Roman" w:hAnsi="Times New Roman" w:cs="Times New Roman"/>
          <w:sz w:val="24"/>
          <w:szCs w:val="24"/>
        </w:rPr>
        <w:t>chrôpky</w:t>
      </w:r>
      <w:proofErr w:type="spellEnd"/>
      <w:r w:rsidRPr="003135CA">
        <w:rPr>
          <w:rFonts w:ascii="Times New Roman" w:hAnsi="Times New Roman" w:cs="Times New Roman"/>
          <w:sz w:val="24"/>
          <w:szCs w:val="24"/>
        </w:rPr>
        <w:t xml:space="preserve"> až chrčanie, ktoré sú zvyčajne bilaterálne, inšpiračné, vlhké, menej prízvučn</w:t>
      </w:r>
      <w:r>
        <w:rPr>
          <w:rFonts w:ascii="Times New Roman" w:hAnsi="Times New Roman" w:cs="Times New Roman"/>
          <w:sz w:val="24"/>
          <w:szCs w:val="24"/>
        </w:rPr>
        <w:t xml:space="preserve">é </w:t>
      </w:r>
      <w:r w:rsidRPr="003135CA">
        <w:rPr>
          <w:rFonts w:ascii="Times New Roman" w:hAnsi="Times New Roman" w:cs="Times New Roman"/>
          <w:sz w:val="24"/>
          <w:szCs w:val="24"/>
        </w:rPr>
        <w:t>až neprízvučn</w:t>
      </w:r>
      <w:r>
        <w:rPr>
          <w:rFonts w:ascii="Times New Roman" w:hAnsi="Times New Roman" w:cs="Times New Roman"/>
          <w:sz w:val="24"/>
          <w:szCs w:val="24"/>
        </w:rPr>
        <w:t>é</w:t>
      </w:r>
      <w:r w:rsidRPr="003135CA">
        <w:rPr>
          <w:rFonts w:ascii="Times New Roman" w:hAnsi="Times New Roman" w:cs="Times New Roman"/>
          <w:sz w:val="24"/>
          <w:szCs w:val="24"/>
        </w:rPr>
        <w:t xml:space="preserve"> a nemen</w:t>
      </w:r>
      <w:r>
        <w:rPr>
          <w:rFonts w:ascii="Times New Roman" w:hAnsi="Times New Roman" w:cs="Times New Roman"/>
          <w:sz w:val="24"/>
          <w:szCs w:val="24"/>
        </w:rPr>
        <w:t>ia</w:t>
      </w:r>
      <w:r w:rsidRPr="003135CA">
        <w:rPr>
          <w:rFonts w:ascii="Times New Roman" w:hAnsi="Times New Roman" w:cs="Times New Roman"/>
          <w:sz w:val="24"/>
          <w:szCs w:val="24"/>
        </w:rPr>
        <w:t xml:space="preserve"> sa ani po zakašľaní. U ťažkých foriem môže byť prítomný</w:t>
      </w:r>
      <w:r>
        <w:rPr>
          <w:rFonts w:ascii="Times New Roman" w:hAnsi="Times New Roman" w:cs="Times New Roman"/>
          <w:sz w:val="24"/>
          <w:szCs w:val="24"/>
        </w:rPr>
        <w:t xml:space="preserve"> </w:t>
      </w:r>
      <w:r w:rsidRPr="003135CA">
        <w:rPr>
          <w:rFonts w:ascii="Times New Roman" w:hAnsi="Times New Roman" w:cs="Times New Roman"/>
          <w:sz w:val="24"/>
          <w:szCs w:val="24"/>
        </w:rPr>
        <w:t>obojstranný</w:t>
      </w:r>
      <w:r>
        <w:rPr>
          <w:rFonts w:ascii="Times New Roman" w:hAnsi="Times New Roman" w:cs="Times New Roman"/>
          <w:sz w:val="24"/>
          <w:szCs w:val="24"/>
        </w:rPr>
        <w:t xml:space="preserve"> </w:t>
      </w:r>
      <w:proofErr w:type="spellStart"/>
      <w:r w:rsidRPr="003135CA">
        <w:rPr>
          <w:rFonts w:ascii="Times New Roman" w:hAnsi="Times New Roman" w:cs="Times New Roman"/>
          <w:sz w:val="24"/>
          <w:szCs w:val="24"/>
        </w:rPr>
        <w:t>pleurálny</w:t>
      </w:r>
      <w:proofErr w:type="spellEnd"/>
      <w:r>
        <w:rPr>
          <w:rFonts w:ascii="Times New Roman" w:hAnsi="Times New Roman" w:cs="Times New Roman"/>
          <w:sz w:val="24"/>
          <w:szCs w:val="24"/>
        </w:rPr>
        <w:t xml:space="preserve"> </w:t>
      </w:r>
      <w:r w:rsidRPr="003135CA">
        <w:rPr>
          <w:rFonts w:ascii="Times New Roman" w:hAnsi="Times New Roman" w:cs="Times New Roman"/>
          <w:sz w:val="24"/>
          <w:szCs w:val="24"/>
        </w:rPr>
        <w:t>výpot</w:t>
      </w:r>
      <w:r>
        <w:rPr>
          <w:rFonts w:ascii="Times New Roman" w:hAnsi="Times New Roman" w:cs="Times New Roman"/>
          <w:sz w:val="24"/>
          <w:szCs w:val="24"/>
        </w:rPr>
        <w:t>o</w:t>
      </w:r>
      <w:r w:rsidRPr="003135CA">
        <w:rPr>
          <w:rFonts w:ascii="Times New Roman" w:hAnsi="Times New Roman" w:cs="Times New Roman"/>
          <w:sz w:val="24"/>
          <w:szCs w:val="24"/>
        </w:rPr>
        <w:t>k.</w:t>
      </w:r>
      <w:r>
        <w:rPr>
          <w:rFonts w:ascii="Times New Roman" w:hAnsi="Times New Roman" w:cs="Times New Roman"/>
          <w:sz w:val="24"/>
          <w:szCs w:val="24"/>
        </w:rPr>
        <w:t xml:space="preserve"> </w:t>
      </w:r>
      <w:r w:rsidRPr="003135CA">
        <w:rPr>
          <w:rFonts w:ascii="Times New Roman" w:hAnsi="Times New Roman" w:cs="Times New Roman"/>
          <w:sz w:val="24"/>
          <w:szCs w:val="24"/>
        </w:rPr>
        <w:t xml:space="preserve">V oblasti brucha sa zameriavame na prítomnosť </w:t>
      </w:r>
      <w:proofErr w:type="spellStart"/>
      <w:r w:rsidRPr="003135CA">
        <w:rPr>
          <w:rFonts w:ascii="Times New Roman" w:hAnsi="Times New Roman" w:cs="Times New Roman"/>
          <w:sz w:val="24"/>
          <w:szCs w:val="24"/>
        </w:rPr>
        <w:t>hepatomegáli</w:t>
      </w:r>
      <w:r>
        <w:rPr>
          <w:rFonts w:ascii="Times New Roman" w:hAnsi="Times New Roman" w:cs="Times New Roman"/>
          <w:sz w:val="24"/>
          <w:szCs w:val="24"/>
        </w:rPr>
        <w:t>e</w:t>
      </w:r>
      <w:proofErr w:type="spellEnd"/>
      <w:r w:rsidRPr="003135CA">
        <w:rPr>
          <w:rFonts w:ascii="Times New Roman" w:hAnsi="Times New Roman" w:cs="Times New Roman"/>
          <w:sz w:val="24"/>
          <w:szCs w:val="24"/>
        </w:rPr>
        <w:t>,</w:t>
      </w:r>
      <w:r>
        <w:rPr>
          <w:rFonts w:ascii="Times New Roman" w:hAnsi="Times New Roman" w:cs="Times New Roman"/>
          <w:sz w:val="24"/>
          <w:szCs w:val="24"/>
        </w:rPr>
        <w:t xml:space="preserve"> </w:t>
      </w:r>
      <w:proofErr w:type="spellStart"/>
      <w:r w:rsidRPr="003135CA">
        <w:rPr>
          <w:rFonts w:ascii="Times New Roman" w:hAnsi="Times New Roman" w:cs="Times New Roman"/>
          <w:sz w:val="24"/>
          <w:szCs w:val="24"/>
        </w:rPr>
        <w:t>hepatojugulárn</w:t>
      </w:r>
      <w:r>
        <w:rPr>
          <w:rFonts w:ascii="Times New Roman" w:hAnsi="Times New Roman" w:cs="Times New Roman"/>
          <w:sz w:val="24"/>
          <w:szCs w:val="24"/>
        </w:rPr>
        <w:t>eho</w:t>
      </w:r>
      <w:proofErr w:type="spellEnd"/>
      <w:r w:rsidRPr="003135CA">
        <w:rPr>
          <w:rFonts w:ascii="Times New Roman" w:hAnsi="Times New Roman" w:cs="Times New Roman"/>
          <w:sz w:val="24"/>
          <w:szCs w:val="24"/>
        </w:rPr>
        <w:t xml:space="preserve"> </w:t>
      </w:r>
      <w:proofErr w:type="spellStart"/>
      <w:r w:rsidRPr="003135CA">
        <w:rPr>
          <w:rFonts w:ascii="Times New Roman" w:hAnsi="Times New Roman" w:cs="Times New Roman"/>
          <w:sz w:val="24"/>
          <w:szCs w:val="24"/>
        </w:rPr>
        <w:t>reflu</w:t>
      </w:r>
      <w:r>
        <w:rPr>
          <w:rFonts w:ascii="Times New Roman" w:hAnsi="Times New Roman" w:cs="Times New Roman"/>
          <w:sz w:val="24"/>
          <w:szCs w:val="24"/>
        </w:rPr>
        <w:t>xu</w:t>
      </w:r>
      <w:proofErr w:type="spellEnd"/>
      <w:r>
        <w:rPr>
          <w:rFonts w:ascii="Times New Roman" w:hAnsi="Times New Roman" w:cs="Times New Roman"/>
          <w:sz w:val="24"/>
          <w:szCs w:val="24"/>
        </w:rPr>
        <w:t>. P</w:t>
      </w:r>
      <w:r w:rsidRPr="003135CA">
        <w:rPr>
          <w:rFonts w:ascii="Times New Roman" w:hAnsi="Times New Roman" w:cs="Times New Roman"/>
          <w:sz w:val="24"/>
          <w:szCs w:val="24"/>
        </w:rPr>
        <w:t>ri vyšetrení</w:t>
      </w:r>
      <w:r>
        <w:rPr>
          <w:rFonts w:ascii="Times New Roman" w:hAnsi="Times New Roman" w:cs="Times New Roman"/>
          <w:sz w:val="24"/>
          <w:szCs w:val="24"/>
        </w:rPr>
        <w:t xml:space="preserve"> </w:t>
      </w:r>
      <w:r w:rsidRPr="003135CA">
        <w:rPr>
          <w:rFonts w:ascii="Times New Roman" w:hAnsi="Times New Roman" w:cs="Times New Roman"/>
          <w:sz w:val="24"/>
          <w:szCs w:val="24"/>
        </w:rPr>
        <w:t>dolných končatín pátrame po prítomnosti opuchov</w:t>
      </w:r>
      <w:r>
        <w:rPr>
          <w:rFonts w:ascii="Times New Roman" w:hAnsi="Times New Roman" w:cs="Times New Roman"/>
          <w:sz w:val="24"/>
          <w:szCs w:val="24"/>
        </w:rPr>
        <w:t xml:space="preserve">. Typické pre opuchy kardiálneho pôvodu je, že sú symetrické, mäkké a pri </w:t>
      </w:r>
      <w:proofErr w:type="spellStart"/>
      <w:r>
        <w:rPr>
          <w:rFonts w:ascii="Times New Roman" w:hAnsi="Times New Roman" w:cs="Times New Roman"/>
          <w:sz w:val="24"/>
          <w:szCs w:val="24"/>
        </w:rPr>
        <w:t>palpitácii</w:t>
      </w:r>
      <w:proofErr w:type="spellEnd"/>
      <w:r>
        <w:rPr>
          <w:rFonts w:ascii="Times New Roman" w:hAnsi="Times New Roman" w:cs="Times New Roman"/>
          <w:sz w:val="24"/>
          <w:szCs w:val="24"/>
        </w:rPr>
        <w:t xml:space="preserve"> zanechávajú jamku (Hradec, 2008, s. 219-220).</w:t>
      </w:r>
    </w:p>
    <w:p w14:paraId="7FEB080E" w14:textId="050ED959" w:rsidR="00CE1A6A" w:rsidRDefault="00CE1A6A" w:rsidP="0026470C">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V rámci laboratórn</w:t>
      </w:r>
      <w:r w:rsidR="007C6F15">
        <w:rPr>
          <w:rFonts w:ascii="Times New Roman" w:hAnsi="Times New Roman" w:cs="Times New Roman"/>
          <w:sz w:val="24"/>
          <w:szCs w:val="24"/>
        </w:rPr>
        <w:t>eho</w:t>
      </w:r>
      <w:r>
        <w:rPr>
          <w:rFonts w:ascii="Times New Roman" w:hAnsi="Times New Roman" w:cs="Times New Roman"/>
          <w:sz w:val="24"/>
          <w:szCs w:val="24"/>
        </w:rPr>
        <w:t xml:space="preserve"> vyšetren</w:t>
      </w:r>
      <w:r w:rsidR="007C6F15">
        <w:rPr>
          <w:rFonts w:ascii="Times New Roman" w:hAnsi="Times New Roman" w:cs="Times New Roman"/>
          <w:sz w:val="24"/>
          <w:szCs w:val="24"/>
        </w:rPr>
        <w:t>ia</w:t>
      </w:r>
      <w:r>
        <w:rPr>
          <w:rFonts w:ascii="Times New Roman" w:hAnsi="Times New Roman" w:cs="Times New Roman"/>
          <w:sz w:val="24"/>
          <w:szCs w:val="24"/>
        </w:rPr>
        <w:t xml:space="preserve"> by mali byť u všetkých pacientov vyšetrené </w:t>
      </w:r>
      <w:proofErr w:type="spellStart"/>
      <w:r>
        <w:rPr>
          <w:rFonts w:ascii="Times New Roman" w:hAnsi="Times New Roman" w:cs="Times New Roman"/>
          <w:sz w:val="24"/>
          <w:szCs w:val="24"/>
        </w:rPr>
        <w:t>renálne</w:t>
      </w:r>
      <w:proofErr w:type="spellEnd"/>
      <w:r>
        <w:rPr>
          <w:rFonts w:ascii="Times New Roman" w:hAnsi="Times New Roman" w:cs="Times New Roman"/>
          <w:sz w:val="24"/>
          <w:szCs w:val="24"/>
        </w:rPr>
        <w:t xml:space="preserve"> funkcie a </w:t>
      </w:r>
      <w:proofErr w:type="spellStart"/>
      <w:r>
        <w:rPr>
          <w:rFonts w:ascii="Times New Roman" w:hAnsi="Times New Roman" w:cs="Times New Roman"/>
          <w:sz w:val="24"/>
          <w:szCs w:val="24"/>
        </w:rPr>
        <w:t>iontogram</w:t>
      </w:r>
      <w:proofErr w:type="spellEnd"/>
      <w:r>
        <w:rPr>
          <w:rFonts w:ascii="Times New Roman" w:hAnsi="Times New Roman" w:cs="Times New Roman"/>
          <w:sz w:val="24"/>
          <w:szCs w:val="24"/>
        </w:rPr>
        <w:t xml:space="preserve">, vrátane hladiny vápnika. </w:t>
      </w:r>
      <w:proofErr w:type="spellStart"/>
      <w:r w:rsidRPr="00B70003">
        <w:rPr>
          <w:rFonts w:ascii="Times New Roman" w:hAnsi="Times New Roman" w:cs="Times New Roman"/>
          <w:sz w:val="24"/>
          <w:szCs w:val="24"/>
        </w:rPr>
        <w:t>Hypernatrémia</w:t>
      </w:r>
      <w:proofErr w:type="spellEnd"/>
      <w:r w:rsidRPr="00B70003">
        <w:rPr>
          <w:rFonts w:ascii="Times New Roman" w:hAnsi="Times New Roman" w:cs="Times New Roman"/>
          <w:sz w:val="24"/>
          <w:szCs w:val="24"/>
        </w:rPr>
        <w:t xml:space="preserve"> je typická pri dehydratácii, naopak </w:t>
      </w:r>
      <w:proofErr w:type="spellStart"/>
      <w:r w:rsidRPr="00B70003">
        <w:rPr>
          <w:rFonts w:ascii="Times New Roman" w:hAnsi="Times New Roman" w:cs="Times New Roman"/>
          <w:sz w:val="24"/>
          <w:szCs w:val="24"/>
        </w:rPr>
        <w:t>hyponatrémia</w:t>
      </w:r>
      <w:proofErr w:type="spellEnd"/>
      <w:r w:rsidRPr="00B70003">
        <w:rPr>
          <w:rFonts w:ascii="Times New Roman" w:hAnsi="Times New Roman" w:cs="Times New Roman"/>
          <w:sz w:val="24"/>
          <w:szCs w:val="24"/>
        </w:rPr>
        <w:t xml:space="preserve"> ( &lt;135mmol/l) je známkou pokročilosti SZ a zlej prognózy.</w:t>
      </w:r>
      <w:r w:rsidRPr="00137820">
        <w:rPr>
          <w:rFonts w:ascii="Times New Roman" w:hAnsi="Times New Roman" w:cs="Times New Roman"/>
          <w:i/>
          <w:iCs/>
          <w:sz w:val="24"/>
          <w:szCs w:val="24"/>
        </w:rPr>
        <w:t xml:space="preserve"> </w:t>
      </w:r>
      <w:r>
        <w:rPr>
          <w:rFonts w:ascii="Times New Roman" w:hAnsi="Times New Roman" w:cs="Times New Roman"/>
          <w:i/>
          <w:iCs/>
          <w:sz w:val="24"/>
          <w:szCs w:val="24"/>
        </w:rPr>
        <w:t>,,</w:t>
      </w:r>
      <w:r w:rsidRPr="00137820">
        <w:rPr>
          <w:rFonts w:ascii="Times New Roman" w:hAnsi="Times New Roman" w:cs="Times New Roman"/>
          <w:i/>
          <w:iCs/>
          <w:sz w:val="24"/>
          <w:szCs w:val="24"/>
        </w:rPr>
        <w:t xml:space="preserve">Pre diagnostiku SZ sa využíva stanovenie plazmatickej koncentrácie </w:t>
      </w:r>
      <w:proofErr w:type="spellStart"/>
      <w:r w:rsidRPr="00137820">
        <w:rPr>
          <w:rFonts w:ascii="Times New Roman" w:hAnsi="Times New Roman" w:cs="Times New Roman"/>
          <w:i/>
          <w:iCs/>
          <w:sz w:val="24"/>
          <w:szCs w:val="24"/>
        </w:rPr>
        <w:t>natriuretických</w:t>
      </w:r>
      <w:proofErr w:type="spellEnd"/>
      <w:r w:rsidRPr="00137820">
        <w:rPr>
          <w:rFonts w:ascii="Times New Roman" w:hAnsi="Times New Roman" w:cs="Times New Roman"/>
          <w:i/>
          <w:iCs/>
          <w:sz w:val="24"/>
          <w:szCs w:val="24"/>
        </w:rPr>
        <w:t xml:space="preserve"> peptidov, najmä </w:t>
      </w:r>
      <w:proofErr w:type="spellStart"/>
      <w:r w:rsidRPr="00137820">
        <w:rPr>
          <w:rFonts w:ascii="Times New Roman" w:hAnsi="Times New Roman" w:cs="Times New Roman"/>
          <w:i/>
          <w:iCs/>
          <w:sz w:val="24"/>
          <w:szCs w:val="24"/>
        </w:rPr>
        <w:t>nátriuretického</w:t>
      </w:r>
      <w:proofErr w:type="spellEnd"/>
      <w:r w:rsidRPr="00137820">
        <w:rPr>
          <w:rFonts w:ascii="Times New Roman" w:hAnsi="Times New Roman" w:cs="Times New Roman"/>
          <w:i/>
          <w:iCs/>
          <w:sz w:val="24"/>
          <w:szCs w:val="24"/>
        </w:rPr>
        <w:t xml:space="preserve"> peptidu typu B (BNP) a N-terminálneho konca molekuly jeho prekurzoru (NT-</w:t>
      </w:r>
      <w:proofErr w:type="spellStart"/>
      <w:r w:rsidRPr="00137820">
        <w:rPr>
          <w:rFonts w:ascii="Times New Roman" w:hAnsi="Times New Roman" w:cs="Times New Roman"/>
          <w:i/>
          <w:iCs/>
          <w:sz w:val="24"/>
          <w:szCs w:val="24"/>
        </w:rPr>
        <w:t>proBNP</w:t>
      </w:r>
      <w:proofErr w:type="spellEnd"/>
      <w:r w:rsidRPr="00137820">
        <w:rPr>
          <w:rFonts w:ascii="Times New Roman" w:hAnsi="Times New Roman" w:cs="Times New Roman"/>
          <w:i/>
          <w:iCs/>
          <w:sz w:val="24"/>
          <w:szCs w:val="24"/>
        </w:rPr>
        <w:t>). Normálna hodnota týchto peptidov, kedy vylučujú srdcové zlyhanie u neliečeného pacienta, je BNP &lt;35pg / ml, NT-</w:t>
      </w:r>
      <w:proofErr w:type="spellStart"/>
      <w:r w:rsidRPr="00137820">
        <w:rPr>
          <w:rFonts w:ascii="Times New Roman" w:hAnsi="Times New Roman" w:cs="Times New Roman"/>
          <w:i/>
          <w:iCs/>
          <w:sz w:val="24"/>
          <w:szCs w:val="24"/>
        </w:rPr>
        <w:t>proBNP</w:t>
      </w:r>
      <w:proofErr w:type="spellEnd"/>
      <w:r w:rsidRPr="00137820">
        <w:rPr>
          <w:rFonts w:ascii="Times New Roman" w:hAnsi="Times New Roman" w:cs="Times New Roman"/>
          <w:i/>
          <w:iCs/>
          <w:sz w:val="24"/>
          <w:szCs w:val="24"/>
        </w:rPr>
        <w:t xml:space="preserve"> &lt;125 </w:t>
      </w:r>
      <w:proofErr w:type="spellStart"/>
      <w:r w:rsidRPr="00137820">
        <w:rPr>
          <w:rFonts w:ascii="Times New Roman" w:hAnsi="Times New Roman" w:cs="Times New Roman"/>
          <w:i/>
          <w:iCs/>
          <w:sz w:val="24"/>
          <w:szCs w:val="24"/>
        </w:rPr>
        <w:t>pg</w:t>
      </w:r>
      <w:proofErr w:type="spellEnd"/>
      <w:r w:rsidRPr="00137820">
        <w:rPr>
          <w:rFonts w:ascii="Times New Roman" w:hAnsi="Times New Roman" w:cs="Times New Roman"/>
          <w:i/>
          <w:iCs/>
          <w:sz w:val="24"/>
          <w:szCs w:val="24"/>
        </w:rPr>
        <w:t xml:space="preserve"> / </w:t>
      </w:r>
      <w:r w:rsidRPr="00EF6165">
        <w:rPr>
          <w:rFonts w:ascii="Times New Roman" w:hAnsi="Times New Roman" w:cs="Times New Roman"/>
          <w:i/>
          <w:iCs/>
          <w:sz w:val="24"/>
          <w:szCs w:val="24"/>
        </w:rPr>
        <w:t>ml</w:t>
      </w:r>
      <w:r>
        <w:rPr>
          <w:rFonts w:ascii="Times New Roman" w:hAnsi="Times New Roman" w:cs="Times New Roman"/>
          <w:i/>
          <w:iCs/>
          <w:sz w:val="24"/>
          <w:szCs w:val="24"/>
        </w:rPr>
        <w:t>“</w:t>
      </w:r>
      <w:r w:rsidRPr="00EF6165">
        <w:rPr>
          <w:rFonts w:ascii="Times New Roman" w:hAnsi="Times New Roman" w:cs="Times New Roman"/>
          <w:i/>
          <w:iCs/>
          <w:sz w:val="24"/>
          <w:szCs w:val="24"/>
        </w:rPr>
        <w:t xml:space="preserve"> </w:t>
      </w:r>
      <w:r w:rsidRPr="00EF6165">
        <w:rPr>
          <w:rFonts w:ascii="Times New Roman" w:hAnsi="Times New Roman" w:cs="Times New Roman"/>
          <w:sz w:val="24"/>
          <w:szCs w:val="24"/>
        </w:rPr>
        <w:t>(</w:t>
      </w:r>
      <w:r>
        <w:rPr>
          <w:rFonts w:ascii="Times New Roman" w:hAnsi="Times New Roman" w:cs="Times New Roman"/>
          <w:sz w:val="24"/>
          <w:szCs w:val="24"/>
        </w:rPr>
        <w:t xml:space="preserve">Málek, 2018, s. 29-30). </w:t>
      </w:r>
      <w:r w:rsidRPr="00EF6165">
        <w:rPr>
          <w:rFonts w:ascii="Times New Roman" w:hAnsi="Times New Roman" w:cs="Times New Roman"/>
          <w:sz w:val="24"/>
          <w:szCs w:val="24"/>
        </w:rPr>
        <w:t xml:space="preserve">Okrem </w:t>
      </w:r>
      <w:r w:rsidRPr="00C004DB">
        <w:rPr>
          <w:rFonts w:ascii="Times New Roman" w:hAnsi="Times New Roman" w:cs="Times New Roman"/>
          <w:sz w:val="24"/>
          <w:szCs w:val="24"/>
        </w:rPr>
        <w:t>iného sú tieto peptidy aj prognosticky významnými</w:t>
      </w:r>
      <w:r>
        <w:rPr>
          <w:rFonts w:ascii="Times New Roman" w:hAnsi="Times New Roman" w:cs="Times New Roman"/>
          <w:sz w:val="24"/>
          <w:szCs w:val="24"/>
        </w:rPr>
        <w:t xml:space="preserve"> </w:t>
      </w:r>
      <w:r w:rsidRPr="00C004DB">
        <w:rPr>
          <w:rFonts w:ascii="Times New Roman" w:hAnsi="Times New Roman" w:cs="Times New Roman"/>
          <w:sz w:val="24"/>
          <w:szCs w:val="24"/>
        </w:rPr>
        <w:t>ukazovateľmi pri sledovaní liečby pacientov.</w:t>
      </w:r>
      <w:r>
        <w:rPr>
          <w:rFonts w:ascii="Times New Roman" w:hAnsi="Times New Roman" w:cs="Times New Roman"/>
          <w:sz w:val="24"/>
          <w:szCs w:val="24"/>
        </w:rPr>
        <w:t xml:space="preserve"> Zvýšenie hladiny pečeňových </w:t>
      </w:r>
      <w:proofErr w:type="spellStart"/>
      <w:r>
        <w:rPr>
          <w:rFonts w:ascii="Times New Roman" w:hAnsi="Times New Roman" w:cs="Times New Roman"/>
          <w:sz w:val="24"/>
          <w:szCs w:val="24"/>
        </w:rPr>
        <w:t>transamináz</w:t>
      </w:r>
      <w:proofErr w:type="spellEnd"/>
      <w:r>
        <w:rPr>
          <w:rFonts w:ascii="Times New Roman" w:hAnsi="Times New Roman" w:cs="Times New Roman"/>
          <w:sz w:val="24"/>
          <w:szCs w:val="24"/>
        </w:rPr>
        <w:t xml:space="preserve"> (AST a ALT), môže signalizovať nízky minútový výdaj a ischémiu pečene alebo liekovú toxicitu. Z endokrinných testov je dôležitá kontrola funkcie </w:t>
      </w:r>
      <w:proofErr w:type="spellStart"/>
      <w:r>
        <w:rPr>
          <w:rFonts w:ascii="Times New Roman" w:hAnsi="Times New Roman" w:cs="Times New Roman"/>
          <w:sz w:val="24"/>
          <w:szCs w:val="24"/>
        </w:rPr>
        <w:t>štínej</w:t>
      </w:r>
      <w:proofErr w:type="spellEnd"/>
      <w:r>
        <w:rPr>
          <w:rFonts w:ascii="Times New Roman" w:hAnsi="Times New Roman" w:cs="Times New Roman"/>
          <w:sz w:val="24"/>
          <w:szCs w:val="24"/>
        </w:rPr>
        <w:t xml:space="preserve"> žľazy, pretože </w:t>
      </w:r>
      <w:proofErr w:type="spellStart"/>
      <w:r>
        <w:rPr>
          <w:rFonts w:ascii="Times New Roman" w:hAnsi="Times New Roman" w:cs="Times New Roman"/>
          <w:sz w:val="24"/>
          <w:szCs w:val="24"/>
        </w:rPr>
        <w:t>hypotyreóza</w:t>
      </w:r>
      <w:proofErr w:type="spellEnd"/>
      <w:r>
        <w:rPr>
          <w:rFonts w:ascii="Times New Roman" w:hAnsi="Times New Roman" w:cs="Times New Roman"/>
          <w:sz w:val="24"/>
          <w:szCs w:val="24"/>
        </w:rPr>
        <w:t xml:space="preserve"> aj </w:t>
      </w:r>
      <w:proofErr w:type="spellStart"/>
      <w:r>
        <w:rPr>
          <w:rFonts w:ascii="Times New Roman" w:hAnsi="Times New Roman" w:cs="Times New Roman"/>
          <w:sz w:val="24"/>
          <w:szCs w:val="24"/>
        </w:rPr>
        <w:t>hypertyreóza</w:t>
      </w:r>
      <w:proofErr w:type="spellEnd"/>
      <w:r>
        <w:rPr>
          <w:rFonts w:ascii="Times New Roman" w:hAnsi="Times New Roman" w:cs="Times New Roman"/>
          <w:sz w:val="24"/>
          <w:szCs w:val="24"/>
        </w:rPr>
        <w:t xml:space="preserve"> môžu viesť k rozvoju SZ. Prítomnosť anémie je častou známkou pokročilosti SZ. Vyšetrením C-reaktívneho proteínu, sa môže odhaliť zápal, ktorý je častým spúšťačom kardiálnej dekompenzácie</w:t>
      </w:r>
      <w:r w:rsidR="00287560">
        <w:rPr>
          <w:rFonts w:ascii="Times New Roman" w:hAnsi="Times New Roman" w:cs="Times New Roman"/>
          <w:sz w:val="24"/>
          <w:szCs w:val="24"/>
        </w:rPr>
        <w:t xml:space="preserve"> </w:t>
      </w:r>
      <w:r w:rsidRPr="00C369CC">
        <w:rPr>
          <w:rFonts w:ascii="Times New Roman" w:hAnsi="Times New Roman" w:cs="Times New Roman"/>
          <w:sz w:val="24"/>
          <w:szCs w:val="24"/>
        </w:rPr>
        <w:t>(</w:t>
      </w:r>
      <w:proofErr w:type="spellStart"/>
      <w:r w:rsidRPr="00C369CC">
        <w:rPr>
          <w:rFonts w:ascii="Times New Roman" w:hAnsi="Times New Roman" w:cs="Times New Roman"/>
          <w:sz w:val="24"/>
          <w:szCs w:val="24"/>
        </w:rPr>
        <w:t>Kautzner</w:t>
      </w:r>
      <w:proofErr w:type="spellEnd"/>
      <w:r w:rsidRPr="00C369CC">
        <w:rPr>
          <w:rFonts w:ascii="Times New Roman" w:hAnsi="Times New Roman" w:cs="Times New Roman"/>
          <w:sz w:val="24"/>
          <w:szCs w:val="24"/>
        </w:rPr>
        <w:t>, 2015, s. 39-</w:t>
      </w:r>
      <w:r>
        <w:rPr>
          <w:rFonts w:ascii="Times New Roman" w:hAnsi="Times New Roman" w:cs="Times New Roman"/>
          <w:sz w:val="24"/>
          <w:szCs w:val="24"/>
        </w:rPr>
        <w:t>43</w:t>
      </w:r>
      <w:r w:rsidRPr="00C369CC">
        <w:rPr>
          <w:rFonts w:ascii="Times New Roman" w:hAnsi="Times New Roman" w:cs="Times New Roman"/>
          <w:sz w:val="24"/>
          <w:szCs w:val="24"/>
        </w:rPr>
        <w:t>).</w:t>
      </w:r>
    </w:p>
    <w:p w14:paraId="76A0F0BA" w14:textId="3AEC5DC4" w:rsidR="00CE1A6A" w:rsidRPr="003D2A42" w:rsidRDefault="00CE1A6A" w:rsidP="0026470C">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Medzi invazívne vyšetrenia patrí </w:t>
      </w:r>
      <w:proofErr w:type="spellStart"/>
      <w:r>
        <w:rPr>
          <w:rFonts w:ascii="Times New Roman" w:hAnsi="Times New Roman" w:cs="Times New Roman"/>
          <w:sz w:val="24"/>
          <w:szCs w:val="24"/>
        </w:rPr>
        <w:t>koronarografia</w:t>
      </w:r>
      <w:proofErr w:type="spellEnd"/>
      <w:r>
        <w:rPr>
          <w:rFonts w:ascii="Times New Roman" w:hAnsi="Times New Roman" w:cs="Times New Roman"/>
          <w:sz w:val="24"/>
          <w:szCs w:val="24"/>
        </w:rPr>
        <w:t xml:space="preserve">, ktorá  sa vykonáva k posúdeniu príčiny SZ a k posúdeniu prognózy. Invazívne </w:t>
      </w:r>
      <w:proofErr w:type="spellStart"/>
      <w:r>
        <w:rPr>
          <w:rFonts w:ascii="Times New Roman" w:hAnsi="Times New Roman" w:cs="Times New Roman"/>
          <w:sz w:val="24"/>
          <w:szCs w:val="24"/>
        </w:rPr>
        <w:t>hemodynamické</w:t>
      </w:r>
      <w:proofErr w:type="spellEnd"/>
      <w:r>
        <w:rPr>
          <w:rFonts w:ascii="Times New Roman" w:hAnsi="Times New Roman" w:cs="Times New Roman"/>
          <w:sz w:val="24"/>
          <w:szCs w:val="24"/>
        </w:rPr>
        <w:t xml:space="preserve"> vyšetrenie (pravostranná </w:t>
      </w:r>
      <w:proofErr w:type="spellStart"/>
      <w:r>
        <w:rPr>
          <w:rFonts w:ascii="Times New Roman" w:hAnsi="Times New Roman" w:cs="Times New Roman"/>
          <w:sz w:val="24"/>
          <w:szCs w:val="24"/>
        </w:rPr>
        <w:t>katetrizácia</w:t>
      </w:r>
      <w:proofErr w:type="spellEnd"/>
      <w:r>
        <w:rPr>
          <w:rFonts w:ascii="Times New Roman" w:hAnsi="Times New Roman" w:cs="Times New Roman"/>
          <w:sz w:val="24"/>
          <w:szCs w:val="24"/>
        </w:rPr>
        <w:t>) sa vykonáva u stabilných pacientov pred plánovanou transplantáciou srdca, implantáciou mechanickej podpory srdca</w:t>
      </w:r>
      <w:r w:rsidR="008116FA">
        <w:rPr>
          <w:rFonts w:ascii="Times New Roman" w:hAnsi="Times New Roman" w:cs="Times New Roman"/>
          <w:sz w:val="24"/>
          <w:szCs w:val="24"/>
        </w:rPr>
        <w:t>,</w:t>
      </w:r>
      <w:r>
        <w:rPr>
          <w:rFonts w:ascii="Times New Roman" w:hAnsi="Times New Roman" w:cs="Times New Roman"/>
          <w:sz w:val="24"/>
          <w:szCs w:val="24"/>
        </w:rPr>
        <w:t xml:space="preserve"> či pred operáciou chlopní. Biopsia myokardu sa používa k monitorovaniu </w:t>
      </w:r>
      <w:proofErr w:type="spellStart"/>
      <w:r>
        <w:rPr>
          <w:rFonts w:ascii="Times New Roman" w:hAnsi="Times New Roman" w:cs="Times New Roman"/>
          <w:sz w:val="24"/>
          <w:szCs w:val="24"/>
        </w:rPr>
        <w:t>rejekcie</w:t>
      </w:r>
      <w:proofErr w:type="spellEnd"/>
      <w:r>
        <w:rPr>
          <w:rFonts w:ascii="Times New Roman" w:hAnsi="Times New Roman" w:cs="Times New Roman"/>
          <w:sz w:val="24"/>
          <w:szCs w:val="24"/>
        </w:rPr>
        <w:t xml:space="preserve"> u pacientov po transplantácii srdca </w:t>
      </w:r>
      <w:r w:rsidRPr="009275CB">
        <w:rPr>
          <w:rFonts w:ascii="Times New Roman" w:hAnsi="Times New Roman" w:cs="Times New Roman"/>
          <w:sz w:val="24"/>
          <w:szCs w:val="24"/>
        </w:rPr>
        <w:t>(</w:t>
      </w:r>
      <w:proofErr w:type="spellStart"/>
      <w:r w:rsidRPr="009275CB">
        <w:rPr>
          <w:rFonts w:ascii="Times New Roman" w:hAnsi="Times New Roman" w:cs="Times New Roman"/>
          <w:sz w:val="24"/>
          <w:szCs w:val="24"/>
        </w:rPr>
        <w:t>Kautzner</w:t>
      </w:r>
      <w:proofErr w:type="spellEnd"/>
      <w:r w:rsidRPr="009275CB">
        <w:rPr>
          <w:rFonts w:ascii="Times New Roman" w:hAnsi="Times New Roman" w:cs="Times New Roman"/>
          <w:sz w:val="24"/>
          <w:szCs w:val="24"/>
        </w:rPr>
        <w:t>, 2015</w:t>
      </w:r>
      <w:r>
        <w:rPr>
          <w:rFonts w:ascii="Times New Roman" w:hAnsi="Times New Roman" w:cs="Times New Roman"/>
          <w:sz w:val="24"/>
          <w:szCs w:val="24"/>
        </w:rPr>
        <w:t>, s. 54</w:t>
      </w:r>
      <w:r w:rsidRPr="009275CB">
        <w:rPr>
          <w:rFonts w:ascii="Times New Roman" w:hAnsi="Times New Roman" w:cs="Times New Roman"/>
          <w:sz w:val="24"/>
          <w:szCs w:val="24"/>
        </w:rPr>
        <w:t>)</w:t>
      </w:r>
      <w:r>
        <w:rPr>
          <w:rFonts w:ascii="Times New Roman" w:hAnsi="Times New Roman" w:cs="Times New Roman"/>
          <w:sz w:val="24"/>
          <w:szCs w:val="24"/>
        </w:rPr>
        <w:t xml:space="preserve">. Medzi základné neinvazívne vyšetrovacie metódy patrí </w:t>
      </w:r>
      <w:proofErr w:type="spellStart"/>
      <w:r w:rsidRPr="002075AA">
        <w:rPr>
          <w:rFonts w:ascii="Times New Roman" w:hAnsi="Times New Roman" w:cs="Times New Roman"/>
          <w:sz w:val="24"/>
          <w:szCs w:val="24"/>
        </w:rPr>
        <w:t>echokardiografia</w:t>
      </w:r>
      <w:proofErr w:type="spellEnd"/>
      <w:r>
        <w:rPr>
          <w:rFonts w:ascii="Times New Roman" w:hAnsi="Times New Roman" w:cs="Times New Roman"/>
          <w:sz w:val="24"/>
          <w:szCs w:val="24"/>
        </w:rPr>
        <w:t xml:space="preserve"> </w:t>
      </w:r>
      <w:r w:rsidRPr="002075AA">
        <w:rPr>
          <w:rFonts w:ascii="Times New Roman" w:hAnsi="Times New Roman" w:cs="Times New Roman"/>
          <w:sz w:val="24"/>
          <w:szCs w:val="24"/>
        </w:rPr>
        <w:t xml:space="preserve">(ECHO). Jedná sa </w:t>
      </w:r>
      <w:r>
        <w:rPr>
          <w:rFonts w:ascii="Times New Roman" w:hAnsi="Times New Roman" w:cs="Times New Roman"/>
          <w:sz w:val="24"/>
          <w:szCs w:val="24"/>
        </w:rPr>
        <w:t xml:space="preserve">o vyšetrenie, </w:t>
      </w:r>
      <w:r w:rsidRPr="002075AA">
        <w:rPr>
          <w:rFonts w:ascii="Times New Roman" w:hAnsi="Times New Roman" w:cs="Times New Roman"/>
          <w:sz w:val="24"/>
          <w:szCs w:val="24"/>
        </w:rPr>
        <w:t>ktoré umožňuje preukázať</w:t>
      </w:r>
      <w:r>
        <w:rPr>
          <w:rFonts w:ascii="Times New Roman" w:hAnsi="Times New Roman" w:cs="Times New Roman"/>
          <w:sz w:val="24"/>
          <w:szCs w:val="24"/>
        </w:rPr>
        <w:t xml:space="preserve"> </w:t>
      </w:r>
      <w:r w:rsidRPr="002075AA">
        <w:rPr>
          <w:rFonts w:ascii="Times New Roman" w:hAnsi="Times New Roman" w:cs="Times New Roman"/>
          <w:sz w:val="24"/>
          <w:szCs w:val="24"/>
        </w:rPr>
        <w:t>a kvantifikovať funkcie ľavej i pravej komory srdc</w:t>
      </w:r>
      <w:r>
        <w:rPr>
          <w:rFonts w:ascii="Times New Roman" w:hAnsi="Times New Roman" w:cs="Times New Roman"/>
          <w:sz w:val="24"/>
          <w:szCs w:val="24"/>
        </w:rPr>
        <w:t>a</w:t>
      </w:r>
      <w:r w:rsidRPr="002075AA">
        <w:rPr>
          <w:rFonts w:ascii="Times New Roman" w:hAnsi="Times New Roman" w:cs="Times New Roman"/>
          <w:sz w:val="24"/>
          <w:szCs w:val="24"/>
        </w:rPr>
        <w:t>.</w:t>
      </w:r>
      <w:r>
        <w:rPr>
          <w:rFonts w:ascii="Times New Roman" w:hAnsi="Times New Roman" w:cs="Times New Roman"/>
          <w:sz w:val="24"/>
          <w:szCs w:val="24"/>
        </w:rPr>
        <w:t xml:space="preserve"> </w:t>
      </w:r>
      <w:r w:rsidRPr="002075AA">
        <w:rPr>
          <w:rFonts w:ascii="Times New Roman" w:hAnsi="Times New Roman" w:cs="Times New Roman"/>
          <w:sz w:val="24"/>
          <w:szCs w:val="24"/>
        </w:rPr>
        <w:t xml:space="preserve">Základom pre diagnostiku dysfunkcie </w:t>
      </w:r>
      <w:r>
        <w:rPr>
          <w:rFonts w:ascii="Times New Roman" w:hAnsi="Times New Roman" w:cs="Times New Roman"/>
          <w:sz w:val="24"/>
          <w:szCs w:val="24"/>
        </w:rPr>
        <w:t>ľavej komory (Ľ</w:t>
      </w:r>
      <w:r w:rsidRPr="002075AA">
        <w:rPr>
          <w:rFonts w:ascii="Times New Roman" w:hAnsi="Times New Roman" w:cs="Times New Roman"/>
          <w:sz w:val="24"/>
          <w:szCs w:val="24"/>
        </w:rPr>
        <w:t>K</w:t>
      </w:r>
      <w:r>
        <w:rPr>
          <w:rFonts w:ascii="Times New Roman" w:hAnsi="Times New Roman" w:cs="Times New Roman"/>
          <w:sz w:val="24"/>
          <w:szCs w:val="24"/>
        </w:rPr>
        <w:t xml:space="preserve">) </w:t>
      </w:r>
      <w:r w:rsidRPr="002075AA">
        <w:rPr>
          <w:rFonts w:ascii="Times New Roman" w:hAnsi="Times New Roman" w:cs="Times New Roman"/>
          <w:sz w:val="24"/>
          <w:szCs w:val="24"/>
        </w:rPr>
        <w:t xml:space="preserve">je stanovenie </w:t>
      </w:r>
      <w:proofErr w:type="spellStart"/>
      <w:r w:rsidRPr="002075AA">
        <w:rPr>
          <w:rFonts w:ascii="Times New Roman" w:hAnsi="Times New Roman" w:cs="Times New Roman"/>
          <w:sz w:val="24"/>
          <w:szCs w:val="24"/>
        </w:rPr>
        <w:t>ejekčn</w:t>
      </w:r>
      <w:r>
        <w:rPr>
          <w:rFonts w:ascii="Times New Roman" w:hAnsi="Times New Roman" w:cs="Times New Roman"/>
          <w:sz w:val="24"/>
          <w:szCs w:val="24"/>
        </w:rPr>
        <w:t>ej</w:t>
      </w:r>
      <w:proofErr w:type="spellEnd"/>
      <w:r w:rsidRPr="002075AA">
        <w:rPr>
          <w:rFonts w:ascii="Times New Roman" w:hAnsi="Times New Roman" w:cs="Times New Roman"/>
          <w:sz w:val="24"/>
          <w:szCs w:val="24"/>
        </w:rPr>
        <w:t xml:space="preserve"> frakci</w:t>
      </w:r>
      <w:r>
        <w:rPr>
          <w:rFonts w:ascii="Times New Roman" w:hAnsi="Times New Roman" w:cs="Times New Roman"/>
          <w:sz w:val="24"/>
          <w:szCs w:val="24"/>
        </w:rPr>
        <w:t>e</w:t>
      </w:r>
      <w:r w:rsidRPr="002075AA">
        <w:rPr>
          <w:rFonts w:ascii="Times New Roman" w:hAnsi="Times New Roman" w:cs="Times New Roman"/>
          <w:sz w:val="24"/>
          <w:szCs w:val="24"/>
        </w:rPr>
        <w:t xml:space="preserve"> </w:t>
      </w:r>
      <w:r>
        <w:rPr>
          <w:rFonts w:ascii="Times New Roman" w:hAnsi="Times New Roman" w:cs="Times New Roman"/>
          <w:sz w:val="24"/>
          <w:szCs w:val="24"/>
        </w:rPr>
        <w:t>Ľ</w:t>
      </w:r>
      <w:r w:rsidRPr="002075AA">
        <w:rPr>
          <w:rFonts w:ascii="Times New Roman" w:hAnsi="Times New Roman" w:cs="Times New Roman"/>
          <w:sz w:val="24"/>
          <w:szCs w:val="24"/>
        </w:rPr>
        <w:t xml:space="preserve">K (EF </w:t>
      </w:r>
      <w:r>
        <w:rPr>
          <w:rFonts w:ascii="Times New Roman" w:hAnsi="Times New Roman" w:cs="Times New Roman"/>
          <w:sz w:val="24"/>
          <w:szCs w:val="24"/>
        </w:rPr>
        <w:t>Ľ</w:t>
      </w:r>
      <w:r w:rsidRPr="002075AA">
        <w:rPr>
          <w:rFonts w:ascii="Times New Roman" w:hAnsi="Times New Roman" w:cs="Times New Roman"/>
          <w:sz w:val="24"/>
          <w:szCs w:val="24"/>
        </w:rPr>
        <w:t xml:space="preserve">K). </w:t>
      </w:r>
      <w:proofErr w:type="spellStart"/>
      <w:r w:rsidRPr="002075AA">
        <w:rPr>
          <w:rFonts w:ascii="Times New Roman" w:hAnsi="Times New Roman" w:cs="Times New Roman"/>
          <w:sz w:val="24"/>
          <w:szCs w:val="24"/>
        </w:rPr>
        <w:t>Ejekčná</w:t>
      </w:r>
      <w:proofErr w:type="spellEnd"/>
      <w:r w:rsidRPr="002075AA">
        <w:rPr>
          <w:rFonts w:ascii="Times New Roman" w:hAnsi="Times New Roman" w:cs="Times New Roman"/>
          <w:sz w:val="24"/>
          <w:szCs w:val="24"/>
        </w:rPr>
        <w:t xml:space="preserve"> frakcia (EF) určuje, aký objem krvi</w:t>
      </w:r>
      <w:r>
        <w:rPr>
          <w:rFonts w:ascii="Times New Roman" w:hAnsi="Times New Roman" w:cs="Times New Roman"/>
          <w:sz w:val="24"/>
          <w:szCs w:val="24"/>
        </w:rPr>
        <w:t xml:space="preserve"> </w:t>
      </w:r>
      <w:r w:rsidRPr="002075AA">
        <w:rPr>
          <w:rFonts w:ascii="Times New Roman" w:hAnsi="Times New Roman" w:cs="Times New Roman"/>
          <w:sz w:val="24"/>
          <w:szCs w:val="24"/>
        </w:rPr>
        <w:t xml:space="preserve">z celkového objemu krvi komory pri </w:t>
      </w:r>
      <w:proofErr w:type="spellStart"/>
      <w:r w:rsidRPr="002075AA">
        <w:rPr>
          <w:rFonts w:ascii="Times New Roman" w:hAnsi="Times New Roman" w:cs="Times New Roman"/>
          <w:sz w:val="24"/>
          <w:szCs w:val="24"/>
        </w:rPr>
        <w:t>systole</w:t>
      </w:r>
      <w:proofErr w:type="spellEnd"/>
      <w:r w:rsidRPr="002075AA">
        <w:rPr>
          <w:rFonts w:ascii="Times New Roman" w:hAnsi="Times New Roman" w:cs="Times New Roman"/>
          <w:sz w:val="24"/>
          <w:szCs w:val="24"/>
        </w:rPr>
        <w:t xml:space="preserve"> bol vypudený do krvného obehu. Norma je 55-80%. Podľa hodnôt </w:t>
      </w:r>
      <w:proofErr w:type="spellStart"/>
      <w:r w:rsidRPr="002075AA">
        <w:rPr>
          <w:rFonts w:ascii="Times New Roman" w:hAnsi="Times New Roman" w:cs="Times New Roman"/>
          <w:sz w:val="24"/>
          <w:szCs w:val="24"/>
        </w:rPr>
        <w:t>ejekčnej</w:t>
      </w:r>
      <w:proofErr w:type="spellEnd"/>
      <w:r w:rsidRPr="002075AA">
        <w:rPr>
          <w:rFonts w:ascii="Times New Roman" w:hAnsi="Times New Roman" w:cs="Times New Roman"/>
          <w:sz w:val="24"/>
          <w:szCs w:val="24"/>
        </w:rPr>
        <w:t xml:space="preserve"> frakcie môžeme rozdeliť </w:t>
      </w:r>
      <w:r>
        <w:rPr>
          <w:rFonts w:ascii="Times New Roman" w:hAnsi="Times New Roman" w:cs="Times New Roman"/>
          <w:sz w:val="24"/>
          <w:szCs w:val="24"/>
        </w:rPr>
        <w:t xml:space="preserve">srdcové zlyhávanie. </w:t>
      </w:r>
      <w:r w:rsidRPr="002075AA">
        <w:rPr>
          <w:rFonts w:ascii="Times New Roman" w:hAnsi="Times New Roman" w:cs="Times New Roman"/>
          <w:sz w:val="24"/>
          <w:szCs w:val="24"/>
        </w:rPr>
        <w:t>Okrem</w:t>
      </w:r>
      <w:r>
        <w:rPr>
          <w:rFonts w:ascii="Times New Roman" w:hAnsi="Times New Roman" w:cs="Times New Roman"/>
          <w:sz w:val="24"/>
          <w:szCs w:val="24"/>
        </w:rPr>
        <w:t xml:space="preserve"> stanovenia EF je </w:t>
      </w:r>
      <w:r w:rsidRPr="002075AA">
        <w:rPr>
          <w:rFonts w:ascii="Times New Roman" w:hAnsi="Times New Roman" w:cs="Times New Roman"/>
          <w:sz w:val="24"/>
          <w:szCs w:val="24"/>
        </w:rPr>
        <w:t xml:space="preserve">dôležité aj stanovenie </w:t>
      </w:r>
      <w:proofErr w:type="spellStart"/>
      <w:r w:rsidRPr="002075AA">
        <w:rPr>
          <w:rFonts w:ascii="Times New Roman" w:hAnsi="Times New Roman" w:cs="Times New Roman"/>
          <w:sz w:val="24"/>
          <w:szCs w:val="24"/>
        </w:rPr>
        <w:t>enddiastolického</w:t>
      </w:r>
      <w:proofErr w:type="spellEnd"/>
      <w:r w:rsidRPr="002075AA">
        <w:rPr>
          <w:rFonts w:ascii="Times New Roman" w:hAnsi="Times New Roman" w:cs="Times New Roman"/>
          <w:sz w:val="24"/>
          <w:szCs w:val="24"/>
        </w:rPr>
        <w:t xml:space="preserve"> a </w:t>
      </w:r>
      <w:proofErr w:type="spellStart"/>
      <w:r w:rsidRPr="002075AA">
        <w:rPr>
          <w:rFonts w:ascii="Times New Roman" w:hAnsi="Times New Roman" w:cs="Times New Roman"/>
          <w:sz w:val="24"/>
          <w:szCs w:val="24"/>
        </w:rPr>
        <w:t>endsystolického</w:t>
      </w:r>
      <w:proofErr w:type="spellEnd"/>
      <w:r w:rsidRPr="002075AA">
        <w:rPr>
          <w:rFonts w:ascii="Times New Roman" w:hAnsi="Times New Roman" w:cs="Times New Roman"/>
          <w:sz w:val="24"/>
          <w:szCs w:val="24"/>
        </w:rPr>
        <w:t xml:space="preserve"> rozmeru</w:t>
      </w:r>
      <w:r>
        <w:rPr>
          <w:rFonts w:ascii="Times New Roman" w:hAnsi="Times New Roman" w:cs="Times New Roman"/>
          <w:sz w:val="24"/>
          <w:szCs w:val="24"/>
        </w:rPr>
        <w:t xml:space="preserve"> </w:t>
      </w:r>
      <w:r w:rsidRPr="002075AA">
        <w:rPr>
          <w:rFonts w:ascii="Times New Roman" w:hAnsi="Times New Roman" w:cs="Times New Roman"/>
          <w:sz w:val="24"/>
          <w:szCs w:val="24"/>
        </w:rPr>
        <w:t xml:space="preserve">a objemu </w:t>
      </w:r>
      <w:r>
        <w:rPr>
          <w:rFonts w:ascii="Times New Roman" w:hAnsi="Times New Roman" w:cs="Times New Roman"/>
          <w:sz w:val="24"/>
          <w:szCs w:val="24"/>
        </w:rPr>
        <w:t>Ľ</w:t>
      </w:r>
      <w:r w:rsidRPr="002075AA">
        <w:rPr>
          <w:rFonts w:ascii="Times New Roman" w:hAnsi="Times New Roman" w:cs="Times New Roman"/>
          <w:sz w:val="24"/>
          <w:szCs w:val="24"/>
        </w:rPr>
        <w:t>K. K hodnoteni</w:t>
      </w:r>
      <w:r>
        <w:rPr>
          <w:rFonts w:ascii="Times New Roman" w:hAnsi="Times New Roman" w:cs="Times New Roman"/>
          <w:sz w:val="24"/>
          <w:szCs w:val="24"/>
        </w:rPr>
        <w:t>u</w:t>
      </w:r>
      <w:r w:rsidRPr="002075AA">
        <w:rPr>
          <w:rFonts w:ascii="Times New Roman" w:hAnsi="Times New Roman" w:cs="Times New Roman"/>
          <w:sz w:val="24"/>
          <w:szCs w:val="24"/>
        </w:rPr>
        <w:t xml:space="preserve"> diastolick</w:t>
      </w:r>
      <w:r>
        <w:rPr>
          <w:rFonts w:ascii="Times New Roman" w:hAnsi="Times New Roman" w:cs="Times New Roman"/>
          <w:sz w:val="24"/>
          <w:szCs w:val="24"/>
        </w:rPr>
        <w:t xml:space="preserve">ej </w:t>
      </w:r>
      <w:r w:rsidRPr="002075AA">
        <w:rPr>
          <w:rFonts w:ascii="Times New Roman" w:hAnsi="Times New Roman" w:cs="Times New Roman"/>
          <w:sz w:val="24"/>
          <w:szCs w:val="24"/>
        </w:rPr>
        <w:t xml:space="preserve">funkcie </w:t>
      </w:r>
      <w:r>
        <w:rPr>
          <w:rFonts w:ascii="Times New Roman" w:hAnsi="Times New Roman" w:cs="Times New Roman"/>
          <w:sz w:val="24"/>
          <w:szCs w:val="24"/>
        </w:rPr>
        <w:t>Ľ</w:t>
      </w:r>
      <w:r w:rsidRPr="002075AA">
        <w:rPr>
          <w:rFonts w:ascii="Times New Roman" w:hAnsi="Times New Roman" w:cs="Times New Roman"/>
          <w:sz w:val="24"/>
          <w:szCs w:val="24"/>
        </w:rPr>
        <w:t>K sa najčastejšie používa pulzn</w:t>
      </w:r>
      <w:r>
        <w:rPr>
          <w:rFonts w:ascii="Times New Roman" w:hAnsi="Times New Roman" w:cs="Times New Roman"/>
          <w:sz w:val="24"/>
          <w:szCs w:val="24"/>
        </w:rPr>
        <w:t>á</w:t>
      </w:r>
      <w:r w:rsidRPr="002075AA">
        <w:rPr>
          <w:rFonts w:ascii="Times New Roman" w:hAnsi="Times New Roman" w:cs="Times New Roman"/>
          <w:sz w:val="24"/>
          <w:szCs w:val="24"/>
        </w:rPr>
        <w:t xml:space="preserve"> </w:t>
      </w:r>
      <w:proofErr w:type="spellStart"/>
      <w:r w:rsidRPr="002075AA">
        <w:rPr>
          <w:rFonts w:ascii="Times New Roman" w:hAnsi="Times New Roman" w:cs="Times New Roman"/>
          <w:sz w:val="24"/>
          <w:szCs w:val="24"/>
        </w:rPr>
        <w:t>dopplerovsk</w:t>
      </w:r>
      <w:r>
        <w:rPr>
          <w:rFonts w:ascii="Times New Roman" w:hAnsi="Times New Roman" w:cs="Times New Roman"/>
          <w:sz w:val="24"/>
          <w:szCs w:val="24"/>
        </w:rPr>
        <w:t>á</w:t>
      </w:r>
      <w:proofErr w:type="spellEnd"/>
      <w:r w:rsidRPr="002075AA">
        <w:rPr>
          <w:rFonts w:ascii="Times New Roman" w:hAnsi="Times New Roman" w:cs="Times New Roman"/>
          <w:sz w:val="24"/>
          <w:szCs w:val="24"/>
        </w:rPr>
        <w:t xml:space="preserve"> </w:t>
      </w:r>
      <w:proofErr w:type="spellStart"/>
      <w:r w:rsidRPr="002075AA">
        <w:rPr>
          <w:rFonts w:ascii="Times New Roman" w:hAnsi="Times New Roman" w:cs="Times New Roman"/>
          <w:sz w:val="24"/>
          <w:szCs w:val="24"/>
        </w:rPr>
        <w:t>echokardiografi</w:t>
      </w:r>
      <w:r>
        <w:rPr>
          <w:rFonts w:ascii="Times New Roman" w:hAnsi="Times New Roman" w:cs="Times New Roman"/>
          <w:sz w:val="24"/>
          <w:szCs w:val="24"/>
        </w:rPr>
        <w:t>a</w:t>
      </w:r>
      <w:proofErr w:type="spellEnd"/>
      <w:r>
        <w:rPr>
          <w:rFonts w:ascii="Times New Roman" w:hAnsi="Times New Roman" w:cs="Times New Roman"/>
          <w:sz w:val="24"/>
          <w:szCs w:val="24"/>
        </w:rPr>
        <w:t xml:space="preserve">. Medzi </w:t>
      </w:r>
      <w:proofErr w:type="spellStart"/>
      <w:r>
        <w:rPr>
          <w:rFonts w:ascii="Times New Roman" w:hAnsi="Times New Roman" w:cs="Times New Roman"/>
          <w:sz w:val="24"/>
          <w:szCs w:val="24"/>
        </w:rPr>
        <w:t>ďaľšie</w:t>
      </w:r>
      <w:proofErr w:type="spellEnd"/>
      <w:r>
        <w:rPr>
          <w:rFonts w:ascii="Times New Roman" w:hAnsi="Times New Roman" w:cs="Times New Roman"/>
          <w:sz w:val="24"/>
          <w:szCs w:val="24"/>
        </w:rPr>
        <w:t xml:space="preserve"> základné vyšetrenia patrí </w:t>
      </w:r>
      <w:proofErr w:type="spellStart"/>
      <w:r w:rsidRPr="00A23D27">
        <w:rPr>
          <w:rFonts w:ascii="Times New Roman" w:hAnsi="Times New Roman" w:cs="Times New Roman"/>
          <w:sz w:val="24"/>
          <w:szCs w:val="24"/>
        </w:rPr>
        <w:t>elektrokardiografi</w:t>
      </w:r>
      <w:r>
        <w:rPr>
          <w:rFonts w:ascii="Times New Roman" w:hAnsi="Times New Roman" w:cs="Times New Roman"/>
          <w:sz w:val="24"/>
          <w:szCs w:val="24"/>
        </w:rPr>
        <w:t>a</w:t>
      </w:r>
      <w:proofErr w:type="spellEnd"/>
      <w:r>
        <w:rPr>
          <w:rFonts w:ascii="Times New Roman" w:hAnsi="Times New Roman" w:cs="Times New Roman"/>
          <w:sz w:val="24"/>
          <w:szCs w:val="24"/>
        </w:rPr>
        <w:t xml:space="preserve"> (EKG), ktorá je dôležitá pri </w:t>
      </w:r>
      <w:r w:rsidRPr="00A23D27">
        <w:rPr>
          <w:rFonts w:ascii="Times New Roman" w:hAnsi="Times New Roman" w:cs="Times New Roman"/>
          <w:sz w:val="24"/>
          <w:szCs w:val="24"/>
        </w:rPr>
        <w:t>etiol</w:t>
      </w:r>
      <w:r>
        <w:rPr>
          <w:rFonts w:ascii="Times New Roman" w:hAnsi="Times New Roman" w:cs="Times New Roman"/>
          <w:sz w:val="24"/>
          <w:szCs w:val="24"/>
        </w:rPr>
        <w:t>ó</w:t>
      </w:r>
      <w:r w:rsidRPr="00A23D27">
        <w:rPr>
          <w:rFonts w:ascii="Times New Roman" w:hAnsi="Times New Roman" w:cs="Times New Roman"/>
          <w:sz w:val="24"/>
          <w:szCs w:val="24"/>
        </w:rPr>
        <w:t>gii srd</w:t>
      </w:r>
      <w:r>
        <w:rPr>
          <w:rFonts w:ascii="Times New Roman" w:hAnsi="Times New Roman" w:cs="Times New Roman"/>
          <w:sz w:val="24"/>
          <w:szCs w:val="24"/>
        </w:rPr>
        <w:t xml:space="preserve">cového zlyhávania. </w:t>
      </w:r>
      <w:r w:rsidRPr="001061CC">
        <w:rPr>
          <w:rFonts w:ascii="Times New Roman" w:hAnsi="Times New Roman" w:cs="Times New Roman"/>
          <w:sz w:val="24"/>
          <w:szCs w:val="24"/>
        </w:rPr>
        <w:t>RTG srdc</w:t>
      </w:r>
      <w:r>
        <w:rPr>
          <w:rFonts w:ascii="Times New Roman" w:hAnsi="Times New Roman" w:cs="Times New Roman"/>
          <w:sz w:val="24"/>
          <w:szCs w:val="24"/>
        </w:rPr>
        <w:t>a</w:t>
      </w:r>
      <w:r w:rsidRPr="001061CC">
        <w:rPr>
          <w:rFonts w:ascii="Times New Roman" w:hAnsi="Times New Roman" w:cs="Times New Roman"/>
          <w:sz w:val="24"/>
          <w:szCs w:val="24"/>
        </w:rPr>
        <w:t xml:space="preserve"> a p</w:t>
      </w:r>
      <w:r>
        <w:rPr>
          <w:rFonts w:ascii="Times New Roman" w:hAnsi="Times New Roman" w:cs="Times New Roman"/>
          <w:sz w:val="24"/>
          <w:szCs w:val="24"/>
        </w:rPr>
        <w:t>ľúc</w:t>
      </w:r>
      <w:r w:rsidRPr="001061CC">
        <w:rPr>
          <w:rFonts w:ascii="Times New Roman" w:hAnsi="Times New Roman" w:cs="Times New Roman"/>
          <w:sz w:val="24"/>
          <w:szCs w:val="24"/>
        </w:rPr>
        <w:t xml:space="preserve"> s</w:t>
      </w:r>
      <w:r>
        <w:rPr>
          <w:rFonts w:ascii="Times New Roman" w:hAnsi="Times New Roman" w:cs="Times New Roman"/>
          <w:sz w:val="24"/>
          <w:szCs w:val="24"/>
        </w:rPr>
        <w:t>a</w:t>
      </w:r>
      <w:r w:rsidRPr="001061CC">
        <w:rPr>
          <w:rFonts w:ascii="Times New Roman" w:hAnsi="Times New Roman" w:cs="Times New Roman"/>
          <w:sz w:val="24"/>
          <w:szCs w:val="24"/>
        </w:rPr>
        <w:t xml:space="preserve"> </w:t>
      </w:r>
      <w:r>
        <w:rPr>
          <w:rFonts w:ascii="Times New Roman" w:hAnsi="Times New Roman" w:cs="Times New Roman"/>
          <w:sz w:val="24"/>
          <w:szCs w:val="24"/>
        </w:rPr>
        <w:t>vykonáva</w:t>
      </w:r>
      <w:r w:rsidRPr="001061CC">
        <w:rPr>
          <w:rFonts w:ascii="Times New Roman" w:hAnsi="Times New Roman" w:cs="Times New Roman"/>
          <w:sz w:val="24"/>
          <w:szCs w:val="24"/>
        </w:rPr>
        <w:t xml:space="preserve"> u pacient</w:t>
      </w:r>
      <w:r>
        <w:rPr>
          <w:rFonts w:ascii="Times New Roman" w:hAnsi="Times New Roman" w:cs="Times New Roman"/>
          <w:sz w:val="24"/>
          <w:szCs w:val="24"/>
        </w:rPr>
        <w:t>ov</w:t>
      </w:r>
      <w:r w:rsidRPr="001061CC">
        <w:rPr>
          <w:rFonts w:ascii="Times New Roman" w:hAnsi="Times New Roman" w:cs="Times New Roman"/>
          <w:sz w:val="24"/>
          <w:szCs w:val="24"/>
        </w:rPr>
        <w:t xml:space="preserve"> s CHS</w:t>
      </w:r>
      <w:r w:rsidR="008E613D">
        <w:rPr>
          <w:rFonts w:ascii="Times New Roman" w:hAnsi="Times New Roman" w:cs="Times New Roman"/>
          <w:sz w:val="24"/>
          <w:szCs w:val="24"/>
        </w:rPr>
        <w:t>Z</w:t>
      </w:r>
      <w:r w:rsidRPr="001061CC">
        <w:rPr>
          <w:rFonts w:ascii="Times New Roman" w:hAnsi="Times New Roman" w:cs="Times New Roman"/>
          <w:sz w:val="24"/>
          <w:szCs w:val="24"/>
        </w:rPr>
        <w:t xml:space="preserve">. </w:t>
      </w:r>
      <w:proofErr w:type="spellStart"/>
      <w:r>
        <w:rPr>
          <w:rFonts w:ascii="Times New Roman" w:hAnsi="Times New Roman" w:cs="Times New Roman"/>
          <w:sz w:val="24"/>
          <w:szCs w:val="24"/>
        </w:rPr>
        <w:t>Magnentická</w:t>
      </w:r>
      <w:proofErr w:type="spellEnd"/>
      <w:r>
        <w:rPr>
          <w:rFonts w:ascii="Times New Roman" w:hAnsi="Times New Roman" w:cs="Times New Roman"/>
          <w:sz w:val="24"/>
          <w:szCs w:val="24"/>
        </w:rPr>
        <w:t xml:space="preserve"> rezonancia (MR) srdca má veľký význam pri etiológii a stupni dysfunkcie srdca. Výpočtová tomografia (CT) srdca umožní posúdiť anatómiu veľkých ciev a </w:t>
      </w:r>
      <w:proofErr w:type="spellStart"/>
      <w:r>
        <w:rPr>
          <w:rFonts w:ascii="Times New Roman" w:hAnsi="Times New Roman" w:cs="Times New Roman"/>
          <w:sz w:val="24"/>
          <w:szCs w:val="24"/>
        </w:rPr>
        <w:t>proximálnych</w:t>
      </w:r>
      <w:proofErr w:type="spellEnd"/>
      <w:r>
        <w:rPr>
          <w:rFonts w:ascii="Times New Roman" w:hAnsi="Times New Roman" w:cs="Times New Roman"/>
          <w:sz w:val="24"/>
          <w:szCs w:val="24"/>
        </w:rPr>
        <w:t xml:space="preserve"> koronárnych tepien, umožní vylúčiť vrodené srdcové vady. CT angiografia je metódou voľby k zobrazeniu pľúcneho </w:t>
      </w:r>
      <w:proofErr w:type="spellStart"/>
      <w:r>
        <w:rPr>
          <w:rFonts w:ascii="Times New Roman" w:hAnsi="Times New Roman" w:cs="Times New Roman"/>
          <w:sz w:val="24"/>
          <w:szCs w:val="24"/>
        </w:rPr>
        <w:t>riečišťa</w:t>
      </w:r>
      <w:proofErr w:type="spellEnd"/>
      <w:r>
        <w:rPr>
          <w:rFonts w:ascii="Times New Roman" w:hAnsi="Times New Roman" w:cs="Times New Roman"/>
          <w:sz w:val="24"/>
          <w:szCs w:val="24"/>
        </w:rPr>
        <w:t xml:space="preserve"> a k vylúčeniu pľúcnej embólie. K posúdeniu poruchy prekrvenia myokardu, i</w:t>
      </w:r>
      <w:r w:rsidR="00794C6F">
        <w:rPr>
          <w:rFonts w:ascii="Times New Roman" w:hAnsi="Times New Roman" w:cs="Times New Roman"/>
          <w:sz w:val="24"/>
          <w:szCs w:val="24"/>
        </w:rPr>
        <w:t>s</w:t>
      </w:r>
      <w:r>
        <w:rPr>
          <w:rFonts w:ascii="Times New Roman" w:hAnsi="Times New Roman" w:cs="Times New Roman"/>
          <w:sz w:val="24"/>
          <w:szCs w:val="24"/>
        </w:rPr>
        <w:t xml:space="preserve">chémii, slúži SPECT. Toto </w:t>
      </w:r>
      <w:r>
        <w:rPr>
          <w:rFonts w:ascii="Times New Roman" w:hAnsi="Times New Roman" w:cs="Times New Roman"/>
          <w:sz w:val="24"/>
          <w:szCs w:val="24"/>
        </w:rPr>
        <w:lastRenderedPageBreak/>
        <w:t>vyšetrenie umožní naviac presne posúdiť objem a systolickú funkciu ĽK, obzvlášť u pacientov, ktorých ťažko vyšetriť pomocou ECHO</w:t>
      </w:r>
      <w:r w:rsidR="004268F5">
        <w:rPr>
          <w:rFonts w:ascii="Times New Roman" w:hAnsi="Times New Roman" w:cs="Times New Roman"/>
          <w:sz w:val="24"/>
          <w:szCs w:val="24"/>
        </w:rPr>
        <w:t>,</w:t>
      </w:r>
      <w:r>
        <w:rPr>
          <w:rFonts w:ascii="Times New Roman" w:hAnsi="Times New Roman" w:cs="Times New Roman"/>
          <w:sz w:val="24"/>
          <w:szCs w:val="24"/>
        </w:rPr>
        <w:t xml:space="preserve"> alebo majú kardiostimulátor. </w:t>
      </w:r>
      <w:r w:rsidRPr="00B41828">
        <w:rPr>
          <w:rFonts w:ascii="Times New Roman" w:hAnsi="Times New Roman" w:cs="Times New Roman"/>
          <w:sz w:val="24"/>
          <w:szCs w:val="24"/>
        </w:rPr>
        <w:t xml:space="preserve">Ďalšie vyšetrovacie metódy sa využívajú najmä na určenie príčin srdcového zlyhania. </w:t>
      </w:r>
      <w:r>
        <w:rPr>
          <w:rFonts w:ascii="Times New Roman" w:hAnsi="Times New Roman" w:cs="Times New Roman"/>
          <w:sz w:val="24"/>
          <w:szCs w:val="24"/>
        </w:rPr>
        <w:t>Z</w:t>
      </w:r>
      <w:r w:rsidRPr="00B41828">
        <w:rPr>
          <w:rFonts w:ascii="Times New Roman" w:hAnsi="Times New Roman" w:cs="Times New Roman"/>
          <w:sz w:val="24"/>
          <w:szCs w:val="24"/>
        </w:rPr>
        <w:t>áťažové</w:t>
      </w:r>
      <w:r>
        <w:rPr>
          <w:rFonts w:ascii="Times New Roman" w:hAnsi="Times New Roman" w:cs="Times New Roman"/>
          <w:sz w:val="24"/>
          <w:szCs w:val="24"/>
        </w:rPr>
        <w:t xml:space="preserve"> </w:t>
      </w:r>
      <w:r w:rsidRPr="00B41828">
        <w:rPr>
          <w:rFonts w:ascii="Times New Roman" w:hAnsi="Times New Roman" w:cs="Times New Roman"/>
          <w:sz w:val="24"/>
          <w:szCs w:val="24"/>
        </w:rPr>
        <w:t xml:space="preserve">testy, medzi ktoré patrí </w:t>
      </w:r>
      <w:proofErr w:type="spellStart"/>
      <w:r w:rsidRPr="00B41828">
        <w:rPr>
          <w:rFonts w:ascii="Times New Roman" w:hAnsi="Times New Roman" w:cs="Times New Roman"/>
          <w:sz w:val="24"/>
          <w:szCs w:val="24"/>
        </w:rPr>
        <w:t>spiroergometri</w:t>
      </w:r>
      <w:r>
        <w:rPr>
          <w:rFonts w:ascii="Times New Roman" w:hAnsi="Times New Roman" w:cs="Times New Roman"/>
          <w:sz w:val="24"/>
          <w:szCs w:val="24"/>
        </w:rPr>
        <w:t>a</w:t>
      </w:r>
      <w:proofErr w:type="spellEnd"/>
      <w:r w:rsidRPr="00B41828">
        <w:rPr>
          <w:rFonts w:ascii="Times New Roman" w:hAnsi="Times New Roman" w:cs="Times New Roman"/>
          <w:sz w:val="24"/>
          <w:szCs w:val="24"/>
        </w:rPr>
        <w:t>, záťažové ECHO</w:t>
      </w:r>
      <w:r>
        <w:rPr>
          <w:rFonts w:ascii="Times New Roman" w:hAnsi="Times New Roman" w:cs="Times New Roman"/>
          <w:sz w:val="24"/>
          <w:szCs w:val="24"/>
        </w:rPr>
        <w:t xml:space="preserve">. Jednoduchý 6minútový test chôdze (6 </w:t>
      </w:r>
      <w:proofErr w:type="spellStart"/>
      <w:r>
        <w:rPr>
          <w:rFonts w:ascii="Times New Roman" w:hAnsi="Times New Roman" w:cs="Times New Roman"/>
          <w:sz w:val="24"/>
          <w:szCs w:val="24"/>
        </w:rPr>
        <w:t>minute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walk</w:t>
      </w:r>
      <w:proofErr w:type="spellEnd"/>
      <w:r>
        <w:rPr>
          <w:rFonts w:ascii="Times New Roman" w:hAnsi="Times New Roman" w:cs="Times New Roman"/>
          <w:sz w:val="24"/>
          <w:szCs w:val="24"/>
        </w:rPr>
        <w:t xml:space="preserve"> test), kedy vzdialenosť </w:t>
      </w:r>
      <w:r w:rsidRPr="00830F37">
        <w:rPr>
          <w:rFonts w:ascii="Times New Roman" w:hAnsi="Times New Roman" w:cs="Times New Roman"/>
          <w:sz w:val="24"/>
          <w:szCs w:val="24"/>
        </w:rPr>
        <w:t>&lt;</w:t>
      </w:r>
      <w:r>
        <w:rPr>
          <w:rFonts w:ascii="Times New Roman" w:hAnsi="Times New Roman" w:cs="Times New Roman"/>
          <w:sz w:val="24"/>
          <w:szCs w:val="24"/>
        </w:rPr>
        <w:t xml:space="preserve"> 300 metrov, odpovedá k významnej limitácii (Málek, 2018, s. 25-32).</w:t>
      </w:r>
    </w:p>
    <w:p w14:paraId="1740024A" w14:textId="77777777" w:rsidR="00CE1A6A" w:rsidRPr="003D2A42" w:rsidRDefault="00CE1A6A" w:rsidP="003C22B9">
      <w:pPr>
        <w:pStyle w:val="Nadpis3"/>
        <w:spacing w:line="360" w:lineRule="auto"/>
      </w:pPr>
      <w:bookmarkStart w:id="19" w:name="_Toc76138356"/>
      <w:r>
        <w:t xml:space="preserve">2.1.4 </w:t>
      </w:r>
      <w:r w:rsidRPr="003D2A42">
        <w:t>Liečba srdcového zlyhávania</w:t>
      </w:r>
      <w:bookmarkEnd w:id="19"/>
    </w:p>
    <w:p w14:paraId="0DA487F5" w14:textId="77777777" w:rsidR="00CE1A6A" w:rsidRDefault="00CE1A6A" w:rsidP="0026470C">
      <w:pPr>
        <w:spacing w:line="360" w:lineRule="auto"/>
        <w:ind w:firstLine="708"/>
        <w:jc w:val="both"/>
        <w:rPr>
          <w:rFonts w:ascii="Times New Roman" w:hAnsi="Times New Roman" w:cs="Times New Roman"/>
          <w:sz w:val="24"/>
          <w:szCs w:val="24"/>
        </w:rPr>
      </w:pPr>
      <w:r w:rsidRPr="003D2A42">
        <w:rPr>
          <w:rFonts w:ascii="Times New Roman" w:hAnsi="Times New Roman" w:cs="Times New Roman"/>
          <w:sz w:val="24"/>
          <w:szCs w:val="24"/>
        </w:rPr>
        <w:t>Cieľom liečby pacientov so srdcovým zlyhávaním je zlepšiť ich klinický stav, funkčnú kapacitu i kvalitu života, zabrániť hospitalizácii a znížiť mortalitu. Liečba chronického srdcového zlyhania musí byť komplexná.</w:t>
      </w:r>
      <w:r>
        <w:rPr>
          <w:rFonts w:ascii="Times New Roman" w:hAnsi="Times New Roman" w:cs="Times New Roman"/>
          <w:sz w:val="24"/>
          <w:szCs w:val="24"/>
        </w:rPr>
        <w:t xml:space="preserve"> </w:t>
      </w:r>
      <w:r w:rsidRPr="003D2A42">
        <w:rPr>
          <w:rFonts w:ascii="Times New Roman" w:hAnsi="Times New Roman" w:cs="Times New Roman"/>
          <w:sz w:val="24"/>
          <w:szCs w:val="24"/>
        </w:rPr>
        <w:t xml:space="preserve">K farmakologickej liečbe chronického SZ so zníženou </w:t>
      </w:r>
      <w:proofErr w:type="spellStart"/>
      <w:r w:rsidRPr="003D2A42">
        <w:rPr>
          <w:rFonts w:ascii="Times New Roman" w:hAnsi="Times New Roman" w:cs="Times New Roman"/>
          <w:sz w:val="24"/>
          <w:szCs w:val="24"/>
        </w:rPr>
        <w:t>ejekčnou</w:t>
      </w:r>
      <w:proofErr w:type="spellEnd"/>
      <w:r w:rsidRPr="003D2A42">
        <w:rPr>
          <w:rFonts w:ascii="Times New Roman" w:hAnsi="Times New Roman" w:cs="Times New Roman"/>
          <w:sz w:val="24"/>
          <w:szCs w:val="24"/>
        </w:rPr>
        <w:t xml:space="preserve"> frakciou sa používajú lieky, ktorých účinnosť a bezpečnosť bola presvedčivo preukázaná v mnohých klinických štúdiách. Sú to </w:t>
      </w:r>
      <w:proofErr w:type="spellStart"/>
      <w:r w:rsidRPr="003D2A42">
        <w:rPr>
          <w:rFonts w:ascii="Times New Roman" w:hAnsi="Times New Roman" w:cs="Times New Roman"/>
          <w:sz w:val="24"/>
          <w:szCs w:val="24"/>
        </w:rPr>
        <w:t>blokátory</w:t>
      </w:r>
      <w:proofErr w:type="spellEnd"/>
      <w:r w:rsidRPr="003D2A42">
        <w:rPr>
          <w:rFonts w:ascii="Times New Roman" w:hAnsi="Times New Roman" w:cs="Times New Roman"/>
          <w:sz w:val="24"/>
          <w:szCs w:val="24"/>
        </w:rPr>
        <w:t xml:space="preserve"> </w:t>
      </w:r>
      <w:proofErr w:type="spellStart"/>
      <w:r w:rsidRPr="003D2A42">
        <w:rPr>
          <w:rFonts w:ascii="Times New Roman" w:hAnsi="Times New Roman" w:cs="Times New Roman"/>
          <w:sz w:val="24"/>
          <w:szCs w:val="24"/>
        </w:rPr>
        <w:t>renín-angiotenzínového</w:t>
      </w:r>
      <w:proofErr w:type="spellEnd"/>
      <w:r>
        <w:rPr>
          <w:rFonts w:ascii="Times New Roman" w:hAnsi="Times New Roman" w:cs="Times New Roman"/>
          <w:sz w:val="24"/>
          <w:szCs w:val="24"/>
        </w:rPr>
        <w:t xml:space="preserve"> receptoru</w:t>
      </w:r>
      <w:r w:rsidRPr="003D2A42">
        <w:rPr>
          <w:rFonts w:ascii="Times New Roman" w:hAnsi="Times New Roman" w:cs="Times New Roman"/>
          <w:sz w:val="24"/>
          <w:szCs w:val="24"/>
        </w:rPr>
        <w:t xml:space="preserve"> na jeho rôznych úrovniach: inhibítory </w:t>
      </w:r>
      <w:proofErr w:type="spellStart"/>
      <w:r w:rsidRPr="003D2A42">
        <w:rPr>
          <w:rFonts w:ascii="Times New Roman" w:hAnsi="Times New Roman" w:cs="Times New Roman"/>
          <w:sz w:val="24"/>
          <w:szCs w:val="24"/>
        </w:rPr>
        <w:t>angiotenzín</w:t>
      </w:r>
      <w:proofErr w:type="spellEnd"/>
      <w:r w:rsidRPr="003D2A42">
        <w:rPr>
          <w:rFonts w:ascii="Times New Roman" w:hAnsi="Times New Roman" w:cs="Times New Roman"/>
          <w:sz w:val="24"/>
          <w:szCs w:val="24"/>
        </w:rPr>
        <w:t xml:space="preserve"> konvertujúceho enzýmu(ACE), </w:t>
      </w:r>
      <w:proofErr w:type="spellStart"/>
      <w:r w:rsidRPr="003D2A42">
        <w:rPr>
          <w:rFonts w:ascii="Times New Roman" w:hAnsi="Times New Roman" w:cs="Times New Roman"/>
          <w:sz w:val="24"/>
          <w:szCs w:val="24"/>
        </w:rPr>
        <w:t>blokátory</w:t>
      </w:r>
      <w:proofErr w:type="spellEnd"/>
      <w:r w:rsidRPr="003D2A42">
        <w:rPr>
          <w:rFonts w:ascii="Times New Roman" w:hAnsi="Times New Roman" w:cs="Times New Roman"/>
          <w:sz w:val="24"/>
          <w:szCs w:val="24"/>
        </w:rPr>
        <w:t xml:space="preserve"> receptorov AT1 pre </w:t>
      </w:r>
      <w:proofErr w:type="spellStart"/>
      <w:r w:rsidRPr="003D2A42">
        <w:rPr>
          <w:rFonts w:ascii="Times New Roman" w:hAnsi="Times New Roman" w:cs="Times New Roman"/>
          <w:sz w:val="24"/>
          <w:szCs w:val="24"/>
        </w:rPr>
        <w:t>angiotenzín</w:t>
      </w:r>
      <w:proofErr w:type="spellEnd"/>
      <w:r w:rsidRPr="003D2A42">
        <w:rPr>
          <w:rFonts w:ascii="Times New Roman" w:hAnsi="Times New Roman" w:cs="Times New Roman"/>
          <w:sz w:val="24"/>
          <w:szCs w:val="24"/>
        </w:rPr>
        <w:t xml:space="preserve"> II-</w:t>
      </w:r>
      <w:proofErr w:type="spellStart"/>
      <w:r w:rsidRPr="003D2A42">
        <w:rPr>
          <w:rFonts w:ascii="Times New Roman" w:hAnsi="Times New Roman" w:cs="Times New Roman"/>
          <w:sz w:val="24"/>
          <w:szCs w:val="24"/>
        </w:rPr>
        <w:t>sartany</w:t>
      </w:r>
      <w:proofErr w:type="spellEnd"/>
      <w:r w:rsidRPr="003D2A42">
        <w:rPr>
          <w:rFonts w:ascii="Times New Roman" w:hAnsi="Times New Roman" w:cs="Times New Roman"/>
          <w:sz w:val="24"/>
          <w:szCs w:val="24"/>
        </w:rPr>
        <w:t xml:space="preserve">, </w:t>
      </w:r>
      <w:proofErr w:type="spellStart"/>
      <w:r w:rsidRPr="003D2A42">
        <w:rPr>
          <w:rFonts w:ascii="Times New Roman" w:hAnsi="Times New Roman" w:cs="Times New Roman"/>
          <w:sz w:val="24"/>
          <w:szCs w:val="24"/>
        </w:rPr>
        <w:t>blokátory</w:t>
      </w:r>
      <w:proofErr w:type="spellEnd"/>
      <w:r w:rsidRPr="003D2A42">
        <w:rPr>
          <w:rFonts w:ascii="Times New Roman" w:hAnsi="Times New Roman" w:cs="Times New Roman"/>
          <w:sz w:val="24"/>
          <w:szCs w:val="24"/>
        </w:rPr>
        <w:t xml:space="preserve"> </w:t>
      </w:r>
      <w:proofErr w:type="spellStart"/>
      <w:r w:rsidRPr="003D2A42">
        <w:rPr>
          <w:rFonts w:ascii="Times New Roman" w:hAnsi="Times New Roman" w:cs="Times New Roman"/>
          <w:sz w:val="24"/>
          <w:szCs w:val="24"/>
        </w:rPr>
        <w:t>minerálokortikoidových</w:t>
      </w:r>
      <w:proofErr w:type="spellEnd"/>
      <w:r w:rsidRPr="003D2A42">
        <w:rPr>
          <w:rFonts w:ascii="Times New Roman" w:hAnsi="Times New Roman" w:cs="Times New Roman"/>
          <w:sz w:val="24"/>
          <w:szCs w:val="24"/>
        </w:rPr>
        <w:t xml:space="preserve"> receptorov, ďalej potom </w:t>
      </w:r>
      <w:proofErr w:type="spellStart"/>
      <w:r w:rsidRPr="003D2A42">
        <w:rPr>
          <w:rFonts w:ascii="Times New Roman" w:hAnsi="Times New Roman" w:cs="Times New Roman"/>
          <w:sz w:val="24"/>
          <w:szCs w:val="24"/>
        </w:rPr>
        <w:t>betablokátory</w:t>
      </w:r>
      <w:proofErr w:type="spellEnd"/>
      <w:r w:rsidRPr="003D2A42">
        <w:rPr>
          <w:rFonts w:ascii="Times New Roman" w:hAnsi="Times New Roman" w:cs="Times New Roman"/>
          <w:sz w:val="24"/>
          <w:szCs w:val="24"/>
        </w:rPr>
        <w:t xml:space="preserve"> a diuretiká. V špecifických situáciách sa k týmto základným liekom pridáva novo </w:t>
      </w:r>
      <w:proofErr w:type="spellStart"/>
      <w:r w:rsidRPr="003D2A42">
        <w:rPr>
          <w:rFonts w:ascii="Times New Roman" w:hAnsi="Times New Roman" w:cs="Times New Roman"/>
          <w:sz w:val="24"/>
          <w:szCs w:val="24"/>
        </w:rPr>
        <w:t>ivabradin</w:t>
      </w:r>
      <w:proofErr w:type="spellEnd"/>
      <w:r w:rsidRPr="003D2A42">
        <w:rPr>
          <w:rFonts w:ascii="Times New Roman" w:hAnsi="Times New Roman" w:cs="Times New Roman"/>
          <w:sz w:val="24"/>
          <w:szCs w:val="24"/>
        </w:rPr>
        <w:t xml:space="preserve"> a svoje miesto v liečbe má stále aj </w:t>
      </w:r>
      <w:proofErr w:type="spellStart"/>
      <w:r w:rsidRPr="003D2A42">
        <w:rPr>
          <w:rFonts w:ascii="Times New Roman" w:hAnsi="Times New Roman" w:cs="Times New Roman"/>
          <w:sz w:val="24"/>
          <w:szCs w:val="24"/>
        </w:rPr>
        <w:t>digoxín</w:t>
      </w:r>
      <w:proofErr w:type="spellEnd"/>
      <w:r w:rsidRPr="003D2A42">
        <w:rPr>
          <w:rFonts w:ascii="Times New Roman" w:hAnsi="Times New Roman" w:cs="Times New Roman"/>
          <w:sz w:val="24"/>
          <w:szCs w:val="24"/>
        </w:rPr>
        <w:t xml:space="preserve">. Inhibítory ACE sú u chorých so SZ na podklade systolickej dysfunkcie a u chorých s asymptomatickou systolickou dysfunkciou ľavej komory lieky prvej voľby. Liečba sa začína nízkou dávkou a </w:t>
      </w:r>
      <w:proofErr w:type="spellStart"/>
      <w:r w:rsidRPr="003D2A42">
        <w:rPr>
          <w:rFonts w:ascii="Times New Roman" w:hAnsi="Times New Roman" w:cs="Times New Roman"/>
          <w:sz w:val="24"/>
          <w:szCs w:val="24"/>
        </w:rPr>
        <w:t>titruje</w:t>
      </w:r>
      <w:proofErr w:type="spellEnd"/>
      <w:r w:rsidRPr="003D2A42">
        <w:rPr>
          <w:rFonts w:ascii="Times New Roman" w:hAnsi="Times New Roman" w:cs="Times New Roman"/>
          <w:sz w:val="24"/>
          <w:szCs w:val="24"/>
        </w:rPr>
        <w:t xml:space="preserve"> sa po 3-5 dňoch za kontroly </w:t>
      </w:r>
      <w:proofErr w:type="spellStart"/>
      <w:r w:rsidRPr="003D2A42">
        <w:rPr>
          <w:rFonts w:ascii="Times New Roman" w:hAnsi="Times New Roman" w:cs="Times New Roman"/>
          <w:sz w:val="24"/>
          <w:szCs w:val="24"/>
        </w:rPr>
        <w:t>iontogramu</w:t>
      </w:r>
      <w:proofErr w:type="spellEnd"/>
      <w:r w:rsidRPr="003D2A42">
        <w:rPr>
          <w:rFonts w:ascii="Times New Roman" w:hAnsi="Times New Roman" w:cs="Times New Roman"/>
          <w:sz w:val="24"/>
          <w:szCs w:val="24"/>
        </w:rPr>
        <w:t xml:space="preserve"> a funkcie obličiek. ACE inhibítory u symptomatických chorých predlžujú prežívanie, znižujú počet nutných hospitalizácií, zlepšujú kvalitu života a zlepšujú toleranciu záťaže (Vlček, 2014</w:t>
      </w:r>
      <w:r>
        <w:rPr>
          <w:rFonts w:ascii="Times New Roman" w:hAnsi="Times New Roman" w:cs="Times New Roman"/>
          <w:sz w:val="24"/>
          <w:szCs w:val="24"/>
        </w:rPr>
        <w:t>, s. 163-169</w:t>
      </w:r>
      <w:r w:rsidRPr="003D2A42">
        <w:rPr>
          <w:rFonts w:ascii="Times New Roman" w:hAnsi="Times New Roman" w:cs="Times New Roman"/>
          <w:sz w:val="24"/>
          <w:szCs w:val="24"/>
        </w:rPr>
        <w:t xml:space="preserve">). </w:t>
      </w:r>
    </w:p>
    <w:p w14:paraId="7C0088E2" w14:textId="77777777" w:rsidR="00CE1A6A" w:rsidRDefault="00CE1A6A" w:rsidP="0026470C">
      <w:pPr>
        <w:spacing w:line="360" w:lineRule="auto"/>
        <w:ind w:firstLine="708"/>
        <w:jc w:val="both"/>
        <w:rPr>
          <w:rFonts w:ascii="Times New Roman" w:hAnsi="Times New Roman" w:cs="Times New Roman"/>
          <w:sz w:val="24"/>
          <w:szCs w:val="24"/>
        </w:rPr>
      </w:pPr>
      <w:proofErr w:type="spellStart"/>
      <w:r w:rsidRPr="003D2A42">
        <w:rPr>
          <w:rFonts w:ascii="Times New Roman" w:hAnsi="Times New Roman" w:cs="Times New Roman"/>
          <w:sz w:val="24"/>
          <w:szCs w:val="24"/>
        </w:rPr>
        <w:t>Blokátory</w:t>
      </w:r>
      <w:proofErr w:type="spellEnd"/>
      <w:r w:rsidRPr="003D2A42">
        <w:rPr>
          <w:rFonts w:ascii="Times New Roman" w:hAnsi="Times New Roman" w:cs="Times New Roman"/>
          <w:sz w:val="24"/>
          <w:szCs w:val="24"/>
        </w:rPr>
        <w:t xml:space="preserve"> receptorov AT1 pre </w:t>
      </w:r>
      <w:proofErr w:type="spellStart"/>
      <w:r w:rsidRPr="003D2A42">
        <w:rPr>
          <w:rFonts w:ascii="Times New Roman" w:hAnsi="Times New Roman" w:cs="Times New Roman"/>
          <w:sz w:val="24"/>
          <w:szCs w:val="24"/>
        </w:rPr>
        <w:t>angiotenzín</w:t>
      </w:r>
      <w:proofErr w:type="spellEnd"/>
      <w:r w:rsidRPr="003D2A42">
        <w:rPr>
          <w:rFonts w:ascii="Times New Roman" w:hAnsi="Times New Roman" w:cs="Times New Roman"/>
          <w:sz w:val="24"/>
          <w:szCs w:val="24"/>
        </w:rPr>
        <w:t xml:space="preserve"> II (</w:t>
      </w:r>
      <w:proofErr w:type="spellStart"/>
      <w:r w:rsidRPr="003D2A42">
        <w:rPr>
          <w:rFonts w:ascii="Times New Roman" w:hAnsi="Times New Roman" w:cs="Times New Roman"/>
          <w:sz w:val="24"/>
          <w:szCs w:val="24"/>
        </w:rPr>
        <w:t>sartany</w:t>
      </w:r>
      <w:proofErr w:type="spellEnd"/>
      <w:r w:rsidRPr="003D2A42">
        <w:rPr>
          <w:rFonts w:ascii="Times New Roman" w:hAnsi="Times New Roman" w:cs="Times New Roman"/>
          <w:sz w:val="24"/>
          <w:szCs w:val="24"/>
        </w:rPr>
        <w:t xml:space="preserve">): </w:t>
      </w:r>
      <w:proofErr w:type="spellStart"/>
      <w:r w:rsidRPr="003D2A42">
        <w:rPr>
          <w:rFonts w:ascii="Times New Roman" w:hAnsi="Times New Roman" w:cs="Times New Roman"/>
          <w:sz w:val="24"/>
          <w:szCs w:val="24"/>
        </w:rPr>
        <w:t>losartan</w:t>
      </w:r>
      <w:proofErr w:type="spellEnd"/>
      <w:r w:rsidRPr="003D2A42">
        <w:rPr>
          <w:rFonts w:ascii="Times New Roman" w:hAnsi="Times New Roman" w:cs="Times New Roman"/>
          <w:sz w:val="24"/>
          <w:szCs w:val="24"/>
        </w:rPr>
        <w:t xml:space="preserve">, </w:t>
      </w:r>
      <w:proofErr w:type="spellStart"/>
      <w:r w:rsidRPr="003D2A42">
        <w:rPr>
          <w:rFonts w:ascii="Times New Roman" w:hAnsi="Times New Roman" w:cs="Times New Roman"/>
          <w:sz w:val="24"/>
          <w:szCs w:val="24"/>
        </w:rPr>
        <w:t>valsartan</w:t>
      </w:r>
      <w:proofErr w:type="spellEnd"/>
      <w:r w:rsidRPr="003D2A42">
        <w:rPr>
          <w:rFonts w:ascii="Times New Roman" w:hAnsi="Times New Roman" w:cs="Times New Roman"/>
          <w:sz w:val="24"/>
          <w:szCs w:val="24"/>
        </w:rPr>
        <w:t xml:space="preserve">, </w:t>
      </w:r>
      <w:proofErr w:type="spellStart"/>
      <w:r w:rsidRPr="003D2A42">
        <w:rPr>
          <w:rFonts w:ascii="Times New Roman" w:hAnsi="Times New Roman" w:cs="Times New Roman"/>
          <w:sz w:val="24"/>
          <w:szCs w:val="24"/>
        </w:rPr>
        <w:t>candesartan</w:t>
      </w:r>
      <w:proofErr w:type="spellEnd"/>
      <w:r w:rsidRPr="003D2A42">
        <w:rPr>
          <w:rFonts w:ascii="Times New Roman" w:hAnsi="Times New Roman" w:cs="Times New Roman"/>
          <w:sz w:val="24"/>
          <w:szCs w:val="24"/>
        </w:rPr>
        <w:t>, majú menej nežiaducich účinkov, preto zostávajú hlavne alternatívou pre chorých, ktorí majú kontraindikácie alebo intoleranciu pre inhibítory ACE, najčastejšie pre suchý dráždivý kašeľ. Je potvrdený</w:t>
      </w:r>
      <w:r>
        <w:rPr>
          <w:rFonts w:ascii="Times New Roman" w:hAnsi="Times New Roman" w:cs="Times New Roman"/>
          <w:sz w:val="24"/>
          <w:szCs w:val="24"/>
        </w:rPr>
        <w:t xml:space="preserve"> </w:t>
      </w:r>
      <w:r w:rsidRPr="003D2A42">
        <w:rPr>
          <w:rFonts w:ascii="Times New Roman" w:hAnsi="Times New Roman" w:cs="Times New Roman"/>
          <w:sz w:val="24"/>
          <w:szCs w:val="24"/>
        </w:rPr>
        <w:t xml:space="preserve">ich účinok na zníženie mortality a morbidity. </w:t>
      </w:r>
      <w:proofErr w:type="spellStart"/>
      <w:r w:rsidRPr="003D2A42">
        <w:rPr>
          <w:rFonts w:ascii="Times New Roman" w:hAnsi="Times New Roman" w:cs="Times New Roman"/>
          <w:sz w:val="24"/>
          <w:szCs w:val="24"/>
        </w:rPr>
        <w:t>Betablokátory</w:t>
      </w:r>
      <w:proofErr w:type="spellEnd"/>
      <w:r w:rsidRPr="003D2A42">
        <w:rPr>
          <w:rFonts w:ascii="Times New Roman" w:hAnsi="Times New Roman" w:cs="Times New Roman"/>
          <w:sz w:val="24"/>
          <w:szCs w:val="24"/>
        </w:rPr>
        <w:t xml:space="preserve"> (</w:t>
      </w:r>
      <w:proofErr w:type="spellStart"/>
      <w:r w:rsidRPr="003D2A42">
        <w:rPr>
          <w:rFonts w:ascii="Times New Roman" w:hAnsi="Times New Roman" w:cs="Times New Roman"/>
          <w:sz w:val="24"/>
          <w:szCs w:val="24"/>
        </w:rPr>
        <w:t>bisoprolol</w:t>
      </w:r>
      <w:proofErr w:type="spellEnd"/>
      <w:r w:rsidRPr="003D2A42">
        <w:rPr>
          <w:rFonts w:ascii="Times New Roman" w:hAnsi="Times New Roman" w:cs="Times New Roman"/>
          <w:sz w:val="24"/>
          <w:szCs w:val="24"/>
        </w:rPr>
        <w:t xml:space="preserve">, </w:t>
      </w:r>
      <w:proofErr w:type="spellStart"/>
      <w:r w:rsidRPr="003D2A42">
        <w:rPr>
          <w:rFonts w:ascii="Times New Roman" w:hAnsi="Times New Roman" w:cs="Times New Roman"/>
          <w:sz w:val="24"/>
          <w:szCs w:val="24"/>
        </w:rPr>
        <w:t>karvedilol</w:t>
      </w:r>
      <w:proofErr w:type="spellEnd"/>
      <w:r w:rsidRPr="003D2A42">
        <w:rPr>
          <w:rFonts w:ascii="Times New Roman" w:hAnsi="Times New Roman" w:cs="Times New Roman"/>
          <w:sz w:val="24"/>
          <w:szCs w:val="24"/>
        </w:rPr>
        <w:t xml:space="preserve"> a </w:t>
      </w:r>
      <w:proofErr w:type="spellStart"/>
      <w:r w:rsidRPr="003D2A42">
        <w:rPr>
          <w:rFonts w:ascii="Times New Roman" w:hAnsi="Times New Roman" w:cs="Times New Roman"/>
          <w:sz w:val="24"/>
          <w:szCs w:val="24"/>
        </w:rPr>
        <w:t>nebivolol</w:t>
      </w:r>
      <w:proofErr w:type="spellEnd"/>
      <w:r w:rsidRPr="003D2A42">
        <w:rPr>
          <w:rFonts w:ascii="Times New Roman" w:hAnsi="Times New Roman" w:cs="Times New Roman"/>
          <w:sz w:val="24"/>
          <w:szCs w:val="24"/>
        </w:rPr>
        <w:t xml:space="preserve">) znižujú mortalitu, najmä riziko náhlej smrti, predlžujú prežívanie chorých, znižujú nutnosť hospitalizácie, zlepšujú funkčnú triedu NYHA. </w:t>
      </w:r>
      <w:proofErr w:type="spellStart"/>
      <w:r w:rsidRPr="003D2A42">
        <w:rPr>
          <w:rFonts w:ascii="Times New Roman" w:hAnsi="Times New Roman" w:cs="Times New Roman"/>
          <w:sz w:val="24"/>
          <w:szCs w:val="24"/>
        </w:rPr>
        <w:t>Blokátory</w:t>
      </w:r>
      <w:proofErr w:type="spellEnd"/>
      <w:r w:rsidRPr="003D2A42">
        <w:rPr>
          <w:rFonts w:ascii="Times New Roman" w:hAnsi="Times New Roman" w:cs="Times New Roman"/>
          <w:sz w:val="24"/>
          <w:szCs w:val="24"/>
        </w:rPr>
        <w:t xml:space="preserve"> </w:t>
      </w:r>
      <w:proofErr w:type="spellStart"/>
      <w:r w:rsidRPr="003D2A42">
        <w:rPr>
          <w:rFonts w:ascii="Times New Roman" w:hAnsi="Times New Roman" w:cs="Times New Roman"/>
          <w:sz w:val="24"/>
          <w:szCs w:val="24"/>
        </w:rPr>
        <w:t>mineralokortikoidových</w:t>
      </w:r>
      <w:proofErr w:type="spellEnd"/>
      <w:r w:rsidRPr="003D2A42">
        <w:rPr>
          <w:rFonts w:ascii="Times New Roman" w:hAnsi="Times New Roman" w:cs="Times New Roman"/>
          <w:sz w:val="24"/>
          <w:szCs w:val="24"/>
        </w:rPr>
        <w:t xml:space="preserve"> receptorov sú indikované u všetkých pacientov so </w:t>
      </w:r>
      <w:bookmarkStart w:id="20" w:name="_Hlk74841348"/>
      <w:r w:rsidRPr="003D2A42">
        <w:rPr>
          <w:rFonts w:ascii="Times New Roman" w:hAnsi="Times New Roman" w:cs="Times New Roman"/>
          <w:sz w:val="24"/>
          <w:szCs w:val="24"/>
        </w:rPr>
        <w:t xml:space="preserve">srdcovým zlyhaním s nízkou </w:t>
      </w:r>
      <w:proofErr w:type="spellStart"/>
      <w:r w:rsidRPr="003D2A42">
        <w:rPr>
          <w:rFonts w:ascii="Times New Roman" w:hAnsi="Times New Roman" w:cs="Times New Roman"/>
          <w:sz w:val="24"/>
          <w:szCs w:val="24"/>
        </w:rPr>
        <w:t>ejekčnou</w:t>
      </w:r>
      <w:proofErr w:type="spellEnd"/>
      <w:r w:rsidRPr="003D2A42">
        <w:rPr>
          <w:rFonts w:ascii="Times New Roman" w:hAnsi="Times New Roman" w:cs="Times New Roman"/>
          <w:sz w:val="24"/>
          <w:szCs w:val="24"/>
        </w:rPr>
        <w:t xml:space="preserve"> frakciou (HFREF), </w:t>
      </w:r>
      <w:bookmarkEnd w:id="20"/>
      <w:r w:rsidRPr="003D2A42">
        <w:rPr>
          <w:rFonts w:ascii="Times New Roman" w:hAnsi="Times New Roman" w:cs="Times New Roman"/>
          <w:sz w:val="24"/>
          <w:szCs w:val="24"/>
        </w:rPr>
        <w:t xml:space="preserve">ktorí zostávajú symptomatickí (funkčná trieda NYHA II-IV) aj pri liečbe diuretikami, inhibítory ACE / </w:t>
      </w:r>
      <w:proofErr w:type="spellStart"/>
      <w:r w:rsidRPr="003D2A42">
        <w:rPr>
          <w:rFonts w:ascii="Times New Roman" w:hAnsi="Times New Roman" w:cs="Times New Roman"/>
          <w:sz w:val="24"/>
          <w:szCs w:val="24"/>
        </w:rPr>
        <w:t>sartany</w:t>
      </w:r>
      <w:proofErr w:type="spellEnd"/>
      <w:r w:rsidRPr="003D2A42">
        <w:rPr>
          <w:rFonts w:ascii="Times New Roman" w:hAnsi="Times New Roman" w:cs="Times New Roman"/>
          <w:sz w:val="24"/>
          <w:szCs w:val="24"/>
        </w:rPr>
        <w:t xml:space="preserve"> a </w:t>
      </w:r>
      <w:proofErr w:type="spellStart"/>
      <w:r w:rsidRPr="003D2A42">
        <w:rPr>
          <w:rFonts w:ascii="Times New Roman" w:hAnsi="Times New Roman" w:cs="Times New Roman"/>
          <w:sz w:val="24"/>
          <w:szCs w:val="24"/>
        </w:rPr>
        <w:t>betablokátormi</w:t>
      </w:r>
      <w:proofErr w:type="spellEnd"/>
      <w:r w:rsidRPr="003D2A42">
        <w:rPr>
          <w:rFonts w:ascii="Times New Roman" w:hAnsi="Times New Roman" w:cs="Times New Roman"/>
          <w:sz w:val="24"/>
          <w:szCs w:val="24"/>
        </w:rPr>
        <w:t xml:space="preserve">. Do tejto skupiny v súčasnosti patria dva prípravky - starší a neselektívny </w:t>
      </w:r>
      <w:proofErr w:type="spellStart"/>
      <w:r w:rsidRPr="003D2A42">
        <w:rPr>
          <w:rFonts w:ascii="Times New Roman" w:hAnsi="Times New Roman" w:cs="Times New Roman"/>
          <w:sz w:val="24"/>
          <w:szCs w:val="24"/>
        </w:rPr>
        <w:t>spironolaktón</w:t>
      </w:r>
      <w:proofErr w:type="spellEnd"/>
      <w:r w:rsidRPr="003D2A42">
        <w:rPr>
          <w:rFonts w:ascii="Times New Roman" w:hAnsi="Times New Roman" w:cs="Times New Roman"/>
          <w:sz w:val="24"/>
          <w:szCs w:val="24"/>
        </w:rPr>
        <w:t xml:space="preserve"> a novší a selektívny </w:t>
      </w:r>
      <w:proofErr w:type="spellStart"/>
      <w:r w:rsidRPr="003D2A42">
        <w:rPr>
          <w:rFonts w:ascii="Times New Roman" w:hAnsi="Times New Roman" w:cs="Times New Roman"/>
          <w:sz w:val="24"/>
          <w:szCs w:val="24"/>
        </w:rPr>
        <w:t>eplerenón</w:t>
      </w:r>
      <w:proofErr w:type="spellEnd"/>
      <w:r w:rsidRPr="003D2A42">
        <w:rPr>
          <w:rFonts w:ascii="Times New Roman" w:hAnsi="Times New Roman" w:cs="Times New Roman"/>
          <w:sz w:val="24"/>
          <w:szCs w:val="24"/>
        </w:rPr>
        <w:t xml:space="preserve">. Podanie diuretík má zvyčajne za následok rýchlu a výraznú úľavu od dýchavičnosti, zlepšenie tolerancie záťaže a ústup periférnych opuchov. Diuretiká síce účinne znižujú alebo </w:t>
      </w:r>
      <w:r w:rsidRPr="003D2A42">
        <w:rPr>
          <w:rFonts w:ascii="Times New Roman" w:hAnsi="Times New Roman" w:cs="Times New Roman"/>
          <w:sz w:val="24"/>
          <w:szCs w:val="24"/>
        </w:rPr>
        <w:lastRenderedPageBreak/>
        <w:t>odstraňujú symptómy, zlepšujú kvalitu života a znižujú početnosť hospitalizácií, ale neovplyvňujú priaznivo mortalitu (</w:t>
      </w:r>
      <w:proofErr w:type="spellStart"/>
      <w:r w:rsidRPr="003D2A42">
        <w:rPr>
          <w:rFonts w:ascii="Times New Roman" w:hAnsi="Times New Roman" w:cs="Times New Roman"/>
          <w:sz w:val="24"/>
          <w:szCs w:val="24"/>
        </w:rPr>
        <w:t>Vítovec</w:t>
      </w:r>
      <w:proofErr w:type="spellEnd"/>
      <w:r w:rsidRPr="003D2A42">
        <w:rPr>
          <w:rFonts w:ascii="Times New Roman" w:hAnsi="Times New Roman" w:cs="Times New Roman"/>
          <w:sz w:val="24"/>
          <w:szCs w:val="24"/>
        </w:rPr>
        <w:t>, 20</w:t>
      </w:r>
      <w:r>
        <w:rPr>
          <w:rFonts w:ascii="Times New Roman" w:hAnsi="Times New Roman" w:cs="Times New Roman"/>
          <w:sz w:val="24"/>
          <w:szCs w:val="24"/>
        </w:rPr>
        <w:t>20, s. 32-35</w:t>
      </w:r>
      <w:r w:rsidRPr="003D2A42">
        <w:rPr>
          <w:rFonts w:ascii="Times New Roman" w:hAnsi="Times New Roman" w:cs="Times New Roman"/>
          <w:sz w:val="24"/>
          <w:szCs w:val="24"/>
        </w:rPr>
        <w:t xml:space="preserve">). </w:t>
      </w:r>
    </w:p>
    <w:p w14:paraId="3B903FDC" w14:textId="3C6E14F6" w:rsidR="00CE1A6A" w:rsidRDefault="00CE1A6A" w:rsidP="0026470C">
      <w:pPr>
        <w:spacing w:line="360" w:lineRule="auto"/>
        <w:ind w:firstLine="708"/>
        <w:jc w:val="both"/>
        <w:rPr>
          <w:rFonts w:ascii="Times New Roman" w:hAnsi="Times New Roman" w:cs="Times New Roman"/>
          <w:sz w:val="24"/>
          <w:szCs w:val="24"/>
        </w:rPr>
      </w:pPr>
      <w:proofErr w:type="spellStart"/>
      <w:r w:rsidRPr="003D2A42">
        <w:rPr>
          <w:rFonts w:ascii="Times New Roman" w:hAnsi="Times New Roman" w:cs="Times New Roman"/>
          <w:sz w:val="24"/>
          <w:szCs w:val="24"/>
        </w:rPr>
        <w:t>Antikoagulačná</w:t>
      </w:r>
      <w:proofErr w:type="spellEnd"/>
      <w:r w:rsidRPr="003D2A42">
        <w:rPr>
          <w:rFonts w:ascii="Times New Roman" w:hAnsi="Times New Roman" w:cs="Times New Roman"/>
          <w:sz w:val="24"/>
          <w:szCs w:val="24"/>
        </w:rPr>
        <w:t xml:space="preserve"> liečba </w:t>
      </w:r>
      <w:proofErr w:type="spellStart"/>
      <w:r w:rsidRPr="003D2A42">
        <w:rPr>
          <w:rFonts w:ascii="Times New Roman" w:hAnsi="Times New Roman" w:cs="Times New Roman"/>
          <w:sz w:val="24"/>
          <w:szCs w:val="24"/>
        </w:rPr>
        <w:t>warfarínom</w:t>
      </w:r>
      <w:proofErr w:type="spellEnd"/>
      <w:r w:rsidRPr="003D2A42">
        <w:rPr>
          <w:rFonts w:ascii="Times New Roman" w:hAnsi="Times New Roman" w:cs="Times New Roman"/>
          <w:sz w:val="24"/>
          <w:szCs w:val="24"/>
        </w:rPr>
        <w:t xml:space="preserve"> alebo novými perorálnymi </w:t>
      </w:r>
      <w:proofErr w:type="spellStart"/>
      <w:r w:rsidRPr="003D2A42">
        <w:rPr>
          <w:rFonts w:ascii="Times New Roman" w:hAnsi="Times New Roman" w:cs="Times New Roman"/>
          <w:sz w:val="24"/>
          <w:szCs w:val="24"/>
        </w:rPr>
        <w:t>antikoagulanciami</w:t>
      </w:r>
      <w:proofErr w:type="spellEnd"/>
      <w:r w:rsidRPr="003D2A42">
        <w:rPr>
          <w:rFonts w:ascii="Times New Roman" w:hAnsi="Times New Roman" w:cs="Times New Roman"/>
          <w:sz w:val="24"/>
          <w:szCs w:val="24"/>
        </w:rPr>
        <w:t xml:space="preserve"> (</w:t>
      </w:r>
      <w:proofErr w:type="spellStart"/>
      <w:r w:rsidRPr="003D2A42">
        <w:rPr>
          <w:rFonts w:ascii="Times New Roman" w:hAnsi="Times New Roman" w:cs="Times New Roman"/>
          <w:sz w:val="24"/>
          <w:szCs w:val="24"/>
        </w:rPr>
        <w:t>gatrany</w:t>
      </w:r>
      <w:proofErr w:type="spellEnd"/>
      <w:r w:rsidRPr="003D2A42">
        <w:rPr>
          <w:rFonts w:ascii="Times New Roman" w:hAnsi="Times New Roman" w:cs="Times New Roman"/>
          <w:sz w:val="24"/>
          <w:szCs w:val="24"/>
        </w:rPr>
        <w:t xml:space="preserve"> alebo </w:t>
      </w:r>
      <w:proofErr w:type="spellStart"/>
      <w:r w:rsidRPr="003D2A42">
        <w:rPr>
          <w:rFonts w:ascii="Times New Roman" w:hAnsi="Times New Roman" w:cs="Times New Roman"/>
          <w:sz w:val="24"/>
          <w:szCs w:val="24"/>
        </w:rPr>
        <w:t>xabany</w:t>
      </w:r>
      <w:proofErr w:type="spellEnd"/>
      <w:r w:rsidRPr="003D2A42">
        <w:rPr>
          <w:rFonts w:ascii="Times New Roman" w:hAnsi="Times New Roman" w:cs="Times New Roman"/>
          <w:sz w:val="24"/>
          <w:szCs w:val="24"/>
        </w:rPr>
        <w:t xml:space="preserve">) je indikovaná u chorých so SZ a fibriláciou predsiení, anamnézou systémovej alebo pľúcnej embólie. Najčastejším chirurgickým liečebným postupom je </w:t>
      </w:r>
      <w:proofErr w:type="spellStart"/>
      <w:r w:rsidRPr="003D2A42">
        <w:rPr>
          <w:rFonts w:ascii="Times New Roman" w:hAnsi="Times New Roman" w:cs="Times New Roman"/>
          <w:sz w:val="24"/>
          <w:szCs w:val="24"/>
        </w:rPr>
        <w:t>revaskularizácia</w:t>
      </w:r>
      <w:proofErr w:type="spellEnd"/>
      <w:r w:rsidRPr="003D2A42">
        <w:rPr>
          <w:rFonts w:ascii="Times New Roman" w:hAnsi="Times New Roman" w:cs="Times New Roman"/>
          <w:sz w:val="24"/>
          <w:szCs w:val="24"/>
        </w:rPr>
        <w:t xml:space="preserve"> myokardu (implantácia </w:t>
      </w:r>
      <w:proofErr w:type="spellStart"/>
      <w:r w:rsidRPr="003D2A42">
        <w:rPr>
          <w:rFonts w:ascii="Times New Roman" w:hAnsi="Times New Roman" w:cs="Times New Roman"/>
          <w:sz w:val="24"/>
          <w:szCs w:val="24"/>
        </w:rPr>
        <w:t>aortokoronárneho</w:t>
      </w:r>
      <w:proofErr w:type="spellEnd"/>
      <w:r w:rsidRPr="003D2A42">
        <w:rPr>
          <w:rFonts w:ascii="Times New Roman" w:hAnsi="Times New Roman" w:cs="Times New Roman"/>
          <w:sz w:val="24"/>
          <w:szCs w:val="24"/>
        </w:rPr>
        <w:t xml:space="preserve"> </w:t>
      </w:r>
      <w:proofErr w:type="spellStart"/>
      <w:r w:rsidRPr="003D2A42">
        <w:rPr>
          <w:rFonts w:ascii="Times New Roman" w:hAnsi="Times New Roman" w:cs="Times New Roman"/>
          <w:sz w:val="24"/>
          <w:szCs w:val="24"/>
        </w:rPr>
        <w:t>bypassu</w:t>
      </w:r>
      <w:proofErr w:type="spellEnd"/>
      <w:r w:rsidRPr="003D2A42">
        <w:rPr>
          <w:rFonts w:ascii="Times New Roman" w:hAnsi="Times New Roman" w:cs="Times New Roman"/>
          <w:sz w:val="24"/>
          <w:szCs w:val="24"/>
        </w:rPr>
        <w:t xml:space="preserve">). Ďalej prichádza do úvahy plastika </w:t>
      </w:r>
      <w:proofErr w:type="spellStart"/>
      <w:r w:rsidRPr="003D2A42">
        <w:rPr>
          <w:rFonts w:ascii="Times New Roman" w:hAnsi="Times New Roman" w:cs="Times New Roman"/>
          <w:sz w:val="24"/>
          <w:szCs w:val="24"/>
        </w:rPr>
        <w:t>mitrálnej</w:t>
      </w:r>
      <w:proofErr w:type="spellEnd"/>
      <w:r w:rsidRPr="003D2A42">
        <w:rPr>
          <w:rFonts w:ascii="Times New Roman" w:hAnsi="Times New Roman" w:cs="Times New Roman"/>
          <w:sz w:val="24"/>
          <w:szCs w:val="24"/>
        </w:rPr>
        <w:t xml:space="preserve"> chlopne pri významnej </w:t>
      </w:r>
      <w:proofErr w:type="spellStart"/>
      <w:r w:rsidRPr="003D2A42">
        <w:rPr>
          <w:rFonts w:ascii="Times New Roman" w:hAnsi="Times New Roman" w:cs="Times New Roman"/>
          <w:sz w:val="24"/>
          <w:szCs w:val="24"/>
        </w:rPr>
        <w:t>mitrálnej</w:t>
      </w:r>
      <w:proofErr w:type="spellEnd"/>
      <w:r w:rsidRPr="003D2A42">
        <w:rPr>
          <w:rFonts w:ascii="Times New Roman" w:hAnsi="Times New Roman" w:cs="Times New Roman"/>
          <w:sz w:val="24"/>
          <w:szCs w:val="24"/>
        </w:rPr>
        <w:t xml:space="preserve"> </w:t>
      </w:r>
      <w:proofErr w:type="spellStart"/>
      <w:r w:rsidRPr="003D2A42">
        <w:rPr>
          <w:rFonts w:ascii="Times New Roman" w:hAnsi="Times New Roman" w:cs="Times New Roman"/>
          <w:sz w:val="24"/>
          <w:szCs w:val="24"/>
        </w:rPr>
        <w:t>insuficiencii</w:t>
      </w:r>
      <w:proofErr w:type="spellEnd"/>
      <w:r w:rsidR="004F0F5E">
        <w:rPr>
          <w:rFonts w:ascii="Times New Roman" w:hAnsi="Times New Roman" w:cs="Times New Roman"/>
          <w:sz w:val="24"/>
          <w:szCs w:val="24"/>
        </w:rPr>
        <w:t>,</w:t>
      </w:r>
      <w:r w:rsidRPr="003D2A42">
        <w:rPr>
          <w:rFonts w:ascii="Times New Roman" w:hAnsi="Times New Roman" w:cs="Times New Roman"/>
          <w:sz w:val="24"/>
          <w:szCs w:val="24"/>
        </w:rPr>
        <w:t xml:space="preserve"> spôsobenej dilatáciou ľavej komory a náhrada aortálnej chlopne u aortálnej </w:t>
      </w:r>
      <w:proofErr w:type="spellStart"/>
      <w:r w:rsidRPr="003D2A42">
        <w:rPr>
          <w:rFonts w:ascii="Times New Roman" w:hAnsi="Times New Roman" w:cs="Times New Roman"/>
          <w:sz w:val="24"/>
          <w:szCs w:val="24"/>
        </w:rPr>
        <w:t>stenózy</w:t>
      </w:r>
      <w:proofErr w:type="spellEnd"/>
      <w:r w:rsidRPr="003D2A42">
        <w:rPr>
          <w:rFonts w:ascii="Times New Roman" w:hAnsi="Times New Roman" w:cs="Times New Roman"/>
          <w:sz w:val="24"/>
          <w:szCs w:val="24"/>
        </w:rPr>
        <w:t xml:space="preserve">. </w:t>
      </w:r>
      <w:proofErr w:type="spellStart"/>
      <w:r w:rsidRPr="003D2A42">
        <w:rPr>
          <w:rFonts w:ascii="Times New Roman" w:hAnsi="Times New Roman" w:cs="Times New Roman"/>
          <w:sz w:val="24"/>
          <w:szCs w:val="24"/>
        </w:rPr>
        <w:t>Ortotopická</w:t>
      </w:r>
      <w:proofErr w:type="spellEnd"/>
      <w:r w:rsidRPr="003D2A42">
        <w:rPr>
          <w:rFonts w:ascii="Times New Roman" w:hAnsi="Times New Roman" w:cs="Times New Roman"/>
          <w:sz w:val="24"/>
          <w:szCs w:val="24"/>
        </w:rPr>
        <w:t xml:space="preserve"> transplantáci</w:t>
      </w:r>
      <w:r>
        <w:rPr>
          <w:rFonts w:ascii="Times New Roman" w:hAnsi="Times New Roman" w:cs="Times New Roman"/>
          <w:sz w:val="24"/>
          <w:szCs w:val="24"/>
        </w:rPr>
        <w:t>a</w:t>
      </w:r>
      <w:r w:rsidRPr="003D2A42">
        <w:rPr>
          <w:rFonts w:ascii="Times New Roman" w:hAnsi="Times New Roman" w:cs="Times New Roman"/>
          <w:sz w:val="24"/>
          <w:szCs w:val="24"/>
        </w:rPr>
        <w:t xml:space="preserve"> srdca (OTS) je dnes zavedenou klinickou metódou pre liečenie chorých v terminálnom štádiu SZ, pre ktoré už boli vyčerpané všetky ostatné liečebné možnosti. V ČR sa transplantáci</w:t>
      </w:r>
      <w:r>
        <w:rPr>
          <w:rFonts w:ascii="Times New Roman" w:hAnsi="Times New Roman" w:cs="Times New Roman"/>
          <w:sz w:val="24"/>
          <w:szCs w:val="24"/>
        </w:rPr>
        <w:t>e</w:t>
      </w:r>
      <w:r w:rsidRPr="003D2A42">
        <w:rPr>
          <w:rFonts w:ascii="Times New Roman" w:hAnsi="Times New Roman" w:cs="Times New Roman"/>
          <w:sz w:val="24"/>
          <w:szCs w:val="24"/>
        </w:rPr>
        <w:t xml:space="preserve"> vykonávajú na dvoch pracoviskách - v IKEM Praha a CKTCH v Brne. Vykonaná OTS výrazne zlepšuje kvalitu života chorých aj ich prognózu.  Operačná úmrtnosť je okolo 10%, jeden rok prežíva 80% a 5 rokov 70% chorých. Prístrojová liečba: Srdcová </w:t>
      </w:r>
      <w:proofErr w:type="spellStart"/>
      <w:r w:rsidRPr="003D2A42">
        <w:rPr>
          <w:rFonts w:ascii="Times New Roman" w:hAnsi="Times New Roman" w:cs="Times New Roman"/>
          <w:sz w:val="24"/>
          <w:szCs w:val="24"/>
        </w:rPr>
        <w:t>resynchronizačná</w:t>
      </w:r>
      <w:proofErr w:type="spellEnd"/>
      <w:r w:rsidRPr="003D2A42">
        <w:rPr>
          <w:rFonts w:ascii="Times New Roman" w:hAnsi="Times New Roman" w:cs="Times New Roman"/>
          <w:sz w:val="24"/>
          <w:szCs w:val="24"/>
        </w:rPr>
        <w:t xml:space="preserve"> liečba (</w:t>
      </w:r>
      <w:proofErr w:type="spellStart"/>
      <w:r w:rsidRPr="003D2A42">
        <w:rPr>
          <w:rFonts w:ascii="Times New Roman" w:hAnsi="Times New Roman" w:cs="Times New Roman"/>
          <w:sz w:val="24"/>
          <w:szCs w:val="24"/>
        </w:rPr>
        <w:t>biventrikulárna</w:t>
      </w:r>
      <w:proofErr w:type="spellEnd"/>
      <w:r w:rsidRPr="003D2A42">
        <w:rPr>
          <w:rFonts w:ascii="Times New Roman" w:hAnsi="Times New Roman" w:cs="Times New Roman"/>
          <w:sz w:val="24"/>
          <w:szCs w:val="24"/>
        </w:rPr>
        <w:t xml:space="preserve"> stimulácia) sa vykonáva u chorých so SZ a nízkou </w:t>
      </w:r>
      <w:proofErr w:type="spellStart"/>
      <w:r w:rsidRPr="003D2A42">
        <w:rPr>
          <w:rFonts w:ascii="Times New Roman" w:hAnsi="Times New Roman" w:cs="Times New Roman"/>
          <w:sz w:val="24"/>
          <w:szCs w:val="24"/>
        </w:rPr>
        <w:t>ejekčnou</w:t>
      </w:r>
      <w:proofErr w:type="spellEnd"/>
      <w:r w:rsidRPr="003D2A42">
        <w:rPr>
          <w:rFonts w:ascii="Times New Roman" w:hAnsi="Times New Roman" w:cs="Times New Roman"/>
          <w:sz w:val="24"/>
          <w:szCs w:val="24"/>
        </w:rPr>
        <w:t xml:space="preserve"> frakciou. Správne indikovaným pacientom prináša táto liečba výraznú symptomatickú úľavu a tiež im významne predlžuje život. Implantácia defibrilátora (ICD) sa vykonáva u chorých s vysokým rizikom náhlej srdcovej smrti (Hradec, 2015</w:t>
      </w:r>
      <w:r>
        <w:rPr>
          <w:rFonts w:ascii="Times New Roman" w:hAnsi="Times New Roman" w:cs="Times New Roman"/>
          <w:sz w:val="24"/>
          <w:szCs w:val="24"/>
        </w:rPr>
        <w:t>, s. 9</w:t>
      </w:r>
      <w:r w:rsidRPr="003D2A42">
        <w:rPr>
          <w:rFonts w:ascii="Times New Roman" w:hAnsi="Times New Roman" w:cs="Times New Roman"/>
          <w:sz w:val="24"/>
          <w:szCs w:val="24"/>
        </w:rPr>
        <w:t>).</w:t>
      </w:r>
    </w:p>
    <w:p w14:paraId="27EEBB35" w14:textId="7B8232F2" w:rsidR="00CE1A6A" w:rsidRDefault="00CE1A6A" w:rsidP="0026470C">
      <w:pPr>
        <w:spacing w:line="360" w:lineRule="auto"/>
        <w:ind w:firstLine="708"/>
        <w:jc w:val="both"/>
        <w:rPr>
          <w:rFonts w:ascii="Times New Roman" w:hAnsi="Times New Roman" w:cs="Times New Roman"/>
          <w:sz w:val="24"/>
          <w:szCs w:val="24"/>
        </w:rPr>
      </w:pPr>
      <w:r w:rsidRPr="00C862B8">
        <w:rPr>
          <w:rFonts w:ascii="Times New Roman" w:hAnsi="Times New Roman" w:cs="Times New Roman"/>
          <w:sz w:val="24"/>
          <w:szCs w:val="24"/>
        </w:rPr>
        <w:t>Nefarmakologická liečba zahŕňa režimové a diétne opatrenia. Obmedzenie príjmu soli, s redukciou soli pod 5 g / deň by mali začať chorí s miernejší formou SZ. U pokročilého srdcového zlyhávania je doporučené znížiť príjem na 3-4,5 g / deň a pitie minerálnych vôd. Strava by mala byť racionálna s dostatkom nutrientov. U obéznych pacientov je vhodná redukčná diéta. Obmedzenie (abstinencia) príjmu alkoholu. Zákaz fajčenia. Príjem tekutín by mal byť 1,5-2 litre denne. K reštrikcii tekutín na 1-1,5 liter / denne pristupujeme u pokročilých foriem</w:t>
      </w:r>
      <w:r w:rsidR="002517D7">
        <w:rPr>
          <w:rFonts w:ascii="Times New Roman" w:hAnsi="Times New Roman" w:cs="Times New Roman"/>
          <w:sz w:val="24"/>
          <w:szCs w:val="24"/>
        </w:rPr>
        <w:t xml:space="preserve"> </w:t>
      </w:r>
      <w:r w:rsidRPr="00C862B8">
        <w:rPr>
          <w:rFonts w:ascii="Times New Roman" w:hAnsi="Times New Roman" w:cs="Times New Roman"/>
          <w:sz w:val="24"/>
          <w:szCs w:val="24"/>
        </w:rPr>
        <w:t xml:space="preserve">u pacientov, ktorý majú </w:t>
      </w:r>
      <w:proofErr w:type="spellStart"/>
      <w:r w:rsidRPr="00C862B8">
        <w:rPr>
          <w:rFonts w:ascii="Times New Roman" w:hAnsi="Times New Roman" w:cs="Times New Roman"/>
          <w:sz w:val="24"/>
          <w:szCs w:val="24"/>
        </w:rPr>
        <w:t>hyponatriémiu</w:t>
      </w:r>
      <w:proofErr w:type="spellEnd"/>
      <w:r w:rsidRPr="00C862B8">
        <w:rPr>
          <w:rFonts w:ascii="Times New Roman" w:hAnsi="Times New Roman" w:cs="Times New Roman"/>
          <w:sz w:val="24"/>
          <w:szCs w:val="24"/>
        </w:rPr>
        <w:t xml:space="preserve"> a opuchy, u pacientov nereagujúcich na liečbu. Dôležité je prísne monitorovanie bilancie tekutín a vnútorného prostredia. Primeraná fyzická aktivita. </w:t>
      </w:r>
      <w:proofErr w:type="spellStart"/>
      <w:r w:rsidRPr="00C862B8">
        <w:rPr>
          <w:rFonts w:ascii="Times New Roman" w:hAnsi="Times New Roman" w:cs="Times New Roman"/>
          <w:sz w:val="24"/>
          <w:szCs w:val="24"/>
        </w:rPr>
        <w:t>Kľudový</w:t>
      </w:r>
      <w:proofErr w:type="spellEnd"/>
      <w:r w:rsidRPr="00C862B8">
        <w:rPr>
          <w:rFonts w:ascii="Times New Roman" w:hAnsi="Times New Roman" w:cs="Times New Roman"/>
          <w:sz w:val="24"/>
          <w:szCs w:val="24"/>
        </w:rPr>
        <w:t xml:space="preserve"> </w:t>
      </w:r>
      <w:r w:rsidRPr="00A7696E">
        <w:rPr>
          <w:rFonts w:ascii="Times New Roman" w:hAnsi="Times New Roman" w:cs="Times New Roman"/>
          <w:sz w:val="24"/>
          <w:szCs w:val="24"/>
        </w:rPr>
        <w:t>režim iba pri akútnom srdcovom zlyhaní (</w:t>
      </w:r>
      <w:proofErr w:type="spellStart"/>
      <w:r w:rsidRPr="00A7696E">
        <w:rPr>
          <w:rFonts w:ascii="Times New Roman" w:hAnsi="Times New Roman" w:cs="Times New Roman"/>
          <w:sz w:val="24"/>
          <w:szCs w:val="24"/>
        </w:rPr>
        <w:t>Sovová</w:t>
      </w:r>
      <w:proofErr w:type="spellEnd"/>
      <w:r w:rsidRPr="00A7696E">
        <w:rPr>
          <w:rFonts w:ascii="Times New Roman" w:hAnsi="Times New Roman" w:cs="Times New Roman"/>
          <w:sz w:val="24"/>
          <w:szCs w:val="24"/>
        </w:rPr>
        <w:t>, 2014, s. 82-83).</w:t>
      </w:r>
    </w:p>
    <w:p w14:paraId="3A7359FB" w14:textId="7A6C1022" w:rsidR="00E06141" w:rsidRDefault="00CE1A6A" w:rsidP="00E06141">
      <w:pPr>
        <w:spacing w:line="360" w:lineRule="auto"/>
        <w:ind w:firstLine="708"/>
        <w:jc w:val="both"/>
        <w:rPr>
          <w:rFonts w:ascii="Times New Roman" w:hAnsi="Times New Roman" w:cs="Times New Roman"/>
          <w:sz w:val="24"/>
          <w:szCs w:val="24"/>
        </w:rPr>
      </w:pPr>
      <w:proofErr w:type="spellStart"/>
      <w:r w:rsidRPr="00122117">
        <w:rPr>
          <w:rFonts w:ascii="Times New Roman" w:hAnsi="Times New Roman" w:cs="Times New Roman"/>
          <w:sz w:val="24"/>
          <w:szCs w:val="24"/>
        </w:rPr>
        <w:t>Pravideľné</w:t>
      </w:r>
      <w:proofErr w:type="spellEnd"/>
      <w:r w:rsidRPr="00A7696E">
        <w:rPr>
          <w:rFonts w:ascii="Times New Roman" w:hAnsi="Times New Roman" w:cs="Times New Roman"/>
          <w:sz w:val="24"/>
          <w:szCs w:val="24"/>
        </w:rPr>
        <w:t xml:space="preserve"> monitorovanie</w:t>
      </w:r>
      <w:r w:rsidRPr="00C862B8">
        <w:rPr>
          <w:rFonts w:ascii="Times New Roman" w:hAnsi="Times New Roman" w:cs="Times New Roman"/>
          <w:sz w:val="24"/>
          <w:szCs w:val="24"/>
        </w:rPr>
        <w:t xml:space="preserve"> telesnej hmotnosti a pri jej náhlom vzostupe (o&gt; 2 kg za 3 dni) vyhľadať okamžite svojho ošetrujúceho lekára. Pri cestovaní by mali chorí preferovať krátke cesty pred dlhými cestami autom alebo autobusom a mali by sa vyhýbať pobytom v horúcich krajinách s vysokou vlhkosťou vzduchu. Pacient, aby mohol začať cvičiť, musí byť minimálne tri týždne stabilný, schopný rozprávania bez prejavov dýchavičnosti,</w:t>
      </w:r>
      <w:r>
        <w:rPr>
          <w:rFonts w:ascii="Times New Roman" w:hAnsi="Times New Roman" w:cs="Times New Roman"/>
          <w:sz w:val="24"/>
          <w:szCs w:val="24"/>
        </w:rPr>
        <w:t xml:space="preserve"> </w:t>
      </w:r>
      <w:proofErr w:type="spellStart"/>
      <w:r w:rsidRPr="00C862B8">
        <w:rPr>
          <w:rFonts w:ascii="Times New Roman" w:hAnsi="Times New Roman" w:cs="Times New Roman"/>
          <w:sz w:val="24"/>
          <w:szCs w:val="24"/>
        </w:rPr>
        <w:t>tepová</w:t>
      </w:r>
      <w:proofErr w:type="spellEnd"/>
      <w:r w:rsidRPr="00C862B8">
        <w:rPr>
          <w:rFonts w:ascii="Times New Roman" w:hAnsi="Times New Roman" w:cs="Times New Roman"/>
          <w:sz w:val="24"/>
          <w:szCs w:val="24"/>
        </w:rPr>
        <w:t xml:space="preserve"> frekvencia nie je vyššia ako 110 úderov za minútu a je vo funkčnej triede NYHA II-III. </w:t>
      </w:r>
      <w:r w:rsidRPr="00C862B8">
        <w:rPr>
          <w:rFonts w:ascii="Times New Roman" w:hAnsi="Times New Roman" w:cs="Times New Roman"/>
          <w:sz w:val="24"/>
          <w:szCs w:val="24"/>
        </w:rPr>
        <w:lastRenderedPageBreak/>
        <w:t xml:space="preserve">Základom tréningu je </w:t>
      </w:r>
      <w:proofErr w:type="spellStart"/>
      <w:r w:rsidRPr="00C862B8">
        <w:rPr>
          <w:rFonts w:ascii="Times New Roman" w:hAnsi="Times New Roman" w:cs="Times New Roman"/>
          <w:sz w:val="24"/>
          <w:szCs w:val="24"/>
        </w:rPr>
        <w:t>rotoped</w:t>
      </w:r>
      <w:proofErr w:type="spellEnd"/>
      <w:r w:rsidRPr="00C862B8">
        <w:rPr>
          <w:rFonts w:ascii="Times New Roman" w:hAnsi="Times New Roman" w:cs="Times New Roman"/>
          <w:sz w:val="24"/>
          <w:szCs w:val="24"/>
        </w:rPr>
        <w:t xml:space="preserve"> či </w:t>
      </w:r>
      <w:proofErr w:type="spellStart"/>
      <w:r w:rsidRPr="00C862B8">
        <w:rPr>
          <w:rFonts w:ascii="Times New Roman" w:hAnsi="Times New Roman" w:cs="Times New Roman"/>
          <w:sz w:val="24"/>
          <w:szCs w:val="24"/>
        </w:rPr>
        <w:t>behátko</w:t>
      </w:r>
      <w:proofErr w:type="spellEnd"/>
      <w:r w:rsidRPr="00C862B8">
        <w:rPr>
          <w:rFonts w:ascii="Times New Roman" w:hAnsi="Times New Roman" w:cs="Times New Roman"/>
          <w:sz w:val="24"/>
          <w:szCs w:val="24"/>
        </w:rPr>
        <w:t xml:space="preserve"> pre overenie bezpečnosti správnej intenzity záťaže (Hradec, 2015, s. 7).</w:t>
      </w:r>
      <w:r>
        <w:rPr>
          <w:rFonts w:ascii="Times New Roman" w:hAnsi="Times New Roman" w:cs="Times New Roman"/>
          <w:sz w:val="24"/>
          <w:szCs w:val="24"/>
        </w:rPr>
        <w:t xml:space="preserve"> </w:t>
      </w:r>
      <w:r w:rsidRPr="00EB1E1D">
        <w:rPr>
          <w:rFonts w:ascii="Times New Roman" w:hAnsi="Times New Roman" w:cs="Times New Roman"/>
          <w:sz w:val="24"/>
          <w:szCs w:val="24"/>
        </w:rPr>
        <w:t>Pacienti so srdcovým zlyhaním NYHA I a II by</w:t>
      </w:r>
      <w:r>
        <w:rPr>
          <w:rFonts w:ascii="Times New Roman" w:hAnsi="Times New Roman" w:cs="Times New Roman"/>
          <w:sz w:val="24"/>
          <w:szCs w:val="24"/>
        </w:rPr>
        <w:t xml:space="preserve"> </w:t>
      </w:r>
      <w:r w:rsidRPr="00EB1E1D">
        <w:rPr>
          <w:rFonts w:ascii="Times New Roman" w:hAnsi="Times New Roman" w:cs="Times New Roman"/>
          <w:sz w:val="24"/>
          <w:szCs w:val="24"/>
        </w:rPr>
        <w:t>mali byť schopní pl</w:t>
      </w:r>
      <w:r>
        <w:rPr>
          <w:rFonts w:ascii="Times New Roman" w:hAnsi="Times New Roman" w:cs="Times New Roman"/>
          <w:sz w:val="24"/>
          <w:szCs w:val="24"/>
        </w:rPr>
        <w:t>ne</w:t>
      </w:r>
      <w:r w:rsidRPr="00EB1E1D">
        <w:rPr>
          <w:rFonts w:ascii="Times New Roman" w:hAnsi="Times New Roman" w:cs="Times New Roman"/>
          <w:sz w:val="24"/>
          <w:szCs w:val="24"/>
        </w:rPr>
        <w:t xml:space="preserve"> sexuálnej aktivity</w:t>
      </w:r>
      <w:r>
        <w:rPr>
          <w:rFonts w:ascii="Times New Roman" w:hAnsi="Times New Roman" w:cs="Times New Roman"/>
          <w:sz w:val="24"/>
          <w:szCs w:val="24"/>
        </w:rPr>
        <w:t xml:space="preserve">. </w:t>
      </w:r>
      <w:r w:rsidRPr="00EB1E1D">
        <w:rPr>
          <w:rFonts w:ascii="Times New Roman" w:hAnsi="Times New Roman" w:cs="Times New Roman"/>
          <w:sz w:val="24"/>
          <w:szCs w:val="24"/>
        </w:rPr>
        <w:t>Sexuálna aktivita nie je odporučená chorým s dekompenzovaným srdcovým zlyhaním a chorým so srdcovým zlyhaním</w:t>
      </w:r>
      <w:r>
        <w:rPr>
          <w:rFonts w:ascii="Times New Roman" w:hAnsi="Times New Roman" w:cs="Times New Roman"/>
          <w:sz w:val="24"/>
          <w:szCs w:val="24"/>
        </w:rPr>
        <w:t xml:space="preserve"> </w:t>
      </w:r>
      <w:r w:rsidRPr="00EB1E1D">
        <w:rPr>
          <w:rFonts w:ascii="Times New Roman" w:hAnsi="Times New Roman" w:cs="Times New Roman"/>
          <w:sz w:val="24"/>
          <w:szCs w:val="24"/>
        </w:rPr>
        <w:t>NYHA III a</w:t>
      </w:r>
      <w:r>
        <w:rPr>
          <w:rFonts w:ascii="Times New Roman" w:hAnsi="Times New Roman" w:cs="Times New Roman"/>
          <w:sz w:val="24"/>
          <w:szCs w:val="24"/>
        </w:rPr>
        <w:t> </w:t>
      </w:r>
      <w:r w:rsidRPr="00EB1E1D">
        <w:rPr>
          <w:rFonts w:ascii="Times New Roman" w:hAnsi="Times New Roman" w:cs="Times New Roman"/>
          <w:sz w:val="24"/>
          <w:szCs w:val="24"/>
        </w:rPr>
        <w:t>IV</w:t>
      </w:r>
      <w:r>
        <w:rPr>
          <w:rFonts w:ascii="Times New Roman" w:hAnsi="Times New Roman" w:cs="Times New Roman"/>
          <w:sz w:val="24"/>
          <w:szCs w:val="24"/>
        </w:rPr>
        <w:t xml:space="preserve"> (</w:t>
      </w:r>
      <w:proofErr w:type="spellStart"/>
      <w:r>
        <w:rPr>
          <w:rFonts w:ascii="Times New Roman" w:hAnsi="Times New Roman" w:cs="Times New Roman"/>
          <w:sz w:val="24"/>
          <w:szCs w:val="24"/>
        </w:rPr>
        <w:t>Špinar</w:t>
      </w:r>
      <w:proofErr w:type="spellEnd"/>
      <w:r>
        <w:rPr>
          <w:rFonts w:ascii="Times New Roman" w:hAnsi="Times New Roman" w:cs="Times New Roman"/>
          <w:sz w:val="24"/>
          <w:szCs w:val="24"/>
        </w:rPr>
        <w:t>, 2014, s. 270). Úlohou</w:t>
      </w:r>
      <w:r w:rsidRPr="003F6680">
        <w:rPr>
          <w:rFonts w:ascii="Times New Roman" w:hAnsi="Times New Roman" w:cs="Times New Roman"/>
          <w:sz w:val="24"/>
          <w:szCs w:val="24"/>
        </w:rPr>
        <w:t xml:space="preserve"> sestry je </w:t>
      </w:r>
      <w:r>
        <w:rPr>
          <w:rFonts w:ascii="Times New Roman" w:hAnsi="Times New Roman" w:cs="Times New Roman"/>
          <w:sz w:val="24"/>
          <w:szCs w:val="24"/>
        </w:rPr>
        <w:t>naviazať</w:t>
      </w:r>
      <w:r w:rsidRPr="003F6680">
        <w:rPr>
          <w:rFonts w:ascii="Times New Roman" w:hAnsi="Times New Roman" w:cs="Times New Roman"/>
          <w:sz w:val="24"/>
          <w:szCs w:val="24"/>
        </w:rPr>
        <w:t xml:space="preserve"> s pacientom vzťah plný dôvery</w:t>
      </w:r>
      <w:r>
        <w:rPr>
          <w:rFonts w:ascii="Times New Roman" w:hAnsi="Times New Roman" w:cs="Times New Roman"/>
          <w:sz w:val="24"/>
          <w:szCs w:val="24"/>
        </w:rPr>
        <w:t>, ktorý o</w:t>
      </w:r>
      <w:r w:rsidRPr="003F6680">
        <w:rPr>
          <w:rFonts w:ascii="Times New Roman" w:hAnsi="Times New Roman" w:cs="Times New Roman"/>
          <w:sz w:val="24"/>
          <w:szCs w:val="24"/>
        </w:rPr>
        <w:t>vplyvňuje</w:t>
      </w:r>
      <w:r>
        <w:rPr>
          <w:rFonts w:ascii="Times New Roman" w:hAnsi="Times New Roman" w:cs="Times New Roman"/>
          <w:sz w:val="24"/>
          <w:szCs w:val="24"/>
        </w:rPr>
        <w:t xml:space="preserve"> </w:t>
      </w:r>
      <w:proofErr w:type="spellStart"/>
      <w:r>
        <w:rPr>
          <w:rFonts w:ascii="Times New Roman" w:hAnsi="Times New Roman" w:cs="Times New Roman"/>
          <w:sz w:val="24"/>
          <w:szCs w:val="24"/>
        </w:rPr>
        <w:t>adherenciu</w:t>
      </w:r>
      <w:proofErr w:type="spellEnd"/>
      <w:r>
        <w:rPr>
          <w:rFonts w:ascii="Times New Roman" w:hAnsi="Times New Roman" w:cs="Times New Roman"/>
          <w:sz w:val="24"/>
          <w:szCs w:val="24"/>
        </w:rPr>
        <w:t xml:space="preserve"> </w:t>
      </w:r>
      <w:r w:rsidRPr="003F6680">
        <w:rPr>
          <w:rFonts w:ascii="Times New Roman" w:hAnsi="Times New Roman" w:cs="Times New Roman"/>
          <w:sz w:val="24"/>
          <w:szCs w:val="24"/>
        </w:rPr>
        <w:t>k</w:t>
      </w:r>
      <w:r>
        <w:rPr>
          <w:rFonts w:ascii="Times New Roman" w:hAnsi="Times New Roman" w:cs="Times New Roman"/>
          <w:sz w:val="24"/>
          <w:szCs w:val="24"/>
        </w:rPr>
        <w:t> </w:t>
      </w:r>
      <w:r w:rsidRPr="003F6680">
        <w:rPr>
          <w:rFonts w:ascii="Times New Roman" w:hAnsi="Times New Roman" w:cs="Times New Roman"/>
          <w:sz w:val="24"/>
          <w:szCs w:val="24"/>
        </w:rPr>
        <w:t>liečbe</w:t>
      </w:r>
      <w:r>
        <w:rPr>
          <w:rFonts w:ascii="Times New Roman" w:hAnsi="Times New Roman" w:cs="Times New Roman"/>
          <w:sz w:val="24"/>
          <w:szCs w:val="24"/>
        </w:rPr>
        <w:t xml:space="preserve">. Všeobecná sestra </w:t>
      </w:r>
      <w:proofErr w:type="spellStart"/>
      <w:r>
        <w:rPr>
          <w:rFonts w:ascii="Times New Roman" w:hAnsi="Times New Roman" w:cs="Times New Roman"/>
          <w:sz w:val="24"/>
          <w:szCs w:val="24"/>
        </w:rPr>
        <w:t>edukuje</w:t>
      </w:r>
      <w:proofErr w:type="spellEnd"/>
      <w:r>
        <w:rPr>
          <w:rFonts w:ascii="Times New Roman" w:hAnsi="Times New Roman" w:cs="Times New Roman"/>
          <w:sz w:val="24"/>
          <w:szCs w:val="24"/>
        </w:rPr>
        <w:t xml:space="preserve"> pacienta a jeho rodinu v oblasti režimových opatrení, diétnych opatrení a v dôležitosti </w:t>
      </w:r>
      <w:proofErr w:type="spellStart"/>
      <w:r>
        <w:rPr>
          <w:rFonts w:ascii="Times New Roman" w:hAnsi="Times New Roman" w:cs="Times New Roman"/>
          <w:sz w:val="24"/>
          <w:szCs w:val="24"/>
        </w:rPr>
        <w:t>self</w:t>
      </w:r>
      <w:proofErr w:type="spellEnd"/>
      <w:r>
        <w:rPr>
          <w:rFonts w:ascii="Times New Roman" w:hAnsi="Times New Roman" w:cs="Times New Roman"/>
          <w:sz w:val="24"/>
          <w:szCs w:val="24"/>
        </w:rPr>
        <w:t>-monitoringu.</w:t>
      </w:r>
      <w:r w:rsidRPr="003F6680">
        <w:rPr>
          <w:rFonts w:ascii="Times New Roman" w:hAnsi="Times New Roman" w:cs="Times New Roman"/>
          <w:sz w:val="24"/>
          <w:szCs w:val="24"/>
        </w:rPr>
        <w:t xml:space="preserve"> </w:t>
      </w:r>
      <w:r>
        <w:rPr>
          <w:rFonts w:ascii="Times New Roman" w:hAnsi="Times New Roman" w:cs="Times New Roman"/>
          <w:sz w:val="24"/>
          <w:szCs w:val="24"/>
        </w:rPr>
        <w:t xml:space="preserve">Edukácia pozitívne ovplyvňuje </w:t>
      </w:r>
      <w:proofErr w:type="spellStart"/>
      <w:r>
        <w:rPr>
          <w:rFonts w:ascii="Times New Roman" w:hAnsi="Times New Roman" w:cs="Times New Roman"/>
          <w:sz w:val="24"/>
          <w:szCs w:val="24"/>
        </w:rPr>
        <w:t>adherenciu</w:t>
      </w:r>
      <w:proofErr w:type="spellEnd"/>
      <w:r>
        <w:rPr>
          <w:rFonts w:ascii="Times New Roman" w:hAnsi="Times New Roman" w:cs="Times New Roman"/>
          <w:sz w:val="24"/>
          <w:szCs w:val="24"/>
        </w:rPr>
        <w:t xml:space="preserve"> v liečbe (</w:t>
      </w:r>
      <w:proofErr w:type="spellStart"/>
      <w:r w:rsidRPr="002419C5">
        <w:rPr>
          <w:rFonts w:ascii="Times New Roman" w:hAnsi="Times New Roman" w:cs="Times New Roman"/>
          <w:sz w:val="24"/>
          <w:szCs w:val="24"/>
        </w:rPr>
        <w:t>W</w:t>
      </w:r>
      <w:r>
        <w:rPr>
          <w:rFonts w:ascii="Times New Roman" w:hAnsi="Times New Roman" w:cs="Times New Roman"/>
          <w:sz w:val="24"/>
          <w:szCs w:val="24"/>
        </w:rPr>
        <w:t>idimský</w:t>
      </w:r>
      <w:proofErr w:type="spellEnd"/>
      <w:r>
        <w:rPr>
          <w:rFonts w:ascii="Times New Roman" w:hAnsi="Times New Roman" w:cs="Times New Roman"/>
          <w:sz w:val="24"/>
          <w:szCs w:val="24"/>
        </w:rPr>
        <w:t>, 2003, s. 449).</w:t>
      </w:r>
    </w:p>
    <w:p w14:paraId="1EB3E7E2" w14:textId="77777777" w:rsidR="0032112C" w:rsidRPr="00EB1E1D" w:rsidRDefault="0032112C" w:rsidP="00E06141">
      <w:pPr>
        <w:spacing w:line="360" w:lineRule="auto"/>
        <w:ind w:firstLine="708"/>
        <w:jc w:val="both"/>
        <w:rPr>
          <w:rFonts w:ascii="Times New Roman" w:hAnsi="Times New Roman" w:cs="Times New Roman"/>
          <w:sz w:val="24"/>
          <w:szCs w:val="24"/>
        </w:rPr>
      </w:pPr>
    </w:p>
    <w:p w14:paraId="05854180" w14:textId="4CE727A9" w:rsidR="007355F6" w:rsidRPr="008A5012" w:rsidRDefault="00CE1A6A" w:rsidP="008A5012">
      <w:pPr>
        <w:pStyle w:val="Nadpis2"/>
        <w:spacing w:line="360" w:lineRule="auto"/>
      </w:pPr>
      <w:bookmarkStart w:id="21" w:name="_Toc76138357"/>
      <w:r w:rsidRPr="008A5012">
        <w:t xml:space="preserve">2.2 </w:t>
      </w:r>
      <w:proofErr w:type="spellStart"/>
      <w:r w:rsidR="00E97531" w:rsidRPr="00E97531">
        <w:t>Adherencia</w:t>
      </w:r>
      <w:proofErr w:type="spellEnd"/>
      <w:r w:rsidR="00E97531" w:rsidRPr="00E97531">
        <w:t xml:space="preserve"> v liečbe srdcového zlyhávania</w:t>
      </w:r>
      <w:bookmarkEnd w:id="21"/>
    </w:p>
    <w:p w14:paraId="40D8B0A2" w14:textId="4410219B" w:rsidR="00CE1A6A" w:rsidRDefault="00CE1A6A" w:rsidP="0026470C">
      <w:pPr>
        <w:spacing w:line="360" w:lineRule="auto"/>
        <w:jc w:val="both"/>
        <w:rPr>
          <w:rFonts w:ascii="Times New Roman" w:hAnsi="Times New Roman" w:cs="Times New Roman"/>
          <w:sz w:val="24"/>
          <w:szCs w:val="24"/>
        </w:rPr>
      </w:pPr>
      <w:r>
        <w:rPr>
          <w:rFonts w:ascii="Times New Roman" w:hAnsi="Times New Roman" w:cs="Times New Roman"/>
          <w:b/>
          <w:bCs/>
          <w:sz w:val="24"/>
          <w:szCs w:val="24"/>
        </w:rPr>
        <w:tab/>
      </w:r>
      <w:r w:rsidRPr="009657E1">
        <w:rPr>
          <w:rFonts w:ascii="Times New Roman" w:hAnsi="Times New Roman" w:cs="Times New Roman"/>
          <w:sz w:val="24"/>
          <w:szCs w:val="24"/>
        </w:rPr>
        <w:t xml:space="preserve">Svetová zdravotnícka organizácia (WHO) definovala v roku 2003 </w:t>
      </w:r>
      <w:proofErr w:type="spellStart"/>
      <w:r w:rsidRPr="009657E1">
        <w:rPr>
          <w:rFonts w:ascii="Times New Roman" w:hAnsi="Times New Roman" w:cs="Times New Roman"/>
          <w:sz w:val="24"/>
          <w:szCs w:val="24"/>
        </w:rPr>
        <w:t>adherenciu</w:t>
      </w:r>
      <w:proofErr w:type="spellEnd"/>
      <w:r w:rsidRPr="009657E1">
        <w:rPr>
          <w:rFonts w:ascii="Times New Roman" w:hAnsi="Times New Roman" w:cs="Times New Roman"/>
          <w:sz w:val="24"/>
          <w:szCs w:val="24"/>
        </w:rPr>
        <w:t xml:space="preserve"> ako rozsah, v ktorom sa správanie jedinca vzhľadom k užívaniu </w:t>
      </w:r>
      <w:r>
        <w:rPr>
          <w:rFonts w:ascii="Times New Roman" w:hAnsi="Times New Roman" w:cs="Times New Roman"/>
          <w:sz w:val="24"/>
          <w:szCs w:val="24"/>
        </w:rPr>
        <w:t>liečiva</w:t>
      </w:r>
      <w:r w:rsidRPr="009657E1">
        <w:rPr>
          <w:rFonts w:ascii="Times New Roman" w:hAnsi="Times New Roman" w:cs="Times New Roman"/>
          <w:sz w:val="24"/>
          <w:szCs w:val="24"/>
        </w:rPr>
        <w:t>, dodržiavani</w:t>
      </w:r>
      <w:r>
        <w:rPr>
          <w:rFonts w:ascii="Times New Roman" w:hAnsi="Times New Roman" w:cs="Times New Roman"/>
          <w:sz w:val="24"/>
          <w:szCs w:val="24"/>
        </w:rPr>
        <w:t>u</w:t>
      </w:r>
      <w:r w:rsidRPr="009657E1">
        <w:rPr>
          <w:rFonts w:ascii="Times New Roman" w:hAnsi="Times New Roman" w:cs="Times New Roman"/>
          <w:sz w:val="24"/>
          <w:szCs w:val="24"/>
        </w:rPr>
        <w:t xml:space="preserve"> stravovacích návykov a / alebo realizovanie zmien v životnom štýle zhoduje s odsúhlasenými odporúčaniami zdravotníka.</w:t>
      </w:r>
      <w:r>
        <w:rPr>
          <w:rFonts w:ascii="Times New Roman" w:hAnsi="Times New Roman" w:cs="Times New Roman"/>
          <w:sz w:val="24"/>
          <w:szCs w:val="24"/>
        </w:rPr>
        <w:t xml:space="preserve"> Znamená to, do </w:t>
      </w:r>
      <w:r w:rsidRPr="009657E1">
        <w:rPr>
          <w:rFonts w:ascii="Times New Roman" w:hAnsi="Times New Roman" w:cs="Times New Roman"/>
          <w:sz w:val="24"/>
          <w:szCs w:val="24"/>
        </w:rPr>
        <w:t>akej miery sa osoba riadi farmakologickými aj nefarmakologickými radami zdravotníka, pričom nastavený plán liečby vznikol na základe konsenzu medzi pacientom a zdravotníkom. Pacient sa preto stáva kľúčovým hráčom v starostlivosti o svoje zdravie a jeho aktívne začlenenie do rozhodovacieho procesu pri utváraní liečebného režimu tak získava výrazne vyšší význam.</w:t>
      </w:r>
      <w:r>
        <w:rPr>
          <w:rFonts w:ascii="Times New Roman" w:hAnsi="Times New Roman" w:cs="Times New Roman"/>
          <w:b/>
          <w:bCs/>
          <w:sz w:val="24"/>
          <w:szCs w:val="24"/>
        </w:rPr>
        <w:t xml:space="preserve"> </w:t>
      </w:r>
      <w:proofErr w:type="spellStart"/>
      <w:r w:rsidRPr="00403D39">
        <w:rPr>
          <w:rFonts w:ascii="Times New Roman" w:hAnsi="Times New Roman" w:cs="Times New Roman"/>
          <w:sz w:val="24"/>
          <w:szCs w:val="24"/>
        </w:rPr>
        <w:t>Adherencia</w:t>
      </w:r>
      <w:proofErr w:type="spellEnd"/>
      <w:r>
        <w:rPr>
          <w:rFonts w:ascii="Times New Roman" w:hAnsi="Times New Roman" w:cs="Times New Roman"/>
          <w:sz w:val="24"/>
          <w:szCs w:val="24"/>
        </w:rPr>
        <w:t xml:space="preserve"> v liečbe </w:t>
      </w:r>
      <w:r w:rsidRPr="00403D39">
        <w:rPr>
          <w:rFonts w:ascii="Times New Roman" w:hAnsi="Times New Roman" w:cs="Times New Roman"/>
          <w:sz w:val="24"/>
          <w:szCs w:val="24"/>
        </w:rPr>
        <w:t xml:space="preserve">je primárnym determinantom úspešnosti liečby. </w:t>
      </w:r>
      <w:r>
        <w:rPr>
          <w:rFonts w:ascii="Times New Roman" w:hAnsi="Times New Roman" w:cs="Times New Roman"/>
          <w:sz w:val="24"/>
          <w:szCs w:val="24"/>
        </w:rPr>
        <w:t xml:space="preserve">Nízka </w:t>
      </w:r>
      <w:proofErr w:type="spellStart"/>
      <w:r w:rsidRPr="00403D39">
        <w:rPr>
          <w:rFonts w:ascii="Times New Roman" w:hAnsi="Times New Roman" w:cs="Times New Roman"/>
          <w:sz w:val="24"/>
          <w:szCs w:val="24"/>
        </w:rPr>
        <w:t>adherencia</w:t>
      </w:r>
      <w:proofErr w:type="spellEnd"/>
      <w:r w:rsidRPr="00403D39">
        <w:rPr>
          <w:rFonts w:ascii="Times New Roman" w:hAnsi="Times New Roman" w:cs="Times New Roman"/>
          <w:sz w:val="24"/>
          <w:szCs w:val="24"/>
        </w:rPr>
        <w:t xml:space="preserve"> zoslabuje optimálne klinické prínosy, a preto znižuje celkovú účinnosť zdravotných systémov</w:t>
      </w:r>
      <w:r>
        <w:rPr>
          <w:rFonts w:ascii="Times New Roman" w:hAnsi="Times New Roman" w:cs="Times New Roman"/>
          <w:sz w:val="24"/>
          <w:szCs w:val="24"/>
        </w:rPr>
        <w:t xml:space="preserve"> (</w:t>
      </w:r>
      <w:proofErr w:type="spellStart"/>
      <w:r>
        <w:rPr>
          <w:rFonts w:ascii="Times New Roman" w:hAnsi="Times New Roman" w:cs="Times New Roman"/>
          <w:sz w:val="24"/>
          <w:szCs w:val="24"/>
        </w:rPr>
        <w:t>Sabaté</w:t>
      </w:r>
      <w:proofErr w:type="spellEnd"/>
      <w:r>
        <w:rPr>
          <w:rFonts w:ascii="Times New Roman" w:hAnsi="Times New Roman" w:cs="Times New Roman"/>
          <w:sz w:val="24"/>
          <w:szCs w:val="24"/>
        </w:rPr>
        <w:t>, 2003, s. 3). Viacero</w:t>
      </w:r>
      <w:r w:rsidRPr="006A428B">
        <w:rPr>
          <w:rFonts w:ascii="Times New Roman" w:hAnsi="Times New Roman" w:cs="Times New Roman"/>
          <w:sz w:val="24"/>
          <w:szCs w:val="24"/>
        </w:rPr>
        <w:t xml:space="preserve"> </w:t>
      </w:r>
      <w:r>
        <w:rPr>
          <w:rFonts w:ascii="Times New Roman" w:hAnsi="Times New Roman" w:cs="Times New Roman"/>
          <w:sz w:val="24"/>
          <w:szCs w:val="24"/>
        </w:rPr>
        <w:t xml:space="preserve">prieskumov </w:t>
      </w:r>
      <w:r w:rsidRPr="006A428B">
        <w:rPr>
          <w:rFonts w:ascii="Times New Roman" w:hAnsi="Times New Roman" w:cs="Times New Roman"/>
          <w:sz w:val="24"/>
          <w:szCs w:val="24"/>
        </w:rPr>
        <w:t>zistilo, že v rozvinutých krajinách je dodržiavanie medzi pacientmi trpiacimi chronickými chorobami v priemere len 50 %. Predpokladá sa, že rozsah a vplyv nedostatočn</w:t>
      </w:r>
      <w:r>
        <w:rPr>
          <w:rFonts w:ascii="Times New Roman" w:hAnsi="Times New Roman" w:cs="Times New Roman"/>
          <w:sz w:val="24"/>
          <w:szCs w:val="24"/>
        </w:rPr>
        <w:t xml:space="preserve">ej </w:t>
      </w:r>
      <w:proofErr w:type="spellStart"/>
      <w:r>
        <w:rPr>
          <w:rFonts w:ascii="Times New Roman" w:hAnsi="Times New Roman" w:cs="Times New Roman"/>
          <w:sz w:val="24"/>
          <w:szCs w:val="24"/>
        </w:rPr>
        <w:t>adherencie</w:t>
      </w:r>
      <w:proofErr w:type="spellEnd"/>
      <w:r>
        <w:rPr>
          <w:rFonts w:ascii="Times New Roman" w:hAnsi="Times New Roman" w:cs="Times New Roman"/>
          <w:sz w:val="24"/>
          <w:szCs w:val="24"/>
        </w:rPr>
        <w:t xml:space="preserve"> </w:t>
      </w:r>
      <w:r w:rsidRPr="006A428B">
        <w:rPr>
          <w:rFonts w:ascii="Times New Roman" w:hAnsi="Times New Roman" w:cs="Times New Roman"/>
          <w:sz w:val="24"/>
          <w:szCs w:val="24"/>
        </w:rPr>
        <w:t>v rozvojových krajinách je ešte vyšší</w:t>
      </w:r>
      <w:r w:rsidR="000913FF">
        <w:rPr>
          <w:rFonts w:ascii="Times New Roman" w:hAnsi="Times New Roman" w:cs="Times New Roman"/>
          <w:sz w:val="24"/>
          <w:szCs w:val="24"/>
        </w:rPr>
        <w:t>,</w:t>
      </w:r>
      <w:r w:rsidRPr="006A428B">
        <w:rPr>
          <w:rFonts w:ascii="Times New Roman" w:hAnsi="Times New Roman" w:cs="Times New Roman"/>
          <w:sz w:val="24"/>
          <w:szCs w:val="24"/>
        </w:rPr>
        <w:t xml:space="preserve"> vzhľadom na nedostatok zdravotníckych zdrojov a</w:t>
      </w:r>
      <w:r>
        <w:rPr>
          <w:rFonts w:ascii="Times New Roman" w:hAnsi="Times New Roman" w:cs="Times New Roman"/>
          <w:sz w:val="24"/>
          <w:szCs w:val="24"/>
        </w:rPr>
        <w:t> </w:t>
      </w:r>
      <w:r w:rsidRPr="006A428B">
        <w:rPr>
          <w:rFonts w:ascii="Times New Roman" w:hAnsi="Times New Roman" w:cs="Times New Roman"/>
          <w:sz w:val="24"/>
          <w:szCs w:val="24"/>
        </w:rPr>
        <w:t>nerovnosti</w:t>
      </w:r>
      <w:r>
        <w:rPr>
          <w:rFonts w:ascii="Times New Roman" w:hAnsi="Times New Roman" w:cs="Times New Roman"/>
          <w:sz w:val="24"/>
          <w:szCs w:val="24"/>
        </w:rPr>
        <w:t xml:space="preserve"> </w:t>
      </w:r>
      <w:r w:rsidRPr="006A428B">
        <w:rPr>
          <w:rFonts w:ascii="Times New Roman" w:hAnsi="Times New Roman" w:cs="Times New Roman"/>
          <w:sz w:val="24"/>
          <w:szCs w:val="24"/>
        </w:rPr>
        <w:t>prístup</w:t>
      </w:r>
      <w:r>
        <w:rPr>
          <w:rFonts w:ascii="Times New Roman" w:hAnsi="Times New Roman" w:cs="Times New Roman"/>
          <w:sz w:val="24"/>
          <w:szCs w:val="24"/>
        </w:rPr>
        <w:t>u</w:t>
      </w:r>
      <w:r w:rsidRPr="006A428B">
        <w:rPr>
          <w:rFonts w:ascii="Times New Roman" w:hAnsi="Times New Roman" w:cs="Times New Roman"/>
          <w:sz w:val="24"/>
          <w:szCs w:val="24"/>
        </w:rPr>
        <w:t xml:space="preserve"> k zdravotnej starostlivosti</w:t>
      </w:r>
      <w:r>
        <w:rPr>
          <w:rFonts w:ascii="Times New Roman" w:hAnsi="Times New Roman" w:cs="Times New Roman"/>
          <w:sz w:val="24"/>
          <w:szCs w:val="24"/>
        </w:rPr>
        <w:t xml:space="preserve"> (WHO, 2003, s.7).</w:t>
      </w:r>
    </w:p>
    <w:p w14:paraId="53FCFB7C" w14:textId="77777777" w:rsidR="00CE1A6A" w:rsidRDefault="00CE1A6A" w:rsidP="0026470C">
      <w:pPr>
        <w:spacing w:line="360" w:lineRule="auto"/>
        <w:ind w:firstLine="708"/>
        <w:jc w:val="both"/>
        <w:rPr>
          <w:rFonts w:ascii="Times New Roman" w:hAnsi="Times New Roman" w:cs="Times New Roman"/>
          <w:sz w:val="24"/>
          <w:szCs w:val="24"/>
        </w:rPr>
      </w:pPr>
      <w:proofErr w:type="spellStart"/>
      <w:r>
        <w:rPr>
          <w:rFonts w:ascii="Times New Roman" w:hAnsi="Times New Roman" w:cs="Times New Roman"/>
          <w:sz w:val="24"/>
          <w:szCs w:val="24"/>
        </w:rPr>
        <w:t>Adherencia</w:t>
      </w:r>
      <w:proofErr w:type="spellEnd"/>
      <w:r>
        <w:rPr>
          <w:rFonts w:ascii="Times New Roman" w:hAnsi="Times New Roman" w:cs="Times New Roman"/>
          <w:sz w:val="24"/>
          <w:szCs w:val="24"/>
        </w:rPr>
        <w:t xml:space="preserve"> z</w:t>
      </w:r>
      <w:r w:rsidRPr="00B70E62">
        <w:rPr>
          <w:rFonts w:ascii="Times New Roman" w:hAnsi="Times New Roman" w:cs="Times New Roman"/>
          <w:sz w:val="24"/>
          <w:szCs w:val="24"/>
        </w:rPr>
        <w:t xml:space="preserve">ahŕňa </w:t>
      </w:r>
      <w:r>
        <w:rPr>
          <w:rFonts w:ascii="Times New Roman" w:hAnsi="Times New Roman" w:cs="Times New Roman"/>
          <w:sz w:val="24"/>
          <w:szCs w:val="24"/>
        </w:rPr>
        <w:t xml:space="preserve">tri </w:t>
      </w:r>
      <w:r w:rsidRPr="00B70E62">
        <w:rPr>
          <w:rFonts w:ascii="Times New Roman" w:hAnsi="Times New Roman" w:cs="Times New Roman"/>
          <w:sz w:val="24"/>
          <w:szCs w:val="24"/>
        </w:rPr>
        <w:t>podtriedy - prijatie, vytrvanie a ochotu spolupracovať</w:t>
      </w:r>
      <w:r>
        <w:rPr>
          <w:rFonts w:ascii="Times New Roman" w:hAnsi="Times New Roman" w:cs="Times New Roman"/>
          <w:sz w:val="24"/>
          <w:szCs w:val="24"/>
        </w:rPr>
        <w:t xml:space="preserve"> </w:t>
      </w:r>
      <w:r w:rsidRPr="00B70E62">
        <w:rPr>
          <w:rFonts w:ascii="Times New Roman" w:hAnsi="Times New Roman" w:cs="Times New Roman"/>
          <w:sz w:val="24"/>
          <w:szCs w:val="24"/>
        </w:rPr>
        <w:t xml:space="preserve">pri liečbe. Pre </w:t>
      </w:r>
      <w:proofErr w:type="spellStart"/>
      <w:r w:rsidRPr="00B70E62">
        <w:rPr>
          <w:rFonts w:ascii="Times New Roman" w:hAnsi="Times New Roman" w:cs="Times New Roman"/>
          <w:sz w:val="24"/>
          <w:szCs w:val="24"/>
        </w:rPr>
        <w:t>adherenciu</w:t>
      </w:r>
      <w:proofErr w:type="spellEnd"/>
      <w:r w:rsidRPr="00B70E62">
        <w:rPr>
          <w:rFonts w:ascii="Times New Roman" w:hAnsi="Times New Roman" w:cs="Times New Roman"/>
          <w:sz w:val="24"/>
          <w:szCs w:val="24"/>
        </w:rPr>
        <w:t xml:space="preserve"> je nevyhnutný súhlas chorého s liečebnými odporúčaniami, pričom</w:t>
      </w:r>
      <w:r>
        <w:rPr>
          <w:rFonts w:ascii="Times New Roman" w:hAnsi="Times New Roman" w:cs="Times New Roman"/>
          <w:sz w:val="24"/>
          <w:szCs w:val="24"/>
        </w:rPr>
        <w:t xml:space="preserve"> </w:t>
      </w:r>
      <w:r w:rsidRPr="008667C3">
        <w:rPr>
          <w:rFonts w:ascii="Times New Roman" w:hAnsi="Times New Roman" w:cs="Times New Roman"/>
          <w:sz w:val="24"/>
          <w:szCs w:val="24"/>
        </w:rPr>
        <w:t>je osobitne uznaná možnosť slobodnej voľby</w:t>
      </w:r>
      <w:r>
        <w:rPr>
          <w:rFonts w:ascii="Times New Roman" w:hAnsi="Times New Roman" w:cs="Times New Roman"/>
          <w:sz w:val="24"/>
          <w:szCs w:val="24"/>
        </w:rPr>
        <w:t xml:space="preserve"> </w:t>
      </w:r>
      <w:r w:rsidRPr="008667C3">
        <w:rPr>
          <w:rFonts w:ascii="Times New Roman" w:hAnsi="Times New Roman" w:cs="Times New Roman"/>
          <w:sz w:val="24"/>
          <w:szCs w:val="24"/>
        </w:rPr>
        <w:t>pacienta, či bude tieto odporúčania dodržiavať,</w:t>
      </w:r>
      <w:r>
        <w:rPr>
          <w:rFonts w:ascii="Times New Roman" w:hAnsi="Times New Roman" w:cs="Times New Roman"/>
          <w:sz w:val="24"/>
          <w:szCs w:val="24"/>
        </w:rPr>
        <w:t xml:space="preserve"> </w:t>
      </w:r>
      <w:r w:rsidRPr="008667C3">
        <w:rPr>
          <w:rFonts w:ascii="Times New Roman" w:hAnsi="Times New Roman" w:cs="Times New Roman"/>
          <w:sz w:val="24"/>
          <w:szCs w:val="24"/>
        </w:rPr>
        <w:t>alebo nie. Všeobecne je uprednostňovaná pred tzv.</w:t>
      </w:r>
      <w:r>
        <w:rPr>
          <w:rFonts w:ascii="Times New Roman" w:hAnsi="Times New Roman" w:cs="Times New Roman"/>
          <w:sz w:val="24"/>
          <w:szCs w:val="24"/>
        </w:rPr>
        <w:t xml:space="preserve"> </w:t>
      </w:r>
      <w:proofErr w:type="spellStart"/>
      <w:r w:rsidRPr="008667C3">
        <w:rPr>
          <w:rFonts w:ascii="Times New Roman" w:hAnsi="Times New Roman" w:cs="Times New Roman"/>
          <w:i/>
          <w:iCs/>
          <w:sz w:val="24"/>
          <w:szCs w:val="24"/>
        </w:rPr>
        <w:t>compliance</w:t>
      </w:r>
      <w:proofErr w:type="spellEnd"/>
      <w:r w:rsidRPr="008667C3">
        <w:rPr>
          <w:rFonts w:ascii="Times New Roman" w:hAnsi="Times New Roman" w:cs="Times New Roman"/>
          <w:sz w:val="24"/>
          <w:szCs w:val="24"/>
        </w:rPr>
        <w:t>, ktorá so sebou nesie určitú pasivitu</w:t>
      </w:r>
      <w:r>
        <w:rPr>
          <w:rFonts w:ascii="Times New Roman" w:hAnsi="Times New Roman" w:cs="Times New Roman"/>
          <w:sz w:val="24"/>
          <w:szCs w:val="24"/>
        </w:rPr>
        <w:t xml:space="preserve"> </w:t>
      </w:r>
      <w:r w:rsidRPr="008667C3">
        <w:rPr>
          <w:rFonts w:ascii="Times New Roman" w:hAnsi="Times New Roman" w:cs="Times New Roman"/>
          <w:sz w:val="24"/>
          <w:szCs w:val="24"/>
        </w:rPr>
        <w:t>pacienta v rozhodovacom procese</w:t>
      </w:r>
      <w:r>
        <w:rPr>
          <w:rFonts w:ascii="Times New Roman" w:hAnsi="Times New Roman" w:cs="Times New Roman"/>
          <w:sz w:val="24"/>
          <w:szCs w:val="24"/>
        </w:rPr>
        <w:t xml:space="preserve"> (</w:t>
      </w:r>
      <w:proofErr w:type="spellStart"/>
      <w:r>
        <w:rPr>
          <w:rFonts w:ascii="Times New Roman" w:hAnsi="Times New Roman" w:cs="Times New Roman"/>
          <w:sz w:val="24"/>
          <w:szCs w:val="24"/>
        </w:rPr>
        <w:t>Hradílek</w:t>
      </w:r>
      <w:proofErr w:type="spellEnd"/>
      <w:r>
        <w:rPr>
          <w:rFonts w:ascii="Times New Roman" w:hAnsi="Times New Roman" w:cs="Times New Roman"/>
          <w:sz w:val="24"/>
          <w:szCs w:val="24"/>
        </w:rPr>
        <w:t xml:space="preserve">, 2012, s. 155-156). </w:t>
      </w:r>
      <w:r w:rsidRPr="001320FF">
        <w:rPr>
          <w:rFonts w:ascii="Times New Roman" w:hAnsi="Times New Roman" w:cs="Times New Roman"/>
          <w:sz w:val="24"/>
          <w:szCs w:val="24"/>
        </w:rPr>
        <w:t xml:space="preserve">Najčastejšie používanou definíciou </w:t>
      </w:r>
      <w:proofErr w:type="spellStart"/>
      <w:r w:rsidRPr="001320FF">
        <w:rPr>
          <w:rFonts w:ascii="Times New Roman" w:hAnsi="Times New Roman" w:cs="Times New Roman"/>
          <w:i/>
          <w:iCs/>
          <w:sz w:val="24"/>
          <w:szCs w:val="24"/>
        </w:rPr>
        <w:t>compliance</w:t>
      </w:r>
      <w:proofErr w:type="spellEnd"/>
      <w:r w:rsidRPr="001320FF">
        <w:rPr>
          <w:rFonts w:ascii="Times New Roman" w:hAnsi="Times New Roman" w:cs="Times New Roman"/>
          <w:sz w:val="24"/>
          <w:szCs w:val="24"/>
        </w:rPr>
        <w:t xml:space="preserve"> je miera, do akej sa správanie pacienta zhoduje s odporúčaniami predpisujúceho lekára.</w:t>
      </w:r>
      <w:r>
        <w:rPr>
          <w:rFonts w:ascii="Times New Roman" w:hAnsi="Times New Roman" w:cs="Times New Roman"/>
          <w:sz w:val="24"/>
          <w:szCs w:val="24"/>
        </w:rPr>
        <w:t xml:space="preserve"> </w:t>
      </w:r>
      <w:proofErr w:type="spellStart"/>
      <w:r w:rsidRPr="001320FF">
        <w:rPr>
          <w:rFonts w:ascii="Times New Roman" w:hAnsi="Times New Roman" w:cs="Times New Roman"/>
          <w:i/>
          <w:iCs/>
          <w:sz w:val="24"/>
          <w:szCs w:val="24"/>
        </w:rPr>
        <w:t>Nonco</w:t>
      </w:r>
      <w:r>
        <w:rPr>
          <w:rFonts w:ascii="Times New Roman" w:hAnsi="Times New Roman" w:cs="Times New Roman"/>
          <w:i/>
          <w:iCs/>
          <w:sz w:val="24"/>
          <w:szCs w:val="24"/>
        </w:rPr>
        <w:t>m</w:t>
      </w:r>
      <w:r w:rsidRPr="001320FF">
        <w:rPr>
          <w:rFonts w:ascii="Times New Roman" w:hAnsi="Times New Roman" w:cs="Times New Roman"/>
          <w:i/>
          <w:iCs/>
          <w:sz w:val="24"/>
          <w:szCs w:val="24"/>
        </w:rPr>
        <w:t>pliance</w:t>
      </w:r>
      <w:proofErr w:type="spellEnd"/>
      <w:r w:rsidRPr="001320FF">
        <w:rPr>
          <w:rFonts w:ascii="Times New Roman" w:hAnsi="Times New Roman" w:cs="Times New Roman"/>
          <w:sz w:val="24"/>
          <w:szCs w:val="24"/>
        </w:rPr>
        <w:t xml:space="preserve"> sa v tejto súvislosti dá ľahko porovnať s neschopnosťou pacienta porozumieť liečebnému režimu alebo jeho údajným výhodám, alebo dokonca ako znak </w:t>
      </w:r>
      <w:r w:rsidRPr="001320FF">
        <w:rPr>
          <w:rFonts w:ascii="Times New Roman" w:hAnsi="Times New Roman" w:cs="Times New Roman"/>
          <w:sz w:val="24"/>
          <w:szCs w:val="24"/>
        </w:rPr>
        <w:lastRenderedPageBreak/>
        <w:t xml:space="preserve">iracionálneho alebo </w:t>
      </w:r>
      <w:proofErr w:type="spellStart"/>
      <w:r w:rsidRPr="001320FF">
        <w:rPr>
          <w:rFonts w:ascii="Times New Roman" w:hAnsi="Times New Roman" w:cs="Times New Roman"/>
          <w:sz w:val="24"/>
          <w:szCs w:val="24"/>
        </w:rPr>
        <w:t>maladaptívneho</w:t>
      </w:r>
      <w:proofErr w:type="spellEnd"/>
      <w:r w:rsidRPr="001320FF">
        <w:rPr>
          <w:rFonts w:ascii="Times New Roman" w:hAnsi="Times New Roman" w:cs="Times New Roman"/>
          <w:sz w:val="24"/>
          <w:szCs w:val="24"/>
        </w:rPr>
        <w:t xml:space="preserve"> správania pacienta, keď ho odmietne dodržiavať</w:t>
      </w:r>
      <w:r>
        <w:rPr>
          <w:rFonts w:ascii="Times New Roman" w:hAnsi="Times New Roman" w:cs="Times New Roman"/>
          <w:sz w:val="24"/>
          <w:szCs w:val="24"/>
        </w:rPr>
        <w:t xml:space="preserve"> </w:t>
      </w:r>
      <w:r w:rsidRPr="000E5459">
        <w:rPr>
          <w:rFonts w:ascii="Times New Roman" w:hAnsi="Times New Roman" w:cs="Times New Roman"/>
          <w:sz w:val="24"/>
          <w:szCs w:val="24"/>
        </w:rPr>
        <w:t>(</w:t>
      </w:r>
      <w:proofErr w:type="spellStart"/>
      <w:r w:rsidRPr="000E5459">
        <w:rPr>
          <w:rFonts w:ascii="Times New Roman" w:hAnsi="Times New Roman" w:cs="Times New Roman"/>
          <w:sz w:val="24"/>
          <w:szCs w:val="24"/>
        </w:rPr>
        <w:t>Chakrabarti</w:t>
      </w:r>
      <w:proofErr w:type="spellEnd"/>
      <w:r w:rsidRPr="000E5459">
        <w:rPr>
          <w:rFonts w:ascii="Times New Roman" w:hAnsi="Times New Roman" w:cs="Times New Roman"/>
          <w:sz w:val="24"/>
          <w:szCs w:val="24"/>
        </w:rPr>
        <w:t>, 2014</w:t>
      </w:r>
      <w:r>
        <w:rPr>
          <w:rFonts w:ascii="Times New Roman" w:hAnsi="Times New Roman" w:cs="Times New Roman"/>
          <w:sz w:val="24"/>
          <w:szCs w:val="24"/>
        </w:rPr>
        <w:t>, s. 32-33</w:t>
      </w:r>
      <w:r w:rsidRPr="000E5459">
        <w:rPr>
          <w:rFonts w:ascii="Times New Roman" w:hAnsi="Times New Roman" w:cs="Times New Roman"/>
          <w:sz w:val="24"/>
          <w:szCs w:val="24"/>
        </w:rPr>
        <w:t>)</w:t>
      </w:r>
      <w:r>
        <w:rPr>
          <w:rFonts w:ascii="Times New Roman" w:hAnsi="Times New Roman" w:cs="Times New Roman"/>
          <w:sz w:val="24"/>
          <w:szCs w:val="24"/>
        </w:rPr>
        <w:t xml:space="preserve">. </w:t>
      </w:r>
      <w:r w:rsidRPr="008667C3">
        <w:rPr>
          <w:rFonts w:ascii="Times New Roman" w:hAnsi="Times New Roman" w:cs="Times New Roman"/>
          <w:sz w:val="24"/>
          <w:szCs w:val="24"/>
        </w:rPr>
        <w:t xml:space="preserve">Je zrejmé, že lieky, ktoré pacient neužíva, nemôžu účinkovať. </w:t>
      </w:r>
      <w:r w:rsidRPr="00251C14">
        <w:rPr>
          <w:rFonts w:ascii="Times New Roman" w:hAnsi="Times New Roman" w:cs="Times New Roman"/>
          <w:sz w:val="24"/>
          <w:szCs w:val="24"/>
        </w:rPr>
        <w:t>Nízka</w:t>
      </w:r>
      <w:r w:rsidRPr="008667C3">
        <w:rPr>
          <w:rFonts w:ascii="Times New Roman" w:hAnsi="Times New Roman" w:cs="Times New Roman"/>
          <w:sz w:val="24"/>
          <w:szCs w:val="24"/>
        </w:rPr>
        <w:t xml:space="preserve"> alebo žiadna </w:t>
      </w:r>
      <w:proofErr w:type="spellStart"/>
      <w:r w:rsidRPr="008667C3">
        <w:rPr>
          <w:rFonts w:ascii="Times New Roman" w:hAnsi="Times New Roman" w:cs="Times New Roman"/>
          <w:sz w:val="24"/>
          <w:szCs w:val="24"/>
        </w:rPr>
        <w:t>adherencia</w:t>
      </w:r>
      <w:proofErr w:type="spellEnd"/>
      <w:r>
        <w:rPr>
          <w:rFonts w:ascii="Times New Roman" w:hAnsi="Times New Roman" w:cs="Times New Roman"/>
          <w:sz w:val="24"/>
          <w:szCs w:val="24"/>
        </w:rPr>
        <w:t xml:space="preserve"> </w:t>
      </w:r>
      <w:r w:rsidRPr="008667C3">
        <w:rPr>
          <w:rFonts w:ascii="Times New Roman" w:hAnsi="Times New Roman" w:cs="Times New Roman"/>
          <w:sz w:val="24"/>
          <w:szCs w:val="24"/>
        </w:rPr>
        <w:t>môže takto mať za následok zlyhanie liečby s dlhodobými komplikáciami a progresiou ochorenia, čo</w:t>
      </w:r>
      <w:r>
        <w:rPr>
          <w:rFonts w:ascii="Times New Roman" w:hAnsi="Times New Roman" w:cs="Times New Roman"/>
          <w:sz w:val="24"/>
          <w:szCs w:val="24"/>
        </w:rPr>
        <w:t xml:space="preserve"> </w:t>
      </w:r>
      <w:r w:rsidRPr="008667C3">
        <w:rPr>
          <w:rFonts w:ascii="Times New Roman" w:hAnsi="Times New Roman" w:cs="Times New Roman"/>
          <w:sz w:val="24"/>
          <w:szCs w:val="24"/>
        </w:rPr>
        <w:t>sa okrem iného odrazí aj vo zvýšených nákladoch</w:t>
      </w:r>
      <w:r>
        <w:rPr>
          <w:rFonts w:ascii="Times New Roman" w:hAnsi="Times New Roman" w:cs="Times New Roman"/>
          <w:sz w:val="24"/>
          <w:szCs w:val="24"/>
        </w:rPr>
        <w:t xml:space="preserve"> </w:t>
      </w:r>
      <w:r w:rsidRPr="008667C3">
        <w:rPr>
          <w:rFonts w:ascii="Times New Roman" w:hAnsi="Times New Roman" w:cs="Times New Roman"/>
          <w:sz w:val="24"/>
          <w:szCs w:val="24"/>
        </w:rPr>
        <w:t xml:space="preserve">na zdravotnú starostlivosť. Mieru </w:t>
      </w:r>
      <w:proofErr w:type="spellStart"/>
      <w:r w:rsidRPr="008667C3">
        <w:rPr>
          <w:rFonts w:ascii="Times New Roman" w:hAnsi="Times New Roman" w:cs="Times New Roman"/>
          <w:sz w:val="24"/>
          <w:szCs w:val="24"/>
        </w:rPr>
        <w:t>adherencie</w:t>
      </w:r>
      <w:proofErr w:type="spellEnd"/>
      <w:r w:rsidRPr="008667C3">
        <w:rPr>
          <w:rFonts w:ascii="Times New Roman" w:hAnsi="Times New Roman" w:cs="Times New Roman"/>
          <w:sz w:val="24"/>
          <w:szCs w:val="24"/>
        </w:rPr>
        <w:t xml:space="preserve"> chorého</w:t>
      </w:r>
      <w:r>
        <w:rPr>
          <w:rFonts w:ascii="Times New Roman" w:hAnsi="Times New Roman" w:cs="Times New Roman"/>
          <w:sz w:val="24"/>
          <w:szCs w:val="24"/>
        </w:rPr>
        <w:t xml:space="preserve"> </w:t>
      </w:r>
      <w:r w:rsidRPr="008667C3">
        <w:rPr>
          <w:rFonts w:ascii="Times New Roman" w:hAnsi="Times New Roman" w:cs="Times New Roman"/>
          <w:sz w:val="24"/>
          <w:szCs w:val="24"/>
        </w:rPr>
        <w:t>pri liečbe je možné hodnotiť rôznymi metódami</w:t>
      </w:r>
      <w:r>
        <w:rPr>
          <w:rFonts w:ascii="Times New Roman" w:hAnsi="Times New Roman" w:cs="Times New Roman"/>
          <w:sz w:val="24"/>
          <w:szCs w:val="24"/>
        </w:rPr>
        <w:t xml:space="preserve"> (</w:t>
      </w:r>
      <w:proofErr w:type="spellStart"/>
      <w:r>
        <w:rPr>
          <w:rFonts w:ascii="Times New Roman" w:hAnsi="Times New Roman" w:cs="Times New Roman"/>
          <w:sz w:val="24"/>
          <w:szCs w:val="24"/>
        </w:rPr>
        <w:t>Hradílek</w:t>
      </w:r>
      <w:proofErr w:type="spellEnd"/>
      <w:r>
        <w:rPr>
          <w:rFonts w:ascii="Times New Roman" w:hAnsi="Times New Roman" w:cs="Times New Roman"/>
          <w:sz w:val="24"/>
          <w:szCs w:val="24"/>
        </w:rPr>
        <w:t xml:space="preserve">, 2012, s. 156).  </w:t>
      </w:r>
    </w:p>
    <w:p w14:paraId="2B48AC93" w14:textId="68D154A5" w:rsidR="00CE1A6A" w:rsidRDefault="00CE1A6A" w:rsidP="0026470C">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Metódy</w:t>
      </w:r>
      <w:r w:rsidRPr="00285F1E">
        <w:rPr>
          <w:rFonts w:ascii="Times New Roman" w:hAnsi="Times New Roman" w:cs="Times New Roman"/>
          <w:sz w:val="24"/>
          <w:szCs w:val="24"/>
        </w:rPr>
        <w:t xml:space="preserve"> merania </w:t>
      </w:r>
      <w:proofErr w:type="spellStart"/>
      <w:r w:rsidRPr="00285F1E">
        <w:rPr>
          <w:rFonts w:ascii="Times New Roman" w:hAnsi="Times New Roman" w:cs="Times New Roman"/>
          <w:sz w:val="24"/>
          <w:szCs w:val="24"/>
        </w:rPr>
        <w:t>adherencie</w:t>
      </w:r>
      <w:proofErr w:type="spellEnd"/>
      <w:r w:rsidRPr="00285F1E">
        <w:rPr>
          <w:rFonts w:ascii="Times New Roman" w:hAnsi="Times New Roman" w:cs="Times New Roman"/>
          <w:sz w:val="24"/>
          <w:szCs w:val="24"/>
        </w:rPr>
        <w:t xml:space="preserve"> v</w:t>
      </w:r>
      <w:r>
        <w:rPr>
          <w:rFonts w:ascii="Times New Roman" w:hAnsi="Times New Roman" w:cs="Times New Roman"/>
          <w:sz w:val="24"/>
          <w:szCs w:val="24"/>
        </w:rPr>
        <w:t> </w:t>
      </w:r>
      <w:r w:rsidRPr="00285F1E">
        <w:rPr>
          <w:rFonts w:ascii="Times New Roman" w:hAnsi="Times New Roman" w:cs="Times New Roman"/>
          <w:sz w:val="24"/>
          <w:szCs w:val="24"/>
        </w:rPr>
        <w:t>liečbe</w:t>
      </w:r>
      <w:r>
        <w:rPr>
          <w:rFonts w:ascii="Times New Roman" w:hAnsi="Times New Roman" w:cs="Times New Roman"/>
          <w:sz w:val="24"/>
          <w:szCs w:val="24"/>
        </w:rPr>
        <w:t xml:space="preserve"> delíme na: p</w:t>
      </w:r>
      <w:r w:rsidRPr="00285F1E">
        <w:rPr>
          <w:rFonts w:ascii="Times New Roman" w:hAnsi="Times New Roman" w:cs="Times New Roman"/>
          <w:sz w:val="24"/>
          <w:szCs w:val="24"/>
        </w:rPr>
        <w:t>riame metódy (preukazujúce, že pacient medikáciu užil)</w:t>
      </w:r>
      <w:r>
        <w:rPr>
          <w:rFonts w:ascii="Times New Roman" w:hAnsi="Times New Roman" w:cs="Times New Roman"/>
          <w:sz w:val="24"/>
          <w:szCs w:val="24"/>
        </w:rPr>
        <w:t xml:space="preserve"> a n</w:t>
      </w:r>
      <w:r w:rsidRPr="00285F1E">
        <w:rPr>
          <w:rFonts w:ascii="Times New Roman" w:hAnsi="Times New Roman" w:cs="Times New Roman"/>
          <w:sz w:val="24"/>
          <w:szCs w:val="24"/>
        </w:rPr>
        <w:t>epriame metódy (neposkytujú dôkaz o</w:t>
      </w:r>
      <w:r>
        <w:rPr>
          <w:rFonts w:ascii="Times New Roman" w:hAnsi="Times New Roman" w:cs="Times New Roman"/>
          <w:sz w:val="24"/>
          <w:szCs w:val="24"/>
        </w:rPr>
        <w:t> </w:t>
      </w:r>
      <w:r w:rsidRPr="00285F1E">
        <w:rPr>
          <w:rFonts w:ascii="Times New Roman" w:hAnsi="Times New Roman" w:cs="Times New Roman"/>
          <w:sz w:val="24"/>
          <w:szCs w:val="24"/>
        </w:rPr>
        <w:t>skutočnom</w:t>
      </w:r>
      <w:r>
        <w:rPr>
          <w:rFonts w:ascii="Times New Roman" w:hAnsi="Times New Roman" w:cs="Times New Roman"/>
          <w:sz w:val="24"/>
          <w:szCs w:val="24"/>
        </w:rPr>
        <w:t xml:space="preserve"> </w:t>
      </w:r>
      <w:r w:rsidRPr="00285F1E">
        <w:rPr>
          <w:rFonts w:ascii="Times New Roman" w:hAnsi="Times New Roman" w:cs="Times New Roman"/>
          <w:sz w:val="24"/>
          <w:szCs w:val="24"/>
        </w:rPr>
        <w:t>užití)</w:t>
      </w:r>
      <w:r>
        <w:rPr>
          <w:rFonts w:ascii="Times New Roman" w:hAnsi="Times New Roman" w:cs="Times New Roman"/>
          <w:sz w:val="24"/>
          <w:szCs w:val="24"/>
        </w:rPr>
        <w:t xml:space="preserve">. </w:t>
      </w:r>
      <w:r w:rsidRPr="00285F1E">
        <w:rPr>
          <w:rFonts w:ascii="Times New Roman" w:hAnsi="Times New Roman" w:cs="Times New Roman"/>
          <w:sz w:val="24"/>
          <w:szCs w:val="24"/>
        </w:rPr>
        <w:t>Priame metódy sú často nepraktické a drahé. Zahŕňajú predovšetkým stanovenie koncentrácie</w:t>
      </w:r>
      <w:r>
        <w:rPr>
          <w:rFonts w:ascii="Times New Roman" w:hAnsi="Times New Roman" w:cs="Times New Roman"/>
          <w:sz w:val="24"/>
          <w:szCs w:val="24"/>
        </w:rPr>
        <w:t xml:space="preserve"> </w:t>
      </w:r>
      <w:r w:rsidRPr="00285F1E">
        <w:rPr>
          <w:rFonts w:ascii="Times New Roman" w:hAnsi="Times New Roman" w:cs="Times New Roman"/>
          <w:sz w:val="24"/>
          <w:szCs w:val="24"/>
        </w:rPr>
        <w:t>liečiv</w:t>
      </w:r>
      <w:r>
        <w:rPr>
          <w:rFonts w:ascii="Times New Roman" w:hAnsi="Times New Roman" w:cs="Times New Roman"/>
          <w:sz w:val="24"/>
          <w:szCs w:val="24"/>
        </w:rPr>
        <w:t>a</w:t>
      </w:r>
      <w:r w:rsidRPr="00285F1E">
        <w:rPr>
          <w:rFonts w:ascii="Times New Roman" w:hAnsi="Times New Roman" w:cs="Times New Roman"/>
          <w:sz w:val="24"/>
          <w:szCs w:val="24"/>
        </w:rPr>
        <w:t xml:space="preserve"> a jeho metabolitov v krvi a moči pacienta. Môžu byť nepresné, čo je spôsobené</w:t>
      </w:r>
      <w:r>
        <w:rPr>
          <w:rFonts w:ascii="Times New Roman" w:hAnsi="Times New Roman" w:cs="Times New Roman"/>
          <w:sz w:val="24"/>
          <w:szCs w:val="24"/>
        </w:rPr>
        <w:t xml:space="preserve"> </w:t>
      </w:r>
      <w:r w:rsidRPr="00285F1E">
        <w:rPr>
          <w:rFonts w:ascii="Times New Roman" w:hAnsi="Times New Roman" w:cs="Times New Roman"/>
          <w:sz w:val="24"/>
          <w:szCs w:val="24"/>
        </w:rPr>
        <w:t xml:space="preserve">samotným pacientom, ktorý užije liečivo len pred plánovaným vyšetrením. </w:t>
      </w:r>
      <w:r w:rsidR="00C27C8A">
        <w:rPr>
          <w:rFonts w:ascii="Times New Roman" w:hAnsi="Times New Roman" w:cs="Times New Roman"/>
          <w:sz w:val="24"/>
          <w:szCs w:val="24"/>
        </w:rPr>
        <w:t>S</w:t>
      </w:r>
      <w:r w:rsidRPr="00285F1E">
        <w:rPr>
          <w:rFonts w:ascii="Times New Roman" w:hAnsi="Times New Roman" w:cs="Times New Roman"/>
          <w:sz w:val="24"/>
          <w:szCs w:val="24"/>
        </w:rPr>
        <w:t>ú zamerané</w:t>
      </w:r>
      <w:r>
        <w:rPr>
          <w:rFonts w:ascii="Times New Roman" w:hAnsi="Times New Roman" w:cs="Times New Roman"/>
          <w:sz w:val="24"/>
          <w:szCs w:val="24"/>
        </w:rPr>
        <w:t xml:space="preserve"> </w:t>
      </w:r>
      <w:r w:rsidRPr="00285F1E">
        <w:rPr>
          <w:rFonts w:ascii="Times New Roman" w:hAnsi="Times New Roman" w:cs="Times New Roman"/>
          <w:sz w:val="24"/>
          <w:szCs w:val="24"/>
        </w:rPr>
        <w:t xml:space="preserve">spravidla len na krátkodobú </w:t>
      </w:r>
      <w:proofErr w:type="spellStart"/>
      <w:r w:rsidRPr="00285F1E">
        <w:rPr>
          <w:rFonts w:ascii="Times New Roman" w:hAnsi="Times New Roman" w:cs="Times New Roman"/>
          <w:sz w:val="24"/>
          <w:szCs w:val="24"/>
        </w:rPr>
        <w:t>adherenciu</w:t>
      </w:r>
      <w:proofErr w:type="spellEnd"/>
      <w:r w:rsidRPr="00285F1E">
        <w:rPr>
          <w:rFonts w:ascii="Times New Roman" w:hAnsi="Times New Roman" w:cs="Times New Roman"/>
          <w:sz w:val="24"/>
          <w:szCs w:val="24"/>
        </w:rPr>
        <w:t>. Využívajú sa hlavne u pacientov, ktorí sú na liečbu</w:t>
      </w:r>
      <w:r>
        <w:rPr>
          <w:rFonts w:ascii="Times New Roman" w:hAnsi="Times New Roman" w:cs="Times New Roman"/>
          <w:sz w:val="24"/>
          <w:szCs w:val="24"/>
        </w:rPr>
        <w:t xml:space="preserve"> </w:t>
      </w:r>
      <w:r w:rsidRPr="00285F1E">
        <w:rPr>
          <w:rFonts w:ascii="Times New Roman" w:hAnsi="Times New Roman" w:cs="Times New Roman"/>
          <w:sz w:val="24"/>
          <w:szCs w:val="24"/>
        </w:rPr>
        <w:t>rezistentn</w:t>
      </w:r>
      <w:r>
        <w:rPr>
          <w:rFonts w:ascii="Times New Roman" w:hAnsi="Times New Roman" w:cs="Times New Roman"/>
          <w:sz w:val="24"/>
          <w:szCs w:val="24"/>
        </w:rPr>
        <w:t>í</w:t>
      </w:r>
      <w:r w:rsidRPr="00285F1E">
        <w:rPr>
          <w:rFonts w:ascii="Times New Roman" w:hAnsi="Times New Roman" w:cs="Times New Roman"/>
          <w:sz w:val="24"/>
          <w:szCs w:val="24"/>
        </w:rPr>
        <w:t>. Medzi tieto metódy môžeme zaradiť aj priame pozorovanie pacienta, ktoré je využiteľné</w:t>
      </w:r>
      <w:r>
        <w:rPr>
          <w:rFonts w:ascii="Times New Roman" w:hAnsi="Times New Roman" w:cs="Times New Roman"/>
          <w:sz w:val="24"/>
          <w:szCs w:val="24"/>
        </w:rPr>
        <w:t xml:space="preserve"> </w:t>
      </w:r>
      <w:r w:rsidRPr="00285F1E">
        <w:rPr>
          <w:rFonts w:ascii="Times New Roman" w:hAnsi="Times New Roman" w:cs="Times New Roman"/>
          <w:sz w:val="24"/>
          <w:szCs w:val="24"/>
        </w:rPr>
        <w:t>hlavne u hospitalizovaných pacientov.</w:t>
      </w:r>
      <w:r>
        <w:rPr>
          <w:rFonts w:ascii="Times New Roman" w:hAnsi="Times New Roman" w:cs="Times New Roman"/>
          <w:sz w:val="24"/>
          <w:szCs w:val="24"/>
        </w:rPr>
        <w:t xml:space="preserve"> </w:t>
      </w:r>
      <w:r w:rsidRPr="00285F1E">
        <w:rPr>
          <w:rFonts w:ascii="Times New Roman" w:hAnsi="Times New Roman" w:cs="Times New Roman"/>
          <w:sz w:val="24"/>
          <w:szCs w:val="24"/>
        </w:rPr>
        <w:t xml:space="preserve">Nepriame metódy merania </w:t>
      </w:r>
      <w:proofErr w:type="spellStart"/>
      <w:r w:rsidRPr="00285F1E">
        <w:rPr>
          <w:rFonts w:ascii="Times New Roman" w:hAnsi="Times New Roman" w:cs="Times New Roman"/>
          <w:sz w:val="24"/>
          <w:szCs w:val="24"/>
        </w:rPr>
        <w:t>adherencie</w:t>
      </w:r>
      <w:proofErr w:type="spellEnd"/>
      <w:r w:rsidRPr="00285F1E">
        <w:rPr>
          <w:rFonts w:ascii="Times New Roman" w:hAnsi="Times New Roman" w:cs="Times New Roman"/>
          <w:sz w:val="24"/>
          <w:szCs w:val="24"/>
        </w:rPr>
        <w:t xml:space="preserve"> v liečbe zahŕňajú viac možností. Ide o dotazníkový prieskum,</w:t>
      </w:r>
      <w:r>
        <w:rPr>
          <w:rFonts w:ascii="Times New Roman" w:hAnsi="Times New Roman" w:cs="Times New Roman"/>
          <w:sz w:val="24"/>
          <w:szCs w:val="24"/>
        </w:rPr>
        <w:t xml:space="preserve"> </w:t>
      </w:r>
      <w:r w:rsidRPr="00285F1E">
        <w:rPr>
          <w:rFonts w:ascii="Times New Roman" w:hAnsi="Times New Roman" w:cs="Times New Roman"/>
          <w:sz w:val="24"/>
          <w:szCs w:val="24"/>
        </w:rPr>
        <w:t>denníky pacienta, telefonické či osobné rozhovory, ktoré sú založené na samotnej výpoved</w:t>
      </w:r>
      <w:r>
        <w:rPr>
          <w:rFonts w:ascii="Times New Roman" w:hAnsi="Times New Roman" w:cs="Times New Roman"/>
          <w:sz w:val="24"/>
          <w:szCs w:val="24"/>
        </w:rPr>
        <w:t xml:space="preserve">i </w:t>
      </w:r>
      <w:r w:rsidRPr="00285F1E">
        <w:rPr>
          <w:rFonts w:ascii="Times New Roman" w:hAnsi="Times New Roman" w:cs="Times New Roman"/>
          <w:sz w:val="24"/>
          <w:szCs w:val="24"/>
        </w:rPr>
        <w:t>pacienta, elektronickom monitorovan</w:t>
      </w:r>
      <w:r>
        <w:rPr>
          <w:rFonts w:ascii="Times New Roman" w:hAnsi="Times New Roman" w:cs="Times New Roman"/>
          <w:sz w:val="24"/>
          <w:szCs w:val="24"/>
        </w:rPr>
        <w:t>í</w:t>
      </w:r>
      <w:r w:rsidRPr="00285F1E">
        <w:rPr>
          <w:rFonts w:ascii="Times New Roman" w:hAnsi="Times New Roman" w:cs="Times New Roman"/>
          <w:sz w:val="24"/>
          <w:szCs w:val="24"/>
        </w:rPr>
        <w:t>, analýz</w:t>
      </w:r>
      <w:r>
        <w:rPr>
          <w:rFonts w:ascii="Times New Roman" w:hAnsi="Times New Roman" w:cs="Times New Roman"/>
          <w:sz w:val="24"/>
          <w:szCs w:val="24"/>
        </w:rPr>
        <w:t xml:space="preserve">e </w:t>
      </w:r>
      <w:r w:rsidRPr="00285F1E">
        <w:rPr>
          <w:rFonts w:ascii="Times New Roman" w:hAnsi="Times New Roman" w:cs="Times New Roman"/>
          <w:sz w:val="24"/>
          <w:szCs w:val="24"/>
        </w:rPr>
        <w:t>záznamu o výdaji liečiv</w:t>
      </w:r>
      <w:r>
        <w:rPr>
          <w:rFonts w:ascii="Times New Roman" w:hAnsi="Times New Roman" w:cs="Times New Roman"/>
          <w:sz w:val="24"/>
          <w:szCs w:val="24"/>
        </w:rPr>
        <w:t>a</w:t>
      </w:r>
      <w:r w:rsidRPr="00285F1E">
        <w:rPr>
          <w:rFonts w:ascii="Times New Roman" w:hAnsi="Times New Roman" w:cs="Times New Roman"/>
          <w:sz w:val="24"/>
          <w:szCs w:val="24"/>
        </w:rPr>
        <w:t>, monitorovanie</w:t>
      </w:r>
      <w:r>
        <w:rPr>
          <w:rFonts w:ascii="Times New Roman" w:hAnsi="Times New Roman" w:cs="Times New Roman"/>
          <w:sz w:val="24"/>
          <w:szCs w:val="24"/>
        </w:rPr>
        <w:t xml:space="preserve"> </w:t>
      </w:r>
      <w:r w:rsidRPr="00285F1E">
        <w:rPr>
          <w:rFonts w:ascii="Times New Roman" w:hAnsi="Times New Roman" w:cs="Times New Roman"/>
          <w:sz w:val="24"/>
          <w:szCs w:val="24"/>
        </w:rPr>
        <w:t>klinických výstupov alebo zhodnotenie zdravotníkom či blízkym pacienta (</w:t>
      </w:r>
      <w:proofErr w:type="spellStart"/>
      <w:r w:rsidRPr="00285F1E">
        <w:rPr>
          <w:rFonts w:ascii="Times New Roman" w:hAnsi="Times New Roman" w:cs="Times New Roman"/>
          <w:sz w:val="24"/>
          <w:szCs w:val="24"/>
        </w:rPr>
        <w:t>Vr</w:t>
      </w:r>
      <w:r>
        <w:rPr>
          <w:rFonts w:ascii="Times New Roman" w:hAnsi="Times New Roman" w:cs="Times New Roman"/>
          <w:sz w:val="24"/>
          <w:szCs w:val="24"/>
        </w:rPr>
        <w:t>a</w:t>
      </w:r>
      <w:r w:rsidRPr="00285F1E">
        <w:rPr>
          <w:rFonts w:ascii="Times New Roman" w:hAnsi="Times New Roman" w:cs="Times New Roman"/>
          <w:sz w:val="24"/>
          <w:szCs w:val="24"/>
        </w:rPr>
        <w:t>blík</w:t>
      </w:r>
      <w:proofErr w:type="spellEnd"/>
      <w:r w:rsidRPr="00285F1E">
        <w:rPr>
          <w:rFonts w:ascii="Times New Roman" w:hAnsi="Times New Roman" w:cs="Times New Roman"/>
          <w:sz w:val="24"/>
          <w:szCs w:val="24"/>
        </w:rPr>
        <w:t>, 2014</w:t>
      </w:r>
      <w:r>
        <w:rPr>
          <w:rFonts w:ascii="Times New Roman" w:hAnsi="Times New Roman" w:cs="Times New Roman"/>
          <w:sz w:val="24"/>
          <w:szCs w:val="24"/>
        </w:rPr>
        <w:t>, s. 369</w:t>
      </w:r>
      <w:r w:rsidRPr="00285F1E">
        <w:rPr>
          <w:rFonts w:ascii="Times New Roman" w:hAnsi="Times New Roman" w:cs="Times New Roman"/>
          <w:sz w:val="24"/>
          <w:szCs w:val="24"/>
        </w:rPr>
        <w:t>).</w:t>
      </w:r>
    </w:p>
    <w:p w14:paraId="1E1145CB" w14:textId="77777777" w:rsidR="00CE1A6A" w:rsidRDefault="00CE1A6A" w:rsidP="0026470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Tabuľka 6 </w:t>
      </w:r>
      <w:bookmarkStart w:id="22" w:name="_Hlk74843672"/>
      <w:r w:rsidRPr="00115D4B">
        <w:rPr>
          <w:rFonts w:ascii="Times New Roman" w:hAnsi="Times New Roman" w:cs="Times New Roman"/>
          <w:sz w:val="24"/>
          <w:szCs w:val="24"/>
        </w:rPr>
        <w:t>Možnosti nepriameho posúdeni</w:t>
      </w:r>
      <w:r>
        <w:rPr>
          <w:rFonts w:ascii="Times New Roman" w:hAnsi="Times New Roman" w:cs="Times New Roman"/>
          <w:sz w:val="24"/>
          <w:szCs w:val="24"/>
        </w:rPr>
        <w:t>a</w:t>
      </w:r>
      <w:r w:rsidRPr="00115D4B">
        <w:rPr>
          <w:rFonts w:ascii="Times New Roman" w:hAnsi="Times New Roman" w:cs="Times New Roman"/>
          <w:sz w:val="24"/>
          <w:szCs w:val="24"/>
        </w:rPr>
        <w:t xml:space="preserve"> </w:t>
      </w:r>
      <w:proofErr w:type="spellStart"/>
      <w:r w:rsidRPr="00115D4B">
        <w:rPr>
          <w:rFonts w:ascii="Times New Roman" w:hAnsi="Times New Roman" w:cs="Times New Roman"/>
          <w:sz w:val="24"/>
          <w:szCs w:val="24"/>
        </w:rPr>
        <w:t>adherencie</w:t>
      </w:r>
      <w:bookmarkEnd w:id="22"/>
      <w:proofErr w:type="spellEnd"/>
    </w:p>
    <w:tbl>
      <w:tblPr>
        <w:tblStyle w:val="Mriekatabuky"/>
        <w:tblW w:w="0" w:type="auto"/>
        <w:tblLook w:val="04A0" w:firstRow="1" w:lastRow="0" w:firstColumn="1" w:lastColumn="0" w:noHBand="0" w:noVBand="1"/>
      </w:tblPr>
      <w:tblGrid>
        <w:gridCol w:w="3019"/>
        <w:gridCol w:w="3021"/>
        <w:gridCol w:w="3021"/>
      </w:tblGrid>
      <w:tr w:rsidR="00CE1A6A" w14:paraId="251E0DD2" w14:textId="77777777" w:rsidTr="0026470C">
        <w:tc>
          <w:tcPr>
            <w:tcW w:w="3020" w:type="dxa"/>
          </w:tcPr>
          <w:p w14:paraId="17AF2DAD" w14:textId="77777777" w:rsidR="00CE1A6A" w:rsidRPr="00A42A1A" w:rsidRDefault="00CE1A6A" w:rsidP="0026470C">
            <w:pPr>
              <w:rPr>
                <w:rFonts w:ascii="Times New Roman" w:hAnsi="Times New Roman" w:cs="Times New Roman"/>
                <w:b/>
                <w:bCs/>
                <w:sz w:val="24"/>
                <w:szCs w:val="24"/>
              </w:rPr>
            </w:pPr>
            <w:r w:rsidRPr="00F858DA">
              <w:rPr>
                <w:rFonts w:ascii="Times New Roman" w:hAnsi="Times New Roman" w:cs="Times New Roman"/>
                <w:b/>
                <w:bCs/>
                <w:sz w:val="24"/>
                <w:szCs w:val="24"/>
              </w:rPr>
              <w:t>Metóda</w:t>
            </w:r>
          </w:p>
        </w:tc>
        <w:tc>
          <w:tcPr>
            <w:tcW w:w="3021" w:type="dxa"/>
          </w:tcPr>
          <w:p w14:paraId="367810C7" w14:textId="77777777" w:rsidR="00CE1A6A" w:rsidRPr="00A42A1A" w:rsidRDefault="00CE1A6A" w:rsidP="0026470C">
            <w:pPr>
              <w:rPr>
                <w:rFonts w:ascii="Times New Roman" w:hAnsi="Times New Roman" w:cs="Times New Roman"/>
                <w:b/>
                <w:bCs/>
                <w:sz w:val="24"/>
                <w:szCs w:val="24"/>
              </w:rPr>
            </w:pPr>
            <w:r w:rsidRPr="00A42A1A">
              <w:rPr>
                <w:rFonts w:ascii="Times New Roman" w:hAnsi="Times New Roman" w:cs="Times New Roman"/>
                <w:b/>
                <w:bCs/>
                <w:sz w:val="24"/>
                <w:szCs w:val="24"/>
              </w:rPr>
              <w:t>Výhody</w:t>
            </w:r>
          </w:p>
        </w:tc>
        <w:tc>
          <w:tcPr>
            <w:tcW w:w="3021" w:type="dxa"/>
          </w:tcPr>
          <w:p w14:paraId="37286E59" w14:textId="77777777" w:rsidR="00CE1A6A" w:rsidRPr="00A42A1A" w:rsidRDefault="00CE1A6A" w:rsidP="0026470C">
            <w:pPr>
              <w:rPr>
                <w:rFonts w:ascii="Times New Roman" w:hAnsi="Times New Roman" w:cs="Times New Roman"/>
                <w:b/>
                <w:bCs/>
                <w:sz w:val="24"/>
                <w:szCs w:val="24"/>
              </w:rPr>
            </w:pPr>
            <w:r w:rsidRPr="00A42A1A">
              <w:rPr>
                <w:rFonts w:ascii="Times New Roman" w:hAnsi="Times New Roman" w:cs="Times New Roman"/>
                <w:b/>
                <w:bCs/>
                <w:sz w:val="24"/>
                <w:szCs w:val="24"/>
              </w:rPr>
              <w:t>Nevýhody</w:t>
            </w:r>
          </w:p>
        </w:tc>
      </w:tr>
      <w:tr w:rsidR="00CE1A6A" w14:paraId="209BC1B3" w14:textId="77777777" w:rsidTr="0026470C">
        <w:tc>
          <w:tcPr>
            <w:tcW w:w="3020" w:type="dxa"/>
          </w:tcPr>
          <w:p w14:paraId="0D0501B1" w14:textId="77777777" w:rsidR="00CE1A6A" w:rsidRPr="00A42A1A" w:rsidRDefault="00CE1A6A" w:rsidP="0026470C">
            <w:pPr>
              <w:rPr>
                <w:rFonts w:ascii="Times New Roman" w:hAnsi="Times New Roman" w:cs="Times New Roman"/>
                <w:sz w:val="24"/>
                <w:szCs w:val="24"/>
              </w:rPr>
            </w:pPr>
            <w:r>
              <w:rPr>
                <w:rFonts w:ascii="Times New Roman" w:hAnsi="Times New Roman" w:cs="Times New Roman"/>
                <w:sz w:val="24"/>
                <w:szCs w:val="24"/>
              </w:rPr>
              <w:t>O</w:t>
            </w:r>
            <w:r w:rsidRPr="0002147F">
              <w:rPr>
                <w:rFonts w:ascii="Times New Roman" w:hAnsi="Times New Roman" w:cs="Times New Roman"/>
                <w:sz w:val="24"/>
                <w:szCs w:val="24"/>
              </w:rPr>
              <w:t>známenie pacient</w:t>
            </w:r>
            <w:r>
              <w:rPr>
                <w:rFonts w:ascii="Times New Roman" w:hAnsi="Times New Roman" w:cs="Times New Roman"/>
                <w:sz w:val="24"/>
                <w:szCs w:val="24"/>
              </w:rPr>
              <w:t>om</w:t>
            </w:r>
          </w:p>
        </w:tc>
        <w:tc>
          <w:tcPr>
            <w:tcW w:w="3021" w:type="dxa"/>
          </w:tcPr>
          <w:p w14:paraId="141E92F5" w14:textId="77777777" w:rsidR="00CE1A6A" w:rsidRPr="00A42A1A" w:rsidRDefault="00CE1A6A" w:rsidP="0026470C">
            <w:pPr>
              <w:spacing w:line="276" w:lineRule="auto"/>
              <w:rPr>
                <w:rFonts w:ascii="Times New Roman" w:hAnsi="Times New Roman" w:cs="Times New Roman"/>
                <w:sz w:val="24"/>
                <w:szCs w:val="24"/>
              </w:rPr>
            </w:pPr>
            <w:r w:rsidRPr="002F7B12">
              <w:rPr>
                <w:rFonts w:ascii="Times New Roman" w:hAnsi="Times New Roman" w:cs="Times New Roman"/>
                <w:sz w:val="24"/>
                <w:szCs w:val="24"/>
              </w:rPr>
              <w:t>Možno ľahko získať</w:t>
            </w:r>
          </w:p>
        </w:tc>
        <w:tc>
          <w:tcPr>
            <w:tcW w:w="3021" w:type="dxa"/>
          </w:tcPr>
          <w:p w14:paraId="73F8888F" w14:textId="77777777" w:rsidR="00CE1A6A" w:rsidRPr="00A42A1A" w:rsidRDefault="00CE1A6A" w:rsidP="0026470C">
            <w:pPr>
              <w:spacing w:line="276" w:lineRule="auto"/>
              <w:rPr>
                <w:rFonts w:ascii="Times New Roman" w:hAnsi="Times New Roman" w:cs="Times New Roman"/>
                <w:sz w:val="24"/>
                <w:szCs w:val="24"/>
              </w:rPr>
            </w:pPr>
            <w:r w:rsidRPr="006B5FB8">
              <w:rPr>
                <w:rFonts w:ascii="Times New Roman" w:hAnsi="Times New Roman" w:cs="Times New Roman"/>
                <w:sz w:val="24"/>
                <w:szCs w:val="24"/>
              </w:rPr>
              <w:t>Nespoľahlivé, pacienti často nadhodnocujú spoluprácu</w:t>
            </w:r>
          </w:p>
        </w:tc>
      </w:tr>
      <w:tr w:rsidR="00CE1A6A" w14:paraId="682ACA48" w14:textId="77777777" w:rsidTr="0026470C">
        <w:tc>
          <w:tcPr>
            <w:tcW w:w="3020" w:type="dxa"/>
          </w:tcPr>
          <w:p w14:paraId="1262AB4C" w14:textId="77777777" w:rsidR="00CE1A6A" w:rsidRPr="00A42A1A" w:rsidRDefault="00CE1A6A" w:rsidP="0026470C">
            <w:pPr>
              <w:rPr>
                <w:rFonts w:ascii="Times New Roman" w:hAnsi="Times New Roman" w:cs="Times New Roman"/>
                <w:sz w:val="24"/>
                <w:szCs w:val="24"/>
              </w:rPr>
            </w:pPr>
            <w:r w:rsidRPr="00536646">
              <w:rPr>
                <w:rFonts w:ascii="Times New Roman" w:hAnsi="Times New Roman" w:cs="Times New Roman"/>
                <w:sz w:val="24"/>
                <w:szCs w:val="24"/>
              </w:rPr>
              <w:t>Počítanie tabliet / injekcií</w:t>
            </w:r>
          </w:p>
        </w:tc>
        <w:tc>
          <w:tcPr>
            <w:tcW w:w="3021" w:type="dxa"/>
          </w:tcPr>
          <w:p w14:paraId="6E525015" w14:textId="77777777" w:rsidR="00CE1A6A" w:rsidRPr="00A42A1A" w:rsidRDefault="00CE1A6A" w:rsidP="0026470C">
            <w:pPr>
              <w:spacing w:line="276" w:lineRule="auto"/>
              <w:rPr>
                <w:rFonts w:ascii="Times New Roman" w:hAnsi="Times New Roman" w:cs="Times New Roman"/>
                <w:sz w:val="24"/>
                <w:szCs w:val="24"/>
              </w:rPr>
            </w:pPr>
            <w:r w:rsidRPr="00A93A0E">
              <w:rPr>
                <w:rFonts w:ascii="Times New Roman" w:hAnsi="Times New Roman" w:cs="Times New Roman"/>
                <w:sz w:val="24"/>
                <w:szCs w:val="24"/>
              </w:rPr>
              <w:t>Relatívne ľahká procedúra</w:t>
            </w:r>
          </w:p>
        </w:tc>
        <w:tc>
          <w:tcPr>
            <w:tcW w:w="3021" w:type="dxa"/>
          </w:tcPr>
          <w:p w14:paraId="66D72EC9" w14:textId="77777777" w:rsidR="00CE1A6A" w:rsidRPr="00A42A1A" w:rsidRDefault="00CE1A6A" w:rsidP="0026470C">
            <w:pPr>
              <w:spacing w:line="276" w:lineRule="auto"/>
              <w:rPr>
                <w:rFonts w:ascii="Times New Roman" w:hAnsi="Times New Roman" w:cs="Times New Roman"/>
                <w:sz w:val="24"/>
                <w:szCs w:val="24"/>
              </w:rPr>
            </w:pPr>
            <w:r w:rsidRPr="00D32543">
              <w:rPr>
                <w:rFonts w:ascii="Times New Roman" w:hAnsi="Times New Roman" w:cs="Times New Roman"/>
                <w:sz w:val="24"/>
                <w:szCs w:val="24"/>
              </w:rPr>
              <w:t>Nespoľahlivé, môže viesť k nadhodnoteniu</w:t>
            </w:r>
          </w:p>
        </w:tc>
      </w:tr>
      <w:tr w:rsidR="00CE1A6A" w14:paraId="3AFB7D5C" w14:textId="77777777" w:rsidTr="0026470C">
        <w:tc>
          <w:tcPr>
            <w:tcW w:w="3020" w:type="dxa"/>
          </w:tcPr>
          <w:p w14:paraId="4C9F1043" w14:textId="77777777" w:rsidR="00CE1A6A" w:rsidRPr="00A42A1A" w:rsidRDefault="00CE1A6A" w:rsidP="0026470C">
            <w:pPr>
              <w:rPr>
                <w:rFonts w:ascii="Times New Roman" w:hAnsi="Times New Roman" w:cs="Times New Roman"/>
                <w:sz w:val="24"/>
                <w:szCs w:val="24"/>
              </w:rPr>
            </w:pPr>
            <w:r w:rsidRPr="00E34422">
              <w:rPr>
                <w:rFonts w:ascii="Times New Roman" w:hAnsi="Times New Roman" w:cs="Times New Roman"/>
                <w:sz w:val="24"/>
                <w:szCs w:val="24"/>
              </w:rPr>
              <w:t>Dáta z lekárne</w:t>
            </w:r>
          </w:p>
        </w:tc>
        <w:tc>
          <w:tcPr>
            <w:tcW w:w="3021" w:type="dxa"/>
          </w:tcPr>
          <w:p w14:paraId="0D3FA798" w14:textId="77777777" w:rsidR="00CE1A6A" w:rsidRPr="00A42A1A" w:rsidRDefault="00CE1A6A" w:rsidP="0026470C">
            <w:pPr>
              <w:spacing w:line="276" w:lineRule="auto"/>
              <w:rPr>
                <w:rFonts w:ascii="Times New Roman" w:hAnsi="Times New Roman" w:cs="Times New Roman"/>
                <w:sz w:val="24"/>
                <w:szCs w:val="24"/>
              </w:rPr>
            </w:pPr>
            <w:r w:rsidRPr="00DA729A">
              <w:rPr>
                <w:rFonts w:ascii="Times New Roman" w:hAnsi="Times New Roman" w:cs="Times New Roman"/>
                <w:sz w:val="24"/>
                <w:szCs w:val="24"/>
              </w:rPr>
              <w:t>Spoľahlivejšie, možnosť získať dáta väčšieho počtu pacientov</w:t>
            </w:r>
          </w:p>
        </w:tc>
        <w:tc>
          <w:tcPr>
            <w:tcW w:w="3021" w:type="dxa"/>
          </w:tcPr>
          <w:p w14:paraId="5E0D301C" w14:textId="77777777" w:rsidR="00CE1A6A" w:rsidRPr="00A42A1A" w:rsidRDefault="00CE1A6A" w:rsidP="0026470C">
            <w:pPr>
              <w:spacing w:line="276" w:lineRule="auto"/>
              <w:rPr>
                <w:rFonts w:ascii="Times New Roman" w:hAnsi="Times New Roman" w:cs="Times New Roman"/>
                <w:sz w:val="24"/>
                <w:szCs w:val="24"/>
              </w:rPr>
            </w:pPr>
            <w:r w:rsidRPr="0049065E">
              <w:rPr>
                <w:rFonts w:ascii="Times New Roman" w:hAnsi="Times New Roman" w:cs="Times New Roman"/>
                <w:sz w:val="24"/>
                <w:szCs w:val="24"/>
              </w:rPr>
              <w:t>Nie je schopný určiť, či sú lieky používané správne</w:t>
            </w:r>
          </w:p>
        </w:tc>
      </w:tr>
      <w:tr w:rsidR="00CE1A6A" w14:paraId="37B8E6CA" w14:textId="77777777" w:rsidTr="0026470C">
        <w:tc>
          <w:tcPr>
            <w:tcW w:w="3020" w:type="dxa"/>
          </w:tcPr>
          <w:p w14:paraId="5D050E6F" w14:textId="77777777" w:rsidR="00CE1A6A" w:rsidRPr="00A42A1A" w:rsidRDefault="00CE1A6A" w:rsidP="0026470C">
            <w:pPr>
              <w:rPr>
                <w:rFonts w:ascii="Times New Roman" w:hAnsi="Times New Roman" w:cs="Times New Roman"/>
                <w:sz w:val="24"/>
                <w:szCs w:val="24"/>
              </w:rPr>
            </w:pPr>
            <w:r w:rsidRPr="00E34422">
              <w:rPr>
                <w:rFonts w:ascii="Times New Roman" w:hAnsi="Times New Roman" w:cs="Times New Roman"/>
                <w:sz w:val="24"/>
                <w:szCs w:val="24"/>
              </w:rPr>
              <w:t>Liekové monitorovacie systémy</w:t>
            </w:r>
          </w:p>
        </w:tc>
        <w:tc>
          <w:tcPr>
            <w:tcW w:w="3021" w:type="dxa"/>
          </w:tcPr>
          <w:p w14:paraId="26079443" w14:textId="77777777" w:rsidR="00CE1A6A" w:rsidRPr="00A42A1A" w:rsidRDefault="00CE1A6A" w:rsidP="0026470C">
            <w:pPr>
              <w:spacing w:line="276" w:lineRule="auto"/>
              <w:rPr>
                <w:rFonts w:ascii="Times New Roman" w:hAnsi="Times New Roman" w:cs="Times New Roman"/>
                <w:sz w:val="24"/>
                <w:szCs w:val="24"/>
              </w:rPr>
            </w:pPr>
            <w:r w:rsidRPr="0049065E">
              <w:rPr>
                <w:rFonts w:ascii="Times New Roman" w:hAnsi="Times New Roman" w:cs="Times New Roman"/>
                <w:sz w:val="24"/>
                <w:szCs w:val="24"/>
              </w:rPr>
              <w:t xml:space="preserve">Spoľahlivé, môžu identifikovať dátum a čas dávky, môžu zlepšiť </w:t>
            </w:r>
            <w:proofErr w:type="spellStart"/>
            <w:r w:rsidRPr="0049065E">
              <w:rPr>
                <w:rFonts w:ascii="Times New Roman" w:hAnsi="Times New Roman" w:cs="Times New Roman"/>
                <w:sz w:val="24"/>
                <w:szCs w:val="24"/>
              </w:rPr>
              <w:t>adherenciu</w:t>
            </w:r>
            <w:proofErr w:type="spellEnd"/>
          </w:p>
        </w:tc>
        <w:tc>
          <w:tcPr>
            <w:tcW w:w="3021" w:type="dxa"/>
          </w:tcPr>
          <w:p w14:paraId="0BCFA350" w14:textId="77777777" w:rsidR="00CE1A6A" w:rsidRPr="00A42A1A" w:rsidRDefault="00CE1A6A" w:rsidP="0026470C">
            <w:pPr>
              <w:spacing w:line="276" w:lineRule="auto"/>
              <w:rPr>
                <w:rFonts w:ascii="Times New Roman" w:hAnsi="Times New Roman" w:cs="Times New Roman"/>
                <w:sz w:val="24"/>
                <w:szCs w:val="24"/>
              </w:rPr>
            </w:pPr>
            <w:r w:rsidRPr="0049065E">
              <w:rPr>
                <w:rFonts w:ascii="Times New Roman" w:hAnsi="Times New Roman" w:cs="Times New Roman"/>
                <w:sz w:val="24"/>
                <w:szCs w:val="24"/>
              </w:rPr>
              <w:t>Nie sú schopné určiť, či pacient lieky aktuálne užíva</w:t>
            </w:r>
          </w:p>
        </w:tc>
      </w:tr>
    </w:tbl>
    <w:p w14:paraId="4B7AAC19" w14:textId="77777777" w:rsidR="00CE1A6A" w:rsidRPr="003853D0" w:rsidRDefault="00CE1A6A" w:rsidP="0026470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B82C05">
        <w:rPr>
          <w:rFonts w:ascii="Times New Roman" w:hAnsi="Times New Roman" w:cs="Times New Roman"/>
          <w:color w:val="000000" w:themeColor="text1"/>
          <w:sz w:val="20"/>
          <w:szCs w:val="20"/>
        </w:rPr>
        <w:t xml:space="preserve">Zdroj: </w:t>
      </w:r>
      <w:proofErr w:type="spellStart"/>
      <w:r w:rsidRPr="00B82C05">
        <w:rPr>
          <w:rFonts w:ascii="Times New Roman" w:hAnsi="Times New Roman" w:cs="Times New Roman"/>
          <w:color w:val="000000" w:themeColor="text1"/>
          <w:sz w:val="20"/>
          <w:szCs w:val="20"/>
        </w:rPr>
        <w:t>Hradílek</w:t>
      </w:r>
      <w:proofErr w:type="spellEnd"/>
      <w:r w:rsidRPr="00B82C05">
        <w:rPr>
          <w:rFonts w:ascii="Times New Roman" w:hAnsi="Times New Roman" w:cs="Times New Roman"/>
          <w:color w:val="000000" w:themeColor="text1"/>
          <w:sz w:val="20"/>
          <w:szCs w:val="20"/>
        </w:rPr>
        <w:t>, 2012, s. 155</w:t>
      </w:r>
    </w:p>
    <w:p w14:paraId="3C291752" w14:textId="7565C7DB" w:rsidR="00CE1A6A" w:rsidRDefault="00CE1A6A" w:rsidP="0026470C">
      <w:pPr>
        <w:spacing w:line="360" w:lineRule="auto"/>
        <w:ind w:firstLine="708"/>
        <w:jc w:val="both"/>
      </w:pPr>
      <w:r w:rsidRPr="00960C4B">
        <w:rPr>
          <w:rFonts w:ascii="Times New Roman" w:hAnsi="Times New Roman" w:cs="Times New Roman"/>
          <w:sz w:val="24"/>
          <w:szCs w:val="24"/>
        </w:rPr>
        <w:t xml:space="preserve">Faktorov, ktoré ovplyvňujú samotnú </w:t>
      </w:r>
      <w:proofErr w:type="spellStart"/>
      <w:r w:rsidRPr="00960C4B">
        <w:rPr>
          <w:rFonts w:ascii="Times New Roman" w:hAnsi="Times New Roman" w:cs="Times New Roman"/>
          <w:sz w:val="24"/>
          <w:szCs w:val="24"/>
        </w:rPr>
        <w:t>adherenciu</w:t>
      </w:r>
      <w:proofErr w:type="spellEnd"/>
      <w:r w:rsidRPr="00960C4B">
        <w:rPr>
          <w:rFonts w:ascii="Times New Roman" w:hAnsi="Times New Roman" w:cs="Times New Roman"/>
          <w:sz w:val="24"/>
          <w:szCs w:val="24"/>
        </w:rPr>
        <w:t xml:space="preserve"> v</w:t>
      </w:r>
      <w:r>
        <w:rPr>
          <w:rFonts w:ascii="Times New Roman" w:hAnsi="Times New Roman" w:cs="Times New Roman"/>
          <w:sz w:val="24"/>
          <w:szCs w:val="24"/>
        </w:rPr>
        <w:t> </w:t>
      </w:r>
      <w:r w:rsidRPr="00960C4B">
        <w:rPr>
          <w:rFonts w:ascii="Times New Roman" w:hAnsi="Times New Roman" w:cs="Times New Roman"/>
          <w:sz w:val="24"/>
          <w:szCs w:val="24"/>
        </w:rPr>
        <w:t>liečbe</w:t>
      </w:r>
      <w:r w:rsidRPr="00C71EC7">
        <w:rPr>
          <w:rFonts w:ascii="Times New Roman" w:hAnsi="Times New Roman" w:cs="Times New Roman"/>
          <w:sz w:val="24"/>
          <w:szCs w:val="24"/>
        </w:rPr>
        <w:t>,</w:t>
      </w:r>
      <w:r w:rsidRPr="00960C4B">
        <w:rPr>
          <w:rFonts w:ascii="Times New Roman" w:hAnsi="Times New Roman" w:cs="Times New Roman"/>
          <w:sz w:val="24"/>
          <w:szCs w:val="24"/>
        </w:rPr>
        <w:t xml:space="preserve"> je veľa.</w:t>
      </w:r>
      <w:r>
        <w:rPr>
          <w:rFonts w:ascii="Times New Roman" w:hAnsi="Times New Roman" w:cs="Times New Roman"/>
          <w:sz w:val="24"/>
          <w:szCs w:val="24"/>
        </w:rPr>
        <w:t xml:space="preserve"> </w:t>
      </w:r>
      <w:proofErr w:type="spellStart"/>
      <w:r>
        <w:rPr>
          <w:rFonts w:ascii="Times New Roman" w:hAnsi="Times New Roman" w:cs="Times New Roman"/>
          <w:sz w:val="24"/>
          <w:szCs w:val="24"/>
        </w:rPr>
        <w:t>M</w:t>
      </w:r>
      <w:r w:rsidRPr="004D427D">
        <w:rPr>
          <w:rFonts w:ascii="Times New Roman" w:hAnsi="Times New Roman" w:cs="Times New Roman"/>
          <w:sz w:val="24"/>
          <w:szCs w:val="24"/>
        </w:rPr>
        <w:t>ultifaktoriálne</w:t>
      </w:r>
      <w:proofErr w:type="spellEnd"/>
      <w:r w:rsidRPr="004D427D">
        <w:rPr>
          <w:rFonts w:ascii="Times New Roman" w:hAnsi="Times New Roman" w:cs="Times New Roman"/>
          <w:sz w:val="24"/>
          <w:szCs w:val="24"/>
        </w:rPr>
        <w:t xml:space="preserve"> podmienenosti a komplexnosť problematiky </w:t>
      </w:r>
      <w:proofErr w:type="spellStart"/>
      <w:r w:rsidRPr="004D427D">
        <w:rPr>
          <w:rFonts w:ascii="Times New Roman" w:hAnsi="Times New Roman" w:cs="Times New Roman"/>
          <w:sz w:val="24"/>
          <w:szCs w:val="24"/>
        </w:rPr>
        <w:t>adherencie</w:t>
      </w:r>
      <w:proofErr w:type="spellEnd"/>
      <w:r w:rsidRPr="004D427D">
        <w:rPr>
          <w:rFonts w:ascii="Times New Roman" w:hAnsi="Times New Roman" w:cs="Times New Roman"/>
          <w:sz w:val="24"/>
          <w:szCs w:val="24"/>
        </w:rPr>
        <w:t xml:space="preserve"> </w:t>
      </w:r>
      <w:proofErr w:type="spellStart"/>
      <w:r w:rsidRPr="004D427D">
        <w:rPr>
          <w:rFonts w:ascii="Times New Roman" w:hAnsi="Times New Roman" w:cs="Times New Roman"/>
          <w:sz w:val="24"/>
          <w:szCs w:val="24"/>
        </w:rPr>
        <w:t>vysvetluje</w:t>
      </w:r>
      <w:proofErr w:type="spellEnd"/>
      <w:r w:rsidRPr="004D427D">
        <w:rPr>
          <w:rFonts w:ascii="Times New Roman" w:hAnsi="Times New Roman" w:cs="Times New Roman"/>
          <w:sz w:val="24"/>
          <w:szCs w:val="24"/>
        </w:rPr>
        <w:t xml:space="preserve"> obr</w:t>
      </w:r>
      <w:r>
        <w:rPr>
          <w:rFonts w:ascii="Times New Roman" w:hAnsi="Times New Roman" w:cs="Times New Roman"/>
          <w:sz w:val="24"/>
          <w:szCs w:val="24"/>
        </w:rPr>
        <w:t>.</w:t>
      </w:r>
      <w:r w:rsidRPr="004D427D">
        <w:rPr>
          <w:rFonts w:ascii="Times New Roman" w:hAnsi="Times New Roman" w:cs="Times New Roman"/>
          <w:sz w:val="24"/>
          <w:szCs w:val="24"/>
        </w:rPr>
        <w:t>1</w:t>
      </w:r>
      <w:r>
        <w:rPr>
          <w:rFonts w:ascii="Times New Roman" w:hAnsi="Times New Roman" w:cs="Times New Roman"/>
          <w:sz w:val="24"/>
          <w:szCs w:val="24"/>
        </w:rPr>
        <w:t>.</w:t>
      </w:r>
      <w:r w:rsidRPr="00960C4B">
        <w:rPr>
          <w:rFonts w:ascii="Times New Roman" w:hAnsi="Times New Roman" w:cs="Times New Roman"/>
          <w:sz w:val="24"/>
          <w:szCs w:val="24"/>
        </w:rPr>
        <w:t xml:space="preserve"> Medzi najčastejšie faktory, ktoré </w:t>
      </w:r>
      <w:proofErr w:type="spellStart"/>
      <w:r w:rsidRPr="00960C4B">
        <w:rPr>
          <w:rFonts w:ascii="Times New Roman" w:hAnsi="Times New Roman" w:cs="Times New Roman"/>
          <w:sz w:val="24"/>
          <w:szCs w:val="24"/>
        </w:rPr>
        <w:t>adherentn</w:t>
      </w:r>
      <w:r>
        <w:rPr>
          <w:rFonts w:ascii="Times New Roman" w:hAnsi="Times New Roman" w:cs="Times New Roman"/>
          <w:sz w:val="24"/>
          <w:szCs w:val="24"/>
        </w:rPr>
        <w:t>é</w:t>
      </w:r>
      <w:proofErr w:type="spellEnd"/>
      <w:r>
        <w:rPr>
          <w:rFonts w:ascii="Times New Roman" w:hAnsi="Times New Roman" w:cs="Times New Roman"/>
          <w:sz w:val="24"/>
          <w:szCs w:val="24"/>
        </w:rPr>
        <w:t xml:space="preserve"> </w:t>
      </w:r>
      <w:r w:rsidRPr="00960C4B">
        <w:rPr>
          <w:rFonts w:ascii="Times New Roman" w:hAnsi="Times New Roman" w:cs="Times New Roman"/>
          <w:sz w:val="24"/>
          <w:szCs w:val="24"/>
        </w:rPr>
        <w:t>správanie pacientov ovplyvňujú v pozitívnom slova</w:t>
      </w:r>
      <w:r>
        <w:rPr>
          <w:rFonts w:ascii="Times New Roman" w:hAnsi="Times New Roman" w:cs="Times New Roman"/>
          <w:sz w:val="24"/>
          <w:szCs w:val="24"/>
        </w:rPr>
        <w:t xml:space="preserve"> </w:t>
      </w:r>
      <w:r w:rsidRPr="00960C4B">
        <w:rPr>
          <w:rFonts w:ascii="Times New Roman" w:hAnsi="Times New Roman" w:cs="Times New Roman"/>
          <w:sz w:val="24"/>
          <w:szCs w:val="24"/>
        </w:rPr>
        <w:t xml:space="preserve">zmysle je dôvera </w:t>
      </w:r>
      <w:r w:rsidRPr="00960C4B">
        <w:rPr>
          <w:rFonts w:ascii="Times New Roman" w:hAnsi="Times New Roman" w:cs="Times New Roman"/>
          <w:sz w:val="24"/>
          <w:szCs w:val="24"/>
        </w:rPr>
        <w:lastRenderedPageBreak/>
        <w:t xml:space="preserve">v lekára a strach z komplikácií ochorenia. Faktory, ktoré naopak </w:t>
      </w:r>
      <w:proofErr w:type="spellStart"/>
      <w:r w:rsidRPr="00960C4B">
        <w:rPr>
          <w:rFonts w:ascii="Times New Roman" w:hAnsi="Times New Roman" w:cs="Times New Roman"/>
          <w:sz w:val="24"/>
          <w:szCs w:val="24"/>
        </w:rPr>
        <w:t>adherenciu</w:t>
      </w:r>
      <w:proofErr w:type="spellEnd"/>
      <w:r>
        <w:rPr>
          <w:rFonts w:ascii="Times New Roman" w:hAnsi="Times New Roman" w:cs="Times New Roman"/>
          <w:sz w:val="24"/>
          <w:szCs w:val="24"/>
        </w:rPr>
        <w:t xml:space="preserve"> </w:t>
      </w:r>
      <w:r w:rsidRPr="00960C4B">
        <w:rPr>
          <w:rFonts w:ascii="Times New Roman" w:hAnsi="Times New Roman" w:cs="Times New Roman"/>
          <w:sz w:val="24"/>
          <w:szCs w:val="24"/>
        </w:rPr>
        <w:t>ovplyvňujú negatívne sú najčastejšie zab</w:t>
      </w:r>
      <w:r>
        <w:rPr>
          <w:rFonts w:ascii="Times New Roman" w:hAnsi="Times New Roman" w:cs="Times New Roman"/>
          <w:sz w:val="24"/>
          <w:szCs w:val="24"/>
        </w:rPr>
        <w:t>údanie</w:t>
      </w:r>
      <w:r w:rsidRPr="00960C4B">
        <w:rPr>
          <w:rFonts w:ascii="Times New Roman" w:hAnsi="Times New Roman" w:cs="Times New Roman"/>
          <w:sz w:val="24"/>
          <w:szCs w:val="24"/>
        </w:rPr>
        <w:t>, obava z nežiaducich účinkov liekov či samotn</w:t>
      </w:r>
      <w:r>
        <w:rPr>
          <w:rFonts w:ascii="Times New Roman" w:hAnsi="Times New Roman" w:cs="Times New Roman"/>
          <w:sz w:val="24"/>
          <w:szCs w:val="24"/>
        </w:rPr>
        <w:t>é nežiaduce účinky, ďalej nedostatok motivácie</w:t>
      </w:r>
      <w:r w:rsidRPr="00960C4B">
        <w:rPr>
          <w:rFonts w:ascii="Times New Roman" w:hAnsi="Times New Roman" w:cs="Times New Roman"/>
          <w:b/>
          <w:bCs/>
          <w:sz w:val="24"/>
          <w:szCs w:val="24"/>
        </w:rPr>
        <w:t xml:space="preserve"> </w:t>
      </w:r>
      <w:r w:rsidRPr="00960C4B">
        <w:rPr>
          <w:rFonts w:ascii="Times New Roman" w:hAnsi="Times New Roman" w:cs="Times New Roman"/>
          <w:sz w:val="24"/>
          <w:szCs w:val="24"/>
        </w:rPr>
        <w:t>na liečbu, zložitý liečebný režim, užívanie veľkého množstv</w:t>
      </w:r>
      <w:r w:rsidR="00BD36FF">
        <w:rPr>
          <w:rFonts w:ascii="Times New Roman" w:hAnsi="Times New Roman" w:cs="Times New Roman"/>
          <w:sz w:val="24"/>
          <w:szCs w:val="24"/>
        </w:rPr>
        <w:t>a</w:t>
      </w:r>
      <w:r w:rsidRPr="00960C4B">
        <w:rPr>
          <w:rFonts w:ascii="Times New Roman" w:hAnsi="Times New Roman" w:cs="Times New Roman"/>
          <w:sz w:val="24"/>
          <w:szCs w:val="24"/>
        </w:rPr>
        <w:t xml:space="preserve"> liekov, cena liekov (doplatkov) a momentáln</w:t>
      </w:r>
      <w:r>
        <w:rPr>
          <w:rFonts w:ascii="Times New Roman" w:hAnsi="Times New Roman" w:cs="Times New Roman"/>
          <w:sz w:val="24"/>
          <w:szCs w:val="24"/>
        </w:rPr>
        <w:t>a</w:t>
      </w:r>
      <w:r w:rsidRPr="00960C4B">
        <w:rPr>
          <w:rFonts w:ascii="Times New Roman" w:hAnsi="Times New Roman" w:cs="Times New Roman"/>
          <w:sz w:val="24"/>
          <w:szCs w:val="24"/>
        </w:rPr>
        <w:t xml:space="preserve"> nedostupnosť medikácie. K menej častým</w:t>
      </w:r>
      <w:r>
        <w:rPr>
          <w:rFonts w:ascii="Times New Roman" w:hAnsi="Times New Roman" w:cs="Times New Roman"/>
          <w:sz w:val="24"/>
          <w:szCs w:val="24"/>
        </w:rPr>
        <w:t xml:space="preserve"> </w:t>
      </w:r>
      <w:r w:rsidRPr="00960C4B">
        <w:rPr>
          <w:rFonts w:ascii="Times New Roman" w:hAnsi="Times New Roman" w:cs="Times New Roman"/>
          <w:sz w:val="24"/>
          <w:szCs w:val="24"/>
        </w:rPr>
        <w:t>potom radíme problémy s manipuláciou či aplikácií s liečivami, problémy s prehĺtaním, obava</w:t>
      </w:r>
      <w:r>
        <w:rPr>
          <w:rFonts w:ascii="Times New Roman" w:hAnsi="Times New Roman" w:cs="Times New Roman"/>
          <w:sz w:val="24"/>
          <w:szCs w:val="24"/>
        </w:rPr>
        <w:t xml:space="preserve"> </w:t>
      </w:r>
      <w:r w:rsidRPr="00960C4B">
        <w:rPr>
          <w:rFonts w:ascii="Times New Roman" w:hAnsi="Times New Roman" w:cs="Times New Roman"/>
          <w:sz w:val="24"/>
          <w:szCs w:val="24"/>
        </w:rPr>
        <w:t>o závislosti alebo obava z interakcie s alkoholom či inými liekmi. Pri dlhodobej liečbe pacienti</w:t>
      </w:r>
      <w:r>
        <w:rPr>
          <w:rFonts w:ascii="Times New Roman" w:hAnsi="Times New Roman" w:cs="Times New Roman"/>
          <w:sz w:val="24"/>
          <w:szCs w:val="24"/>
        </w:rPr>
        <w:t xml:space="preserve"> </w:t>
      </w:r>
      <w:r w:rsidRPr="00960C4B">
        <w:rPr>
          <w:rFonts w:ascii="Times New Roman" w:hAnsi="Times New Roman" w:cs="Times New Roman"/>
          <w:sz w:val="24"/>
          <w:szCs w:val="24"/>
        </w:rPr>
        <w:t>často experimentujú s dávkovaním liekov, hodnot</w:t>
      </w:r>
      <w:r>
        <w:rPr>
          <w:rFonts w:ascii="Times New Roman" w:hAnsi="Times New Roman" w:cs="Times New Roman"/>
          <w:sz w:val="24"/>
          <w:szCs w:val="24"/>
        </w:rPr>
        <w:t>ia</w:t>
      </w:r>
      <w:r w:rsidRPr="00960C4B">
        <w:rPr>
          <w:rFonts w:ascii="Times New Roman" w:hAnsi="Times New Roman" w:cs="Times New Roman"/>
          <w:sz w:val="24"/>
          <w:szCs w:val="24"/>
        </w:rPr>
        <w:t xml:space="preserve"> odporúčania zdravotníkov, vnímajú rady a</w:t>
      </w:r>
      <w:r>
        <w:rPr>
          <w:rFonts w:ascii="Times New Roman" w:hAnsi="Times New Roman" w:cs="Times New Roman"/>
          <w:sz w:val="24"/>
          <w:szCs w:val="24"/>
        </w:rPr>
        <w:t xml:space="preserve"> </w:t>
      </w:r>
      <w:r w:rsidRPr="00960C4B">
        <w:rPr>
          <w:rFonts w:ascii="Times New Roman" w:hAnsi="Times New Roman" w:cs="Times New Roman"/>
          <w:sz w:val="24"/>
          <w:szCs w:val="24"/>
        </w:rPr>
        <w:t>názory okolia aj informácie z médií, aby nestratili zmysel pre sebakontrolu</w:t>
      </w:r>
      <w:r>
        <w:rPr>
          <w:rFonts w:ascii="Times New Roman" w:hAnsi="Times New Roman" w:cs="Times New Roman"/>
          <w:sz w:val="24"/>
          <w:szCs w:val="24"/>
        </w:rPr>
        <w:t xml:space="preserve"> </w:t>
      </w:r>
      <w:r w:rsidRPr="00960C4B">
        <w:rPr>
          <w:rFonts w:ascii="Times New Roman" w:hAnsi="Times New Roman" w:cs="Times New Roman"/>
          <w:sz w:val="24"/>
          <w:szCs w:val="24"/>
        </w:rPr>
        <w:t>(</w:t>
      </w:r>
      <w:proofErr w:type="spellStart"/>
      <w:r w:rsidRPr="00960C4B">
        <w:rPr>
          <w:rFonts w:ascii="Times New Roman" w:hAnsi="Times New Roman" w:cs="Times New Roman"/>
          <w:sz w:val="24"/>
          <w:szCs w:val="24"/>
        </w:rPr>
        <w:t>Vytřísalová</w:t>
      </w:r>
      <w:proofErr w:type="spellEnd"/>
      <w:r w:rsidRPr="00960C4B">
        <w:rPr>
          <w:rFonts w:ascii="Times New Roman" w:hAnsi="Times New Roman" w:cs="Times New Roman"/>
          <w:sz w:val="24"/>
          <w:szCs w:val="24"/>
        </w:rPr>
        <w:t>, 2009</w:t>
      </w:r>
      <w:r>
        <w:rPr>
          <w:rFonts w:ascii="Times New Roman" w:hAnsi="Times New Roman" w:cs="Times New Roman"/>
          <w:sz w:val="24"/>
          <w:szCs w:val="24"/>
        </w:rPr>
        <w:t>, s. 228-229</w:t>
      </w:r>
      <w:r w:rsidRPr="00960C4B">
        <w:rPr>
          <w:rFonts w:ascii="Times New Roman" w:hAnsi="Times New Roman" w:cs="Times New Roman"/>
          <w:sz w:val="24"/>
          <w:szCs w:val="24"/>
        </w:rPr>
        <w:t>).</w:t>
      </w:r>
      <w:r w:rsidRPr="005800D4">
        <w:t xml:space="preserve"> </w:t>
      </w:r>
      <w:r>
        <w:t xml:space="preserve"> </w:t>
      </w:r>
    </w:p>
    <w:bookmarkStart w:id="23" w:name="_Hlk73695890"/>
    <w:p w14:paraId="0F706F45" w14:textId="77777777" w:rsidR="00CE1A6A" w:rsidRDefault="00CE1A6A" w:rsidP="0026470C">
      <w:r>
        <w:rPr>
          <w:noProof/>
        </w:rPr>
        <mc:AlternateContent>
          <mc:Choice Requires="wps">
            <w:drawing>
              <wp:anchor distT="0" distB="0" distL="114300" distR="114300" simplePos="0" relativeHeight="251666432" behindDoc="0" locked="0" layoutInCell="1" allowOverlap="1" wp14:anchorId="4A5BE2F7" wp14:editId="421EE8BC">
                <wp:simplePos x="0" y="0"/>
                <wp:positionH relativeFrom="column">
                  <wp:posOffset>75565</wp:posOffset>
                </wp:positionH>
                <wp:positionV relativeFrom="paragraph">
                  <wp:posOffset>311785</wp:posOffset>
                </wp:positionV>
                <wp:extent cx="1209675" cy="655320"/>
                <wp:effectExtent l="0" t="0" r="28575" b="11430"/>
                <wp:wrapNone/>
                <wp:docPr id="16" name="Obdĺžnik 16"/>
                <wp:cNvGraphicFramePr/>
                <a:graphic xmlns:a="http://schemas.openxmlformats.org/drawingml/2006/main">
                  <a:graphicData uri="http://schemas.microsoft.com/office/word/2010/wordprocessingShape">
                    <wps:wsp>
                      <wps:cNvSpPr/>
                      <wps:spPr>
                        <a:xfrm>
                          <a:off x="0" y="0"/>
                          <a:ext cx="1209675" cy="65532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233BF5" w14:textId="77777777" w:rsidR="00FA4A23" w:rsidRPr="00711280" w:rsidRDefault="00FA4A23" w:rsidP="0026470C">
                            <w:pPr>
                              <w:jc w:val="center"/>
                              <w:rPr>
                                <w:rFonts w:ascii="Times New Roman" w:hAnsi="Times New Roman" w:cs="Times New Roman"/>
                                <w:b/>
                                <w:bCs/>
                                <w:color w:val="000000" w:themeColor="text1"/>
                              </w:rPr>
                            </w:pPr>
                            <w:r w:rsidRPr="0031422C">
                              <w:rPr>
                                <w:rFonts w:ascii="Times New Roman" w:hAnsi="Times New Roman" w:cs="Times New Roman"/>
                                <w:b/>
                                <w:bCs/>
                                <w:color w:val="000000" w:themeColor="text1"/>
                              </w:rPr>
                              <w:t>Premenné zo strany liečby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A5BE2F7" id="Obdĺžnik 16" o:spid="_x0000_s1026" style="position:absolute;margin-left:5.95pt;margin-top:24.55pt;width:95.25pt;height:51.6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" fillcolor="white [3212]" strokecolor="black [3213]" strokeweight="1pt">
                <v:textbox>
                  <w:txbxContent>
                    <w:p w14:paraId="40233BF5" w14:textId="77777777" w:rsidR="00FA4A23" w:rsidRPr="00711280" w:rsidRDefault="00FA4A23" w:rsidP="0026470C">
                      <w:pPr>
                        <w:jc w:val="center"/>
                        <w:rPr>
                          <w:rFonts w:ascii="Times New Roman" w:hAnsi="Times New Roman" w:cs="Times New Roman"/>
                          <w:b/>
                          <w:bCs/>
                          <w:color w:val="000000" w:themeColor="text1"/>
                        </w:rPr>
                      </w:pPr>
                      <w:r w:rsidRPr="0031422C">
                        <w:rPr>
                          <w:rFonts w:ascii="Times New Roman" w:hAnsi="Times New Roman" w:cs="Times New Roman"/>
                          <w:b/>
                          <w:bCs/>
                          <w:color w:val="000000" w:themeColor="text1"/>
                        </w:rPr>
                        <w:t>Premenné zo strany liečby</w:t>
                      </w:r>
                    </w:p>
                  </w:txbxContent>
                </v:textbox>
              </v:rect>
            </w:pict>
          </mc:Fallback>
        </mc:AlternateContent>
      </w:r>
      <w:r w:rsidRPr="00B82A47">
        <w:rPr>
          <w:noProof/>
        </w:rPr>
        <mc:AlternateContent>
          <mc:Choice Requires="wps">
            <w:drawing>
              <wp:anchor distT="0" distB="0" distL="114300" distR="114300" simplePos="0" relativeHeight="251672576" behindDoc="0" locked="0" layoutInCell="1" allowOverlap="1" wp14:anchorId="36D34751" wp14:editId="6263D227">
                <wp:simplePos x="0" y="0"/>
                <wp:positionH relativeFrom="column">
                  <wp:posOffset>67945</wp:posOffset>
                </wp:positionH>
                <wp:positionV relativeFrom="paragraph">
                  <wp:posOffset>3824605</wp:posOffset>
                </wp:positionV>
                <wp:extent cx="1295400" cy="1051560"/>
                <wp:effectExtent l="0" t="0" r="19050" b="15240"/>
                <wp:wrapNone/>
                <wp:docPr id="7" name="Obdĺžnik 7"/>
                <wp:cNvGraphicFramePr/>
                <a:graphic xmlns:a="http://schemas.openxmlformats.org/drawingml/2006/main">
                  <a:graphicData uri="http://schemas.microsoft.com/office/word/2010/wordprocessingShape">
                    <wps:wsp>
                      <wps:cNvSpPr/>
                      <wps:spPr>
                        <a:xfrm>
                          <a:off x="0" y="0"/>
                          <a:ext cx="1295400" cy="105156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E13482" w14:textId="77777777" w:rsidR="00FA4A23" w:rsidRPr="00711280" w:rsidRDefault="00FA4A23" w:rsidP="0026470C">
                            <w:pPr>
                              <w:jc w:val="center"/>
                              <w:rPr>
                                <w:rFonts w:ascii="Times New Roman" w:hAnsi="Times New Roman" w:cs="Times New Roman"/>
                                <w:color w:val="000000" w:themeColor="text1"/>
                              </w:rPr>
                            </w:pPr>
                            <w:r w:rsidRPr="00483C35">
                              <w:rPr>
                                <w:rFonts w:ascii="Times New Roman" w:hAnsi="Times New Roman" w:cs="Times New Roman"/>
                                <w:color w:val="000000" w:themeColor="text1"/>
                              </w:rPr>
                              <w:t>socio-ekonomický status, vzdelanie, zdravotn</w:t>
                            </w:r>
                            <w:r>
                              <w:rPr>
                                <w:rFonts w:ascii="Times New Roman" w:hAnsi="Times New Roman" w:cs="Times New Roman"/>
                                <w:color w:val="000000" w:themeColor="text1"/>
                              </w:rPr>
                              <w:t>á</w:t>
                            </w:r>
                            <w:r w:rsidRPr="00483C35">
                              <w:rPr>
                                <w:rFonts w:ascii="Times New Roman" w:hAnsi="Times New Roman" w:cs="Times New Roman"/>
                                <w:color w:val="000000" w:themeColor="text1"/>
                              </w:rPr>
                              <w:t xml:space="preserve"> gramotnosť, vek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D34751" id="Obdĺžnik 7" o:spid="_x0000_s1027" style="position:absolute;margin-left:5.35pt;margin-top:301.15pt;width:102pt;height:82.8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" fillcolor="white [3212]" strokecolor="black [3213]" strokeweight="1pt">
                <v:textbox>
                  <w:txbxContent>
                    <w:p w14:paraId="37E13482" w14:textId="77777777" w:rsidR="00FA4A23" w:rsidRPr="00711280" w:rsidRDefault="00FA4A23" w:rsidP="0026470C">
                      <w:pPr>
                        <w:jc w:val="center"/>
                        <w:rPr>
                          <w:rFonts w:ascii="Times New Roman" w:hAnsi="Times New Roman" w:cs="Times New Roman"/>
                          <w:color w:val="000000" w:themeColor="text1"/>
                        </w:rPr>
                      </w:pPr>
                      <w:r w:rsidRPr="00483C35">
                        <w:rPr>
                          <w:rFonts w:ascii="Times New Roman" w:hAnsi="Times New Roman" w:cs="Times New Roman"/>
                          <w:color w:val="000000" w:themeColor="text1"/>
                        </w:rPr>
                        <w:t>socio-ekonomický status, vzdelanie, zdravotn</w:t>
                      </w:r>
                      <w:r>
                        <w:rPr>
                          <w:rFonts w:ascii="Times New Roman" w:hAnsi="Times New Roman" w:cs="Times New Roman"/>
                          <w:color w:val="000000" w:themeColor="text1"/>
                        </w:rPr>
                        <w:t>á</w:t>
                      </w:r>
                      <w:r w:rsidRPr="00483C35">
                        <w:rPr>
                          <w:rFonts w:ascii="Times New Roman" w:hAnsi="Times New Roman" w:cs="Times New Roman"/>
                          <w:color w:val="000000" w:themeColor="text1"/>
                        </w:rPr>
                        <w:t xml:space="preserve"> gramotnosť, vek</w:t>
                      </w:r>
                    </w:p>
                  </w:txbxContent>
                </v:textbox>
              </v:rect>
            </w:pict>
          </mc:Fallback>
        </mc:AlternateContent>
      </w:r>
      <w:r>
        <w:rPr>
          <w:noProof/>
        </w:rPr>
        <mc:AlternateContent>
          <mc:Choice Requires="wps">
            <w:drawing>
              <wp:anchor distT="0" distB="0" distL="114300" distR="114300" simplePos="0" relativeHeight="251670528" behindDoc="0" locked="0" layoutInCell="1" allowOverlap="1" wp14:anchorId="2A82194E" wp14:editId="5C1197D5">
                <wp:simplePos x="0" y="0"/>
                <wp:positionH relativeFrom="column">
                  <wp:posOffset>75565</wp:posOffset>
                </wp:positionH>
                <wp:positionV relativeFrom="paragraph">
                  <wp:posOffset>1416685</wp:posOffset>
                </wp:positionV>
                <wp:extent cx="1209675" cy="1028700"/>
                <wp:effectExtent l="0" t="0" r="28575" b="19050"/>
                <wp:wrapNone/>
                <wp:docPr id="8" name="Obdĺžnik 8"/>
                <wp:cNvGraphicFramePr/>
                <a:graphic xmlns:a="http://schemas.openxmlformats.org/drawingml/2006/main">
                  <a:graphicData uri="http://schemas.microsoft.com/office/word/2010/wordprocessingShape">
                    <wps:wsp>
                      <wps:cNvSpPr/>
                      <wps:spPr>
                        <a:xfrm>
                          <a:off x="0" y="0"/>
                          <a:ext cx="1209675" cy="10287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ED2682" w14:textId="77777777" w:rsidR="00FA4A23" w:rsidRPr="00711280" w:rsidRDefault="00FA4A23" w:rsidP="0026470C">
                            <w:pPr>
                              <w:jc w:val="center"/>
                              <w:rPr>
                                <w:rFonts w:ascii="Times New Roman" w:hAnsi="Times New Roman" w:cs="Times New Roman"/>
                                <w:color w:val="000000" w:themeColor="text1"/>
                              </w:rPr>
                            </w:pPr>
                            <w:r w:rsidRPr="00882EF1">
                              <w:rPr>
                                <w:rFonts w:ascii="Times New Roman" w:hAnsi="Times New Roman" w:cs="Times New Roman"/>
                                <w:color w:val="000000" w:themeColor="text1"/>
                              </w:rPr>
                              <w:t>komplexnosť, dĺžka, nežiaduce účinky, dostupnosť, nákladnosť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A82194E" id="Obdĺžnik 8" o:spid="_x0000_s1028" style="position:absolute;margin-left:5.95pt;margin-top:111.55pt;width:95.25pt;height:81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" fillcolor="white [3212]" strokecolor="black [3213]" strokeweight="1pt">
                <v:textbox>
                  <w:txbxContent>
                    <w:p w14:paraId="2FED2682" w14:textId="77777777" w:rsidR="00FA4A23" w:rsidRPr="00711280" w:rsidRDefault="00FA4A23" w:rsidP="0026470C">
                      <w:pPr>
                        <w:jc w:val="center"/>
                        <w:rPr>
                          <w:rFonts w:ascii="Times New Roman" w:hAnsi="Times New Roman" w:cs="Times New Roman"/>
                          <w:color w:val="000000" w:themeColor="text1"/>
                        </w:rPr>
                      </w:pPr>
                      <w:r w:rsidRPr="00882EF1">
                        <w:rPr>
                          <w:rFonts w:ascii="Times New Roman" w:hAnsi="Times New Roman" w:cs="Times New Roman"/>
                          <w:color w:val="000000" w:themeColor="text1"/>
                        </w:rPr>
                        <w:t>komplexnosť, dĺžka, nežiaduce účinky, dostupnosť, nákladnosť</w:t>
                      </w:r>
                    </w:p>
                  </w:txbxContent>
                </v:textbox>
              </v:rect>
            </w:pict>
          </mc:Fallback>
        </mc:AlternateContent>
      </w:r>
      <w:r>
        <w:rPr>
          <w:noProof/>
        </w:rPr>
        <mc:AlternateContent>
          <mc:Choice Requires="wps">
            <w:drawing>
              <wp:anchor distT="0" distB="0" distL="114300" distR="114300" simplePos="0" relativeHeight="251669504" behindDoc="0" locked="0" layoutInCell="1" allowOverlap="1" wp14:anchorId="29FA9FB2" wp14:editId="0ECD36ED">
                <wp:simplePos x="0" y="0"/>
                <wp:positionH relativeFrom="margin">
                  <wp:posOffset>2087245</wp:posOffset>
                </wp:positionH>
                <wp:positionV relativeFrom="paragraph">
                  <wp:posOffset>1530985</wp:posOffset>
                </wp:positionV>
                <wp:extent cx="1889760" cy="1171575"/>
                <wp:effectExtent l="0" t="0" r="15240" b="28575"/>
                <wp:wrapNone/>
                <wp:docPr id="9" name="Obdĺžnik 9"/>
                <wp:cNvGraphicFramePr/>
                <a:graphic xmlns:a="http://schemas.openxmlformats.org/drawingml/2006/main">
                  <a:graphicData uri="http://schemas.microsoft.com/office/word/2010/wordprocessingShape">
                    <wps:wsp>
                      <wps:cNvSpPr/>
                      <wps:spPr>
                        <a:xfrm>
                          <a:off x="0" y="0"/>
                          <a:ext cx="1889760" cy="117157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BF021C" w14:textId="77777777" w:rsidR="00FA4A23" w:rsidRPr="00711280" w:rsidRDefault="00FA4A23" w:rsidP="0026470C">
                            <w:pPr>
                              <w:jc w:val="center"/>
                              <w:rPr>
                                <w:rFonts w:ascii="Times New Roman" w:hAnsi="Times New Roman" w:cs="Times New Roman"/>
                                <w:color w:val="000000" w:themeColor="text1"/>
                              </w:rPr>
                            </w:pPr>
                            <w:r w:rsidRPr="00882EF1">
                              <w:rPr>
                                <w:rFonts w:ascii="Times New Roman" w:hAnsi="Times New Roman" w:cs="Times New Roman"/>
                                <w:color w:val="000000" w:themeColor="text1"/>
                              </w:rPr>
                              <w:t>vnímanie charakteru, závažnosti, dôsledkov ochorenia, výsledkov liečby, seb</w:t>
                            </w:r>
                            <w:r>
                              <w:rPr>
                                <w:rFonts w:ascii="Times New Roman" w:hAnsi="Times New Roman" w:cs="Times New Roman"/>
                                <w:color w:val="000000" w:themeColor="text1"/>
                              </w:rPr>
                              <w:t>a</w:t>
                            </w:r>
                            <w:r w:rsidRPr="00882EF1">
                              <w:rPr>
                                <w:rFonts w:ascii="Times New Roman" w:hAnsi="Times New Roman" w:cs="Times New Roman"/>
                                <w:color w:val="000000" w:themeColor="text1"/>
                              </w:rPr>
                              <w:t>účinnosti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FA9FB2" id="Obdĺžnik 9" o:spid="_x0000_s1029" style="position:absolute;margin-left:164.35pt;margin-top:120.55pt;width:148.8pt;height:92.2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" fillcolor="white [3212]" strokecolor="black [3213]" strokeweight="1pt">
                <v:textbox>
                  <w:txbxContent>
                    <w:p w14:paraId="4EBF021C" w14:textId="77777777" w:rsidR="00FA4A23" w:rsidRPr="00711280" w:rsidRDefault="00FA4A23" w:rsidP="0026470C">
                      <w:pPr>
                        <w:jc w:val="center"/>
                        <w:rPr>
                          <w:rFonts w:ascii="Times New Roman" w:hAnsi="Times New Roman" w:cs="Times New Roman"/>
                          <w:color w:val="000000" w:themeColor="text1"/>
                        </w:rPr>
                      </w:pPr>
                      <w:r w:rsidRPr="00882EF1">
                        <w:rPr>
                          <w:rFonts w:ascii="Times New Roman" w:hAnsi="Times New Roman" w:cs="Times New Roman"/>
                          <w:color w:val="000000" w:themeColor="text1"/>
                        </w:rPr>
                        <w:t>vnímanie charakteru, závažnosti, dôsledkov ochorenia, výsledkov liečby, seb</w:t>
                      </w:r>
                      <w:r>
                        <w:rPr>
                          <w:rFonts w:ascii="Times New Roman" w:hAnsi="Times New Roman" w:cs="Times New Roman"/>
                          <w:color w:val="000000" w:themeColor="text1"/>
                        </w:rPr>
                        <w:t>a</w:t>
                      </w:r>
                      <w:r w:rsidRPr="00882EF1">
                        <w:rPr>
                          <w:rFonts w:ascii="Times New Roman" w:hAnsi="Times New Roman" w:cs="Times New Roman"/>
                          <w:color w:val="000000" w:themeColor="text1"/>
                        </w:rPr>
                        <w:t>účinnosti</w:t>
                      </w:r>
                    </w:p>
                  </w:txbxContent>
                </v:textbox>
                <w10:wrap anchorx="margin"/>
              </v:rect>
            </w:pict>
          </mc:Fallback>
        </mc:AlternateContent>
      </w:r>
      <w:r w:rsidRPr="00B82A47">
        <w:rPr>
          <w:noProof/>
        </w:rPr>
        <mc:AlternateContent>
          <mc:Choice Requires="wps">
            <w:drawing>
              <wp:anchor distT="0" distB="0" distL="114300" distR="114300" simplePos="0" relativeHeight="251674624" behindDoc="0" locked="0" layoutInCell="1" allowOverlap="1" wp14:anchorId="71C0CB9B" wp14:editId="0C4FEB47">
                <wp:simplePos x="0" y="0"/>
                <wp:positionH relativeFrom="column">
                  <wp:posOffset>4373245</wp:posOffset>
                </wp:positionH>
                <wp:positionV relativeFrom="paragraph">
                  <wp:posOffset>2727325</wp:posOffset>
                </wp:positionV>
                <wp:extent cx="1402080" cy="647700"/>
                <wp:effectExtent l="0" t="0" r="26670" b="19050"/>
                <wp:wrapNone/>
                <wp:docPr id="10" name="Obdĺžnik 10"/>
                <wp:cNvGraphicFramePr/>
                <a:graphic xmlns:a="http://schemas.openxmlformats.org/drawingml/2006/main">
                  <a:graphicData uri="http://schemas.microsoft.com/office/word/2010/wordprocessingShape">
                    <wps:wsp>
                      <wps:cNvSpPr/>
                      <wps:spPr>
                        <a:xfrm>
                          <a:off x="0" y="0"/>
                          <a:ext cx="1402080" cy="6477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D78BF7" w14:textId="77777777" w:rsidR="00FA4A23" w:rsidRPr="006E52AE" w:rsidRDefault="00FA4A23" w:rsidP="0026470C">
                            <w:pPr>
                              <w:jc w:val="center"/>
                              <w:rPr>
                                <w:rFonts w:ascii="Times New Roman" w:hAnsi="Times New Roman" w:cs="Times New Roman"/>
                                <w:b/>
                                <w:bCs/>
                                <w:color w:val="000000" w:themeColor="text1"/>
                              </w:rPr>
                            </w:pPr>
                            <w:r w:rsidRPr="005D4A7C">
                              <w:rPr>
                                <w:rFonts w:ascii="Times New Roman" w:hAnsi="Times New Roman" w:cs="Times New Roman"/>
                                <w:b/>
                                <w:bCs/>
                                <w:color w:val="000000" w:themeColor="text1"/>
                              </w:rPr>
                              <w:t>vonkajšie faktory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1C0CB9B" id="Obdĺžnik 10" o:spid="_x0000_s1030" style="position:absolute;margin-left:344.35pt;margin-top:214.75pt;width:110.4pt;height:51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" fillcolor="white [3212]" strokecolor="black [3213]" strokeweight="1pt">
                <v:textbox>
                  <w:txbxContent>
                    <w:p w14:paraId="51D78BF7" w14:textId="77777777" w:rsidR="00FA4A23" w:rsidRPr="006E52AE" w:rsidRDefault="00FA4A23" w:rsidP="0026470C">
                      <w:pPr>
                        <w:jc w:val="center"/>
                        <w:rPr>
                          <w:rFonts w:ascii="Times New Roman" w:hAnsi="Times New Roman" w:cs="Times New Roman"/>
                          <w:b/>
                          <w:bCs/>
                          <w:color w:val="000000" w:themeColor="text1"/>
                        </w:rPr>
                      </w:pPr>
                      <w:r w:rsidRPr="005D4A7C">
                        <w:rPr>
                          <w:rFonts w:ascii="Times New Roman" w:hAnsi="Times New Roman" w:cs="Times New Roman"/>
                          <w:b/>
                          <w:bCs/>
                          <w:color w:val="000000" w:themeColor="text1"/>
                        </w:rPr>
                        <w:t>vonkajšie faktory</w:t>
                      </w:r>
                    </w:p>
                  </w:txbxContent>
                </v:textbox>
              </v:rect>
            </w:pict>
          </mc:Fallback>
        </mc:AlternateContent>
      </w:r>
      <w:r>
        <w:rPr>
          <w:noProof/>
        </w:rPr>
        <mc:AlternateContent>
          <mc:Choice Requires="wps">
            <w:drawing>
              <wp:anchor distT="0" distB="0" distL="114300" distR="114300" simplePos="0" relativeHeight="251667456" behindDoc="0" locked="0" layoutInCell="1" allowOverlap="1" wp14:anchorId="7101C0E8" wp14:editId="6B52745F">
                <wp:simplePos x="0" y="0"/>
                <wp:positionH relativeFrom="margin">
                  <wp:posOffset>2262505</wp:posOffset>
                </wp:positionH>
                <wp:positionV relativeFrom="paragraph">
                  <wp:posOffset>311785</wp:posOffset>
                </wp:positionV>
                <wp:extent cx="1592580" cy="647700"/>
                <wp:effectExtent l="0" t="0" r="26670" b="19050"/>
                <wp:wrapNone/>
                <wp:docPr id="11" name="Obdĺžnik 11"/>
                <wp:cNvGraphicFramePr/>
                <a:graphic xmlns:a="http://schemas.openxmlformats.org/drawingml/2006/main">
                  <a:graphicData uri="http://schemas.microsoft.com/office/word/2010/wordprocessingShape">
                    <wps:wsp>
                      <wps:cNvSpPr/>
                      <wps:spPr>
                        <a:xfrm>
                          <a:off x="0" y="0"/>
                          <a:ext cx="1592580" cy="6477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8A6E7C" w14:textId="77777777" w:rsidR="00FA4A23" w:rsidRPr="006E52AE" w:rsidRDefault="00FA4A23" w:rsidP="0026470C">
                            <w:pPr>
                              <w:jc w:val="center"/>
                              <w:rPr>
                                <w:rFonts w:ascii="Times New Roman" w:hAnsi="Times New Roman" w:cs="Times New Roman"/>
                                <w:b/>
                                <w:bCs/>
                                <w:color w:val="000000" w:themeColor="text1"/>
                              </w:rPr>
                            </w:pPr>
                            <w:r w:rsidRPr="0031422C">
                              <w:rPr>
                                <w:rFonts w:ascii="Times New Roman" w:hAnsi="Times New Roman" w:cs="Times New Roman"/>
                                <w:b/>
                                <w:bCs/>
                                <w:color w:val="000000" w:themeColor="text1"/>
                              </w:rPr>
                              <w:t>Presvedčenie zo strany pacienta o ochorení, liečbe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101C0E8" id="Obdĺžnik 11" o:spid="_x0000_s1031" style="position:absolute;margin-left:178.15pt;margin-top:24.55pt;width:125.4pt;height:51pt;z-index:2516674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" fillcolor="white [3212]" strokecolor="black [3213]" strokeweight="1pt">
                <v:textbox>
                  <w:txbxContent>
                    <w:p w14:paraId="7A8A6E7C" w14:textId="77777777" w:rsidR="00FA4A23" w:rsidRPr="006E52AE" w:rsidRDefault="00FA4A23" w:rsidP="0026470C">
                      <w:pPr>
                        <w:jc w:val="center"/>
                        <w:rPr>
                          <w:rFonts w:ascii="Times New Roman" w:hAnsi="Times New Roman" w:cs="Times New Roman"/>
                          <w:b/>
                          <w:bCs/>
                          <w:color w:val="000000" w:themeColor="text1"/>
                        </w:rPr>
                      </w:pPr>
                      <w:r w:rsidRPr="0031422C">
                        <w:rPr>
                          <w:rFonts w:ascii="Times New Roman" w:hAnsi="Times New Roman" w:cs="Times New Roman"/>
                          <w:b/>
                          <w:bCs/>
                          <w:color w:val="000000" w:themeColor="text1"/>
                        </w:rPr>
                        <w:t>Presvedčenie zo strany pacienta o ochorení, liečbe</w:t>
                      </w:r>
                    </w:p>
                  </w:txbxContent>
                </v:textbox>
                <w10:wrap anchorx="margin"/>
              </v:rect>
            </w:pict>
          </mc:Fallback>
        </mc:AlternateContent>
      </w:r>
      <w:r>
        <w:rPr>
          <w:noProof/>
        </w:rPr>
        <mc:AlternateContent>
          <mc:Choice Requires="wps">
            <w:drawing>
              <wp:anchor distT="0" distB="0" distL="114300" distR="114300" simplePos="0" relativeHeight="251679744" behindDoc="0" locked="0" layoutInCell="1" allowOverlap="1" wp14:anchorId="55475686" wp14:editId="2CCF2FD1">
                <wp:simplePos x="0" y="0"/>
                <wp:positionH relativeFrom="column">
                  <wp:posOffset>1228725</wp:posOffset>
                </wp:positionH>
                <wp:positionV relativeFrom="paragraph">
                  <wp:posOffset>3686175</wp:posOffset>
                </wp:positionV>
                <wp:extent cx="923925" cy="0"/>
                <wp:effectExtent l="0" t="76200" r="9525" b="95250"/>
                <wp:wrapNone/>
                <wp:docPr id="14" name="Rovná spojovacia šípka 14"/>
                <wp:cNvGraphicFramePr/>
                <a:graphic xmlns:a="http://schemas.openxmlformats.org/drawingml/2006/main">
                  <a:graphicData uri="http://schemas.microsoft.com/office/word/2010/wordprocessingShape">
                    <wps:wsp>
                      <wps:cNvCnPr/>
                      <wps:spPr>
                        <a:xfrm>
                          <a:off x="0" y="0"/>
                          <a:ext cx="92392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298FA85F" id="_x0000_t32" coordsize="21600,21600" o:spt="32" o:oned="t" path="m,l21600,21600e" filled="f">
                <v:path arrowok="t" fillok="f" o:connecttype="none"/>
                <o:lock v:ext="edit" shapetype="t"/>
              </v:shapetype>
              <v:shape id="Rovná spojovacia šípka 14" o:spid="_x0000_s1026" type="#_x0000_t32" style="position:absolute;margin-left:96.75pt;margin-top:290.25pt;width:72.75pt;height:0;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" strokecolor="black [3213]" strokeweight=".5pt">
                <v:stroke endarrow="block" joinstyle="miter"/>
              </v:shape>
            </w:pict>
          </mc:Fallback>
        </mc:AlternateContent>
      </w:r>
      <w:r>
        <w:rPr>
          <w:noProof/>
        </w:rPr>
        <mc:AlternateContent>
          <mc:Choice Requires="wps">
            <w:drawing>
              <wp:anchor distT="0" distB="0" distL="114300" distR="114300" simplePos="0" relativeHeight="251678720" behindDoc="0" locked="0" layoutInCell="1" allowOverlap="1" wp14:anchorId="236A364D" wp14:editId="3CB1E57D">
                <wp:simplePos x="0" y="0"/>
                <wp:positionH relativeFrom="column">
                  <wp:posOffset>4929505</wp:posOffset>
                </wp:positionH>
                <wp:positionV relativeFrom="paragraph">
                  <wp:posOffset>1557655</wp:posOffset>
                </wp:positionV>
                <wp:extent cx="0" cy="1123950"/>
                <wp:effectExtent l="76200" t="38100" r="57150" b="19050"/>
                <wp:wrapNone/>
                <wp:docPr id="13" name="Rovná spojovacia šípka 13"/>
                <wp:cNvGraphicFramePr/>
                <a:graphic xmlns:a="http://schemas.openxmlformats.org/drawingml/2006/main">
                  <a:graphicData uri="http://schemas.microsoft.com/office/word/2010/wordprocessingShape">
                    <wps:wsp>
                      <wps:cNvCnPr/>
                      <wps:spPr>
                        <a:xfrm flipV="1">
                          <a:off x="0" y="0"/>
                          <a:ext cx="0" cy="11239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D0AD6FF" id="Rovná spojovacia šípka 13" o:spid="_x0000_s1026" type="#_x0000_t32" style="position:absolute;margin-left:388.15pt;margin-top:122.65pt;width:0;height:88.5pt;flip:y;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" strokecolor="black [3213]" strokeweight=".5pt">
                <v:stroke endarrow="block" joinstyle="miter"/>
              </v:shape>
            </w:pict>
          </mc:Fallback>
        </mc:AlternateContent>
      </w:r>
      <w:r>
        <w:rPr>
          <w:noProof/>
        </w:rPr>
        <mc:AlternateContent>
          <mc:Choice Requires="wps">
            <w:drawing>
              <wp:anchor distT="0" distB="0" distL="114300" distR="114300" simplePos="0" relativeHeight="251677696" behindDoc="0" locked="0" layoutInCell="1" allowOverlap="1" wp14:anchorId="0FBDCB1F" wp14:editId="7F262E83">
                <wp:simplePos x="0" y="0"/>
                <wp:positionH relativeFrom="column">
                  <wp:posOffset>3491230</wp:posOffset>
                </wp:positionH>
                <wp:positionV relativeFrom="paragraph">
                  <wp:posOffset>1243330</wp:posOffset>
                </wp:positionV>
                <wp:extent cx="819150" cy="9525"/>
                <wp:effectExtent l="0" t="57150" r="38100" b="85725"/>
                <wp:wrapNone/>
                <wp:docPr id="12" name="Rovná spojovacia šípka 12"/>
                <wp:cNvGraphicFramePr/>
                <a:graphic xmlns:a="http://schemas.openxmlformats.org/drawingml/2006/main">
                  <a:graphicData uri="http://schemas.microsoft.com/office/word/2010/wordprocessingShape">
                    <wps:wsp>
                      <wps:cNvCnPr/>
                      <wps:spPr>
                        <a:xfrm>
                          <a:off x="0" y="0"/>
                          <a:ext cx="819150" cy="95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9FE4E8" id="Rovná spojovacia šípka 12" o:spid="_x0000_s1026" type="#_x0000_t32" style="position:absolute;margin-left:274.9pt;margin-top:97.9pt;width:64.5pt;height:.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" strokecolor="black [3213]" strokeweight=".5pt">
                <v:stroke endarrow="block" joinstyle="miter"/>
              </v:shape>
            </w:pict>
          </mc:Fallback>
        </mc:AlternateContent>
      </w:r>
      <w:r>
        <w:rPr>
          <w:noProof/>
        </w:rPr>
        <mc:AlternateContent>
          <mc:Choice Requires="wps">
            <w:drawing>
              <wp:anchor distT="0" distB="0" distL="114300" distR="114300" simplePos="0" relativeHeight="251676672" behindDoc="0" locked="0" layoutInCell="1" allowOverlap="1" wp14:anchorId="76D35804" wp14:editId="24E4782F">
                <wp:simplePos x="0" y="0"/>
                <wp:positionH relativeFrom="column">
                  <wp:posOffset>1281429</wp:posOffset>
                </wp:positionH>
                <wp:positionV relativeFrom="paragraph">
                  <wp:posOffset>1252855</wp:posOffset>
                </wp:positionV>
                <wp:extent cx="923925" cy="0"/>
                <wp:effectExtent l="0" t="76200" r="9525" b="95250"/>
                <wp:wrapNone/>
                <wp:docPr id="15" name="Rovná spojovacia šípka 15"/>
                <wp:cNvGraphicFramePr/>
                <a:graphic xmlns:a="http://schemas.openxmlformats.org/drawingml/2006/main">
                  <a:graphicData uri="http://schemas.microsoft.com/office/word/2010/wordprocessingShape">
                    <wps:wsp>
                      <wps:cNvCnPr/>
                      <wps:spPr>
                        <a:xfrm>
                          <a:off x="0" y="0"/>
                          <a:ext cx="92392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2BFFA63" id="Rovná spojovacia šípka 15" o:spid="_x0000_s1026" type="#_x0000_t32" style="position:absolute;margin-left:100.9pt;margin-top:98.65pt;width:72.75pt;height:0;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" strokecolor="black [3213]" strokeweight=".5pt">
                <v:stroke endarrow="block" joinstyle="miter"/>
              </v:shape>
            </w:pict>
          </mc:Fallback>
        </mc:AlternateContent>
      </w:r>
      <w:r w:rsidRPr="00B82A47">
        <w:rPr>
          <w:noProof/>
        </w:rPr>
        <mc:AlternateContent>
          <mc:Choice Requires="wps">
            <w:drawing>
              <wp:anchor distT="0" distB="0" distL="114300" distR="114300" simplePos="0" relativeHeight="251671552" behindDoc="0" locked="0" layoutInCell="1" allowOverlap="1" wp14:anchorId="6BE357BF" wp14:editId="0BAA2ED4">
                <wp:simplePos x="0" y="0"/>
                <wp:positionH relativeFrom="column">
                  <wp:posOffset>66675</wp:posOffset>
                </wp:positionH>
                <wp:positionV relativeFrom="paragraph">
                  <wp:posOffset>2724150</wp:posOffset>
                </wp:positionV>
                <wp:extent cx="1209675" cy="647700"/>
                <wp:effectExtent l="0" t="0" r="28575" b="19050"/>
                <wp:wrapNone/>
                <wp:docPr id="17" name="Obdĺžnik 17"/>
                <wp:cNvGraphicFramePr/>
                <a:graphic xmlns:a="http://schemas.openxmlformats.org/drawingml/2006/main">
                  <a:graphicData uri="http://schemas.microsoft.com/office/word/2010/wordprocessingShape">
                    <wps:wsp>
                      <wps:cNvSpPr/>
                      <wps:spPr>
                        <a:xfrm>
                          <a:off x="0" y="0"/>
                          <a:ext cx="1209675" cy="6477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1DE1CB" w14:textId="77777777" w:rsidR="00FA4A23" w:rsidRPr="006C2F0E" w:rsidRDefault="00FA4A23" w:rsidP="0026470C">
                            <w:pPr>
                              <w:jc w:val="center"/>
                              <w:rPr>
                                <w:rFonts w:ascii="Times New Roman" w:hAnsi="Times New Roman" w:cs="Times New Roman"/>
                                <w:b/>
                                <w:bCs/>
                                <w:color w:val="000000" w:themeColor="text1"/>
                              </w:rPr>
                            </w:pPr>
                            <w:r w:rsidRPr="006C2F0E">
                              <w:rPr>
                                <w:rFonts w:ascii="Times New Roman" w:hAnsi="Times New Roman" w:cs="Times New Roman"/>
                                <w:b/>
                                <w:bCs/>
                                <w:color w:val="000000" w:themeColor="text1"/>
                              </w:rPr>
                              <w:t>individuálne rozdiely, špecifiká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E357BF" id="Obdĺžnik 17" o:spid="_x0000_s1032" style="position:absolute;margin-left:5.25pt;margin-top:214.5pt;width:95.25pt;height:51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" fillcolor="white [3212]" strokecolor="black [3213]" strokeweight="1pt">
                <v:textbox>
                  <w:txbxContent>
                    <w:p w14:paraId="221DE1CB" w14:textId="77777777" w:rsidR="00FA4A23" w:rsidRPr="006C2F0E" w:rsidRDefault="00FA4A23" w:rsidP="0026470C">
                      <w:pPr>
                        <w:jc w:val="center"/>
                        <w:rPr>
                          <w:rFonts w:ascii="Times New Roman" w:hAnsi="Times New Roman" w:cs="Times New Roman"/>
                          <w:b/>
                          <w:bCs/>
                          <w:color w:val="000000" w:themeColor="text1"/>
                        </w:rPr>
                      </w:pPr>
                      <w:r w:rsidRPr="006C2F0E">
                        <w:rPr>
                          <w:rFonts w:ascii="Times New Roman" w:hAnsi="Times New Roman" w:cs="Times New Roman"/>
                          <w:b/>
                          <w:bCs/>
                          <w:color w:val="000000" w:themeColor="text1"/>
                        </w:rPr>
                        <w:t>individuálne rozdiely, špecifiká</w:t>
                      </w:r>
                    </w:p>
                  </w:txbxContent>
                </v:textbox>
              </v:rect>
            </w:pict>
          </mc:Fallback>
        </mc:AlternateContent>
      </w:r>
      <w:r>
        <w:rPr>
          <w:noProof/>
        </w:rPr>
        <mc:AlternateContent>
          <mc:Choice Requires="wps">
            <w:drawing>
              <wp:anchor distT="0" distB="0" distL="114300" distR="114300" simplePos="0" relativeHeight="251668480" behindDoc="0" locked="0" layoutInCell="1" allowOverlap="1" wp14:anchorId="1AD338FC" wp14:editId="343DD757">
                <wp:simplePos x="0" y="0"/>
                <wp:positionH relativeFrom="column">
                  <wp:posOffset>4348480</wp:posOffset>
                </wp:positionH>
                <wp:positionV relativeFrom="paragraph">
                  <wp:posOffset>833755</wp:posOffset>
                </wp:positionV>
                <wp:extent cx="1209675" cy="647700"/>
                <wp:effectExtent l="0" t="0" r="28575" b="19050"/>
                <wp:wrapNone/>
                <wp:docPr id="18" name="Obdĺžnik 18"/>
                <wp:cNvGraphicFramePr/>
                <a:graphic xmlns:a="http://schemas.openxmlformats.org/drawingml/2006/main">
                  <a:graphicData uri="http://schemas.microsoft.com/office/word/2010/wordprocessingShape">
                    <wps:wsp>
                      <wps:cNvSpPr/>
                      <wps:spPr>
                        <a:xfrm>
                          <a:off x="0" y="0"/>
                          <a:ext cx="1209675" cy="6477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00677A" w14:textId="77777777" w:rsidR="00FA4A23" w:rsidRPr="006E52AE" w:rsidRDefault="00FA4A23" w:rsidP="0026470C">
                            <w:pPr>
                              <w:jc w:val="center"/>
                              <w:rPr>
                                <w:rFonts w:ascii="Times New Roman" w:hAnsi="Times New Roman" w:cs="Times New Roman"/>
                                <w:b/>
                                <w:bCs/>
                                <w:color w:val="000000" w:themeColor="text1"/>
                              </w:rPr>
                            </w:pPr>
                            <w:r w:rsidRPr="00C86247">
                              <w:rPr>
                                <w:rFonts w:ascii="Times New Roman" w:hAnsi="Times New Roman" w:cs="Times New Roman"/>
                                <w:b/>
                                <w:bCs/>
                                <w:color w:val="000000" w:themeColor="text1"/>
                              </w:rPr>
                              <w:t>adherenci</w:t>
                            </w:r>
                            <w:r>
                              <w:rPr>
                                <w:rFonts w:ascii="Times New Roman" w:hAnsi="Times New Roman" w:cs="Times New Roman"/>
                                <w:b/>
                                <w:bCs/>
                                <w:color w:val="000000" w:themeColor="text1"/>
                              </w:rPr>
                              <w:t>a</w:t>
                            </w:r>
                            <w:r w:rsidRPr="00C86247">
                              <w:rPr>
                                <w:rFonts w:ascii="Times New Roman" w:hAnsi="Times New Roman" w:cs="Times New Roman"/>
                                <w:b/>
                                <w:bCs/>
                                <w:color w:val="000000" w:themeColor="text1"/>
                              </w:rPr>
                              <w:t xml:space="preserve"> </w:t>
                            </w:r>
                            <w:r>
                              <w:rPr>
                                <w:rFonts w:ascii="Times New Roman" w:hAnsi="Times New Roman" w:cs="Times New Roman"/>
                                <w:b/>
                                <w:bCs/>
                                <w:color w:val="000000" w:themeColor="text1"/>
                              </w:rPr>
                              <w:t>k</w:t>
                            </w:r>
                            <w:r w:rsidRPr="00C86247">
                              <w:rPr>
                                <w:rFonts w:ascii="Times New Roman" w:hAnsi="Times New Roman" w:cs="Times New Roman"/>
                                <w:b/>
                                <w:bCs/>
                                <w:color w:val="000000" w:themeColor="text1"/>
                              </w:rPr>
                              <w:t xml:space="preserve"> liečb</w:t>
                            </w:r>
                            <w:r>
                              <w:rPr>
                                <w:rFonts w:ascii="Times New Roman" w:hAnsi="Times New Roman" w:cs="Times New Roman"/>
                                <w:b/>
                                <w:bCs/>
                                <w:color w:val="000000" w:themeColor="text1"/>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D338FC" id="Obdĺžnik 18" o:spid="_x0000_s1033" style="position:absolute;margin-left:342.4pt;margin-top:65.65pt;width:95.25pt;height:51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" fillcolor="white [3212]" strokecolor="black [3213]" strokeweight="1pt">
                <v:textbox>
                  <w:txbxContent>
                    <w:p w14:paraId="1800677A" w14:textId="77777777" w:rsidR="00FA4A23" w:rsidRPr="006E52AE" w:rsidRDefault="00FA4A23" w:rsidP="0026470C">
                      <w:pPr>
                        <w:jc w:val="center"/>
                        <w:rPr>
                          <w:rFonts w:ascii="Times New Roman" w:hAnsi="Times New Roman" w:cs="Times New Roman"/>
                          <w:b/>
                          <w:bCs/>
                          <w:color w:val="000000" w:themeColor="text1"/>
                        </w:rPr>
                      </w:pPr>
                      <w:r w:rsidRPr="00C86247">
                        <w:rPr>
                          <w:rFonts w:ascii="Times New Roman" w:hAnsi="Times New Roman" w:cs="Times New Roman"/>
                          <w:b/>
                          <w:bCs/>
                          <w:color w:val="000000" w:themeColor="text1"/>
                        </w:rPr>
                        <w:t>adherenci</w:t>
                      </w:r>
                      <w:r>
                        <w:rPr>
                          <w:rFonts w:ascii="Times New Roman" w:hAnsi="Times New Roman" w:cs="Times New Roman"/>
                          <w:b/>
                          <w:bCs/>
                          <w:color w:val="000000" w:themeColor="text1"/>
                        </w:rPr>
                        <w:t>a</w:t>
                      </w:r>
                      <w:r w:rsidRPr="00C86247">
                        <w:rPr>
                          <w:rFonts w:ascii="Times New Roman" w:hAnsi="Times New Roman" w:cs="Times New Roman"/>
                          <w:b/>
                          <w:bCs/>
                          <w:color w:val="000000" w:themeColor="text1"/>
                        </w:rPr>
                        <w:t xml:space="preserve"> </w:t>
                      </w:r>
                      <w:r>
                        <w:rPr>
                          <w:rFonts w:ascii="Times New Roman" w:hAnsi="Times New Roman" w:cs="Times New Roman"/>
                          <w:b/>
                          <w:bCs/>
                          <w:color w:val="000000" w:themeColor="text1"/>
                        </w:rPr>
                        <w:t>k</w:t>
                      </w:r>
                      <w:r w:rsidRPr="00C86247">
                        <w:rPr>
                          <w:rFonts w:ascii="Times New Roman" w:hAnsi="Times New Roman" w:cs="Times New Roman"/>
                          <w:b/>
                          <w:bCs/>
                          <w:color w:val="000000" w:themeColor="text1"/>
                        </w:rPr>
                        <w:t xml:space="preserve"> liečb</w:t>
                      </w:r>
                      <w:r>
                        <w:rPr>
                          <w:rFonts w:ascii="Times New Roman" w:hAnsi="Times New Roman" w:cs="Times New Roman"/>
                          <w:b/>
                          <w:bCs/>
                          <w:color w:val="000000" w:themeColor="text1"/>
                        </w:rPr>
                        <w:t>e</w:t>
                      </w:r>
                    </w:p>
                  </w:txbxContent>
                </v:textbox>
              </v:rect>
            </w:pict>
          </mc:Fallback>
        </mc:AlternateContent>
      </w:r>
      <w:bookmarkEnd w:id="23"/>
    </w:p>
    <w:p w14:paraId="676972AB" w14:textId="77777777" w:rsidR="00CE1A6A" w:rsidRDefault="00CE1A6A" w:rsidP="0026470C">
      <w:r>
        <w:rPr>
          <w:noProof/>
        </w:rPr>
        <mc:AlternateContent>
          <mc:Choice Requires="wps">
            <w:drawing>
              <wp:anchor distT="0" distB="0" distL="114300" distR="114300" simplePos="0" relativeHeight="251673600" behindDoc="0" locked="0" layoutInCell="1" allowOverlap="1" wp14:anchorId="437AFC7F" wp14:editId="60357072">
                <wp:simplePos x="0" y="0"/>
                <wp:positionH relativeFrom="margin">
                  <wp:posOffset>2262505</wp:posOffset>
                </wp:positionH>
                <wp:positionV relativeFrom="paragraph">
                  <wp:posOffset>3065145</wp:posOffset>
                </wp:positionV>
                <wp:extent cx="1363980" cy="647700"/>
                <wp:effectExtent l="0" t="0" r="26670" b="19050"/>
                <wp:wrapNone/>
                <wp:docPr id="19" name="Obdĺžnik 19"/>
                <wp:cNvGraphicFramePr/>
                <a:graphic xmlns:a="http://schemas.openxmlformats.org/drawingml/2006/main">
                  <a:graphicData uri="http://schemas.microsoft.com/office/word/2010/wordprocessingShape">
                    <wps:wsp>
                      <wps:cNvSpPr/>
                      <wps:spPr>
                        <a:xfrm>
                          <a:off x="0" y="0"/>
                          <a:ext cx="1363980" cy="6477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692202" w14:textId="77777777" w:rsidR="00FA4A23" w:rsidRPr="00711280" w:rsidRDefault="00FA4A23" w:rsidP="0026470C">
                            <w:pPr>
                              <w:rPr>
                                <w:rFonts w:ascii="Times New Roman" w:hAnsi="Times New Roman" w:cs="Times New Roman"/>
                                <w:color w:val="000000" w:themeColor="text1"/>
                              </w:rPr>
                            </w:pPr>
                            <w:r w:rsidRPr="006C2F0E">
                              <w:rPr>
                                <w:rFonts w:ascii="Times New Roman" w:hAnsi="Times New Roman" w:cs="Times New Roman"/>
                                <w:b/>
                                <w:bCs/>
                                <w:color w:val="000000" w:themeColor="text1"/>
                              </w:rPr>
                              <w:t>kognitívne funkcie</w:t>
                            </w:r>
                            <w:r w:rsidRPr="006C2F0E">
                              <w:rPr>
                                <w:rFonts w:ascii="Times New Roman" w:hAnsi="Times New Roman" w:cs="Times New Roman"/>
                                <w:color w:val="000000" w:themeColor="text1"/>
                              </w:rPr>
                              <w:t xml:space="preserve"> pozornosť, pamäť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37AFC7F" id="Obdĺžnik 19" o:spid="_x0000_s1034" style="position:absolute;margin-left:178.15pt;margin-top:241.35pt;width:107.4pt;height:51pt;z-index:2516736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" fillcolor="white [3212]" strokecolor="black [3213]" strokeweight="1pt">
                <v:textbox>
                  <w:txbxContent>
                    <w:p w14:paraId="0D692202" w14:textId="77777777" w:rsidR="00FA4A23" w:rsidRPr="00711280" w:rsidRDefault="00FA4A23" w:rsidP="0026470C">
                      <w:pPr>
                        <w:rPr>
                          <w:rFonts w:ascii="Times New Roman" w:hAnsi="Times New Roman" w:cs="Times New Roman"/>
                          <w:color w:val="000000" w:themeColor="text1"/>
                        </w:rPr>
                      </w:pPr>
                      <w:r w:rsidRPr="006C2F0E">
                        <w:rPr>
                          <w:rFonts w:ascii="Times New Roman" w:hAnsi="Times New Roman" w:cs="Times New Roman"/>
                          <w:b/>
                          <w:bCs/>
                          <w:color w:val="000000" w:themeColor="text1"/>
                        </w:rPr>
                        <w:t>kognitívne funkcie</w:t>
                      </w:r>
                      <w:r w:rsidRPr="006C2F0E">
                        <w:rPr>
                          <w:rFonts w:ascii="Times New Roman" w:hAnsi="Times New Roman" w:cs="Times New Roman"/>
                          <w:color w:val="000000" w:themeColor="text1"/>
                        </w:rPr>
                        <w:t xml:space="preserve"> pozornosť, pamäť</w:t>
                      </w:r>
                    </w:p>
                  </w:txbxContent>
                </v:textbox>
                <w10:wrap anchorx="margin"/>
              </v:rect>
            </w:pict>
          </mc:Fallback>
        </mc:AlternateContent>
      </w:r>
    </w:p>
    <w:p w14:paraId="53610AB2" w14:textId="77777777" w:rsidR="00CE1A6A" w:rsidRDefault="00CE1A6A" w:rsidP="0026470C">
      <w:pPr>
        <w:spacing w:line="360" w:lineRule="auto"/>
        <w:jc w:val="both"/>
        <w:rPr>
          <w:rFonts w:ascii="Times New Roman" w:hAnsi="Times New Roman" w:cs="Times New Roman"/>
          <w:color w:val="FF0000"/>
          <w:sz w:val="24"/>
          <w:szCs w:val="24"/>
        </w:rPr>
      </w:pPr>
    </w:p>
    <w:p w14:paraId="4CE4432D" w14:textId="77777777" w:rsidR="00CE1A6A" w:rsidRDefault="00CE1A6A" w:rsidP="0026470C">
      <w:pPr>
        <w:spacing w:line="360" w:lineRule="auto"/>
        <w:jc w:val="both"/>
        <w:rPr>
          <w:rFonts w:ascii="Times New Roman" w:hAnsi="Times New Roman" w:cs="Times New Roman"/>
          <w:color w:val="FF0000"/>
          <w:sz w:val="24"/>
          <w:szCs w:val="24"/>
        </w:rPr>
      </w:pPr>
    </w:p>
    <w:p w14:paraId="6BF2007E" w14:textId="77777777" w:rsidR="00CE1A6A" w:rsidRDefault="00CE1A6A" w:rsidP="0026470C">
      <w:pPr>
        <w:spacing w:line="360" w:lineRule="auto"/>
        <w:jc w:val="both"/>
        <w:rPr>
          <w:rFonts w:ascii="Times New Roman" w:hAnsi="Times New Roman" w:cs="Times New Roman"/>
          <w:color w:val="FF0000"/>
          <w:sz w:val="24"/>
          <w:szCs w:val="24"/>
        </w:rPr>
      </w:pPr>
    </w:p>
    <w:p w14:paraId="3E09D83C" w14:textId="77777777" w:rsidR="00CE1A6A" w:rsidRDefault="00CE1A6A" w:rsidP="0026470C">
      <w:pPr>
        <w:spacing w:line="360" w:lineRule="auto"/>
        <w:jc w:val="both"/>
        <w:rPr>
          <w:rFonts w:ascii="Times New Roman" w:hAnsi="Times New Roman" w:cs="Times New Roman"/>
          <w:color w:val="FF0000"/>
          <w:sz w:val="24"/>
          <w:szCs w:val="24"/>
        </w:rPr>
      </w:pPr>
    </w:p>
    <w:p w14:paraId="1AB95662" w14:textId="77777777" w:rsidR="00CE1A6A" w:rsidRDefault="00CE1A6A" w:rsidP="0026470C">
      <w:pPr>
        <w:spacing w:line="360" w:lineRule="auto"/>
        <w:jc w:val="both"/>
        <w:rPr>
          <w:rFonts w:ascii="Times New Roman" w:hAnsi="Times New Roman" w:cs="Times New Roman"/>
          <w:color w:val="FF0000"/>
          <w:sz w:val="24"/>
          <w:szCs w:val="24"/>
        </w:rPr>
      </w:pPr>
    </w:p>
    <w:p w14:paraId="5333A63F" w14:textId="77777777" w:rsidR="00CE1A6A" w:rsidRDefault="00CE1A6A" w:rsidP="0026470C">
      <w:pPr>
        <w:spacing w:line="360" w:lineRule="auto"/>
        <w:jc w:val="both"/>
        <w:rPr>
          <w:rFonts w:ascii="Times New Roman" w:hAnsi="Times New Roman" w:cs="Times New Roman"/>
          <w:color w:val="FF0000"/>
          <w:sz w:val="24"/>
          <w:szCs w:val="24"/>
        </w:rPr>
      </w:pPr>
    </w:p>
    <w:p w14:paraId="7F7DA503" w14:textId="77777777" w:rsidR="00CE1A6A" w:rsidRDefault="00CE1A6A" w:rsidP="0026470C">
      <w:pPr>
        <w:spacing w:line="360" w:lineRule="auto"/>
        <w:jc w:val="both"/>
        <w:rPr>
          <w:rFonts w:ascii="Times New Roman" w:hAnsi="Times New Roman" w:cs="Times New Roman"/>
          <w:color w:val="FF0000"/>
          <w:sz w:val="24"/>
          <w:szCs w:val="24"/>
        </w:rPr>
      </w:pPr>
    </w:p>
    <w:p w14:paraId="12305409" w14:textId="77777777" w:rsidR="00CE1A6A" w:rsidRDefault="00CE1A6A" w:rsidP="0026470C">
      <w:pPr>
        <w:spacing w:line="360" w:lineRule="auto"/>
        <w:jc w:val="both"/>
        <w:rPr>
          <w:rFonts w:ascii="Times New Roman" w:hAnsi="Times New Roman" w:cs="Times New Roman"/>
          <w:color w:val="FF0000"/>
          <w:sz w:val="24"/>
          <w:szCs w:val="24"/>
        </w:rPr>
      </w:pPr>
    </w:p>
    <w:p w14:paraId="63149F21" w14:textId="77777777" w:rsidR="00CE1A6A" w:rsidRDefault="00CE1A6A" w:rsidP="0026470C">
      <w:pPr>
        <w:spacing w:line="360" w:lineRule="auto"/>
        <w:jc w:val="both"/>
        <w:rPr>
          <w:rFonts w:ascii="Times New Roman" w:hAnsi="Times New Roman" w:cs="Times New Roman"/>
          <w:color w:val="FF0000"/>
          <w:sz w:val="24"/>
          <w:szCs w:val="24"/>
        </w:rPr>
      </w:pPr>
    </w:p>
    <w:p w14:paraId="2929A83B" w14:textId="77777777" w:rsidR="00CE1A6A" w:rsidRDefault="00CE1A6A" w:rsidP="0026470C">
      <w:pPr>
        <w:spacing w:line="360" w:lineRule="auto"/>
        <w:jc w:val="both"/>
        <w:rPr>
          <w:rFonts w:ascii="Times New Roman" w:hAnsi="Times New Roman" w:cs="Times New Roman"/>
          <w:color w:val="FF0000"/>
          <w:sz w:val="24"/>
          <w:szCs w:val="24"/>
        </w:rPr>
      </w:pPr>
      <w:r w:rsidRPr="00B82A47">
        <w:rPr>
          <w:noProof/>
        </w:rPr>
        <mc:AlternateContent>
          <mc:Choice Requires="wps">
            <w:drawing>
              <wp:anchor distT="0" distB="0" distL="114300" distR="114300" simplePos="0" relativeHeight="251675648" behindDoc="0" locked="0" layoutInCell="1" allowOverlap="1" wp14:anchorId="7D27BD39" wp14:editId="78931E8D">
                <wp:simplePos x="0" y="0"/>
                <wp:positionH relativeFrom="margin">
                  <wp:posOffset>4373245</wp:posOffset>
                </wp:positionH>
                <wp:positionV relativeFrom="paragraph">
                  <wp:posOffset>8890</wp:posOffset>
                </wp:positionV>
                <wp:extent cx="1371600" cy="1143000"/>
                <wp:effectExtent l="0" t="0" r="19050" b="19050"/>
                <wp:wrapNone/>
                <wp:docPr id="20" name="Obdĺžnik 20"/>
                <wp:cNvGraphicFramePr/>
                <a:graphic xmlns:a="http://schemas.openxmlformats.org/drawingml/2006/main">
                  <a:graphicData uri="http://schemas.microsoft.com/office/word/2010/wordprocessingShape">
                    <wps:wsp>
                      <wps:cNvSpPr/>
                      <wps:spPr>
                        <a:xfrm>
                          <a:off x="0" y="0"/>
                          <a:ext cx="1371600" cy="11430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C6D652" w14:textId="77777777" w:rsidR="00FA4A23" w:rsidRPr="006E52AE" w:rsidRDefault="00FA4A23" w:rsidP="0026470C">
                            <w:pPr>
                              <w:rPr>
                                <w:rFonts w:ascii="Times New Roman" w:hAnsi="Times New Roman" w:cs="Times New Roman"/>
                                <w:color w:val="000000" w:themeColor="text1"/>
                              </w:rPr>
                            </w:pPr>
                            <w:r w:rsidRPr="002E5DEC">
                              <w:rPr>
                                <w:rFonts w:ascii="Times New Roman" w:hAnsi="Times New Roman" w:cs="Times New Roman"/>
                                <w:color w:val="000000" w:themeColor="text1"/>
                              </w:rPr>
                              <w:t>kultúrne normy, úroveň zdravotnej starostlivosti, sociálna opora, financovanie starostlivosti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27BD39" id="Obdĺžnik 20" o:spid="_x0000_s1035" style="position:absolute;left:0;text-align:left;margin-left:344.35pt;margin-top:.7pt;width:108pt;height:90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" fillcolor="white [3212]" strokecolor="black [3213]" strokeweight="1pt">
                <v:textbox>
                  <w:txbxContent>
                    <w:p w14:paraId="5FC6D652" w14:textId="77777777" w:rsidR="00FA4A23" w:rsidRPr="006E52AE" w:rsidRDefault="00FA4A23" w:rsidP="0026470C">
                      <w:pPr>
                        <w:rPr>
                          <w:rFonts w:ascii="Times New Roman" w:hAnsi="Times New Roman" w:cs="Times New Roman"/>
                          <w:color w:val="000000" w:themeColor="text1"/>
                        </w:rPr>
                      </w:pPr>
                      <w:r w:rsidRPr="002E5DEC">
                        <w:rPr>
                          <w:rFonts w:ascii="Times New Roman" w:hAnsi="Times New Roman" w:cs="Times New Roman"/>
                          <w:color w:val="000000" w:themeColor="text1"/>
                        </w:rPr>
                        <w:t>kultúrne normy, úroveň zdravotnej starostlivosti, sociálna opora, financovanie starostlivosti</w:t>
                      </w:r>
                    </w:p>
                  </w:txbxContent>
                </v:textbox>
                <w10:wrap anchorx="margin"/>
              </v:rect>
            </w:pict>
          </mc:Fallback>
        </mc:AlternateContent>
      </w:r>
    </w:p>
    <w:p w14:paraId="3E27A0D9" w14:textId="77777777" w:rsidR="00CE1A6A" w:rsidRDefault="00CE1A6A" w:rsidP="0026470C">
      <w:pPr>
        <w:spacing w:line="360" w:lineRule="auto"/>
        <w:jc w:val="both"/>
        <w:rPr>
          <w:rFonts w:ascii="Times New Roman" w:hAnsi="Times New Roman" w:cs="Times New Roman"/>
          <w:color w:val="FF0000"/>
          <w:sz w:val="24"/>
          <w:szCs w:val="24"/>
        </w:rPr>
      </w:pPr>
    </w:p>
    <w:p w14:paraId="11526E44" w14:textId="77777777" w:rsidR="00CE1A6A" w:rsidRDefault="00CE1A6A" w:rsidP="0026470C">
      <w:pPr>
        <w:spacing w:line="360" w:lineRule="auto"/>
        <w:jc w:val="both"/>
        <w:rPr>
          <w:rFonts w:ascii="Times New Roman" w:hAnsi="Times New Roman" w:cs="Times New Roman"/>
          <w:color w:val="FF0000"/>
          <w:sz w:val="24"/>
          <w:szCs w:val="24"/>
        </w:rPr>
      </w:pPr>
    </w:p>
    <w:p w14:paraId="225CDA7B" w14:textId="77777777" w:rsidR="00CE1A6A" w:rsidRDefault="00CE1A6A" w:rsidP="0026470C">
      <w:pPr>
        <w:spacing w:line="360" w:lineRule="auto"/>
        <w:jc w:val="both"/>
        <w:rPr>
          <w:rFonts w:ascii="Times New Roman" w:hAnsi="Times New Roman" w:cs="Times New Roman"/>
          <w:color w:val="FF0000"/>
          <w:sz w:val="24"/>
          <w:szCs w:val="24"/>
        </w:rPr>
      </w:pPr>
    </w:p>
    <w:p w14:paraId="5F3667DD" w14:textId="77777777" w:rsidR="00CE1A6A" w:rsidRDefault="00CE1A6A" w:rsidP="0026470C">
      <w:pPr>
        <w:spacing w:line="360" w:lineRule="auto"/>
        <w:jc w:val="both"/>
        <w:rPr>
          <w:rFonts w:ascii="Times New Roman" w:hAnsi="Times New Roman" w:cs="Times New Roman"/>
          <w:sz w:val="24"/>
          <w:szCs w:val="24"/>
        </w:rPr>
      </w:pPr>
      <w:r w:rsidRPr="00227ED9">
        <w:rPr>
          <w:rFonts w:ascii="Times New Roman" w:hAnsi="Times New Roman" w:cs="Times New Roman"/>
          <w:sz w:val="24"/>
          <w:szCs w:val="24"/>
        </w:rPr>
        <w:t xml:space="preserve">Obrázok 1 </w:t>
      </w:r>
      <w:proofErr w:type="spellStart"/>
      <w:r w:rsidRPr="00227ED9">
        <w:rPr>
          <w:rFonts w:ascii="Times New Roman" w:hAnsi="Times New Roman" w:cs="Times New Roman"/>
          <w:sz w:val="24"/>
          <w:szCs w:val="24"/>
        </w:rPr>
        <w:t>Adherencia</w:t>
      </w:r>
      <w:proofErr w:type="spellEnd"/>
      <w:r w:rsidRPr="00227ED9">
        <w:rPr>
          <w:rFonts w:ascii="Times New Roman" w:hAnsi="Times New Roman" w:cs="Times New Roman"/>
          <w:sz w:val="24"/>
          <w:szCs w:val="24"/>
        </w:rPr>
        <w:t xml:space="preserve"> k liečbe a jej premenné</w:t>
      </w:r>
      <w:r>
        <w:rPr>
          <w:rFonts w:ascii="Times New Roman" w:hAnsi="Times New Roman" w:cs="Times New Roman"/>
          <w:sz w:val="24"/>
          <w:szCs w:val="24"/>
        </w:rPr>
        <w:t xml:space="preserve"> (</w:t>
      </w:r>
      <w:proofErr w:type="spellStart"/>
      <w:r>
        <w:rPr>
          <w:rFonts w:ascii="Times New Roman" w:hAnsi="Times New Roman" w:cs="Times New Roman"/>
          <w:sz w:val="24"/>
          <w:szCs w:val="24"/>
        </w:rPr>
        <w:t>Gurková</w:t>
      </w:r>
      <w:proofErr w:type="spellEnd"/>
      <w:r>
        <w:rPr>
          <w:rFonts w:ascii="Times New Roman" w:hAnsi="Times New Roman" w:cs="Times New Roman"/>
          <w:sz w:val="24"/>
          <w:szCs w:val="24"/>
        </w:rPr>
        <w:t>, 2017, s.19)</w:t>
      </w:r>
    </w:p>
    <w:p w14:paraId="453B788E" w14:textId="58C76899" w:rsidR="00CE1A6A" w:rsidRDefault="00CE1A6A" w:rsidP="0026470C">
      <w:pPr>
        <w:spacing w:line="360" w:lineRule="auto"/>
        <w:ind w:firstLine="708"/>
        <w:jc w:val="both"/>
        <w:rPr>
          <w:rFonts w:ascii="Times New Roman" w:hAnsi="Times New Roman" w:cs="Times New Roman"/>
          <w:sz w:val="24"/>
          <w:szCs w:val="24"/>
        </w:rPr>
      </w:pPr>
      <w:r w:rsidRPr="00B86212">
        <w:rPr>
          <w:rFonts w:ascii="Times New Roman" w:hAnsi="Times New Roman" w:cs="Times New Roman"/>
          <w:sz w:val="24"/>
          <w:szCs w:val="24"/>
        </w:rPr>
        <w:t xml:space="preserve">Ako najčastejšie udávaná príčina </w:t>
      </w:r>
      <w:proofErr w:type="spellStart"/>
      <w:r w:rsidRPr="00182035">
        <w:rPr>
          <w:rFonts w:ascii="Times New Roman" w:hAnsi="Times New Roman" w:cs="Times New Roman"/>
          <w:sz w:val="24"/>
          <w:szCs w:val="24"/>
        </w:rPr>
        <w:t>non</w:t>
      </w:r>
      <w:proofErr w:type="spellEnd"/>
      <w:r w:rsidRPr="00182035">
        <w:rPr>
          <w:rFonts w:ascii="Times New Roman" w:hAnsi="Times New Roman" w:cs="Times New Roman"/>
          <w:sz w:val="24"/>
          <w:szCs w:val="24"/>
        </w:rPr>
        <w:t>--</w:t>
      </w:r>
      <w:proofErr w:type="spellStart"/>
      <w:r w:rsidRPr="00182035">
        <w:rPr>
          <w:rFonts w:ascii="Times New Roman" w:hAnsi="Times New Roman" w:cs="Times New Roman"/>
          <w:sz w:val="24"/>
          <w:szCs w:val="24"/>
        </w:rPr>
        <w:t>adherencie</w:t>
      </w:r>
      <w:proofErr w:type="spellEnd"/>
      <w:r w:rsidRPr="00182035">
        <w:rPr>
          <w:rFonts w:ascii="Times New Roman" w:hAnsi="Times New Roman" w:cs="Times New Roman"/>
          <w:sz w:val="24"/>
          <w:szCs w:val="24"/>
        </w:rPr>
        <w:t xml:space="preserve"> </w:t>
      </w:r>
      <w:r w:rsidRPr="00B86212">
        <w:rPr>
          <w:rFonts w:ascii="Times New Roman" w:hAnsi="Times New Roman" w:cs="Times New Roman"/>
          <w:sz w:val="24"/>
          <w:szCs w:val="24"/>
        </w:rPr>
        <w:t>k predpísanej medikácii sú uvádzané ekonomické dôvody</w:t>
      </w:r>
      <w:r>
        <w:rPr>
          <w:rFonts w:ascii="Times New Roman" w:hAnsi="Times New Roman" w:cs="Times New Roman"/>
          <w:sz w:val="24"/>
          <w:szCs w:val="24"/>
        </w:rPr>
        <w:t>. Ďalej sú to</w:t>
      </w:r>
      <w:r w:rsidRPr="00B86212">
        <w:rPr>
          <w:rFonts w:ascii="Times New Roman" w:hAnsi="Times New Roman" w:cs="Times New Roman"/>
          <w:sz w:val="24"/>
          <w:szCs w:val="24"/>
        </w:rPr>
        <w:t xml:space="preserve"> tí</w:t>
      </w:r>
      <w:r>
        <w:rPr>
          <w:rFonts w:ascii="Times New Roman" w:hAnsi="Times New Roman" w:cs="Times New Roman"/>
          <w:sz w:val="24"/>
          <w:szCs w:val="24"/>
        </w:rPr>
        <w:t xml:space="preserve"> pacienti</w:t>
      </w:r>
      <w:r w:rsidRPr="00B86212">
        <w:rPr>
          <w:rFonts w:ascii="Times New Roman" w:hAnsi="Times New Roman" w:cs="Times New Roman"/>
          <w:sz w:val="24"/>
          <w:szCs w:val="24"/>
        </w:rPr>
        <w:t>,</w:t>
      </w:r>
      <w:r>
        <w:rPr>
          <w:rFonts w:ascii="Times New Roman" w:hAnsi="Times New Roman" w:cs="Times New Roman"/>
          <w:sz w:val="24"/>
          <w:szCs w:val="24"/>
        </w:rPr>
        <w:t xml:space="preserve"> ktor</w:t>
      </w:r>
      <w:r w:rsidR="004272B0">
        <w:rPr>
          <w:rFonts w:ascii="Times New Roman" w:hAnsi="Times New Roman" w:cs="Times New Roman"/>
          <w:sz w:val="24"/>
          <w:szCs w:val="24"/>
        </w:rPr>
        <w:t>í</w:t>
      </w:r>
      <w:r w:rsidRPr="00B86212">
        <w:rPr>
          <w:rFonts w:ascii="Times New Roman" w:hAnsi="Times New Roman" w:cs="Times New Roman"/>
          <w:sz w:val="24"/>
          <w:szCs w:val="24"/>
        </w:rPr>
        <w:t xml:space="preserve"> liečbu neužívajú úplne</w:t>
      </w:r>
      <w:r>
        <w:rPr>
          <w:rFonts w:ascii="Times New Roman" w:hAnsi="Times New Roman" w:cs="Times New Roman"/>
          <w:sz w:val="24"/>
          <w:szCs w:val="24"/>
        </w:rPr>
        <w:t xml:space="preserve"> </w:t>
      </w:r>
      <w:r w:rsidRPr="00B86212">
        <w:rPr>
          <w:rFonts w:ascii="Times New Roman" w:hAnsi="Times New Roman" w:cs="Times New Roman"/>
          <w:sz w:val="24"/>
          <w:szCs w:val="24"/>
        </w:rPr>
        <w:t>zámerne, a to buď účelovo (napr. v snahe získať</w:t>
      </w:r>
      <w:r>
        <w:rPr>
          <w:rFonts w:ascii="Times New Roman" w:hAnsi="Times New Roman" w:cs="Times New Roman"/>
          <w:sz w:val="24"/>
          <w:szCs w:val="24"/>
        </w:rPr>
        <w:t xml:space="preserve"> </w:t>
      </w:r>
      <w:r w:rsidRPr="00B86212">
        <w:rPr>
          <w:rFonts w:ascii="Times New Roman" w:hAnsi="Times New Roman" w:cs="Times New Roman"/>
          <w:sz w:val="24"/>
          <w:szCs w:val="24"/>
        </w:rPr>
        <w:t xml:space="preserve">invalidný dôchodok alebo odškodnenie od zamestnávateľa), z </w:t>
      </w:r>
      <w:r w:rsidRPr="00B86212">
        <w:rPr>
          <w:rFonts w:ascii="Times New Roman" w:hAnsi="Times New Roman" w:cs="Times New Roman"/>
          <w:sz w:val="24"/>
          <w:szCs w:val="24"/>
        </w:rPr>
        <w:lastRenderedPageBreak/>
        <w:t>dôvodu presvedčenia, že im akákoľvek</w:t>
      </w:r>
      <w:r>
        <w:rPr>
          <w:rFonts w:ascii="Times New Roman" w:hAnsi="Times New Roman" w:cs="Times New Roman"/>
          <w:sz w:val="24"/>
          <w:szCs w:val="24"/>
        </w:rPr>
        <w:t xml:space="preserve"> </w:t>
      </w:r>
      <w:r w:rsidRPr="00B86212">
        <w:rPr>
          <w:rFonts w:ascii="Times New Roman" w:hAnsi="Times New Roman" w:cs="Times New Roman"/>
          <w:sz w:val="24"/>
          <w:szCs w:val="24"/>
        </w:rPr>
        <w:t>liečba vo finále škodí či v rámci nejakej psychickej</w:t>
      </w:r>
      <w:r>
        <w:rPr>
          <w:rFonts w:ascii="Times New Roman" w:hAnsi="Times New Roman" w:cs="Times New Roman"/>
          <w:sz w:val="24"/>
          <w:szCs w:val="24"/>
        </w:rPr>
        <w:t xml:space="preserve"> </w:t>
      </w:r>
      <w:r w:rsidRPr="00B86212">
        <w:rPr>
          <w:rFonts w:ascii="Times New Roman" w:hAnsi="Times New Roman" w:cs="Times New Roman"/>
          <w:sz w:val="24"/>
          <w:szCs w:val="24"/>
        </w:rPr>
        <w:t>anomálie (môže ísť až o ťažkú ​​duševnú poruchu, kedy motiváciu pacienta pochopi</w:t>
      </w:r>
      <w:r>
        <w:rPr>
          <w:rFonts w:ascii="Times New Roman" w:hAnsi="Times New Roman" w:cs="Times New Roman"/>
          <w:sz w:val="24"/>
          <w:szCs w:val="24"/>
        </w:rPr>
        <w:t xml:space="preserve">ť </w:t>
      </w:r>
      <w:r w:rsidRPr="00B86212">
        <w:rPr>
          <w:rFonts w:ascii="Times New Roman" w:hAnsi="Times New Roman" w:cs="Times New Roman"/>
          <w:sz w:val="24"/>
          <w:szCs w:val="24"/>
        </w:rPr>
        <w:t>prakticky nemožno a pomôcť mu ešte menej).</w:t>
      </w:r>
      <w:r>
        <w:rPr>
          <w:rFonts w:ascii="Times New Roman" w:hAnsi="Times New Roman" w:cs="Times New Roman"/>
          <w:sz w:val="24"/>
          <w:szCs w:val="24"/>
        </w:rPr>
        <w:t xml:space="preserve"> Ďalej s nedostatočnou</w:t>
      </w:r>
      <w:r w:rsidRPr="00B86212">
        <w:rPr>
          <w:rFonts w:ascii="Times New Roman" w:hAnsi="Times New Roman" w:cs="Times New Roman"/>
          <w:sz w:val="24"/>
          <w:szCs w:val="24"/>
        </w:rPr>
        <w:t xml:space="preserve"> </w:t>
      </w:r>
      <w:proofErr w:type="spellStart"/>
      <w:r w:rsidRPr="00B86212">
        <w:rPr>
          <w:rFonts w:ascii="Times New Roman" w:hAnsi="Times New Roman" w:cs="Times New Roman"/>
          <w:sz w:val="24"/>
          <w:szCs w:val="24"/>
        </w:rPr>
        <w:t>adherenciou</w:t>
      </w:r>
      <w:proofErr w:type="spellEnd"/>
      <w:r w:rsidRPr="00B86212">
        <w:rPr>
          <w:rFonts w:ascii="Times New Roman" w:hAnsi="Times New Roman" w:cs="Times New Roman"/>
          <w:sz w:val="24"/>
          <w:szCs w:val="24"/>
        </w:rPr>
        <w:t xml:space="preserve"> sú  spojené i</w:t>
      </w:r>
      <w:r>
        <w:rPr>
          <w:rFonts w:ascii="Times New Roman" w:hAnsi="Times New Roman" w:cs="Times New Roman"/>
          <w:sz w:val="24"/>
          <w:szCs w:val="24"/>
        </w:rPr>
        <w:t> depresie, nežiaduce účinky liekov,</w:t>
      </w:r>
      <w:r w:rsidRPr="00B86212">
        <w:rPr>
          <w:rFonts w:ascii="Times New Roman" w:hAnsi="Times New Roman" w:cs="Times New Roman"/>
          <w:sz w:val="24"/>
          <w:szCs w:val="24"/>
        </w:rPr>
        <w:t xml:space="preserve"> </w:t>
      </w:r>
      <w:r>
        <w:rPr>
          <w:rFonts w:ascii="Times New Roman" w:hAnsi="Times New Roman" w:cs="Times New Roman"/>
          <w:sz w:val="24"/>
          <w:szCs w:val="24"/>
        </w:rPr>
        <w:t>zabúdanie užitia lieku. Pacienti, ktorí nepovažujú za dôležité užitie lieku,</w:t>
      </w:r>
      <w:r w:rsidRPr="002F0E79">
        <w:t xml:space="preserve"> </w:t>
      </w:r>
      <w:r w:rsidRPr="002F0E79">
        <w:rPr>
          <w:rFonts w:ascii="Times New Roman" w:hAnsi="Times New Roman" w:cs="Times New Roman"/>
          <w:sz w:val="24"/>
          <w:szCs w:val="24"/>
        </w:rPr>
        <w:t>aj pacientov, ktorí neveria, že situácia</w:t>
      </w:r>
      <w:r>
        <w:rPr>
          <w:rFonts w:ascii="Times New Roman" w:hAnsi="Times New Roman" w:cs="Times New Roman"/>
          <w:sz w:val="24"/>
          <w:szCs w:val="24"/>
        </w:rPr>
        <w:t xml:space="preserve"> </w:t>
      </w:r>
      <w:r w:rsidRPr="002F0E79">
        <w:rPr>
          <w:rFonts w:ascii="Times New Roman" w:hAnsi="Times New Roman" w:cs="Times New Roman"/>
          <w:sz w:val="24"/>
          <w:szCs w:val="24"/>
        </w:rPr>
        <w:t>dospela tak ďaleko</w:t>
      </w:r>
      <w:r>
        <w:rPr>
          <w:rFonts w:ascii="Times New Roman" w:hAnsi="Times New Roman" w:cs="Times New Roman"/>
          <w:sz w:val="24"/>
          <w:szCs w:val="24"/>
        </w:rPr>
        <w:t xml:space="preserve">, </w:t>
      </w:r>
      <w:r w:rsidRPr="002F0E79">
        <w:rPr>
          <w:rFonts w:ascii="Times New Roman" w:hAnsi="Times New Roman" w:cs="Times New Roman"/>
          <w:sz w:val="24"/>
          <w:szCs w:val="24"/>
        </w:rPr>
        <w:t>že mus</w:t>
      </w:r>
      <w:r>
        <w:rPr>
          <w:rFonts w:ascii="Times New Roman" w:hAnsi="Times New Roman" w:cs="Times New Roman"/>
          <w:sz w:val="24"/>
          <w:szCs w:val="24"/>
        </w:rPr>
        <w:t>ia</w:t>
      </w:r>
      <w:r w:rsidRPr="002F0E79">
        <w:rPr>
          <w:rFonts w:ascii="Times New Roman" w:hAnsi="Times New Roman" w:cs="Times New Roman"/>
          <w:sz w:val="24"/>
          <w:szCs w:val="24"/>
        </w:rPr>
        <w:t xml:space="preserve"> každodenne</w:t>
      </w:r>
      <w:r>
        <w:rPr>
          <w:rFonts w:ascii="Times New Roman" w:hAnsi="Times New Roman" w:cs="Times New Roman"/>
          <w:sz w:val="24"/>
          <w:szCs w:val="24"/>
        </w:rPr>
        <w:t xml:space="preserve"> užívať lieky (</w:t>
      </w:r>
      <w:r w:rsidRPr="00FE309F">
        <w:rPr>
          <w:rFonts w:ascii="Times New Roman" w:hAnsi="Times New Roman" w:cs="Times New Roman"/>
          <w:sz w:val="24"/>
          <w:szCs w:val="24"/>
        </w:rPr>
        <w:t>Mayer</w:t>
      </w:r>
      <w:r>
        <w:rPr>
          <w:rFonts w:ascii="Times New Roman" w:hAnsi="Times New Roman" w:cs="Times New Roman"/>
          <w:sz w:val="24"/>
          <w:szCs w:val="24"/>
        </w:rPr>
        <w:t xml:space="preserve">, 2019, s. 140). </w:t>
      </w:r>
      <w:r w:rsidRPr="005800D4">
        <w:rPr>
          <w:rFonts w:ascii="Times New Roman" w:hAnsi="Times New Roman" w:cs="Times New Roman"/>
          <w:sz w:val="24"/>
          <w:szCs w:val="24"/>
        </w:rPr>
        <w:t xml:space="preserve">Subjektívne hodnotenie </w:t>
      </w:r>
      <w:proofErr w:type="spellStart"/>
      <w:r w:rsidRPr="005800D4">
        <w:rPr>
          <w:rFonts w:ascii="Times New Roman" w:hAnsi="Times New Roman" w:cs="Times New Roman"/>
          <w:sz w:val="24"/>
          <w:szCs w:val="24"/>
        </w:rPr>
        <w:t>adherencie</w:t>
      </w:r>
      <w:proofErr w:type="spellEnd"/>
      <w:r w:rsidRPr="005800D4">
        <w:rPr>
          <w:rFonts w:ascii="Times New Roman" w:hAnsi="Times New Roman" w:cs="Times New Roman"/>
          <w:sz w:val="24"/>
          <w:szCs w:val="24"/>
        </w:rPr>
        <w:t xml:space="preserve"> k liečbe je</w:t>
      </w:r>
      <w:r>
        <w:rPr>
          <w:rFonts w:ascii="Times New Roman" w:hAnsi="Times New Roman" w:cs="Times New Roman"/>
          <w:sz w:val="24"/>
          <w:szCs w:val="24"/>
        </w:rPr>
        <w:t xml:space="preserve"> </w:t>
      </w:r>
      <w:r w:rsidRPr="005800D4">
        <w:rPr>
          <w:rFonts w:ascii="Times New Roman" w:hAnsi="Times New Roman" w:cs="Times New Roman"/>
          <w:sz w:val="24"/>
          <w:szCs w:val="24"/>
        </w:rPr>
        <w:t xml:space="preserve">nepresné. </w:t>
      </w:r>
      <w:proofErr w:type="spellStart"/>
      <w:r w:rsidRPr="005800D4">
        <w:rPr>
          <w:rFonts w:ascii="Times New Roman" w:hAnsi="Times New Roman" w:cs="Times New Roman"/>
          <w:sz w:val="24"/>
          <w:szCs w:val="24"/>
        </w:rPr>
        <w:t>Non-adherenciu</w:t>
      </w:r>
      <w:proofErr w:type="spellEnd"/>
      <w:r w:rsidRPr="005800D4">
        <w:rPr>
          <w:rFonts w:ascii="Times New Roman" w:hAnsi="Times New Roman" w:cs="Times New Roman"/>
          <w:sz w:val="24"/>
          <w:szCs w:val="24"/>
        </w:rPr>
        <w:t xml:space="preserve"> je možné predpokladať u pacientov s CHS</w:t>
      </w:r>
      <w:r w:rsidR="00250FEB">
        <w:rPr>
          <w:rFonts w:ascii="Times New Roman" w:hAnsi="Times New Roman" w:cs="Times New Roman"/>
          <w:sz w:val="24"/>
          <w:szCs w:val="24"/>
        </w:rPr>
        <w:t>Z</w:t>
      </w:r>
      <w:r w:rsidRPr="005800D4">
        <w:rPr>
          <w:rFonts w:ascii="Times New Roman" w:hAnsi="Times New Roman" w:cs="Times New Roman"/>
          <w:sz w:val="24"/>
          <w:szCs w:val="24"/>
        </w:rPr>
        <w:t>, u ktorých aj pri adekvátnej</w:t>
      </w:r>
      <w:r>
        <w:rPr>
          <w:rFonts w:ascii="Times New Roman" w:hAnsi="Times New Roman" w:cs="Times New Roman"/>
          <w:sz w:val="24"/>
          <w:szCs w:val="24"/>
        </w:rPr>
        <w:t xml:space="preserve"> </w:t>
      </w:r>
      <w:r w:rsidRPr="005800D4">
        <w:rPr>
          <w:rFonts w:ascii="Times New Roman" w:hAnsi="Times New Roman" w:cs="Times New Roman"/>
          <w:sz w:val="24"/>
          <w:szCs w:val="24"/>
        </w:rPr>
        <w:t>liečbe pretrvávajú vyššie hodnoty krvného tlaku</w:t>
      </w:r>
      <w:r>
        <w:rPr>
          <w:rFonts w:ascii="Times New Roman" w:hAnsi="Times New Roman" w:cs="Times New Roman"/>
          <w:sz w:val="24"/>
          <w:szCs w:val="24"/>
        </w:rPr>
        <w:t xml:space="preserve"> </w:t>
      </w:r>
      <w:r w:rsidRPr="005800D4">
        <w:rPr>
          <w:rFonts w:ascii="Times New Roman" w:hAnsi="Times New Roman" w:cs="Times New Roman"/>
          <w:sz w:val="24"/>
          <w:szCs w:val="24"/>
        </w:rPr>
        <w:t xml:space="preserve">a tiež u pacientov, ktorí majú pri liečbe </w:t>
      </w:r>
      <w:proofErr w:type="spellStart"/>
      <w:r w:rsidRPr="005800D4">
        <w:rPr>
          <w:rFonts w:ascii="Times New Roman" w:hAnsi="Times New Roman" w:cs="Times New Roman"/>
          <w:sz w:val="24"/>
          <w:szCs w:val="24"/>
        </w:rPr>
        <w:t>betablokátormi</w:t>
      </w:r>
      <w:proofErr w:type="spellEnd"/>
      <w:r w:rsidRPr="005800D4">
        <w:rPr>
          <w:rFonts w:ascii="Times New Roman" w:hAnsi="Times New Roman" w:cs="Times New Roman"/>
          <w:sz w:val="24"/>
          <w:szCs w:val="24"/>
        </w:rPr>
        <w:t xml:space="preserve"> vyšš</w:t>
      </w:r>
      <w:r>
        <w:rPr>
          <w:rFonts w:ascii="Times New Roman" w:hAnsi="Times New Roman" w:cs="Times New Roman"/>
          <w:sz w:val="24"/>
          <w:szCs w:val="24"/>
        </w:rPr>
        <w:t>iu</w:t>
      </w:r>
      <w:r w:rsidRPr="005800D4">
        <w:rPr>
          <w:rFonts w:ascii="Times New Roman" w:hAnsi="Times New Roman" w:cs="Times New Roman"/>
          <w:sz w:val="24"/>
          <w:szCs w:val="24"/>
        </w:rPr>
        <w:t xml:space="preserve"> </w:t>
      </w:r>
      <w:proofErr w:type="spellStart"/>
      <w:r w:rsidRPr="005800D4">
        <w:rPr>
          <w:rFonts w:ascii="Times New Roman" w:hAnsi="Times New Roman" w:cs="Times New Roman"/>
          <w:sz w:val="24"/>
          <w:szCs w:val="24"/>
        </w:rPr>
        <w:t>tepovú</w:t>
      </w:r>
      <w:proofErr w:type="spellEnd"/>
      <w:r w:rsidRPr="005800D4">
        <w:rPr>
          <w:rFonts w:ascii="Times New Roman" w:hAnsi="Times New Roman" w:cs="Times New Roman"/>
          <w:sz w:val="24"/>
          <w:szCs w:val="24"/>
        </w:rPr>
        <w:t xml:space="preserve"> frekvenciu. </w:t>
      </w:r>
      <w:proofErr w:type="spellStart"/>
      <w:r w:rsidRPr="005800D4">
        <w:rPr>
          <w:rFonts w:ascii="Times New Roman" w:hAnsi="Times New Roman" w:cs="Times New Roman"/>
          <w:sz w:val="24"/>
          <w:szCs w:val="24"/>
        </w:rPr>
        <w:t>Non-adherenci</w:t>
      </w:r>
      <w:r>
        <w:rPr>
          <w:rFonts w:ascii="Times New Roman" w:hAnsi="Times New Roman" w:cs="Times New Roman"/>
          <w:sz w:val="24"/>
          <w:szCs w:val="24"/>
        </w:rPr>
        <w:t>u</w:t>
      </w:r>
      <w:proofErr w:type="spellEnd"/>
      <w:r w:rsidRPr="005800D4">
        <w:rPr>
          <w:rFonts w:ascii="Times New Roman" w:hAnsi="Times New Roman" w:cs="Times New Roman"/>
          <w:sz w:val="24"/>
          <w:szCs w:val="24"/>
        </w:rPr>
        <w:t xml:space="preserve"> je</w:t>
      </w:r>
      <w:r>
        <w:rPr>
          <w:rFonts w:ascii="Times New Roman" w:hAnsi="Times New Roman" w:cs="Times New Roman"/>
          <w:sz w:val="24"/>
          <w:szCs w:val="24"/>
        </w:rPr>
        <w:t xml:space="preserve"> </w:t>
      </w:r>
      <w:r w:rsidRPr="005800D4">
        <w:rPr>
          <w:rFonts w:ascii="Times New Roman" w:hAnsi="Times New Roman" w:cs="Times New Roman"/>
          <w:sz w:val="24"/>
          <w:szCs w:val="24"/>
        </w:rPr>
        <w:t>u týchto pacientov možn</w:t>
      </w:r>
      <w:r>
        <w:rPr>
          <w:rFonts w:ascii="Times New Roman" w:hAnsi="Times New Roman" w:cs="Times New Roman"/>
          <w:sz w:val="24"/>
          <w:szCs w:val="24"/>
        </w:rPr>
        <w:t>é</w:t>
      </w:r>
      <w:r w:rsidRPr="005800D4">
        <w:rPr>
          <w:rFonts w:ascii="Times New Roman" w:hAnsi="Times New Roman" w:cs="Times New Roman"/>
          <w:sz w:val="24"/>
          <w:szCs w:val="24"/>
        </w:rPr>
        <w:t xml:space="preserve"> potvrdiť alebo vylúčiť</w:t>
      </w:r>
      <w:r>
        <w:rPr>
          <w:rFonts w:ascii="Times New Roman" w:hAnsi="Times New Roman" w:cs="Times New Roman"/>
          <w:sz w:val="24"/>
          <w:szCs w:val="24"/>
        </w:rPr>
        <w:t xml:space="preserve"> </w:t>
      </w:r>
      <w:r w:rsidRPr="005800D4">
        <w:rPr>
          <w:rFonts w:ascii="Times New Roman" w:hAnsi="Times New Roman" w:cs="Times New Roman"/>
          <w:sz w:val="24"/>
          <w:szCs w:val="24"/>
        </w:rPr>
        <w:t>stanovením sérových hladín užívaných liekov</w:t>
      </w:r>
      <w:r>
        <w:rPr>
          <w:rFonts w:ascii="Times New Roman" w:hAnsi="Times New Roman" w:cs="Times New Roman"/>
          <w:sz w:val="24"/>
          <w:szCs w:val="24"/>
        </w:rPr>
        <w:t xml:space="preserve"> </w:t>
      </w:r>
      <w:r w:rsidRPr="00D61D30">
        <w:rPr>
          <w:rFonts w:ascii="Times New Roman" w:hAnsi="Times New Roman" w:cs="Times New Roman"/>
          <w:sz w:val="24"/>
          <w:szCs w:val="24"/>
        </w:rPr>
        <w:t>(</w:t>
      </w:r>
      <w:proofErr w:type="spellStart"/>
      <w:r w:rsidRPr="00D61D30">
        <w:rPr>
          <w:rFonts w:ascii="Times New Roman" w:hAnsi="Times New Roman" w:cs="Times New Roman"/>
          <w:sz w:val="24"/>
          <w:szCs w:val="24"/>
        </w:rPr>
        <w:t>Pelouch</w:t>
      </w:r>
      <w:proofErr w:type="spellEnd"/>
      <w:r w:rsidRPr="00D61D30">
        <w:rPr>
          <w:rFonts w:ascii="Times New Roman" w:hAnsi="Times New Roman" w:cs="Times New Roman"/>
          <w:sz w:val="24"/>
          <w:szCs w:val="24"/>
        </w:rPr>
        <w:t>, 2019</w:t>
      </w:r>
      <w:r>
        <w:rPr>
          <w:rFonts w:ascii="Times New Roman" w:hAnsi="Times New Roman" w:cs="Times New Roman"/>
          <w:sz w:val="24"/>
          <w:szCs w:val="24"/>
        </w:rPr>
        <w:t>, s. 131</w:t>
      </w:r>
      <w:r w:rsidRPr="00D61D30">
        <w:rPr>
          <w:rFonts w:ascii="Times New Roman" w:hAnsi="Times New Roman" w:cs="Times New Roman"/>
          <w:sz w:val="24"/>
          <w:szCs w:val="24"/>
        </w:rPr>
        <w:t>)</w:t>
      </w:r>
      <w:r>
        <w:rPr>
          <w:rFonts w:ascii="Times New Roman" w:hAnsi="Times New Roman" w:cs="Times New Roman"/>
          <w:sz w:val="24"/>
          <w:szCs w:val="24"/>
        </w:rPr>
        <w:t xml:space="preserve">. </w:t>
      </w:r>
    </w:p>
    <w:p w14:paraId="158CAF50" w14:textId="14E7D033" w:rsidR="00CE1A6A" w:rsidRDefault="00CE1A6A" w:rsidP="0026470C">
      <w:pPr>
        <w:spacing w:line="360" w:lineRule="auto"/>
        <w:ind w:firstLine="708"/>
        <w:jc w:val="both"/>
        <w:rPr>
          <w:rFonts w:ascii="Times New Roman" w:hAnsi="Times New Roman" w:cs="Times New Roman"/>
          <w:sz w:val="24"/>
          <w:szCs w:val="24"/>
        </w:rPr>
      </w:pPr>
      <w:r w:rsidRPr="00AE4013">
        <w:rPr>
          <w:rFonts w:ascii="Times New Roman" w:hAnsi="Times New Roman" w:cs="Times New Roman"/>
          <w:sz w:val="24"/>
          <w:szCs w:val="24"/>
        </w:rPr>
        <w:t xml:space="preserve">Základným predpokladom úspechu pri zlepšovaní </w:t>
      </w:r>
      <w:proofErr w:type="spellStart"/>
      <w:r w:rsidRPr="00AE4013">
        <w:rPr>
          <w:rFonts w:ascii="Times New Roman" w:hAnsi="Times New Roman" w:cs="Times New Roman"/>
          <w:sz w:val="24"/>
          <w:szCs w:val="24"/>
        </w:rPr>
        <w:t>adherencie</w:t>
      </w:r>
      <w:proofErr w:type="spellEnd"/>
      <w:r w:rsidRPr="00AE4013">
        <w:rPr>
          <w:rFonts w:ascii="Times New Roman" w:hAnsi="Times New Roman" w:cs="Times New Roman"/>
          <w:sz w:val="24"/>
          <w:szCs w:val="24"/>
        </w:rPr>
        <w:t xml:space="preserve"> chorých</w:t>
      </w:r>
      <w:r w:rsidR="00BA729D">
        <w:rPr>
          <w:rFonts w:ascii="Times New Roman" w:hAnsi="Times New Roman" w:cs="Times New Roman"/>
          <w:sz w:val="24"/>
          <w:szCs w:val="24"/>
        </w:rPr>
        <w:t xml:space="preserve">, </w:t>
      </w:r>
      <w:r w:rsidRPr="00AE4013">
        <w:rPr>
          <w:rFonts w:ascii="Times New Roman" w:hAnsi="Times New Roman" w:cs="Times New Roman"/>
          <w:sz w:val="24"/>
          <w:szCs w:val="24"/>
        </w:rPr>
        <w:t>je porozumenie</w:t>
      </w:r>
      <w:r>
        <w:rPr>
          <w:rFonts w:ascii="Times New Roman" w:hAnsi="Times New Roman" w:cs="Times New Roman"/>
          <w:sz w:val="24"/>
          <w:szCs w:val="24"/>
        </w:rPr>
        <w:t xml:space="preserve"> </w:t>
      </w:r>
      <w:r w:rsidRPr="00AE4013">
        <w:rPr>
          <w:rFonts w:ascii="Times New Roman" w:hAnsi="Times New Roman" w:cs="Times New Roman"/>
          <w:sz w:val="24"/>
          <w:szCs w:val="24"/>
        </w:rPr>
        <w:t>choroby</w:t>
      </w:r>
      <w:r>
        <w:rPr>
          <w:rFonts w:ascii="Times New Roman" w:hAnsi="Times New Roman" w:cs="Times New Roman"/>
          <w:sz w:val="24"/>
          <w:szCs w:val="24"/>
        </w:rPr>
        <w:t xml:space="preserve"> ako súčasť subjektívneho poňatia ochorenia</w:t>
      </w:r>
      <w:r w:rsidR="001B5941">
        <w:rPr>
          <w:rFonts w:ascii="Times New Roman" w:hAnsi="Times New Roman" w:cs="Times New Roman"/>
          <w:sz w:val="24"/>
          <w:szCs w:val="24"/>
        </w:rPr>
        <w:t>,</w:t>
      </w:r>
      <w:r w:rsidRPr="00AE4013">
        <w:rPr>
          <w:rFonts w:ascii="Times New Roman" w:hAnsi="Times New Roman" w:cs="Times New Roman"/>
          <w:sz w:val="24"/>
          <w:szCs w:val="24"/>
        </w:rPr>
        <w:t xml:space="preserve"> jej dôsledkov a princípov liečby.</w:t>
      </w:r>
      <w:r>
        <w:rPr>
          <w:rFonts w:ascii="Times New Roman" w:hAnsi="Times New Roman" w:cs="Times New Roman"/>
          <w:sz w:val="24"/>
          <w:szCs w:val="24"/>
        </w:rPr>
        <w:t xml:space="preserve"> E</w:t>
      </w:r>
      <w:r w:rsidRPr="00AE4013">
        <w:rPr>
          <w:rFonts w:ascii="Times New Roman" w:hAnsi="Times New Roman" w:cs="Times New Roman"/>
          <w:sz w:val="24"/>
          <w:szCs w:val="24"/>
        </w:rPr>
        <w:t>dukácia má vždy lepšie výsledky,</w:t>
      </w:r>
      <w:r>
        <w:rPr>
          <w:rFonts w:ascii="Times New Roman" w:hAnsi="Times New Roman" w:cs="Times New Roman"/>
          <w:sz w:val="24"/>
          <w:szCs w:val="24"/>
        </w:rPr>
        <w:t xml:space="preserve"> </w:t>
      </w:r>
      <w:r w:rsidRPr="00AE4013">
        <w:rPr>
          <w:rFonts w:ascii="Times New Roman" w:hAnsi="Times New Roman" w:cs="Times New Roman"/>
          <w:sz w:val="24"/>
          <w:szCs w:val="24"/>
        </w:rPr>
        <w:t>ak je vedená s pomocou pomôcok (modely, tlačené</w:t>
      </w:r>
      <w:r>
        <w:rPr>
          <w:rFonts w:ascii="Times New Roman" w:hAnsi="Times New Roman" w:cs="Times New Roman"/>
          <w:sz w:val="24"/>
          <w:szCs w:val="24"/>
        </w:rPr>
        <w:t xml:space="preserve"> </w:t>
      </w:r>
      <w:r w:rsidRPr="00AE4013">
        <w:rPr>
          <w:rFonts w:ascii="Times New Roman" w:hAnsi="Times New Roman" w:cs="Times New Roman"/>
          <w:sz w:val="24"/>
          <w:szCs w:val="24"/>
        </w:rPr>
        <w:t>materiály, videosekvencie), ak je opakovaná a samozrejme prispôsobená konkrétnemu chorému.</w:t>
      </w:r>
      <w:r>
        <w:rPr>
          <w:rFonts w:ascii="Times New Roman" w:hAnsi="Times New Roman" w:cs="Times New Roman"/>
          <w:sz w:val="24"/>
          <w:szCs w:val="24"/>
        </w:rPr>
        <w:t xml:space="preserve"> </w:t>
      </w:r>
      <w:r w:rsidRPr="00AE4013">
        <w:rPr>
          <w:rFonts w:ascii="Times New Roman" w:hAnsi="Times New Roman" w:cs="Times New Roman"/>
          <w:sz w:val="24"/>
          <w:szCs w:val="24"/>
        </w:rPr>
        <w:t>Do edukácie sa ideálne zapájajú aj ďalš</w:t>
      </w:r>
      <w:r>
        <w:rPr>
          <w:rFonts w:ascii="Times New Roman" w:hAnsi="Times New Roman" w:cs="Times New Roman"/>
          <w:sz w:val="24"/>
          <w:szCs w:val="24"/>
        </w:rPr>
        <w:t xml:space="preserve">í </w:t>
      </w:r>
      <w:r w:rsidRPr="00AE4013">
        <w:rPr>
          <w:rFonts w:ascii="Times New Roman" w:hAnsi="Times New Roman" w:cs="Times New Roman"/>
          <w:sz w:val="24"/>
          <w:szCs w:val="24"/>
        </w:rPr>
        <w:t xml:space="preserve">členovia zdravotníckeho tímu </w:t>
      </w:r>
      <w:r>
        <w:rPr>
          <w:rFonts w:ascii="Times New Roman" w:hAnsi="Times New Roman" w:cs="Times New Roman"/>
          <w:sz w:val="24"/>
          <w:szCs w:val="24"/>
        </w:rPr>
        <w:t>–</w:t>
      </w:r>
      <w:r w:rsidRPr="00AE4013">
        <w:rPr>
          <w:rFonts w:ascii="Times New Roman" w:hAnsi="Times New Roman" w:cs="Times New Roman"/>
          <w:sz w:val="24"/>
          <w:szCs w:val="24"/>
        </w:rPr>
        <w:t xml:space="preserve"> nezastupiteľná</w:t>
      </w:r>
      <w:r>
        <w:rPr>
          <w:rFonts w:ascii="Times New Roman" w:hAnsi="Times New Roman" w:cs="Times New Roman"/>
          <w:sz w:val="24"/>
          <w:szCs w:val="24"/>
        </w:rPr>
        <w:t xml:space="preserve"> </w:t>
      </w:r>
      <w:r w:rsidRPr="00AE4013">
        <w:rPr>
          <w:rFonts w:ascii="Times New Roman" w:hAnsi="Times New Roman" w:cs="Times New Roman"/>
          <w:sz w:val="24"/>
          <w:szCs w:val="24"/>
        </w:rPr>
        <w:t>je úloha zdravotn</w:t>
      </w:r>
      <w:r>
        <w:rPr>
          <w:rFonts w:ascii="Times New Roman" w:hAnsi="Times New Roman" w:cs="Times New Roman"/>
          <w:sz w:val="24"/>
          <w:szCs w:val="24"/>
        </w:rPr>
        <w:t>ej</w:t>
      </w:r>
      <w:r w:rsidRPr="00AE4013">
        <w:rPr>
          <w:rFonts w:ascii="Times New Roman" w:hAnsi="Times New Roman" w:cs="Times New Roman"/>
          <w:sz w:val="24"/>
          <w:szCs w:val="24"/>
        </w:rPr>
        <w:t xml:space="preserve"> sestry, možno využiť aj špecialistov</w:t>
      </w:r>
      <w:r w:rsidRPr="00093C93">
        <w:t xml:space="preserve"> </w:t>
      </w:r>
      <w:r>
        <w:t>(</w:t>
      </w:r>
      <w:r>
        <w:rPr>
          <w:rFonts w:ascii="Times New Roman" w:hAnsi="Times New Roman" w:cs="Times New Roman"/>
          <w:sz w:val="24"/>
          <w:szCs w:val="24"/>
        </w:rPr>
        <w:t>n</w:t>
      </w:r>
      <w:r w:rsidRPr="00093C93">
        <w:rPr>
          <w:rFonts w:ascii="Times New Roman" w:hAnsi="Times New Roman" w:cs="Times New Roman"/>
          <w:sz w:val="24"/>
          <w:szCs w:val="24"/>
        </w:rPr>
        <w:t>utričný terapeut, špecialista ambulancie pre</w:t>
      </w:r>
      <w:r>
        <w:rPr>
          <w:rFonts w:ascii="Times New Roman" w:hAnsi="Times New Roman" w:cs="Times New Roman"/>
          <w:sz w:val="24"/>
          <w:szCs w:val="24"/>
        </w:rPr>
        <w:t xml:space="preserve"> </w:t>
      </w:r>
      <w:r w:rsidRPr="00093C93">
        <w:rPr>
          <w:rFonts w:ascii="Times New Roman" w:hAnsi="Times New Roman" w:cs="Times New Roman"/>
          <w:sz w:val="24"/>
          <w:szCs w:val="24"/>
        </w:rPr>
        <w:t xml:space="preserve">liečbu </w:t>
      </w:r>
      <w:r w:rsidRPr="00BC5D78">
        <w:rPr>
          <w:rFonts w:ascii="Times New Roman" w:hAnsi="Times New Roman" w:cs="Times New Roman"/>
          <w:sz w:val="24"/>
          <w:szCs w:val="24"/>
        </w:rPr>
        <w:t>tabakovej</w:t>
      </w:r>
      <w:r w:rsidRPr="00093C93">
        <w:rPr>
          <w:rFonts w:ascii="Times New Roman" w:hAnsi="Times New Roman" w:cs="Times New Roman"/>
          <w:sz w:val="24"/>
          <w:szCs w:val="24"/>
        </w:rPr>
        <w:t xml:space="preserve"> závislosti, lekár poradne pre</w:t>
      </w:r>
      <w:r>
        <w:rPr>
          <w:rFonts w:ascii="Times New Roman" w:hAnsi="Times New Roman" w:cs="Times New Roman"/>
          <w:sz w:val="24"/>
          <w:szCs w:val="24"/>
        </w:rPr>
        <w:t xml:space="preserve"> </w:t>
      </w:r>
      <w:r w:rsidRPr="00093C93">
        <w:rPr>
          <w:rFonts w:ascii="Times New Roman" w:hAnsi="Times New Roman" w:cs="Times New Roman"/>
          <w:sz w:val="24"/>
          <w:szCs w:val="24"/>
        </w:rPr>
        <w:t xml:space="preserve">liečbu </w:t>
      </w:r>
      <w:proofErr w:type="spellStart"/>
      <w:r w:rsidRPr="00093C93">
        <w:rPr>
          <w:rFonts w:ascii="Times New Roman" w:hAnsi="Times New Roman" w:cs="Times New Roman"/>
          <w:sz w:val="24"/>
          <w:szCs w:val="24"/>
        </w:rPr>
        <w:t>dyslipidémi</w:t>
      </w:r>
      <w:r>
        <w:rPr>
          <w:rFonts w:ascii="Times New Roman" w:hAnsi="Times New Roman" w:cs="Times New Roman"/>
          <w:sz w:val="24"/>
          <w:szCs w:val="24"/>
        </w:rPr>
        <w:t>e</w:t>
      </w:r>
      <w:proofErr w:type="spellEnd"/>
      <w:r w:rsidRPr="00093C93">
        <w:rPr>
          <w:rFonts w:ascii="Times New Roman" w:hAnsi="Times New Roman" w:cs="Times New Roman"/>
          <w:sz w:val="24"/>
          <w:szCs w:val="24"/>
        </w:rPr>
        <w:t xml:space="preserve"> a pod.). </w:t>
      </w:r>
      <w:r w:rsidRPr="006911EE">
        <w:rPr>
          <w:rFonts w:ascii="Times New Roman" w:hAnsi="Times New Roman" w:cs="Times New Roman"/>
          <w:sz w:val="24"/>
          <w:szCs w:val="24"/>
        </w:rPr>
        <w:t xml:space="preserve">Medzi ďalšie postupy zlepšujúce </w:t>
      </w:r>
      <w:proofErr w:type="spellStart"/>
      <w:r w:rsidRPr="006911EE">
        <w:rPr>
          <w:rFonts w:ascii="Times New Roman" w:hAnsi="Times New Roman" w:cs="Times New Roman"/>
          <w:sz w:val="24"/>
          <w:szCs w:val="24"/>
        </w:rPr>
        <w:t>adherenciu</w:t>
      </w:r>
      <w:proofErr w:type="spellEnd"/>
      <w:r>
        <w:rPr>
          <w:rFonts w:ascii="Times New Roman" w:hAnsi="Times New Roman" w:cs="Times New Roman"/>
          <w:sz w:val="24"/>
          <w:szCs w:val="24"/>
        </w:rPr>
        <w:t xml:space="preserve"> </w:t>
      </w:r>
      <w:r w:rsidRPr="006911EE">
        <w:rPr>
          <w:rFonts w:ascii="Times New Roman" w:hAnsi="Times New Roman" w:cs="Times New Roman"/>
          <w:sz w:val="24"/>
          <w:szCs w:val="24"/>
        </w:rPr>
        <w:t>patr</w:t>
      </w:r>
      <w:r w:rsidR="00726695">
        <w:rPr>
          <w:rFonts w:ascii="Times New Roman" w:hAnsi="Times New Roman" w:cs="Times New Roman"/>
          <w:sz w:val="24"/>
          <w:szCs w:val="24"/>
        </w:rPr>
        <w:t xml:space="preserve">í </w:t>
      </w:r>
      <w:r w:rsidRPr="006911EE">
        <w:rPr>
          <w:rFonts w:ascii="Times New Roman" w:hAnsi="Times New Roman" w:cs="Times New Roman"/>
          <w:sz w:val="24"/>
          <w:szCs w:val="24"/>
        </w:rPr>
        <w:t>použitie fixných</w:t>
      </w:r>
      <w:r>
        <w:rPr>
          <w:rFonts w:ascii="Times New Roman" w:hAnsi="Times New Roman" w:cs="Times New Roman"/>
          <w:sz w:val="24"/>
          <w:szCs w:val="24"/>
        </w:rPr>
        <w:t xml:space="preserve"> </w:t>
      </w:r>
      <w:r w:rsidRPr="006911EE">
        <w:rPr>
          <w:rFonts w:ascii="Times New Roman" w:hAnsi="Times New Roman" w:cs="Times New Roman"/>
          <w:sz w:val="24"/>
          <w:szCs w:val="24"/>
        </w:rPr>
        <w:t>kombinácií</w:t>
      </w:r>
      <w:r>
        <w:rPr>
          <w:rFonts w:ascii="Times New Roman" w:hAnsi="Times New Roman" w:cs="Times New Roman"/>
          <w:sz w:val="24"/>
          <w:szCs w:val="24"/>
        </w:rPr>
        <w:t xml:space="preserve"> liekov</w:t>
      </w:r>
      <w:r w:rsidRPr="006911EE">
        <w:rPr>
          <w:rFonts w:ascii="Times New Roman" w:hAnsi="Times New Roman" w:cs="Times New Roman"/>
          <w:sz w:val="24"/>
          <w:szCs w:val="24"/>
        </w:rPr>
        <w:t>. Tie by mali byť využívané kedykoľvek</w:t>
      </w:r>
      <w:r>
        <w:rPr>
          <w:rFonts w:ascii="Times New Roman" w:hAnsi="Times New Roman" w:cs="Times New Roman"/>
          <w:sz w:val="24"/>
          <w:szCs w:val="24"/>
        </w:rPr>
        <w:t xml:space="preserve"> je to možné. </w:t>
      </w:r>
      <w:r w:rsidRPr="006911EE">
        <w:rPr>
          <w:rFonts w:ascii="Times New Roman" w:hAnsi="Times New Roman" w:cs="Times New Roman"/>
          <w:sz w:val="24"/>
          <w:szCs w:val="24"/>
        </w:rPr>
        <w:t xml:space="preserve">Zlepšenie </w:t>
      </w:r>
      <w:proofErr w:type="spellStart"/>
      <w:r w:rsidRPr="006911EE">
        <w:rPr>
          <w:rFonts w:ascii="Times New Roman" w:hAnsi="Times New Roman" w:cs="Times New Roman"/>
          <w:sz w:val="24"/>
          <w:szCs w:val="24"/>
        </w:rPr>
        <w:t>adherencie</w:t>
      </w:r>
      <w:proofErr w:type="spellEnd"/>
      <w:r w:rsidRPr="006911EE">
        <w:rPr>
          <w:rFonts w:ascii="Times New Roman" w:hAnsi="Times New Roman" w:cs="Times New Roman"/>
          <w:sz w:val="24"/>
          <w:szCs w:val="24"/>
        </w:rPr>
        <w:t xml:space="preserve"> spojené</w:t>
      </w:r>
      <w:r>
        <w:rPr>
          <w:rFonts w:ascii="Times New Roman" w:hAnsi="Times New Roman" w:cs="Times New Roman"/>
          <w:sz w:val="24"/>
          <w:szCs w:val="24"/>
        </w:rPr>
        <w:t xml:space="preserve"> </w:t>
      </w:r>
      <w:r w:rsidRPr="006911EE">
        <w:rPr>
          <w:rFonts w:ascii="Times New Roman" w:hAnsi="Times New Roman" w:cs="Times New Roman"/>
          <w:sz w:val="24"/>
          <w:szCs w:val="24"/>
        </w:rPr>
        <w:t>s využitím fixn</w:t>
      </w:r>
      <w:r>
        <w:rPr>
          <w:rFonts w:ascii="Times New Roman" w:hAnsi="Times New Roman" w:cs="Times New Roman"/>
          <w:sz w:val="24"/>
          <w:szCs w:val="24"/>
        </w:rPr>
        <w:t>ej</w:t>
      </w:r>
      <w:r w:rsidRPr="006911EE">
        <w:rPr>
          <w:rFonts w:ascii="Times New Roman" w:hAnsi="Times New Roman" w:cs="Times New Roman"/>
          <w:sz w:val="24"/>
          <w:szCs w:val="24"/>
        </w:rPr>
        <w:t xml:space="preserve"> kombináci</w:t>
      </w:r>
      <w:r>
        <w:rPr>
          <w:rFonts w:ascii="Times New Roman" w:hAnsi="Times New Roman" w:cs="Times New Roman"/>
          <w:sz w:val="24"/>
          <w:szCs w:val="24"/>
        </w:rPr>
        <w:t>e liekov</w:t>
      </w:r>
      <w:r w:rsidRPr="006911EE">
        <w:rPr>
          <w:rFonts w:ascii="Times New Roman" w:hAnsi="Times New Roman" w:cs="Times New Roman"/>
          <w:sz w:val="24"/>
          <w:szCs w:val="24"/>
        </w:rPr>
        <w:t xml:space="preserve"> sa premieta do účinnosti a fixné kombinácie tak v niektorých štúdiách</w:t>
      </w:r>
      <w:r>
        <w:rPr>
          <w:rFonts w:ascii="Times New Roman" w:hAnsi="Times New Roman" w:cs="Times New Roman"/>
          <w:sz w:val="24"/>
          <w:szCs w:val="24"/>
        </w:rPr>
        <w:t xml:space="preserve"> </w:t>
      </w:r>
      <w:r w:rsidRPr="006911EE">
        <w:rPr>
          <w:rFonts w:ascii="Times New Roman" w:hAnsi="Times New Roman" w:cs="Times New Roman"/>
          <w:sz w:val="24"/>
          <w:szCs w:val="24"/>
        </w:rPr>
        <w:t>preukázali lepšiu účinnosť</w:t>
      </w:r>
      <w:r w:rsidR="0060508A">
        <w:rPr>
          <w:rFonts w:ascii="Times New Roman" w:hAnsi="Times New Roman" w:cs="Times New Roman"/>
          <w:sz w:val="24"/>
          <w:szCs w:val="24"/>
        </w:rPr>
        <w:t>,</w:t>
      </w:r>
      <w:r w:rsidRPr="006911EE">
        <w:rPr>
          <w:rFonts w:ascii="Times New Roman" w:hAnsi="Times New Roman" w:cs="Times New Roman"/>
          <w:sz w:val="24"/>
          <w:szCs w:val="24"/>
        </w:rPr>
        <w:t xml:space="preserve"> než použitie rovnakých</w:t>
      </w:r>
      <w:r>
        <w:rPr>
          <w:rFonts w:ascii="Times New Roman" w:hAnsi="Times New Roman" w:cs="Times New Roman"/>
          <w:sz w:val="24"/>
          <w:szCs w:val="24"/>
        </w:rPr>
        <w:t xml:space="preserve"> </w:t>
      </w:r>
      <w:r w:rsidRPr="006911EE">
        <w:rPr>
          <w:rFonts w:ascii="Times New Roman" w:hAnsi="Times New Roman" w:cs="Times New Roman"/>
          <w:sz w:val="24"/>
          <w:szCs w:val="24"/>
        </w:rPr>
        <w:t>liekových skupín oddelene.</w:t>
      </w:r>
      <w:r>
        <w:rPr>
          <w:rFonts w:ascii="Times New Roman" w:hAnsi="Times New Roman" w:cs="Times New Roman"/>
          <w:sz w:val="24"/>
          <w:szCs w:val="24"/>
        </w:rPr>
        <w:t xml:space="preserve"> </w:t>
      </w:r>
      <w:r w:rsidRPr="00093C93">
        <w:rPr>
          <w:rFonts w:ascii="Times New Roman" w:hAnsi="Times New Roman" w:cs="Times New Roman"/>
          <w:sz w:val="24"/>
          <w:szCs w:val="24"/>
        </w:rPr>
        <w:t>Bez pochopenia svojej</w:t>
      </w:r>
      <w:r>
        <w:rPr>
          <w:rFonts w:ascii="Times New Roman" w:hAnsi="Times New Roman" w:cs="Times New Roman"/>
          <w:sz w:val="24"/>
          <w:szCs w:val="24"/>
        </w:rPr>
        <w:t xml:space="preserve"> </w:t>
      </w:r>
      <w:r w:rsidRPr="00093C93">
        <w:rPr>
          <w:rFonts w:ascii="Times New Roman" w:hAnsi="Times New Roman" w:cs="Times New Roman"/>
          <w:sz w:val="24"/>
          <w:szCs w:val="24"/>
        </w:rPr>
        <w:t>choroby, dôsledkov pre zdravie v prípade, že nie je</w:t>
      </w:r>
      <w:r>
        <w:rPr>
          <w:rFonts w:ascii="Times New Roman" w:hAnsi="Times New Roman" w:cs="Times New Roman"/>
          <w:sz w:val="24"/>
          <w:szCs w:val="24"/>
        </w:rPr>
        <w:t xml:space="preserve"> </w:t>
      </w:r>
      <w:r w:rsidRPr="00093C93">
        <w:rPr>
          <w:rFonts w:ascii="Times New Roman" w:hAnsi="Times New Roman" w:cs="Times New Roman"/>
          <w:sz w:val="24"/>
          <w:szCs w:val="24"/>
        </w:rPr>
        <w:t>liečená a aké možnosti liečby</w:t>
      </w:r>
      <w:r>
        <w:rPr>
          <w:rFonts w:ascii="Times New Roman" w:hAnsi="Times New Roman" w:cs="Times New Roman"/>
          <w:sz w:val="24"/>
          <w:szCs w:val="24"/>
        </w:rPr>
        <w:t xml:space="preserve"> </w:t>
      </w:r>
      <w:r w:rsidRPr="00093C93">
        <w:rPr>
          <w:rFonts w:ascii="Times New Roman" w:hAnsi="Times New Roman" w:cs="Times New Roman"/>
          <w:sz w:val="24"/>
          <w:szCs w:val="24"/>
        </w:rPr>
        <w:t>ponúka, je šanca</w:t>
      </w:r>
      <w:r>
        <w:rPr>
          <w:rFonts w:ascii="Times New Roman" w:hAnsi="Times New Roman" w:cs="Times New Roman"/>
          <w:sz w:val="24"/>
          <w:szCs w:val="24"/>
        </w:rPr>
        <w:t xml:space="preserve"> </w:t>
      </w:r>
      <w:r w:rsidRPr="00093C93">
        <w:rPr>
          <w:rFonts w:ascii="Times New Roman" w:hAnsi="Times New Roman" w:cs="Times New Roman"/>
          <w:sz w:val="24"/>
          <w:szCs w:val="24"/>
        </w:rPr>
        <w:t>na dobrú spoluprácu s pacientom minimáln</w:t>
      </w:r>
      <w:r>
        <w:rPr>
          <w:rFonts w:ascii="Times New Roman" w:hAnsi="Times New Roman" w:cs="Times New Roman"/>
          <w:sz w:val="24"/>
          <w:szCs w:val="24"/>
        </w:rPr>
        <w:t>a.</w:t>
      </w:r>
      <w:r w:rsidRPr="006911EE">
        <w:t xml:space="preserve"> </w:t>
      </w:r>
      <w:r>
        <w:rPr>
          <w:rFonts w:ascii="Times New Roman" w:hAnsi="Times New Roman" w:cs="Times New Roman"/>
          <w:sz w:val="24"/>
          <w:szCs w:val="24"/>
        </w:rPr>
        <w:t xml:space="preserve">Nedostatočnú </w:t>
      </w:r>
      <w:proofErr w:type="spellStart"/>
      <w:r w:rsidRPr="006911EE">
        <w:rPr>
          <w:rFonts w:ascii="Times New Roman" w:hAnsi="Times New Roman" w:cs="Times New Roman"/>
          <w:sz w:val="24"/>
          <w:szCs w:val="24"/>
        </w:rPr>
        <w:t>adherenciu</w:t>
      </w:r>
      <w:proofErr w:type="spellEnd"/>
      <w:r>
        <w:rPr>
          <w:rFonts w:ascii="Times New Roman" w:hAnsi="Times New Roman" w:cs="Times New Roman"/>
          <w:sz w:val="24"/>
          <w:szCs w:val="24"/>
        </w:rPr>
        <w:t xml:space="preserve"> je </w:t>
      </w:r>
      <w:r w:rsidRPr="006911EE">
        <w:rPr>
          <w:rFonts w:ascii="Times New Roman" w:hAnsi="Times New Roman" w:cs="Times New Roman"/>
          <w:sz w:val="24"/>
          <w:szCs w:val="24"/>
        </w:rPr>
        <w:t>totiž možné zlepšiť a v konečnom dôsledku tak ovplyvniť prognózu liečených</w:t>
      </w:r>
      <w:r>
        <w:rPr>
          <w:rFonts w:ascii="Times New Roman" w:hAnsi="Times New Roman" w:cs="Times New Roman"/>
          <w:sz w:val="24"/>
          <w:szCs w:val="24"/>
        </w:rPr>
        <w:t xml:space="preserve"> pacientov (</w:t>
      </w:r>
      <w:proofErr w:type="spellStart"/>
      <w:r>
        <w:rPr>
          <w:rFonts w:ascii="Times New Roman" w:hAnsi="Times New Roman" w:cs="Times New Roman"/>
          <w:sz w:val="24"/>
          <w:szCs w:val="24"/>
        </w:rPr>
        <w:t>Vrablík</w:t>
      </w:r>
      <w:proofErr w:type="spellEnd"/>
      <w:r>
        <w:rPr>
          <w:rFonts w:ascii="Times New Roman" w:hAnsi="Times New Roman" w:cs="Times New Roman"/>
          <w:sz w:val="24"/>
          <w:szCs w:val="24"/>
        </w:rPr>
        <w:t xml:space="preserve">, 2013, s. 370-371). </w:t>
      </w:r>
    </w:p>
    <w:p w14:paraId="512E4DBA" w14:textId="77777777" w:rsidR="00CE1A6A" w:rsidRDefault="00CE1A6A" w:rsidP="00133B07">
      <w:pPr>
        <w:pStyle w:val="Nadpis3"/>
        <w:spacing w:line="360" w:lineRule="auto"/>
      </w:pPr>
      <w:bookmarkStart w:id="24" w:name="_Toc76138358"/>
      <w:r>
        <w:t xml:space="preserve">2.2.1 </w:t>
      </w:r>
      <w:r w:rsidRPr="002F5E93">
        <w:t xml:space="preserve">Prevencia </w:t>
      </w:r>
      <w:r>
        <w:t>pri srdcovom zlyhávaní</w:t>
      </w:r>
      <w:bookmarkEnd w:id="24"/>
      <w:r>
        <w:t xml:space="preserve"> </w:t>
      </w:r>
    </w:p>
    <w:p w14:paraId="7868C537" w14:textId="57140F79" w:rsidR="00CE1A6A" w:rsidRDefault="00CE1A6A" w:rsidP="0026470C">
      <w:pPr>
        <w:spacing w:line="360" w:lineRule="auto"/>
        <w:jc w:val="both"/>
        <w:rPr>
          <w:rFonts w:ascii="Times New Roman" w:hAnsi="Times New Roman" w:cs="Times New Roman"/>
          <w:sz w:val="24"/>
          <w:szCs w:val="24"/>
        </w:rPr>
      </w:pPr>
      <w:r>
        <w:rPr>
          <w:rFonts w:ascii="Times New Roman" w:hAnsi="Times New Roman" w:cs="Times New Roman"/>
          <w:b/>
          <w:bCs/>
          <w:sz w:val="24"/>
          <w:szCs w:val="24"/>
        </w:rPr>
        <w:tab/>
      </w:r>
      <w:r w:rsidRPr="00682332">
        <w:rPr>
          <w:rFonts w:ascii="Times New Roman" w:hAnsi="Times New Roman" w:cs="Times New Roman"/>
          <w:sz w:val="24"/>
          <w:szCs w:val="24"/>
        </w:rPr>
        <w:t>Prevenci</w:t>
      </w:r>
      <w:r>
        <w:rPr>
          <w:rFonts w:ascii="Times New Roman" w:hAnsi="Times New Roman" w:cs="Times New Roman"/>
          <w:sz w:val="24"/>
          <w:szCs w:val="24"/>
        </w:rPr>
        <w:t xml:space="preserve">u </w:t>
      </w:r>
      <w:r w:rsidRPr="00682332">
        <w:rPr>
          <w:rFonts w:ascii="Times New Roman" w:hAnsi="Times New Roman" w:cs="Times New Roman"/>
          <w:sz w:val="24"/>
          <w:szCs w:val="24"/>
        </w:rPr>
        <w:t>kardiovaskulárnych chorôb možno definovať ako koordinovaný systém opatrení pre populáciu</w:t>
      </w:r>
      <w:r w:rsidR="008E4FDB">
        <w:rPr>
          <w:rFonts w:ascii="Times New Roman" w:hAnsi="Times New Roman" w:cs="Times New Roman"/>
          <w:sz w:val="24"/>
          <w:szCs w:val="24"/>
        </w:rPr>
        <w:t>,</w:t>
      </w:r>
      <w:r w:rsidRPr="00682332">
        <w:rPr>
          <w:rFonts w:ascii="Times New Roman" w:hAnsi="Times New Roman" w:cs="Times New Roman"/>
          <w:sz w:val="24"/>
          <w:szCs w:val="24"/>
        </w:rPr>
        <w:t xml:space="preserve"> či jedinca, ktorého cieľom je zníž</w:t>
      </w:r>
      <w:r>
        <w:rPr>
          <w:rFonts w:ascii="Times New Roman" w:hAnsi="Times New Roman" w:cs="Times New Roman"/>
          <w:sz w:val="24"/>
          <w:szCs w:val="24"/>
        </w:rPr>
        <w:t>iť</w:t>
      </w:r>
      <w:r w:rsidRPr="00682332">
        <w:rPr>
          <w:rFonts w:ascii="Times New Roman" w:hAnsi="Times New Roman" w:cs="Times New Roman"/>
          <w:sz w:val="24"/>
          <w:szCs w:val="24"/>
        </w:rPr>
        <w:t xml:space="preserve"> alebo minimaliz</w:t>
      </w:r>
      <w:r>
        <w:rPr>
          <w:rFonts w:ascii="Times New Roman" w:hAnsi="Times New Roman" w:cs="Times New Roman"/>
          <w:sz w:val="24"/>
          <w:szCs w:val="24"/>
        </w:rPr>
        <w:t xml:space="preserve">ovať </w:t>
      </w:r>
      <w:r w:rsidRPr="00682332">
        <w:rPr>
          <w:rFonts w:ascii="Times New Roman" w:hAnsi="Times New Roman" w:cs="Times New Roman"/>
          <w:sz w:val="24"/>
          <w:szCs w:val="24"/>
        </w:rPr>
        <w:t>vplyv  komplikácií na zdravotný stav danej populácie či jednotlivca</w:t>
      </w:r>
      <w:r>
        <w:rPr>
          <w:rFonts w:ascii="Times New Roman" w:hAnsi="Times New Roman" w:cs="Times New Roman"/>
          <w:sz w:val="24"/>
          <w:szCs w:val="24"/>
        </w:rPr>
        <w:t>. K</w:t>
      </w:r>
      <w:r w:rsidRPr="00EE4253">
        <w:rPr>
          <w:rFonts w:ascii="Times New Roman" w:hAnsi="Times New Roman" w:cs="Times New Roman"/>
          <w:sz w:val="24"/>
          <w:szCs w:val="24"/>
        </w:rPr>
        <w:t>omplexnú preventívnu starostlivosť poskytujú naším pacientom ambulancie preventívnej kardiológie</w:t>
      </w:r>
      <w:r>
        <w:rPr>
          <w:rFonts w:ascii="Times New Roman" w:hAnsi="Times New Roman" w:cs="Times New Roman"/>
          <w:sz w:val="24"/>
          <w:szCs w:val="24"/>
        </w:rPr>
        <w:t xml:space="preserve">, </w:t>
      </w:r>
      <w:r w:rsidRPr="00EE4253">
        <w:rPr>
          <w:rFonts w:ascii="Times New Roman" w:hAnsi="Times New Roman" w:cs="Times New Roman"/>
          <w:sz w:val="24"/>
          <w:szCs w:val="24"/>
        </w:rPr>
        <w:t xml:space="preserve">ktoré </w:t>
      </w:r>
      <w:proofErr w:type="spellStart"/>
      <w:r w:rsidRPr="00EE4253">
        <w:rPr>
          <w:rFonts w:ascii="Times New Roman" w:hAnsi="Times New Roman" w:cs="Times New Roman"/>
          <w:sz w:val="24"/>
          <w:szCs w:val="24"/>
        </w:rPr>
        <w:t>edukuj</w:t>
      </w:r>
      <w:r>
        <w:rPr>
          <w:rFonts w:ascii="Times New Roman" w:hAnsi="Times New Roman" w:cs="Times New Roman"/>
          <w:sz w:val="24"/>
          <w:szCs w:val="24"/>
        </w:rPr>
        <w:t>ú</w:t>
      </w:r>
      <w:proofErr w:type="spellEnd"/>
      <w:r>
        <w:rPr>
          <w:rFonts w:ascii="Times New Roman" w:hAnsi="Times New Roman" w:cs="Times New Roman"/>
          <w:sz w:val="24"/>
          <w:szCs w:val="24"/>
        </w:rPr>
        <w:t xml:space="preserve"> pacientov</w:t>
      </w:r>
      <w:r w:rsidR="008E4FDB">
        <w:rPr>
          <w:rFonts w:ascii="Times New Roman" w:hAnsi="Times New Roman" w:cs="Times New Roman"/>
          <w:sz w:val="24"/>
          <w:szCs w:val="24"/>
        </w:rPr>
        <w:t xml:space="preserve"> </w:t>
      </w:r>
      <w:r>
        <w:rPr>
          <w:rFonts w:ascii="Times New Roman" w:hAnsi="Times New Roman" w:cs="Times New Roman"/>
          <w:sz w:val="24"/>
          <w:szCs w:val="24"/>
        </w:rPr>
        <w:t xml:space="preserve">o nutnosti </w:t>
      </w:r>
      <w:r w:rsidRPr="00EE4253">
        <w:rPr>
          <w:rFonts w:ascii="Times New Roman" w:hAnsi="Times New Roman" w:cs="Times New Roman"/>
          <w:sz w:val="24"/>
          <w:szCs w:val="24"/>
        </w:rPr>
        <w:t>dodržiavania nielen farmakologických, ale</w:t>
      </w:r>
      <w:r>
        <w:rPr>
          <w:rFonts w:ascii="Times New Roman" w:hAnsi="Times New Roman" w:cs="Times New Roman"/>
          <w:sz w:val="24"/>
          <w:szCs w:val="24"/>
        </w:rPr>
        <w:t xml:space="preserve"> </w:t>
      </w:r>
      <w:r w:rsidRPr="00EE4253">
        <w:rPr>
          <w:rFonts w:ascii="Times New Roman" w:hAnsi="Times New Roman" w:cs="Times New Roman"/>
          <w:sz w:val="24"/>
          <w:szCs w:val="24"/>
        </w:rPr>
        <w:t>aj nefarmakologických odporúčan</w:t>
      </w:r>
      <w:r>
        <w:rPr>
          <w:rFonts w:ascii="Times New Roman" w:hAnsi="Times New Roman" w:cs="Times New Roman"/>
          <w:sz w:val="24"/>
          <w:szCs w:val="24"/>
        </w:rPr>
        <w:t xml:space="preserve">í. </w:t>
      </w:r>
      <w:r w:rsidRPr="00185F22">
        <w:rPr>
          <w:rFonts w:ascii="Times New Roman" w:hAnsi="Times New Roman" w:cs="Times New Roman"/>
          <w:sz w:val="24"/>
          <w:szCs w:val="24"/>
        </w:rPr>
        <w:t>Kardiovaskulárne choroby zostávajú stále najčastejšou príčinou úmrtia dospelých v Českej republike</w:t>
      </w:r>
      <w:r>
        <w:rPr>
          <w:rFonts w:ascii="Times New Roman" w:hAnsi="Times New Roman" w:cs="Times New Roman"/>
          <w:sz w:val="24"/>
          <w:szCs w:val="24"/>
        </w:rPr>
        <w:t xml:space="preserve"> (</w:t>
      </w:r>
      <w:r w:rsidRPr="00CB6B73">
        <w:rPr>
          <w:rFonts w:ascii="Times New Roman" w:hAnsi="Times New Roman" w:cs="Times New Roman"/>
          <w:sz w:val="24"/>
          <w:szCs w:val="24"/>
        </w:rPr>
        <w:t>Tóthová, 2019</w:t>
      </w:r>
      <w:r>
        <w:rPr>
          <w:rFonts w:ascii="Times New Roman" w:hAnsi="Times New Roman" w:cs="Times New Roman"/>
          <w:sz w:val="24"/>
          <w:szCs w:val="24"/>
        </w:rPr>
        <w:t>, s. 29</w:t>
      </w:r>
      <w:r w:rsidRPr="00CB6B73">
        <w:rPr>
          <w:rFonts w:ascii="Times New Roman" w:hAnsi="Times New Roman" w:cs="Times New Roman"/>
          <w:sz w:val="24"/>
          <w:szCs w:val="24"/>
        </w:rPr>
        <w:t>)</w:t>
      </w:r>
      <w:r>
        <w:rPr>
          <w:rFonts w:ascii="Times New Roman" w:hAnsi="Times New Roman" w:cs="Times New Roman"/>
          <w:sz w:val="24"/>
          <w:szCs w:val="24"/>
        </w:rPr>
        <w:t>. S</w:t>
      </w:r>
      <w:r w:rsidRPr="00C314F3">
        <w:rPr>
          <w:rFonts w:ascii="Times New Roman" w:hAnsi="Times New Roman" w:cs="Times New Roman"/>
          <w:sz w:val="24"/>
          <w:szCs w:val="24"/>
        </w:rPr>
        <w:t>ekundárn</w:t>
      </w:r>
      <w:r w:rsidR="00932DB0">
        <w:rPr>
          <w:rFonts w:ascii="Times New Roman" w:hAnsi="Times New Roman" w:cs="Times New Roman"/>
          <w:sz w:val="24"/>
          <w:szCs w:val="24"/>
        </w:rPr>
        <w:t>ou</w:t>
      </w:r>
      <w:r w:rsidRPr="00C314F3">
        <w:rPr>
          <w:rFonts w:ascii="Times New Roman" w:hAnsi="Times New Roman" w:cs="Times New Roman"/>
          <w:sz w:val="24"/>
          <w:szCs w:val="24"/>
        </w:rPr>
        <w:t xml:space="preserve"> prevenciou rozumieme zabránenie</w:t>
      </w:r>
      <w:r>
        <w:rPr>
          <w:rFonts w:ascii="Times New Roman" w:hAnsi="Times New Roman" w:cs="Times New Roman"/>
          <w:sz w:val="24"/>
          <w:szCs w:val="24"/>
        </w:rPr>
        <w:t xml:space="preserve"> </w:t>
      </w:r>
      <w:r w:rsidRPr="00C314F3">
        <w:rPr>
          <w:rFonts w:ascii="Times New Roman" w:hAnsi="Times New Roman" w:cs="Times New Roman"/>
          <w:sz w:val="24"/>
          <w:szCs w:val="24"/>
        </w:rPr>
        <w:lastRenderedPageBreak/>
        <w:t>progresie už existujúce</w:t>
      </w:r>
      <w:r>
        <w:rPr>
          <w:rFonts w:ascii="Times New Roman" w:hAnsi="Times New Roman" w:cs="Times New Roman"/>
          <w:sz w:val="24"/>
          <w:szCs w:val="24"/>
        </w:rPr>
        <w:t>j</w:t>
      </w:r>
      <w:r w:rsidRPr="00C314F3">
        <w:rPr>
          <w:rFonts w:ascii="Times New Roman" w:hAnsi="Times New Roman" w:cs="Times New Roman"/>
          <w:sz w:val="24"/>
          <w:szCs w:val="24"/>
        </w:rPr>
        <w:t xml:space="preserve"> komorovej dysfunkcie do </w:t>
      </w:r>
      <w:proofErr w:type="spellStart"/>
      <w:r w:rsidRPr="00C314F3">
        <w:rPr>
          <w:rFonts w:ascii="Times New Roman" w:hAnsi="Times New Roman" w:cs="Times New Roman"/>
          <w:sz w:val="24"/>
          <w:szCs w:val="24"/>
        </w:rPr>
        <w:t>manifestného</w:t>
      </w:r>
      <w:proofErr w:type="spellEnd"/>
      <w:r w:rsidRPr="00C314F3">
        <w:rPr>
          <w:rFonts w:ascii="Times New Roman" w:hAnsi="Times New Roman" w:cs="Times New Roman"/>
          <w:sz w:val="24"/>
          <w:szCs w:val="24"/>
        </w:rPr>
        <w:t xml:space="preserve"> srdcového zlyhania a progresie už</w:t>
      </w:r>
      <w:r>
        <w:rPr>
          <w:rFonts w:ascii="Times New Roman" w:hAnsi="Times New Roman" w:cs="Times New Roman"/>
          <w:sz w:val="24"/>
          <w:szCs w:val="24"/>
        </w:rPr>
        <w:t xml:space="preserve"> </w:t>
      </w:r>
      <w:r w:rsidRPr="00C314F3">
        <w:rPr>
          <w:rFonts w:ascii="Times New Roman" w:hAnsi="Times New Roman" w:cs="Times New Roman"/>
          <w:sz w:val="24"/>
          <w:szCs w:val="24"/>
        </w:rPr>
        <w:t>existujúceho</w:t>
      </w:r>
      <w:r>
        <w:rPr>
          <w:rFonts w:ascii="Times New Roman" w:hAnsi="Times New Roman" w:cs="Times New Roman"/>
          <w:sz w:val="24"/>
          <w:szCs w:val="24"/>
        </w:rPr>
        <w:t xml:space="preserve"> </w:t>
      </w:r>
      <w:r w:rsidRPr="00C314F3">
        <w:rPr>
          <w:rFonts w:ascii="Times New Roman" w:hAnsi="Times New Roman" w:cs="Times New Roman"/>
          <w:sz w:val="24"/>
          <w:szCs w:val="24"/>
        </w:rPr>
        <w:t>srdcového zlyhania.</w:t>
      </w:r>
      <w:r>
        <w:rPr>
          <w:rFonts w:ascii="Times New Roman" w:hAnsi="Times New Roman" w:cs="Times New Roman"/>
          <w:sz w:val="24"/>
          <w:szCs w:val="24"/>
        </w:rPr>
        <w:t xml:space="preserve"> P</w:t>
      </w:r>
      <w:r w:rsidRPr="00C314F3">
        <w:rPr>
          <w:rFonts w:ascii="Times New Roman" w:hAnsi="Times New Roman" w:cs="Times New Roman"/>
          <w:sz w:val="24"/>
          <w:szCs w:val="24"/>
        </w:rPr>
        <w:t>rogresiu srdcového</w:t>
      </w:r>
      <w:r>
        <w:rPr>
          <w:rFonts w:ascii="Times New Roman" w:hAnsi="Times New Roman" w:cs="Times New Roman"/>
          <w:sz w:val="24"/>
          <w:szCs w:val="24"/>
        </w:rPr>
        <w:t xml:space="preserve"> </w:t>
      </w:r>
      <w:r w:rsidRPr="00C314F3">
        <w:rPr>
          <w:rFonts w:ascii="Times New Roman" w:hAnsi="Times New Roman" w:cs="Times New Roman"/>
          <w:sz w:val="24"/>
          <w:szCs w:val="24"/>
        </w:rPr>
        <w:t>zlyhani</w:t>
      </w:r>
      <w:r>
        <w:rPr>
          <w:rFonts w:ascii="Times New Roman" w:hAnsi="Times New Roman" w:cs="Times New Roman"/>
          <w:sz w:val="24"/>
          <w:szCs w:val="24"/>
        </w:rPr>
        <w:t>a</w:t>
      </w:r>
      <w:r w:rsidRPr="00C314F3">
        <w:rPr>
          <w:rFonts w:ascii="Times New Roman" w:hAnsi="Times New Roman" w:cs="Times New Roman"/>
          <w:sz w:val="24"/>
          <w:szCs w:val="24"/>
        </w:rPr>
        <w:t xml:space="preserve"> môžu zabráni</w:t>
      </w:r>
      <w:r w:rsidR="00F478EA">
        <w:rPr>
          <w:rFonts w:ascii="Times New Roman" w:hAnsi="Times New Roman" w:cs="Times New Roman"/>
          <w:sz w:val="24"/>
          <w:szCs w:val="24"/>
        </w:rPr>
        <w:t xml:space="preserve">ť, </w:t>
      </w:r>
      <w:r w:rsidRPr="00C314F3">
        <w:rPr>
          <w:rFonts w:ascii="Times New Roman" w:hAnsi="Times New Roman" w:cs="Times New Roman"/>
          <w:sz w:val="24"/>
          <w:szCs w:val="24"/>
        </w:rPr>
        <w:t>alebo ju aspoň významne spomaliť tiež niektorými liekmi, napr. inhibítory ACE, AII</w:t>
      </w:r>
      <w:r>
        <w:rPr>
          <w:rFonts w:ascii="Times New Roman" w:hAnsi="Times New Roman" w:cs="Times New Roman"/>
          <w:sz w:val="24"/>
          <w:szCs w:val="24"/>
        </w:rPr>
        <w:t xml:space="preserve"> </w:t>
      </w:r>
      <w:r w:rsidRPr="00C314F3">
        <w:rPr>
          <w:rFonts w:ascii="Times New Roman" w:hAnsi="Times New Roman" w:cs="Times New Roman"/>
          <w:sz w:val="24"/>
          <w:szCs w:val="24"/>
        </w:rPr>
        <w:t xml:space="preserve">antagonistu, </w:t>
      </w:r>
      <w:proofErr w:type="spellStart"/>
      <w:r w:rsidRPr="00C314F3">
        <w:rPr>
          <w:rFonts w:ascii="Times New Roman" w:hAnsi="Times New Roman" w:cs="Times New Roman"/>
          <w:sz w:val="24"/>
          <w:szCs w:val="24"/>
        </w:rPr>
        <w:t>betablokátory</w:t>
      </w:r>
      <w:proofErr w:type="spellEnd"/>
      <w:r w:rsidRPr="00C314F3">
        <w:rPr>
          <w:rFonts w:ascii="Times New Roman" w:hAnsi="Times New Roman" w:cs="Times New Roman"/>
          <w:sz w:val="24"/>
          <w:szCs w:val="24"/>
        </w:rPr>
        <w:t xml:space="preserve"> alebo </w:t>
      </w:r>
      <w:proofErr w:type="spellStart"/>
      <w:r w:rsidRPr="00C314F3">
        <w:rPr>
          <w:rFonts w:ascii="Times New Roman" w:hAnsi="Times New Roman" w:cs="Times New Roman"/>
          <w:sz w:val="24"/>
          <w:szCs w:val="24"/>
        </w:rPr>
        <w:t>spironolakt</w:t>
      </w:r>
      <w:r>
        <w:rPr>
          <w:rFonts w:ascii="Times New Roman" w:hAnsi="Times New Roman" w:cs="Times New Roman"/>
          <w:sz w:val="24"/>
          <w:szCs w:val="24"/>
        </w:rPr>
        <w:t>ó</w:t>
      </w:r>
      <w:r w:rsidRPr="00C314F3">
        <w:rPr>
          <w:rFonts w:ascii="Times New Roman" w:hAnsi="Times New Roman" w:cs="Times New Roman"/>
          <w:sz w:val="24"/>
          <w:szCs w:val="24"/>
        </w:rPr>
        <w:t>nom</w:t>
      </w:r>
      <w:proofErr w:type="spellEnd"/>
      <w:r w:rsidRPr="00C314F3">
        <w:rPr>
          <w:rFonts w:ascii="Times New Roman" w:hAnsi="Times New Roman" w:cs="Times New Roman"/>
          <w:sz w:val="24"/>
          <w:szCs w:val="24"/>
        </w:rPr>
        <w:t>.</w:t>
      </w:r>
      <w:r>
        <w:rPr>
          <w:rFonts w:ascii="Times New Roman" w:hAnsi="Times New Roman" w:cs="Times New Roman"/>
          <w:sz w:val="24"/>
          <w:szCs w:val="24"/>
        </w:rPr>
        <w:t xml:space="preserve"> </w:t>
      </w:r>
      <w:r w:rsidRPr="00C314F3">
        <w:rPr>
          <w:rFonts w:ascii="Times New Roman" w:hAnsi="Times New Roman" w:cs="Times New Roman"/>
          <w:sz w:val="24"/>
          <w:szCs w:val="24"/>
        </w:rPr>
        <w:t>Nevyhnutnou súčasťou sekundárnej prevencie je tiež</w:t>
      </w:r>
      <w:r>
        <w:rPr>
          <w:rFonts w:ascii="Times New Roman" w:hAnsi="Times New Roman" w:cs="Times New Roman"/>
          <w:sz w:val="24"/>
          <w:szCs w:val="24"/>
        </w:rPr>
        <w:t xml:space="preserve"> </w:t>
      </w:r>
      <w:r w:rsidRPr="00C314F3">
        <w:rPr>
          <w:rFonts w:ascii="Times New Roman" w:hAnsi="Times New Roman" w:cs="Times New Roman"/>
          <w:sz w:val="24"/>
          <w:szCs w:val="24"/>
        </w:rPr>
        <w:t xml:space="preserve">odstránenie všetkých </w:t>
      </w:r>
      <w:r>
        <w:rPr>
          <w:rFonts w:ascii="Times New Roman" w:hAnsi="Times New Roman" w:cs="Times New Roman"/>
          <w:sz w:val="24"/>
          <w:szCs w:val="24"/>
        </w:rPr>
        <w:t xml:space="preserve">stavov, ktoré </w:t>
      </w:r>
      <w:r w:rsidRPr="00C314F3">
        <w:rPr>
          <w:rFonts w:ascii="Times New Roman" w:hAnsi="Times New Roman" w:cs="Times New Roman"/>
          <w:sz w:val="24"/>
          <w:szCs w:val="24"/>
        </w:rPr>
        <w:t>srdcové zlyhanie zhoršujú</w:t>
      </w:r>
      <w:r>
        <w:rPr>
          <w:rFonts w:ascii="Times New Roman" w:hAnsi="Times New Roman" w:cs="Times New Roman"/>
          <w:sz w:val="24"/>
          <w:szCs w:val="24"/>
        </w:rPr>
        <w:t>, m</w:t>
      </w:r>
      <w:r w:rsidRPr="00C314F3">
        <w:rPr>
          <w:rFonts w:ascii="Times New Roman" w:hAnsi="Times New Roman" w:cs="Times New Roman"/>
          <w:sz w:val="24"/>
          <w:szCs w:val="24"/>
        </w:rPr>
        <w:t>edzi</w:t>
      </w:r>
      <w:r>
        <w:rPr>
          <w:rFonts w:ascii="Times New Roman" w:hAnsi="Times New Roman" w:cs="Times New Roman"/>
          <w:sz w:val="24"/>
          <w:szCs w:val="24"/>
        </w:rPr>
        <w:t xml:space="preserve">, </w:t>
      </w:r>
      <w:r w:rsidRPr="00C314F3">
        <w:rPr>
          <w:rFonts w:ascii="Times New Roman" w:hAnsi="Times New Roman" w:cs="Times New Roman"/>
          <w:sz w:val="24"/>
          <w:szCs w:val="24"/>
        </w:rPr>
        <w:t>ktoré</w:t>
      </w:r>
      <w:r>
        <w:rPr>
          <w:rFonts w:ascii="Times New Roman" w:hAnsi="Times New Roman" w:cs="Times New Roman"/>
          <w:sz w:val="24"/>
          <w:szCs w:val="24"/>
        </w:rPr>
        <w:t xml:space="preserve"> </w:t>
      </w:r>
      <w:r w:rsidRPr="00C314F3">
        <w:rPr>
          <w:rFonts w:ascii="Times New Roman" w:hAnsi="Times New Roman" w:cs="Times New Roman"/>
          <w:sz w:val="24"/>
          <w:szCs w:val="24"/>
        </w:rPr>
        <w:t>patr</w:t>
      </w:r>
      <w:r>
        <w:rPr>
          <w:rFonts w:ascii="Times New Roman" w:hAnsi="Times New Roman" w:cs="Times New Roman"/>
          <w:sz w:val="24"/>
          <w:szCs w:val="24"/>
        </w:rPr>
        <w:t xml:space="preserve">í napr. </w:t>
      </w:r>
      <w:r w:rsidRPr="00346127">
        <w:rPr>
          <w:rFonts w:ascii="Times New Roman" w:hAnsi="Times New Roman" w:cs="Times New Roman"/>
          <w:sz w:val="24"/>
          <w:szCs w:val="24"/>
        </w:rPr>
        <w:t>ischémia myokardu</w:t>
      </w:r>
      <w:r>
        <w:rPr>
          <w:rFonts w:ascii="Times New Roman" w:hAnsi="Times New Roman" w:cs="Times New Roman"/>
          <w:sz w:val="24"/>
          <w:szCs w:val="24"/>
        </w:rPr>
        <w:t xml:space="preserve">, </w:t>
      </w:r>
      <w:r w:rsidRPr="00346127">
        <w:rPr>
          <w:rFonts w:ascii="Times New Roman" w:hAnsi="Times New Roman" w:cs="Times New Roman"/>
          <w:sz w:val="24"/>
          <w:szCs w:val="24"/>
        </w:rPr>
        <w:t>arytmi</w:t>
      </w:r>
      <w:r>
        <w:rPr>
          <w:rFonts w:ascii="Times New Roman" w:hAnsi="Times New Roman" w:cs="Times New Roman"/>
          <w:sz w:val="24"/>
          <w:szCs w:val="24"/>
        </w:rPr>
        <w:t xml:space="preserve">a, </w:t>
      </w:r>
      <w:r w:rsidRPr="00346127">
        <w:rPr>
          <w:rFonts w:ascii="Times New Roman" w:hAnsi="Times New Roman" w:cs="Times New Roman"/>
          <w:sz w:val="24"/>
          <w:szCs w:val="24"/>
        </w:rPr>
        <w:t>hypertenzia</w:t>
      </w:r>
      <w:r>
        <w:rPr>
          <w:rFonts w:ascii="Times New Roman" w:hAnsi="Times New Roman" w:cs="Times New Roman"/>
          <w:sz w:val="24"/>
          <w:szCs w:val="24"/>
        </w:rPr>
        <w:t xml:space="preserve">, </w:t>
      </w:r>
      <w:r w:rsidRPr="00346127">
        <w:rPr>
          <w:rFonts w:ascii="Times New Roman" w:hAnsi="Times New Roman" w:cs="Times New Roman"/>
          <w:sz w:val="24"/>
          <w:szCs w:val="24"/>
        </w:rPr>
        <w:t>infekčné ochoreni</w:t>
      </w:r>
      <w:r>
        <w:rPr>
          <w:rFonts w:ascii="Times New Roman" w:hAnsi="Times New Roman" w:cs="Times New Roman"/>
          <w:sz w:val="24"/>
          <w:szCs w:val="24"/>
        </w:rPr>
        <w:t xml:space="preserve">a, </w:t>
      </w:r>
      <w:r w:rsidRPr="00346127">
        <w:rPr>
          <w:rFonts w:ascii="Times New Roman" w:hAnsi="Times New Roman" w:cs="Times New Roman"/>
          <w:sz w:val="24"/>
          <w:szCs w:val="24"/>
        </w:rPr>
        <w:t>anémia</w:t>
      </w:r>
      <w:r>
        <w:rPr>
          <w:rFonts w:ascii="Times New Roman" w:hAnsi="Times New Roman" w:cs="Times New Roman"/>
          <w:sz w:val="24"/>
          <w:szCs w:val="24"/>
        </w:rPr>
        <w:t xml:space="preserve">, </w:t>
      </w:r>
      <w:proofErr w:type="spellStart"/>
      <w:r w:rsidRPr="00346127">
        <w:rPr>
          <w:rFonts w:ascii="Times New Roman" w:hAnsi="Times New Roman" w:cs="Times New Roman"/>
          <w:sz w:val="24"/>
          <w:szCs w:val="24"/>
        </w:rPr>
        <w:t>hypertyreóza</w:t>
      </w:r>
      <w:proofErr w:type="spellEnd"/>
      <w:r>
        <w:rPr>
          <w:rFonts w:ascii="Times New Roman" w:hAnsi="Times New Roman" w:cs="Times New Roman"/>
          <w:sz w:val="24"/>
          <w:szCs w:val="24"/>
        </w:rPr>
        <w:t xml:space="preserve"> a </w:t>
      </w:r>
      <w:r w:rsidRPr="00346127">
        <w:rPr>
          <w:rFonts w:ascii="Times New Roman" w:hAnsi="Times New Roman" w:cs="Times New Roman"/>
          <w:sz w:val="24"/>
          <w:szCs w:val="24"/>
        </w:rPr>
        <w:t>metabolické poruchy</w:t>
      </w:r>
      <w:r>
        <w:rPr>
          <w:rFonts w:ascii="Times New Roman" w:hAnsi="Times New Roman" w:cs="Times New Roman"/>
          <w:sz w:val="24"/>
          <w:szCs w:val="24"/>
        </w:rPr>
        <w:t xml:space="preserve">. V rámci sekundárnej prevencie je dôležité dodržiavať aj zdravý životný štýl. </w:t>
      </w:r>
      <w:r w:rsidRPr="00F80995">
        <w:rPr>
          <w:rFonts w:ascii="Times New Roman" w:hAnsi="Times New Roman" w:cs="Times New Roman"/>
          <w:sz w:val="24"/>
          <w:szCs w:val="24"/>
        </w:rPr>
        <w:t>Zdravý životný štýl</w:t>
      </w:r>
      <w:r>
        <w:rPr>
          <w:rFonts w:ascii="Times New Roman" w:hAnsi="Times New Roman" w:cs="Times New Roman"/>
          <w:sz w:val="24"/>
          <w:szCs w:val="24"/>
        </w:rPr>
        <w:t xml:space="preserve"> </w:t>
      </w:r>
      <w:r w:rsidRPr="00F80995">
        <w:rPr>
          <w:rFonts w:ascii="Times New Roman" w:hAnsi="Times New Roman" w:cs="Times New Roman"/>
          <w:sz w:val="24"/>
          <w:szCs w:val="24"/>
        </w:rPr>
        <w:t xml:space="preserve">zlepšuje prognózu u chorých s rizikom srdcového zlyhania, ale aj u chorých s už </w:t>
      </w:r>
      <w:proofErr w:type="spellStart"/>
      <w:r w:rsidRPr="00F80995">
        <w:rPr>
          <w:rFonts w:ascii="Times New Roman" w:hAnsi="Times New Roman" w:cs="Times New Roman"/>
          <w:sz w:val="24"/>
          <w:szCs w:val="24"/>
        </w:rPr>
        <w:t>manifestným</w:t>
      </w:r>
      <w:proofErr w:type="spellEnd"/>
      <w:r w:rsidRPr="00F80995">
        <w:rPr>
          <w:rFonts w:ascii="Times New Roman" w:hAnsi="Times New Roman" w:cs="Times New Roman"/>
          <w:sz w:val="24"/>
          <w:szCs w:val="24"/>
        </w:rPr>
        <w:t xml:space="preserve"> srdcovým zlyhaním</w:t>
      </w:r>
      <w:r>
        <w:rPr>
          <w:rFonts w:ascii="Times New Roman" w:hAnsi="Times New Roman" w:cs="Times New Roman"/>
          <w:color w:val="FF0000"/>
          <w:sz w:val="24"/>
          <w:szCs w:val="24"/>
        </w:rPr>
        <w:t xml:space="preserve"> </w:t>
      </w:r>
      <w:r w:rsidRPr="007945DC">
        <w:rPr>
          <w:rFonts w:ascii="Times New Roman" w:hAnsi="Times New Roman" w:cs="Times New Roman"/>
          <w:sz w:val="24"/>
          <w:szCs w:val="24"/>
        </w:rPr>
        <w:t>(</w:t>
      </w:r>
      <w:proofErr w:type="spellStart"/>
      <w:r w:rsidRPr="007945DC">
        <w:rPr>
          <w:rFonts w:ascii="Times New Roman" w:hAnsi="Times New Roman" w:cs="Times New Roman"/>
          <w:sz w:val="24"/>
          <w:szCs w:val="24"/>
        </w:rPr>
        <w:t>Špinar</w:t>
      </w:r>
      <w:proofErr w:type="spellEnd"/>
      <w:r w:rsidRPr="007945DC">
        <w:rPr>
          <w:rFonts w:ascii="Times New Roman" w:hAnsi="Times New Roman" w:cs="Times New Roman"/>
          <w:sz w:val="24"/>
          <w:szCs w:val="24"/>
        </w:rPr>
        <w:t>, 2007, s. 315-316).</w:t>
      </w:r>
      <w:r>
        <w:rPr>
          <w:rFonts w:ascii="Times New Roman" w:hAnsi="Times New Roman" w:cs="Times New Roman"/>
          <w:sz w:val="24"/>
          <w:szCs w:val="24"/>
        </w:rPr>
        <w:t xml:space="preserve"> </w:t>
      </w:r>
    </w:p>
    <w:p w14:paraId="6662B75B" w14:textId="4DBED66F" w:rsidR="00CE1A6A" w:rsidRDefault="00CE1A6A" w:rsidP="0026470C">
      <w:pPr>
        <w:spacing w:line="360" w:lineRule="auto"/>
        <w:ind w:firstLine="708"/>
        <w:jc w:val="both"/>
        <w:rPr>
          <w:rFonts w:ascii="Times New Roman" w:hAnsi="Times New Roman" w:cs="Times New Roman"/>
          <w:sz w:val="24"/>
          <w:szCs w:val="24"/>
        </w:rPr>
      </w:pPr>
      <w:proofErr w:type="spellStart"/>
      <w:r w:rsidRPr="00C15B88">
        <w:rPr>
          <w:rFonts w:ascii="Times New Roman" w:hAnsi="Times New Roman" w:cs="Times New Roman"/>
          <w:sz w:val="24"/>
          <w:szCs w:val="24"/>
        </w:rPr>
        <w:t>Adherencia</w:t>
      </w:r>
      <w:proofErr w:type="spellEnd"/>
      <w:r w:rsidRPr="00C15B88">
        <w:rPr>
          <w:rFonts w:ascii="Times New Roman" w:hAnsi="Times New Roman" w:cs="Times New Roman"/>
          <w:sz w:val="24"/>
          <w:szCs w:val="24"/>
        </w:rPr>
        <w:t xml:space="preserve"> chorých so srdcovým zlyhaním k</w:t>
      </w:r>
      <w:r>
        <w:rPr>
          <w:rFonts w:ascii="Times New Roman" w:hAnsi="Times New Roman" w:cs="Times New Roman"/>
          <w:sz w:val="24"/>
          <w:szCs w:val="24"/>
        </w:rPr>
        <w:t> </w:t>
      </w:r>
      <w:r w:rsidRPr="00C15B88">
        <w:rPr>
          <w:rFonts w:ascii="Times New Roman" w:hAnsi="Times New Roman" w:cs="Times New Roman"/>
          <w:sz w:val="24"/>
          <w:szCs w:val="24"/>
        </w:rPr>
        <w:t>optimálnej</w:t>
      </w:r>
      <w:r>
        <w:rPr>
          <w:rFonts w:ascii="Times New Roman" w:hAnsi="Times New Roman" w:cs="Times New Roman"/>
          <w:sz w:val="24"/>
          <w:szCs w:val="24"/>
        </w:rPr>
        <w:t xml:space="preserve"> </w:t>
      </w:r>
      <w:r w:rsidRPr="00C15B88">
        <w:rPr>
          <w:rFonts w:ascii="Times New Roman" w:hAnsi="Times New Roman" w:cs="Times New Roman"/>
          <w:sz w:val="24"/>
          <w:szCs w:val="24"/>
        </w:rPr>
        <w:t xml:space="preserve">terapii je kľúčovým faktorom úspechu liečby. </w:t>
      </w:r>
      <w:r>
        <w:rPr>
          <w:rFonts w:ascii="Times New Roman" w:hAnsi="Times New Roman" w:cs="Times New Roman"/>
          <w:sz w:val="24"/>
          <w:szCs w:val="24"/>
        </w:rPr>
        <w:t>P</w:t>
      </w:r>
      <w:r w:rsidRPr="00C15B88">
        <w:rPr>
          <w:rFonts w:ascii="Times New Roman" w:hAnsi="Times New Roman" w:cs="Times New Roman"/>
          <w:sz w:val="24"/>
          <w:szCs w:val="24"/>
        </w:rPr>
        <w:t>redovšetkým sa</w:t>
      </w:r>
      <w:r>
        <w:rPr>
          <w:rFonts w:ascii="Times New Roman" w:hAnsi="Times New Roman" w:cs="Times New Roman"/>
          <w:sz w:val="24"/>
          <w:szCs w:val="24"/>
        </w:rPr>
        <w:t xml:space="preserve"> </w:t>
      </w:r>
      <w:r w:rsidRPr="00C15B88">
        <w:rPr>
          <w:rFonts w:ascii="Times New Roman" w:hAnsi="Times New Roman" w:cs="Times New Roman"/>
          <w:sz w:val="24"/>
          <w:szCs w:val="24"/>
        </w:rPr>
        <w:t xml:space="preserve">to týka </w:t>
      </w:r>
      <w:proofErr w:type="spellStart"/>
      <w:r w:rsidRPr="00C15B88">
        <w:rPr>
          <w:rFonts w:ascii="Times New Roman" w:hAnsi="Times New Roman" w:cs="Times New Roman"/>
          <w:sz w:val="24"/>
          <w:szCs w:val="24"/>
        </w:rPr>
        <w:t>adherencie</w:t>
      </w:r>
      <w:proofErr w:type="spellEnd"/>
      <w:r w:rsidRPr="00C15B88">
        <w:rPr>
          <w:rFonts w:ascii="Times New Roman" w:hAnsi="Times New Roman" w:cs="Times New Roman"/>
          <w:sz w:val="24"/>
          <w:szCs w:val="24"/>
        </w:rPr>
        <w:t xml:space="preserve"> k optimálnej farmakoterap</w:t>
      </w:r>
      <w:r>
        <w:rPr>
          <w:rFonts w:ascii="Times New Roman" w:hAnsi="Times New Roman" w:cs="Times New Roman"/>
          <w:sz w:val="24"/>
          <w:szCs w:val="24"/>
        </w:rPr>
        <w:t>ii</w:t>
      </w:r>
      <w:r w:rsidRPr="00C15B88">
        <w:rPr>
          <w:rFonts w:ascii="Times New Roman" w:hAnsi="Times New Roman" w:cs="Times New Roman"/>
          <w:sz w:val="24"/>
          <w:szCs w:val="24"/>
        </w:rPr>
        <w:t>, pre ktorú máme najviac dôkazov</w:t>
      </w:r>
      <w:r w:rsidR="00A75133">
        <w:rPr>
          <w:rFonts w:ascii="Times New Roman" w:hAnsi="Times New Roman" w:cs="Times New Roman"/>
          <w:sz w:val="24"/>
          <w:szCs w:val="24"/>
        </w:rPr>
        <w:t>, že má</w:t>
      </w:r>
      <w:r w:rsidRPr="00C15B88">
        <w:rPr>
          <w:rFonts w:ascii="Times New Roman" w:hAnsi="Times New Roman" w:cs="Times New Roman"/>
          <w:sz w:val="24"/>
          <w:szCs w:val="24"/>
        </w:rPr>
        <w:t xml:space="preserve"> vplyv</w:t>
      </w:r>
      <w:r w:rsidR="00A75133">
        <w:rPr>
          <w:rFonts w:ascii="Times New Roman" w:hAnsi="Times New Roman" w:cs="Times New Roman"/>
          <w:sz w:val="24"/>
          <w:szCs w:val="24"/>
        </w:rPr>
        <w:t xml:space="preserve"> na</w:t>
      </w:r>
      <w:r w:rsidRPr="00C15B88">
        <w:rPr>
          <w:rFonts w:ascii="Times New Roman" w:hAnsi="Times New Roman" w:cs="Times New Roman"/>
          <w:sz w:val="24"/>
          <w:szCs w:val="24"/>
        </w:rPr>
        <w:t xml:space="preserve"> priebeh ochorenia. Príčiny </w:t>
      </w:r>
      <w:proofErr w:type="spellStart"/>
      <w:r w:rsidRPr="00C15B88">
        <w:rPr>
          <w:rFonts w:ascii="Times New Roman" w:hAnsi="Times New Roman" w:cs="Times New Roman"/>
          <w:sz w:val="24"/>
          <w:szCs w:val="24"/>
        </w:rPr>
        <w:t>non</w:t>
      </w:r>
      <w:r w:rsidR="00590A0D">
        <w:rPr>
          <w:rFonts w:ascii="Times New Roman" w:hAnsi="Times New Roman" w:cs="Times New Roman"/>
          <w:sz w:val="24"/>
          <w:szCs w:val="24"/>
        </w:rPr>
        <w:t>-</w:t>
      </w:r>
      <w:r w:rsidRPr="00C15B88">
        <w:rPr>
          <w:rFonts w:ascii="Times New Roman" w:hAnsi="Times New Roman" w:cs="Times New Roman"/>
          <w:sz w:val="24"/>
          <w:szCs w:val="24"/>
        </w:rPr>
        <w:t>adherenc</w:t>
      </w:r>
      <w:r>
        <w:rPr>
          <w:rFonts w:ascii="Times New Roman" w:hAnsi="Times New Roman" w:cs="Times New Roman"/>
          <w:sz w:val="24"/>
          <w:szCs w:val="24"/>
        </w:rPr>
        <w:t>i</w:t>
      </w:r>
      <w:r w:rsidRPr="00C15B88">
        <w:rPr>
          <w:rFonts w:ascii="Times New Roman" w:hAnsi="Times New Roman" w:cs="Times New Roman"/>
          <w:sz w:val="24"/>
          <w:szCs w:val="24"/>
        </w:rPr>
        <w:t>e</w:t>
      </w:r>
      <w:proofErr w:type="spellEnd"/>
      <w:r w:rsidRPr="00C15B88">
        <w:rPr>
          <w:rFonts w:ascii="Times New Roman" w:hAnsi="Times New Roman" w:cs="Times New Roman"/>
          <w:sz w:val="24"/>
          <w:szCs w:val="24"/>
        </w:rPr>
        <w:t xml:space="preserve"> sú komplexné, môžu byť</w:t>
      </w:r>
      <w:r>
        <w:rPr>
          <w:rFonts w:ascii="Times New Roman" w:hAnsi="Times New Roman" w:cs="Times New Roman"/>
          <w:sz w:val="24"/>
          <w:szCs w:val="24"/>
        </w:rPr>
        <w:t xml:space="preserve"> </w:t>
      </w:r>
      <w:r w:rsidRPr="00C15B88">
        <w:rPr>
          <w:rFonts w:ascii="Times New Roman" w:hAnsi="Times New Roman" w:cs="Times New Roman"/>
          <w:sz w:val="24"/>
          <w:szCs w:val="24"/>
        </w:rPr>
        <w:t>ako na strane pacienta, tak na strane zdravotného systému.</w:t>
      </w:r>
      <w:r>
        <w:rPr>
          <w:rFonts w:ascii="Times New Roman" w:hAnsi="Times New Roman" w:cs="Times New Roman"/>
          <w:sz w:val="24"/>
          <w:szCs w:val="24"/>
        </w:rPr>
        <w:t xml:space="preserve"> </w:t>
      </w:r>
      <w:r w:rsidRPr="00C15B88">
        <w:rPr>
          <w:rFonts w:ascii="Times New Roman" w:hAnsi="Times New Roman" w:cs="Times New Roman"/>
          <w:sz w:val="24"/>
          <w:szCs w:val="24"/>
        </w:rPr>
        <w:t>Existuje rad nástrojov</w:t>
      </w:r>
      <w:r>
        <w:rPr>
          <w:rFonts w:ascii="Times New Roman" w:hAnsi="Times New Roman" w:cs="Times New Roman"/>
          <w:sz w:val="24"/>
          <w:szCs w:val="24"/>
        </w:rPr>
        <w:t xml:space="preserve"> </w:t>
      </w:r>
      <w:r w:rsidRPr="00C15B88">
        <w:rPr>
          <w:rFonts w:ascii="Times New Roman" w:hAnsi="Times New Roman" w:cs="Times New Roman"/>
          <w:sz w:val="24"/>
          <w:szCs w:val="24"/>
        </w:rPr>
        <w:t xml:space="preserve">k zlepšeniu </w:t>
      </w:r>
      <w:proofErr w:type="spellStart"/>
      <w:r w:rsidRPr="00C15B88">
        <w:rPr>
          <w:rFonts w:ascii="Times New Roman" w:hAnsi="Times New Roman" w:cs="Times New Roman"/>
          <w:sz w:val="24"/>
          <w:szCs w:val="24"/>
        </w:rPr>
        <w:t>adherencie</w:t>
      </w:r>
      <w:proofErr w:type="spellEnd"/>
      <w:r w:rsidRPr="00C15B88">
        <w:rPr>
          <w:rFonts w:ascii="Times New Roman" w:hAnsi="Times New Roman" w:cs="Times New Roman"/>
          <w:sz w:val="24"/>
          <w:szCs w:val="24"/>
        </w:rPr>
        <w:t xml:space="preserve"> pacientov, podstatné je predovšetkým</w:t>
      </w:r>
      <w:r>
        <w:rPr>
          <w:rFonts w:ascii="Times New Roman" w:hAnsi="Times New Roman" w:cs="Times New Roman"/>
          <w:sz w:val="24"/>
          <w:szCs w:val="24"/>
        </w:rPr>
        <w:t xml:space="preserve"> </w:t>
      </w:r>
      <w:r w:rsidRPr="00C15B88">
        <w:rPr>
          <w:rFonts w:ascii="Times New Roman" w:hAnsi="Times New Roman" w:cs="Times New Roman"/>
          <w:sz w:val="24"/>
          <w:szCs w:val="24"/>
        </w:rPr>
        <w:t xml:space="preserve">odhalenie </w:t>
      </w:r>
      <w:proofErr w:type="spellStart"/>
      <w:r w:rsidRPr="00C15B88">
        <w:rPr>
          <w:rFonts w:ascii="Times New Roman" w:hAnsi="Times New Roman" w:cs="Times New Roman"/>
          <w:sz w:val="24"/>
          <w:szCs w:val="24"/>
        </w:rPr>
        <w:t>nonadherenc</w:t>
      </w:r>
      <w:r>
        <w:rPr>
          <w:rFonts w:ascii="Times New Roman" w:hAnsi="Times New Roman" w:cs="Times New Roman"/>
          <w:sz w:val="24"/>
          <w:szCs w:val="24"/>
        </w:rPr>
        <w:t>i</w:t>
      </w:r>
      <w:r w:rsidRPr="00C15B88">
        <w:rPr>
          <w:rFonts w:ascii="Times New Roman" w:hAnsi="Times New Roman" w:cs="Times New Roman"/>
          <w:sz w:val="24"/>
          <w:szCs w:val="24"/>
        </w:rPr>
        <w:t>e</w:t>
      </w:r>
      <w:proofErr w:type="spellEnd"/>
      <w:r w:rsidRPr="00C15B88">
        <w:rPr>
          <w:rFonts w:ascii="Times New Roman" w:hAnsi="Times New Roman" w:cs="Times New Roman"/>
          <w:sz w:val="24"/>
          <w:szCs w:val="24"/>
        </w:rPr>
        <w:t>. Hlavným nástrojom je edukácia</w:t>
      </w:r>
      <w:r>
        <w:rPr>
          <w:rFonts w:ascii="Times New Roman" w:hAnsi="Times New Roman" w:cs="Times New Roman"/>
          <w:sz w:val="24"/>
          <w:szCs w:val="24"/>
        </w:rPr>
        <w:t xml:space="preserve"> </w:t>
      </w:r>
      <w:r w:rsidRPr="00C15B88">
        <w:rPr>
          <w:rFonts w:ascii="Times New Roman" w:hAnsi="Times New Roman" w:cs="Times New Roman"/>
          <w:sz w:val="24"/>
          <w:szCs w:val="24"/>
        </w:rPr>
        <w:t xml:space="preserve">pacienta </w:t>
      </w:r>
      <w:r>
        <w:rPr>
          <w:rFonts w:ascii="Times New Roman" w:hAnsi="Times New Roman" w:cs="Times New Roman"/>
          <w:sz w:val="24"/>
          <w:szCs w:val="24"/>
        </w:rPr>
        <w:t>(</w:t>
      </w:r>
      <w:proofErr w:type="spellStart"/>
      <w:r>
        <w:rPr>
          <w:rFonts w:ascii="Times New Roman" w:hAnsi="Times New Roman" w:cs="Times New Roman"/>
          <w:sz w:val="24"/>
          <w:szCs w:val="24"/>
        </w:rPr>
        <w:t>Špinar</w:t>
      </w:r>
      <w:proofErr w:type="spellEnd"/>
      <w:r>
        <w:rPr>
          <w:rFonts w:ascii="Times New Roman" w:hAnsi="Times New Roman" w:cs="Times New Roman"/>
          <w:sz w:val="24"/>
          <w:szCs w:val="24"/>
        </w:rPr>
        <w:t>, 2021, s. 269).</w:t>
      </w:r>
    </w:p>
    <w:p w14:paraId="7420F8F2" w14:textId="77777777" w:rsidR="00CE1A6A" w:rsidRPr="00213176" w:rsidRDefault="00CE1A6A" w:rsidP="00213176">
      <w:pPr>
        <w:pStyle w:val="Nadpis2"/>
        <w:spacing w:line="360" w:lineRule="auto"/>
      </w:pPr>
      <w:bookmarkStart w:id="25" w:name="_Toc76138359"/>
      <w:r w:rsidRPr="00213176">
        <w:t>2.3 Edukačné programy pri srdcovom zlyhávaní</w:t>
      </w:r>
      <w:bookmarkEnd w:id="25"/>
    </w:p>
    <w:p w14:paraId="2FFB426B" w14:textId="339B2C5D" w:rsidR="00CE1A6A" w:rsidRDefault="00CE1A6A" w:rsidP="0026470C">
      <w:pPr>
        <w:spacing w:line="360" w:lineRule="auto"/>
        <w:jc w:val="both"/>
        <w:rPr>
          <w:rFonts w:ascii="Times New Roman" w:hAnsi="Times New Roman" w:cs="Times New Roman"/>
          <w:sz w:val="24"/>
          <w:szCs w:val="24"/>
        </w:rPr>
      </w:pPr>
      <w:r>
        <w:rPr>
          <w:rFonts w:ascii="Times New Roman" w:hAnsi="Times New Roman" w:cs="Times New Roman"/>
          <w:sz w:val="24"/>
          <w:szCs w:val="24"/>
        </w:rPr>
        <w:tab/>
        <w:t>P</w:t>
      </w:r>
      <w:r w:rsidRPr="00AB5582">
        <w:rPr>
          <w:rFonts w:ascii="Times New Roman" w:hAnsi="Times New Roman" w:cs="Times New Roman"/>
          <w:sz w:val="24"/>
          <w:szCs w:val="24"/>
        </w:rPr>
        <w:t>ojem edukáci</w:t>
      </w:r>
      <w:r>
        <w:rPr>
          <w:rFonts w:ascii="Times New Roman" w:hAnsi="Times New Roman" w:cs="Times New Roman"/>
          <w:sz w:val="24"/>
          <w:szCs w:val="24"/>
        </w:rPr>
        <w:t>a</w:t>
      </w:r>
      <w:r w:rsidRPr="00AB5582">
        <w:rPr>
          <w:rFonts w:ascii="Times New Roman" w:hAnsi="Times New Roman" w:cs="Times New Roman"/>
          <w:sz w:val="24"/>
          <w:szCs w:val="24"/>
        </w:rPr>
        <w:t xml:space="preserve"> možno definovať ako proces s</w:t>
      </w:r>
      <w:r>
        <w:rPr>
          <w:rFonts w:ascii="Times New Roman" w:hAnsi="Times New Roman" w:cs="Times New Roman"/>
          <w:sz w:val="24"/>
          <w:szCs w:val="24"/>
        </w:rPr>
        <w:t>ústavného</w:t>
      </w:r>
      <w:r w:rsidRPr="00AB5582">
        <w:rPr>
          <w:rFonts w:ascii="Times New Roman" w:hAnsi="Times New Roman" w:cs="Times New Roman"/>
          <w:sz w:val="24"/>
          <w:szCs w:val="24"/>
        </w:rPr>
        <w:t xml:space="preserve"> ovplyvňovania správani</w:t>
      </w:r>
      <w:r>
        <w:rPr>
          <w:rFonts w:ascii="Times New Roman" w:hAnsi="Times New Roman" w:cs="Times New Roman"/>
          <w:sz w:val="24"/>
          <w:szCs w:val="24"/>
        </w:rPr>
        <w:t>a</w:t>
      </w:r>
      <w:r w:rsidRPr="00AB5582">
        <w:rPr>
          <w:rFonts w:ascii="Times New Roman" w:hAnsi="Times New Roman" w:cs="Times New Roman"/>
          <w:sz w:val="24"/>
          <w:szCs w:val="24"/>
        </w:rPr>
        <w:t xml:space="preserve"> a konani</w:t>
      </w:r>
      <w:r>
        <w:rPr>
          <w:rFonts w:ascii="Times New Roman" w:hAnsi="Times New Roman" w:cs="Times New Roman"/>
          <w:sz w:val="24"/>
          <w:szCs w:val="24"/>
        </w:rPr>
        <w:t>a</w:t>
      </w:r>
      <w:r w:rsidRPr="00AB5582">
        <w:rPr>
          <w:rFonts w:ascii="Times New Roman" w:hAnsi="Times New Roman" w:cs="Times New Roman"/>
          <w:sz w:val="24"/>
          <w:szCs w:val="24"/>
        </w:rPr>
        <w:t xml:space="preserve"> je</w:t>
      </w:r>
      <w:r>
        <w:rPr>
          <w:rFonts w:ascii="Times New Roman" w:hAnsi="Times New Roman" w:cs="Times New Roman"/>
          <w:sz w:val="24"/>
          <w:szCs w:val="24"/>
        </w:rPr>
        <w:t>din</w:t>
      </w:r>
      <w:r w:rsidRPr="00AB5582">
        <w:rPr>
          <w:rFonts w:ascii="Times New Roman" w:hAnsi="Times New Roman" w:cs="Times New Roman"/>
          <w:sz w:val="24"/>
          <w:szCs w:val="24"/>
        </w:rPr>
        <w:t>ca s cieľom navodiť pozitívne zmeny v jeho vedomostiach, postojoch, návykoch a</w:t>
      </w:r>
      <w:r>
        <w:rPr>
          <w:rFonts w:ascii="Times New Roman" w:hAnsi="Times New Roman" w:cs="Times New Roman"/>
          <w:sz w:val="24"/>
          <w:szCs w:val="24"/>
        </w:rPr>
        <w:t xml:space="preserve"> </w:t>
      </w:r>
      <w:r w:rsidRPr="00AB5582">
        <w:rPr>
          <w:rFonts w:ascii="Times New Roman" w:hAnsi="Times New Roman" w:cs="Times New Roman"/>
          <w:sz w:val="24"/>
          <w:szCs w:val="24"/>
        </w:rPr>
        <w:t>zručnostiach. Edukáci</w:t>
      </w:r>
      <w:r>
        <w:rPr>
          <w:rFonts w:ascii="Times New Roman" w:hAnsi="Times New Roman" w:cs="Times New Roman"/>
          <w:sz w:val="24"/>
          <w:szCs w:val="24"/>
        </w:rPr>
        <w:t xml:space="preserve">a </w:t>
      </w:r>
      <w:r w:rsidRPr="00AB5582">
        <w:rPr>
          <w:rFonts w:ascii="Times New Roman" w:hAnsi="Times New Roman" w:cs="Times New Roman"/>
          <w:sz w:val="24"/>
          <w:szCs w:val="24"/>
        </w:rPr>
        <w:t>znamená výchovu a vzdelávanie jedinca</w:t>
      </w:r>
      <w:r>
        <w:rPr>
          <w:rFonts w:ascii="Times New Roman" w:hAnsi="Times New Roman" w:cs="Times New Roman"/>
          <w:sz w:val="24"/>
          <w:szCs w:val="24"/>
        </w:rPr>
        <w:t xml:space="preserve"> </w:t>
      </w:r>
      <w:r w:rsidRPr="00AB5582">
        <w:rPr>
          <w:rFonts w:ascii="Times New Roman" w:hAnsi="Times New Roman" w:cs="Times New Roman"/>
          <w:sz w:val="24"/>
          <w:szCs w:val="24"/>
        </w:rPr>
        <w:t>(</w:t>
      </w:r>
      <w:proofErr w:type="spellStart"/>
      <w:r w:rsidRPr="00AB5582">
        <w:rPr>
          <w:rFonts w:ascii="Times New Roman" w:hAnsi="Times New Roman" w:cs="Times New Roman"/>
          <w:sz w:val="24"/>
          <w:szCs w:val="24"/>
        </w:rPr>
        <w:t>Juřeníková</w:t>
      </w:r>
      <w:proofErr w:type="spellEnd"/>
      <w:r w:rsidRPr="00AB5582">
        <w:rPr>
          <w:rFonts w:ascii="Times New Roman" w:hAnsi="Times New Roman" w:cs="Times New Roman"/>
          <w:sz w:val="24"/>
          <w:szCs w:val="24"/>
        </w:rPr>
        <w:t>, 2010</w:t>
      </w:r>
      <w:r>
        <w:rPr>
          <w:rFonts w:ascii="Times New Roman" w:hAnsi="Times New Roman" w:cs="Times New Roman"/>
          <w:sz w:val="24"/>
          <w:szCs w:val="24"/>
        </w:rPr>
        <w:t>, s. 9</w:t>
      </w:r>
      <w:r w:rsidRPr="00AB5582">
        <w:rPr>
          <w:rFonts w:ascii="Times New Roman" w:hAnsi="Times New Roman" w:cs="Times New Roman"/>
          <w:sz w:val="24"/>
          <w:szCs w:val="24"/>
        </w:rPr>
        <w:t>)</w:t>
      </w:r>
      <w:r>
        <w:rPr>
          <w:rFonts w:ascii="Times New Roman" w:hAnsi="Times New Roman" w:cs="Times New Roman"/>
          <w:sz w:val="24"/>
          <w:szCs w:val="24"/>
        </w:rPr>
        <w:t xml:space="preserve">. </w:t>
      </w:r>
      <w:r w:rsidRPr="006A28C9">
        <w:rPr>
          <w:rFonts w:ascii="Times New Roman" w:hAnsi="Times New Roman" w:cs="Times New Roman"/>
          <w:sz w:val="24"/>
          <w:szCs w:val="24"/>
        </w:rPr>
        <w:t>Chronické srdcové zlyhanie</w:t>
      </w:r>
      <w:r>
        <w:rPr>
          <w:rFonts w:ascii="Times New Roman" w:hAnsi="Times New Roman" w:cs="Times New Roman"/>
          <w:sz w:val="24"/>
          <w:szCs w:val="24"/>
        </w:rPr>
        <w:t xml:space="preserve"> (CHSZ)</w:t>
      </w:r>
      <w:r w:rsidRPr="006A28C9">
        <w:rPr>
          <w:rFonts w:ascii="Times New Roman" w:hAnsi="Times New Roman" w:cs="Times New Roman"/>
          <w:sz w:val="24"/>
          <w:szCs w:val="24"/>
        </w:rPr>
        <w:t xml:space="preserve"> je ochorenie</w:t>
      </w:r>
      <w:r>
        <w:rPr>
          <w:rFonts w:ascii="Times New Roman" w:hAnsi="Times New Roman" w:cs="Times New Roman"/>
          <w:sz w:val="24"/>
          <w:szCs w:val="24"/>
        </w:rPr>
        <w:t xml:space="preserve"> </w:t>
      </w:r>
      <w:r w:rsidRPr="006A28C9">
        <w:rPr>
          <w:rFonts w:ascii="Times New Roman" w:hAnsi="Times New Roman" w:cs="Times New Roman"/>
          <w:sz w:val="24"/>
          <w:szCs w:val="24"/>
        </w:rPr>
        <w:t>s</w:t>
      </w:r>
      <w:r>
        <w:rPr>
          <w:rFonts w:ascii="Times New Roman" w:hAnsi="Times New Roman" w:cs="Times New Roman"/>
          <w:sz w:val="24"/>
          <w:szCs w:val="24"/>
        </w:rPr>
        <w:t>o</w:t>
      </w:r>
      <w:r w:rsidRPr="006A28C9">
        <w:rPr>
          <w:rFonts w:ascii="Times New Roman" w:hAnsi="Times New Roman" w:cs="Times New Roman"/>
          <w:sz w:val="24"/>
          <w:szCs w:val="24"/>
        </w:rPr>
        <w:t xml:space="preserve"> stále narastajúc</w:t>
      </w:r>
      <w:r>
        <w:rPr>
          <w:rFonts w:ascii="Times New Roman" w:hAnsi="Times New Roman" w:cs="Times New Roman"/>
          <w:sz w:val="24"/>
          <w:szCs w:val="24"/>
        </w:rPr>
        <w:t>ou</w:t>
      </w:r>
      <w:r w:rsidRPr="006A28C9">
        <w:rPr>
          <w:rFonts w:ascii="Times New Roman" w:hAnsi="Times New Roman" w:cs="Times New Roman"/>
          <w:sz w:val="24"/>
          <w:szCs w:val="24"/>
        </w:rPr>
        <w:t xml:space="preserve"> </w:t>
      </w:r>
      <w:proofErr w:type="spellStart"/>
      <w:r w:rsidRPr="006A28C9">
        <w:rPr>
          <w:rFonts w:ascii="Times New Roman" w:hAnsi="Times New Roman" w:cs="Times New Roman"/>
          <w:sz w:val="24"/>
          <w:szCs w:val="24"/>
        </w:rPr>
        <w:t>incidenciou</w:t>
      </w:r>
      <w:proofErr w:type="spellEnd"/>
      <w:r w:rsidRPr="006A28C9">
        <w:rPr>
          <w:rFonts w:ascii="Times New Roman" w:hAnsi="Times New Roman" w:cs="Times New Roman"/>
          <w:sz w:val="24"/>
          <w:szCs w:val="24"/>
        </w:rPr>
        <w:t>, odhaduje sa, že</w:t>
      </w:r>
      <w:r>
        <w:rPr>
          <w:rFonts w:ascii="Times New Roman" w:hAnsi="Times New Roman" w:cs="Times New Roman"/>
          <w:sz w:val="24"/>
          <w:szCs w:val="24"/>
        </w:rPr>
        <w:t xml:space="preserve"> </w:t>
      </w:r>
      <w:r w:rsidRPr="006A28C9">
        <w:rPr>
          <w:rFonts w:ascii="Times New Roman" w:hAnsi="Times New Roman" w:cs="Times New Roman"/>
          <w:sz w:val="24"/>
          <w:szCs w:val="24"/>
        </w:rPr>
        <w:t>v Európe sa vyskytuje u 1-2% populácie</w:t>
      </w:r>
      <w:r>
        <w:rPr>
          <w:rFonts w:ascii="Times New Roman" w:hAnsi="Times New Roman" w:cs="Times New Roman"/>
          <w:sz w:val="24"/>
          <w:szCs w:val="24"/>
        </w:rPr>
        <w:t xml:space="preserve">. </w:t>
      </w:r>
      <w:r w:rsidRPr="00BB6E85">
        <w:rPr>
          <w:rFonts w:ascii="Times New Roman" w:hAnsi="Times New Roman" w:cs="Times New Roman"/>
          <w:sz w:val="24"/>
          <w:szCs w:val="24"/>
        </w:rPr>
        <w:t>Závažnosť tohto syndrómu</w:t>
      </w:r>
      <w:r>
        <w:rPr>
          <w:rFonts w:ascii="Times New Roman" w:hAnsi="Times New Roman" w:cs="Times New Roman"/>
          <w:sz w:val="24"/>
          <w:szCs w:val="24"/>
        </w:rPr>
        <w:t xml:space="preserve"> </w:t>
      </w:r>
      <w:r w:rsidRPr="00BB6E85">
        <w:rPr>
          <w:rFonts w:ascii="Times New Roman" w:hAnsi="Times New Roman" w:cs="Times New Roman"/>
          <w:sz w:val="24"/>
          <w:szCs w:val="24"/>
        </w:rPr>
        <w:t>je jednak daná týmto pomerne častým výskytom,</w:t>
      </w:r>
      <w:r>
        <w:rPr>
          <w:rFonts w:ascii="Times New Roman" w:hAnsi="Times New Roman" w:cs="Times New Roman"/>
          <w:sz w:val="24"/>
          <w:szCs w:val="24"/>
        </w:rPr>
        <w:t xml:space="preserve"> </w:t>
      </w:r>
      <w:r w:rsidRPr="00BB6E85">
        <w:rPr>
          <w:rFonts w:ascii="Times New Roman" w:hAnsi="Times New Roman" w:cs="Times New Roman"/>
          <w:sz w:val="24"/>
          <w:szCs w:val="24"/>
        </w:rPr>
        <w:t xml:space="preserve">ale aj veľmi </w:t>
      </w:r>
      <w:r>
        <w:rPr>
          <w:rFonts w:ascii="Times New Roman" w:hAnsi="Times New Roman" w:cs="Times New Roman"/>
          <w:sz w:val="24"/>
          <w:szCs w:val="24"/>
        </w:rPr>
        <w:t>nepriaznivou</w:t>
      </w:r>
      <w:r w:rsidRPr="00BB6E85">
        <w:rPr>
          <w:rFonts w:ascii="Times New Roman" w:hAnsi="Times New Roman" w:cs="Times New Roman"/>
          <w:sz w:val="24"/>
          <w:szCs w:val="24"/>
        </w:rPr>
        <w:t xml:space="preserve"> prognóz</w:t>
      </w:r>
      <w:r>
        <w:rPr>
          <w:rFonts w:ascii="Times New Roman" w:hAnsi="Times New Roman" w:cs="Times New Roman"/>
          <w:sz w:val="24"/>
          <w:szCs w:val="24"/>
        </w:rPr>
        <w:t>o</w:t>
      </w:r>
      <w:r w:rsidRPr="00BB6E85">
        <w:rPr>
          <w:rFonts w:ascii="Times New Roman" w:hAnsi="Times New Roman" w:cs="Times New Roman"/>
          <w:sz w:val="24"/>
          <w:szCs w:val="24"/>
        </w:rPr>
        <w:t>u</w:t>
      </w:r>
      <w:r>
        <w:rPr>
          <w:rFonts w:ascii="Times New Roman" w:hAnsi="Times New Roman" w:cs="Times New Roman"/>
          <w:sz w:val="24"/>
          <w:szCs w:val="24"/>
        </w:rPr>
        <w:t xml:space="preserve">. V ambulantnej starostlivosti o pacientov s CHSZ je </w:t>
      </w:r>
      <w:r w:rsidRPr="00471D0E">
        <w:rPr>
          <w:rFonts w:ascii="Times New Roman" w:hAnsi="Times New Roman" w:cs="Times New Roman"/>
          <w:sz w:val="24"/>
          <w:szCs w:val="24"/>
        </w:rPr>
        <w:t>nutná dôsledná edukáci</w:t>
      </w:r>
      <w:r>
        <w:rPr>
          <w:rFonts w:ascii="Times New Roman" w:hAnsi="Times New Roman" w:cs="Times New Roman"/>
          <w:sz w:val="24"/>
          <w:szCs w:val="24"/>
        </w:rPr>
        <w:t>a</w:t>
      </w:r>
      <w:r w:rsidRPr="00471D0E">
        <w:rPr>
          <w:rFonts w:ascii="Times New Roman" w:hAnsi="Times New Roman" w:cs="Times New Roman"/>
          <w:sz w:val="24"/>
          <w:szCs w:val="24"/>
        </w:rPr>
        <w:t xml:space="preserve"> pacientov a ich rodín</w:t>
      </w:r>
      <w:r w:rsidR="007D6551">
        <w:rPr>
          <w:rFonts w:ascii="Times New Roman" w:hAnsi="Times New Roman" w:cs="Times New Roman"/>
          <w:sz w:val="24"/>
          <w:szCs w:val="24"/>
        </w:rPr>
        <w:t>,</w:t>
      </w:r>
      <w:r w:rsidRPr="00471D0E">
        <w:rPr>
          <w:rFonts w:ascii="Times New Roman" w:hAnsi="Times New Roman" w:cs="Times New Roman"/>
          <w:sz w:val="24"/>
          <w:szCs w:val="24"/>
        </w:rPr>
        <w:t xml:space="preserve"> ohľadom dodržiavani</w:t>
      </w:r>
      <w:r>
        <w:rPr>
          <w:rFonts w:ascii="Times New Roman" w:hAnsi="Times New Roman" w:cs="Times New Roman"/>
          <w:sz w:val="24"/>
          <w:szCs w:val="24"/>
        </w:rPr>
        <w:t>a</w:t>
      </w:r>
      <w:r w:rsidRPr="00471D0E">
        <w:rPr>
          <w:rFonts w:ascii="Times New Roman" w:hAnsi="Times New Roman" w:cs="Times New Roman"/>
          <w:sz w:val="24"/>
          <w:szCs w:val="24"/>
        </w:rPr>
        <w:t xml:space="preserve"> diétnych a režimových opatrení</w:t>
      </w:r>
      <w:r>
        <w:rPr>
          <w:rFonts w:ascii="Times New Roman" w:hAnsi="Times New Roman" w:cs="Times New Roman"/>
          <w:sz w:val="24"/>
          <w:szCs w:val="24"/>
        </w:rPr>
        <w:t xml:space="preserve"> (</w:t>
      </w:r>
      <w:proofErr w:type="spellStart"/>
      <w:r>
        <w:rPr>
          <w:rFonts w:ascii="Times New Roman" w:hAnsi="Times New Roman" w:cs="Times New Roman"/>
          <w:sz w:val="24"/>
          <w:szCs w:val="24"/>
        </w:rPr>
        <w:t>Lazárová</w:t>
      </w:r>
      <w:proofErr w:type="spellEnd"/>
      <w:r>
        <w:rPr>
          <w:rFonts w:ascii="Times New Roman" w:hAnsi="Times New Roman" w:cs="Times New Roman"/>
          <w:sz w:val="24"/>
          <w:szCs w:val="24"/>
        </w:rPr>
        <w:t>, 2012, s. 347).</w:t>
      </w:r>
    </w:p>
    <w:p w14:paraId="552FC8EE" w14:textId="6084F248" w:rsidR="00CE1A6A" w:rsidRPr="005C0004" w:rsidRDefault="00CE1A6A" w:rsidP="0026470C">
      <w:pPr>
        <w:spacing w:line="360" w:lineRule="auto"/>
        <w:ind w:firstLine="708"/>
        <w:jc w:val="both"/>
        <w:rPr>
          <w:rFonts w:ascii="Times New Roman" w:hAnsi="Times New Roman" w:cs="Times New Roman"/>
          <w:sz w:val="24"/>
          <w:szCs w:val="24"/>
        </w:rPr>
      </w:pPr>
      <w:r w:rsidRPr="00AD242A">
        <w:rPr>
          <w:rFonts w:ascii="Times New Roman" w:hAnsi="Times New Roman" w:cs="Times New Roman"/>
          <w:sz w:val="24"/>
          <w:szCs w:val="24"/>
        </w:rPr>
        <w:t>Vo svete je vypracovaných niekoľko odporúčaní a modelov starostlivosti o t</w:t>
      </w:r>
      <w:r>
        <w:rPr>
          <w:rFonts w:ascii="Times New Roman" w:hAnsi="Times New Roman" w:cs="Times New Roman"/>
          <w:sz w:val="24"/>
          <w:szCs w:val="24"/>
        </w:rPr>
        <w:t>ýchto</w:t>
      </w:r>
      <w:r w:rsidRPr="00AD242A">
        <w:rPr>
          <w:rFonts w:ascii="Times New Roman" w:hAnsi="Times New Roman" w:cs="Times New Roman"/>
          <w:sz w:val="24"/>
          <w:szCs w:val="24"/>
        </w:rPr>
        <w:t xml:space="preserve"> chorých, pričom veľkú</w:t>
      </w:r>
      <w:r>
        <w:rPr>
          <w:rFonts w:ascii="Times New Roman" w:hAnsi="Times New Roman" w:cs="Times New Roman"/>
          <w:sz w:val="24"/>
          <w:szCs w:val="24"/>
        </w:rPr>
        <w:t xml:space="preserve"> </w:t>
      </w:r>
      <w:r w:rsidRPr="00AD242A">
        <w:rPr>
          <w:rFonts w:ascii="Times New Roman" w:hAnsi="Times New Roman" w:cs="Times New Roman"/>
          <w:sz w:val="24"/>
          <w:szCs w:val="24"/>
        </w:rPr>
        <w:t>úlohu zohrávajú špecializované sestry a ambulancie pre srdcové zlyhanie. U nás riadi liečbu pacientov</w:t>
      </w:r>
      <w:r>
        <w:rPr>
          <w:rFonts w:ascii="Times New Roman" w:hAnsi="Times New Roman" w:cs="Times New Roman"/>
          <w:sz w:val="24"/>
          <w:szCs w:val="24"/>
        </w:rPr>
        <w:t xml:space="preserve"> </w:t>
      </w:r>
      <w:r w:rsidRPr="00AD242A">
        <w:rPr>
          <w:rFonts w:ascii="Times New Roman" w:hAnsi="Times New Roman" w:cs="Times New Roman"/>
          <w:sz w:val="24"/>
          <w:szCs w:val="24"/>
        </w:rPr>
        <w:t>s CHS</w:t>
      </w:r>
      <w:r>
        <w:rPr>
          <w:rFonts w:ascii="Times New Roman" w:hAnsi="Times New Roman" w:cs="Times New Roman"/>
          <w:sz w:val="24"/>
          <w:szCs w:val="24"/>
        </w:rPr>
        <w:t>Z</w:t>
      </w:r>
      <w:r w:rsidRPr="00AD242A">
        <w:rPr>
          <w:rFonts w:ascii="Times New Roman" w:hAnsi="Times New Roman" w:cs="Times New Roman"/>
          <w:sz w:val="24"/>
          <w:szCs w:val="24"/>
        </w:rPr>
        <w:t xml:space="preserve"> kardiológ. Prevenciu a včasnú diagnostiku má na starosť praktický lekár. Ďalš</w:t>
      </w:r>
      <w:r>
        <w:rPr>
          <w:rFonts w:ascii="Times New Roman" w:hAnsi="Times New Roman" w:cs="Times New Roman"/>
          <w:sz w:val="24"/>
          <w:szCs w:val="24"/>
        </w:rPr>
        <w:t>ie</w:t>
      </w:r>
      <w:r w:rsidRPr="00AD242A">
        <w:rPr>
          <w:rFonts w:ascii="Times New Roman" w:hAnsi="Times New Roman" w:cs="Times New Roman"/>
          <w:sz w:val="24"/>
          <w:szCs w:val="24"/>
        </w:rPr>
        <w:t xml:space="preserve"> vedenie</w:t>
      </w:r>
      <w:r>
        <w:rPr>
          <w:rFonts w:ascii="Times New Roman" w:hAnsi="Times New Roman" w:cs="Times New Roman"/>
          <w:sz w:val="24"/>
          <w:szCs w:val="24"/>
        </w:rPr>
        <w:t xml:space="preserve"> </w:t>
      </w:r>
      <w:r w:rsidRPr="00AD242A">
        <w:rPr>
          <w:rFonts w:ascii="Times New Roman" w:hAnsi="Times New Roman" w:cs="Times New Roman"/>
          <w:sz w:val="24"/>
          <w:szCs w:val="24"/>
        </w:rPr>
        <w:t>liečby, eventuálne nutnosť hospitalizácie či odoslanie do kardiocentra je tiež v réžii kardiológa</w:t>
      </w:r>
      <w:r>
        <w:rPr>
          <w:rFonts w:ascii="Times New Roman" w:hAnsi="Times New Roman" w:cs="Times New Roman"/>
          <w:sz w:val="24"/>
          <w:szCs w:val="24"/>
        </w:rPr>
        <w:t xml:space="preserve"> (Málek, 2018, s. 80). </w:t>
      </w:r>
      <w:r w:rsidRPr="00AD242A">
        <w:rPr>
          <w:rFonts w:ascii="Times New Roman" w:hAnsi="Times New Roman" w:cs="Times New Roman"/>
          <w:sz w:val="24"/>
          <w:szCs w:val="24"/>
        </w:rPr>
        <w:t>Frekvencia kontrol u pacientov so stabilným CHS</w:t>
      </w:r>
      <w:r>
        <w:rPr>
          <w:rFonts w:ascii="Times New Roman" w:hAnsi="Times New Roman" w:cs="Times New Roman"/>
          <w:sz w:val="24"/>
          <w:szCs w:val="24"/>
        </w:rPr>
        <w:t>Z</w:t>
      </w:r>
      <w:r w:rsidRPr="00AD242A">
        <w:rPr>
          <w:rFonts w:ascii="Times New Roman" w:hAnsi="Times New Roman" w:cs="Times New Roman"/>
          <w:sz w:val="24"/>
          <w:szCs w:val="24"/>
        </w:rPr>
        <w:t xml:space="preserve"> je raz za 3-6 mesiacov. Z dôvodu stále</w:t>
      </w:r>
      <w:r>
        <w:rPr>
          <w:rFonts w:ascii="Times New Roman" w:hAnsi="Times New Roman" w:cs="Times New Roman"/>
          <w:sz w:val="24"/>
          <w:szCs w:val="24"/>
        </w:rPr>
        <w:t xml:space="preserve"> </w:t>
      </w:r>
      <w:r w:rsidRPr="00AD242A">
        <w:rPr>
          <w:rFonts w:ascii="Times New Roman" w:hAnsi="Times New Roman" w:cs="Times New Roman"/>
          <w:sz w:val="24"/>
          <w:szCs w:val="24"/>
        </w:rPr>
        <w:t>rastúc</w:t>
      </w:r>
      <w:r>
        <w:rPr>
          <w:rFonts w:ascii="Times New Roman" w:hAnsi="Times New Roman" w:cs="Times New Roman"/>
          <w:sz w:val="24"/>
          <w:szCs w:val="24"/>
        </w:rPr>
        <w:t xml:space="preserve">ej </w:t>
      </w:r>
      <w:r w:rsidRPr="00AD242A">
        <w:rPr>
          <w:rFonts w:ascii="Times New Roman" w:hAnsi="Times New Roman" w:cs="Times New Roman"/>
          <w:sz w:val="24"/>
          <w:szCs w:val="24"/>
        </w:rPr>
        <w:t>prevalenci</w:t>
      </w:r>
      <w:r>
        <w:rPr>
          <w:rFonts w:ascii="Times New Roman" w:hAnsi="Times New Roman" w:cs="Times New Roman"/>
          <w:sz w:val="24"/>
          <w:szCs w:val="24"/>
        </w:rPr>
        <w:t>e</w:t>
      </w:r>
      <w:r w:rsidRPr="00AD242A">
        <w:rPr>
          <w:rFonts w:ascii="Times New Roman" w:hAnsi="Times New Roman" w:cs="Times New Roman"/>
          <w:sz w:val="24"/>
          <w:szCs w:val="24"/>
        </w:rPr>
        <w:t xml:space="preserve"> srdcového zlyhania sa považuje za nutnosť budovania špecializovaných</w:t>
      </w:r>
      <w:r>
        <w:rPr>
          <w:rFonts w:ascii="Times New Roman" w:hAnsi="Times New Roman" w:cs="Times New Roman"/>
          <w:sz w:val="24"/>
          <w:szCs w:val="24"/>
        </w:rPr>
        <w:t xml:space="preserve"> </w:t>
      </w:r>
      <w:r w:rsidRPr="00AD242A">
        <w:rPr>
          <w:rFonts w:ascii="Times New Roman" w:hAnsi="Times New Roman" w:cs="Times New Roman"/>
          <w:sz w:val="24"/>
          <w:szCs w:val="24"/>
        </w:rPr>
        <w:t>ambulancií pre srdcové zlyhanie. Najlepšie je tieto ambulancie budovať v kardiocentr</w:t>
      </w:r>
      <w:r>
        <w:rPr>
          <w:rFonts w:ascii="Times New Roman" w:hAnsi="Times New Roman" w:cs="Times New Roman"/>
          <w:sz w:val="24"/>
          <w:szCs w:val="24"/>
        </w:rPr>
        <w:t>ách</w:t>
      </w:r>
      <w:r w:rsidRPr="00AD242A">
        <w:rPr>
          <w:rFonts w:ascii="Times New Roman" w:hAnsi="Times New Roman" w:cs="Times New Roman"/>
          <w:sz w:val="24"/>
          <w:szCs w:val="24"/>
        </w:rPr>
        <w:t xml:space="preserve"> a</w:t>
      </w:r>
      <w:r>
        <w:rPr>
          <w:rFonts w:ascii="Times New Roman" w:hAnsi="Times New Roman" w:cs="Times New Roman"/>
          <w:sz w:val="24"/>
          <w:szCs w:val="24"/>
        </w:rPr>
        <w:t xml:space="preserve"> vo </w:t>
      </w:r>
      <w:r w:rsidRPr="00AD242A">
        <w:rPr>
          <w:rFonts w:ascii="Times New Roman" w:hAnsi="Times New Roman" w:cs="Times New Roman"/>
          <w:sz w:val="24"/>
          <w:szCs w:val="24"/>
        </w:rPr>
        <w:t>veľkých</w:t>
      </w:r>
      <w:r>
        <w:rPr>
          <w:rFonts w:ascii="Times New Roman" w:hAnsi="Times New Roman" w:cs="Times New Roman"/>
          <w:sz w:val="24"/>
          <w:szCs w:val="24"/>
        </w:rPr>
        <w:t xml:space="preserve"> </w:t>
      </w:r>
      <w:r w:rsidRPr="00AD242A">
        <w:rPr>
          <w:rFonts w:ascii="Times New Roman" w:hAnsi="Times New Roman" w:cs="Times New Roman"/>
          <w:sz w:val="24"/>
          <w:szCs w:val="24"/>
        </w:rPr>
        <w:t xml:space="preserve">nemocniciach, aby boli </w:t>
      </w:r>
      <w:r w:rsidRPr="00AD242A">
        <w:rPr>
          <w:rFonts w:ascii="Times New Roman" w:hAnsi="Times New Roman" w:cs="Times New Roman"/>
          <w:sz w:val="24"/>
          <w:szCs w:val="24"/>
        </w:rPr>
        <w:lastRenderedPageBreak/>
        <w:t>súčasťou špecializovaného oddelenia s lôžkovým zázem</w:t>
      </w:r>
      <w:r>
        <w:rPr>
          <w:rFonts w:ascii="Times New Roman" w:hAnsi="Times New Roman" w:cs="Times New Roman"/>
          <w:sz w:val="24"/>
          <w:szCs w:val="24"/>
        </w:rPr>
        <w:t>ím</w:t>
      </w:r>
      <w:r w:rsidRPr="00AD242A">
        <w:rPr>
          <w:rFonts w:ascii="Times New Roman" w:hAnsi="Times New Roman" w:cs="Times New Roman"/>
          <w:sz w:val="24"/>
          <w:szCs w:val="24"/>
        </w:rPr>
        <w:t xml:space="preserve">. </w:t>
      </w:r>
      <w:r>
        <w:rPr>
          <w:rFonts w:ascii="Times New Roman" w:hAnsi="Times New Roman" w:cs="Times New Roman"/>
          <w:sz w:val="24"/>
          <w:szCs w:val="24"/>
        </w:rPr>
        <w:t xml:space="preserve">Tieto </w:t>
      </w:r>
      <w:r w:rsidRPr="00AD242A">
        <w:rPr>
          <w:rFonts w:ascii="Times New Roman" w:hAnsi="Times New Roman" w:cs="Times New Roman"/>
          <w:sz w:val="24"/>
          <w:szCs w:val="24"/>
        </w:rPr>
        <w:t>ambulancie</w:t>
      </w:r>
      <w:r>
        <w:rPr>
          <w:rFonts w:ascii="Times New Roman" w:hAnsi="Times New Roman" w:cs="Times New Roman"/>
          <w:sz w:val="24"/>
          <w:szCs w:val="24"/>
        </w:rPr>
        <w:t xml:space="preserve"> sú </w:t>
      </w:r>
      <w:r w:rsidRPr="00AD242A">
        <w:rPr>
          <w:rFonts w:ascii="Times New Roman" w:hAnsi="Times New Roman" w:cs="Times New Roman"/>
          <w:sz w:val="24"/>
          <w:szCs w:val="24"/>
        </w:rPr>
        <w:t>prospešné pre skupinu pacientov s novo vzniknutým srdcový zlyhaním, pre chorých, u</w:t>
      </w:r>
      <w:r>
        <w:rPr>
          <w:rFonts w:ascii="Times New Roman" w:hAnsi="Times New Roman" w:cs="Times New Roman"/>
          <w:sz w:val="24"/>
          <w:szCs w:val="24"/>
        </w:rPr>
        <w:t> </w:t>
      </w:r>
      <w:r w:rsidRPr="00AD242A">
        <w:rPr>
          <w:rFonts w:ascii="Times New Roman" w:hAnsi="Times New Roman" w:cs="Times New Roman"/>
          <w:sz w:val="24"/>
          <w:szCs w:val="24"/>
        </w:rPr>
        <w:t>ktorých</w:t>
      </w:r>
      <w:r>
        <w:rPr>
          <w:rFonts w:ascii="Times New Roman" w:hAnsi="Times New Roman" w:cs="Times New Roman"/>
          <w:sz w:val="24"/>
          <w:szCs w:val="24"/>
        </w:rPr>
        <w:t xml:space="preserve"> </w:t>
      </w:r>
      <w:r w:rsidRPr="00AD242A">
        <w:rPr>
          <w:rFonts w:ascii="Times New Roman" w:hAnsi="Times New Roman" w:cs="Times New Roman"/>
          <w:sz w:val="24"/>
          <w:szCs w:val="24"/>
        </w:rPr>
        <w:t>je dôležité zdôrazniť indikáciu nefarmakologických postupov, a v neposlednom v</w:t>
      </w:r>
      <w:r>
        <w:rPr>
          <w:rFonts w:ascii="Times New Roman" w:hAnsi="Times New Roman" w:cs="Times New Roman"/>
          <w:sz w:val="24"/>
          <w:szCs w:val="24"/>
        </w:rPr>
        <w:t> </w:t>
      </w:r>
      <w:r w:rsidRPr="00AD242A">
        <w:rPr>
          <w:rFonts w:ascii="Times New Roman" w:hAnsi="Times New Roman" w:cs="Times New Roman"/>
          <w:sz w:val="24"/>
          <w:szCs w:val="24"/>
        </w:rPr>
        <w:t>rade</w:t>
      </w:r>
      <w:r>
        <w:rPr>
          <w:rFonts w:ascii="Times New Roman" w:hAnsi="Times New Roman" w:cs="Times New Roman"/>
          <w:sz w:val="24"/>
          <w:szCs w:val="24"/>
        </w:rPr>
        <w:t xml:space="preserve"> </w:t>
      </w:r>
      <w:r w:rsidRPr="00AD242A">
        <w:rPr>
          <w:rFonts w:ascii="Times New Roman" w:hAnsi="Times New Roman" w:cs="Times New Roman"/>
          <w:sz w:val="24"/>
          <w:szCs w:val="24"/>
        </w:rPr>
        <w:t xml:space="preserve">pre chorých s implantovateľnými prístrojmi, kedy </w:t>
      </w:r>
      <w:r>
        <w:rPr>
          <w:rFonts w:ascii="Times New Roman" w:hAnsi="Times New Roman" w:cs="Times New Roman"/>
          <w:sz w:val="24"/>
          <w:szCs w:val="24"/>
        </w:rPr>
        <w:t>sú</w:t>
      </w:r>
      <w:r w:rsidRPr="00AD242A">
        <w:rPr>
          <w:rFonts w:ascii="Times New Roman" w:hAnsi="Times New Roman" w:cs="Times New Roman"/>
          <w:sz w:val="24"/>
          <w:szCs w:val="24"/>
        </w:rPr>
        <w:t xml:space="preserve"> vykon</w:t>
      </w:r>
      <w:r>
        <w:rPr>
          <w:rFonts w:ascii="Times New Roman" w:hAnsi="Times New Roman" w:cs="Times New Roman"/>
          <w:sz w:val="24"/>
          <w:szCs w:val="24"/>
        </w:rPr>
        <w:t xml:space="preserve">ávané </w:t>
      </w:r>
      <w:r w:rsidRPr="00AD242A">
        <w:rPr>
          <w:rFonts w:ascii="Times New Roman" w:hAnsi="Times New Roman" w:cs="Times New Roman"/>
          <w:sz w:val="24"/>
          <w:szCs w:val="24"/>
        </w:rPr>
        <w:t>aj kontroly funkčnosti</w:t>
      </w:r>
      <w:r>
        <w:rPr>
          <w:rFonts w:ascii="Times New Roman" w:hAnsi="Times New Roman" w:cs="Times New Roman"/>
          <w:sz w:val="24"/>
          <w:szCs w:val="24"/>
        </w:rPr>
        <w:t xml:space="preserve"> </w:t>
      </w:r>
      <w:r w:rsidRPr="00AD242A">
        <w:rPr>
          <w:rFonts w:ascii="Times New Roman" w:hAnsi="Times New Roman" w:cs="Times New Roman"/>
          <w:sz w:val="24"/>
          <w:szCs w:val="24"/>
        </w:rPr>
        <w:t>prístroja</w:t>
      </w:r>
      <w:r>
        <w:rPr>
          <w:rFonts w:ascii="Times New Roman" w:hAnsi="Times New Roman" w:cs="Times New Roman"/>
          <w:sz w:val="24"/>
          <w:szCs w:val="24"/>
        </w:rPr>
        <w:t xml:space="preserve"> (Táborský, 2018, s. 729).</w:t>
      </w:r>
      <w:r w:rsidRPr="007B10C2">
        <w:t xml:space="preserve"> </w:t>
      </w:r>
    </w:p>
    <w:p w14:paraId="253C25EF" w14:textId="77777777" w:rsidR="00CE1A6A" w:rsidRPr="000379EF" w:rsidRDefault="00CE1A6A" w:rsidP="008E2A68">
      <w:pPr>
        <w:pStyle w:val="Nadpis3"/>
        <w:spacing w:line="360" w:lineRule="auto"/>
      </w:pPr>
      <w:bookmarkStart w:id="26" w:name="_Toc76138360"/>
      <w:r>
        <w:t xml:space="preserve">2.3.1 </w:t>
      </w:r>
      <w:r w:rsidRPr="00FA4CA4">
        <w:t>Edukačné programy vo svete</w:t>
      </w:r>
      <w:bookmarkEnd w:id="26"/>
      <w:r>
        <w:t xml:space="preserve"> </w:t>
      </w:r>
    </w:p>
    <w:p w14:paraId="0F8802A4" w14:textId="2C470623" w:rsidR="00CE1A6A" w:rsidRPr="001B2B13" w:rsidRDefault="00CE1A6A" w:rsidP="0026470C">
      <w:pPr>
        <w:spacing w:line="360" w:lineRule="auto"/>
        <w:ind w:firstLine="708"/>
        <w:jc w:val="both"/>
        <w:rPr>
          <w:rFonts w:ascii="Times New Roman" w:hAnsi="Times New Roman" w:cs="Times New Roman"/>
          <w:color w:val="FF0000"/>
          <w:sz w:val="24"/>
          <w:szCs w:val="24"/>
        </w:rPr>
      </w:pPr>
      <w:r>
        <w:rPr>
          <w:rFonts w:ascii="Times New Roman" w:hAnsi="Times New Roman" w:cs="Times New Roman"/>
          <w:sz w:val="24"/>
          <w:szCs w:val="24"/>
        </w:rPr>
        <w:t xml:space="preserve">V Európe sa používajú doporučené postupy </w:t>
      </w:r>
      <w:r w:rsidRPr="00251C08">
        <w:rPr>
          <w:rFonts w:ascii="Times New Roman" w:hAnsi="Times New Roman" w:cs="Times New Roman"/>
          <w:sz w:val="24"/>
          <w:szCs w:val="24"/>
        </w:rPr>
        <w:t xml:space="preserve">tzv. </w:t>
      </w:r>
      <w:proofErr w:type="spellStart"/>
      <w:r w:rsidRPr="00251C08">
        <w:rPr>
          <w:rFonts w:ascii="Times New Roman" w:hAnsi="Times New Roman" w:cs="Times New Roman"/>
          <w:sz w:val="24"/>
          <w:szCs w:val="24"/>
        </w:rPr>
        <w:t>guidelines</w:t>
      </w:r>
      <w:proofErr w:type="spellEnd"/>
      <w:r w:rsidRPr="003C3115">
        <w:rPr>
          <w:rFonts w:ascii="Times New Roman" w:hAnsi="Times New Roman" w:cs="Times New Roman"/>
          <w:sz w:val="24"/>
          <w:szCs w:val="24"/>
        </w:rPr>
        <w:t>.</w:t>
      </w:r>
      <w:r>
        <w:rPr>
          <w:rFonts w:ascii="Times New Roman" w:hAnsi="Times New Roman" w:cs="Times New Roman"/>
          <w:sz w:val="24"/>
          <w:szCs w:val="24"/>
        </w:rPr>
        <w:t xml:space="preserve"> </w:t>
      </w:r>
      <w:bookmarkStart w:id="27" w:name="_Hlk73179538"/>
      <w:r>
        <w:rPr>
          <w:rFonts w:ascii="Times New Roman" w:hAnsi="Times New Roman" w:cs="Times New Roman"/>
          <w:sz w:val="24"/>
          <w:szCs w:val="24"/>
        </w:rPr>
        <w:t>E</w:t>
      </w:r>
      <w:r w:rsidRPr="00520849">
        <w:rPr>
          <w:rFonts w:ascii="Times New Roman" w:hAnsi="Times New Roman" w:cs="Times New Roman"/>
          <w:sz w:val="24"/>
          <w:szCs w:val="24"/>
        </w:rPr>
        <w:t>urópska kardiologická spoločnosť</w:t>
      </w:r>
      <w:r>
        <w:rPr>
          <w:rFonts w:ascii="Times New Roman" w:hAnsi="Times New Roman" w:cs="Times New Roman"/>
          <w:sz w:val="24"/>
          <w:szCs w:val="24"/>
        </w:rPr>
        <w:t xml:space="preserve"> </w:t>
      </w:r>
      <w:bookmarkEnd w:id="27"/>
      <w:r>
        <w:rPr>
          <w:rFonts w:ascii="Times New Roman" w:hAnsi="Times New Roman" w:cs="Times New Roman"/>
          <w:sz w:val="24"/>
          <w:szCs w:val="24"/>
        </w:rPr>
        <w:t>(ECS) vydáva klinické odporúčané postupy pre akútne a chronické srdcové zlyhávanie. Tieto doporučené postupy</w:t>
      </w:r>
      <w:r w:rsidRPr="00051729">
        <w:rPr>
          <w:rFonts w:ascii="Times New Roman" w:hAnsi="Times New Roman" w:cs="Times New Roman"/>
          <w:sz w:val="24"/>
          <w:szCs w:val="24"/>
        </w:rPr>
        <w:t xml:space="preserve"> poskytuj</w:t>
      </w:r>
      <w:r>
        <w:rPr>
          <w:rFonts w:ascii="Times New Roman" w:hAnsi="Times New Roman" w:cs="Times New Roman"/>
          <w:sz w:val="24"/>
          <w:szCs w:val="24"/>
        </w:rPr>
        <w:t>ú</w:t>
      </w:r>
      <w:r w:rsidRPr="00051729">
        <w:rPr>
          <w:rFonts w:ascii="Times New Roman" w:hAnsi="Times New Roman" w:cs="Times New Roman"/>
          <w:sz w:val="24"/>
          <w:szCs w:val="24"/>
        </w:rPr>
        <w:t xml:space="preserve"> praktické dôkazy</w:t>
      </w:r>
      <w:r w:rsidR="007A7BF5">
        <w:rPr>
          <w:rFonts w:ascii="Times New Roman" w:hAnsi="Times New Roman" w:cs="Times New Roman"/>
          <w:sz w:val="24"/>
          <w:szCs w:val="24"/>
        </w:rPr>
        <w:t>,</w:t>
      </w:r>
      <w:r w:rsidRPr="00051729">
        <w:rPr>
          <w:rFonts w:ascii="Times New Roman" w:hAnsi="Times New Roman" w:cs="Times New Roman"/>
          <w:sz w:val="24"/>
          <w:szCs w:val="24"/>
        </w:rPr>
        <w:t xml:space="preserve"> založené na dôkazoch pre diagnostiku a liečbu srdcového zlyh</w:t>
      </w:r>
      <w:r>
        <w:rPr>
          <w:rFonts w:ascii="Times New Roman" w:hAnsi="Times New Roman" w:cs="Times New Roman"/>
          <w:sz w:val="24"/>
          <w:szCs w:val="24"/>
        </w:rPr>
        <w:t>ávan</w:t>
      </w:r>
      <w:r w:rsidRPr="00051729">
        <w:rPr>
          <w:rFonts w:ascii="Times New Roman" w:hAnsi="Times New Roman" w:cs="Times New Roman"/>
          <w:sz w:val="24"/>
          <w:szCs w:val="24"/>
        </w:rPr>
        <w:t>ia</w:t>
      </w:r>
      <w:r>
        <w:rPr>
          <w:rFonts w:ascii="Times New Roman" w:hAnsi="Times New Roman" w:cs="Times New Roman"/>
          <w:sz w:val="24"/>
          <w:szCs w:val="24"/>
        </w:rPr>
        <w:t xml:space="preserve">. Tieto </w:t>
      </w:r>
      <w:proofErr w:type="spellStart"/>
      <w:r>
        <w:rPr>
          <w:rFonts w:ascii="Times New Roman" w:hAnsi="Times New Roman" w:cs="Times New Roman"/>
          <w:sz w:val="24"/>
          <w:szCs w:val="24"/>
        </w:rPr>
        <w:t>guidelines</w:t>
      </w:r>
      <w:proofErr w:type="spellEnd"/>
      <w:r>
        <w:rPr>
          <w:rFonts w:ascii="Times New Roman" w:hAnsi="Times New Roman" w:cs="Times New Roman"/>
          <w:sz w:val="24"/>
          <w:szCs w:val="24"/>
        </w:rPr>
        <w:t xml:space="preserve"> obsahujú definíciu srdcového zlyhávania, diagnostiku, vyšetrenie srdca zobrazovacími metódami a ďalšími metódami, prevenciu, zamedzenie rozvoja srdcového zlyhávania,</w:t>
      </w:r>
      <w:r w:rsidRPr="00DB2F94">
        <w:rPr>
          <w:rFonts w:ascii="Times New Roman" w:hAnsi="Times New Roman" w:cs="Times New Roman"/>
          <w:sz w:val="24"/>
          <w:szCs w:val="24"/>
        </w:rPr>
        <w:t xml:space="preserve"> </w:t>
      </w:r>
      <w:r>
        <w:rPr>
          <w:rFonts w:ascii="Times New Roman" w:hAnsi="Times New Roman" w:cs="Times New Roman"/>
          <w:sz w:val="24"/>
          <w:szCs w:val="24"/>
        </w:rPr>
        <w:t xml:space="preserve">farmakoterapiu SZ so zníženou </w:t>
      </w:r>
      <w:proofErr w:type="spellStart"/>
      <w:r>
        <w:rPr>
          <w:rFonts w:ascii="Times New Roman" w:hAnsi="Times New Roman" w:cs="Times New Roman"/>
          <w:sz w:val="24"/>
          <w:szCs w:val="24"/>
        </w:rPr>
        <w:t>ejekčnou</w:t>
      </w:r>
      <w:proofErr w:type="spellEnd"/>
      <w:r>
        <w:rPr>
          <w:rFonts w:ascii="Times New Roman" w:hAnsi="Times New Roman" w:cs="Times New Roman"/>
          <w:sz w:val="24"/>
          <w:szCs w:val="24"/>
        </w:rPr>
        <w:t xml:space="preserve"> frakciou, nechirurgickú prístrojovú liečbu SZ, liečbu SZ so zachovalou </w:t>
      </w:r>
      <w:proofErr w:type="spellStart"/>
      <w:r>
        <w:rPr>
          <w:rFonts w:ascii="Times New Roman" w:hAnsi="Times New Roman" w:cs="Times New Roman"/>
          <w:sz w:val="24"/>
          <w:szCs w:val="24"/>
        </w:rPr>
        <w:t>ejekčnou</w:t>
      </w:r>
      <w:proofErr w:type="spellEnd"/>
      <w:r>
        <w:rPr>
          <w:rFonts w:ascii="Times New Roman" w:hAnsi="Times New Roman" w:cs="Times New Roman"/>
          <w:sz w:val="24"/>
          <w:szCs w:val="24"/>
        </w:rPr>
        <w:t xml:space="preserve"> frakciou, arytmie a poruchy vedenia, pridružené ochorenia, akútne SZ, </w:t>
      </w:r>
      <w:r w:rsidRPr="00251C08">
        <w:rPr>
          <w:rFonts w:ascii="Times New Roman" w:hAnsi="Times New Roman" w:cs="Times New Roman"/>
          <w:sz w:val="24"/>
          <w:szCs w:val="24"/>
        </w:rPr>
        <w:t xml:space="preserve">mechanickú </w:t>
      </w:r>
      <w:r>
        <w:rPr>
          <w:rFonts w:ascii="Times New Roman" w:hAnsi="Times New Roman" w:cs="Times New Roman"/>
          <w:sz w:val="24"/>
          <w:szCs w:val="24"/>
        </w:rPr>
        <w:t xml:space="preserve">obehovú podporu a transplantáciu srdca </w:t>
      </w:r>
      <w:r w:rsidRPr="00AC244D">
        <w:rPr>
          <w:rFonts w:ascii="Times New Roman" w:hAnsi="Times New Roman" w:cs="Times New Roman"/>
          <w:sz w:val="24"/>
          <w:szCs w:val="24"/>
        </w:rPr>
        <w:t>(</w:t>
      </w:r>
      <w:proofErr w:type="spellStart"/>
      <w:r w:rsidRPr="00AC244D">
        <w:rPr>
          <w:rFonts w:ascii="Times New Roman" w:hAnsi="Times New Roman" w:cs="Times New Roman"/>
          <w:sz w:val="24"/>
          <w:szCs w:val="24"/>
        </w:rPr>
        <w:t>Ponikowski</w:t>
      </w:r>
      <w:proofErr w:type="spellEnd"/>
      <w:r w:rsidRPr="00AC244D">
        <w:rPr>
          <w:rFonts w:ascii="Times New Roman" w:hAnsi="Times New Roman" w:cs="Times New Roman"/>
          <w:sz w:val="24"/>
          <w:szCs w:val="24"/>
        </w:rPr>
        <w:t>, 2016</w:t>
      </w:r>
      <w:r>
        <w:rPr>
          <w:rFonts w:ascii="Times New Roman" w:hAnsi="Times New Roman" w:cs="Times New Roman"/>
          <w:sz w:val="24"/>
          <w:szCs w:val="24"/>
        </w:rPr>
        <w:t>, s. 2130-2131</w:t>
      </w:r>
      <w:r w:rsidRPr="00AC244D">
        <w:rPr>
          <w:rFonts w:ascii="Times New Roman" w:hAnsi="Times New Roman" w:cs="Times New Roman"/>
          <w:sz w:val="24"/>
          <w:szCs w:val="24"/>
        </w:rPr>
        <w:t>)</w:t>
      </w:r>
      <w:r>
        <w:rPr>
          <w:rFonts w:ascii="Times New Roman" w:hAnsi="Times New Roman" w:cs="Times New Roman"/>
          <w:sz w:val="24"/>
          <w:szCs w:val="24"/>
        </w:rPr>
        <w:t>.</w:t>
      </w:r>
      <w:r w:rsidRPr="001B2B13">
        <w:t xml:space="preserve"> </w:t>
      </w:r>
    </w:p>
    <w:p w14:paraId="6FDA059F" w14:textId="2FF267DC" w:rsidR="00CE1A6A" w:rsidRDefault="00CE1A6A" w:rsidP="0026470C">
      <w:pPr>
        <w:spacing w:line="360" w:lineRule="auto"/>
        <w:ind w:firstLine="708"/>
        <w:jc w:val="both"/>
        <w:rPr>
          <w:rFonts w:ascii="Times New Roman" w:hAnsi="Times New Roman" w:cs="Times New Roman"/>
          <w:sz w:val="24"/>
          <w:szCs w:val="24"/>
        </w:rPr>
      </w:pPr>
      <w:r w:rsidRPr="00435987">
        <w:rPr>
          <w:rFonts w:ascii="Times New Roman" w:hAnsi="Times New Roman" w:cs="Times New Roman"/>
          <w:sz w:val="24"/>
          <w:szCs w:val="24"/>
        </w:rPr>
        <w:t>Vo svete sa využívajú aj edukačné programy</w:t>
      </w:r>
      <w:r w:rsidR="009D0F0E">
        <w:rPr>
          <w:rFonts w:ascii="Times New Roman" w:hAnsi="Times New Roman" w:cs="Times New Roman"/>
          <w:sz w:val="24"/>
          <w:szCs w:val="24"/>
        </w:rPr>
        <w:t>,</w:t>
      </w:r>
      <w:r w:rsidRPr="00435987">
        <w:rPr>
          <w:rFonts w:ascii="Times New Roman" w:hAnsi="Times New Roman" w:cs="Times New Roman"/>
          <w:sz w:val="24"/>
          <w:szCs w:val="24"/>
        </w:rPr>
        <w:t xml:space="preserve"> zamerané na </w:t>
      </w:r>
      <w:proofErr w:type="spellStart"/>
      <w:r w:rsidRPr="00435987">
        <w:rPr>
          <w:rFonts w:ascii="Times New Roman" w:hAnsi="Times New Roman" w:cs="Times New Roman"/>
          <w:sz w:val="24"/>
          <w:szCs w:val="24"/>
        </w:rPr>
        <w:t>sebaopateru</w:t>
      </w:r>
      <w:proofErr w:type="spellEnd"/>
      <w:r w:rsidRPr="00435987">
        <w:rPr>
          <w:rFonts w:ascii="Times New Roman" w:hAnsi="Times New Roman" w:cs="Times New Roman"/>
          <w:sz w:val="24"/>
          <w:szCs w:val="24"/>
        </w:rPr>
        <w:t xml:space="preserve"> pri srdcovom zlyhávaní. Vychádzajú zo škály </w:t>
      </w:r>
      <w:bookmarkStart w:id="28" w:name="_Hlk74841547"/>
      <w:proofErr w:type="spellStart"/>
      <w:r w:rsidRPr="008A7F4D">
        <w:rPr>
          <w:rFonts w:ascii="Times New Roman" w:hAnsi="Times New Roman" w:cs="Times New Roman"/>
          <w:i/>
          <w:iCs/>
          <w:sz w:val="24"/>
          <w:szCs w:val="24"/>
        </w:rPr>
        <w:t>European</w:t>
      </w:r>
      <w:proofErr w:type="spellEnd"/>
      <w:r w:rsidRPr="008A7F4D">
        <w:rPr>
          <w:rFonts w:ascii="Times New Roman" w:hAnsi="Times New Roman" w:cs="Times New Roman"/>
          <w:i/>
          <w:iCs/>
          <w:sz w:val="24"/>
          <w:szCs w:val="24"/>
        </w:rPr>
        <w:t xml:space="preserve"> </w:t>
      </w:r>
      <w:proofErr w:type="spellStart"/>
      <w:r w:rsidRPr="008A7F4D">
        <w:rPr>
          <w:rFonts w:ascii="Times New Roman" w:hAnsi="Times New Roman" w:cs="Times New Roman"/>
          <w:i/>
          <w:iCs/>
          <w:sz w:val="24"/>
          <w:szCs w:val="24"/>
        </w:rPr>
        <w:t>Heart</w:t>
      </w:r>
      <w:proofErr w:type="spellEnd"/>
      <w:r w:rsidRPr="008A7F4D">
        <w:rPr>
          <w:rFonts w:ascii="Times New Roman" w:hAnsi="Times New Roman" w:cs="Times New Roman"/>
          <w:i/>
          <w:iCs/>
          <w:sz w:val="24"/>
          <w:szCs w:val="24"/>
        </w:rPr>
        <w:t xml:space="preserve"> </w:t>
      </w:r>
      <w:proofErr w:type="spellStart"/>
      <w:r w:rsidRPr="008A7F4D">
        <w:rPr>
          <w:rFonts w:ascii="Times New Roman" w:hAnsi="Times New Roman" w:cs="Times New Roman"/>
          <w:i/>
          <w:iCs/>
          <w:sz w:val="24"/>
          <w:szCs w:val="24"/>
        </w:rPr>
        <w:t>Failure</w:t>
      </w:r>
      <w:proofErr w:type="spellEnd"/>
      <w:r w:rsidRPr="008A7F4D">
        <w:rPr>
          <w:rFonts w:ascii="Times New Roman" w:hAnsi="Times New Roman" w:cs="Times New Roman"/>
          <w:i/>
          <w:iCs/>
          <w:sz w:val="24"/>
          <w:szCs w:val="24"/>
        </w:rPr>
        <w:t xml:space="preserve"> </w:t>
      </w:r>
      <w:proofErr w:type="spellStart"/>
      <w:r w:rsidRPr="008A7F4D">
        <w:rPr>
          <w:rFonts w:ascii="Times New Roman" w:hAnsi="Times New Roman" w:cs="Times New Roman"/>
          <w:i/>
          <w:iCs/>
          <w:sz w:val="24"/>
          <w:szCs w:val="24"/>
        </w:rPr>
        <w:t>Self-Care</w:t>
      </w:r>
      <w:proofErr w:type="spellEnd"/>
      <w:r w:rsidRPr="008A7F4D">
        <w:rPr>
          <w:rFonts w:ascii="Times New Roman" w:hAnsi="Times New Roman" w:cs="Times New Roman"/>
          <w:i/>
          <w:iCs/>
          <w:sz w:val="24"/>
          <w:szCs w:val="24"/>
        </w:rPr>
        <w:t xml:space="preserve"> </w:t>
      </w:r>
      <w:proofErr w:type="spellStart"/>
      <w:r w:rsidRPr="008A7F4D">
        <w:rPr>
          <w:rFonts w:ascii="Times New Roman" w:hAnsi="Times New Roman" w:cs="Times New Roman"/>
          <w:i/>
          <w:iCs/>
          <w:sz w:val="24"/>
          <w:szCs w:val="24"/>
        </w:rPr>
        <w:t>Behaviour</w:t>
      </w:r>
      <w:proofErr w:type="spellEnd"/>
      <w:r w:rsidRPr="008A7F4D">
        <w:rPr>
          <w:rFonts w:ascii="Times New Roman" w:hAnsi="Times New Roman" w:cs="Times New Roman"/>
          <w:i/>
          <w:iCs/>
          <w:sz w:val="24"/>
          <w:szCs w:val="24"/>
        </w:rPr>
        <w:t xml:space="preserve"> </w:t>
      </w:r>
      <w:proofErr w:type="spellStart"/>
      <w:r w:rsidRPr="008A7F4D">
        <w:rPr>
          <w:rFonts w:ascii="Times New Roman" w:hAnsi="Times New Roman" w:cs="Times New Roman"/>
          <w:i/>
          <w:iCs/>
          <w:sz w:val="24"/>
          <w:szCs w:val="24"/>
        </w:rPr>
        <w:t>Scale</w:t>
      </w:r>
      <w:proofErr w:type="spellEnd"/>
      <w:r w:rsidRPr="008A7F4D">
        <w:rPr>
          <w:rFonts w:ascii="Times New Roman" w:hAnsi="Times New Roman" w:cs="Times New Roman"/>
          <w:sz w:val="24"/>
          <w:szCs w:val="24"/>
        </w:rPr>
        <w:t xml:space="preserve"> </w:t>
      </w:r>
      <w:bookmarkEnd w:id="28"/>
      <w:r>
        <w:rPr>
          <w:rFonts w:ascii="Times New Roman" w:hAnsi="Times New Roman" w:cs="Times New Roman"/>
          <w:sz w:val="24"/>
          <w:szCs w:val="24"/>
        </w:rPr>
        <w:t>(</w:t>
      </w:r>
      <w:proofErr w:type="spellStart"/>
      <w:r w:rsidRPr="006623C0">
        <w:rPr>
          <w:rFonts w:ascii="Times New Roman" w:hAnsi="Times New Roman" w:cs="Times New Roman"/>
          <w:sz w:val="24"/>
          <w:szCs w:val="24"/>
        </w:rPr>
        <w:t>Jaarsma</w:t>
      </w:r>
      <w:proofErr w:type="spellEnd"/>
      <w:r w:rsidRPr="006623C0">
        <w:rPr>
          <w:rFonts w:ascii="Times New Roman" w:hAnsi="Times New Roman" w:cs="Times New Roman"/>
          <w:sz w:val="24"/>
          <w:szCs w:val="24"/>
        </w:rPr>
        <w:t>,</w:t>
      </w:r>
      <w:r>
        <w:rPr>
          <w:rFonts w:ascii="Times New Roman" w:hAnsi="Times New Roman" w:cs="Times New Roman"/>
          <w:sz w:val="24"/>
          <w:szCs w:val="24"/>
        </w:rPr>
        <w:t xml:space="preserve"> </w:t>
      </w:r>
      <w:r w:rsidRPr="006623C0">
        <w:rPr>
          <w:rFonts w:ascii="Times New Roman" w:hAnsi="Times New Roman" w:cs="Times New Roman"/>
          <w:sz w:val="24"/>
          <w:szCs w:val="24"/>
        </w:rPr>
        <w:t xml:space="preserve"> 2009</w:t>
      </w:r>
      <w:r>
        <w:rPr>
          <w:rFonts w:ascii="Times New Roman" w:hAnsi="Times New Roman" w:cs="Times New Roman"/>
          <w:sz w:val="24"/>
          <w:szCs w:val="24"/>
        </w:rPr>
        <w:t xml:space="preserve">, s. </w:t>
      </w:r>
      <w:r w:rsidRPr="00E31D8D">
        <w:rPr>
          <w:rFonts w:ascii="Times New Roman" w:hAnsi="Times New Roman" w:cs="Times New Roman"/>
          <w:sz w:val="24"/>
          <w:szCs w:val="24"/>
        </w:rPr>
        <w:t>99-105</w:t>
      </w:r>
      <w:r w:rsidRPr="006623C0">
        <w:rPr>
          <w:rFonts w:ascii="Times New Roman" w:hAnsi="Times New Roman" w:cs="Times New Roman"/>
          <w:sz w:val="24"/>
          <w:szCs w:val="24"/>
        </w:rPr>
        <w:t>)</w:t>
      </w:r>
      <w:r>
        <w:rPr>
          <w:rFonts w:ascii="Times New Roman" w:hAnsi="Times New Roman" w:cs="Times New Roman"/>
          <w:sz w:val="24"/>
          <w:szCs w:val="24"/>
        </w:rPr>
        <w:t xml:space="preserve">. </w:t>
      </w:r>
      <w:r w:rsidRPr="00D65B9D">
        <w:rPr>
          <w:rFonts w:ascii="Times New Roman" w:hAnsi="Times New Roman" w:cs="Times New Roman"/>
          <w:sz w:val="24"/>
          <w:szCs w:val="24"/>
        </w:rPr>
        <w:t>S</w:t>
      </w:r>
      <w:r>
        <w:rPr>
          <w:rFonts w:ascii="Times New Roman" w:hAnsi="Times New Roman" w:cs="Times New Roman"/>
          <w:sz w:val="24"/>
          <w:szCs w:val="24"/>
        </w:rPr>
        <w:t>tarostlivosť o seba</w:t>
      </w:r>
      <w:r w:rsidRPr="00D65B9D">
        <w:rPr>
          <w:rFonts w:ascii="Times New Roman" w:hAnsi="Times New Roman" w:cs="Times New Roman"/>
          <w:sz w:val="24"/>
          <w:szCs w:val="24"/>
        </w:rPr>
        <w:t xml:space="preserve"> je nevyhnutn</w:t>
      </w:r>
      <w:r>
        <w:rPr>
          <w:rFonts w:ascii="Times New Roman" w:hAnsi="Times New Roman" w:cs="Times New Roman"/>
          <w:sz w:val="24"/>
          <w:szCs w:val="24"/>
        </w:rPr>
        <w:t>á</w:t>
      </w:r>
      <w:r w:rsidRPr="00D65B9D">
        <w:rPr>
          <w:rFonts w:ascii="Times New Roman" w:hAnsi="Times New Roman" w:cs="Times New Roman"/>
          <w:sz w:val="24"/>
          <w:szCs w:val="24"/>
        </w:rPr>
        <w:t xml:space="preserve"> pri dlhodobom zvládaní chronického srdcového zlyhania. </w:t>
      </w:r>
      <w:r>
        <w:rPr>
          <w:rFonts w:ascii="Times New Roman" w:hAnsi="Times New Roman" w:cs="Times New Roman"/>
          <w:sz w:val="24"/>
          <w:szCs w:val="24"/>
        </w:rPr>
        <w:t xml:space="preserve">Doporučené postupy pri srdcovom zlyhávaní </w:t>
      </w:r>
      <w:r w:rsidRPr="00D65B9D">
        <w:rPr>
          <w:rFonts w:ascii="Times New Roman" w:hAnsi="Times New Roman" w:cs="Times New Roman"/>
          <w:sz w:val="24"/>
          <w:szCs w:val="24"/>
        </w:rPr>
        <w:t xml:space="preserve">zdôrazňujú dôležitosť edukácie pacientov ohľadne dodržiavania liečby, zmien životného štýlu, monitorovania symptómov a adekvátnej reakcie na možné zhoršenie. </w:t>
      </w:r>
      <w:proofErr w:type="spellStart"/>
      <w:r w:rsidRPr="00D65B9D">
        <w:rPr>
          <w:rFonts w:ascii="Times New Roman" w:hAnsi="Times New Roman" w:cs="Times New Roman"/>
          <w:sz w:val="24"/>
          <w:szCs w:val="24"/>
        </w:rPr>
        <w:t>S</w:t>
      </w:r>
      <w:r>
        <w:rPr>
          <w:rFonts w:ascii="Times New Roman" w:hAnsi="Times New Roman" w:cs="Times New Roman"/>
          <w:sz w:val="24"/>
          <w:szCs w:val="24"/>
        </w:rPr>
        <w:t>ebaopatera</w:t>
      </w:r>
      <w:proofErr w:type="spellEnd"/>
      <w:r w:rsidRPr="00D65B9D">
        <w:rPr>
          <w:rFonts w:ascii="Times New Roman" w:hAnsi="Times New Roman" w:cs="Times New Roman"/>
          <w:sz w:val="24"/>
          <w:szCs w:val="24"/>
        </w:rPr>
        <w:t xml:space="preserve"> súvisí s lekárskymi a na človeka zameranými výsledkami u pacientov so srdcovým zlyhaním, ako je lepšia kvalita života, ako aj nižšia úmrtnosť a </w:t>
      </w:r>
      <w:r w:rsidRPr="001B132A">
        <w:rPr>
          <w:rFonts w:ascii="Times New Roman" w:hAnsi="Times New Roman" w:cs="Times New Roman"/>
          <w:sz w:val="24"/>
          <w:szCs w:val="24"/>
        </w:rPr>
        <w:t xml:space="preserve">hospitalizácia. </w:t>
      </w:r>
      <w:r w:rsidRPr="00D65B9D">
        <w:rPr>
          <w:rFonts w:ascii="Times New Roman" w:hAnsi="Times New Roman" w:cs="Times New Roman"/>
          <w:sz w:val="24"/>
          <w:szCs w:val="24"/>
        </w:rPr>
        <w:t>Aj keď</w:t>
      </w:r>
      <w:r>
        <w:rPr>
          <w:rFonts w:ascii="Times New Roman" w:hAnsi="Times New Roman" w:cs="Times New Roman"/>
          <w:sz w:val="24"/>
          <w:szCs w:val="24"/>
        </w:rPr>
        <w:t xml:space="preserve"> odporúčané postupy</w:t>
      </w:r>
      <w:r w:rsidRPr="00D65B9D">
        <w:rPr>
          <w:rFonts w:ascii="Times New Roman" w:hAnsi="Times New Roman" w:cs="Times New Roman"/>
          <w:sz w:val="24"/>
          <w:szCs w:val="24"/>
        </w:rPr>
        <w:t xml:space="preserve"> poskytujú všeobecné pokyny</w:t>
      </w:r>
      <w:r w:rsidR="004D7D13">
        <w:rPr>
          <w:rFonts w:ascii="Times New Roman" w:hAnsi="Times New Roman" w:cs="Times New Roman"/>
          <w:sz w:val="24"/>
          <w:szCs w:val="24"/>
        </w:rPr>
        <w:t xml:space="preserve">, </w:t>
      </w:r>
      <w:r w:rsidRPr="00D65B9D">
        <w:rPr>
          <w:rFonts w:ascii="Times New Roman" w:hAnsi="Times New Roman" w:cs="Times New Roman"/>
          <w:sz w:val="24"/>
          <w:szCs w:val="24"/>
        </w:rPr>
        <w:t>týkajúce sa starostlivosti o seba, zdravotnícki pracovníci pracujúci s pacientmi so srdcovým zlyhaním</w:t>
      </w:r>
      <w:r w:rsidR="00207D36">
        <w:rPr>
          <w:rFonts w:ascii="Times New Roman" w:hAnsi="Times New Roman" w:cs="Times New Roman"/>
          <w:sz w:val="24"/>
          <w:szCs w:val="24"/>
        </w:rPr>
        <w:t>,</w:t>
      </w:r>
      <w:r w:rsidRPr="00D65B9D">
        <w:rPr>
          <w:rFonts w:ascii="Times New Roman" w:hAnsi="Times New Roman" w:cs="Times New Roman"/>
          <w:sz w:val="24"/>
          <w:szCs w:val="24"/>
        </w:rPr>
        <w:t xml:space="preserve"> potrebujú konkrétnejšie odporúčania. Cieľom odporúčaní manažmentu v tomto dokumente</w:t>
      </w:r>
      <w:r>
        <w:rPr>
          <w:rFonts w:ascii="Times New Roman" w:hAnsi="Times New Roman" w:cs="Times New Roman"/>
          <w:sz w:val="24"/>
          <w:szCs w:val="24"/>
        </w:rPr>
        <w:t xml:space="preserve"> (obr. 2)</w:t>
      </w:r>
      <w:r w:rsidRPr="00D65B9D">
        <w:rPr>
          <w:rFonts w:ascii="Times New Roman" w:hAnsi="Times New Roman" w:cs="Times New Roman"/>
          <w:sz w:val="24"/>
          <w:szCs w:val="24"/>
        </w:rPr>
        <w:t xml:space="preserve"> je poskytnúť praktické rady zdravotníckym pracovníkom</w:t>
      </w:r>
      <w:r w:rsidR="00207D36">
        <w:rPr>
          <w:rFonts w:ascii="Times New Roman" w:hAnsi="Times New Roman" w:cs="Times New Roman"/>
          <w:sz w:val="24"/>
          <w:szCs w:val="24"/>
        </w:rPr>
        <w:t xml:space="preserve">, </w:t>
      </w:r>
      <w:r w:rsidRPr="00D65B9D">
        <w:rPr>
          <w:rFonts w:ascii="Times New Roman" w:hAnsi="Times New Roman" w:cs="Times New Roman"/>
          <w:sz w:val="24"/>
          <w:szCs w:val="24"/>
        </w:rPr>
        <w:t>poskytujúcim starostlivosť pacientom so srdcovým zlyhaním. Odporúčania týkajúce sa výživy, fyzickej aktivity,</w:t>
      </w:r>
      <w:r>
        <w:rPr>
          <w:rFonts w:ascii="Times New Roman" w:hAnsi="Times New Roman" w:cs="Times New Roman"/>
          <w:sz w:val="24"/>
          <w:szCs w:val="24"/>
        </w:rPr>
        <w:t xml:space="preserve"> </w:t>
      </w:r>
      <w:proofErr w:type="spellStart"/>
      <w:r>
        <w:rPr>
          <w:rFonts w:ascii="Times New Roman" w:hAnsi="Times New Roman" w:cs="Times New Roman"/>
          <w:sz w:val="24"/>
          <w:szCs w:val="24"/>
        </w:rPr>
        <w:t>adherencia</w:t>
      </w:r>
      <w:proofErr w:type="spellEnd"/>
      <w:r>
        <w:rPr>
          <w:rFonts w:ascii="Times New Roman" w:hAnsi="Times New Roman" w:cs="Times New Roman"/>
          <w:sz w:val="24"/>
          <w:szCs w:val="24"/>
        </w:rPr>
        <w:t xml:space="preserve"> liečby</w:t>
      </w:r>
      <w:r w:rsidRPr="00D65B9D">
        <w:rPr>
          <w:rFonts w:ascii="Times New Roman" w:hAnsi="Times New Roman" w:cs="Times New Roman"/>
          <w:sz w:val="24"/>
          <w:szCs w:val="24"/>
        </w:rPr>
        <w:t>, psychického stavu, spánku, voľného času</w:t>
      </w:r>
      <w:r>
        <w:rPr>
          <w:rFonts w:ascii="Times New Roman" w:hAnsi="Times New Roman" w:cs="Times New Roman"/>
          <w:sz w:val="24"/>
          <w:szCs w:val="24"/>
        </w:rPr>
        <w:t xml:space="preserve">, </w:t>
      </w:r>
      <w:r w:rsidRPr="00D65B9D">
        <w:rPr>
          <w:rFonts w:ascii="Times New Roman" w:hAnsi="Times New Roman" w:cs="Times New Roman"/>
          <w:sz w:val="24"/>
          <w:szCs w:val="24"/>
        </w:rPr>
        <w:t xml:space="preserve">cestovania, fajčenia, </w:t>
      </w:r>
      <w:proofErr w:type="spellStart"/>
      <w:r w:rsidRPr="00D65B9D">
        <w:rPr>
          <w:rFonts w:ascii="Times New Roman" w:hAnsi="Times New Roman" w:cs="Times New Roman"/>
          <w:sz w:val="24"/>
          <w:szCs w:val="24"/>
        </w:rPr>
        <w:t>imunizácie</w:t>
      </w:r>
      <w:proofErr w:type="spellEnd"/>
      <w:r w:rsidRPr="00D65B9D">
        <w:rPr>
          <w:rFonts w:ascii="Times New Roman" w:hAnsi="Times New Roman" w:cs="Times New Roman"/>
          <w:sz w:val="24"/>
          <w:szCs w:val="24"/>
        </w:rPr>
        <w:t xml:space="preserve"> a prevencie infekcií, monitorovania symptómov a liečby symptómov</w:t>
      </w:r>
      <w:r w:rsidR="00207D36">
        <w:rPr>
          <w:rFonts w:ascii="Times New Roman" w:hAnsi="Times New Roman" w:cs="Times New Roman"/>
          <w:sz w:val="24"/>
          <w:szCs w:val="24"/>
        </w:rPr>
        <w:t>,</w:t>
      </w:r>
      <w:r w:rsidRPr="00D65B9D">
        <w:rPr>
          <w:rFonts w:ascii="Times New Roman" w:hAnsi="Times New Roman" w:cs="Times New Roman"/>
          <w:sz w:val="24"/>
          <w:szCs w:val="24"/>
        </w:rPr>
        <w:t xml:space="preserve"> sú v súlade s informáciami z usmernení, dokumentov konsenzu odborníkov</w:t>
      </w:r>
      <w:r>
        <w:rPr>
          <w:rFonts w:ascii="Times New Roman" w:hAnsi="Times New Roman" w:cs="Times New Roman"/>
          <w:sz w:val="24"/>
          <w:szCs w:val="24"/>
        </w:rPr>
        <w:t xml:space="preserve"> a</w:t>
      </w:r>
      <w:r w:rsidRPr="00D65B9D">
        <w:rPr>
          <w:rFonts w:ascii="Times New Roman" w:hAnsi="Times New Roman" w:cs="Times New Roman"/>
          <w:sz w:val="24"/>
          <w:szCs w:val="24"/>
        </w:rPr>
        <w:t xml:space="preserve"> najnovších dôkazov</w:t>
      </w:r>
      <w:r>
        <w:rPr>
          <w:rFonts w:ascii="Times New Roman" w:hAnsi="Times New Roman" w:cs="Times New Roman"/>
          <w:sz w:val="24"/>
          <w:szCs w:val="24"/>
        </w:rPr>
        <w:t xml:space="preserve"> (</w:t>
      </w:r>
      <w:proofErr w:type="spellStart"/>
      <w:r>
        <w:rPr>
          <w:rFonts w:ascii="Times New Roman" w:hAnsi="Times New Roman" w:cs="Times New Roman"/>
          <w:sz w:val="24"/>
          <w:szCs w:val="24"/>
        </w:rPr>
        <w:t>Jaarma</w:t>
      </w:r>
      <w:proofErr w:type="spellEnd"/>
      <w:r>
        <w:rPr>
          <w:rFonts w:ascii="Times New Roman" w:hAnsi="Times New Roman" w:cs="Times New Roman"/>
          <w:sz w:val="24"/>
          <w:szCs w:val="24"/>
        </w:rPr>
        <w:t>, 2021, s. 157-174).</w:t>
      </w:r>
    </w:p>
    <w:p w14:paraId="298225A0" w14:textId="00EA32D6" w:rsidR="00220F89" w:rsidRDefault="00220F89" w:rsidP="0026470C">
      <w:pPr>
        <w:spacing w:line="360" w:lineRule="auto"/>
        <w:ind w:firstLine="708"/>
        <w:jc w:val="both"/>
        <w:rPr>
          <w:rFonts w:ascii="Times New Roman" w:hAnsi="Times New Roman" w:cs="Times New Roman"/>
          <w:sz w:val="24"/>
          <w:szCs w:val="24"/>
        </w:rPr>
      </w:pPr>
    </w:p>
    <w:p w14:paraId="1A169FDF" w14:textId="77777777" w:rsidR="00CE1A6A" w:rsidRDefault="00CE1A6A" w:rsidP="0026470C"/>
    <w:p w14:paraId="70FFF245" w14:textId="77777777" w:rsidR="00CE1A6A" w:rsidRDefault="00CE1A6A" w:rsidP="0026470C">
      <w:r>
        <w:rPr>
          <w:noProof/>
        </w:rPr>
        <mc:AlternateContent>
          <mc:Choice Requires="wps">
            <w:drawing>
              <wp:anchor distT="0" distB="0" distL="114300" distR="114300" simplePos="0" relativeHeight="251682816" behindDoc="0" locked="0" layoutInCell="1" allowOverlap="1" wp14:anchorId="3F080853" wp14:editId="323430CB">
                <wp:simplePos x="0" y="0"/>
                <wp:positionH relativeFrom="margin">
                  <wp:posOffset>3575685</wp:posOffset>
                </wp:positionH>
                <wp:positionV relativeFrom="paragraph">
                  <wp:posOffset>132715</wp:posOffset>
                </wp:positionV>
                <wp:extent cx="1952625" cy="1952625"/>
                <wp:effectExtent l="0" t="0" r="28575" b="28575"/>
                <wp:wrapNone/>
                <wp:docPr id="21" name="Ovál 21"/>
                <wp:cNvGraphicFramePr/>
                <a:graphic xmlns:a="http://schemas.openxmlformats.org/drawingml/2006/main">
                  <a:graphicData uri="http://schemas.microsoft.com/office/word/2010/wordprocessingShape">
                    <wps:wsp>
                      <wps:cNvSpPr/>
                      <wps:spPr>
                        <a:xfrm>
                          <a:off x="0" y="0"/>
                          <a:ext cx="1952625" cy="195262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12D273" w14:textId="77777777" w:rsidR="00FA4A23" w:rsidRPr="000408AA" w:rsidRDefault="00FA4A23" w:rsidP="0026470C">
                            <w:pPr>
                              <w:jc w:val="center"/>
                              <w:rPr>
                                <w:color w:val="2F5496" w:themeColor="accent1" w:themeShade="BF"/>
                                <w:sz w:val="24"/>
                                <w:szCs w:val="24"/>
                              </w:rPr>
                            </w:pPr>
                            <w:r w:rsidRPr="000408AA">
                              <w:rPr>
                                <w:color w:val="2F5496" w:themeColor="accent1" w:themeShade="BF"/>
                                <w:sz w:val="24"/>
                                <w:szCs w:val="24"/>
                              </w:rPr>
                              <w:t>S</w:t>
                            </w:r>
                            <w:r>
                              <w:rPr>
                                <w:color w:val="2F5496" w:themeColor="accent1" w:themeShade="BF"/>
                                <w:sz w:val="24"/>
                                <w:szCs w:val="24"/>
                              </w:rPr>
                              <w:t>tarostlivosť o seba</w:t>
                            </w:r>
                          </w:p>
                          <w:p w14:paraId="1F206503" w14:textId="77777777" w:rsidR="00FA4A23" w:rsidRPr="000408AA" w:rsidRDefault="00FA4A23" w:rsidP="0026470C">
                            <w:pPr>
                              <w:jc w:val="center"/>
                              <w:rPr>
                                <w:color w:val="2F5496" w:themeColor="accent1" w:themeShade="BF"/>
                                <w:sz w:val="24"/>
                                <w:szCs w:val="24"/>
                              </w:rPr>
                            </w:pPr>
                            <w:r w:rsidRPr="000408AA">
                              <w:rPr>
                                <w:color w:val="2F5496" w:themeColor="accent1" w:themeShade="BF"/>
                                <w:sz w:val="24"/>
                                <w:szCs w:val="24"/>
                              </w:rPr>
                              <w:t>Mana</w:t>
                            </w:r>
                            <w:r>
                              <w:rPr>
                                <w:color w:val="2F5496" w:themeColor="accent1" w:themeShade="BF"/>
                                <w:sz w:val="24"/>
                                <w:szCs w:val="24"/>
                              </w:rPr>
                              <w:t>žment symptómov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F080853" id="Ovál 21" o:spid="_x0000_s1036" style="position:absolute;margin-left:281.55pt;margin-top:10.45pt;width:153.75pt;height:153.75pt;z-index:25168281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" filled="f" strokecolor="black [3213]" strokeweight="1pt">
                <v:stroke joinstyle="miter"/>
                <v:textbox>
                  <w:txbxContent>
                    <w:p w14:paraId="5A12D273" w14:textId="77777777" w:rsidR="00FA4A23" w:rsidRPr="000408AA" w:rsidRDefault="00FA4A23" w:rsidP="0026470C">
                      <w:pPr>
                        <w:jc w:val="center"/>
                        <w:rPr>
                          <w:color w:val="2F5496" w:themeColor="accent1" w:themeShade="BF"/>
                          <w:sz w:val="24"/>
                          <w:szCs w:val="24"/>
                        </w:rPr>
                      </w:pPr>
                      <w:r w:rsidRPr="000408AA">
                        <w:rPr>
                          <w:color w:val="2F5496" w:themeColor="accent1" w:themeShade="BF"/>
                          <w:sz w:val="24"/>
                          <w:szCs w:val="24"/>
                        </w:rPr>
                        <w:t>S</w:t>
                      </w:r>
                      <w:r>
                        <w:rPr>
                          <w:color w:val="2F5496" w:themeColor="accent1" w:themeShade="BF"/>
                          <w:sz w:val="24"/>
                          <w:szCs w:val="24"/>
                        </w:rPr>
                        <w:t>tarostlivosť o seba</w:t>
                      </w:r>
                    </w:p>
                    <w:p w14:paraId="1F206503" w14:textId="77777777" w:rsidR="00FA4A23" w:rsidRPr="000408AA" w:rsidRDefault="00FA4A23" w:rsidP="0026470C">
                      <w:pPr>
                        <w:jc w:val="center"/>
                        <w:rPr>
                          <w:color w:val="2F5496" w:themeColor="accent1" w:themeShade="BF"/>
                          <w:sz w:val="24"/>
                          <w:szCs w:val="24"/>
                        </w:rPr>
                      </w:pPr>
                      <w:r w:rsidRPr="000408AA">
                        <w:rPr>
                          <w:color w:val="2F5496" w:themeColor="accent1" w:themeShade="BF"/>
                          <w:sz w:val="24"/>
                          <w:szCs w:val="24"/>
                        </w:rPr>
                        <w:t>Mana</w:t>
                      </w:r>
                      <w:r>
                        <w:rPr>
                          <w:color w:val="2F5496" w:themeColor="accent1" w:themeShade="BF"/>
                          <w:sz w:val="24"/>
                          <w:szCs w:val="24"/>
                        </w:rPr>
                        <w:t>žment symptómov</w:t>
                      </w:r>
                    </w:p>
                  </w:txbxContent>
                </v:textbox>
                <w10:wrap anchorx="margin"/>
              </v:oval>
            </w:pict>
          </mc:Fallback>
        </mc:AlternateContent>
      </w:r>
      <w:r>
        <w:rPr>
          <w:noProof/>
        </w:rPr>
        <mc:AlternateContent>
          <mc:Choice Requires="wps">
            <w:drawing>
              <wp:anchor distT="0" distB="0" distL="114300" distR="114300" simplePos="0" relativeHeight="251681792" behindDoc="0" locked="0" layoutInCell="1" allowOverlap="1" wp14:anchorId="1740B104" wp14:editId="27D3B50E">
                <wp:simplePos x="0" y="0"/>
                <wp:positionH relativeFrom="column">
                  <wp:posOffset>1905000</wp:posOffset>
                </wp:positionH>
                <wp:positionV relativeFrom="paragraph">
                  <wp:posOffset>132715</wp:posOffset>
                </wp:positionV>
                <wp:extent cx="1952625" cy="1952625"/>
                <wp:effectExtent l="0" t="0" r="28575" b="28575"/>
                <wp:wrapNone/>
                <wp:docPr id="22" name="Ovál 22"/>
                <wp:cNvGraphicFramePr/>
                <a:graphic xmlns:a="http://schemas.openxmlformats.org/drawingml/2006/main">
                  <a:graphicData uri="http://schemas.microsoft.com/office/word/2010/wordprocessingShape">
                    <wps:wsp>
                      <wps:cNvSpPr/>
                      <wps:spPr>
                        <a:xfrm>
                          <a:off x="0" y="0"/>
                          <a:ext cx="1952625" cy="195262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870E0F" w14:textId="77777777" w:rsidR="00FA4A23" w:rsidRPr="000408AA" w:rsidRDefault="00FA4A23" w:rsidP="0026470C">
                            <w:pPr>
                              <w:jc w:val="center"/>
                              <w:rPr>
                                <w:color w:val="8EAADB" w:themeColor="accent1" w:themeTint="99"/>
                                <w:sz w:val="24"/>
                                <w:szCs w:val="24"/>
                              </w:rPr>
                            </w:pPr>
                            <w:r w:rsidRPr="000408AA">
                              <w:rPr>
                                <w:color w:val="8EAADB" w:themeColor="accent1" w:themeTint="99"/>
                                <w:sz w:val="24"/>
                                <w:szCs w:val="24"/>
                              </w:rPr>
                              <w:t>S</w:t>
                            </w:r>
                            <w:r>
                              <w:rPr>
                                <w:color w:val="8EAADB" w:themeColor="accent1" w:themeTint="99"/>
                                <w:sz w:val="24"/>
                                <w:szCs w:val="24"/>
                              </w:rPr>
                              <w:t>tarostlivosť o seba</w:t>
                            </w:r>
                          </w:p>
                          <w:p w14:paraId="61331849" w14:textId="77777777" w:rsidR="00FA4A23" w:rsidRPr="000408AA" w:rsidRDefault="00FA4A23" w:rsidP="0026470C">
                            <w:pPr>
                              <w:jc w:val="center"/>
                              <w:rPr>
                                <w:color w:val="8EAADB" w:themeColor="accent1" w:themeTint="99"/>
                                <w:sz w:val="24"/>
                                <w:szCs w:val="24"/>
                              </w:rPr>
                            </w:pPr>
                            <w:r w:rsidRPr="00B360C1">
                              <w:t xml:space="preserve"> </w:t>
                            </w:r>
                            <w:r w:rsidRPr="00B360C1">
                              <w:rPr>
                                <w:color w:val="8EAADB" w:themeColor="accent1" w:themeTint="99"/>
                                <w:sz w:val="24"/>
                                <w:szCs w:val="24"/>
                              </w:rPr>
                              <w:t>Monitorovanie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740B104" id="Ovál 22" o:spid="_x0000_s1037" style="position:absolute;margin-left:150pt;margin-top:10.45pt;width:153.75pt;height:153.7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" filled="f" strokecolor="black [3213]" strokeweight="1pt">
                <v:stroke joinstyle="miter"/>
                <v:textbox>
                  <w:txbxContent>
                    <w:p w14:paraId="1D870E0F" w14:textId="77777777" w:rsidR="00FA4A23" w:rsidRPr="000408AA" w:rsidRDefault="00FA4A23" w:rsidP="0026470C">
                      <w:pPr>
                        <w:jc w:val="center"/>
                        <w:rPr>
                          <w:color w:val="8EAADB" w:themeColor="accent1" w:themeTint="99"/>
                          <w:sz w:val="24"/>
                          <w:szCs w:val="24"/>
                        </w:rPr>
                      </w:pPr>
                      <w:r w:rsidRPr="000408AA">
                        <w:rPr>
                          <w:color w:val="8EAADB" w:themeColor="accent1" w:themeTint="99"/>
                          <w:sz w:val="24"/>
                          <w:szCs w:val="24"/>
                        </w:rPr>
                        <w:t>S</w:t>
                      </w:r>
                      <w:r>
                        <w:rPr>
                          <w:color w:val="8EAADB" w:themeColor="accent1" w:themeTint="99"/>
                          <w:sz w:val="24"/>
                          <w:szCs w:val="24"/>
                        </w:rPr>
                        <w:t>tarostlivosť o seba</w:t>
                      </w:r>
                    </w:p>
                    <w:p w14:paraId="61331849" w14:textId="77777777" w:rsidR="00FA4A23" w:rsidRPr="000408AA" w:rsidRDefault="00FA4A23" w:rsidP="0026470C">
                      <w:pPr>
                        <w:jc w:val="center"/>
                        <w:rPr>
                          <w:color w:val="8EAADB" w:themeColor="accent1" w:themeTint="99"/>
                          <w:sz w:val="24"/>
                          <w:szCs w:val="24"/>
                        </w:rPr>
                      </w:pPr>
                      <w:r w:rsidRPr="00B360C1">
                        <w:t xml:space="preserve"> </w:t>
                      </w:r>
                      <w:r w:rsidRPr="00B360C1">
                        <w:rPr>
                          <w:color w:val="8EAADB" w:themeColor="accent1" w:themeTint="99"/>
                          <w:sz w:val="24"/>
                          <w:szCs w:val="24"/>
                        </w:rPr>
                        <w:t>Monitorovanie</w:t>
                      </w:r>
                    </w:p>
                  </w:txbxContent>
                </v:textbox>
              </v:oval>
            </w:pict>
          </mc:Fallback>
        </mc:AlternateContent>
      </w:r>
      <w:r>
        <w:rPr>
          <w:noProof/>
        </w:rPr>
        <mc:AlternateContent>
          <mc:Choice Requires="wps">
            <w:drawing>
              <wp:anchor distT="0" distB="0" distL="114300" distR="114300" simplePos="0" relativeHeight="251680768" behindDoc="0" locked="0" layoutInCell="1" allowOverlap="1" wp14:anchorId="7FD5A250" wp14:editId="41C0DB29">
                <wp:simplePos x="0" y="0"/>
                <wp:positionH relativeFrom="column">
                  <wp:posOffset>214630</wp:posOffset>
                </wp:positionH>
                <wp:positionV relativeFrom="paragraph">
                  <wp:posOffset>128905</wp:posOffset>
                </wp:positionV>
                <wp:extent cx="1952625" cy="1952625"/>
                <wp:effectExtent l="0" t="0" r="28575" b="28575"/>
                <wp:wrapNone/>
                <wp:docPr id="23" name="Ovál 23"/>
                <wp:cNvGraphicFramePr/>
                <a:graphic xmlns:a="http://schemas.openxmlformats.org/drawingml/2006/main">
                  <a:graphicData uri="http://schemas.microsoft.com/office/word/2010/wordprocessingShape">
                    <wps:wsp>
                      <wps:cNvSpPr/>
                      <wps:spPr>
                        <a:xfrm>
                          <a:off x="0" y="0"/>
                          <a:ext cx="1952625" cy="1952625"/>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B3538A" w14:textId="77777777" w:rsidR="00FA4A23" w:rsidRPr="000408AA" w:rsidRDefault="00FA4A23" w:rsidP="0026470C">
                            <w:pPr>
                              <w:jc w:val="center"/>
                              <w:rPr>
                                <w:color w:val="FF0000"/>
                                <w:sz w:val="24"/>
                                <w:szCs w:val="24"/>
                              </w:rPr>
                            </w:pPr>
                            <w:r w:rsidRPr="000408AA">
                              <w:rPr>
                                <w:color w:val="FF0000"/>
                                <w:sz w:val="24"/>
                                <w:szCs w:val="24"/>
                              </w:rPr>
                              <w:t>S</w:t>
                            </w:r>
                            <w:r>
                              <w:rPr>
                                <w:color w:val="FF0000"/>
                                <w:sz w:val="24"/>
                                <w:szCs w:val="24"/>
                              </w:rPr>
                              <w:t>tarostlivosť o seba</w:t>
                            </w:r>
                          </w:p>
                          <w:p w14:paraId="3698C9CC" w14:textId="77777777" w:rsidR="00FA4A23" w:rsidRPr="000408AA" w:rsidRDefault="00FA4A23" w:rsidP="0026470C">
                            <w:pPr>
                              <w:jc w:val="center"/>
                              <w:rPr>
                                <w:color w:val="FF0000"/>
                                <w:sz w:val="24"/>
                                <w:szCs w:val="24"/>
                              </w:rPr>
                            </w:pPr>
                            <w:r>
                              <w:rPr>
                                <w:color w:val="FF0000"/>
                                <w:sz w:val="24"/>
                                <w:szCs w:val="24"/>
                              </w:rPr>
                              <w:t>Dodžiavanie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FD5A250" id="Ovál 23" o:spid="_x0000_s1038" style="position:absolute;margin-left:16.9pt;margin-top:10.15pt;width:153.75pt;height:153.75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" fillcolor="white [3212]" strokecolor="black [3213]" strokeweight="1pt">
                <v:stroke joinstyle="miter"/>
                <v:textbox>
                  <w:txbxContent>
                    <w:p w14:paraId="6CB3538A" w14:textId="77777777" w:rsidR="00FA4A23" w:rsidRPr="000408AA" w:rsidRDefault="00FA4A23" w:rsidP="0026470C">
                      <w:pPr>
                        <w:jc w:val="center"/>
                        <w:rPr>
                          <w:color w:val="FF0000"/>
                          <w:sz w:val="24"/>
                          <w:szCs w:val="24"/>
                        </w:rPr>
                      </w:pPr>
                      <w:r w:rsidRPr="000408AA">
                        <w:rPr>
                          <w:color w:val="FF0000"/>
                          <w:sz w:val="24"/>
                          <w:szCs w:val="24"/>
                        </w:rPr>
                        <w:t>S</w:t>
                      </w:r>
                      <w:r>
                        <w:rPr>
                          <w:color w:val="FF0000"/>
                          <w:sz w:val="24"/>
                          <w:szCs w:val="24"/>
                        </w:rPr>
                        <w:t>tarostlivosť o seba</w:t>
                      </w:r>
                    </w:p>
                    <w:p w14:paraId="3698C9CC" w14:textId="77777777" w:rsidR="00FA4A23" w:rsidRPr="000408AA" w:rsidRDefault="00FA4A23" w:rsidP="0026470C">
                      <w:pPr>
                        <w:jc w:val="center"/>
                        <w:rPr>
                          <w:color w:val="FF0000"/>
                          <w:sz w:val="24"/>
                          <w:szCs w:val="24"/>
                        </w:rPr>
                      </w:pPr>
                      <w:r>
                        <w:rPr>
                          <w:color w:val="FF0000"/>
                          <w:sz w:val="24"/>
                          <w:szCs w:val="24"/>
                        </w:rPr>
                        <w:t>Dodžiavanie</w:t>
                      </w:r>
                    </w:p>
                  </w:txbxContent>
                </v:textbox>
              </v:oval>
            </w:pict>
          </mc:Fallback>
        </mc:AlternateContent>
      </w:r>
    </w:p>
    <w:p w14:paraId="25FE2D1D" w14:textId="77777777" w:rsidR="00CE1A6A" w:rsidRDefault="00CE1A6A" w:rsidP="0026470C"/>
    <w:p w14:paraId="231588AE" w14:textId="77777777" w:rsidR="00CE1A6A" w:rsidRDefault="00CE1A6A" w:rsidP="0026470C"/>
    <w:p w14:paraId="0C293835" w14:textId="77777777" w:rsidR="00CE1A6A" w:rsidRDefault="00CE1A6A" w:rsidP="0026470C"/>
    <w:p w14:paraId="245DF730" w14:textId="77777777" w:rsidR="00CE1A6A" w:rsidRDefault="00CE1A6A" w:rsidP="0026470C"/>
    <w:p w14:paraId="43E0AD2D" w14:textId="77777777" w:rsidR="00CE1A6A" w:rsidRDefault="00CE1A6A" w:rsidP="0026470C"/>
    <w:p w14:paraId="1D606ECB" w14:textId="77777777" w:rsidR="00CE1A6A" w:rsidRDefault="00CE1A6A" w:rsidP="0026470C"/>
    <w:p w14:paraId="17871440" w14:textId="77777777" w:rsidR="00CE1A6A" w:rsidRDefault="00CE1A6A" w:rsidP="0026470C">
      <w:r>
        <w:rPr>
          <w:noProof/>
        </w:rPr>
        <mc:AlternateContent>
          <mc:Choice Requires="wps">
            <w:drawing>
              <wp:anchor distT="0" distB="0" distL="114300" distR="114300" simplePos="0" relativeHeight="251684864" behindDoc="0" locked="0" layoutInCell="1" allowOverlap="1" wp14:anchorId="1EA496BA" wp14:editId="2B372774">
                <wp:simplePos x="0" y="0"/>
                <wp:positionH relativeFrom="margin">
                  <wp:posOffset>1835785</wp:posOffset>
                </wp:positionH>
                <wp:positionV relativeFrom="paragraph">
                  <wp:posOffset>278130</wp:posOffset>
                </wp:positionV>
                <wp:extent cx="2103120" cy="5364480"/>
                <wp:effectExtent l="0" t="0" r="11430" b="26670"/>
                <wp:wrapNone/>
                <wp:docPr id="24" name="Obdĺžnik 24"/>
                <wp:cNvGraphicFramePr/>
                <a:graphic xmlns:a="http://schemas.openxmlformats.org/drawingml/2006/main">
                  <a:graphicData uri="http://schemas.microsoft.com/office/word/2010/wordprocessingShape">
                    <wps:wsp>
                      <wps:cNvSpPr/>
                      <wps:spPr>
                        <a:xfrm>
                          <a:off x="0" y="0"/>
                          <a:ext cx="2103120" cy="536448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4D9F47" w14:textId="77777777" w:rsidR="00FA4A23" w:rsidRDefault="00FA4A23" w:rsidP="0026470C">
                            <w:pPr>
                              <w:rPr>
                                <w:rFonts w:ascii="Times New Roman" w:hAnsi="Times New Roman" w:cs="Times New Roman"/>
                                <w:color w:val="8EAADB" w:themeColor="accent1" w:themeTint="99"/>
                                <w:sz w:val="24"/>
                                <w:szCs w:val="24"/>
                              </w:rPr>
                            </w:pPr>
                          </w:p>
                          <w:p w14:paraId="52E42BF3" w14:textId="77777777" w:rsidR="00FA4A23" w:rsidRPr="00D40A06" w:rsidRDefault="00FA4A23" w:rsidP="0026470C">
                            <w:pPr>
                              <w:rPr>
                                <w:rFonts w:ascii="Times New Roman" w:hAnsi="Times New Roman" w:cs="Times New Roman"/>
                                <w:color w:val="8EAADB" w:themeColor="accent1" w:themeTint="99"/>
                                <w:sz w:val="24"/>
                                <w:szCs w:val="24"/>
                              </w:rPr>
                            </w:pPr>
                            <w:r w:rsidRPr="00614496">
                              <w:rPr>
                                <w:rFonts w:ascii="Times New Roman" w:hAnsi="Times New Roman" w:cs="Times New Roman"/>
                                <w:color w:val="8EAADB" w:themeColor="accent1" w:themeTint="99"/>
                                <w:sz w:val="24"/>
                                <w:szCs w:val="24"/>
                              </w:rPr>
                              <w:t>Starostlivosť o</w:t>
                            </w:r>
                            <w:r w:rsidRPr="00D40A06">
                              <w:rPr>
                                <w:rFonts w:ascii="Times New Roman" w:hAnsi="Times New Roman" w:cs="Times New Roman"/>
                                <w:color w:val="8EAADB" w:themeColor="accent1" w:themeTint="99"/>
                                <w:sz w:val="24"/>
                                <w:szCs w:val="24"/>
                              </w:rPr>
                              <w:t> </w:t>
                            </w:r>
                            <w:r w:rsidRPr="00614496">
                              <w:rPr>
                                <w:rFonts w:ascii="Times New Roman" w:hAnsi="Times New Roman" w:cs="Times New Roman"/>
                                <w:color w:val="8EAADB" w:themeColor="accent1" w:themeTint="99"/>
                                <w:sz w:val="24"/>
                                <w:szCs w:val="24"/>
                              </w:rPr>
                              <w:t>seba</w:t>
                            </w:r>
                            <w:r w:rsidRPr="00D40A06">
                              <w:rPr>
                                <w:rFonts w:ascii="Times New Roman" w:hAnsi="Times New Roman" w:cs="Times New Roman"/>
                                <w:color w:val="8EAADB" w:themeColor="accent1" w:themeTint="99"/>
                                <w:sz w:val="24"/>
                                <w:szCs w:val="24"/>
                              </w:rPr>
                              <w:t>-</w:t>
                            </w:r>
                            <w:r w:rsidRPr="00614496">
                              <w:rPr>
                                <w:rFonts w:ascii="Times New Roman" w:hAnsi="Times New Roman" w:cs="Times New Roman"/>
                                <w:color w:val="8EAADB" w:themeColor="accent1" w:themeTint="99"/>
                                <w:sz w:val="24"/>
                                <w:szCs w:val="24"/>
                              </w:rPr>
                              <w:t xml:space="preserve"> Monitorovanie</w:t>
                            </w:r>
                            <w:r w:rsidRPr="00D40A06">
                              <w:rPr>
                                <w:rFonts w:ascii="Times New Roman" w:hAnsi="Times New Roman" w:cs="Times New Roman"/>
                                <w:color w:val="8EAADB" w:themeColor="accent1" w:themeTint="99"/>
                                <w:sz w:val="24"/>
                                <w:szCs w:val="24"/>
                              </w:rPr>
                              <w:t>: proces pozorovania zmien prejavov a</w:t>
                            </w:r>
                            <w:r>
                              <w:rPr>
                                <w:rFonts w:ascii="Times New Roman" w:hAnsi="Times New Roman" w:cs="Times New Roman"/>
                                <w:color w:val="8EAADB" w:themeColor="accent1" w:themeTint="99"/>
                                <w:sz w:val="24"/>
                                <w:szCs w:val="24"/>
                              </w:rPr>
                              <w:t> </w:t>
                            </w:r>
                            <w:r w:rsidRPr="00D40A06">
                              <w:rPr>
                                <w:rFonts w:ascii="Times New Roman" w:hAnsi="Times New Roman" w:cs="Times New Roman"/>
                                <w:color w:val="8EAADB" w:themeColor="accent1" w:themeTint="99"/>
                                <w:sz w:val="24"/>
                                <w:szCs w:val="24"/>
                              </w:rPr>
                              <w:t>symptómov</w:t>
                            </w:r>
                            <w:r>
                              <w:rPr>
                                <w:rFonts w:ascii="Times New Roman" w:hAnsi="Times New Roman" w:cs="Times New Roman"/>
                                <w:color w:val="8EAADB" w:themeColor="accent1" w:themeTint="99"/>
                                <w:sz w:val="24"/>
                                <w:szCs w:val="24"/>
                              </w:rPr>
                              <w:t>.</w:t>
                            </w:r>
                          </w:p>
                          <w:p w14:paraId="1676FC38" w14:textId="77777777" w:rsidR="00FA4A23" w:rsidRPr="00D40A06" w:rsidRDefault="00FA4A23" w:rsidP="0026470C">
                            <w:pPr>
                              <w:pStyle w:val="Odsekzoznamu"/>
                              <w:numPr>
                                <w:ilvl w:val="0"/>
                                <w:numId w:val="2"/>
                              </w:numPr>
                              <w:rPr>
                                <w:rFonts w:ascii="Times New Roman" w:hAnsi="Times New Roman" w:cs="Times New Roman"/>
                                <w:color w:val="000000" w:themeColor="text1"/>
                                <w:sz w:val="24"/>
                                <w:szCs w:val="24"/>
                              </w:rPr>
                            </w:pPr>
                            <w:r w:rsidRPr="00D40A06">
                              <w:rPr>
                                <w:rFonts w:ascii="Times New Roman" w:hAnsi="Times New Roman" w:cs="Times New Roman"/>
                                <w:color w:val="000000" w:themeColor="text1"/>
                                <w:sz w:val="24"/>
                                <w:szCs w:val="24"/>
                              </w:rPr>
                              <w:t>dýchavičnosť / dyspnoe</w:t>
                            </w:r>
                          </w:p>
                          <w:p w14:paraId="6DB6BC3E" w14:textId="77777777" w:rsidR="00FA4A23" w:rsidRPr="00D40A06" w:rsidRDefault="00FA4A23" w:rsidP="0026470C">
                            <w:pPr>
                              <w:pStyle w:val="Odsekzoznamu"/>
                              <w:numPr>
                                <w:ilvl w:val="0"/>
                                <w:numId w:val="2"/>
                              </w:numPr>
                              <w:rPr>
                                <w:rFonts w:ascii="Times New Roman" w:hAnsi="Times New Roman" w:cs="Times New Roman"/>
                                <w:color w:val="000000" w:themeColor="text1"/>
                                <w:sz w:val="24"/>
                                <w:szCs w:val="24"/>
                              </w:rPr>
                            </w:pPr>
                            <w:r w:rsidRPr="00D40A06">
                              <w:rPr>
                                <w:rFonts w:ascii="Times New Roman" w:hAnsi="Times New Roman" w:cs="Times New Roman"/>
                                <w:color w:val="000000" w:themeColor="text1"/>
                                <w:sz w:val="24"/>
                                <w:szCs w:val="24"/>
                              </w:rPr>
                              <w:t>edém</w:t>
                            </w:r>
                          </w:p>
                          <w:p w14:paraId="166096CE" w14:textId="77777777" w:rsidR="00FA4A23" w:rsidRPr="00D40A06" w:rsidRDefault="00FA4A23" w:rsidP="0026470C">
                            <w:pPr>
                              <w:pStyle w:val="Odsekzoznamu"/>
                              <w:numPr>
                                <w:ilvl w:val="0"/>
                                <w:numId w:val="2"/>
                              </w:numPr>
                              <w:rPr>
                                <w:rFonts w:ascii="Times New Roman" w:hAnsi="Times New Roman" w:cs="Times New Roman"/>
                                <w:color w:val="000000" w:themeColor="text1"/>
                                <w:sz w:val="24"/>
                                <w:szCs w:val="24"/>
                              </w:rPr>
                            </w:pPr>
                            <w:r w:rsidRPr="00D40A06">
                              <w:rPr>
                                <w:rFonts w:ascii="Times New Roman" w:hAnsi="Times New Roman" w:cs="Times New Roman"/>
                                <w:color w:val="000000" w:themeColor="text1"/>
                                <w:sz w:val="24"/>
                                <w:szCs w:val="24"/>
                              </w:rPr>
                              <w:t>bolesť na hrudi</w:t>
                            </w:r>
                          </w:p>
                          <w:p w14:paraId="12860F1E" w14:textId="77777777" w:rsidR="00FA4A23" w:rsidRPr="00D40A06" w:rsidRDefault="00FA4A23" w:rsidP="0026470C">
                            <w:pPr>
                              <w:pStyle w:val="Odsekzoznamu"/>
                              <w:numPr>
                                <w:ilvl w:val="0"/>
                                <w:numId w:val="2"/>
                              </w:numPr>
                              <w:rPr>
                                <w:rFonts w:ascii="Times New Roman" w:hAnsi="Times New Roman" w:cs="Times New Roman"/>
                                <w:color w:val="000000" w:themeColor="text1"/>
                                <w:sz w:val="24"/>
                                <w:szCs w:val="24"/>
                              </w:rPr>
                            </w:pPr>
                            <w:r w:rsidRPr="00D40A06">
                              <w:rPr>
                                <w:rFonts w:ascii="Times New Roman" w:hAnsi="Times New Roman" w:cs="Times New Roman"/>
                                <w:color w:val="000000" w:themeColor="text1"/>
                                <w:sz w:val="24"/>
                                <w:szCs w:val="24"/>
                              </w:rPr>
                              <w:t>znížená chuť do jedla / nevoľnosť</w:t>
                            </w:r>
                          </w:p>
                          <w:p w14:paraId="3BFEA0CE" w14:textId="77777777" w:rsidR="00FA4A23" w:rsidRPr="00D40A06" w:rsidRDefault="00FA4A23" w:rsidP="0026470C">
                            <w:pPr>
                              <w:pStyle w:val="Odsekzoznamu"/>
                              <w:numPr>
                                <w:ilvl w:val="0"/>
                                <w:numId w:val="2"/>
                              </w:numPr>
                              <w:rPr>
                                <w:rFonts w:ascii="Times New Roman" w:hAnsi="Times New Roman" w:cs="Times New Roman"/>
                                <w:color w:val="000000" w:themeColor="text1"/>
                                <w:sz w:val="24"/>
                                <w:szCs w:val="24"/>
                              </w:rPr>
                            </w:pPr>
                            <w:r w:rsidRPr="00D40A06">
                              <w:rPr>
                                <w:rFonts w:ascii="Times New Roman" w:hAnsi="Times New Roman" w:cs="Times New Roman"/>
                                <w:color w:val="000000" w:themeColor="text1"/>
                                <w:sz w:val="24"/>
                                <w:szCs w:val="24"/>
                              </w:rPr>
                              <w:t>únava</w:t>
                            </w:r>
                          </w:p>
                          <w:p w14:paraId="326BCD70" w14:textId="77777777" w:rsidR="00FA4A23" w:rsidRPr="00D40A06" w:rsidRDefault="00FA4A23" w:rsidP="0026470C">
                            <w:pPr>
                              <w:pStyle w:val="Odsekzoznamu"/>
                              <w:numPr>
                                <w:ilvl w:val="0"/>
                                <w:numId w:val="2"/>
                              </w:numPr>
                              <w:rPr>
                                <w:rFonts w:ascii="Times New Roman" w:hAnsi="Times New Roman" w:cs="Times New Roman"/>
                                <w:color w:val="000000" w:themeColor="text1"/>
                                <w:sz w:val="24"/>
                                <w:szCs w:val="24"/>
                              </w:rPr>
                            </w:pPr>
                            <w:r w:rsidRPr="00D40A06">
                              <w:rPr>
                                <w:rFonts w:ascii="Times New Roman" w:hAnsi="Times New Roman" w:cs="Times New Roman"/>
                                <w:color w:val="000000" w:themeColor="text1"/>
                                <w:sz w:val="24"/>
                                <w:szCs w:val="24"/>
                              </w:rPr>
                              <w:t>kašeľ, sipot</w:t>
                            </w:r>
                          </w:p>
                          <w:p w14:paraId="6CB509EA" w14:textId="77777777" w:rsidR="00FA4A23" w:rsidRPr="00D40A06" w:rsidRDefault="00FA4A23" w:rsidP="0026470C">
                            <w:pPr>
                              <w:pStyle w:val="Odsekzoznamu"/>
                              <w:numPr>
                                <w:ilvl w:val="0"/>
                                <w:numId w:val="2"/>
                              </w:numPr>
                              <w:rPr>
                                <w:rFonts w:ascii="Times New Roman" w:hAnsi="Times New Roman" w:cs="Times New Roman"/>
                                <w:color w:val="000000" w:themeColor="text1"/>
                                <w:sz w:val="24"/>
                                <w:szCs w:val="24"/>
                              </w:rPr>
                            </w:pPr>
                            <w:r w:rsidRPr="00D40A06">
                              <w:rPr>
                                <w:rFonts w:ascii="Times New Roman" w:hAnsi="Times New Roman" w:cs="Times New Roman"/>
                                <w:color w:val="000000" w:themeColor="text1"/>
                                <w:sz w:val="24"/>
                                <w:szCs w:val="24"/>
                              </w:rPr>
                              <w:t>smäd</w:t>
                            </w:r>
                          </w:p>
                          <w:p w14:paraId="784A5A1A" w14:textId="77777777" w:rsidR="00FA4A23" w:rsidRPr="00D40A06" w:rsidRDefault="00FA4A23" w:rsidP="0026470C">
                            <w:pPr>
                              <w:pStyle w:val="Odsekzoznamu"/>
                              <w:numPr>
                                <w:ilvl w:val="0"/>
                                <w:numId w:val="2"/>
                              </w:numPr>
                              <w:rPr>
                                <w:rFonts w:ascii="Times New Roman" w:hAnsi="Times New Roman" w:cs="Times New Roman"/>
                                <w:color w:val="000000" w:themeColor="text1"/>
                                <w:sz w:val="24"/>
                                <w:szCs w:val="24"/>
                              </w:rPr>
                            </w:pPr>
                            <w:r w:rsidRPr="00D40A06">
                              <w:rPr>
                                <w:rFonts w:ascii="Times New Roman" w:hAnsi="Times New Roman" w:cs="Times New Roman"/>
                                <w:color w:val="000000" w:themeColor="text1"/>
                                <w:sz w:val="24"/>
                                <w:szCs w:val="24"/>
                              </w:rPr>
                              <w:t>búšenie srdca</w:t>
                            </w:r>
                          </w:p>
                          <w:p w14:paraId="576FA0A3" w14:textId="77777777" w:rsidR="00FA4A23" w:rsidRPr="00D40A06" w:rsidRDefault="00FA4A23" w:rsidP="0026470C">
                            <w:pPr>
                              <w:pStyle w:val="Odsekzoznamu"/>
                              <w:numPr>
                                <w:ilvl w:val="0"/>
                                <w:numId w:val="2"/>
                              </w:numPr>
                              <w:rPr>
                                <w:rFonts w:ascii="Times New Roman" w:hAnsi="Times New Roman" w:cs="Times New Roman"/>
                                <w:color w:val="000000" w:themeColor="text1"/>
                                <w:sz w:val="24"/>
                                <w:szCs w:val="24"/>
                              </w:rPr>
                            </w:pPr>
                            <w:r w:rsidRPr="00D40A06">
                              <w:rPr>
                                <w:rFonts w:ascii="Times New Roman" w:hAnsi="Times New Roman" w:cs="Times New Roman"/>
                                <w:color w:val="000000" w:themeColor="text1"/>
                                <w:sz w:val="24"/>
                                <w:szCs w:val="24"/>
                              </w:rPr>
                              <w:t>závrat</w:t>
                            </w:r>
                          </w:p>
                          <w:p w14:paraId="70727D88" w14:textId="77777777" w:rsidR="00FA4A23" w:rsidRPr="00D40A06" w:rsidRDefault="00FA4A23" w:rsidP="0026470C">
                            <w:pPr>
                              <w:pStyle w:val="Odsekzoznamu"/>
                              <w:numPr>
                                <w:ilvl w:val="0"/>
                                <w:numId w:val="2"/>
                              </w:numPr>
                              <w:rPr>
                                <w:rFonts w:ascii="Times New Roman" w:hAnsi="Times New Roman" w:cs="Times New Roman"/>
                                <w:color w:val="000000" w:themeColor="text1"/>
                                <w:sz w:val="24"/>
                                <w:szCs w:val="24"/>
                              </w:rPr>
                            </w:pPr>
                            <w:r w:rsidRPr="00D40A06">
                              <w:rPr>
                                <w:rFonts w:ascii="Times New Roman" w:hAnsi="Times New Roman" w:cs="Times New Roman"/>
                                <w:color w:val="000000" w:themeColor="text1"/>
                                <w:sz w:val="24"/>
                                <w:szCs w:val="24"/>
                              </w:rPr>
                              <w:t>úroveň aktivity</w:t>
                            </w:r>
                          </w:p>
                          <w:p w14:paraId="7346AEF5" w14:textId="77777777" w:rsidR="00FA4A23" w:rsidRPr="00D40A06" w:rsidRDefault="00FA4A23" w:rsidP="0026470C">
                            <w:pPr>
                              <w:pStyle w:val="Odsekzoznamu"/>
                              <w:numPr>
                                <w:ilvl w:val="0"/>
                                <w:numId w:val="2"/>
                              </w:numPr>
                              <w:rPr>
                                <w:rFonts w:ascii="Times New Roman" w:hAnsi="Times New Roman" w:cs="Times New Roman"/>
                                <w:color w:val="000000" w:themeColor="text1"/>
                                <w:sz w:val="24"/>
                                <w:szCs w:val="24"/>
                              </w:rPr>
                            </w:pPr>
                            <w:r w:rsidRPr="00D40A06">
                              <w:rPr>
                                <w:rFonts w:ascii="Times New Roman" w:hAnsi="Times New Roman" w:cs="Times New Roman"/>
                                <w:color w:val="000000" w:themeColor="text1"/>
                                <w:sz w:val="24"/>
                                <w:szCs w:val="24"/>
                              </w:rPr>
                              <w:t>váha</w:t>
                            </w:r>
                          </w:p>
                          <w:p w14:paraId="79B2E436" w14:textId="77777777" w:rsidR="00FA4A23" w:rsidRPr="00D40A06" w:rsidRDefault="00FA4A23" w:rsidP="0026470C">
                            <w:pPr>
                              <w:pStyle w:val="Odsekzoznamu"/>
                              <w:numPr>
                                <w:ilvl w:val="0"/>
                                <w:numId w:val="2"/>
                              </w:numPr>
                              <w:rPr>
                                <w:rFonts w:ascii="Times New Roman" w:hAnsi="Times New Roman" w:cs="Times New Roman"/>
                                <w:color w:val="000000" w:themeColor="text1"/>
                                <w:sz w:val="24"/>
                                <w:szCs w:val="24"/>
                              </w:rPr>
                            </w:pPr>
                            <w:r w:rsidRPr="00D40A06">
                              <w:rPr>
                                <w:rFonts w:ascii="Times New Roman" w:hAnsi="Times New Roman" w:cs="Times New Roman"/>
                                <w:color w:val="000000" w:themeColor="text1"/>
                                <w:sz w:val="24"/>
                                <w:szCs w:val="24"/>
                              </w:rPr>
                              <w:t>pulz, krvný tlak</w:t>
                            </w:r>
                          </w:p>
                          <w:p w14:paraId="5EE9EB85" w14:textId="77777777" w:rsidR="00FA4A23" w:rsidRPr="00D40A06" w:rsidRDefault="00FA4A23" w:rsidP="0026470C">
                            <w:pPr>
                              <w:pStyle w:val="Odsekzoznamu"/>
                              <w:numPr>
                                <w:ilvl w:val="0"/>
                                <w:numId w:val="2"/>
                              </w:numPr>
                              <w:rPr>
                                <w:rFonts w:ascii="Times New Roman" w:hAnsi="Times New Roman" w:cs="Times New Roman"/>
                                <w:color w:val="000000" w:themeColor="text1"/>
                                <w:sz w:val="24"/>
                                <w:szCs w:val="24"/>
                              </w:rPr>
                            </w:pPr>
                            <w:r w:rsidRPr="00D40A06">
                              <w:rPr>
                                <w:rFonts w:ascii="Times New Roman" w:hAnsi="Times New Roman" w:cs="Times New Roman"/>
                                <w:color w:val="000000" w:themeColor="text1"/>
                                <w:sz w:val="24"/>
                                <w:szCs w:val="24"/>
                              </w:rPr>
                              <w:t>potreba podpory</w:t>
                            </w:r>
                          </w:p>
                          <w:p w14:paraId="4EFD298D" w14:textId="77777777" w:rsidR="00FA4A23" w:rsidRPr="00D40A06" w:rsidRDefault="00FA4A23" w:rsidP="0026470C">
                            <w:pPr>
                              <w:pStyle w:val="Odsekzoznamu"/>
                              <w:numPr>
                                <w:ilvl w:val="0"/>
                                <w:numId w:val="2"/>
                              </w:numPr>
                              <w:rPr>
                                <w:rFonts w:ascii="Times New Roman" w:hAnsi="Times New Roman" w:cs="Times New Roman"/>
                                <w:color w:val="000000" w:themeColor="text1"/>
                                <w:sz w:val="24"/>
                                <w:szCs w:val="24"/>
                              </w:rPr>
                            </w:pPr>
                            <w:r w:rsidRPr="00D40A06">
                              <w:rPr>
                                <w:rFonts w:ascii="Times New Roman" w:hAnsi="Times New Roman" w:cs="Times New Roman"/>
                                <w:color w:val="000000" w:themeColor="text1"/>
                                <w:sz w:val="24"/>
                                <w:szCs w:val="24"/>
                              </w:rPr>
                              <w:t>stav výživy</w:t>
                            </w:r>
                          </w:p>
                          <w:p w14:paraId="612FF710" w14:textId="77777777" w:rsidR="00FA4A23" w:rsidRPr="00D40A06" w:rsidRDefault="00FA4A23" w:rsidP="0026470C">
                            <w:pPr>
                              <w:pStyle w:val="Odsekzoznamu"/>
                              <w:numPr>
                                <w:ilvl w:val="0"/>
                                <w:numId w:val="2"/>
                              </w:numPr>
                              <w:rPr>
                                <w:rFonts w:ascii="Times New Roman" w:hAnsi="Times New Roman" w:cs="Times New Roman"/>
                                <w:color w:val="000000" w:themeColor="text1"/>
                                <w:sz w:val="24"/>
                                <w:szCs w:val="24"/>
                              </w:rPr>
                            </w:pPr>
                            <w:r w:rsidRPr="00D40A06">
                              <w:rPr>
                                <w:rFonts w:ascii="Times New Roman" w:hAnsi="Times New Roman" w:cs="Times New Roman"/>
                                <w:color w:val="000000" w:themeColor="text1"/>
                                <w:sz w:val="24"/>
                                <w:szCs w:val="24"/>
                              </w:rPr>
                              <w:t>horúčka, hnačka, zvracanie</w:t>
                            </w:r>
                          </w:p>
                          <w:p w14:paraId="08260FC9" w14:textId="77777777" w:rsidR="00FA4A23" w:rsidRPr="00D40A06" w:rsidRDefault="00FA4A23" w:rsidP="0026470C">
                            <w:pPr>
                              <w:pStyle w:val="Odsekzoznamu"/>
                              <w:numPr>
                                <w:ilvl w:val="0"/>
                                <w:numId w:val="2"/>
                              </w:numPr>
                              <w:rPr>
                                <w:rFonts w:ascii="Times New Roman" w:hAnsi="Times New Roman" w:cs="Times New Roman"/>
                                <w:color w:val="000000" w:themeColor="text1"/>
                                <w:sz w:val="24"/>
                                <w:szCs w:val="24"/>
                              </w:rPr>
                            </w:pPr>
                            <w:r w:rsidRPr="00D40A06">
                              <w:rPr>
                                <w:rFonts w:ascii="Times New Roman" w:hAnsi="Times New Roman" w:cs="Times New Roman"/>
                                <w:color w:val="000000" w:themeColor="text1"/>
                                <w:sz w:val="24"/>
                                <w:szCs w:val="24"/>
                              </w:rPr>
                              <w:t>pocity depresie, znížená nálada</w:t>
                            </w:r>
                          </w:p>
                          <w:p w14:paraId="373845DF" w14:textId="77777777" w:rsidR="00FA4A23" w:rsidRDefault="00FA4A23" w:rsidP="0026470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A496BA" id="Obdĺžnik 24" o:spid="_x0000_s1039" style="position:absolute;margin-left:144.55pt;margin-top:21.9pt;width:165.6pt;height:422.4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" filled="f" strokecolor="black [3213]" strokeweight="1pt">
                <v:textbox>
                  <w:txbxContent>
                    <w:p w14:paraId="0E4D9F47" w14:textId="77777777" w:rsidR="00FA4A23" w:rsidRDefault="00FA4A23" w:rsidP="0026470C">
                      <w:pPr>
                        <w:rPr>
                          <w:rFonts w:ascii="Times New Roman" w:hAnsi="Times New Roman" w:cs="Times New Roman"/>
                          <w:color w:val="8EAADB" w:themeColor="accent1" w:themeTint="99"/>
                          <w:sz w:val="24"/>
                          <w:szCs w:val="24"/>
                        </w:rPr>
                      </w:pPr>
                    </w:p>
                    <w:p w14:paraId="52E42BF3" w14:textId="77777777" w:rsidR="00FA4A23" w:rsidRPr="00D40A06" w:rsidRDefault="00FA4A23" w:rsidP="0026470C">
                      <w:pPr>
                        <w:rPr>
                          <w:rFonts w:ascii="Times New Roman" w:hAnsi="Times New Roman" w:cs="Times New Roman"/>
                          <w:color w:val="8EAADB" w:themeColor="accent1" w:themeTint="99"/>
                          <w:sz w:val="24"/>
                          <w:szCs w:val="24"/>
                        </w:rPr>
                      </w:pPr>
                      <w:r w:rsidRPr="00614496">
                        <w:rPr>
                          <w:rFonts w:ascii="Times New Roman" w:hAnsi="Times New Roman" w:cs="Times New Roman"/>
                          <w:color w:val="8EAADB" w:themeColor="accent1" w:themeTint="99"/>
                          <w:sz w:val="24"/>
                          <w:szCs w:val="24"/>
                        </w:rPr>
                        <w:t>Starostlivosť o</w:t>
                      </w:r>
                      <w:r w:rsidRPr="00D40A06">
                        <w:rPr>
                          <w:rFonts w:ascii="Times New Roman" w:hAnsi="Times New Roman" w:cs="Times New Roman"/>
                          <w:color w:val="8EAADB" w:themeColor="accent1" w:themeTint="99"/>
                          <w:sz w:val="24"/>
                          <w:szCs w:val="24"/>
                        </w:rPr>
                        <w:t> </w:t>
                      </w:r>
                      <w:r w:rsidRPr="00614496">
                        <w:rPr>
                          <w:rFonts w:ascii="Times New Roman" w:hAnsi="Times New Roman" w:cs="Times New Roman"/>
                          <w:color w:val="8EAADB" w:themeColor="accent1" w:themeTint="99"/>
                          <w:sz w:val="24"/>
                          <w:szCs w:val="24"/>
                        </w:rPr>
                        <w:t>seba</w:t>
                      </w:r>
                      <w:r w:rsidRPr="00D40A06">
                        <w:rPr>
                          <w:rFonts w:ascii="Times New Roman" w:hAnsi="Times New Roman" w:cs="Times New Roman"/>
                          <w:color w:val="8EAADB" w:themeColor="accent1" w:themeTint="99"/>
                          <w:sz w:val="24"/>
                          <w:szCs w:val="24"/>
                        </w:rPr>
                        <w:t>-</w:t>
                      </w:r>
                      <w:r w:rsidRPr="00614496">
                        <w:rPr>
                          <w:rFonts w:ascii="Times New Roman" w:hAnsi="Times New Roman" w:cs="Times New Roman"/>
                          <w:color w:val="8EAADB" w:themeColor="accent1" w:themeTint="99"/>
                          <w:sz w:val="24"/>
                          <w:szCs w:val="24"/>
                        </w:rPr>
                        <w:t xml:space="preserve"> Monitorovanie</w:t>
                      </w:r>
                      <w:r w:rsidRPr="00D40A06">
                        <w:rPr>
                          <w:rFonts w:ascii="Times New Roman" w:hAnsi="Times New Roman" w:cs="Times New Roman"/>
                          <w:color w:val="8EAADB" w:themeColor="accent1" w:themeTint="99"/>
                          <w:sz w:val="24"/>
                          <w:szCs w:val="24"/>
                        </w:rPr>
                        <w:t>: proces pozorovania zmien prejavov a</w:t>
                      </w:r>
                      <w:r>
                        <w:rPr>
                          <w:rFonts w:ascii="Times New Roman" w:hAnsi="Times New Roman" w:cs="Times New Roman"/>
                          <w:color w:val="8EAADB" w:themeColor="accent1" w:themeTint="99"/>
                          <w:sz w:val="24"/>
                          <w:szCs w:val="24"/>
                        </w:rPr>
                        <w:t> </w:t>
                      </w:r>
                      <w:r w:rsidRPr="00D40A06">
                        <w:rPr>
                          <w:rFonts w:ascii="Times New Roman" w:hAnsi="Times New Roman" w:cs="Times New Roman"/>
                          <w:color w:val="8EAADB" w:themeColor="accent1" w:themeTint="99"/>
                          <w:sz w:val="24"/>
                          <w:szCs w:val="24"/>
                        </w:rPr>
                        <w:t>symptómov</w:t>
                      </w:r>
                      <w:r>
                        <w:rPr>
                          <w:rFonts w:ascii="Times New Roman" w:hAnsi="Times New Roman" w:cs="Times New Roman"/>
                          <w:color w:val="8EAADB" w:themeColor="accent1" w:themeTint="99"/>
                          <w:sz w:val="24"/>
                          <w:szCs w:val="24"/>
                        </w:rPr>
                        <w:t>.</w:t>
                      </w:r>
                    </w:p>
                    <w:p w14:paraId="1676FC38" w14:textId="77777777" w:rsidR="00FA4A23" w:rsidRPr="00D40A06" w:rsidRDefault="00FA4A23" w:rsidP="0026470C">
                      <w:pPr>
                        <w:pStyle w:val="Odsekzoznamu"/>
                        <w:numPr>
                          <w:ilvl w:val="0"/>
                          <w:numId w:val="2"/>
                        </w:numPr>
                        <w:rPr>
                          <w:rFonts w:ascii="Times New Roman" w:hAnsi="Times New Roman" w:cs="Times New Roman"/>
                          <w:color w:val="000000" w:themeColor="text1"/>
                          <w:sz w:val="24"/>
                          <w:szCs w:val="24"/>
                        </w:rPr>
                      </w:pPr>
                      <w:r w:rsidRPr="00D40A06">
                        <w:rPr>
                          <w:rFonts w:ascii="Times New Roman" w:hAnsi="Times New Roman" w:cs="Times New Roman"/>
                          <w:color w:val="000000" w:themeColor="text1"/>
                          <w:sz w:val="24"/>
                          <w:szCs w:val="24"/>
                        </w:rPr>
                        <w:t>dýchavičnosť / dyspnoe</w:t>
                      </w:r>
                    </w:p>
                    <w:p w14:paraId="6DB6BC3E" w14:textId="77777777" w:rsidR="00FA4A23" w:rsidRPr="00D40A06" w:rsidRDefault="00FA4A23" w:rsidP="0026470C">
                      <w:pPr>
                        <w:pStyle w:val="Odsekzoznamu"/>
                        <w:numPr>
                          <w:ilvl w:val="0"/>
                          <w:numId w:val="2"/>
                        </w:numPr>
                        <w:rPr>
                          <w:rFonts w:ascii="Times New Roman" w:hAnsi="Times New Roman" w:cs="Times New Roman"/>
                          <w:color w:val="000000" w:themeColor="text1"/>
                          <w:sz w:val="24"/>
                          <w:szCs w:val="24"/>
                        </w:rPr>
                      </w:pPr>
                      <w:r w:rsidRPr="00D40A06">
                        <w:rPr>
                          <w:rFonts w:ascii="Times New Roman" w:hAnsi="Times New Roman" w:cs="Times New Roman"/>
                          <w:color w:val="000000" w:themeColor="text1"/>
                          <w:sz w:val="24"/>
                          <w:szCs w:val="24"/>
                        </w:rPr>
                        <w:t>edém</w:t>
                      </w:r>
                    </w:p>
                    <w:p w14:paraId="166096CE" w14:textId="77777777" w:rsidR="00FA4A23" w:rsidRPr="00D40A06" w:rsidRDefault="00FA4A23" w:rsidP="0026470C">
                      <w:pPr>
                        <w:pStyle w:val="Odsekzoznamu"/>
                        <w:numPr>
                          <w:ilvl w:val="0"/>
                          <w:numId w:val="2"/>
                        </w:numPr>
                        <w:rPr>
                          <w:rFonts w:ascii="Times New Roman" w:hAnsi="Times New Roman" w:cs="Times New Roman"/>
                          <w:color w:val="000000" w:themeColor="text1"/>
                          <w:sz w:val="24"/>
                          <w:szCs w:val="24"/>
                        </w:rPr>
                      </w:pPr>
                      <w:r w:rsidRPr="00D40A06">
                        <w:rPr>
                          <w:rFonts w:ascii="Times New Roman" w:hAnsi="Times New Roman" w:cs="Times New Roman"/>
                          <w:color w:val="000000" w:themeColor="text1"/>
                          <w:sz w:val="24"/>
                          <w:szCs w:val="24"/>
                        </w:rPr>
                        <w:t>bolesť na hrudi</w:t>
                      </w:r>
                    </w:p>
                    <w:p w14:paraId="12860F1E" w14:textId="77777777" w:rsidR="00FA4A23" w:rsidRPr="00D40A06" w:rsidRDefault="00FA4A23" w:rsidP="0026470C">
                      <w:pPr>
                        <w:pStyle w:val="Odsekzoznamu"/>
                        <w:numPr>
                          <w:ilvl w:val="0"/>
                          <w:numId w:val="2"/>
                        </w:numPr>
                        <w:rPr>
                          <w:rFonts w:ascii="Times New Roman" w:hAnsi="Times New Roman" w:cs="Times New Roman"/>
                          <w:color w:val="000000" w:themeColor="text1"/>
                          <w:sz w:val="24"/>
                          <w:szCs w:val="24"/>
                        </w:rPr>
                      </w:pPr>
                      <w:r w:rsidRPr="00D40A06">
                        <w:rPr>
                          <w:rFonts w:ascii="Times New Roman" w:hAnsi="Times New Roman" w:cs="Times New Roman"/>
                          <w:color w:val="000000" w:themeColor="text1"/>
                          <w:sz w:val="24"/>
                          <w:szCs w:val="24"/>
                        </w:rPr>
                        <w:t>znížená chuť do jedla / nevoľnosť</w:t>
                      </w:r>
                    </w:p>
                    <w:p w14:paraId="3BFEA0CE" w14:textId="77777777" w:rsidR="00FA4A23" w:rsidRPr="00D40A06" w:rsidRDefault="00FA4A23" w:rsidP="0026470C">
                      <w:pPr>
                        <w:pStyle w:val="Odsekzoznamu"/>
                        <w:numPr>
                          <w:ilvl w:val="0"/>
                          <w:numId w:val="2"/>
                        </w:numPr>
                        <w:rPr>
                          <w:rFonts w:ascii="Times New Roman" w:hAnsi="Times New Roman" w:cs="Times New Roman"/>
                          <w:color w:val="000000" w:themeColor="text1"/>
                          <w:sz w:val="24"/>
                          <w:szCs w:val="24"/>
                        </w:rPr>
                      </w:pPr>
                      <w:r w:rsidRPr="00D40A06">
                        <w:rPr>
                          <w:rFonts w:ascii="Times New Roman" w:hAnsi="Times New Roman" w:cs="Times New Roman"/>
                          <w:color w:val="000000" w:themeColor="text1"/>
                          <w:sz w:val="24"/>
                          <w:szCs w:val="24"/>
                        </w:rPr>
                        <w:t>únava</w:t>
                      </w:r>
                    </w:p>
                    <w:p w14:paraId="326BCD70" w14:textId="77777777" w:rsidR="00FA4A23" w:rsidRPr="00D40A06" w:rsidRDefault="00FA4A23" w:rsidP="0026470C">
                      <w:pPr>
                        <w:pStyle w:val="Odsekzoznamu"/>
                        <w:numPr>
                          <w:ilvl w:val="0"/>
                          <w:numId w:val="2"/>
                        </w:numPr>
                        <w:rPr>
                          <w:rFonts w:ascii="Times New Roman" w:hAnsi="Times New Roman" w:cs="Times New Roman"/>
                          <w:color w:val="000000" w:themeColor="text1"/>
                          <w:sz w:val="24"/>
                          <w:szCs w:val="24"/>
                        </w:rPr>
                      </w:pPr>
                      <w:r w:rsidRPr="00D40A06">
                        <w:rPr>
                          <w:rFonts w:ascii="Times New Roman" w:hAnsi="Times New Roman" w:cs="Times New Roman"/>
                          <w:color w:val="000000" w:themeColor="text1"/>
                          <w:sz w:val="24"/>
                          <w:szCs w:val="24"/>
                        </w:rPr>
                        <w:t>kašeľ, sipot</w:t>
                      </w:r>
                    </w:p>
                    <w:p w14:paraId="6CB509EA" w14:textId="77777777" w:rsidR="00FA4A23" w:rsidRPr="00D40A06" w:rsidRDefault="00FA4A23" w:rsidP="0026470C">
                      <w:pPr>
                        <w:pStyle w:val="Odsekzoznamu"/>
                        <w:numPr>
                          <w:ilvl w:val="0"/>
                          <w:numId w:val="2"/>
                        </w:numPr>
                        <w:rPr>
                          <w:rFonts w:ascii="Times New Roman" w:hAnsi="Times New Roman" w:cs="Times New Roman"/>
                          <w:color w:val="000000" w:themeColor="text1"/>
                          <w:sz w:val="24"/>
                          <w:szCs w:val="24"/>
                        </w:rPr>
                      </w:pPr>
                      <w:r w:rsidRPr="00D40A06">
                        <w:rPr>
                          <w:rFonts w:ascii="Times New Roman" w:hAnsi="Times New Roman" w:cs="Times New Roman"/>
                          <w:color w:val="000000" w:themeColor="text1"/>
                          <w:sz w:val="24"/>
                          <w:szCs w:val="24"/>
                        </w:rPr>
                        <w:t>smäd</w:t>
                      </w:r>
                    </w:p>
                    <w:p w14:paraId="784A5A1A" w14:textId="77777777" w:rsidR="00FA4A23" w:rsidRPr="00D40A06" w:rsidRDefault="00FA4A23" w:rsidP="0026470C">
                      <w:pPr>
                        <w:pStyle w:val="Odsekzoznamu"/>
                        <w:numPr>
                          <w:ilvl w:val="0"/>
                          <w:numId w:val="2"/>
                        </w:numPr>
                        <w:rPr>
                          <w:rFonts w:ascii="Times New Roman" w:hAnsi="Times New Roman" w:cs="Times New Roman"/>
                          <w:color w:val="000000" w:themeColor="text1"/>
                          <w:sz w:val="24"/>
                          <w:szCs w:val="24"/>
                        </w:rPr>
                      </w:pPr>
                      <w:r w:rsidRPr="00D40A06">
                        <w:rPr>
                          <w:rFonts w:ascii="Times New Roman" w:hAnsi="Times New Roman" w:cs="Times New Roman"/>
                          <w:color w:val="000000" w:themeColor="text1"/>
                          <w:sz w:val="24"/>
                          <w:szCs w:val="24"/>
                        </w:rPr>
                        <w:t>búšenie srdca</w:t>
                      </w:r>
                    </w:p>
                    <w:p w14:paraId="576FA0A3" w14:textId="77777777" w:rsidR="00FA4A23" w:rsidRPr="00D40A06" w:rsidRDefault="00FA4A23" w:rsidP="0026470C">
                      <w:pPr>
                        <w:pStyle w:val="Odsekzoznamu"/>
                        <w:numPr>
                          <w:ilvl w:val="0"/>
                          <w:numId w:val="2"/>
                        </w:numPr>
                        <w:rPr>
                          <w:rFonts w:ascii="Times New Roman" w:hAnsi="Times New Roman" w:cs="Times New Roman"/>
                          <w:color w:val="000000" w:themeColor="text1"/>
                          <w:sz w:val="24"/>
                          <w:szCs w:val="24"/>
                        </w:rPr>
                      </w:pPr>
                      <w:r w:rsidRPr="00D40A06">
                        <w:rPr>
                          <w:rFonts w:ascii="Times New Roman" w:hAnsi="Times New Roman" w:cs="Times New Roman"/>
                          <w:color w:val="000000" w:themeColor="text1"/>
                          <w:sz w:val="24"/>
                          <w:szCs w:val="24"/>
                        </w:rPr>
                        <w:t>závrat</w:t>
                      </w:r>
                    </w:p>
                    <w:p w14:paraId="70727D88" w14:textId="77777777" w:rsidR="00FA4A23" w:rsidRPr="00D40A06" w:rsidRDefault="00FA4A23" w:rsidP="0026470C">
                      <w:pPr>
                        <w:pStyle w:val="Odsekzoznamu"/>
                        <w:numPr>
                          <w:ilvl w:val="0"/>
                          <w:numId w:val="2"/>
                        </w:numPr>
                        <w:rPr>
                          <w:rFonts w:ascii="Times New Roman" w:hAnsi="Times New Roman" w:cs="Times New Roman"/>
                          <w:color w:val="000000" w:themeColor="text1"/>
                          <w:sz w:val="24"/>
                          <w:szCs w:val="24"/>
                        </w:rPr>
                      </w:pPr>
                      <w:r w:rsidRPr="00D40A06">
                        <w:rPr>
                          <w:rFonts w:ascii="Times New Roman" w:hAnsi="Times New Roman" w:cs="Times New Roman"/>
                          <w:color w:val="000000" w:themeColor="text1"/>
                          <w:sz w:val="24"/>
                          <w:szCs w:val="24"/>
                        </w:rPr>
                        <w:t>úroveň aktivity</w:t>
                      </w:r>
                    </w:p>
                    <w:p w14:paraId="7346AEF5" w14:textId="77777777" w:rsidR="00FA4A23" w:rsidRPr="00D40A06" w:rsidRDefault="00FA4A23" w:rsidP="0026470C">
                      <w:pPr>
                        <w:pStyle w:val="Odsekzoznamu"/>
                        <w:numPr>
                          <w:ilvl w:val="0"/>
                          <w:numId w:val="2"/>
                        </w:numPr>
                        <w:rPr>
                          <w:rFonts w:ascii="Times New Roman" w:hAnsi="Times New Roman" w:cs="Times New Roman"/>
                          <w:color w:val="000000" w:themeColor="text1"/>
                          <w:sz w:val="24"/>
                          <w:szCs w:val="24"/>
                        </w:rPr>
                      </w:pPr>
                      <w:r w:rsidRPr="00D40A06">
                        <w:rPr>
                          <w:rFonts w:ascii="Times New Roman" w:hAnsi="Times New Roman" w:cs="Times New Roman"/>
                          <w:color w:val="000000" w:themeColor="text1"/>
                          <w:sz w:val="24"/>
                          <w:szCs w:val="24"/>
                        </w:rPr>
                        <w:t>váha</w:t>
                      </w:r>
                    </w:p>
                    <w:p w14:paraId="79B2E436" w14:textId="77777777" w:rsidR="00FA4A23" w:rsidRPr="00D40A06" w:rsidRDefault="00FA4A23" w:rsidP="0026470C">
                      <w:pPr>
                        <w:pStyle w:val="Odsekzoznamu"/>
                        <w:numPr>
                          <w:ilvl w:val="0"/>
                          <w:numId w:val="2"/>
                        </w:numPr>
                        <w:rPr>
                          <w:rFonts w:ascii="Times New Roman" w:hAnsi="Times New Roman" w:cs="Times New Roman"/>
                          <w:color w:val="000000" w:themeColor="text1"/>
                          <w:sz w:val="24"/>
                          <w:szCs w:val="24"/>
                        </w:rPr>
                      </w:pPr>
                      <w:r w:rsidRPr="00D40A06">
                        <w:rPr>
                          <w:rFonts w:ascii="Times New Roman" w:hAnsi="Times New Roman" w:cs="Times New Roman"/>
                          <w:color w:val="000000" w:themeColor="text1"/>
                          <w:sz w:val="24"/>
                          <w:szCs w:val="24"/>
                        </w:rPr>
                        <w:t>pulz, krvný tlak</w:t>
                      </w:r>
                    </w:p>
                    <w:p w14:paraId="5EE9EB85" w14:textId="77777777" w:rsidR="00FA4A23" w:rsidRPr="00D40A06" w:rsidRDefault="00FA4A23" w:rsidP="0026470C">
                      <w:pPr>
                        <w:pStyle w:val="Odsekzoznamu"/>
                        <w:numPr>
                          <w:ilvl w:val="0"/>
                          <w:numId w:val="2"/>
                        </w:numPr>
                        <w:rPr>
                          <w:rFonts w:ascii="Times New Roman" w:hAnsi="Times New Roman" w:cs="Times New Roman"/>
                          <w:color w:val="000000" w:themeColor="text1"/>
                          <w:sz w:val="24"/>
                          <w:szCs w:val="24"/>
                        </w:rPr>
                      </w:pPr>
                      <w:r w:rsidRPr="00D40A06">
                        <w:rPr>
                          <w:rFonts w:ascii="Times New Roman" w:hAnsi="Times New Roman" w:cs="Times New Roman"/>
                          <w:color w:val="000000" w:themeColor="text1"/>
                          <w:sz w:val="24"/>
                          <w:szCs w:val="24"/>
                        </w:rPr>
                        <w:t>potreba podpory</w:t>
                      </w:r>
                    </w:p>
                    <w:p w14:paraId="4EFD298D" w14:textId="77777777" w:rsidR="00FA4A23" w:rsidRPr="00D40A06" w:rsidRDefault="00FA4A23" w:rsidP="0026470C">
                      <w:pPr>
                        <w:pStyle w:val="Odsekzoznamu"/>
                        <w:numPr>
                          <w:ilvl w:val="0"/>
                          <w:numId w:val="2"/>
                        </w:numPr>
                        <w:rPr>
                          <w:rFonts w:ascii="Times New Roman" w:hAnsi="Times New Roman" w:cs="Times New Roman"/>
                          <w:color w:val="000000" w:themeColor="text1"/>
                          <w:sz w:val="24"/>
                          <w:szCs w:val="24"/>
                        </w:rPr>
                      </w:pPr>
                      <w:r w:rsidRPr="00D40A06">
                        <w:rPr>
                          <w:rFonts w:ascii="Times New Roman" w:hAnsi="Times New Roman" w:cs="Times New Roman"/>
                          <w:color w:val="000000" w:themeColor="text1"/>
                          <w:sz w:val="24"/>
                          <w:szCs w:val="24"/>
                        </w:rPr>
                        <w:t>stav výživy</w:t>
                      </w:r>
                    </w:p>
                    <w:p w14:paraId="612FF710" w14:textId="77777777" w:rsidR="00FA4A23" w:rsidRPr="00D40A06" w:rsidRDefault="00FA4A23" w:rsidP="0026470C">
                      <w:pPr>
                        <w:pStyle w:val="Odsekzoznamu"/>
                        <w:numPr>
                          <w:ilvl w:val="0"/>
                          <w:numId w:val="2"/>
                        </w:numPr>
                        <w:rPr>
                          <w:rFonts w:ascii="Times New Roman" w:hAnsi="Times New Roman" w:cs="Times New Roman"/>
                          <w:color w:val="000000" w:themeColor="text1"/>
                          <w:sz w:val="24"/>
                          <w:szCs w:val="24"/>
                        </w:rPr>
                      </w:pPr>
                      <w:r w:rsidRPr="00D40A06">
                        <w:rPr>
                          <w:rFonts w:ascii="Times New Roman" w:hAnsi="Times New Roman" w:cs="Times New Roman"/>
                          <w:color w:val="000000" w:themeColor="text1"/>
                          <w:sz w:val="24"/>
                          <w:szCs w:val="24"/>
                        </w:rPr>
                        <w:t>horúčka, hnačka, zvracanie</w:t>
                      </w:r>
                    </w:p>
                    <w:p w14:paraId="08260FC9" w14:textId="77777777" w:rsidR="00FA4A23" w:rsidRPr="00D40A06" w:rsidRDefault="00FA4A23" w:rsidP="0026470C">
                      <w:pPr>
                        <w:pStyle w:val="Odsekzoznamu"/>
                        <w:numPr>
                          <w:ilvl w:val="0"/>
                          <w:numId w:val="2"/>
                        </w:numPr>
                        <w:rPr>
                          <w:rFonts w:ascii="Times New Roman" w:hAnsi="Times New Roman" w:cs="Times New Roman"/>
                          <w:color w:val="000000" w:themeColor="text1"/>
                          <w:sz w:val="24"/>
                          <w:szCs w:val="24"/>
                        </w:rPr>
                      </w:pPr>
                      <w:r w:rsidRPr="00D40A06">
                        <w:rPr>
                          <w:rFonts w:ascii="Times New Roman" w:hAnsi="Times New Roman" w:cs="Times New Roman"/>
                          <w:color w:val="000000" w:themeColor="text1"/>
                          <w:sz w:val="24"/>
                          <w:szCs w:val="24"/>
                        </w:rPr>
                        <w:t>pocity depresie, znížená nálada</w:t>
                      </w:r>
                    </w:p>
                    <w:p w14:paraId="373845DF" w14:textId="77777777" w:rsidR="00FA4A23" w:rsidRDefault="00FA4A23" w:rsidP="0026470C">
                      <w:pPr>
                        <w:jc w:val="center"/>
                      </w:pPr>
                    </w:p>
                  </w:txbxContent>
                </v:textbox>
                <w10:wrap anchorx="margin"/>
              </v:rect>
            </w:pict>
          </mc:Fallback>
        </mc:AlternateContent>
      </w:r>
      <w:r>
        <w:rPr>
          <w:noProof/>
        </w:rPr>
        <mc:AlternateContent>
          <mc:Choice Requires="wps">
            <w:drawing>
              <wp:anchor distT="0" distB="0" distL="114300" distR="114300" simplePos="0" relativeHeight="251683840" behindDoc="0" locked="0" layoutInCell="1" allowOverlap="1" wp14:anchorId="7DF1445C" wp14:editId="2BD8789B">
                <wp:simplePos x="0" y="0"/>
                <wp:positionH relativeFrom="column">
                  <wp:posOffset>-442595</wp:posOffset>
                </wp:positionH>
                <wp:positionV relativeFrom="paragraph">
                  <wp:posOffset>270510</wp:posOffset>
                </wp:positionV>
                <wp:extent cx="2007870" cy="5974080"/>
                <wp:effectExtent l="0" t="0" r="11430" b="26670"/>
                <wp:wrapNone/>
                <wp:docPr id="25" name="Obdĺžnik 25"/>
                <wp:cNvGraphicFramePr/>
                <a:graphic xmlns:a="http://schemas.openxmlformats.org/drawingml/2006/main">
                  <a:graphicData uri="http://schemas.microsoft.com/office/word/2010/wordprocessingShape">
                    <wps:wsp>
                      <wps:cNvSpPr/>
                      <wps:spPr>
                        <a:xfrm>
                          <a:off x="0" y="0"/>
                          <a:ext cx="2007870" cy="597408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72F20B" w14:textId="77777777" w:rsidR="00FA4A23" w:rsidRDefault="00FA4A23" w:rsidP="0026470C">
                            <w:pPr>
                              <w:rPr>
                                <w:rFonts w:ascii="Times New Roman" w:hAnsi="Times New Roman" w:cs="Times New Roman"/>
                                <w:color w:val="FF0000"/>
                                <w:sz w:val="24"/>
                                <w:szCs w:val="24"/>
                              </w:rPr>
                            </w:pPr>
                          </w:p>
                          <w:p w14:paraId="2CBC6019" w14:textId="77777777" w:rsidR="00FA4A23" w:rsidRPr="00D40A06" w:rsidRDefault="00FA4A23" w:rsidP="0026470C">
                            <w:pPr>
                              <w:rPr>
                                <w:rFonts w:ascii="Times New Roman" w:hAnsi="Times New Roman" w:cs="Times New Roman"/>
                                <w:color w:val="FF0000"/>
                                <w:sz w:val="24"/>
                                <w:szCs w:val="24"/>
                              </w:rPr>
                            </w:pPr>
                            <w:r w:rsidRPr="00D40A06">
                              <w:rPr>
                                <w:rFonts w:ascii="Times New Roman" w:hAnsi="Times New Roman" w:cs="Times New Roman"/>
                                <w:color w:val="FF0000"/>
                                <w:sz w:val="24"/>
                                <w:szCs w:val="24"/>
                              </w:rPr>
                              <w:t>Starostlivosť o</w:t>
                            </w:r>
                            <w:r>
                              <w:rPr>
                                <w:rFonts w:ascii="Times New Roman" w:hAnsi="Times New Roman" w:cs="Times New Roman"/>
                                <w:color w:val="FF0000"/>
                                <w:sz w:val="24"/>
                                <w:szCs w:val="24"/>
                              </w:rPr>
                              <w:t> </w:t>
                            </w:r>
                            <w:r w:rsidRPr="00D40A06">
                              <w:rPr>
                                <w:rFonts w:ascii="Times New Roman" w:hAnsi="Times New Roman" w:cs="Times New Roman"/>
                                <w:color w:val="FF0000"/>
                                <w:sz w:val="24"/>
                                <w:szCs w:val="24"/>
                              </w:rPr>
                              <w:t>seba</w:t>
                            </w:r>
                            <w:r>
                              <w:rPr>
                                <w:rFonts w:ascii="Times New Roman" w:hAnsi="Times New Roman" w:cs="Times New Roman"/>
                                <w:color w:val="FF0000"/>
                                <w:sz w:val="24"/>
                                <w:szCs w:val="24"/>
                              </w:rPr>
                              <w:t xml:space="preserve"> - dodržiavanie</w:t>
                            </w:r>
                            <w:r w:rsidRPr="00D40A06">
                              <w:rPr>
                                <w:rFonts w:ascii="Times New Roman" w:hAnsi="Times New Roman" w:cs="Times New Roman"/>
                                <w:color w:val="FF0000"/>
                                <w:sz w:val="24"/>
                                <w:szCs w:val="24"/>
                              </w:rPr>
                              <w:t>: také správanie, ktoré používajú osoby s chronickým ochorením na udržanie fyzickej a emočnej stability.</w:t>
                            </w:r>
                          </w:p>
                          <w:p w14:paraId="51BF593A" w14:textId="220B2774" w:rsidR="00FA4A23" w:rsidRPr="00D40A06" w:rsidRDefault="00FA4A23" w:rsidP="0026470C">
                            <w:pPr>
                              <w:pStyle w:val="Odsekzoznamu"/>
                              <w:numPr>
                                <w:ilvl w:val="0"/>
                                <w:numId w:val="1"/>
                              </w:numPr>
                              <w:rPr>
                                <w:rFonts w:ascii="Times New Roman" w:hAnsi="Times New Roman" w:cs="Times New Roman"/>
                                <w:color w:val="000000" w:themeColor="text1"/>
                                <w:sz w:val="24"/>
                                <w:szCs w:val="24"/>
                              </w:rPr>
                            </w:pPr>
                            <w:r w:rsidRPr="00D40A06">
                              <w:rPr>
                                <w:rFonts w:ascii="Times New Roman" w:hAnsi="Times New Roman" w:cs="Times New Roman"/>
                                <w:color w:val="000000" w:themeColor="text1"/>
                                <w:sz w:val="24"/>
                                <w:szCs w:val="24"/>
                              </w:rPr>
                              <w:t>v prípade potreby obmed</w:t>
                            </w:r>
                            <w:r>
                              <w:rPr>
                                <w:rFonts w:ascii="Times New Roman" w:hAnsi="Times New Roman" w:cs="Times New Roman"/>
                                <w:color w:val="000000" w:themeColor="text1"/>
                                <w:sz w:val="24"/>
                                <w:szCs w:val="24"/>
                              </w:rPr>
                              <w:t>zi</w:t>
                            </w:r>
                            <w:r w:rsidR="009D0782">
                              <w:rPr>
                                <w:rFonts w:ascii="Times New Roman" w:hAnsi="Times New Roman" w:cs="Times New Roman"/>
                                <w:color w:val="000000" w:themeColor="text1"/>
                                <w:sz w:val="24"/>
                                <w:szCs w:val="24"/>
                              </w:rPr>
                              <w:t>ť</w:t>
                            </w:r>
                            <w:r w:rsidRPr="00D40A06">
                              <w:rPr>
                                <w:rFonts w:ascii="Times New Roman" w:hAnsi="Times New Roman" w:cs="Times New Roman"/>
                                <w:color w:val="000000" w:themeColor="text1"/>
                                <w:sz w:val="24"/>
                                <w:szCs w:val="24"/>
                              </w:rPr>
                              <w:t xml:space="preserve"> sodík</w:t>
                            </w:r>
                          </w:p>
                          <w:p w14:paraId="34CEDE1D" w14:textId="77777777" w:rsidR="00FA4A23" w:rsidRPr="00D40A06" w:rsidRDefault="00FA4A23" w:rsidP="0026470C">
                            <w:pPr>
                              <w:pStyle w:val="Odsekzoznamu"/>
                              <w:numPr>
                                <w:ilvl w:val="0"/>
                                <w:numId w:val="1"/>
                              </w:num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obmedziť </w:t>
                            </w:r>
                            <w:r w:rsidRPr="00D40A06">
                              <w:rPr>
                                <w:rFonts w:ascii="Times New Roman" w:hAnsi="Times New Roman" w:cs="Times New Roman"/>
                                <w:color w:val="000000" w:themeColor="text1"/>
                                <w:sz w:val="24"/>
                                <w:szCs w:val="24"/>
                              </w:rPr>
                              <w:t>podľa potreby tekutiny</w:t>
                            </w:r>
                          </w:p>
                          <w:p w14:paraId="7F2BC26B" w14:textId="77777777" w:rsidR="00FA4A23" w:rsidRPr="00D40A06" w:rsidRDefault="00FA4A23" w:rsidP="0026470C">
                            <w:pPr>
                              <w:pStyle w:val="Odsekzoznamu"/>
                              <w:numPr>
                                <w:ilvl w:val="0"/>
                                <w:numId w:val="1"/>
                              </w:numPr>
                              <w:rPr>
                                <w:rFonts w:ascii="Times New Roman" w:hAnsi="Times New Roman" w:cs="Times New Roman"/>
                                <w:color w:val="000000" w:themeColor="text1"/>
                                <w:sz w:val="24"/>
                                <w:szCs w:val="24"/>
                              </w:rPr>
                            </w:pPr>
                            <w:r w:rsidRPr="00D40A06">
                              <w:rPr>
                                <w:rFonts w:ascii="Times New Roman" w:hAnsi="Times New Roman" w:cs="Times New Roman"/>
                                <w:color w:val="000000" w:themeColor="text1"/>
                                <w:sz w:val="24"/>
                                <w:szCs w:val="24"/>
                              </w:rPr>
                              <w:t>obmedziť / upustiť od alkoholu</w:t>
                            </w:r>
                          </w:p>
                          <w:p w14:paraId="4CCE7270" w14:textId="77777777" w:rsidR="00FA4A23" w:rsidRPr="00D40A06" w:rsidRDefault="00FA4A23" w:rsidP="0026470C">
                            <w:pPr>
                              <w:pStyle w:val="Odsekzoznamu"/>
                              <w:numPr>
                                <w:ilvl w:val="0"/>
                                <w:numId w:val="1"/>
                              </w:num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pri nedostatočnej výžive</w:t>
                            </w:r>
                            <w:r w:rsidRPr="00D40A06">
                              <w:rPr>
                                <w:rFonts w:ascii="Times New Roman" w:hAnsi="Times New Roman" w:cs="Times New Roman"/>
                                <w:color w:val="000000" w:themeColor="text1"/>
                                <w:sz w:val="24"/>
                                <w:szCs w:val="24"/>
                              </w:rPr>
                              <w:t>, zváž</w:t>
                            </w:r>
                            <w:r>
                              <w:rPr>
                                <w:rFonts w:ascii="Times New Roman" w:hAnsi="Times New Roman" w:cs="Times New Roman"/>
                                <w:color w:val="000000" w:themeColor="text1"/>
                                <w:sz w:val="24"/>
                                <w:szCs w:val="24"/>
                              </w:rPr>
                              <w:t>iť</w:t>
                            </w:r>
                            <w:r w:rsidRPr="00D40A06">
                              <w:rPr>
                                <w:rFonts w:ascii="Times New Roman" w:hAnsi="Times New Roman" w:cs="Times New Roman"/>
                                <w:color w:val="000000" w:themeColor="text1"/>
                                <w:sz w:val="24"/>
                                <w:szCs w:val="24"/>
                              </w:rPr>
                              <w:t xml:space="preserve"> doplnky výživy</w:t>
                            </w:r>
                          </w:p>
                          <w:p w14:paraId="27091E5C" w14:textId="77777777" w:rsidR="00FA4A23" w:rsidRPr="00D40A06" w:rsidRDefault="00FA4A23" w:rsidP="0026470C">
                            <w:pPr>
                              <w:pStyle w:val="Odsekzoznamu"/>
                              <w:numPr>
                                <w:ilvl w:val="0"/>
                                <w:numId w:val="1"/>
                              </w:numPr>
                              <w:rPr>
                                <w:rFonts w:ascii="Times New Roman" w:hAnsi="Times New Roman" w:cs="Times New Roman"/>
                                <w:color w:val="000000" w:themeColor="text1"/>
                                <w:sz w:val="24"/>
                                <w:szCs w:val="24"/>
                              </w:rPr>
                            </w:pPr>
                            <w:r w:rsidRPr="00D40A06">
                              <w:rPr>
                                <w:rFonts w:ascii="Times New Roman" w:hAnsi="Times New Roman" w:cs="Times New Roman"/>
                                <w:color w:val="000000" w:themeColor="text1"/>
                                <w:sz w:val="24"/>
                                <w:szCs w:val="24"/>
                              </w:rPr>
                              <w:t>očkovanie</w:t>
                            </w:r>
                          </w:p>
                          <w:p w14:paraId="23DE89F0" w14:textId="77777777" w:rsidR="00FA4A23" w:rsidRPr="00D40A06" w:rsidRDefault="00FA4A23" w:rsidP="0026470C">
                            <w:pPr>
                              <w:pStyle w:val="Odsekzoznamu"/>
                              <w:numPr>
                                <w:ilvl w:val="0"/>
                                <w:numId w:val="1"/>
                              </w:numPr>
                              <w:rPr>
                                <w:rFonts w:ascii="Times New Roman" w:hAnsi="Times New Roman" w:cs="Times New Roman"/>
                                <w:color w:val="000000" w:themeColor="text1"/>
                                <w:sz w:val="24"/>
                                <w:szCs w:val="24"/>
                              </w:rPr>
                            </w:pPr>
                            <w:r w:rsidRPr="00D40A06">
                              <w:rPr>
                                <w:rFonts w:ascii="Times New Roman" w:hAnsi="Times New Roman" w:cs="Times New Roman"/>
                                <w:color w:val="000000" w:themeColor="text1"/>
                                <w:sz w:val="24"/>
                                <w:szCs w:val="24"/>
                              </w:rPr>
                              <w:t>byť fyzicky aktívny</w:t>
                            </w:r>
                          </w:p>
                          <w:p w14:paraId="2B5E7FD9" w14:textId="77777777" w:rsidR="00FA4A23" w:rsidRPr="00D40A06" w:rsidRDefault="00FA4A23" w:rsidP="0026470C">
                            <w:pPr>
                              <w:pStyle w:val="Odsekzoznamu"/>
                              <w:numPr>
                                <w:ilvl w:val="0"/>
                                <w:numId w:val="1"/>
                              </w:numPr>
                              <w:rPr>
                                <w:rFonts w:ascii="Times New Roman" w:hAnsi="Times New Roman" w:cs="Times New Roman"/>
                                <w:color w:val="000000" w:themeColor="text1"/>
                                <w:sz w:val="24"/>
                                <w:szCs w:val="24"/>
                              </w:rPr>
                            </w:pPr>
                            <w:r w:rsidRPr="00D40A06">
                              <w:rPr>
                                <w:rFonts w:ascii="Times New Roman" w:hAnsi="Times New Roman" w:cs="Times New Roman"/>
                                <w:color w:val="000000" w:themeColor="text1"/>
                                <w:sz w:val="24"/>
                                <w:szCs w:val="24"/>
                              </w:rPr>
                              <w:t>užív</w:t>
                            </w:r>
                            <w:r>
                              <w:rPr>
                                <w:rFonts w:ascii="Times New Roman" w:hAnsi="Times New Roman" w:cs="Times New Roman"/>
                                <w:color w:val="000000" w:themeColor="text1"/>
                                <w:sz w:val="24"/>
                                <w:szCs w:val="24"/>
                              </w:rPr>
                              <w:t>ať</w:t>
                            </w:r>
                            <w:r w:rsidRPr="00D40A06">
                              <w:rPr>
                                <w:rFonts w:ascii="Times New Roman" w:hAnsi="Times New Roman" w:cs="Times New Roman"/>
                                <w:color w:val="000000" w:themeColor="text1"/>
                                <w:sz w:val="24"/>
                                <w:szCs w:val="24"/>
                              </w:rPr>
                              <w:t xml:space="preserve"> lieky podľa predpisu</w:t>
                            </w:r>
                          </w:p>
                          <w:p w14:paraId="635B827E" w14:textId="77777777" w:rsidR="00FA4A23" w:rsidRPr="00D40A06" w:rsidRDefault="00FA4A23" w:rsidP="0026470C">
                            <w:pPr>
                              <w:pStyle w:val="Odsekzoznamu"/>
                              <w:numPr>
                                <w:ilvl w:val="0"/>
                                <w:numId w:val="1"/>
                              </w:numPr>
                              <w:rPr>
                                <w:rFonts w:ascii="Times New Roman" w:hAnsi="Times New Roman" w:cs="Times New Roman"/>
                                <w:color w:val="000000" w:themeColor="text1"/>
                                <w:sz w:val="24"/>
                                <w:szCs w:val="24"/>
                              </w:rPr>
                            </w:pPr>
                            <w:r w:rsidRPr="00D40A06">
                              <w:rPr>
                                <w:rFonts w:ascii="Times New Roman" w:hAnsi="Times New Roman" w:cs="Times New Roman"/>
                                <w:color w:val="000000" w:themeColor="text1"/>
                                <w:sz w:val="24"/>
                                <w:szCs w:val="24"/>
                              </w:rPr>
                              <w:t>rozpoznať poruchy nálady</w:t>
                            </w:r>
                          </w:p>
                          <w:p w14:paraId="48AA13BC" w14:textId="77777777" w:rsidR="00FA4A23" w:rsidRPr="00D40A06" w:rsidRDefault="00FA4A23" w:rsidP="0026470C">
                            <w:pPr>
                              <w:pStyle w:val="Odsekzoznamu"/>
                              <w:numPr>
                                <w:ilvl w:val="0"/>
                                <w:numId w:val="1"/>
                              </w:numPr>
                              <w:rPr>
                                <w:rFonts w:ascii="Times New Roman" w:hAnsi="Times New Roman" w:cs="Times New Roman"/>
                                <w:color w:val="000000" w:themeColor="text1"/>
                                <w:sz w:val="24"/>
                                <w:szCs w:val="24"/>
                              </w:rPr>
                            </w:pPr>
                            <w:r w:rsidRPr="00D40A06">
                              <w:rPr>
                                <w:rFonts w:ascii="Times New Roman" w:hAnsi="Times New Roman" w:cs="Times New Roman"/>
                                <w:color w:val="000000" w:themeColor="text1"/>
                                <w:sz w:val="24"/>
                                <w:szCs w:val="24"/>
                              </w:rPr>
                              <w:t>udržiavať zdravý spánok</w:t>
                            </w:r>
                          </w:p>
                          <w:p w14:paraId="3FC3E5B8" w14:textId="77777777" w:rsidR="00FA4A23" w:rsidRPr="00D40A06" w:rsidRDefault="00FA4A23" w:rsidP="0026470C">
                            <w:pPr>
                              <w:pStyle w:val="Odsekzoznamu"/>
                              <w:numPr>
                                <w:ilvl w:val="0"/>
                                <w:numId w:val="1"/>
                              </w:numPr>
                              <w:rPr>
                                <w:rFonts w:ascii="Times New Roman" w:hAnsi="Times New Roman" w:cs="Times New Roman"/>
                                <w:color w:val="000000" w:themeColor="text1"/>
                                <w:sz w:val="24"/>
                                <w:szCs w:val="24"/>
                              </w:rPr>
                            </w:pPr>
                            <w:r w:rsidRPr="00D40A06">
                              <w:rPr>
                                <w:rFonts w:ascii="Times New Roman" w:hAnsi="Times New Roman" w:cs="Times New Roman"/>
                                <w:color w:val="000000" w:themeColor="text1"/>
                                <w:sz w:val="24"/>
                                <w:szCs w:val="24"/>
                              </w:rPr>
                              <w:t>zákaz fajčenia, žiadne drogy</w:t>
                            </w:r>
                          </w:p>
                          <w:p w14:paraId="59509630" w14:textId="77777777" w:rsidR="00FA4A23" w:rsidRPr="00D40A06" w:rsidRDefault="00FA4A23" w:rsidP="0026470C">
                            <w:pPr>
                              <w:pStyle w:val="Odsekzoznamu"/>
                              <w:numPr>
                                <w:ilvl w:val="0"/>
                                <w:numId w:val="1"/>
                              </w:numPr>
                              <w:rPr>
                                <w:rFonts w:ascii="Times New Roman" w:hAnsi="Times New Roman" w:cs="Times New Roman"/>
                                <w:color w:val="000000" w:themeColor="text1"/>
                                <w:sz w:val="24"/>
                                <w:szCs w:val="24"/>
                              </w:rPr>
                            </w:pPr>
                            <w:r w:rsidRPr="00D40A06">
                              <w:rPr>
                                <w:rFonts w:ascii="Times New Roman" w:hAnsi="Times New Roman" w:cs="Times New Roman"/>
                                <w:color w:val="000000" w:themeColor="text1"/>
                                <w:sz w:val="24"/>
                                <w:szCs w:val="24"/>
                              </w:rPr>
                              <w:t>v prípade potreby prispôsobiť cestovanie a voľný čas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F1445C" id="Obdĺžnik 25" o:spid="_x0000_s1040" style="position:absolute;margin-left:-34.85pt;margin-top:21.3pt;width:158.1pt;height:470.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" filled="f" strokecolor="black [3213]" strokeweight="1pt">
                <v:textbox>
                  <w:txbxContent>
                    <w:p w14:paraId="3872F20B" w14:textId="77777777" w:rsidR="00FA4A23" w:rsidRDefault="00FA4A23" w:rsidP="0026470C">
                      <w:pPr>
                        <w:rPr>
                          <w:rFonts w:ascii="Times New Roman" w:hAnsi="Times New Roman" w:cs="Times New Roman"/>
                          <w:color w:val="FF0000"/>
                          <w:sz w:val="24"/>
                          <w:szCs w:val="24"/>
                        </w:rPr>
                      </w:pPr>
                    </w:p>
                    <w:p w14:paraId="2CBC6019" w14:textId="77777777" w:rsidR="00FA4A23" w:rsidRPr="00D40A06" w:rsidRDefault="00FA4A23" w:rsidP="0026470C">
                      <w:pPr>
                        <w:rPr>
                          <w:rFonts w:ascii="Times New Roman" w:hAnsi="Times New Roman" w:cs="Times New Roman"/>
                          <w:color w:val="FF0000"/>
                          <w:sz w:val="24"/>
                          <w:szCs w:val="24"/>
                        </w:rPr>
                      </w:pPr>
                      <w:r w:rsidRPr="00D40A06">
                        <w:rPr>
                          <w:rFonts w:ascii="Times New Roman" w:hAnsi="Times New Roman" w:cs="Times New Roman"/>
                          <w:color w:val="FF0000"/>
                          <w:sz w:val="24"/>
                          <w:szCs w:val="24"/>
                        </w:rPr>
                        <w:t>Starostlivosť o</w:t>
                      </w:r>
                      <w:r>
                        <w:rPr>
                          <w:rFonts w:ascii="Times New Roman" w:hAnsi="Times New Roman" w:cs="Times New Roman"/>
                          <w:color w:val="FF0000"/>
                          <w:sz w:val="24"/>
                          <w:szCs w:val="24"/>
                        </w:rPr>
                        <w:t> </w:t>
                      </w:r>
                      <w:r w:rsidRPr="00D40A06">
                        <w:rPr>
                          <w:rFonts w:ascii="Times New Roman" w:hAnsi="Times New Roman" w:cs="Times New Roman"/>
                          <w:color w:val="FF0000"/>
                          <w:sz w:val="24"/>
                          <w:szCs w:val="24"/>
                        </w:rPr>
                        <w:t>seba</w:t>
                      </w:r>
                      <w:r>
                        <w:rPr>
                          <w:rFonts w:ascii="Times New Roman" w:hAnsi="Times New Roman" w:cs="Times New Roman"/>
                          <w:color w:val="FF0000"/>
                          <w:sz w:val="24"/>
                          <w:szCs w:val="24"/>
                        </w:rPr>
                        <w:t xml:space="preserve"> - dodržiavanie</w:t>
                      </w:r>
                      <w:r w:rsidRPr="00D40A06">
                        <w:rPr>
                          <w:rFonts w:ascii="Times New Roman" w:hAnsi="Times New Roman" w:cs="Times New Roman"/>
                          <w:color w:val="FF0000"/>
                          <w:sz w:val="24"/>
                          <w:szCs w:val="24"/>
                        </w:rPr>
                        <w:t>: také správanie, ktoré používajú osoby s chronickým ochorením na udržanie fyzickej a emočnej stability.</w:t>
                      </w:r>
                    </w:p>
                    <w:p w14:paraId="51BF593A" w14:textId="220B2774" w:rsidR="00FA4A23" w:rsidRPr="00D40A06" w:rsidRDefault="00FA4A23" w:rsidP="0026470C">
                      <w:pPr>
                        <w:pStyle w:val="Odsekzoznamu"/>
                        <w:numPr>
                          <w:ilvl w:val="0"/>
                          <w:numId w:val="1"/>
                        </w:numPr>
                        <w:rPr>
                          <w:rFonts w:ascii="Times New Roman" w:hAnsi="Times New Roman" w:cs="Times New Roman"/>
                          <w:color w:val="000000" w:themeColor="text1"/>
                          <w:sz w:val="24"/>
                          <w:szCs w:val="24"/>
                        </w:rPr>
                      </w:pPr>
                      <w:r w:rsidRPr="00D40A06">
                        <w:rPr>
                          <w:rFonts w:ascii="Times New Roman" w:hAnsi="Times New Roman" w:cs="Times New Roman"/>
                          <w:color w:val="000000" w:themeColor="text1"/>
                          <w:sz w:val="24"/>
                          <w:szCs w:val="24"/>
                        </w:rPr>
                        <w:t>v prípade potreby obmed</w:t>
                      </w:r>
                      <w:r>
                        <w:rPr>
                          <w:rFonts w:ascii="Times New Roman" w:hAnsi="Times New Roman" w:cs="Times New Roman"/>
                          <w:color w:val="000000" w:themeColor="text1"/>
                          <w:sz w:val="24"/>
                          <w:szCs w:val="24"/>
                        </w:rPr>
                        <w:t>zi</w:t>
                      </w:r>
                      <w:r w:rsidR="009D0782">
                        <w:rPr>
                          <w:rFonts w:ascii="Times New Roman" w:hAnsi="Times New Roman" w:cs="Times New Roman"/>
                          <w:color w:val="000000" w:themeColor="text1"/>
                          <w:sz w:val="24"/>
                          <w:szCs w:val="24"/>
                        </w:rPr>
                        <w:t>ť</w:t>
                      </w:r>
                      <w:r w:rsidRPr="00D40A06">
                        <w:rPr>
                          <w:rFonts w:ascii="Times New Roman" w:hAnsi="Times New Roman" w:cs="Times New Roman"/>
                          <w:color w:val="000000" w:themeColor="text1"/>
                          <w:sz w:val="24"/>
                          <w:szCs w:val="24"/>
                        </w:rPr>
                        <w:t xml:space="preserve"> sodík</w:t>
                      </w:r>
                    </w:p>
                    <w:p w14:paraId="34CEDE1D" w14:textId="77777777" w:rsidR="00FA4A23" w:rsidRPr="00D40A06" w:rsidRDefault="00FA4A23" w:rsidP="0026470C">
                      <w:pPr>
                        <w:pStyle w:val="Odsekzoznamu"/>
                        <w:numPr>
                          <w:ilvl w:val="0"/>
                          <w:numId w:val="1"/>
                        </w:num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obmedziť </w:t>
                      </w:r>
                      <w:r w:rsidRPr="00D40A06">
                        <w:rPr>
                          <w:rFonts w:ascii="Times New Roman" w:hAnsi="Times New Roman" w:cs="Times New Roman"/>
                          <w:color w:val="000000" w:themeColor="text1"/>
                          <w:sz w:val="24"/>
                          <w:szCs w:val="24"/>
                        </w:rPr>
                        <w:t>podľa potreby tekutiny</w:t>
                      </w:r>
                    </w:p>
                    <w:p w14:paraId="7F2BC26B" w14:textId="77777777" w:rsidR="00FA4A23" w:rsidRPr="00D40A06" w:rsidRDefault="00FA4A23" w:rsidP="0026470C">
                      <w:pPr>
                        <w:pStyle w:val="Odsekzoznamu"/>
                        <w:numPr>
                          <w:ilvl w:val="0"/>
                          <w:numId w:val="1"/>
                        </w:numPr>
                        <w:rPr>
                          <w:rFonts w:ascii="Times New Roman" w:hAnsi="Times New Roman" w:cs="Times New Roman"/>
                          <w:color w:val="000000" w:themeColor="text1"/>
                          <w:sz w:val="24"/>
                          <w:szCs w:val="24"/>
                        </w:rPr>
                      </w:pPr>
                      <w:r w:rsidRPr="00D40A06">
                        <w:rPr>
                          <w:rFonts w:ascii="Times New Roman" w:hAnsi="Times New Roman" w:cs="Times New Roman"/>
                          <w:color w:val="000000" w:themeColor="text1"/>
                          <w:sz w:val="24"/>
                          <w:szCs w:val="24"/>
                        </w:rPr>
                        <w:t>obmedziť / upustiť od alkoholu</w:t>
                      </w:r>
                    </w:p>
                    <w:p w14:paraId="4CCE7270" w14:textId="77777777" w:rsidR="00FA4A23" w:rsidRPr="00D40A06" w:rsidRDefault="00FA4A23" w:rsidP="0026470C">
                      <w:pPr>
                        <w:pStyle w:val="Odsekzoznamu"/>
                        <w:numPr>
                          <w:ilvl w:val="0"/>
                          <w:numId w:val="1"/>
                        </w:num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pri nedostatočnej výžive</w:t>
                      </w:r>
                      <w:r w:rsidRPr="00D40A06">
                        <w:rPr>
                          <w:rFonts w:ascii="Times New Roman" w:hAnsi="Times New Roman" w:cs="Times New Roman"/>
                          <w:color w:val="000000" w:themeColor="text1"/>
                          <w:sz w:val="24"/>
                          <w:szCs w:val="24"/>
                        </w:rPr>
                        <w:t>, zváž</w:t>
                      </w:r>
                      <w:r>
                        <w:rPr>
                          <w:rFonts w:ascii="Times New Roman" w:hAnsi="Times New Roman" w:cs="Times New Roman"/>
                          <w:color w:val="000000" w:themeColor="text1"/>
                          <w:sz w:val="24"/>
                          <w:szCs w:val="24"/>
                        </w:rPr>
                        <w:t>iť</w:t>
                      </w:r>
                      <w:r w:rsidRPr="00D40A06">
                        <w:rPr>
                          <w:rFonts w:ascii="Times New Roman" w:hAnsi="Times New Roman" w:cs="Times New Roman"/>
                          <w:color w:val="000000" w:themeColor="text1"/>
                          <w:sz w:val="24"/>
                          <w:szCs w:val="24"/>
                        </w:rPr>
                        <w:t xml:space="preserve"> doplnky výživy</w:t>
                      </w:r>
                    </w:p>
                    <w:p w14:paraId="27091E5C" w14:textId="77777777" w:rsidR="00FA4A23" w:rsidRPr="00D40A06" w:rsidRDefault="00FA4A23" w:rsidP="0026470C">
                      <w:pPr>
                        <w:pStyle w:val="Odsekzoznamu"/>
                        <w:numPr>
                          <w:ilvl w:val="0"/>
                          <w:numId w:val="1"/>
                        </w:numPr>
                        <w:rPr>
                          <w:rFonts w:ascii="Times New Roman" w:hAnsi="Times New Roman" w:cs="Times New Roman"/>
                          <w:color w:val="000000" w:themeColor="text1"/>
                          <w:sz w:val="24"/>
                          <w:szCs w:val="24"/>
                        </w:rPr>
                      </w:pPr>
                      <w:r w:rsidRPr="00D40A06">
                        <w:rPr>
                          <w:rFonts w:ascii="Times New Roman" w:hAnsi="Times New Roman" w:cs="Times New Roman"/>
                          <w:color w:val="000000" w:themeColor="text1"/>
                          <w:sz w:val="24"/>
                          <w:szCs w:val="24"/>
                        </w:rPr>
                        <w:t>očkovanie</w:t>
                      </w:r>
                    </w:p>
                    <w:p w14:paraId="23DE89F0" w14:textId="77777777" w:rsidR="00FA4A23" w:rsidRPr="00D40A06" w:rsidRDefault="00FA4A23" w:rsidP="0026470C">
                      <w:pPr>
                        <w:pStyle w:val="Odsekzoznamu"/>
                        <w:numPr>
                          <w:ilvl w:val="0"/>
                          <w:numId w:val="1"/>
                        </w:numPr>
                        <w:rPr>
                          <w:rFonts w:ascii="Times New Roman" w:hAnsi="Times New Roman" w:cs="Times New Roman"/>
                          <w:color w:val="000000" w:themeColor="text1"/>
                          <w:sz w:val="24"/>
                          <w:szCs w:val="24"/>
                        </w:rPr>
                      </w:pPr>
                      <w:r w:rsidRPr="00D40A06">
                        <w:rPr>
                          <w:rFonts w:ascii="Times New Roman" w:hAnsi="Times New Roman" w:cs="Times New Roman"/>
                          <w:color w:val="000000" w:themeColor="text1"/>
                          <w:sz w:val="24"/>
                          <w:szCs w:val="24"/>
                        </w:rPr>
                        <w:t>byť fyzicky aktívny</w:t>
                      </w:r>
                    </w:p>
                    <w:p w14:paraId="2B5E7FD9" w14:textId="77777777" w:rsidR="00FA4A23" w:rsidRPr="00D40A06" w:rsidRDefault="00FA4A23" w:rsidP="0026470C">
                      <w:pPr>
                        <w:pStyle w:val="Odsekzoznamu"/>
                        <w:numPr>
                          <w:ilvl w:val="0"/>
                          <w:numId w:val="1"/>
                        </w:numPr>
                        <w:rPr>
                          <w:rFonts w:ascii="Times New Roman" w:hAnsi="Times New Roman" w:cs="Times New Roman"/>
                          <w:color w:val="000000" w:themeColor="text1"/>
                          <w:sz w:val="24"/>
                          <w:szCs w:val="24"/>
                        </w:rPr>
                      </w:pPr>
                      <w:r w:rsidRPr="00D40A06">
                        <w:rPr>
                          <w:rFonts w:ascii="Times New Roman" w:hAnsi="Times New Roman" w:cs="Times New Roman"/>
                          <w:color w:val="000000" w:themeColor="text1"/>
                          <w:sz w:val="24"/>
                          <w:szCs w:val="24"/>
                        </w:rPr>
                        <w:t>užív</w:t>
                      </w:r>
                      <w:r>
                        <w:rPr>
                          <w:rFonts w:ascii="Times New Roman" w:hAnsi="Times New Roman" w:cs="Times New Roman"/>
                          <w:color w:val="000000" w:themeColor="text1"/>
                          <w:sz w:val="24"/>
                          <w:szCs w:val="24"/>
                        </w:rPr>
                        <w:t>ať</w:t>
                      </w:r>
                      <w:r w:rsidRPr="00D40A06">
                        <w:rPr>
                          <w:rFonts w:ascii="Times New Roman" w:hAnsi="Times New Roman" w:cs="Times New Roman"/>
                          <w:color w:val="000000" w:themeColor="text1"/>
                          <w:sz w:val="24"/>
                          <w:szCs w:val="24"/>
                        </w:rPr>
                        <w:t xml:space="preserve"> lieky podľa predpisu</w:t>
                      </w:r>
                    </w:p>
                    <w:p w14:paraId="635B827E" w14:textId="77777777" w:rsidR="00FA4A23" w:rsidRPr="00D40A06" w:rsidRDefault="00FA4A23" w:rsidP="0026470C">
                      <w:pPr>
                        <w:pStyle w:val="Odsekzoznamu"/>
                        <w:numPr>
                          <w:ilvl w:val="0"/>
                          <w:numId w:val="1"/>
                        </w:numPr>
                        <w:rPr>
                          <w:rFonts w:ascii="Times New Roman" w:hAnsi="Times New Roman" w:cs="Times New Roman"/>
                          <w:color w:val="000000" w:themeColor="text1"/>
                          <w:sz w:val="24"/>
                          <w:szCs w:val="24"/>
                        </w:rPr>
                      </w:pPr>
                      <w:r w:rsidRPr="00D40A06">
                        <w:rPr>
                          <w:rFonts w:ascii="Times New Roman" w:hAnsi="Times New Roman" w:cs="Times New Roman"/>
                          <w:color w:val="000000" w:themeColor="text1"/>
                          <w:sz w:val="24"/>
                          <w:szCs w:val="24"/>
                        </w:rPr>
                        <w:t>rozpoznať poruchy nálady</w:t>
                      </w:r>
                    </w:p>
                    <w:p w14:paraId="48AA13BC" w14:textId="77777777" w:rsidR="00FA4A23" w:rsidRPr="00D40A06" w:rsidRDefault="00FA4A23" w:rsidP="0026470C">
                      <w:pPr>
                        <w:pStyle w:val="Odsekzoznamu"/>
                        <w:numPr>
                          <w:ilvl w:val="0"/>
                          <w:numId w:val="1"/>
                        </w:numPr>
                        <w:rPr>
                          <w:rFonts w:ascii="Times New Roman" w:hAnsi="Times New Roman" w:cs="Times New Roman"/>
                          <w:color w:val="000000" w:themeColor="text1"/>
                          <w:sz w:val="24"/>
                          <w:szCs w:val="24"/>
                        </w:rPr>
                      </w:pPr>
                      <w:r w:rsidRPr="00D40A06">
                        <w:rPr>
                          <w:rFonts w:ascii="Times New Roman" w:hAnsi="Times New Roman" w:cs="Times New Roman"/>
                          <w:color w:val="000000" w:themeColor="text1"/>
                          <w:sz w:val="24"/>
                          <w:szCs w:val="24"/>
                        </w:rPr>
                        <w:t>udržiavať zdravý spánok</w:t>
                      </w:r>
                    </w:p>
                    <w:p w14:paraId="3FC3E5B8" w14:textId="77777777" w:rsidR="00FA4A23" w:rsidRPr="00D40A06" w:rsidRDefault="00FA4A23" w:rsidP="0026470C">
                      <w:pPr>
                        <w:pStyle w:val="Odsekzoznamu"/>
                        <w:numPr>
                          <w:ilvl w:val="0"/>
                          <w:numId w:val="1"/>
                        </w:numPr>
                        <w:rPr>
                          <w:rFonts w:ascii="Times New Roman" w:hAnsi="Times New Roman" w:cs="Times New Roman"/>
                          <w:color w:val="000000" w:themeColor="text1"/>
                          <w:sz w:val="24"/>
                          <w:szCs w:val="24"/>
                        </w:rPr>
                      </w:pPr>
                      <w:r w:rsidRPr="00D40A06">
                        <w:rPr>
                          <w:rFonts w:ascii="Times New Roman" w:hAnsi="Times New Roman" w:cs="Times New Roman"/>
                          <w:color w:val="000000" w:themeColor="text1"/>
                          <w:sz w:val="24"/>
                          <w:szCs w:val="24"/>
                        </w:rPr>
                        <w:t>zákaz fajčenia, žiadne drogy</w:t>
                      </w:r>
                    </w:p>
                    <w:p w14:paraId="59509630" w14:textId="77777777" w:rsidR="00FA4A23" w:rsidRPr="00D40A06" w:rsidRDefault="00FA4A23" w:rsidP="0026470C">
                      <w:pPr>
                        <w:pStyle w:val="Odsekzoznamu"/>
                        <w:numPr>
                          <w:ilvl w:val="0"/>
                          <w:numId w:val="1"/>
                        </w:numPr>
                        <w:rPr>
                          <w:rFonts w:ascii="Times New Roman" w:hAnsi="Times New Roman" w:cs="Times New Roman"/>
                          <w:color w:val="000000" w:themeColor="text1"/>
                          <w:sz w:val="24"/>
                          <w:szCs w:val="24"/>
                        </w:rPr>
                      </w:pPr>
                      <w:r w:rsidRPr="00D40A06">
                        <w:rPr>
                          <w:rFonts w:ascii="Times New Roman" w:hAnsi="Times New Roman" w:cs="Times New Roman"/>
                          <w:color w:val="000000" w:themeColor="text1"/>
                          <w:sz w:val="24"/>
                          <w:szCs w:val="24"/>
                        </w:rPr>
                        <w:t>v prípade potreby prispôsobiť cestovanie a voľný čas</w:t>
                      </w:r>
                    </w:p>
                  </w:txbxContent>
                </v:textbox>
              </v:rect>
            </w:pict>
          </mc:Fallback>
        </mc:AlternateContent>
      </w:r>
    </w:p>
    <w:p w14:paraId="34209F10" w14:textId="77777777" w:rsidR="00CE1A6A" w:rsidRDefault="00CE1A6A" w:rsidP="0026470C">
      <w:r>
        <w:rPr>
          <w:noProof/>
        </w:rPr>
        <mc:AlternateContent>
          <mc:Choice Requires="wps">
            <w:drawing>
              <wp:anchor distT="0" distB="0" distL="114300" distR="114300" simplePos="0" relativeHeight="251685888" behindDoc="0" locked="0" layoutInCell="1" allowOverlap="1" wp14:anchorId="2A979D77" wp14:editId="158098D4">
                <wp:simplePos x="0" y="0"/>
                <wp:positionH relativeFrom="page">
                  <wp:posOffset>5105400</wp:posOffset>
                </wp:positionH>
                <wp:positionV relativeFrom="paragraph">
                  <wp:posOffset>7620</wp:posOffset>
                </wp:positionV>
                <wp:extent cx="1943100" cy="4968240"/>
                <wp:effectExtent l="0" t="0" r="19050" b="22860"/>
                <wp:wrapNone/>
                <wp:docPr id="26" name="Obdĺžnik 26"/>
                <wp:cNvGraphicFramePr/>
                <a:graphic xmlns:a="http://schemas.openxmlformats.org/drawingml/2006/main">
                  <a:graphicData uri="http://schemas.microsoft.com/office/word/2010/wordprocessingShape">
                    <wps:wsp>
                      <wps:cNvSpPr/>
                      <wps:spPr>
                        <a:xfrm>
                          <a:off x="0" y="0"/>
                          <a:ext cx="1943100" cy="496824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9A3135" w14:textId="77777777" w:rsidR="00FA4A23" w:rsidRDefault="00FA4A23" w:rsidP="0026470C">
                            <w:pPr>
                              <w:rPr>
                                <w:rFonts w:ascii="Times New Roman" w:hAnsi="Times New Roman" w:cs="Times New Roman"/>
                                <w:color w:val="2F5496" w:themeColor="accent1" w:themeShade="BF"/>
                                <w:sz w:val="24"/>
                                <w:szCs w:val="24"/>
                              </w:rPr>
                            </w:pPr>
                          </w:p>
                          <w:p w14:paraId="715EB3BD" w14:textId="77777777" w:rsidR="00FA4A23" w:rsidRPr="007637E6" w:rsidRDefault="00FA4A23" w:rsidP="0026470C">
                            <w:pPr>
                              <w:rPr>
                                <w:rFonts w:ascii="Times New Roman" w:hAnsi="Times New Roman" w:cs="Times New Roman"/>
                                <w:color w:val="2F5496" w:themeColor="accent1" w:themeShade="BF"/>
                                <w:sz w:val="24"/>
                                <w:szCs w:val="24"/>
                              </w:rPr>
                            </w:pPr>
                            <w:r w:rsidRPr="007637E6">
                              <w:rPr>
                                <w:rFonts w:ascii="Times New Roman" w:hAnsi="Times New Roman" w:cs="Times New Roman"/>
                                <w:color w:val="2F5496" w:themeColor="accent1" w:themeShade="BF"/>
                                <w:sz w:val="24"/>
                                <w:szCs w:val="24"/>
                              </w:rPr>
                              <w:t>Starostlivosť o seba-Management: reakcia na príznaky a symptómy, keď sa vyskytnú.</w:t>
                            </w:r>
                          </w:p>
                          <w:p w14:paraId="592252AB" w14:textId="77777777" w:rsidR="00FA4A23" w:rsidRPr="007637E6" w:rsidRDefault="00FA4A23" w:rsidP="0026470C">
                            <w:pPr>
                              <w:pStyle w:val="Odsekzoznamu"/>
                              <w:numPr>
                                <w:ilvl w:val="0"/>
                                <w:numId w:val="3"/>
                              </w:numPr>
                              <w:rPr>
                                <w:rFonts w:ascii="Times New Roman" w:hAnsi="Times New Roman" w:cs="Times New Roman"/>
                                <w:color w:val="000000" w:themeColor="text1"/>
                                <w:sz w:val="24"/>
                                <w:szCs w:val="24"/>
                              </w:rPr>
                            </w:pPr>
                            <w:r w:rsidRPr="007637E6">
                              <w:rPr>
                                <w:rFonts w:ascii="Times New Roman" w:hAnsi="Times New Roman" w:cs="Times New Roman"/>
                                <w:color w:val="000000" w:themeColor="text1"/>
                                <w:sz w:val="24"/>
                                <w:szCs w:val="24"/>
                              </w:rPr>
                              <w:t>upraviť diuretiká</w:t>
                            </w:r>
                          </w:p>
                          <w:p w14:paraId="14CA5173" w14:textId="77777777" w:rsidR="00FA4A23" w:rsidRPr="007637E6" w:rsidRDefault="00FA4A23" w:rsidP="0026470C">
                            <w:pPr>
                              <w:pStyle w:val="Odsekzoznamu"/>
                              <w:numPr>
                                <w:ilvl w:val="0"/>
                                <w:numId w:val="3"/>
                              </w:numPr>
                              <w:rPr>
                                <w:rFonts w:ascii="Times New Roman" w:hAnsi="Times New Roman" w:cs="Times New Roman"/>
                                <w:color w:val="000000" w:themeColor="text1"/>
                                <w:sz w:val="24"/>
                                <w:szCs w:val="24"/>
                              </w:rPr>
                            </w:pPr>
                            <w:r w:rsidRPr="007637E6">
                              <w:rPr>
                                <w:rFonts w:ascii="Times New Roman" w:hAnsi="Times New Roman" w:cs="Times New Roman"/>
                                <w:color w:val="000000" w:themeColor="text1"/>
                                <w:sz w:val="24"/>
                                <w:szCs w:val="24"/>
                              </w:rPr>
                              <w:t>upraviť ďalšie lieky</w:t>
                            </w:r>
                          </w:p>
                          <w:p w14:paraId="30A36EC3" w14:textId="77777777" w:rsidR="00FA4A23" w:rsidRPr="007637E6" w:rsidRDefault="00FA4A23" w:rsidP="0026470C">
                            <w:pPr>
                              <w:pStyle w:val="Odsekzoznamu"/>
                              <w:numPr>
                                <w:ilvl w:val="0"/>
                                <w:numId w:val="3"/>
                              </w:numPr>
                              <w:rPr>
                                <w:rFonts w:ascii="Times New Roman" w:hAnsi="Times New Roman" w:cs="Times New Roman"/>
                                <w:color w:val="000000" w:themeColor="text1"/>
                                <w:sz w:val="24"/>
                                <w:szCs w:val="24"/>
                              </w:rPr>
                            </w:pPr>
                            <w:r w:rsidRPr="007637E6">
                              <w:rPr>
                                <w:rFonts w:ascii="Times New Roman" w:hAnsi="Times New Roman" w:cs="Times New Roman"/>
                                <w:color w:val="000000" w:themeColor="text1"/>
                                <w:sz w:val="24"/>
                                <w:szCs w:val="24"/>
                              </w:rPr>
                              <w:t>prispôsobiť úroveň aktivity</w:t>
                            </w:r>
                          </w:p>
                          <w:p w14:paraId="08DCFB58" w14:textId="77777777" w:rsidR="00FA4A23" w:rsidRPr="007637E6" w:rsidRDefault="00FA4A23" w:rsidP="0026470C">
                            <w:pPr>
                              <w:pStyle w:val="Odsekzoznamu"/>
                              <w:numPr>
                                <w:ilvl w:val="0"/>
                                <w:numId w:val="3"/>
                              </w:numPr>
                              <w:rPr>
                                <w:rFonts w:ascii="Times New Roman" w:hAnsi="Times New Roman" w:cs="Times New Roman"/>
                                <w:color w:val="000000" w:themeColor="text1"/>
                                <w:sz w:val="24"/>
                                <w:szCs w:val="24"/>
                              </w:rPr>
                            </w:pPr>
                            <w:r w:rsidRPr="007637E6">
                              <w:rPr>
                                <w:rFonts w:ascii="Times New Roman" w:hAnsi="Times New Roman" w:cs="Times New Roman"/>
                                <w:color w:val="000000" w:themeColor="text1"/>
                                <w:sz w:val="24"/>
                                <w:szCs w:val="24"/>
                              </w:rPr>
                              <w:t>prispôsobiť stravu</w:t>
                            </w:r>
                          </w:p>
                          <w:p w14:paraId="20A323E8" w14:textId="77777777" w:rsidR="00FA4A23" w:rsidRPr="007637E6" w:rsidRDefault="00FA4A23" w:rsidP="0026470C">
                            <w:pPr>
                              <w:pStyle w:val="Odsekzoznamu"/>
                              <w:numPr>
                                <w:ilvl w:val="0"/>
                                <w:numId w:val="3"/>
                              </w:numPr>
                              <w:rPr>
                                <w:rFonts w:ascii="Times New Roman" w:hAnsi="Times New Roman" w:cs="Times New Roman"/>
                                <w:color w:val="000000" w:themeColor="text1"/>
                                <w:sz w:val="24"/>
                                <w:szCs w:val="24"/>
                              </w:rPr>
                            </w:pPr>
                            <w:r w:rsidRPr="007637E6">
                              <w:rPr>
                                <w:rFonts w:ascii="Times New Roman" w:hAnsi="Times New Roman" w:cs="Times New Roman"/>
                                <w:color w:val="000000" w:themeColor="text1"/>
                                <w:sz w:val="24"/>
                                <w:szCs w:val="24"/>
                              </w:rPr>
                              <w:t>požiadať o podporu</w:t>
                            </w:r>
                          </w:p>
                          <w:p w14:paraId="2DA532F4" w14:textId="77777777" w:rsidR="00FA4A23" w:rsidRDefault="00FA4A23" w:rsidP="0026470C">
                            <w:pPr>
                              <w:pStyle w:val="Odsekzoznamu"/>
                              <w:numPr>
                                <w:ilvl w:val="0"/>
                                <w:numId w:val="3"/>
                              </w:numPr>
                              <w:rPr>
                                <w:rFonts w:ascii="Times New Roman" w:hAnsi="Times New Roman" w:cs="Times New Roman"/>
                                <w:color w:val="000000" w:themeColor="text1"/>
                                <w:sz w:val="24"/>
                                <w:szCs w:val="24"/>
                              </w:rPr>
                            </w:pPr>
                            <w:r w:rsidRPr="007637E6">
                              <w:rPr>
                                <w:rFonts w:ascii="Times New Roman" w:hAnsi="Times New Roman" w:cs="Times New Roman"/>
                                <w:color w:val="000000" w:themeColor="text1"/>
                                <w:sz w:val="24"/>
                                <w:szCs w:val="24"/>
                              </w:rPr>
                              <w:t>obrá</w:t>
                            </w:r>
                            <w:r>
                              <w:rPr>
                                <w:rFonts w:ascii="Times New Roman" w:hAnsi="Times New Roman" w:cs="Times New Roman"/>
                                <w:color w:val="000000" w:themeColor="text1"/>
                                <w:sz w:val="24"/>
                                <w:szCs w:val="24"/>
                              </w:rPr>
                              <w:t>ťiť</w:t>
                            </w:r>
                            <w:r w:rsidRPr="007637E6">
                              <w:rPr>
                                <w:rFonts w:ascii="Times New Roman" w:hAnsi="Times New Roman" w:cs="Times New Roman"/>
                                <w:color w:val="000000" w:themeColor="text1"/>
                                <w:sz w:val="24"/>
                                <w:szCs w:val="24"/>
                              </w:rPr>
                              <w:t xml:space="preserve"> sa na zdravotníckeho pracovníka</w:t>
                            </w:r>
                          </w:p>
                          <w:p w14:paraId="35A092E8" w14:textId="77777777" w:rsidR="00FA4A23" w:rsidRDefault="00FA4A23" w:rsidP="0026470C">
                            <w:pPr>
                              <w:rPr>
                                <w:rFonts w:ascii="Times New Roman" w:hAnsi="Times New Roman" w:cs="Times New Roman"/>
                                <w:color w:val="000000" w:themeColor="text1"/>
                                <w:sz w:val="24"/>
                                <w:szCs w:val="24"/>
                              </w:rPr>
                            </w:pPr>
                          </w:p>
                          <w:p w14:paraId="6C30A712" w14:textId="77777777" w:rsidR="00FA4A23" w:rsidRDefault="00FA4A23" w:rsidP="0026470C">
                            <w:pPr>
                              <w:rPr>
                                <w:rFonts w:ascii="Times New Roman" w:hAnsi="Times New Roman" w:cs="Times New Roman"/>
                                <w:color w:val="000000" w:themeColor="text1"/>
                                <w:sz w:val="24"/>
                                <w:szCs w:val="24"/>
                              </w:rPr>
                            </w:pPr>
                          </w:p>
                          <w:p w14:paraId="218640BF" w14:textId="77777777" w:rsidR="00FA4A23" w:rsidRDefault="00FA4A23" w:rsidP="0026470C">
                            <w:pPr>
                              <w:rPr>
                                <w:rFonts w:ascii="Times New Roman" w:hAnsi="Times New Roman" w:cs="Times New Roman"/>
                                <w:color w:val="000000" w:themeColor="text1"/>
                                <w:sz w:val="24"/>
                                <w:szCs w:val="24"/>
                              </w:rPr>
                            </w:pPr>
                          </w:p>
                          <w:p w14:paraId="366EA5BF" w14:textId="77777777" w:rsidR="00FA4A23" w:rsidRDefault="00FA4A23" w:rsidP="0026470C">
                            <w:pPr>
                              <w:rPr>
                                <w:rFonts w:ascii="Times New Roman" w:hAnsi="Times New Roman" w:cs="Times New Roman"/>
                                <w:color w:val="000000" w:themeColor="text1"/>
                                <w:sz w:val="24"/>
                                <w:szCs w:val="24"/>
                              </w:rPr>
                            </w:pPr>
                          </w:p>
                          <w:p w14:paraId="4DD9595E" w14:textId="77777777" w:rsidR="00FA4A23" w:rsidRDefault="00FA4A23" w:rsidP="0026470C">
                            <w:pPr>
                              <w:rPr>
                                <w:rFonts w:ascii="Times New Roman" w:hAnsi="Times New Roman" w:cs="Times New Roman"/>
                                <w:color w:val="000000" w:themeColor="text1"/>
                                <w:sz w:val="24"/>
                                <w:szCs w:val="24"/>
                              </w:rPr>
                            </w:pPr>
                          </w:p>
                          <w:p w14:paraId="264641D8" w14:textId="77777777" w:rsidR="00FA4A23" w:rsidRDefault="00FA4A23" w:rsidP="0026470C">
                            <w:pPr>
                              <w:rPr>
                                <w:rFonts w:ascii="Times New Roman" w:hAnsi="Times New Roman" w:cs="Times New Roman"/>
                                <w:color w:val="000000" w:themeColor="text1"/>
                                <w:sz w:val="24"/>
                                <w:szCs w:val="24"/>
                              </w:rPr>
                            </w:pPr>
                          </w:p>
                          <w:p w14:paraId="7058B503" w14:textId="77777777" w:rsidR="00FA4A23" w:rsidRDefault="00FA4A23" w:rsidP="0026470C">
                            <w:pPr>
                              <w:rPr>
                                <w:rFonts w:ascii="Times New Roman" w:hAnsi="Times New Roman" w:cs="Times New Roman"/>
                                <w:color w:val="000000" w:themeColor="text1"/>
                                <w:sz w:val="24"/>
                                <w:szCs w:val="24"/>
                              </w:rPr>
                            </w:pPr>
                          </w:p>
                          <w:p w14:paraId="1625211D" w14:textId="77777777" w:rsidR="00FA4A23" w:rsidRPr="007637E6" w:rsidRDefault="00FA4A23" w:rsidP="0026470C">
                            <w:pPr>
                              <w:rPr>
                                <w:rFonts w:ascii="Times New Roman" w:hAnsi="Times New Roman" w:cs="Times New Roman"/>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979D77" id="Obdĺžnik 26" o:spid="_x0000_s1041" style="position:absolute;margin-left:402pt;margin-top:.6pt;width:153pt;height:391.2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" filled="f" strokecolor="black [3213]" strokeweight="1pt">
                <v:textbox>
                  <w:txbxContent>
                    <w:p w14:paraId="779A3135" w14:textId="77777777" w:rsidR="00FA4A23" w:rsidRDefault="00FA4A23" w:rsidP="0026470C">
                      <w:pPr>
                        <w:rPr>
                          <w:rFonts w:ascii="Times New Roman" w:hAnsi="Times New Roman" w:cs="Times New Roman"/>
                          <w:color w:val="2F5496" w:themeColor="accent1" w:themeShade="BF"/>
                          <w:sz w:val="24"/>
                          <w:szCs w:val="24"/>
                        </w:rPr>
                      </w:pPr>
                    </w:p>
                    <w:p w14:paraId="715EB3BD" w14:textId="77777777" w:rsidR="00FA4A23" w:rsidRPr="007637E6" w:rsidRDefault="00FA4A23" w:rsidP="0026470C">
                      <w:pPr>
                        <w:rPr>
                          <w:rFonts w:ascii="Times New Roman" w:hAnsi="Times New Roman" w:cs="Times New Roman"/>
                          <w:color w:val="2F5496" w:themeColor="accent1" w:themeShade="BF"/>
                          <w:sz w:val="24"/>
                          <w:szCs w:val="24"/>
                        </w:rPr>
                      </w:pPr>
                      <w:r w:rsidRPr="007637E6">
                        <w:rPr>
                          <w:rFonts w:ascii="Times New Roman" w:hAnsi="Times New Roman" w:cs="Times New Roman"/>
                          <w:color w:val="2F5496" w:themeColor="accent1" w:themeShade="BF"/>
                          <w:sz w:val="24"/>
                          <w:szCs w:val="24"/>
                        </w:rPr>
                        <w:t>Starostlivosť o seba-Management: reakcia na príznaky a symptómy, keď sa vyskytnú.</w:t>
                      </w:r>
                    </w:p>
                    <w:p w14:paraId="592252AB" w14:textId="77777777" w:rsidR="00FA4A23" w:rsidRPr="007637E6" w:rsidRDefault="00FA4A23" w:rsidP="0026470C">
                      <w:pPr>
                        <w:pStyle w:val="Odsekzoznamu"/>
                        <w:numPr>
                          <w:ilvl w:val="0"/>
                          <w:numId w:val="3"/>
                        </w:numPr>
                        <w:rPr>
                          <w:rFonts w:ascii="Times New Roman" w:hAnsi="Times New Roman" w:cs="Times New Roman"/>
                          <w:color w:val="000000" w:themeColor="text1"/>
                          <w:sz w:val="24"/>
                          <w:szCs w:val="24"/>
                        </w:rPr>
                      </w:pPr>
                      <w:r w:rsidRPr="007637E6">
                        <w:rPr>
                          <w:rFonts w:ascii="Times New Roman" w:hAnsi="Times New Roman" w:cs="Times New Roman"/>
                          <w:color w:val="000000" w:themeColor="text1"/>
                          <w:sz w:val="24"/>
                          <w:szCs w:val="24"/>
                        </w:rPr>
                        <w:t>upraviť diuretiká</w:t>
                      </w:r>
                    </w:p>
                    <w:p w14:paraId="14CA5173" w14:textId="77777777" w:rsidR="00FA4A23" w:rsidRPr="007637E6" w:rsidRDefault="00FA4A23" w:rsidP="0026470C">
                      <w:pPr>
                        <w:pStyle w:val="Odsekzoznamu"/>
                        <w:numPr>
                          <w:ilvl w:val="0"/>
                          <w:numId w:val="3"/>
                        </w:numPr>
                        <w:rPr>
                          <w:rFonts w:ascii="Times New Roman" w:hAnsi="Times New Roman" w:cs="Times New Roman"/>
                          <w:color w:val="000000" w:themeColor="text1"/>
                          <w:sz w:val="24"/>
                          <w:szCs w:val="24"/>
                        </w:rPr>
                      </w:pPr>
                      <w:r w:rsidRPr="007637E6">
                        <w:rPr>
                          <w:rFonts w:ascii="Times New Roman" w:hAnsi="Times New Roman" w:cs="Times New Roman"/>
                          <w:color w:val="000000" w:themeColor="text1"/>
                          <w:sz w:val="24"/>
                          <w:szCs w:val="24"/>
                        </w:rPr>
                        <w:t>upraviť ďalšie lieky</w:t>
                      </w:r>
                    </w:p>
                    <w:p w14:paraId="30A36EC3" w14:textId="77777777" w:rsidR="00FA4A23" w:rsidRPr="007637E6" w:rsidRDefault="00FA4A23" w:rsidP="0026470C">
                      <w:pPr>
                        <w:pStyle w:val="Odsekzoznamu"/>
                        <w:numPr>
                          <w:ilvl w:val="0"/>
                          <w:numId w:val="3"/>
                        </w:numPr>
                        <w:rPr>
                          <w:rFonts w:ascii="Times New Roman" w:hAnsi="Times New Roman" w:cs="Times New Roman"/>
                          <w:color w:val="000000" w:themeColor="text1"/>
                          <w:sz w:val="24"/>
                          <w:szCs w:val="24"/>
                        </w:rPr>
                      </w:pPr>
                      <w:r w:rsidRPr="007637E6">
                        <w:rPr>
                          <w:rFonts w:ascii="Times New Roman" w:hAnsi="Times New Roman" w:cs="Times New Roman"/>
                          <w:color w:val="000000" w:themeColor="text1"/>
                          <w:sz w:val="24"/>
                          <w:szCs w:val="24"/>
                        </w:rPr>
                        <w:t>prispôsobiť úroveň aktivity</w:t>
                      </w:r>
                    </w:p>
                    <w:p w14:paraId="08DCFB58" w14:textId="77777777" w:rsidR="00FA4A23" w:rsidRPr="007637E6" w:rsidRDefault="00FA4A23" w:rsidP="0026470C">
                      <w:pPr>
                        <w:pStyle w:val="Odsekzoznamu"/>
                        <w:numPr>
                          <w:ilvl w:val="0"/>
                          <w:numId w:val="3"/>
                        </w:numPr>
                        <w:rPr>
                          <w:rFonts w:ascii="Times New Roman" w:hAnsi="Times New Roman" w:cs="Times New Roman"/>
                          <w:color w:val="000000" w:themeColor="text1"/>
                          <w:sz w:val="24"/>
                          <w:szCs w:val="24"/>
                        </w:rPr>
                      </w:pPr>
                      <w:r w:rsidRPr="007637E6">
                        <w:rPr>
                          <w:rFonts w:ascii="Times New Roman" w:hAnsi="Times New Roman" w:cs="Times New Roman"/>
                          <w:color w:val="000000" w:themeColor="text1"/>
                          <w:sz w:val="24"/>
                          <w:szCs w:val="24"/>
                        </w:rPr>
                        <w:t>prispôsobiť stravu</w:t>
                      </w:r>
                    </w:p>
                    <w:p w14:paraId="20A323E8" w14:textId="77777777" w:rsidR="00FA4A23" w:rsidRPr="007637E6" w:rsidRDefault="00FA4A23" w:rsidP="0026470C">
                      <w:pPr>
                        <w:pStyle w:val="Odsekzoznamu"/>
                        <w:numPr>
                          <w:ilvl w:val="0"/>
                          <w:numId w:val="3"/>
                        </w:numPr>
                        <w:rPr>
                          <w:rFonts w:ascii="Times New Roman" w:hAnsi="Times New Roman" w:cs="Times New Roman"/>
                          <w:color w:val="000000" w:themeColor="text1"/>
                          <w:sz w:val="24"/>
                          <w:szCs w:val="24"/>
                        </w:rPr>
                      </w:pPr>
                      <w:r w:rsidRPr="007637E6">
                        <w:rPr>
                          <w:rFonts w:ascii="Times New Roman" w:hAnsi="Times New Roman" w:cs="Times New Roman"/>
                          <w:color w:val="000000" w:themeColor="text1"/>
                          <w:sz w:val="24"/>
                          <w:szCs w:val="24"/>
                        </w:rPr>
                        <w:t>požiadať o podporu</w:t>
                      </w:r>
                    </w:p>
                    <w:p w14:paraId="2DA532F4" w14:textId="77777777" w:rsidR="00FA4A23" w:rsidRDefault="00FA4A23" w:rsidP="0026470C">
                      <w:pPr>
                        <w:pStyle w:val="Odsekzoznamu"/>
                        <w:numPr>
                          <w:ilvl w:val="0"/>
                          <w:numId w:val="3"/>
                        </w:numPr>
                        <w:rPr>
                          <w:rFonts w:ascii="Times New Roman" w:hAnsi="Times New Roman" w:cs="Times New Roman"/>
                          <w:color w:val="000000" w:themeColor="text1"/>
                          <w:sz w:val="24"/>
                          <w:szCs w:val="24"/>
                        </w:rPr>
                      </w:pPr>
                      <w:r w:rsidRPr="007637E6">
                        <w:rPr>
                          <w:rFonts w:ascii="Times New Roman" w:hAnsi="Times New Roman" w:cs="Times New Roman"/>
                          <w:color w:val="000000" w:themeColor="text1"/>
                          <w:sz w:val="24"/>
                          <w:szCs w:val="24"/>
                        </w:rPr>
                        <w:t>obrá</w:t>
                      </w:r>
                      <w:r>
                        <w:rPr>
                          <w:rFonts w:ascii="Times New Roman" w:hAnsi="Times New Roman" w:cs="Times New Roman"/>
                          <w:color w:val="000000" w:themeColor="text1"/>
                          <w:sz w:val="24"/>
                          <w:szCs w:val="24"/>
                        </w:rPr>
                        <w:t>ťiť</w:t>
                      </w:r>
                      <w:r w:rsidRPr="007637E6">
                        <w:rPr>
                          <w:rFonts w:ascii="Times New Roman" w:hAnsi="Times New Roman" w:cs="Times New Roman"/>
                          <w:color w:val="000000" w:themeColor="text1"/>
                          <w:sz w:val="24"/>
                          <w:szCs w:val="24"/>
                        </w:rPr>
                        <w:t xml:space="preserve"> sa na zdravotníckeho pracovníka</w:t>
                      </w:r>
                    </w:p>
                    <w:p w14:paraId="35A092E8" w14:textId="77777777" w:rsidR="00FA4A23" w:rsidRDefault="00FA4A23" w:rsidP="0026470C">
                      <w:pPr>
                        <w:rPr>
                          <w:rFonts w:ascii="Times New Roman" w:hAnsi="Times New Roman" w:cs="Times New Roman"/>
                          <w:color w:val="000000" w:themeColor="text1"/>
                          <w:sz w:val="24"/>
                          <w:szCs w:val="24"/>
                        </w:rPr>
                      </w:pPr>
                    </w:p>
                    <w:p w14:paraId="6C30A712" w14:textId="77777777" w:rsidR="00FA4A23" w:rsidRDefault="00FA4A23" w:rsidP="0026470C">
                      <w:pPr>
                        <w:rPr>
                          <w:rFonts w:ascii="Times New Roman" w:hAnsi="Times New Roman" w:cs="Times New Roman"/>
                          <w:color w:val="000000" w:themeColor="text1"/>
                          <w:sz w:val="24"/>
                          <w:szCs w:val="24"/>
                        </w:rPr>
                      </w:pPr>
                    </w:p>
                    <w:p w14:paraId="218640BF" w14:textId="77777777" w:rsidR="00FA4A23" w:rsidRDefault="00FA4A23" w:rsidP="0026470C">
                      <w:pPr>
                        <w:rPr>
                          <w:rFonts w:ascii="Times New Roman" w:hAnsi="Times New Roman" w:cs="Times New Roman"/>
                          <w:color w:val="000000" w:themeColor="text1"/>
                          <w:sz w:val="24"/>
                          <w:szCs w:val="24"/>
                        </w:rPr>
                      </w:pPr>
                    </w:p>
                    <w:p w14:paraId="366EA5BF" w14:textId="77777777" w:rsidR="00FA4A23" w:rsidRDefault="00FA4A23" w:rsidP="0026470C">
                      <w:pPr>
                        <w:rPr>
                          <w:rFonts w:ascii="Times New Roman" w:hAnsi="Times New Roman" w:cs="Times New Roman"/>
                          <w:color w:val="000000" w:themeColor="text1"/>
                          <w:sz w:val="24"/>
                          <w:szCs w:val="24"/>
                        </w:rPr>
                      </w:pPr>
                    </w:p>
                    <w:p w14:paraId="4DD9595E" w14:textId="77777777" w:rsidR="00FA4A23" w:rsidRDefault="00FA4A23" w:rsidP="0026470C">
                      <w:pPr>
                        <w:rPr>
                          <w:rFonts w:ascii="Times New Roman" w:hAnsi="Times New Roman" w:cs="Times New Roman"/>
                          <w:color w:val="000000" w:themeColor="text1"/>
                          <w:sz w:val="24"/>
                          <w:szCs w:val="24"/>
                        </w:rPr>
                      </w:pPr>
                    </w:p>
                    <w:p w14:paraId="264641D8" w14:textId="77777777" w:rsidR="00FA4A23" w:rsidRDefault="00FA4A23" w:rsidP="0026470C">
                      <w:pPr>
                        <w:rPr>
                          <w:rFonts w:ascii="Times New Roman" w:hAnsi="Times New Roman" w:cs="Times New Roman"/>
                          <w:color w:val="000000" w:themeColor="text1"/>
                          <w:sz w:val="24"/>
                          <w:szCs w:val="24"/>
                        </w:rPr>
                      </w:pPr>
                    </w:p>
                    <w:p w14:paraId="7058B503" w14:textId="77777777" w:rsidR="00FA4A23" w:rsidRDefault="00FA4A23" w:rsidP="0026470C">
                      <w:pPr>
                        <w:rPr>
                          <w:rFonts w:ascii="Times New Roman" w:hAnsi="Times New Roman" w:cs="Times New Roman"/>
                          <w:color w:val="000000" w:themeColor="text1"/>
                          <w:sz w:val="24"/>
                          <w:szCs w:val="24"/>
                        </w:rPr>
                      </w:pPr>
                    </w:p>
                    <w:p w14:paraId="1625211D" w14:textId="77777777" w:rsidR="00FA4A23" w:rsidRPr="007637E6" w:rsidRDefault="00FA4A23" w:rsidP="0026470C">
                      <w:pPr>
                        <w:rPr>
                          <w:rFonts w:ascii="Times New Roman" w:hAnsi="Times New Roman" w:cs="Times New Roman"/>
                          <w:color w:val="000000" w:themeColor="text1"/>
                          <w:sz w:val="24"/>
                          <w:szCs w:val="24"/>
                        </w:rPr>
                      </w:pPr>
                    </w:p>
                  </w:txbxContent>
                </v:textbox>
                <w10:wrap anchorx="page"/>
              </v:rect>
            </w:pict>
          </mc:Fallback>
        </mc:AlternateContent>
      </w:r>
    </w:p>
    <w:p w14:paraId="6282EB0C" w14:textId="77777777" w:rsidR="00CE1A6A" w:rsidRDefault="00CE1A6A" w:rsidP="0026470C"/>
    <w:p w14:paraId="53801B14" w14:textId="77777777" w:rsidR="00CE1A6A" w:rsidRDefault="00CE1A6A" w:rsidP="0026470C"/>
    <w:p w14:paraId="749BA16F" w14:textId="77777777" w:rsidR="00CE1A6A" w:rsidRDefault="00CE1A6A" w:rsidP="0026470C"/>
    <w:p w14:paraId="118D10FE" w14:textId="77777777" w:rsidR="00CE1A6A" w:rsidRDefault="00CE1A6A" w:rsidP="0026470C"/>
    <w:p w14:paraId="6BD1A8E0" w14:textId="77777777" w:rsidR="00CE1A6A" w:rsidRDefault="00CE1A6A" w:rsidP="0026470C"/>
    <w:p w14:paraId="654899F3" w14:textId="77777777" w:rsidR="00CE1A6A" w:rsidRDefault="00CE1A6A" w:rsidP="0026470C"/>
    <w:p w14:paraId="2D46F3CB" w14:textId="77777777" w:rsidR="00CE1A6A" w:rsidRDefault="00CE1A6A" w:rsidP="0026470C"/>
    <w:p w14:paraId="16037788" w14:textId="77777777" w:rsidR="00CE1A6A" w:rsidRDefault="00CE1A6A" w:rsidP="0026470C"/>
    <w:p w14:paraId="1E0D6C82" w14:textId="77777777" w:rsidR="00CE1A6A" w:rsidRDefault="00CE1A6A" w:rsidP="0026470C"/>
    <w:p w14:paraId="04087160" w14:textId="77777777" w:rsidR="00CE1A6A" w:rsidRDefault="00CE1A6A" w:rsidP="0026470C"/>
    <w:p w14:paraId="52F2218D" w14:textId="77777777" w:rsidR="00CE1A6A" w:rsidRDefault="00CE1A6A" w:rsidP="0026470C"/>
    <w:p w14:paraId="2DFE0879" w14:textId="77777777" w:rsidR="00CE1A6A" w:rsidRDefault="00CE1A6A" w:rsidP="0026470C"/>
    <w:p w14:paraId="0597D32A" w14:textId="77777777" w:rsidR="00CE1A6A" w:rsidRDefault="00CE1A6A" w:rsidP="0026470C"/>
    <w:p w14:paraId="2C8CB77E" w14:textId="77777777" w:rsidR="00CE1A6A" w:rsidRDefault="00CE1A6A" w:rsidP="0026470C"/>
    <w:p w14:paraId="2D683052" w14:textId="77777777" w:rsidR="00CE1A6A" w:rsidRDefault="00CE1A6A" w:rsidP="0026470C"/>
    <w:p w14:paraId="11128193" w14:textId="77777777" w:rsidR="00CE1A6A" w:rsidRDefault="00CE1A6A" w:rsidP="0026470C">
      <w:pPr>
        <w:rPr>
          <w:rFonts w:ascii="Times New Roman" w:hAnsi="Times New Roman" w:cs="Times New Roman"/>
          <w:sz w:val="24"/>
          <w:szCs w:val="24"/>
        </w:rPr>
      </w:pPr>
    </w:p>
    <w:p w14:paraId="0E019855" w14:textId="77777777" w:rsidR="00CE1A6A" w:rsidRDefault="00CE1A6A" w:rsidP="0026470C">
      <w:pPr>
        <w:rPr>
          <w:rFonts w:ascii="Times New Roman" w:hAnsi="Times New Roman" w:cs="Times New Roman"/>
          <w:sz w:val="24"/>
          <w:szCs w:val="24"/>
        </w:rPr>
      </w:pPr>
    </w:p>
    <w:p w14:paraId="6E3DA3A2" w14:textId="77777777" w:rsidR="00CE1A6A" w:rsidRDefault="00CE1A6A" w:rsidP="0026470C">
      <w:pPr>
        <w:rPr>
          <w:rFonts w:ascii="Times New Roman" w:hAnsi="Times New Roman" w:cs="Times New Roman"/>
          <w:sz w:val="24"/>
          <w:szCs w:val="24"/>
        </w:rPr>
      </w:pPr>
    </w:p>
    <w:p w14:paraId="4DBB64E1" w14:textId="77777777" w:rsidR="00CE1A6A" w:rsidRDefault="00CE1A6A" w:rsidP="0026470C">
      <w:pPr>
        <w:rPr>
          <w:rFonts w:ascii="Times New Roman" w:hAnsi="Times New Roman" w:cs="Times New Roman"/>
          <w:sz w:val="24"/>
          <w:szCs w:val="24"/>
        </w:rPr>
      </w:pPr>
    </w:p>
    <w:p w14:paraId="2919DC4A" w14:textId="77777777" w:rsidR="00CE1A6A" w:rsidRDefault="00CE1A6A" w:rsidP="0026470C">
      <w:pPr>
        <w:rPr>
          <w:rFonts w:ascii="Times New Roman" w:hAnsi="Times New Roman" w:cs="Times New Roman"/>
          <w:sz w:val="24"/>
          <w:szCs w:val="24"/>
        </w:rPr>
      </w:pPr>
    </w:p>
    <w:p w14:paraId="2E12C6DC" w14:textId="2E17D987" w:rsidR="00220F89" w:rsidRPr="00B53A42" w:rsidRDefault="00CE1A6A" w:rsidP="00B53A42">
      <w:pPr>
        <w:rPr>
          <w:rFonts w:ascii="Times New Roman" w:hAnsi="Times New Roman" w:cs="Times New Roman"/>
          <w:sz w:val="24"/>
          <w:szCs w:val="24"/>
        </w:rPr>
      </w:pPr>
      <w:r w:rsidRPr="0042024E">
        <w:rPr>
          <w:rFonts w:ascii="Times New Roman" w:hAnsi="Times New Roman" w:cs="Times New Roman"/>
          <w:sz w:val="24"/>
          <w:szCs w:val="24"/>
        </w:rPr>
        <w:t xml:space="preserve">Obrázok 2 Koncept starostlivosti o seba </w:t>
      </w:r>
      <w:r>
        <w:rPr>
          <w:rFonts w:ascii="Times New Roman" w:hAnsi="Times New Roman" w:cs="Times New Roman"/>
          <w:sz w:val="24"/>
          <w:szCs w:val="24"/>
        </w:rPr>
        <w:t>(</w:t>
      </w:r>
      <w:proofErr w:type="spellStart"/>
      <w:r>
        <w:rPr>
          <w:rFonts w:ascii="Times New Roman" w:hAnsi="Times New Roman" w:cs="Times New Roman"/>
          <w:sz w:val="24"/>
          <w:szCs w:val="24"/>
        </w:rPr>
        <w:t>Jaarsma</w:t>
      </w:r>
      <w:proofErr w:type="spellEnd"/>
      <w:r>
        <w:rPr>
          <w:rFonts w:ascii="Times New Roman" w:hAnsi="Times New Roman" w:cs="Times New Roman"/>
          <w:sz w:val="24"/>
          <w:szCs w:val="24"/>
        </w:rPr>
        <w:t>, 2021, s. 158)</w:t>
      </w:r>
    </w:p>
    <w:p w14:paraId="6F0F7E58" w14:textId="0B67F446" w:rsidR="00CE1A6A" w:rsidRDefault="00CE1A6A" w:rsidP="00220F89">
      <w:pPr>
        <w:pStyle w:val="Nadpis3"/>
        <w:spacing w:line="360" w:lineRule="auto"/>
      </w:pPr>
      <w:bookmarkStart w:id="29" w:name="_Toc76138361"/>
      <w:r>
        <w:lastRenderedPageBreak/>
        <w:t xml:space="preserve">2.3.2 </w:t>
      </w:r>
      <w:r w:rsidRPr="00AC244D">
        <w:t>Edukačné programy v Českej Republike</w:t>
      </w:r>
      <w:bookmarkEnd w:id="29"/>
    </w:p>
    <w:p w14:paraId="406EF6C5" w14:textId="77777777" w:rsidR="00CE1A6A" w:rsidRDefault="00CE1A6A" w:rsidP="0026470C">
      <w:pPr>
        <w:spacing w:line="360" w:lineRule="auto"/>
        <w:jc w:val="both"/>
        <w:rPr>
          <w:rFonts w:ascii="Times New Roman" w:hAnsi="Times New Roman" w:cs="Times New Roman"/>
          <w:sz w:val="24"/>
          <w:szCs w:val="24"/>
        </w:rPr>
      </w:pPr>
      <w:r>
        <w:rPr>
          <w:rFonts w:ascii="Times New Roman" w:hAnsi="Times New Roman" w:cs="Times New Roman"/>
          <w:b/>
          <w:bCs/>
          <w:sz w:val="24"/>
          <w:szCs w:val="24"/>
        </w:rPr>
        <w:tab/>
      </w:r>
      <w:r w:rsidRPr="006D1A3B">
        <w:rPr>
          <w:rFonts w:ascii="Times New Roman" w:hAnsi="Times New Roman" w:cs="Times New Roman"/>
          <w:sz w:val="24"/>
          <w:szCs w:val="24"/>
        </w:rPr>
        <w:t>Odporúčané postupy (</w:t>
      </w:r>
      <w:proofErr w:type="spellStart"/>
      <w:r w:rsidRPr="006D1A3B">
        <w:rPr>
          <w:rFonts w:ascii="Times New Roman" w:hAnsi="Times New Roman" w:cs="Times New Roman"/>
          <w:sz w:val="24"/>
          <w:szCs w:val="24"/>
        </w:rPr>
        <w:t>gudelines</w:t>
      </w:r>
      <w:proofErr w:type="spellEnd"/>
      <w:r w:rsidRPr="006D1A3B">
        <w:rPr>
          <w:rFonts w:ascii="Times New Roman" w:hAnsi="Times New Roman" w:cs="Times New Roman"/>
          <w:sz w:val="24"/>
          <w:szCs w:val="24"/>
        </w:rPr>
        <w:t>) vychádzajú zo súdobých poznatkov lekárskej vedy a považujú sa za postu</w:t>
      </w:r>
      <w:r>
        <w:rPr>
          <w:rFonts w:ascii="Times New Roman" w:hAnsi="Times New Roman" w:cs="Times New Roman"/>
          <w:sz w:val="24"/>
          <w:szCs w:val="24"/>
        </w:rPr>
        <w:t>py</w:t>
      </w:r>
      <w:r w:rsidRPr="006D1A3B">
        <w:rPr>
          <w:rFonts w:ascii="Times New Roman" w:hAnsi="Times New Roman" w:cs="Times New Roman"/>
          <w:sz w:val="24"/>
          <w:szCs w:val="24"/>
        </w:rPr>
        <w:t xml:space="preserve"> </w:t>
      </w:r>
      <w:proofErr w:type="spellStart"/>
      <w:r w:rsidRPr="006D1A3B">
        <w:rPr>
          <w:rFonts w:ascii="Times New Roman" w:hAnsi="Times New Roman" w:cs="Times New Roman"/>
          <w:i/>
          <w:iCs/>
          <w:sz w:val="24"/>
          <w:szCs w:val="24"/>
        </w:rPr>
        <w:t>lege</w:t>
      </w:r>
      <w:proofErr w:type="spellEnd"/>
      <w:r w:rsidRPr="006D1A3B">
        <w:rPr>
          <w:rFonts w:ascii="Times New Roman" w:hAnsi="Times New Roman" w:cs="Times New Roman"/>
          <w:i/>
          <w:iCs/>
          <w:sz w:val="24"/>
          <w:szCs w:val="24"/>
        </w:rPr>
        <w:t xml:space="preserve"> </w:t>
      </w:r>
      <w:proofErr w:type="spellStart"/>
      <w:r w:rsidRPr="006D1A3B">
        <w:rPr>
          <w:rFonts w:ascii="Times New Roman" w:hAnsi="Times New Roman" w:cs="Times New Roman"/>
          <w:i/>
          <w:iCs/>
          <w:sz w:val="24"/>
          <w:szCs w:val="24"/>
        </w:rPr>
        <w:t>artis</w:t>
      </w:r>
      <w:proofErr w:type="spellEnd"/>
      <w:r w:rsidRPr="006D1A3B">
        <w:rPr>
          <w:rFonts w:ascii="Times New Roman" w:hAnsi="Times New Roman" w:cs="Times New Roman"/>
          <w:sz w:val="24"/>
          <w:szCs w:val="24"/>
        </w:rPr>
        <w:t>. Jedná sa však len o odporúčanie, nie predpisy, preto je nutný individuálny prístup u každého chorého. Ošetrujúci lekár môže použiť iný postup, musí však v dokumentácii riadne zdôvodniť, prečo sa od odporúčaného postupu odchýlil.</w:t>
      </w:r>
      <w:r>
        <w:rPr>
          <w:rFonts w:ascii="Times New Roman" w:hAnsi="Times New Roman" w:cs="Times New Roman"/>
          <w:sz w:val="24"/>
          <w:szCs w:val="24"/>
        </w:rPr>
        <w:t xml:space="preserve"> </w:t>
      </w:r>
      <w:bookmarkStart w:id="30" w:name="_Hlk74841623"/>
      <w:r>
        <w:rPr>
          <w:rFonts w:ascii="Times New Roman" w:hAnsi="Times New Roman" w:cs="Times New Roman"/>
          <w:sz w:val="24"/>
          <w:szCs w:val="24"/>
        </w:rPr>
        <w:t>Česká kardiologická spoločnosť (ČKS)</w:t>
      </w:r>
      <w:bookmarkEnd w:id="30"/>
      <w:r>
        <w:rPr>
          <w:rFonts w:ascii="Times New Roman" w:hAnsi="Times New Roman" w:cs="Times New Roman"/>
          <w:sz w:val="24"/>
          <w:szCs w:val="24"/>
        </w:rPr>
        <w:t xml:space="preserve"> sa riadi doporučenými postupmi podľa </w:t>
      </w:r>
      <w:r w:rsidRPr="00841CBB">
        <w:rPr>
          <w:rFonts w:ascii="Times New Roman" w:hAnsi="Times New Roman" w:cs="Times New Roman"/>
          <w:sz w:val="24"/>
          <w:szCs w:val="24"/>
        </w:rPr>
        <w:t>Európsk</w:t>
      </w:r>
      <w:r>
        <w:rPr>
          <w:rFonts w:ascii="Times New Roman" w:hAnsi="Times New Roman" w:cs="Times New Roman"/>
          <w:sz w:val="24"/>
          <w:szCs w:val="24"/>
        </w:rPr>
        <w:t xml:space="preserve">ej </w:t>
      </w:r>
      <w:r w:rsidRPr="00841CBB">
        <w:rPr>
          <w:rFonts w:ascii="Times New Roman" w:hAnsi="Times New Roman" w:cs="Times New Roman"/>
          <w:sz w:val="24"/>
          <w:szCs w:val="24"/>
        </w:rPr>
        <w:t>kardiologick</w:t>
      </w:r>
      <w:r>
        <w:rPr>
          <w:rFonts w:ascii="Times New Roman" w:hAnsi="Times New Roman" w:cs="Times New Roman"/>
          <w:sz w:val="24"/>
          <w:szCs w:val="24"/>
        </w:rPr>
        <w:t>ej</w:t>
      </w:r>
      <w:r w:rsidRPr="00841CBB">
        <w:rPr>
          <w:rFonts w:ascii="Times New Roman" w:hAnsi="Times New Roman" w:cs="Times New Roman"/>
          <w:sz w:val="24"/>
          <w:szCs w:val="24"/>
        </w:rPr>
        <w:t xml:space="preserve"> spoločnos</w:t>
      </w:r>
      <w:r>
        <w:rPr>
          <w:rFonts w:ascii="Times New Roman" w:hAnsi="Times New Roman" w:cs="Times New Roman"/>
          <w:sz w:val="24"/>
          <w:szCs w:val="24"/>
        </w:rPr>
        <w:t xml:space="preserve">ti </w:t>
      </w:r>
      <w:r w:rsidRPr="008B2CEB">
        <w:rPr>
          <w:rFonts w:ascii="Times New Roman" w:hAnsi="Times New Roman" w:cs="Times New Roman"/>
          <w:sz w:val="24"/>
          <w:szCs w:val="24"/>
        </w:rPr>
        <w:t>(</w:t>
      </w:r>
      <w:proofErr w:type="spellStart"/>
      <w:r w:rsidRPr="008B2CEB">
        <w:rPr>
          <w:rFonts w:ascii="Times New Roman" w:hAnsi="Times New Roman" w:cs="Times New Roman"/>
          <w:sz w:val="24"/>
          <w:szCs w:val="24"/>
        </w:rPr>
        <w:t>Špinar</w:t>
      </w:r>
      <w:proofErr w:type="spellEnd"/>
      <w:r w:rsidRPr="008B2CEB">
        <w:rPr>
          <w:rFonts w:ascii="Times New Roman" w:hAnsi="Times New Roman" w:cs="Times New Roman"/>
          <w:sz w:val="24"/>
          <w:szCs w:val="24"/>
        </w:rPr>
        <w:t>, 2016</w:t>
      </w:r>
      <w:r>
        <w:rPr>
          <w:rFonts w:ascii="Times New Roman" w:hAnsi="Times New Roman" w:cs="Times New Roman"/>
          <w:sz w:val="24"/>
          <w:szCs w:val="24"/>
        </w:rPr>
        <w:t>, s. 598-635</w:t>
      </w:r>
      <w:r w:rsidRPr="008B2CEB">
        <w:rPr>
          <w:rFonts w:ascii="Times New Roman" w:hAnsi="Times New Roman" w:cs="Times New Roman"/>
          <w:sz w:val="24"/>
          <w:szCs w:val="24"/>
        </w:rPr>
        <w:t>)</w:t>
      </w:r>
      <w:r>
        <w:rPr>
          <w:rFonts w:ascii="Times New Roman" w:hAnsi="Times New Roman" w:cs="Times New Roman"/>
          <w:sz w:val="24"/>
          <w:szCs w:val="24"/>
        </w:rPr>
        <w:t xml:space="preserve">. </w:t>
      </w:r>
    </w:p>
    <w:p w14:paraId="7BFDC6B1" w14:textId="506D97DE" w:rsidR="00CE1A6A" w:rsidRPr="00687E7A" w:rsidRDefault="00CE1A6A" w:rsidP="0026470C">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M</w:t>
      </w:r>
      <w:r w:rsidRPr="001C6320">
        <w:rPr>
          <w:rFonts w:ascii="Times New Roman" w:hAnsi="Times New Roman" w:cs="Times New Roman"/>
          <w:sz w:val="24"/>
          <w:szCs w:val="24"/>
        </w:rPr>
        <w:t>onitorovanie pacientov</w:t>
      </w:r>
      <w:r>
        <w:rPr>
          <w:rFonts w:ascii="Times New Roman" w:hAnsi="Times New Roman" w:cs="Times New Roman"/>
          <w:sz w:val="24"/>
          <w:szCs w:val="24"/>
        </w:rPr>
        <w:t xml:space="preserve"> </w:t>
      </w:r>
      <w:r w:rsidRPr="001C6320">
        <w:rPr>
          <w:rFonts w:ascii="Times New Roman" w:hAnsi="Times New Roman" w:cs="Times New Roman"/>
          <w:sz w:val="24"/>
          <w:szCs w:val="24"/>
        </w:rPr>
        <w:t>s pokročilým srdcovým zlyh</w:t>
      </w:r>
      <w:r>
        <w:rPr>
          <w:rFonts w:ascii="Times New Roman" w:hAnsi="Times New Roman" w:cs="Times New Roman"/>
          <w:sz w:val="24"/>
          <w:szCs w:val="24"/>
        </w:rPr>
        <w:t>áva</w:t>
      </w:r>
      <w:r w:rsidRPr="001C6320">
        <w:rPr>
          <w:rFonts w:ascii="Times New Roman" w:hAnsi="Times New Roman" w:cs="Times New Roman"/>
          <w:sz w:val="24"/>
          <w:szCs w:val="24"/>
        </w:rPr>
        <w:t>ním</w:t>
      </w:r>
      <w:r w:rsidRPr="0097359E">
        <w:rPr>
          <w:rFonts w:ascii="Times New Roman" w:hAnsi="Times New Roman" w:cs="Times New Roman"/>
          <w:sz w:val="24"/>
          <w:szCs w:val="24"/>
        </w:rPr>
        <w:t xml:space="preserve"> je</w:t>
      </w:r>
      <w:r>
        <w:rPr>
          <w:rFonts w:ascii="Times New Roman" w:hAnsi="Times New Roman" w:cs="Times New Roman"/>
          <w:sz w:val="24"/>
          <w:szCs w:val="24"/>
        </w:rPr>
        <w:t xml:space="preserve"> </w:t>
      </w:r>
      <w:r w:rsidRPr="0097359E">
        <w:rPr>
          <w:rFonts w:ascii="Times New Roman" w:hAnsi="Times New Roman" w:cs="Times New Roman"/>
          <w:sz w:val="24"/>
          <w:szCs w:val="24"/>
        </w:rPr>
        <w:t>nutné pravidelne kontrolovať, ako už klasicky,</w:t>
      </w:r>
      <w:r>
        <w:rPr>
          <w:rFonts w:ascii="Times New Roman" w:hAnsi="Times New Roman" w:cs="Times New Roman"/>
          <w:sz w:val="24"/>
          <w:szCs w:val="24"/>
        </w:rPr>
        <w:t xml:space="preserve"> </w:t>
      </w:r>
      <w:r w:rsidRPr="0097359E">
        <w:rPr>
          <w:rFonts w:ascii="Times New Roman" w:hAnsi="Times New Roman" w:cs="Times New Roman"/>
          <w:sz w:val="24"/>
          <w:szCs w:val="24"/>
        </w:rPr>
        <w:t>tak aj na diaľku pomocou telefonických kontaktov či</w:t>
      </w:r>
      <w:r>
        <w:rPr>
          <w:rFonts w:ascii="Times New Roman" w:hAnsi="Times New Roman" w:cs="Times New Roman"/>
          <w:sz w:val="24"/>
          <w:szCs w:val="24"/>
        </w:rPr>
        <w:t xml:space="preserve"> </w:t>
      </w:r>
      <w:proofErr w:type="spellStart"/>
      <w:r w:rsidRPr="0097359E">
        <w:rPr>
          <w:rFonts w:ascii="Times New Roman" w:hAnsi="Times New Roman" w:cs="Times New Roman"/>
          <w:sz w:val="24"/>
          <w:szCs w:val="24"/>
        </w:rPr>
        <w:t>telemedicíny</w:t>
      </w:r>
      <w:proofErr w:type="spellEnd"/>
      <w:r w:rsidRPr="0097359E">
        <w:rPr>
          <w:rFonts w:ascii="Times New Roman" w:hAnsi="Times New Roman" w:cs="Times New Roman"/>
          <w:sz w:val="24"/>
          <w:szCs w:val="24"/>
        </w:rPr>
        <w:t xml:space="preserve"> (pravidelný prenos pacientskych</w:t>
      </w:r>
      <w:r>
        <w:rPr>
          <w:rFonts w:ascii="Times New Roman" w:hAnsi="Times New Roman" w:cs="Times New Roman"/>
          <w:sz w:val="24"/>
          <w:szCs w:val="24"/>
        </w:rPr>
        <w:t xml:space="preserve"> </w:t>
      </w:r>
      <w:r w:rsidRPr="0097359E">
        <w:rPr>
          <w:rFonts w:ascii="Times New Roman" w:hAnsi="Times New Roman" w:cs="Times New Roman"/>
          <w:sz w:val="24"/>
          <w:szCs w:val="24"/>
        </w:rPr>
        <w:t>dát s údajmi o TK, TF, EKG, alebo použitím dát</w:t>
      </w:r>
      <w:r>
        <w:rPr>
          <w:rFonts w:ascii="Times New Roman" w:hAnsi="Times New Roman" w:cs="Times New Roman"/>
          <w:sz w:val="24"/>
          <w:szCs w:val="24"/>
        </w:rPr>
        <w:t xml:space="preserve"> </w:t>
      </w:r>
      <w:r w:rsidRPr="0097359E">
        <w:rPr>
          <w:rFonts w:ascii="Times New Roman" w:hAnsi="Times New Roman" w:cs="Times New Roman"/>
          <w:sz w:val="24"/>
          <w:szCs w:val="24"/>
        </w:rPr>
        <w:t>diaľkové monitorovanie z implantovaných prístrojov - ICD, KS).</w:t>
      </w:r>
      <w:r>
        <w:rPr>
          <w:rFonts w:ascii="Times New Roman" w:hAnsi="Times New Roman" w:cs="Times New Roman"/>
          <w:sz w:val="24"/>
          <w:szCs w:val="24"/>
        </w:rPr>
        <w:t xml:space="preserve"> </w:t>
      </w:r>
      <w:proofErr w:type="spellStart"/>
      <w:r w:rsidRPr="006164B4">
        <w:rPr>
          <w:rFonts w:ascii="Times New Roman" w:hAnsi="Times New Roman" w:cs="Times New Roman"/>
          <w:sz w:val="24"/>
          <w:szCs w:val="24"/>
        </w:rPr>
        <w:t>Telemonitor</w:t>
      </w:r>
      <w:r>
        <w:rPr>
          <w:rFonts w:ascii="Times New Roman" w:hAnsi="Times New Roman" w:cs="Times New Roman"/>
          <w:sz w:val="24"/>
          <w:szCs w:val="24"/>
        </w:rPr>
        <w:t>á</w:t>
      </w:r>
      <w:r w:rsidRPr="006164B4">
        <w:rPr>
          <w:rFonts w:ascii="Times New Roman" w:hAnsi="Times New Roman" w:cs="Times New Roman"/>
          <w:sz w:val="24"/>
          <w:szCs w:val="24"/>
        </w:rPr>
        <w:t>c</w:t>
      </w:r>
      <w:r>
        <w:rPr>
          <w:rFonts w:ascii="Times New Roman" w:hAnsi="Times New Roman" w:cs="Times New Roman"/>
          <w:sz w:val="24"/>
          <w:szCs w:val="24"/>
        </w:rPr>
        <w:t>ia</w:t>
      </w:r>
      <w:proofErr w:type="spellEnd"/>
      <w:r w:rsidRPr="006164B4">
        <w:rPr>
          <w:rFonts w:ascii="Times New Roman" w:hAnsi="Times New Roman" w:cs="Times New Roman"/>
          <w:sz w:val="24"/>
          <w:szCs w:val="24"/>
        </w:rPr>
        <w:t xml:space="preserve"> pacientov</w:t>
      </w:r>
      <w:r>
        <w:rPr>
          <w:rFonts w:ascii="Times New Roman" w:hAnsi="Times New Roman" w:cs="Times New Roman"/>
          <w:sz w:val="24"/>
          <w:szCs w:val="24"/>
        </w:rPr>
        <w:t xml:space="preserve"> </w:t>
      </w:r>
      <w:r w:rsidRPr="006164B4">
        <w:rPr>
          <w:rFonts w:ascii="Times New Roman" w:hAnsi="Times New Roman" w:cs="Times New Roman"/>
          <w:sz w:val="24"/>
          <w:szCs w:val="24"/>
        </w:rPr>
        <w:t>s CHS</w:t>
      </w:r>
      <w:r>
        <w:rPr>
          <w:rFonts w:ascii="Times New Roman" w:hAnsi="Times New Roman" w:cs="Times New Roman"/>
          <w:sz w:val="24"/>
          <w:szCs w:val="24"/>
        </w:rPr>
        <w:t>Z</w:t>
      </w:r>
      <w:r w:rsidRPr="006164B4">
        <w:rPr>
          <w:rFonts w:ascii="Times New Roman" w:hAnsi="Times New Roman" w:cs="Times New Roman"/>
          <w:sz w:val="24"/>
          <w:szCs w:val="24"/>
        </w:rPr>
        <w:t xml:space="preserve"> sa javí tiež ako ekonomická</w:t>
      </w:r>
      <w:r w:rsidR="00ED0BCF">
        <w:rPr>
          <w:rFonts w:ascii="Times New Roman" w:hAnsi="Times New Roman" w:cs="Times New Roman"/>
          <w:sz w:val="24"/>
          <w:szCs w:val="24"/>
        </w:rPr>
        <w:t>,</w:t>
      </w:r>
      <w:r w:rsidRPr="006164B4">
        <w:rPr>
          <w:rFonts w:ascii="Times New Roman" w:hAnsi="Times New Roman" w:cs="Times New Roman"/>
          <w:sz w:val="24"/>
          <w:szCs w:val="24"/>
        </w:rPr>
        <w:t xml:space="preserve"> v</w:t>
      </w:r>
      <w:r>
        <w:rPr>
          <w:rFonts w:ascii="Times New Roman" w:hAnsi="Times New Roman" w:cs="Times New Roman"/>
          <w:sz w:val="24"/>
          <w:szCs w:val="24"/>
        </w:rPr>
        <w:t> </w:t>
      </w:r>
      <w:r w:rsidRPr="006164B4">
        <w:rPr>
          <w:rFonts w:ascii="Times New Roman" w:hAnsi="Times New Roman" w:cs="Times New Roman"/>
          <w:sz w:val="24"/>
          <w:szCs w:val="24"/>
        </w:rPr>
        <w:t>zmysle</w:t>
      </w:r>
      <w:r>
        <w:rPr>
          <w:rFonts w:ascii="Times New Roman" w:hAnsi="Times New Roman" w:cs="Times New Roman"/>
          <w:sz w:val="24"/>
          <w:szCs w:val="24"/>
        </w:rPr>
        <w:t xml:space="preserve"> </w:t>
      </w:r>
      <w:r w:rsidRPr="006164B4">
        <w:rPr>
          <w:rFonts w:ascii="Times New Roman" w:hAnsi="Times New Roman" w:cs="Times New Roman"/>
          <w:sz w:val="24"/>
          <w:szCs w:val="24"/>
        </w:rPr>
        <w:t>redukci</w:t>
      </w:r>
      <w:r>
        <w:rPr>
          <w:rFonts w:ascii="Times New Roman" w:hAnsi="Times New Roman" w:cs="Times New Roman"/>
          <w:sz w:val="24"/>
          <w:szCs w:val="24"/>
        </w:rPr>
        <w:t>e</w:t>
      </w:r>
      <w:r w:rsidRPr="006164B4">
        <w:rPr>
          <w:rFonts w:ascii="Times New Roman" w:hAnsi="Times New Roman" w:cs="Times New Roman"/>
          <w:sz w:val="24"/>
          <w:szCs w:val="24"/>
        </w:rPr>
        <w:t xml:space="preserve"> nákladov na </w:t>
      </w:r>
      <w:proofErr w:type="spellStart"/>
      <w:r w:rsidRPr="006164B4">
        <w:rPr>
          <w:rFonts w:ascii="Times New Roman" w:hAnsi="Times New Roman" w:cs="Times New Roman"/>
          <w:sz w:val="24"/>
          <w:szCs w:val="24"/>
        </w:rPr>
        <w:t>rehospitaliz</w:t>
      </w:r>
      <w:r>
        <w:rPr>
          <w:rFonts w:ascii="Times New Roman" w:hAnsi="Times New Roman" w:cs="Times New Roman"/>
          <w:sz w:val="24"/>
          <w:szCs w:val="24"/>
        </w:rPr>
        <w:t>á</w:t>
      </w:r>
      <w:r w:rsidRPr="006164B4">
        <w:rPr>
          <w:rFonts w:ascii="Times New Roman" w:hAnsi="Times New Roman" w:cs="Times New Roman"/>
          <w:sz w:val="24"/>
          <w:szCs w:val="24"/>
        </w:rPr>
        <w:t>c</w:t>
      </w:r>
      <w:r>
        <w:rPr>
          <w:rFonts w:ascii="Times New Roman" w:hAnsi="Times New Roman" w:cs="Times New Roman"/>
          <w:sz w:val="24"/>
          <w:szCs w:val="24"/>
        </w:rPr>
        <w:t>i</w:t>
      </w:r>
      <w:r w:rsidRPr="006164B4">
        <w:rPr>
          <w:rFonts w:ascii="Times New Roman" w:hAnsi="Times New Roman" w:cs="Times New Roman"/>
          <w:sz w:val="24"/>
          <w:szCs w:val="24"/>
        </w:rPr>
        <w:t>e</w:t>
      </w:r>
      <w:proofErr w:type="spellEnd"/>
      <w:r w:rsidRPr="006164B4">
        <w:rPr>
          <w:rFonts w:ascii="Times New Roman" w:hAnsi="Times New Roman" w:cs="Times New Roman"/>
          <w:sz w:val="24"/>
          <w:szCs w:val="24"/>
        </w:rPr>
        <w:t xml:space="preserve"> a</w:t>
      </w:r>
      <w:r>
        <w:rPr>
          <w:rFonts w:ascii="Times New Roman" w:hAnsi="Times New Roman" w:cs="Times New Roman"/>
          <w:sz w:val="24"/>
          <w:szCs w:val="24"/>
        </w:rPr>
        <w:t> </w:t>
      </w:r>
      <w:r w:rsidRPr="006164B4">
        <w:rPr>
          <w:rFonts w:ascii="Times New Roman" w:hAnsi="Times New Roman" w:cs="Times New Roman"/>
          <w:sz w:val="24"/>
          <w:szCs w:val="24"/>
        </w:rPr>
        <w:t>celkovú</w:t>
      </w:r>
      <w:r>
        <w:rPr>
          <w:rFonts w:ascii="Times New Roman" w:hAnsi="Times New Roman" w:cs="Times New Roman"/>
          <w:sz w:val="24"/>
          <w:szCs w:val="24"/>
        </w:rPr>
        <w:t xml:space="preserve"> </w:t>
      </w:r>
      <w:r w:rsidRPr="006164B4">
        <w:rPr>
          <w:rFonts w:ascii="Times New Roman" w:hAnsi="Times New Roman" w:cs="Times New Roman"/>
          <w:sz w:val="24"/>
          <w:szCs w:val="24"/>
        </w:rPr>
        <w:t>starostlivosť o pacientov s CHS</w:t>
      </w:r>
      <w:r>
        <w:rPr>
          <w:rFonts w:ascii="Times New Roman" w:hAnsi="Times New Roman" w:cs="Times New Roman"/>
          <w:sz w:val="24"/>
          <w:szCs w:val="24"/>
        </w:rPr>
        <w:t>Z</w:t>
      </w:r>
      <w:r w:rsidRPr="006164B4">
        <w:rPr>
          <w:rFonts w:ascii="Times New Roman" w:hAnsi="Times New Roman" w:cs="Times New Roman"/>
          <w:sz w:val="24"/>
          <w:szCs w:val="24"/>
        </w:rPr>
        <w:t>.</w:t>
      </w:r>
      <w:r>
        <w:rPr>
          <w:rFonts w:ascii="Times New Roman" w:hAnsi="Times New Roman" w:cs="Times New Roman"/>
          <w:sz w:val="24"/>
          <w:szCs w:val="24"/>
        </w:rPr>
        <w:t xml:space="preserve">  Je tu p</w:t>
      </w:r>
      <w:r w:rsidRPr="00A028A5">
        <w:rPr>
          <w:rFonts w:ascii="Times New Roman" w:hAnsi="Times New Roman" w:cs="Times New Roman"/>
          <w:sz w:val="24"/>
          <w:szCs w:val="24"/>
        </w:rPr>
        <w:t>otreb</w:t>
      </w:r>
      <w:r>
        <w:rPr>
          <w:rFonts w:ascii="Times New Roman" w:hAnsi="Times New Roman" w:cs="Times New Roman"/>
          <w:sz w:val="24"/>
          <w:szCs w:val="24"/>
        </w:rPr>
        <w:t>a</w:t>
      </w:r>
      <w:r w:rsidRPr="00A028A5">
        <w:rPr>
          <w:rFonts w:ascii="Times New Roman" w:hAnsi="Times New Roman" w:cs="Times New Roman"/>
          <w:sz w:val="24"/>
          <w:szCs w:val="24"/>
        </w:rPr>
        <w:t xml:space="preserve"> vzniku</w:t>
      </w:r>
      <w:r>
        <w:rPr>
          <w:rFonts w:ascii="Times New Roman" w:hAnsi="Times New Roman" w:cs="Times New Roman"/>
          <w:sz w:val="24"/>
          <w:szCs w:val="24"/>
        </w:rPr>
        <w:t xml:space="preserve"> </w:t>
      </w:r>
      <w:r w:rsidRPr="00A028A5">
        <w:rPr>
          <w:rFonts w:ascii="Times New Roman" w:hAnsi="Times New Roman" w:cs="Times New Roman"/>
          <w:sz w:val="24"/>
          <w:szCs w:val="24"/>
        </w:rPr>
        <w:t>centier pre srdcové zlyh</w:t>
      </w:r>
      <w:r>
        <w:rPr>
          <w:rFonts w:ascii="Times New Roman" w:hAnsi="Times New Roman" w:cs="Times New Roman"/>
          <w:sz w:val="24"/>
          <w:szCs w:val="24"/>
        </w:rPr>
        <w:t>áva</w:t>
      </w:r>
      <w:r w:rsidRPr="00A028A5">
        <w:rPr>
          <w:rFonts w:ascii="Times New Roman" w:hAnsi="Times New Roman" w:cs="Times New Roman"/>
          <w:sz w:val="24"/>
          <w:szCs w:val="24"/>
        </w:rPr>
        <w:t>nie, ktoré sú schopné</w:t>
      </w:r>
      <w:r>
        <w:rPr>
          <w:rFonts w:ascii="Times New Roman" w:hAnsi="Times New Roman" w:cs="Times New Roman"/>
          <w:sz w:val="24"/>
          <w:szCs w:val="24"/>
        </w:rPr>
        <w:t xml:space="preserve"> </w:t>
      </w:r>
      <w:r w:rsidRPr="00A028A5">
        <w:rPr>
          <w:rFonts w:ascii="Times New Roman" w:hAnsi="Times New Roman" w:cs="Times New Roman"/>
          <w:sz w:val="24"/>
          <w:szCs w:val="24"/>
        </w:rPr>
        <w:t>taký servis pacientom poskytnúť za súčasnej spolupráce s ambulantnými kardiológ</w:t>
      </w:r>
      <w:r>
        <w:rPr>
          <w:rFonts w:ascii="Times New Roman" w:hAnsi="Times New Roman" w:cs="Times New Roman"/>
          <w:sz w:val="24"/>
          <w:szCs w:val="24"/>
        </w:rPr>
        <w:t>mi</w:t>
      </w:r>
      <w:r w:rsidRPr="00A028A5">
        <w:rPr>
          <w:rFonts w:ascii="Times New Roman" w:hAnsi="Times New Roman" w:cs="Times New Roman"/>
          <w:sz w:val="24"/>
          <w:szCs w:val="24"/>
        </w:rPr>
        <w:t>,</w:t>
      </w:r>
      <w:r>
        <w:rPr>
          <w:rFonts w:ascii="Times New Roman" w:hAnsi="Times New Roman" w:cs="Times New Roman"/>
          <w:sz w:val="24"/>
          <w:szCs w:val="24"/>
        </w:rPr>
        <w:t xml:space="preserve"> </w:t>
      </w:r>
      <w:r w:rsidRPr="00251C08">
        <w:rPr>
          <w:rFonts w:ascii="Times New Roman" w:hAnsi="Times New Roman" w:cs="Times New Roman"/>
          <w:sz w:val="24"/>
          <w:szCs w:val="24"/>
        </w:rPr>
        <w:t>internistami</w:t>
      </w:r>
      <w:r w:rsidRPr="00E40ACA">
        <w:rPr>
          <w:rFonts w:ascii="Times New Roman" w:hAnsi="Times New Roman" w:cs="Times New Roman"/>
          <w:color w:val="FF0000"/>
          <w:sz w:val="24"/>
          <w:szCs w:val="24"/>
        </w:rPr>
        <w:t xml:space="preserve"> </w:t>
      </w:r>
      <w:r w:rsidRPr="00A028A5">
        <w:rPr>
          <w:rFonts w:ascii="Times New Roman" w:hAnsi="Times New Roman" w:cs="Times New Roman"/>
          <w:sz w:val="24"/>
          <w:szCs w:val="24"/>
        </w:rPr>
        <w:t>a praktickými lekármi. Okrem diagnostiky a liečby CHS</w:t>
      </w:r>
      <w:r>
        <w:rPr>
          <w:rFonts w:ascii="Times New Roman" w:hAnsi="Times New Roman" w:cs="Times New Roman"/>
          <w:sz w:val="24"/>
          <w:szCs w:val="24"/>
        </w:rPr>
        <w:t>Z</w:t>
      </w:r>
      <w:r w:rsidRPr="00A028A5">
        <w:rPr>
          <w:rFonts w:ascii="Times New Roman" w:hAnsi="Times New Roman" w:cs="Times New Roman"/>
          <w:sz w:val="24"/>
          <w:szCs w:val="24"/>
        </w:rPr>
        <w:t xml:space="preserve"> v týchto centrách tiež prebieha pravidelný monitoring pacientov v</w:t>
      </w:r>
      <w:r>
        <w:rPr>
          <w:rFonts w:ascii="Times New Roman" w:hAnsi="Times New Roman" w:cs="Times New Roman"/>
          <w:sz w:val="24"/>
          <w:szCs w:val="24"/>
        </w:rPr>
        <w:t> </w:t>
      </w:r>
      <w:r w:rsidRPr="00A028A5">
        <w:rPr>
          <w:rFonts w:ascii="Times New Roman" w:hAnsi="Times New Roman" w:cs="Times New Roman"/>
          <w:sz w:val="24"/>
          <w:szCs w:val="24"/>
        </w:rPr>
        <w:t>zmysle</w:t>
      </w:r>
      <w:r>
        <w:rPr>
          <w:rFonts w:ascii="Times New Roman" w:hAnsi="Times New Roman" w:cs="Times New Roman"/>
          <w:sz w:val="24"/>
          <w:szCs w:val="24"/>
        </w:rPr>
        <w:t xml:space="preserve"> </w:t>
      </w:r>
      <w:r w:rsidRPr="00A028A5">
        <w:rPr>
          <w:rFonts w:ascii="Times New Roman" w:hAnsi="Times New Roman" w:cs="Times New Roman"/>
          <w:sz w:val="24"/>
          <w:szCs w:val="24"/>
        </w:rPr>
        <w:t>testovani</w:t>
      </w:r>
      <w:r>
        <w:rPr>
          <w:rFonts w:ascii="Times New Roman" w:hAnsi="Times New Roman" w:cs="Times New Roman"/>
          <w:sz w:val="24"/>
          <w:szCs w:val="24"/>
        </w:rPr>
        <w:t>a</w:t>
      </w:r>
      <w:r w:rsidRPr="00A028A5">
        <w:rPr>
          <w:rFonts w:ascii="Times New Roman" w:hAnsi="Times New Roman" w:cs="Times New Roman"/>
          <w:sz w:val="24"/>
          <w:szCs w:val="24"/>
        </w:rPr>
        <w:t xml:space="preserve"> tolerancie záťaže (</w:t>
      </w:r>
      <w:proofErr w:type="spellStart"/>
      <w:r w:rsidRPr="00A028A5">
        <w:rPr>
          <w:rFonts w:ascii="Times New Roman" w:hAnsi="Times New Roman" w:cs="Times New Roman"/>
          <w:sz w:val="24"/>
          <w:szCs w:val="24"/>
        </w:rPr>
        <w:t>spiroergometrické</w:t>
      </w:r>
      <w:proofErr w:type="spellEnd"/>
      <w:r>
        <w:rPr>
          <w:rFonts w:ascii="Times New Roman" w:hAnsi="Times New Roman" w:cs="Times New Roman"/>
          <w:sz w:val="24"/>
          <w:szCs w:val="24"/>
        </w:rPr>
        <w:t xml:space="preserve"> </w:t>
      </w:r>
      <w:r w:rsidRPr="00A028A5">
        <w:rPr>
          <w:rFonts w:ascii="Times New Roman" w:hAnsi="Times New Roman" w:cs="Times New Roman"/>
          <w:sz w:val="24"/>
          <w:szCs w:val="24"/>
        </w:rPr>
        <w:t>vyšetrenie so stanovením maximálnej spotreby</w:t>
      </w:r>
      <w:r>
        <w:rPr>
          <w:rFonts w:ascii="Times New Roman" w:hAnsi="Times New Roman" w:cs="Times New Roman"/>
          <w:sz w:val="24"/>
          <w:szCs w:val="24"/>
        </w:rPr>
        <w:t xml:space="preserve"> </w:t>
      </w:r>
      <w:r w:rsidRPr="00A028A5">
        <w:rPr>
          <w:rFonts w:ascii="Times New Roman" w:hAnsi="Times New Roman" w:cs="Times New Roman"/>
          <w:sz w:val="24"/>
          <w:szCs w:val="24"/>
        </w:rPr>
        <w:t>kyslíka</w:t>
      </w:r>
      <w:r>
        <w:rPr>
          <w:rFonts w:ascii="Times New Roman" w:hAnsi="Times New Roman" w:cs="Times New Roman"/>
          <w:sz w:val="24"/>
          <w:szCs w:val="24"/>
        </w:rPr>
        <w:t xml:space="preserve"> </w:t>
      </w:r>
      <w:r w:rsidRPr="00A028A5">
        <w:rPr>
          <w:rFonts w:ascii="Times New Roman" w:hAnsi="Times New Roman" w:cs="Times New Roman"/>
          <w:sz w:val="24"/>
          <w:szCs w:val="24"/>
        </w:rPr>
        <w:t>a 6-minútový test chôdze).</w:t>
      </w:r>
      <w:r>
        <w:rPr>
          <w:rFonts w:ascii="Times New Roman" w:hAnsi="Times New Roman" w:cs="Times New Roman"/>
          <w:sz w:val="24"/>
          <w:szCs w:val="24"/>
        </w:rPr>
        <w:t xml:space="preserve"> </w:t>
      </w:r>
      <w:r w:rsidRPr="00A028A5">
        <w:rPr>
          <w:rFonts w:ascii="Times New Roman" w:hAnsi="Times New Roman" w:cs="Times New Roman"/>
          <w:sz w:val="24"/>
          <w:szCs w:val="24"/>
        </w:rPr>
        <w:t>Starostlivosť o pacientov s CHS</w:t>
      </w:r>
      <w:r>
        <w:rPr>
          <w:rFonts w:ascii="Times New Roman" w:hAnsi="Times New Roman" w:cs="Times New Roman"/>
          <w:sz w:val="24"/>
          <w:szCs w:val="24"/>
        </w:rPr>
        <w:t>Z</w:t>
      </w:r>
      <w:r w:rsidRPr="00A028A5">
        <w:rPr>
          <w:rFonts w:ascii="Times New Roman" w:hAnsi="Times New Roman" w:cs="Times New Roman"/>
          <w:sz w:val="24"/>
          <w:szCs w:val="24"/>
        </w:rPr>
        <w:t xml:space="preserve"> je taktiež náročná</w:t>
      </w:r>
      <w:r>
        <w:rPr>
          <w:rFonts w:ascii="Times New Roman" w:hAnsi="Times New Roman" w:cs="Times New Roman"/>
          <w:sz w:val="24"/>
          <w:szCs w:val="24"/>
        </w:rPr>
        <w:t xml:space="preserve"> </w:t>
      </w:r>
      <w:r w:rsidRPr="00A028A5">
        <w:rPr>
          <w:rFonts w:ascii="Times New Roman" w:hAnsi="Times New Roman" w:cs="Times New Roman"/>
          <w:sz w:val="24"/>
          <w:szCs w:val="24"/>
        </w:rPr>
        <w:t>z dôvodu množstva komorbidít združených</w:t>
      </w:r>
      <w:r>
        <w:rPr>
          <w:rFonts w:ascii="Times New Roman" w:hAnsi="Times New Roman" w:cs="Times New Roman"/>
          <w:sz w:val="24"/>
          <w:szCs w:val="24"/>
        </w:rPr>
        <w:t xml:space="preserve"> </w:t>
      </w:r>
      <w:r w:rsidRPr="00A028A5">
        <w:rPr>
          <w:rFonts w:ascii="Times New Roman" w:hAnsi="Times New Roman" w:cs="Times New Roman"/>
          <w:sz w:val="24"/>
          <w:szCs w:val="24"/>
        </w:rPr>
        <w:t>s týmto ochorením, ktoré mnohokrát vyžadujú</w:t>
      </w:r>
      <w:r>
        <w:rPr>
          <w:rFonts w:ascii="Times New Roman" w:hAnsi="Times New Roman" w:cs="Times New Roman"/>
          <w:sz w:val="24"/>
          <w:szCs w:val="24"/>
        </w:rPr>
        <w:t xml:space="preserve"> </w:t>
      </w:r>
      <w:proofErr w:type="spellStart"/>
      <w:r>
        <w:rPr>
          <w:rFonts w:ascii="Times New Roman" w:hAnsi="Times New Roman" w:cs="Times New Roman"/>
          <w:sz w:val="24"/>
          <w:szCs w:val="24"/>
        </w:rPr>
        <w:t>m</w:t>
      </w:r>
      <w:r w:rsidRPr="00A028A5">
        <w:rPr>
          <w:rFonts w:ascii="Times New Roman" w:hAnsi="Times New Roman" w:cs="Times New Roman"/>
          <w:sz w:val="24"/>
          <w:szCs w:val="24"/>
        </w:rPr>
        <w:t>ultio</w:t>
      </w:r>
      <w:r>
        <w:rPr>
          <w:rFonts w:ascii="Times New Roman" w:hAnsi="Times New Roman" w:cs="Times New Roman"/>
          <w:sz w:val="24"/>
          <w:szCs w:val="24"/>
        </w:rPr>
        <w:t>d</w:t>
      </w:r>
      <w:r w:rsidRPr="00A028A5">
        <w:rPr>
          <w:rFonts w:ascii="Times New Roman" w:hAnsi="Times New Roman" w:cs="Times New Roman"/>
          <w:sz w:val="24"/>
          <w:szCs w:val="24"/>
        </w:rPr>
        <w:t>borov</w:t>
      </w:r>
      <w:r>
        <w:rPr>
          <w:rFonts w:ascii="Times New Roman" w:hAnsi="Times New Roman" w:cs="Times New Roman"/>
          <w:sz w:val="24"/>
          <w:szCs w:val="24"/>
        </w:rPr>
        <w:t>ú</w:t>
      </w:r>
      <w:proofErr w:type="spellEnd"/>
      <w:r>
        <w:rPr>
          <w:rFonts w:ascii="Times New Roman" w:hAnsi="Times New Roman" w:cs="Times New Roman"/>
          <w:sz w:val="24"/>
          <w:szCs w:val="24"/>
        </w:rPr>
        <w:t xml:space="preserve"> </w:t>
      </w:r>
      <w:r w:rsidRPr="00A028A5">
        <w:rPr>
          <w:rFonts w:ascii="Times New Roman" w:hAnsi="Times New Roman" w:cs="Times New Roman"/>
          <w:sz w:val="24"/>
          <w:szCs w:val="24"/>
        </w:rPr>
        <w:t>spoluprácu</w:t>
      </w:r>
      <w:r>
        <w:rPr>
          <w:rFonts w:ascii="Times New Roman" w:hAnsi="Times New Roman" w:cs="Times New Roman"/>
          <w:sz w:val="24"/>
          <w:szCs w:val="24"/>
        </w:rPr>
        <w:t xml:space="preserve"> (</w:t>
      </w:r>
      <w:proofErr w:type="spellStart"/>
      <w:r>
        <w:rPr>
          <w:rFonts w:ascii="Times New Roman" w:hAnsi="Times New Roman" w:cs="Times New Roman"/>
          <w:sz w:val="24"/>
          <w:szCs w:val="24"/>
        </w:rPr>
        <w:t>Lazárová</w:t>
      </w:r>
      <w:proofErr w:type="spellEnd"/>
      <w:r>
        <w:rPr>
          <w:rFonts w:ascii="Times New Roman" w:hAnsi="Times New Roman" w:cs="Times New Roman"/>
          <w:sz w:val="24"/>
          <w:szCs w:val="24"/>
        </w:rPr>
        <w:t>, 2012, s. 247-248).</w:t>
      </w:r>
      <w:r w:rsidRPr="001F3B83">
        <w:t xml:space="preserve"> </w:t>
      </w:r>
      <w:r w:rsidRPr="001F3B83">
        <w:rPr>
          <w:rFonts w:ascii="Times New Roman" w:hAnsi="Times New Roman" w:cs="Times New Roman"/>
          <w:sz w:val="24"/>
          <w:szCs w:val="24"/>
        </w:rPr>
        <w:t>V Českej republike zatiaľ prebiehajú len pilotné projekty,</w:t>
      </w:r>
      <w:r>
        <w:rPr>
          <w:rFonts w:ascii="Times New Roman" w:hAnsi="Times New Roman" w:cs="Times New Roman"/>
          <w:sz w:val="24"/>
          <w:szCs w:val="24"/>
        </w:rPr>
        <w:t xml:space="preserve"> </w:t>
      </w:r>
      <w:r w:rsidRPr="001F3B83">
        <w:rPr>
          <w:rFonts w:ascii="Times New Roman" w:hAnsi="Times New Roman" w:cs="Times New Roman"/>
          <w:sz w:val="24"/>
          <w:szCs w:val="24"/>
        </w:rPr>
        <w:t>a to v</w:t>
      </w:r>
      <w:r>
        <w:rPr>
          <w:rFonts w:ascii="Times New Roman" w:hAnsi="Times New Roman" w:cs="Times New Roman"/>
          <w:sz w:val="24"/>
          <w:szCs w:val="24"/>
        </w:rPr>
        <w:t xml:space="preserve"> Olomouci</w:t>
      </w:r>
      <w:r w:rsidRPr="001F3B83">
        <w:rPr>
          <w:rFonts w:ascii="Times New Roman" w:hAnsi="Times New Roman" w:cs="Times New Roman"/>
          <w:sz w:val="24"/>
          <w:szCs w:val="24"/>
        </w:rPr>
        <w:t xml:space="preserve">, kde sídli Národné </w:t>
      </w:r>
      <w:proofErr w:type="spellStart"/>
      <w:r w:rsidRPr="001F3B83">
        <w:rPr>
          <w:rFonts w:ascii="Times New Roman" w:hAnsi="Times New Roman" w:cs="Times New Roman"/>
          <w:sz w:val="24"/>
          <w:szCs w:val="24"/>
        </w:rPr>
        <w:t>telemedicínske</w:t>
      </w:r>
      <w:proofErr w:type="spellEnd"/>
      <w:r w:rsidRPr="001F3B83">
        <w:rPr>
          <w:rFonts w:ascii="Times New Roman" w:hAnsi="Times New Roman" w:cs="Times New Roman"/>
          <w:sz w:val="24"/>
          <w:szCs w:val="24"/>
        </w:rPr>
        <w:t xml:space="preserve"> centrum. Celkový počet pacientov, ktorí</w:t>
      </w:r>
      <w:r>
        <w:rPr>
          <w:rFonts w:ascii="Times New Roman" w:hAnsi="Times New Roman" w:cs="Times New Roman"/>
          <w:sz w:val="24"/>
          <w:szCs w:val="24"/>
        </w:rPr>
        <w:t xml:space="preserve"> </w:t>
      </w:r>
      <w:r w:rsidRPr="001F3B83">
        <w:rPr>
          <w:rFonts w:ascii="Times New Roman" w:hAnsi="Times New Roman" w:cs="Times New Roman"/>
          <w:sz w:val="24"/>
          <w:szCs w:val="24"/>
        </w:rPr>
        <w:t>sú do projektu zapojení, je približne 50</w:t>
      </w:r>
      <w:r>
        <w:rPr>
          <w:rFonts w:ascii="Times New Roman" w:hAnsi="Times New Roman" w:cs="Times New Roman"/>
          <w:sz w:val="24"/>
          <w:szCs w:val="24"/>
        </w:rPr>
        <w:t xml:space="preserve">. </w:t>
      </w:r>
      <w:r w:rsidRPr="00691FAF">
        <w:rPr>
          <w:rFonts w:ascii="Times New Roman" w:hAnsi="Times New Roman" w:cs="Times New Roman"/>
          <w:sz w:val="24"/>
          <w:szCs w:val="24"/>
        </w:rPr>
        <w:t>Cieľom</w:t>
      </w:r>
      <w:r>
        <w:rPr>
          <w:rFonts w:ascii="Times New Roman" w:hAnsi="Times New Roman" w:cs="Times New Roman"/>
          <w:sz w:val="24"/>
          <w:szCs w:val="24"/>
        </w:rPr>
        <w:t xml:space="preserve"> </w:t>
      </w:r>
      <w:proofErr w:type="spellStart"/>
      <w:r>
        <w:rPr>
          <w:rFonts w:ascii="Times New Roman" w:hAnsi="Times New Roman" w:cs="Times New Roman"/>
          <w:sz w:val="24"/>
          <w:szCs w:val="24"/>
        </w:rPr>
        <w:t>t</w:t>
      </w:r>
      <w:r w:rsidRPr="00673934">
        <w:rPr>
          <w:rFonts w:ascii="Times New Roman" w:hAnsi="Times New Roman" w:cs="Times New Roman"/>
          <w:sz w:val="24"/>
          <w:szCs w:val="24"/>
        </w:rPr>
        <w:t>ele</w:t>
      </w:r>
      <w:r>
        <w:rPr>
          <w:rFonts w:ascii="Times New Roman" w:hAnsi="Times New Roman" w:cs="Times New Roman"/>
          <w:sz w:val="24"/>
          <w:szCs w:val="24"/>
        </w:rPr>
        <w:t>medicíny</w:t>
      </w:r>
      <w:proofErr w:type="spellEnd"/>
      <w:r w:rsidRPr="00673934">
        <w:rPr>
          <w:rFonts w:ascii="Times New Roman" w:hAnsi="Times New Roman" w:cs="Times New Roman"/>
          <w:sz w:val="24"/>
          <w:szCs w:val="24"/>
        </w:rPr>
        <w:t xml:space="preserve"> pr</w:t>
      </w:r>
      <w:r>
        <w:rPr>
          <w:rFonts w:ascii="Times New Roman" w:hAnsi="Times New Roman" w:cs="Times New Roman"/>
          <w:sz w:val="24"/>
          <w:szCs w:val="24"/>
        </w:rPr>
        <w:t>e</w:t>
      </w:r>
      <w:r w:rsidRPr="00673934">
        <w:rPr>
          <w:rFonts w:ascii="Times New Roman" w:hAnsi="Times New Roman" w:cs="Times New Roman"/>
          <w:sz w:val="24"/>
          <w:szCs w:val="24"/>
        </w:rPr>
        <w:t xml:space="preserve"> pacient</w:t>
      </w:r>
      <w:r>
        <w:rPr>
          <w:rFonts w:ascii="Times New Roman" w:hAnsi="Times New Roman" w:cs="Times New Roman"/>
          <w:sz w:val="24"/>
          <w:szCs w:val="24"/>
        </w:rPr>
        <w:t>ov</w:t>
      </w:r>
      <w:r w:rsidRPr="00673934">
        <w:rPr>
          <w:rFonts w:ascii="Times New Roman" w:hAnsi="Times New Roman" w:cs="Times New Roman"/>
          <w:sz w:val="24"/>
          <w:szCs w:val="24"/>
        </w:rPr>
        <w:t xml:space="preserve"> s </w:t>
      </w:r>
      <w:r>
        <w:rPr>
          <w:rFonts w:ascii="Times New Roman" w:hAnsi="Times New Roman" w:cs="Times New Roman"/>
          <w:sz w:val="24"/>
          <w:szCs w:val="24"/>
        </w:rPr>
        <w:t xml:space="preserve">CHSZ v Olomouci je: </w:t>
      </w:r>
      <w:r w:rsidRPr="00691FAF">
        <w:rPr>
          <w:rFonts w:ascii="Times New Roman" w:hAnsi="Times New Roman" w:cs="Times New Roman"/>
          <w:sz w:val="24"/>
          <w:szCs w:val="24"/>
        </w:rPr>
        <w:t>udržanie pacienta v domácom prostredí, rýchle</w:t>
      </w:r>
      <w:r>
        <w:rPr>
          <w:rFonts w:ascii="Times New Roman" w:hAnsi="Times New Roman" w:cs="Times New Roman"/>
          <w:sz w:val="24"/>
          <w:szCs w:val="24"/>
        </w:rPr>
        <w:t xml:space="preserve"> </w:t>
      </w:r>
      <w:r w:rsidRPr="00691FAF">
        <w:rPr>
          <w:rFonts w:ascii="Times New Roman" w:hAnsi="Times New Roman" w:cs="Times New Roman"/>
          <w:sz w:val="24"/>
          <w:szCs w:val="24"/>
        </w:rPr>
        <w:t>zvládnutie náhleho zhoršenia zdravotného stavu, zníženie</w:t>
      </w:r>
      <w:r>
        <w:rPr>
          <w:rFonts w:ascii="Times New Roman" w:hAnsi="Times New Roman" w:cs="Times New Roman"/>
          <w:sz w:val="24"/>
          <w:szCs w:val="24"/>
        </w:rPr>
        <w:t xml:space="preserve"> </w:t>
      </w:r>
      <w:r w:rsidRPr="00691FAF">
        <w:rPr>
          <w:rFonts w:ascii="Times New Roman" w:hAnsi="Times New Roman" w:cs="Times New Roman"/>
          <w:sz w:val="24"/>
          <w:szCs w:val="24"/>
        </w:rPr>
        <w:t>počtu re-hospitalizácií</w:t>
      </w:r>
      <w:r>
        <w:rPr>
          <w:rFonts w:ascii="Times New Roman" w:hAnsi="Times New Roman" w:cs="Times New Roman"/>
          <w:sz w:val="24"/>
          <w:szCs w:val="24"/>
        </w:rPr>
        <w:t>.</w:t>
      </w:r>
      <w:r w:rsidRPr="00691FAF">
        <w:t xml:space="preserve"> </w:t>
      </w:r>
      <w:r w:rsidRPr="00691FAF">
        <w:rPr>
          <w:rFonts w:ascii="Times New Roman" w:hAnsi="Times New Roman" w:cs="Times New Roman"/>
          <w:sz w:val="24"/>
          <w:szCs w:val="24"/>
        </w:rPr>
        <w:t xml:space="preserve">Je známe, že 24% pacientov je opakovane hospitalizovaných pre srdcové zlyhanie počas 3 mesiacov po prepustení, 50% pacientov počas 6 mesiacov. Takmer 20% pacientov s chronickým srdcovým zlyhaním je </w:t>
      </w:r>
      <w:proofErr w:type="spellStart"/>
      <w:r w:rsidRPr="00691FAF">
        <w:rPr>
          <w:rFonts w:ascii="Times New Roman" w:hAnsi="Times New Roman" w:cs="Times New Roman"/>
          <w:sz w:val="24"/>
          <w:szCs w:val="24"/>
        </w:rPr>
        <w:t>rehospitalizov</w:t>
      </w:r>
      <w:r>
        <w:rPr>
          <w:rFonts w:ascii="Times New Roman" w:hAnsi="Times New Roman" w:cs="Times New Roman"/>
          <w:sz w:val="24"/>
          <w:szCs w:val="24"/>
        </w:rPr>
        <w:t>aných</w:t>
      </w:r>
      <w:proofErr w:type="spellEnd"/>
      <w:r w:rsidRPr="00691FAF">
        <w:rPr>
          <w:rFonts w:ascii="Times New Roman" w:hAnsi="Times New Roman" w:cs="Times New Roman"/>
          <w:sz w:val="24"/>
          <w:szCs w:val="24"/>
        </w:rPr>
        <w:t xml:space="preserve"> do 30 dní po prepustení. Počet týchto </w:t>
      </w:r>
      <w:proofErr w:type="spellStart"/>
      <w:r w:rsidRPr="00691FAF">
        <w:rPr>
          <w:rFonts w:ascii="Times New Roman" w:hAnsi="Times New Roman" w:cs="Times New Roman"/>
          <w:sz w:val="24"/>
          <w:szCs w:val="24"/>
        </w:rPr>
        <w:t>rehospitalizac</w:t>
      </w:r>
      <w:r>
        <w:rPr>
          <w:rFonts w:ascii="Times New Roman" w:hAnsi="Times New Roman" w:cs="Times New Roman"/>
          <w:sz w:val="24"/>
          <w:szCs w:val="24"/>
        </w:rPr>
        <w:t>ií</w:t>
      </w:r>
      <w:proofErr w:type="spellEnd"/>
      <w:r w:rsidRPr="00691FAF">
        <w:rPr>
          <w:rFonts w:ascii="Times New Roman" w:hAnsi="Times New Roman" w:cs="Times New Roman"/>
          <w:sz w:val="24"/>
          <w:szCs w:val="24"/>
        </w:rPr>
        <w:t xml:space="preserve"> významne negatívne ovplyvňuje prognózu pacientov s CHS</w:t>
      </w:r>
      <w:r>
        <w:rPr>
          <w:rFonts w:ascii="Times New Roman" w:hAnsi="Times New Roman" w:cs="Times New Roman"/>
          <w:sz w:val="24"/>
          <w:szCs w:val="24"/>
        </w:rPr>
        <w:t>Z</w:t>
      </w:r>
      <w:r w:rsidRPr="00691FAF">
        <w:rPr>
          <w:rFonts w:ascii="Times New Roman" w:hAnsi="Times New Roman" w:cs="Times New Roman"/>
          <w:sz w:val="24"/>
          <w:szCs w:val="24"/>
        </w:rPr>
        <w:t>.</w:t>
      </w:r>
      <w:r w:rsidRPr="00FB3EE2">
        <w:t xml:space="preserve"> </w:t>
      </w:r>
      <w:r w:rsidRPr="00FB3EE2">
        <w:rPr>
          <w:rFonts w:ascii="Times New Roman" w:hAnsi="Times New Roman" w:cs="Times New Roman"/>
          <w:sz w:val="24"/>
          <w:szCs w:val="24"/>
        </w:rPr>
        <w:t xml:space="preserve">O </w:t>
      </w:r>
      <w:proofErr w:type="spellStart"/>
      <w:r w:rsidRPr="00FB3EE2">
        <w:rPr>
          <w:rFonts w:ascii="Times New Roman" w:hAnsi="Times New Roman" w:cs="Times New Roman"/>
          <w:sz w:val="24"/>
          <w:szCs w:val="24"/>
        </w:rPr>
        <w:t>telemonito</w:t>
      </w:r>
      <w:r>
        <w:rPr>
          <w:rFonts w:ascii="Times New Roman" w:hAnsi="Times New Roman" w:cs="Times New Roman"/>
          <w:sz w:val="24"/>
          <w:szCs w:val="24"/>
        </w:rPr>
        <w:t>ring</w:t>
      </w:r>
      <w:proofErr w:type="spellEnd"/>
      <w:r w:rsidRPr="00FB3EE2">
        <w:rPr>
          <w:rFonts w:ascii="Times New Roman" w:hAnsi="Times New Roman" w:cs="Times New Roman"/>
          <w:sz w:val="24"/>
          <w:szCs w:val="24"/>
        </w:rPr>
        <w:t xml:space="preserve"> sa zaujímajú aj ďalšie nemocnice, kde</w:t>
      </w:r>
      <w:r>
        <w:rPr>
          <w:rFonts w:ascii="Times New Roman" w:hAnsi="Times New Roman" w:cs="Times New Roman"/>
          <w:sz w:val="24"/>
          <w:szCs w:val="24"/>
        </w:rPr>
        <w:t xml:space="preserve"> </w:t>
      </w:r>
      <w:r w:rsidRPr="00FB3EE2">
        <w:rPr>
          <w:rFonts w:ascii="Times New Roman" w:hAnsi="Times New Roman" w:cs="Times New Roman"/>
          <w:sz w:val="24"/>
          <w:szCs w:val="24"/>
        </w:rPr>
        <w:t xml:space="preserve">sa rozbiehajú ďalšie projekty </w:t>
      </w:r>
      <w:proofErr w:type="spellStart"/>
      <w:r w:rsidRPr="00FB3EE2">
        <w:rPr>
          <w:rFonts w:ascii="Times New Roman" w:hAnsi="Times New Roman" w:cs="Times New Roman"/>
          <w:sz w:val="24"/>
          <w:szCs w:val="24"/>
        </w:rPr>
        <w:t>telemedicíny</w:t>
      </w:r>
      <w:proofErr w:type="spellEnd"/>
      <w:r w:rsidRPr="00FB3EE2">
        <w:rPr>
          <w:rFonts w:ascii="Times New Roman" w:hAnsi="Times New Roman" w:cs="Times New Roman"/>
          <w:sz w:val="24"/>
          <w:szCs w:val="24"/>
        </w:rPr>
        <w:t>. Vyzerá to, že počet pacientov, ktorí nebudú musieť</w:t>
      </w:r>
      <w:r>
        <w:rPr>
          <w:rFonts w:ascii="Times New Roman" w:hAnsi="Times New Roman" w:cs="Times New Roman"/>
          <w:sz w:val="24"/>
          <w:szCs w:val="24"/>
        </w:rPr>
        <w:t xml:space="preserve"> </w:t>
      </w:r>
      <w:r w:rsidRPr="00FB3EE2">
        <w:rPr>
          <w:rFonts w:ascii="Times New Roman" w:hAnsi="Times New Roman" w:cs="Times New Roman"/>
          <w:sz w:val="24"/>
          <w:szCs w:val="24"/>
        </w:rPr>
        <w:t xml:space="preserve">chodiť do </w:t>
      </w:r>
      <w:r>
        <w:rPr>
          <w:rFonts w:ascii="Times New Roman" w:hAnsi="Times New Roman" w:cs="Times New Roman"/>
          <w:sz w:val="24"/>
          <w:szCs w:val="24"/>
        </w:rPr>
        <w:t>ambulancie</w:t>
      </w:r>
      <w:r w:rsidR="00ED0BCF">
        <w:rPr>
          <w:rFonts w:ascii="Times New Roman" w:hAnsi="Times New Roman" w:cs="Times New Roman"/>
          <w:sz w:val="24"/>
          <w:szCs w:val="24"/>
        </w:rPr>
        <w:t xml:space="preserve">, </w:t>
      </w:r>
      <w:r w:rsidRPr="00FB3EE2">
        <w:rPr>
          <w:rFonts w:ascii="Times New Roman" w:hAnsi="Times New Roman" w:cs="Times New Roman"/>
          <w:sz w:val="24"/>
          <w:szCs w:val="24"/>
        </w:rPr>
        <w:t xml:space="preserve">vďaka </w:t>
      </w:r>
      <w:proofErr w:type="spellStart"/>
      <w:r w:rsidRPr="00FB3EE2">
        <w:rPr>
          <w:rFonts w:ascii="Times New Roman" w:hAnsi="Times New Roman" w:cs="Times New Roman"/>
          <w:sz w:val="24"/>
          <w:szCs w:val="24"/>
        </w:rPr>
        <w:t>telemedicíne</w:t>
      </w:r>
      <w:proofErr w:type="spellEnd"/>
      <w:r>
        <w:rPr>
          <w:rFonts w:ascii="Times New Roman" w:hAnsi="Times New Roman" w:cs="Times New Roman"/>
          <w:sz w:val="24"/>
          <w:szCs w:val="24"/>
        </w:rPr>
        <w:t xml:space="preserve"> porastie (</w:t>
      </w:r>
      <w:proofErr w:type="spellStart"/>
      <w:r>
        <w:rPr>
          <w:rFonts w:ascii="Times New Roman" w:hAnsi="Times New Roman" w:cs="Times New Roman"/>
          <w:sz w:val="24"/>
          <w:szCs w:val="24"/>
        </w:rPr>
        <w:t>Koubová</w:t>
      </w:r>
      <w:proofErr w:type="spellEnd"/>
      <w:r>
        <w:rPr>
          <w:rFonts w:ascii="Times New Roman" w:hAnsi="Times New Roman" w:cs="Times New Roman"/>
          <w:sz w:val="24"/>
          <w:szCs w:val="24"/>
        </w:rPr>
        <w:t>, 2019).</w:t>
      </w:r>
    </w:p>
    <w:p w14:paraId="51BC806A" w14:textId="77777777" w:rsidR="00CE1A6A" w:rsidRDefault="00CE1A6A" w:rsidP="0026470C">
      <w:pPr>
        <w:spacing w:line="360" w:lineRule="auto"/>
        <w:rPr>
          <w:rFonts w:ascii="Times New Roman" w:hAnsi="Times New Roman" w:cs="Times New Roman"/>
          <w:b/>
          <w:bCs/>
          <w:sz w:val="28"/>
          <w:szCs w:val="28"/>
        </w:rPr>
      </w:pPr>
    </w:p>
    <w:p w14:paraId="6BA72561" w14:textId="6BB5F9EE" w:rsidR="004B1B58" w:rsidRPr="0001472E" w:rsidRDefault="00CE1A6A" w:rsidP="0001472E">
      <w:pPr>
        <w:pStyle w:val="Nadpis2"/>
        <w:spacing w:line="360" w:lineRule="auto"/>
      </w:pPr>
      <w:bookmarkStart w:id="31" w:name="_Toc76138362"/>
      <w:r w:rsidRPr="0001472E">
        <w:lastRenderedPageBreak/>
        <w:t xml:space="preserve">2.4 </w:t>
      </w:r>
      <w:r w:rsidR="004B7D30">
        <w:t>Subjektívne poňatie ochorenia a </w:t>
      </w:r>
      <w:proofErr w:type="spellStart"/>
      <w:r w:rsidR="004B7D30">
        <w:t>adherencia</w:t>
      </w:r>
      <w:proofErr w:type="spellEnd"/>
      <w:r w:rsidR="004B7D30">
        <w:t xml:space="preserve"> v liečbe</w:t>
      </w:r>
      <w:bookmarkEnd w:id="31"/>
    </w:p>
    <w:p w14:paraId="13CFC785" w14:textId="520236D3" w:rsidR="00CE1A6A" w:rsidRDefault="00CE1A6A" w:rsidP="0026470C">
      <w:pPr>
        <w:spacing w:line="360" w:lineRule="auto"/>
        <w:jc w:val="both"/>
        <w:rPr>
          <w:rFonts w:ascii="Times New Roman" w:hAnsi="Times New Roman" w:cs="Times New Roman"/>
          <w:sz w:val="24"/>
          <w:szCs w:val="24"/>
        </w:rPr>
      </w:pPr>
      <w:r>
        <w:rPr>
          <w:rFonts w:ascii="Times New Roman" w:hAnsi="Times New Roman" w:cs="Times New Roman"/>
          <w:sz w:val="24"/>
          <w:szCs w:val="24"/>
        </w:rPr>
        <w:tab/>
        <w:t>Pri vymedzovaní pojmu choroby</w:t>
      </w:r>
      <w:r w:rsidR="0010379E">
        <w:rPr>
          <w:rFonts w:ascii="Times New Roman" w:hAnsi="Times New Roman" w:cs="Times New Roman"/>
          <w:sz w:val="24"/>
          <w:szCs w:val="24"/>
        </w:rPr>
        <w:t>,</w:t>
      </w:r>
      <w:r>
        <w:rPr>
          <w:rFonts w:ascii="Times New Roman" w:hAnsi="Times New Roman" w:cs="Times New Roman"/>
          <w:sz w:val="24"/>
          <w:szCs w:val="24"/>
        </w:rPr>
        <w:t xml:space="preserve"> je vhodné</w:t>
      </w:r>
      <w:r w:rsidR="0010379E">
        <w:rPr>
          <w:rFonts w:ascii="Times New Roman" w:hAnsi="Times New Roman" w:cs="Times New Roman"/>
          <w:sz w:val="24"/>
          <w:szCs w:val="24"/>
        </w:rPr>
        <w:t xml:space="preserve"> </w:t>
      </w:r>
      <w:r>
        <w:rPr>
          <w:rFonts w:ascii="Times New Roman" w:hAnsi="Times New Roman" w:cs="Times New Roman"/>
          <w:sz w:val="24"/>
          <w:szCs w:val="24"/>
        </w:rPr>
        <w:t xml:space="preserve">vychádzať z koncepcie jednoty a celistvosti organizmu a prostredia. Tento prístup umožňuje chápať chorobu rovnako ako zdravie v rovine životných procesov človeka, ktoré sa odohrávajú v systéme človek a prostredie. Choroba potom nie je ničím iným ako poruchou tohto systému. Vlastnosti organizmu obmedzujú jeho možnosti vyrovnať sa v priebehu života s určitými nárokmi prostredia, v ktorom človek žije. </w:t>
      </w:r>
      <w:r w:rsidRPr="00A200E1">
        <w:rPr>
          <w:rFonts w:ascii="Times New Roman" w:hAnsi="Times New Roman" w:cs="Times New Roman"/>
          <w:sz w:val="24"/>
          <w:szCs w:val="24"/>
        </w:rPr>
        <w:t>Choroba má rovnako ako zdravie svoj aspekt biologický,</w:t>
      </w:r>
      <w:r>
        <w:rPr>
          <w:rFonts w:ascii="Times New Roman" w:hAnsi="Times New Roman" w:cs="Times New Roman"/>
          <w:sz w:val="24"/>
          <w:szCs w:val="24"/>
        </w:rPr>
        <w:t xml:space="preserve"> </w:t>
      </w:r>
      <w:r w:rsidRPr="00A200E1">
        <w:rPr>
          <w:rFonts w:ascii="Times New Roman" w:hAnsi="Times New Roman" w:cs="Times New Roman"/>
          <w:sz w:val="24"/>
          <w:szCs w:val="24"/>
        </w:rPr>
        <w:t>psychický a</w:t>
      </w:r>
      <w:r>
        <w:rPr>
          <w:rFonts w:ascii="Times New Roman" w:hAnsi="Times New Roman" w:cs="Times New Roman"/>
          <w:sz w:val="24"/>
          <w:szCs w:val="24"/>
        </w:rPr>
        <w:t> </w:t>
      </w:r>
      <w:r w:rsidRPr="00A200E1">
        <w:rPr>
          <w:rFonts w:ascii="Times New Roman" w:hAnsi="Times New Roman" w:cs="Times New Roman"/>
          <w:sz w:val="24"/>
          <w:szCs w:val="24"/>
        </w:rPr>
        <w:t>spoločenský</w:t>
      </w:r>
      <w:r>
        <w:rPr>
          <w:rFonts w:ascii="Times New Roman" w:hAnsi="Times New Roman" w:cs="Times New Roman"/>
          <w:sz w:val="24"/>
          <w:szCs w:val="24"/>
        </w:rPr>
        <w:t xml:space="preserve"> (</w:t>
      </w:r>
      <w:r w:rsidRPr="00A200E1">
        <w:rPr>
          <w:rFonts w:ascii="Times New Roman" w:hAnsi="Times New Roman" w:cs="Times New Roman"/>
          <w:sz w:val="24"/>
          <w:szCs w:val="24"/>
        </w:rPr>
        <w:t>Zacharová, 2017</w:t>
      </w:r>
      <w:r>
        <w:rPr>
          <w:rFonts w:ascii="Times New Roman" w:hAnsi="Times New Roman" w:cs="Times New Roman"/>
          <w:sz w:val="24"/>
          <w:szCs w:val="24"/>
        </w:rPr>
        <w:t xml:space="preserve">, s. 16). </w:t>
      </w:r>
      <w:r w:rsidRPr="00521AE8">
        <w:rPr>
          <w:rFonts w:ascii="Times New Roman" w:hAnsi="Times New Roman" w:cs="Times New Roman"/>
          <w:sz w:val="24"/>
          <w:szCs w:val="24"/>
        </w:rPr>
        <w:t>V literatúre nachádzame široké spektrum definícii choroby.</w:t>
      </w:r>
      <w:r>
        <w:rPr>
          <w:rFonts w:ascii="Times New Roman" w:hAnsi="Times New Roman" w:cs="Times New Roman"/>
          <w:sz w:val="24"/>
          <w:szCs w:val="24"/>
        </w:rPr>
        <w:t xml:space="preserve"> V anglosaskej literatúre nachádzame tri</w:t>
      </w:r>
      <w:r>
        <w:t xml:space="preserve"> </w:t>
      </w:r>
      <w:r w:rsidRPr="00E54AD7">
        <w:rPr>
          <w:rFonts w:ascii="Times New Roman" w:hAnsi="Times New Roman" w:cs="Times New Roman"/>
          <w:sz w:val="24"/>
          <w:szCs w:val="24"/>
        </w:rPr>
        <w:t>rôzne významovo odlišné pojmy pre ochorenie:</w:t>
      </w:r>
      <w:r w:rsidRPr="004639EF">
        <w:rPr>
          <w:rFonts w:ascii="Times New Roman" w:hAnsi="Times New Roman" w:cs="Times New Roman"/>
          <w:i/>
          <w:iCs/>
          <w:sz w:val="24"/>
          <w:szCs w:val="24"/>
        </w:rPr>
        <w:t>,,</w:t>
      </w:r>
      <w:proofErr w:type="spellStart"/>
      <w:r w:rsidRPr="004639EF">
        <w:rPr>
          <w:rFonts w:ascii="Times New Roman" w:hAnsi="Times New Roman" w:cs="Times New Roman"/>
          <w:i/>
          <w:iCs/>
          <w:sz w:val="24"/>
          <w:szCs w:val="24"/>
        </w:rPr>
        <w:t>disease</w:t>
      </w:r>
      <w:proofErr w:type="spellEnd"/>
      <w:r w:rsidRPr="004639EF">
        <w:rPr>
          <w:rFonts w:ascii="Times New Roman" w:hAnsi="Times New Roman" w:cs="Times New Roman"/>
          <w:i/>
          <w:iCs/>
          <w:sz w:val="24"/>
          <w:szCs w:val="24"/>
        </w:rPr>
        <w:t>“-,,</w:t>
      </w:r>
      <w:proofErr w:type="spellStart"/>
      <w:r w:rsidRPr="004639EF">
        <w:rPr>
          <w:rFonts w:ascii="Times New Roman" w:hAnsi="Times New Roman" w:cs="Times New Roman"/>
          <w:i/>
          <w:iCs/>
          <w:sz w:val="24"/>
          <w:szCs w:val="24"/>
        </w:rPr>
        <w:t>illness</w:t>
      </w:r>
      <w:proofErr w:type="spellEnd"/>
      <w:r w:rsidRPr="004639EF">
        <w:rPr>
          <w:rFonts w:ascii="Times New Roman" w:hAnsi="Times New Roman" w:cs="Times New Roman"/>
          <w:i/>
          <w:iCs/>
          <w:sz w:val="24"/>
          <w:szCs w:val="24"/>
        </w:rPr>
        <w:t>“-,,</w:t>
      </w:r>
      <w:proofErr w:type="spellStart"/>
      <w:r w:rsidRPr="004639EF">
        <w:rPr>
          <w:rFonts w:ascii="Times New Roman" w:hAnsi="Times New Roman" w:cs="Times New Roman"/>
          <w:i/>
          <w:iCs/>
          <w:sz w:val="24"/>
          <w:szCs w:val="24"/>
        </w:rPr>
        <w:t>sickness</w:t>
      </w:r>
      <w:proofErr w:type="spellEnd"/>
      <w:r w:rsidRPr="004639EF">
        <w:rPr>
          <w:rFonts w:ascii="Times New Roman" w:hAnsi="Times New Roman" w:cs="Times New Roman"/>
          <w:i/>
          <w:iCs/>
          <w:sz w:val="24"/>
          <w:szCs w:val="24"/>
        </w:rPr>
        <w:t>“</w:t>
      </w:r>
      <w:r w:rsidRPr="00E54AD7">
        <w:rPr>
          <w:rFonts w:ascii="Times New Roman" w:hAnsi="Times New Roman" w:cs="Times New Roman"/>
          <w:sz w:val="24"/>
          <w:szCs w:val="24"/>
        </w:rPr>
        <w:t>. Zjednodušene by sme mohli povedať, že rozlišujúcim kritériom je oblasť, ktor</w:t>
      </w:r>
      <w:r>
        <w:rPr>
          <w:rFonts w:ascii="Times New Roman" w:hAnsi="Times New Roman" w:cs="Times New Roman"/>
          <w:sz w:val="24"/>
          <w:szCs w:val="24"/>
        </w:rPr>
        <w:t>ej</w:t>
      </w:r>
      <w:r w:rsidRPr="00E54AD7">
        <w:rPr>
          <w:rFonts w:ascii="Times New Roman" w:hAnsi="Times New Roman" w:cs="Times New Roman"/>
          <w:sz w:val="24"/>
          <w:szCs w:val="24"/>
        </w:rPr>
        <w:t xml:space="preserve"> sa dotýkajú</w:t>
      </w:r>
      <w:r w:rsidR="00A15562">
        <w:rPr>
          <w:rFonts w:ascii="Times New Roman" w:hAnsi="Times New Roman" w:cs="Times New Roman"/>
          <w:sz w:val="24"/>
          <w:szCs w:val="24"/>
        </w:rPr>
        <w:t xml:space="preserve"> </w:t>
      </w:r>
      <w:r w:rsidR="00D3568D">
        <w:rPr>
          <w:rFonts w:ascii="Times New Roman" w:hAnsi="Times New Roman" w:cs="Times New Roman"/>
          <w:sz w:val="24"/>
          <w:szCs w:val="24"/>
        </w:rPr>
        <w:t xml:space="preserve">- </w:t>
      </w:r>
      <w:r w:rsidRPr="00E54AD7">
        <w:rPr>
          <w:rFonts w:ascii="Times New Roman" w:hAnsi="Times New Roman" w:cs="Times New Roman"/>
          <w:sz w:val="24"/>
          <w:szCs w:val="24"/>
        </w:rPr>
        <w:t>subjektívne</w:t>
      </w:r>
      <w:r>
        <w:rPr>
          <w:rFonts w:ascii="Times New Roman" w:hAnsi="Times New Roman" w:cs="Times New Roman"/>
          <w:sz w:val="24"/>
          <w:szCs w:val="24"/>
        </w:rPr>
        <w:t>j</w:t>
      </w:r>
      <w:r w:rsidRPr="00E54AD7">
        <w:rPr>
          <w:rFonts w:ascii="Times New Roman" w:hAnsi="Times New Roman" w:cs="Times New Roman"/>
          <w:sz w:val="24"/>
          <w:szCs w:val="24"/>
        </w:rPr>
        <w:t xml:space="preserve"> / laickej alebo objektívne</w:t>
      </w:r>
      <w:r>
        <w:rPr>
          <w:rFonts w:ascii="Times New Roman" w:hAnsi="Times New Roman" w:cs="Times New Roman"/>
          <w:sz w:val="24"/>
          <w:szCs w:val="24"/>
        </w:rPr>
        <w:t>j</w:t>
      </w:r>
      <w:r w:rsidRPr="00E54AD7">
        <w:rPr>
          <w:rFonts w:ascii="Times New Roman" w:hAnsi="Times New Roman" w:cs="Times New Roman"/>
          <w:sz w:val="24"/>
          <w:szCs w:val="24"/>
        </w:rPr>
        <w:t xml:space="preserve"> / odborn</w:t>
      </w:r>
      <w:r>
        <w:rPr>
          <w:rFonts w:ascii="Times New Roman" w:hAnsi="Times New Roman" w:cs="Times New Roman"/>
          <w:sz w:val="24"/>
          <w:szCs w:val="24"/>
        </w:rPr>
        <w:t>ej (</w:t>
      </w:r>
      <w:proofErr w:type="spellStart"/>
      <w:r>
        <w:rPr>
          <w:rFonts w:ascii="Times New Roman" w:hAnsi="Times New Roman" w:cs="Times New Roman"/>
          <w:sz w:val="24"/>
          <w:szCs w:val="24"/>
        </w:rPr>
        <w:t>Gurková</w:t>
      </w:r>
      <w:proofErr w:type="spellEnd"/>
      <w:r>
        <w:rPr>
          <w:rFonts w:ascii="Times New Roman" w:hAnsi="Times New Roman" w:cs="Times New Roman"/>
          <w:sz w:val="24"/>
          <w:szCs w:val="24"/>
        </w:rPr>
        <w:t>, 2017, s. 14). Choroba je tiež definovaná</w:t>
      </w:r>
      <w:r w:rsidRPr="00EF21F4">
        <w:rPr>
          <w:rFonts w:ascii="Times New Roman" w:hAnsi="Times New Roman" w:cs="Times New Roman"/>
          <w:sz w:val="24"/>
          <w:szCs w:val="24"/>
        </w:rPr>
        <w:t xml:space="preserve"> ako porucha zdravia.</w:t>
      </w:r>
      <w:r>
        <w:rPr>
          <w:rFonts w:ascii="Times New Roman" w:hAnsi="Times New Roman" w:cs="Times New Roman"/>
          <w:sz w:val="24"/>
          <w:szCs w:val="24"/>
        </w:rPr>
        <w:t xml:space="preserve"> </w:t>
      </w:r>
      <w:r w:rsidRPr="00EF21F4">
        <w:rPr>
          <w:rFonts w:ascii="Times New Roman" w:hAnsi="Times New Roman" w:cs="Times New Roman"/>
          <w:sz w:val="24"/>
          <w:szCs w:val="24"/>
        </w:rPr>
        <w:t>Anglický termín pre chorého človeka ,,</w:t>
      </w:r>
      <w:proofErr w:type="spellStart"/>
      <w:r w:rsidRPr="00E54AD7">
        <w:rPr>
          <w:rFonts w:ascii="Times New Roman" w:hAnsi="Times New Roman" w:cs="Times New Roman"/>
          <w:i/>
          <w:iCs/>
          <w:sz w:val="24"/>
          <w:szCs w:val="24"/>
        </w:rPr>
        <w:t>ill</w:t>
      </w:r>
      <w:proofErr w:type="spellEnd"/>
      <w:r w:rsidRPr="00EF21F4">
        <w:rPr>
          <w:rFonts w:ascii="Times New Roman" w:hAnsi="Times New Roman" w:cs="Times New Roman"/>
          <w:sz w:val="24"/>
          <w:szCs w:val="24"/>
        </w:rPr>
        <w:t xml:space="preserve"> "je chápaný ako stav</w:t>
      </w:r>
      <w:r w:rsidR="00A15562">
        <w:rPr>
          <w:rFonts w:ascii="Times New Roman" w:hAnsi="Times New Roman" w:cs="Times New Roman"/>
          <w:sz w:val="24"/>
          <w:szCs w:val="24"/>
        </w:rPr>
        <w:t>,</w:t>
      </w:r>
      <w:r w:rsidRPr="00EF21F4">
        <w:rPr>
          <w:rFonts w:ascii="Times New Roman" w:hAnsi="Times New Roman" w:cs="Times New Roman"/>
          <w:sz w:val="24"/>
          <w:szCs w:val="24"/>
        </w:rPr>
        <w:t xml:space="preserve"> kedy je niečo v neporiadku. Kedy to</w:t>
      </w:r>
      <w:r w:rsidR="00A15562">
        <w:rPr>
          <w:rFonts w:ascii="Times New Roman" w:hAnsi="Times New Roman" w:cs="Times New Roman"/>
          <w:sz w:val="24"/>
          <w:szCs w:val="24"/>
        </w:rPr>
        <w:t>,</w:t>
      </w:r>
      <w:r w:rsidRPr="00EF21F4">
        <w:rPr>
          <w:rFonts w:ascii="Times New Roman" w:hAnsi="Times New Roman" w:cs="Times New Roman"/>
          <w:sz w:val="24"/>
          <w:szCs w:val="24"/>
        </w:rPr>
        <w:t xml:space="preserve"> čo má niečo robiť, funguje </w:t>
      </w:r>
      <w:r>
        <w:rPr>
          <w:rFonts w:ascii="Times New Roman" w:hAnsi="Times New Roman" w:cs="Times New Roman"/>
          <w:sz w:val="24"/>
          <w:szCs w:val="24"/>
        </w:rPr>
        <w:t>le</w:t>
      </w:r>
      <w:r w:rsidRPr="00EF21F4">
        <w:rPr>
          <w:rFonts w:ascii="Times New Roman" w:hAnsi="Times New Roman" w:cs="Times New Roman"/>
          <w:sz w:val="24"/>
          <w:szCs w:val="24"/>
        </w:rPr>
        <w:t>n s</w:t>
      </w:r>
      <w:r>
        <w:rPr>
          <w:rFonts w:ascii="Times New Roman" w:hAnsi="Times New Roman" w:cs="Times New Roman"/>
          <w:sz w:val="24"/>
          <w:szCs w:val="24"/>
        </w:rPr>
        <w:t> </w:t>
      </w:r>
      <w:r w:rsidRPr="00EF21F4">
        <w:rPr>
          <w:rFonts w:ascii="Times New Roman" w:hAnsi="Times New Roman" w:cs="Times New Roman"/>
          <w:sz w:val="24"/>
          <w:szCs w:val="24"/>
        </w:rPr>
        <w:t>ťažkosťami</w:t>
      </w:r>
      <w:r>
        <w:rPr>
          <w:rFonts w:ascii="Times New Roman" w:hAnsi="Times New Roman" w:cs="Times New Roman"/>
          <w:sz w:val="24"/>
          <w:szCs w:val="24"/>
        </w:rPr>
        <w:t>. Stav</w:t>
      </w:r>
      <w:r w:rsidR="00A15562">
        <w:rPr>
          <w:rFonts w:ascii="Times New Roman" w:hAnsi="Times New Roman" w:cs="Times New Roman"/>
          <w:sz w:val="24"/>
          <w:szCs w:val="24"/>
        </w:rPr>
        <w:t>,</w:t>
      </w:r>
      <w:r>
        <w:rPr>
          <w:rFonts w:ascii="Times New Roman" w:hAnsi="Times New Roman" w:cs="Times New Roman"/>
          <w:sz w:val="24"/>
          <w:szCs w:val="24"/>
        </w:rPr>
        <w:t xml:space="preserve"> </w:t>
      </w:r>
      <w:r w:rsidRPr="00EF21F4">
        <w:rPr>
          <w:rFonts w:ascii="Times New Roman" w:hAnsi="Times New Roman" w:cs="Times New Roman"/>
          <w:sz w:val="24"/>
          <w:szCs w:val="24"/>
        </w:rPr>
        <w:t>kedy sa určitá funkcia vychyľuje z bežných medzí</w:t>
      </w:r>
      <w:r>
        <w:rPr>
          <w:rFonts w:ascii="Times New Roman" w:hAnsi="Times New Roman" w:cs="Times New Roman"/>
          <w:sz w:val="24"/>
          <w:szCs w:val="24"/>
        </w:rPr>
        <w:t xml:space="preserve">. </w:t>
      </w:r>
      <w:r w:rsidRPr="006B5CB9">
        <w:rPr>
          <w:rFonts w:ascii="Times New Roman" w:hAnsi="Times New Roman" w:cs="Times New Roman"/>
          <w:i/>
          <w:iCs/>
          <w:sz w:val="24"/>
          <w:szCs w:val="24"/>
        </w:rPr>
        <w:t xml:space="preserve">,,Hlavným rozdielom je vnímanie choroby chorým človekom a zdravotným personálom“ </w:t>
      </w:r>
      <w:r w:rsidRPr="006B5CB9">
        <w:rPr>
          <w:rFonts w:ascii="Times New Roman" w:hAnsi="Times New Roman" w:cs="Times New Roman"/>
          <w:sz w:val="24"/>
          <w:szCs w:val="24"/>
        </w:rPr>
        <w:t>(</w:t>
      </w:r>
      <w:proofErr w:type="spellStart"/>
      <w:r w:rsidRPr="006B5CB9">
        <w:rPr>
          <w:rFonts w:ascii="Times New Roman" w:hAnsi="Times New Roman" w:cs="Times New Roman"/>
          <w:sz w:val="24"/>
          <w:szCs w:val="24"/>
        </w:rPr>
        <w:t>Křivohlavý</w:t>
      </w:r>
      <w:proofErr w:type="spellEnd"/>
      <w:r w:rsidRPr="006B5CB9">
        <w:rPr>
          <w:rFonts w:ascii="Times New Roman" w:hAnsi="Times New Roman" w:cs="Times New Roman"/>
          <w:sz w:val="24"/>
          <w:szCs w:val="24"/>
        </w:rPr>
        <w:t>, 2002</w:t>
      </w:r>
      <w:r>
        <w:rPr>
          <w:rFonts w:ascii="Times New Roman" w:hAnsi="Times New Roman" w:cs="Times New Roman"/>
          <w:sz w:val="24"/>
          <w:szCs w:val="24"/>
        </w:rPr>
        <w:t>, s. 15</w:t>
      </w:r>
      <w:r w:rsidRPr="006B5CB9">
        <w:rPr>
          <w:rFonts w:ascii="Times New Roman" w:hAnsi="Times New Roman" w:cs="Times New Roman"/>
          <w:sz w:val="24"/>
          <w:szCs w:val="24"/>
        </w:rPr>
        <w:t xml:space="preserve">). </w:t>
      </w:r>
    </w:p>
    <w:p w14:paraId="2525EE25" w14:textId="39FE1751" w:rsidR="00CE1A6A" w:rsidRDefault="00CE1A6A" w:rsidP="0026470C">
      <w:pPr>
        <w:spacing w:line="360" w:lineRule="auto"/>
        <w:ind w:firstLine="708"/>
        <w:jc w:val="both"/>
        <w:rPr>
          <w:rFonts w:ascii="Times New Roman" w:hAnsi="Times New Roman" w:cs="Times New Roman"/>
          <w:sz w:val="24"/>
          <w:szCs w:val="24"/>
        </w:rPr>
      </w:pPr>
      <w:r w:rsidRPr="006B5CB9">
        <w:rPr>
          <w:rFonts w:ascii="Times New Roman" w:hAnsi="Times New Roman" w:cs="Times New Roman"/>
          <w:sz w:val="24"/>
          <w:szCs w:val="24"/>
        </w:rPr>
        <w:t xml:space="preserve">Chorý vychádza zo svojich pocitov, záleží na jeho subjektívnom vnímaní choroby. Naopak odborník na chorobu pozerá objektívne. Nie vždy platí, že sa subjektívne a objektívne hodnotenie zdravia zhodujú. Možno rozlišovať niekoľko poňatí choroby. </w:t>
      </w:r>
      <w:proofErr w:type="spellStart"/>
      <w:r w:rsidRPr="006B5CB9">
        <w:rPr>
          <w:rFonts w:ascii="Times New Roman" w:hAnsi="Times New Roman" w:cs="Times New Roman"/>
          <w:i/>
          <w:iCs/>
          <w:sz w:val="24"/>
          <w:szCs w:val="24"/>
        </w:rPr>
        <w:t>Disease</w:t>
      </w:r>
      <w:proofErr w:type="spellEnd"/>
      <w:r w:rsidRPr="006B5CB9">
        <w:rPr>
          <w:rFonts w:ascii="Times New Roman" w:hAnsi="Times New Roman" w:cs="Times New Roman"/>
          <w:sz w:val="24"/>
          <w:szCs w:val="24"/>
        </w:rPr>
        <w:t xml:space="preserve"> je choroba, ktorá je chápaná objektívne, a možno k nej priradiť určitú diagnózu.</w:t>
      </w:r>
      <w:r>
        <w:rPr>
          <w:rFonts w:ascii="Times New Roman" w:hAnsi="Times New Roman" w:cs="Times New Roman"/>
          <w:sz w:val="24"/>
          <w:szCs w:val="24"/>
        </w:rPr>
        <w:t xml:space="preserve"> O</w:t>
      </w:r>
      <w:r w:rsidRPr="00A93310">
        <w:rPr>
          <w:rFonts w:ascii="Times New Roman" w:hAnsi="Times New Roman" w:cs="Times New Roman"/>
          <w:sz w:val="24"/>
          <w:szCs w:val="24"/>
        </w:rPr>
        <w:t>značuje ochorenie, ktoré je klinicky vymedzené v Medzinárodnej klasifikáci</w:t>
      </w:r>
      <w:r>
        <w:rPr>
          <w:rFonts w:ascii="Times New Roman" w:hAnsi="Times New Roman" w:cs="Times New Roman"/>
          <w:sz w:val="24"/>
          <w:szCs w:val="24"/>
        </w:rPr>
        <w:t>i</w:t>
      </w:r>
      <w:r w:rsidRPr="00A93310">
        <w:rPr>
          <w:rFonts w:ascii="Times New Roman" w:hAnsi="Times New Roman" w:cs="Times New Roman"/>
          <w:sz w:val="24"/>
          <w:szCs w:val="24"/>
        </w:rPr>
        <w:t xml:space="preserve"> chorôb,</w:t>
      </w:r>
      <w:r>
        <w:rPr>
          <w:rFonts w:ascii="Times New Roman" w:hAnsi="Times New Roman" w:cs="Times New Roman"/>
          <w:sz w:val="24"/>
          <w:szCs w:val="24"/>
        </w:rPr>
        <w:t xml:space="preserve"> </w:t>
      </w:r>
      <w:r w:rsidRPr="00A93310">
        <w:rPr>
          <w:rFonts w:ascii="Times New Roman" w:hAnsi="Times New Roman" w:cs="Times New Roman"/>
          <w:sz w:val="24"/>
          <w:szCs w:val="24"/>
        </w:rPr>
        <w:t xml:space="preserve">chápané z medicínskeho, </w:t>
      </w:r>
      <w:proofErr w:type="spellStart"/>
      <w:r w:rsidRPr="00A93310">
        <w:rPr>
          <w:rFonts w:ascii="Times New Roman" w:hAnsi="Times New Roman" w:cs="Times New Roman"/>
          <w:sz w:val="24"/>
          <w:szCs w:val="24"/>
        </w:rPr>
        <w:t>patofyziologické</w:t>
      </w:r>
      <w:r>
        <w:rPr>
          <w:rFonts w:ascii="Times New Roman" w:hAnsi="Times New Roman" w:cs="Times New Roman"/>
          <w:sz w:val="24"/>
          <w:szCs w:val="24"/>
        </w:rPr>
        <w:t>ho</w:t>
      </w:r>
      <w:proofErr w:type="spellEnd"/>
      <w:r w:rsidRPr="00A93310">
        <w:rPr>
          <w:rFonts w:ascii="Times New Roman" w:hAnsi="Times New Roman" w:cs="Times New Roman"/>
          <w:sz w:val="24"/>
          <w:szCs w:val="24"/>
        </w:rPr>
        <w:t xml:space="preserve"> hľadiska</w:t>
      </w:r>
      <w:r>
        <w:rPr>
          <w:rFonts w:ascii="Times New Roman" w:hAnsi="Times New Roman" w:cs="Times New Roman"/>
          <w:sz w:val="24"/>
          <w:szCs w:val="24"/>
        </w:rPr>
        <w:t>. J</w:t>
      </w:r>
      <w:r w:rsidRPr="009D4936">
        <w:rPr>
          <w:rFonts w:ascii="Times New Roman" w:hAnsi="Times New Roman" w:cs="Times New Roman"/>
          <w:sz w:val="24"/>
          <w:szCs w:val="24"/>
        </w:rPr>
        <w:t>e tu známa príčina, diagnostika i objektívne špecifiká či iné referenčné</w:t>
      </w:r>
      <w:r>
        <w:rPr>
          <w:rFonts w:ascii="Times New Roman" w:hAnsi="Times New Roman" w:cs="Times New Roman"/>
          <w:sz w:val="24"/>
          <w:szCs w:val="24"/>
        </w:rPr>
        <w:t xml:space="preserve"> </w:t>
      </w:r>
      <w:r w:rsidRPr="009D4936">
        <w:rPr>
          <w:rFonts w:ascii="Times New Roman" w:hAnsi="Times New Roman" w:cs="Times New Roman"/>
          <w:sz w:val="24"/>
          <w:szCs w:val="24"/>
        </w:rPr>
        <w:t>hodnoty, rovnako tak</w:t>
      </w:r>
      <w:r w:rsidR="00A15562">
        <w:rPr>
          <w:rFonts w:ascii="Times New Roman" w:hAnsi="Times New Roman" w:cs="Times New Roman"/>
          <w:sz w:val="24"/>
          <w:szCs w:val="24"/>
        </w:rPr>
        <w:t>,</w:t>
      </w:r>
      <w:r w:rsidRPr="009D4936">
        <w:rPr>
          <w:rFonts w:ascii="Times New Roman" w:hAnsi="Times New Roman" w:cs="Times New Roman"/>
          <w:sz w:val="24"/>
          <w:szCs w:val="24"/>
        </w:rPr>
        <w:t xml:space="preserve"> ako odporúčaný postup liečby</w:t>
      </w:r>
      <w:r>
        <w:rPr>
          <w:rFonts w:ascii="Times New Roman" w:hAnsi="Times New Roman" w:cs="Times New Roman"/>
          <w:sz w:val="24"/>
          <w:szCs w:val="24"/>
        </w:rPr>
        <w:t xml:space="preserve"> (</w:t>
      </w:r>
      <w:proofErr w:type="spellStart"/>
      <w:r>
        <w:rPr>
          <w:rFonts w:ascii="Times New Roman" w:hAnsi="Times New Roman" w:cs="Times New Roman"/>
          <w:sz w:val="24"/>
          <w:szCs w:val="24"/>
        </w:rPr>
        <w:t>Mareš</w:t>
      </w:r>
      <w:proofErr w:type="spellEnd"/>
      <w:r>
        <w:rPr>
          <w:rFonts w:ascii="Times New Roman" w:hAnsi="Times New Roman" w:cs="Times New Roman"/>
          <w:sz w:val="24"/>
          <w:szCs w:val="24"/>
        </w:rPr>
        <w:t xml:space="preserve">, 2009, s. 14). </w:t>
      </w:r>
      <w:r w:rsidRPr="006B5CB9">
        <w:rPr>
          <w:rFonts w:ascii="Times New Roman" w:hAnsi="Times New Roman" w:cs="Times New Roman"/>
          <w:sz w:val="24"/>
          <w:szCs w:val="24"/>
        </w:rPr>
        <w:t xml:space="preserve">Druhým termínom je </w:t>
      </w:r>
      <w:proofErr w:type="spellStart"/>
      <w:r w:rsidRPr="006B5CB9">
        <w:rPr>
          <w:rFonts w:ascii="Times New Roman" w:hAnsi="Times New Roman" w:cs="Times New Roman"/>
          <w:i/>
          <w:iCs/>
          <w:sz w:val="24"/>
          <w:szCs w:val="24"/>
        </w:rPr>
        <w:t>illness</w:t>
      </w:r>
      <w:proofErr w:type="spellEnd"/>
      <w:r w:rsidRPr="006B5CB9">
        <w:rPr>
          <w:rFonts w:ascii="Times New Roman" w:hAnsi="Times New Roman" w:cs="Times New Roman"/>
          <w:i/>
          <w:iCs/>
          <w:sz w:val="24"/>
          <w:szCs w:val="24"/>
        </w:rPr>
        <w:t>.</w:t>
      </w:r>
      <w:r w:rsidRPr="006B5CB9">
        <w:rPr>
          <w:rFonts w:ascii="Times New Roman" w:hAnsi="Times New Roman" w:cs="Times New Roman"/>
          <w:sz w:val="24"/>
          <w:szCs w:val="24"/>
        </w:rPr>
        <w:t xml:space="preserve"> V tomto prípade je choroba braná ako subjektívny pocit. </w:t>
      </w:r>
      <w:r>
        <w:rPr>
          <w:rFonts w:ascii="Times New Roman" w:hAnsi="Times New Roman" w:cs="Times New Roman"/>
          <w:sz w:val="24"/>
          <w:szCs w:val="24"/>
        </w:rPr>
        <w:t>V</w:t>
      </w:r>
      <w:r w:rsidRPr="009D4936">
        <w:rPr>
          <w:rFonts w:ascii="Times New Roman" w:hAnsi="Times New Roman" w:cs="Times New Roman"/>
          <w:sz w:val="24"/>
          <w:szCs w:val="24"/>
        </w:rPr>
        <w:t>yjadruje poruchu funkcie,</w:t>
      </w:r>
      <w:r>
        <w:rPr>
          <w:rFonts w:ascii="Times New Roman" w:hAnsi="Times New Roman" w:cs="Times New Roman"/>
          <w:sz w:val="24"/>
          <w:szCs w:val="24"/>
        </w:rPr>
        <w:t xml:space="preserve"> </w:t>
      </w:r>
      <w:r w:rsidRPr="009D4936">
        <w:rPr>
          <w:rFonts w:ascii="Times New Roman" w:hAnsi="Times New Roman" w:cs="Times New Roman"/>
          <w:sz w:val="24"/>
          <w:szCs w:val="24"/>
        </w:rPr>
        <w:t>kedy je človek neschopný práce a ide čisto o subjektívny pocit človeka</w:t>
      </w:r>
      <w:r>
        <w:rPr>
          <w:rFonts w:ascii="Times New Roman" w:hAnsi="Times New Roman" w:cs="Times New Roman"/>
          <w:sz w:val="24"/>
          <w:szCs w:val="24"/>
        </w:rPr>
        <w:t>.</w:t>
      </w:r>
      <w:r>
        <w:rPr>
          <w:rFonts w:ascii="Times New Roman" w:hAnsi="Times New Roman" w:cs="Times New Roman"/>
          <w:i/>
          <w:iCs/>
          <w:sz w:val="24"/>
          <w:szCs w:val="24"/>
        </w:rPr>
        <w:t xml:space="preserve"> </w:t>
      </w:r>
      <w:proofErr w:type="spellStart"/>
      <w:r w:rsidRPr="006B5CB9">
        <w:rPr>
          <w:rFonts w:ascii="Times New Roman" w:hAnsi="Times New Roman" w:cs="Times New Roman"/>
          <w:i/>
          <w:iCs/>
          <w:sz w:val="24"/>
          <w:szCs w:val="24"/>
        </w:rPr>
        <w:t>Sickness</w:t>
      </w:r>
      <w:proofErr w:type="spellEnd"/>
      <w:r w:rsidRPr="006B5CB9">
        <w:rPr>
          <w:rFonts w:ascii="Times New Roman" w:hAnsi="Times New Roman" w:cs="Times New Roman"/>
          <w:sz w:val="24"/>
          <w:szCs w:val="24"/>
        </w:rPr>
        <w:t xml:space="preserve"> je definovaný ako stav</w:t>
      </w:r>
      <w:r w:rsidRPr="003C326E">
        <w:rPr>
          <w:rFonts w:ascii="Times New Roman" w:hAnsi="Times New Roman" w:cs="Times New Roman"/>
          <w:sz w:val="24"/>
          <w:szCs w:val="24"/>
        </w:rPr>
        <w:t>, kedy je človek úradne uznaný ako chorý, má preukaz neschopnosti a prijíma sociálnu úlohu pacienta</w:t>
      </w:r>
      <w:r>
        <w:rPr>
          <w:rFonts w:ascii="Times New Roman" w:hAnsi="Times New Roman" w:cs="Times New Roman"/>
          <w:sz w:val="24"/>
          <w:szCs w:val="24"/>
        </w:rPr>
        <w:t xml:space="preserve">. Ide o vymedzenie ochorenia z pohľadu spoločenského, </w:t>
      </w:r>
      <w:proofErr w:type="spellStart"/>
      <w:r>
        <w:rPr>
          <w:rFonts w:ascii="Times New Roman" w:hAnsi="Times New Roman" w:cs="Times New Roman"/>
          <w:sz w:val="24"/>
          <w:szCs w:val="24"/>
        </w:rPr>
        <w:t>institucionálneho</w:t>
      </w:r>
      <w:proofErr w:type="spellEnd"/>
      <w:r>
        <w:rPr>
          <w:rFonts w:ascii="Times New Roman" w:hAnsi="Times New Roman" w:cs="Times New Roman"/>
          <w:sz w:val="24"/>
          <w:szCs w:val="24"/>
        </w:rPr>
        <w:t>.</w:t>
      </w:r>
      <w:r>
        <w:t xml:space="preserve"> </w:t>
      </w:r>
      <w:proofErr w:type="spellStart"/>
      <w:r w:rsidRPr="006B5CB9">
        <w:rPr>
          <w:rFonts w:ascii="Times New Roman" w:hAnsi="Times New Roman" w:cs="Times New Roman"/>
          <w:i/>
          <w:iCs/>
          <w:sz w:val="24"/>
          <w:szCs w:val="24"/>
        </w:rPr>
        <w:t>Disability</w:t>
      </w:r>
      <w:proofErr w:type="spellEnd"/>
      <w:r w:rsidRPr="006B5CB9">
        <w:rPr>
          <w:rFonts w:ascii="Times New Roman" w:hAnsi="Times New Roman" w:cs="Times New Roman"/>
          <w:sz w:val="24"/>
          <w:szCs w:val="24"/>
        </w:rPr>
        <w:t xml:space="preserve"> je pojem definujúci telesné zníženie funkčných schopností. Posledným termínom je </w:t>
      </w:r>
      <w:proofErr w:type="spellStart"/>
      <w:r w:rsidRPr="006B5CB9">
        <w:rPr>
          <w:rFonts w:ascii="Times New Roman" w:hAnsi="Times New Roman" w:cs="Times New Roman"/>
          <w:i/>
          <w:iCs/>
          <w:sz w:val="24"/>
          <w:szCs w:val="24"/>
        </w:rPr>
        <w:t>impairment</w:t>
      </w:r>
      <w:proofErr w:type="spellEnd"/>
      <w:r w:rsidRPr="006B5CB9">
        <w:rPr>
          <w:rFonts w:ascii="Times New Roman" w:hAnsi="Times New Roman" w:cs="Times New Roman"/>
          <w:sz w:val="24"/>
          <w:szCs w:val="24"/>
        </w:rPr>
        <w:t>, čo je poškodenie, strata či abnormalita štruktúry alebo funkcie (</w:t>
      </w:r>
      <w:proofErr w:type="spellStart"/>
      <w:r w:rsidRPr="006B5CB9">
        <w:rPr>
          <w:rFonts w:ascii="Times New Roman" w:hAnsi="Times New Roman" w:cs="Times New Roman"/>
          <w:sz w:val="24"/>
          <w:szCs w:val="24"/>
        </w:rPr>
        <w:t>Čeledová</w:t>
      </w:r>
      <w:proofErr w:type="spellEnd"/>
      <w:r w:rsidRPr="006B5CB9">
        <w:rPr>
          <w:rFonts w:ascii="Times New Roman" w:hAnsi="Times New Roman" w:cs="Times New Roman"/>
          <w:sz w:val="24"/>
          <w:szCs w:val="24"/>
        </w:rPr>
        <w:t>, 2010</w:t>
      </w:r>
      <w:r>
        <w:rPr>
          <w:rFonts w:ascii="Times New Roman" w:hAnsi="Times New Roman" w:cs="Times New Roman"/>
          <w:sz w:val="24"/>
          <w:szCs w:val="24"/>
        </w:rPr>
        <w:t>, s. 22</w:t>
      </w:r>
      <w:r w:rsidRPr="006B5CB9">
        <w:rPr>
          <w:rFonts w:ascii="Times New Roman" w:hAnsi="Times New Roman" w:cs="Times New Roman"/>
          <w:sz w:val="24"/>
          <w:szCs w:val="24"/>
        </w:rPr>
        <w:t>).</w:t>
      </w:r>
    </w:p>
    <w:p w14:paraId="3B2DB717" w14:textId="6E072F79" w:rsidR="00CE1A6A" w:rsidRPr="003C326E" w:rsidRDefault="00CE1A6A" w:rsidP="0026470C">
      <w:pPr>
        <w:spacing w:line="360" w:lineRule="auto"/>
        <w:ind w:firstLine="708"/>
        <w:jc w:val="both"/>
        <w:rPr>
          <w:rFonts w:ascii="Times New Roman" w:hAnsi="Times New Roman" w:cs="Times New Roman"/>
          <w:sz w:val="24"/>
          <w:szCs w:val="24"/>
        </w:rPr>
      </w:pPr>
      <w:r w:rsidRPr="006B5CB9">
        <w:rPr>
          <w:rFonts w:ascii="Times New Roman" w:hAnsi="Times New Roman" w:cs="Times New Roman"/>
          <w:sz w:val="24"/>
          <w:szCs w:val="24"/>
        </w:rPr>
        <w:t xml:space="preserve"> </w:t>
      </w:r>
      <w:r>
        <w:rPr>
          <w:rFonts w:ascii="Times New Roman" w:hAnsi="Times New Roman" w:cs="Times New Roman"/>
          <w:sz w:val="24"/>
          <w:szCs w:val="24"/>
        </w:rPr>
        <w:t xml:space="preserve">Choroba je definovaná ako porucha schopnosti indivídua plniť očakávané úlohy a role. V tomto poňatí znamená choroba odchýlku od normálnej sociálnej role. Hlavným dôvodom tohto chápania choroby je spoločenské neakceptovanie </w:t>
      </w:r>
      <w:r w:rsidRPr="00CC7C34">
        <w:rPr>
          <w:rFonts w:ascii="Times New Roman" w:hAnsi="Times New Roman" w:cs="Times New Roman"/>
          <w:sz w:val="24"/>
          <w:szCs w:val="24"/>
        </w:rPr>
        <w:t>takého stavu a</w:t>
      </w:r>
      <w:r>
        <w:rPr>
          <w:rFonts w:ascii="Times New Roman" w:hAnsi="Times New Roman" w:cs="Times New Roman"/>
          <w:sz w:val="24"/>
          <w:szCs w:val="24"/>
        </w:rPr>
        <w:t> </w:t>
      </w:r>
      <w:r w:rsidRPr="00CC7C34">
        <w:rPr>
          <w:rFonts w:ascii="Times New Roman" w:hAnsi="Times New Roman" w:cs="Times New Roman"/>
          <w:sz w:val="24"/>
          <w:szCs w:val="24"/>
        </w:rPr>
        <w:t>odchýlenia</w:t>
      </w:r>
      <w:r>
        <w:rPr>
          <w:rFonts w:ascii="Times New Roman" w:hAnsi="Times New Roman" w:cs="Times New Roman"/>
          <w:sz w:val="24"/>
          <w:szCs w:val="24"/>
        </w:rPr>
        <w:t xml:space="preserve"> </w:t>
      </w:r>
      <w:r w:rsidRPr="00CC7C34">
        <w:rPr>
          <w:rFonts w:ascii="Times New Roman" w:hAnsi="Times New Roman" w:cs="Times New Roman"/>
          <w:sz w:val="24"/>
          <w:szCs w:val="24"/>
        </w:rPr>
        <w:t>sa chorého človeka od očakávaní, ktoré voči nemu zaujíma spoločnosť.</w:t>
      </w:r>
      <w:r>
        <w:rPr>
          <w:rFonts w:ascii="Times New Roman" w:hAnsi="Times New Roman" w:cs="Times New Roman"/>
          <w:sz w:val="24"/>
          <w:szCs w:val="24"/>
        </w:rPr>
        <w:t xml:space="preserve"> </w:t>
      </w:r>
      <w:r w:rsidRPr="00CC7C34">
        <w:rPr>
          <w:rFonts w:ascii="Times New Roman" w:hAnsi="Times New Roman" w:cs="Times New Roman"/>
          <w:sz w:val="24"/>
          <w:szCs w:val="24"/>
        </w:rPr>
        <w:t xml:space="preserve">Choroba, na rozdiel od pocitu </w:t>
      </w:r>
      <w:r w:rsidRPr="00CC7C34">
        <w:rPr>
          <w:rFonts w:ascii="Times New Roman" w:hAnsi="Times New Roman" w:cs="Times New Roman"/>
          <w:sz w:val="24"/>
          <w:szCs w:val="24"/>
        </w:rPr>
        <w:lastRenderedPageBreak/>
        <w:t>zdravia, prináša ťažkosti. Je pre väčšinu ľudí náročn</w:t>
      </w:r>
      <w:r>
        <w:rPr>
          <w:rFonts w:ascii="Times New Roman" w:hAnsi="Times New Roman" w:cs="Times New Roman"/>
          <w:sz w:val="24"/>
          <w:szCs w:val="24"/>
        </w:rPr>
        <w:t xml:space="preserve">ou </w:t>
      </w:r>
      <w:r w:rsidRPr="00CC7C34">
        <w:rPr>
          <w:rFonts w:ascii="Times New Roman" w:hAnsi="Times New Roman" w:cs="Times New Roman"/>
          <w:sz w:val="24"/>
          <w:szCs w:val="24"/>
        </w:rPr>
        <w:t>životnou situáciou, ktorá je vnímaná často ako ťažko zvládnuteľná, niekedy ako nezvládnuteľná.</w:t>
      </w:r>
      <w:r>
        <w:rPr>
          <w:rFonts w:ascii="Times New Roman" w:hAnsi="Times New Roman" w:cs="Times New Roman"/>
          <w:sz w:val="24"/>
          <w:szCs w:val="24"/>
        </w:rPr>
        <w:t xml:space="preserve"> </w:t>
      </w:r>
      <w:r w:rsidRPr="00CC7C34">
        <w:rPr>
          <w:rFonts w:ascii="Times New Roman" w:hAnsi="Times New Roman" w:cs="Times New Roman"/>
          <w:sz w:val="24"/>
          <w:szCs w:val="24"/>
        </w:rPr>
        <w:t>Choroba narúša obvyklý spôsob života, spravidla mení doteraz navyknutý stereotyp</w:t>
      </w:r>
      <w:r>
        <w:rPr>
          <w:rFonts w:ascii="Times New Roman" w:hAnsi="Times New Roman" w:cs="Times New Roman"/>
          <w:sz w:val="24"/>
          <w:szCs w:val="24"/>
        </w:rPr>
        <w:t xml:space="preserve"> </w:t>
      </w:r>
      <w:r w:rsidRPr="00CC7C34">
        <w:rPr>
          <w:rFonts w:ascii="Times New Roman" w:hAnsi="Times New Roman" w:cs="Times New Roman"/>
          <w:sz w:val="24"/>
          <w:szCs w:val="24"/>
        </w:rPr>
        <w:t>a denný program, po kratší či dlhší čas obmedzuje človeka v jeho bežných zvyklostiach.</w:t>
      </w:r>
      <w:r>
        <w:rPr>
          <w:rFonts w:ascii="Times New Roman" w:hAnsi="Times New Roman" w:cs="Times New Roman"/>
          <w:sz w:val="24"/>
          <w:szCs w:val="24"/>
        </w:rPr>
        <w:t xml:space="preserve"> </w:t>
      </w:r>
      <w:r w:rsidRPr="00CC7C34">
        <w:rPr>
          <w:rFonts w:ascii="Times New Roman" w:hAnsi="Times New Roman" w:cs="Times New Roman"/>
          <w:sz w:val="24"/>
          <w:szCs w:val="24"/>
        </w:rPr>
        <w:t>Veľakrát narúša</w:t>
      </w:r>
      <w:r w:rsidR="0007327F">
        <w:rPr>
          <w:rFonts w:ascii="Times New Roman" w:hAnsi="Times New Roman" w:cs="Times New Roman"/>
          <w:sz w:val="24"/>
          <w:szCs w:val="24"/>
        </w:rPr>
        <w:t>,</w:t>
      </w:r>
      <w:r w:rsidRPr="00CC7C34">
        <w:rPr>
          <w:rFonts w:ascii="Times New Roman" w:hAnsi="Times New Roman" w:cs="Times New Roman"/>
          <w:sz w:val="24"/>
          <w:szCs w:val="24"/>
        </w:rPr>
        <w:t xml:space="preserve"> či mení medziľudské vzťahy, dochádza k menej častému</w:t>
      </w:r>
      <w:r>
        <w:rPr>
          <w:rFonts w:ascii="Times New Roman" w:hAnsi="Times New Roman" w:cs="Times New Roman"/>
          <w:sz w:val="24"/>
          <w:szCs w:val="24"/>
        </w:rPr>
        <w:t xml:space="preserve"> </w:t>
      </w:r>
      <w:r w:rsidRPr="00CC7C34">
        <w:rPr>
          <w:rFonts w:ascii="Times New Roman" w:hAnsi="Times New Roman" w:cs="Times New Roman"/>
          <w:sz w:val="24"/>
          <w:szCs w:val="24"/>
        </w:rPr>
        <w:t>kontaktu so známymi a blízkymi ľuďmi, v prípade hospitalizácie naopak prináša nutnosť</w:t>
      </w:r>
      <w:r>
        <w:rPr>
          <w:rFonts w:ascii="Times New Roman" w:hAnsi="Times New Roman" w:cs="Times New Roman"/>
          <w:sz w:val="24"/>
          <w:szCs w:val="24"/>
        </w:rPr>
        <w:t xml:space="preserve"> </w:t>
      </w:r>
      <w:r w:rsidRPr="00CC7C34">
        <w:rPr>
          <w:rFonts w:ascii="Times New Roman" w:hAnsi="Times New Roman" w:cs="Times New Roman"/>
          <w:sz w:val="24"/>
          <w:szCs w:val="24"/>
        </w:rPr>
        <w:t>vytvárať si nové vzťahy k personálu či ku spolupacien</w:t>
      </w:r>
      <w:r>
        <w:rPr>
          <w:rFonts w:ascii="Times New Roman" w:hAnsi="Times New Roman" w:cs="Times New Roman"/>
          <w:sz w:val="24"/>
          <w:szCs w:val="24"/>
        </w:rPr>
        <w:t xml:space="preserve">tom. </w:t>
      </w:r>
      <w:r w:rsidRPr="00CC7C34">
        <w:rPr>
          <w:rFonts w:ascii="Times New Roman" w:hAnsi="Times New Roman" w:cs="Times New Roman"/>
          <w:sz w:val="24"/>
          <w:szCs w:val="24"/>
        </w:rPr>
        <w:t>Chorý človek musí s ohľadom na svoj stav prijať niektoré obmedzenia, ktorá silne pôsob</w:t>
      </w:r>
      <w:r>
        <w:rPr>
          <w:rFonts w:ascii="Times New Roman" w:hAnsi="Times New Roman" w:cs="Times New Roman"/>
          <w:sz w:val="24"/>
          <w:szCs w:val="24"/>
        </w:rPr>
        <w:t xml:space="preserve">ia </w:t>
      </w:r>
      <w:r w:rsidRPr="00CC7C34">
        <w:rPr>
          <w:rFonts w:ascii="Times New Roman" w:hAnsi="Times New Roman" w:cs="Times New Roman"/>
          <w:sz w:val="24"/>
          <w:szCs w:val="24"/>
        </w:rPr>
        <w:t>na jeho psychiku</w:t>
      </w:r>
      <w:r>
        <w:rPr>
          <w:rFonts w:ascii="Times New Roman" w:hAnsi="Times New Roman" w:cs="Times New Roman"/>
          <w:sz w:val="24"/>
          <w:szCs w:val="24"/>
        </w:rPr>
        <w:t xml:space="preserve"> </w:t>
      </w:r>
      <w:r w:rsidRPr="000C7E61">
        <w:rPr>
          <w:rFonts w:ascii="Times New Roman" w:hAnsi="Times New Roman" w:cs="Times New Roman"/>
          <w:sz w:val="24"/>
          <w:szCs w:val="24"/>
        </w:rPr>
        <w:t>(</w:t>
      </w:r>
      <w:proofErr w:type="spellStart"/>
      <w:r w:rsidRPr="000C7E61">
        <w:rPr>
          <w:rFonts w:ascii="Times New Roman" w:hAnsi="Times New Roman" w:cs="Times New Roman"/>
          <w:sz w:val="24"/>
          <w:szCs w:val="24"/>
        </w:rPr>
        <w:t>Bártlová</w:t>
      </w:r>
      <w:proofErr w:type="spellEnd"/>
      <w:r w:rsidRPr="000C7E61">
        <w:rPr>
          <w:rFonts w:ascii="Times New Roman" w:hAnsi="Times New Roman" w:cs="Times New Roman"/>
          <w:sz w:val="24"/>
          <w:szCs w:val="24"/>
        </w:rPr>
        <w:t>, 2005</w:t>
      </w:r>
      <w:r>
        <w:rPr>
          <w:rFonts w:ascii="Times New Roman" w:hAnsi="Times New Roman" w:cs="Times New Roman"/>
          <w:sz w:val="24"/>
          <w:szCs w:val="24"/>
        </w:rPr>
        <w:t>, s. 43-44</w:t>
      </w:r>
      <w:r w:rsidRPr="000C7E61">
        <w:rPr>
          <w:rFonts w:ascii="Times New Roman" w:hAnsi="Times New Roman" w:cs="Times New Roman"/>
          <w:sz w:val="24"/>
          <w:szCs w:val="24"/>
        </w:rPr>
        <w:t>)</w:t>
      </w:r>
      <w:r>
        <w:rPr>
          <w:rFonts w:ascii="Times New Roman" w:hAnsi="Times New Roman" w:cs="Times New Roman"/>
          <w:sz w:val="24"/>
          <w:szCs w:val="24"/>
        </w:rPr>
        <w:t xml:space="preserve">. </w:t>
      </w:r>
      <w:r w:rsidRPr="0006098F">
        <w:rPr>
          <w:rFonts w:ascii="Times New Roman" w:hAnsi="Times New Roman" w:cs="Times New Roman"/>
          <w:sz w:val="24"/>
          <w:szCs w:val="24"/>
        </w:rPr>
        <w:t>Proces, ktorý charakterizuje zmenu relatívne zdravého človeka v pacienta,</w:t>
      </w:r>
      <w:r>
        <w:rPr>
          <w:rFonts w:ascii="Times New Roman" w:hAnsi="Times New Roman" w:cs="Times New Roman"/>
          <w:sz w:val="24"/>
          <w:szCs w:val="24"/>
        </w:rPr>
        <w:t xml:space="preserve"> ktorý</w:t>
      </w:r>
      <w:r w:rsidRPr="0006098F">
        <w:rPr>
          <w:rFonts w:ascii="Times New Roman" w:hAnsi="Times New Roman" w:cs="Times New Roman"/>
          <w:sz w:val="24"/>
          <w:szCs w:val="24"/>
        </w:rPr>
        <w:t xml:space="preserve"> má svoju fyziologickú, </w:t>
      </w:r>
      <w:proofErr w:type="spellStart"/>
      <w:r w:rsidRPr="0006098F">
        <w:rPr>
          <w:rFonts w:ascii="Times New Roman" w:hAnsi="Times New Roman" w:cs="Times New Roman"/>
          <w:sz w:val="24"/>
          <w:szCs w:val="24"/>
        </w:rPr>
        <w:t>patofyziologick</w:t>
      </w:r>
      <w:r>
        <w:rPr>
          <w:rFonts w:ascii="Times New Roman" w:hAnsi="Times New Roman" w:cs="Times New Roman"/>
          <w:sz w:val="24"/>
          <w:szCs w:val="24"/>
        </w:rPr>
        <w:t>ú</w:t>
      </w:r>
      <w:proofErr w:type="spellEnd"/>
      <w:r>
        <w:rPr>
          <w:rFonts w:ascii="Times New Roman" w:hAnsi="Times New Roman" w:cs="Times New Roman"/>
          <w:sz w:val="24"/>
          <w:szCs w:val="24"/>
        </w:rPr>
        <w:t xml:space="preserve"> </w:t>
      </w:r>
      <w:r w:rsidRPr="0006098F">
        <w:rPr>
          <w:rFonts w:ascii="Times New Roman" w:hAnsi="Times New Roman" w:cs="Times New Roman"/>
          <w:sz w:val="24"/>
          <w:szCs w:val="24"/>
        </w:rPr>
        <w:t>a psychologickú stránku.</w:t>
      </w:r>
      <w:r>
        <w:rPr>
          <w:rFonts w:ascii="Times New Roman" w:hAnsi="Times New Roman" w:cs="Times New Roman"/>
          <w:sz w:val="24"/>
          <w:szCs w:val="24"/>
        </w:rPr>
        <w:t xml:space="preserve"> Rola pacienta</w:t>
      </w:r>
      <w:r>
        <w:rPr>
          <w:rStyle w:val="Odkaznakomentr"/>
        </w:rPr>
        <w:t xml:space="preserve"> </w:t>
      </w:r>
      <w:r>
        <w:rPr>
          <w:rStyle w:val="Odkaznakomentr"/>
          <w:rFonts w:ascii="Times New Roman" w:hAnsi="Times New Roman" w:cs="Times New Roman"/>
          <w:sz w:val="24"/>
          <w:szCs w:val="24"/>
        </w:rPr>
        <w:t>p</w:t>
      </w:r>
      <w:r w:rsidRPr="00BA717A">
        <w:rPr>
          <w:rFonts w:ascii="Times New Roman" w:hAnsi="Times New Roman" w:cs="Times New Roman"/>
          <w:sz w:val="24"/>
          <w:szCs w:val="24"/>
        </w:rPr>
        <w:t>rináša so sebou rad</w:t>
      </w:r>
      <w:r>
        <w:rPr>
          <w:rFonts w:ascii="Times New Roman" w:hAnsi="Times New Roman" w:cs="Times New Roman"/>
          <w:sz w:val="24"/>
          <w:szCs w:val="24"/>
        </w:rPr>
        <w:t>u</w:t>
      </w:r>
      <w:r w:rsidRPr="00BA717A">
        <w:rPr>
          <w:rFonts w:ascii="Times New Roman" w:hAnsi="Times New Roman" w:cs="Times New Roman"/>
          <w:sz w:val="24"/>
          <w:szCs w:val="24"/>
        </w:rPr>
        <w:t xml:space="preserve"> nielen fyzických ale aj psychických zmien. Nielen to</w:t>
      </w:r>
      <w:r>
        <w:rPr>
          <w:rFonts w:ascii="Times New Roman" w:hAnsi="Times New Roman" w:cs="Times New Roman"/>
          <w:sz w:val="24"/>
          <w:szCs w:val="24"/>
        </w:rPr>
        <w:t>, b</w:t>
      </w:r>
      <w:r w:rsidRPr="00BA717A">
        <w:rPr>
          <w:rFonts w:ascii="Times New Roman" w:hAnsi="Times New Roman" w:cs="Times New Roman"/>
          <w:sz w:val="24"/>
          <w:szCs w:val="24"/>
        </w:rPr>
        <w:t>yť pacientom</w:t>
      </w:r>
      <w:r>
        <w:rPr>
          <w:rFonts w:ascii="Times New Roman" w:hAnsi="Times New Roman" w:cs="Times New Roman"/>
          <w:sz w:val="24"/>
          <w:szCs w:val="24"/>
        </w:rPr>
        <w:t xml:space="preserve"> </w:t>
      </w:r>
      <w:r w:rsidRPr="00BA717A">
        <w:rPr>
          <w:rFonts w:ascii="Times New Roman" w:hAnsi="Times New Roman" w:cs="Times New Roman"/>
          <w:sz w:val="24"/>
          <w:szCs w:val="24"/>
        </w:rPr>
        <w:t>má aj svoje sociálne dôsledky.</w:t>
      </w:r>
      <w:r>
        <w:rPr>
          <w:rFonts w:ascii="Times New Roman" w:hAnsi="Times New Roman" w:cs="Times New Roman"/>
          <w:sz w:val="24"/>
          <w:szCs w:val="24"/>
        </w:rPr>
        <w:t xml:space="preserve"> T</w:t>
      </w:r>
      <w:r w:rsidRPr="00153D1C">
        <w:rPr>
          <w:rFonts w:ascii="Times New Roman" w:hAnsi="Times New Roman" w:cs="Times New Roman"/>
          <w:sz w:val="24"/>
          <w:szCs w:val="24"/>
        </w:rPr>
        <w:t>o, že je niekto chorý, nie je len jeho osobná záležitosť, týka sa to aj jeho rodiny, zamestnávateľa, spolupracovníkov a ľudí, s ktorými daný človek bol a je v sociálnom kontak</w:t>
      </w:r>
      <w:r w:rsidRPr="00E31DC9">
        <w:rPr>
          <w:rFonts w:ascii="Times New Roman" w:hAnsi="Times New Roman" w:cs="Times New Roman"/>
          <w:sz w:val="24"/>
          <w:szCs w:val="24"/>
        </w:rPr>
        <w:t xml:space="preserve">te </w:t>
      </w:r>
      <w:bookmarkStart w:id="32" w:name="_Hlk69121242"/>
      <w:r w:rsidRPr="00E31DC9">
        <w:rPr>
          <w:rFonts w:ascii="Times New Roman" w:hAnsi="Times New Roman" w:cs="Times New Roman"/>
          <w:sz w:val="24"/>
          <w:szCs w:val="24"/>
        </w:rPr>
        <w:t>(</w:t>
      </w:r>
      <w:proofErr w:type="spellStart"/>
      <w:r w:rsidRPr="00E31DC9">
        <w:rPr>
          <w:rFonts w:ascii="Times New Roman" w:hAnsi="Times New Roman" w:cs="Times New Roman"/>
          <w:sz w:val="24"/>
          <w:szCs w:val="24"/>
        </w:rPr>
        <w:t>Křivohlavý</w:t>
      </w:r>
      <w:proofErr w:type="spellEnd"/>
      <w:r w:rsidRPr="00E31DC9">
        <w:rPr>
          <w:rFonts w:ascii="Times New Roman" w:hAnsi="Times New Roman" w:cs="Times New Roman"/>
          <w:sz w:val="24"/>
          <w:szCs w:val="24"/>
        </w:rPr>
        <w:t>, 2002</w:t>
      </w:r>
      <w:bookmarkEnd w:id="32"/>
      <w:r w:rsidRPr="00E31DC9">
        <w:rPr>
          <w:rFonts w:ascii="Times New Roman" w:hAnsi="Times New Roman" w:cs="Times New Roman"/>
          <w:sz w:val="24"/>
          <w:szCs w:val="24"/>
        </w:rPr>
        <w:t xml:space="preserve">, s. 13-14). </w:t>
      </w:r>
    </w:p>
    <w:p w14:paraId="63D5C94A" w14:textId="77777777" w:rsidR="00CE1A6A" w:rsidRPr="00193FD1" w:rsidRDefault="00CE1A6A" w:rsidP="00053BE8">
      <w:pPr>
        <w:pStyle w:val="Nadpis3"/>
        <w:spacing w:line="360" w:lineRule="auto"/>
        <w:rPr>
          <w:color w:val="FF0000"/>
        </w:rPr>
      </w:pPr>
      <w:bookmarkStart w:id="33" w:name="_Toc76138363"/>
      <w:r>
        <w:t>2</w:t>
      </w:r>
      <w:r w:rsidRPr="0029544A">
        <w:t>.</w:t>
      </w:r>
      <w:r>
        <w:t>4.1 S</w:t>
      </w:r>
      <w:r w:rsidRPr="0029544A">
        <w:t>ubjektívne poňatie</w:t>
      </w:r>
      <w:r>
        <w:t xml:space="preserve"> chronického ochorenia</w:t>
      </w:r>
      <w:bookmarkEnd w:id="33"/>
      <w:r w:rsidRPr="0029544A">
        <w:t xml:space="preserve"> </w:t>
      </w:r>
    </w:p>
    <w:p w14:paraId="1B981738" w14:textId="5B648FA3" w:rsidR="00CE1A6A" w:rsidRDefault="00CE1A6A" w:rsidP="0026470C">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Pr="006B5CB9">
        <w:rPr>
          <w:rFonts w:ascii="Times New Roman" w:hAnsi="Times New Roman" w:cs="Times New Roman"/>
          <w:sz w:val="24"/>
          <w:szCs w:val="24"/>
        </w:rPr>
        <w:t>V odbornej anglosaskej literatúre nachádzame dva významové módy použitia pojmu chronické ochorenie, a to vo význame “</w:t>
      </w:r>
      <w:proofErr w:type="spellStart"/>
      <w:r w:rsidRPr="006B5CB9">
        <w:rPr>
          <w:rFonts w:ascii="Times New Roman" w:hAnsi="Times New Roman" w:cs="Times New Roman"/>
          <w:i/>
          <w:sz w:val="24"/>
          <w:szCs w:val="24"/>
        </w:rPr>
        <w:t>chronic</w:t>
      </w:r>
      <w:proofErr w:type="spellEnd"/>
      <w:r w:rsidRPr="006B5CB9">
        <w:rPr>
          <w:rFonts w:ascii="Times New Roman" w:hAnsi="Times New Roman" w:cs="Times New Roman"/>
          <w:i/>
          <w:sz w:val="24"/>
          <w:szCs w:val="24"/>
        </w:rPr>
        <w:t xml:space="preserve"> </w:t>
      </w:r>
      <w:proofErr w:type="spellStart"/>
      <w:r w:rsidRPr="006B5CB9">
        <w:rPr>
          <w:rFonts w:ascii="Times New Roman" w:hAnsi="Times New Roman" w:cs="Times New Roman"/>
          <w:i/>
          <w:sz w:val="24"/>
          <w:szCs w:val="24"/>
        </w:rPr>
        <w:t>disease</w:t>
      </w:r>
      <w:proofErr w:type="spellEnd"/>
      <w:r w:rsidRPr="006B5CB9">
        <w:rPr>
          <w:rFonts w:ascii="Times New Roman" w:hAnsi="Times New Roman" w:cs="Times New Roman"/>
          <w:sz w:val="24"/>
          <w:szCs w:val="24"/>
        </w:rPr>
        <w:t>“ a “</w:t>
      </w:r>
      <w:proofErr w:type="spellStart"/>
      <w:r w:rsidRPr="006B5CB9">
        <w:rPr>
          <w:rFonts w:ascii="Times New Roman" w:hAnsi="Times New Roman" w:cs="Times New Roman"/>
          <w:i/>
          <w:sz w:val="24"/>
          <w:szCs w:val="24"/>
        </w:rPr>
        <w:t>chronic</w:t>
      </w:r>
      <w:proofErr w:type="spellEnd"/>
      <w:r w:rsidRPr="006B5CB9">
        <w:rPr>
          <w:rFonts w:ascii="Times New Roman" w:hAnsi="Times New Roman" w:cs="Times New Roman"/>
          <w:i/>
          <w:sz w:val="24"/>
          <w:szCs w:val="24"/>
        </w:rPr>
        <w:t xml:space="preserve"> </w:t>
      </w:r>
      <w:proofErr w:type="spellStart"/>
      <w:r w:rsidRPr="006B5CB9">
        <w:rPr>
          <w:rFonts w:ascii="Times New Roman" w:hAnsi="Times New Roman" w:cs="Times New Roman"/>
          <w:i/>
          <w:sz w:val="24"/>
          <w:szCs w:val="24"/>
        </w:rPr>
        <w:t>illness</w:t>
      </w:r>
      <w:proofErr w:type="spellEnd"/>
      <w:r w:rsidRPr="006B5CB9">
        <w:rPr>
          <w:rFonts w:ascii="Times New Roman" w:hAnsi="Times New Roman" w:cs="Times New Roman"/>
          <w:sz w:val="24"/>
          <w:szCs w:val="24"/>
        </w:rPr>
        <w:t>“</w:t>
      </w:r>
      <w:r>
        <w:rPr>
          <w:rFonts w:ascii="Times New Roman" w:hAnsi="Times New Roman" w:cs="Times New Roman"/>
          <w:i/>
          <w:sz w:val="24"/>
          <w:szCs w:val="24"/>
        </w:rPr>
        <w:t xml:space="preserve"> </w:t>
      </w:r>
      <w:r>
        <w:rPr>
          <w:rFonts w:ascii="Times New Roman" w:hAnsi="Times New Roman" w:cs="Times New Roman"/>
          <w:iCs/>
          <w:sz w:val="24"/>
          <w:szCs w:val="24"/>
        </w:rPr>
        <w:t>(</w:t>
      </w:r>
      <w:proofErr w:type="spellStart"/>
      <w:r>
        <w:rPr>
          <w:rFonts w:ascii="Times New Roman" w:hAnsi="Times New Roman" w:cs="Times New Roman"/>
          <w:iCs/>
          <w:sz w:val="24"/>
          <w:szCs w:val="24"/>
        </w:rPr>
        <w:t>Gurková</w:t>
      </w:r>
      <w:proofErr w:type="spellEnd"/>
      <w:r>
        <w:rPr>
          <w:rFonts w:ascii="Times New Roman" w:hAnsi="Times New Roman" w:cs="Times New Roman"/>
          <w:iCs/>
          <w:sz w:val="24"/>
          <w:szCs w:val="24"/>
        </w:rPr>
        <w:t>, 2017, s. 14).</w:t>
      </w:r>
      <w:r w:rsidRPr="006B5CB9">
        <w:rPr>
          <w:rFonts w:ascii="Times New Roman" w:hAnsi="Times New Roman" w:cs="Times New Roman"/>
          <w:sz w:val="24"/>
          <w:szCs w:val="24"/>
        </w:rPr>
        <w:t xml:space="preserve"> V prvej významovej rovine koncept “</w:t>
      </w:r>
      <w:proofErr w:type="spellStart"/>
      <w:r w:rsidRPr="006B5CB9">
        <w:rPr>
          <w:rFonts w:ascii="Times New Roman" w:hAnsi="Times New Roman" w:cs="Times New Roman"/>
          <w:i/>
          <w:sz w:val="24"/>
          <w:szCs w:val="24"/>
        </w:rPr>
        <w:t>chronic</w:t>
      </w:r>
      <w:proofErr w:type="spellEnd"/>
      <w:r w:rsidRPr="006B5CB9">
        <w:rPr>
          <w:rFonts w:ascii="Times New Roman" w:hAnsi="Times New Roman" w:cs="Times New Roman"/>
          <w:i/>
          <w:sz w:val="24"/>
          <w:szCs w:val="24"/>
        </w:rPr>
        <w:t xml:space="preserve"> </w:t>
      </w:r>
      <w:proofErr w:type="spellStart"/>
      <w:r w:rsidRPr="006B5CB9">
        <w:rPr>
          <w:rFonts w:ascii="Times New Roman" w:hAnsi="Times New Roman" w:cs="Times New Roman"/>
          <w:i/>
          <w:sz w:val="24"/>
          <w:szCs w:val="24"/>
        </w:rPr>
        <w:t>disease</w:t>
      </w:r>
      <w:proofErr w:type="spellEnd"/>
      <w:r w:rsidRPr="006B5CB9">
        <w:rPr>
          <w:rFonts w:ascii="Times New Roman" w:hAnsi="Times New Roman" w:cs="Times New Roman"/>
          <w:sz w:val="24"/>
          <w:szCs w:val="24"/>
        </w:rPr>
        <w:t xml:space="preserve">“ označuje ochorenie ako klinickú </w:t>
      </w:r>
      <w:proofErr w:type="spellStart"/>
      <w:r w:rsidRPr="006B5CB9">
        <w:rPr>
          <w:rFonts w:ascii="Times New Roman" w:hAnsi="Times New Roman" w:cs="Times New Roman"/>
          <w:sz w:val="24"/>
          <w:szCs w:val="24"/>
        </w:rPr>
        <w:t>nozologickú</w:t>
      </w:r>
      <w:proofErr w:type="spellEnd"/>
      <w:r w:rsidRPr="006B5CB9">
        <w:rPr>
          <w:rFonts w:ascii="Times New Roman" w:hAnsi="Times New Roman" w:cs="Times New Roman"/>
          <w:sz w:val="24"/>
          <w:szCs w:val="24"/>
        </w:rPr>
        <w:t xml:space="preserve"> jednotku</w:t>
      </w:r>
      <w:r w:rsidR="001C7985">
        <w:rPr>
          <w:rFonts w:ascii="Times New Roman" w:hAnsi="Times New Roman" w:cs="Times New Roman"/>
          <w:sz w:val="24"/>
          <w:szCs w:val="24"/>
        </w:rPr>
        <w:t xml:space="preserve">, </w:t>
      </w:r>
      <w:r w:rsidRPr="006B5CB9">
        <w:rPr>
          <w:rFonts w:ascii="Times New Roman" w:hAnsi="Times New Roman" w:cs="Times New Roman"/>
          <w:sz w:val="24"/>
          <w:szCs w:val="24"/>
        </w:rPr>
        <w:t xml:space="preserve">vymedzenú v Medzinárodnej klasifikácii chorôb. Chronické ochorenie vo význame </w:t>
      </w:r>
      <w:proofErr w:type="spellStart"/>
      <w:r w:rsidRPr="006B5CB9">
        <w:rPr>
          <w:rFonts w:ascii="Times New Roman" w:hAnsi="Times New Roman" w:cs="Times New Roman"/>
          <w:i/>
          <w:sz w:val="24"/>
          <w:szCs w:val="24"/>
        </w:rPr>
        <w:t>disease</w:t>
      </w:r>
      <w:proofErr w:type="spellEnd"/>
      <w:r w:rsidRPr="006B5CB9">
        <w:rPr>
          <w:rFonts w:ascii="Times New Roman" w:hAnsi="Times New Roman" w:cs="Times New Roman"/>
          <w:i/>
          <w:sz w:val="24"/>
          <w:szCs w:val="24"/>
        </w:rPr>
        <w:t xml:space="preserve"> </w:t>
      </w:r>
      <w:r w:rsidRPr="006B5CB9">
        <w:rPr>
          <w:rFonts w:ascii="Times New Roman" w:hAnsi="Times New Roman" w:cs="Times New Roman"/>
          <w:sz w:val="24"/>
          <w:szCs w:val="24"/>
        </w:rPr>
        <w:t>je chápané ako objektívne a jasne definovaný proces</w:t>
      </w:r>
      <w:r w:rsidR="001C7985">
        <w:rPr>
          <w:rFonts w:ascii="Times New Roman" w:hAnsi="Times New Roman" w:cs="Times New Roman"/>
          <w:sz w:val="24"/>
          <w:szCs w:val="24"/>
        </w:rPr>
        <w:t>,</w:t>
      </w:r>
      <w:r w:rsidRPr="006B5CB9">
        <w:rPr>
          <w:rFonts w:ascii="Times New Roman" w:hAnsi="Times New Roman" w:cs="Times New Roman"/>
          <w:sz w:val="24"/>
          <w:szCs w:val="24"/>
        </w:rPr>
        <w:t xml:space="preserve"> vymedzený obdobím </w:t>
      </w:r>
      <w:proofErr w:type="spellStart"/>
      <w:r w:rsidRPr="006B5CB9">
        <w:rPr>
          <w:rFonts w:ascii="Times New Roman" w:hAnsi="Times New Roman" w:cs="Times New Roman"/>
          <w:sz w:val="24"/>
          <w:szCs w:val="24"/>
        </w:rPr>
        <w:t>exacerbácií</w:t>
      </w:r>
      <w:proofErr w:type="spellEnd"/>
      <w:r w:rsidRPr="006B5CB9">
        <w:rPr>
          <w:rFonts w:ascii="Times New Roman" w:hAnsi="Times New Roman" w:cs="Times New Roman"/>
          <w:sz w:val="24"/>
          <w:szCs w:val="24"/>
        </w:rPr>
        <w:t xml:space="preserve"> a </w:t>
      </w:r>
      <w:proofErr w:type="spellStart"/>
      <w:r w:rsidRPr="006B5CB9">
        <w:rPr>
          <w:rFonts w:ascii="Times New Roman" w:hAnsi="Times New Roman" w:cs="Times New Roman"/>
          <w:sz w:val="24"/>
          <w:szCs w:val="24"/>
        </w:rPr>
        <w:t>remisie</w:t>
      </w:r>
      <w:proofErr w:type="spellEnd"/>
      <w:r w:rsidRPr="006B5CB9">
        <w:rPr>
          <w:rFonts w:ascii="Times New Roman" w:hAnsi="Times New Roman" w:cs="Times New Roman"/>
          <w:sz w:val="24"/>
          <w:szCs w:val="24"/>
        </w:rPr>
        <w:t xml:space="preserve">. Koncept </w:t>
      </w:r>
      <w:proofErr w:type="spellStart"/>
      <w:r w:rsidRPr="006B5CB9">
        <w:rPr>
          <w:rFonts w:ascii="Times New Roman" w:hAnsi="Times New Roman" w:cs="Times New Roman"/>
          <w:i/>
          <w:sz w:val="24"/>
          <w:szCs w:val="24"/>
        </w:rPr>
        <w:t>disease</w:t>
      </w:r>
      <w:proofErr w:type="spellEnd"/>
      <w:r w:rsidRPr="006B5CB9">
        <w:rPr>
          <w:rFonts w:ascii="Times New Roman" w:hAnsi="Times New Roman" w:cs="Times New Roman"/>
          <w:sz w:val="24"/>
          <w:szCs w:val="24"/>
        </w:rPr>
        <w:t xml:space="preserve"> je používaný pre oblasť epidemiologicko-preventívnu, ako </w:t>
      </w:r>
      <w:proofErr w:type="spellStart"/>
      <w:r w:rsidRPr="006B5CB9">
        <w:rPr>
          <w:rFonts w:ascii="Times New Roman" w:hAnsi="Times New Roman" w:cs="Times New Roman"/>
          <w:sz w:val="24"/>
          <w:szCs w:val="24"/>
        </w:rPr>
        <w:t>nozologická</w:t>
      </w:r>
      <w:proofErr w:type="spellEnd"/>
      <w:r w:rsidRPr="006B5CB9">
        <w:rPr>
          <w:rFonts w:ascii="Times New Roman" w:hAnsi="Times New Roman" w:cs="Times New Roman"/>
          <w:sz w:val="24"/>
          <w:szCs w:val="24"/>
        </w:rPr>
        <w:t xml:space="preserve"> jednotka so svojou </w:t>
      </w:r>
      <w:proofErr w:type="spellStart"/>
      <w:r w:rsidRPr="006B5CB9">
        <w:rPr>
          <w:rFonts w:ascii="Times New Roman" w:hAnsi="Times New Roman" w:cs="Times New Roman"/>
          <w:sz w:val="24"/>
          <w:szCs w:val="24"/>
        </w:rPr>
        <w:t>etiopatogenézou</w:t>
      </w:r>
      <w:proofErr w:type="spellEnd"/>
      <w:r w:rsidRPr="006B5CB9">
        <w:rPr>
          <w:rFonts w:ascii="Times New Roman" w:hAnsi="Times New Roman" w:cs="Times New Roman"/>
          <w:sz w:val="24"/>
          <w:szCs w:val="24"/>
        </w:rPr>
        <w:t xml:space="preserve"> a následným diagnosticko-terapeutickým procesom (Chrastina, 2011</w:t>
      </w:r>
      <w:r>
        <w:rPr>
          <w:rFonts w:ascii="Times New Roman" w:hAnsi="Times New Roman" w:cs="Times New Roman"/>
          <w:sz w:val="24"/>
          <w:szCs w:val="24"/>
        </w:rPr>
        <w:t>, s. 115-116</w:t>
      </w:r>
      <w:r w:rsidRPr="006B5CB9">
        <w:rPr>
          <w:rFonts w:ascii="Times New Roman" w:hAnsi="Times New Roman" w:cs="Times New Roman"/>
          <w:sz w:val="24"/>
          <w:szCs w:val="24"/>
        </w:rPr>
        <w:t xml:space="preserve">). Ide o vymedzenie ochorenia z medicínskeho hľadiska, teda ako ho chápu zdravotnícki profesionáli. Pohľad zdravotníckeho pracovníka na ochorenie reflektuje jeho zovšeobecnené, abstraktné poznatky o ochorení (jej príznakoch, </w:t>
      </w:r>
      <w:proofErr w:type="spellStart"/>
      <w:r w:rsidRPr="006B5CB9">
        <w:rPr>
          <w:rFonts w:ascii="Times New Roman" w:hAnsi="Times New Roman" w:cs="Times New Roman"/>
          <w:sz w:val="24"/>
          <w:szCs w:val="24"/>
        </w:rPr>
        <w:t>etiopatogenéze</w:t>
      </w:r>
      <w:proofErr w:type="spellEnd"/>
      <w:r w:rsidRPr="006B5CB9">
        <w:rPr>
          <w:rFonts w:ascii="Times New Roman" w:hAnsi="Times New Roman" w:cs="Times New Roman"/>
          <w:sz w:val="24"/>
          <w:szCs w:val="24"/>
        </w:rPr>
        <w:t xml:space="preserve">, priebehu, prognóze), usmernenia z klinicky odporúčaných postupov (tzv. </w:t>
      </w:r>
      <w:proofErr w:type="spellStart"/>
      <w:r w:rsidRPr="006B5CB9">
        <w:rPr>
          <w:rFonts w:ascii="Times New Roman" w:hAnsi="Times New Roman" w:cs="Times New Roman"/>
          <w:i/>
          <w:sz w:val="24"/>
          <w:szCs w:val="24"/>
        </w:rPr>
        <w:t>guidelines</w:t>
      </w:r>
      <w:proofErr w:type="spellEnd"/>
      <w:r w:rsidRPr="006B5CB9">
        <w:rPr>
          <w:rFonts w:ascii="Times New Roman" w:hAnsi="Times New Roman" w:cs="Times New Roman"/>
          <w:sz w:val="24"/>
          <w:szCs w:val="24"/>
        </w:rPr>
        <w:t>) a rovnako zahŕňa individuálne skúsenosti získané v priebehu klinickej praxe.</w:t>
      </w:r>
      <w:r>
        <w:rPr>
          <w:rFonts w:ascii="Times New Roman" w:hAnsi="Times New Roman" w:cs="Times New Roman"/>
          <w:sz w:val="24"/>
          <w:szCs w:val="24"/>
        </w:rPr>
        <w:t xml:space="preserve"> </w:t>
      </w:r>
      <w:r w:rsidRPr="006B5CB9">
        <w:rPr>
          <w:rFonts w:ascii="Times New Roman" w:hAnsi="Times New Roman" w:cs="Times New Roman"/>
          <w:sz w:val="24"/>
          <w:szCs w:val="24"/>
        </w:rPr>
        <w:t>V druhej významovej rovine, “</w:t>
      </w:r>
      <w:proofErr w:type="spellStart"/>
      <w:r w:rsidRPr="006B5CB9">
        <w:rPr>
          <w:rFonts w:ascii="Times New Roman" w:hAnsi="Times New Roman" w:cs="Times New Roman"/>
          <w:i/>
          <w:sz w:val="24"/>
          <w:szCs w:val="24"/>
        </w:rPr>
        <w:t>chronic</w:t>
      </w:r>
      <w:proofErr w:type="spellEnd"/>
      <w:r w:rsidRPr="006B5CB9">
        <w:rPr>
          <w:rFonts w:ascii="Times New Roman" w:hAnsi="Times New Roman" w:cs="Times New Roman"/>
          <w:i/>
          <w:sz w:val="24"/>
          <w:szCs w:val="24"/>
        </w:rPr>
        <w:t xml:space="preserve"> </w:t>
      </w:r>
      <w:proofErr w:type="spellStart"/>
      <w:r w:rsidRPr="006B5CB9">
        <w:rPr>
          <w:rFonts w:ascii="Times New Roman" w:hAnsi="Times New Roman" w:cs="Times New Roman"/>
          <w:i/>
          <w:sz w:val="24"/>
          <w:szCs w:val="24"/>
        </w:rPr>
        <w:t>illness</w:t>
      </w:r>
      <w:proofErr w:type="spellEnd"/>
      <w:r w:rsidRPr="006B5CB9">
        <w:rPr>
          <w:rFonts w:ascii="Times New Roman" w:hAnsi="Times New Roman" w:cs="Times New Roman"/>
          <w:sz w:val="24"/>
          <w:szCs w:val="24"/>
        </w:rPr>
        <w:t>“, ide o koncept, ktorý slúži k označeniu a charakterizovaniu laického, subjektívneho pohľadu jednotlivca na ochorenie, subjektívneho individuálneho prežívania ochorenia</w:t>
      </w:r>
      <w:r>
        <w:rPr>
          <w:rFonts w:ascii="Times New Roman" w:hAnsi="Times New Roman" w:cs="Times New Roman"/>
          <w:sz w:val="24"/>
          <w:szCs w:val="24"/>
        </w:rPr>
        <w:t xml:space="preserve"> (</w:t>
      </w:r>
      <w:proofErr w:type="spellStart"/>
      <w:r>
        <w:rPr>
          <w:rFonts w:ascii="Times New Roman" w:hAnsi="Times New Roman" w:cs="Times New Roman"/>
          <w:sz w:val="24"/>
          <w:szCs w:val="24"/>
        </w:rPr>
        <w:t>Mareš</w:t>
      </w:r>
      <w:proofErr w:type="spellEnd"/>
      <w:r>
        <w:rPr>
          <w:rFonts w:ascii="Times New Roman" w:hAnsi="Times New Roman" w:cs="Times New Roman"/>
          <w:sz w:val="24"/>
          <w:szCs w:val="24"/>
        </w:rPr>
        <w:t>, 2009, s. 14-15).</w:t>
      </w:r>
      <w:r w:rsidRPr="006B5CB9">
        <w:rPr>
          <w:rFonts w:ascii="Times New Roman" w:hAnsi="Times New Roman" w:cs="Times New Roman"/>
          <w:sz w:val="24"/>
          <w:szCs w:val="24"/>
        </w:rPr>
        <w:t xml:space="preserve"> Primárne sa vzťahuje k negatívnej subjektívnej emocionálnej skúsenosti, poznaniu jednotlivca, jeho uvedomeniu si, že niečo s jeho zdravotným stavom nie je v poriadku (</w:t>
      </w:r>
      <w:proofErr w:type="spellStart"/>
      <w:r w:rsidRPr="006B5CB9">
        <w:rPr>
          <w:rFonts w:ascii="Times New Roman" w:hAnsi="Times New Roman" w:cs="Times New Roman"/>
          <w:sz w:val="24"/>
          <w:szCs w:val="24"/>
        </w:rPr>
        <w:t>Křivohlavý</w:t>
      </w:r>
      <w:proofErr w:type="spellEnd"/>
      <w:r w:rsidRPr="006B5CB9">
        <w:rPr>
          <w:rFonts w:ascii="Times New Roman" w:hAnsi="Times New Roman" w:cs="Times New Roman"/>
          <w:sz w:val="24"/>
          <w:szCs w:val="24"/>
        </w:rPr>
        <w:t>, 2002</w:t>
      </w:r>
      <w:r>
        <w:rPr>
          <w:rFonts w:ascii="Times New Roman" w:hAnsi="Times New Roman" w:cs="Times New Roman"/>
          <w:sz w:val="24"/>
          <w:szCs w:val="24"/>
        </w:rPr>
        <w:t>, s. 27</w:t>
      </w:r>
      <w:r w:rsidRPr="006B5CB9">
        <w:rPr>
          <w:rFonts w:ascii="Times New Roman" w:hAnsi="Times New Roman" w:cs="Times New Roman"/>
          <w:sz w:val="24"/>
          <w:szCs w:val="24"/>
        </w:rPr>
        <w:t>). Z hľadiska prístupov rôznych vedných disciplín je tak “</w:t>
      </w:r>
      <w:proofErr w:type="spellStart"/>
      <w:r w:rsidRPr="006B5CB9">
        <w:rPr>
          <w:rFonts w:ascii="Times New Roman" w:hAnsi="Times New Roman" w:cs="Times New Roman"/>
          <w:i/>
          <w:sz w:val="24"/>
          <w:szCs w:val="24"/>
        </w:rPr>
        <w:t>illness</w:t>
      </w:r>
      <w:proofErr w:type="spellEnd"/>
      <w:r w:rsidRPr="006B5CB9">
        <w:rPr>
          <w:rFonts w:ascii="Times New Roman" w:hAnsi="Times New Roman" w:cs="Times New Roman"/>
          <w:sz w:val="24"/>
          <w:szCs w:val="24"/>
        </w:rPr>
        <w:t>“ fenoménom psychologickým a sociologickým, nie vždy súvisiacim s objektívne rozpoznateľnou chorobou (</w:t>
      </w:r>
      <w:proofErr w:type="spellStart"/>
      <w:r w:rsidRPr="006B5CB9">
        <w:rPr>
          <w:rFonts w:ascii="Times New Roman" w:hAnsi="Times New Roman" w:cs="Times New Roman"/>
          <w:i/>
          <w:sz w:val="24"/>
          <w:szCs w:val="24"/>
        </w:rPr>
        <w:t>disease</w:t>
      </w:r>
      <w:proofErr w:type="spellEnd"/>
      <w:r w:rsidRPr="006B5CB9">
        <w:rPr>
          <w:rFonts w:ascii="Times New Roman" w:hAnsi="Times New Roman" w:cs="Times New Roman"/>
          <w:sz w:val="24"/>
          <w:szCs w:val="24"/>
        </w:rPr>
        <w:t>).  </w:t>
      </w:r>
      <w:proofErr w:type="spellStart"/>
      <w:r w:rsidRPr="006B5CB9">
        <w:rPr>
          <w:rFonts w:ascii="Times New Roman" w:hAnsi="Times New Roman" w:cs="Times New Roman"/>
          <w:sz w:val="24"/>
          <w:szCs w:val="24"/>
        </w:rPr>
        <w:t>Křivohlavý</w:t>
      </w:r>
      <w:proofErr w:type="spellEnd"/>
      <w:r w:rsidRPr="006B5CB9">
        <w:rPr>
          <w:rFonts w:ascii="Times New Roman" w:hAnsi="Times New Roman" w:cs="Times New Roman"/>
          <w:sz w:val="24"/>
          <w:szCs w:val="24"/>
        </w:rPr>
        <w:t xml:space="preserve"> (2002) preto navrhuje </w:t>
      </w:r>
      <w:r w:rsidRPr="006B5CB9">
        <w:rPr>
          <w:rFonts w:ascii="Times New Roman" w:hAnsi="Times New Roman" w:cs="Times New Roman"/>
          <w:sz w:val="24"/>
          <w:szCs w:val="24"/>
        </w:rPr>
        <w:lastRenderedPageBreak/>
        <w:t>používať pre “</w:t>
      </w:r>
      <w:proofErr w:type="spellStart"/>
      <w:r w:rsidRPr="006B5CB9">
        <w:rPr>
          <w:rFonts w:ascii="Times New Roman" w:hAnsi="Times New Roman" w:cs="Times New Roman"/>
          <w:i/>
          <w:sz w:val="24"/>
          <w:szCs w:val="24"/>
        </w:rPr>
        <w:t>illness</w:t>
      </w:r>
      <w:proofErr w:type="spellEnd"/>
      <w:r w:rsidRPr="006B5CB9">
        <w:rPr>
          <w:rFonts w:ascii="Times New Roman" w:hAnsi="Times New Roman" w:cs="Times New Roman"/>
          <w:sz w:val="24"/>
          <w:szCs w:val="24"/>
        </w:rPr>
        <w:t xml:space="preserve">“ preklad </w:t>
      </w:r>
      <w:r w:rsidRPr="006B5CB9">
        <w:rPr>
          <w:rFonts w:ascii="Times New Roman" w:hAnsi="Times New Roman" w:cs="Times New Roman"/>
          <w:i/>
          <w:sz w:val="24"/>
          <w:szCs w:val="24"/>
        </w:rPr>
        <w:t>jedincova zdravotná nepohoda</w:t>
      </w:r>
      <w:r w:rsidRPr="006B5CB9">
        <w:rPr>
          <w:rFonts w:ascii="Times New Roman" w:hAnsi="Times New Roman" w:cs="Times New Roman"/>
          <w:sz w:val="24"/>
          <w:szCs w:val="24"/>
        </w:rPr>
        <w:t xml:space="preserve">. </w:t>
      </w:r>
      <w:proofErr w:type="spellStart"/>
      <w:r w:rsidRPr="006B5CB9">
        <w:rPr>
          <w:rFonts w:ascii="Times New Roman" w:hAnsi="Times New Roman" w:cs="Times New Roman"/>
          <w:sz w:val="24"/>
          <w:szCs w:val="24"/>
        </w:rPr>
        <w:t>Mareš</w:t>
      </w:r>
      <w:proofErr w:type="spellEnd"/>
      <w:r w:rsidRPr="006B5CB9">
        <w:rPr>
          <w:rFonts w:ascii="Times New Roman" w:hAnsi="Times New Roman" w:cs="Times New Roman"/>
          <w:sz w:val="24"/>
          <w:szCs w:val="24"/>
        </w:rPr>
        <w:t xml:space="preserve">, </w:t>
      </w:r>
      <w:proofErr w:type="spellStart"/>
      <w:r w:rsidRPr="006B5CB9">
        <w:rPr>
          <w:rFonts w:ascii="Times New Roman" w:hAnsi="Times New Roman" w:cs="Times New Roman"/>
          <w:sz w:val="24"/>
          <w:szCs w:val="24"/>
        </w:rPr>
        <w:t>Vachková</w:t>
      </w:r>
      <w:proofErr w:type="spellEnd"/>
      <w:r w:rsidRPr="006B5CB9">
        <w:rPr>
          <w:rFonts w:ascii="Times New Roman" w:hAnsi="Times New Roman" w:cs="Times New Roman"/>
          <w:sz w:val="24"/>
          <w:szCs w:val="24"/>
        </w:rPr>
        <w:t xml:space="preserve"> (2009) používajú pre označenie “</w:t>
      </w:r>
      <w:proofErr w:type="spellStart"/>
      <w:r w:rsidRPr="006B5CB9">
        <w:rPr>
          <w:rFonts w:ascii="Times New Roman" w:hAnsi="Times New Roman" w:cs="Times New Roman"/>
          <w:i/>
          <w:sz w:val="24"/>
          <w:szCs w:val="24"/>
        </w:rPr>
        <w:t>illness</w:t>
      </w:r>
      <w:proofErr w:type="spellEnd"/>
      <w:r w:rsidRPr="006B5CB9">
        <w:rPr>
          <w:rFonts w:ascii="Times New Roman" w:hAnsi="Times New Roman" w:cs="Times New Roman"/>
          <w:sz w:val="24"/>
          <w:szCs w:val="24"/>
        </w:rPr>
        <w:t xml:space="preserve">“ spojenie </w:t>
      </w:r>
      <w:r w:rsidRPr="006B5CB9">
        <w:rPr>
          <w:rFonts w:ascii="Times New Roman" w:hAnsi="Times New Roman" w:cs="Times New Roman"/>
          <w:i/>
          <w:sz w:val="24"/>
          <w:szCs w:val="24"/>
        </w:rPr>
        <w:t>subjektívne poňatie ochorenia</w:t>
      </w:r>
      <w:r w:rsidRPr="006B5CB9">
        <w:rPr>
          <w:rFonts w:ascii="Times New Roman" w:hAnsi="Times New Roman" w:cs="Times New Roman"/>
          <w:sz w:val="24"/>
          <w:szCs w:val="24"/>
        </w:rPr>
        <w:t>. Subjektívny pohľad laika – pacienta na ochorenie je ovplyvnený predovšetkým osobnostnými, kultúrnymi a výchovnými faktormi, predchádzajúcimi skúsenosťami, hodnotami a</w:t>
      </w:r>
      <w:r>
        <w:rPr>
          <w:rFonts w:ascii="Times New Roman" w:hAnsi="Times New Roman" w:cs="Times New Roman"/>
          <w:sz w:val="24"/>
          <w:szCs w:val="24"/>
        </w:rPr>
        <w:t> </w:t>
      </w:r>
      <w:r w:rsidRPr="006B5CB9">
        <w:rPr>
          <w:rFonts w:ascii="Times New Roman" w:hAnsi="Times New Roman" w:cs="Times New Roman"/>
          <w:sz w:val="24"/>
          <w:szCs w:val="24"/>
        </w:rPr>
        <w:t>podobne</w:t>
      </w:r>
      <w:r>
        <w:rPr>
          <w:rFonts w:ascii="Times New Roman" w:hAnsi="Times New Roman" w:cs="Times New Roman"/>
          <w:sz w:val="24"/>
          <w:szCs w:val="24"/>
        </w:rPr>
        <w:t xml:space="preserve"> (</w:t>
      </w:r>
      <w:proofErr w:type="spellStart"/>
      <w:r>
        <w:rPr>
          <w:rFonts w:ascii="Times New Roman" w:hAnsi="Times New Roman" w:cs="Times New Roman"/>
          <w:sz w:val="24"/>
          <w:szCs w:val="24"/>
        </w:rPr>
        <w:t>Gurková</w:t>
      </w:r>
      <w:proofErr w:type="spellEnd"/>
      <w:r>
        <w:rPr>
          <w:rFonts w:ascii="Times New Roman" w:hAnsi="Times New Roman" w:cs="Times New Roman"/>
          <w:sz w:val="24"/>
          <w:szCs w:val="24"/>
        </w:rPr>
        <w:t xml:space="preserve">, 2017, s. 15). </w:t>
      </w:r>
    </w:p>
    <w:p w14:paraId="34BF7212" w14:textId="143E1DA0" w:rsidR="00CE1A6A" w:rsidRDefault="00CE1A6A" w:rsidP="0026470C">
      <w:pPr>
        <w:spacing w:line="360" w:lineRule="auto"/>
        <w:ind w:firstLine="708"/>
        <w:jc w:val="both"/>
        <w:rPr>
          <w:rFonts w:ascii="Times New Roman" w:hAnsi="Times New Roman" w:cs="Times New Roman"/>
          <w:sz w:val="24"/>
          <w:szCs w:val="24"/>
        </w:rPr>
      </w:pPr>
      <w:r w:rsidRPr="00036494">
        <w:rPr>
          <w:rFonts w:ascii="Times New Roman" w:hAnsi="Times New Roman" w:cs="Times New Roman"/>
          <w:sz w:val="24"/>
          <w:szCs w:val="24"/>
        </w:rPr>
        <w:t>Človek, ktorý ochorie, si väčšinou od počiatku subjektívne uvedomuje svoj zmenený</w:t>
      </w:r>
      <w:r>
        <w:rPr>
          <w:rFonts w:ascii="Times New Roman" w:hAnsi="Times New Roman" w:cs="Times New Roman"/>
          <w:sz w:val="24"/>
          <w:szCs w:val="24"/>
        </w:rPr>
        <w:t xml:space="preserve"> </w:t>
      </w:r>
      <w:r w:rsidRPr="00036494">
        <w:rPr>
          <w:rFonts w:ascii="Times New Roman" w:hAnsi="Times New Roman" w:cs="Times New Roman"/>
          <w:sz w:val="24"/>
          <w:szCs w:val="24"/>
        </w:rPr>
        <w:t>zdravotný stav. Snaží sa laicky identifikovať svoje príznaky, zistiť príčiny ochorenia, uvažuje</w:t>
      </w:r>
      <w:r>
        <w:rPr>
          <w:rFonts w:ascii="Times New Roman" w:hAnsi="Times New Roman" w:cs="Times New Roman"/>
          <w:sz w:val="24"/>
          <w:szCs w:val="24"/>
        </w:rPr>
        <w:t xml:space="preserve"> </w:t>
      </w:r>
      <w:r w:rsidRPr="00036494">
        <w:rPr>
          <w:rFonts w:ascii="Times New Roman" w:hAnsi="Times New Roman" w:cs="Times New Roman"/>
          <w:sz w:val="24"/>
          <w:szCs w:val="24"/>
        </w:rPr>
        <w:t>o jeho dĺžke, možnostiach liečby i o eventuálnych následkoch. Percepcie a kognitívne hodnotenie</w:t>
      </w:r>
      <w:r w:rsidRPr="00841CD7">
        <w:rPr>
          <w:rFonts w:ascii="Times New Roman" w:hAnsi="Times New Roman" w:cs="Times New Roman"/>
          <w:sz w:val="24"/>
          <w:szCs w:val="24"/>
        </w:rPr>
        <w:t xml:space="preserve"> </w:t>
      </w:r>
      <w:r w:rsidRPr="00036494">
        <w:rPr>
          <w:rFonts w:ascii="Times New Roman" w:hAnsi="Times New Roman" w:cs="Times New Roman"/>
          <w:sz w:val="24"/>
          <w:szCs w:val="24"/>
        </w:rPr>
        <w:t>vzniknutých príznakov sa však vyvíja v závislosti na určitých aspektoch osobnosti pacienta.</w:t>
      </w:r>
      <w:r w:rsidRPr="00841CD7">
        <w:rPr>
          <w:rFonts w:ascii="Times New Roman" w:hAnsi="Times New Roman" w:cs="Times New Roman"/>
          <w:sz w:val="24"/>
          <w:szCs w:val="24"/>
        </w:rPr>
        <w:t xml:space="preserve"> </w:t>
      </w:r>
      <w:r w:rsidRPr="00036494">
        <w:rPr>
          <w:rFonts w:ascii="Times New Roman" w:hAnsi="Times New Roman" w:cs="Times New Roman"/>
          <w:sz w:val="24"/>
          <w:szCs w:val="24"/>
        </w:rPr>
        <w:t>Významnú úlohu hrá miera jeho zdravot</w:t>
      </w:r>
      <w:r w:rsidRPr="00841CD7">
        <w:rPr>
          <w:rFonts w:ascii="Times New Roman" w:hAnsi="Times New Roman" w:cs="Times New Roman"/>
          <w:sz w:val="24"/>
          <w:szCs w:val="24"/>
        </w:rPr>
        <w:t>nej</w:t>
      </w:r>
      <w:r w:rsidRPr="00036494">
        <w:rPr>
          <w:rFonts w:ascii="Times New Roman" w:hAnsi="Times New Roman" w:cs="Times New Roman"/>
          <w:sz w:val="24"/>
          <w:szCs w:val="24"/>
        </w:rPr>
        <w:t xml:space="preserve"> informovanosti, jeho </w:t>
      </w:r>
      <w:proofErr w:type="spellStart"/>
      <w:r w:rsidRPr="00036494">
        <w:rPr>
          <w:rFonts w:ascii="Times New Roman" w:hAnsi="Times New Roman" w:cs="Times New Roman"/>
          <w:sz w:val="24"/>
          <w:szCs w:val="24"/>
        </w:rPr>
        <w:t>neuroticismus</w:t>
      </w:r>
      <w:proofErr w:type="spellEnd"/>
      <w:r w:rsidRPr="00036494">
        <w:rPr>
          <w:rFonts w:ascii="Times New Roman" w:hAnsi="Times New Roman" w:cs="Times New Roman"/>
          <w:sz w:val="24"/>
          <w:szCs w:val="24"/>
        </w:rPr>
        <w:t>, sklon</w:t>
      </w:r>
      <w:r w:rsidRPr="00841CD7">
        <w:rPr>
          <w:rFonts w:ascii="Times New Roman" w:hAnsi="Times New Roman" w:cs="Times New Roman"/>
          <w:sz w:val="24"/>
          <w:szCs w:val="24"/>
        </w:rPr>
        <w:t xml:space="preserve"> </w:t>
      </w:r>
      <w:r w:rsidRPr="00036494">
        <w:rPr>
          <w:rFonts w:ascii="Times New Roman" w:hAnsi="Times New Roman" w:cs="Times New Roman"/>
          <w:sz w:val="24"/>
          <w:szCs w:val="24"/>
        </w:rPr>
        <w:t>podliehať negatívnym emocionálnym stavom a pôsobenie jeho obranných mechanizmov (napr.</w:t>
      </w:r>
      <w:r>
        <w:rPr>
          <w:rFonts w:ascii="Times New Roman" w:hAnsi="Times New Roman" w:cs="Times New Roman"/>
          <w:sz w:val="24"/>
          <w:szCs w:val="24"/>
        </w:rPr>
        <w:t xml:space="preserve"> </w:t>
      </w:r>
      <w:r w:rsidRPr="00036494">
        <w:rPr>
          <w:rFonts w:ascii="Times New Roman" w:hAnsi="Times New Roman" w:cs="Times New Roman"/>
          <w:sz w:val="24"/>
          <w:szCs w:val="24"/>
        </w:rPr>
        <w:t>potl</w:t>
      </w:r>
      <w:r w:rsidRPr="00841CD7">
        <w:rPr>
          <w:rFonts w:ascii="Times New Roman" w:hAnsi="Times New Roman" w:cs="Times New Roman"/>
          <w:sz w:val="24"/>
          <w:szCs w:val="24"/>
        </w:rPr>
        <w:t>a</w:t>
      </w:r>
      <w:r w:rsidRPr="00036494">
        <w:rPr>
          <w:rFonts w:ascii="Times New Roman" w:hAnsi="Times New Roman" w:cs="Times New Roman"/>
          <w:sz w:val="24"/>
          <w:szCs w:val="24"/>
        </w:rPr>
        <w:t>čenie</w:t>
      </w:r>
      <w:r>
        <w:rPr>
          <w:rFonts w:ascii="Times New Roman" w:hAnsi="Times New Roman" w:cs="Times New Roman"/>
          <w:sz w:val="24"/>
          <w:szCs w:val="24"/>
        </w:rPr>
        <w:t>, vytesnenie</w:t>
      </w:r>
      <w:r w:rsidRPr="00036494">
        <w:rPr>
          <w:rFonts w:ascii="Times New Roman" w:hAnsi="Times New Roman" w:cs="Times New Roman"/>
          <w:sz w:val="24"/>
          <w:szCs w:val="24"/>
        </w:rPr>
        <w:t>). Vplyv majú aj jeho predchádzajúce skúsenosti s príznakmi choroby, očakávania, aj to, ktoré</w:t>
      </w:r>
      <w:r w:rsidRPr="00841CD7">
        <w:rPr>
          <w:rFonts w:ascii="Times New Roman" w:hAnsi="Times New Roman" w:cs="Times New Roman"/>
          <w:sz w:val="24"/>
          <w:szCs w:val="24"/>
        </w:rPr>
        <w:t xml:space="preserve"> </w:t>
      </w:r>
      <w:r w:rsidRPr="00036494">
        <w:rPr>
          <w:rFonts w:ascii="Times New Roman" w:hAnsi="Times New Roman" w:cs="Times New Roman"/>
          <w:sz w:val="24"/>
          <w:szCs w:val="24"/>
        </w:rPr>
        <w:t>životné hodnoty sú zmeneným zdravotným stavom ohrozené.</w:t>
      </w:r>
      <w:r w:rsidRPr="00841CD7">
        <w:rPr>
          <w:rFonts w:ascii="Times New Roman" w:hAnsi="Times New Roman" w:cs="Times New Roman"/>
          <w:sz w:val="24"/>
          <w:szCs w:val="24"/>
        </w:rPr>
        <w:t xml:space="preserve"> </w:t>
      </w:r>
      <w:r w:rsidRPr="00036494">
        <w:rPr>
          <w:rFonts w:ascii="Times New Roman" w:hAnsi="Times New Roman" w:cs="Times New Roman"/>
          <w:sz w:val="24"/>
          <w:szCs w:val="24"/>
        </w:rPr>
        <w:t>Spôsoby vnímania a myšlienkového spracovani</w:t>
      </w:r>
      <w:r w:rsidR="00FB2C01">
        <w:rPr>
          <w:rFonts w:ascii="Times New Roman" w:hAnsi="Times New Roman" w:cs="Times New Roman"/>
          <w:sz w:val="24"/>
          <w:szCs w:val="24"/>
        </w:rPr>
        <w:t>a</w:t>
      </w:r>
      <w:r w:rsidRPr="00036494">
        <w:rPr>
          <w:rFonts w:ascii="Times New Roman" w:hAnsi="Times New Roman" w:cs="Times New Roman"/>
          <w:sz w:val="24"/>
          <w:szCs w:val="24"/>
        </w:rPr>
        <w:t xml:space="preserve"> zistených príznakov</w:t>
      </w:r>
      <w:r w:rsidR="00FB2C01">
        <w:rPr>
          <w:rFonts w:ascii="Times New Roman" w:hAnsi="Times New Roman" w:cs="Times New Roman"/>
          <w:sz w:val="24"/>
          <w:szCs w:val="24"/>
        </w:rPr>
        <w:t xml:space="preserve">, </w:t>
      </w:r>
      <w:r w:rsidRPr="00036494">
        <w:rPr>
          <w:rFonts w:ascii="Times New Roman" w:hAnsi="Times New Roman" w:cs="Times New Roman"/>
          <w:sz w:val="24"/>
          <w:szCs w:val="24"/>
        </w:rPr>
        <w:t>bývajú nazývané ako</w:t>
      </w:r>
      <w:r w:rsidRPr="00841CD7">
        <w:rPr>
          <w:rFonts w:ascii="Times New Roman" w:hAnsi="Times New Roman" w:cs="Times New Roman"/>
          <w:sz w:val="24"/>
          <w:szCs w:val="24"/>
        </w:rPr>
        <w:t xml:space="preserve"> </w:t>
      </w:r>
      <w:r w:rsidRPr="00036494">
        <w:rPr>
          <w:rFonts w:ascii="Times New Roman" w:hAnsi="Times New Roman" w:cs="Times New Roman"/>
          <w:sz w:val="24"/>
          <w:szCs w:val="24"/>
        </w:rPr>
        <w:t>tzv. percepčné a kognitívne schémy choroby pacienta. Úroveň týchto percepčných a kognitívnych schém potom spolurozhoduje, či pacient vyhľadá odbornú lekársku pomoc predčasne, včas alebo oneskorene, či sa rozhodne svoju chorobu aktívne zvládať, či pred ňou pasívne unikať</w:t>
      </w:r>
      <w:r>
        <w:rPr>
          <w:rFonts w:ascii="Times New Roman" w:hAnsi="Times New Roman" w:cs="Times New Roman"/>
          <w:sz w:val="24"/>
          <w:szCs w:val="24"/>
        </w:rPr>
        <w:t xml:space="preserve"> </w:t>
      </w:r>
      <w:r w:rsidRPr="00D7503F">
        <w:rPr>
          <w:rFonts w:ascii="Times New Roman" w:hAnsi="Times New Roman" w:cs="Times New Roman"/>
          <w:sz w:val="24"/>
          <w:szCs w:val="24"/>
        </w:rPr>
        <w:t>(</w:t>
      </w:r>
      <w:proofErr w:type="spellStart"/>
      <w:r w:rsidRPr="00D7503F">
        <w:rPr>
          <w:rFonts w:ascii="Times New Roman" w:hAnsi="Times New Roman" w:cs="Times New Roman"/>
          <w:sz w:val="24"/>
          <w:szCs w:val="24"/>
        </w:rPr>
        <w:t>Křivohlavý</w:t>
      </w:r>
      <w:proofErr w:type="spellEnd"/>
      <w:r w:rsidRPr="00D7503F">
        <w:rPr>
          <w:rFonts w:ascii="Times New Roman" w:hAnsi="Times New Roman" w:cs="Times New Roman"/>
          <w:sz w:val="24"/>
          <w:szCs w:val="24"/>
        </w:rPr>
        <w:t>, 2002</w:t>
      </w:r>
      <w:r>
        <w:rPr>
          <w:rFonts w:ascii="Times New Roman" w:hAnsi="Times New Roman" w:cs="Times New Roman"/>
          <w:sz w:val="24"/>
          <w:szCs w:val="24"/>
        </w:rPr>
        <w:t>, s. 23-24</w:t>
      </w:r>
      <w:r w:rsidRPr="00D7503F">
        <w:rPr>
          <w:rFonts w:ascii="Times New Roman" w:hAnsi="Times New Roman" w:cs="Times New Roman"/>
          <w:sz w:val="24"/>
          <w:szCs w:val="24"/>
        </w:rPr>
        <w:t>)</w:t>
      </w:r>
      <w:r>
        <w:rPr>
          <w:rFonts w:ascii="Times New Roman" w:hAnsi="Times New Roman" w:cs="Times New Roman"/>
          <w:sz w:val="24"/>
          <w:szCs w:val="24"/>
        </w:rPr>
        <w:t xml:space="preserve">. </w:t>
      </w:r>
    </w:p>
    <w:p w14:paraId="2F87F541" w14:textId="1CAF6B24" w:rsidR="00CE1A6A" w:rsidRPr="00082DFD" w:rsidRDefault="00CE1A6A" w:rsidP="0026470C">
      <w:pPr>
        <w:spacing w:line="360" w:lineRule="auto"/>
        <w:ind w:firstLine="708"/>
        <w:jc w:val="both"/>
        <w:rPr>
          <w:rFonts w:ascii="Times New Roman" w:hAnsi="Times New Roman" w:cs="Times New Roman"/>
          <w:sz w:val="24"/>
          <w:szCs w:val="24"/>
        </w:rPr>
      </w:pPr>
      <w:r w:rsidRPr="006B5F9C">
        <w:rPr>
          <w:rFonts w:ascii="Times New Roman" w:hAnsi="Times New Roman" w:cs="Times New Roman"/>
          <w:sz w:val="24"/>
          <w:szCs w:val="24"/>
        </w:rPr>
        <w:t xml:space="preserve">Najširším pojmom je subjektívne ponímanie ochorenia, </w:t>
      </w:r>
      <w:r>
        <w:rPr>
          <w:rFonts w:ascii="Times New Roman" w:hAnsi="Times New Roman" w:cs="Times New Roman"/>
          <w:sz w:val="24"/>
          <w:szCs w:val="24"/>
        </w:rPr>
        <w:t xml:space="preserve">ktorý </w:t>
      </w:r>
      <w:r w:rsidRPr="006B5F9C">
        <w:rPr>
          <w:rFonts w:ascii="Times New Roman" w:hAnsi="Times New Roman" w:cs="Times New Roman"/>
          <w:sz w:val="24"/>
          <w:szCs w:val="24"/>
        </w:rPr>
        <w:t>zahŕňa tri oblasti – kognitívnu</w:t>
      </w:r>
      <w:r>
        <w:rPr>
          <w:rFonts w:ascii="Times New Roman" w:hAnsi="Times New Roman" w:cs="Times New Roman"/>
          <w:sz w:val="24"/>
          <w:szCs w:val="24"/>
        </w:rPr>
        <w:t xml:space="preserve">, </w:t>
      </w:r>
      <w:r w:rsidRPr="006B5F9C">
        <w:rPr>
          <w:rFonts w:ascii="Times New Roman" w:hAnsi="Times New Roman" w:cs="Times New Roman"/>
          <w:sz w:val="24"/>
          <w:szCs w:val="24"/>
        </w:rPr>
        <w:t>afektívnu</w:t>
      </w:r>
      <w:r>
        <w:rPr>
          <w:rFonts w:ascii="Times New Roman" w:hAnsi="Times New Roman" w:cs="Times New Roman"/>
          <w:sz w:val="24"/>
          <w:szCs w:val="24"/>
        </w:rPr>
        <w:t xml:space="preserve"> </w:t>
      </w:r>
      <w:r w:rsidRPr="006B5F9C">
        <w:rPr>
          <w:rFonts w:ascii="Times New Roman" w:hAnsi="Times New Roman" w:cs="Times New Roman"/>
          <w:sz w:val="24"/>
          <w:szCs w:val="24"/>
        </w:rPr>
        <w:t>a </w:t>
      </w:r>
      <w:proofErr w:type="spellStart"/>
      <w:r w:rsidRPr="006B5F9C">
        <w:rPr>
          <w:rFonts w:ascii="Times New Roman" w:hAnsi="Times New Roman" w:cs="Times New Roman"/>
          <w:sz w:val="24"/>
          <w:szCs w:val="24"/>
        </w:rPr>
        <w:t>konatívnu</w:t>
      </w:r>
      <w:proofErr w:type="spellEnd"/>
      <w:r w:rsidRPr="006B5F9C">
        <w:rPr>
          <w:rFonts w:ascii="Times New Roman" w:hAnsi="Times New Roman" w:cs="Times New Roman"/>
          <w:sz w:val="24"/>
          <w:szCs w:val="24"/>
        </w:rPr>
        <w:t>.</w:t>
      </w:r>
      <w:r w:rsidRPr="006B5F9C">
        <w:rPr>
          <w:sz w:val="24"/>
          <w:szCs w:val="24"/>
        </w:rPr>
        <w:t xml:space="preserve"> </w:t>
      </w:r>
      <w:r w:rsidRPr="004F56B2">
        <w:rPr>
          <w:rFonts w:ascii="Times New Roman" w:hAnsi="Times New Roman" w:cs="Times New Roman"/>
          <w:sz w:val="24"/>
          <w:szCs w:val="24"/>
        </w:rPr>
        <w:t>Kognitívna oblasť</w:t>
      </w:r>
      <w:r>
        <w:rPr>
          <w:rFonts w:ascii="Times New Roman" w:hAnsi="Times New Roman" w:cs="Times New Roman"/>
          <w:sz w:val="24"/>
          <w:szCs w:val="24"/>
        </w:rPr>
        <w:t xml:space="preserve"> predstavuje jedincove subjektívne názory na jednotlivé pojmy, javy, vedomosti, myšlienky predstavy a názory na danú chorobu, príznaky a liečbu. Afektívna oblasť predstavuje jedincove postoje, hodnoty, emócie spojené s ochorením a liečbou. </w:t>
      </w:r>
      <w:proofErr w:type="spellStart"/>
      <w:r>
        <w:rPr>
          <w:rFonts w:ascii="Times New Roman" w:hAnsi="Times New Roman" w:cs="Times New Roman"/>
          <w:sz w:val="24"/>
          <w:szCs w:val="24"/>
        </w:rPr>
        <w:t>Konatívna</w:t>
      </w:r>
      <w:proofErr w:type="spellEnd"/>
      <w:r>
        <w:rPr>
          <w:rFonts w:ascii="Times New Roman" w:hAnsi="Times New Roman" w:cs="Times New Roman"/>
          <w:sz w:val="24"/>
          <w:szCs w:val="24"/>
        </w:rPr>
        <w:t xml:space="preserve"> oblasť predstavuje konkrétne jedincove snahy, </w:t>
      </w:r>
      <w:r w:rsidRPr="00402B37">
        <w:rPr>
          <w:rFonts w:ascii="Times New Roman" w:hAnsi="Times New Roman" w:cs="Times New Roman"/>
          <w:sz w:val="24"/>
          <w:szCs w:val="24"/>
        </w:rPr>
        <w:t xml:space="preserve">stratégie správania vo vzťahu k zdraviu, </w:t>
      </w:r>
      <w:proofErr w:type="spellStart"/>
      <w:r w:rsidRPr="00402B37">
        <w:rPr>
          <w:rFonts w:ascii="Times New Roman" w:hAnsi="Times New Roman" w:cs="Times New Roman"/>
          <w:sz w:val="24"/>
          <w:szCs w:val="24"/>
        </w:rPr>
        <w:t>adherentné</w:t>
      </w:r>
      <w:proofErr w:type="spellEnd"/>
      <w:r w:rsidRPr="00402B37">
        <w:rPr>
          <w:rFonts w:ascii="Times New Roman" w:hAnsi="Times New Roman" w:cs="Times New Roman"/>
          <w:sz w:val="24"/>
          <w:szCs w:val="24"/>
        </w:rPr>
        <w:t xml:space="preserve"> alebo </w:t>
      </w:r>
      <w:proofErr w:type="spellStart"/>
      <w:r w:rsidRPr="00402B37">
        <w:rPr>
          <w:rFonts w:ascii="Times New Roman" w:hAnsi="Times New Roman" w:cs="Times New Roman"/>
          <w:sz w:val="24"/>
          <w:szCs w:val="24"/>
        </w:rPr>
        <w:t>non-adherentné</w:t>
      </w:r>
      <w:proofErr w:type="spellEnd"/>
      <w:r w:rsidRPr="00402B37">
        <w:rPr>
          <w:rFonts w:ascii="Times New Roman" w:hAnsi="Times New Roman" w:cs="Times New Roman"/>
          <w:sz w:val="24"/>
          <w:szCs w:val="24"/>
        </w:rPr>
        <w:t xml:space="preserve"> správanie</w:t>
      </w:r>
      <w:r>
        <w:t xml:space="preserve">. </w:t>
      </w:r>
      <w:r>
        <w:rPr>
          <w:rFonts w:ascii="Times New Roman" w:hAnsi="Times New Roman" w:cs="Times New Roman"/>
          <w:sz w:val="24"/>
          <w:szCs w:val="24"/>
        </w:rPr>
        <w:t>Subjektívne poňatie ochorenia môžeme charakterizovať takto. I</w:t>
      </w:r>
      <w:r w:rsidRPr="000B7F47">
        <w:rPr>
          <w:rFonts w:ascii="Times New Roman" w:hAnsi="Times New Roman" w:cs="Times New Roman"/>
          <w:sz w:val="24"/>
          <w:szCs w:val="24"/>
        </w:rPr>
        <w:t xml:space="preserve">de o </w:t>
      </w:r>
      <w:proofErr w:type="spellStart"/>
      <w:r w:rsidRPr="000B7F47">
        <w:rPr>
          <w:rFonts w:ascii="Times New Roman" w:hAnsi="Times New Roman" w:cs="Times New Roman"/>
          <w:sz w:val="24"/>
          <w:szCs w:val="24"/>
        </w:rPr>
        <w:t>etnitu</w:t>
      </w:r>
      <w:proofErr w:type="spellEnd"/>
      <w:r w:rsidRPr="000B7F47">
        <w:rPr>
          <w:rFonts w:ascii="Times New Roman" w:hAnsi="Times New Roman" w:cs="Times New Roman"/>
          <w:sz w:val="24"/>
          <w:szCs w:val="24"/>
        </w:rPr>
        <w:t>, ktorá sa týka ako chorých</w:t>
      </w:r>
      <w:r w:rsidR="00254193">
        <w:rPr>
          <w:rFonts w:ascii="Times New Roman" w:hAnsi="Times New Roman" w:cs="Times New Roman"/>
          <w:sz w:val="24"/>
          <w:szCs w:val="24"/>
        </w:rPr>
        <w:t>, t</w:t>
      </w:r>
      <w:r w:rsidRPr="000B7F47">
        <w:rPr>
          <w:rFonts w:ascii="Times New Roman" w:hAnsi="Times New Roman" w:cs="Times New Roman"/>
          <w:sz w:val="24"/>
          <w:szCs w:val="24"/>
        </w:rPr>
        <w:t>ak zdravých jedincov</w:t>
      </w:r>
      <w:r>
        <w:rPr>
          <w:rFonts w:ascii="Times New Roman" w:hAnsi="Times New Roman" w:cs="Times New Roman"/>
          <w:sz w:val="24"/>
          <w:szCs w:val="24"/>
        </w:rPr>
        <w:t>.</w:t>
      </w:r>
      <w:r>
        <w:t xml:space="preserve"> </w:t>
      </w:r>
      <w:r>
        <w:rPr>
          <w:rFonts w:ascii="Times New Roman" w:hAnsi="Times New Roman" w:cs="Times New Roman"/>
          <w:sz w:val="24"/>
          <w:szCs w:val="24"/>
        </w:rPr>
        <w:t>I</w:t>
      </w:r>
      <w:r w:rsidRPr="007D398A">
        <w:rPr>
          <w:rFonts w:ascii="Times New Roman" w:hAnsi="Times New Roman" w:cs="Times New Roman"/>
          <w:sz w:val="24"/>
          <w:szCs w:val="24"/>
        </w:rPr>
        <w:t>de o súhrn subjektívnych predstáv,</w:t>
      </w:r>
      <w:r>
        <w:rPr>
          <w:rFonts w:ascii="Times New Roman" w:hAnsi="Times New Roman" w:cs="Times New Roman"/>
          <w:sz w:val="24"/>
          <w:szCs w:val="24"/>
        </w:rPr>
        <w:t xml:space="preserve"> poznatkov, </w:t>
      </w:r>
      <w:r w:rsidRPr="007D398A">
        <w:rPr>
          <w:rFonts w:ascii="Times New Roman" w:hAnsi="Times New Roman" w:cs="Times New Roman"/>
          <w:sz w:val="24"/>
          <w:szCs w:val="24"/>
        </w:rPr>
        <w:t>postojov, skúseností i očakávaní, ktoré sa týkajú jednej alebo viacerých chorôb.</w:t>
      </w:r>
      <w:r>
        <w:rPr>
          <w:rFonts w:ascii="Times New Roman" w:hAnsi="Times New Roman" w:cs="Times New Roman"/>
          <w:sz w:val="24"/>
          <w:szCs w:val="24"/>
        </w:rPr>
        <w:t xml:space="preserve"> Poňatie ochorenia nie je statické, mení sa s vekom, s vedomosťami a osobnými skúsenosťami jedinca. Na jednej strane ho ovplyvňujú profesionáli, ktorými sú napr. lekári, sestry, </w:t>
      </w:r>
      <w:proofErr w:type="spellStart"/>
      <w:r>
        <w:rPr>
          <w:rFonts w:ascii="Times New Roman" w:hAnsi="Times New Roman" w:cs="Times New Roman"/>
          <w:sz w:val="24"/>
          <w:szCs w:val="24"/>
        </w:rPr>
        <w:t>fyzioteraputi</w:t>
      </w:r>
      <w:proofErr w:type="spellEnd"/>
      <w:r>
        <w:rPr>
          <w:rFonts w:ascii="Times New Roman" w:hAnsi="Times New Roman" w:cs="Times New Roman"/>
          <w:sz w:val="24"/>
          <w:szCs w:val="24"/>
        </w:rPr>
        <w:t xml:space="preserve"> a psychológovia. Na druhej strane ho ovplyvňujú laici, ktorými sú napr. rodina, známi a spolupacienti (</w:t>
      </w:r>
      <w:proofErr w:type="spellStart"/>
      <w:r>
        <w:rPr>
          <w:rFonts w:ascii="Times New Roman" w:hAnsi="Times New Roman" w:cs="Times New Roman"/>
          <w:sz w:val="24"/>
          <w:szCs w:val="24"/>
        </w:rPr>
        <w:t>Mareš</w:t>
      </w:r>
      <w:proofErr w:type="spellEnd"/>
      <w:r>
        <w:rPr>
          <w:rFonts w:ascii="Times New Roman" w:hAnsi="Times New Roman" w:cs="Times New Roman"/>
          <w:sz w:val="24"/>
          <w:szCs w:val="24"/>
        </w:rPr>
        <w:t>, 2009, s. 24-25).</w:t>
      </w:r>
    </w:p>
    <w:p w14:paraId="02E8FE67" w14:textId="77777777" w:rsidR="00E922C1" w:rsidRDefault="00E922C1" w:rsidP="0026470C">
      <w:pPr>
        <w:spacing w:line="360" w:lineRule="auto"/>
        <w:jc w:val="both"/>
        <w:rPr>
          <w:rFonts w:ascii="Times New Roman" w:hAnsi="Times New Roman" w:cs="Times New Roman"/>
          <w:b/>
          <w:bCs/>
          <w:sz w:val="28"/>
          <w:szCs w:val="28"/>
        </w:rPr>
      </w:pPr>
    </w:p>
    <w:p w14:paraId="0DD89ADA" w14:textId="11A50622" w:rsidR="00CE1A6A" w:rsidRDefault="00CE1A6A" w:rsidP="00AA5B6E">
      <w:pPr>
        <w:pStyle w:val="Nadpis3"/>
        <w:spacing w:line="360" w:lineRule="auto"/>
      </w:pPr>
      <w:bookmarkStart w:id="34" w:name="_Toc76138364"/>
      <w:r>
        <w:lastRenderedPageBreak/>
        <w:t>2.4.2</w:t>
      </w:r>
      <w:r w:rsidRPr="00C101CA">
        <w:t xml:space="preserve"> Subjektívne vnímanie </w:t>
      </w:r>
      <w:r>
        <w:t>ochorenia a </w:t>
      </w:r>
      <w:proofErr w:type="spellStart"/>
      <w:r>
        <w:t>adherencia</w:t>
      </w:r>
      <w:proofErr w:type="spellEnd"/>
      <w:r>
        <w:t xml:space="preserve"> v liečbe</w:t>
      </w:r>
      <w:bookmarkEnd w:id="34"/>
    </w:p>
    <w:p w14:paraId="49B967AC" w14:textId="21E18C87" w:rsidR="00CE1A6A" w:rsidRPr="00F9302E" w:rsidRDefault="00CE1A6A" w:rsidP="0026470C">
      <w:pPr>
        <w:spacing w:line="360" w:lineRule="auto"/>
        <w:jc w:val="both"/>
        <w:rPr>
          <w:rFonts w:ascii="Times New Roman" w:hAnsi="Times New Roman" w:cs="Times New Roman"/>
          <w:sz w:val="24"/>
          <w:szCs w:val="24"/>
        </w:rPr>
      </w:pPr>
      <w:r>
        <w:rPr>
          <w:rFonts w:ascii="Times New Roman" w:hAnsi="Times New Roman" w:cs="Times New Roman"/>
          <w:b/>
          <w:bCs/>
          <w:sz w:val="28"/>
          <w:szCs w:val="28"/>
        </w:rPr>
        <w:tab/>
      </w:r>
      <w:r w:rsidRPr="00E21BC9">
        <w:rPr>
          <w:rFonts w:ascii="Times New Roman" w:hAnsi="Times New Roman" w:cs="Times New Roman"/>
          <w:sz w:val="24"/>
          <w:szCs w:val="24"/>
        </w:rPr>
        <w:t>Subjektívne vnímanie liečby je ovplyvnené t</w:t>
      </w:r>
      <w:r w:rsidR="00944F89">
        <w:rPr>
          <w:rFonts w:ascii="Times New Roman" w:hAnsi="Times New Roman" w:cs="Times New Roman"/>
          <w:sz w:val="24"/>
          <w:szCs w:val="24"/>
        </w:rPr>
        <w:t>ý</w:t>
      </w:r>
      <w:r w:rsidRPr="00E21BC9">
        <w:rPr>
          <w:rFonts w:ascii="Times New Roman" w:hAnsi="Times New Roman" w:cs="Times New Roman"/>
          <w:sz w:val="24"/>
          <w:szCs w:val="24"/>
        </w:rPr>
        <w:t xml:space="preserve">m, aké symptómy pacient má, zároveň aké má informácie o liečbe a ochorení. </w:t>
      </w:r>
      <w:r>
        <w:rPr>
          <w:rFonts w:ascii="Times New Roman" w:hAnsi="Times New Roman" w:cs="Times New Roman"/>
          <w:sz w:val="24"/>
          <w:szCs w:val="24"/>
        </w:rPr>
        <w:t xml:space="preserve">Komplexné posúdenie pacientovho vnímania ochorenia a liečby je základným predpokladom účinného prevádzania terapeutických, edukačných alebo poradenských intervencií. </w:t>
      </w:r>
      <w:r w:rsidRPr="00896ED5">
        <w:rPr>
          <w:rFonts w:ascii="Times New Roman" w:hAnsi="Times New Roman" w:cs="Times New Roman"/>
          <w:sz w:val="24"/>
          <w:szCs w:val="24"/>
        </w:rPr>
        <w:t>Jedným z významných faktorov, ktoré ovplyvňujú ochorenie, jeho liečbu a priebeh, je nepochybne to ako samotný pacient vníma svoju chorobu, bez ohľadu na jej medicínsku stránku a</w:t>
      </w:r>
      <w:r>
        <w:rPr>
          <w:rFonts w:ascii="Times New Roman" w:hAnsi="Times New Roman" w:cs="Times New Roman"/>
          <w:sz w:val="24"/>
          <w:szCs w:val="24"/>
        </w:rPr>
        <w:t> </w:t>
      </w:r>
      <w:r w:rsidRPr="00896ED5">
        <w:rPr>
          <w:rFonts w:ascii="Times New Roman" w:hAnsi="Times New Roman" w:cs="Times New Roman"/>
          <w:sz w:val="24"/>
          <w:szCs w:val="24"/>
        </w:rPr>
        <w:t>závažnosť</w:t>
      </w:r>
      <w:r>
        <w:rPr>
          <w:rFonts w:ascii="Times New Roman" w:hAnsi="Times New Roman" w:cs="Times New Roman"/>
          <w:sz w:val="24"/>
          <w:szCs w:val="24"/>
        </w:rPr>
        <w:t xml:space="preserve"> (</w:t>
      </w:r>
      <w:proofErr w:type="spellStart"/>
      <w:r>
        <w:rPr>
          <w:rFonts w:ascii="Times New Roman" w:hAnsi="Times New Roman" w:cs="Times New Roman"/>
          <w:sz w:val="24"/>
          <w:szCs w:val="24"/>
        </w:rPr>
        <w:t>Gurková</w:t>
      </w:r>
      <w:proofErr w:type="spellEnd"/>
      <w:r>
        <w:rPr>
          <w:rFonts w:ascii="Times New Roman" w:hAnsi="Times New Roman" w:cs="Times New Roman"/>
          <w:sz w:val="24"/>
          <w:szCs w:val="24"/>
        </w:rPr>
        <w:t xml:space="preserve">, 2017, s. </w:t>
      </w:r>
      <w:r w:rsidR="00944F89">
        <w:rPr>
          <w:rFonts w:ascii="Times New Roman" w:hAnsi="Times New Roman" w:cs="Times New Roman"/>
          <w:sz w:val="24"/>
          <w:szCs w:val="24"/>
        </w:rPr>
        <w:t>44</w:t>
      </w:r>
      <w:r>
        <w:rPr>
          <w:rFonts w:ascii="Times New Roman" w:hAnsi="Times New Roman" w:cs="Times New Roman"/>
          <w:sz w:val="24"/>
          <w:szCs w:val="24"/>
        </w:rPr>
        <w:t xml:space="preserve">-45). </w:t>
      </w:r>
      <w:r w:rsidRPr="00896ED5">
        <w:rPr>
          <w:rFonts w:ascii="Times New Roman" w:hAnsi="Times New Roman" w:cs="Times New Roman"/>
          <w:sz w:val="24"/>
          <w:szCs w:val="24"/>
        </w:rPr>
        <w:t xml:space="preserve">Subjektívne vnímanie zdravotných ťažkostí zastrešuje Model percepcie ochorenia, ktorý môžeme v odbornej literatúre nájsť pod rôznymi názvami: </w:t>
      </w:r>
      <w:proofErr w:type="spellStart"/>
      <w:r w:rsidRPr="00896ED5">
        <w:rPr>
          <w:rFonts w:ascii="Times New Roman" w:hAnsi="Times New Roman" w:cs="Times New Roman"/>
          <w:i/>
          <w:iCs/>
          <w:sz w:val="24"/>
          <w:szCs w:val="24"/>
        </w:rPr>
        <w:t>Illness</w:t>
      </w:r>
      <w:proofErr w:type="spellEnd"/>
      <w:r w:rsidRPr="00896ED5">
        <w:rPr>
          <w:rFonts w:ascii="Times New Roman" w:hAnsi="Times New Roman" w:cs="Times New Roman"/>
          <w:i/>
          <w:iCs/>
          <w:sz w:val="24"/>
          <w:szCs w:val="24"/>
        </w:rPr>
        <w:t xml:space="preserve"> </w:t>
      </w:r>
      <w:proofErr w:type="spellStart"/>
      <w:r w:rsidRPr="00896ED5">
        <w:rPr>
          <w:rFonts w:ascii="Times New Roman" w:hAnsi="Times New Roman" w:cs="Times New Roman"/>
          <w:i/>
          <w:iCs/>
          <w:sz w:val="24"/>
          <w:szCs w:val="24"/>
        </w:rPr>
        <w:t>Perception</w:t>
      </w:r>
      <w:proofErr w:type="spellEnd"/>
      <w:r w:rsidRPr="00896ED5">
        <w:rPr>
          <w:rFonts w:ascii="Times New Roman" w:hAnsi="Times New Roman" w:cs="Times New Roman"/>
          <w:i/>
          <w:iCs/>
          <w:sz w:val="24"/>
          <w:szCs w:val="24"/>
        </w:rPr>
        <w:t xml:space="preserve"> Model, </w:t>
      </w:r>
      <w:proofErr w:type="spellStart"/>
      <w:r w:rsidRPr="00896ED5">
        <w:rPr>
          <w:rFonts w:ascii="Times New Roman" w:hAnsi="Times New Roman" w:cs="Times New Roman"/>
          <w:i/>
          <w:iCs/>
          <w:sz w:val="24"/>
          <w:szCs w:val="24"/>
        </w:rPr>
        <w:t>Illness</w:t>
      </w:r>
      <w:proofErr w:type="spellEnd"/>
      <w:r w:rsidRPr="00896ED5">
        <w:rPr>
          <w:rFonts w:ascii="Times New Roman" w:hAnsi="Times New Roman" w:cs="Times New Roman"/>
          <w:i/>
          <w:iCs/>
          <w:sz w:val="24"/>
          <w:szCs w:val="24"/>
        </w:rPr>
        <w:t xml:space="preserve"> </w:t>
      </w:r>
      <w:proofErr w:type="spellStart"/>
      <w:r w:rsidRPr="00896ED5">
        <w:rPr>
          <w:rFonts w:ascii="Times New Roman" w:hAnsi="Times New Roman" w:cs="Times New Roman"/>
          <w:i/>
          <w:iCs/>
          <w:sz w:val="24"/>
          <w:szCs w:val="24"/>
        </w:rPr>
        <w:t>Reprezentation</w:t>
      </w:r>
      <w:proofErr w:type="spellEnd"/>
      <w:r w:rsidRPr="00896ED5">
        <w:rPr>
          <w:rFonts w:ascii="Times New Roman" w:hAnsi="Times New Roman" w:cs="Times New Roman"/>
          <w:i/>
          <w:iCs/>
          <w:sz w:val="24"/>
          <w:szCs w:val="24"/>
        </w:rPr>
        <w:t xml:space="preserve"> Model, </w:t>
      </w:r>
      <w:proofErr w:type="spellStart"/>
      <w:r w:rsidRPr="00896ED5">
        <w:rPr>
          <w:rFonts w:ascii="Times New Roman" w:hAnsi="Times New Roman" w:cs="Times New Roman"/>
          <w:i/>
          <w:iCs/>
          <w:sz w:val="24"/>
          <w:szCs w:val="24"/>
        </w:rPr>
        <w:t>Self-Regulation</w:t>
      </w:r>
      <w:proofErr w:type="spellEnd"/>
      <w:r w:rsidRPr="00896ED5">
        <w:rPr>
          <w:rFonts w:ascii="Times New Roman" w:hAnsi="Times New Roman" w:cs="Times New Roman"/>
          <w:i/>
          <w:iCs/>
          <w:sz w:val="24"/>
          <w:szCs w:val="24"/>
        </w:rPr>
        <w:t xml:space="preserve"> Model, </w:t>
      </w:r>
      <w:proofErr w:type="spellStart"/>
      <w:r w:rsidRPr="00896ED5">
        <w:rPr>
          <w:rFonts w:ascii="Times New Roman" w:hAnsi="Times New Roman" w:cs="Times New Roman"/>
          <w:i/>
          <w:iCs/>
          <w:sz w:val="24"/>
          <w:szCs w:val="24"/>
        </w:rPr>
        <w:t>Common</w:t>
      </w:r>
      <w:proofErr w:type="spellEnd"/>
      <w:r w:rsidRPr="00896ED5">
        <w:rPr>
          <w:rFonts w:ascii="Times New Roman" w:hAnsi="Times New Roman" w:cs="Times New Roman"/>
          <w:i/>
          <w:iCs/>
          <w:sz w:val="24"/>
          <w:szCs w:val="24"/>
        </w:rPr>
        <w:t xml:space="preserve">-sense Model of </w:t>
      </w:r>
      <w:proofErr w:type="spellStart"/>
      <w:r w:rsidRPr="00896ED5">
        <w:rPr>
          <w:rFonts w:ascii="Times New Roman" w:hAnsi="Times New Roman" w:cs="Times New Roman"/>
          <w:i/>
          <w:iCs/>
          <w:sz w:val="24"/>
          <w:szCs w:val="24"/>
        </w:rPr>
        <w:t>Self-Regulation</w:t>
      </w:r>
      <w:proofErr w:type="spellEnd"/>
      <w:r w:rsidRPr="00896ED5">
        <w:rPr>
          <w:rFonts w:ascii="Times New Roman" w:hAnsi="Times New Roman" w:cs="Times New Roman"/>
          <w:i/>
          <w:iCs/>
          <w:sz w:val="24"/>
          <w:szCs w:val="24"/>
        </w:rPr>
        <w:t xml:space="preserve"> of </w:t>
      </w:r>
      <w:proofErr w:type="spellStart"/>
      <w:r w:rsidRPr="00896ED5">
        <w:rPr>
          <w:rFonts w:ascii="Times New Roman" w:hAnsi="Times New Roman" w:cs="Times New Roman"/>
          <w:i/>
          <w:iCs/>
          <w:sz w:val="24"/>
          <w:szCs w:val="24"/>
        </w:rPr>
        <w:t>Illness</w:t>
      </w:r>
      <w:proofErr w:type="spellEnd"/>
      <w:r w:rsidRPr="00896ED5">
        <w:rPr>
          <w:rFonts w:ascii="Times New Roman" w:hAnsi="Times New Roman" w:cs="Times New Roman"/>
          <w:i/>
          <w:iCs/>
          <w:sz w:val="24"/>
          <w:szCs w:val="24"/>
        </w:rPr>
        <w:t xml:space="preserve"> and </w:t>
      </w:r>
      <w:proofErr w:type="spellStart"/>
      <w:r w:rsidRPr="00896ED5">
        <w:rPr>
          <w:rFonts w:ascii="Times New Roman" w:hAnsi="Times New Roman" w:cs="Times New Roman"/>
          <w:i/>
          <w:iCs/>
          <w:sz w:val="24"/>
          <w:szCs w:val="24"/>
        </w:rPr>
        <w:t>Health</w:t>
      </w:r>
      <w:proofErr w:type="spellEnd"/>
      <w:r>
        <w:rPr>
          <w:rFonts w:ascii="Times New Roman" w:hAnsi="Times New Roman" w:cs="Times New Roman"/>
          <w:sz w:val="24"/>
          <w:szCs w:val="24"/>
        </w:rPr>
        <w:t xml:space="preserve">. </w:t>
      </w:r>
      <w:r w:rsidRPr="00896ED5">
        <w:rPr>
          <w:rFonts w:ascii="Times New Roman" w:hAnsi="Times New Roman" w:cs="Times New Roman"/>
          <w:sz w:val="24"/>
          <w:szCs w:val="24"/>
        </w:rPr>
        <w:t>Objasňuje pacientovo subjektívne vnímanie zdravotných problémov a od toho sa odvíjajúcej regulácie správania a prežívania v priebehu liečby. Jeho základom sú dve línie jedincovho uvažovania o ochorení. Prvú líniu tvoria kognitívne a druhú emocionálne procesy</w:t>
      </w:r>
      <w:r>
        <w:rPr>
          <w:rFonts w:ascii="Times New Roman" w:hAnsi="Times New Roman" w:cs="Times New Roman"/>
          <w:sz w:val="24"/>
          <w:szCs w:val="24"/>
        </w:rPr>
        <w:t xml:space="preserve"> </w:t>
      </w:r>
      <w:r w:rsidRPr="00F9302E">
        <w:rPr>
          <w:rFonts w:ascii="Times New Roman" w:hAnsi="Times New Roman" w:cs="Times New Roman"/>
          <w:sz w:val="24"/>
          <w:szCs w:val="24"/>
        </w:rPr>
        <w:t>(Hricová,</w:t>
      </w:r>
      <w:r>
        <w:rPr>
          <w:rFonts w:ascii="Times New Roman" w:hAnsi="Times New Roman" w:cs="Times New Roman"/>
          <w:sz w:val="24"/>
          <w:szCs w:val="24"/>
        </w:rPr>
        <w:t xml:space="preserve"> 2016,</w:t>
      </w:r>
      <w:r w:rsidRPr="00F9302E">
        <w:rPr>
          <w:rFonts w:ascii="Times New Roman" w:hAnsi="Times New Roman" w:cs="Times New Roman"/>
          <w:sz w:val="24"/>
          <w:szCs w:val="24"/>
        </w:rPr>
        <w:t xml:space="preserve"> s. 1-10).</w:t>
      </w:r>
    </w:p>
    <w:p w14:paraId="2D2A1CE3" w14:textId="44084A9C" w:rsidR="00B87B67" w:rsidRPr="00B87B67" w:rsidRDefault="00CE1A6A" w:rsidP="00B87B67">
      <w:pPr>
        <w:spacing w:line="360" w:lineRule="auto"/>
        <w:ind w:firstLine="708"/>
        <w:jc w:val="both"/>
        <w:rPr>
          <w:rFonts w:ascii="Times New Roman" w:hAnsi="Times New Roman" w:cs="Times New Roman"/>
          <w:sz w:val="24"/>
          <w:szCs w:val="24"/>
        </w:rPr>
      </w:pPr>
      <w:proofErr w:type="spellStart"/>
      <w:r w:rsidRPr="00723BD3">
        <w:rPr>
          <w:rFonts w:ascii="Times New Roman" w:hAnsi="Times New Roman" w:cs="Times New Roman"/>
          <w:sz w:val="24"/>
          <w:szCs w:val="24"/>
        </w:rPr>
        <w:t>Leventhal</w:t>
      </w:r>
      <w:proofErr w:type="spellEnd"/>
      <w:r w:rsidRPr="00723BD3">
        <w:rPr>
          <w:rFonts w:ascii="Times New Roman" w:hAnsi="Times New Roman" w:cs="Times New Roman"/>
          <w:sz w:val="24"/>
          <w:szCs w:val="24"/>
        </w:rPr>
        <w:t xml:space="preserve"> (1984) prišiel so svojim návrhom </w:t>
      </w:r>
      <w:proofErr w:type="spellStart"/>
      <w:r w:rsidRPr="00723BD3">
        <w:rPr>
          <w:rFonts w:ascii="Times New Roman" w:hAnsi="Times New Roman" w:cs="Times New Roman"/>
          <w:sz w:val="24"/>
          <w:szCs w:val="24"/>
        </w:rPr>
        <w:t>sebaregulačného</w:t>
      </w:r>
      <w:proofErr w:type="spellEnd"/>
      <w:r w:rsidRPr="00723BD3">
        <w:rPr>
          <w:rFonts w:ascii="Times New Roman" w:hAnsi="Times New Roman" w:cs="Times New Roman"/>
          <w:sz w:val="24"/>
          <w:szCs w:val="24"/>
        </w:rPr>
        <w:t xml:space="preserve"> modelu, nazývaného tiež model percepcie ochorenia. Tento model vychádza z predpokladu, že správanie jedinca je regulované jeho mentálnymi reprezentáciami aktuálnych alebo budúcich zdravotných ťažkostí. V prípade, že je človek konfrontovaný s chorobou alebo ohrozením, je motivovaný vrátiť sa späť do stavu rovnováhy, zdravia. Mentálne reprezentácie priamo odrážajú pacientove kognitívne a emocionálne odpovede na symptómy, chorobu a tiež očakávania, čí sa vylieči alebo bude mať ochorenie pod kontrolou </w:t>
      </w:r>
      <w:bookmarkStart w:id="35" w:name="_Hlk72836879"/>
      <w:r w:rsidRPr="00723BD3">
        <w:rPr>
          <w:rFonts w:ascii="Times New Roman" w:hAnsi="Times New Roman" w:cs="Times New Roman"/>
          <w:sz w:val="24"/>
          <w:szCs w:val="24"/>
        </w:rPr>
        <w:t>(</w:t>
      </w:r>
      <w:proofErr w:type="spellStart"/>
      <w:r w:rsidRPr="00723BD3">
        <w:rPr>
          <w:rFonts w:ascii="Times New Roman" w:hAnsi="Times New Roman" w:cs="Times New Roman"/>
          <w:sz w:val="24"/>
          <w:szCs w:val="24"/>
        </w:rPr>
        <w:t>Vavrincová</w:t>
      </w:r>
      <w:proofErr w:type="spellEnd"/>
      <w:r w:rsidRPr="00723BD3">
        <w:rPr>
          <w:rFonts w:ascii="Times New Roman" w:hAnsi="Times New Roman" w:cs="Times New Roman"/>
          <w:sz w:val="24"/>
          <w:szCs w:val="24"/>
        </w:rPr>
        <w:t xml:space="preserve">, 2011, s. </w:t>
      </w:r>
      <w:bookmarkEnd w:id="35"/>
      <w:r w:rsidRPr="00723BD3">
        <w:rPr>
          <w:rFonts w:ascii="Times New Roman" w:hAnsi="Times New Roman" w:cs="Times New Roman"/>
          <w:sz w:val="24"/>
          <w:szCs w:val="24"/>
        </w:rPr>
        <w:t xml:space="preserve">32-34). </w:t>
      </w:r>
      <w:r>
        <w:rPr>
          <w:rFonts w:ascii="Times New Roman" w:hAnsi="Times New Roman" w:cs="Times New Roman"/>
          <w:sz w:val="24"/>
          <w:szCs w:val="24"/>
        </w:rPr>
        <w:t>K</w:t>
      </w:r>
      <w:r w:rsidRPr="007963D7">
        <w:rPr>
          <w:rFonts w:ascii="Times New Roman" w:hAnsi="Times New Roman" w:cs="Times New Roman"/>
          <w:sz w:val="24"/>
          <w:szCs w:val="24"/>
        </w:rPr>
        <w:t>ognitívne reprezentácie sa dotýkajú uvažovania jedinca o tom, čo pre neho znamená chorob</w:t>
      </w:r>
      <w:r>
        <w:rPr>
          <w:rFonts w:ascii="Times New Roman" w:hAnsi="Times New Roman" w:cs="Times New Roman"/>
          <w:sz w:val="24"/>
          <w:szCs w:val="24"/>
        </w:rPr>
        <w:t>a</w:t>
      </w:r>
      <w:r w:rsidRPr="007963D7">
        <w:rPr>
          <w:rFonts w:ascii="Times New Roman" w:hAnsi="Times New Roman" w:cs="Times New Roman"/>
          <w:sz w:val="24"/>
          <w:szCs w:val="24"/>
        </w:rPr>
        <w:t xml:space="preserve"> a čo s ňou môže sám urobiť. Emocionálne reprezentácie predstavujú emocionálne odpovede na ochorenia (úzkosť, strach, hnev).</w:t>
      </w:r>
      <w:r w:rsidRPr="007963D7">
        <w:t xml:space="preserve"> </w:t>
      </w:r>
      <w:r w:rsidRPr="00630A05">
        <w:rPr>
          <w:rFonts w:ascii="Times New Roman" w:hAnsi="Times New Roman" w:cs="Times New Roman"/>
          <w:sz w:val="24"/>
          <w:szCs w:val="24"/>
        </w:rPr>
        <w:t>Interpretácia a hodnotenie symptómov sú v danom čase ovplyvnené existujúcimi schémami zdravia / choroby, ktoré si jedinec vytváral v priebehu doterajších skúseností. Proces harmonizácie aktuálne vnímaných somatických symptómov s existujúcimi schémami sa dotýka piatich oblastí uvažovania o</w:t>
      </w:r>
      <w:r>
        <w:rPr>
          <w:rFonts w:ascii="Times New Roman" w:hAnsi="Times New Roman" w:cs="Times New Roman"/>
          <w:sz w:val="24"/>
          <w:szCs w:val="24"/>
        </w:rPr>
        <w:t> </w:t>
      </w:r>
      <w:r w:rsidRPr="00630A05">
        <w:rPr>
          <w:rFonts w:ascii="Times New Roman" w:hAnsi="Times New Roman" w:cs="Times New Roman"/>
          <w:sz w:val="24"/>
          <w:szCs w:val="24"/>
        </w:rPr>
        <w:t>ochoren</w:t>
      </w:r>
      <w:r>
        <w:rPr>
          <w:rFonts w:ascii="Times New Roman" w:hAnsi="Times New Roman" w:cs="Times New Roman"/>
          <w:sz w:val="24"/>
          <w:szCs w:val="24"/>
        </w:rPr>
        <w:t xml:space="preserve">í: identity (predstavuje označenie/nálepku, ktorou človek označuje svoje ochorenie, obsahuje prejavy, symptómy, ktoré jedinec pod svojím ochorením zahŕňa: Aký je to symptóm?), kauzality (presvedčenie o príčinách, </w:t>
      </w:r>
      <w:r w:rsidRPr="00780A5B">
        <w:rPr>
          <w:rFonts w:ascii="Times New Roman" w:hAnsi="Times New Roman" w:cs="Times New Roman"/>
          <w:sz w:val="24"/>
          <w:szCs w:val="24"/>
        </w:rPr>
        <w:t>súvisiacich faktoroch ochorenia: čo spôsobilo</w:t>
      </w:r>
      <w:r>
        <w:rPr>
          <w:rFonts w:ascii="Times New Roman" w:hAnsi="Times New Roman" w:cs="Times New Roman"/>
          <w:sz w:val="24"/>
          <w:szCs w:val="24"/>
        </w:rPr>
        <w:t xml:space="preserve"> moje</w:t>
      </w:r>
      <w:r w:rsidRPr="00780A5B">
        <w:rPr>
          <w:rFonts w:ascii="Times New Roman" w:hAnsi="Times New Roman" w:cs="Times New Roman"/>
          <w:sz w:val="24"/>
          <w:szCs w:val="24"/>
        </w:rPr>
        <w:t xml:space="preserve"> ochorenie</w:t>
      </w:r>
      <w:r>
        <w:rPr>
          <w:rFonts w:ascii="Times New Roman" w:hAnsi="Times New Roman" w:cs="Times New Roman"/>
          <w:sz w:val="24"/>
          <w:szCs w:val="24"/>
        </w:rPr>
        <w:t xml:space="preserve">?, </w:t>
      </w:r>
      <w:r w:rsidRPr="00A11B9E">
        <w:rPr>
          <w:rFonts w:ascii="Times New Roman" w:hAnsi="Times New Roman" w:cs="Times New Roman"/>
          <w:sz w:val="24"/>
          <w:szCs w:val="24"/>
        </w:rPr>
        <w:t>časové dimenzie trvania ochorenia (presvedčenie o trvan</w:t>
      </w:r>
      <w:r>
        <w:rPr>
          <w:rFonts w:ascii="Times New Roman" w:hAnsi="Times New Roman" w:cs="Times New Roman"/>
          <w:sz w:val="24"/>
          <w:szCs w:val="24"/>
        </w:rPr>
        <w:t>í</w:t>
      </w:r>
      <w:r w:rsidRPr="00A11B9E">
        <w:rPr>
          <w:rFonts w:ascii="Times New Roman" w:hAnsi="Times New Roman" w:cs="Times New Roman"/>
          <w:sz w:val="24"/>
          <w:szCs w:val="24"/>
        </w:rPr>
        <w:t>, frekvenc</w:t>
      </w:r>
      <w:r>
        <w:rPr>
          <w:rFonts w:ascii="Times New Roman" w:hAnsi="Times New Roman" w:cs="Times New Roman"/>
          <w:sz w:val="24"/>
          <w:szCs w:val="24"/>
        </w:rPr>
        <w:t>ii</w:t>
      </w:r>
      <w:r w:rsidRPr="00A11B9E">
        <w:rPr>
          <w:rFonts w:ascii="Times New Roman" w:hAnsi="Times New Roman" w:cs="Times New Roman"/>
          <w:sz w:val="24"/>
          <w:szCs w:val="24"/>
        </w:rPr>
        <w:t xml:space="preserve">, </w:t>
      </w:r>
      <w:r>
        <w:rPr>
          <w:rFonts w:ascii="Times New Roman" w:hAnsi="Times New Roman" w:cs="Times New Roman"/>
          <w:sz w:val="24"/>
          <w:szCs w:val="24"/>
        </w:rPr>
        <w:t>A</w:t>
      </w:r>
      <w:r w:rsidRPr="00A11B9E">
        <w:rPr>
          <w:rFonts w:ascii="Times New Roman" w:hAnsi="Times New Roman" w:cs="Times New Roman"/>
          <w:sz w:val="24"/>
          <w:szCs w:val="24"/>
        </w:rPr>
        <w:t>ko dlho bude trvať?)</w:t>
      </w:r>
      <w:r>
        <w:rPr>
          <w:rFonts w:ascii="Times New Roman" w:hAnsi="Times New Roman" w:cs="Times New Roman"/>
          <w:sz w:val="24"/>
          <w:szCs w:val="24"/>
        </w:rPr>
        <w:t xml:space="preserve"> </w:t>
      </w:r>
      <w:r w:rsidRPr="00D44FEF">
        <w:rPr>
          <w:rFonts w:ascii="Times New Roman" w:hAnsi="Times New Roman" w:cs="Times New Roman"/>
          <w:sz w:val="24"/>
          <w:szCs w:val="24"/>
        </w:rPr>
        <w:t>dôsledk</w:t>
      </w:r>
      <w:r>
        <w:rPr>
          <w:rFonts w:ascii="Times New Roman" w:hAnsi="Times New Roman" w:cs="Times New Roman"/>
          <w:sz w:val="24"/>
          <w:szCs w:val="24"/>
        </w:rPr>
        <w:t>y</w:t>
      </w:r>
      <w:r w:rsidRPr="00D44FEF">
        <w:rPr>
          <w:rFonts w:ascii="Times New Roman" w:hAnsi="Times New Roman" w:cs="Times New Roman"/>
          <w:sz w:val="24"/>
          <w:szCs w:val="24"/>
        </w:rPr>
        <w:t xml:space="preserve"> (presvedčenie o</w:t>
      </w:r>
      <w:r>
        <w:rPr>
          <w:rFonts w:ascii="Times New Roman" w:hAnsi="Times New Roman" w:cs="Times New Roman"/>
          <w:sz w:val="24"/>
          <w:szCs w:val="24"/>
        </w:rPr>
        <w:t> </w:t>
      </w:r>
      <w:r w:rsidRPr="00D44FEF">
        <w:rPr>
          <w:rFonts w:ascii="Times New Roman" w:hAnsi="Times New Roman" w:cs="Times New Roman"/>
          <w:sz w:val="24"/>
          <w:szCs w:val="24"/>
        </w:rPr>
        <w:t>očakávanom</w:t>
      </w:r>
      <w:r>
        <w:rPr>
          <w:rFonts w:ascii="Times New Roman" w:hAnsi="Times New Roman" w:cs="Times New Roman"/>
          <w:sz w:val="24"/>
          <w:szCs w:val="24"/>
        </w:rPr>
        <w:t xml:space="preserve"> dopade</w:t>
      </w:r>
      <w:r w:rsidRPr="00D44FEF">
        <w:rPr>
          <w:rFonts w:ascii="Times New Roman" w:hAnsi="Times New Roman" w:cs="Times New Roman"/>
          <w:sz w:val="24"/>
          <w:szCs w:val="24"/>
        </w:rPr>
        <w:t>,</w:t>
      </w:r>
      <w:r>
        <w:rPr>
          <w:rFonts w:ascii="Times New Roman" w:hAnsi="Times New Roman" w:cs="Times New Roman"/>
          <w:sz w:val="24"/>
          <w:szCs w:val="24"/>
        </w:rPr>
        <w:t xml:space="preserve"> dopade</w:t>
      </w:r>
      <w:r w:rsidRPr="00D44FEF">
        <w:rPr>
          <w:rFonts w:ascii="Times New Roman" w:hAnsi="Times New Roman" w:cs="Times New Roman"/>
          <w:sz w:val="24"/>
          <w:szCs w:val="24"/>
        </w:rPr>
        <w:t xml:space="preserve">, výsledku ochorenia: </w:t>
      </w:r>
      <w:r>
        <w:rPr>
          <w:rFonts w:ascii="Times New Roman" w:hAnsi="Times New Roman" w:cs="Times New Roman"/>
          <w:sz w:val="24"/>
          <w:szCs w:val="24"/>
        </w:rPr>
        <w:t>Č</w:t>
      </w:r>
      <w:r w:rsidRPr="00D44FEF">
        <w:rPr>
          <w:rFonts w:ascii="Times New Roman" w:hAnsi="Times New Roman" w:cs="Times New Roman"/>
          <w:sz w:val="24"/>
          <w:szCs w:val="24"/>
        </w:rPr>
        <w:t>o to pre mňa znamená? Aké bude</w:t>
      </w:r>
      <w:r>
        <w:rPr>
          <w:rFonts w:ascii="Times New Roman" w:hAnsi="Times New Roman" w:cs="Times New Roman"/>
          <w:sz w:val="24"/>
          <w:szCs w:val="24"/>
        </w:rPr>
        <w:t>m</w:t>
      </w:r>
      <w:r w:rsidRPr="00D44FEF">
        <w:rPr>
          <w:rFonts w:ascii="Times New Roman" w:hAnsi="Times New Roman" w:cs="Times New Roman"/>
          <w:sz w:val="24"/>
          <w:szCs w:val="24"/>
        </w:rPr>
        <w:t xml:space="preserve"> mať dôsledky pre môj život, rodinu?</w:t>
      </w:r>
      <w:r>
        <w:rPr>
          <w:rFonts w:ascii="Times New Roman" w:hAnsi="Times New Roman" w:cs="Times New Roman"/>
          <w:sz w:val="24"/>
          <w:szCs w:val="24"/>
        </w:rPr>
        <w:t xml:space="preserve">, </w:t>
      </w:r>
      <w:r w:rsidRPr="003B3BBD">
        <w:rPr>
          <w:rFonts w:ascii="Times New Roman" w:hAnsi="Times New Roman" w:cs="Times New Roman"/>
          <w:sz w:val="24"/>
          <w:szCs w:val="24"/>
        </w:rPr>
        <w:t>liečiteľnosti-</w:t>
      </w:r>
      <w:r>
        <w:rPr>
          <w:rFonts w:ascii="Times New Roman" w:hAnsi="Times New Roman" w:cs="Times New Roman"/>
          <w:sz w:val="24"/>
          <w:szCs w:val="24"/>
        </w:rPr>
        <w:t xml:space="preserve"> </w:t>
      </w:r>
      <w:r w:rsidRPr="003B3BBD">
        <w:rPr>
          <w:rFonts w:ascii="Times New Roman" w:hAnsi="Times New Roman" w:cs="Times New Roman"/>
          <w:sz w:val="24"/>
          <w:szCs w:val="24"/>
        </w:rPr>
        <w:t>kontrole</w:t>
      </w:r>
      <w:r>
        <w:rPr>
          <w:rFonts w:ascii="Times New Roman" w:hAnsi="Times New Roman" w:cs="Times New Roman"/>
          <w:sz w:val="24"/>
          <w:szCs w:val="24"/>
        </w:rPr>
        <w:t xml:space="preserve"> </w:t>
      </w:r>
      <w:r w:rsidRPr="003B3BBD">
        <w:rPr>
          <w:rFonts w:ascii="Times New Roman" w:hAnsi="Times New Roman" w:cs="Times New Roman"/>
          <w:sz w:val="24"/>
          <w:szCs w:val="24"/>
        </w:rPr>
        <w:t xml:space="preserve">(presvedčenie o </w:t>
      </w:r>
      <w:r w:rsidRPr="003B3BBD">
        <w:rPr>
          <w:rFonts w:ascii="Times New Roman" w:hAnsi="Times New Roman" w:cs="Times New Roman"/>
          <w:sz w:val="24"/>
          <w:szCs w:val="24"/>
        </w:rPr>
        <w:lastRenderedPageBreak/>
        <w:t>kontrole nad ochorením, možnostiach, spôsoboch vyliečeni</w:t>
      </w:r>
      <w:r>
        <w:rPr>
          <w:rFonts w:ascii="Times New Roman" w:hAnsi="Times New Roman" w:cs="Times New Roman"/>
          <w:sz w:val="24"/>
          <w:szCs w:val="24"/>
        </w:rPr>
        <w:t>a</w:t>
      </w:r>
      <w:r w:rsidRPr="003B3BBD">
        <w:rPr>
          <w:rFonts w:ascii="Times New Roman" w:hAnsi="Times New Roman" w:cs="Times New Roman"/>
          <w:sz w:val="24"/>
          <w:szCs w:val="24"/>
        </w:rPr>
        <w:t xml:space="preserve">: </w:t>
      </w:r>
      <w:r>
        <w:rPr>
          <w:rFonts w:ascii="Times New Roman" w:hAnsi="Times New Roman" w:cs="Times New Roman"/>
          <w:sz w:val="24"/>
          <w:szCs w:val="24"/>
        </w:rPr>
        <w:t>M</w:t>
      </w:r>
      <w:r w:rsidRPr="003B3BBD">
        <w:rPr>
          <w:rFonts w:ascii="Times New Roman" w:hAnsi="Times New Roman" w:cs="Times New Roman"/>
          <w:sz w:val="24"/>
          <w:szCs w:val="24"/>
        </w:rPr>
        <w:t xml:space="preserve">ôžem ho mať pod kontrolou? </w:t>
      </w:r>
      <w:r>
        <w:rPr>
          <w:rFonts w:ascii="Times New Roman" w:hAnsi="Times New Roman" w:cs="Times New Roman"/>
          <w:sz w:val="24"/>
          <w:szCs w:val="24"/>
        </w:rPr>
        <w:t>D</w:t>
      </w:r>
      <w:r w:rsidRPr="003B3BBD">
        <w:rPr>
          <w:rFonts w:ascii="Times New Roman" w:hAnsi="Times New Roman" w:cs="Times New Roman"/>
          <w:sz w:val="24"/>
          <w:szCs w:val="24"/>
        </w:rPr>
        <w:t>á sa liečiť?</w:t>
      </w:r>
      <w:r>
        <w:rPr>
          <w:rFonts w:ascii="Times New Roman" w:hAnsi="Times New Roman" w:cs="Times New Roman"/>
          <w:sz w:val="24"/>
          <w:szCs w:val="24"/>
        </w:rPr>
        <w:t>) (</w:t>
      </w:r>
      <w:proofErr w:type="spellStart"/>
      <w:r>
        <w:rPr>
          <w:rFonts w:ascii="Times New Roman" w:hAnsi="Times New Roman" w:cs="Times New Roman"/>
          <w:sz w:val="24"/>
          <w:szCs w:val="24"/>
        </w:rPr>
        <w:t>Gurková</w:t>
      </w:r>
      <w:proofErr w:type="spellEnd"/>
      <w:r>
        <w:rPr>
          <w:rFonts w:ascii="Times New Roman" w:hAnsi="Times New Roman" w:cs="Times New Roman"/>
          <w:sz w:val="24"/>
          <w:szCs w:val="24"/>
        </w:rPr>
        <w:t>, 2017, s. 38-39).</w:t>
      </w:r>
      <w:r>
        <w:t xml:space="preserve"> </w:t>
      </w:r>
      <w:r w:rsidRPr="007963D7">
        <w:rPr>
          <w:rFonts w:ascii="Times New Roman" w:hAnsi="Times New Roman" w:cs="Times New Roman"/>
          <w:sz w:val="24"/>
          <w:szCs w:val="24"/>
        </w:rPr>
        <w:t xml:space="preserve">Vytvorené mentálne reprezentácie následne determinujú výber </w:t>
      </w:r>
      <w:proofErr w:type="spellStart"/>
      <w:r w:rsidRPr="007963D7">
        <w:rPr>
          <w:rFonts w:ascii="Times New Roman" w:hAnsi="Times New Roman" w:cs="Times New Roman"/>
          <w:sz w:val="24"/>
          <w:szCs w:val="24"/>
        </w:rPr>
        <w:t>copingových</w:t>
      </w:r>
      <w:proofErr w:type="spellEnd"/>
      <w:r w:rsidRPr="007963D7">
        <w:rPr>
          <w:rFonts w:ascii="Times New Roman" w:hAnsi="Times New Roman" w:cs="Times New Roman"/>
          <w:sz w:val="24"/>
          <w:szCs w:val="24"/>
        </w:rPr>
        <w:t xml:space="preserve"> stratégií,</w:t>
      </w:r>
      <w:r>
        <w:rPr>
          <w:rFonts w:ascii="Times New Roman" w:hAnsi="Times New Roman" w:cs="Times New Roman"/>
          <w:sz w:val="24"/>
          <w:szCs w:val="24"/>
        </w:rPr>
        <w:t xml:space="preserve"> </w:t>
      </w:r>
      <w:r w:rsidRPr="007963D7">
        <w:rPr>
          <w:rFonts w:ascii="Times New Roman" w:hAnsi="Times New Roman" w:cs="Times New Roman"/>
          <w:sz w:val="24"/>
          <w:szCs w:val="24"/>
        </w:rPr>
        <w:t xml:space="preserve">prístupov k regulácii emócií a ochorenia, a tvorbu plánu zvládania (obr. </w:t>
      </w:r>
      <w:r>
        <w:rPr>
          <w:rFonts w:ascii="Times New Roman" w:hAnsi="Times New Roman" w:cs="Times New Roman"/>
          <w:sz w:val="24"/>
          <w:szCs w:val="24"/>
        </w:rPr>
        <w:t>2</w:t>
      </w:r>
      <w:r w:rsidRPr="007963D7">
        <w:rPr>
          <w:rFonts w:ascii="Times New Roman" w:hAnsi="Times New Roman" w:cs="Times New Roman"/>
          <w:sz w:val="24"/>
          <w:szCs w:val="24"/>
        </w:rPr>
        <w:t xml:space="preserve">). Po vykonaní opatrení smerujúcich k zdraviu, jedinec prehodnotí úspešnosť použitých </w:t>
      </w:r>
      <w:proofErr w:type="spellStart"/>
      <w:r w:rsidRPr="007963D7">
        <w:rPr>
          <w:rFonts w:ascii="Times New Roman" w:hAnsi="Times New Roman" w:cs="Times New Roman"/>
          <w:sz w:val="24"/>
          <w:szCs w:val="24"/>
        </w:rPr>
        <w:t>copingových</w:t>
      </w:r>
      <w:proofErr w:type="spellEnd"/>
      <w:r w:rsidRPr="007963D7">
        <w:rPr>
          <w:rFonts w:ascii="Times New Roman" w:hAnsi="Times New Roman" w:cs="Times New Roman"/>
          <w:sz w:val="24"/>
          <w:szCs w:val="24"/>
        </w:rPr>
        <w:t xml:space="preserve"> stratégii</w:t>
      </w:r>
      <w:r>
        <w:rPr>
          <w:rFonts w:ascii="Times New Roman" w:hAnsi="Times New Roman" w:cs="Times New Roman"/>
          <w:sz w:val="24"/>
          <w:szCs w:val="24"/>
        </w:rPr>
        <w:t xml:space="preserve"> </w:t>
      </w:r>
      <w:r w:rsidRPr="007963D7">
        <w:rPr>
          <w:rFonts w:ascii="Times New Roman" w:hAnsi="Times New Roman" w:cs="Times New Roman"/>
          <w:sz w:val="24"/>
          <w:szCs w:val="24"/>
        </w:rPr>
        <w:t>a pokračuje dovtedy, pokiaľ nie je zvládanie úspešné</w:t>
      </w:r>
      <w:r>
        <w:rPr>
          <w:rFonts w:ascii="Times New Roman" w:hAnsi="Times New Roman" w:cs="Times New Roman"/>
          <w:sz w:val="24"/>
          <w:szCs w:val="24"/>
        </w:rPr>
        <w:t xml:space="preserve"> (</w:t>
      </w:r>
      <w:proofErr w:type="spellStart"/>
      <w:r>
        <w:rPr>
          <w:rFonts w:ascii="Times New Roman" w:hAnsi="Times New Roman" w:cs="Times New Roman"/>
          <w:sz w:val="24"/>
          <w:szCs w:val="24"/>
        </w:rPr>
        <w:t>Vavrincová</w:t>
      </w:r>
      <w:proofErr w:type="spellEnd"/>
      <w:r>
        <w:rPr>
          <w:rFonts w:ascii="Times New Roman" w:hAnsi="Times New Roman" w:cs="Times New Roman"/>
          <w:sz w:val="24"/>
          <w:szCs w:val="24"/>
        </w:rPr>
        <w:t>, 2011, s. 33-34).</w:t>
      </w:r>
    </w:p>
    <w:p w14:paraId="43A2F639" w14:textId="05CA75A0" w:rsidR="00B87B67" w:rsidRDefault="00162BC4" w:rsidP="00B87B67">
      <w:r>
        <w:rPr>
          <w:noProof/>
        </w:rPr>
        <mc:AlternateContent>
          <mc:Choice Requires="wps">
            <w:drawing>
              <wp:anchor distT="0" distB="0" distL="114300" distR="114300" simplePos="0" relativeHeight="251698176" behindDoc="0" locked="0" layoutInCell="1" allowOverlap="1" wp14:anchorId="53F69D01" wp14:editId="6EF982CC">
                <wp:simplePos x="0" y="0"/>
                <wp:positionH relativeFrom="page">
                  <wp:posOffset>5867400</wp:posOffset>
                </wp:positionH>
                <wp:positionV relativeFrom="paragraph">
                  <wp:posOffset>136616</wp:posOffset>
                </wp:positionV>
                <wp:extent cx="1143000" cy="895350"/>
                <wp:effectExtent l="0" t="0" r="19050" b="19050"/>
                <wp:wrapNone/>
                <wp:docPr id="77" name="Obdĺžnik 77"/>
                <wp:cNvGraphicFramePr/>
                <a:graphic xmlns:a="http://schemas.openxmlformats.org/drawingml/2006/main">
                  <a:graphicData uri="http://schemas.microsoft.com/office/word/2010/wordprocessingShape">
                    <wps:wsp>
                      <wps:cNvSpPr/>
                      <wps:spPr>
                        <a:xfrm>
                          <a:off x="0" y="0"/>
                          <a:ext cx="1143000" cy="89535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D8F4E5" w14:textId="77777777" w:rsidR="00FA4A23" w:rsidRPr="009E4A4F" w:rsidRDefault="00FA4A23" w:rsidP="00B87B67">
                            <w:pPr>
                              <w:jc w:val="center"/>
                              <w:rPr>
                                <w:rFonts w:ascii="Times New Roman" w:hAnsi="Times New Roman" w:cs="Times New Roman"/>
                                <w:color w:val="000000" w:themeColor="text1"/>
                              </w:rPr>
                            </w:pPr>
                            <w:r w:rsidRPr="009E4A4F">
                              <w:rPr>
                                <w:rFonts w:ascii="Times New Roman" w:hAnsi="Times New Roman" w:cs="Times New Roman"/>
                                <w:color w:val="000000" w:themeColor="text1"/>
                              </w:rPr>
                              <w:t>hodnotenie účinnosti zvládania ohrozenia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F69D01" id="Obdĺžnik 77" o:spid="_x0000_s1042" style="position:absolute;margin-left:462pt;margin-top:10.75pt;width:90pt;height:70.5pt;z-index:251698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" fillcolor="white [3212]" strokecolor="black [3213]" strokeweight="1pt">
                <v:textbox>
                  <w:txbxContent>
                    <w:p w14:paraId="7AD8F4E5" w14:textId="77777777" w:rsidR="00FA4A23" w:rsidRPr="009E4A4F" w:rsidRDefault="00FA4A23" w:rsidP="00B87B67">
                      <w:pPr>
                        <w:jc w:val="center"/>
                        <w:rPr>
                          <w:rFonts w:ascii="Times New Roman" w:hAnsi="Times New Roman" w:cs="Times New Roman"/>
                          <w:color w:val="000000" w:themeColor="text1"/>
                        </w:rPr>
                      </w:pPr>
                      <w:r w:rsidRPr="009E4A4F">
                        <w:rPr>
                          <w:rFonts w:ascii="Times New Roman" w:hAnsi="Times New Roman" w:cs="Times New Roman"/>
                          <w:color w:val="000000" w:themeColor="text1"/>
                        </w:rPr>
                        <w:t>hodnotenie účinnosti zvládania ohrozenia</w:t>
                      </w:r>
                    </w:p>
                  </w:txbxContent>
                </v:textbox>
                <w10:wrap anchorx="page"/>
              </v:rect>
            </w:pict>
          </mc:Fallback>
        </mc:AlternateContent>
      </w:r>
      <w:r>
        <w:rPr>
          <w:noProof/>
        </w:rPr>
        <mc:AlternateContent>
          <mc:Choice Requires="wps">
            <w:drawing>
              <wp:anchor distT="0" distB="0" distL="114300" distR="114300" simplePos="0" relativeHeight="251697152" behindDoc="0" locked="0" layoutInCell="1" allowOverlap="1" wp14:anchorId="4715106A" wp14:editId="0EC48B8C">
                <wp:simplePos x="0" y="0"/>
                <wp:positionH relativeFrom="column">
                  <wp:posOffset>3197951</wp:posOffset>
                </wp:positionH>
                <wp:positionV relativeFrom="paragraph">
                  <wp:posOffset>142059</wp:posOffset>
                </wp:positionV>
                <wp:extent cx="1249680" cy="889907"/>
                <wp:effectExtent l="0" t="0" r="26670" b="24765"/>
                <wp:wrapNone/>
                <wp:docPr id="70" name="Obdĺžnik 70"/>
                <wp:cNvGraphicFramePr/>
                <a:graphic xmlns:a="http://schemas.openxmlformats.org/drawingml/2006/main">
                  <a:graphicData uri="http://schemas.microsoft.com/office/word/2010/wordprocessingShape">
                    <wps:wsp>
                      <wps:cNvSpPr/>
                      <wps:spPr>
                        <a:xfrm>
                          <a:off x="0" y="0"/>
                          <a:ext cx="1249680" cy="889907"/>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D3C70F" w14:textId="77777777" w:rsidR="00FA4A23" w:rsidRPr="009E4A4F" w:rsidRDefault="00FA4A23" w:rsidP="00B87B67">
                            <w:pPr>
                              <w:jc w:val="center"/>
                              <w:rPr>
                                <w:rFonts w:ascii="Times New Roman" w:hAnsi="Times New Roman" w:cs="Times New Roman"/>
                                <w:color w:val="000000" w:themeColor="text1"/>
                              </w:rPr>
                            </w:pPr>
                            <w:r w:rsidRPr="009E4A4F">
                              <w:rPr>
                                <w:rFonts w:ascii="Times New Roman" w:hAnsi="Times New Roman" w:cs="Times New Roman"/>
                                <w:color w:val="000000" w:themeColor="text1"/>
                              </w:rPr>
                              <w:t>zvládacie postupy (kopingové stratégie)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15106A" id="Obdĺžnik 70" o:spid="_x0000_s1043" style="position:absolute;margin-left:251.8pt;margin-top:11.2pt;width:98.4pt;height:70.0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" fillcolor="white [3212]" strokecolor="black [3213]" strokeweight="1pt">
                <v:textbox>
                  <w:txbxContent>
                    <w:p w14:paraId="31D3C70F" w14:textId="77777777" w:rsidR="00FA4A23" w:rsidRPr="009E4A4F" w:rsidRDefault="00FA4A23" w:rsidP="00B87B67">
                      <w:pPr>
                        <w:jc w:val="center"/>
                        <w:rPr>
                          <w:rFonts w:ascii="Times New Roman" w:hAnsi="Times New Roman" w:cs="Times New Roman"/>
                          <w:color w:val="000000" w:themeColor="text1"/>
                        </w:rPr>
                      </w:pPr>
                      <w:r w:rsidRPr="009E4A4F">
                        <w:rPr>
                          <w:rFonts w:ascii="Times New Roman" w:hAnsi="Times New Roman" w:cs="Times New Roman"/>
                          <w:color w:val="000000" w:themeColor="text1"/>
                        </w:rPr>
                        <w:t>zvládacie postupy (kopingové stratégie)</w:t>
                      </w:r>
                    </w:p>
                  </w:txbxContent>
                </v:textbox>
              </v:rect>
            </w:pict>
          </mc:Fallback>
        </mc:AlternateContent>
      </w:r>
      <w:r w:rsidR="00B87B67">
        <w:rPr>
          <w:noProof/>
        </w:rPr>
        <mc:AlternateContent>
          <mc:Choice Requires="wps">
            <w:drawing>
              <wp:anchor distT="0" distB="0" distL="114300" distR="114300" simplePos="0" relativeHeight="251695104" behindDoc="0" locked="0" layoutInCell="1" allowOverlap="1" wp14:anchorId="5DCCC6AA" wp14:editId="13EE5F6C">
                <wp:simplePos x="0" y="0"/>
                <wp:positionH relativeFrom="column">
                  <wp:posOffset>-244475</wp:posOffset>
                </wp:positionH>
                <wp:positionV relativeFrom="paragraph">
                  <wp:posOffset>824865</wp:posOffset>
                </wp:positionV>
                <wp:extent cx="1112520" cy="739140"/>
                <wp:effectExtent l="0" t="0" r="11430" b="22860"/>
                <wp:wrapNone/>
                <wp:docPr id="67" name="Obdĺžnik 67"/>
                <wp:cNvGraphicFramePr/>
                <a:graphic xmlns:a="http://schemas.openxmlformats.org/drawingml/2006/main">
                  <a:graphicData uri="http://schemas.microsoft.com/office/word/2010/wordprocessingShape">
                    <wps:wsp>
                      <wps:cNvSpPr/>
                      <wps:spPr>
                        <a:xfrm>
                          <a:off x="0" y="0"/>
                          <a:ext cx="1112520" cy="73914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EFCE8D" w14:textId="77777777" w:rsidR="00FA4A23" w:rsidRPr="00B87B67" w:rsidRDefault="00FA4A23" w:rsidP="00B87B67">
                            <w:pPr>
                              <w:jc w:val="center"/>
                              <w:rPr>
                                <w:rFonts w:ascii="Times New Roman" w:hAnsi="Times New Roman" w:cs="Times New Roman"/>
                                <w:color w:val="000000" w:themeColor="text1"/>
                              </w:rPr>
                            </w:pPr>
                            <w:r w:rsidRPr="00B87B67">
                              <w:rPr>
                                <w:rFonts w:ascii="Times New Roman" w:hAnsi="Times New Roman" w:cs="Times New Roman"/>
                                <w:color w:val="000000" w:themeColor="text1"/>
                              </w:rPr>
                              <w:t>OHROZENIE ZDRAVIA, SYMPTÓMY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CCC6AA" id="Obdĺžnik 67" o:spid="_x0000_s1044" style="position:absolute;margin-left:-19.25pt;margin-top:64.95pt;width:87.6pt;height:58.2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" fillcolor="white [3212]" strokecolor="black [3213]" strokeweight="1pt">
                <v:textbox>
                  <w:txbxContent>
                    <w:p w14:paraId="53EFCE8D" w14:textId="77777777" w:rsidR="00FA4A23" w:rsidRPr="00B87B67" w:rsidRDefault="00FA4A23" w:rsidP="00B87B67">
                      <w:pPr>
                        <w:jc w:val="center"/>
                        <w:rPr>
                          <w:rFonts w:ascii="Times New Roman" w:hAnsi="Times New Roman" w:cs="Times New Roman"/>
                          <w:color w:val="000000" w:themeColor="text1"/>
                        </w:rPr>
                      </w:pPr>
                      <w:r w:rsidRPr="00B87B67">
                        <w:rPr>
                          <w:rFonts w:ascii="Times New Roman" w:hAnsi="Times New Roman" w:cs="Times New Roman"/>
                          <w:color w:val="000000" w:themeColor="text1"/>
                        </w:rPr>
                        <w:t>OHROZENIE ZDRAVIA, SYMPTÓMY</w:t>
                      </w:r>
                    </w:p>
                  </w:txbxContent>
                </v:textbox>
              </v:rect>
            </w:pict>
          </mc:Fallback>
        </mc:AlternateContent>
      </w:r>
      <w:r w:rsidR="00B87B67">
        <w:rPr>
          <w:noProof/>
        </w:rPr>
        <mc:AlternateContent>
          <mc:Choice Requires="wps">
            <w:drawing>
              <wp:anchor distT="0" distB="0" distL="114300" distR="114300" simplePos="0" relativeHeight="251703296" behindDoc="0" locked="0" layoutInCell="1" allowOverlap="1" wp14:anchorId="3ACF68C8" wp14:editId="4555D26E">
                <wp:simplePos x="0" y="0"/>
                <wp:positionH relativeFrom="column">
                  <wp:posOffset>241300</wp:posOffset>
                </wp:positionH>
                <wp:positionV relativeFrom="paragraph">
                  <wp:posOffset>1621790</wp:posOffset>
                </wp:positionV>
                <wp:extent cx="1066800" cy="219075"/>
                <wp:effectExtent l="0" t="0" r="76200" b="85725"/>
                <wp:wrapNone/>
                <wp:docPr id="68" name="Rovná spojovacia šípka 68"/>
                <wp:cNvGraphicFramePr/>
                <a:graphic xmlns:a="http://schemas.openxmlformats.org/drawingml/2006/main">
                  <a:graphicData uri="http://schemas.microsoft.com/office/word/2010/wordprocessingShape">
                    <wps:wsp>
                      <wps:cNvCnPr/>
                      <wps:spPr>
                        <a:xfrm>
                          <a:off x="0" y="0"/>
                          <a:ext cx="1066800" cy="2190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C10D4FD" id="_x0000_t32" coordsize="21600,21600" o:spt="32" o:oned="t" path="m,l21600,21600e" filled="f">
                <v:path arrowok="t" fillok="f" o:connecttype="none"/>
                <o:lock v:ext="edit" shapetype="t"/>
              </v:shapetype>
              <v:shape id="Rovná spojovacia šípka 68" o:spid="_x0000_s1026" type="#_x0000_t32" style="position:absolute;margin-left:19pt;margin-top:127.7pt;width:84pt;height:17.2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" strokecolor="black [3213]" strokeweight=".5pt">
                <v:stroke endarrow="block" joinstyle="miter"/>
              </v:shape>
            </w:pict>
          </mc:Fallback>
        </mc:AlternateContent>
      </w:r>
      <w:r w:rsidR="00B87B67" w:rsidRPr="004755D5">
        <w:rPr>
          <w:noProof/>
        </w:rPr>
        <mc:AlternateContent>
          <mc:Choice Requires="wps">
            <w:drawing>
              <wp:anchor distT="0" distB="0" distL="114300" distR="114300" simplePos="0" relativeHeight="251700224" behindDoc="0" locked="0" layoutInCell="1" allowOverlap="1" wp14:anchorId="02989D5B" wp14:editId="33D9612F">
                <wp:simplePos x="0" y="0"/>
                <wp:positionH relativeFrom="column">
                  <wp:posOffset>3154045</wp:posOffset>
                </wp:positionH>
                <wp:positionV relativeFrom="paragraph">
                  <wp:posOffset>1472565</wp:posOffset>
                </wp:positionV>
                <wp:extent cx="1287780" cy="857250"/>
                <wp:effectExtent l="0" t="0" r="26670" b="19050"/>
                <wp:wrapNone/>
                <wp:docPr id="71" name="Obdĺžnik 71"/>
                <wp:cNvGraphicFramePr/>
                <a:graphic xmlns:a="http://schemas.openxmlformats.org/drawingml/2006/main">
                  <a:graphicData uri="http://schemas.microsoft.com/office/word/2010/wordprocessingShape">
                    <wps:wsp>
                      <wps:cNvSpPr/>
                      <wps:spPr>
                        <a:xfrm>
                          <a:off x="0" y="0"/>
                          <a:ext cx="1287780" cy="85725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8865B7" w14:textId="77777777" w:rsidR="00FA4A23" w:rsidRPr="009E4A4F" w:rsidRDefault="00FA4A23" w:rsidP="00B87B67">
                            <w:pPr>
                              <w:jc w:val="center"/>
                              <w:rPr>
                                <w:rFonts w:ascii="Times New Roman" w:hAnsi="Times New Roman" w:cs="Times New Roman"/>
                                <w:color w:val="000000" w:themeColor="text1"/>
                              </w:rPr>
                            </w:pPr>
                            <w:r w:rsidRPr="009E4A4F">
                              <w:rPr>
                                <w:rFonts w:ascii="Times New Roman" w:hAnsi="Times New Roman" w:cs="Times New Roman"/>
                                <w:color w:val="000000" w:themeColor="text1"/>
                              </w:rPr>
                              <w:t>zvládacie postupy zamerané na emócie (kopingové stratégie)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2989D5B" id="Obdĺžnik 71" o:spid="_x0000_s1045" style="position:absolute;margin-left:248.35pt;margin-top:115.95pt;width:101.4pt;height:67.5pt;z-index:25170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" fillcolor="white [3212]" strokecolor="black [3213]" strokeweight="1pt">
                <v:textbox>
                  <w:txbxContent>
                    <w:p w14:paraId="248865B7" w14:textId="77777777" w:rsidR="00FA4A23" w:rsidRPr="009E4A4F" w:rsidRDefault="00FA4A23" w:rsidP="00B87B67">
                      <w:pPr>
                        <w:jc w:val="center"/>
                        <w:rPr>
                          <w:rFonts w:ascii="Times New Roman" w:hAnsi="Times New Roman" w:cs="Times New Roman"/>
                          <w:color w:val="000000" w:themeColor="text1"/>
                        </w:rPr>
                      </w:pPr>
                      <w:r w:rsidRPr="009E4A4F">
                        <w:rPr>
                          <w:rFonts w:ascii="Times New Roman" w:hAnsi="Times New Roman" w:cs="Times New Roman"/>
                          <w:color w:val="000000" w:themeColor="text1"/>
                        </w:rPr>
                        <w:t>zvládacie postupy zamerané na emócie (kopingové stratégie)</w:t>
                      </w:r>
                    </w:p>
                  </w:txbxContent>
                </v:textbox>
              </v:rect>
            </w:pict>
          </mc:Fallback>
        </mc:AlternateContent>
      </w:r>
      <w:r w:rsidR="00B87B67">
        <w:rPr>
          <w:noProof/>
        </w:rPr>
        <mc:AlternateContent>
          <mc:Choice Requires="wps">
            <w:drawing>
              <wp:anchor distT="0" distB="0" distL="114300" distR="114300" simplePos="0" relativeHeight="251704320" behindDoc="0" locked="0" layoutInCell="1" allowOverlap="1" wp14:anchorId="21FB7E09" wp14:editId="547C2B46">
                <wp:simplePos x="0" y="0"/>
                <wp:positionH relativeFrom="column">
                  <wp:posOffset>2769235</wp:posOffset>
                </wp:positionH>
                <wp:positionV relativeFrom="paragraph">
                  <wp:posOffset>639445</wp:posOffset>
                </wp:positionV>
                <wp:extent cx="266700" cy="0"/>
                <wp:effectExtent l="0" t="76200" r="19050" b="95250"/>
                <wp:wrapNone/>
                <wp:docPr id="73" name="Rovná spojovacia šípka 73"/>
                <wp:cNvGraphicFramePr/>
                <a:graphic xmlns:a="http://schemas.openxmlformats.org/drawingml/2006/main">
                  <a:graphicData uri="http://schemas.microsoft.com/office/word/2010/wordprocessingShape">
                    <wps:wsp>
                      <wps:cNvCnPr/>
                      <wps:spPr>
                        <a:xfrm>
                          <a:off x="0" y="0"/>
                          <a:ext cx="26670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746CF1F" id="Rovná spojovacia šípka 73" o:spid="_x0000_s1026" type="#_x0000_t32" style="position:absolute;margin-left:218.05pt;margin-top:50.35pt;width:21pt;height:0;z-index:251704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" strokecolor="black [3213]" strokeweight=".5pt">
                <v:stroke endarrow="block" joinstyle="miter"/>
              </v:shape>
            </w:pict>
          </mc:Fallback>
        </mc:AlternateContent>
      </w:r>
      <w:r w:rsidR="00B87B67" w:rsidRPr="004755D5">
        <w:rPr>
          <w:noProof/>
        </w:rPr>
        <mc:AlternateContent>
          <mc:Choice Requires="wps">
            <w:drawing>
              <wp:anchor distT="0" distB="0" distL="114300" distR="114300" simplePos="0" relativeHeight="251699200" behindDoc="0" locked="0" layoutInCell="1" allowOverlap="1" wp14:anchorId="2E07B36F" wp14:editId="67994EF5">
                <wp:simplePos x="0" y="0"/>
                <wp:positionH relativeFrom="margin">
                  <wp:posOffset>1363346</wp:posOffset>
                </wp:positionH>
                <wp:positionV relativeFrom="paragraph">
                  <wp:posOffset>1464945</wp:posOffset>
                </wp:positionV>
                <wp:extent cx="1295400" cy="857250"/>
                <wp:effectExtent l="0" t="0" r="19050" b="19050"/>
                <wp:wrapNone/>
                <wp:docPr id="75" name="Obdĺžnik 75"/>
                <wp:cNvGraphicFramePr/>
                <a:graphic xmlns:a="http://schemas.openxmlformats.org/drawingml/2006/main">
                  <a:graphicData uri="http://schemas.microsoft.com/office/word/2010/wordprocessingShape">
                    <wps:wsp>
                      <wps:cNvSpPr/>
                      <wps:spPr>
                        <a:xfrm>
                          <a:off x="0" y="0"/>
                          <a:ext cx="1295400" cy="85725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B2DA1A" w14:textId="77777777" w:rsidR="00FA4A23" w:rsidRPr="009E4A4F" w:rsidRDefault="00FA4A23" w:rsidP="00B87B67">
                            <w:pPr>
                              <w:jc w:val="center"/>
                              <w:rPr>
                                <w:rFonts w:ascii="Times New Roman" w:hAnsi="Times New Roman" w:cs="Times New Roman"/>
                                <w:color w:val="000000" w:themeColor="text1"/>
                              </w:rPr>
                            </w:pPr>
                            <w:r w:rsidRPr="009E4A4F">
                              <w:rPr>
                                <w:rFonts w:ascii="Times New Roman" w:hAnsi="Times New Roman" w:cs="Times New Roman"/>
                                <w:color w:val="000000" w:themeColor="text1"/>
                              </w:rPr>
                              <w:t>emocionáln</w:t>
                            </w:r>
                            <w:r>
                              <w:rPr>
                                <w:rFonts w:ascii="Times New Roman" w:hAnsi="Times New Roman" w:cs="Times New Roman"/>
                                <w:color w:val="000000" w:themeColor="text1"/>
                              </w:rPr>
                              <w:t>e</w:t>
                            </w:r>
                            <w:r w:rsidRPr="009E4A4F">
                              <w:rPr>
                                <w:rFonts w:ascii="Times New Roman" w:hAnsi="Times New Roman" w:cs="Times New Roman"/>
                                <w:color w:val="000000" w:themeColor="text1"/>
                              </w:rPr>
                              <w:t xml:space="preserve"> reakci</w:t>
                            </w:r>
                            <w:r>
                              <w:rPr>
                                <w:rFonts w:ascii="Times New Roman" w:hAnsi="Times New Roman" w:cs="Times New Roman"/>
                                <w:color w:val="000000" w:themeColor="text1"/>
                              </w:rPr>
                              <w:t>e</w:t>
                            </w:r>
                            <w:r w:rsidRPr="009E4A4F">
                              <w:rPr>
                                <w:rFonts w:ascii="Times New Roman" w:hAnsi="Times New Roman" w:cs="Times New Roman"/>
                                <w:color w:val="000000" w:themeColor="text1"/>
                              </w:rPr>
                              <w:t xml:space="preserve"> na sy</w:t>
                            </w:r>
                            <w:r>
                              <w:rPr>
                                <w:rFonts w:ascii="Times New Roman" w:hAnsi="Times New Roman" w:cs="Times New Roman"/>
                                <w:color w:val="000000" w:themeColor="text1"/>
                              </w:rPr>
                              <w:t>mptóm</w:t>
                            </w:r>
                            <w:r w:rsidRPr="009E4A4F">
                              <w:rPr>
                                <w:rFonts w:ascii="Times New Roman" w:hAnsi="Times New Roman" w:cs="Times New Roman"/>
                                <w:color w:val="000000" w:themeColor="text1"/>
                              </w:rPr>
                              <w:t>y / ochorenie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E07B36F" id="Obdĺžnik 75" o:spid="_x0000_s1046" style="position:absolute;margin-left:107.35pt;margin-top:115.35pt;width:102pt;height:67.5pt;z-index:2516992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" fillcolor="white [3212]" strokecolor="black [3213]" strokeweight="1pt">
                <v:textbox>
                  <w:txbxContent>
                    <w:p w14:paraId="1FB2DA1A" w14:textId="77777777" w:rsidR="00FA4A23" w:rsidRPr="009E4A4F" w:rsidRDefault="00FA4A23" w:rsidP="00B87B67">
                      <w:pPr>
                        <w:jc w:val="center"/>
                        <w:rPr>
                          <w:rFonts w:ascii="Times New Roman" w:hAnsi="Times New Roman" w:cs="Times New Roman"/>
                          <w:color w:val="000000" w:themeColor="text1"/>
                        </w:rPr>
                      </w:pPr>
                      <w:r w:rsidRPr="009E4A4F">
                        <w:rPr>
                          <w:rFonts w:ascii="Times New Roman" w:hAnsi="Times New Roman" w:cs="Times New Roman"/>
                          <w:color w:val="000000" w:themeColor="text1"/>
                        </w:rPr>
                        <w:t>emocionáln</w:t>
                      </w:r>
                      <w:r>
                        <w:rPr>
                          <w:rFonts w:ascii="Times New Roman" w:hAnsi="Times New Roman" w:cs="Times New Roman"/>
                          <w:color w:val="000000" w:themeColor="text1"/>
                        </w:rPr>
                        <w:t>e</w:t>
                      </w:r>
                      <w:r w:rsidRPr="009E4A4F">
                        <w:rPr>
                          <w:rFonts w:ascii="Times New Roman" w:hAnsi="Times New Roman" w:cs="Times New Roman"/>
                          <w:color w:val="000000" w:themeColor="text1"/>
                        </w:rPr>
                        <w:t xml:space="preserve"> reakci</w:t>
                      </w:r>
                      <w:r>
                        <w:rPr>
                          <w:rFonts w:ascii="Times New Roman" w:hAnsi="Times New Roman" w:cs="Times New Roman"/>
                          <w:color w:val="000000" w:themeColor="text1"/>
                        </w:rPr>
                        <w:t>e</w:t>
                      </w:r>
                      <w:r w:rsidRPr="009E4A4F">
                        <w:rPr>
                          <w:rFonts w:ascii="Times New Roman" w:hAnsi="Times New Roman" w:cs="Times New Roman"/>
                          <w:color w:val="000000" w:themeColor="text1"/>
                        </w:rPr>
                        <w:t xml:space="preserve"> na sy</w:t>
                      </w:r>
                      <w:r>
                        <w:rPr>
                          <w:rFonts w:ascii="Times New Roman" w:hAnsi="Times New Roman" w:cs="Times New Roman"/>
                          <w:color w:val="000000" w:themeColor="text1"/>
                        </w:rPr>
                        <w:t>mptóm</w:t>
                      </w:r>
                      <w:r w:rsidRPr="009E4A4F">
                        <w:rPr>
                          <w:rFonts w:ascii="Times New Roman" w:hAnsi="Times New Roman" w:cs="Times New Roman"/>
                          <w:color w:val="000000" w:themeColor="text1"/>
                        </w:rPr>
                        <w:t>y / ochorenie</w:t>
                      </w:r>
                    </w:p>
                  </w:txbxContent>
                </v:textbox>
                <w10:wrap anchorx="margin"/>
              </v:rect>
            </w:pict>
          </mc:Fallback>
        </mc:AlternateContent>
      </w:r>
      <w:r w:rsidR="00B87B67" w:rsidRPr="004755D5">
        <w:rPr>
          <w:noProof/>
        </w:rPr>
        <mc:AlternateContent>
          <mc:Choice Requires="wps">
            <w:drawing>
              <wp:anchor distT="0" distB="0" distL="114300" distR="114300" simplePos="0" relativeHeight="251701248" behindDoc="0" locked="0" layoutInCell="1" allowOverlap="1" wp14:anchorId="33B48754" wp14:editId="1BB02C21">
                <wp:simplePos x="0" y="0"/>
                <wp:positionH relativeFrom="page">
                  <wp:posOffset>5867401</wp:posOffset>
                </wp:positionH>
                <wp:positionV relativeFrom="paragraph">
                  <wp:posOffset>1472565</wp:posOffset>
                </wp:positionV>
                <wp:extent cx="1173480" cy="857250"/>
                <wp:effectExtent l="0" t="0" r="26670" b="19050"/>
                <wp:wrapNone/>
                <wp:docPr id="76" name="Obdĺžnik 76"/>
                <wp:cNvGraphicFramePr/>
                <a:graphic xmlns:a="http://schemas.openxmlformats.org/drawingml/2006/main">
                  <a:graphicData uri="http://schemas.microsoft.com/office/word/2010/wordprocessingShape">
                    <wps:wsp>
                      <wps:cNvSpPr/>
                      <wps:spPr>
                        <a:xfrm>
                          <a:off x="0" y="0"/>
                          <a:ext cx="1173480" cy="85725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65C8E6" w14:textId="77777777" w:rsidR="00FA4A23" w:rsidRPr="009E4A4F" w:rsidRDefault="00FA4A23" w:rsidP="00B87B67">
                            <w:pPr>
                              <w:jc w:val="center"/>
                              <w:rPr>
                                <w:rFonts w:ascii="Times New Roman" w:hAnsi="Times New Roman" w:cs="Times New Roman"/>
                                <w:color w:val="000000" w:themeColor="text1"/>
                              </w:rPr>
                            </w:pPr>
                            <w:r>
                              <w:rPr>
                                <w:rFonts w:ascii="Times New Roman" w:hAnsi="Times New Roman" w:cs="Times New Roman"/>
                                <w:color w:val="000000" w:themeColor="text1"/>
                              </w:rPr>
                              <w:t>h</w:t>
                            </w:r>
                            <w:r w:rsidRPr="009E4A4F">
                              <w:rPr>
                                <w:rFonts w:ascii="Times New Roman" w:hAnsi="Times New Roman" w:cs="Times New Roman"/>
                                <w:color w:val="000000" w:themeColor="text1"/>
                              </w:rPr>
                              <w:t>odnotenie účinnosti zvládania emócií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3B48754" id="Obdĺžnik 76" o:spid="_x0000_s1047" style="position:absolute;margin-left:462pt;margin-top:115.95pt;width:92.4pt;height:67.5pt;z-index:251701248;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" fillcolor="white [3212]" strokecolor="black [3213]" strokeweight="1pt">
                <v:textbox>
                  <w:txbxContent>
                    <w:p w14:paraId="2B65C8E6" w14:textId="77777777" w:rsidR="00FA4A23" w:rsidRPr="009E4A4F" w:rsidRDefault="00FA4A23" w:rsidP="00B87B67">
                      <w:pPr>
                        <w:jc w:val="center"/>
                        <w:rPr>
                          <w:rFonts w:ascii="Times New Roman" w:hAnsi="Times New Roman" w:cs="Times New Roman"/>
                          <w:color w:val="000000" w:themeColor="text1"/>
                        </w:rPr>
                      </w:pPr>
                      <w:r>
                        <w:rPr>
                          <w:rFonts w:ascii="Times New Roman" w:hAnsi="Times New Roman" w:cs="Times New Roman"/>
                          <w:color w:val="000000" w:themeColor="text1"/>
                        </w:rPr>
                        <w:t>h</w:t>
                      </w:r>
                      <w:r w:rsidRPr="009E4A4F">
                        <w:rPr>
                          <w:rFonts w:ascii="Times New Roman" w:hAnsi="Times New Roman" w:cs="Times New Roman"/>
                          <w:color w:val="000000" w:themeColor="text1"/>
                        </w:rPr>
                        <w:t>odnotenie účinnosti zvládania emócií</w:t>
                      </w:r>
                    </w:p>
                  </w:txbxContent>
                </v:textbox>
                <w10:wrap anchorx="page"/>
              </v:rect>
            </w:pict>
          </mc:Fallback>
        </mc:AlternateContent>
      </w:r>
      <w:r w:rsidR="00B87B67">
        <w:rPr>
          <w:noProof/>
        </w:rPr>
        <mc:AlternateContent>
          <mc:Choice Requires="wps">
            <w:drawing>
              <wp:anchor distT="0" distB="0" distL="114300" distR="114300" simplePos="0" relativeHeight="251696128" behindDoc="0" locked="0" layoutInCell="1" allowOverlap="1" wp14:anchorId="00A806ED" wp14:editId="491E602E">
                <wp:simplePos x="0" y="0"/>
                <wp:positionH relativeFrom="margin">
                  <wp:posOffset>1363346</wp:posOffset>
                </wp:positionH>
                <wp:positionV relativeFrom="paragraph">
                  <wp:posOffset>169545</wp:posOffset>
                </wp:positionV>
                <wp:extent cx="1234440" cy="857250"/>
                <wp:effectExtent l="0" t="0" r="22860" b="19050"/>
                <wp:wrapNone/>
                <wp:docPr id="78" name="Obdĺžnik 78"/>
                <wp:cNvGraphicFramePr/>
                <a:graphic xmlns:a="http://schemas.openxmlformats.org/drawingml/2006/main">
                  <a:graphicData uri="http://schemas.microsoft.com/office/word/2010/wordprocessingShape">
                    <wps:wsp>
                      <wps:cNvSpPr/>
                      <wps:spPr>
                        <a:xfrm>
                          <a:off x="0" y="0"/>
                          <a:ext cx="1234440" cy="85725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37F11F" w14:textId="77777777" w:rsidR="00FA4A23" w:rsidRPr="009E4A4F" w:rsidRDefault="00FA4A23" w:rsidP="00B87B67">
                            <w:pPr>
                              <w:jc w:val="center"/>
                              <w:rPr>
                                <w:rFonts w:ascii="Times New Roman" w:hAnsi="Times New Roman" w:cs="Times New Roman"/>
                                <w:color w:val="000000" w:themeColor="text1"/>
                              </w:rPr>
                            </w:pPr>
                            <w:r w:rsidRPr="009E4A4F">
                              <w:rPr>
                                <w:rFonts w:ascii="Times New Roman" w:hAnsi="Times New Roman" w:cs="Times New Roman"/>
                                <w:color w:val="000000" w:themeColor="text1"/>
                              </w:rPr>
                              <w:t>kognitívne reprezentácie ochorenia, ohrozenie zdravia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0A806ED" id="Obdĺžnik 78" o:spid="_x0000_s1048" style="position:absolute;margin-left:107.35pt;margin-top:13.35pt;width:97.2pt;height:67.5pt;z-index:2516961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" fillcolor="white [3212]" strokecolor="black [3213]" strokeweight="1pt">
                <v:textbox>
                  <w:txbxContent>
                    <w:p w14:paraId="7037F11F" w14:textId="77777777" w:rsidR="00FA4A23" w:rsidRPr="009E4A4F" w:rsidRDefault="00FA4A23" w:rsidP="00B87B67">
                      <w:pPr>
                        <w:jc w:val="center"/>
                        <w:rPr>
                          <w:rFonts w:ascii="Times New Roman" w:hAnsi="Times New Roman" w:cs="Times New Roman"/>
                          <w:color w:val="000000" w:themeColor="text1"/>
                        </w:rPr>
                      </w:pPr>
                      <w:r w:rsidRPr="009E4A4F">
                        <w:rPr>
                          <w:rFonts w:ascii="Times New Roman" w:hAnsi="Times New Roman" w:cs="Times New Roman"/>
                          <w:color w:val="000000" w:themeColor="text1"/>
                        </w:rPr>
                        <w:t>kognitívne reprezentácie ochorenia, ohrozenie zdravia</w:t>
                      </w:r>
                    </w:p>
                  </w:txbxContent>
                </v:textbox>
                <w10:wrap anchorx="margin"/>
              </v:rect>
            </w:pict>
          </mc:Fallback>
        </mc:AlternateContent>
      </w:r>
      <w:r w:rsidR="00B87B67">
        <w:rPr>
          <w:noProof/>
        </w:rPr>
        <mc:AlternateContent>
          <mc:Choice Requires="wps">
            <w:drawing>
              <wp:anchor distT="0" distB="0" distL="114300" distR="114300" simplePos="0" relativeHeight="251709440" behindDoc="0" locked="0" layoutInCell="1" allowOverlap="1" wp14:anchorId="2D5C9363" wp14:editId="538F17A1">
                <wp:simplePos x="0" y="0"/>
                <wp:positionH relativeFrom="column">
                  <wp:posOffset>5729605</wp:posOffset>
                </wp:positionH>
                <wp:positionV relativeFrom="paragraph">
                  <wp:posOffset>1052830</wp:posOffset>
                </wp:positionV>
                <wp:extent cx="0" cy="390525"/>
                <wp:effectExtent l="0" t="0" r="38100" b="28575"/>
                <wp:wrapNone/>
                <wp:docPr id="79" name="Rovná spojnica 79"/>
                <wp:cNvGraphicFramePr/>
                <a:graphic xmlns:a="http://schemas.openxmlformats.org/drawingml/2006/main">
                  <a:graphicData uri="http://schemas.microsoft.com/office/word/2010/wordprocessingShape">
                    <wps:wsp>
                      <wps:cNvCnPr/>
                      <wps:spPr>
                        <a:xfrm>
                          <a:off x="0" y="0"/>
                          <a:ext cx="0" cy="3905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E9F3F96" id="Rovná spojnica 79" o:spid="_x0000_s1026" style="position:absolute;z-index:251709440;visibility:visible;mso-wrap-style:square;mso-wrap-distance-left:9pt;mso-wrap-distance-top:0;mso-wrap-distance-right:9pt;mso-wrap-distance-bottom:0;mso-position-horizontal:absolute;mso-position-horizontal-relative:text;mso-position-vertical:absolute;mso-position-vertical-relative:text" from="451.15pt,82.9pt" to="451.15pt,11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" strokecolor="black [3213]" strokeweight=".5pt">
                <v:stroke joinstyle="miter"/>
              </v:line>
            </w:pict>
          </mc:Fallback>
        </mc:AlternateContent>
      </w:r>
      <w:r w:rsidR="00B87B67">
        <w:rPr>
          <w:noProof/>
        </w:rPr>
        <mc:AlternateContent>
          <mc:Choice Requires="wps">
            <w:drawing>
              <wp:anchor distT="0" distB="0" distL="114300" distR="114300" simplePos="0" relativeHeight="251708416" behindDoc="0" locked="0" layoutInCell="1" allowOverlap="1" wp14:anchorId="338A4D16" wp14:editId="5BBC1769">
                <wp:simplePos x="0" y="0"/>
                <wp:positionH relativeFrom="column">
                  <wp:posOffset>1062355</wp:posOffset>
                </wp:positionH>
                <wp:positionV relativeFrom="paragraph">
                  <wp:posOffset>1252855</wp:posOffset>
                </wp:positionV>
                <wp:extent cx="4667250" cy="0"/>
                <wp:effectExtent l="38100" t="76200" r="0" b="95250"/>
                <wp:wrapNone/>
                <wp:docPr id="80" name="Rovná spojovacia šípka 80"/>
                <wp:cNvGraphicFramePr/>
                <a:graphic xmlns:a="http://schemas.openxmlformats.org/drawingml/2006/main">
                  <a:graphicData uri="http://schemas.microsoft.com/office/word/2010/wordprocessingShape">
                    <wps:wsp>
                      <wps:cNvCnPr/>
                      <wps:spPr>
                        <a:xfrm flipH="1">
                          <a:off x="0" y="0"/>
                          <a:ext cx="466725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BA02473" id="Rovná spojovacia šípka 80" o:spid="_x0000_s1026" type="#_x0000_t32" style="position:absolute;margin-left:83.65pt;margin-top:98.65pt;width:367.5pt;height:0;flip:x;z-index:251708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" strokecolor="black [3213]" strokeweight=".5pt">
                <v:stroke endarrow="block" joinstyle="miter"/>
              </v:shape>
            </w:pict>
          </mc:Fallback>
        </mc:AlternateContent>
      </w:r>
      <w:r w:rsidR="00B87B67">
        <w:rPr>
          <w:noProof/>
        </w:rPr>
        <mc:AlternateContent>
          <mc:Choice Requires="wps">
            <w:drawing>
              <wp:anchor distT="0" distB="0" distL="114300" distR="114300" simplePos="0" relativeHeight="251702272" behindDoc="0" locked="0" layoutInCell="1" allowOverlap="1" wp14:anchorId="59DB0FDA" wp14:editId="43FC0FF0">
                <wp:simplePos x="0" y="0"/>
                <wp:positionH relativeFrom="column">
                  <wp:posOffset>252730</wp:posOffset>
                </wp:positionH>
                <wp:positionV relativeFrom="paragraph">
                  <wp:posOffset>595629</wp:posOffset>
                </wp:positionV>
                <wp:extent cx="1104900" cy="209550"/>
                <wp:effectExtent l="0" t="57150" r="0" b="19050"/>
                <wp:wrapNone/>
                <wp:docPr id="81" name="Rovná spojovacia šípka 81"/>
                <wp:cNvGraphicFramePr/>
                <a:graphic xmlns:a="http://schemas.openxmlformats.org/drawingml/2006/main">
                  <a:graphicData uri="http://schemas.microsoft.com/office/word/2010/wordprocessingShape">
                    <wps:wsp>
                      <wps:cNvCnPr/>
                      <wps:spPr>
                        <a:xfrm flipV="1">
                          <a:off x="0" y="0"/>
                          <a:ext cx="1104900" cy="2095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69A183" id="Rovná spojovacia šípka 81" o:spid="_x0000_s1026" type="#_x0000_t32" style="position:absolute;margin-left:19.9pt;margin-top:46.9pt;width:87pt;height:16.5pt;flip: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" strokecolor="black [3213]" strokeweight=".5pt">
                <v:stroke endarrow="block" joinstyle="miter"/>
              </v:shape>
            </w:pict>
          </mc:Fallback>
        </mc:AlternateContent>
      </w:r>
    </w:p>
    <w:p w14:paraId="53A8DC5A" w14:textId="1750D68C" w:rsidR="00CE1A6A" w:rsidRDefault="00B87B67" w:rsidP="0026470C">
      <w:pPr>
        <w:spacing w:line="360" w:lineRule="auto"/>
        <w:jc w:val="both"/>
        <w:rPr>
          <w:rFonts w:ascii="Times New Roman" w:hAnsi="Times New Roman" w:cs="Times New Roman"/>
          <w:sz w:val="24"/>
          <w:szCs w:val="24"/>
        </w:rPr>
      </w:pPr>
      <w:r>
        <w:rPr>
          <w:noProof/>
        </w:rPr>
        <mc:AlternateContent>
          <mc:Choice Requires="wps">
            <w:drawing>
              <wp:anchor distT="0" distB="0" distL="114300" distR="114300" simplePos="0" relativeHeight="251705344" behindDoc="0" locked="0" layoutInCell="1" allowOverlap="1" wp14:anchorId="35721999" wp14:editId="5B206254">
                <wp:simplePos x="0" y="0"/>
                <wp:positionH relativeFrom="column">
                  <wp:posOffset>4493986</wp:posOffset>
                </wp:positionH>
                <wp:positionV relativeFrom="paragraph">
                  <wp:posOffset>337185</wp:posOffset>
                </wp:positionV>
                <wp:extent cx="266700" cy="0"/>
                <wp:effectExtent l="0" t="76200" r="19050" b="95250"/>
                <wp:wrapNone/>
                <wp:docPr id="72" name="Rovná spojovacia šípka 72"/>
                <wp:cNvGraphicFramePr/>
                <a:graphic xmlns:a="http://schemas.openxmlformats.org/drawingml/2006/main">
                  <a:graphicData uri="http://schemas.microsoft.com/office/word/2010/wordprocessingShape">
                    <wps:wsp>
                      <wps:cNvCnPr/>
                      <wps:spPr>
                        <a:xfrm>
                          <a:off x="0" y="0"/>
                          <a:ext cx="26670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3D50A0F" id="Rovná spojovacia šípka 72" o:spid="_x0000_s1026" type="#_x0000_t32" style="position:absolute;margin-left:353.85pt;margin-top:26.55pt;width:21pt;height:0;z-index:251705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" strokecolor="black [3213]" strokeweight=".5pt">
                <v:stroke endarrow="block" joinstyle="miter"/>
              </v:shape>
            </w:pict>
          </mc:Fallback>
        </mc:AlternateContent>
      </w:r>
    </w:p>
    <w:p w14:paraId="21E1CBC2" w14:textId="6E5290A3" w:rsidR="00B87B67" w:rsidRDefault="00B87B67" w:rsidP="0026470C">
      <w:pPr>
        <w:spacing w:line="360" w:lineRule="auto"/>
        <w:jc w:val="both"/>
        <w:rPr>
          <w:rFonts w:ascii="Times New Roman" w:hAnsi="Times New Roman" w:cs="Times New Roman"/>
          <w:sz w:val="24"/>
          <w:szCs w:val="24"/>
        </w:rPr>
      </w:pPr>
    </w:p>
    <w:p w14:paraId="7083C223" w14:textId="09BB9B8D" w:rsidR="00B87B67" w:rsidRDefault="00B87B67" w:rsidP="0026470C">
      <w:pPr>
        <w:spacing w:line="360" w:lineRule="auto"/>
        <w:jc w:val="both"/>
        <w:rPr>
          <w:rFonts w:ascii="Times New Roman" w:hAnsi="Times New Roman" w:cs="Times New Roman"/>
          <w:sz w:val="24"/>
          <w:szCs w:val="24"/>
        </w:rPr>
      </w:pPr>
    </w:p>
    <w:p w14:paraId="7D4B13CF" w14:textId="4443F71E" w:rsidR="00B87B67" w:rsidRDefault="00B87B67" w:rsidP="0026470C">
      <w:pPr>
        <w:spacing w:line="360" w:lineRule="auto"/>
        <w:jc w:val="both"/>
        <w:rPr>
          <w:rFonts w:ascii="Times New Roman" w:hAnsi="Times New Roman" w:cs="Times New Roman"/>
          <w:sz w:val="24"/>
          <w:szCs w:val="24"/>
        </w:rPr>
      </w:pPr>
    </w:p>
    <w:p w14:paraId="7E6C0ABE" w14:textId="15D3C281" w:rsidR="00B87B67" w:rsidRDefault="00B87B67" w:rsidP="0026470C">
      <w:pPr>
        <w:spacing w:line="360" w:lineRule="auto"/>
        <w:jc w:val="both"/>
        <w:rPr>
          <w:rFonts w:ascii="Times New Roman" w:hAnsi="Times New Roman" w:cs="Times New Roman"/>
          <w:sz w:val="24"/>
          <w:szCs w:val="24"/>
        </w:rPr>
      </w:pPr>
      <w:r>
        <w:rPr>
          <w:noProof/>
        </w:rPr>
        <mc:AlternateContent>
          <mc:Choice Requires="wps">
            <w:drawing>
              <wp:anchor distT="0" distB="0" distL="114300" distR="114300" simplePos="0" relativeHeight="251707392" behindDoc="0" locked="0" layoutInCell="1" allowOverlap="1" wp14:anchorId="6530D0E5" wp14:editId="4CACEFC8">
                <wp:simplePos x="0" y="0"/>
                <wp:positionH relativeFrom="column">
                  <wp:posOffset>2787015</wp:posOffset>
                </wp:positionH>
                <wp:positionV relativeFrom="paragraph">
                  <wp:posOffset>194310</wp:posOffset>
                </wp:positionV>
                <wp:extent cx="266700" cy="0"/>
                <wp:effectExtent l="0" t="76200" r="19050" b="95250"/>
                <wp:wrapNone/>
                <wp:docPr id="74" name="Rovná spojovacia šípka 74"/>
                <wp:cNvGraphicFramePr/>
                <a:graphic xmlns:a="http://schemas.openxmlformats.org/drawingml/2006/main">
                  <a:graphicData uri="http://schemas.microsoft.com/office/word/2010/wordprocessingShape">
                    <wps:wsp>
                      <wps:cNvCnPr/>
                      <wps:spPr>
                        <a:xfrm>
                          <a:off x="0" y="0"/>
                          <a:ext cx="26670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30C67E1" id="Rovná spojovacia šípka 74" o:spid="_x0000_s1026" type="#_x0000_t32" style="position:absolute;margin-left:219.45pt;margin-top:15.3pt;width:21pt;height:0;z-index:251707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" strokecolor="black [3213]" strokeweight=".5pt">
                <v:stroke endarrow="block" joinstyle="miter"/>
              </v:shape>
            </w:pict>
          </mc:Fallback>
        </mc:AlternateContent>
      </w:r>
      <w:r>
        <w:rPr>
          <w:noProof/>
        </w:rPr>
        <mc:AlternateContent>
          <mc:Choice Requires="wps">
            <w:drawing>
              <wp:anchor distT="0" distB="0" distL="114300" distR="114300" simplePos="0" relativeHeight="251706368" behindDoc="0" locked="0" layoutInCell="1" allowOverlap="1" wp14:anchorId="3AD3BC4A" wp14:editId="2C84EFBD">
                <wp:simplePos x="0" y="0"/>
                <wp:positionH relativeFrom="column">
                  <wp:posOffset>4492081</wp:posOffset>
                </wp:positionH>
                <wp:positionV relativeFrom="paragraph">
                  <wp:posOffset>155121</wp:posOffset>
                </wp:positionV>
                <wp:extent cx="266700" cy="0"/>
                <wp:effectExtent l="0" t="76200" r="19050" b="95250"/>
                <wp:wrapNone/>
                <wp:docPr id="69" name="Rovná spojovacia šípka 69"/>
                <wp:cNvGraphicFramePr/>
                <a:graphic xmlns:a="http://schemas.openxmlformats.org/drawingml/2006/main">
                  <a:graphicData uri="http://schemas.microsoft.com/office/word/2010/wordprocessingShape">
                    <wps:wsp>
                      <wps:cNvCnPr/>
                      <wps:spPr>
                        <a:xfrm>
                          <a:off x="0" y="0"/>
                          <a:ext cx="26670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CD9B7F3" id="Rovná spojovacia šípka 69" o:spid="_x0000_s1026" type="#_x0000_t32" style="position:absolute;margin-left:353.7pt;margin-top:12.2pt;width:21pt;height:0;z-index:251706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" strokecolor="black [3213]" strokeweight=".5pt">
                <v:stroke endarrow="block" joinstyle="miter"/>
              </v:shape>
            </w:pict>
          </mc:Fallback>
        </mc:AlternateContent>
      </w:r>
    </w:p>
    <w:p w14:paraId="21C95681" w14:textId="77777777" w:rsidR="00B87B67" w:rsidRDefault="00B87B67" w:rsidP="0026470C">
      <w:pPr>
        <w:spacing w:line="360" w:lineRule="auto"/>
        <w:jc w:val="both"/>
        <w:rPr>
          <w:rFonts w:ascii="Times New Roman" w:hAnsi="Times New Roman" w:cs="Times New Roman"/>
          <w:sz w:val="24"/>
          <w:szCs w:val="24"/>
        </w:rPr>
      </w:pPr>
    </w:p>
    <w:p w14:paraId="101A5D36" w14:textId="77777777" w:rsidR="00CE1A6A" w:rsidRDefault="00CE1A6A" w:rsidP="0026470C">
      <w:pPr>
        <w:spacing w:line="360" w:lineRule="auto"/>
        <w:jc w:val="both"/>
        <w:rPr>
          <w:rFonts w:ascii="Times New Roman" w:hAnsi="Times New Roman" w:cs="Times New Roman"/>
          <w:sz w:val="24"/>
          <w:szCs w:val="24"/>
        </w:rPr>
      </w:pPr>
      <w:r w:rsidRPr="007D2A46">
        <w:rPr>
          <w:rFonts w:ascii="Times New Roman" w:hAnsi="Times New Roman" w:cs="Times New Roman"/>
          <w:sz w:val="24"/>
          <w:szCs w:val="24"/>
        </w:rPr>
        <w:t xml:space="preserve">Obrázok </w:t>
      </w:r>
      <w:r>
        <w:rPr>
          <w:rFonts w:ascii="Times New Roman" w:hAnsi="Times New Roman" w:cs="Times New Roman"/>
          <w:sz w:val="24"/>
          <w:szCs w:val="24"/>
        </w:rPr>
        <w:t>3</w:t>
      </w:r>
      <w:r w:rsidRPr="007D2A46">
        <w:rPr>
          <w:rFonts w:ascii="Times New Roman" w:hAnsi="Times New Roman" w:cs="Times New Roman"/>
          <w:sz w:val="24"/>
          <w:szCs w:val="24"/>
        </w:rPr>
        <w:t xml:space="preserve"> </w:t>
      </w:r>
      <w:proofErr w:type="spellStart"/>
      <w:r w:rsidRPr="007D2A46">
        <w:rPr>
          <w:rFonts w:ascii="Times New Roman" w:hAnsi="Times New Roman" w:cs="Times New Roman"/>
          <w:sz w:val="24"/>
          <w:szCs w:val="24"/>
        </w:rPr>
        <w:t>Leventhalov</w:t>
      </w:r>
      <w:proofErr w:type="spellEnd"/>
      <w:r w:rsidRPr="007D2A46">
        <w:rPr>
          <w:rFonts w:ascii="Times New Roman" w:hAnsi="Times New Roman" w:cs="Times New Roman"/>
          <w:sz w:val="24"/>
          <w:szCs w:val="24"/>
        </w:rPr>
        <w:t xml:space="preserve"> model</w:t>
      </w:r>
      <w:r>
        <w:rPr>
          <w:rFonts w:ascii="Times New Roman" w:hAnsi="Times New Roman" w:cs="Times New Roman"/>
          <w:sz w:val="24"/>
          <w:szCs w:val="24"/>
        </w:rPr>
        <w:t xml:space="preserve"> (</w:t>
      </w:r>
      <w:proofErr w:type="spellStart"/>
      <w:r>
        <w:rPr>
          <w:rFonts w:ascii="Times New Roman" w:hAnsi="Times New Roman" w:cs="Times New Roman"/>
          <w:sz w:val="24"/>
          <w:szCs w:val="24"/>
        </w:rPr>
        <w:t>Gurková</w:t>
      </w:r>
      <w:proofErr w:type="spellEnd"/>
      <w:r>
        <w:rPr>
          <w:rFonts w:ascii="Times New Roman" w:hAnsi="Times New Roman" w:cs="Times New Roman"/>
          <w:sz w:val="24"/>
          <w:szCs w:val="24"/>
        </w:rPr>
        <w:t xml:space="preserve">, 2017, </w:t>
      </w:r>
      <w:r w:rsidRPr="00850851">
        <w:rPr>
          <w:rFonts w:ascii="Times New Roman" w:hAnsi="Times New Roman" w:cs="Times New Roman"/>
          <w:color w:val="000000" w:themeColor="text1"/>
          <w:sz w:val="24"/>
          <w:szCs w:val="24"/>
        </w:rPr>
        <w:t>s.39</w:t>
      </w:r>
      <w:r>
        <w:rPr>
          <w:rFonts w:ascii="Times New Roman" w:hAnsi="Times New Roman" w:cs="Times New Roman"/>
          <w:color w:val="000000" w:themeColor="text1"/>
          <w:sz w:val="24"/>
          <w:szCs w:val="24"/>
        </w:rPr>
        <w:t>)</w:t>
      </w:r>
    </w:p>
    <w:p w14:paraId="5E76A566" w14:textId="472430E5" w:rsidR="00CE1A6A" w:rsidRDefault="00CE1A6A" w:rsidP="0026470C">
      <w:pPr>
        <w:spacing w:line="360" w:lineRule="auto"/>
        <w:ind w:firstLine="708"/>
        <w:jc w:val="both"/>
        <w:rPr>
          <w:rFonts w:ascii="Times New Roman" w:hAnsi="Times New Roman" w:cs="Times New Roman"/>
          <w:sz w:val="24"/>
          <w:szCs w:val="24"/>
        </w:rPr>
      </w:pPr>
      <w:proofErr w:type="spellStart"/>
      <w:r w:rsidRPr="00A46530">
        <w:rPr>
          <w:rFonts w:ascii="Times New Roman" w:hAnsi="Times New Roman" w:cs="Times New Roman"/>
          <w:sz w:val="24"/>
          <w:szCs w:val="24"/>
        </w:rPr>
        <w:t>Leventhal</w:t>
      </w:r>
      <w:proofErr w:type="spellEnd"/>
      <w:r>
        <w:rPr>
          <w:rFonts w:ascii="Times New Roman" w:hAnsi="Times New Roman" w:cs="Times New Roman"/>
          <w:sz w:val="24"/>
          <w:szCs w:val="24"/>
        </w:rPr>
        <w:t xml:space="preserve"> (</w:t>
      </w:r>
      <w:r w:rsidRPr="00A46530">
        <w:rPr>
          <w:rFonts w:ascii="Times New Roman" w:hAnsi="Times New Roman" w:cs="Times New Roman"/>
          <w:sz w:val="24"/>
          <w:szCs w:val="24"/>
        </w:rPr>
        <w:t>2003</w:t>
      </w:r>
      <w:r>
        <w:rPr>
          <w:rFonts w:ascii="Times New Roman" w:hAnsi="Times New Roman" w:cs="Times New Roman"/>
          <w:sz w:val="24"/>
          <w:szCs w:val="24"/>
        </w:rPr>
        <w:t>) k</w:t>
      </w:r>
      <w:r w:rsidRPr="00633E8C">
        <w:rPr>
          <w:rFonts w:ascii="Times New Roman" w:hAnsi="Times New Roman" w:cs="Times New Roman"/>
          <w:sz w:val="24"/>
          <w:szCs w:val="24"/>
        </w:rPr>
        <w:t>ognitívne a emocionálne reprezentáci</w:t>
      </w:r>
      <w:r>
        <w:rPr>
          <w:rFonts w:ascii="Times New Roman" w:hAnsi="Times New Roman" w:cs="Times New Roman"/>
          <w:sz w:val="24"/>
          <w:szCs w:val="24"/>
        </w:rPr>
        <w:t>e</w:t>
      </w:r>
      <w:r w:rsidRPr="00633E8C">
        <w:rPr>
          <w:rFonts w:ascii="Times New Roman" w:hAnsi="Times New Roman" w:cs="Times New Roman"/>
          <w:sz w:val="24"/>
          <w:szCs w:val="24"/>
        </w:rPr>
        <w:t xml:space="preserve"> ochorenia sú ovplyvnené faktormi, ako sú predchádzajúce skúsenosti s ochorením, s</w:t>
      </w:r>
      <w:r>
        <w:rPr>
          <w:rFonts w:ascii="Times New Roman" w:hAnsi="Times New Roman" w:cs="Times New Roman"/>
          <w:sz w:val="24"/>
          <w:szCs w:val="24"/>
        </w:rPr>
        <w:t>o</w:t>
      </w:r>
      <w:r w:rsidRPr="00633E8C">
        <w:rPr>
          <w:rFonts w:ascii="Times New Roman" w:hAnsi="Times New Roman" w:cs="Times New Roman"/>
          <w:sz w:val="24"/>
          <w:szCs w:val="24"/>
        </w:rPr>
        <w:t xml:space="preserve"> zvládnutím liečby, bežné laické informácie, vedomosti, ktoré človek získal v priebehu života a informácie získané od okolia (od rodiny, zdravotníkov).</w:t>
      </w:r>
      <w:r>
        <w:rPr>
          <w:rFonts w:ascii="Times New Roman" w:hAnsi="Times New Roman" w:cs="Times New Roman"/>
          <w:sz w:val="24"/>
          <w:szCs w:val="24"/>
        </w:rPr>
        <w:t xml:space="preserve"> Jedinec sa snaží pomocou </w:t>
      </w:r>
      <w:r w:rsidRPr="00142D12">
        <w:rPr>
          <w:rFonts w:ascii="Times New Roman" w:hAnsi="Times New Roman" w:cs="Times New Roman"/>
          <w:sz w:val="24"/>
          <w:szCs w:val="24"/>
        </w:rPr>
        <w:t>heuristických postupov vysvetliť podnety, ktoré zažíva (napr. symptómy ochorenia).</w:t>
      </w:r>
      <w:r>
        <w:rPr>
          <w:rFonts w:ascii="Times New Roman" w:hAnsi="Times New Roman" w:cs="Times New Roman"/>
          <w:sz w:val="24"/>
          <w:szCs w:val="24"/>
        </w:rPr>
        <w:t xml:space="preserve"> To znamená, že keď je nová informácia pridaná do </w:t>
      </w:r>
      <w:r w:rsidRPr="00D35EB5">
        <w:rPr>
          <w:rFonts w:ascii="Times New Roman" w:hAnsi="Times New Roman" w:cs="Times New Roman"/>
          <w:sz w:val="24"/>
          <w:szCs w:val="24"/>
        </w:rPr>
        <w:t>súčasného režimu, jednotlivé dimenzie (kauzalita, liečiteľnosti</w:t>
      </w:r>
      <w:r w:rsidR="00733777">
        <w:rPr>
          <w:rFonts w:ascii="Times New Roman" w:hAnsi="Times New Roman" w:cs="Times New Roman"/>
          <w:sz w:val="24"/>
          <w:szCs w:val="24"/>
        </w:rPr>
        <w:t>, atď.</w:t>
      </w:r>
      <w:r w:rsidRPr="00D35EB5">
        <w:rPr>
          <w:rFonts w:ascii="Times New Roman" w:hAnsi="Times New Roman" w:cs="Times New Roman"/>
          <w:sz w:val="24"/>
          <w:szCs w:val="24"/>
        </w:rPr>
        <w:t xml:space="preserve">) sa obohacujú. Informácie získané z rôznych zdrojov, napr. </w:t>
      </w:r>
      <w:r>
        <w:rPr>
          <w:rFonts w:ascii="Times New Roman" w:hAnsi="Times New Roman" w:cs="Times New Roman"/>
          <w:sz w:val="24"/>
          <w:szCs w:val="24"/>
        </w:rPr>
        <w:t>p</w:t>
      </w:r>
      <w:r w:rsidRPr="00D35EB5">
        <w:rPr>
          <w:rFonts w:ascii="Times New Roman" w:hAnsi="Times New Roman" w:cs="Times New Roman"/>
          <w:sz w:val="24"/>
          <w:szCs w:val="24"/>
        </w:rPr>
        <w:t xml:space="preserve">ozorované zmeny vo fyziologických funkciách </w:t>
      </w:r>
      <w:r>
        <w:rPr>
          <w:rFonts w:ascii="Times New Roman" w:hAnsi="Times New Roman" w:cs="Times New Roman"/>
          <w:sz w:val="24"/>
          <w:szCs w:val="24"/>
        </w:rPr>
        <w:t xml:space="preserve">u </w:t>
      </w:r>
      <w:r w:rsidRPr="00D35EB5">
        <w:rPr>
          <w:rFonts w:ascii="Times New Roman" w:hAnsi="Times New Roman" w:cs="Times New Roman"/>
          <w:sz w:val="24"/>
          <w:szCs w:val="24"/>
        </w:rPr>
        <w:t>seb</w:t>
      </w:r>
      <w:r>
        <w:rPr>
          <w:rFonts w:ascii="Times New Roman" w:hAnsi="Times New Roman" w:cs="Times New Roman"/>
          <w:sz w:val="24"/>
          <w:szCs w:val="24"/>
        </w:rPr>
        <w:t>a</w:t>
      </w:r>
      <w:r w:rsidRPr="00D35EB5">
        <w:rPr>
          <w:rFonts w:ascii="Times New Roman" w:hAnsi="Times New Roman" w:cs="Times New Roman"/>
          <w:sz w:val="24"/>
          <w:szCs w:val="24"/>
        </w:rPr>
        <w:t xml:space="preserve"> a u druhých, informácie získané od zdravotníkov, z médií, úspech alebo zlyhanie vynaložených spôsobov zvládan</w:t>
      </w:r>
      <w:r>
        <w:rPr>
          <w:rFonts w:ascii="Times New Roman" w:hAnsi="Times New Roman" w:cs="Times New Roman"/>
          <w:sz w:val="24"/>
          <w:szCs w:val="24"/>
        </w:rPr>
        <w:t>ia</w:t>
      </w:r>
      <w:r w:rsidRPr="00D35EB5">
        <w:rPr>
          <w:rFonts w:ascii="Times New Roman" w:hAnsi="Times New Roman" w:cs="Times New Roman"/>
          <w:sz w:val="24"/>
          <w:szCs w:val="24"/>
        </w:rPr>
        <w:t xml:space="preserve"> ochorenia</w:t>
      </w:r>
      <w:r w:rsidR="007E6C5F">
        <w:rPr>
          <w:rFonts w:ascii="Times New Roman" w:hAnsi="Times New Roman" w:cs="Times New Roman"/>
          <w:sz w:val="24"/>
          <w:szCs w:val="24"/>
        </w:rPr>
        <w:t>,</w:t>
      </w:r>
      <w:r w:rsidRPr="00D35EB5">
        <w:rPr>
          <w:rFonts w:ascii="Times New Roman" w:hAnsi="Times New Roman" w:cs="Times New Roman"/>
          <w:sz w:val="24"/>
          <w:szCs w:val="24"/>
        </w:rPr>
        <w:t xml:space="preserve"> môžu tvarovať a meniť reprezentáci</w:t>
      </w:r>
      <w:r>
        <w:rPr>
          <w:rFonts w:ascii="Times New Roman" w:hAnsi="Times New Roman" w:cs="Times New Roman"/>
          <w:sz w:val="24"/>
          <w:szCs w:val="24"/>
        </w:rPr>
        <w:t xml:space="preserve">e. Pri hodnotení subjektívneho poňatia choroby bol v dominantnej časti prác použitý </w:t>
      </w:r>
      <w:proofErr w:type="spellStart"/>
      <w:r>
        <w:rPr>
          <w:rFonts w:ascii="Times New Roman" w:hAnsi="Times New Roman" w:cs="Times New Roman"/>
          <w:sz w:val="24"/>
          <w:szCs w:val="24"/>
        </w:rPr>
        <w:t>Levanthalov</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sebaregulačný</w:t>
      </w:r>
      <w:proofErr w:type="spellEnd"/>
      <w:r>
        <w:rPr>
          <w:rFonts w:ascii="Times New Roman" w:hAnsi="Times New Roman" w:cs="Times New Roman"/>
          <w:sz w:val="24"/>
          <w:szCs w:val="24"/>
        </w:rPr>
        <w:t xml:space="preserve"> model a na jeho základe vytvorený dotazník IPQ-R (</w:t>
      </w:r>
      <w:proofErr w:type="spellStart"/>
      <w:r w:rsidRPr="009A35E0">
        <w:rPr>
          <w:rFonts w:ascii="Times New Roman" w:hAnsi="Times New Roman" w:cs="Times New Roman"/>
          <w:sz w:val="24"/>
          <w:szCs w:val="24"/>
        </w:rPr>
        <w:t>The</w:t>
      </w:r>
      <w:proofErr w:type="spellEnd"/>
      <w:r w:rsidRPr="009A35E0">
        <w:rPr>
          <w:rFonts w:ascii="Times New Roman" w:hAnsi="Times New Roman" w:cs="Times New Roman"/>
          <w:sz w:val="24"/>
          <w:szCs w:val="24"/>
        </w:rPr>
        <w:t xml:space="preserve"> </w:t>
      </w:r>
      <w:proofErr w:type="spellStart"/>
      <w:r w:rsidRPr="009A35E0">
        <w:rPr>
          <w:rFonts w:ascii="Times New Roman" w:hAnsi="Times New Roman" w:cs="Times New Roman"/>
          <w:sz w:val="24"/>
          <w:szCs w:val="24"/>
        </w:rPr>
        <w:t>Revised</w:t>
      </w:r>
      <w:proofErr w:type="spellEnd"/>
      <w:r w:rsidRPr="009A35E0">
        <w:rPr>
          <w:rFonts w:ascii="Times New Roman" w:hAnsi="Times New Roman" w:cs="Times New Roman"/>
          <w:sz w:val="24"/>
          <w:szCs w:val="24"/>
        </w:rPr>
        <w:t xml:space="preserve"> </w:t>
      </w:r>
      <w:proofErr w:type="spellStart"/>
      <w:r w:rsidRPr="009A35E0">
        <w:rPr>
          <w:rFonts w:ascii="Times New Roman" w:hAnsi="Times New Roman" w:cs="Times New Roman"/>
          <w:sz w:val="24"/>
          <w:szCs w:val="24"/>
        </w:rPr>
        <w:t>Illness</w:t>
      </w:r>
      <w:proofErr w:type="spellEnd"/>
      <w:r w:rsidRPr="009A35E0">
        <w:rPr>
          <w:rFonts w:ascii="Times New Roman" w:hAnsi="Times New Roman" w:cs="Times New Roman"/>
          <w:sz w:val="24"/>
          <w:szCs w:val="24"/>
        </w:rPr>
        <w:t xml:space="preserve"> </w:t>
      </w:r>
      <w:proofErr w:type="spellStart"/>
      <w:r w:rsidRPr="009A35E0">
        <w:rPr>
          <w:rFonts w:ascii="Times New Roman" w:hAnsi="Times New Roman" w:cs="Times New Roman"/>
          <w:sz w:val="24"/>
          <w:szCs w:val="24"/>
        </w:rPr>
        <w:t>Perception</w:t>
      </w:r>
      <w:proofErr w:type="spellEnd"/>
      <w:r w:rsidRPr="009A35E0">
        <w:rPr>
          <w:rFonts w:ascii="Times New Roman" w:hAnsi="Times New Roman" w:cs="Times New Roman"/>
          <w:sz w:val="24"/>
          <w:szCs w:val="24"/>
        </w:rPr>
        <w:t xml:space="preserve"> </w:t>
      </w:r>
      <w:proofErr w:type="spellStart"/>
      <w:r w:rsidRPr="009A35E0">
        <w:rPr>
          <w:rFonts w:ascii="Times New Roman" w:hAnsi="Times New Roman" w:cs="Times New Roman"/>
          <w:sz w:val="24"/>
          <w:szCs w:val="24"/>
        </w:rPr>
        <w:t>Questionnaire</w:t>
      </w:r>
      <w:proofErr w:type="spellEnd"/>
      <w:r>
        <w:rPr>
          <w:rFonts w:ascii="Times New Roman" w:hAnsi="Times New Roman" w:cs="Times New Roman"/>
          <w:sz w:val="24"/>
          <w:szCs w:val="24"/>
        </w:rPr>
        <w:t>) (</w:t>
      </w:r>
      <w:proofErr w:type="spellStart"/>
      <w:r>
        <w:rPr>
          <w:rFonts w:ascii="Times New Roman" w:hAnsi="Times New Roman" w:cs="Times New Roman"/>
          <w:sz w:val="24"/>
          <w:szCs w:val="24"/>
        </w:rPr>
        <w:t>Moss-Morissová</w:t>
      </w:r>
      <w:proofErr w:type="spellEnd"/>
      <w:r>
        <w:rPr>
          <w:rFonts w:ascii="Times New Roman" w:hAnsi="Times New Roman" w:cs="Times New Roman"/>
          <w:sz w:val="24"/>
          <w:szCs w:val="24"/>
        </w:rPr>
        <w:t xml:space="preserve">, 2002, s. 1-2). </w:t>
      </w:r>
      <w:proofErr w:type="spellStart"/>
      <w:r>
        <w:rPr>
          <w:rFonts w:ascii="Times New Roman" w:hAnsi="Times New Roman" w:cs="Times New Roman"/>
          <w:sz w:val="24"/>
          <w:szCs w:val="24"/>
        </w:rPr>
        <w:t>Mareš</w:t>
      </w:r>
      <w:proofErr w:type="spellEnd"/>
      <w:r>
        <w:rPr>
          <w:rFonts w:ascii="Times New Roman" w:hAnsi="Times New Roman" w:cs="Times New Roman"/>
          <w:sz w:val="24"/>
          <w:szCs w:val="24"/>
        </w:rPr>
        <w:t xml:space="preserve"> a Ježek (2012) testovali českú verziu dotazníka IPQ-R. Autori na základe </w:t>
      </w:r>
      <w:proofErr w:type="spellStart"/>
      <w:r>
        <w:rPr>
          <w:rFonts w:ascii="Times New Roman" w:hAnsi="Times New Roman" w:cs="Times New Roman"/>
          <w:sz w:val="24"/>
          <w:szCs w:val="24"/>
        </w:rPr>
        <w:t>psychometrickej</w:t>
      </w:r>
      <w:proofErr w:type="spellEnd"/>
      <w:r>
        <w:rPr>
          <w:rFonts w:ascii="Times New Roman" w:hAnsi="Times New Roman" w:cs="Times New Roman"/>
          <w:sz w:val="24"/>
          <w:szCs w:val="24"/>
        </w:rPr>
        <w:t xml:space="preserve"> analýzy pôvodnej verzie vytvorili modifikovanú, revidovanú českú verziu IPQ-R známu pod skratkou IPQ-R-CZ. Originálna aj česká verzia boli testované na </w:t>
      </w:r>
      <w:r w:rsidRPr="00EF4FE4">
        <w:rPr>
          <w:rFonts w:ascii="Times New Roman" w:hAnsi="Times New Roman" w:cs="Times New Roman"/>
          <w:sz w:val="24"/>
          <w:szCs w:val="24"/>
        </w:rPr>
        <w:t>výskumnom súbore</w:t>
      </w:r>
      <w:r>
        <w:rPr>
          <w:rFonts w:ascii="Times New Roman" w:hAnsi="Times New Roman" w:cs="Times New Roman"/>
          <w:sz w:val="24"/>
          <w:szCs w:val="24"/>
        </w:rPr>
        <w:t>,</w:t>
      </w:r>
      <w:r w:rsidRPr="00EF4FE4">
        <w:rPr>
          <w:rFonts w:ascii="Times New Roman" w:hAnsi="Times New Roman" w:cs="Times New Roman"/>
          <w:sz w:val="24"/>
          <w:szCs w:val="24"/>
        </w:rPr>
        <w:t xml:space="preserve"> </w:t>
      </w:r>
      <w:r>
        <w:rPr>
          <w:rFonts w:ascii="Times New Roman" w:hAnsi="Times New Roman" w:cs="Times New Roman"/>
          <w:sz w:val="24"/>
          <w:szCs w:val="24"/>
        </w:rPr>
        <w:t>zastúpenom širokou škálou chronických ochorení (</w:t>
      </w:r>
      <w:proofErr w:type="spellStart"/>
      <w:r>
        <w:rPr>
          <w:rFonts w:ascii="Times New Roman" w:hAnsi="Times New Roman" w:cs="Times New Roman"/>
          <w:sz w:val="24"/>
          <w:szCs w:val="24"/>
        </w:rPr>
        <w:t>akutná</w:t>
      </w:r>
      <w:proofErr w:type="spellEnd"/>
      <w:r>
        <w:rPr>
          <w:rFonts w:ascii="Times New Roman" w:hAnsi="Times New Roman" w:cs="Times New Roman"/>
          <w:sz w:val="24"/>
          <w:szCs w:val="24"/>
        </w:rPr>
        <w:t xml:space="preserve"> a chronická bolesť, </w:t>
      </w:r>
      <w:proofErr w:type="spellStart"/>
      <w:r>
        <w:rPr>
          <w:rFonts w:ascii="Times New Roman" w:hAnsi="Times New Roman" w:cs="Times New Roman"/>
          <w:sz w:val="24"/>
          <w:szCs w:val="24"/>
        </w:rPr>
        <w:t>asthma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bronchiale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reumatoidná</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artitída</w:t>
      </w:r>
      <w:proofErr w:type="spellEnd"/>
      <w:r>
        <w:rPr>
          <w:rFonts w:ascii="Times New Roman" w:hAnsi="Times New Roman" w:cs="Times New Roman"/>
          <w:sz w:val="24"/>
          <w:szCs w:val="24"/>
        </w:rPr>
        <w:t xml:space="preserve">, </w:t>
      </w:r>
      <w:r>
        <w:rPr>
          <w:rFonts w:ascii="Times New Roman" w:hAnsi="Times New Roman" w:cs="Times New Roman"/>
          <w:sz w:val="24"/>
          <w:szCs w:val="24"/>
        </w:rPr>
        <w:lastRenderedPageBreak/>
        <w:t>diabetes mellitus, infarkt myokardu, kardiovaskulárne ochorenia, pľúcne ochorenia, ochorenia tráviaceho traktu, gynekologické, urologické ochorenia, nádorové ochorenia, ochorenia pohybového aparátu, depresie). Využitie IPQ-R v špecifickej skupine pacientov (s konkrétn</w:t>
      </w:r>
      <w:r w:rsidRPr="00BE3749">
        <w:rPr>
          <w:rFonts w:ascii="Times New Roman" w:hAnsi="Times New Roman" w:cs="Times New Roman"/>
          <w:sz w:val="24"/>
          <w:szCs w:val="24"/>
        </w:rPr>
        <w:t>y</w:t>
      </w:r>
      <w:r>
        <w:rPr>
          <w:rFonts w:ascii="Times New Roman" w:hAnsi="Times New Roman" w:cs="Times New Roman"/>
          <w:sz w:val="24"/>
          <w:szCs w:val="24"/>
        </w:rPr>
        <w:t>m ochorením) môže pomôcť identifikovať a špecifikovať kognitívnu a emocionálnu reprezentáciu ochorenia a zároveň tak usmerniť edukačné intervencie sestier pre daný typ ochorenia (</w:t>
      </w:r>
      <w:proofErr w:type="spellStart"/>
      <w:r>
        <w:rPr>
          <w:rFonts w:ascii="Times New Roman" w:hAnsi="Times New Roman" w:cs="Times New Roman"/>
          <w:sz w:val="24"/>
          <w:szCs w:val="24"/>
        </w:rPr>
        <w:t>Gurková</w:t>
      </w:r>
      <w:proofErr w:type="spellEnd"/>
      <w:r>
        <w:rPr>
          <w:rFonts w:ascii="Times New Roman" w:hAnsi="Times New Roman" w:cs="Times New Roman"/>
          <w:sz w:val="24"/>
          <w:szCs w:val="24"/>
        </w:rPr>
        <w:t xml:space="preserve">, 2017, s. 83-84). Ďalším nástrojom v oblasti kardiovaskulárnych ochorení,  je nástroj na meranie </w:t>
      </w:r>
      <w:proofErr w:type="spellStart"/>
      <w:r>
        <w:rPr>
          <w:rFonts w:ascii="Times New Roman" w:hAnsi="Times New Roman" w:cs="Times New Roman"/>
          <w:sz w:val="24"/>
          <w:szCs w:val="24"/>
        </w:rPr>
        <w:t>sebaúčinnosti</w:t>
      </w:r>
      <w:proofErr w:type="spellEnd"/>
      <w:r>
        <w:rPr>
          <w:rFonts w:ascii="Times New Roman" w:hAnsi="Times New Roman" w:cs="Times New Roman"/>
          <w:sz w:val="24"/>
          <w:szCs w:val="24"/>
        </w:rPr>
        <w:t xml:space="preserve"> pri KVO. </w:t>
      </w:r>
      <w:proofErr w:type="spellStart"/>
      <w:r>
        <w:rPr>
          <w:rFonts w:ascii="Times New Roman" w:hAnsi="Times New Roman" w:cs="Times New Roman"/>
          <w:sz w:val="24"/>
          <w:szCs w:val="24"/>
        </w:rPr>
        <w:t>Sebaúčinosť</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self-efficacy</w:t>
      </w:r>
      <w:proofErr w:type="spellEnd"/>
      <w:r>
        <w:rPr>
          <w:rFonts w:ascii="Times New Roman" w:hAnsi="Times New Roman" w:cs="Times New Roman"/>
          <w:sz w:val="24"/>
          <w:szCs w:val="24"/>
        </w:rPr>
        <w:t xml:space="preserve">) </w:t>
      </w:r>
      <w:r w:rsidRPr="003A565A">
        <w:rPr>
          <w:rFonts w:ascii="Times New Roman" w:hAnsi="Times New Roman" w:cs="Times New Roman"/>
          <w:sz w:val="24"/>
          <w:szCs w:val="24"/>
        </w:rPr>
        <w:t>je presvedčenie ľudí o ich schopnosti mať kontrolu nad úrovňou ich fungovania a nad udalosťami, ktoré ovplyvňujú ich životy</w:t>
      </w:r>
      <w:r>
        <w:rPr>
          <w:rFonts w:ascii="Times New Roman" w:hAnsi="Times New Roman" w:cs="Times New Roman"/>
          <w:sz w:val="24"/>
          <w:szCs w:val="24"/>
        </w:rPr>
        <w:t xml:space="preserve">. </w:t>
      </w:r>
      <w:proofErr w:type="spellStart"/>
      <w:r w:rsidRPr="00A866CD">
        <w:rPr>
          <w:rFonts w:ascii="Times New Roman" w:hAnsi="Times New Roman" w:cs="Times New Roman"/>
          <w:sz w:val="24"/>
          <w:szCs w:val="24"/>
        </w:rPr>
        <w:t>Bandura</w:t>
      </w:r>
      <w:proofErr w:type="spellEnd"/>
      <w:r w:rsidR="007E6C5F">
        <w:rPr>
          <w:rFonts w:ascii="Times New Roman" w:hAnsi="Times New Roman" w:cs="Times New Roman"/>
          <w:sz w:val="24"/>
          <w:szCs w:val="24"/>
        </w:rPr>
        <w:t xml:space="preserve"> v roku 1997</w:t>
      </w:r>
      <w:r w:rsidRPr="00A866CD">
        <w:rPr>
          <w:rFonts w:ascii="Times New Roman" w:hAnsi="Times New Roman" w:cs="Times New Roman"/>
          <w:sz w:val="24"/>
          <w:szCs w:val="24"/>
        </w:rPr>
        <w:t xml:space="preserve"> defin</w:t>
      </w:r>
      <w:r w:rsidR="007E6C5F">
        <w:rPr>
          <w:rFonts w:ascii="Times New Roman" w:hAnsi="Times New Roman" w:cs="Times New Roman"/>
          <w:sz w:val="24"/>
          <w:szCs w:val="24"/>
        </w:rPr>
        <w:t xml:space="preserve">oval </w:t>
      </w:r>
      <w:proofErr w:type="spellStart"/>
      <w:r w:rsidRPr="00A866CD">
        <w:rPr>
          <w:rFonts w:ascii="Times New Roman" w:hAnsi="Times New Roman" w:cs="Times New Roman"/>
          <w:sz w:val="24"/>
          <w:szCs w:val="24"/>
        </w:rPr>
        <w:t>sebaúčinnosť</w:t>
      </w:r>
      <w:proofErr w:type="spellEnd"/>
      <w:r w:rsidRPr="00A866CD">
        <w:rPr>
          <w:rFonts w:ascii="Times New Roman" w:hAnsi="Times New Roman" w:cs="Times New Roman"/>
          <w:sz w:val="24"/>
          <w:szCs w:val="24"/>
        </w:rPr>
        <w:t xml:space="preserve"> ako „</w:t>
      </w:r>
      <w:r w:rsidRPr="009F4AC5">
        <w:rPr>
          <w:rFonts w:ascii="Times New Roman" w:hAnsi="Times New Roman" w:cs="Times New Roman"/>
          <w:i/>
          <w:iCs/>
          <w:sz w:val="24"/>
          <w:szCs w:val="24"/>
        </w:rPr>
        <w:t>presvedčenie jedinca o vlastnej spôsobilosti efektívne využívať svoje správanie k dosiahnutiu určitého cieľa, a zároveň schopnosť poradiť si s prekážkami v špecificky náročných situáciách</w:t>
      </w:r>
      <w:r w:rsidRPr="00A866CD">
        <w:rPr>
          <w:rFonts w:ascii="Times New Roman" w:hAnsi="Times New Roman" w:cs="Times New Roman"/>
          <w:sz w:val="24"/>
          <w:szCs w:val="24"/>
        </w:rPr>
        <w:t>“</w:t>
      </w:r>
      <w:r w:rsidR="004C7DD7">
        <w:rPr>
          <w:rFonts w:ascii="Times New Roman" w:hAnsi="Times New Roman" w:cs="Times New Roman"/>
          <w:sz w:val="24"/>
          <w:szCs w:val="24"/>
        </w:rPr>
        <w:t xml:space="preserve"> (</w:t>
      </w:r>
      <w:proofErr w:type="spellStart"/>
      <w:r w:rsidR="004C7DD7">
        <w:rPr>
          <w:rFonts w:ascii="Times New Roman" w:hAnsi="Times New Roman" w:cs="Times New Roman"/>
          <w:sz w:val="24"/>
          <w:szCs w:val="24"/>
        </w:rPr>
        <w:t>Barinková</w:t>
      </w:r>
      <w:proofErr w:type="spellEnd"/>
      <w:r w:rsidR="004C7DD7">
        <w:rPr>
          <w:rFonts w:ascii="Times New Roman" w:hAnsi="Times New Roman" w:cs="Times New Roman"/>
          <w:sz w:val="24"/>
          <w:szCs w:val="24"/>
        </w:rPr>
        <w:t xml:space="preserve">, 2011, s. 158). </w:t>
      </w:r>
      <w:r w:rsidRPr="000E7763">
        <w:rPr>
          <w:rFonts w:ascii="Times New Roman" w:hAnsi="Times New Roman" w:cs="Times New Roman"/>
          <w:sz w:val="24"/>
          <w:szCs w:val="24"/>
        </w:rPr>
        <w:t>Percepcia vedomia vlastnej účinnosti významne ovplyvňuje zameranie ľudského správania,</w:t>
      </w:r>
      <w:r>
        <w:rPr>
          <w:rFonts w:ascii="Times New Roman" w:hAnsi="Times New Roman" w:cs="Times New Roman"/>
          <w:sz w:val="24"/>
          <w:szCs w:val="24"/>
        </w:rPr>
        <w:t xml:space="preserve"> </w:t>
      </w:r>
      <w:r w:rsidRPr="000E7763">
        <w:rPr>
          <w:rFonts w:ascii="Times New Roman" w:hAnsi="Times New Roman" w:cs="Times New Roman"/>
          <w:sz w:val="24"/>
          <w:szCs w:val="24"/>
        </w:rPr>
        <w:t>myšlienkové vzorce, motiváciu, ale tiež city (predovšetkým v kontexte celkového emočného</w:t>
      </w:r>
      <w:r>
        <w:rPr>
          <w:rFonts w:ascii="Times New Roman" w:hAnsi="Times New Roman" w:cs="Times New Roman"/>
          <w:sz w:val="24"/>
          <w:szCs w:val="24"/>
        </w:rPr>
        <w:t xml:space="preserve"> </w:t>
      </w:r>
      <w:r w:rsidRPr="000E7763">
        <w:rPr>
          <w:rFonts w:ascii="Times New Roman" w:hAnsi="Times New Roman" w:cs="Times New Roman"/>
          <w:sz w:val="24"/>
          <w:szCs w:val="24"/>
        </w:rPr>
        <w:t>vzrušenia a aktivácie), ktoré rozhodujú o cieli konania, ktorého dosiahnutie či nedosiahnutie</w:t>
      </w:r>
      <w:r>
        <w:rPr>
          <w:rFonts w:ascii="Times New Roman" w:hAnsi="Times New Roman" w:cs="Times New Roman"/>
          <w:sz w:val="24"/>
          <w:szCs w:val="24"/>
        </w:rPr>
        <w:t xml:space="preserve"> </w:t>
      </w:r>
      <w:r w:rsidRPr="000E7763">
        <w:rPr>
          <w:rFonts w:ascii="Times New Roman" w:hAnsi="Times New Roman" w:cs="Times New Roman"/>
          <w:sz w:val="24"/>
          <w:szCs w:val="24"/>
        </w:rPr>
        <w:t xml:space="preserve">spätne ovplyvňuje </w:t>
      </w:r>
      <w:proofErr w:type="spellStart"/>
      <w:r w:rsidRPr="000E7763">
        <w:rPr>
          <w:rFonts w:ascii="Times New Roman" w:hAnsi="Times New Roman" w:cs="Times New Roman"/>
          <w:sz w:val="24"/>
          <w:szCs w:val="24"/>
        </w:rPr>
        <w:t>sebaúčinnosť</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Barinková</w:t>
      </w:r>
      <w:proofErr w:type="spellEnd"/>
      <w:r>
        <w:rPr>
          <w:rFonts w:ascii="Times New Roman" w:hAnsi="Times New Roman" w:cs="Times New Roman"/>
          <w:sz w:val="24"/>
          <w:szCs w:val="24"/>
        </w:rPr>
        <w:t>, 2011, s.</w:t>
      </w:r>
      <w:r w:rsidR="004C7DD7">
        <w:rPr>
          <w:rFonts w:ascii="Times New Roman" w:hAnsi="Times New Roman" w:cs="Times New Roman"/>
          <w:sz w:val="24"/>
          <w:szCs w:val="24"/>
        </w:rPr>
        <w:t xml:space="preserve"> 157-</w:t>
      </w:r>
      <w:r>
        <w:rPr>
          <w:rFonts w:ascii="Times New Roman" w:hAnsi="Times New Roman" w:cs="Times New Roman"/>
          <w:sz w:val="24"/>
          <w:szCs w:val="24"/>
        </w:rPr>
        <w:t>158).</w:t>
      </w:r>
      <w:r w:rsidR="004C7DD7">
        <w:rPr>
          <w:rFonts w:ascii="Times New Roman" w:hAnsi="Times New Roman" w:cs="Times New Roman"/>
          <w:sz w:val="24"/>
          <w:szCs w:val="24"/>
        </w:rPr>
        <w:t xml:space="preserve"> </w:t>
      </w:r>
      <w:r>
        <w:rPr>
          <w:rFonts w:ascii="Times New Roman" w:hAnsi="Times New Roman" w:cs="Times New Roman"/>
          <w:sz w:val="24"/>
          <w:szCs w:val="24"/>
        </w:rPr>
        <w:t xml:space="preserve">Dotazník </w:t>
      </w:r>
      <w:proofErr w:type="spellStart"/>
      <w:r>
        <w:rPr>
          <w:rFonts w:ascii="Times New Roman" w:hAnsi="Times New Roman" w:cs="Times New Roman"/>
          <w:sz w:val="24"/>
          <w:szCs w:val="24"/>
        </w:rPr>
        <w:t>sebaúčinnosti</w:t>
      </w:r>
      <w:proofErr w:type="spellEnd"/>
      <w:r>
        <w:rPr>
          <w:rFonts w:ascii="Times New Roman" w:hAnsi="Times New Roman" w:cs="Times New Roman"/>
          <w:sz w:val="24"/>
          <w:szCs w:val="24"/>
        </w:rPr>
        <w:t xml:space="preserve"> pri kardiovaskulárnych ochoreniach (</w:t>
      </w:r>
      <w:proofErr w:type="spellStart"/>
      <w:r>
        <w:rPr>
          <w:rFonts w:ascii="Times New Roman" w:hAnsi="Times New Roman" w:cs="Times New Roman"/>
          <w:sz w:val="24"/>
          <w:szCs w:val="24"/>
        </w:rPr>
        <w:t>Cardiac</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Self-Eficacy</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Questionnaire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Items</w:t>
      </w:r>
      <w:proofErr w:type="spellEnd"/>
      <w:r>
        <w:rPr>
          <w:rFonts w:ascii="Times New Roman" w:hAnsi="Times New Roman" w:cs="Times New Roman"/>
          <w:sz w:val="24"/>
          <w:szCs w:val="24"/>
        </w:rPr>
        <w:t>) obsahuje otázky sledujúce, do akej miery je pacient presvedčený o vlastných schopnostiach zvládať nároky ochorenia srdca a kontrolovať vybrané ťažkosti, ktoré vyplývajú z ochorenia a liečby (</w:t>
      </w:r>
      <w:proofErr w:type="spellStart"/>
      <w:r>
        <w:rPr>
          <w:rFonts w:ascii="Times New Roman" w:hAnsi="Times New Roman" w:cs="Times New Roman"/>
          <w:sz w:val="24"/>
          <w:szCs w:val="24"/>
        </w:rPr>
        <w:t>Sullivan</w:t>
      </w:r>
      <w:proofErr w:type="spellEnd"/>
      <w:r>
        <w:rPr>
          <w:rFonts w:ascii="Times New Roman" w:hAnsi="Times New Roman" w:cs="Times New Roman"/>
          <w:sz w:val="24"/>
          <w:szCs w:val="24"/>
        </w:rPr>
        <w:t>, 1998, s. 475-476).</w:t>
      </w:r>
    </w:p>
    <w:p w14:paraId="08B43085" w14:textId="4B69CB80" w:rsidR="00CE1A6A" w:rsidRPr="001B2E4D" w:rsidRDefault="00CE1A6A" w:rsidP="001B2E4D">
      <w:pPr>
        <w:pStyle w:val="Nadpis2"/>
        <w:spacing w:line="360" w:lineRule="auto"/>
      </w:pPr>
      <w:bookmarkStart w:id="36" w:name="_Toc76138365"/>
      <w:r w:rsidRPr="001B2E4D">
        <w:t>2.5 Zhrnutie teoretických východ</w:t>
      </w:r>
      <w:r w:rsidR="005C6C8F">
        <w:t>ís</w:t>
      </w:r>
      <w:r w:rsidRPr="001B2E4D">
        <w:t>k</w:t>
      </w:r>
      <w:bookmarkEnd w:id="36"/>
    </w:p>
    <w:p w14:paraId="03B61877" w14:textId="77777777" w:rsidR="00CE1A6A" w:rsidRDefault="00CE1A6A" w:rsidP="0026470C">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K</w:t>
      </w:r>
      <w:r w:rsidRPr="00E45230">
        <w:rPr>
          <w:rFonts w:ascii="Times New Roman" w:hAnsi="Times New Roman" w:cs="Times New Roman"/>
          <w:sz w:val="24"/>
          <w:szCs w:val="24"/>
        </w:rPr>
        <w:t>ardiovaskulárne</w:t>
      </w:r>
      <w:r>
        <w:rPr>
          <w:rFonts w:ascii="Times New Roman" w:hAnsi="Times New Roman" w:cs="Times New Roman"/>
          <w:sz w:val="24"/>
          <w:szCs w:val="24"/>
        </w:rPr>
        <w:t xml:space="preserve"> </w:t>
      </w:r>
      <w:r w:rsidRPr="00E45230">
        <w:rPr>
          <w:rFonts w:ascii="Times New Roman" w:hAnsi="Times New Roman" w:cs="Times New Roman"/>
          <w:sz w:val="24"/>
          <w:szCs w:val="24"/>
        </w:rPr>
        <w:t>choroby</w:t>
      </w:r>
      <w:r>
        <w:rPr>
          <w:rFonts w:ascii="Times New Roman" w:hAnsi="Times New Roman" w:cs="Times New Roman"/>
          <w:sz w:val="24"/>
          <w:szCs w:val="24"/>
        </w:rPr>
        <w:t xml:space="preserve"> </w:t>
      </w:r>
      <w:r w:rsidRPr="00E45230">
        <w:rPr>
          <w:rFonts w:ascii="Times New Roman" w:hAnsi="Times New Roman" w:cs="Times New Roman"/>
          <w:sz w:val="24"/>
          <w:szCs w:val="24"/>
        </w:rPr>
        <w:t>sú hlavnou príčinou</w:t>
      </w:r>
      <w:r>
        <w:rPr>
          <w:rFonts w:ascii="Times New Roman" w:hAnsi="Times New Roman" w:cs="Times New Roman"/>
          <w:sz w:val="24"/>
          <w:szCs w:val="24"/>
        </w:rPr>
        <w:t xml:space="preserve"> </w:t>
      </w:r>
      <w:r w:rsidRPr="00E45230">
        <w:rPr>
          <w:rFonts w:ascii="Times New Roman" w:hAnsi="Times New Roman" w:cs="Times New Roman"/>
          <w:sz w:val="24"/>
          <w:szCs w:val="24"/>
        </w:rPr>
        <w:t>predčasne</w:t>
      </w:r>
      <w:r>
        <w:rPr>
          <w:rFonts w:ascii="Times New Roman" w:hAnsi="Times New Roman" w:cs="Times New Roman"/>
          <w:sz w:val="24"/>
          <w:szCs w:val="24"/>
        </w:rPr>
        <w:t>j</w:t>
      </w:r>
      <w:r w:rsidRPr="00E45230">
        <w:rPr>
          <w:rFonts w:ascii="Times New Roman" w:hAnsi="Times New Roman" w:cs="Times New Roman"/>
          <w:sz w:val="24"/>
          <w:szCs w:val="24"/>
        </w:rPr>
        <w:t xml:space="preserve"> úmrtnost</w:t>
      </w:r>
      <w:r>
        <w:rPr>
          <w:rFonts w:ascii="Times New Roman" w:hAnsi="Times New Roman" w:cs="Times New Roman"/>
          <w:sz w:val="24"/>
          <w:szCs w:val="24"/>
        </w:rPr>
        <w:t xml:space="preserve">i </w:t>
      </w:r>
      <w:r w:rsidRPr="00E45230">
        <w:rPr>
          <w:rFonts w:ascii="Times New Roman" w:hAnsi="Times New Roman" w:cs="Times New Roman"/>
          <w:sz w:val="24"/>
          <w:szCs w:val="24"/>
        </w:rPr>
        <w:t>a</w:t>
      </w:r>
      <w:r>
        <w:rPr>
          <w:rFonts w:ascii="Times New Roman" w:hAnsi="Times New Roman" w:cs="Times New Roman"/>
          <w:sz w:val="24"/>
          <w:szCs w:val="24"/>
        </w:rPr>
        <w:t> </w:t>
      </w:r>
      <w:r w:rsidRPr="00E45230">
        <w:rPr>
          <w:rFonts w:ascii="Times New Roman" w:hAnsi="Times New Roman" w:cs="Times New Roman"/>
          <w:sz w:val="24"/>
          <w:szCs w:val="24"/>
        </w:rPr>
        <w:t>zdravotného</w:t>
      </w:r>
      <w:r>
        <w:rPr>
          <w:rFonts w:ascii="Times New Roman" w:hAnsi="Times New Roman" w:cs="Times New Roman"/>
          <w:sz w:val="24"/>
          <w:szCs w:val="24"/>
        </w:rPr>
        <w:t xml:space="preserve"> </w:t>
      </w:r>
      <w:r w:rsidRPr="00E45230">
        <w:rPr>
          <w:rFonts w:ascii="Times New Roman" w:hAnsi="Times New Roman" w:cs="Times New Roman"/>
          <w:sz w:val="24"/>
          <w:szCs w:val="24"/>
        </w:rPr>
        <w:t>postihnutia,</w:t>
      </w:r>
      <w:r>
        <w:rPr>
          <w:rFonts w:ascii="Times New Roman" w:hAnsi="Times New Roman" w:cs="Times New Roman"/>
          <w:sz w:val="24"/>
          <w:szCs w:val="24"/>
        </w:rPr>
        <w:t xml:space="preserve"> </w:t>
      </w:r>
      <w:r w:rsidRPr="00E45230">
        <w:rPr>
          <w:rFonts w:ascii="Times New Roman" w:hAnsi="Times New Roman" w:cs="Times New Roman"/>
          <w:sz w:val="24"/>
          <w:szCs w:val="24"/>
        </w:rPr>
        <w:t>ktoré</w:t>
      </w:r>
      <w:r>
        <w:rPr>
          <w:rFonts w:ascii="Times New Roman" w:hAnsi="Times New Roman" w:cs="Times New Roman"/>
          <w:sz w:val="24"/>
          <w:szCs w:val="24"/>
        </w:rPr>
        <w:t xml:space="preserve"> </w:t>
      </w:r>
      <w:r w:rsidRPr="00E45230">
        <w:rPr>
          <w:rFonts w:ascii="Times New Roman" w:hAnsi="Times New Roman" w:cs="Times New Roman"/>
          <w:sz w:val="24"/>
          <w:szCs w:val="24"/>
        </w:rPr>
        <w:t>vedú</w:t>
      </w:r>
      <w:r>
        <w:rPr>
          <w:rFonts w:ascii="Times New Roman" w:hAnsi="Times New Roman" w:cs="Times New Roman"/>
          <w:sz w:val="24"/>
          <w:szCs w:val="24"/>
        </w:rPr>
        <w:t xml:space="preserve"> </w:t>
      </w:r>
      <w:r w:rsidRPr="00E45230">
        <w:rPr>
          <w:rFonts w:ascii="Times New Roman" w:hAnsi="Times New Roman" w:cs="Times New Roman"/>
          <w:sz w:val="24"/>
          <w:szCs w:val="24"/>
        </w:rPr>
        <w:t>k</w:t>
      </w:r>
      <w:r>
        <w:rPr>
          <w:rFonts w:ascii="Times New Roman" w:hAnsi="Times New Roman" w:cs="Times New Roman"/>
          <w:sz w:val="24"/>
          <w:szCs w:val="24"/>
        </w:rPr>
        <w:t> </w:t>
      </w:r>
      <w:r w:rsidRPr="00E45230">
        <w:rPr>
          <w:rFonts w:ascii="Times New Roman" w:hAnsi="Times New Roman" w:cs="Times New Roman"/>
          <w:sz w:val="24"/>
          <w:szCs w:val="24"/>
        </w:rPr>
        <w:t>zhoršovani</w:t>
      </w:r>
      <w:r>
        <w:rPr>
          <w:rFonts w:ascii="Times New Roman" w:hAnsi="Times New Roman" w:cs="Times New Roman"/>
          <w:sz w:val="24"/>
          <w:szCs w:val="24"/>
        </w:rPr>
        <w:t xml:space="preserve">u </w:t>
      </w:r>
      <w:r w:rsidRPr="00E45230">
        <w:rPr>
          <w:rFonts w:ascii="Times New Roman" w:hAnsi="Times New Roman" w:cs="Times New Roman"/>
          <w:sz w:val="24"/>
          <w:szCs w:val="24"/>
        </w:rPr>
        <w:t>fyzického</w:t>
      </w:r>
      <w:r>
        <w:rPr>
          <w:rFonts w:ascii="Times New Roman" w:hAnsi="Times New Roman" w:cs="Times New Roman"/>
          <w:sz w:val="24"/>
          <w:szCs w:val="24"/>
        </w:rPr>
        <w:t xml:space="preserve"> </w:t>
      </w:r>
      <w:r w:rsidRPr="00E45230">
        <w:rPr>
          <w:rFonts w:ascii="Times New Roman" w:hAnsi="Times New Roman" w:cs="Times New Roman"/>
          <w:sz w:val="24"/>
          <w:szCs w:val="24"/>
        </w:rPr>
        <w:t>zdravia</w:t>
      </w:r>
      <w:r>
        <w:rPr>
          <w:rFonts w:ascii="Times New Roman" w:hAnsi="Times New Roman" w:cs="Times New Roman"/>
          <w:sz w:val="24"/>
          <w:szCs w:val="24"/>
        </w:rPr>
        <w:t xml:space="preserve"> </w:t>
      </w:r>
      <w:r w:rsidRPr="00E45230">
        <w:rPr>
          <w:rFonts w:ascii="Times New Roman" w:hAnsi="Times New Roman" w:cs="Times New Roman"/>
          <w:sz w:val="24"/>
          <w:szCs w:val="24"/>
        </w:rPr>
        <w:t>obyvateľstv</w:t>
      </w:r>
      <w:r>
        <w:rPr>
          <w:rFonts w:ascii="Times New Roman" w:hAnsi="Times New Roman" w:cs="Times New Roman"/>
          <w:sz w:val="24"/>
          <w:szCs w:val="24"/>
        </w:rPr>
        <w:t xml:space="preserve">a. </w:t>
      </w:r>
      <w:r w:rsidRPr="00E45230">
        <w:rPr>
          <w:rFonts w:ascii="Times New Roman" w:hAnsi="Times New Roman" w:cs="Times New Roman"/>
          <w:sz w:val="24"/>
          <w:szCs w:val="24"/>
        </w:rPr>
        <w:t>Hlavnou</w:t>
      </w:r>
      <w:r>
        <w:rPr>
          <w:rFonts w:ascii="Times New Roman" w:hAnsi="Times New Roman" w:cs="Times New Roman"/>
          <w:sz w:val="24"/>
          <w:szCs w:val="24"/>
        </w:rPr>
        <w:t xml:space="preserve"> </w:t>
      </w:r>
      <w:r w:rsidRPr="00E45230">
        <w:rPr>
          <w:rFonts w:ascii="Times New Roman" w:hAnsi="Times New Roman" w:cs="Times New Roman"/>
          <w:sz w:val="24"/>
          <w:szCs w:val="24"/>
        </w:rPr>
        <w:t xml:space="preserve"> príčinou</w:t>
      </w:r>
      <w:r>
        <w:rPr>
          <w:rFonts w:ascii="Times New Roman" w:hAnsi="Times New Roman" w:cs="Times New Roman"/>
          <w:sz w:val="24"/>
          <w:szCs w:val="24"/>
        </w:rPr>
        <w:t xml:space="preserve"> </w:t>
      </w:r>
      <w:r w:rsidRPr="00E45230">
        <w:rPr>
          <w:rFonts w:ascii="Times New Roman" w:hAnsi="Times New Roman" w:cs="Times New Roman"/>
          <w:sz w:val="24"/>
          <w:szCs w:val="24"/>
        </w:rPr>
        <w:t>týchto</w:t>
      </w:r>
      <w:r>
        <w:rPr>
          <w:rFonts w:ascii="Times New Roman" w:hAnsi="Times New Roman" w:cs="Times New Roman"/>
          <w:sz w:val="24"/>
          <w:szCs w:val="24"/>
        </w:rPr>
        <w:t xml:space="preserve"> </w:t>
      </w:r>
      <w:r w:rsidRPr="00E45230">
        <w:rPr>
          <w:rFonts w:ascii="Times New Roman" w:hAnsi="Times New Roman" w:cs="Times New Roman"/>
          <w:sz w:val="24"/>
          <w:szCs w:val="24"/>
        </w:rPr>
        <w:t>ochorení je ľudské</w:t>
      </w:r>
      <w:r>
        <w:rPr>
          <w:rFonts w:ascii="Times New Roman" w:hAnsi="Times New Roman" w:cs="Times New Roman"/>
          <w:sz w:val="24"/>
          <w:szCs w:val="24"/>
        </w:rPr>
        <w:t xml:space="preserve"> </w:t>
      </w:r>
      <w:r w:rsidRPr="00E45230">
        <w:rPr>
          <w:rFonts w:ascii="Times New Roman" w:hAnsi="Times New Roman" w:cs="Times New Roman"/>
          <w:sz w:val="24"/>
          <w:szCs w:val="24"/>
        </w:rPr>
        <w:t>správanie</w:t>
      </w:r>
      <w:r>
        <w:rPr>
          <w:rFonts w:ascii="Times New Roman" w:hAnsi="Times New Roman" w:cs="Times New Roman"/>
          <w:sz w:val="24"/>
          <w:szCs w:val="24"/>
        </w:rPr>
        <w:t xml:space="preserve"> </w:t>
      </w:r>
      <w:r w:rsidRPr="00E45230">
        <w:rPr>
          <w:rFonts w:ascii="Times New Roman" w:hAnsi="Times New Roman" w:cs="Times New Roman"/>
          <w:sz w:val="24"/>
          <w:szCs w:val="24"/>
        </w:rPr>
        <w:t>a</w:t>
      </w:r>
      <w:r>
        <w:rPr>
          <w:rFonts w:ascii="Times New Roman" w:hAnsi="Times New Roman" w:cs="Times New Roman"/>
          <w:sz w:val="24"/>
          <w:szCs w:val="24"/>
        </w:rPr>
        <w:t> </w:t>
      </w:r>
      <w:r w:rsidRPr="00E45230">
        <w:rPr>
          <w:rFonts w:ascii="Times New Roman" w:hAnsi="Times New Roman" w:cs="Times New Roman"/>
          <w:sz w:val="24"/>
          <w:szCs w:val="24"/>
        </w:rPr>
        <w:t>vysoká</w:t>
      </w:r>
      <w:r>
        <w:rPr>
          <w:rFonts w:ascii="Times New Roman" w:hAnsi="Times New Roman" w:cs="Times New Roman"/>
          <w:sz w:val="24"/>
          <w:szCs w:val="24"/>
        </w:rPr>
        <w:t xml:space="preserve"> </w:t>
      </w:r>
      <w:r w:rsidRPr="00E45230">
        <w:rPr>
          <w:rFonts w:ascii="Times New Roman" w:hAnsi="Times New Roman" w:cs="Times New Roman"/>
          <w:sz w:val="24"/>
          <w:szCs w:val="24"/>
        </w:rPr>
        <w:t>náchylnosť</w:t>
      </w:r>
      <w:r>
        <w:rPr>
          <w:rFonts w:ascii="Times New Roman" w:hAnsi="Times New Roman" w:cs="Times New Roman"/>
          <w:sz w:val="24"/>
          <w:szCs w:val="24"/>
        </w:rPr>
        <w:t xml:space="preserve"> </w:t>
      </w:r>
      <w:r w:rsidRPr="00E45230">
        <w:rPr>
          <w:rFonts w:ascii="Times New Roman" w:hAnsi="Times New Roman" w:cs="Times New Roman"/>
          <w:sz w:val="24"/>
          <w:szCs w:val="24"/>
        </w:rPr>
        <w:t>k</w:t>
      </w:r>
      <w:r>
        <w:rPr>
          <w:rFonts w:ascii="Times New Roman" w:hAnsi="Times New Roman" w:cs="Times New Roman"/>
          <w:sz w:val="24"/>
          <w:szCs w:val="24"/>
        </w:rPr>
        <w:t> </w:t>
      </w:r>
      <w:r w:rsidRPr="00E45230">
        <w:rPr>
          <w:rFonts w:ascii="Times New Roman" w:hAnsi="Times New Roman" w:cs="Times New Roman"/>
          <w:sz w:val="24"/>
          <w:szCs w:val="24"/>
        </w:rPr>
        <w:t>rizikovým</w:t>
      </w:r>
      <w:r>
        <w:rPr>
          <w:rFonts w:ascii="Times New Roman" w:hAnsi="Times New Roman" w:cs="Times New Roman"/>
          <w:sz w:val="24"/>
          <w:szCs w:val="24"/>
        </w:rPr>
        <w:t xml:space="preserve"> </w:t>
      </w:r>
      <w:r w:rsidRPr="00E45230">
        <w:rPr>
          <w:rFonts w:ascii="Times New Roman" w:hAnsi="Times New Roman" w:cs="Times New Roman"/>
          <w:sz w:val="24"/>
          <w:szCs w:val="24"/>
        </w:rPr>
        <w:t>faktorom</w:t>
      </w:r>
      <w:r>
        <w:rPr>
          <w:rFonts w:ascii="Times New Roman" w:hAnsi="Times New Roman" w:cs="Times New Roman"/>
          <w:sz w:val="24"/>
          <w:szCs w:val="24"/>
        </w:rPr>
        <w:t xml:space="preserve"> </w:t>
      </w:r>
      <w:r w:rsidRPr="00E45230">
        <w:rPr>
          <w:rFonts w:ascii="Times New Roman" w:hAnsi="Times New Roman" w:cs="Times New Roman"/>
          <w:sz w:val="24"/>
          <w:szCs w:val="24"/>
        </w:rPr>
        <w:t>ako</w:t>
      </w:r>
      <w:r>
        <w:rPr>
          <w:rFonts w:ascii="Times New Roman" w:hAnsi="Times New Roman" w:cs="Times New Roman"/>
          <w:sz w:val="24"/>
          <w:szCs w:val="24"/>
        </w:rPr>
        <w:t xml:space="preserve"> </w:t>
      </w:r>
      <w:r w:rsidRPr="00E45230">
        <w:rPr>
          <w:rFonts w:ascii="Times New Roman" w:hAnsi="Times New Roman" w:cs="Times New Roman"/>
          <w:sz w:val="24"/>
          <w:szCs w:val="24"/>
        </w:rPr>
        <w:t>je</w:t>
      </w:r>
      <w:r>
        <w:rPr>
          <w:rFonts w:ascii="Times New Roman" w:hAnsi="Times New Roman" w:cs="Times New Roman"/>
          <w:sz w:val="24"/>
          <w:szCs w:val="24"/>
        </w:rPr>
        <w:t xml:space="preserve"> </w:t>
      </w:r>
      <w:r w:rsidRPr="00E45230">
        <w:rPr>
          <w:rFonts w:ascii="Times New Roman" w:hAnsi="Times New Roman" w:cs="Times New Roman"/>
          <w:sz w:val="24"/>
          <w:szCs w:val="24"/>
        </w:rPr>
        <w:t>fajčenie,</w:t>
      </w:r>
      <w:r>
        <w:rPr>
          <w:rFonts w:ascii="Times New Roman" w:hAnsi="Times New Roman" w:cs="Times New Roman"/>
          <w:sz w:val="24"/>
          <w:szCs w:val="24"/>
        </w:rPr>
        <w:t xml:space="preserve"> </w:t>
      </w:r>
      <w:r w:rsidRPr="00E45230">
        <w:rPr>
          <w:rFonts w:ascii="Times New Roman" w:hAnsi="Times New Roman" w:cs="Times New Roman"/>
          <w:sz w:val="24"/>
          <w:szCs w:val="24"/>
        </w:rPr>
        <w:t>fyzická</w:t>
      </w:r>
      <w:r>
        <w:rPr>
          <w:rFonts w:ascii="Times New Roman" w:hAnsi="Times New Roman" w:cs="Times New Roman"/>
          <w:sz w:val="24"/>
          <w:szCs w:val="24"/>
        </w:rPr>
        <w:t xml:space="preserve"> </w:t>
      </w:r>
      <w:proofErr w:type="spellStart"/>
      <w:r w:rsidRPr="00E45230">
        <w:rPr>
          <w:rFonts w:ascii="Times New Roman" w:hAnsi="Times New Roman" w:cs="Times New Roman"/>
          <w:sz w:val="24"/>
          <w:szCs w:val="24"/>
        </w:rPr>
        <w:t>neaktivita</w:t>
      </w:r>
      <w:proofErr w:type="spellEnd"/>
      <w:r w:rsidRPr="00E45230">
        <w:rPr>
          <w:rFonts w:ascii="Times New Roman" w:hAnsi="Times New Roman" w:cs="Times New Roman"/>
          <w:sz w:val="24"/>
          <w:szCs w:val="24"/>
        </w:rPr>
        <w:t>,</w:t>
      </w:r>
      <w:r>
        <w:rPr>
          <w:rFonts w:ascii="Times New Roman" w:hAnsi="Times New Roman" w:cs="Times New Roman"/>
          <w:sz w:val="24"/>
          <w:szCs w:val="24"/>
        </w:rPr>
        <w:t xml:space="preserve"> </w:t>
      </w:r>
      <w:r w:rsidRPr="00E45230">
        <w:rPr>
          <w:rFonts w:ascii="Times New Roman" w:hAnsi="Times New Roman" w:cs="Times New Roman"/>
          <w:sz w:val="24"/>
          <w:szCs w:val="24"/>
        </w:rPr>
        <w:t>nezdravé</w:t>
      </w:r>
      <w:r>
        <w:rPr>
          <w:rFonts w:ascii="Times New Roman" w:hAnsi="Times New Roman" w:cs="Times New Roman"/>
          <w:sz w:val="24"/>
          <w:szCs w:val="24"/>
        </w:rPr>
        <w:t xml:space="preserve"> </w:t>
      </w:r>
      <w:r w:rsidRPr="00E45230">
        <w:rPr>
          <w:rFonts w:ascii="Times New Roman" w:hAnsi="Times New Roman" w:cs="Times New Roman"/>
          <w:sz w:val="24"/>
          <w:szCs w:val="24"/>
        </w:rPr>
        <w:t>stravovanie</w:t>
      </w:r>
      <w:r>
        <w:rPr>
          <w:rFonts w:ascii="Times New Roman" w:hAnsi="Times New Roman" w:cs="Times New Roman"/>
          <w:sz w:val="24"/>
          <w:szCs w:val="24"/>
        </w:rPr>
        <w:t xml:space="preserve"> </w:t>
      </w:r>
      <w:r w:rsidRPr="00E45230">
        <w:rPr>
          <w:rFonts w:ascii="Times New Roman" w:hAnsi="Times New Roman" w:cs="Times New Roman"/>
          <w:sz w:val="24"/>
          <w:szCs w:val="24"/>
        </w:rPr>
        <w:t>a</w:t>
      </w:r>
      <w:r>
        <w:rPr>
          <w:rFonts w:ascii="Times New Roman" w:hAnsi="Times New Roman" w:cs="Times New Roman"/>
          <w:sz w:val="24"/>
          <w:szCs w:val="24"/>
        </w:rPr>
        <w:t> </w:t>
      </w:r>
      <w:r w:rsidRPr="00E45230">
        <w:rPr>
          <w:rFonts w:ascii="Times New Roman" w:hAnsi="Times New Roman" w:cs="Times New Roman"/>
          <w:sz w:val="24"/>
          <w:szCs w:val="24"/>
        </w:rPr>
        <w:t>škodlivá konzumácia alkoholu.</w:t>
      </w:r>
      <w:r>
        <w:rPr>
          <w:rFonts w:ascii="Times New Roman" w:hAnsi="Times New Roman" w:cs="Times New Roman"/>
          <w:sz w:val="24"/>
          <w:szCs w:val="24"/>
        </w:rPr>
        <w:t xml:space="preserve"> Chronické srdcové zlyhávanie patrí medzi chronické ochorenia s vysokou mierou </w:t>
      </w:r>
      <w:proofErr w:type="spellStart"/>
      <w:r>
        <w:rPr>
          <w:rFonts w:ascii="Times New Roman" w:hAnsi="Times New Roman" w:cs="Times New Roman"/>
          <w:sz w:val="24"/>
          <w:szCs w:val="24"/>
        </w:rPr>
        <w:t>incidencie</w:t>
      </w:r>
      <w:proofErr w:type="spellEnd"/>
      <w:r>
        <w:rPr>
          <w:rFonts w:ascii="Times New Roman" w:hAnsi="Times New Roman" w:cs="Times New Roman"/>
          <w:sz w:val="24"/>
          <w:szCs w:val="24"/>
        </w:rPr>
        <w:t>. Napriek zlepšujúcej sa medicíne a dostupnosti zdravotnej starostlivosti, patrí CHSZ medzi ochorenia so zlou prognózou a vyššou mierou úmrtnosti.</w:t>
      </w:r>
      <w:r w:rsidRPr="00433289">
        <w:t xml:space="preserve"> </w:t>
      </w:r>
      <w:r w:rsidRPr="00433289">
        <w:rPr>
          <w:rFonts w:ascii="Times New Roman" w:hAnsi="Times New Roman" w:cs="Times New Roman"/>
          <w:sz w:val="24"/>
          <w:szCs w:val="24"/>
        </w:rPr>
        <w:t>U tohto ochorenia</w:t>
      </w:r>
      <w:r>
        <w:rPr>
          <w:rFonts w:ascii="Times New Roman" w:hAnsi="Times New Roman" w:cs="Times New Roman"/>
          <w:sz w:val="24"/>
          <w:szCs w:val="24"/>
        </w:rPr>
        <w:t xml:space="preserve"> </w:t>
      </w:r>
      <w:r w:rsidRPr="00433289">
        <w:rPr>
          <w:rFonts w:ascii="Times New Roman" w:hAnsi="Times New Roman" w:cs="Times New Roman"/>
          <w:sz w:val="24"/>
          <w:szCs w:val="24"/>
        </w:rPr>
        <w:t>srdc</w:t>
      </w:r>
      <w:r>
        <w:rPr>
          <w:rFonts w:ascii="Times New Roman" w:hAnsi="Times New Roman" w:cs="Times New Roman"/>
          <w:sz w:val="24"/>
          <w:szCs w:val="24"/>
        </w:rPr>
        <w:t>e</w:t>
      </w:r>
      <w:r w:rsidRPr="00433289">
        <w:rPr>
          <w:rFonts w:ascii="Times New Roman" w:hAnsi="Times New Roman" w:cs="Times New Roman"/>
          <w:sz w:val="24"/>
          <w:szCs w:val="24"/>
        </w:rPr>
        <w:t xml:space="preserve"> stráca svoju funkciu a nie je schopné zvládať nároky</w:t>
      </w:r>
      <w:r>
        <w:rPr>
          <w:rFonts w:ascii="Times New Roman" w:hAnsi="Times New Roman" w:cs="Times New Roman"/>
          <w:sz w:val="24"/>
          <w:szCs w:val="24"/>
        </w:rPr>
        <w:t xml:space="preserve"> </w:t>
      </w:r>
      <w:r w:rsidRPr="00433289">
        <w:rPr>
          <w:rFonts w:ascii="Times New Roman" w:hAnsi="Times New Roman" w:cs="Times New Roman"/>
          <w:sz w:val="24"/>
          <w:szCs w:val="24"/>
        </w:rPr>
        <w:t>organizmu.</w:t>
      </w:r>
    </w:p>
    <w:p w14:paraId="7BD53EE8" w14:textId="053E1347" w:rsidR="00CE1A6A" w:rsidRDefault="00CE1A6A" w:rsidP="0026470C">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Priebeh ochorenia veľmi ovplyvňuje </w:t>
      </w:r>
      <w:proofErr w:type="spellStart"/>
      <w:r>
        <w:rPr>
          <w:rFonts w:ascii="Times New Roman" w:hAnsi="Times New Roman" w:cs="Times New Roman"/>
          <w:sz w:val="24"/>
          <w:szCs w:val="24"/>
        </w:rPr>
        <w:t>adherencia</w:t>
      </w:r>
      <w:proofErr w:type="spellEnd"/>
      <w:r>
        <w:rPr>
          <w:rFonts w:ascii="Times New Roman" w:hAnsi="Times New Roman" w:cs="Times New Roman"/>
          <w:sz w:val="24"/>
          <w:szCs w:val="24"/>
        </w:rPr>
        <w:t xml:space="preserve"> pacienta v liečbe. Ukázalo sa, že miera </w:t>
      </w:r>
      <w:proofErr w:type="spellStart"/>
      <w:r>
        <w:rPr>
          <w:rFonts w:ascii="Times New Roman" w:hAnsi="Times New Roman" w:cs="Times New Roman"/>
          <w:sz w:val="24"/>
          <w:szCs w:val="24"/>
        </w:rPr>
        <w:t>adherencie</w:t>
      </w:r>
      <w:proofErr w:type="spellEnd"/>
      <w:r>
        <w:rPr>
          <w:rFonts w:ascii="Times New Roman" w:hAnsi="Times New Roman" w:cs="Times New Roman"/>
          <w:sz w:val="24"/>
          <w:szCs w:val="24"/>
        </w:rPr>
        <w:t xml:space="preserve"> u chronických ochorení v rozvinutých krajinách sa </w:t>
      </w:r>
      <w:proofErr w:type="spellStart"/>
      <w:r>
        <w:rPr>
          <w:rFonts w:ascii="Times New Roman" w:hAnsi="Times New Roman" w:cs="Times New Roman"/>
          <w:sz w:val="24"/>
          <w:szCs w:val="24"/>
        </w:rPr>
        <w:t>pohybuju</w:t>
      </w:r>
      <w:proofErr w:type="spellEnd"/>
      <w:r>
        <w:rPr>
          <w:rFonts w:ascii="Times New Roman" w:hAnsi="Times New Roman" w:cs="Times New Roman"/>
          <w:sz w:val="24"/>
          <w:szCs w:val="24"/>
        </w:rPr>
        <w:t xml:space="preserve"> okolo 50 %. Zlepšenie </w:t>
      </w:r>
      <w:proofErr w:type="spellStart"/>
      <w:r>
        <w:rPr>
          <w:rFonts w:ascii="Times New Roman" w:hAnsi="Times New Roman" w:cs="Times New Roman"/>
          <w:sz w:val="24"/>
          <w:szCs w:val="24"/>
        </w:rPr>
        <w:t>adherencie</w:t>
      </w:r>
      <w:proofErr w:type="spellEnd"/>
      <w:r>
        <w:rPr>
          <w:rFonts w:ascii="Times New Roman" w:hAnsi="Times New Roman" w:cs="Times New Roman"/>
          <w:sz w:val="24"/>
          <w:szCs w:val="24"/>
        </w:rPr>
        <w:t xml:space="preserve"> dosiahneme dôslednou edukáciou pacienta a rodiny. Edukácia prebieha v špecializovaných ambulanciách pre srdcové zlyhávanie, poprípade v kardiologických ambulanciách. Lekár a všeobecná sestra </w:t>
      </w:r>
      <w:proofErr w:type="spellStart"/>
      <w:r>
        <w:rPr>
          <w:rFonts w:ascii="Times New Roman" w:hAnsi="Times New Roman" w:cs="Times New Roman"/>
          <w:sz w:val="24"/>
          <w:szCs w:val="24"/>
        </w:rPr>
        <w:t>edukujú</w:t>
      </w:r>
      <w:proofErr w:type="spellEnd"/>
      <w:r>
        <w:rPr>
          <w:rFonts w:ascii="Times New Roman" w:hAnsi="Times New Roman" w:cs="Times New Roman"/>
          <w:sz w:val="24"/>
          <w:szCs w:val="24"/>
        </w:rPr>
        <w:t xml:space="preserve"> pacienta o príčinách ochorenia, dôsledkoch, </w:t>
      </w:r>
      <w:r>
        <w:rPr>
          <w:rFonts w:ascii="Times New Roman" w:hAnsi="Times New Roman" w:cs="Times New Roman"/>
          <w:sz w:val="24"/>
          <w:szCs w:val="24"/>
        </w:rPr>
        <w:lastRenderedPageBreak/>
        <w:t xml:space="preserve">liečbe a režimových opatreniach. </w:t>
      </w:r>
      <w:proofErr w:type="spellStart"/>
      <w:r w:rsidRPr="00F63AFF">
        <w:rPr>
          <w:rFonts w:ascii="Times New Roman" w:hAnsi="Times New Roman" w:cs="Times New Roman"/>
          <w:sz w:val="24"/>
          <w:szCs w:val="24"/>
        </w:rPr>
        <w:t>Adherencia</w:t>
      </w:r>
      <w:proofErr w:type="spellEnd"/>
      <w:r w:rsidRPr="00F63AFF">
        <w:rPr>
          <w:rFonts w:ascii="Times New Roman" w:hAnsi="Times New Roman" w:cs="Times New Roman"/>
          <w:sz w:val="24"/>
          <w:szCs w:val="24"/>
        </w:rPr>
        <w:t xml:space="preserve"> chorých so srdcovým zlyhaním k optimálnej terapii</w:t>
      </w:r>
      <w:r>
        <w:rPr>
          <w:rFonts w:ascii="Times New Roman" w:hAnsi="Times New Roman" w:cs="Times New Roman"/>
          <w:sz w:val="24"/>
          <w:szCs w:val="24"/>
        </w:rPr>
        <w:t xml:space="preserve">, </w:t>
      </w:r>
      <w:r w:rsidRPr="00F63AFF">
        <w:rPr>
          <w:rFonts w:ascii="Times New Roman" w:hAnsi="Times New Roman" w:cs="Times New Roman"/>
          <w:sz w:val="24"/>
          <w:szCs w:val="24"/>
        </w:rPr>
        <w:t>je kľúčovým faktorom úspechu liečby.</w:t>
      </w:r>
      <w:r w:rsidRPr="00E06523">
        <w:t xml:space="preserve"> </w:t>
      </w:r>
      <w:r w:rsidRPr="00E06523">
        <w:rPr>
          <w:rFonts w:ascii="Times New Roman" w:hAnsi="Times New Roman" w:cs="Times New Roman"/>
          <w:sz w:val="24"/>
          <w:szCs w:val="24"/>
        </w:rPr>
        <w:t xml:space="preserve">Medzi ďalšie postupy zlepšujúce </w:t>
      </w:r>
      <w:proofErr w:type="spellStart"/>
      <w:r w:rsidRPr="00E06523">
        <w:rPr>
          <w:rFonts w:ascii="Times New Roman" w:hAnsi="Times New Roman" w:cs="Times New Roman"/>
          <w:sz w:val="24"/>
          <w:szCs w:val="24"/>
        </w:rPr>
        <w:t>adherenciu</w:t>
      </w:r>
      <w:proofErr w:type="spellEnd"/>
      <w:r w:rsidRPr="00E06523">
        <w:rPr>
          <w:rFonts w:ascii="Times New Roman" w:hAnsi="Times New Roman" w:cs="Times New Roman"/>
          <w:sz w:val="24"/>
          <w:szCs w:val="24"/>
        </w:rPr>
        <w:t xml:space="preserve"> patr</w:t>
      </w:r>
      <w:r>
        <w:rPr>
          <w:rFonts w:ascii="Times New Roman" w:hAnsi="Times New Roman" w:cs="Times New Roman"/>
          <w:sz w:val="24"/>
          <w:szCs w:val="24"/>
        </w:rPr>
        <w:t>í</w:t>
      </w:r>
      <w:r w:rsidRPr="00E06523">
        <w:rPr>
          <w:rFonts w:ascii="Times New Roman" w:hAnsi="Times New Roman" w:cs="Times New Roman"/>
          <w:sz w:val="24"/>
          <w:szCs w:val="24"/>
        </w:rPr>
        <w:t xml:space="preserve"> použitie fixných kombinácií liekov.</w:t>
      </w:r>
      <w:r>
        <w:rPr>
          <w:rFonts w:ascii="Times New Roman" w:hAnsi="Times New Roman" w:cs="Times New Roman"/>
          <w:sz w:val="24"/>
          <w:szCs w:val="24"/>
        </w:rPr>
        <w:t xml:space="preserve"> V rámci </w:t>
      </w:r>
      <w:proofErr w:type="spellStart"/>
      <w:r>
        <w:rPr>
          <w:rFonts w:ascii="Times New Roman" w:hAnsi="Times New Roman" w:cs="Times New Roman"/>
          <w:sz w:val="24"/>
          <w:szCs w:val="24"/>
        </w:rPr>
        <w:t>adherencie</w:t>
      </w:r>
      <w:proofErr w:type="spellEnd"/>
      <w:r>
        <w:rPr>
          <w:rFonts w:ascii="Times New Roman" w:hAnsi="Times New Roman" w:cs="Times New Roman"/>
          <w:sz w:val="24"/>
          <w:szCs w:val="24"/>
        </w:rPr>
        <w:t xml:space="preserve"> v liečbe pri  KVO je dôležitá aj vlastná </w:t>
      </w:r>
      <w:proofErr w:type="spellStart"/>
      <w:r>
        <w:rPr>
          <w:rFonts w:ascii="Times New Roman" w:hAnsi="Times New Roman" w:cs="Times New Roman"/>
          <w:sz w:val="24"/>
          <w:szCs w:val="24"/>
        </w:rPr>
        <w:t>sebaúčinnosť</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self-efficacy</w:t>
      </w:r>
      <w:proofErr w:type="spellEnd"/>
      <w:r>
        <w:rPr>
          <w:rFonts w:ascii="Times New Roman" w:hAnsi="Times New Roman" w:cs="Times New Roman"/>
          <w:sz w:val="24"/>
          <w:szCs w:val="24"/>
        </w:rPr>
        <w:t xml:space="preserve">) pacienta. </w:t>
      </w:r>
      <w:proofErr w:type="spellStart"/>
      <w:r>
        <w:rPr>
          <w:rFonts w:ascii="Times New Roman" w:hAnsi="Times New Roman" w:cs="Times New Roman"/>
          <w:sz w:val="24"/>
          <w:szCs w:val="24"/>
        </w:rPr>
        <w:t>Sebaúčinnosť</w:t>
      </w:r>
      <w:proofErr w:type="spellEnd"/>
      <w:r>
        <w:rPr>
          <w:rFonts w:ascii="Times New Roman" w:hAnsi="Times New Roman" w:cs="Times New Roman"/>
          <w:sz w:val="24"/>
          <w:szCs w:val="24"/>
        </w:rPr>
        <w:t xml:space="preserve"> je </w:t>
      </w:r>
      <w:r w:rsidRPr="0019225C">
        <w:rPr>
          <w:rFonts w:ascii="Times New Roman" w:hAnsi="Times New Roman" w:cs="Times New Roman"/>
          <w:sz w:val="24"/>
          <w:szCs w:val="24"/>
        </w:rPr>
        <w:t>viera v schopnosť uspieť v</w:t>
      </w:r>
      <w:r>
        <w:rPr>
          <w:rFonts w:ascii="Times New Roman" w:hAnsi="Times New Roman" w:cs="Times New Roman"/>
          <w:sz w:val="24"/>
          <w:szCs w:val="24"/>
        </w:rPr>
        <w:t> </w:t>
      </w:r>
      <w:r w:rsidRPr="0019225C">
        <w:rPr>
          <w:rFonts w:ascii="Times New Roman" w:hAnsi="Times New Roman" w:cs="Times New Roman"/>
          <w:sz w:val="24"/>
          <w:szCs w:val="24"/>
        </w:rPr>
        <w:t>danej</w:t>
      </w:r>
      <w:r>
        <w:rPr>
          <w:rFonts w:ascii="Times New Roman" w:hAnsi="Times New Roman" w:cs="Times New Roman"/>
          <w:sz w:val="24"/>
          <w:szCs w:val="24"/>
        </w:rPr>
        <w:t xml:space="preserve"> </w:t>
      </w:r>
      <w:r w:rsidRPr="0019225C">
        <w:rPr>
          <w:rFonts w:ascii="Times New Roman" w:hAnsi="Times New Roman" w:cs="Times New Roman"/>
          <w:sz w:val="24"/>
          <w:szCs w:val="24"/>
        </w:rPr>
        <w:t>situácií</w:t>
      </w:r>
      <w:r>
        <w:rPr>
          <w:rFonts w:ascii="Times New Roman" w:hAnsi="Times New Roman" w:cs="Times New Roman"/>
          <w:sz w:val="24"/>
          <w:szCs w:val="24"/>
        </w:rPr>
        <w:t xml:space="preserve">, </w:t>
      </w:r>
      <w:r w:rsidRPr="0019225C">
        <w:rPr>
          <w:rFonts w:ascii="Times New Roman" w:hAnsi="Times New Roman" w:cs="Times New Roman"/>
          <w:sz w:val="24"/>
          <w:szCs w:val="24"/>
        </w:rPr>
        <w:t>alebo celkové osobné presvedčenie o vlastných schopnostiach vyrovnávať sa so</w:t>
      </w:r>
      <w:r>
        <w:rPr>
          <w:rFonts w:ascii="Times New Roman" w:hAnsi="Times New Roman" w:cs="Times New Roman"/>
          <w:sz w:val="24"/>
          <w:szCs w:val="24"/>
        </w:rPr>
        <w:t xml:space="preserve"> </w:t>
      </w:r>
      <w:r w:rsidRPr="0019225C">
        <w:rPr>
          <w:rFonts w:ascii="Times New Roman" w:hAnsi="Times New Roman" w:cs="Times New Roman"/>
          <w:sz w:val="24"/>
          <w:szCs w:val="24"/>
        </w:rPr>
        <w:t>životnými ťažkosťami a</w:t>
      </w:r>
      <w:r>
        <w:rPr>
          <w:rFonts w:ascii="Times New Roman" w:hAnsi="Times New Roman" w:cs="Times New Roman"/>
          <w:sz w:val="24"/>
          <w:szCs w:val="24"/>
        </w:rPr>
        <w:t> </w:t>
      </w:r>
      <w:r w:rsidRPr="0019225C">
        <w:rPr>
          <w:rFonts w:ascii="Times New Roman" w:hAnsi="Times New Roman" w:cs="Times New Roman"/>
          <w:sz w:val="24"/>
          <w:szCs w:val="24"/>
        </w:rPr>
        <w:t>výzvami</w:t>
      </w:r>
      <w:r>
        <w:rPr>
          <w:rFonts w:ascii="Times New Roman" w:hAnsi="Times New Roman" w:cs="Times New Roman"/>
          <w:sz w:val="24"/>
          <w:szCs w:val="24"/>
        </w:rPr>
        <w:t xml:space="preserve">. </w:t>
      </w:r>
      <w:proofErr w:type="spellStart"/>
      <w:r w:rsidRPr="00BF69AC">
        <w:rPr>
          <w:rFonts w:ascii="Times New Roman" w:hAnsi="Times New Roman" w:cs="Times New Roman"/>
          <w:sz w:val="24"/>
          <w:szCs w:val="24"/>
        </w:rPr>
        <w:t>Sebaúčinnosť</w:t>
      </w:r>
      <w:proofErr w:type="spellEnd"/>
      <w:r w:rsidRPr="00BF69AC">
        <w:rPr>
          <w:rFonts w:ascii="Times New Roman" w:hAnsi="Times New Roman" w:cs="Times New Roman"/>
          <w:sz w:val="24"/>
          <w:szCs w:val="24"/>
        </w:rPr>
        <w:t xml:space="preserve"> sa tak vzťahuje k presvedčeniu jednotlivca o</w:t>
      </w:r>
      <w:r>
        <w:rPr>
          <w:rFonts w:ascii="Times New Roman" w:hAnsi="Times New Roman" w:cs="Times New Roman"/>
          <w:sz w:val="24"/>
          <w:szCs w:val="24"/>
        </w:rPr>
        <w:t xml:space="preserve"> </w:t>
      </w:r>
      <w:r w:rsidRPr="00BF69AC">
        <w:rPr>
          <w:rFonts w:ascii="Times New Roman" w:hAnsi="Times New Roman" w:cs="Times New Roman"/>
          <w:sz w:val="24"/>
          <w:szCs w:val="24"/>
        </w:rPr>
        <w:t>kontrole nad udalosťami, o možnosti ovplyvňovať svoj život</w:t>
      </w:r>
      <w:r>
        <w:rPr>
          <w:rFonts w:ascii="Times New Roman" w:hAnsi="Times New Roman" w:cs="Times New Roman"/>
          <w:sz w:val="24"/>
          <w:szCs w:val="24"/>
        </w:rPr>
        <w:t xml:space="preserve">. U pacientov s CHZS je dôležitá </w:t>
      </w:r>
      <w:proofErr w:type="spellStart"/>
      <w:r>
        <w:rPr>
          <w:rFonts w:ascii="Times New Roman" w:hAnsi="Times New Roman" w:cs="Times New Roman"/>
          <w:sz w:val="24"/>
          <w:szCs w:val="24"/>
        </w:rPr>
        <w:t>starotlivosť</w:t>
      </w:r>
      <w:proofErr w:type="spellEnd"/>
      <w:r>
        <w:rPr>
          <w:rFonts w:ascii="Times New Roman" w:hAnsi="Times New Roman" w:cs="Times New Roman"/>
          <w:sz w:val="24"/>
          <w:szCs w:val="24"/>
        </w:rPr>
        <w:t xml:space="preserve"> o seba. Úroveň </w:t>
      </w:r>
      <w:proofErr w:type="spellStart"/>
      <w:r>
        <w:rPr>
          <w:rFonts w:ascii="Times New Roman" w:hAnsi="Times New Roman" w:cs="Times New Roman"/>
          <w:sz w:val="24"/>
          <w:szCs w:val="24"/>
        </w:rPr>
        <w:t>sebaopatery</w:t>
      </w:r>
      <w:proofErr w:type="spellEnd"/>
      <w:r>
        <w:rPr>
          <w:rFonts w:ascii="Times New Roman" w:hAnsi="Times New Roman" w:cs="Times New Roman"/>
          <w:sz w:val="24"/>
          <w:szCs w:val="24"/>
        </w:rPr>
        <w:t xml:space="preserve"> pri srdcovom zlyhávaní ovplyvňuje </w:t>
      </w:r>
      <w:proofErr w:type="spellStart"/>
      <w:r>
        <w:rPr>
          <w:rFonts w:ascii="Times New Roman" w:hAnsi="Times New Roman" w:cs="Times New Roman"/>
          <w:sz w:val="24"/>
          <w:szCs w:val="24"/>
        </w:rPr>
        <w:t>adherenciu</w:t>
      </w:r>
      <w:proofErr w:type="spellEnd"/>
      <w:r>
        <w:rPr>
          <w:rFonts w:ascii="Times New Roman" w:hAnsi="Times New Roman" w:cs="Times New Roman"/>
          <w:sz w:val="24"/>
          <w:szCs w:val="24"/>
        </w:rPr>
        <w:t xml:space="preserve"> v liečbe. </w:t>
      </w:r>
      <w:r w:rsidRPr="00F4655C">
        <w:rPr>
          <w:rFonts w:ascii="Times New Roman" w:hAnsi="Times New Roman" w:cs="Times New Roman"/>
          <w:sz w:val="24"/>
          <w:szCs w:val="24"/>
        </w:rPr>
        <w:t>Neoddeliteľnou súčasťou liečby dlhodobých chorôb</w:t>
      </w:r>
      <w:r>
        <w:rPr>
          <w:rFonts w:ascii="Times New Roman" w:hAnsi="Times New Roman" w:cs="Times New Roman"/>
          <w:sz w:val="24"/>
          <w:szCs w:val="24"/>
        </w:rPr>
        <w:t>,</w:t>
      </w:r>
      <w:r w:rsidRPr="00F4655C">
        <w:rPr>
          <w:rFonts w:ascii="Times New Roman" w:hAnsi="Times New Roman" w:cs="Times New Roman"/>
          <w:sz w:val="24"/>
          <w:szCs w:val="24"/>
        </w:rPr>
        <w:t xml:space="preserve"> mali byť systematické edukačné programy</w:t>
      </w:r>
      <w:r>
        <w:rPr>
          <w:rFonts w:ascii="Times New Roman" w:hAnsi="Times New Roman" w:cs="Times New Roman"/>
          <w:sz w:val="24"/>
          <w:szCs w:val="24"/>
        </w:rPr>
        <w:t>,</w:t>
      </w:r>
      <w:r w:rsidRPr="00F4655C">
        <w:rPr>
          <w:rFonts w:ascii="Times New Roman" w:hAnsi="Times New Roman" w:cs="Times New Roman"/>
          <w:sz w:val="24"/>
          <w:szCs w:val="24"/>
        </w:rPr>
        <w:t xml:space="preserve"> zamerané na výchovu, podporu a motiváciu k </w:t>
      </w:r>
      <w:proofErr w:type="spellStart"/>
      <w:r w:rsidRPr="00F4655C">
        <w:rPr>
          <w:rFonts w:ascii="Times New Roman" w:hAnsi="Times New Roman" w:cs="Times New Roman"/>
          <w:sz w:val="24"/>
          <w:szCs w:val="24"/>
        </w:rPr>
        <w:t>self</w:t>
      </w:r>
      <w:proofErr w:type="spellEnd"/>
      <w:r w:rsidRPr="00F4655C">
        <w:rPr>
          <w:rFonts w:ascii="Times New Roman" w:hAnsi="Times New Roman" w:cs="Times New Roman"/>
          <w:sz w:val="24"/>
          <w:szCs w:val="24"/>
        </w:rPr>
        <w:t xml:space="preserve">-managementu ochorenia. </w:t>
      </w:r>
      <w:r>
        <w:rPr>
          <w:rFonts w:ascii="Times New Roman" w:hAnsi="Times New Roman" w:cs="Times New Roman"/>
          <w:sz w:val="24"/>
          <w:szCs w:val="24"/>
        </w:rPr>
        <w:t xml:space="preserve">Medzi nástroje pre meranie starostlivosti o seba pri SZ, patrí napr. </w:t>
      </w:r>
      <w:proofErr w:type="spellStart"/>
      <w:r w:rsidRPr="009A1C94">
        <w:rPr>
          <w:rFonts w:ascii="Times New Roman" w:hAnsi="Times New Roman" w:cs="Times New Roman"/>
          <w:sz w:val="24"/>
          <w:szCs w:val="24"/>
        </w:rPr>
        <w:t>European</w:t>
      </w:r>
      <w:proofErr w:type="spellEnd"/>
      <w:r w:rsidRPr="009A1C94">
        <w:rPr>
          <w:rFonts w:ascii="Times New Roman" w:hAnsi="Times New Roman" w:cs="Times New Roman"/>
          <w:sz w:val="24"/>
          <w:szCs w:val="24"/>
        </w:rPr>
        <w:t xml:space="preserve"> </w:t>
      </w:r>
      <w:proofErr w:type="spellStart"/>
      <w:r w:rsidRPr="009A1C94">
        <w:rPr>
          <w:rFonts w:ascii="Times New Roman" w:hAnsi="Times New Roman" w:cs="Times New Roman"/>
          <w:sz w:val="24"/>
          <w:szCs w:val="24"/>
        </w:rPr>
        <w:t>Heart</w:t>
      </w:r>
      <w:proofErr w:type="spellEnd"/>
      <w:r w:rsidRPr="009A1C94">
        <w:rPr>
          <w:rFonts w:ascii="Times New Roman" w:hAnsi="Times New Roman" w:cs="Times New Roman"/>
          <w:sz w:val="24"/>
          <w:szCs w:val="24"/>
        </w:rPr>
        <w:t xml:space="preserve"> </w:t>
      </w:r>
      <w:proofErr w:type="spellStart"/>
      <w:r w:rsidRPr="009A1C94">
        <w:rPr>
          <w:rFonts w:ascii="Times New Roman" w:hAnsi="Times New Roman" w:cs="Times New Roman"/>
          <w:sz w:val="24"/>
          <w:szCs w:val="24"/>
        </w:rPr>
        <w:t>Failure</w:t>
      </w:r>
      <w:proofErr w:type="spellEnd"/>
      <w:r w:rsidRPr="009A1C94">
        <w:rPr>
          <w:rFonts w:ascii="Times New Roman" w:hAnsi="Times New Roman" w:cs="Times New Roman"/>
          <w:sz w:val="24"/>
          <w:szCs w:val="24"/>
        </w:rPr>
        <w:t xml:space="preserve"> </w:t>
      </w:r>
      <w:proofErr w:type="spellStart"/>
      <w:r w:rsidRPr="009A1C94">
        <w:rPr>
          <w:rFonts w:ascii="Times New Roman" w:hAnsi="Times New Roman" w:cs="Times New Roman"/>
          <w:sz w:val="24"/>
          <w:szCs w:val="24"/>
        </w:rPr>
        <w:t>Self-care</w:t>
      </w:r>
      <w:proofErr w:type="spellEnd"/>
      <w:r w:rsidRPr="009A1C94">
        <w:rPr>
          <w:rFonts w:ascii="Times New Roman" w:hAnsi="Times New Roman" w:cs="Times New Roman"/>
          <w:sz w:val="24"/>
          <w:szCs w:val="24"/>
        </w:rPr>
        <w:t xml:space="preserve"> </w:t>
      </w:r>
      <w:proofErr w:type="spellStart"/>
      <w:r w:rsidRPr="009A1C94">
        <w:rPr>
          <w:rFonts w:ascii="Times New Roman" w:hAnsi="Times New Roman" w:cs="Times New Roman"/>
          <w:sz w:val="24"/>
          <w:szCs w:val="24"/>
        </w:rPr>
        <w:t>Behaviour</w:t>
      </w:r>
      <w:proofErr w:type="spellEnd"/>
      <w:r w:rsidRPr="009A1C94">
        <w:rPr>
          <w:rFonts w:ascii="Times New Roman" w:hAnsi="Times New Roman" w:cs="Times New Roman"/>
          <w:sz w:val="24"/>
          <w:szCs w:val="24"/>
        </w:rPr>
        <w:t xml:space="preserve"> </w:t>
      </w:r>
      <w:proofErr w:type="spellStart"/>
      <w:r w:rsidRPr="009A1C94">
        <w:rPr>
          <w:rFonts w:ascii="Times New Roman" w:hAnsi="Times New Roman" w:cs="Times New Roman"/>
          <w:sz w:val="24"/>
          <w:szCs w:val="24"/>
        </w:rPr>
        <w:t>Scale</w:t>
      </w:r>
      <w:proofErr w:type="spellEnd"/>
      <w:r w:rsidR="00700AA5">
        <w:rPr>
          <w:rFonts w:ascii="Times New Roman" w:hAnsi="Times New Roman" w:cs="Times New Roman"/>
          <w:sz w:val="24"/>
          <w:szCs w:val="24"/>
        </w:rPr>
        <w:t xml:space="preserve">, </w:t>
      </w:r>
      <w:r w:rsidR="00700AA5" w:rsidRPr="00700AA5">
        <w:rPr>
          <w:rFonts w:ascii="Times New Roman" w:hAnsi="Times New Roman" w:cs="Times New Roman"/>
          <w:sz w:val="24"/>
          <w:szCs w:val="24"/>
        </w:rPr>
        <w:t xml:space="preserve">ktorej súčasťou je aj </w:t>
      </w:r>
      <w:proofErr w:type="spellStart"/>
      <w:r w:rsidR="00700AA5" w:rsidRPr="00700AA5">
        <w:rPr>
          <w:rFonts w:ascii="Times New Roman" w:hAnsi="Times New Roman" w:cs="Times New Roman"/>
          <w:sz w:val="24"/>
          <w:szCs w:val="24"/>
        </w:rPr>
        <w:t>adherencia</w:t>
      </w:r>
      <w:proofErr w:type="spellEnd"/>
      <w:r w:rsidR="00700AA5" w:rsidRPr="00700AA5">
        <w:rPr>
          <w:rFonts w:ascii="Times New Roman" w:hAnsi="Times New Roman" w:cs="Times New Roman"/>
          <w:sz w:val="24"/>
          <w:szCs w:val="24"/>
        </w:rPr>
        <w:t xml:space="preserve"> k režimovým opatreniam.</w:t>
      </w:r>
      <w:r w:rsidR="00700AA5">
        <w:rPr>
          <w:rFonts w:ascii="Times New Roman" w:hAnsi="Times New Roman" w:cs="Times New Roman"/>
          <w:sz w:val="24"/>
          <w:szCs w:val="24"/>
        </w:rPr>
        <w:t xml:space="preserve"> </w:t>
      </w:r>
      <w:r>
        <w:rPr>
          <w:rFonts w:ascii="Times New Roman" w:hAnsi="Times New Roman" w:cs="Times New Roman"/>
          <w:sz w:val="24"/>
          <w:szCs w:val="24"/>
        </w:rPr>
        <w:t>Medzi sestrou a pacientom by mal byť vzťah plný dôvery a pochopenia</w:t>
      </w:r>
      <w:r w:rsidRPr="00AE1CDA">
        <w:rPr>
          <w:rFonts w:ascii="Times New Roman" w:hAnsi="Times New Roman" w:cs="Times New Roman"/>
          <w:sz w:val="24"/>
          <w:szCs w:val="24"/>
        </w:rPr>
        <w:t xml:space="preserve">. </w:t>
      </w:r>
      <w:r>
        <w:rPr>
          <w:rFonts w:ascii="Times New Roman" w:hAnsi="Times New Roman" w:cs="Times New Roman"/>
          <w:sz w:val="24"/>
          <w:szCs w:val="24"/>
        </w:rPr>
        <w:t xml:space="preserve">V rámci </w:t>
      </w:r>
      <w:proofErr w:type="spellStart"/>
      <w:r w:rsidRPr="00AE1CDA">
        <w:rPr>
          <w:rFonts w:ascii="Times New Roman" w:hAnsi="Times New Roman" w:cs="Times New Roman"/>
          <w:sz w:val="24"/>
          <w:szCs w:val="24"/>
        </w:rPr>
        <w:t>self</w:t>
      </w:r>
      <w:proofErr w:type="spellEnd"/>
      <w:r w:rsidRPr="00AE1CDA">
        <w:rPr>
          <w:rFonts w:ascii="Times New Roman" w:hAnsi="Times New Roman" w:cs="Times New Roman"/>
          <w:sz w:val="24"/>
          <w:szCs w:val="24"/>
        </w:rPr>
        <w:t xml:space="preserve">-management </w:t>
      </w:r>
      <w:r>
        <w:rPr>
          <w:rFonts w:ascii="Times New Roman" w:hAnsi="Times New Roman" w:cs="Times New Roman"/>
          <w:sz w:val="24"/>
          <w:szCs w:val="24"/>
        </w:rPr>
        <w:t xml:space="preserve">pri </w:t>
      </w:r>
      <w:r w:rsidRPr="00AE1CDA">
        <w:rPr>
          <w:rFonts w:ascii="Times New Roman" w:hAnsi="Times New Roman" w:cs="Times New Roman"/>
          <w:sz w:val="24"/>
          <w:szCs w:val="24"/>
        </w:rPr>
        <w:t>KVO</w:t>
      </w:r>
      <w:r>
        <w:rPr>
          <w:rFonts w:ascii="Times New Roman" w:hAnsi="Times New Roman" w:cs="Times New Roman"/>
          <w:sz w:val="24"/>
          <w:szCs w:val="24"/>
        </w:rPr>
        <w:t xml:space="preserve"> zvýši spoluprácu v liečbe aj postupný rozvoj </w:t>
      </w:r>
      <w:proofErr w:type="spellStart"/>
      <w:r>
        <w:rPr>
          <w:rFonts w:ascii="Times New Roman" w:hAnsi="Times New Roman" w:cs="Times New Roman"/>
          <w:sz w:val="24"/>
          <w:szCs w:val="24"/>
        </w:rPr>
        <w:t>telemedicíny</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Telemedicína</w:t>
      </w:r>
      <w:proofErr w:type="spellEnd"/>
      <w:r>
        <w:rPr>
          <w:rFonts w:ascii="Times New Roman" w:hAnsi="Times New Roman" w:cs="Times New Roman"/>
          <w:sz w:val="24"/>
          <w:szCs w:val="24"/>
        </w:rPr>
        <w:t xml:space="preserve"> pomôže pohodlnejší život hlavne pacientom, ktorý trpia pokročilým srdcovým zlyhávaní. </w:t>
      </w:r>
    </w:p>
    <w:p w14:paraId="3EDB3488" w14:textId="77777777" w:rsidR="00CE1A6A" w:rsidRPr="002E1979" w:rsidRDefault="00CE1A6A" w:rsidP="0026470C">
      <w:pPr>
        <w:spacing w:line="360" w:lineRule="auto"/>
        <w:ind w:firstLine="708"/>
        <w:jc w:val="both"/>
      </w:pPr>
      <w:r w:rsidRPr="00F81184">
        <w:rPr>
          <w:rFonts w:ascii="Times New Roman" w:hAnsi="Times New Roman" w:cs="Times New Roman"/>
          <w:sz w:val="24"/>
          <w:szCs w:val="24"/>
        </w:rPr>
        <w:t xml:space="preserve">Teoretická časť diplomovej práce vychádzala zo štúdií podľa </w:t>
      </w:r>
      <w:proofErr w:type="spellStart"/>
      <w:r w:rsidRPr="00F81184">
        <w:rPr>
          <w:rFonts w:ascii="Times New Roman" w:hAnsi="Times New Roman" w:cs="Times New Roman"/>
          <w:sz w:val="24"/>
          <w:szCs w:val="24"/>
        </w:rPr>
        <w:t>Jaarsma</w:t>
      </w:r>
      <w:proofErr w:type="spellEnd"/>
      <w:r w:rsidRPr="00F81184">
        <w:rPr>
          <w:rFonts w:ascii="Times New Roman" w:hAnsi="Times New Roman" w:cs="Times New Roman"/>
          <w:sz w:val="24"/>
          <w:szCs w:val="24"/>
        </w:rPr>
        <w:t xml:space="preserve"> (202</w:t>
      </w:r>
      <w:r>
        <w:rPr>
          <w:rFonts w:ascii="Times New Roman" w:hAnsi="Times New Roman" w:cs="Times New Roman"/>
          <w:sz w:val="24"/>
          <w:szCs w:val="24"/>
        </w:rPr>
        <w:t>1, s. 157-174</w:t>
      </w:r>
      <w:r w:rsidRPr="00F81184">
        <w:rPr>
          <w:rFonts w:ascii="Times New Roman" w:hAnsi="Times New Roman" w:cs="Times New Roman"/>
          <w:sz w:val="24"/>
          <w:szCs w:val="24"/>
        </w:rPr>
        <w:t xml:space="preserve">) a </w:t>
      </w:r>
      <w:proofErr w:type="spellStart"/>
      <w:r w:rsidRPr="00F81184">
        <w:rPr>
          <w:rFonts w:ascii="Times New Roman" w:hAnsi="Times New Roman" w:cs="Times New Roman"/>
          <w:sz w:val="24"/>
          <w:szCs w:val="24"/>
        </w:rPr>
        <w:t>Sedlar</w:t>
      </w:r>
      <w:proofErr w:type="spellEnd"/>
      <w:r w:rsidRPr="00F81184">
        <w:rPr>
          <w:rFonts w:ascii="Times New Roman" w:hAnsi="Times New Roman" w:cs="Times New Roman"/>
          <w:sz w:val="24"/>
          <w:szCs w:val="24"/>
        </w:rPr>
        <w:t xml:space="preserve"> (2017</w:t>
      </w:r>
      <w:r>
        <w:rPr>
          <w:rFonts w:ascii="Times New Roman" w:hAnsi="Times New Roman" w:cs="Times New Roman"/>
          <w:sz w:val="24"/>
          <w:szCs w:val="24"/>
        </w:rPr>
        <w:t>, s. 272-282</w:t>
      </w:r>
      <w:r w:rsidRPr="00F81184">
        <w:rPr>
          <w:rFonts w:ascii="Times New Roman" w:hAnsi="Times New Roman" w:cs="Times New Roman"/>
          <w:sz w:val="24"/>
          <w:szCs w:val="24"/>
        </w:rPr>
        <w:t xml:space="preserve">) </w:t>
      </w:r>
      <w:r w:rsidRPr="00EE2E07">
        <w:rPr>
          <w:rFonts w:ascii="Times New Roman" w:hAnsi="Times New Roman" w:cs="Times New Roman"/>
          <w:sz w:val="24"/>
          <w:szCs w:val="24"/>
        </w:rPr>
        <w:t>podľa, ktorých je</w:t>
      </w:r>
      <w:r>
        <w:rPr>
          <w:rFonts w:ascii="Times New Roman" w:hAnsi="Times New Roman" w:cs="Times New Roman"/>
          <w:sz w:val="24"/>
          <w:szCs w:val="24"/>
        </w:rPr>
        <w:t xml:space="preserve"> </w:t>
      </w:r>
      <w:proofErr w:type="spellStart"/>
      <w:r w:rsidRPr="00EE2E07">
        <w:rPr>
          <w:rFonts w:ascii="Times New Roman" w:hAnsi="Times New Roman" w:cs="Times New Roman"/>
          <w:sz w:val="24"/>
          <w:szCs w:val="24"/>
        </w:rPr>
        <w:t>sebaopatera</w:t>
      </w:r>
      <w:proofErr w:type="spellEnd"/>
      <w:r w:rsidRPr="00EE2E07">
        <w:rPr>
          <w:rFonts w:ascii="Times New Roman" w:hAnsi="Times New Roman" w:cs="Times New Roman"/>
          <w:sz w:val="24"/>
          <w:szCs w:val="24"/>
        </w:rPr>
        <w:t xml:space="preserve"> nevyhnutná pri dlhodobom zvládaní chronického srdcového zlyhania.</w:t>
      </w:r>
      <w:r w:rsidRPr="00EE2E07">
        <w:t xml:space="preserve"> </w:t>
      </w:r>
      <w:r w:rsidRPr="00EE2E07">
        <w:rPr>
          <w:rFonts w:ascii="Times New Roman" w:hAnsi="Times New Roman" w:cs="Times New Roman"/>
          <w:sz w:val="24"/>
          <w:szCs w:val="24"/>
        </w:rPr>
        <w:t xml:space="preserve">Starostlivosť o seba je dôležitým prvkom komplexného riadenia pacientov so srdcovým zlyhaním. Európska stupnica </w:t>
      </w:r>
      <w:proofErr w:type="spellStart"/>
      <w:r w:rsidRPr="00EE2E07">
        <w:rPr>
          <w:rFonts w:ascii="Times New Roman" w:hAnsi="Times New Roman" w:cs="Times New Roman"/>
          <w:sz w:val="24"/>
          <w:szCs w:val="24"/>
        </w:rPr>
        <w:t>sebaopatery</w:t>
      </w:r>
      <w:proofErr w:type="spellEnd"/>
      <w:r w:rsidRPr="00EE2E07">
        <w:rPr>
          <w:rFonts w:ascii="Times New Roman" w:hAnsi="Times New Roman" w:cs="Times New Roman"/>
          <w:sz w:val="24"/>
          <w:szCs w:val="24"/>
        </w:rPr>
        <w:t xml:space="preserve"> pri srdcovom zlyhávaní bola vyvinutá a testovaná na meranie správania pacientov so srdcovým zlyhaním s cieľom udržať život, zdravé fungovanie a pohodu. Zdôrazňujú dôležitosť edukácie pacientov ohľadne dodržiavania liečby, zmien životného štýlu, monitorovania symptómov a adekvátnej reakcie na možné zhoršenie. </w:t>
      </w:r>
      <w:r w:rsidRPr="004207E4">
        <w:rPr>
          <w:rFonts w:ascii="Times New Roman" w:hAnsi="Times New Roman" w:cs="Times New Roman"/>
          <w:sz w:val="24"/>
          <w:szCs w:val="24"/>
        </w:rPr>
        <w:t>Ku skúmanej problematike bola na základe sumarizácie doh</w:t>
      </w:r>
      <w:r>
        <w:rPr>
          <w:rFonts w:ascii="Times New Roman" w:hAnsi="Times New Roman" w:cs="Times New Roman"/>
          <w:sz w:val="24"/>
          <w:szCs w:val="24"/>
        </w:rPr>
        <w:t>ľa</w:t>
      </w:r>
      <w:r w:rsidRPr="004207E4">
        <w:rPr>
          <w:rFonts w:ascii="Times New Roman" w:hAnsi="Times New Roman" w:cs="Times New Roman"/>
          <w:sz w:val="24"/>
          <w:szCs w:val="24"/>
        </w:rPr>
        <w:t xml:space="preserve">daných poznatkov sformulovaná výskumná </w:t>
      </w:r>
      <w:r>
        <w:rPr>
          <w:rFonts w:ascii="Times New Roman" w:hAnsi="Times New Roman" w:cs="Times New Roman"/>
          <w:sz w:val="24"/>
          <w:szCs w:val="24"/>
        </w:rPr>
        <w:t xml:space="preserve">hypotéza: </w:t>
      </w:r>
      <w:r w:rsidRPr="003C60B2">
        <w:rPr>
          <w:rFonts w:ascii="Times New Roman" w:hAnsi="Times New Roman" w:cs="Times New Roman"/>
          <w:sz w:val="24"/>
          <w:szCs w:val="24"/>
        </w:rPr>
        <w:t xml:space="preserve"> </w:t>
      </w:r>
      <w:r w:rsidRPr="00182035">
        <w:rPr>
          <w:rFonts w:ascii="Times New Roman" w:hAnsi="Times New Roman" w:cs="Times New Roman"/>
          <w:sz w:val="24"/>
          <w:szCs w:val="24"/>
        </w:rPr>
        <w:t>Subjektívne vnímanie ochorenia ovplyvňuje úroveň starostlivosti o seba u pacientov so srdcovým zlyhávaním.</w:t>
      </w:r>
    </w:p>
    <w:p w14:paraId="7A7B0EC2" w14:textId="77777777" w:rsidR="00CE1A6A" w:rsidRPr="00B55B89" w:rsidRDefault="00CE1A6A">
      <w:pPr>
        <w:rPr>
          <w:color w:val="FF0000"/>
        </w:rPr>
      </w:pPr>
    </w:p>
    <w:p w14:paraId="5DF22202" w14:textId="77777777" w:rsidR="00CE1A6A" w:rsidRDefault="00CE1A6A"/>
    <w:p w14:paraId="2D0F988B" w14:textId="77777777" w:rsidR="00CE1A6A" w:rsidRDefault="00CE1A6A"/>
    <w:p w14:paraId="59CB594F" w14:textId="46787171" w:rsidR="00CE1A6A" w:rsidRDefault="00CE1A6A">
      <w:pPr>
        <w:rPr>
          <w:rFonts w:ascii="Times New Roman" w:hAnsi="Times New Roman" w:cs="Times New Roman"/>
          <w:sz w:val="24"/>
          <w:szCs w:val="24"/>
        </w:rPr>
      </w:pPr>
    </w:p>
    <w:p w14:paraId="15A4D2BF" w14:textId="6F35A2EE" w:rsidR="00D8502B" w:rsidRDefault="00D8502B">
      <w:pPr>
        <w:rPr>
          <w:rFonts w:ascii="Times New Roman" w:hAnsi="Times New Roman" w:cs="Times New Roman"/>
          <w:sz w:val="24"/>
          <w:szCs w:val="24"/>
        </w:rPr>
      </w:pPr>
    </w:p>
    <w:p w14:paraId="77B8717B" w14:textId="79E6609C" w:rsidR="00D8502B" w:rsidRDefault="00D8502B">
      <w:pPr>
        <w:rPr>
          <w:rFonts w:ascii="Times New Roman" w:hAnsi="Times New Roman" w:cs="Times New Roman"/>
          <w:sz w:val="24"/>
          <w:szCs w:val="24"/>
        </w:rPr>
      </w:pPr>
    </w:p>
    <w:p w14:paraId="7FD76209" w14:textId="77777777" w:rsidR="00A6382B" w:rsidRDefault="00A6382B">
      <w:pPr>
        <w:rPr>
          <w:rFonts w:ascii="Times New Roman" w:hAnsi="Times New Roman" w:cs="Times New Roman"/>
          <w:sz w:val="24"/>
          <w:szCs w:val="24"/>
        </w:rPr>
      </w:pPr>
    </w:p>
    <w:p w14:paraId="7993121C" w14:textId="77777777" w:rsidR="00D8502B" w:rsidRPr="00E3054B" w:rsidRDefault="00D8502B" w:rsidP="00E3054B">
      <w:pPr>
        <w:pStyle w:val="Nadpis1"/>
        <w:spacing w:line="360" w:lineRule="auto"/>
      </w:pPr>
      <w:bookmarkStart w:id="37" w:name="_Toc76138366"/>
      <w:r w:rsidRPr="00E3054B">
        <w:lastRenderedPageBreak/>
        <w:t>3 METODIKA VÝSKUMU</w:t>
      </w:r>
      <w:bookmarkEnd w:id="37"/>
    </w:p>
    <w:p w14:paraId="1A2AB2DC" w14:textId="3E133C32" w:rsidR="00D8502B" w:rsidRPr="00A51730" w:rsidRDefault="00D8502B" w:rsidP="0026470C">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Pr="00A51730">
        <w:rPr>
          <w:rFonts w:ascii="Times New Roman" w:hAnsi="Times New Roman" w:cs="Times New Roman"/>
          <w:sz w:val="24"/>
          <w:szCs w:val="24"/>
        </w:rPr>
        <w:t>Výskum bol realizovan</w:t>
      </w:r>
      <w:r>
        <w:rPr>
          <w:rFonts w:ascii="Times New Roman" w:hAnsi="Times New Roman" w:cs="Times New Roman"/>
          <w:sz w:val="24"/>
          <w:szCs w:val="24"/>
        </w:rPr>
        <w:t>ý</w:t>
      </w:r>
      <w:r w:rsidRPr="00A51730">
        <w:rPr>
          <w:rFonts w:ascii="Times New Roman" w:hAnsi="Times New Roman" w:cs="Times New Roman"/>
          <w:sz w:val="24"/>
          <w:szCs w:val="24"/>
        </w:rPr>
        <w:t xml:space="preserve"> prostredníctvom kvantitatívneho</w:t>
      </w:r>
      <w:r w:rsidRPr="00621787">
        <w:rPr>
          <w:rFonts w:ascii="Times New Roman" w:hAnsi="Times New Roman" w:cs="Times New Roman"/>
          <w:sz w:val="24"/>
          <w:szCs w:val="24"/>
        </w:rPr>
        <w:t xml:space="preserve"> prierezového </w:t>
      </w:r>
      <w:r w:rsidRPr="00A51730">
        <w:rPr>
          <w:rFonts w:ascii="Times New Roman" w:hAnsi="Times New Roman" w:cs="Times New Roman"/>
          <w:sz w:val="24"/>
          <w:szCs w:val="24"/>
        </w:rPr>
        <w:t xml:space="preserve">výskumu. </w:t>
      </w:r>
      <w:r>
        <w:rPr>
          <w:rFonts w:ascii="Times New Roman" w:hAnsi="Times New Roman" w:cs="Times New Roman"/>
          <w:sz w:val="24"/>
          <w:szCs w:val="24"/>
        </w:rPr>
        <w:t>P</w:t>
      </w:r>
      <w:r w:rsidRPr="00A51730">
        <w:rPr>
          <w:rFonts w:ascii="Times New Roman" w:hAnsi="Times New Roman" w:cs="Times New Roman"/>
          <w:sz w:val="24"/>
          <w:szCs w:val="24"/>
        </w:rPr>
        <w:t>re zber</w:t>
      </w:r>
      <w:r>
        <w:rPr>
          <w:rFonts w:ascii="Times New Roman" w:hAnsi="Times New Roman" w:cs="Times New Roman"/>
          <w:sz w:val="24"/>
          <w:szCs w:val="24"/>
        </w:rPr>
        <w:t xml:space="preserve"> </w:t>
      </w:r>
      <w:r w:rsidRPr="00A51730">
        <w:rPr>
          <w:rFonts w:ascii="Times New Roman" w:hAnsi="Times New Roman" w:cs="Times New Roman"/>
          <w:sz w:val="24"/>
          <w:szCs w:val="24"/>
        </w:rPr>
        <w:t xml:space="preserve">dát bol </w:t>
      </w:r>
      <w:r>
        <w:rPr>
          <w:rFonts w:ascii="Times New Roman" w:hAnsi="Times New Roman" w:cs="Times New Roman"/>
          <w:sz w:val="24"/>
          <w:szCs w:val="24"/>
        </w:rPr>
        <w:t>použitý dotazníkový set, ktorý sa skladal z </w:t>
      </w:r>
      <w:proofErr w:type="spellStart"/>
      <w:r>
        <w:rPr>
          <w:rFonts w:ascii="Times New Roman" w:hAnsi="Times New Roman" w:cs="Times New Roman"/>
          <w:sz w:val="24"/>
          <w:szCs w:val="24"/>
        </w:rPr>
        <w:t>val</w:t>
      </w:r>
      <w:r w:rsidR="00C74548">
        <w:rPr>
          <w:rFonts w:ascii="Times New Roman" w:hAnsi="Times New Roman" w:cs="Times New Roman"/>
          <w:sz w:val="24"/>
          <w:szCs w:val="24"/>
        </w:rPr>
        <w:t>i</w:t>
      </w:r>
      <w:r>
        <w:rPr>
          <w:rFonts w:ascii="Times New Roman" w:hAnsi="Times New Roman" w:cs="Times New Roman"/>
          <w:sz w:val="24"/>
          <w:szCs w:val="24"/>
        </w:rPr>
        <w:t>dn</w:t>
      </w:r>
      <w:r w:rsidR="00C74548">
        <w:rPr>
          <w:rFonts w:ascii="Times New Roman" w:hAnsi="Times New Roman" w:cs="Times New Roman"/>
          <w:sz w:val="24"/>
          <w:szCs w:val="24"/>
        </w:rPr>
        <w:t>ý</w:t>
      </w:r>
      <w:r>
        <w:rPr>
          <w:rFonts w:ascii="Times New Roman" w:hAnsi="Times New Roman" w:cs="Times New Roman"/>
          <w:sz w:val="24"/>
          <w:szCs w:val="24"/>
        </w:rPr>
        <w:t>ch</w:t>
      </w:r>
      <w:proofErr w:type="spellEnd"/>
      <w:r>
        <w:rPr>
          <w:rFonts w:ascii="Times New Roman" w:hAnsi="Times New Roman" w:cs="Times New Roman"/>
          <w:sz w:val="24"/>
          <w:szCs w:val="24"/>
        </w:rPr>
        <w:t xml:space="preserve"> a </w:t>
      </w:r>
      <w:proofErr w:type="spellStart"/>
      <w:r>
        <w:rPr>
          <w:rFonts w:ascii="Times New Roman" w:hAnsi="Times New Roman" w:cs="Times New Roman"/>
          <w:sz w:val="24"/>
          <w:szCs w:val="24"/>
        </w:rPr>
        <w:t>reliabilných</w:t>
      </w:r>
      <w:proofErr w:type="spellEnd"/>
      <w:r>
        <w:rPr>
          <w:rFonts w:ascii="Times New Roman" w:hAnsi="Times New Roman" w:cs="Times New Roman"/>
          <w:sz w:val="24"/>
          <w:szCs w:val="24"/>
        </w:rPr>
        <w:t xml:space="preserve"> dotazníkov. Na hodnotenie </w:t>
      </w:r>
      <w:proofErr w:type="spellStart"/>
      <w:r>
        <w:rPr>
          <w:rFonts w:ascii="Times New Roman" w:hAnsi="Times New Roman" w:cs="Times New Roman"/>
          <w:sz w:val="24"/>
          <w:szCs w:val="24"/>
        </w:rPr>
        <w:t>sebaopatery</w:t>
      </w:r>
      <w:proofErr w:type="spellEnd"/>
      <w:r>
        <w:rPr>
          <w:rFonts w:ascii="Times New Roman" w:hAnsi="Times New Roman" w:cs="Times New Roman"/>
          <w:sz w:val="24"/>
          <w:szCs w:val="24"/>
        </w:rPr>
        <w:t xml:space="preserve"> pri srdcovom zlyhávaní bol použitý dotazník </w:t>
      </w:r>
      <w:proofErr w:type="spellStart"/>
      <w:r w:rsidRPr="007F321F">
        <w:rPr>
          <w:rFonts w:ascii="Times New Roman" w:hAnsi="Times New Roman" w:cs="Times New Roman"/>
          <w:i/>
          <w:iCs/>
          <w:sz w:val="24"/>
          <w:szCs w:val="24"/>
        </w:rPr>
        <w:t>European</w:t>
      </w:r>
      <w:proofErr w:type="spellEnd"/>
      <w:r w:rsidRPr="007F321F">
        <w:rPr>
          <w:rFonts w:ascii="Times New Roman" w:hAnsi="Times New Roman" w:cs="Times New Roman"/>
          <w:i/>
          <w:iCs/>
          <w:sz w:val="24"/>
          <w:szCs w:val="24"/>
        </w:rPr>
        <w:t xml:space="preserve"> </w:t>
      </w:r>
      <w:proofErr w:type="spellStart"/>
      <w:r w:rsidRPr="007F321F">
        <w:rPr>
          <w:rFonts w:ascii="Times New Roman" w:hAnsi="Times New Roman" w:cs="Times New Roman"/>
          <w:i/>
          <w:iCs/>
          <w:sz w:val="24"/>
          <w:szCs w:val="24"/>
        </w:rPr>
        <w:t>Heart</w:t>
      </w:r>
      <w:proofErr w:type="spellEnd"/>
      <w:r w:rsidRPr="007F321F">
        <w:rPr>
          <w:rFonts w:ascii="Times New Roman" w:hAnsi="Times New Roman" w:cs="Times New Roman"/>
          <w:i/>
          <w:iCs/>
          <w:sz w:val="24"/>
          <w:szCs w:val="24"/>
        </w:rPr>
        <w:t xml:space="preserve"> </w:t>
      </w:r>
      <w:proofErr w:type="spellStart"/>
      <w:r w:rsidRPr="007F321F">
        <w:rPr>
          <w:rFonts w:ascii="Times New Roman" w:hAnsi="Times New Roman" w:cs="Times New Roman"/>
          <w:i/>
          <w:iCs/>
          <w:sz w:val="24"/>
          <w:szCs w:val="24"/>
        </w:rPr>
        <w:t>Failure</w:t>
      </w:r>
      <w:proofErr w:type="spellEnd"/>
      <w:r w:rsidRPr="007F321F">
        <w:rPr>
          <w:rFonts w:ascii="Times New Roman" w:hAnsi="Times New Roman" w:cs="Times New Roman"/>
          <w:i/>
          <w:iCs/>
          <w:sz w:val="24"/>
          <w:szCs w:val="24"/>
        </w:rPr>
        <w:t xml:space="preserve"> </w:t>
      </w:r>
      <w:proofErr w:type="spellStart"/>
      <w:r w:rsidRPr="007F321F">
        <w:rPr>
          <w:rFonts w:ascii="Times New Roman" w:hAnsi="Times New Roman" w:cs="Times New Roman"/>
          <w:i/>
          <w:iCs/>
          <w:sz w:val="24"/>
          <w:szCs w:val="24"/>
        </w:rPr>
        <w:t>Self-care</w:t>
      </w:r>
      <w:proofErr w:type="spellEnd"/>
      <w:r w:rsidRPr="007F321F">
        <w:rPr>
          <w:rFonts w:ascii="Times New Roman" w:hAnsi="Times New Roman" w:cs="Times New Roman"/>
          <w:i/>
          <w:iCs/>
          <w:sz w:val="24"/>
          <w:szCs w:val="24"/>
        </w:rPr>
        <w:t xml:space="preserve"> </w:t>
      </w:r>
      <w:proofErr w:type="spellStart"/>
      <w:r w:rsidRPr="007F321F">
        <w:rPr>
          <w:rFonts w:ascii="Times New Roman" w:hAnsi="Times New Roman" w:cs="Times New Roman"/>
          <w:i/>
          <w:iCs/>
          <w:sz w:val="24"/>
          <w:szCs w:val="24"/>
        </w:rPr>
        <w:t>Behaviour</w:t>
      </w:r>
      <w:proofErr w:type="spellEnd"/>
      <w:r w:rsidRPr="007F321F">
        <w:rPr>
          <w:rFonts w:ascii="Times New Roman" w:hAnsi="Times New Roman" w:cs="Times New Roman"/>
          <w:i/>
          <w:iCs/>
          <w:sz w:val="24"/>
          <w:szCs w:val="24"/>
        </w:rPr>
        <w:t xml:space="preserve"> </w:t>
      </w:r>
      <w:proofErr w:type="spellStart"/>
      <w:r w:rsidRPr="007F321F">
        <w:rPr>
          <w:rFonts w:ascii="Times New Roman" w:hAnsi="Times New Roman" w:cs="Times New Roman"/>
          <w:i/>
          <w:iCs/>
          <w:sz w:val="24"/>
          <w:szCs w:val="24"/>
        </w:rPr>
        <w:t>Scale</w:t>
      </w:r>
      <w:proofErr w:type="spellEnd"/>
      <w:r>
        <w:rPr>
          <w:rFonts w:ascii="Times New Roman" w:hAnsi="Times New Roman" w:cs="Times New Roman"/>
          <w:sz w:val="24"/>
          <w:szCs w:val="24"/>
        </w:rPr>
        <w:t xml:space="preserve"> (Príloha č.1). Na hodnotenie </w:t>
      </w:r>
      <w:proofErr w:type="spellStart"/>
      <w:r>
        <w:rPr>
          <w:rFonts w:ascii="Times New Roman" w:hAnsi="Times New Roman" w:cs="Times New Roman"/>
          <w:sz w:val="24"/>
          <w:szCs w:val="24"/>
        </w:rPr>
        <w:t>sebaúčinnosti</w:t>
      </w:r>
      <w:proofErr w:type="spellEnd"/>
      <w:r>
        <w:rPr>
          <w:rFonts w:ascii="Times New Roman" w:hAnsi="Times New Roman" w:cs="Times New Roman"/>
          <w:b/>
          <w:bCs/>
          <w:sz w:val="24"/>
          <w:szCs w:val="24"/>
        </w:rPr>
        <w:t xml:space="preserve"> </w:t>
      </w:r>
      <w:r w:rsidRPr="00621787">
        <w:rPr>
          <w:rFonts w:ascii="Times New Roman" w:hAnsi="Times New Roman" w:cs="Times New Roman"/>
          <w:sz w:val="24"/>
          <w:szCs w:val="24"/>
        </w:rPr>
        <w:t>pri zvládaní nárokov srdcového ochorenia</w:t>
      </w:r>
      <w:r>
        <w:rPr>
          <w:rFonts w:ascii="Times New Roman" w:hAnsi="Times New Roman" w:cs="Times New Roman"/>
          <w:sz w:val="24"/>
          <w:szCs w:val="24"/>
        </w:rPr>
        <w:t xml:space="preserve"> bol použitý dotazník </w:t>
      </w:r>
      <w:proofErr w:type="spellStart"/>
      <w:r w:rsidRPr="007F321F">
        <w:rPr>
          <w:rFonts w:ascii="Times New Roman" w:hAnsi="Times New Roman" w:cs="Times New Roman"/>
          <w:i/>
          <w:iCs/>
          <w:sz w:val="24"/>
          <w:szCs w:val="24"/>
        </w:rPr>
        <w:t>Cardiac</w:t>
      </w:r>
      <w:proofErr w:type="spellEnd"/>
      <w:r w:rsidRPr="007F321F">
        <w:rPr>
          <w:rFonts w:ascii="Times New Roman" w:hAnsi="Times New Roman" w:cs="Times New Roman"/>
          <w:i/>
          <w:iCs/>
          <w:sz w:val="24"/>
          <w:szCs w:val="24"/>
        </w:rPr>
        <w:t xml:space="preserve"> </w:t>
      </w:r>
      <w:proofErr w:type="spellStart"/>
      <w:r w:rsidRPr="007F321F">
        <w:rPr>
          <w:rFonts w:ascii="Times New Roman" w:hAnsi="Times New Roman" w:cs="Times New Roman"/>
          <w:i/>
          <w:iCs/>
          <w:sz w:val="24"/>
          <w:szCs w:val="24"/>
        </w:rPr>
        <w:t>Self-Efficacy</w:t>
      </w:r>
      <w:proofErr w:type="spellEnd"/>
      <w:r w:rsidRPr="007F321F">
        <w:rPr>
          <w:rFonts w:ascii="Times New Roman" w:hAnsi="Times New Roman" w:cs="Times New Roman"/>
          <w:i/>
          <w:iCs/>
          <w:sz w:val="24"/>
          <w:szCs w:val="24"/>
        </w:rPr>
        <w:t xml:space="preserve"> </w:t>
      </w:r>
      <w:proofErr w:type="spellStart"/>
      <w:r w:rsidRPr="007F321F">
        <w:rPr>
          <w:rFonts w:ascii="Times New Roman" w:hAnsi="Times New Roman" w:cs="Times New Roman"/>
          <w:i/>
          <w:iCs/>
          <w:sz w:val="24"/>
          <w:szCs w:val="24"/>
        </w:rPr>
        <w:t>Questionnaire</w:t>
      </w:r>
      <w:proofErr w:type="spellEnd"/>
      <w:r w:rsidRPr="007F321F">
        <w:rPr>
          <w:rFonts w:ascii="Times New Roman" w:hAnsi="Times New Roman" w:cs="Times New Roman"/>
          <w:i/>
          <w:iCs/>
          <w:sz w:val="24"/>
          <w:szCs w:val="24"/>
        </w:rPr>
        <w:t xml:space="preserve"> </w:t>
      </w:r>
      <w:proofErr w:type="spellStart"/>
      <w:r w:rsidRPr="007F321F">
        <w:rPr>
          <w:rFonts w:ascii="Times New Roman" w:hAnsi="Times New Roman" w:cs="Times New Roman"/>
          <w:i/>
          <w:iCs/>
          <w:sz w:val="24"/>
          <w:szCs w:val="24"/>
        </w:rPr>
        <w:t>Item</w:t>
      </w:r>
      <w:proofErr w:type="spellEnd"/>
      <w:r w:rsidRPr="007F321F">
        <w:rPr>
          <w:rFonts w:ascii="Times New Roman" w:hAnsi="Times New Roman" w:cs="Times New Roman"/>
          <w:i/>
          <w:iCs/>
          <w:sz w:val="24"/>
          <w:szCs w:val="24"/>
        </w:rPr>
        <w:t xml:space="preserve"> </w:t>
      </w:r>
      <w:r>
        <w:rPr>
          <w:rFonts w:ascii="Times New Roman" w:hAnsi="Times New Roman" w:cs="Times New Roman"/>
          <w:sz w:val="24"/>
          <w:szCs w:val="24"/>
        </w:rPr>
        <w:t xml:space="preserve">(Príloha č.2). Na hodnotenie subjektívneho poňatia ochorenia bola použitá skrátená verzia dotazníka </w:t>
      </w:r>
      <w:bookmarkStart w:id="38" w:name="_Hlk74067271"/>
      <w:proofErr w:type="spellStart"/>
      <w:r w:rsidRPr="007F321F">
        <w:rPr>
          <w:rFonts w:ascii="Times New Roman" w:hAnsi="Times New Roman" w:cs="Times New Roman"/>
          <w:i/>
          <w:iCs/>
          <w:sz w:val="24"/>
          <w:szCs w:val="24"/>
        </w:rPr>
        <w:t>The</w:t>
      </w:r>
      <w:proofErr w:type="spellEnd"/>
      <w:r w:rsidRPr="007F321F">
        <w:rPr>
          <w:rFonts w:ascii="Times New Roman" w:hAnsi="Times New Roman" w:cs="Times New Roman"/>
          <w:i/>
          <w:iCs/>
          <w:sz w:val="24"/>
          <w:szCs w:val="24"/>
        </w:rPr>
        <w:t xml:space="preserve"> </w:t>
      </w:r>
      <w:proofErr w:type="spellStart"/>
      <w:r w:rsidRPr="007F321F">
        <w:rPr>
          <w:rFonts w:ascii="Times New Roman" w:hAnsi="Times New Roman" w:cs="Times New Roman"/>
          <w:i/>
          <w:iCs/>
          <w:sz w:val="24"/>
          <w:szCs w:val="24"/>
        </w:rPr>
        <w:t>Brief</w:t>
      </w:r>
      <w:proofErr w:type="spellEnd"/>
      <w:r w:rsidRPr="007F321F">
        <w:rPr>
          <w:rFonts w:ascii="Times New Roman" w:hAnsi="Times New Roman" w:cs="Times New Roman"/>
          <w:i/>
          <w:iCs/>
          <w:sz w:val="24"/>
          <w:szCs w:val="24"/>
        </w:rPr>
        <w:t xml:space="preserve"> </w:t>
      </w:r>
      <w:proofErr w:type="spellStart"/>
      <w:r w:rsidRPr="007F321F">
        <w:rPr>
          <w:rFonts w:ascii="Times New Roman" w:hAnsi="Times New Roman" w:cs="Times New Roman"/>
          <w:i/>
          <w:iCs/>
          <w:sz w:val="24"/>
          <w:szCs w:val="24"/>
        </w:rPr>
        <w:t>Illness</w:t>
      </w:r>
      <w:proofErr w:type="spellEnd"/>
      <w:r w:rsidRPr="007F321F">
        <w:rPr>
          <w:rFonts w:ascii="Times New Roman" w:hAnsi="Times New Roman" w:cs="Times New Roman"/>
          <w:i/>
          <w:iCs/>
          <w:sz w:val="24"/>
          <w:szCs w:val="24"/>
        </w:rPr>
        <w:t xml:space="preserve"> </w:t>
      </w:r>
      <w:proofErr w:type="spellStart"/>
      <w:r w:rsidRPr="007F321F">
        <w:rPr>
          <w:rFonts w:ascii="Times New Roman" w:hAnsi="Times New Roman" w:cs="Times New Roman"/>
          <w:i/>
          <w:iCs/>
          <w:sz w:val="24"/>
          <w:szCs w:val="24"/>
        </w:rPr>
        <w:t>Perception</w:t>
      </w:r>
      <w:proofErr w:type="spellEnd"/>
      <w:r w:rsidRPr="007F321F">
        <w:rPr>
          <w:rFonts w:ascii="Times New Roman" w:hAnsi="Times New Roman" w:cs="Times New Roman"/>
          <w:i/>
          <w:iCs/>
          <w:sz w:val="24"/>
          <w:szCs w:val="24"/>
        </w:rPr>
        <w:t xml:space="preserve"> </w:t>
      </w:r>
      <w:proofErr w:type="spellStart"/>
      <w:r w:rsidRPr="007F321F">
        <w:rPr>
          <w:rFonts w:ascii="Times New Roman" w:hAnsi="Times New Roman" w:cs="Times New Roman"/>
          <w:i/>
          <w:iCs/>
          <w:sz w:val="24"/>
          <w:szCs w:val="24"/>
        </w:rPr>
        <w:t>Questionnaire</w:t>
      </w:r>
      <w:proofErr w:type="spellEnd"/>
      <w:r w:rsidRPr="007F321F">
        <w:rPr>
          <w:rFonts w:ascii="Times New Roman" w:hAnsi="Times New Roman" w:cs="Times New Roman"/>
          <w:sz w:val="24"/>
          <w:szCs w:val="24"/>
        </w:rPr>
        <w:t xml:space="preserve"> </w:t>
      </w:r>
      <w:bookmarkEnd w:id="38"/>
      <w:r>
        <w:rPr>
          <w:rFonts w:ascii="Times New Roman" w:hAnsi="Times New Roman" w:cs="Times New Roman"/>
          <w:sz w:val="24"/>
          <w:szCs w:val="24"/>
        </w:rPr>
        <w:t>(Príloha č.3).</w:t>
      </w:r>
      <w:r w:rsidR="00501AE1">
        <w:rPr>
          <w:rFonts w:ascii="Times New Roman" w:hAnsi="Times New Roman" w:cs="Times New Roman"/>
          <w:sz w:val="24"/>
          <w:szCs w:val="24"/>
        </w:rPr>
        <w:t xml:space="preserve"> </w:t>
      </w:r>
    </w:p>
    <w:p w14:paraId="2E9013E2" w14:textId="0B3C157A" w:rsidR="00676913" w:rsidRPr="002F3ADD" w:rsidRDefault="00D8502B" w:rsidP="002F3ADD">
      <w:pPr>
        <w:pStyle w:val="Nadpis2"/>
        <w:spacing w:line="360" w:lineRule="auto"/>
      </w:pPr>
      <w:bookmarkStart w:id="39" w:name="_Toc76138367"/>
      <w:r w:rsidRPr="002F3ADD">
        <w:t>3.1 Výskumné ciele a</w:t>
      </w:r>
      <w:r w:rsidR="00676913" w:rsidRPr="002F3ADD">
        <w:t> </w:t>
      </w:r>
      <w:r w:rsidRPr="002F3ADD">
        <w:t>hypotézy</w:t>
      </w:r>
      <w:bookmarkEnd w:id="39"/>
    </w:p>
    <w:p w14:paraId="2526CC23" w14:textId="77777777" w:rsidR="00D8502B" w:rsidRPr="003E6D14" w:rsidRDefault="00D8502B" w:rsidP="0026470C">
      <w:pPr>
        <w:spacing w:line="360" w:lineRule="auto"/>
        <w:jc w:val="both"/>
        <w:rPr>
          <w:rFonts w:ascii="Times New Roman" w:hAnsi="Times New Roman" w:cs="Times New Roman"/>
          <w:sz w:val="24"/>
          <w:szCs w:val="24"/>
        </w:rPr>
      </w:pPr>
      <w:r>
        <w:rPr>
          <w:rFonts w:ascii="Times New Roman" w:hAnsi="Times New Roman" w:cs="Times New Roman"/>
          <w:b/>
          <w:bCs/>
          <w:sz w:val="28"/>
          <w:szCs w:val="28"/>
        </w:rPr>
        <w:tab/>
      </w:r>
      <w:r>
        <w:rPr>
          <w:rFonts w:ascii="Times New Roman" w:hAnsi="Times New Roman" w:cs="Times New Roman"/>
          <w:sz w:val="24"/>
          <w:szCs w:val="24"/>
        </w:rPr>
        <w:t>Hlavným výskumným cieľom bolo z</w:t>
      </w:r>
      <w:r w:rsidRPr="00E04DAC">
        <w:rPr>
          <w:rFonts w:ascii="Times New Roman" w:hAnsi="Times New Roman" w:cs="Times New Roman"/>
          <w:sz w:val="24"/>
          <w:szCs w:val="24"/>
        </w:rPr>
        <w:t>istiť</w:t>
      </w:r>
      <w:r>
        <w:rPr>
          <w:rFonts w:ascii="Times New Roman" w:hAnsi="Times New Roman" w:cs="Times New Roman"/>
          <w:sz w:val="24"/>
          <w:szCs w:val="24"/>
        </w:rPr>
        <w:t xml:space="preserve">, </w:t>
      </w:r>
      <w:r w:rsidRPr="003E6D14">
        <w:rPr>
          <w:rFonts w:ascii="Times New Roman" w:hAnsi="Times New Roman" w:cs="Times New Roman"/>
          <w:sz w:val="24"/>
          <w:szCs w:val="24"/>
        </w:rPr>
        <w:t xml:space="preserve">ako </w:t>
      </w:r>
      <w:proofErr w:type="spellStart"/>
      <w:r w:rsidRPr="003E6D14">
        <w:rPr>
          <w:rFonts w:ascii="Times New Roman" w:hAnsi="Times New Roman" w:cs="Times New Roman"/>
          <w:sz w:val="24"/>
          <w:szCs w:val="24"/>
        </w:rPr>
        <w:t>sebaúčinnosť</w:t>
      </w:r>
      <w:proofErr w:type="spellEnd"/>
      <w:r w:rsidRPr="003E6D14">
        <w:rPr>
          <w:rFonts w:ascii="Times New Roman" w:hAnsi="Times New Roman" w:cs="Times New Roman"/>
          <w:sz w:val="24"/>
          <w:szCs w:val="24"/>
        </w:rPr>
        <w:t xml:space="preserve"> a subjektívne poňatie ochorenia ovplyvňujú mieru </w:t>
      </w:r>
      <w:proofErr w:type="spellStart"/>
      <w:r w:rsidRPr="003E6D14">
        <w:rPr>
          <w:rFonts w:ascii="Times New Roman" w:hAnsi="Times New Roman" w:cs="Times New Roman"/>
          <w:sz w:val="24"/>
          <w:szCs w:val="24"/>
        </w:rPr>
        <w:t>sebaopatery</w:t>
      </w:r>
      <w:proofErr w:type="spellEnd"/>
      <w:r w:rsidRPr="003E6D14">
        <w:rPr>
          <w:rFonts w:ascii="Times New Roman" w:hAnsi="Times New Roman" w:cs="Times New Roman"/>
          <w:sz w:val="24"/>
          <w:szCs w:val="24"/>
        </w:rPr>
        <w:t xml:space="preserve"> u pacientov so srdcovým zlyhaním. Na základe hlavného cieľa boli následne odvodené čiastkové ciele.</w:t>
      </w:r>
    </w:p>
    <w:p w14:paraId="5C721FDF" w14:textId="77777777" w:rsidR="00D8502B" w:rsidRPr="003E6D14" w:rsidRDefault="00D8502B" w:rsidP="0026470C">
      <w:pPr>
        <w:spacing w:line="360" w:lineRule="auto"/>
        <w:jc w:val="both"/>
        <w:rPr>
          <w:rFonts w:ascii="Times New Roman" w:hAnsi="Times New Roman" w:cs="Times New Roman"/>
          <w:bCs/>
          <w:sz w:val="24"/>
          <w:szCs w:val="24"/>
        </w:rPr>
      </w:pPr>
      <w:r w:rsidRPr="003E6D14">
        <w:rPr>
          <w:rFonts w:ascii="Times New Roman" w:hAnsi="Times New Roman" w:cs="Times New Roman"/>
          <w:b/>
          <w:bCs/>
          <w:sz w:val="24"/>
          <w:szCs w:val="24"/>
        </w:rPr>
        <w:t>Čiastkový cieľ 1:</w:t>
      </w:r>
      <w:r w:rsidRPr="003E6D14">
        <w:rPr>
          <w:rFonts w:ascii="Times New Roman" w:hAnsi="Times New Roman" w:cs="Times New Roman"/>
          <w:sz w:val="24"/>
          <w:szCs w:val="24"/>
        </w:rPr>
        <w:t xml:space="preserve"> Zistiť, ako sú pacienti so srdcovým zlyhaním </w:t>
      </w:r>
      <w:r w:rsidRPr="003E6D14">
        <w:rPr>
          <w:rFonts w:ascii="Times New Roman" w:hAnsi="Times New Roman" w:cs="Times New Roman"/>
          <w:bCs/>
          <w:sz w:val="24"/>
          <w:szCs w:val="24"/>
        </w:rPr>
        <w:t xml:space="preserve">presvedčení o vlastných schopnostiach zvládať nároky ochorenia a kontrolovať vybrané ťažkosti vyplývajúce z daného ochorenia a jeho liečby (úroveň </w:t>
      </w:r>
      <w:proofErr w:type="spellStart"/>
      <w:r w:rsidRPr="003E6D14">
        <w:rPr>
          <w:rFonts w:ascii="Times New Roman" w:hAnsi="Times New Roman" w:cs="Times New Roman"/>
          <w:bCs/>
          <w:sz w:val="24"/>
          <w:szCs w:val="24"/>
        </w:rPr>
        <w:t>sebaúčinnosti</w:t>
      </w:r>
      <w:proofErr w:type="spellEnd"/>
      <w:r w:rsidRPr="003E6D14">
        <w:rPr>
          <w:rFonts w:ascii="Times New Roman" w:hAnsi="Times New Roman" w:cs="Times New Roman"/>
          <w:bCs/>
          <w:sz w:val="24"/>
          <w:szCs w:val="24"/>
        </w:rPr>
        <w:t>).</w:t>
      </w:r>
    </w:p>
    <w:p w14:paraId="213DA0F4" w14:textId="77777777" w:rsidR="00D8502B" w:rsidRPr="003E6D14" w:rsidRDefault="00D8502B" w:rsidP="0026470C">
      <w:pPr>
        <w:spacing w:line="360" w:lineRule="auto"/>
        <w:jc w:val="both"/>
        <w:rPr>
          <w:rFonts w:ascii="Times New Roman" w:hAnsi="Times New Roman" w:cs="Times New Roman"/>
          <w:sz w:val="24"/>
          <w:szCs w:val="24"/>
        </w:rPr>
      </w:pPr>
      <w:r w:rsidRPr="003E6D14">
        <w:rPr>
          <w:rFonts w:ascii="Times New Roman" w:hAnsi="Times New Roman" w:cs="Times New Roman"/>
          <w:b/>
          <w:bCs/>
          <w:sz w:val="24"/>
          <w:szCs w:val="24"/>
        </w:rPr>
        <w:t>Čiastkový cieľ 2:</w:t>
      </w:r>
      <w:r w:rsidRPr="003E6D14">
        <w:rPr>
          <w:rFonts w:ascii="Times New Roman" w:hAnsi="Times New Roman" w:cs="Times New Roman"/>
          <w:sz w:val="24"/>
          <w:szCs w:val="24"/>
        </w:rPr>
        <w:t xml:space="preserve"> Zistiť, aké sú presvedčenia pacientov o srdcovom zlyhaní, aké sú ich kognitívne a emocionálne reprezentácie ochorenia (subjektívne poňatie ochorenia).  </w:t>
      </w:r>
    </w:p>
    <w:p w14:paraId="54547C8B" w14:textId="77777777" w:rsidR="00D8502B" w:rsidRPr="003E6D14" w:rsidRDefault="00D8502B" w:rsidP="0026470C">
      <w:pPr>
        <w:spacing w:line="360" w:lineRule="auto"/>
        <w:jc w:val="both"/>
        <w:rPr>
          <w:rFonts w:ascii="Times New Roman" w:hAnsi="Times New Roman" w:cs="Times New Roman"/>
          <w:sz w:val="24"/>
          <w:szCs w:val="24"/>
        </w:rPr>
      </w:pPr>
      <w:r w:rsidRPr="003E6D14">
        <w:rPr>
          <w:rFonts w:ascii="Times New Roman" w:hAnsi="Times New Roman" w:cs="Times New Roman"/>
          <w:b/>
          <w:bCs/>
          <w:sz w:val="24"/>
          <w:szCs w:val="24"/>
        </w:rPr>
        <w:t>Čiastkový cieľ 3:</w:t>
      </w:r>
      <w:r w:rsidRPr="003E6D14">
        <w:rPr>
          <w:rFonts w:ascii="Times New Roman" w:hAnsi="Times New Roman" w:cs="Times New Roman"/>
          <w:sz w:val="24"/>
          <w:szCs w:val="24"/>
        </w:rPr>
        <w:t xml:space="preserve">  Zistiť, aká je úroveň </w:t>
      </w:r>
      <w:proofErr w:type="spellStart"/>
      <w:r w:rsidRPr="003E6D14">
        <w:rPr>
          <w:rFonts w:ascii="Times New Roman" w:hAnsi="Times New Roman" w:cs="Times New Roman"/>
          <w:sz w:val="24"/>
          <w:szCs w:val="24"/>
        </w:rPr>
        <w:t>sebaopatery</w:t>
      </w:r>
      <w:proofErr w:type="spellEnd"/>
      <w:r w:rsidRPr="003E6D14">
        <w:rPr>
          <w:rFonts w:ascii="Times New Roman" w:hAnsi="Times New Roman" w:cs="Times New Roman"/>
          <w:sz w:val="24"/>
          <w:szCs w:val="24"/>
        </w:rPr>
        <w:t xml:space="preserve"> u pacientov so srdcovým zlyhaním.  </w:t>
      </w:r>
    </w:p>
    <w:p w14:paraId="483ABA69" w14:textId="77777777" w:rsidR="00D8502B" w:rsidRPr="003E6D14" w:rsidRDefault="00D8502B" w:rsidP="0026470C">
      <w:pPr>
        <w:spacing w:line="360" w:lineRule="auto"/>
        <w:jc w:val="both"/>
        <w:rPr>
          <w:rFonts w:ascii="Times New Roman" w:hAnsi="Times New Roman" w:cs="Times New Roman"/>
          <w:sz w:val="24"/>
          <w:szCs w:val="24"/>
        </w:rPr>
      </w:pPr>
      <w:r w:rsidRPr="003E6D14">
        <w:rPr>
          <w:rFonts w:ascii="Times New Roman" w:hAnsi="Times New Roman" w:cs="Times New Roman"/>
          <w:b/>
          <w:bCs/>
          <w:sz w:val="24"/>
          <w:szCs w:val="24"/>
        </w:rPr>
        <w:t>Čiastkový cieľ 4:</w:t>
      </w:r>
      <w:r w:rsidRPr="003E6D14">
        <w:rPr>
          <w:rFonts w:ascii="Times New Roman" w:hAnsi="Times New Roman" w:cs="Times New Roman"/>
          <w:sz w:val="24"/>
          <w:szCs w:val="24"/>
        </w:rPr>
        <w:t xml:space="preserve">  Zistiť, aký je vzťah medzi subjektívnym poňatím ochorenia a úrovňou starostlivosti o seba u pacienta so srdcovým zlyhaním.</w:t>
      </w:r>
    </w:p>
    <w:p w14:paraId="100E26CA" w14:textId="23475119" w:rsidR="00D8502B" w:rsidRPr="003E6D14" w:rsidRDefault="00D8502B" w:rsidP="0026470C">
      <w:pPr>
        <w:spacing w:line="360" w:lineRule="auto"/>
        <w:jc w:val="both"/>
        <w:rPr>
          <w:rFonts w:ascii="Times New Roman" w:hAnsi="Times New Roman" w:cs="Times New Roman"/>
          <w:sz w:val="24"/>
          <w:szCs w:val="24"/>
        </w:rPr>
      </w:pPr>
      <w:r w:rsidRPr="003E6D14">
        <w:rPr>
          <w:rFonts w:ascii="Times New Roman" w:hAnsi="Times New Roman" w:cs="Times New Roman"/>
          <w:b/>
          <w:bCs/>
          <w:sz w:val="24"/>
          <w:szCs w:val="24"/>
        </w:rPr>
        <w:t>Čiastkový cieľ 5:</w:t>
      </w:r>
      <w:r w:rsidRPr="003E6D14">
        <w:rPr>
          <w:rFonts w:ascii="Times New Roman" w:hAnsi="Times New Roman" w:cs="Times New Roman"/>
          <w:sz w:val="24"/>
          <w:szCs w:val="24"/>
        </w:rPr>
        <w:t xml:space="preserve"> Zistiť, aký je vzťah medzi vlastným presvedčením (</w:t>
      </w:r>
      <w:proofErr w:type="spellStart"/>
      <w:r w:rsidRPr="003E6D14">
        <w:rPr>
          <w:rFonts w:ascii="Times New Roman" w:hAnsi="Times New Roman" w:cs="Times New Roman"/>
          <w:sz w:val="24"/>
          <w:szCs w:val="24"/>
        </w:rPr>
        <w:t>sebaúčinnosťou</w:t>
      </w:r>
      <w:proofErr w:type="spellEnd"/>
      <w:r w:rsidRPr="003E6D14">
        <w:rPr>
          <w:rFonts w:ascii="Times New Roman" w:hAnsi="Times New Roman" w:cs="Times New Roman"/>
          <w:sz w:val="24"/>
          <w:szCs w:val="24"/>
        </w:rPr>
        <w:t>) pacienta vo vzťahu ku kontrole, udržiavania ochorenia a úrovňou starostlivosti o</w:t>
      </w:r>
      <w:r w:rsidR="00EB04A6">
        <w:rPr>
          <w:rFonts w:ascii="Times New Roman" w:hAnsi="Times New Roman" w:cs="Times New Roman"/>
          <w:sz w:val="24"/>
          <w:szCs w:val="24"/>
        </w:rPr>
        <w:t> </w:t>
      </w:r>
      <w:r w:rsidRPr="003E6D14">
        <w:rPr>
          <w:rFonts w:ascii="Times New Roman" w:hAnsi="Times New Roman" w:cs="Times New Roman"/>
          <w:sz w:val="24"/>
          <w:szCs w:val="24"/>
        </w:rPr>
        <w:t>seba</w:t>
      </w:r>
      <w:r w:rsidR="00EB04A6">
        <w:rPr>
          <w:rFonts w:ascii="Times New Roman" w:hAnsi="Times New Roman" w:cs="Times New Roman"/>
          <w:sz w:val="24"/>
          <w:szCs w:val="24"/>
        </w:rPr>
        <w:t>,</w:t>
      </w:r>
      <w:r w:rsidRPr="003E6D14">
        <w:rPr>
          <w:rFonts w:ascii="Times New Roman" w:hAnsi="Times New Roman" w:cs="Times New Roman"/>
          <w:sz w:val="24"/>
          <w:szCs w:val="24"/>
        </w:rPr>
        <w:t xml:space="preserve"> u pacienta so srdcovým zlyhaním.</w:t>
      </w:r>
    </w:p>
    <w:p w14:paraId="09F2C24B" w14:textId="77777777" w:rsidR="00D8502B" w:rsidRPr="003E6D14" w:rsidRDefault="00D8502B" w:rsidP="0026470C">
      <w:pPr>
        <w:spacing w:line="360" w:lineRule="auto"/>
        <w:jc w:val="both"/>
        <w:rPr>
          <w:rFonts w:ascii="Times New Roman" w:hAnsi="Times New Roman" w:cs="Times New Roman"/>
          <w:sz w:val="24"/>
          <w:szCs w:val="24"/>
        </w:rPr>
      </w:pPr>
      <w:r w:rsidRPr="003E6D14">
        <w:rPr>
          <w:rFonts w:ascii="Times New Roman" w:hAnsi="Times New Roman" w:cs="Times New Roman"/>
          <w:b/>
          <w:bCs/>
          <w:sz w:val="24"/>
          <w:szCs w:val="24"/>
        </w:rPr>
        <w:t>Čiastkový cieľ 6:</w:t>
      </w:r>
      <w:r w:rsidRPr="003E6D14">
        <w:rPr>
          <w:rFonts w:ascii="Times New Roman" w:hAnsi="Times New Roman" w:cs="Times New Roman"/>
          <w:sz w:val="24"/>
          <w:szCs w:val="24"/>
        </w:rPr>
        <w:t xml:space="preserve"> Zistiť, aký je vzťah medzi klinickými faktormi (</w:t>
      </w:r>
      <w:proofErr w:type="spellStart"/>
      <w:r w:rsidRPr="003E6D14">
        <w:rPr>
          <w:rFonts w:ascii="Times New Roman" w:hAnsi="Times New Roman" w:cs="Times New Roman"/>
          <w:sz w:val="24"/>
          <w:szCs w:val="24"/>
        </w:rPr>
        <w:t>ejekčná</w:t>
      </w:r>
      <w:proofErr w:type="spellEnd"/>
      <w:r w:rsidRPr="003E6D14">
        <w:rPr>
          <w:rFonts w:ascii="Times New Roman" w:hAnsi="Times New Roman" w:cs="Times New Roman"/>
          <w:sz w:val="24"/>
          <w:szCs w:val="24"/>
        </w:rPr>
        <w:t xml:space="preserve"> frakcia, NYHA) a úrovňou starostlivosti o seba u pacienta so srdcovým zlyhaním.</w:t>
      </w:r>
    </w:p>
    <w:p w14:paraId="41145F7C" w14:textId="77777777" w:rsidR="00D8502B" w:rsidRDefault="00D8502B" w:rsidP="0026470C">
      <w:pPr>
        <w:spacing w:line="360" w:lineRule="auto"/>
        <w:jc w:val="both"/>
        <w:rPr>
          <w:rFonts w:ascii="Times New Roman" w:hAnsi="Times New Roman" w:cs="Times New Roman"/>
          <w:sz w:val="24"/>
          <w:szCs w:val="24"/>
        </w:rPr>
      </w:pPr>
      <w:r w:rsidRPr="004303E0">
        <w:rPr>
          <w:rFonts w:ascii="Times New Roman" w:hAnsi="Times New Roman" w:cs="Times New Roman"/>
          <w:sz w:val="24"/>
          <w:szCs w:val="24"/>
        </w:rPr>
        <w:t>K uvedeným cieľom boli formulované hypotézy:</w:t>
      </w:r>
    </w:p>
    <w:p w14:paraId="459FE047" w14:textId="77777777" w:rsidR="00D8502B" w:rsidRPr="003E6D14" w:rsidRDefault="00D8502B" w:rsidP="0026470C">
      <w:pPr>
        <w:spacing w:line="360" w:lineRule="auto"/>
        <w:jc w:val="both"/>
        <w:rPr>
          <w:rFonts w:ascii="Times New Roman" w:hAnsi="Times New Roman" w:cs="Times New Roman"/>
          <w:b/>
          <w:bCs/>
          <w:sz w:val="24"/>
          <w:szCs w:val="24"/>
        </w:rPr>
      </w:pPr>
      <w:r w:rsidRPr="003E6D14">
        <w:rPr>
          <w:rFonts w:ascii="Times New Roman" w:hAnsi="Times New Roman" w:cs="Times New Roman"/>
          <w:b/>
          <w:bCs/>
          <w:sz w:val="24"/>
          <w:szCs w:val="24"/>
        </w:rPr>
        <w:t xml:space="preserve">Cieľ 4:  </w:t>
      </w:r>
    </w:p>
    <w:p w14:paraId="216BE188" w14:textId="5945D08B" w:rsidR="00D8502B" w:rsidRPr="00D54510" w:rsidRDefault="00D8502B" w:rsidP="0026470C">
      <w:pPr>
        <w:spacing w:line="360" w:lineRule="auto"/>
        <w:jc w:val="both"/>
        <w:rPr>
          <w:rFonts w:ascii="Times New Roman" w:hAnsi="Times New Roman" w:cs="Times New Roman"/>
          <w:sz w:val="24"/>
          <w:szCs w:val="24"/>
        </w:rPr>
      </w:pPr>
      <w:r w:rsidRPr="00D54510">
        <w:rPr>
          <w:rFonts w:ascii="Times New Roman" w:hAnsi="Times New Roman" w:cs="Times New Roman"/>
          <w:sz w:val="24"/>
          <w:szCs w:val="24"/>
        </w:rPr>
        <w:t xml:space="preserve">H0: </w:t>
      </w:r>
      <w:r w:rsidRPr="00007DC0">
        <w:rPr>
          <w:rFonts w:ascii="Times New Roman" w:hAnsi="Times New Roman" w:cs="Times New Roman"/>
          <w:sz w:val="24"/>
          <w:szCs w:val="24"/>
        </w:rPr>
        <w:t xml:space="preserve">Medzi kognitívnym spracovaním ochorenia </w:t>
      </w:r>
      <w:r w:rsidRPr="00D54510">
        <w:rPr>
          <w:rFonts w:ascii="Times New Roman" w:hAnsi="Times New Roman" w:cs="Times New Roman"/>
          <w:sz w:val="24"/>
          <w:szCs w:val="24"/>
        </w:rPr>
        <w:t>a úrovňou starostlivosti o</w:t>
      </w:r>
      <w:r w:rsidR="000E14A5">
        <w:rPr>
          <w:rFonts w:ascii="Times New Roman" w:hAnsi="Times New Roman" w:cs="Times New Roman"/>
          <w:sz w:val="24"/>
          <w:szCs w:val="24"/>
        </w:rPr>
        <w:t> </w:t>
      </w:r>
      <w:r w:rsidRPr="00D54510">
        <w:rPr>
          <w:rFonts w:ascii="Times New Roman" w:hAnsi="Times New Roman" w:cs="Times New Roman"/>
          <w:sz w:val="24"/>
          <w:szCs w:val="24"/>
        </w:rPr>
        <w:t>seba</w:t>
      </w:r>
      <w:r w:rsidR="000E14A5">
        <w:rPr>
          <w:rFonts w:ascii="Times New Roman" w:hAnsi="Times New Roman" w:cs="Times New Roman"/>
          <w:sz w:val="24"/>
          <w:szCs w:val="24"/>
        </w:rPr>
        <w:t xml:space="preserve"> </w:t>
      </w:r>
      <w:r w:rsidRPr="00D54510">
        <w:rPr>
          <w:rFonts w:ascii="Times New Roman" w:hAnsi="Times New Roman" w:cs="Times New Roman"/>
          <w:sz w:val="24"/>
          <w:szCs w:val="24"/>
        </w:rPr>
        <w:t>u pacienta pri srdcovom zlyhávaní</w:t>
      </w:r>
      <w:r w:rsidR="000E14A5">
        <w:rPr>
          <w:rFonts w:ascii="Times New Roman" w:hAnsi="Times New Roman" w:cs="Times New Roman"/>
          <w:sz w:val="24"/>
          <w:szCs w:val="24"/>
        </w:rPr>
        <w:t>,</w:t>
      </w:r>
      <w:r>
        <w:rPr>
          <w:rFonts w:ascii="Times New Roman" w:hAnsi="Times New Roman" w:cs="Times New Roman"/>
          <w:sz w:val="24"/>
          <w:szCs w:val="24"/>
        </w:rPr>
        <w:t xml:space="preserve"> nie je štatisticky významný vzťah.</w:t>
      </w:r>
    </w:p>
    <w:p w14:paraId="42B7DACC" w14:textId="77777777" w:rsidR="00D8502B" w:rsidRDefault="00D8502B" w:rsidP="0026470C">
      <w:pPr>
        <w:spacing w:line="360" w:lineRule="auto"/>
        <w:jc w:val="both"/>
        <w:rPr>
          <w:rFonts w:ascii="Times New Roman" w:hAnsi="Times New Roman" w:cs="Times New Roman"/>
          <w:sz w:val="24"/>
          <w:szCs w:val="24"/>
        </w:rPr>
      </w:pPr>
      <w:r w:rsidRPr="00D54510">
        <w:rPr>
          <w:rFonts w:ascii="Times New Roman" w:hAnsi="Times New Roman" w:cs="Times New Roman"/>
          <w:sz w:val="24"/>
          <w:szCs w:val="24"/>
        </w:rPr>
        <w:lastRenderedPageBreak/>
        <w:t xml:space="preserve">H1: </w:t>
      </w:r>
      <w:r>
        <w:rPr>
          <w:rFonts w:ascii="Times New Roman" w:hAnsi="Times New Roman" w:cs="Times New Roman"/>
          <w:sz w:val="24"/>
          <w:szCs w:val="24"/>
        </w:rPr>
        <w:t>Existuje</w:t>
      </w:r>
      <w:r w:rsidRPr="00D54510">
        <w:rPr>
          <w:rFonts w:ascii="Times New Roman" w:hAnsi="Times New Roman" w:cs="Times New Roman"/>
          <w:sz w:val="24"/>
          <w:szCs w:val="24"/>
        </w:rPr>
        <w:t xml:space="preserve"> pozitívny vzťah medzi </w:t>
      </w:r>
      <w:r w:rsidRPr="00007DC0">
        <w:rPr>
          <w:rFonts w:ascii="Times New Roman" w:hAnsi="Times New Roman" w:cs="Times New Roman"/>
          <w:sz w:val="24"/>
          <w:szCs w:val="24"/>
        </w:rPr>
        <w:t xml:space="preserve">kognitívnym spracovaním ochorenia </w:t>
      </w:r>
      <w:r w:rsidRPr="00D54510">
        <w:rPr>
          <w:rFonts w:ascii="Times New Roman" w:hAnsi="Times New Roman" w:cs="Times New Roman"/>
          <w:sz w:val="24"/>
          <w:szCs w:val="24"/>
        </w:rPr>
        <w:t>a úrovňou starostlivosti o seba u pacienta pri srdcovom zlyhávaní.</w:t>
      </w:r>
    </w:p>
    <w:p w14:paraId="2251AD63" w14:textId="77777777" w:rsidR="00D8502B" w:rsidRPr="003E6D14" w:rsidRDefault="00D8502B" w:rsidP="0026470C">
      <w:pPr>
        <w:spacing w:line="360" w:lineRule="auto"/>
        <w:jc w:val="both"/>
        <w:rPr>
          <w:rFonts w:ascii="Times New Roman" w:hAnsi="Times New Roman" w:cs="Times New Roman"/>
          <w:b/>
          <w:bCs/>
          <w:sz w:val="24"/>
          <w:szCs w:val="24"/>
        </w:rPr>
      </w:pPr>
      <w:r w:rsidRPr="003E6D14">
        <w:rPr>
          <w:rFonts w:ascii="Times New Roman" w:hAnsi="Times New Roman" w:cs="Times New Roman"/>
          <w:b/>
          <w:bCs/>
          <w:sz w:val="24"/>
          <w:szCs w:val="24"/>
        </w:rPr>
        <w:t>Cieľ 5:</w:t>
      </w:r>
    </w:p>
    <w:p w14:paraId="32756A4F" w14:textId="77777777" w:rsidR="00D8502B" w:rsidRPr="00D54510" w:rsidRDefault="00D8502B" w:rsidP="0026470C">
      <w:pPr>
        <w:spacing w:line="360" w:lineRule="auto"/>
        <w:jc w:val="both"/>
        <w:rPr>
          <w:rFonts w:ascii="Times New Roman" w:hAnsi="Times New Roman" w:cs="Times New Roman"/>
          <w:sz w:val="24"/>
          <w:szCs w:val="24"/>
        </w:rPr>
      </w:pPr>
      <w:r w:rsidRPr="00D54510">
        <w:rPr>
          <w:rFonts w:ascii="Times New Roman" w:hAnsi="Times New Roman" w:cs="Times New Roman"/>
          <w:sz w:val="24"/>
          <w:szCs w:val="24"/>
        </w:rPr>
        <w:t xml:space="preserve">H0: </w:t>
      </w:r>
      <w:r>
        <w:rPr>
          <w:rFonts w:ascii="Times New Roman" w:hAnsi="Times New Roman" w:cs="Times New Roman"/>
          <w:sz w:val="24"/>
          <w:szCs w:val="24"/>
        </w:rPr>
        <w:t>M</w:t>
      </w:r>
      <w:r w:rsidRPr="00D54510">
        <w:rPr>
          <w:rFonts w:ascii="Times New Roman" w:hAnsi="Times New Roman" w:cs="Times New Roman"/>
          <w:sz w:val="24"/>
          <w:szCs w:val="24"/>
        </w:rPr>
        <w:t>edzi vlastným presvedčením (</w:t>
      </w:r>
      <w:proofErr w:type="spellStart"/>
      <w:r w:rsidRPr="00D54510">
        <w:rPr>
          <w:rFonts w:ascii="Times New Roman" w:hAnsi="Times New Roman" w:cs="Times New Roman"/>
          <w:sz w:val="24"/>
          <w:szCs w:val="24"/>
        </w:rPr>
        <w:t>sebaúčinnosťou</w:t>
      </w:r>
      <w:proofErr w:type="spellEnd"/>
      <w:r w:rsidRPr="00D54510">
        <w:rPr>
          <w:rFonts w:ascii="Times New Roman" w:hAnsi="Times New Roman" w:cs="Times New Roman"/>
          <w:sz w:val="24"/>
          <w:szCs w:val="24"/>
        </w:rPr>
        <w:t xml:space="preserve">) </w:t>
      </w:r>
      <w:r w:rsidRPr="00007DC0">
        <w:rPr>
          <w:rFonts w:ascii="Times New Roman" w:hAnsi="Times New Roman" w:cs="Times New Roman"/>
          <w:sz w:val="24"/>
          <w:szCs w:val="24"/>
        </w:rPr>
        <w:t xml:space="preserve">vo vzťahu ku kontrole, udržiavania ochorenia a úrovňou starostlivosti o seba u pacienta nie je </w:t>
      </w:r>
      <w:r>
        <w:rPr>
          <w:rFonts w:ascii="Times New Roman" w:hAnsi="Times New Roman" w:cs="Times New Roman"/>
          <w:sz w:val="24"/>
          <w:szCs w:val="24"/>
        </w:rPr>
        <w:t>štatisticky významný vzťah</w:t>
      </w:r>
      <w:r w:rsidRPr="00D54510">
        <w:rPr>
          <w:rFonts w:ascii="Times New Roman" w:hAnsi="Times New Roman" w:cs="Times New Roman"/>
          <w:sz w:val="24"/>
          <w:szCs w:val="24"/>
        </w:rPr>
        <w:t>.</w:t>
      </w:r>
    </w:p>
    <w:p w14:paraId="5D7C2D24" w14:textId="77777777" w:rsidR="00D8502B" w:rsidRPr="00007DC0" w:rsidRDefault="00D8502B" w:rsidP="0026470C">
      <w:pPr>
        <w:spacing w:line="360" w:lineRule="auto"/>
        <w:jc w:val="both"/>
        <w:rPr>
          <w:rFonts w:ascii="Times New Roman" w:hAnsi="Times New Roman" w:cs="Times New Roman"/>
          <w:sz w:val="24"/>
          <w:szCs w:val="24"/>
        </w:rPr>
      </w:pPr>
      <w:r w:rsidRPr="00D54510">
        <w:rPr>
          <w:rFonts w:ascii="Times New Roman" w:hAnsi="Times New Roman" w:cs="Times New Roman"/>
          <w:sz w:val="24"/>
          <w:szCs w:val="24"/>
        </w:rPr>
        <w:t xml:space="preserve">H2: Je </w:t>
      </w:r>
      <w:r>
        <w:rPr>
          <w:rFonts w:ascii="Times New Roman" w:hAnsi="Times New Roman" w:cs="Times New Roman"/>
          <w:sz w:val="24"/>
          <w:szCs w:val="24"/>
        </w:rPr>
        <w:t>štatisticky významný vzťah</w:t>
      </w:r>
      <w:r w:rsidRPr="00D54510">
        <w:rPr>
          <w:rFonts w:ascii="Times New Roman" w:hAnsi="Times New Roman" w:cs="Times New Roman"/>
          <w:sz w:val="24"/>
          <w:szCs w:val="24"/>
        </w:rPr>
        <w:t xml:space="preserve"> medzi vlastným presvedčením (</w:t>
      </w:r>
      <w:proofErr w:type="spellStart"/>
      <w:r w:rsidRPr="00D54510">
        <w:rPr>
          <w:rFonts w:ascii="Times New Roman" w:hAnsi="Times New Roman" w:cs="Times New Roman"/>
          <w:sz w:val="24"/>
          <w:szCs w:val="24"/>
        </w:rPr>
        <w:t>sebaúčinnosťou</w:t>
      </w:r>
      <w:proofErr w:type="spellEnd"/>
      <w:r w:rsidRPr="00D54510">
        <w:rPr>
          <w:rFonts w:ascii="Times New Roman" w:hAnsi="Times New Roman" w:cs="Times New Roman"/>
          <w:sz w:val="24"/>
          <w:szCs w:val="24"/>
        </w:rPr>
        <w:t xml:space="preserve">) </w:t>
      </w:r>
      <w:r w:rsidRPr="00007DC0">
        <w:rPr>
          <w:rFonts w:ascii="Times New Roman" w:hAnsi="Times New Roman" w:cs="Times New Roman"/>
          <w:sz w:val="24"/>
          <w:szCs w:val="24"/>
        </w:rPr>
        <w:t>vo vzťahu ku kontrole, udržiavania ochorenia a úrovňou starostlivosti o seba u pacienta.</w:t>
      </w:r>
    </w:p>
    <w:p w14:paraId="7FDCB31D" w14:textId="77777777" w:rsidR="00D8502B" w:rsidRPr="003E6D14" w:rsidRDefault="00D8502B" w:rsidP="0026470C">
      <w:pPr>
        <w:spacing w:line="360" w:lineRule="auto"/>
        <w:jc w:val="both"/>
        <w:rPr>
          <w:rFonts w:ascii="Times New Roman" w:hAnsi="Times New Roman" w:cs="Times New Roman"/>
          <w:b/>
          <w:bCs/>
          <w:sz w:val="24"/>
          <w:szCs w:val="24"/>
        </w:rPr>
      </w:pPr>
      <w:r w:rsidRPr="003E6D14">
        <w:rPr>
          <w:rFonts w:ascii="Times New Roman" w:hAnsi="Times New Roman" w:cs="Times New Roman"/>
          <w:b/>
          <w:bCs/>
          <w:sz w:val="24"/>
          <w:szCs w:val="24"/>
        </w:rPr>
        <w:t>Cieľ 6:</w:t>
      </w:r>
    </w:p>
    <w:p w14:paraId="50D05519" w14:textId="0D406B1D" w:rsidR="00D8502B" w:rsidRPr="00D54510" w:rsidRDefault="00D8502B" w:rsidP="0026470C">
      <w:pPr>
        <w:spacing w:line="360" w:lineRule="auto"/>
        <w:jc w:val="both"/>
        <w:rPr>
          <w:rFonts w:ascii="Times New Roman" w:hAnsi="Times New Roman" w:cs="Times New Roman"/>
          <w:sz w:val="24"/>
          <w:szCs w:val="24"/>
        </w:rPr>
      </w:pPr>
      <w:r w:rsidRPr="00D54510">
        <w:rPr>
          <w:rFonts w:ascii="Times New Roman" w:hAnsi="Times New Roman" w:cs="Times New Roman"/>
          <w:sz w:val="24"/>
          <w:szCs w:val="24"/>
        </w:rPr>
        <w:t>H0:</w:t>
      </w:r>
      <w:r>
        <w:rPr>
          <w:rFonts w:ascii="Times New Roman" w:hAnsi="Times New Roman" w:cs="Times New Roman"/>
          <w:sz w:val="24"/>
          <w:szCs w:val="24"/>
        </w:rPr>
        <w:t xml:space="preserve"> M</w:t>
      </w:r>
      <w:r w:rsidRPr="00D54510">
        <w:rPr>
          <w:rFonts w:ascii="Times New Roman" w:hAnsi="Times New Roman" w:cs="Times New Roman"/>
          <w:sz w:val="24"/>
          <w:szCs w:val="24"/>
        </w:rPr>
        <w:t xml:space="preserve">edzi </w:t>
      </w:r>
      <w:r>
        <w:rPr>
          <w:rFonts w:ascii="Times New Roman" w:hAnsi="Times New Roman" w:cs="Times New Roman"/>
          <w:sz w:val="24"/>
          <w:szCs w:val="24"/>
        </w:rPr>
        <w:t>klinickými ukazovateľmi srdcového zlyhania (</w:t>
      </w:r>
      <w:proofErr w:type="spellStart"/>
      <w:r>
        <w:rPr>
          <w:rFonts w:ascii="Times New Roman" w:hAnsi="Times New Roman" w:cs="Times New Roman"/>
          <w:sz w:val="24"/>
          <w:szCs w:val="24"/>
        </w:rPr>
        <w:t>ejekčná</w:t>
      </w:r>
      <w:proofErr w:type="spellEnd"/>
      <w:r w:rsidR="00737045">
        <w:rPr>
          <w:rFonts w:ascii="Times New Roman" w:hAnsi="Times New Roman" w:cs="Times New Roman"/>
          <w:sz w:val="24"/>
          <w:szCs w:val="24"/>
        </w:rPr>
        <w:t xml:space="preserve"> </w:t>
      </w:r>
      <w:r>
        <w:rPr>
          <w:rFonts w:ascii="Times New Roman" w:hAnsi="Times New Roman" w:cs="Times New Roman"/>
          <w:sz w:val="24"/>
          <w:szCs w:val="24"/>
        </w:rPr>
        <w:t xml:space="preserve">frakcia) </w:t>
      </w:r>
      <w:r w:rsidRPr="00007DC0">
        <w:rPr>
          <w:rFonts w:ascii="Times New Roman" w:hAnsi="Times New Roman" w:cs="Times New Roman"/>
          <w:sz w:val="24"/>
          <w:szCs w:val="24"/>
        </w:rPr>
        <w:t xml:space="preserve">a úrovňou starostlivosti o seba u pacienta nie je </w:t>
      </w:r>
      <w:r>
        <w:rPr>
          <w:rFonts w:ascii="Times New Roman" w:hAnsi="Times New Roman" w:cs="Times New Roman"/>
          <w:sz w:val="24"/>
          <w:szCs w:val="24"/>
        </w:rPr>
        <w:t>štatisticky významný vzťah</w:t>
      </w:r>
      <w:r w:rsidRPr="00D54510">
        <w:rPr>
          <w:rFonts w:ascii="Times New Roman" w:hAnsi="Times New Roman" w:cs="Times New Roman"/>
          <w:sz w:val="24"/>
          <w:szCs w:val="24"/>
        </w:rPr>
        <w:t>.</w:t>
      </w:r>
    </w:p>
    <w:p w14:paraId="635D79C5" w14:textId="77777777" w:rsidR="00D8502B" w:rsidRDefault="00D8502B" w:rsidP="0026470C">
      <w:pPr>
        <w:spacing w:line="360" w:lineRule="auto"/>
        <w:jc w:val="both"/>
        <w:rPr>
          <w:rFonts w:ascii="Times New Roman" w:hAnsi="Times New Roman" w:cs="Times New Roman"/>
          <w:sz w:val="24"/>
          <w:szCs w:val="24"/>
        </w:rPr>
      </w:pPr>
      <w:r w:rsidRPr="00D54510">
        <w:rPr>
          <w:rFonts w:ascii="Times New Roman" w:hAnsi="Times New Roman" w:cs="Times New Roman"/>
          <w:sz w:val="24"/>
          <w:szCs w:val="24"/>
        </w:rPr>
        <w:t xml:space="preserve">H3: Je </w:t>
      </w:r>
      <w:r>
        <w:rPr>
          <w:rFonts w:ascii="Times New Roman" w:hAnsi="Times New Roman" w:cs="Times New Roman"/>
          <w:sz w:val="24"/>
          <w:szCs w:val="24"/>
        </w:rPr>
        <w:t xml:space="preserve">významný </w:t>
      </w:r>
      <w:r w:rsidRPr="00D54510">
        <w:rPr>
          <w:rFonts w:ascii="Times New Roman" w:hAnsi="Times New Roman" w:cs="Times New Roman"/>
          <w:sz w:val="24"/>
          <w:szCs w:val="24"/>
        </w:rPr>
        <w:t xml:space="preserve"> vzťah medzi </w:t>
      </w:r>
      <w:r>
        <w:rPr>
          <w:rFonts w:ascii="Times New Roman" w:hAnsi="Times New Roman" w:cs="Times New Roman"/>
          <w:sz w:val="24"/>
          <w:szCs w:val="24"/>
        </w:rPr>
        <w:t>klinickými ukazovateľmi srdcového zlyhania (</w:t>
      </w:r>
      <w:proofErr w:type="spellStart"/>
      <w:r>
        <w:rPr>
          <w:rFonts w:ascii="Times New Roman" w:hAnsi="Times New Roman" w:cs="Times New Roman"/>
          <w:sz w:val="24"/>
          <w:szCs w:val="24"/>
        </w:rPr>
        <w:t>ejekčná</w:t>
      </w:r>
      <w:proofErr w:type="spellEnd"/>
      <w:r>
        <w:rPr>
          <w:rFonts w:ascii="Times New Roman" w:hAnsi="Times New Roman" w:cs="Times New Roman"/>
          <w:sz w:val="24"/>
          <w:szCs w:val="24"/>
        </w:rPr>
        <w:t xml:space="preserve"> frakcia) </w:t>
      </w:r>
      <w:r w:rsidRPr="00007DC0">
        <w:rPr>
          <w:rFonts w:ascii="Times New Roman" w:hAnsi="Times New Roman" w:cs="Times New Roman"/>
          <w:sz w:val="24"/>
          <w:szCs w:val="24"/>
        </w:rPr>
        <w:t>a úrovňou starostlivosti o seba u pacienta.</w:t>
      </w:r>
    </w:p>
    <w:p w14:paraId="141564AB" w14:textId="77777777" w:rsidR="00D8502B" w:rsidRPr="003E6D14" w:rsidRDefault="00D8502B" w:rsidP="0026470C">
      <w:pPr>
        <w:spacing w:line="360" w:lineRule="auto"/>
        <w:jc w:val="both"/>
        <w:rPr>
          <w:rFonts w:ascii="Times New Roman" w:hAnsi="Times New Roman" w:cs="Times New Roman"/>
          <w:b/>
          <w:bCs/>
          <w:sz w:val="24"/>
          <w:szCs w:val="24"/>
        </w:rPr>
      </w:pPr>
      <w:r w:rsidRPr="003E6D14">
        <w:rPr>
          <w:rFonts w:ascii="Times New Roman" w:hAnsi="Times New Roman" w:cs="Times New Roman"/>
          <w:b/>
          <w:bCs/>
          <w:sz w:val="24"/>
          <w:szCs w:val="24"/>
        </w:rPr>
        <w:t>Cieľ 6:</w:t>
      </w:r>
    </w:p>
    <w:p w14:paraId="13C3AF64" w14:textId="106E67CB" w:rsidR="00D8502B" w:rsidRPr="00007DC0" w:rsidRDefault="00D8502B" w:rsidP="0026470C">
      <w:pPr>
        <w:spacing w:line="360" w:lineRule="auto"/>
        <w:jc w:val="both"/>
        <w:rPr>
          <w:rFonts w:ascii="Times New Roman" w:hAnsi="Times New Roman" w:cs="Times New Roman"/>
          <w:sz w:val="24"/>
          <w:szCs w:val="24"/>
        </w:rPr>
      </w:pPr>
      <w:r w:rsidRPr="00D54510">
        <w:rPr>
          <w:rFonts w:ascii="Times New Roman" w:hAnsi="Times New Roman" w:cs="Times New Roman"/>
          <w:sz w:val="24"/>
          <w:szCs w:val="24"/>
        </w:rPr>
        <w:t>H0:</w:t>
      </w:r>
      <w:r>
        <w:rPr>
          <w:rFonts w:ascii="Times New Roman" w:hAnsi="Times New Roman" w:cs="Times New Roman"/>
          <w:sz w:val="24"/>
          <w:szCs w:val="24"/>
        </w:rPr>
        <w:t xml:space="preserve"> Stupeň závažnosti srdcového zlyhania podľa klasifikácie NYHA neovplyvňuje </w:t>
      </w:r>
      <w:r w:rsidRPr="00007DC0">
        <w:rPr>
          <w:rFonts w:ascii="Times New Roman" w:hAnsi="Times New Roman" w:cs="Times New Roman"/>
          <w:sz w:val="24"/>
          <w:szCs w:val="24"/>
        </w:rPr>
        <w:t xml:space="preserve">úroveň </w:t>
      </w:r>
      <w:proofErr w:type="spellStart"/>
      <w:r w:rsidRPr="00007DC0">
        <w:rPr>
          <w:rFonts w:ascii="Times New Roman" w:hAnsi="Times New Roman" w:cs="Times New Roman"/>
          <w:sz w:val="24"/>
          <w:szCs w:val="24"/>
        </w:rPr>
        <w:t>sebaopatery</w:t>
      </w:r>
      <w:proofErr w:type="spellEnd"/>
      <w:r w:rsidRPr="00007DC0">
        <w:rPr>
          <w:rFonts w:ascii="Times New Roman" w:hAnsi="Times New Roman" w:cs="Times New Roman"/>
          <w:sz w:val="24"/>
          <w:szCs w:val="24"/>
        </w:rPr>
        <w:t xml:space="preserve"> u pacientov so srdcovým zlyhaním.</w:t>
      </w:r>
    </w:p>
    <w:p w14:paraId="21F11DA2" w14:textId="47128DE9" w:rsidR="00D8502B" w:rsidRDefault="00D8502B" w:rsidP="0026470C">
      <w:pPr>
        <w:spacing w:line="360" w:lineRule="auto"/>
        <w:jc w:val="both"/>
        <w:rPr>
          <w:rFonts w:ascii="Times New Roman" w:hAnsi="Times New Roman" w:cs="Times New Roman"/>
          <w:sz w:val="24"/>
          <w:szCs w:val="24"/>
        </w:rPr>
      </w:pPr>
      <w:r w:rsidRPr="00D54510">
        <w:rPr>
          <w:rFonts w:ascii="Times New Roman" w:hAnsi="Times New Roman" w:cs="Times New Roman"/>
          <w:sz w:val="24"/>
          <w:szCs w:val="24"/>
        </w:rPr>
        <w:t>H</w:t>
      </w:r>
      <w:r>
        <w:rPr>
          <w:rFonts w:ascii="Times New Roman" w:hAnsi="Times New Roman" w:cs="Times New Roman"/>
          <w:sz w:val="24"/>
          <w:szCs w:val="24"/>
        </w:rPr>
        <w:t>4</w:t>
      </w:r>
      <w:r w:rsidRPr="00D54510">
        <w:rPr>
          <w:rFonts w:ascii="Times New Roman" w:hAnsi="Times New Roman" w:cs="Times New Roman"/>
          <w:sz w:val="24"/>
          <w:szCs w:val="24"/>
        </w:rPr>
        <w:t xml:space="preserve">: </w:t>
      </w:r>
      <w:r>
        <w:rPr>
          <w:rFonts w:ascii="Times New Roman" w:hAnsi="Times New Roman" w:cs="Times New Roman"/>
          <w:sz w:val="24"/>
          <w:szCs w:val="24"/>
        </w:rPr>
        <w:t xml:space="preserve">Stupeň závažnosti srdcového zlyhania podľa klasifikácie NYHA ovplyvňuje </w:t>
      </w:r>
      <w:r w:rsidRPr="00007DC0">
        <w:rPr>
          <w:rFonts w:ascii="Times New Roman" w:hAnsi="Times New Roman" w:cs="Times New Roman"/>
          <w:sz w:val="24"/>
          <w:szCs w:val="24"/>
        </w:rPr>
        <w:t xml:space="preserve">úroveň </w:t>
      </w:r>
      <w:proofErr w:type="spellStart"/>
      <w:r w:rsidRPr="00007DC0">
        <w:rPr>
          <w:rFonts w:ascii="Times New Roman" w:hAnsi="Times New Roman" w:cs="Times New Roman"/>
          <w:sz w:val="24"/>
          <w:szCs w:val="24"/>
        </w:rPr>
        <w:t>sebaopatery</w:t>
      </w:r>
      <w:proofErr w:type="spellEnd"/>
      <w:r w:rsidRPr="00007DC0">
        <w:rPr>
          <w:rFonts w:ascii="Times New Roman" w:hAnsi="Times New Roman" w:cs="Times New Roman"/>
          <w:sz w:val="24"/>
          <w:szCs w:val="24"/>
        </w:rPr>
        <w:t xml:space="preserve"> u pacient</w:t>
      </w:r>
      <w:r w:rsidR="0052315B">
        <w:rPr>
          <w:rFonts w:ascii="Times New Roman" w:hAnsi="Times New Roman" w:cs="Times New Roman"/>
          <w:sz w:val="24"/>
          <w:szCs w:val="24"/>
        </w:rPr>
        <w:t>o</w:t>
      </w:r>
      <w:r w:rsidRPr="00007DC0">
        <w:rPr>
          <w:rFonts w:ascii="Times New Roman" w:hAnsi="Times New Roman" w:cs="Times New Roman"/>
          <w:sz w:val="24"/>
          <w:szCs w:val="24"/>
        </w:rPr>
        <w:t>v so srdcovým zlyhaním.</w:t>
      </w:r>
    </w:p>
    <w:p w14:paraId="2C56DFF6" w14:textId="77777777" w:rsidR="007F5471" w:rsidRDefault="007F5471" w:rsidP="0026470C">
      <w:pPr>
        <w:spacing w:line="360" w:lineRule="auto"/>
        <w:jc w:val="both"/>
        <w:rPr>
          <w:rFonts w:ascii="Times New Roman" w:hAnsi="Times New Roman" w:cs="Times New Roman"/>
          <w:sz w:val="24"/>
          <w:szCs w:val="24"/>
        </w:rPr>
      </w:pPr>
    </w:p>
    <w:p w14:paraId="3A0A9EAD" w14:textId="77777777" w:rsidR="00D8502B" w:rsidRPr="00A25589" w:rsidRDefault="00D8502B" w:rsidP="00A25589">
      <w:pPr>
        <w:pStyle w:val="Nadpis2"/>
        <w:spacing w:line="360" w:lineRule="auto"/>
      </w:pPr>
      <w:bookmarkStart w:id="40" w:name="_Toc76138368"/>
      <w:r w:rsidRPr="00A25589">
        <w:t>3.2 Charakteristika súboru</w:t>
      </w:r>
      <w:bookmarkEnd w:id="40"/>
    </w:p>
    <w:p w14:paraId="44762FFC" w14:textId="736C24BA" w:rsidR="00D8502B" w:rsidRPr="006F134E" w:rsidRDefault="00D8502B" w:rsidP="0026470C">
      <w:pPr>
        <w:spacing w:line="360" w:lineRule="auto"/>
        <w:jc w:val="both"/>
        <w:rPr>
          <w:rFonts w:ascii="Times New Roman" w:hAnsi="Times New Roman" w:cs="Times New Roman"/>
          <w:sz w:val="24"/>
          <w:szCs w:val="24"/>
        </w:rPr>
      </w:pPr>
      <w:r>
        <w:rPr>
          <w:rFonts w:ascii="Times New Roman" w:hAnsi="Times New Roman" w:cs="Times New Roman"/>
          <w:b/>
          <w:bCs/>
          <w:sz w:val="28"/>
          <w:szCs w:val="28"/>
        </w:rPr>
        <w:tab/>
      </w:r>
      <w:r w:rsidRPr="00EF1737">
        <w:rPr>
          <w:rFonts w:ascii="Times New Roman" w:hAnsi="Times New Roman" w:cs="Times New Roman"/>
          <w:sz w:val="24"/>
          <w:szCs w:val="24"/>
        </w:rPr>
        <w:t>Výskumný súbor tvorili</w:t>
      </w:r>
      <w:r>
        <w:rPr>
          <w:rFonts w:ascii="Times New Roman" w:hAnsi="Times New Roman" w:cs="Times New Roman"/>
          <w:sz w:val="24"/>
          <w:szCs w:val="24"/>
        </w:rPr>
        <w:t xml:space="preserve"> kardiologickí pacienti s diagnózou srdcového zlyhávania.</w:t>
      </w:r>
      <w:r w:rsidRPr="00EF1737">
        <w:rPr>
          <w:rFonts w:ascii="Times New Roman" w:hAnsi="Times New Roman" w:cs="Times New Roman"/>
          <w:sz w:val="24"/>
          <w:szCs w:val="24"/>
        </w:rPr>
        <w:t xml:space="preserve"> Účasť na výskum</w:t>
      </w:r>
      <w:r w:rsidR="002E0684">
        <w:rPr>
          <w:rFonts w:ascii="Times New Roman" w:hAnsi="Times New Roman" w:cs="Times New Roman"/>
          <w:sz w:val="24"/>
          <w:szCs w:val="24"/>
        </w:rPr>
        <w:t>e</w:t>
      </w:r>
      <w:r w:rsidRPr="00EF1737">
        <w:rPr>
          <w:rFonts w:ascii="Times New Roman" w:hAnsi="Times New Roman" w:cs="Times New Roman"/>
          <w:sz w:val="24"/>
          <w:szCs w:val="24"/>
        </w:rPr>
        <w:t xml:space="preserve"> bola dobrovoľná. </w:t>
      </w:r>
      <w:r w:rsidRPr="006F134E">
        <w:rPr>
          <w:rFonts w:ascii="Times New Roman" w:hAnsi="Times New Roman" w:cs="Times New Roman"/>
          <w:sz w:val="24"/>
          <w:szCs w:val="24"/>
        </w:rPr>
        <w:t>Pre zaradenie do výskum</w:t>
      </w:r>
      <w:r w:rsidR="00A23CF6">
        <w:rPr>
          <w:rFonts w:ascii="Times New Roman" w:hAnsi="Times New Roman" w:cs="Times New Roman"/>
          <w:sz w:val="24"/>
          <w:szCs w:val="24"/>
        </w:rPr>
        <w:t>u</w:t>
      </w:r>
      <w:r w:rsidRPr="006F134E">
        <w:rPr>
          <w:rFonts w:ascii="Times New Roman" w:hAnsi="Times New Roman" w:cs="Times New Roman"/>
          <w:sz w:val="24"/>
          <w:szCs w:val="24"/>
        </w:rPr>
        <w:t xml:space="preserve"> boli vybraní pacienti</w:t>
      </w:r>
      <w:r>
        <w:rPr>
          <w:rFonts w:ascii="Times New Roman" w:hAnsi="Times New Roman" w:cs="Times New Roman"/>
          <w:sz w:val="24"/>
          <w:szCs w:val="24"/>
        </w:rPr>
        <w:t>, ktorí spĺňali</w:t>
      </w:r>
      <w:r w:rsidRPr="006F134E">
        <w:rPr>
          <w:rFonts w:ascii="Times New Roman" w:hAnsi="Times New Roman" w:cs="Times New Roman"/>
          <w:sz w:val="24"/>
          <w:szCs w:val="24"/>
        </w:rPr>
        <w:t xml:space="preserve"> nasledujúce kritéri</w:t>
      </w:r>
      <w:r w:rsidR="00FB5AEF">
        <w:rPr>
          <w:rFonts w:ascii="Times New Roman" w:hAnsi="Times New Roman" w:cs="Times New Roman"/>
          <w:sz w:val="24"/>
          <w:szCs w:val="24"/>
        </w:rPr>
        <w:t>a</w:t>
      </w:r>
      <w:r w:rsidRPr="006F134E">
        <w:rPr>
          <w:rFonts w:ascii="Times New Roman" w:hAnsi="Times New Roman" w:cs="Times New Roman"/>
          <w:sz w:val="24"/>
          <w:szCs w:val="24"/>
        </w:rPr>
        <w:t>:</w:t>
      </w:r>
    </w:p>
    <w:p w14:paraId="051BA7EC" w14:textId="77777777" w:rsidR="00D8502B" w:rsidRPr="006F134E" w:rsidRDefault="00D8502B" w:rsidP="0026470C">
      <w:pPr>
        <w:spacing w:line="360" w:lineRule="auto"/>
        <w:jc w:val="both"/>
        <w:rPr>
          <w:rFonts w:ascii="Times New Roman" w:hAnsi="Times New Roman" w:cs="Times New Roman"/>
          <w:sz w:val="24"/>
          <w:szCs w:val="24"/>
        </w:rPr>
      </w:pPr>
      <w:r w:rsidRPr="006F134E">
        <w:rPr>
          <w:rFonts w:ascii="Times New Roman" w:hAnsi="Times New Roman" w:cs="Times New Roman"/>
          <w:sz w:val="24"/>
          <w:szCs w:val="24"/>
        </w:rPr>
        <w:t>- vek 18 rokov, ďalej nelimitovaný vekovou hranicou,</w:t>
      </w:r>
    </w:p>
    <w:p w14:paraId="1105C641" w14:textId="77777777" w:rsidR="00D8502B" w:rsidRPr="00F60189" w:rsidRDefault="00D8502B" w:rsidP="0026470C">
      <w:pPr>
        <w:spacing w:line="360" w:lineRule="auto"/>
        <w:jc w:val="both"/>
        <w:rPr>
          <w:rFonts w:ascii="Times New Roman" w:hAnsi="Times New Roman" w:cs="Times New Roman"/>
          <w:color w:val="FF0000"/>
          <w:sz w:val="24"/>
          <w:szCs w:val="24"/>
        </w:rPr>
      </w:pPr>
      <w:r w:rsidRPr="006F134E">
        <w:rPr>
          <w:rFonts w:ascii="Times New Roman" w:hAnsi="Times New Roman" w:cs="Times New Roman"/>
          <w:sz w:val="24"/>
          <w:szCs w:val="24"/>
        </w:rPr>
        <w:t xml:space="preserve">- </w:t>
      </w:r>
      <w:r w:rsidRPr="00D96AB6">
        <w:rPr>
          <w:rFonts w:ascii="Times New Roman" w:hAnsi="Times New Roman" w:cs="Times New Roman"/>
          <w:sz w:val="24"/>
          <w:szCs w:val="24"/>
        </w:rPr>
        <w:t xml:space="preserve">pacienti s diagnózou srdcového zlyhávania podľa MKCH-10-SK (kód I50.9 Zlyhávanie srdca, bližšie neurčené) </w:t>
      </w:r>
    </w:p>
    <w:p w14:paraId="259363F6" w14:textId="77777777" w:rsidR="00D8502B" w:rsidRPr="006F134E" w:rsidRDefault="00D8502B" w:rsidP="0026470C">
      <w:pPr>
        <w:spacing w:line="360" w:lineRule="auto"/>
        <w:jc w:val="both"/>
        <w:rPr>
          <w:rFonts w:ascii="Times New Roman" w:hAnsi="Times New Roman" w:cs="Times New Roman"/>
          <w:sz w:val="24"/>
          <w:szCs w:val="24"/>
        </w:rPr>
      </w:pPr>
      <w:r w:rsidRPr="006F134E">
        <w:rPr>
          <w:rFonts w:ascii="Times New Roman" w:hAnsi="Times New Roman" w:cs="Times New Roman"/>
          <w:sz w:val="24"/>
          <w:szCs w:val="24"/>
        </w:rPr>
        <w:t>- bez rozdielu pohlavia,</w:t>
      </w:r>
    </w:p>
    <w:p w14:paraId="226E9EA0" w14:textId="53D9A0C5" w:rsidR="00D8502B" w:rsidRDefault="00D8502B" w:rsidP="0026470C">
      <w:pPr>
        <w:spacing w:line="360" w:lineRule="auto"/>
        <w:jc w:val="both"/>
        <w:rPr>
          <w:rFonts w:ascii="Times New Roman" w:hAnsi="Times New Roman" w:cs="Times New Roman"/>
          <w:sz w:val="24"/>
          <w:szCs w:val="24"/>
        </w:rPr>
      </w:pPr>
      <w:r w:rsidRPr="006F134E">
        <w:rPr>
          <w:rFonts w:ascii="Times New Roman" w:hAnsi="Times New Roman" w:cs="Times New Roman"/>
          <w:sz w:val="24"/>
          <w:szCs w:val="24"/>
        </w:rPr>
        <w:t xml:space="preserve">- </w:t>
      </w:r>
      <w:r w:rsidR="0098596C">
        <w:rPr>
          <w:rFonts w:ascii="Times New Roman" w:hAnsi="Times New Roman" w:cs="Times New Roman"/>
          <w:sz w:val="24"/>
          <w:szCs w:val="24"/>
        </w:rPr>
        <w:t>súhlas respondentov s účasťou na výskume</w:t>
      </w:r>
    </w:p>
    <w:p w14:paraId="08C813D4" w14:textId="77777777" w:rsidR="00D8502B" w:rsidRPr="001E55E4" w:rsidRDefault="00D8502B" w:rsidP="0026470C">
      <w:pPr>
        <w:spacing w:line="360" w:lineRule="auto"/>
        <w:jc w:val="both"/>
        <w:rPr>
          <w:rFonts w:ascii="Times New Roman" w:hAnsi="Times New Roman" w:cs="Times New Roman"/>
          <w:sz w:val="24"/>
          <w:szCs w:val="24"/>
        </w:rPr>
      </w:pPr>
      <w:r w:rsidRPr="001E55E4">
        <w:rPr>
          <w:rFonts w:ascii="Times New Roman" w:hAnsi="Times New Roman" w:cs="Times New Roman"/>
          <w:sz w:val="24"/>
          <w:szCs w:val="24"/>
        </w:rPr>
        <w:lastRenderedPageBreak/>
        <w:t>Vyraďujúce kritériá v súbore pacientov:</w:t>
      </w:r>
    </w:p>
    <w:p w14:paraId="7EAD6C3A" w14:textId="77777777" w:rsidR="00D8502B" w:rsidRPr="001E55E4" w:rsidRDefault="00D8502B" w:rsidP="0026470C">
      <w:pPr>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Pr="001E55E4">
        <w:rPr>
          <w:rFonts w:ascii="Times New Roman" w:hAnsi="Times New Roman" w:cs="Times New Roman"/>
          <w:sz w:val="24"/>
          <w:szCs w:val="24"/>
        </w:rPr>
        <w:t xml:space="preserve"> pacienti vo veku &lt;18 rokov,</w:t>
      </w:r>
    </w:p>
    <w:p w14:paraId="5E1DE075" w14:textId="77777777" w:rsidR="00D8502B" w:rsidRPr="001E55E4" w:rsidRDefault="00D8502B" w:rsidP="0026470C">
      <w:pPr>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Pr="001E55E4">
        <w:rPr>
          <w:rFonts w:ascii="Times New Roman" w:hAnsi="Times New Roman" w:cs="Times New Roman"/>
          <w:sz w:val="24"/>
          <w:szCs w:val="24"/>
        </w:rPr>
        <w:t xml:space="preserve"> pacienti s vážnym neurologickým deficitom,</w:t>
      </w:r>
    </w:p>
    <w:p w14:paraId="3B38DE38" w14:textId="77777777" w:rsidR="00D8502B" w:rsidRDefault="00D8502B" w:rsidP="0026470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1E55E4">
        <w:rPr>
          <w:rFonts w:ascii="Times New Roman" w:hAnsi="Times New Roman" w:cs="Times New Roman"/>
          <w:sz w:val="24"/>
          <w:szCs w:val="24"/>
        </w:rPr>
        <w:t>pacienti s vážnym psychickým ochorením v anamnéze.</w:t>
      </w:r>
    </w:p>
    <w:p w14:paraId="0FB1CB89" w14:textId="18977B7A" w:rsidR="00D8502B" w:rsidRPr="00EF1737" w:rsidRDefault="00D8502B" w:rsidP="0026470C">
      <w:pPr>
        <w:spacing w:line="360" w:lineRule="auto"/>
        <w:jc w:val="both"/>
        <w:rPr>
          <w:rFonts w:ascii="Times New Roman" w:hAnsi="Times New Roman" w:cs="Times New Roman"/>
          <w:sz w:val="24"/>
          <w:szCs w:val="24"/>
        </w:rPr>
      </w:pPr>
      <w:r w:rsidRPr="006F134E">
        <w:rPr>
          <w:rFonts w:ascii="Times New Roman" w:hAnsi="Times New Roman" w:cs="Times New Roman"/>
          <w:sz w:val="24"/>
          <w:szCs w:val="24"/>
        </w:rPr>
        <w:t>Pre zaistenie validity výstupných hodnôt z výskum</w:t>
      </w:r>
      <w:r w:rsidR="00696FA8">
        <w:rPr>
          <w:rFonts w:ascii="Times New Roman" w:hAnsi="Times New Roman" w:cs="Times New Roman"/>
          <w:sz w:val="24"/>
          <w:szCs w:val="24"/>
        </w:rPr>
        <w:t>u</w:t>
      </w:r>
      <w:r w:rsidRPr="006F134E">
        <w:rPr>
          <w:rFonts w:ascii="Times New Roman" w:hAnsi="Times New Roman" w:cs="Times New Roman"/>
          <w:sz w:val="24"/>
          <w:szCs w:val="24"/>
        </w:rPr>
        <w:t xml:space="preserve"> bola najprv určená minimálna veľkosť výskumného súboru n.</w:t>
      </w:r>
      <w:r>
        <w:rPr>
          <w:rFonts w:ascii="Times New Roman" w:hAnsi="Times New Roman" w:cs="Times New Roman"/>
          <w:sz w:val="24"/>
          <w:szCs w:val="24"/>
        </w:rPr>
        <w:t xml:space="preserve"> </w:t>
      </w:r>
      <w:r w:rsidRPr="006F134E">
        <w:rPr>
          <w:rFonts w:ascii="Times New Roman" w:hAnsi="Times New Roman" w:cs="Times New Roman"/>
          <w:sz w:val="24"/>
          <w:szCs w:val="24"/>
        </w:rPr>
        <w:t>Minimálna veľkosť</w:t>
      </w:r>
      <w:r>
        <w:rPr>
          <w:rFonts w:ascii="Times New Roman" w:hAnsi="Times New Roman" w:cs="Times New Roman"/>
          <w:sz w:val="24"/>
          <w:szCs w:val="24"/>
        </w:rPr>
        <w:t xml:space="preserve"> výskumného súboru </w:t>
      </w:r>
      <w:r w:rsidRPr="006F134E">
        <w:rPr>
          <w:rFonts w:ascii="Times New Roman" w:hAnsi="Times New Roman" w:cs="Times New Roman"/>
          <w:sz w:val="24"/>
          <w:szCs w:val="24"/>
        </w:rPr>
        <w:t>pre zisťovanie</w:t>
      </w:r>
      <w:r>
        <w:rPr>
          <w:rFonts w:ascii="Times New Roman" w:hAnsi="Times New Roman" w:cs="Times New Roman"/>
          <w:sz w:val="24"/>
          <w:szCs w:val="24"/>
        </w:rPr>
        <w:t>,</w:t>
      </w:r>
      <w:r w:rsidRPr="006F134E">
        <w:rPr>
          <w:rFonts w:ascii="Times New Roman" w:hAnsi="Times New Roman" w:cs="Times New Roman"/>
          <w:sz w:val="24"/>
          <w:szCs w:val="24"/>
        </w:rPr>
        <w:t xml:space="preserve"> bola na základe výpočtu </w:t>
      </w:r>
      <w:r>
        <w:rPr>
          <w:rFonts w:ascii="Times New Roman" w:hAnsi="Times New Roman" w:cs="Times New Roman"/>
          <w:sz w:val="24"/>
          <w:szCs w:val="24"/>
        </w:rPr>
        <w:t xml:space="preserve">pani </w:t>
      </w:r>
      <w:r w:rsidRPr="006F134E">
        <w:rPr>
          <w:rFonts w:ascii="Times New Roman" w:hAnsi="Times New Roman" w:cs="Times New Roman"/>
          <w:sz w:val="24"/>
          <w:szCs w:val="24"/>
        </w:rPr>
        <w:t>štatist</w:t>
      </w:r>
      <w:r>
        <w:rPr>
          <w:rFonts w:ascii="Times New Roman" w:hAnsi="Times New Roman" w:cs="Times New Roman"/>
          <w:sz w:val="24"/>
          <w:szCs w:val="24"/>
        </w:rPr>
        <w:t xml:space="preserve">ičky RNDr. </w:t>
      </w:r>
      <w:proofErr w:type="spellStart"/>
      <w:r>
        <w:rPr>
          <w:rFonts w:ascii="Times New Roman" w:hAnsi="Times New Roman" w:cs="Times New Roman"/>
          <w:sz w:val="24"/>
          <w:szCs w:val="24"/>
        </w:rPr>
        <w:t>Reiterovej</w:t>
      </w:r>
      <w:proofErr w:type="spellEnd"/>
      <w:r w:rsidRPr="006F134E">
        <w:rPr>
          <w:rFonts w:ascii="Times New Roman" w:hAnsi="Times New Roman" w:cs="Times New Roman"/>
          <w:sz w:val="24"/>
          <w:szCs w:val="24"/>
        </w:rPr>
        <w:t>,</w:t>
      </w:r>
      <w:r>
        <w:rPr>
          <w:rFonts w:ascii="Times New Roman" w:hAnsi="Times New Roman" w:cs="Times New Roman"/>
          <w:sz w:val="24"/>
          <w:szCs w:val="24"/>
        </w:rPr>
        <w:t xml:space="preserve"> </w:t>
      </w:r>
      <w:r w:rsidRPr="006F134E">
        <w:rPr>
          <w:rFonts w:ascii="Times New Roman" w:hAnsi="Times New Roman" w:cs="Times New Roman"/>
          <w:sz w:val="24"/>
          <w:szCs w:val="24"/>
        </w:rPr>
        <w:t xml:space="preserve">stanovená na </w:t>
      </w:r>
      <w:r>
        <w:rPr>
          <w:rFonts w:ascii="Times New Roman" w:hAnsi="Times New Roman" w:cs="Times New Roman"/>
          <w:sz w:val="24"/>
          <w:szCs w:val="24"/>
        </w:rPr>
        <w:t>12</w:t>
      </w:r>
      <w:r w:rsidRPr="006F134E">
        <w:rPr>
          <w:rFonts w:ascii="Times New Roman" w:hAnsi="Times New Roman" w:cs="Times New Roman"/>
          <w:sz w:val="24"/>
          <w:szCs w:val="24"/>
        </w:rPr>
        <w:t xml:space="preserve">7 respondentov (Príloha č. </w:t>
      </w:r>
      <w:r>
        <w:rPr>
          <w:rFonts w:ascii="Times New Roman" w:hAnsi="Times New Roman" w:cs="Times New Roman"/>
          <w:sz w:val="24"/>
          <w:szCs w:val="24"/>
        </w:rPr>
        <w:t>4</w:t>
      </w:r>
      <w:r w:rsidRPr="006F134E">
        <w:rPr>
          <w:rFonts w:ascii="Times New Roman" w:hAnsi="Times New Roman" w:cs="Times New Roman"/>
          <w:sz w:val="24"/>
          <w:szCs w:val="24"/>
        </w:rPr>
        <w:t>).</w:t>
      </w:r>
    </w:p>
    <w:p w14:paraId="32D9FB4C" w14:textId="77777777" w:rsidR="00D8502B" w:rsidRPr="00E41D40" w:rsidRDefault="00D8502B" w:rsidP="00E41D40">
      <w:pPr>
        <w:pStyle w:val="Nadpis2"/>
        <w:spacing w:line="360" w:lineRule="auto"/>
      </w:pPr>
      <w:bookmarkStart w:id="41" w:name="_Toc76138369"/>
      <w:r w:rsidRPr="00E41D40">
        <w:t>3.3 Metóda zberu dát</w:t>
      </w:r>
      <w:bookmarkEnd w:id="41"/>
    </w:p>
    <w:p w14:paraId="6F8A52BF" w14:textId="0F35ACAB" w:rsidR="00D8502B" w:rsidRPr="00832900" w:rsidRDefault="00D8502B" w:rsidP="0026470C">
      <w:pPr>
        <w:spacing w:line="360" w:lineRule="auto"/>
        <w:jc w:val="both"/>
        <w:rPr>
          <w:rFonts w:ascii="Times New Roman" w:hAnsi="Times New Roman" w:cs="Times New Roman"/>
          <w:sz w:val="24"/>
          <w:szCs w:val="24"/>
        </w:rPr>
      </w:pPr>
      <w:r>
        <w:rPr>
          <w:rFonts w:ascii="Times New Roman" w:hAnsi="Times New Roman" w:cs="Times New Roman"/>
          <w:b/>
          <w:bCs/>
          <w:sz w:val="28"/>
          <w:szCs w:val="28"/>
        </w:rPr>
        <w:tab/>
      </w:r>
      <w:r w:rsidRPr="009B74E3">
        <w:rPr>
          <w:rFonts w:ascii="Times New Roman" w:hAnsi="Times New Roman" w:cs="Times New Roman"/>
          <w:sz w:val="24"/>
          <w:szCs w:val="24"/>
        </w:rPr>
        <w:t>Pre zber dát bol použitý dotazníkový set, ktorý sa skladal z</w:t>
      </w:r>
      <w:r w:rsidR="00940C8E">
        <w:rPr>
          <w:rFonts w:ascii="Times New Roman" w:hAnsi="Times New Roman" w:cs="Times New Roman"/>
          <w:sz w:val="24"/>
          <w:szCs w:val="24"/>
        </w:rPr>
        <w:t xml:space="preserve"> </w:t>
      </w:r>
      <w:proofErr w:type="spellStart"/>
      <w:r>
        <w:rPr>
          <w:rFonts w:ascii="Times New Roman" w:hAnsi="Times New Roman" w:cs="Times New Roman"/>
          <w:sz w:val="24"/>
          <w:szCs w:val="24"/>
        </w:rPr>
        <w:t>val</w:t>
      </w:r>
      <w:r w:rsidR="00B71A59">
        <w:rPr>
          <w:rFonts w:ascii="Times New Roman" w:hAnsi="Times New Roman" w:cs="Times New Roman"/>
          <w:sz w:val="24"/>
          <w:szCs w:val="24"/>
        </w:rPr>
        <w:t>i</w:t>
      </w:r>
      <w:r>
        <w:rPr>
          <w:rFonts w:ascii="Times New Roman" w:hAnsi="Times New Roman" w:cs="Times New Roman"/>
          <w:sz w:val="24"/>
          <w:szCs w:val="24"/>
        </w:rPr>
        <w:t>dn</w:t>
      </w:r>
      <w:r w:rsidR="00B71A59">
        <w:rPr>
          <w:rFonts w:ascii="Times New Roman" w:hAnsi="Times New Roman" w:cs="Times New Roman"/>
          <w:sz w:val="24"/>
          <w:szCs w:val="24"/>
        </w:rPr>
        <w:t>ý</w:t>
      </w:r>
      <w:r>
        <w:rPr>
          <w:rFonts w:ascii="Times New Roman" w:hAnsi="Times New Roman" w:cs="Times New Roman"/>
          <w:sz w:val="24"/>
          <w:szCs w:val="24"/>
        </w:rPr>
        <w:t>ch</w:t>
      </w:r>
      <w:proofErr w:type="spellEnd"/>
      <w:r>
        <w:rPr>
          <w:rFonts w:ascii="Times New Roman" w:hAnsi="Times New Roman" w:cs="Times New Roman"/>
          <w:sz w:val="24"/>
          <w:szCs w:val="24"/>
        </w:rPr>
        <w:t xml:space="preserve"> </w:t>
      </w:r>
      <w:r w:rsidR="00940C8E">
        <w:rPr>
          <w:rFonts w:ascii="Times New Roman" w:hAnsi="Times New Roman" w:cs="Times New Roman"/>
          <w:sz w:val="24"/>
          <w:szCs w:val="24"/>
        </w:rPr>
        <w:t>a </w:t>
      </w:r>
      <w:proofErr w:type="spellStart"/>
      <w:r w:rsidR="00940C8E">
        <w:rPr>
          <w:rFonts w:ascii="Times New Roman" w:hAnsi="Times New Roman" w:cs="Times New Roman"/>
          <w:sz w:val="24"/>
          <w:szCs w:val="24"/>
        </w:rPr>
        <w:t>reliabilných</w:t>
      </w:r>
      <w:proofErr w:type="spellEnd"/>
      <w:r w:rsidR="00940C8E">
        <w:rPr>
          <w:rFonts w:ascii="Times New Roman" w:hAnsi="Times New Roman" w:cs="Times New Roman"/>
          <w:sz w:val="24"/>
          <w:szCs w:val="24"/>
        </w:rPr>
        <w:t xml:space="preserve"> </w:t>
      </w:r>
      <w:r w:rsidRPr="009B74E3">
        <w:rPr>
          <w:rFonts w:ascii="Times New Roman" w:hAnsi="Times New Roman" w:cs="Times New Roman"/>
          <w:sz w:val="24"/>
          <w:szCs w:val="24"/>
        </w:rPr>
        <w:t>dotazníkov</w:t>
      </w:r>
      <w:r>
        <w:rPr>
          <w:rFonts w:ascii="Times New Roman" w:hAnsi="Times New Roman" w:cs="Times New Roman"/>
          <w:sz w:val="24"/>
          <w:szCs w:val="24"/>
        </w:rPr>
        <w:t xml:space="preserve">. </w:t>
      </w:r>
      <w:proofErr w:type="spellStart"/>
      <w:r>
        <w:rPr>
          <w:rFonts w:ascii="Times New Roman" w:hAnsi="Times New Roman" w:cs="Times New Roman"/>
          <w:sz w:val="24"/>
          <w:szCs w:val="24"/>
        </w:rPr>
        <w:t>The</w:t>
      </w:r>
      <w:proofErr w:type="spellEnd"/>
      <w:r>
        <w:rPr>
          <w:rFonts w:ascii="Times New Roman" w:hAnsi="Times New Roman" w:cs="Times New Roman"/>
          <w:sz w:val="24"/>
          <w:szCs w:val="24"/>
        </w:rPr>
        <w:t xml:space="preserve"> </w:t>
      </w:r>
      <w:proofErr w:type="spellStart"/>
      <w:r w:rsidRPr="009B74E3">
        <w:rPr>
          <w:rFonts w:ascii="Times New Roman" w:hAnsi="Times New Roman" w:cs="Times New Roman"/>
          <w:sz w:val="24"/>
          <w:szCs w:val="24"/>
        </w:rPr>
        <w:t>European</w:t>
      </w:r>
      <w:proofErr w:type="spellEnd"/>
      <w:r w:rsidRPr="009B74E3">
        <w:rPr>
          <w:rFonts w:ascii="Times New Roman" w:hAnsi="Times New Roman" w:cs="Times New Roman"/>
          <w:sz w:val="24"/>
          <w:szCs w:val="24"/>
        </w:rPr>
        <w:t xml:space="preserve"> </w:t>
      </w:r>
      <w:proofErr w:type="spellStart"/>
      <w:r w:rsidRPr="009B74E3">
        <w:rPr>
          <w:rFonts w:ascii="Times New Roman" w:hAnsi="Times New Roman" w:cs="Times New Roman"/>
          <w:sz w:val="24"/>
          <w:szCs w:val="24"/>
        </w:rPr>
        <w:t>Heart</w:t>
      </w:r>
      <w:proofErr w:type="spellEnd"/>
      <w:r>
        <w:rPr>
          <w:rFonts w:ascii="Times New Roman" w:hAnsi="Times New Roman" w:cs="Times New Roman"/>
          <w:sz w:val="24"/>
          <w:szCs w:val="24"/>
        </w:rPr>
        <w:t xml:space="preserve"> </w:t>
      </w:r>
      <w:proofErr w:type="spellStart"/>
      <w:r w:rsidRPr="009B74E3">
        <w:rPr>
          <w:rFonts w:ascii="Times New Roman" w:hAnsi="Times New Roman" w:cs="Times New Roman"/>
          <w:sz w:val="24"/>
          <w:szCs w:val="24"/>
        </w:rPr>
        <w:t>Failure</w:t>
      </w:r>
      <w:proofErr w:type="spellEnd"/>
      <w:r w:rsidRPr="009B74E3">
        <w:rPr>
          <w:rFonts w:ascii="Times New Roman" w:hAnsi="Times New Roman" w:cs="Times New Roman"/>
          <w:sz w:val="24"/>
          <w:szCs w:val="24"/>
        </w:rPr>
        <w:t xml:space="preserve"> </w:t>
      </w:r>
      <w:proofErr w:type="spellStart"/>
      <w:r w:rsidRPr="009B74E3">
        <w:rPr>
          <w:rFonts w:ascii="Times New Roman" w:hAnsi="Times New Roman" w:cs="Times New Roman"/>
          <w:sz w:val="24"/>
          <w:szCs w:val="24"/>
        </w:rPr>
        <w:t>Self-care</w:t>
      </w:r>
      <w:proofErr w:type="spellEnd"/>
      <w:r w:rsidRPr="009B74E3">
        <w:rPr>
          <w:rFonts w:ascii="Times New Roman" w:hAnsi="Times New Roman" w:cs="Times New Roman"/>
          <w:sz w:val="24"/>
          <w:szCs w:val="24"/>
        </w:rPr>
        <w:t xml:space="preserve"> </w:t>
      </w:r>
      <w:proofErr w:type="spellStart"/>
      <w:r w:rsidRPr="009B74E3">
        <w:rPr>
          <w:rFonts w:ascii="Times New Roman" w:hAnsi="Times New Roman" w:cs="Times New Roman"/>
          <w:sz w:val="24"/>
          <w:szCs w:val="24"/>
        </w:rPr>
        <w:t>Behavior</w:t>
      </w:r>
      <w:proofErr w:type="spellEnd"/>
      <w:r w:rsidRPr="009B74E3">
        <w:rPr>
          <w:rFonts w:ascii="Times New Roman" w:hAnsi="Times New Roman" w:cs="Times New Roman"/>
          <w:sz w:val="24"/>
          <w:szCs w:val="24"/>
        </w:rPr>
        <w:t xml:space="preserve"> </w:t>
      </w:r>
      <w:proofErr w:type="spellStart"/>
      <w:r w:rsidRPr="009B74E3">
        <w:rPr>
          <w:rFonts w:ascii="Times New Roman" w:hAnsi="Times New Roman" w:cs="Times New Roman"/>
          <w:sz w:val="24"/>
          <w:szCs w:val="24"/>
        </w:rPr>
        <w:t>Scale</w:t>
      </w:r>
      <w:proofErr w:type="spellEnd"/>
      <w:r>
        <w:rPr>
          <w:rFonts w:ascii="Times New Roman" w:hAnsi="Times New Roman" w:cs="Times New Roman"/>
          <w:sz w:val="24"/>
          <w:szCs w:val="24"/>
        </w:rPr>
        <w:t xml:space="preserve"> (</w:t>
      </w:r>
      <w:proofErr w:type="spellStart"/>
      <w:r w:rsidRPr="00125C3E">
        <w:rPr>
          <w:rFonts w:ascii="Times New Roman" w:hAnsi="Times New Roman" w:cs="Times New Roman"/>
          <w:sz w:val="24"/>
          <w:szCs w:val="24"/>
        </w:rPr>
        <w:t>EHFScBs</w:t>
      </w:r>
      <w:proofErr w:type="spellEnd"/>
      <w:r>
        <w:rPr>
          <w:rFonts w:ascii="Times New Roman" w:hAnsi="Times New Roman" w:cs="Times New Roman"/>
          <w:sz w:val="24"/>
          <w:szCs w:val="24"/>
        </w:rPr>
        <w:t>),</w:t>
      </w:r>
      <w:r w:rsidRPr="00125C3E">
        <w:t xml:space="preserve"> </w:t>
      </w:r>
      <w:bookmarkStart w:id="42" w:name="_Hlk73463804"/>
      <w:proofErr w:type="spellStart"/>
      <w:r w:rsidRPr="00125C3E">
        <w:rPr>
          <w:rFonts w:ascii="Times New Roman" w:hAnsi="Times New Roman" w:cs="Times New Roman"/>
          <w:sz w:val="24"/>
          <w:szCs w:val="24"/>
        </w:rPr>
        <w:t>Cardiac</w:t>
      </w:r>
      <w:proofErr w:type="spellEnd"/>
      <w:r w:rsidRPr="00125C3E">
        <w:rPr>
          <w:rFonts w:ascii="Times New Roman" w:hAnsi="Times New Roman" w:cs="Times New Roman"/>
          <w:sz w:val="24"/>
          <w:szCs w:val="24"/>
        </w:rPr>
        <w:t xml:space="preserve"> </w:t>
      </w:r>
      <w:proofErr w:type="spellStart"/>
      <w:r w:rsidRPr="00125C3E">
        <w:rPr>
          <w:rFonts w:ascii="Times New Roman" w:hAnsi="Times New Roman" w:cs="Times New Roman"/>
          <w:sz w:val="24"/>
          <w:szCs w:val="24"/>
        </w:rPr>
        <w:t>Self-Efficacy</w:t>
      </w:r>
      <w:proofErr w:type="spellEnd"/>
      <w:r w:rsidRPr="00125C3E">
        <w:rPr>
          <w:rFonts w:ascii="Times New Roman" w:hAnsi="Times New Roman" w:cs="Times New Roman"/>
          <w:sz w:val="24"/>
          <w:szCs w:val="24"/>
        </w:rPr>
        <w:t xml:space="preserve"> </w:t>
      </w:r>
      <w:proofErr w:type="spellStart"/>
      <w:r w:rsidRPr="00125C3E">
        <w:rPr>
          <w:rFonts w:ascii="Times New Roman" w:hAnsi="Times New Roman" w:cs="Times New Roman"/>
          <w:sz w:val="24"/>
          <w:szCs w:val="24"/>
        </w:rPr>
        <w:t>Questionnaire</w:t>
      </w:r>
      <w:proofErr w:type="spellEnd"/>
      <w:r w:rsidRPr="00125C3E">
        <w:rPr>
          <w:rFonts w:ascii="Times New Roman" w:hAnsi="Times New Roman" w:cs="Times New Roman"/>
          <w:sz w:val="24"/>
          <w:szCs w:val="24"/>
        </w:rPr>
        <w:t xml:space="preserve"> </w:t>
      </w:r>
      <w:proofErr w:type="spellStart"/>
      <w:r w:rsidRPr="00125C3E">
        <w:rPr>
          <w:rFonts w:ascii="Times New Roman" w:hAnsi="Times New Roman" w:cs="Times New Roman"/>
          <w:sz w:val="24"/>
          <w:szCs w:val="24"/>
        </w:rPr>
        <w:t>Item</w:t>
      </w:r>
      <w:proofErr w:type="spellEnd"/>
      <w:r>
        <w:rPr>
          <w:rFonts w:ascii="Times New Roman" w:hAnsi="Times New Roman" w:cs="Times New Roman"/>
          <w:sz w:val="24"/>
          <w:szCs w:val="24"/>
        </w:rPr>
        <w:t xml:space="preserve"> (CSEQI)</w:t>
      </w:r>
      <w:r w:rsidRPr="00125C3E">
        <w:rPr>
          <w:rFonts w:ascii="Times New Roman" w:hAnsi="Times New Roman" w:cs="Times New Roman"/>
          <w:sz w:val="24"/>
          <w:szCs w:val="24"/>
        </w:rPr>
        <w:t>,</w:t>
      </w:r>
      <w:bookmarkEnd w:id="42"/>
      <w:r>
        <w:rPr>
          <w:rFonts w:ascii="Times New Roman" w:hAnsi="Times New Roman" w:cs="Times New Roman"/>
          <w:sz w:val="24"/>
          <w:szCs w:val="24"/>
        </w:rPr>
        <w:t xml:space="preserve"> skrátená verzia dotazníka </w:t>
      </w:r>
      <w:proofErr w:type="spellStart"/>
      <w:r w:rsidRPr="000508DB">
        <w:rPr>
          <w:rFonts w:ascii="Times New Roman" w:hAnsi="Times New Roman" w:cs="Times New Roman"/>
          <w:sz w:val="24"/>
          <w:szCs w:val="24"/>
        </w:rPr>
        <w:t>The</w:t>
      </w:r>
      <w:proofErr w:type="spellEnd"/>
      <w:r w:rsidRPr="000508DB">
        <w:rPr>
          <w:rFonts w:ascii="Times New Roman" w:hAnsi="Times New Roman" w:cs="Times New Roman"/>
          <w:sz w:val="24"/>
          <w:szCs w:val="24"/>
        </w:rPr>
        <w:t xml:space="preserve"> </w:t>
      </w:r>
      <w:proofErr w:type="spellStart"/>
      <w:r w:rsidRPr="000508DB">
        <w:rPr>
          <w:rFonts w:ascii="Times New Roman" w:hAnsi="Times New Roman" w:cs="Times New Roman"/>
          <w:sz w:val="24"/>
          <w:szCs w:val="24"/>
        </w:rPr>
        <w:t>Brief</w:t>
      </w:r>
      <w:proofErr w:type="spellEnd"/>
      <w:r w:rsidRPr="000508DB">
        <w:rPr>
          <w:rFonts w:ascii="Times New Roman" w:hAnsi="Times New Roman" w:cs="Times New Roman"/>
          <w:sz w:val="24"/>
          <w:szCs w:val="24"/>
        </w:rPr>
        <w:t xml:space="preserve"> </w:t>
      </w:r>
      <w:proofErr w:type="spellStart"/>
      <w:r w:rsidRPr="000508DB">
        <w:rPr>
          <w:rFonts w:ascii="Times New Roman" w:hAnsi="Times New Roman" w:cs="Times New Roman"/>
          <w:sz w:val="24"/>
          <w:szCs w:val="24"/>
        </w:rPr>
        <w:t>Illness</w:t>
      </w:r>
      <w:proofErr w:type="spellEnd"/>
      <w:r w:rsidRPr="000508DB">
        <w:rPr>
          <w:rFonts w:ascii="Times New Roman" w:hAnsi="Times New Roman" w:cs="Times New Roman"/>
          <w:sz w:val="24"/>
          <w:szCs w:val="24"/>
        </w:rPr>
        <w:t xml:space="preserve"> </w:t>
      </w:r>
      <w:proofErr w:type="spellStart"/>
      <w:r w:rsidRPr="000508DB">
        <w:rPr>
          <w:rFonts w:ascii="Times New Roman" w:hAnsi="Times New Roman" w:cs="Times New Roman"/>
          <w:sz w:val="24"/>
          <w:szCs w:val="24"/>
        </w:rPr>
        <w:t>Perception</w:t>
      </w:r>
      <w:proofErr w:type="spellEnd"/>
      <w:r w:rsidRPr="000508DB">
        <w:rPr>
          <w:rFonts w:ascii="Times New Roman" w:hAnsi="Times New Roman" w:cs="Times New Roman"/>
          <w:sz w:val="24"/>
          <w:szCs w:val="24"/>
        </w:rPr>
        <w:t xml:space="preserve"> </w:t>
      </w:r>
      <w:proofErr w:type="spellStart"/>
      <w:r w:rsidRPr="000508DB">
        <w:rPr>
          <w:rFonts w:ascii="Times New Roman" w:hAnsi="Times New Roman" w:cs="Times New Roman"/>
          <w:sz w:val="24"/>
          <w:szCs w:val="24"/>
        </w:rPr>
        <w:t>Questionnaire</w:t>
      </w:r>
      <w:proofErr w:type="spellEnd"/>
      <w:r>
        <w:rPr>
          <w:rFonts w:ascii="Times New Roman" w:hAnsi="Times New Roman" w:cs="Times New Roman"/>
          <w:sz w:val="24"/>
          <w:szCs w:val="24"/>
        </w:rPr>
        <w:t xml:space="preserve"> (BIPQ).  </w:t>
      </w:r>
      <w:proofErr w:type="spellStart"/>
      <w:r w:rsidRPr="0023405C">
        <w:rPr>
          <w:rFonts w:ascii="Times New Roman" w:hAnsi="Times New Roman" w:cs="Times New Roman"/>
          <w:sz w:val="24"/>
          <w:szCs w:val="24"/>
        </w:rPr>
        <w:t>The</w:t>
      </w:r>
      <w:proofErr w:type="spellEnd"/>
      <w:r w:rsidRPr="0023405C">
        <w:rPr>
          <w:rFonts w:ascii="Times New Roman" w:hAnsi="Times New Roman" w:cs="Times New Roman"/>
          <w:sz w:val="24"/>
          <w:szCs w:val="24"/>
        </w:rPr>
        <w:t xml:space="preserve"> </w:t>
      </w:r>
      <w:proofErr w:type="spellStart"/>
      <w:r w:rsidRPr="0023405C">
        <w:rPr>
          <w:rFonts w:ascii="Times New Roman" w:hAnsi="Times New Roman" w:cs="Times New Roman"/>
          <w:sz w:val="24"/>
          <w:szCs w:val="24"/>
        </w:rPr>
        <w:t>European</w:t>
      </w:r>
      <w:proofErr w:type="spellEnd"/>
      <w:r w:rsidRPr="0023405C">
        <w:rPr>
          <w:rFonts w:ascii="Times New Roman" w:hAnsi="Times New Roman" w:cs="Times New Roman"/>
          <w:sz w:val="24"/>
          <w:szCs w:val="24"/>
        </w:rPr>
        <w:t xml:space="preserve"> </w:t>
      </w:r>
      <w:proofErr w:type="spellStart"/>
      <w:r w:rsidRPr="0023405C">
        <w:rPr>
          <w:rFonts w:ascii="Times New Roman" w:hAnsi="Times New Roman" w:cs="Times New Roman"/>
          <w:sz w:val="24"/>
          <w:szCs w:val="24"/>
        </w:rPr>
        <w:t>Heart</w:t>
      </w:r>
      <w:proofErr w:type="spellEnd"/>
      <w:r w:rsidRPr="0023405C">
        <w:rPr>
          <w:rFonts w:ascii="Times New Roman" w:hAnsi="Times New Roman" w:cs="Times New Roman"/>
          <w:sz w:val="24"/>
          <w:szCs w:val="24"/>
        </w:rPr>
        <w:t xml:space="preserve"> </w:t>
      </w:r>
      <w:proofErr w:type="spellStart"/>
      <w:r w:rsidRPr="0023405C">
        <w:rPr>
          <w:rFonts w:ascii="Times New Roman" w:hAnsi="Times New Roman" w:cs="Times New Roman"/>
          <w:sz w:val="24"/>
          <w:szCs w:val="24"/>
        </w:rPr>
        <w:t>Failure</w:t>
      </w:r>
      <w:proofErr w:type="spellEnd"/>
      <w:r w:rsidRPr="0023405C">
        <w:rPr>
          <w:rFonts w:ascii="Times New Roman" w:hAnsi="Times New Roman" w:cs="Times New Roman"/>
          <w:sz w:val="24"/>
          <w:szCs w:val="24"/>
        </w:rPr>
        <w:t xml:space="preserve"> </w:t>
      </w:r>
      <w:proofErr w:type="spellStart"/>
      <w:r w:rsidRPr="0023405C">
        <w:rPr>
          <w:rFonts w:ascii="Times New Roman" w:hAnsi="Times New Roman" w:cs="Times New Roman"/>
          <w:sz w:val="24"/>
          <w:szCs w:val="24"/>
        </w:rPr>
        <w:t>Self-care</w:t>
      </w:r>
      <w:proofErr w:type="spellEnd"/>
      <w:r w:rsidRPr="0023405C">
        <w:rPr>
          <w:rFonts w:ascii="Times New Roman" w:hAnsi="Times New Roman" w:cs="Times New Roman"/>
          <w:sz w:val="24"/>
          <w:szCs w:val="24"/>
        </w:rPr>
        <w:t xml:space="preserve"> </w:t>
      </w:r>
      <w:proofErr w:type="spellStart"/>
      <w:r w:rsidRPr="0023405C">
        <w:rPr>
          <w:rFonts w:ascii="Times New Roman" w:hAnsi="Times New Roman" w:cs="Times New Roman"/>
          <w:sz w:val="24"/>
          <w:szCs w:val="24"/>
        </w:rPr>
        <w:t>Behavior</w:t>
      </w:r>
      <w:proofErr w:type="spellEnd"/>
      <w:r w:rsidRPr="0023405C">
        <w:rPr>
          <w:rFonts w:ascii="Times New Roman" w:hAnsi="Times New Roman" w:cs="Times New Roman"/>
          <w:sz w:val="24"/>
          <w:szCs w:val="24"/>
        </w:rPr>
        <w:t xml:space="preserve"> </w:t>
      </w:r>
      <w:proofErr w:type="spellStart"/>
      <w:r w:rsidRPr="0023405C">
        <w:rPr>
          <w:rFonts w:ascii="Times New Roman" w:hAnsi="Times New Roman" w:cs="Times New Roman"/>
          <w:sz w:val="24"/>
          <w:szCs w:val="24"/>
        </w:rPr>
        <w:t>Scale</w:t>
      </w:r>
      <w:proofErr w:type="spellEnd"/>
      <w:r>
        <w:rPr>
          <w:rFonts w:ascii="Times New Roman" w:hAnsi="Times New Roman" w:cs="Times New Roman"/>
          <w:sz w:val="24"/>
          <w:szCs w:val="24"/>
        </w:rPr>
        <w:t>, t</w:t>
      </w:r>
      <w:r w:rsidRPr="009B74E3">
        <w:rPr>
          <w:rFonts w:ascii="Times New Roman" w:hAnsi="Times New Roman" w:cs="Times New Roman"/>
          <w:sz w:val="24"/>
          <w:szCs w:val="24"/>
        </w:rPr>
        <w:t>áto škála nie je štandardizovan</w:t>
      </w:r>
      <w:r>
        <w:rPr>
          <w:rFonts w:ascii="Times New Roman" w:hAnsi="Times New Roman" w:cs="Times New Roman"/>
          <w:sz w:val="24"/>
          <w:szCs w:val="24"/>
        </w:rPr>
        <w:t>á</w:t>
      </w:r>
      <w:r w:rsidRPr="009B74E3">
        <w:rPr>
          <w:rFonts w:ascii="Times New Roman" w:hAnsi="Times New Roman" w:cs="Times New Roman"/>
          <w:sz w:val="24"/>
          <w:szCs w:val="24"/>
        </w:rPr>
        <w:t xml:space="preserve"> pre Českú republiku, preto bola vykonaná jazyková validácia. Tiež bol</w:t>
      </w:r>
      <w:r>
        <w:rPr>
          <w:rFonts w:ascii="Times New Roman" w:hAnsi="Times New Roman" w:cs="Times New Roman"/>
          <w:sz w:val="24"/>
          <w:szCs w:val="24"/>
        </w:rPr>
        <w:t xml:space="preserve">o </w:t>
      </w:r>
      <w:r w:rsidRPr="009B74E3">
        <w:rPr>
          <w:rFonts w:ascii="Times New Roman" w:hAnsi="Times New Roman" w:cs="Times New Roman"/>
          <w:sz w:val="24"/>
          <w:szCs w:val="24"/>
        </w:rPr>
        <w:t xml:space="preserve">potrebné získať súhlas </w:t>
      </w:r>
      <w:r>
        <w:rPr>
          <w:rFonts w:ascii="Times New Roman" w:hAnsi="Times New Roman" w:cs="Times New Roman"/>
          <w:sz w:val="24"/>
          <w:szCs w:val="24"/>
        </w:rPr>
        <w:t>od</w:t>
      </w:r>
      <w:r w:rsidRPr="009B74E3">
        <w:rPr>
          <w:rFonts w:ascii="Times New Roman" w:hAnsi="Times New Roman" w:cs="Times New Roman"/>
          <w:sz w:val="24"/>
          <w:szCs w:val="24"/>
        </w:rPr>
        <w:t xml:space="preserve"> autork</w:t>
      </w:r>
      <w:r>
        <w:rPr>
          <w:rFonts w:ascii="Times New Roman" w:hAnsi="Times New Roman" w:cs="Times New Roman"/>
          <w:sz w:val="24"/>
          <w:szCs w:val="24"/>
        </w:rPr>
        <w:t xml:space="preserve">y </w:t>
      </w:r>
      <w:r w:rsidRPr="009B74E3">
        <w:rPr>
          <w:rFonts w:ascii="Times New Roman" w:hAnsi="Times New Roman" w:cs="Times New Roman"/>
          <w:sz w:val="24"/>
          <w:szCs w:val="24"/>
        </w:rPr>
        <w:t xml:space="preserve">tohto dotazníka Prof. Tiny </w:t>
      </w:r>
      <w:proofErr w:type="spellStart"/>
      <w:r w:rsidRPr="009B74E3">
        <w:rPr>
          <w:rFonts w:ascii="Times New Roman" w:hAnsi="Times New Roman" w:cs="Times New Roman"/>
          <w:sz w:val="24"/>
          <w:szCs w:val="24"/>
        </w:rPr>
        <w:t>Jaarsma</w:t>
      </w:r>
      <w:proofErr w:type="spellEnd"/>
      <w:r w:rsidRPr="009B74E3">
        <w:rPr>
          <w:rFonts w:ascii="Times New Roman" w:hAnsi="Times New Roman" w:cs="Times New Roman"/>
          <w:sz w:val="24"/>
          <w:szCs w:val="24"/>
        </w:rPr>
        <w:t xml:space="preserve">. </w:t>
      </w:r>
      <w:r>
        <w:rPr>
          <w:rFonts w:ascii="Times New Roman" w:hAnsi="Times New Roman" w:cs="Times New Roman"/>
          <w:sz w:val="24"/>
          <w:szCs w:val="24"/>
        </w:rPr>
        <w:t>A</w:t>
      </w:r>
      <w:r w:rsidRPr="009B74E3">
        <w:rPr>
          <w:rFonts w:ascii="Times New Roman" w:hAnsi="Times New Roman" w:cs="Times New Roman"/>
          <w:sz w:val="24"/>
          <w:szCs w:val="24"/>
        </w:rPr>
        <w:t xml:space="preserve">utorka po e-mailovej </w:t>
      </w:r>
      <w:r>
        <w:rPr>
          <w:rFonts w:ascii="Times New Roman" w:hAnsi="Times New Roman" w:cs="Times New Roman"/>
          <w:sz w:val="24"/>
          <w:szCs w:val="24"/>
        </w:rPr>
        <w:t>komunikácii</w:t>
      </w:r>
      <w:r w:rsidRPr="009B74E3">
        <w:rPr>
          <w:rFonts w:ascii="Times New Roman" w:hAnsi="Times New Roman" w:cs="Times New Roman"/>
          <w:sz w:val="24"/>
          <w:szCs w:val="24"/>
        </w:rPr>
        <w:t xml:space="preserve"> potvrdila</w:t>
      </w:r>
      <w:r>
        <w:rPr>
          <w:rFonts w:ascii="Times New Roman" w:hAnsi="Times New Roman" w:cs="Times New Roman"/>
          <w:sz w:val="24"/>
          <w:szCs w:val="24"/>
        </w:rPr>
        <w:t xml:space="preserve"> </w:t>
      </w:r>
      <w:r w:rsidRPr="009B74E3">
        <w:rPr>
          <w:rFonts w:ascii="Times New Roman" w:hAnsi="Times New Roman" w:cs="Times New Roman"/>
          <w:sz w:val="24"/>
          <w:szCs w:val="24"/>
        </w:rPr>
        <w:t>súhlas s využitím škály v diplomovej práci a prevedenie jazykov</w:t>
      </w:r>
      <w:r>
        <w:rPr>
          <w:rFonts w:ascii="Times New Roman" w:hAnsi="Times New Roman" w:cs="Times New Roman"/>
          <w:sz w:val="24"/>
          <w:szCs w:val="24"/>
        </w:rPr>
        <w:t>ej</w:t>
      </w:r>
      <w:r w:rsidRPr="009B74E3">
        <w:rPr>
          <w:rFonts w:ascii="Times New Roman" w:hAnsi="Times New Roman" w:cs="Times New Roman"/>
          <w:sz w:val="24"/>
          <w:szCs w:val="24"/>
        </w:rPr>
        <w:t xml:space="preserve"> validáci</w:t>
      </w:r>
      <w:r>
        <w:rPr>
          <w:rFonts w:ascii="Times New Roman" w:hAnsi="Times New Roman" w:cs="Times New Roman"/>
          <w:sz w:val="24"/>
          <w:szCs w:val="24"/>
        </w:rPr>
        <w:t>e</w:t>
      </w:r>
      <w:r w:rsidRPr="009B74E3">
        <w:rPr>
          <w:rFonts w:ascii="Times New Roman" w:hAnsi="Times New Roman" w:cs="Times New Roman"/>
          <w:sz w:val="24"/>
          <w:szCs w:val="24"/>
        </w:rPr>
        <w:t xml:space="preserve"> z</w:t>
      </w:r>
      <w:r>
        <w:rPr>
          <w:rFonts w:ascii="Times New Roman" w:hAnsi="Times New Roman" w:cs="Times New Roman"/>
          <w:sz w:val="24"/>
          <w:szCs w:val="24"/>
        </w:rPr>
        <w:t> </w:t>
      </w:r>
      <w:r w:rsidRPr="009B74E3">
        <w:rPr>
          <w:rFonts w:ascii="Times New Roman" w:hAnsi="Times New Roman" w:cs="Times New Roman"/>
          <w:sz w:val="24"/>
          <w:szCs w:val="24"/>
        </w:rPr>
        <w:t>anglického</w:t>
      </w:r>
      <w:r>
        <w:rPr>
          <w:rFonts w:ascii="Times New Roman" w:hAnsi="Times New Roman" w:cs="Times New Roman"/>
          <w:sz w:val="24"/>
          <w:szCs w:val="24"/>
        </w:rPr>
        <w:t xml:space="preserve"> </w:t>
      </w:r>
      <w:r w:rsidRPr="009B74E3">
        <w:rPr>
          <w:rFonts w:ascii="Times New Roman" w:hAnsi="Times New Roman" w:cs="Times New Roman"/>
          <w:sz w:val="24"/>
          <w:szCs w:val="24"/>
        </w:rPr>
        <w:t xml:space="preserve">do </w:t>
      </w:r>
      <w:r>
        <w:rPr>
          <w:rFonts w:ascii="Times New Roman" w:hAnsi="Times New Roman" w:cs="Times New Roman"/>
          <w:sz w:val="24"/>
          <w:szCs w:val="24"/>
        </w:rPr>
        <w:t>českého</w:t>
      </w:r>
      <w:r w:rsidRPr="009B74E3">
        <w:rPr>
          <w:rFonts w:ascii="Times New Roman" w:hAnsi="Times New Roman" w:cs="Times New Roman"/>
          <w:sz w:val="24"/>
          <w:szCs w:val="24"/>
        </w:rPr>
        <w:t xml:space="preserve"> jazyka. Súhlas s použitím škály</w:t>
      </w:r>
      <w:r>
        <w:rPr>
          <w:rFonts w:ascii="Times New Roman" w:hAnsi="Times New Roman" w:cs="Times New Roman"/>
          <w:sz w:val="24"/>
          <w:szCs w:val="24"/>
        </w:rPr>
        <w:t xml:space="preserve"> (Príloha č. 5).</w:t>
      </w:r>
      <w:r w:rsidRPr="00CD1010">
        <w:t xml:space="preserve"> </w:t>
      </w:r>
      <w:r w:rsidRPr="00793AC2">
        <w:rPr>
          <w:rFonts w:ascii="Times New Roman" w:hAnsi="Times New Roman" w:cs="Times New Roman"/>
          <w:sz w:val="24"/>
          <w:szCs w:val="24"/>
        </w:rPr>
        <w:t>Jazyková validácia bola spracovaná na základe odbornej publikácie</w:t>
      </w:r>
      <w:r>
        <w:rPr>
          <w:rFonts w:ascii="Times New Roman" w:hAnsi="Times New Roman" w:cs="Times New Roman"/>
          <w:sz w:val="24"/>
          <w:szCs w:val="24"/>
        </w:rPr>
        <w:t xml:space="preserve"> </w:t>
      </w:r>
      <w:proofErr w:type="spellStart"/>
      <w:r w:rsidRPr="000331EA">
        <w:rPr>
          <w:rFonts w:ascii="Times New Roman" w:hAnsi="Times New Roman" w:cs="Times New Roman"/>
          <w:sz w:val="24"/>
          <w:szCs w:val="24"/>
        </w:rPr>
        <w:t>Sousa</w:t>
      </w:r>
      <w:proofErr w:type="spellEnd"/>
      <w:r w:rsidRPr="000331EA">
        <w:rPr>
          <w:rFonts w:ascii="Times New Roman" w:hAnsi="Times New Roman" w:cs="Times New Roman"/>
          <w:sz w:val="24"/>
          <w:szCs w:val="24"/>
        </w:rPr>
        <w:t xml:space="preserve"> </w:t>
      </w:r>
      <w:r w:rsidR="00445823">
        <w:rPr>
          <w:rFonts w:ascii="Times New Roman" w:hAnsi="Times New Roman" w:cs="Times New Roman"/>
          <w:sz w:val="24"/>
          <w:szCs w:val="24"/>
        </w:rPr>
        <w:t>(</w:t>
      </w:r>
      <w:r w:rsidRPr="000331EA">
        <w:rPr>
          <w:rFonts w:ascii="Times New Roman" w:hAnsi="Times New Roman" w:cs="Times New Roman"/>
          <w:sz w:val="24"/>
          <w:szCs w:val="24"/>
        </w:rPr>
        <w:t>2011</w:t>
      </w:r>
      <w:r>
        <w:rPr>
          <w:rFonts w:ascii="Times New Roman" w:hAnsi="Times New Roman" w:cs="Times New Roman"/>
          <w:sz w:val="24"/>
          <w:szCs w:val="24"/>
        </w:rPr>
        <w:t>, s.</w:t>
      </w:r>
      <w:r w:rsidRPr="00112420">
        <w:t xml:space="preserve"> </w:t>
      </w:r>
      <w:r w:rsidRPr="00112420">
        <w:rPr>
          <w:rFonts w:ascii="Times New Roman" w:hAnsi="Times New Roman" w:cs="Times New Roman"/>
          <w:sz w:val="24"/>
          <w:szCs w:val="24"/>
        </w:rPr>
        <w:t>268–274</w:t>
      </w:r>
      <w:r w:rsidRPr="000331EA">
        <w:rPr>
          <w:rFonts w:ascii="Times New Roman" w:hAnsi="Times New Roman" w:cs="Times New Roman"/>
          <w:sz w:val="24"/>
          <w:szCs w:val="24"/>
        </w:rPr>
        <w:t>)</w:t>
      </w:r>
      <w:r>
        <w:rPr>
          <w:rFonts w:ascii="Times New Roman" w:hAnsi="Times New Roman" w:cs="Times New Roman"/>
          <w:sz w:val="24"/>
          <w:szCs w:val="24"/>
        </w:rPr>
        <w:t xml:space="preserve">. </w:t>
      </w:r>
      <w:r w:rsidRPr="00832900">
        <w:rPr>
          <w:rFonts w:ascii="Times New Roman" w:hAnsi="Times New Roman" w:cs="Times New Roman"/>
          <w:sz w:val="24"/>
          <w:szCs w:val="24"/>
        </w:rPr>
        <w:t xml:space="preserve">Jazyková validácia bola </w:t>
      </w:r>
      <w:r>
        <w:rPr>
          <w:rFonts w:ascii="Times New Roman" w:hAnsi="Times New Roman" w:cs="Times New Roman"/>
          <w:sz w:val="24"/>
          <w:szCs w:val="24"/>
        </w:rPr>
        <w:t>upravená</w:t>
      </w:r>
      <w:r w:rsidRPr="00832900">
        <w:rPr>
          <w:rFonts w:ascii="Times New Roman" w:hAnsi="Times New Roman" w:cs="Times New Roman"/>
          <w:sz w:val="24"/>
          <w:szCs w:val="24"/>
        </w:rPr>
        <w:t xml:space="preserve"> na základe odporúčaní </w:t>
      </w:r>
      <w:proofErr w:type="spellStart"/>
      <w:r w:rsidRPr="00832900">
        <w:rPr>
          <w:rFonts w:ascii="Times New Roman" w:hAnsi="Times New Roman" w:cs="Times New Roman"/>
          <w:sz w:val="24"/>
          <w:szCs w:val="24"/>
        </w:rPr>
        <w:t>prof.Jaarsma</w:t>
      </w:r>
      <w:proofErr w:type="spellEnd"/>
      <w:r>
        <w:rPr>
          <w:rFonts w:ascii="Times New Roman" w:hAnsi="Times New Roman" w:cs="Times New Roman"/>
          <w:sz w:val="24"/>
          <w:szCs w:val="24"/>
        </w:rPr>
        <w:t xml:space="preserve">. </w:t>
      </w:r>
    </w:p>
    <w:p w14:paraId="289555CF" w14:textId="77777777" w:rsidR="00D8502B" w:rsidRPr="009B74E3" w:rsidRDefault="00D8502B" w:rsidP="0026470C">
      <w:pPr>
        <w:spacing w:line="360" w:lineRule="auto"/>
        <w:jc w:val="both"/>
        <w:rPr>
          <w:rFonts w:ascii="Times New Roman" w:hAnsi="Times New Roman" w:cs="Times New Roman"/>
          <w:sz w:val="24"/>
          <w:szCs w:val="24"/>
        </w:rPr>
      </w:pPr>
      <w:r w:rsidRPr="009B74E3">
        <w:rPr>
          <w:rFonts w:ascii="Times New Roman" w:hAnsi="Times New Roman" w:cs="Times New Roman"/>
          <w:sz w:val="24"/>
          <w:szCs w:val="24"/>
        </w:rPr>
        <w:t>Obsahuje niekoľko krokov, medzi ktoré patria:</w:t>
      </w:r>
    </w:p>
    <w:p w14:paraId="0409B9C0" w14:textId="01AD2DD2" w:rsidR="00D8502B" w:rsidRPr="009B74E3" w:rsidRDefault="00D8502B" w:rsidP="0026470C">
      <w:pPr>
        <w:spacing w:line="360" w:lineRule="auto"/>
        <w:jc w:val="both"/>
        <w:rPr>
          <w:rFonts w:ascii="Times New Roman" w:hAnsi="Times New Roman" w:cs="Times New Roman"/>
          <w:sz w:val="24"/>
          <w:szCs w:val="24"/>
        </w:rPr>
      </w:pPr>
      <w:r w:rsidRPr="009B74E3">
        <w:rPr>
          <w:rFonts w:ascii="Times New Roman" w:hAnsi="Times New Roman" w:cs="Times New Roman"/>
          <w:sz w:val="24"/>
          <w:szCs w:val="24"/>
        </w:rPr>
        <w:t xml:space="preserve">1. Preklad originálnej verzie škály, teda z anglického jazyka do </w:t>
      </w:r>
      <w:r>
        <w:rPr>
          <w:rFonts w:ascii="Times New Roman" w:hAnsi="Times New Roman" w:cs="Times New Roman"/>
          <w:sz w:val="24"/>
          <w:szCs w:val="24"/>
        </w:rPr>
        <w:t>českého jazyka</w:t>
      </w:r>
      <w:r w:rsidRPr="009B74E3">
        <w:rPr>
          <w:rFonts w:ascii="Times New Roman" w:hAnsi="Times New Roman" w:cs="Times New Roman"/>
          <w:sz w:val="24"/>
          <w:szCs w:val="24"/>
        </w:rPr>
        <w:t xml:space="preserve">. </w:t>
      </w:r>
      <w:r>
        <w:rPr>
          <w:rFonts w:ascii="Times New Roman" w:hAnsi="Times New Roman" w:cs="Times New Roman"/>
          <w:sz w:val="24"/>
          <w:szCs w:val="24"/>
        </w:rPr>
        <w:t>P</w:t>
      </w:r>
      <w:r w:rsidRPr="009B74E3">
        <w:rPr>
          <w:rFonts w:ascii="Times New Roman" w:hAnsi="Times New Roman" w:cs="Times New Roman"/>
          <w:sz w:val="24"/>
          <w:szCs w:val="24"/>
        </w:rPr>
        <w:t>reklad bol</w:t>
      </w:r>
      <w:r>
        <w:rPr>
          <w:rFonts w:ascii="Times New Roman" w:hAnsi="Times New Roman" w:cs="Times New Roman"/>
          <w:sz w:val="24"/>
          <w:szCs w:val="24"/>
        </w:rPr>
        <w:t xml:space="preserve"> </w:t>
      </w:r>
      <w:r w:rsidRPr="009B74E3">
        <w:rPr>
          <w:rFonts w:ascii="Times New Roman" w:hAnsi="Times New Roman" w:cs="Times New Roman"/>
          <w:sz w:val="24"/>
          <w:szCs w:val="24"/>
        </w:rPr>
        <w:t>uskutočn</w:t>
      </w:r>
      <w:r>
        <w:rPr>
          <w:rFonts w:ascii="Times New Roman" w:hAnsi="Times New Roman" w:cs="Times New Roman"/>
          <w:sz w:val="24"/>
          <w:szCs w:val="24"/>
        </w:rPr>
        <w:t>ený</w:t>
      </w:r>
      <w:r w:rsidRPr="009B74E3">
        <w:rPr>
          <w:rFonts w:ascii="Times New Roman" w:hAnsi="Times New Roman" w:cs="Times New Roman"/>
          <w:sz w:val="24"/>
          <w:szCs w:val="24"/>
        </w:rPr>
        <w:t xml:space="preserve"> </w:t>
      </w:r>
      <w:r>
        <w:rPr>
          <w:rFonts w:ascii="Times New Roman" w:hAnsi="Times New Roman" w:cs="Times New Roman"/>
          <w:sz w:val="24"/>
          <w:szCs w:val="24"/>
        </w:rPr>
        <w:t>tromi</w:t>
      </w:r>
      <w:r w:rsidRPr="009B74E3">
        <w:rPr>
          <w:rFonts w:ascii="Times New Roman" w:hAnsi="Times New Roman" w:cs="Times New Roman"/>
          <w:sz w:val="24"/>
          <w:szCs w:val="24"/>
        </w:rPr>
        <w:t xml:space="preserve"> na </w:t>
      </w:r>
      <w:r w:rsidRPr="00551D0F">
        <w:rPr>
          <w:rFonts w:ascii="Times New Roman" w:hAnsi="Times New Roman" w:cs="Times New Roman"/>
          <w:sz w:val="24"/>
          <w:szCs w:val="24"/>
        </w:rPr>
        <w:t>sebe nezávislými všeobecnými sestrami,</w:t>
      </w:r>
      <w:r w:rsidRPr="009B74E3">
        <w:rPr>
          <w:rFonts w:ascii="Times New Roman" w:hAnsi="Times New Roman" w:cs="Times New Roman"/>
          <w:sz w:val="24"/>
          <w:szCs w:val="24"/>
        </w:rPr>
        <w:t xml:space="preserve"> ktoré plynule hovoria</w:t>
      </w:r>
      <w:r>
        <w:rPr>
          <w:rFonts w:ascii="Times New Roman" w:hAnsi="Times New Roman" w:cs="Times New Roman"/>
          <w:sz w:val="24"/>
          <w:szCs w:val="24"/>
        </w:rPr>
        <w:t xml:space="preserve"> </w:t>
      </w:r>
      <w:r w:rsidRPr="009B74E3">
        <w:rPr>
          <w:rFonts w:ascii="Times New Roman" w:hAnsi="Times New Roman" w:cs="Times New Roman"/>
          <w:sz w:val="24"/>
          <w:szCs w:val="24"/>
        </w:rPr>
        <w:t>anglickým jazykom a minimálne jeden rok pracovali</w:t>
      </w:r>
      <w:r w:rsidR="002D690A">
        <w:rPr>
          <w:rFonts w:ascii="Times New Roman" w:hAnsi="Times New Roman" w:cs="Times New Roman"/>
          <w:sz w:val="24"/>
          <w:szCs w:val="24"/>
        </w:rPr>
        <w:t>,</w:t>
      </w:r>
      <w:r w:rsidRPr="009B74E3">
        <w:rPr>
          <w:rFonts w:ascii="Times New Roman" w:hAnsi="Times New Roman" w:cs="Times New Roman"/>
          <w:sz w:val="24"/>
          <w:szCs w:val="24"/>
        </w:rPr>
        <w:t xml:space="preserve"> alebo pracujú v zahraničí.</w:t>
      </w:r>
      <w:r>
        <w:rPr>
          <w:rFonts w:ascii="Times New Roman" w:hAnsi="Times New Roman" w:cs="Times New Roman"/>
          <w:sz w:val="24"/>
          <w:szCs w:val="24"/>
        </w:rPr>
        <w:t xml:space="preserve"> Všetky</w:t>
      </w:r>
      <w:r w:rsidRPr="009B74E3">
        <w:rPr>
          <w:rFonts w:ascii="Times New Roman" w:hAnsi="Times New Roman" w:cs="Times New Roman"/>
          <w:sz w:val="24"/>
          <w:szCs w:val="24"/>
        </w:rPr>
        <w:t xml:space="preserve"> verzie prekladov sa porovnali a bola vytvorená jedna verzia. Táto verzia bola</w:t>
      </w:r>
      <w:r>
        <w:rPr>
          <w:rFonts w:ascii="Times New Roman" w:hAnsi="Times New Roman" w:cs="Times New Roman"/>
          <w:sz w:val="24"/>
          <w:szCs w:val="24"/>
        </w:rPr>
        <w:t xml:space="preserve"> </w:t>
      </w:r>
      <w:r w:rsidRPr="009B74E3">
        <w:rPr>
          <w:rFonts w:ascii="Times New Roman" w:hAnsi="Times New Roman" w:cs="Times New Roman"/>
          <w:sz w:val="24"/>
          <w:szCs w:val="24"/>
        </w:rPr>
        <w:t>vykonaná autorom diplomovej práce a vedúc</w:t>
      </w:r>
      <w:r>
        <w:rPr>
          <w:rFonts w:ascii="Times New Roman" w:hAnsi="Times New Roman" w:cs="Times New Roman"/>
          <w:sz w:val="24"/>
          <w:szCs w:val="24"/>
        </w:rPr>
        <w:t>ou</w:t>
      </w:r>
      <w:r w:rsidRPr="009B74E3">
        <w:rPr>
          <w:rFonts w:ascii="Times New Roman" w:hAnsi="Times New Roman" w:cs="Times New Roman"/>
          <w:sz w:val="24"/>
          <w:szCs w:val="24"/>
        </w:rPr>
        <w:t xml:space="preserve"> diplomovej práce, ktorá ju</w:t>
      </w:r>
      <w:r>
        <w:rPr>
          <w:rFonts w:ascii="Times New Roman" w:hAnsi="Times New Roman" w:cs="Times New Roman"/>
          <w:sz w:val="24"/>
          <w:szCs w:val="24"/>
        </w:rPr>
        <w:t xml:space="preserve"> </w:t>
      </w:r>
      <w:r w:rsidRPr="009B74E3">
        <w:rPr>
          <w:rFonts w:ascii="Times New Roman" w:hAnsi="Times New Roman" w:cs="Times New Roman"/>
          <w:sz w:val="24"/>
          <w:szCs w:val="24"/>
        </w:rPr>
        <w:t>konzultovala s kolegami.</w:t>
      </w:r>
    </w:p>
    <w:p w14:paraId="04279C2C" w14:textId="662EBE07" w:rsidR="00D8502B" w:rsidRPr="009B74E3" w:rsidRDefault="00D8502B" w:rsidP="0026470C">
      <w:pPr>
        <w:spacing w:line="360" w:lineRule="auto"/>
        <w:jc w:val="both"/>
        <w:rPr>
          <w:rFonts w:ascii="Times New Roman" w:hAnsi="Times New Roman" w:cs="Times New Roman"/>
          <w:sz w:val="24"/>
          <w:szCs w:val="24"/>
        </w:rPr>
      </w:pPr>
      <w:r w:rsidRPr="009B74E3">
        <w:rPr>
          <w:rFonts w:ascii="Times New Roman" w:hAnsi="Times New Roman" w:cs="Times New Roman"/>
          <w:sz w:val="24"/>
          <w:szCs w:val="24"/>
        </w:rPr>
        <w:t>2. Zjednotená verzi</w:t>
      </w:r>
      <w:r>
        <w:rPr>
          <w:rFonts w:ascii="Times New Roman" w:hAnsi="Times New Roman" w:cs="Times New Roman"/>
          <w:sz w:val="24"/>
          <w:szCs w:val="24"/>
        </w:rPr>
        <w:t>a</w:t>
      </w:r>
      <w:r w:rsidR="001F369F">
        <w:rPr>
          <w:rFonts w:ascii="Times New Roman" w:hAnsi="Times New Roman" w:cs="Times New Roman"/>
          <w:sz w:val="24"/>
          <w:szCs w:val="24"/>
        </w:rPr>
        <w:t>,</w:t>
      </w:r>
      <w:r w:rsidRPr="009B74E3">
        <w:rPr>
          <w:rFonts w:ascii="Times New Roman" w:hAnsi="Times New Roman" w:cs="Times New Roman"/>
          <w:sz w:val="24"/>
          <w:szCs w:val="24"/>
        </w:rPr>
        <w:t xml:space="preserve"> preložená do</w:t>
      </w:r>
      <w:r>
        <w:rPr>
          <w:rFonts w:ascii="Times New Roman" w:hAnsi="Times New Roman" w:cs="Times New Roman"/>
          <w:sz w:val="24"/>
          <w:szCs w:val="24"/>
        </w:rPr>
        <w:t xml:space="preserve"> českého</w:t>
      </w:r>
      <w:r w:rsidRPr="009B74E3">
        <w:rPr>
          <w:rFonts w:ascii="Times New Roman" w:hAnsi="Times New Roman" w:cs="Times New Roman"/>
          <w:sz w:val="24"/>
          <w:szCs w:val="24"/>
        </w:rPr>
        <w:t xml:space="preserve"> jazyka</w:t>
      </w:r>
      <w:r w:rsidR="001F369F">
        <w:rPr>
          <w:rFonts w:ascii="Times New Roman" w:hAnsi="Times New Roman" w:cs="Times New Roman"/>
          <w:sz w:val="24"/>
          <w:szCs w:val="24"/>
        </w:rPr>
        <w:t>,</w:t>
      </w:r>
      <w:r w:rsidRPr="009B74E3">
        <w:rPr>
          <w:rFonts w:ascii="Times New Roman" w:hAnsi="Times New Roman" w:cs="Times New Roman"/>
          <w:sz w:val="24"/>
          <w:szCs w:val="24"/>
        </w:rPr>
        <w:t xml:space="preserve"> podstúpila preklad späť</w:t>
      </w:r>
      <w:r>
        <w:rPr>
          <w:rFonts w:ascii="Times New Roman" w:hAnsi="Times New Roman" w:cs="Times New Roman"/>
          <w:sz w:val="24"/>
          <w:szCs w:val="24"/>
        </w:rPr>
        <w:t xml:space="preserve"> </w:t>
      </w:r>
      <w:r w:rsidRPr="009B74E3">
        <w:rPr>
          <w:rFonts w:ascii="Times New Roman" w:hAnsi="Times New Roman" w:cs="Times New Roman"/>
          <w:sz w:val="24"/>
          <w:szCs w:val="24"/>
        </w:rPr>
        <w:t>do anglického jazyka ďalš</w:t>
      </w:r>
      <w:r>
        <w:rPr>
          <w:rFonts w:ascii="Times New Roman" w:hAnsi="Times New Roman" w:cs="Times New Roman"/>
          <w:sz w:val="24"/>
          <w:szCs w:val="24"/>
        </w:rPr>
        <w:t>ími</w:t>
      </w:r>
      <w:r w:rsidRPr="009B74E3">
        <w:rPr>
          <w:rFonts w:ascii="Times New Roman" w:hAnsi="Times New Roman" w:cs="Times New Roman"/>
          <w:sz w:val="24"/>
          <w:szCs w:val="24"/>
        </w:rPr>
        <w:t xml:space="preserve"> </w:t>
      </w:r>
      <w:r>
        <w:rPr>
          <w:rFonts w:ascii="Times New Roman" w:hAnsi="Times New Roman" w:cs="Times New Roman"/>
          <w:sz w:val="24"/>
          <w:szCs w:val="24"/>
        </w:rPr>
        <w:t>tromi</w:t>
      </w:r>
      <w:r w:rsidRPr="009B74E3">
        <w:rPr>
          <w:rFonts w:ascii="Times New Roman" w:hAnsi="Times New Roman" w:cs="Times New Roman"/>
          <w:sz w:val="24"/>
          <w:szCs w:val="24"/>
        </w:rPr>
        <w:t xml:space="preserve"> na sebe nezávislými všeobecnými sestrami.</w:t>
      </w:r>
      <w:r>
        <w:rPr>
          <w:rFonts w:ascii="Times New Roman" w:hAnsi="Times New Roman" w:cs="Times New Roman"/>
          <w:sz w:val="24"/>
          <w:szCs w:val="24"/>
        </w:rPr>
        <w:t xml:space="preserve"> </w:t>
      </w:r>
      <w:r w:rsidRPr="009B74E3">
        <w:rPr>
          <w:rFonts w:ascii="Times New Roman" w:hAnsi="Times New Roman" w:cs="Times New Roman"/>
          <w:sz w:val="24"/>
          <w:szCs w:val="24"/>
        </w:rPr>
        <w:t xml:space="preserve">Tieto </w:t>
      </w:r>
      <w:r>
        <w:rPr>
          <w:rFonts w:ascii="Times New Roman" w:hAnsi="Times New Roman" w:cs="Times New Roman"/>
          <w:sz w:val="24"/>
          <w:szCs w:val="24"/>
        </w:rPr>
        <w:t>tri</w:t>
      </w:r>
      <w:r w:rsidRPr="009B74E3">
        <w:rPr>
          <w:rFonts w:ascii="Times New Roman" w:hAnsi="Times New Roman" w:cs="Times New Roman"/>
          <w:sz w:val="24"/>
          <w:szCs w:val="24"/>
        </w:rPr>
        <w:t xml:space="preserve"> anglick</w:t>
      </w:r>
      <w:r>
        <w:rPr>
          <w:rFonts w:ascii="Times New Roman" w:hAnsi="Times New Roman" w:cs="Times New Roman"/>
          <w:sz w:val="24"/>
          <w:szCs w:val="24"/>
        </w:rPr>
        <w:t>é</w:t>
      </w:r>
      <w:r w:rsidRPr="009B74E3">
        <w:rPr>
          <w:rFonts w:ascii="Times New Roman" w:hAnsi="Times New Roman" w:cs="Times New Roman"/>
          <w:sz w:val="24"/>
          <w:szCs w:val="24"/>
        </w:rPr>
        <w:t xml:space="preserve"> verzie boli porovnané </w:t>
      </w:r>
      <w:r w:rsidRPr="00DA29F5">
        <w:rPr>
          <w:rFonts w:ascii="Times New Roman" w:hAnsi="Times New Roman" w:cs="Times New Roman"/>
          <w:sz w:val="24"/>
          <w:szCs w:val="24"/>
        </w:rPr>
        <w:t xml:space="preserve">profesorkou </w:t>
      </w:r>
      <w:r w:rsidRPr="009B74E3">
        <w:rPr>
          <w:rFonts w:ascii="Times New Roman" w:hAnsi="Times New Roman" w:cs="Times New Roman"/>
          <w:sz w:val="24"/>
          <w:szCs w:val="24"/>
        </w:rPr>
        <w:t>anglického jazyka</w:t>
      </w:r>
      <w:r>
        <w:rPr>
          <w:rFonts w:ascii="Times New Roman" w:hAnsi="Times New Roman" w:cs="Times New Roman"/>
          <w:sz w:val="24"/>
          <w:szCs w:val="24"/>
        </w:rPr>
        <w:t xml:space="preserve"> </w:t>
      </w:r>
      <w:r w:rsidRPr="009B74E3">
        <w:rPr>
          <w:rFonts w:ascii="Times New Roman" w:hAnsi="Times New Roman" w:cs="Times New Roman"/>
          <w:sz w:val="24"/>
          <w:szCs w:val="24"/>
        </w:rPr>
        <w:t>a vytvorená jedna verzia v anglickom jazyku.</w:t>
      </w:r>
    </w:p>
    <w:p w14:paraId="7E9EF7E8" w14:textId="77777777" w:rsidR="00D8502B" w:rsidRPr="009B74E3" w:rsidRDefault="00D8502B" w:rsidP="0026470C">
      <w:pPr>
        <w:spacing w:line="360" w:lineRule="auto"/>
        <w:jc w:val="both"/>
        <w:rPr>
          <w:rFonts w:ascii="Times New Roman" w:hAnsi="Times New Roman" w:cs="Times New Roman"/>
          <w:sz w:val="24"/>
          <w:szCs w:val="24"/>
        </w:rPr>
      </w:pPr>
      <w:r w:rsidRPr="009B74E3">
        <w:rPr>
          <w:rFonts w:ascii="Times New Roman" w:hAnsi="Times New Roman" w:cs="Times New Roman"/>
          <w:sz w:val="24"/>
          <w:szCs w:val="24"/>
        </w:rPr>
        <w:t xml:space="preserve">3. Anglický originál škály, </w:t>
      </w:r>
      <w:r>
        <w:rPr>
          <w:rFonts w:ascii="Times New Roman" w:hAnsi="Times New Roman" w:cs="Times New Roman"/>
          <w:sz w:val="24"/>
          <w:szCs w:val="24"/>
        </w:rPr>
        <w:t>český</w:t>
      </w:r>
      <w:r w:rsidRPr="009B74E3">
        <w:rPr>
          <w:rFonts w:ascii="Times New Roman" w:hAnsi="Times New Roman" w:cs="Times New Roman"/>
          <w:sz w:val="24"/>
          <w:szCs w:val="24"/>
        </w:rPr>
        <w:t xml:space="preserve"> preklad dotazníka a anglický preklad dotazníka sa</w:t>
      </w:r>
      <w:r>
        <w:rPr>
          <w:rFonts w:ascii="Times New Roman" w:hAnsi="Times New Roman" w:cs="Times New Roman"/>
          <w:sz w:val="24"/>
          <w:szCs w:val="24"/>
        </w:rPr>
        <w:t xml:space="preserve"> </w:t>
      </w:r>
      <w:r w:rsidRPr="009B74E3">
        <w:rPr>
          <w:rFonts w:ascii="Times New Roman" w:hAnsi="Times New Roman" w:cs="Times New Roman"/>
          <w:sz w:val="24"/>
          <w:szCs w:val="24"/>
        </w:rPr>
        <w:t>porovnali a zisťovalo sa, či bol zachovaný pôvodný zmysel škály.</w:t>
      </w:r>
    </w:p>
    <w:p w14:paraId="33997AC4" w14:textId="77777777" w:rsidR="00D8502B" w:rsidRPr="003A31AD" w:rsidRDefault="00D8502B" w:rsidP="0026470C">
      <w:pPr>
        <w:spacing w:line="360" w:lineRule="auto"/>
        <w:jc w:val="both"/>
        <w:rPr>
          <w:rFonts w:ascii="Times New Roman" w:hAnsi="Times New Roman" w:cs="Times New Roman"/>
          <w:sz w:val="24"/>
          <w:szCs w:val="24"/>
        </w:rPr>
      </w:pPr>
      <w:r w:rsidRPr="009B74E3">
        <w:rPr>
          <w:rFonts w:ascii="Times New Roman" w:hAnsi="Times New Roman" w:cs="Times New Roman"/>
          <w:sz w:val="24"/>
          <w:szCs w:val="24"/>
        </w:rPr>
        <w:lastRenderedPageBreak/>
        <w:t xml:space="preserve">4. Zjednotená česká verzia škály podstúpila pilotné testovanie </w:t>
      </w:r>
      <w:r w:rsidRPr="003A31AD">
        <w:rPr>
          <w:rFonts w:ascii="Times New Roman" w:hAnsi="Times New Roman" w:cs="Times New Roman"/>
          <w:sz w:val="24"/>
          <w:szCs w:val="24"/>
        </w:rPr>
        <w:t xml:space="preserve">na 5 kardiologických pacientoch s diagnózou chronického srdcového zlyhania, ktoré overovalo zrozumiteľnosť jednotlivých položiek. </w:t>
      </w:r>
    </w:p>
    <w:p w14:paraId="220771DE" w14:textId="77777777" w:rsidR="00D8502B" w:rsidRDefault="00D8502B" w:rsidP="0026470C">
      <w:pPr>
        <w:spacing w:line="360" w:lineRule="auto"/>
        <w:jc w:val="both"/>
        <w:rPr>
          <w:rFonts w:ascii="Times New Roman" w:hAnsi="Times New Roman" w:cs="Times New Roman"/>
          <w:sz w:val="24"/>
          <w:szCs w:val="24"/>
        </w:rPr>
      </w:pPr>
      <w:r w:rsidRPr="009B74E3">
        <w:rPr>
          <w:rFonts w:ascii="Times New Roman" w:hAnsi="Times New Roman" w:cs="Times New Roman"/>
          <w:sz w:val="24"/>
          <w:szCs w:val="24"/>
        </w:rPr>
        <w:t>5.</w:t>
      </w:r>
      <w:r>
        <w:rPr>
          <w:rFonts w:ascii="Times New Roman" w:hAnsi="Times New Roman" w:cs="Times New Roman"/>
          <w:sz w:val="24"/>
          <w:szCs w:val="24"/>
        </w:rPr>
        <w:t xml:space="preserve"> </w:t>
      </w:r>
      <w:r w:rsidRPr="003E5D21">
        <w:rPr>
          <w:rFonts w:ascii="Times New Roman" w:hAnsi="Times New Roman" w:cs="Times New Roman"/>
          <w:sz w:val="24"/>
          <w:szCs w:val="24"/>
        </w:rPr>
        <w:t>Následné pripomienky expertov a pacientov boli zapracované a po konzultácii s vedúcou práce bola vytvorená finálna verzia jazykovej validácie dotazníka</w:t>
      </w:r>
      <w:r>
        <w:rPr>
          <w:rFonts w:ascii="Times New Roman" w:hAnsi="Times New Roman" w:cs="Times New Roman"/>
          <w:sz w:val="24"/>
          <w:szCs w:val="24"/>
        </w:rPr>
        <w:t xml:space="preserve"> </w:t>
      </w:r>
      <w:r w:rsidRPr="003E5D21">
        <w:rPr>
          <w:rFonts w:ascii="Times New Roman" w:hAnsi="Times New Roman" w:cs="Times New Roman"/>
          <w:sz w:val="24"/>
          <w:szCs w:val="24"/>
        </w:rPr>
        <w:t>,</w:t>
      </w:r>
      <w:r>
        <w:rPr>
          <w:rFonts w:ascii="Times New Roman" w:hAnsi="Times New Roman" w:cs="Times New Roman"/>
          <w:sz w:val="24"/>
          <w:szCs w:val="24"/>
        </w:rPr>
        <w:t>,</w:t>
      </w:r>
      <w:r w:rsidRPr="003E5D21">
        <w:t xml:space="preserve"> </w:t>
      </w:r>
      <w:proofErr w:type="spellStart"/>
      <w:r w:rsidRPr="003E5D21">
        <w:rPr>
          <w:rFonts w:ascii="Times New Roman" w:hAnsi="Times New Roman" w:cs="Times New Roman"/>
          <w:sz w:val="24"/>
          <w:szCs w:val="24"/>
        </w:rPr>
        <w:t>Evropská</w:t>
      </w:r>
      <w:proofErr w:type="spellEnd"/>
      <w:r w:rsidRPr="003E5D21">
        <w:rPr>
          <w:rFonts w:ascii="Times New Roman" w:hAnsi="Times New Roman" w:cs="Times New Roman"/>
          <w:sz w:val="24"/>
          <w:szCs w:val="24"/>
        </w:rPr>
        <w:t xml:space="preserve"> stupnice </w:t>
      </w:r>
      <w:proofErr w:type="spellStart"/>
      <w:r w:rsidRPr="003E5D21">
        <w:rPr>
          <w:rFonts w:ascii="Times New Roman" w:hAnsi="Times New Roman" w:cs="Times New Roman"/>
          <w:sz w:val="24"/>
          <w:szCs w:val="24"/>
        </w:rPr>
        <w:t>sebepéče</w:t>
      </w:r>
      <w:proofErr w:type="spellEnd"/>
      <w:r w:rsidRPr="003E5D21">
        <w:rPr>
          <w:rFonts w:ascii="Times New Roman" w:hAnsi="Times New Roman" w:cs="Times New Roman"/>
          <w:sz w:val="24"/>
          <w:szCs w:val="24"/>
        </w:rPr>
        <w:t xml:space="preserve"> </w:t>
      </w:r>
      <w:proofErr w:type="spellStart"/>
      <w:r w:rsidRPr="003E5D21">
        <w:rPr>
          <w:rFonts w:ascii="Times New Roman" w:hAnsi="Times New Roman" w:cs="Times New Roman"/>
          <w:sz w:val="24"/>
          <w:szCs w:val="24"/>
        </w:rPr>
        <w:t>při</w:t>
      </w:r>
      <w:proofErr w:type="spellEnd"/>
      <w:r w:rsidRPr="003E5D21">
        <w:rPr>
          <w:rFonts w:ascii="Times New Roman" w:hAnsi="Times New Roman" w:cs="Times New Roman"/>
          <w:sz w:val="24"/>
          <w:szCs w:val="24"/>
        </w:rPr>
        <w:t xml:space="preserve"> </w:t>
      </w:r>
      <w:proofErr w:type="spellStart"/>
      <w:r w:rsidRPr="003E5D21">
        <w:rPr>
          <w:rFonts w:ascii="Times New Roman" w:hAnsi="Times New Roman" w:cs="Times New Roman"/>
          <w:sz w:val="24"/>
          <w:szCs w:val="24"/>
        </w:rPr>
        <w:t>srdečním</w:t>
      </w:r>
      <w:proofErr w:type="spellEnd"/>
      <w:r w:rsidRPr="003E5D21">
        <w:rPr>
          <w:rFonts w:ascii="Times New Roman" w:hAnsi="Times New Roman" w:cs="Times New Roman"/>
          <w:sz w:val="24"/>
          <w:szCs w:val="24"/>
        </w:rPr>
        <w:t xml:space="preserve"> </w:t>
      </w:r>
      <w:proofErr w:type="spellStart"/>
      <w:r w:rsidRPr="003E5D21">
        <w:rPr>
          <w:rFonts w:ascii="Times New Roman" w:hAnsi="Times New Roman" w:cs="Times New Roman"/>
          <w:sz w:val="24"/>
          <w:szCs w:val="24"/>
        </w:rPr>
        <w:t>selhání</w:t>
      </w:r>
      <w:proofErr w:type="spellEnd"/>
      <w:r>
        <w:rPr>
          <w:rFonts w:ascii="Times New Roman" w:hAnsi="Times New Roman" w:cs="Times New Roman"/>
          <w:sz w:val="24"/>
          <w:szCs w:val="24"/>
        </w:rPr>
        <w:t>“.</w:t>
      </w:r>
    </w:p>
    <w:p w14:paraId="12A82220" w14:textId="6DEC0372" w:rsidR="00D8502B" w:rsidRPr="00AF00A9" w:rsidRDefault="00D8502B" w:rsidP="0026470C">
      <w:pPr>
        <w:spacing w:line="360" w:lineRule="auto"/>
        <w:jc w:val="both"/>
        <w:rPr>
          <w:rFonts w:ascii="Times New Roman" w:hAnsi="Times New Roman" w:cs="Times New Roman"/>
          <w:sz w:val="24"/>
          <w:szCs w:val="24"/>
        </w:rPr>
      </w:pPr>
      <w:r w:rsidRPr="00E77AC4">
        <w:rPr>
          <w:rFonts w:ascii="Times New Roman" w:hAnsi="Times New Roman" w:cs="Times New Roman"/>
          <w:b/>
          <w:bCs/>
          <w:sz w:val="24"/>
          <w:szCs w:val="24"/>
        </w:rPr>
        <w:t>E</w:t>
      </w:r>
      <w:r>
        <w:rPr>
          <w:rFonts w:ascii="Times New Roman" w:hAnsi="Times New Roman" w:cs="Times New Roman"/>
          <w:b/>
          <w:bCs/>
          <w:sz w:val="24"/>
          <w:szCs w:val="24"/>
        </w:rPr>
        <w:t>urópska</w:t>
      </w:r>
      <w:r w:rsidRPr="00E77AC4">
        <w:rPr>
          <w:rFonts w:ascii="Times New Roman" w:hAnsi="Times New Roman" w:cs="Times New Roman"/>
          <w:b/>
          <w:bCs/>
          <w:sz w:val="24"/>
          <w:szCs w:val="24"/>
        </w:rPr>
        <w:t xml:space="preserve"> stupnic</w:t>
      </w:r>
      <w:r>
        <w:rPr>
          <w:rFonts w:ascii="Times New Roman" w:hAnsi="Times New Roman" w:cs="Times New Roman"/>
          <w:b/>
          <w:bCs/>
          <w:sz w:val="24"/>
          <w:szCs w:val="24"/>
        </w:rPr>
        <w:t>a</w:t>
      </w:r>
      <w:r w:rsidRPr="00E77AC4">
        <w:rPr>
          <w:rFonts w:ascii="Times New Roman" w:hAnsi="Times New Roman" w:cs="Times New Roman"/>
          <w:b/>
          <w:bCs/>
          <w:sz w:val="24"/>
          <w:szCs w:val="24"/>
        </w:rPr>
        <w:t xml:space="preserve"> </w:t>
      </w:r>
      <w:proofErr w:type="spellStart"/>
      <w:r w:rsidRPr="00E77AC4">
        <w:rPr>
          <w:rFonts w:ascii="Times New Roman" w:hAnsi="Times New Roman" w:cs="Times New Roman"/>
          <w:b/>
          <w:bCs/>
          <w:sz w:val="24"/>
          <w:szCs w:val="24"/>
        </w:rPr>
        <w:t>s</w:t>
      </w:r>
      <w:r>
        <w:rPr>
          <w:rFonts w:ascii="Times New Roman" w:hAnsi="Times New Roman" w:cs="Times New Roman"/>
          <w:b/>
          <w:bCs/>
          <w:sz w:val="24"/>
          <w:szCs w:val="24"/>
        </w:rPr>
        <w:t>ebaopatery</w:t>
      </w:r>
      <w:proofErr w:type="spellEnd"/>
      <w:r w:rsidRPr="00E77AC4">
        <w:rPr>
          <w:rFonts w:ascii="Times New Roman" w:hAnsi="Times New Roman" w:cs="Times New Roman"/>
          <w:b/>
          <w:bCs/>
          <w:sz w:val="24"/>
          <w:szCs w:val="24"/>
        </w:rPr>
        <w:t xml:space="preserve"> p</w:t>
      </w:r>
      <w:r>
        <w:rPr>
          <w:rFonts w:ascii="Times New Roman" w:hAnsi="Times New Roman" w:cs="Times New Roman"/>
          <w:b/>
          <w:bCs/>
          <w:sz w:val="24"/>
          <w:szCs w:val="24"/>
        </w:rPr>
        <w:t>ri</w:t>
      </w:r>
      <w:r w:rsidRPr="00E77AC4">
        <w:rPr>
          <w:rFonts w:ascii="Times New Roman" w:hAnsi="Times New Roman" w:cs="Times New Roman"/>
          <w:b/>
          <w:bCs/>
          <w:sz w:val="24"/>
          <w:szCs w:val="24"/>
        </w:rPr>
        <w:t xml:space="preserve"> sr</w:t>
      </w:r>
      <w:r>
        <w:rPr>
          <w:rFonts w:ascii="Times New Roman" w:hAnsi="Times New Roman" w:cs="Times New Roman"/>
          <w:b/>
          <w:bCs/>
          <w:sz w:val="24"/>
          <w:szCs w:val="24"/>
        </w:rPr>
        <w:t>dcovom</w:t>
      </w:r>
      <w:r w:rsidRPr="00E77AC4">
        <w:rPr>
          <w:rFonts w:ascii="Times New Roman" w:hAnsi="Times New Roman" w:cs="Times New Roman"/>
          <w:b/>
          <w:bCs/>
          <w:sz w:val="24"/>
          <w:szCs w:val="24"/>
        </w:rPr>
        <w:t xml:space="preserve"> </w:t>
      </w:r>
      <w:r>
        <w:rPr>
          <w:rFonts w:ascii="Times New Roman" w:hAnsi="Times New Roman" w:cs="Times New Roman"/>
          <w:b/>
          <w:bCs/>
          <w:sz w:val="24"/>
          <w:szCs w:val="24"/>
        </w:rPr>
        <w:t>zlyhávaní</w:t>
      </w:r>
      <w:r w:rsidRPr="00E77AC4">
        <w:rPr>
          <w:rFonts w:ascii="Times New Roman" w:hAnsi="Times New Roman" w:cs="Times New Roman"/>
          <w:b/>
          <w:bCs/>
          <w:sz w:val="24"/>
          <w:szCs w:val="24"/>
        </w:rPr>
        <w:t xml:space="preserve"> (</w:t>
      </w:r>
      <w:proofErr w:type="spellStart"/>
      <w:r w:rsidRPr="00E77AC4">
        <w:rPr>
          <w:rFonts w:ascii="Times New Roman" w:hAnsi="Times New Roman" w:cs="Times New Roman"/>
          <w:b/>
          <w:bCs/>
          <w:sz w:val="24"/>
          <w:szCs w:val="24"/>
        </w:rPr>
        <w:t>EHFScBs</w:t>
      </w:r>
      <w:proofErr w:type="spellEnd"/>
      <w:r w:rsidRPr="00E77AC4">
        <w:rPr>
          <w:rFonts w:ascii="Times New Roman" w:hAnsi="Times New Roman" w:cs="Times New Roman"/>
          <w:b/>
          <w:bCs/>
          <w:sz w:val="24"/>
          <w:szCs w:val="24"/>
        </w:rPr>
        <w:t xml:space="preserve">) </w:t>
      </w:r>
      <w:r w:rsidRPr="00AF00A9">
        <w:rPr>
          <w:rFonts w:ascii="Times New Roman" w:hAnsi="Times New Roman" w:cs="Times New Roman"/>
          <w:sz w:val="24"/>
          <w:szCs w:val="24"/>
        </w:rPr>
        <w:t xml:space="preserve">je </w:t>
      </w:r>
      <w:proofErr w:type="spellStart"/>
      <w:r w:rsidRPr="000A3B62">
        <w:rPr>
          <w:rFonts w:ascii="Times New Roman" w:hAnsi="Times New Roman" w:cs="Times New Roman"/>
          <w:sz w:val="24"/>
          <w:szCs w:val="24"/>
        </w:rPr>
        <w:t>val</w:t>
      </w:r>
      <w:r w:rsidR="00310EA1">
        <w:rPr>
          <w:rFonts w:ascii="Times New Roman" w:hAnsi="Times New Roman" w:cs="Times New Roman"/>
          <w:sz w:val="24"/>
          <w:szCs w:val="24"/>
        </w:rPr>
        <w:t>i</w:t>
      </w:r>
      <w:r w:rsidRPr="000A3B62">
        <w:rPr>
          <w:rFonts w:ascii="Times New Roman" w:hAnsi="Times New Roman" w:cs="Times New Roman"/>
          <w:sz w:val="24"/>
          <w:szCs w:val="24"/>
        </w:rPr>
        <w:t>dn</w:t>
      </w:r>
      <w:r w:rsidR="00310EA1">
        <w:rPr>
          <w:rFonts w:ascii="Times New Roman" w:hAnsi="Times New Roman" w:cs="Times New Roman"/>
          <w:sz w:val="24"/>
          <w:szCs w:val="24"/>
        </w:rPr>
        <w:t>ý</w:t>
      </w:r>
      <w:proofErr w:type="spellEnd"/>
      <w:r w:rsidRPr="000A3B62">
        <w:rPr>
          <w:rFonts w:ascii="Times New Roman" w:hAnsi="Times New Roman" w:cs="Times New Roman"/>
          <w:sz w:val="24"/>
          <w:szCs w:val="24"/>
        </w:rPr>
        <w:t xml:space="preserve"> a </w:t>
      </w:r>
      <w:proofErr w:type="spellStart"/>
      <w:r w:rsidRPr="000A3B62">
        <w:rPr>
          <w:rFonts w:ascii="Times New Roman" w:hAnsi="Times New Roman" w:cs="Times New Roman"/>
          <w:sz w:val="24"/>
          <w:szCs w:val="24"/>
        </w:rPr>
        <w:t>reliabilný</w:t>
      </w:r>
      <w:proofErr w:type="spellEnd"/>
      <w:r w:rsidRPr="000A3B62">
        <w:rPr>
          <w:rFonts w:ascii="Times New Roman" w:hAnsi="Times New Roman" w:cs="Times New Roman"/>
          <w:sz w:val="24"/>
          <w:szCs w:val="24"/>
        </w:rPr>
        <w:t xml:space="preserve"> dotazník</w:t>
      </w:r>
      <w:r w:rsidR="001F369F">
        <w:rPr>
          <w:rFonts w:ascii="Times New Roman" w:hAnsi="Times New Roman" w:cs="Times New Roman"/>
          <w:sz w:val="24"/>
          <w:szCs w:val="24"/>
        </w:rPr>
        <w:t>,</w:t>
      </w:r>
      <w:r w:rsidRPr="000A3B62">
        <w:rPr>
          <w:rFonts w:ascii="Times New Roman" w:hAnsi="Times New Roman" w:cs="Times New Roman"/>
          <w:sz w:val="24"/>
          <w:szCs w:val="24"/>
        </w:rPr>
        <w:t xml:space="preserve"> zameraný na hodnotenie úrovne </w:t>
      </w:r>
      <w:proofErr w:type="spellStart"/>
      <w:r w:rsidRPr="000A3B62">
        <w:rPr>
          <w:rFonts w:ascii="Times New Roman" w:hAnsi="Times New Roman" w:cs="Times New Roman"/>
          <w:sz w:val="24"/>
          <w:szCs w:val="24"/>
        </w:rPr>
        <w:t>sebaopatery</w:t>
      </w:r>
      <w:proofErr w:type="spellEnd"/>
      <w:r w:rsidRPr="000A3B62">
        <w:rPr>
          <w:rFonts w:ascii="Times New Roman" w:hAnsi="Times New Roman" w:cs="Times New Roman"/>
          <w:sz w:val="24"/>
          <w:szCs w:val="24"/>
        </w:rPr>
        <w:t xml:space="preserve"> u pacientov so srdcovým zlyhaním. Správanie pacientov vo vzťahu k úrovni </w:t>
      </w:r>
      <w:proofErr w:type="spellStart"/>
      <w:r w:rsidRPr="000A3B62">
        <w:rPr>
          <w:rFonts w:ascii="Times New Roman" w:hAnsi="Times New Roman" w:cs="Times New Roman"/>
          <w:sz w:val="24"/>
          <w:szCs w:val="24"/>
        </w:rPr>
        <w:t>sebaopatery</w:t>
      </w:r>
      <w:proofErr w:type="spellEnd"/>
      <w:r w:rsidR="001F369F">
        <w:rPr>
          <w:rFonts w:ascii="Times New Roman" w:hAnsi="Times New Roman" w:cs="Times New Roman"/>
          <w:sz w:val="24"/>
          <w:szCs w:val="24"/>
        </w:rPr>
        <w:t xml:space="preserve">, </w:t>
      </w:r>
      <w:r w:rsidRPr="000A3B62">
        <w:rPr>
          <w:rFonts w:ascii="Times New Roman" w:hAnsi="Times New Roman" w:cs="Times New Roman"/>
          <w:sz w:val="24"/>
          <w:szCs w:val="24"/>
        </w:rPr>
        <w:t xml:space="preserve">reflektuje jednotlivé činnosti potrebné na udržanie života, zdravého fungovania a pohody. </w:t>
      </w:r>
      <w:r w:rsidRPr="00AF00A9">
        <w:rPr>
          <w:rFonts w:ascii="Times New Roman" w:hAnsi="Times New Roman" w:cs="Times New Roman"/>
          <w:sz w:val="24"/>
          <w:szCs w:val="24"/>
        </w:rPr>
        <w:t xml:space="preserve">Obsahuje 9 položiek, každá položka používa 5-bodovú </w:t>
      </w:r>
      <w:proofErr w:type="spellStart"/>
      <w:r w:rsidRPr="00AF00A9">
        <w:rPr>
          <w:rFonts w:ascii="Times New Roman" w:hAnsi="Times New Roman" w:cs="Times New Roman"/>
          <w:sz w:val="24"/>
          <w:szCs w:val="24"/>
        </w:rPr>
        <w:t>Likertov</w:t>
      </w:r>
      <w:r>
        <w:rPr>
          <w:rFonts w:ascii="Times New Roman" w:hAnsi="Times New Roman" w:cs="Times New Roman"/>
          <w:sz w:val="24"/>
          <w:szCs w:val="24"/>
        </w:rPr>
        <w:t>u</w:t>
      </w:r>
      <w:proofErr w:type="spellEnd"/>
      <w:r>
        <w:rPr>
          <w:rFonts w:ascii="Times New Roman" w:hAnsi="Times New Roman" w:cs="Times New Roman"/>
          <w:sz w:val="24"/>
          <w:szCs w:val="24"/>
        </w:rPr>
        <w:t xml:space="preserve"> stupnicu </w:t>
      </w:r>
      <w:r w:rsidRPr="00AF00A9">
        <w:rPr>
          <w:rFonts w:ascii="Times New Roman" w:hAnsi="Times New Roman" w:cs="Times New Roman"/>
          <w:sz w:val="24"/>
          <w:szCs w:val="24"/>
        </w:rPr>
        <w:t>od 1 ( "</w:t>
      </w:r>
      <w:r>
        <w:rPr>
          <w:rFonts w:ascii="Times New Roman" w:hAnsi="Times New Roman" w:cs="Times New Roman"/>
          <w:sz w:val="24"/>
          <w:szCs w:val="24"/>
        </w:rPr>
        <w:t>úplne</w:t>
      </w:r>
      <w:r w:rsidRPr="00AF00A9">
        <w:rPr>
          <w:rFonts w:ascii="Times New Roman" w:hAnsi="Times New Roman" w:cs="Times New Roman"/>
          <w:sz w:val="24"/>
          <w:szCs w:val="24"/>
        </w:rPr>
        <w:t xml:space="preserve"> súhlasím") až 5 ( "</w:t>
      </w:r>
      <w:r>
        <w:rPr>
          <w:rFonts w:ascii="Times New Roman" w:hAnsi="Times New Roman" w:cs="Times New Roman"/>
          <w:sz w:val="24"/>
          <w:szCs w:val="24"/>
        </w:rPr>
        <w:t>úplne</w:t>
      </w:r>
      <w:r w:rsidRPr="00AF00A9">
        <w:rPr>
          <w:rFonts w:ascii="Times New Roman" w:hAnsi="Times New Roman" w:cs="Times New Roman"/>
          <w:sz w:val="24"/>
          <w:szCs w:val="24"/>
        </w:rPr>
        <w:t xml:space="preserve"> nesúhlasím").</w:t>
      </w:r>
    </w:p>
    <w:p w14:paraId="5731DC3F" w14:textId="3E17313C" w:rsidR="00D8502B" w:rsidRDefault="00D8502B" w:rsidP="0026470C">
      <w:pPr>
        <w:spacing w:line="360" w:lineRule="auto"/>
        <w:jc w:val="both"/>
        <w:rPr>
          <w:rFonts w:ascii="Times New Roman" w:hAnsi="Times New Roman" w:cs="Times New Roman"/>
          <w:sz w:val="24"/>
          <w:szCs w:val="24"/>
        </w:rPr>
      </w:pPr>
      <w:r w:rsidRPr="005A18E1">
        <w:rPr>
          <w:rFonts w:ascii="Times New Roman" w:hAnsi="Times New Roman" w:cs="Times New Roman"/>
          <w:sz w:val="24"/>
          <w:szCs w:val="24"/>
        </w:rPr>
        <w:t>Faktorová štruktúra nástroja bola testovaná vo viacerých európskych štúdiách (</w:t>
      </w:r>
      <w:proofErr w:type="spellStart"/>
      <w:r w:rsidRPr="005A18E1">
        <w:rPr>
          <w:rFonts w:ascii="Times New Roman" w:hAnsi="Times New Roman" w:cs="Times New Roman"/>
          <w:sz w:val="24"/>
          <w:szCs w:val="24"/>
        </w:rPr>
        <w:t>Jaarsma</w:t>
      </w:r>
      <w:proofErr w:type="spellEnd"/>
      <w:r w:rsidRPr="005A18E1">
        <w:rPr>
          <w:rFonts w:ascii="Times New Roman" w:hAnsi="Times New Roman" w:cs="Times New Roman"/>
          <w:sz w:val="24"/>
          <w:szCs w:val="24"/>
        </w:rPr>
        <w:t xml:space="preserve"> et al., 2009; </w:t>
      </w:r>
      <w:proofErr w:type="spellStart"/>
      <w:r w:rsidRPr="005A18E1">
        <w:rPr>
          <w:rFonts w:ascii="Times New Roman" w:hAnsi="Times New Roman" w:cs="Times New Roman"/>
          <w:sz w:val="24"/>
          <w:szCs w:val="24"/>
        </w:rPr>
        <w:t>Vellone</w:t>
      </w:r>
      <w:proofErr w:type="spellEnd"/>
      <w:r w:rsidRPr="005A18E1">
        <w:rPr>
          <w:rFonts w:ascii="Times New Roman" w:hAnsi="Times New Roman" w:cs="Times New Roman"/>
          <w:sz w:val="24"/>
          <w:szCs w:val="24"/>
        </w:rPr>
        <w:t xml:space="preserve"> et al.,  201</w:t>
      </w:r>
      <w:r w:rsidR="003A32B5">
        <w:rPr>
          <w:rFonts w:ascii="Times New Roman" w:hAnsi="Times New Roman" w:cs="Times New Roman"/>
          <w:sz w:val="24"/>
          <w:szCs w:val="24"/>
        </w:rPr>
        <w:t>4</w:t>
      </w:r>
      <w:r w:rsidRPr="005A18E1">
        <w:rPr>
          <w:rFonts w:ascii="Times New Roman" w:hAnsi="Times New Roman" w:cs="Times New Roman"/>
          <w:sz w:val="24"/>
          <w:szCs w:val="24"/>
        </w:rPr>
        <w:t>). Pôvodná verzia (</w:t>
      </w:r>
      <w:proofErr w:type="spellStart"/>
      <w:r w:rsidRPr="005A18E1">
        <w:rPr>
          <w:rFonts w:ascii="Times New Roman" w:hAnsi="Times New Roman" w:cs="Times New Roman"/>
          <w:sz w:val="24"/>
          <w:szCs w:val="24"/>
        </w:rPr>
        <w:t>Jaarsma</w:t>
      </w:r>
      <w:proofErr w:type="spellEnd"/>
      <w:r w:rsidRPr="005A18E1">
        <w:rPr>
          <w:rFonts w:ascii="Times New Roman" w:hAnsi="Times New Roman" w:cs="Times New Roman"/>
          <w:sz w:val="24"/>
          <w:szCs w:val="24"/>
        </w:rPr>
        <w:t xml:space="preserve"> et al., 2009) pozostávala z dvoch </w:t>
      </w:r>
      <w:proofErr w:type="spellStart"/>
      <w:r w:rsidRPr="005A18E1">
        <w:rPr>
          <w:rFonts w:ascii="Times New Roman" w:hAnsi="Times New Roman" w:cs="Times New Roman"/>
          <w:sz w:val="24"/>
          <w:szCs w:val="24"/>
        </w:rPr>
        <w:t>subškál</w:t>
      </w:r>
      <w:proofErr w:type="spellEnd"/>
      <w:r w:rsidRPr="005A18E1">
        <w:rPr>
          <w:rFonts w:ascii="Times New Roman" w:hAnsi="Times New Roman" w:cs="Times New Roman"/>
          <w:sz w:val="24"/>
          <w:szCs w:val="24"/>
        </w:rPr>
        <w:t>: konzultovanie ťažkostí (</w:t>
      </w:r>
      <w:proofErr w:type="spellStart"/>
      <w:r w:rsidRPr="005A18E1">
        <w:rPr>
          <w:rFonts w:ascii="Times New Roman" w:hAnsi="Times New Roman" w:cs="Times New Roman"/>
          <w:i/>
          <w:iCs/>
          <w:sz w:val="24"/>
          <w:szCs w:val="24"/>
        </w:rPr>
        <w:t>consulting</w:t>
      </w:r>
      <w:proofErr w:type="spellEnd"/>
      <w:r w:rsidRPr="005A18E1">
        <w:rPr>
          <w:rFonts w:ascii="Times New Roman" w:hAnsi="Times New Roman" w:cs="Times New Roman"/>
          <w:i/>
          <w:iCs/>
          <w:sz w:val="24"/>
          <w:szCs w:val="24"/>
        </w:rPr>
        <w:t xml:space="preserve"> </w:t>
      </w:r>
      <w:proofErr w:type="spellStart"/>
      <w:r w:rsidRPr="005A18E1">
        <w:rPr>
          <w:rFonts w:ascii="Times New Roman" w:hAnsi="Times New Roman" w:cs="Times New Roman"/>
          <w:i/>
          <w:iCs/>
          <w:sz w:val="24"/>
          <w:szCs w:val="24"/>
        </w:rPr>
        <w:t>behaviour</w:t>
      </w:r>
      <w:proofErr w:type="spellEnd"/>
      <w:r w:rsidRPr="005A18E1">
        <w:rPr>
          <w:rFonts w:ascii="Times New Roman" w:hAnsi="Times New Roman" w:cs="Times New Roman"/>
          <w:i/>
          <w:iCs/>
          <w:sz w:val="24"/>
          <w:szCs w:val="24"/>
        </w:rPr>
        <w:t xml:space="preserve"> </w:t>
      </w:r>
      <w:r w:rsidRPr="005A18E1">
        <w:rPr>
          <w:rFonts w:ascii="Times New Roman" w:hAnsi="Times New Roman" w:cs="Times New Roman"/>
          <w:sz w:val="24"/>
          <w:szCs w:val="24"/>
        </w:rPr>
        <w:t>– položky číslo 2, 3, 4, 6</w:t>
      </w:r>
      <w:r w:rsidRPr="00AA425D">
        <w:rPr>
          <w:rFonts w:ascii="Times New Roman" w:hAnsi="Times New Roman" w:cs="Times New Roman"/>
          <w:sz w:val="24"/>
          <w:szCs w:val="24"/>
        </w:rPr>
        <w:t>) a </w:t>
      </w:r>
      <w:proofErr w:type="spellStart"/>
      <w:r w:rsidRPr="00AA425D">
        <w:rPr>
          <w:rFonts w:ascii="Times New Roman" w:hAnsi="Times New Roman" w:cs="Times New Roman"/>
          <w:sz w:val="24"/>
          <w:szCs w:val="24"/>
        </w:rPr>
        <w:t>adherencia</w:t>
      </w:r>
      <w:proofErr w:type="spellEnd"/>
      <w:r w:rsidRPr="00AA425D">
        <w:rPr>
          <w:rFonts w:ascii="Times New Roman" w:hAnsi="Times New Roman" w:cs="Times New Roman"/>
          <w:sz w:val="24"/>
          <w:szCs w:val="24"/>
        </w:rPr>
        <w:t xml:space="preserve"> k režimovým opatreniam (</w:t>
      </w:r>
      <w:proofErr w:type="spellStart"/>
      <w:r w:rsidRPr="00AA425D">
        <w:rPr>
          <w:rFonts w:ascii="Times New Roman" w:hAnsi="Times New Roman" w:cs="Times New Roman"/>
          <w:i/>
          <w:iCs/>
          <w:sz w:val="24"/>
          <w:szCs w:val="24"/>
        </w:rPr>
        <w:t>adherence</w:t>
      </w:r>
      <w:proofErr w:type="spellEnd"/>
      <w:r w:rsidRPr="00AA425D">
        <w:rPr>
          <w:rFonts w:ascii="Times New Roman" w:hAnsi="Times New Roman" w:cs="Times New Roman"/>
          <w:i/>
          <w:iCs/>
          <w:sz w:val="24"/>
          <w:szCs w:val="24"/>
        </w:rPr>
        <w:t xml:space="preserve"> </w:t>
      </w:r>
      <w:proofErr w:type="spellStart"/>
      <w:r w:rsidRPr="00AA425D">
        <w:rPr>
          <w:rFonts w:ascii="Times New Roman" w:hAnsi="Times New Roman" w:cs="Times New Roman"/>
          <w:i/>
          <w:iCs/>
          <w:sz w:val="24"/>
          <w:szCs w:val="24"/>
        </w:rPr>
        <w:t>with</w:t>
      </w:r>
      <w:proofErr w:type="spellEnd"/>
      <w:r w:rsidRPr="00AA425D">
        <w:rPr>
          <w:rFonts w:ascii="Times New Roman" w:hAnsi="Times New Roman" w:cs="Times New Roman"/>
          <w:i/>
          <w:iCs/>
          <w:sz w:val="24"/>
          <w:szCs w:val="24"/>
        </w:rPr>
        <w:t xml:space="preserve"> </w:t>
      </w:r>
      <w:proofErr w:type="spellStart"/>
      <w:r w:rsidRPr="00AA425D">
        <w:rPr>
          <w:rFonts w:ascii="Times New Roman" w:hAnsi="Times New Roman" w:cs="Times New Roman"/>
          <w:i/>
          <w:iCs/>
          <w:sz w:val="24"/>
          <w:szCs w:val="24"/>
        </w:rPr>
        <w:t>the</w:t>
      </w:r>
      <w:proofErr w:type="spellEnd"/>
      <w:r w:rsidRPr="00AA425D">
        <w:rPr>
          <w:rFonts w:ascii="Times New Roman" w:hAnsi="Times New Roman" w:cs="Times New Roman"/>
          <w:i/>
          <w:iCs/>
          <w:sz w:val="24"/>
          <w:szCs w:val="24"/>
        </w:rPr>
        <w:t xml:space="preserve"> </w:t>
      </w:r>
      <w:proofErr w:type="spellStart"/>
      <w:r w:rsidRPr="00AA425D">
        <w:rPr>
          <w:rFonts w:ascii="Times New Roman" w:hAnsi="Times New Roman" w:cs="Times New Roman"/>
          <w:i/>
          <w:iCs/>
          <w:sz w:val="24"/>
          <w:szCs w:val="24"/>
        </w:rPr>
        <w:t>regimen</w:t>
      </w:r>
      <w:proofErr w:type="spellEnd"/>
      <w:r w:rsidRPr="00AA425D">
        <w:rPr>
          <w:rFonts w:ascii="Times New Roman" w:hAnsi="Times New Roman" w:cs="Times New Roman"/>
          <w:i/>
          <w:iCs/>
          <w:sz w:val="24"/>
          <w:szCs w:val="24"/>
        </w:rPr>
        <w:t xml:space="preserve"> – </w:t>
      </w:r>
      <w:r w:rsidRPr="00AA425D">
        <w:rPr>
          <w:rFonts w:ascii="Times New Roman" w:hAnsi="Times New Roman" w:cs="Times New Roman"/>
          <w:sz w:val="24"/>
          <w:szCs w:val="24"/>
        </w:rPr>
        <w:t xml:space="preserve">položky číslo 1, 5, 7, 8, 9). </w:t>
      </w:r>
      <w:r>
        <w:rPr>
          <w:rFonts w:ascii="Times New Roman" w:hAnsi="Times New Roman" w:cs="Times New Roman"/>
          <w:sz w:val="24"/>
          <w:szCs w:val="24"/>
        </w:rPr>
        <w:t xml:space="preserve">Prvá </w:t>
      </w:r>
      <w:proofErr w:type="spellStart"/>
      <w:r>
        <w:rPr>
          <w:rFonts w:ascii="Times New Roman" w:hAnsi="Times New Roman" w:cs="Times New Roman"/>
          <w:sz w:val="24"/>
          <w:szCs w:val="24"/>
        </w:rPr>
        <w:t>subškála</w:t>
      </w:r>
      <w:proofErr w:type="spellEnd"/>
      <w:r>
        <w:rPr>
          <w:rFonts w:ascii="Times New Roman" w:hAnsi="Times New Roman" w:cs="Times New Roman"/>
          <w:sz w:val="24"/>
          <w:szCs w:val="24"/>
        </w:rPr>
        <w:t xml:space="preserve"> </w:t>
      </w:r>
      <w:r w:rsidRPr="00AF00A9">
        <w:rPr>
          <w:rFonts w:ascii="Times New Roman" w:hAnsi="Times New Roman" w:cs="Times New Roman"/>
          <w:sz w:val="24"/>
          <w:szCs w:val="24"/>
        </w:rPr>
        <w:t>skúma, ako ľudia s</w:t>
      </w:r>
      <w:r>
        <w:rPr>
          <w:rFonts w:ascii="Times New Roman" w:hAnsi="Times New Roman" w:cs="Times New Roman"/>
          <w:sz w:val="24"/>
          <w:szCs w:val="24"/>
        </w:rPr>
        <w:t>o</w:t>
      </w:r>
      <w:r w:rsidRPr="00AF00A9">
        <w:rPr>
          <w:rFonts w:ascii="Times New Roman" w:hAnsi="Times New Roman" w:cs="Times New Roman"/>
          <w:sz w:val="24"/>
          <w:szCs w:val="24"/>
        </w:rPr>
        <w:t xml:space="preserve"> srd</w:t>
      </w:r>
      <w:r>
        <w:rPr>
          <w:rFonts w:ascii="Times New Roman" w:hAnsi="Times New Roman" w:cs="Times New Roman"/>
          <w:sz w:val="24"/>
          <w:szCs w:val="24"/>
        </w:rPr>
        <w:t xml:space="preserve">covým </w:t>
      </w:r>
      <w:r w:rsidRPr="00AF00A9">
        <w:rPr>
          <w:rFonts w:ascii="Times New Roman" w:hAnsi="Times New Roman" w:cs="Times New Roman"/>
          <w:sz w:val="24"/>
          <w:szCs w:val="24"/>
        </w:rPr>
        <w:t xml:space="preserve">zlyhaním často </w:t>
      </w:r>
      <w:r w:rsidRPr="005A18E1">
        <w:rPr>
          <w:rFonts w:ascii="Times New Roman" w:hAnsi="Times New Roman" w:cs="Times New Roman"/>
          <w:sz w:val="24"/>
          <w:szCs w:val="24"/>
        </w:rPr>
        <w:t xml:space="preserve">kontaktujú svojho lekára/sestru </w:t>
      </w:r>
      <w:r w:rsidRPr="00AF00A9">
        <w:rPr>
          <w:rFonts w:ascii="Times New Roman" w:hAnsi="Times New Roman" w:cs="Times New Roman"/>
          <w:sz w:val="24"/>
          <w:szCs w:val="24"/>
        </w:rPr>
        <w:t>v prípade d</w:t>
      </w:r>
      <w:r>
        <w:rPr>
          <w:rFonts w:ascii="Times New Roman" w:hAnsi="Times New Roman" w:cs="Times New Roman"/>
          <w:sz w:val="24"/>
          <w:szCs w:val="24"/>
        </w:rPr>
        <w:t>ýchavičnosti</w:t>
      </w:r>
      <w:r w:rsidRPr="00AF00A9">
        <w:rPr>
          <w:rFonts w:ascii="Times New Roman" w:hAnsi="Times New Roman" w:cs="Times New Roman"/>
          <w:sz w:val="24"/>
          <w:szCs w:val="24"/>
        </w:rPr>
        <w:t>, opuchu členk</w:t>
      </w:r>
      <w:r>
        <w:rPr>
          <w:rFonts w:ascii="Times New Roman" w:hAnsi="Times New Roman" w:cs="Times New Roman"/>
          <w:sz w:val="24"/>
          <w:szCs w:val="24"/>
        </w:rPr>
        <w:t>ov</w:t>
      </w:r>
      <w:r w:rsidRPr="00AF00A9">
        <w:rPr>
          <w:rFonts w:ascii="Times New Roman" w:hAnsi="Times New Roman" w:cs="Times New Roman"/>
          <w:sz w:val="24"/>
          <w:szCs w:val="24"/>
        </w:rPr>
        <w:t>, nárast</w:t>
      </w:r>
      <w:r>
        <w:rPr>
          <w:rFonts w:ascii="Times New Roman" w:hAnsi="Times New Roman" w:cs="Times New Roman"/>
          <w:sz w:val="24"/>
          <w:szCs w:val="24"/>
        </w:rPr>
        <w:t>u</w:t>
      </w:r>
      <w:r w:rsidRPr="00AF00A9">
        <w:rPr>
          <w:rFonts w:ascii="Times New Roman" w:hAnsi="Times New Roman" w:cs="Times New Roman"/>
          <w:sz w:val="24"/>
          <w:szCs w:val="24"/>
        </w:rPr>
        <w:t xml:space="preserve"> hmotnosti a</w:t>
      </w:r>
      <w:r>
        <w:rPr>
          <w:rFonts w:ascii="Times New Roman" w:hAnsi="Times New Roman" w:cs="Times New Roman"/>
          <w:sz w:val="24"/>
          <w:szCs w:val="24"/>
        </w:rPr>
        <w:t> </w:t>
      </w:r>
      <w:r w:rsidRPr="00AF00A9">
        <w:rPr>
          <w:rFonts w:ascii="Times New Roman" w:hAnsi="Times New Roman" w:cs="Times New Roman"/>
          <w:sz w:val="24"/>
          <w:szCs w:val="24"/>
        </w:rPr>
        <w:t>únavy</w:t>
      </w:r>
      <w:r>
        <w:rPr>
          <w:rFonts w:ascii="Times New Roman" w:hAnsi="Times New Roman" w:cs="Times New Roman"/>
          <w:sz w:val="24"/>
          <w:szCs w:val="24"/>
        </w:rPr>
        <w:t xml:space="preserve">. </w:t>
      </w:r>
      <w:r w:rsidRPr="005A18E1">
        <w:rPr>
          <w:rFonts w:ascii="Times New Roman" w:hAnsi="Times New Roman" w:cs="Times New Roman"/>
          <w:sz w:val="24"/>
          <w:szCs w:val="24"/>
        </w:rPr>
        <w:t xml:space="preserve">Druhá </w:t>
      </w:r>
      <w:proofErr w:type="spellStart"/>
      <w:r w:rsidRPr="005A18E1">
        <w:rPr>
          <w:rFonts w:ascii="Times New Roman" w:hAnsi="Times New Roman" w:cs="Times New Roman"/>
          <w:sz w:val="24"/>
          <w:szCs w:val="24"/>
        </w:rPr>
        <w:t>subškála</w:t>
      </w:r>
      <w:proofErr w:type="spellEnd"/>
      <w:r w:rsidRPr="005A18E1">
        <w:rPr>
          <w:rFonts w:ascii="Times New Roman" w:hAnsi="Times New Roman" w:cs="Times New Roman"/>
          <w:sz w:val="24"/>
          <w:szCs w:val="24"/>
        </w:rPr>
        <w:t xml:space="preserve"> obsahuje položky, ktoré skúmajú ako často sa pacienti vážia, konzumujú menej vody, </w:t>
      </w:r>
      <w:proofErr w:type="spellStart"/>
      <w:r w:rsidRPr="005A18E1">
        <w:rPr>
          <w:rFonts w:ascii="Times New Roman" w:hAnsi="Times New Roman" w:cs="Times New Roman"/>
          <w:sz w:val="24"/>
          <w:szCs w:val="24"/>
        </w:rPr>
        <w:t>pravide</w:t>
      </w:r>
      <w:r w:rsidR="00D646D8">
        <w:rPr>
          <w:rFonts w:ascii="Times New Roman" w:hAnsi="Times New Roman" w:cs="Times New Roman"/>
          <w:sz w:val="24"/>
          <w:szCs w:val="24"/>
        </w:rPr>
        <w:t>ľ</w:t>
      </w:r>
      <w:r w:rsidRPr="005A18E1">
        <w:rPr>
          <w:rFonts w:ascii="Times New Roman" w:hAnsi="Times New Roman" w:cs="Times New Roman"/>
          <w:sz w:val="24"/>
          <w:szCs w:val="24"/>
        </w:rPr>
        <w:t>ne</w:t>
      </w:r>
      <w:proofErr w:type="spellEnd"/>
      <w:r w:rsidRPr="005A18E1">
        <w:rPr>
          <w:rFonts w:ascii="Times New Roman" w:hAnsi="Times New Roman" w:cs="Times New Roman"/>
          <w:sz w:val="24"/>
          <w:szCs w:val="24"/>
        </w:rPr>
        <w:t xml:space="preserve"> dodržiavajú diétu s nízkym obsahom sodíka, užívajú ich lieky a cvičia. V poslednej publikovanej </w:t>
      </w:r>
      <w:proofErr w:type="spellStart"/>
      <w:r w:rsidRPr="005A18E1">
        <w:rPr>
          <w:rFonts w:ascii="Times New Roman" w:hAnsi="Times New Roman" w:cs="Times New Roman"/>
          <w:sz w:val="24"/>
          <w:szCs w:val="24"/>
        </w:rPr>
        <w:t>psychome</w:t>
      </w:r>
      <w:r w:rsidR="00E61D03">
        <w:rPr>
          <w:rFonts w:ascii="Times New Roman" w:hAnsi="Times New Roman" w:cs="Times New Roman"/>
          <w:sz w:val="24"/>
          <w:szCs w:val="24"/>
        </w:rPr>
        <w:t>t</w:t>
      </w:r>
      <w:r w:rsidRPr="005A18E1">
        <w:rPr>
          <w:rFonts w:ascii="Times New Roman" w:hAnsi="Times New Roman" w:cs="Times New Roman"/>
          <w:sz w:val="24"/>
          <w:szCs w:val="24"/>
        </w:rPr>
        <w:t>rickej</w:t>
      </w:r>
      <w:proofErr w:type="spellEnd"/>
      <w:r w:rsidRPr="005A18E1">
        <w:rPr>
          <w:rFonts w:ascii="Times New Roman" w:hAnsi="Times New Roman" w:cs="Times New Roman"/>
          <w:sz w:val="24"/>
          <w:szCs w:val="24"/>
        </w:rPr>
        <w:t xml:space="preserve"> analýze nástroja (</w:t>
      </w:r>
      <w:proofErr w:type="spellStart"/>
      <w:r w:rsidRPr="005A18E1">
        <w:rPr>
          <w:rFonts w:ascii="Times New Roman" w:hAnsi="Times New Roman" w:cs="Times New Roman"/>
          <w:sz w:val="24"/>
          <w:szCs w:val="24"/>
        </w:rPr>
        <w:t>Vellone</w:t>
      </w:r>
      <w:proofErr w:type="spellEnd"/>
      <w:r w:rsidRPr="005A18E1">
        <w:rPr>
          <w:rFonts w:ascii="Times New Roman" w:hAnsi="Times New Roman" w:cs="Times New Roman"/>
          <w:sz w:val="24"/>
          <w:szCs w:val="24"/>
        </w:rPr>
        <w:t>, 201</w:t>
      </w:r>
      <w:r w:rsidR="003A32B5">
        <w:rPr>
          <w:rFonts w:ascii="Times New Roman" w:hAnsi="Times New Roman" w:cs="Times New Roman"/>
          <w:sz w:val="24"/>
          <w:szCs w:val="24"/>
        </w:rPr>
        <w:t>4</w:t>
      </w:r>
      <w:r w:rsidRPr="005A18E1">
        <w:rPr>
          <w:rFonts w:ascii="Times New Roman" w:hAnsi="Times New Roman" w:cs="Times New Roman"/>
          <w:sz w:val="24"/>
          <w:szCs w:val="24"/>
        </w:rPr>
        <w:t>) bola potvrdená trojfaktorová štruktúra  nástroja – konzultovanie ťažkostí (</w:t>
      </w:r>
      <w:proofErr w:type="spellStart"/>
      <w:r w:rsidRPr="005A18E1">
        <w:rPr>
          <w:rFonts w:ascii="Times New Roman" w:hAnsi="Times New Roman" w:cs="Times New Roman"/>
          <w:i/>
          <w:iCs/>
          <w:sz w:val="24"/>
          <w:szCs w:val="24"/>
        </w:rPr>
        <w:t>consulting</w:t>
      </w:r>
      <w:proofErr w:type="spellEnd"/>
      <w:r w:rsidRPr="005A18E1">
        <w:rPr>
          <w:rFonts w:ascii="Times New Roman" w:hAnsi="Times New Roman" w:cs="Times New Roman"/>
          <w:i/>
          <w:iCs/>
          <w:sz w:val="24"/>
          <w:szCs w:val="24"/>
        </w:rPr>
        <w:t xml:space="preserve"> </w:t>
      </w:r>
      <w:proofErr w:type="spellStart"/>
      <w:r w:rsidRPr="005A18E1">
        <w:rPr>
          <w:rFonts w:ascii="Times New Roman" w:hAnsi="Times New Roman" w:cs="Times New Roman"/>
          <w:i/>
          <w:iCs/>
          <w:sz w:val="24"/>
          <w:szCs w:val="24"/>
        </w:rPr>
        <w:t>behaviour</w:t>
      </w:r>
      <w:proofErr w:type="spellEnd"/>
      <w:r w:rsidRPr="005A18E1">
        <w:rPr>
          <w:rFonts w:ascii="Times New Roman" w:hAnsi="Times New Roman" w:cs="Times New Roman"/>
          <w:i/>
          <w:iCs/>
          <w:sz w:val="24"/>
          <w:szCs w:val="24"/>
        </w:rPr>
        <w:t xml:space="preserve"> </w:t>
      </w:r>
      <w:r w:rsidRPr="005A18E1">
        <w:rPr>
          <w:rFonts w:ascii="Times New Roman" w:hAnsi="Times New Roman" w:cs="Times New Roman"/>
          <w:sz w:val="24"/>
          <w:szCs w:val="24"/>
        </w:rPr>
        <w:t xml:space="preserve">– položky číslo 2, 3, 4, 6); autonómna </w:t>
      </w:r>
      <w:proofErr w:type="spellStart"/>
      <w:r w:rsidRPr="005A18E1">
        <w:rPr>
          <w:rFonts w:ascii="Times New Roman" w:hAnsi="Times New Roman" w:cs="Times New Roman"/>
          <w:sz w:val="24"/>
          <w:szCs w:val="24"/>
        </w:rPr>
        <w:t>adherencia</w:t>
      </w:r>
      <w:proofErr w:type="spellEnd"/>
      <w:r w:rsidRPr="005A18E1">
        <w:rPr>
          <w:rFonts w:ascii="Times New Roman" w:hAnsi="Times New Roman" w:cs="Times New Roman"/>
          <w:sz w:val="24"/>
          <w:szCs w:val="24"/>
        </w:rPr>
        <w:t xml:space="preserve"> (</w:t>
      </w:r>
      <w:proofErr w:type="spellStart"/>
      <w:r w:rsidRPr="005A18E1">
        <w:rPr>
          <w:rFonts w:ascii="Times New Roman" w:hAnsi="Times New Roman" w:cs="Times New Roman"/>
          <w:i/>
          <w:iCs/>
          <w:sz w:val="24"/>
          <w:szCs w:val="24"/>
        </w:rPr>
        <w:t>autonomous</w:t>
      </w:r>
      <w:proofErr w:type="spellEnd"/>
      <w:r w:rsidRPr="005A18E1">
        <w:rPr>
          <w:rFonts w:ascii="Times New Roman" w:hAnsi="Times New Roman" w:cs="Times New Roman"/>
          <w:i/>
          <w:iCs/>
          <w:sz w:val="24"/>
          <w:szCs w:val="24"/>
        </w:rPr>
        <w:t xml:space="preserve"> </w:t>
      </w:r>
      <w:proofErr w:type="spellStart"/>
      <w:r w:rsidRPr="005A18E1">
        <w:rPr>
          <w:rFonts w:ascii="Times New Roman" w:hAnsi="Times New Roman" w:cs="Times New Roman"/>
          <w:i/>
          <w:iCs/>
          <w:sz w:val="24"/>
          <w:szCs w:val="24"/>
        </w:rPr>
        <w:t>based</w:t>
      </w:r>
      <w:r w:rsidRPr="005A18E1">
        <w:rPr>
          <w:rFonts w:ascii="Times New Roman" w:hAnsi="Times New Roman" w:cs="Times New Roman"/>
          <w:sz w:val="24"/>
          <w:szCs w:val="24"/>
        </w:rPr>
        <w:t>-</w:t>
      </w:r>
      <w:r w:rsidRPr="005A18E1">
        <w:rPr>
          <w:rFonts w:ascii="Times New Roman" w:hAnsi="Times New Roman" w:cs="Times New Roman"/>
          <w:i/>
          <w:iCs/>
          <w:sz w:val="24"/>
          <w:szCs w:val="24"/>
        </w:rPr>
        <w:t>adherence</w:t>
      </w:r>
      <w:proofErr w:type="spellEnd"/>
      <w:r w:rsidRPr="005A18E1">
        <w:rPr>
          <w:rFonts w:ascii="Times New Roman" w:hAnsi="Times New Roman" w:cs="Times New Roman"/>
          <w:i/>
          <w:iCs/>
          <w:sz w:val="24"/>
          <w:szCs w:val="24"/>
        </w:rPr>
        <w:t xml:space="preserve">  – </w:t>
      </w:r>
      <w:r w:rsidRPr="005A18E1">
        <w:rPr>
          <w:rFonts w:ascii="Times New Roman" w:hAnsi="Times New Roman" w:cs="Times New Roman"/>
          <w:sz w:val="24"/>
          <w:szCs w:val="24"/>
        </w:rPr>
        <w:t>položky číslo 1, 5, 9) a </w:t>
      </w:r>
      <w:proofErr w:type="spellStart"/>
      <w:r w:rsidRPr="005A18E1">
        <w:rPr>
          <w:rFonts w:ascii="Times New Roman" w:hAnsi="Times New Roman" w:cs="Times New Roman"/>
          <w:sz w:val="24"/>
          <w:szCs w:val="24"/>
        </w:rPr>
        <w:t>adherencia</w:t>
      </w:r>
      <w:proofErr w:type="spellEnd"/>
      <w:r w:rsidRPr="005A18E1">
        <w:rPr>
          <w:rFonts w:ascii="Times New Roman" w:hAnsi="Times New Roman" w:cs="Times New Roman"/>
          <w:sz w:val="24"/>
          <w:szCs w:val="24"/>
        </w:rPr>
        <w:t xml:space="preserve"> vo vzťahu k poskytovateľovi (</w:t>
      </w:r>
      <w:proofErr w:type="spellStart"/>
      <w:r w:rsidRPr="005A18E1">
        <w:rPr>
          <w:rFonts w:ascii="Times New Roman" w:hAnsi="Times New Roman" w:cs="Times New Roman"/>
          <w:i/>
          <w:iCs/>
          <w:sz w:val="24"/>
          <w:szCs w:val="24"/>
        </w:rPr>
        <w:t>provider</w:t>
      </w:r>
      <w:proofErr w:type="spellEnd"/>
      <w:r w:rsidRPr="005A18E1">
        <w:rPr>
          <w:rFonts w:ascii="Times New Roman" w:hAnsi="Times New Roman" w:cs="Times New Roman"/>
          <w:i/>
          <w:iCs/>
          <w:sz w:val="24"/>
          <w:szCs w:val="24"/>
        </w:rPr>
        <w:t xml:space="preserve"> </w:t>
      </w:r>
      <w:proofErr w:type="spellStart"/>
      <w:r w:rsidRPr="005A18E1">
        <w:rPr>
          <w:rFonts w:ascii="Times New Roman" w:hAnsi="Times New Roman" w:cs="Times New Roman"/>
          <w:i/>
          <w:iCs/>
          <w:sz w:val="24"/>
          <w:szCs w:val="24"/>
        </w:rPr>
        <w:t>based</w:t>
      </w:r>
      <w:r w:rsidRPr="005A18E1">
        <w:rPr>
          <w:rFonts w:ascii="Times New Roman" w:hAnsi="Times New Roman" w:cs="Times New Roman"/>
          <w:sz w:val="24"/>
          <w:szCs w:val="24"/>
        </w:rPr>
        <w:t>-</w:t>
      </w:r>
      <w:r w:rsidRPr="005A18E1">
        <w:rPr>
          <w:rFonts w:ascii="Times New Roman" w:hAnsi="Times New Roman" w:cs="Times New Roman"/>
          <w:i/>
          <w:iCs/>
          <w:sz w:val="24"/>
          <w:szCs w:val="24"/>
        </w:rPr>
        <w:t>adherence</w:t>
      </w:r>
      <w:proofErr w:type="spellEnd"/>
      <w:r w:rsidRPr="005A18E1">
        <w:rPr>
          <w:rFonts w:ascii="Times New Roman" w:hAnsi="Times New Roman" w:cs="Times New Roman"/>
          <w:i/>
          <w:iCs/>
          <w:sz w:val="24"/>
          <w:szCs w:val="24"/>
        </w:rPr>
        <w:t xml:space="preserve">  – </w:t>
      </w:r>
      <w:r w:rsidRPr="005A18E1">
        <w:rPr>
          <w:rFonts w:ascii="Times New Roman" w:hAnsi="Times New Roman" w:cs="Times New Roman"/>
          <w:sz w:val="24"/>
          <w:szCs w:val="24"/>
        </w:rPr>
        <w:t>položky číslo 7, 8)</w:t>
      </w:r>
      <w:r>
        <w:rPr>
          <w:rFonts w:ascii="Times New Roman" w:hAnsi="Times New Roman" w:cs="Times New Roman"/>
          <w:sz w:val="24"/>
          <w:szCs w:val="24"/>
        </w:rPr>
        <w:t>.</w:t>
      </w:r>
      <w:r w:rsidRPr="005A18E1">
        <w:t xml:space="preserve"> </w:t>
      </w:r>
      <w:r w:rsidRPr="005A18E1">
        <w:rPr>
          <w:rFonts w:ascii="Times New Roman" w:hAnsi="Times New Roman" w:cs="Times New Roman"/>
          <w:sz w:val="24"/>
          <w:szCs w:val="24"/>
        </w:rPr>
        <w:t xml:space="preserve">Skóre položiek sa v pôvodnej verzii pohybuje od 9 do 45. Nižšie skóre znamená vyššiu mieru </w:t>
      </w:r>
      <w:proofErr w:type="spellStart"/>
      <w:r w:rsidRPr="005A18E1">
        <w:rPr>
          <w:rFonts w:ascii="Times New Roman" w:hAnsi="Times New Roman" w:cs="Times New Roman"/>
          <w:sz w:val="24"/>
          <w:szCs w:val="24"/>
        </w:rPr>
        <w:t>sebaopatery</w:t>
      </w:r>
      <w:proofErr w:type="spellEnd"/>
      <w:r w:rsidRPr="005A18E1">
        <w:rPr>
          <w:rFonts w:ascii="Times New Roman" w:hAnsi="Times New Roman" w:cs="Times New Roman"/>
          <w:sz w:val="24"/>
          <w:szCs w:val="24"/>
        </w:rPr>
        <w:t xml:space="preserve">. </w:t>
      </w:r>
      <w:proofErr w:type="spellStart"/>
      <w:r w:rsidRPr="005A18E1">
        <w:rPr>
          <w:rFonts w:ascii="Times New Roman" w:hAnsi="Times New Roman" w:cs="Times New Roman"/>
          <w:sz w:val="24"/>
          <w:szCs w:val="24"/>
        </w:rPr>
        <w:t>Vellone</w:t>
      </w:r>
      <w:proofErr w:type="spellEnd"/>
      <w:r w:rsidRPr="005A18E1">
        <w:rPr>
          <w:rFonts w:ascii="Times New Roman" w:hAnsi="Times New Roman" w:cs="Times New Roman"/>
          <w:sz w:val="24"/>
          <w:szCs w:val="24"/>
        </w:rPr>
        <w:t xml:space="preserve"> et al. (201</w:t>
      </w:r>
      <w:r w:rsidR="003A1969">
        <w:rPr>
          <w:rFonts w:ascii="Times New Roman" w:hAnsi="Times New Roman" w:cs="Times New Roman"/>
          <w:sz w:val="24"/>
          <w:szCs w:val="24"/>
        </w:rPr>
        <w:t>4</w:t>
      </w:r>
      <w:r w:rsidRPr="005A18E1">
        <w:rPr>
          <w:rFonts w:ascii="Times New Roman" w:hAnsi="Times New Roman" w:cs="Times New Roman"/>
          <w:sz w:val="24"/>
          <w:szCs w:val="24"/>
        </w:rPr>
        <w:t xml:space="preserve">, s. 6) navrhujú použiť štandardizované obrátené skóre od 0 do 100, kde vyššie skóre znamená vyššiu mieru </w:t>
      </w:r>
      <w:proofErr w:type="spellStart"/>
      <w:r w:rsidRPr="005A18E1">
        <w:rPr>
          <w:rFonts w:ascii="Times New Roman" w:hAnsi="Times New Roman" w:cs="Times New Roman"/>
          <w:sz w:val="24"/>
          <w:szCs w:val="24"/>
        </w:rPr>
        <w:t>sebaopatery</w:t>
      </w:r>
      <w:proofErr w:type="spellEnd"/>
      <w:r w:rsidRPr="005A18E1">
        <w:rPr>
          <w:rFonts w:ascii="Times New Roman" w:hAnsi="Times New Roman" w:cs="Times New Roman"/>
          <w:sz w:val="24"/>
          <w:szCs w:val="24"/>
        </w:rPr>
        <w:t>. V našej práci sme použili</w:t>
      </w:r>
      <w:r>
        <w:rPr>
          <w:rFonts w:ascii="Times New Roman" w:hAnsi="Times New Roman" w:cs="Times New Roman"/>
          <w:sz w:val="24"/>
          <w:szCs w:val="24"/>
        </w:rPr>
        <w:t xml:space="preserve"> systém skórovanie podľa pôvodnej verzie od 9 do 45. </w:t>
      </w:r>
      <w:r w:rsidRPr="00D9037F">
        <w:rPr>
          <w:rFonts w:ascii="Times New Roman" w:hAnsi="Times New Roman" w:cs="Times New Roman"/>
          <w:sz w:val="24"/>
          <w:szCs w:val="24"/>
        </w:rPr>
        <w:t xml:space="preserve">Nižšie skóre znamená vyššiu mieru </w:t>
      </w:r>
      <w:proofErr w:type="spellStart"/>
      <w:r w:rsidRPr="00D9037F">
        <w:rPr>
          <w:rFonts w:ascii="Times New Roman" w:hAnsi="Times New Roman" w:cs="Times New Roman"/>
          <w:sz w:val="24"/>
          <w:szCs w:val="24"/>
        </w:rPr>
        <w:t>sebaopatery</w:t>
      </w:r>
      <w:proofErr w:type="spellEnd"/>
      <w:r w:rsidRPr="00D9037F">
        <w:rPr>
          <w:rFonts w:ascii="Times New Roman" w:hAnsi="Times New Roman" w:cs="Times New Roman"/>
          <w:sz w:val="24"/>
          <w:szCs w:val="24"/>
        </w:rPr>
        <w:t>.</w:t>
      </w:r>
    </w:p>
    <w:p w14:paraId="2EDB46B0" w14:textId="52B9F637" w:rsidR="00D8502B" w:rsidRPr="00D203A5" w:rsidRDefault="00D8502B" w:rsidP="0026470C">
      <w:pPr>
        <w:spacing w:line="360" w:lineRule="auto"/>
        <w:jc w:val="both"/>
        <w:rPr>
          <w:rFonts w:ascii="Times New Roman" w:hAnsi="Times New Roman" w:cs="Times New Roman"/>
          <w:sz w:val="24"/>
          <w:szCs w:val="24"/>
        </w:rPr>
      </w:pPr>
      <w:r w:rsidRPr="00D203A5">
        <w:rPr>
          <w:rFonts w:ascii="Times New Roman" w:hAnsi="Times New Roman" w:cs="Times New Roman"/>
          <w:b/>
          <w:bCs/>
          <w:sz w:val="24"/>
          <w:szCs w:val="24"/>
        </w:rPr>
        <w:t xml:space="preserve">Dotazník vlastnej </w:t>
      </w:r>
      <w:proofErr w:type="spellStart"/>
      <w:r w:rsidRPr="00D203A5">
        <w:rPr>
          <w:rFonts w:ascii="Times New Roman" w:hAnsi="Times New Roman" w:cs="Times New Roman"/>
          <w:b/>
          <w:bCs/>
          <w:sz w:val="24"/>
          <w:szCs w:val="24"/>
        </w:rPr>
        <w:t>sebaúčinnosti</w:t>
      </w:r>
      <w:proofErr w:type="spellEnd"/>
      <w:r w:rsidRPr="00D203A5">
        <w:rPr>
          <w:rFonts w:ascii="Times New Roman" w:hAnsi="Times New Roman" w:cs="Times New Roman"/>
          <w:b/>
          <w:bCs/>
          <w:sz w:val="24"/>
          <w:szCs w:val="24"/>
        </w:rPr>
        <w:t xml:space="preserve"> pri zvládaní nárokov srdcového ochorenia</w:t>
      </w:r>
      <w:r>
        <w:rPr>
          <w:rFonts w:ascii="Times New Roman" w:hAnsi="Times New Roman" w:cs="Times New Roman"/>
          <w:b/>
          <w:bCs/>
          <w:sz w:val="24"/>
          <w:szCs w:val="24"/>
        </w:rPr>
        <w:t xml:space="preserve">- </w:t>
      </w:r>
      <w:r w:rsidRPr="00D203A5">
        <w:rPr>
          <w:rFonts w:ascii="Times New Roman" w:hAnsi="Times New Roman" w:cs="Times New Roman"/>
          <w:b/>
          <w:bCs/>
          <w:sz w:val="24"/>
          <w:szCs w:val="24"/>
        </w:rPr>
        <w:t>CSEQI</w:t>
      </w:r>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Sullivan</w:t>
      </w:r>
      <w:proofErr w:type="spellEnd"/>
      <w:r>
        <w:rPr>
          <w:rFonts w:ascii="Times New Roman" w:hAnsi="Times New Roman" w:cs="Times New Roman"/>
          <w:b/>
          <w:bCs/>
          <w:sz w:val="24"/>
          <w:szCs w:val="24"/>
        </w:rPr>
        <w:t xml:space="preserve"> et al. 1998). </w:t>
      </w:r>
      <w:r>
        <w:rPr>
          <w:rFonts w:ascii="Times New Roman" w:hAnsi="Times New Roman" w:cs="Times New Roman"/>
          <w:sz w:val="24"/>
          <w:szCs w:val="24"/>
        </w:rPr>
        <w:t>Česká verzia dotazníka CSEQI bola získaná na základe súhlasu od vedúcej diplomovej práce</w:t>
      </w:r>
      <w:r w:rsidR="009E2C55">
        <w:rPr>
          <w:rFonts w:ascii="Times New Roman" w:hAnsi="Times New Roman" w:cs="Times New Roman"/>
          <w:sz w:val="24"/>
          <w:szCs w:val="24"/>
        </w:rPr>
        <w:t>,</w:t>
      </w:r>
      <w:r>
        <w:rPr>
          <w:rFonts w:ascii="Times New Roman" w:hAnsi="Times New Roman" w:cs="Times New Roman"/>
          <w:sz w:val="24"/>
          <w:szCs w:val="24"/>
        </w:rPr>
        <w:t xml:space="preserve"> pani</w:t>
      </w:r>
      <w:r w:rsidRPr="006B3350">
        <w:t xml:space="preserve"> </w:t>
      </w:r>
      <w:r w:rsidRPr="006B3350">
        <w:rPr>
          <w:rFonts w:ascii="Times New Roman" w:hAnsi="Times New Roman" w:cs="Times New Roman"/>
          <w:sz w:val="24"/>
          <w:szCs w:val="24"/>
        </w:rPr>
        <w:t>Doc. Mgr. Elen</w:t>
      </w:r>
      <w:r>
        <w:rPr>
          <w:rFonts w:ascii="Times New Roman" w:hAnsi="Times New Roman" w:cs="Times New Roman"/>
          <w:sz w:val="24"/>
          <w:szCs w:val="24"/>
        </w:rPr>
        <w:t>y</w:t>
      </w:r>
      <w:r w:rsidRPr="006B3350">
        <w:rPr>
          <w:rFonts w:ascii="Times New Roman" w:hAnsi="Times New Roman" w:cs="Times New Roman"/>
          <w:sz w:val="24"/>
          <w:szCs w:val="24"/>
        </w:rPr>
        <w:t xml:space="preserve"> </w:t>
      </w:r>
      <w:proofErr w:type="spellStart"/>
      <w:r w:rsidRPr="006B3350">
        <w:rPr>
          <w:rFonts w:ascii="Times New Roman" w:hAnsi="Times New Roman" w:cs="Times New Roman"/>
          <w:sz w:val="24"/>
          <w:szCs w:val="24"/>
        </w:rPr>
        <w:t>Gurko</w:t>
      </w:r>
      <w:r>
        <w:rPr>
          <w:rFonts w:ascii="Times New Roman" w:hAnsi="Times New Roman" w:cs="Times New Roman"/>
          <w:sz w:val="24"/>
          <w:szCs w:val="24"/>
        </w:rPr>
        <w:t>vej</w:t>
      </w:r>
      <w:proofErr w:type="spellEnd"/>
      <w:r w:rsidRPr="006B3350">
        <w:rPr>
          <w:rFonts w:ascii="Times New Roman" w:hAnsi="Times New Roman" w:cs="Times New Roman"/>
          <w:sz w:val="24"/>
          <w:szCs w:val="24"/>
        </w:rPr>
        <w:t>, PhD.</w:t>
      </w:r>
      <w:r>
        <w:rPr>
          <w:rFonts w:ascii="Times New Roman" w:hAnsi="Times New Roman" w:cs="Times New Roman"/>
          <w:sz w:val="24"/>
          <w:szCs w:val="24"/>
        </w:rPr>
        <w:t xml:space="preserve">, ktorá mala súhlasné stanovisko s použitím nástroja a jednotlivé položky sa prekladali zo slovenského jazyka do českého jazyka. </w:t>
      </w:r>
      <w:r w:rsidRPr="00D203A5">
        <w:rPr>
          <w:rFonts w:ascii="Times New Roman" w:hAnsi="Times New Roman" w:cs="Times New Roman"/>
          <w:sz w:val="24"/>
          <w:szCs w:val="24"/>
        </w:rPr>
        <w:t xml:space="preserve">Dotazník obsahuje 13 otázok, ktoré sa zameriavajú na zistenie, do akej miery </w:t>
      </w:r>
      <w:r w:rsidRPr="00D203A5">
        <w:rPr>
          <w:rFonts w:ascii="Times New Roman" w:hAnsi="Times New Roman" w:cs="Times New Roman"/>
          <w:sz w:val="24"/>
          <w:szCs w:val="24"/>
        </w:rPr>
        <w:lastRenderedPageBreak/>
        <w:t>je pacient presvedčený o vlastných schopnostiach zvládať nároky ochorenia a kontrolovať vybrané ťažkosti</w:t>
      </w:r>
      <w:r w:rsidR="00370251">
        <w:rPr>
          <w:rFonts w:ascii="Times New Roman" w:hAnsi="Times New Roman" w:cs="Times New Roman"/>
          <w:sz w:val="24"/>
          <w:szCs w:val="24"/>
        </w:rPr>
        <w:t xml:space="preserve">, </w:t>
      </w:r>
      <w:r w:rsidRPr="00D203A5">
        <w:rPr>
          <w:rFonts w:ascii="Times New Roman" w:hAnsi="Times New Roman" w:cs="Times New Roman"/>
          <w:sz w:val="24"/>
          <w:szCs w:val="24"/>
        </w:rPr>
        <w:t xml:space="preserve">vyplývajúce z ochorenia a liečby. </w:t>
      </w:r>
    </w:p>
    <w:p w14:paraId="2D3393B2" w14:textId="601D674E" w:rsidR="00D8502B" w:rsidRPr="00D203A5" w:rsidRDefault="00D8502B" w:rsidP="0026470C">
      <w:pPr>
        <w:spacing w:line="360" w:lineRule="auto"/>
        <w:jc w:val="both"/>
        <w:rPr>
          <w:rFonts w:ascii="Times New Roman" w:hAnsi="Times New Roman" w:cs="Times New Roman"/>
          <w:sz w:val="24"/>
          <w:szCs w:val="24"/>
        </w:rPr>
      </w:pPr>
      <w:r w:rsidRPr="00D203A5">
        <w:rPr>
          <w:rFonts w:ascii="Times New Roman" w:hAnsi="Times New Roman" w:cs="Times New Roman"/>
          <w:sz w:val="24"/>
          <w:szCs w:val="24"/>
        </w:rPr>
        <w:t>Otázky S1, S2, S3, S4, S5, S6, S7, S8 sa týkajú udržiavania kontroly nad ochorením. Otázky sa týkajú do akej miery je pacient presvedčený, že dokáže kontrolovať bolesť na hrudníku za pomoci zmen</w:t>
      </w:r>
      <w:r>
        <w:rPr>
          <w:rFonts w:ascii="Times New Roman" w:hAnsi="Times New Roman" w:cs="Times New Roman"/>
          <w:sz w:val="24"/>
          <w:szCs w:val="24"/>
        </w:rPr>
        <w:t>y</w:t>
      </w:r>
      <w:r w:rsidRPr="00D203A5">
        <w:rPr>
          <w:rFonts w:ascii="Times New Roman" w:hAnsi="Times New Roman" w:cs="Times New Roman"/>
          <w:sz w:val="24"/>
          <w:szCs w:val="24"/>
        </w:rPr>
        <w:t xml:space="preserve"> úrovne alebo pomocou užitia lieko</w:t>
      </w:r>
      <w:r>
        <w:rPr>
          <w:rFonts w:ascii="Times New Roman" w:hAnsi="Times New Roman" w:cs="Times New Roman"/>
          <w:sz w:val="24"/>
          <w:szCs w:val="24"/>
        </w:rPr>
        <w:t>v</w:t>
      </w:r>
      <w:r w:rsidRPr="00D203A5">
        <w:rPr>
          <w:rFonts w:ascii="Times New Roman" w:hAnsi="Times New Roman" w:cs="Times New Roman"/>
          <w:sz w:val="24"/>
          <w:szCs w:val="24"/>
        </w:rPr>
        <w:t>, kontrolovať a zvládnuť d</w:t>
      </w:r>
      <w:r>
        <w:rPr>
          <w:rFonts w:ascii="Times New Roman" w:hAnsi="Times New Roman" w:cs="Times New Roman"/>
          <w:sz w:val="24"/>
          <w:szCs w:val="24"/>
        </w:rPr>
        <w:t>ýchavičnosť</w:t>
      </w:r>
      <w:r w:rsidRPr="00D203A5">
        <w:rPr>
          <w:rFonts w:ascii="Times New Roman" w:hAnsi="Times New Roman" w:cs="Times New Roman"/>
          <w:sz w:val="24"/>
          <w:szCs w:val="24"/>
        </w:rPr>
        <w:t xml:space="preserve"> za pomoci zmeny úrovne alebo pomocou užitia liekov. Ďalej sa otázky dotýkajú problému, či dokáže pacient navštíviť lekára, ak si to jeho zdravotný stav vyžaduje, či sa dokáže uistiť, že lekár porozumel jeho ťažkostiam, či dokáže pacient správne užívať lieky a či dokáže vykonávať</w:t>
      </w:r>
      <w:r>
        <w:rPr>
          <w:rFonts w:ascii="Times New Roman" w:hAnsi="Times New Roman" w:cs="Times New Roman"/>
          <w:sz w:val="24"/>
          <w:szCs w:val="24"/>
        </w:rPr>
        <w:t xml:space="preserve"> </w:t>
      </w:r>
      <w:r w:rsidRPr="00D203A5">
        <w:rPr>
          <w:rFonts w:ascii="Times New Roman" w:hAnsi="Times New Roman" w:cs="Times New Roman"/>
          <w:sz w:val="24"/>
          <w:szCs w:val="24"/>
        </w:rPr>
        <w:t>primeranú fyzickú aktivitu.</w:t>
      </w:r>
    </w:p>
    <w:p w14:paraId="2EB5F1A0" w14:textId="3884209B" w:rsidR="00D8502B" w:rsidRDefault="00D8502B" w:rsidP="0026470C">
      <w:pPr>
        <w:spacing w:line="360" w:lineRule="auto"/>
        <w:jc w:val="both"/>
        <w:rPr>
          <w:rFonts w:ascii="Times New Roman" w:hAnsi="Times New Roman" w:cs="Times New Roman"/>
          <w:sz w:val="24"/>
          <w:szCs w:val="24"/>
        </w:rPr>
      </w:pPr>
      <w:r w:rsidRPr="00D203A5">
        <w:rPr>
          <w:rFonts w:ascii="Times New Roman" w:hAnsi="Times New Roman" w:cs="Times New Roman"/>
          <w:sz w:val="24"/>
          <w:szCs w:val="24"/>
        </w:rPr>
        <w:t>Otázky S9, S10, S11, S12, S13 sa týkajú udržiavania funkcií. Otázky sa týkajú miery udržiavania spoločenských aktivít pacienta, rodinných vzťahov, vzťahov v práci, sexuálneho života a či pacient dokáže udržiavať aeróbne cvičenia. Úlohou pacienta je vyjadriť mieru výstižnosti týchto tvrdení voči sebe na štvorbodovej škále. ( 0-vôbec nie som presvedčený/á, 1- trochu presvedčený/á, 2- stredne presvedčený/á, 3- veľmi presvedčený/á, 4- úplne presvedčený</w:t>
      </w:r>
      <w:r w:rsidR="0066152B">
        <w:rPr>
          <w:rFonts w:ascii="Times New Roman" w:hAnsi="Times New Roman" w:cs="Times New Roman"/>
          <w:sz w:val="24"/>
          <w:szCs w:val="24"/>
        </w:rPr>
        <w:t>/á</w:t>
      </w:r>
      <w:r w:rsidRPr="00D203A5">
        <w:rPr>
          <w:rFonts w:ascii="Times New Roman" w:hAnsi="Times New Roman" w:cs="Times New Roman"/>
          <w:sz w:val="24"/>
          <w:szCs w:val="24"/>
        </w:rPr>
        <w:t xml:space="preserve"> ). Čím je vyššie skóre, tým viac pacient je presvedčený o svojich schopnostiach v rámci zvládania nárokov a kontroly vyplývajúcich z kardiovaskulárnych chorôb</w:t>
      </w:r>
      <w:r>
        <w:rPr>
          <w:rFonts w:ascii="Times New Roman" w:hAnsi="Times New Roman" w:cs="Times New Roman"/>
          <w:sz w:val="24"/>
          <w:szCs w:val="24"/>
        </w:rPr>
        <w:t xml:space="preserve"> </w:t>
      </w:r>
      <w:r w:rsidRPr="00853E4B">
        <w:rPr>
          <w:rFonts w:ascii="Times New Roman" w:hAnsi="Times New Roman" w:cs="Times New Roman"/>
          <w:sz w:val="24"/>
          <w:szCs w:val="24"/>
        </w:rPr>
        <w:t>(</w:t>
      </w:r>
      <w:proofErr w:type="spellStart"/>
      <w:r w:rsidRPr="00853E4B">
        <w:rPr>
          <w:rFonts w:ascii="Times New Roman" w:hAnsi="Times New Roman" w:cs="Times New Roman"/>
          <w:sz w:val="24"/>
          <w:szCs w:val="24"/>
        </w:rPr>
        <w:t>Sullivan</w:t>
      </w:r>
      <w:proofErr w:type="spellEnd"/>
      <w:r w:rsidRPr="00853E4B">
        <w:rPr>
          <w:rFonts w:ascii="Times New Roman" w:hAnsi="Times New Roman" w:cs="Times New Roman"/>
          <w:sz w:val="24"/>
          <w:szCs w:val="24"/>
        </w:rPr>
        <w:t xml:space="preserve"> et al. 1998).</w:t>
      </w:r>
    </w:p>
    <w:p w14:paraId="1503586D" w14:textId="77777777" w:rsidR="00D8502B" w:rsidRPr="005613E7" w:rsidRDefault="00D8502B" w:rsidP="0026470C">
      <w:pPr>
        <w:spacing w:line="360" w:lineRule="auto"/>
        <w:jc w:val="both"/>
        <w:rPr>
          <w:rFonts w:ascii="Times New Roman" w:hAnsi="Times New Roman" w:cs="Times New Roman"/>
          <w:sz w:val="24"/>
          <w:szCs w:val="24"/>
        </w:rPr>
      </w:pPr>
      <w:r>
        <w:rPr>
          <w:rFonts w:ascii="Times New Roman" w:hAnsi="Times New Roman" w:cs="Times New Roman"/>
          <w:b/>
          <w:bCs/>
          <w:sz w:val="24"/>
          <w:szCs w:val="24"/>
        </w:rPr>
        <w:t>Skrátený d</w:t>
      </w:r>
      <w:r w:rsidRPr="005613E7">
        <w:rPr>
          <w:rFonts w:ascii="Times New Roman" w:hAnsi="Times New Roman" w:cs="Times New Roman"/>
          <w:b/>
          <w:bCs/>
          <w:sz w:val="24"/>
          <w:szCs w:val="24"/>
        </w:rPr>
        <w:t xml:space="preserve">otazník o vnímaní ochorenia </w:t>
      </w:r>
      <w:r w:rsidRPr="00586556">
        <w:rPr>
          <w:rFonts w:ascii="Times New Roman" w:hAnsi="Times New Roman" w:cs="Times New Roman"/>
          <w:b/>
          <w:bCs/>
          <w:sz w:val="24"/>
          <w:szCs w:val="24"/>
        </w:rPr>
        <w:t>(</w:t>
      </w:r>
      <w:proofErr w:type="spellStart"/>
      <w:r w:rsidRPr="00586556">
        <w:rPr>
          <w:rFonts w:ascii="Times New Roman" w:hAnsi="Times New Roman" w:cs="Times New Roman"/>
          <w:b/>
          <w:bCs/>
          <w:i/>
          <w:sz w:val="24"/>
          <w:szCs w:val="24"/>
        </w:rPr>
        <w:t>The</w:t>
      </w:r>
      <w:proofErr w:type="spellEnd"/>
      <w:r w:rsidRPr="00586556">
        <w:rPr>
          <w:rFonts w:ascii="Times New Roman" w:hAnsi="Times New Roman" w:cs="Times New Roman"/>
          <w:b/>
          <w:bCs/>
          <w:i/>
          <w:sz w:val="24"/>
          <w:szCs w:val="24"/>
        </w:rPr>
        <w:t xml:space="preserve"> </w:t>
      </w:r>
      <w:proofErr w:type="spellStart"/>
      <w:r w:rsidRPr="00586556">
        <w:rPr>
          <w:rFonts w:ascii="Times New Roman" w:hAnsi="Times New Roman" w:cs="Times New Roman"/>
          <w:b/>
          <w:bCs/>
          <w:i/>
          <w:sz w:val="24"/>
          <w:szCs w:val="24"/>
        </w:rPr>
        <w:t>Brief</w:t>
      </w:r>
      <w:proofErr w:type="spellEnd"/>
      <w:r w:rsidRPr="00586556">
        <w:rPr>
          <w:rFonts w:ascii="Times New Roman" w:hAnsi="Times New Roman" w:cs="Times New Roman"/>
          <w:b/>
          <w:bCs/>
          <w:i/>
          <w:sz w:val="24"/>
          <w:szCs w:val="24"/>
        </w:rPr>
        <w:t xml:space="preserve"> </w:t>
      </w:r>
      <w:proofErr w:type="spellStart"/>
      <w:r w:rsidRPr="00586556">
        <w:rPr>
          <w:rFonts w:ascii="Times New Roman" w:hAnsi="Times New Roman" w:cs="Times New Roman"/>
          <w:b/>
          <w:bCs/>
          <w:i/>
          <w:sz w:val="24"/>
          <w:szCs w:val="24"/>
        </w:rPr>
        <w:t>Illness</w:t>
      </w:r>
      <w:proofErr w:type="spellEnd"/>
      <w:r w:rsidRPr="00586556">
        <w:rPr>
          <w:rFonts w:ascii="Times New Roman" w:hAnsi="Times New Roman" w:cs="Times New Roman"/>
          <w:b/>
          <w:bCs/>
          <w:i/>
          <w:sz w:val="24"/>
          <w:szCs w:val="24"/>
        </w:rPr>
        <w:t xml:space="preserve"> </w:t>
      </w:r>
      <w:proofErr w:type="spellStart"/>
      <w:r w:rsidRPr="00586556">
        <w:rPr>
          <w:rFonts w:ascii="Times New Roman" w:hAnsi="Times New Roman" w:cs="Times New Roman"/>
          <w:b/>
          <w:bCs/>
          <w:i/>
          <w:sz w:val="24"/>
          <w:szCs w:val="24"/>
        </w:rPr>
        <w:t>Perception</w:t>
      </w:r>
      <w:proofErr w:type="spellEnd"/>
      <w:r w:rsidRPr="00586556">
        <w:rPr>
          <w:rFonts w:ascii="Times New Roman" w:hAnsi="Times New Roman" w:cs="Times New Roman"/>
          <w:b/>
          <w:bCs/>
          <w:i/>
          <w:sz w:val="24"/>
          <w:szCs w:val="24"/>
        </w:rPr>
        <w:t xml:space="preserve"> </w:t>
      </w:r>
      <w:proofErr w:type="spellStart"/>
      <w:r w:rsidRPr="00586556">
        <w:rPr>
          <w:rFonts w:ascii="Times New Roman" w:hAnsi="Times New Roman" w:cs="Times New Roman"/>
          <w:b/>
          <w:bCs/>
          <w:i/>
          <w:sz w:val="24"/>
          <w:szCs w:val="24"/>
        </w:rPr>
        <w:t>Questionnaire</w:t>
      </w:r>
      <w:bookmarkStart w:id="43" w:name="_Hlk74067302"/>
      <w:proofErr w:type="spellEnd"/>
      <w:r w:rsidRPr="00586556">
        <w:rPr>
          <w:rFonts w:ascii="Times New Roman" w:hAnsi="Times New Roman" w:cs="Times New Roman"/>
          <w:b/>
          <w:bCs/>
          <w:i/>
          <w:sz w:val="24"/>
          <w:szCs w:val="24"/>
        </w:rPr>
        <w:t xml:space="preserve">, </w:t>
      </w:r>
      <w:r w:rsidRPr="00586556">
        <w:rPr>
          <w:rFonts w:ascii="Times New Roman" w:hAnsi="Times New Roman" w:cs="Times New Roman"/>
          <w:b/>
          <w:bCs/>
          <w:iCs/>
          <w:sz w:val="24"/>
          <w:szCs w:val="24"/>
        </w:rPr>
        <w:t>ďalej</w:t>
      </w:r>
      <w:r w:rsidRPr="00586556">
        <w:rPr>
          <w:rFonts w:ascii="Times New Roman" w:hAnsi="Times New Roman" w:cs="Times New Roman"/>
          <w:b/>
          <w:bCs/>
          <w:i/>
          <w:sz w:val="24"/>
          <w:szCs w:val="24"/>
        </w:rPr>
        <w:t xml:space="preserve"> </w:t>
      </w:r>
      <w:bookmarkEnd w:id="43"/>
      <w:r w:rsidRPr="00586556">
        <w:rPr>
          <w:rFonts w:ascii="Times New Roman" w:hAnsi="Times New Roman" w:cs="Times New Roman"/>
          <w:b/>
          <w:bCs/>
          <w:i/>
          <w:sz w:val="24"/>
          <w:szCs w:val="24"/>
        </w:rPr>
        <w:t>BIPQ</w:t>
      </w:r>
      <w:r w:rsidRPr="00586556">
        <w:rPr>
          <w:rFonts w:ascii="Times New Roman" w:hAnsi="Times New Roman" w:cs="Times New Roman"/>
          <w:b/>
          <w:bCs/>
          <w:sz w:val="24"/>
          <w:szCs w:val="24"/>
        </w:rPr>
        <w:t xml:space="preserve">; </w:t>
      </w:r>
      <w:proofErr w:type="spellStart"/>
      <w:r w:rsidRPr="00586556">
        <w:rPr>
          <w:rFonts w:ascii="Times New Roman" w:hAnsi="Times New Roman" w:cs="Times New Roman"/>
          <w:b/>
          <w:bCs/>
          <w:sz w:val="24"/>
          <w:szCs w:val="24"/>
        </w:rPr>
        <w:t>Broadbent</w:t>
      </w:r>
      <w:proofErr w:type="spellEnd"/>
      <w:r w:rsidRPr="00586556">
        <w:rPr>
          <w:rFonts w:ascii="Times New Roman" w:hAnsi="Times New Roman" w:cs="Times New Roman"/>
          <w:b/>
          <w:bCs/>
          <w:sz w:val="24"/>
          <w:szCs w:val="24"/>
        </w:rPr>
        <w:t xml:space="preserve"> et al. 2006):</w:t>
      </w:r>
      <w:r w:rsidRPr="00F702E8">
        <w:rPr>
          <w:rFonts w:ascii="Times New Roman" w:hAnsi="Times New Roman" w:cs="Times New Roman"/>
          <w:sz w:val="24"/>
          <w:szCs w:val="24"/>
        </w:rPr>
        <w:t xml:space="preserve"> dotazník o vnímaní ochorenia, ktorý hodnotí kognitívne a emocionálne reprezentácie ochorenia. </w:t>
      </w:r>
      <w:r w:rsidRPr="005613E7">
        <w:rPr>
          <w:rFonts w:ascii="Times New Roman" w:hAnsi="Times New Roman" w:cs="Times New Roman"/>
          <w:sz w:val="24"/>
          <w:szCs w:val="24"/>
        </w:rPr>
        <w:t xml:space="preserve">Obsahuje osem otázok, ktoré sa zameriavajú na zistenie ako pacient vníma svoje ochorenie. Otázky sú rozdelené do troch oblastí. </w:t>
      </w:r>
    </w:p>
    <w:p w14:paraId="3C640425" w14:textId="6D8D9448" w:rsidR="00D8502B" w:rsidRPr="005613E7" w:rsidRDefault="00D8502B" w:rsidP="0026470C">
      <w:pPr>
        <w:spacing w:line="360" w:lineRule="auto"/>
        <w:jc w:val="both"/>
        <w:rPr>
          <w:rFonts w:ascii="Times New Roman" w:hAnsi="Times New Roman" w:cs="Times New Roman"/>
          <w:sz w:val="24"/>
          <w:szCs w:val="24"/>
        </w:rPr>
      </w:pPr>
      <w:r w:rsidRPr="005613E7">
        <w:rPr>
          <w:rFonts w:ascii="Times New Roman" w:hAnsi="Times New Roman" w:cs="Times New Roman"/>
          <w:sz w:val="24"/>
          <w:szCs w:val="24"/>
        </w:rPr>
        <w:t xml:space="preserve">Otázky od 1 až 5 sa týkajú </w:t>
      </w:r>
      <w:r w:rsidRPr="00BD6EC4">
        <w:rPr>
          <w:rFonts w:ascii="Times New Roman" w:hAnsi="Times New Roman" w:cs="Times New Roman"/>
          <w:sz w:val="24"/>
          <w:szCs w:val="24"/>
        </w:rPr>
        <w:t xml:space="preserve">kognitívnej oblasti, resp. kognitívnych reprezentácií ochorenia. </w:t>
      </w:r>
      <w:r w:rsidRPr="005613E7">
        <w:rPr>
          <w:rFonts w:ascii="Times New Roman" w:hAnsi="Times New Roman" w:cs="Times New Roman"/>
          <w:sz w:val="24"/>
          <w:szCs w:val="24"/>
        </w:rPr>
        <w:t xml:space="preserve">Otázky sa týkajú </w:t>
      </w:r>
      <w:r w:rsidR="00424690">
        <w:rPr>
          <w:rFonts w:ascii="Times New Roman" w:hAnsi="Times New Roman" w:cs="Times New Roman"/>
          <w:sz w:val="24"/>
          <w:szCs w:val="24"/>
        </w:rPr>
        <w:t>ochorenia</w:t>
      </w:r>
      <w:r w:rsidRPr="005613E7">
        <w:rPr>
          <w:rFonts w:ascii="Times New Roman" w:hAnsi="Times New Roman" w:cs="Times New Roman"/>
          <w:sz w:val="24"/>
          <w:szCs w:val="24"/>
        </w:rPr>
        <w:t xml:space="preserve"> pacienta, ako veľmi ovplyvnila choroba ich život, ako dlho si myslia, že bude ich </w:t>
      </w:r>
      <w:r w:rsidR="00424690">
        <w:rPr>
          <w:rFonts w:ascii="Times New Roman" w:hAnsi="Times New Roman" w:cs="Times New Roman"/>
          <w:sz w:val="24"/>
          <w:szCs w:val="24"/>
        </w:rPr>
        <w:t>ochorenie</w:t>
      </w:r>
      <w:r w:rsidRPr="005613E7">
        <w:rPr>
          <w:rFonts w:ascii="Times New Roman" w:hAnsi="Times New Roman" w:cs="Times New Roman"/>
          <w:sz w:val="24"/>
          <w:szCs w:val="24"/>
        </w:rPr>
        <w:t xml:space="preserve"> pretrvávať, akú mieru kontroly pociťujú nad svojim ochorením. Ďalej do akej miery vnímajú pacienti, že ich liečba má význam a ako intenzívne pociťujú príznaky svojho ochorenia. </w:t>
      </w:r>
    </w:p>
    <w:p w14:paraId="63FFE245" w14:textId="77777777" w:rsidR="00D8502B" w:rsidRDefault="00D8502B" w:rsidP="0026470C">
      <w:pPr>
        <w:spacing w:line="360" w:lineRule="auto"/>
        <w:jc w:val="both"/>
        <w:rPr>
          <w:rFonts w:ascii="Times New Roman" w:hAnsi="Times New Roman" w:cs="Times New Roman"/>
          <w:sz w:val="24"/>
          <w:szCs w:val="24"/>
        </w:rPr>
      </w:pPr>
      <w:r w:rsidRPr="005613E7">
        <w:rPr>
          <w:rFonts w:ascii="Times New Roman" w:hAnsi="Times New Roman" w:cs="Times New Roman"/>
          <w:sz w:val="24"/>
          <w:szCs w:val="24"/>
        </w:rPr>
        <w:t>Otázka 6 a 8 sa týka emocionálnej oblasti</w:t>
      </w:r>
      <w:r>
        <w:rPr>
          <w:rFonts w:ascii="Times New Roman" w:hAnsi="Times New Roman" w:cs="Times New Roman"/>
          <w:sz w:val="24"/>
          <w:szCs w:val="24"/>
        </w:rPr>
        <w:t xml:space="preserve">, </w:t>
      </w:r>
      <w:r w:rsidRPr="00BD6EC4">
        <w:rPr>
          <w:rFonts w:ascii="Times New Roman" w:hAnsi="Times New Roman" w:cs="Times New Roman"/>
          <w:sz w:val="24"/>
          <w:szCs w:val="24"/>
        </w:rPr>
        <w:t xml:space="preserve">resp. emocionálnych reprezentácií ochorenia.  </w:t>
      </w:r>
      <w:r w:rsidRPr="005613E7">
        <w:rPr>
          <w:rFonts w:ascii="Times New Roman" w:hAnsi="Times New Roman" w:cs="Times New Roman"/>
          <w:sz w:val="24"/>
          <w:szCs w:val="24"/>
        </w:rPr>
        <w:t xml:space="preserve">Pacientov sa pýtame, ako veľmi ich znepokojuje ich ochorenie a ako ich ochorenie ovplyvnilo ich citové prežívanie. Otázka 7 sa týkala miery porozumenia pacienta o svojom ochorení. Pacient na bodovej škále od 0-10 vyjadrí mieru svojho tvrdenia. Čím nižšie skóre, tým nižšia úroveň vnímania vlastného ochorenia. Čím vyššie skóre, tým vyššia miera vnímania svojho ochorenia. Na záver dotazníka je uvedená otvorená otázka pre pacienta k vnímaniu </w:t>
      </w:r>
      <w:r w:rsidRPr="005613E7">
        <w:rPr>
          <w:rFonts w:ascii="Times New Roman" w:hAnsi="Times New Roman" w:cs="Times New Roman"/>
          <w:sz w:val="24"/>
          <w:szCs w:val="24"/>
        </w:rPr>
        <w:lastRenderedPageBreak/>
        <w:t>najdôležitejších príčin, týkajúcich sa pacientovho ochorenia</w:t>
      </w:r>
      <w:r>
        <w:rPr>
          <w:rFonts w:ascii="Times New Roman" w:hAnsi="Times New Roman" w:cs="Times New Roman"/>
          <w:sz w:val="24"/>
          <w:szCs w:val="24"/>
        </w:rPr>
        <w:t xml:space="preserve"> </w:t>
      </w:r>
      <w:r w:rsidRPr="009B7F6F">
        <w:rPr>
          <w:rFonts w:ascii="Times New Roman" w:hAnsi="Times New Roman" w:cs="Times New Roman"/>
          <w:sz w:val="24"/>
          <w:szCs w:val="24"/>
        </w:rPr>
        <w:t>(</w:t>
      </w:r>
      <w:proofErr w:type="spellStart"/>
      <w:r w:rsidRPr="009B7F6F">
        <w:rPr>
          <w:rFonts w:ascii="Times New Roman" w:hAnsi="Times New Roman" w:cs="Times New Roman"/>
          <w:sz w:val="24"/>
          <w:szCs w:val="24"/>
        </w:rPr>
        <w:t>Broadbent</w:t>
      </w:r>
      <w:proofErr w:type="spellEnd"/>
      <w:r w:rsidRPr="009B7F6F">
        <w:rPr>
          <w:rFonts w:ascii="Times New Roman" w:hAnsi="Times New Roman" w:cs="Times New Roman"/>
          <w:sz w:val="24"/>
          <w:szCs w:val="24"/>
        </w:rPr>
        <w:t xml:space="preserve"> et al. 2006)</w:t>
      </w:r>
      <w:r>
        <w:rPr>
          <w:rFonts w:ascii="Times New Roman" w:hAnsi="Times New Roman" w:cs="Times New Roman"/>
          <w:sz w:val="24"/>
          <w:szCs w:val="24"/>
        </w:rPr>
        <w:t xml:space="preserve">. </w:t>
      </w:r>
      <w:r w:rsidRPr="003370E4">
        <w:rPr>
          <w:rFonts w:ascii="Times New Roman" w:hAnsi="Times New Roman" w:cs="Times New Roman"/>
          <w:sz w:val="24"/>
          <w:szCs w:val="24"/>
        </w:rPr>
        <w:t>Spoločne</w:t>
      </w:r>
      <w:r>
        <w:rPr>
          <w:rFonts w:ascii="Times New Roman" w:hAnsi="Times New Roman" w:cs="Times New Roman"/>
          <w:sz w:val="24"/>
          <w:szCs w:val="24"/>
        </w:rPr>
        <w:t xml:space="preserve"> </w:t>
      </w:r>
      <w:r w:rsidRPr="003370E4">
        <w:rPr>
          <w:rFonts w:ascii="Times New Roman" w:hAnsi="Times New Roman" w:cs="Times New Roman"/>
          <w:sz w:val="24"/>
          <w:szCs w:val="24"/>
        </w:rPr>
        <w:t>s</w:t>
      </w:r>
      <w:r>
        <w:rPr>
          <w:rFonts w:ascii="Times New Roman" w:hAnsi="Times New Roman" w:cs="Times New Roman"/>
          <w:sz w:val="24"/>
          <w:szCs w:val="24"/>
        </w:rPr>
        <w:t> </w:t>
      </w:r>
      <w:r w:rsidRPr="003370E4">
        <w:rPr>
          <w:rFonts w:ascii="Times New Roman" w:hAnsi="Times New Roman" w:cs="Times New Roman"/>
          <w:sz w:val="24"/>
          <w:szCs w:val="24"/>
        </w:rPr>
        <w:t>dotazníko</w:t>
      </w:r>
      <w:r>
        <w:rPr>
          <w:rFonts w:ascii="Times New Roman" w:hAnsi="Times New Roman" w:cs="Times New Roman"/>
          <w:sz w:val="24"/>
          <w:szCs w:val="24"/>
        </w:rPr>
        <w:t>vým setom</w:t>
      </w:r>
      <w:r w:rsidRPr="003370E4">
        <w:rPr>
          <w:rFonts w:ascii="Times New Roman" w:hAnsi="Times New Roman" w:cs="Times New Roman"/>
          <w:sz w:val="24"/>
          <w:szCs w:val="24"/>
        </w:rPr>
        <w:t xml:space="preserve"> bol predkladaný aj informovaný súhlas (Príloha č. </w:t>
      </w:r>
      <w:r>
        <w:rPr>
          <w:rFonts w:ascii="Times New Roman" w:hAnsi="Times New Roman" w:cs="Times New Roman"/>
          <w:sz w:val="24"/>
          <w:szCs w:val="24"/>
        </w:rPr>
        <w:t>6</w:t>
      </w:r>
      <w:r w:rsidRPr="003370E4">
        <w:rPr>
          <w:rFonts w:ascii="Times New Roman" w:hAnsi="Times New Roman" w:cs="Times New Roman"/>
          <w:sz w:val="24"/>
          <w:szCs w:val="24"/>
        </w:rPr>
        <w:t>).</w:t>
      </w:r>
    </w:p>
    <w:p w14:paraId="6A98614F" w14:textId="3606E5B1" w:rsidR="00D8502B" w:rsidRDefault="00D8502B" w:rsidP="0026470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V poslednej časti dotazníkového setu sú uvedené otázky </w:t>
      </w:r>
      <w:r w:rsidRPr="005F2C33">
        <w:rPr>
          <w:rFonts w:ascii="Times New Roman" w:hAnsi="Times New Roman" w:cs="Times New Roman"/>
          <w:sz w:val="24"/>
          <w:szCs w:val="24"/>
        </w:rPr>
        <w:t>obsahuj</w:t>
      </w:r>
      <w:r>
        <w:rPr>
          <w:rFonts w:ascii="Times New Roman" w:hAnsi="Times New Roman" w:cs="Times New Roman"/>
          <w:sz w:val="24"/>
          <w:szCs w:val="24"/>
        </w:rPr>
        <w:t xml:space="preserve">úce </w:t>
      </w:r>
      <w:proofErr w:type="spellStart"/>
      <w:r w:rsidRPr="005F2C33">
        <w:rPr>
          <w:rFonts w:ascii="Times New Roman" w:hAnsi="Times New Roman" w:cs="Times New Roman"/>
          <w:sz w:val="24"/>
          <w:szCs w:val="24"/>
        </w:rPr>
        <w:t>sociodemografické</w:t>
      </w:r>
      <w:proofErr w:type="spellEnd"/>
      <w:r w:rsidRPr="005F2C33">
        <w:rPr>
          <w:rFonts w:ascii="Times New Roman" w:hAnsi="Times New Roman" w:cs="Times New Roman"/>
          <w:sz w:val="24"/>
          <w:szCs w:val="24"/>
        </w:rPr>
        <w:t xml:space="preserve"> údaje respondenta – v</w:t>
      </w:r>
      <w:r>
        <w:rPr>
          <w:rFonts w:ascii="Times New Roman" w:hAnsi="Times New Roman" w:cs="Times New Roman"/>
          <w:sz w:val="24"/>
          <w:szCs w:val="24"/>
        </w:rPr>
        <w:t>e</w:t>
      </w:r>
      <w:r w:rsidRPr="005F2C33">
        <w:rPr>
          <w:rFonts w:ascii="Times New Roman" w:hAnsi="Times New Roman" w:cs="Times New Roman"/>
          <w:sz w:val="24"/>
          <w:szCs w:val="24"/>
        </w:rPr>
        <w:t>k, pohlav</w:t>
      </w:r>
      <w:r>
        <w:rPr>
          <w:rFonts w:ascii="Times New Roman" w:hAnsi="Times New Roman" w:cs="Times New Roman"/>
          <w:sz w:val="24"/>
          <w:szCs w:val="24"/>
        </w:rPr>
        <w:t>ie</w:t>
      </w:r>
      <w:r w:rsidRPr="005F2C33">
        <w:rPr>
          <w:rFonts w:ascii="Times New Roman" w:hAnsi="Times New Roman" w:cs="Times New Roman"/>
          <w:sz w:val="24"/>
          <w:szCs w:val="24"/>
        </w:rPr>
        <w:t>, n</w:t>
      </w:r>
      <w:r>
        <w:rPr>
          <w:rFonts w:ascii="Times New Roman" w:hAnsi="Times New Roman" w:cs="Times New Roman"/>
          <w:sz w:val="24"/>
          <w:szCs w:val="24"/>
        </w:rPr>
        <w:t>ajvyššie</w:t>
      </w:r>
      <w:r w:rsidRPr="005F2C33">
        <w:rPr>
          <w:rFonts w:ascii="Times New Roman" w:hAnsi="Times New Roman" w:cs="Times New Roman"/>
          <w:sz w:val="24"/>
          <w:szCs w:val="24"/>
        </w:rPr>
        <w:t xml:space="preserve"> dos</w:t>
      </w:r>
      <w:r>
        <w:rPr>
          <w:rFonts w:ascii="Times New Roman" w:hAnsi="Times New Roman" w:cs="Times New Roman"/>
          <w:sz w:val="24"/>
          <w:szCs w:val="24"/>
        </w:rPr>
        <w:t xml:space="preserve">iahnuté </w:t>
      </w:r>
      <w:r w:rsidRPr="005F2C33">
        <w:rPr>
          <w:rFonts w:ascii="Times New Roman" w:hAnsi="Times New Roman" w:cs="Times New Roman"/>
          <w:sz w:val="24"/>
          <w:szCs w:val="24"/>
        </w:rPr>
        <w:t>v</w:t>
      </w:r>
      <w:r>
        <w:rPr>
          <w:rFonts w:ascii="Times New Roman" w:hAnsi="Times New Roman" w:cs="Times New Roman"/>
          <w:sz w:val="24"/>
          <w:szCs w:val="24"/>
        </w:rPr>
        <w:t>zdelanie, rodinný stav, domácnosť</w:t>
      </w:r>
      <w:r w:rsidR="00F303EA">
        <w:rPr>
          <w:rFonts w:ascii="Times New Roman" w:hAnsi="Times New Roman" w:cs="Times New Roman"/>
          <w:sz w:val="24"/>
          <w:szCs w:val="24"/>
        </w:rPr>
        <w:t xml:space="preserve"> (Príloha č.7).</w:t>
      </w:r>
    </w:p>
    <w:p w14:paraId="72D9F148" w14:textId="53E5A005" w:rsidR="00D8502B" w:rsidRDefault="00D8502B" w:rsidP="0026470C">
      <w:pPr>
        <w:spacing w:line="360" w:lineRule="auto"/>
        <w:jc w:val="both"/>
        <w:rPr>
          <w:rFonts w:ascii="Times New Roman" w:hAnsi="Times New Roman" w:cs="Times New Roman"/>
          <w:sz w:val="24"/>
          <w:szCs w:val="24"/>
        </w:rPr>
      </w:pPr>
      <w:r>
        <w:rPr>
          <w:rFonts w:ascii="Times New Roman" w:hAnsi="Times New Roman" w:cs="Times New Roman"/>
          <w:sz w:val="24"/>
          <w:szCs w:val="24"/>
        </w:rPr>
        <w:t>Na záver dotazníkového setu podľa inštrukcií riešiteľky výskumu</w:t>
      </w:r>
      <w:r w:rsidR="000715F4">
        <w:rPr>
          <w:rFonts w:ascii="Times New Roman" w:hAnsi="Times New Roman" w:cs="Times New Roman"/>
          <w:sz w:val="24"/>
          <w:szCs w:val="24"/>
        </w:rPr>
        <w:t>,</w:t>
      </w:r>
      <w:r>
        <w:rPr>
          <w:rFonts w:ascii="Times New Roman" w:hAnsi="Times New Roman" w:cs="Times New Roman"/>
          <w:sz w:val="24"/>
          <w:szCs w:val="24"/>
        </w:rPr>
        <w:t xml:space="preserve"> dopĺňali všeobecné sestry nasledujúce údaje</w:t>
      </w:r>
      <w:r w:rsidR="00D7246A">
        <w:rPr>
          <w:rFonts w:ascii="Times New Roman" w:hAnsi="Times New Roman" w:cs="Times New Roman"/>
          <w:sz w:val="24"/>
          <w:szCs w:val="24"/>
        </w:rPr>
        <w:t>,</w:t>
      </w:r>
      <w:r>
        <w:rPr>
          <w:rFonts w:ascii="Times New Roman" w:hAnsi="Times New Roman" w:cs="Times New Roman"/>
          <w:sz w:val="24"/>
          <w:szCs w:val="24"/>
        </w:rPr>
        <w:t xml:space="preserve"> </w:t>
      </w:r>
      <w:r w:rsidRPr="00426E7A">
        <w:rPr>
          <w:rFonts w:ascii="Times New Roman" w:hAnsi="Times New Roman" w:cs="Times New Roman"/>
          <w:sz w:val="24"/>
          <w:szCs w:val="24"/>
        </w:rPr>
        <w:t>vz</w:t>
      </w:r>
      <w:r>
        <w:rPr>
          <w:rFonts w:ascii="Times New Roman" w:hAnsi="Times New Roman" w:cs="Times New Roman"/>
          <w:sz w:val="24"/>
          <w:szCs w:val="24"/>
        </w:rPr>
        <w:t>ť</w:t>
      </w:r>
      <w:r w:rsidRPr="00426E7A">
        <w:rPr>
          <w:rFonts w:ascii="Times New Roman" w:hAnsi="Times New Roman" w:cs="Times New Roman"/>
          <w:sz w:val="24"/>
          <w:szCs w:val="24"/>
        </w:rPr>
        <w:t>ahuj</w:t>
      </w:r>
      <w:r>
        <w:rPr>
          <w:rFonts w:ascii="Times New Roman" w:hAnsi="Times New Roman" w:cs="Times New Roman"/>
          <w:sz w:val="24"/>
          <w:szCs w:val="24"/>
        </w:rPr>
        <w:t>úce sa k ochoreniu:</w:t>
      </w:r>
    </w:p>
    <w:p w14:paraId="2E0A5257" w14:textId="77777777" w:rsidR="00D8502B" w:rsidRDefault="00D8502B" w:rsidP="00D8502B">
      <w:pPr>
        <w:pStyle w:val="Odsekzoznamu"/>
        <w:numPr>
          <w:ilvl w:val="0"/>
          <w:numId w:val="4"/>
        </w:numPr>
        <w:spacing w:line="360" w:lineRule="auto"/>
        <w:jc w:val="both"/>
        <w:rPr>
          <w:rFonts w:ascii="Times New Roman" w:hAnsi="Times New Roman" w:cs="Times New Roman"/>
          <w:sz w:val="24"/>
          <w:szCs w:val="24"/>
        </w:rPr>
      </w:pPr>
      <w:r w:rsidRPr="00B602BA">
        <w:rPr>
          <w:rFonts w:ascii="Times New Roman" w:hAnsi="Times New Roman" w:cs="Times New Roman"/>
          <w:sz w:val="24"/>
          <w:szCs w:val="24"/>
        </w:rPr>
        <w:t>Stupeň NYHA</w:t>
      </w:r>
    </w:p>
    <w:p w14:paraId="5D059EC2" w14:textId="77777777" w:rsidR="00D8502B" w:rsidRPr="00B602BA" w:rsidRDefault="00D8502B" w:rsidP="00D8502B">
      <w:pPr>
        <w:pStyle w:val="Odsekzoznamu"/>
        <w:numPr>
          <w:ilvl w:val="0"/>
          <w:numId w:val="4"/>
        </w:numPr>
        <w:spacing w:line="360" w:lineRule="auto"/>
        <w:jc w:val="both"/>
        <w:rPr>
          <w:rFonts w:ascii="Times New Roman" w:hAnsi="Times New Roman" w:cs="Times New Roman"/>
          <w:sz w:val="24"/>
          <w:szCs w:val="24"/>
        </w:rPr>
      </w:pPr>
      <w:r w:rsidRPr="00B602BA">
        <w:rPr>
          <w:rFonts w:ascii="Times New Roman" w:hAnsi="Times New Roman" w:cs="Times New Roman"/>
          <w:sz w:val="24"/>
          <w:szCs w:val="24"/>
        </w:rPr>
        <w:t>Hospitaliz</w:t>
      </w:r>
      <w:r>
        <w:rPr>
          <w:rFonts w:ascii="Times New Roman" w:hAnsi="Times New Roman" w:cs="Times New Roman"/>
          <w:sz w:val="24"/>
          <w:szCs w:val="24"/>
        </w:rPr>
        <w:t>ácia</w:t>
      </w:r>
      <w:r w:rsidRPr="00B602BA">
        <w:rPr>
          <w:rFonts w:ascii="Times New Roman" w:hAnsi="Times New Roman" w:cs="Times New Roman"/>
          <w:sz w:val="24"/>
          <w:szCs w:val="24"/>
        </w:rPr>
        <w:t xml:space="preserve"> za posledn</w:t>
      </w:r>
      <w:r>
        <w:rPr>
          <w:rFonts w:ascii="Times New Roman" w:hAnsi="Times New Roman" w:cs="Times New Roman"/>
          <w:sz w:val="24"/>
          <w:szCs w:val="24"/>
        </w:rPr>
        <w:t>ý</w:t>
      </w:r>
      <w:r w:rsidRPr="00B602BA">
        <w:rPr>
          <w:rFonts w:ascii="Times New Roman" w:hAnsi="Times New Roman" w:cs="Times New Roman"/>
          <w:sz w:val="24"/>
          <w:szCs w:val="24"/>
        </w:rPr>
        <w:t xml:space="preserve"> rok</w:t>
      </w:r>
    </w:p>
    <w:p w14:paraId="3BA8596F" w14:textId="77777777" w:rsidR="00D8502B" w:rsidRDefault="00D8502B" w:rsidP="00D8502B">
      <w:pPr>
        <w:pStyle w:val="Odsekzoznamu"/>
        <w:numPr>
          <w:ilvl w:val="0"/>
          <w:numId w:val="4"/>
        </w:numPr>
        <w:spacing w:line="360" w:lineRule="auto"/>
        <w:jc w:val="both"/>
        <w:rPr>
          <w:rFonts w:ascii="Times New Roman" w:hAnsi="Times New Roman" w:cs="Times New Roman"/>
          <w:sz w:val="24"/>
          <w:szCs w:val="24"/>
        </w:rPr>
      </w:pPr>
      <w:r>
        <w:rPr>
          <w:rFonts w:ascii="Times New Roman" w:hAnsi="Times New Roman" w:cs="Times New Roman"/>
          <w:sz w:val="24"/>
          <w:szCs w:val="24"/>
        </w:rPr>
        <w:t>Etiológia ochorenia</w:t>
      </w:r>
    </w:p>
    <w:p w14:paraId="447BD2D0" w14:textId="77777777" w:rsidR="00D8502B" w:rsidRDefault="00D8502B" w:rsidP="00D8502B">
      <w:pPr>
        <w:pStyle w:val="Odsekzoznamu"/>
        <w:numPr>
          <w:ilvl w:val="0"/>
          <w:numId w:val="4"/>
        </w:numPr>
        <w:spacing w:line="360" w:lineRule="auto"/>
        <w:jc w:val="both"/>
        <w:rPr>
          <w:rFonts w:ascii="Times New Roman" w:hAnsi="Times New Roman" w:cs="Times New Roman"/>
          <w:sz w:val="24"/>
          <w:szCs w:val="24"/>
        </w:rPr>
      </w:pPr>
      <w:r>
        <w:rPr>
          <w:rFonts w:ascii="Times New Roman" w:hAnsi="Times New Roman" w:cs="Times New Roman"/>
          <w:sz w:val="24"/>
          <w:szCs w:val="24"/>
        </w:rPr>
        <w:t>Hodnota EFĽK</w:t>
      </w:r>
    </w:p>
    <w:p w14:paraId="5D534715" w14:textId="77777777" w:rsidR="00D8502B" w:rsidRPr="00BA37BE" w:rsidRDefault="00D8502B" w:rsidP="00D8502B">
      <w:pPr>
        <w:pStyle w:val="Odsekzoznamu"/>
        <w:numPr>
          <w:ilvl w:val="0"/>
          <w:numId w:val="4"/>
        </w:numPr>
        <w:spacing w:line="360" w:lineRule="auto"/>
        <w:jc w:val="both"/>
        <w:rPr>
          <w:rFonts w:ascii="Times New Roman" w:hAnsi="Times New Roman" w:cs="Times New Roman"/>
          <w:sz w:val="24"/>
          <w:szCs w:val="24"/>
        </w:rPr>
      </w:pPr>
      <w:r w:rsidRPr="00BA37BE">
        <w:rPr>
          <w:rFonts w:ascii="Times New Roman" w:hAnsi="Times New Roman" w:cs="Times New Roman"/>
          <w:sz w:val="24"/>
          <w:szCs w:val="24"/>
        </w:rPr>
        <w:t>Dĺžka o</w:t>
      </w:r>
      <w:r>
        <w:rPr>
          <w:rFonts w:ascii="Times New Roman" w:hAnsi="Times New Roman" w:cs="Times New Roman"/>
          <w:sz w:val="24"/>
          <w:szCs w:val="24"/>
        </w:rPr>
        <w:t>chorenia</w:t>
      </w:r>
    </w:p>
    <w:p w14:paraId="5EDAE272" w14:textId="77777777" w:rsidR="00D8502B" w:rsidRPr="00215710" w:rsidRDefault="00D8502B" w:rsidP="00215710">
      <w:pPr>
        <w:pStyle w:val="Nadpis2"/>
        <w:spacing w:line="360" w:lineRule="auto"/>
      </w:pPr>
      <w:bookmarkStart w:id="44" w:name="_Toc76138370"/>
      <w:r w:rsidRPr="00215710">
        <w:t>3.4 Realizácia výskumu</w:t>
      </w:r>
      <w:bookmarkEnd w:id="44"/>
    </w:p>
    <w:p w14:paraId="27453106" w14:textId="4C4E7645" w:rsidR="00B11F4E" w:rsidRDefault="00D8502B" w:rsidP="0026470C">
      <w:pPr>
        <w:spacing w:line="360" w:lineRule="auto"/>
        <w:jc w:val="both"/>
        <w:rPr>
          <w:rFonts w:ascii="Times New Roman" w:hAnsi="Times New Roman" w:cs="Times New Roman"/>
          <w:sz w:val="24"/>
          <w:szCs w:val="24"/>
        </w:rPr>
      </w:pPr>
      <w:r>
        <w:rPr>
          <w:rFonts w:ascii="Times New Roman" w:hAnsi="Times New Roman" w:cs="Times New Roman"/>
          <w:b/>
          <w:bCs/>
          <w:sz w:val="28"/>
          <w:szCs w:val="28"/>
        </w:rPr>
        <w:tab/>
      </w:r>
      <w:r w:rsidRPr="00E36082">
        <w:rPr>
          <w:rFonts w:ascii="Times New Roman" w:hAnsi="Times New Roman" w:cs="Times New Roman"/>
          <w:sz w:val="24"/>
          <w:szCs w:val="24"/>
        </w:rPr>
        <w:t>Pred samotnou realizáciou výskum</w:t>
      </w:r>
      <w:r w:rsidR="000C3AEF">
        <w:rPr>
          <w:rFonts w:ascii="Times New Roman" w:hAnsi="Times New Roman" w:cs="Times New Roman"/>
          <w:sz w:val="24"/>
          <w:szCs w:val="24"/>
        </w:rPr>
        <w:t>u</w:t>
      </w:r>
      <w:r w:rsidRPr="00E36082">
        <w:rPr>
          <w:rFonts w:ascii="Times New Roman" w:hAnsi="Times New Roman" w:cs="Times New Roman"/>
          <w:sz w:val="24"/>
          <w:szCs w:val="24"/>
        </w:rPr>
        <w:t xml:space="preserve"> bola podaná žiadosť </w:t>
      </w:r>
      <w:bookmarkStart w:id="45" w:name="_Hlk74845728"/>
      <w:r w:rsidRPr="00E36082">
        <w:rPr>
          <w:rFonts w:ascii="Times New Roman" w:hAnsi="Times New Roman" w:cs="Times New Roman"/>
          <w:sz w:val="24"/>
          <w:szCs w:val="24"/>
        </w:rPr>
        <w:t>Etick</w:t>
      </w:r>
      <w:r>
        <w:rPr>
          <w:rFonts w:ascii="Times New Roman" w:hAnsi="Times New Roman" w:cs="Times New Roman"/>
          <w:sz w:val="24"/>
          <w:szCs w:val="24"/>
        </w:rPr>
        <w:t>ej</w:t>
      </w:r>
      <w:r w:rsidRPr="00E36082">
        <w:rPr>
          <w:rFonts w:ascii="Times New Roman" w:hAnsi="Times New Roman" w:cs="Times New Roman"/>
          <w:sz w:val="24"/>
          <w:szCs w:val="24"/>
        </w:rPr>
        <w:t xml:space="preserve"> komisii Fakulty</w:t>
      </w:r>
      <w:r>
        <w:rPr>
          <w:rFonts w:ascii="Times New Roman" w:hAnsi="Times New Roman" w:cs="Times New Roman"/>
          <w:sz w:val="24"/>
          <w:szCs w:val="24"/>
        </w:rPr>
        <w:t xml:space="preserve"> </w:t>
      </w:r>
      <w:proofErr w:type="spellStart"/>
      <w:r w:rsidRPr="00E36082">
        <w:rPr>
          <w:rFonts w:ascii="Times New Roman" w:hAnsi="Times New Roman" w:cs="Times New Roman"/>
          <w:sz w:val="24"/>
          <w:szCs w:val="24"/>
        </w:rPr>
        <w:t>zdravotnických</w:t>
      </w:r>
      <w:proofErr w:type="spellEnd"/>
      <w:r w:rsidRPr="00E36082">
        <w:rPr>
          <w:rFonts w:ascii="Times New Roman" w:hAnsi="Times New Roman" w:cs="Times New Roman"/>
          <w:sz w:val="24"/>
          <w:szCs w:val="24"/>
        </w:rPr>
        <w:t xml:space="preserve"> </w:t>
      </w:r>
      <w:proofErr w:type="spellStart"/>
      <w:r w:rsidRPr="00E36082">
        <w:rPr>
          <w:rFonts w:ascii="Times New Roman" w:hAnsi="Times New Roman" w:cs="Times New Roman"/>
          <w:sz w:val="24"/>
          <w:szCs w:val="24"/>
        </w:rPr>
        <w:t>věd</w:t>
      </w:r>
      <w:proofErr w:type="spellEnd"/>
      <w:r w:rsidRPr="00E36082">
        <w:rPr>
          <w:rFonts w:ascii="Times New Roman" w:hAnsi="Times New Roman" w:cs="Times New Roman"/>
          <w:sz w:val="24"/>
          <w:szCs w:val="24"/>
        </w:rPr>
        <w:t xml:space="preserve"> Univerzity Palackého v</w:t>
      </w:r>
      <w:r>
        <w:rPr>
          <w:rFonts w:ascii="Times New Roman" w:hAnsi="Times New Roman" w:cs="Times New Roman"/>
          <w:sz w:val="24"/>
          <w:szCs w:val="24"/>
        </w:rPr>
        <w:t> </w:t>
      </w:r>
      <w:r w:rsidRPr="00E36082">
        <w:rPr>
          <w:rFonts w:ascii="Times New Roman" w:hAnsi="Times New Roman" w:cs="Times New Roman"/>
          <w:sz w:val="24"/>
          <w:szCs w:val="24"/>
        </w:rPr>
        <w:t>Olomouci</w:t>
      </w:r>
      <w:bookmarkEnd w:id="45"/>
      <w:r>
        <w:rPr>
          <w:rFonts w:ascii="Times New Roman" w:hAnsi="Times New Roman" w:cs="Times New Roman"/>
          <w:sz w:val="24"/>
          <w:szCs w:val="24"/>
        </w:rPr>
        <w:t xml:space="preserve"> </w:t>
      </w:r>
      <w:r w:rsidRPr="00E36082">
        <w:rPr>
          <w:rFonts w:ascii="Times New Roman" w:hAnsi="Times New Roman" w:cs="Times New Roman"/>
          <w:sz w:val="24"/>
          <w:szCs w:val="24"/>
        </w:rPr>
        <w:t xml:space="preserve">k zhodnoteniu etických aspektov. </w:t>
      </w:r>
      <w:r>
        <w:rPr>
          <w:rFonts w:ascii="Times New Roman" w:hAnsi="Times New Roman" w:cs="Times New Roman"/>
          <w:sz w:val="24"/>
          <w:szCs w:val="24"/>
        </w:rPr>
        <w:t>P</w:t>
      </w:r>
      <w:r w:rsidRPr="00E36082">
        <w:rPr>
          <w:rFonts w:ascii="Times New Roman" w:hAnsi="Times New Roman" w:cs="Times New Roman"/>
          <w:sz w:val="24"/>
          <w:szCs w:val="24"/>
        </w:rPr>
        <w:t>o</w:t>
      </w:r>
      <w:r>
        <w:rPr>
          <w:rFonts w:ascii="Times New Roman" w:hAnsi="Times New Roman" w:cs="Times New Roman"/>
          <w:sz w:val="24"/>
          <w:szCs w:val="24"/>
        </w:rPr>
        <w:t xml:space="preserve"> </w:t>
      </w:r>
      <w:r w:rsidRPr="00E36082">
        <w:rPr>
          <w:rFonts w:ascii="Times New Roman" w:hAnsi="Times New Roman" w:cs="Times New Roman"/>
          <w:sz w:val="24"/>
          <w:szCs w:val="24"/>
        </w:rPr>
        <w:t>udel</w:t>
      </w:r>
      <w:r>
        <w:rPr>
          <w:rFonts w:ascii="Times New Roman" w:hAnsi="Times New Roman" w:cs="Times New Roman"/>
          <w:sz w:val="24"/>
          <w:szCs w:val="24"/>
        </w:rPr>
        <w:t>ení</w:t>
      </w:r>
      <w:r w:rsidRPr="00E36082">
        <w:rPr>
          <w:rFonts w:ascii="Times New Roman" w:hAnsi="Times New Roman" w:cs="Times New Roman"/>
          <w:sz w:val="24"/>
          <w:szCs w:val="24"/>
        </w:rPr>
        <w:t xml:space="preserve"> súhlasu (Príloha č. </w:t>
      </w:r>
      <w:r w:rsidR="00690094">
        <w:rPr>
          <w:rFonts w:ascii="Times New Roman" w:hAnsi="Times New Roman" w:cs="Times New Roman"/>
          <w:sz w:val="24"/>
          <w:szCs w:val="24"/>
        </w:rPr>
        <w:t>8</w:t>
      </w:r>
      <w:r w:rsidRPr="00E36082">
        <w:rPr>
          <w:rFonts w:ascii="Times New Roman" w:hAnsi="Times New Roman" w:cs="Times New Roman"/>
          <w:sz w:val="24"/>
          <w:szCs w:val="24"/>
        </w:rPr>
        <w:t>), bol</w:t>
      </w:r>
      <w:r>
        <w:rPr>
          <w:rFonts w:ascii="Times New Roman" w:hAnsi="Times New Roman" w:cs="Times New Roman"/>
          <w:sz w:val="24"/>
          <w:szCs w:val="24"/>
        </w:rPr>
        <w:t xml:space="preserve">o </w:t>
      </w:r>
      <w:r w:rsidRPr="00E36082">
        <w:rPr>
          <w:rFonts w:ascii="Times New Roman" w:hAnsi="Times New Roman" w:cs="Times New Roman"/>
          <w:sz w:val="24"/>
          <w:szCs w:val="24"/>
        </w:rPr>
        <w:t>oslove</w:t>
      </w:r>
      <w:r>
        <w:rPr>
          <w:rFonts w:ascii="Times New Roman" w:hAnsi="Times New Roman" w:cs="Times New Roman"/>
          <w:sz w:val="24"/>
          <w:szCs w:val="24"/>
        </w:rPr>
        <w:t>né</w:t>
      </w:r>
      <w:r w:rsidRPr="00E36082">
        <w:rPr>
          <w:rFonts w:ascii="Times New Roman" w:hAnsi="Times New Roman" w:cs="Times New Roman"/>
          <w:sz w:val="24"/>
          <w:szCs w:val="24"/>
        </w:rPr>
        <w:t xml:space="preserve"> vedenie Fakultnej nemocnic</w:t>
      </w:r>
      <w:r>
        <w:rPr>
          <w:rFonts w:ascii="Times New Roman" w:hAnsi="Times New Roman" w:cs="Times New Roman"/>
          <w:sz w:val="24"/>
          <w:szCs w:val="24"/>
        </w:rPr>
        <w:t xml:space="preserve">e </w:t>
      </w:r>
      <w:r w:rsidRPr="00E36082">
        <w:rPr>
          <w:rFonts w:ascii="Times New Roman" w:hAnsi="Times New Roman" w:cs="Times New Roman"/>
          <w:sz w:val="24"/>
          <w:szCs w:val="24"/>
        </w:rPr>
        <w:t>Olomouc</w:t>
      </w:r>
      <w:r>
        <w:rPr>
          <w:rFonts w:ascii="Times New Roman" w:hAnsi="Times New Roman" w:cs="Times New Roman"/>
          <w:sz w:val="24"/>
          <w:szCs w:val="24"/>
        </w:rPr>
        <w:t>, konkrétne</w:t>
      </w:r>
      <w:r w:rsidRPr="00E36082">
        <w:rPr>
          <w:rFonts w:ascii="Times New Roman" w:hAnsi="Times New Roman" w:cs="Times New Roman"/>
          <w:sz w:val="24"/>
          <w:szCs w:val="24"/>
        </w:rPr>
        <w:t xml:space="preserve"> I. Interná klinika kardiologická (Príloha č. </w:t>
      </w:r>
      <w:r w:rsidR="00690094">
        <w:rPr>
          <w:rFonts w:ascii="Times New Roman" w:hAnsi="Times New Roman" w:cs="Times New Roman"/>
          <w:sz w:val="24"/>
          <w:szCs w:val="24"/>
        </w:rPr>
        <w:t>9</w:t>
      </w:r>
      <w:r w:rsidRPr="00E36082">
        <w:rPr>
          <w:rFonts w:ascii="Times New Roman" w:hAnsi="Times New Roman" w:cs="Times New Roman"/>
          <w:sz w:val="24"/>
          <w:szCs w:val="24"/>
        </w:rPr>
        <w:t>)</w:t>
      </w:r>
      <w:r>
        <w:rPr>
          <w:rFonts w:ascii="Times New Roman" w:hAnsi="Times New Roman" w:cs="Times New Roman"/>
          <w:sz w:val="24"/>
          <w:szCs w:val="24"/>
        </w:rPr>
        <w:t>. Kvôli nepriaznivej epidemiologickej situácii v dôsledku pandémie Covid-19, bolo oslovené vedenie Fakultnej nemocnice s poliklinikou Skalica (Príloha č.</w:t>
      </w:r>
      <w:r w:rsidR="00690094">
        <w:rPr>
          <w:rFonts w:ascii="Times New Roman" w:hAnsi="Times New Roman" w:cs="Times New Roman"/>
          <w:sz w:val="24"/>
          <w:szCs w:val="24"/>
        </w:rPr>
        <w:t xml:space="preserve"> 10</w:t>
      </w:r>
      <w:r>
        <w:rPr>
          <w:rFonts w:ascii="Times New Roman" w:hAnsi="Times New Roman" w:cs="Times New Roman"/>
          <w:sz w:val="24"/>
          <w:szCs w:val="24"/>
        </w:rPr>
        <w:t>)</w:t>
      </w:r>
      <w:r w:rsidR="000C3AEF">
        <w:rPr>
          <w:rFonts w:ascii="Times New Roman" w:hAnsi="Times New Roman" w:cs="Times New Roman"/>
          <w:sz w:val="24"/>
          <w:szCs w:val="24"/>
        </w:rPr>
        <w:t>,</w:t>
      </w:r>
      <w:r>
        <w:rPr>
          <w:rFonts w:ascii="Times New Roman" w:hAnsi="Times New Roman" w:cs="Times New Roman"/>
          <w:sz w:val="24"/>
          <w:szCs w:val="24"/>
        </w:rPr>
        <w:t xml:space="preserve"> so žiadosťou o realizáciu kvantitatívneho výskumu v rámci diplomovej práce. </w:t>
      </w:r>
    </w:p>
    <w:p w14:paraId="16A47A1C" w14:textId="408DAA7E" w:rsidR="00D8502B" w:rsidRPr="00B11F4E" w:rsidRDefault="00D8502B" w:rsidP="00B11F4E">
      <w:pPr>
        <w:spacing w:line="360" w:lineRule="auto"/>
        <w:ind w:firstLine="708"/>
        <w:jc w:val="both"/>
        <w:rPr>
          <w:rFonts w:ascii="Times New Roman" w:hAnsi="Times New Roman" w:cs="Times New Roman"/>
          <w:sz w:val="24"/>
          <w:szCs w:val="24"/>
        </w:rPr>
      </w:pPr>
      <w:r w:rsidRPr="0073055A">
        <w:rPr>
          <w:rFonts w:ascii="Times New Roman" w:hAnsi="Times New Roman" w:cs="Times New Roman"/>
          <w:sz w:val="24"/>
          <w:szCs w:val="24"/>
        </w:rPr>
        <w:t>Zber dát bol realizovaný v</w:t>
      </w:r>
      <w:r>
        <w:rPr>
          <w:rFonts w:ascii="Times New Roman" w:hAnsi="Times New Roman" w:cs="Times New Roman"/>
          <w:sz w:val="24"/>
          <w:szCs w:val="24"/>
        </w:rPr>
        <w:t> </w:t>
      </w:r>
      <w:r w:rsidRPr="0073055A">
        <w:rPr>
          <w:rFonts w:ascii="Times New Roman" w:hAnsi="Times New Roman" w:cs="Times New Roman"/>
          <w:sz w:val="24"/>
          <w:szCs w:val="24"/>
        </w:rPr>
        <w:t>období</w:t>
      </w:r>
      <w:r>
        <w:rPr>
          <w:rFonts w:ascii="Times New Roman" w:hAnsi="Times New Roman" w:cs="Times New Roman"/>
          <w:sz w:val="24"/>
          <w:szCs w:val="24"/>
        </w:rPr>
        <w:t xml:space="preserve"> február </w:t>
      </w:r>
      <w:r w:rsidRPr="0073055A">
        <w:rPr>
          <w:rFonts w:ascii="Times New Roman" w:hAnsi="Times New Roman" w:cs="Times New Roman"/>
          <w:sz w:val="24"/>
          <w:szCs w:val="24"/>
        </w:rPr>
        <w:t>20</w:t>
      </w:r>
      <w:r>
        <w:rPr>
          <w:rFonts w:ascii="Times New Roman" w:hAnsi="Times New Roman" w:cs="Times New Roman"/>
          <w:sz w:val="24"/>
          <w:szCs w:val="24"/>
        </w:rPr>
        <w:t>21</w:t>
      </w:r>
      <w:r w:rsidRPr="0073055A">
        <w:rPr>
          <w:rFonts w:ascii="Times New Roman" w:hAnsi="Times New Roman" w:cs="Times New Roman"/>
          <w:sz w:val="24"/>
          <w:szCs w:val="24"/>
        </w:rPr>
        <w:t>-</w:t>
      </w:r>
      <w:r>
        <w:rPr>
          <w:rFonts w:ascii="Times New Roman" w:hAnsi="Times New Roman" w:cs="Times New Roman"/>
          <w:sz w:val="24"/>
          <w:szCs w:val="24"/>
        </w:rPr>
        <w:t xml:space="preserve"> máj</w:t>
      </w:r>
      <w:r w:rsidRPr="0073055A">
        <w:rPr>
          <w:rFonts w:ascii="Times New Roman" w:hAnsi="Times New Roman" w:cs="Times New Roman"/>
          <w:sz w:val="24"/>
          <w:szCs w:val="24"/>
        </w:rPr>
        <w:t xml:space="preserve"> 20</w:t>
      </w:r>
      <w:r>
        <w:rPr>
          <w:rFonts w:ascii="Times New Roman" w:hAnsi="Times New Roman" w:cs="Times New Roman"/>
          <w:sz w:val="24"/>
          <w:szCs w:val="24"/>
        </w:rPr>
        <w:t xml:space="preserve">21. </w:t>
      </w:r>
      <w:r w:rsidRPr="000F4A82">
        <w:rPr>
          <w:rFonts w:ascii="Times New Roman" w:hAnsi="Times New Roman" w:cs="Times New Roman"/>
          <w:sz w:val="24"/>
          <w:szCs w:val="24"/>
        </w:rPr>
        <w:t>Respondenti boli oslovovaní</w:t>
      </w:r>
      <w:r>
        <w:rPr>
          <w:rFonts w:ascii="Times New Roman" w:hAnsi="Times New Roman" w:cs="Times New Roman"/>
          <w:sz w:val="24"/>
          <w:szCs w:val="24"/>
        </w:rPr>
        <w:t xml:space="preserve"> </w:t>
      </w:r>
      <w:r w:rsidRPr="000F4A82">
        <w:rPr>
          <w:rFonts w:ascii="Times New Roman" w:hAnsi="Times New Roman" w:cs="Times New Roman"/>
          <w:sz w:val="24"/>
          <w:szCs w:val="24"/>
        </w:rPr>
        <w:t>samot</w:t>
      </w:r>
      <w:r>
        <w:rPr>
          <w:rFonts w:ascii="Times New Roman" w:hAnsi="Times New Roman" w:cs="Times New Roman"/>
          <w:sz w:val="24"/>
          <w:szCs w:val="24"/>
        </w:rPr>
        <w:t xml:space="preserve">nou </w:t>
      </w:r>
      <w:r w:rsidRPr="000F4A82">
        <w:rPr>
          <w:rFonts w:ascii="Times New Roman" w:hAnsi="Times New Roman" w:cs="Times New Roman"/>
          <w:sz w:val="24"/>
          <w:szCs w:val="24"/>
        </w:rPr>
        <w:t>výskumní</w:t>
      </w:r>
      <w:r>
        <w:rPr>
          <w:rFonts w:ascii="Times New Roman" w:hAnsi="Times New Roman" w:cs="Times New Roman"/>
          <w:sz w:val="24"/>
          <w:szCs w:val="24"/>
        </w:rPr>
        <w:t>čkou</w:t>
      </w:r>
      <w:r w:rsidR="003D0CF0">
        <w:rPr>
          <w:rFonts w:ascii="Times New Roman" w:hAnsi="Times New Roman" w:cs="Times New Roman"/>
          <w:sz w:val="24"/>
          <w:szCs w:val="24"/>
        </w:rPr>
        <w:t xml:space="preserve">, </w:t>
      </w:r>
      <w:r w:rsidRPr="000F4A82">
        <w:rPr>
          <w:rFonts w:ascii="Times New Roman" w:hAnsi="Times New Roman" w:cs="Times New Roman"/>
          <w:sz w:val="24"/>
          <w:szCs w:val="24"/>
        </w:rPr>
        <w:t>alebo všeobecnými sestrami</w:t>
      </w:r>
      <w:r>
        <w:rPr>
          <w:rFonts w:ascii="Times New Roman" w:hAnsi="Times New Roman" w:cs="Times New Roman"/>
          <w:sz w:val="24"/>
          <w:szCs w:val="24"/>
        </w:rPr>
        <w:t xml:space="preserve"> na</w:t>
      </w:r>
      <w:r w:rsidRPr="000F4A82">
        <w:rPr>
          <w:rFonts w:ascii="Times New Roman" w:hAnsi="Times New Roman" w:cs="Times New Roman"/>
          <w:sz w:val="24"/>
          <w:szCs w:val="24"/>
        </w:rPr>
        <w:t xml:space="preserve"> kardiologických ambulanci</w:t>
      </w:r>
      <w:r>
        <w:rPr>
          <w:rFonts w:ascii="Times New Roman" w:hAnsi="Times New Roman" w:cs="Times New Roman"/>
          <w:sz w:val="24"/>
          <w:szCs w:val="24"/>
        </w:rPr>
        <w:t>ách a kardiologických oddeleniach</w:t>
      </w:r>
      <w:r w:rsidRPr="000F4A82">
        <w:rPr>
          <w:rFonts w:ascii="Times New Roman" w:hAnsi="Times New Roman" w:cs="Times New Roman"/>
          <w:sz w:val="24"/>
          <w:szCs w:val="24"/>
        </w:rPr>
        <w:t>.</w:t>
      </w:r>
      <w:r>
        <w:rPr>
          <w:rFonts w:ascii="Times New Roman" w:hAnsi="Times New Roman" w:cs="Times New Roman"/>
          <w:sz w:val="24"/>
          <w:szCs w:val="24"/>
        </w:rPr>
        <w:t xml:space="preserve"> V rámci Fakultnej nemocnice Olomouc</w:t>
      </w:r>
      <w:r w:rsidR="00DF2A41">
        <w:rPr>
          <w:rFonts w:ascii="Times New Roman" w:hAnsi="Times New Roman" w:cs="Times New Roman"/>
          <w:sz w:val="24"/>
          <w:szCs w:val="24"/>
        </w:rPr>
        <w:t>,</w:t>
      </w:r>
      <w:r>
        <w:rPr>
          <w:rFonts w:ascii="Times New Roman" w:hAnsi="Times New Roman" w:cs="Times New Roman"/>
          <w:sz w:val="24"/>
          <w:szCs w:val="24"/>
        </w:rPr>
        <w:t xml:space="preserve"> prebiehal kvantitatívny výskum na ambulanciách srdcového zlyhania a v lôžkovej časti na oddeleniach I. internej kliniky kardiologickej. V rámci Fakultnej nemocnice s poliklinikou Skalica</w:t>
      </w:r>
      <w:r w:rsidR="00DF2A41">
        <w:rPr>
          <w:rFonts w:ascii="Times New Roman" w:hAnsi="Times New Roman" w:cs="Times New Roman"/>
          <w:sz w:val="24"/>
          <w:szCs w:val="24"/>
        </w:rPr>
        <w:t>,</w:t>
      </w:r>
      <w:r>
        <w:rPr>
          <w:rFonts w:ascii="Times New Roman" w:hAnsi="Times New Roman" w:cs="Times New Roman"/>
          <w:sz w:val="24"/>
          <w:szCs w:val="24"/>
        </w:rPr>
        <w:t xml:space="preserve"> prebiehal kvantitatívny výskum na kardiologických ambulanciách a na kardiologickom oddelení, ktoré je súčasťou lôžkového oddelenia vnútorného lekárstva. </w:t>
      </w:r>
      <w:r w:rsidRPr="000F4A82">
        <w:rPr>
          <w:rFonts w:ascii="Times New Roman" w:hAnsi="Times New Roman" w:cs="Times New Roman"/>
          <w:sz w:val="24"/>
          <w:szCs w:val="24"/>
        </w:rPr>
        <w:t>Všeobecné</w:t>
      </w:r>
      <w:r>
        <w:rPr>
          <w:rFonts w:ascii="Times New Roman" w:hAnsi="Times New Roman" w:cs="Times New Roman"/>
          <w:sz w:val="24"/>
          <w:szCs w:val="24"/>
        </w:rPr>
        <w:t xml:space="preserve"> </w:t>
      </w:r>
      <w:r w:rsidRPr="000F4A82">
        <w:rPr>
          <w:rFonts w:ascii="Times New Roman" w:hAnsi="Times New Roman" w:cs="Times New Roman"/>
          <w:sz w:val="24"/>
          <w:szCs w:val="24"/>
        </w:rPr>
        <w:t>sestry boli pred samotným začatím výskum</w:t>
      </w:r>
      <w:r>
        <w:rPr>
          <w:rFonts w:ascii="Times New Roman" w:hAnsi="Times New Roman" w:cs="Times New Roman"/>
          <w:sz w:val="24"/>
          <w:szCs w:val="24"/>
        </w:rPr>
        <w:t xml:space="preserve">u </w:t>
      </w:r>
      <w:r w:rsidRPr="000F4A82">
        <w:rPr>
          <w:rFonts w:ascii="Times New Roman" w:hAnsi="Times New Roman" w:cs="Times New Roman"/>
          <w:sz w:val="24"/>
          <w:szCs w:val="24"/>
        </w:rPr>
        <w:t>preškolené výskumní</w:t>
      </w:r>
      <w:r>
        <w:rPr>
          <w:rFonts w:ascii="Times New Roman" w:hAnsi="Times New Roman" w:cs="Times New Roman"/>
          <w:sz w:val="24"/>
          <w:szCs w:val="24"/>
        </w:rPr>
        <w:t>čkou</w:t>
      </w:r>
      <w:r w:rsidRPr="000F4A82">
        <w:rPr>
          <w:rFonts w:ascii="Times New Roman" w:hAnsi="Times New Roman" w:cs="Times New Roman"/>
          <w:sz w:val="24"/>
          <w:szCs w:val="24"/>
        </w:rPr>
        <w:t>, čo sa</w:t>
      </w:r>
      <w:r>
        <w:rPr>
          <w:rFonts w:ascii="Times New Roman" w:hAnsi="Times New Roman" w:cs="Times New Roman"/>
          <w:sz w:val="24"/>
          <w:szCs w:val="24"/>
        </w:rPr>
        <w:t xml:space="preserve"> </w:t>
      </w:r>
      <w:r w:rsidRPr="000F4A82">
        <w:rPr>
          <w:rFonts w:ascii="Times New Roman" w:hAnsi="Times New Roman" w:cs="Times New Roman"/>
          <w:sz w:val="24"/>
          <w:szCs w:val="24"/>
        </w:rPr>
        <w:t xml:space="preserve">týka účelu </w:t>
      </w:r>
      <w:r w:rsidRPr="006A429F">
        <w:rPr>
          <w:rFonts w:ascii="Times New Roman" w:hAnsi="Times New Roman" w:cs="Times New Roman"/>
          <w:sz w:val="24"/>
          <w:szCs w:val="24"/>
        </w:rPr>
        <w:t>výskumu</w:t>
      </w:r>
      <w:r>
        <w:rPr>
          <w:rFonts w:ascii="Times New Roman" w:hAnsi="Times New Roman" w:cs="Times New Roman"/>
          <w:sz w:val="24"/>
          <w:szCs w:val="24"/>
        </w:rPr>
        <w:t xml:space="preserve"> </w:t>
      </w:r>
      <w:r w:rsidRPr="000F4A82">
        <w:rPr>
          <w:rFonts w:ascii="Times New Roman" w:hAnsi="Times New Roman" w:cs="Times New Roman"/>
          <w:sz w:val="24"/>
          <w:szCs w:val="24"/>
        </w:rPr>
        <w:t xml:space="preserve">a spôsobu vypĺňania dotazníkov. </w:t>
      </w:r>
      <w:r>
        <w:rPr>
          <w:rFonts w:ascii="Times New Roman" w:hAnsi="Times New Roman" w:cs="Times New Roman"/>
          <w:sz w:val="24"/>
          <w:szCs w:val="24"/>
        </w:rPr>
        <w:t>R</w:t>
      </w:r>
      <w:r w:rsidRPr="000F4A82">
        <w:rPr>
          <w:rFonts w:ascii="Times New Roman" w:hAnsi="Times New Roman" w:cs="Times New Roman"/>
          <w:sz w:val="24"/>
          <w:szCs w:val="24"/>
        </w:rPr>
        <w:t>espondenti</w:t>
      </w:r>
      <w:r w:rsidR="00DF2A41">
        <w:rPr>
          <w:rFonts w:ascii="Times New Roman" w:hAnsi="Times New Roman" w:cs="Times New Roman"/>
          <w:sz w:val="24"/>
          <w:szCs w:val="24"/>
        </w:rPr>
        <w:t xml:space="preserve">, </w:t>
      </w:r>
      <w:r w:rsidRPr="000F4A82">
        <w:rPr>
          <w:rFonts w:ascii="Times New Roman" w:hAnsi="Times New Roman" w:cs="Times New Roman"/>
          <w:sz w:val="24"/>
          <w:szCs w:val="24"/>
        </w:rPr>
        <w:t>spĺňajúc</w:t>
      </w:r>
      <w:r>
        <w:rPr>
          <w:rFonts w:ascii="Times New Roman" w:hAnsi="Times New Roman" w:cs="Times New Roman"/>
          <w:sz w:val="24"/>
          <w:szCs w:val="24"/>
        </w:rPr>
        <w:t xml:space="preserve">i </w:t>
      </w:r>
      <w:proofErr w:type="spellStart"/>
      <w:r w:rsidRPr="000F4A82">
        <w:rPr>
          <w:rFonts w:ascii="Times New Roman" w:hAnsi="Times New Roman" w:cs="Times New Roman"/>
          <w:sz w:val="24"/>
          <w:szCs w:val="24"/>
        </w:rPr>
        <w:t>zaraďovacie</w:t>
      </w:r>
      <w:proofErr w:type="spellEnd"/>
      <w:r w:rsidRPr="000F4A82">
        <w:rPr>
          <w:rFonts w:ascii="Times New Roman" w:hAnsi="Times New Roman" w:cs="Times New Roman"/>
          <w:sz w:val="24"/>
          <w:szCs w:val="24"/>
        </w:rPr>
        <w:t xml:space="preserve"> kritériá</w:t>
      </w:r>
      <w:r w:rsidR="00D3778E">
        <w:rPr>
          <w:rFonts w:ascii="Times New Roman" w:hAnsi="Times New Roman" w:cs="Times New Roman"/>
          <w:sz w:val="24"/>
          <w:szCs w:val="24"/>
        </w:rPr>
        <w:t>,</w:t>
      </w:r>
      <w:r w:rsidRPr="000F4A82">
        <w:rPr>
          <w:rFonts w:ascii="Times New Roman" w:hAnsi="Times New Roman" w:cs="Times New Roman"/>
          <w:sz w:val="24"/>
          <w:szCs w:val="24"/>
        </w:rPr>
        <w:t xml:space="preserve"> boli kontaktovaní na základe informácií</w:t>
      </w:r>
      <w:r w:rsidR="00D3778E">
        <w:rPr>
          <w:rFonts w:ascii="Times New Roman" w:hAnsi="Times New Roman" w:cs="Times New Roman"/>
          <w:sz w:val="24"/>
          <w:szCs w:val="24"/>
        </w:rPr>
        <w:t>,</w:t>
      </w:r>
      <w:r w:rsidRPr="000F4A82">
        <w:rPr>
          <w:rFonts w:ascii="Times New Roman" w:hAnsi="Times New Roman" w:cs="Times New Roman"/>
          <w:sz w:val="24"/>
          <w:szCs w:val="24"/>
        </w:rPr>
        <w:t xml:space="preserve"> poskytnutými všeobecnými sestrami</w:t>
      </w:r>
      <w:r>
        <w:rPr>
          <w:rFonts w:ascii="Times New Roman" w:hAnsi="Times New Roman" w:cs="Times New Roman"/>
          <w:sz w:val="24"/>
          <w:szCs w:val="24"/>
        </w:rPr>
        <w:t xml:space="preserve"> </w:t>
      </w:r>
      <w:r w:rsidRPr="000F4A82">
        <w:rPr>
          <w:rFonts w:ascii="Times New Roman" w:hAnsi="Times New Roman" w:cs="Times New Roman"/>
          <w:sz w:val="24"/>
          <w:szCs w:val="24"/>
        </w:rPr>
        <w:t xml:space="preserve">daného pracoviska. Dotazníky boli </w:t>
      </w:r>
      <w:r>
        <w:rPr>
          <w:rFonts w:ascii="Times New Roman" w:hAnsi="Times New Roman" w:cs="Times New Roman"/>
          <w:sz w:val="24"/>
          <w:szCs w:val="24"/>
        </w:rPr>
        <w:t xml:space="preserve">distribuované a zbierané všeobecnými sestrami </w:t>
      </w:r>
      <w:r w:rsidRPr="000F4A82">
        <w:rPr>
          <w:rFonts w:ascii="Times New Roman" w:hAnsi="Times New Roman" w:cs="Times New Roman"/>
          <w:sz w:val="24"/>
          <w:szCs w:val="24"/>
        </w:rPr>
        <w:t>a</w:t>
      </w:r>
      <w:r>
        <w:rPr>
          <w:rFonts w:ascii="Times New Roman" w:hAnsi="Times New Roman" w:cs="Times New Roman"/>
          <w:sz w:val="24"/>
          <w:szCs w:val="24"/>
        </w:rPr>
        <w:t> </w:t>
      </w:r>
      <w:r w:rsidRPr="000F4A82">
        <w:rPr>
          <w:rFonts w:ascii="Times New Roman" w:hAnsi="Times New Roman" w:cs="Times New Roman"/>
          <w:sz w:val="24"/>
          <w:szCs w:val="24"/>
        </w:rPr>
        <w:t>následne</w:t>
      </w:r>
      <w:r>
        <w:rPr>
          <w:rFonts w:ascii="Times New Roman" w:hAnsi="Times New Roman" w:cs="Times New Roman"/>
          <w:sz w:val="24"/>
          <w:szCs w:val="24"/>
        </w:rPr>
        <w:t xml:space="preserve"> </w:t>
      </w:r>
      <w:r w:rsidRPr="000F4A82">
        <w:rPr>
          <w:rFonts w:ascii="Times New Roman" w:hAnsi="Times New Roman" w:cs="Times New Roman"/>
          <w:sz w:val="24"/>
          <w:szCs w:val="24"/>
        </w:rPr>
        <w:t>vhadzované do uzavretého boxu.</w:t>
      </w:r>
      <w:r>
        <w:rPr>
          <w:rFonts w:ascii="Times New Roman" w:hAnsi="Times New Roman" w:cs="Times New Roman"/>
          <w:sz w:val="24"/>
          <w:szCs w:val="24"/>
        </w:rPr>
        <w:t xml:space="preserve"> Dotazníky boli anonymné, čím </w:t>
      </w:r>
      <w:r w:rsidRPr="00E446D8">
        <w:rPr>
          <w:rFonts w:ascii="Times New Roman" w:hAnsi="Times New Roman" w:cs="Times New Roman"/>
          <w:sz w:val="24"/>
          <w:szCs w:val="24"/>
        </w:rPr>
        <w:t>bola zachovaná anonymita respondentov.</w:t>
      </w:r>
      <w:r>
        <w:rPr>
          <w:rFonts w:ascii="Times New Roman" w:hAnsi="Times New Roman" w:cs="Times New Roman"/>
          <w:sz w:val="24"/>
          <w:szCs w:val="24"/>
        </w:rPr>
        <w:t xml:space="preserve"> C</w:t>
      </w:r>
      <w:r w:rsidRPr="00360CE5">
        <w:rPr>
          <w:rFonts w:ascii="Times New Roman" w:hAnsi="Times New Roman" w:cs="Times New Roman"/>
          <w:sz w:val="24"/>
          <w:szCs w:val="24"/>
        </w:rPr>
        <w:t xml:space="preserve">elkovo bolo </w:t>
      </w:r>
      <w:r w:rsidRPr="00360CE5">
        <w:rPr>
          <w:rFonts w:ascii="Times New Roman" w:hAnsi="Times New Roman" w:cs="Times New Roman"/>
          <w:sz w:val="24"/>
          <w:szCs w:val="24"/>
        </w:rPr>
        <w:lastRenderedPageBreak/>
        <w:t xml:space="preserve">distribuovaných </w:t>
      </w:r>
      <w:r w:rsidRPr="007674AF">
        <w:rPr>
          <w:rFonts w:ascii="Times New Roman" w:hAnsi="Times New Roman" w:cs="Times New Roman"/>
          <w:sz w:val="24"/>
          <w:szCs w:val="24"/>
        </w:rPr>
        <w:t xml:space="preserve">145 dotazníkov. </w:t>
      </w:r>
      <w:r>
        <w:rPr>
          <w:rFonts w:ascii="Times New Roman" w:hAnsi="Times New Roman" w:cs="Times New Roman"/>
          <w:sz w:val="24"/>
          <w:szCs w:val="24"/>
        </w:rPr>
        <w:t>R</w:t>
      </w:r>
      <w:r w:rsidRPr="00360CE5">
        <w:rPr>
          <w:rFonts w:ascii="Times New Roman" w:hAnsi="Times New Roman" w:cs="Times New Roman"/>
          <w:sz w:val="24"/>
          <w:szCs w:val="24"/>
        </w:rPr>
        <w:t>espondenti vypĺňali</w:t>
      </w:r>
      <w:r>
        <w:rPr>
          <w:rFonts w:ascii="Times New Roman" w:hAnsi="Times New Roman" w:cs="Times New Roman"/>
          <w:sz w:val="24"/>
          <w:szCs w:val="24"/>
        </w:rPr>
        <w:t xml:space="preserve"> </w:t>
      </w:r>
      <w:r w:rsidRPr="00360CE5">
        <w:rPr>
          <w:rFonts w:ascii="Times New Roman" w:hAnsi="Times New Roman" w:cs="Times New Roman"/>
          <w:sz w:val="24"/>
          <w:szCs w:val="24"/>
        </w:rPr>
        <w:t>dotazníky sami</w:t>
      </w:r>
      <w:r w:rsidR="00D3778E">
        <w:rPr>
          <w:rFonts w:ascii="Times New Roman" w:hAnsi="Times New Roman" w:cs="Times New Roman"/>
          <w:sz w:val="24"/>
          <w:szCs w:val="24"/>
        </w:rPr>
        <w:t>,</w:t>
      </w:r>
      <w:r>
        <w:rPr>
          <w:rFonts w:ascii="Times New Roman" w:hAnsi="Times New Roman" w:cs="Times New Roman"/>
          <w:sz w:val="24"/>
          <w:szCs w:val="24"/>
        </w:rPr>
        <w:t xml:space="preserve"> alebo v spolupráci so všeobecnou sestrou.</w:t>
      </w:r>
      <w:r w:rsidRPr="00360CE5">
        <w:rPr>
          <w:rFonts w:ascii="Times New Roman" w:hAnsi="Times New Roman" w:cs="Times New Roman"/>
          <w:sz w:val="24"/>
          <w:szCs w:val="24"/>
        </w:rPr>
        <w:t xml:space="preserve"> </w:t>
      </w:r>
      <w:r>
        <w:rPr>
          <w:rFonts w:ascii="Times New Roman" w:hAnsi="Times New Roman" w:cs="Times New Roman"/>
          <w:sz w:val="24"/>
          <w:szCs w:val="24"/>
        </w:rPr>
        <w:t xml:space="preserve">Návrat bol 138 dotazníkov </w:t>
      </w:r>
      <w:r w:rsidRPr="007674AF">
        <w:rPr>
          <w:rFonts w:ascii="Times New Roman" w:hAnsi="Times New Roman" w:cs="Times New Roman"/>
          <w:sz w:val="24"/>
          <w:szCs w:val="24"/>
        </w:rPr>
        <w:t xml:space="preserve">(95,2%). </w:t>
      </w:r>
      <w:r>
        <w:rPr>
          <w:rFonts w:ascii="Times New Roman" w:hAnsi="Times New Roman" w:cs="Times New Roman"/>
          <w:sz w:val="24"/>
          <w:szCs w:val="24"/>
        </w:rPr>
        <w:t>Zo 138 dotazníkov v</w:t>
      </w:r>
      <w:r w:rsidRPr="00360CE5">
        <w:rPr>
          <w:rFonts w:ascii="Times New Roman" w:hAnsi="Times New Roman" w:cs="Times New Roman"/>
          <w:sz w:val="24"/>
          <w:szCs w:val="24"/>
        </w:rPr>
        <w:t>yplnenie dotazníka nedokončil</w:t>
      </w:r>
      <w:r w:rsidR="00D3778E">
        <w:rPr>
          <w:rFonts w:ascii="Times New Roman" w:hAnsi="Times New Roman" w:cs="Times New Roman"/>
          <w:sz w:val="24"/>
          <w:szCs w:val="24"/>
        </w:rPr>
        <w:t>o</w:t>
      </w:r>
      <w:r>
        <w:rPr>
          <w:rFonts w:ascii="Times New Roman" w:hAnsi="Times New Roman" w:cs="Times New Roman"/>
          <w:sz w:val="24"/>
          <w:szCs w:val="24"/>
        </w:rPr>
        <w:t xml:space="preserve"> 8</w:t>
      </w:r>
      <w:r w:rsidRPr="00360CE5">
        <w:rPr>
          <w:rFonts w:ascii="Times New Roman" w:hAnsi="Times New Roman" w:cs="Times New Roman"/>
          <w:sz w:val="24"/>
          <w:szCs w:val="24"/>
        </w:rPr>
        <w:t xml:space="preserve"> respondent</w:t>
      </w:r>
      <w:r w:rsidR="00D3778E">
        <w:rPr>
          <w:rFonts w:ascii="Times New Roman" w:hAnsi="Times New Roman" w:cs="Times New Roman"/>
          <w:sz w:val="24"/>
          <w:szCs w:val="24"/>
        </w:rPr>
        <w:t>ov</w:t>
      </w:r>
      <w:r w:rsidRPr="00360CE5">
        <w:rPr>
          <w:rFonts w:ascii="Times New Roman" w:hAnsi="Times New Roman" w:cs="Times New Roman"/>
          <w:sz w:val="24"/>
          <w:szCs w:val="24"/>
        </w:rPr>
        <w:t>. Pre štatistické spracovanie bolo získan</w:t>
      </w:r>
      <w:r w:rsidR="00496B32">
        <w:rPr>
          <w:rFonts w:ascii="Times New Roman" w:hAnsi="Times New Roman" w:cs="Times New Roman"/>
          <w:sz w:val="24"/>
          <w:szCs w:val="24"/>
        </w:rPr>
        <w:t>ých</w:t>
      </w:r>
      <w:r w:rsidRPr="00360CE5">
        <w:rPr>
          <w:rFonts w:ascii="Times New Roman" w:hAnsi="Times New Roman" w:cs="Times New Roman"/>
          <w:sz w:val="24"/>
          <w:szCs w:val="24"/>
        </w:rPr>
        <w:t xml:space="preserve"> 1</w:t>
      </w:r>
      <w:r>
        <w:rPr>
          <w:rFonts w:ascii="Times New Roman" w:hAnsi="Times New Roman" w:cs="Times New Roman"/>
          <w:sz w:val="24"/>
          <w:szCs w:val="24"/>
        </w:rPr>
        <w:t>30</w:t>
      </w:r>
      <w:r w:rsidRPr="00360CE5">
        <w:rPr>
          <w:rFonts w:ascii="Times New Roman" w:hAnsi="Times New Roman" w:cs="Times New Roman"/>
          <w:sz w:val="24"/>
          <w:szCs w:val="24"/>
        </w:rPr>
        <w:t xml:space="preserve"> dotazníkov</w:t>
      </w:r>
      <w:r>
        <w:rPr>
          <w:rFonts w:ascii="Times New Roman" w:hAnsi="Times New Roman" w:cs="Times New Roman"/>
          <w:sz w:val="24"/>
          <w:szCs w:val="24"/>
        </w:rPr>
        <w:t xml:space="preserve"> (89,7%).</w:t>
      </w:r>
    </w:p>
    <w:p w14:paraId="3EED30D4" w14:textId="77777777" w:rsidR="00D8502B" w:rsidRPr="00FA11DF" w:rsidRDefault="00D8502B" w:rsidP="00FA11DF">
      <w:pPr>
        <w:pStyle w:val="Nadpis2"/>
        <w:spacing w:line="360" w:lineRule="auto"/>
      </w:pPr>
      <w:bookmarkStart w:id="46" w:name="_Toc76138371"/>
      <w:r w:rsidRPr="00FA11DF">
        <w:t>3.4 Metódy spracovania dát</w:t>
      </w:r>
      <w:bookmarkEnd w:id="46"/>
    </w:p>
    <w:p w14:paraId="2C7718BF" w14:textId="62B4C6D0" w:rsidR="00D8502B" w:rsidRPr="00775440" w:rsidRDefault="00D8502B" w:rsidP="0026470C">
      <w:pPr>
        <w:spacing w:line="360" w:lineRule="auto"/>
        <w:jc w:val="both"/>
        <w:rPr>
          <w:rFonts w:ascii="Times New Roman" w:hAnsi="Times New Roman" w:cs="Times New Roman"/>
          <w:color w:val="FF0000"/>
          <w:sz w:val="24"/>
          <w:szCs w:val="24"/>
        </w:rPr>
      </w:pPr>
      <w:r>
        <w:rPr>
          <w:rFonts w:ascii="Times New Roman" w:hAnsi="Times New Roman" w:cs="Times New Roman"/>
          <w:b/>
          <w:bCs/>
          <w:sz w:val="28"/>
          <w:szCs w:val="28"/>
        </w:rPr>
        <w:tab/>
      </w:r>
      <w:r w:rsidRPr="00151B16">
        <w:rPr>
          <w:rFonts w:ascii="Times New Roman" w:hAnsi="Times New Roman" w:cs="Times New Roman"/>
          <w:sz w:val="24"/>
          <w:szCs w:val="24"/>
        </w:rPr>
        <w:t xml:space="preserve">Dáta získané z dotazníkového </w:t>
      </w:r>
      <w:r w:rsidR="006B4E20">
        <w:rPr>
          <w:rFonts w:ascii="Times New Roman" w:hAnsi="Times New Roman" w:cs="Times New Roman"/>
          <w:sz w:val="24"/>
          <w:szCs w:val="24"/>
        </w:rPr>
        <w:t>výskumu</w:t>
      </w:r>
      <w:r w:rsidRPr="00151B16">
        <w:rPr>
          <w:rFonts w:ascii="Times New Roman" w:hAnsi="Times New Roman" w:cs="Times New Roman"/>
          <w:sz w:val="24"/>
          <w:szCs w:val="24"/>
        </w:rPr>
        <w:t xml:space="preserve"> bol</w:t>
      </w:r>
      <w:r>
        <w:rPr>
          <w:rFonts w:ascii="Times New Roman" w:hAnsi="Times New Roman" w:cs="Times New Roman"/>
          <w:sz w:val="24"/>
          <w:szCs w:val="24"/>
        </w:rPr>
        <w:t>i</w:t>
      </w:r>
      <w:r w:rsidRPr="00151B16">
        <w:rPr>
          <w:rFonts w:ascii="Times New Roman" w:hAnsi="Times New Roman" w:cs="Times New Roman"/>
          <w:sz w:val="24"/>
          <w:szCs w:val="24"/>
        </w:rPr>
        <w:t xml:space="preserve"> preveden</w:t>
      </w:r>
      <w:r>
        <w:rPr>
          <w:rFonts w:ascii="Times New Roman" w:hAnsi="Times New Roman" w:cs="Times New Roman"/>
          <w:sz w:val="24"/>
          <w:szCs w:val="24"/>
        </w:rPr>
        <w:t>é</w:t>
      </w:r>
      <w:r w:rsidRPr="00151B16">
        <w:rPr>
          <w:rFonts w:ascii="Times New Roman" w:hAnsi="Times New Roman" w:cs="Times New Roman"/>
          <w:sz w:val="24"/>
          <w:szCs w:val="24"/>
        </w:rPr>
        <w:t xml:space="preserve"> do tabuľky programu Microsoft Office - Excel 2</w:t>
      </w:r>
      <w:r>
        <w:rPr>
          <w:rFonts w:ascii="Times New Roman" w:hAnsi="Times New Roman" w:cs="Times New Roman"/>
          <w:sz w:val="24"/>
          <w:szCs w:val="24"/>
        </w:rPr>
        <w:t>019</w:t>
      </w:r>
      <w:r w:rsidRPr="00151B16">
        <w:rPr>
          <w:rFonts w:ascii="Times New Roman" w:hAnsi="Times New Roman" w:cs="Times New Roman"/>
          <w:sz w:val="24"/>
          <w:szCs w:val="24"/>
        </w:rPr>
        <w:t xml:space="preserve">. </w:t>
      </w:r>
      <w:r w:rsidRPr="009040E7">
        <w:rPr>
          <w:rFonts w:ascii="Times New Roman" w:hAnsi="Times New Roman" w:cs="Times New Roman"/>
          <w:sz w:val="24"/>
          <w:szCs w:val="24"/>
        </w:rPr>
        <w:t>Každý riadok v takto vytvorenej tabuľke zodpovedal popisu</w:t>
      </w:r>
      <w:r>
        <w:rPr>
          <w:rFonts w:ascii="Times New Roman" w:hAnsi="Times New Roman" w:cs="Times New Roman"/>
          <w:sz w:val="24"/>
          <w:szCs w:val="24"/>
        </w:rPr>
        <w:t xml:space="preserve"> </w:t>
      </w:r>
      <w:r w:rsidRPr="009040E7">
        <w:rPr>
          <w:rFonts w:ascii="Times New Roman" w:hAnsi="Times New Roman" w:cs="Times New Roman"/>
          <w:sz w:val="24"/>
          <w:szCs w:val="24"/>
        </w:rPr>
        <w:t>jedného respondenta a každý stĺpec zodpovedal položke dotazníka. Kódovým systémom bol</w:t>
      </w:r>
      <w:r>
        <w:rPr>
          <w:rFonts w:ascii="Times New Roman" w:hAnsi="Times New Roman" w:cs="Times New Roman"/>
          <w:sz w:val="24"/>
          <w:szCs w:val="24"/>
        </w:rPr>
        <w:t xml:space="preserve">i </w:t>
      </w:r>
      <w:r w:rsidRPr="009040E7">
        <w:rPr>
          <w:rFonts w:ascii="Times New Roman" w:hAnsi="Times New Roman" w:cs="Times New Roman"/>
          <w:sz w:val="24"/>
          <w:szCs w:val="24"/>
        </w:rPr>
        <w:t>jednotlivé dáta zaznamenan</w:t>
      </w:r>
      <w:r>
        <w:rPr>
          <w:rFonts w:ascii="Times New Roman" w:hAnsi="Times New Roman" w:cs="Times New Roman"/>
          <w:sz w:val="24"/>
          <w:szCs w:val="24"/>
        </w:rPr>
        <w:t>é</w:t>
      </w:r>
      <w:r w:rsidRPr="009040E7">
        <w:rPr>
          <w:rFonts w:ascii="Times New Roman" w:hAnsi="Times New Roman" w:cs="Times New Roman"/>
          <w:sz w:val="24"/>
          <w:szCs w:val="24"/>
        </w:rPr>
        <w:t xml:space="preserve"> do takto pripravenej tabuľky.</w:t>
      </w:r>
      <w:r>
        <w:rPr>
          <w:rFonts w:ascii="Times New Roman" w:hAnsi="Times New Roman" w:cs="Times New Roman"/>
          <w:sz w:val="24"/>
          <w:szCs w:val="24"/>
        </w:rPr>
        <w:t xml:space="preserve"> </w:t>
      </w:r>
      <w:r w:rsidRPr="009E62CE">
        <w:rPr>
          <w:rFonts w:ascii="Times New Roman" w:hAnsi="Times New Roman" w:cs="Times New Roman"/>
          <w:sz w:val="24"/>
          <w:szCs w:val="24"/>
        </w:rPr>
        <w:t xml:space="preserve">K spracovaniu </w:t>
      </w:r>
      <w:proofErr w:type="spellStart"/>
      <w:r w:rsidRPr="009E62CE">
        <w:rPr>
          <w:rFonts w:ascii="Times New Roman" w:hAnsi="Times New Roman" w:cs="Times New Roman"/>
          <w:sz w:val="24"/>
          <w:szCs w:val="24"/>
        </w:rPr>
        <w:t>k</w:t>
      </w:r>
      <w:r>
        <w:rPr>
          <w:rFonts w:ascii="Times New Roman" w:hAnsi="Times New Roman" w:cs="Times New Roman"/>
          <w:sz w:val="24"/>
          <w:szCs w:val="24"/>
        </w:rPr>
        <w:t>ategorialných</w:t>
      </w:r>
      <w:proofErr w:type="spellEnd"/>
      <w:r w:rsidRPr="009E62CE">
        <w:rPr>
          <w:rFonts w:ascii="Times New Roman" w:hAnsi="Times New Roman" w:cs="Times New Roman"/>
          <w:sz w:val="24"/>
          <w:szCs w:val="24"/>
        </w:rPr>
        <w:t xml:space="preserve"> dát boli použité </w:t>
      </w:r>
      <w:proofErr w:type="spellStart"/>
      <w:r w:rsidRPr="009E62CE">
        <w:rPr>
          <w:rFonts w:ascii="Times New Roman" w:hAnsi="Times New Roman" w:cs="Times New Roman"/>
          <w:sz w:val="24"/>
          <w:szCs w:val="24"/>
        </w:rPr>
        <w:t>kontigenčné</w:t>
      </w:r>
      <w:proofErr w:type="spellEnd"/>
      <w:r w:rsidRPr="009E62CE">
        <w:rPr>
          <w:rFonts w:ascii="Times New Roman" w:hAnsi="Times New Roman" w:cs="Times New Roman"/>
          <w:sz w:val="24"/>
          <w:szCs w:val="24"/>
        </w:rPr>
        <w:t xml:space="preserve"> </w:t>
      </w:r>
      <w:proofErr w:type="spellStart"/>
      <w:r w:rsidRPr="009E62CE">
        <w:rPr>
          <w:rFonts w:ascii="Times New Roman" w:hAnsi="Times New Roman" w:cs="Times New Roman"/>
          <w:sz w:val="24"/>
          <w:szCs w:val="24"/>
        </w:rPr>
        <w:t>tabulky</w:t>
      </w:r>
      <w:proofErr w:type="spellEnd"/>
      <w:r w:rsidRPr="009E62CE">
        <w:rPr>
          <w:rFonts w:ascii="Times New Roman" w:hAnsi="Times New Roman" w:cs="Times New Roman"/>
          <w:sz w:val="24"/>
          <w:szCs w:val="24"/>
        </w:rPr>
        <w:t>, koláčové grafy.</w:t>
      </w:r>
      <w:r w:rsidRPr="00C95A6D">
        <w:t xml:space="preserve"> </w:t>
      </w:r>
      <w:r w:rsidRPr="00C95A6D">
        <w:rPr>
          <w:rFonts w:ascii="Times New Roman" w:hAnsi="Times New Roman" w:cs="Times New Roman"/>
          <w:sz w:val="24"/>
          <w:szCs w:val="24"/>
        </w:rPr>
        <w:t>Kvantitatívne dáta boli prezentovan</w:t>
      </w:r>
      <w:r>
        <w:rPr>
          <w:rFonts w:ascii="Times New Roman" w:hAnsi="Times New Roman" w:cs="Times New Roman"/>
          <w:sz w:val="24"/>
          <w:szCs w:val="24"/>
        </w:rPr>
        <w:t>é</w:t>
      </w:r>
      <w:r w:rsidRPr="00C95A6D">
        <w:rPr>
          <w:rFonts w:ascii="Times New Roman" w:hAnsi="Times New Roman" w:cs="Times New Roman"/>
          <w:sz w:val="24"/>
          <w:szCs w:val="24"/>
        </w:rPr>
        <w:t xml:space="preserve"> pomocou popisn</w:t>
      </w:r>
      <w:r>
        <w:rPr>
          <w:rFonts w:ascii="Times New Roman" w:hAnsi="Times New Roman" w:cs="Times New Roman"/>
          <w:sz w:val="24"/>
          <w:szCs w:val="24"/>
        </w:rPr>
        <w:t>ej</w:t>
      </w:r>
      <w:r w:rsidRPr="00C95A6D">
        <w:rPr>
          <w:rFonts w:ascii="Times New Roman" w:hAnsi="Times New Roman" w:cs="Times New Roman"/>
          <w:sz w:val="24"/>
          <w:szCs w:val="24"/>
        </w:rPr>
        <w:t xml:space="preserve"> štatistiky.</w:t>
      </w:r>
      <w:r>
        <w:rPr>
          <w:rFonts w:ascii="Times New Roman" w:hAnsi="Times New Roman" w:cs="Times New Roman"/>
          <w:color w:val="FF0000"/>
          <w:sz w:val="24"/>
          <w:szCs w:val="24"/>
        </w:rPr>
        <w:t xml:space="preserve"> </w:t>
      </w:r>
      <w:r w:rsidRPr="00561A1B">
        <w:rPr>
          <w:rFonts w:ascii="Times New Roman" w:hAnsi="Times New Roman" w:cs="Times New Roman"/>
          <w:sz w:val="24"/>
          <w:szCs w:val="24"/>
        </w:rPr>
        <w:t xml:space="preserve">Ku štatistickému spracovaniu bol použitý štatistický </w:t>
      </w:r>
      <w:proofErr w:type="spellStart"/>
      <w:r>
        <w:rPr>
          <w:rFonts w:ascii="Times New Roman" w:hAnsi="Times New Roman" w:cs="Times New Roman"/>
          <w:sz w:val="24"/>
          <w:szCs w:val="24"/>
        </w:rPr>
        <w:t>sofware</w:t>
      </w:r>
      <w:proofErr w:type="spellEnd"/>
      <w:r>
        <w:rPr>
          <w:rFonts w:ascii="Times New Roman" w:hAnsi="Times New Roman" w:cs="Times New Roman"/>
          <w:sz w:val="24"/>
          <w:szCs w:val="24"/>
        </w:rPr>
        <w:t xml:space="preserve"> IBM </w:t>
      </w:r>
      <w:r w:rsidRPr="00561A1B">
        <w:rPr>
          <w:rFonts w:ascii="Times New Roman" w:hAnsi="Times New Roman" w:cs="Times New Roman"/>
          <w:sz w:val="24"/>
          <w:szCs w:val="24"/>
        </w:rPr>
        <w:t>SPSS</w:t>
      </w:r>
      <w:r>
        <w:rPr>
          <w:rFonts w:ascii="Times New Roman" w:hAnsi="Times New Roman" w:cs="Times New Roman"/>
          <w:sz w:val="24"/>
          <w:szCs w:val="24"/>
        </w:rPr>
        <w:t xml:space="preserve"> </w:t>
      </w:r>
      <w:proofErr w:type="spellStart"/>
      <w:r>
        <w:rPr>
          <w:rFonts w:ascii="Times New Roman" w:hAnsi="Times New Roman" w:cs="Times New Roman"/>
          <w:sz w:val="24"/>
          <w:szCs w:val="24"/>
        </w:rPr>
        <w:t>Statistics</w:t>
      </w:r>
      <w:proofErr w:type="spellEnd"/>
      <w:r w:rsidRPr="00561A1B">
        <w:rPr>
          <w:rFonts w:ascii="Times New Roman" w:hAnsi="Times New Roman" w:cs="Times New Roman"/>
          <w:sz w:val="24"/>
          <w:szCs w:val="24"/>
        </w:rPr>
        <w:t>.</w:t>
      </w:r>
      <w:r>
        <w:rPr>
          <w:rFonts w:ascii="Times New Roman" w:hAnsi="Times New Roman" w:cs="Times New Roman"/>
          <w:sz w:val="24"/>
          <w:szCs w:val="24"/>
        </w:rPr>
        <w:t xml:space="preserve"> </w:t>
      </w:r>
      <w:r w:rsidRPr="004143AC">
        <w:rPr>
          <w:rFonts w:ascii="Times New Roman" w:hAnsi="Times New Roman" w:cs="Times New Roman"/>
          <w:sz w:val="24"/>
          <w:szCs w:val="24"/>
        </w:rPr>
        <w:t>Vo výpočtoch korelácií (vzťahov)</w:t>
      </w:r>
      <w:r w:rsidR="006B4E20">
        <w:rPr>
          <w:rFonts w:ascii="Times New Roman" w:hAnsi="Times New Roman" w:cs="Times New Roman"/>
          <w:sz w:val="24"/>
          <w:szCs w:val="24"/>
        </w:rPr>
        <w:t xml:space="preserve">, </w:t>
      </w:r>
      <w:r w:rsidRPr="004143AC">
        <w:rPr>
          <w:rFonts w:ascii="Times New Roman" w:hAnsi="Times New Roman" w:cs="Times New Roman"/>
          <w:sz w:val="24"/>
          <w:szCs w:val="24"/>
        </w:rPr>
        <w:t>bola použitá neparametrick</w:t>
      </w:r>
      <w:r>
        <w:rPr>
          <w:rFonts w:ascii="Times New Roman" w:hAnsi="Times New Roman" w:cs="Times New Roman"/>
          <w:sz w:val="24"/>
          <w:szCs w:val="24"/>
        </w:rPr>
        <w:t>á</w:t>
      </w:r>
      <w:r w:rsidRPr="004143AC">
        <w:rPr>
          <w:rFonts w:ascii="Times New Roman" w:hAnsi="Times New Roman" w:cs="Times New Roman"/>
          <w:sz w:val="24"/>
          <w:szCs w:val="24"/>
        </w:rPr>
        <w:t xml:space="preserve"> </w:t>
      </w:r>
      <w:proofErr w:type="spellStart"/>
      <w:r w:rsidRPr="004143AC">
        <w:rPr>
          <w:rFonts w:ascii="Times New Roman" w:hAnsi="Times New Roman" w:cs="Times New Roman"/>
          <w:sz w:val="24"/>
          <w:szCs w:val="24"/>
        </w:rPr>
        <w:t>Spearmanova</w:t>
      </w:r>
      <w:proofErr w:type="spellEnd"/>
      <w:r w:rsidRPr="004143AC">
        <w:rPr>
          <w:rFonts w:ascii="Times New Roman" w:hAnsi="Times New Roman" w:cs="Times New Roman"/>
          <w:sz w:val="24"/>
          <w:szCs w:val="24"/>
        </w:rPr>
        <w:t xml:space="preserve"> korelácia</w:t>
      </w:r>
      <w:r w:rsidRPr="00775440">
        <w:rPr>
          <w:rFonts w:ascii="Times New Roman" w:hAnsi="Times New Roman" w:cs="Times New Roman"/>
          <w:sz w:val="24"/>
          <w:szCs w:val="24"/>
        </w:rPr>
        <w:t>. Na testovanie analýzy rozptylu bola použitá ANOVA test a ďalej bol použitý</w:t>
      </w:r>
      <w:r w:rsidRPr="00775440">
        <w:t xml:space="preserve"> </w:t>
      </w:r>
      <w:r w:rsidRPr="00775440">
        <w:rPr>
          <w:rFonts w:ascii="Times New Roman" w:hAnsi="Times New Roman" w:cs="Times New Roman"/>
          <w:sz w:val="24"/>
          <w:szCs w:val="24"/>
        </w:rPr>
        <w:t xml:space="preserve">neparametrický </w:t>
      </w:r>
      <w:proofErr w:type="spellStart"/>
      <w:r w:rsidRPr="00775440">
        <w:rPr>
          <w:rFonts w:ascii="Times New Roman" w:hAnsi="Times New Roman" w:cs="Times New Roman"/>
          <w:sz w:val="24"/>
          <w:szCs w:val="24"/>
        </w:rPr>
        <w:t>Kruskall-Wallisov</w:t>
      </w:r>
      <w:proofErr w:type="spellEnd"/>
      <w:r w:rsidRPr="00775440">
        <w:rPr>
          <w:rFonts w:ascii="Times New Roman" w:hAnsi="Times New Roman" w:cs="Times New Roman"/>
          <w:sz w:val="24"/>
          <w:szCs w:val="24"/>
        </w:rPr>
        <w:t xml:space="preserve"> test. Kvantitatívne dáta boli prezentované pomocou popisnej štatistiky. Testy boli prevedené na hladine štatistickej významnosti p = 0,05, p</w:t>
      </w:r>
      <w:r w:rsidR="00665379">
        <w:rPr>
          <w:rFonts w:ascii="Times New Roman" w:hAnsi="Times New Roman" w:cs="Times New Roman"/>
          <w:sz w:val="24"/>
          <w:szCs w:val="24"/>
        </w:rPr>
        <w:t xml:space="preserve"> </w:t>
      </w:r>
      <w:r w:rsidRPr="00775440">
        <w:rPr>
          <w:rFonts w:ascii="Times New Roman" w:hAnsi="Times New Roman" w:cs="Times New Roman"/>
          <w:sz w:val="24"/>
          <w:szCs w:val="24"/>
        </w:rPr>
        <w:t>=</w:t>
      </w:r>
      <w:r w:rsidR="00665379">
        <w:rPr>
          <w:rFonts w:ascii="Times New Roman" w:hAnsi="Times New Roman" w:cs="Times New Roman"/>
          <w:sz w:val="24"/>
          <w:szCs w:val="24"/>
        </w:rPr>
        <w:t xml:space="preserve"> </w:t>
      </w:r>
      <w:r w:rsidRPr="00775440">
        <w:rPr>
          <w:rFonts w:ascii="Times New Roman" w:hAnsi="Times New Roman" w:cs="Times New Roman"/>
          <w:sz w:val="24"/>
          <w:szCs w:val="24"/>
        </w:rPr>
        <w:t>0,01.</w:t>
      </w:r>
    </w:p>
    <w:p w14:paraId="6FFD2828" w14:textId="77777777" w:rsidR="00D8502B" w:rsidRPr="00151B16" w:rsidRDefault="00D8502B" w:rsidP="0026470C">
      <w:pPr>
        <w:spacing w:line="360" w:lineRule="auto"/>
        <w:jc w:val="both"/>
        <w:rPr>
          <w:rFonts w:ascii="Times New Roman" w:hAnsi="Times New Roman" w:cs="Times New Roman"/>
          <w:sz w:val="24"/>
          <w:szCs w:val="24"/>
        </w:rPr>
      </w:pPr>
    </w:p>
    <w:p w14:paraId="5DFA7F64" w14:textId="77777777" w:rsidR="00D8502B" w:rsidRPr="00A2600B" w:rsidRDefault="00D8502B" w:rsidP="0026470C">
      <w:pPr>
        <w:spacing w:line="360" w:lineRule="auto"/>
        <w:jc w:val="both"/>
        <w:rPr>
          <w:rFonts w:ascii="Times New Roman" w:hAnsi="Times New Roman" w:cs="Times New Roman"/>
          <w:b/>
          <w:bCs/>
          <w:sz w:val="28"/>
          <w:szCs w:val="28"/>
        </w:rPr>
      </w:pPr>
    </w:p>
    <w:p w14:paraId="6DF5F8B7" w14:textId="77777777" w:rsidR="00D8502B" w:rsidRPr="00E36082" w:rsidRDefault="00D8502B" w:rsidP="0026470C">
      <w:pPr>
        <w:spacing w:line="360" w:lineRule="auto"/>
        <w:jc w:val="both"/>
        <w:rPr>
          <w:rFonts w:ascii="Times New Roman" w:hAnsi="Times New Roman" w:cs="Times New Roman"/>
          <w:sz w:val="24"/>
          <w:szCs w:val="24"/>
        </w:rPr>
      </w:pPr>
    </w:p>
    <w:p w14:paraId="10537912" w14:textId="77777777" w:rsidR="00D8502B" w:rsidRPr="00D203A5" w:rsidRDefault="00D8502B" w:rsidP="0026470C">
      <w:pPr>
        <w:spacing w:line="360" w:lineRule="auto"/>
        <w:jc w:val="both"/>
        <w:rPr>
          <w:rFonts w:ascii="Times New Roman" w:hAnsi="Times New Roman" w:cs="Times New Roman"/>
          <w:sz w:val="24"/>
          <w:szCs w:val="24"/>
        </w:rPr>
      </w:pPr>
    </w:p>
    <w:p w14:paraId="6D58734A" w14:textId="77777777" w:rsidR="00D8502B" w:rsidRPr="00AF00A9" w:rsidRDefault="00D8502B" w:rsidP="0026470C">
      <w:pPr>
        <w:spacing w:line="360" w:lineRule="auto"/>
        <w:jc w:val="both"/>
        <w:rPr>
          <w:rFonts w:ascii="Times New Roman" w:hAnsi="Times New Roman" w:cs="Times New Roman"/>
          <w:sz w:val="24"/>
          <w:szCs w:val="24"/>
        </w:rPr>
      </w:pPr>
    </w:p>
    <w:p w14:paraId="4FC48714" w14:textId="77777777" w:rsidR="00D8502B" w:rsidRDefault="00D8502B">
      <w:pPr>
        <w:rPr>
          <w:rFonts w:ascii="Times New Roman" w:hAnsi="Times New Roman" w:cs="Times New Roman"/>
          <w:sz w:val="24"/>
          <w:szCs w:val="24"/>
        </w:rPr>
      </w:pPr>
    </w:p>
    <w:p w14:paraId="6A875FC8" w14:textId="754BD038" w:rsidR="00D8502B" w:rsidRDefault="00D8502B">
      <w:pPr>
        <w:rPr>
          <w:rFonts w:ascii="Times New Roman" w:hAnsi="Times New Roman" w:cs="Times New Roman"/>
          <w:sz w:val="24"/>
          <w:szCs w:val="24"/>
        </w:rPr>
      </w:pPr>
    </w:p>
    <w:p w14:paraId="787FFBBC" w14:textId="60E96430" w:rsidR="00D8502B" w:rsidRDefault="00D8502B">
      <w:pPr>
        <w:rPr>
          <w:rFonts w:ascii="Times New Roman" w:hAnsi="Times New Roman" w:cs="Times New Roman"/>
          <w:sz w:val="24"/>
          <w:szCs w:val="24"/>
        </w:rPr>
      </w:pPr>
    </w:p>
    <w:p w14:paraId="74B5803E" w14:textId="7205BF8F" w:rsidR="00D8502B" w:rsidRDefault="00D8502B">
      <w:pPr>
        <w:rPr>
          <w:rFonts w:ascii="Times New Roman" w:hAnsi="Times New Roman" w:cs="Times New Roman"/>
          <w:sz w:val="24"/>
          <w:szCs w:val="24"/>
        </w:rPr>
      </w:pPr>
    </w:p>
    <w:p w14:paraId="6192C6A9" w14:textId="56DC2905" w:rsidR="00D8502B" w:rsidRDefault="00D8502B">
      <w:pPr>
        <w:rPr>
          <w:rFonts w:ascii="Times New Roman" w:hAnsi="Times New Roman" w:cs="Times New Roman"/>
          <w:sz w:val="24"/>
          <w:szCs w:val="24"/>
        </w:rPr>
      </w:pPr>
    </w:p>
    <w:p w14:paraId="571E86AC" w14:textId="492156DD" w:rsidR="00D8502B" w:rsidRDefault="00D8502B">
      <w:pPr>
        <w:rPr>
          <w:rFonts w:ascii="Times New Roman" w:hAnsi="Times New Roman" w:cs="Times New Roman"/>
          <w:sz w:val="24"/>
          <w:szCs w:val="24"/>
        </w:rPr>
      </w:pPr>
    </w:p>
    <w:p w14:paraId="1F0E4915" w14:textId="02167A95" w:rsidR="00D8502B" w:rsidRDefault="00D8502B">
      <w:pPr>
        <w:rPr>
          <w:rFonts w:ascii="Times New Roman" w:hAnsi="Times New Roman" w:cs="Times New Roman"/>
          <w:sz w:val="24"/>
          <w:szCs w:val="24"/>
        </w:rPr>
      </w:pPr>
    </w:p>
    <w:p w14:paraId="2B772FAF" w14:textId="166D12DC" w:rsidR="00D8502B" w:rsidRDefault="00D8502B">
      <w:pPr>
        <w:rPr>
          <w:rFonts w:ascii="Times New Roman" w:hAnsi="Times New Roman" w:cs="Times New Roman"/>
          <w:sz w:val="24"/>
          <w:szCs w:val="24"/>
        </w:rPr>
      </w:pPr>
    </w:p>
    <w:p w14:paraId="4BD586E2" w14:textId="77777777" w:rsidR="003136BA" w:rsidRPr="000E4EBE" w:rsidRDefault="003136BA" w:rsidP="000E4EBE">
      <w:pPr>
        <w:pStyle w:val="Nadpis1"/>
        <w:spacing w:line="360" w:lineRule="auto"/>
      </w:pPr>
      <w:bookmarkStart w:id="47" w:name="_Toc76138372"/>
      <w:r w:rsidRPr="000E4EBE">
        <w:lastRenderedPageBreak/>
        <w:t>4 VÝSLEDKY VÝSKUMU</w:t>
      </w:r>
      <w:bookmarkEnd w:id="47"/>
    </w:p>
    <w:p w14:paraId="59A467AA" w14:textId="77777777" w:rsidR="003136BA" w:rsidRPr="000E4EBE" w:rsidRDefault="003136BA" w:rsidP="000E4EBE">
      <w:pPr>
        <w:pStyle w:val="Nadpis2"/>
        <w:spacing w:line="360" w:lineRule="auto"/>
      </w:pPr>
      <w:bookmarkStart w:id="48" w:name="_Toc76138373"/>
      <w:r w:rsidRPr="000E4EBE">
        <w:t>4.1 Charakteristika súboru respondentov</w:t>
      </w:r>
      <w:bookmarkEnd w:id="48"/>
    </w:p>
    <w:p w14:paraId="1329BD40" w14:textId="2DE4A605" w:rsidR="003136BA" w:rsidRDefault="003136BA" w:rsidP="0026470C">
      <w:pPr>
        <w:spacing w:line="360" w:lineRule="auto"/>
        <w:ind w:firstLine="708"/>
        <w:jc w:val="both"/>
        <w:rPr>
          <w:rFonts w:ascii="Times New Roman" w:hAnsi="Times New Roman" w:cs="Times New Roman"/>
          <w:sz w:val="24"/>
          <w:szCs w:val="24"/>
        </w:rPr>
      </w:pPr>
      <w:r w:rsidRPr="00A103F7">
        <w:rPr>
          <w:rFonts w:ascii="Times New Roman" w:hAnsi="Times New Roman" w:cs="Times New Roman"/>
          <w:sz w:val="24"/>
          <w:szCs w:val="24"/>
        </w:rPr>
        <w:t xml:space="preserve">V rámci dotazníkového výskumu bolo oslovených celkovo 145 pacientov z I. Kardiologickej kliniky FNOL a z kardiologických ambulancií, a ďalej z kardiologického oddelenia Fakultnej nemocnice Skalica. Zber dát prebiehal v období od februára 2021 do mája 2021. Celková návratnosť dotazníkov bola 95,2%. Celkovo platných a použiteľných dotazníkov pre tento výskum bolo 130, čo bolo podľa štatistického výpočtu dostačujúce. Tohto výskumu sa zúčastnilo 90 (69%) mužov a 40 žien (31%). Výskumný súbor bol popísaný podľa demografických údajov (vek, vzdelanie, rodinný stav, domácnosť) a údajov týkajúcich sa ochorenia (stupeň NYHA, hospitalizácia za posledný rok, etiológia ochorenia, hodnota EFLK, dĺžka ochorenia). Charakteristiku demografických údajov uvádzame v grafe 1, 2, 3, 4. V ďalších grafoch </w:t>
      </w:r>
      <w:r>
        <w:rPr>
          <w:rFonts w:ascii="Times New Roman" w:hAnsi="Times New Roman" w:cs="Times New Roman"/>
          <w:sz w:val="24"/>
          <w:szCs w:val="24"/>
        </w:rPr>
        <w:t xml:space="preserve">5, 6, 7, 8 a 9 </w:t>
      </w:r>
      <w:r w:rsidRPr="00A103F7">
        <w:rPr>
          <w:rFonts w:ascii="Times New Roman" w:hAnsi="Times New Roman" w:cs="Times New Roman"/>
          <w:sz w:val="24"/>
          <w:szCs w:val="24"/>
        </w:rPr>
        <w:t>prezentujeme údaje</w:t>
      </w:r>
      <w:r w:rsidR="009914A8">
        <w:rPr>
          <w:rFonts w:ascii="Times New Roman" w:hAnsi="Times New Roman" w:cs="Times New Roman"/>
          <w:sz w:val="24"/>
          <w:szCs w:val="24"/>
        </w:rPr>
        <w:t>,</w:t>
      </w:r>
      <w:r w:rsidRPr="00A103F7">
        <w:rPr>
          <w:rFonts w:ascii="Times New Roman" w:hAnsi="Times New Roman" w:cs="Times New Roman"/>
          <w:sz w:val="24"/>
          <w:szCs w:val="24"/>
        </w:rPr>
        <w:t xml:space="preserve"> týkajúce sa </w:t>
      </w:r>
      <w:r>
        <w:rPr>
          <w:rFonts w:ascii="Times New Roman" w:hAnsi="Times New Roman" w:cs="Times New Roman"/>
          <w:sz w:val="24"/>
          <w:szCs w:val="24"/>
        </w:rPr>
        <w:t>srdcového zlyhávania</w:t>
      </w:r>
      <w:r w:rsidRPr="00A103F7">
        <w:rPr>
          <w:rFonts w:ascii="Times New Roman" w:hAnsi="Times New Roman" w:cs="Times New Roman"/>
          <w:sz w:val="24"/>
          <w:szCs w:val="24"/>
        </w:rPr>
        <w:t>.</w:t>
      </w:r>
      <w:r>
        <w:rPr>
          <w:rFonts w:ascii="Times New Roman" w:hAnsi="Times New Roman" w:cs="Times New Roman"/>
          <w:sz w:val="24"/>
          <w:szCs w:val="24"/>
        </w:rPr>
        <w:t xml:space="preserve"> V rámci charakteristiky súboru respondentov sme zisťovali </w:t>
      </w:r>
      <w:r w:rsidRPr="00012F22">
        <w:rPr>
          <w:rFonts w:ascii="Times New Roman" w:hAnsi="Times New Roman" w:cs="Times New Roman"/>
          <w:sz w:val="24"/>
          <w:szCs w:val="24"/>
        </w:rPr>
        <w:t>klinick</w:t>
      </w:r>
      <w:r>
        <w:rPr>
          <w:rFonts w:ascii="Times New Roman" w:hAnsi="Times New Roman" w:cs="Times New Roman"/>
          <w:sz w:val="24"/>
          <w:szCs w:val="24"/>
        </w:rPr>
        <w:t>é</w:t>
      </w:r>
      <w:r w:rsidRPr="00012F22">
        <w:rPr>
          <w:rFonts w:ascii="Times New Roman" w:hAnsi="Times New Roman" w:cs="Times New Roman"/>
          <w:sz w:val="24"/>
          <w:szCs w:val="24"/>
        </w:rPr>
        <w:t xml:space="preserve"> fakto</w:t>
      </w:r>
      <w:r>
        <w:rPr>
          <w:rFonts w:ascii="Times New Roman" w:hAnsi="Times New Roman" w:cs="Times New Roman"/>
          <w:sz w:val="24"/>
          <w:szCs w:val="24"/>
        </w:rPr>
        <w:t>ry ochorenia, ktorými sú stupeň NYHA a hodnota EFLK.</w:t>
      </w:r>
      <w:r w:rsidRPr="00012F22">
        <w:rPr>
          <w:rFonts w:ascii="Times New Roman" w:hAnsi="Times New Roman" w:cs="Times New Roman"/>
          <w:sz w:val="24"/>
          <w:szCs w:val="24"/>
        </w:rPr>
        <w:t xml:space="preserve"> </w:t>
      </w:r>
      <w:r w:rsidRPr="00A97162">
        <w:rPr>
          <w:rFonts w:ascii="Times New Roman" w:hAnsi="Times New Roman" w:cs="Times New Roman"/>
          <w:sz w:val="24"/>
          <w:szCs w:val="24"/>
        </w:rPr>
        <w:t>Podľa klasifikácie NYHA, mali najväčšie zastúpenie respondenti s II. stupňom NYHA, ktorých bolo 95</w:t>
      </w:r>
      <w:r>
        <w:rPr>
          <w:rFonts w:ascii="Times New Roman" w:hAnsi="Times New Roman" w:cs="Times New Roman"/>
          <w:sz w:val="24"/>
          <w:szCs w:val="24"/>
        </w:rPr>
        <w:t xml:space="preserve"> (73%).</w:t>
      </w:r>
      <w:r w:rsidRPr="00FA24F6">
        <w:t xml:space="preserve"> </w:t>
      </w:r>
      <w:r w:rsidRPr="00FA24F6">
        <w:rPr>
          <w:rFonts w:ascii="Times New Roman" w:hAnsi="Times New Roman" w:cs="Times New Roman"/>
          <w:sz w:val="24"/>
          <w:szCs w:val="24"/>
        </w:rPr>
        <w:t xml:space="preserve">Podľa hodnoty </w:t>
      </w:r>
      <w:proofErr w:type="spellStart"/>
      <w:r w:rsidRPr="00FA24F6">
        <w:rPr>
          <w:rFonts w:ascii="Times New Roman" w:hAnsi="Times New Roman" w:cs="Times New Roman"/>
          <w:sz w:val="24"/>
          <w:szCs w:val="24"/>
        </w:rPr>
        <w:t>ejekčnej</w:t>
      </w:r>
      <w:proofErr w:type="spellEnd"/>
      <w:r w:rsidRPr="00FA24F6">
        <w:rPr>
          <w:rFonts w:ascii="Times New Roman" w:hAnsi="Times New Roman" w:cs="Times New Roman"/>
          <w:sz w:val="24"/>
          <w:szCs w:val="24"/>
        </w:rPr>
        <w:t xml:space="preserve"> frakcie ľavej komory, najviac respondentov</w:t>
      </w:r>
      <w:r>
        <w:rPr>
          <w:rFonts w:ascii="Times New Roman" w:hAnsi="Times New Roman" w:cs="Times New Roman"/>
          <w:sz w:val="24"/>
          <w:szCs w:val="24"/>
        </w:rPr>
        <w:t xml:space="preserve"> patriacich </w:t>
      </w:r>
      <w:r w:rsidRPr="00FA24F6">
        <w:rPr>
          <w:rFonts w:ascii="Times New Roman" w:hAnsi="Times New Roman" w:cs="Times New Roman"/>
          <w:sz w:val="24"/>
          <w:szCs w:val="24"/>
        </w:rPr>
        <w:t>do skupiny EF LK 40-49%, bolo 87</w:t>
      </w:r>
      <w:r>
        <w:rPr>
          <w:rFonts w:ascii="Times New Roman" w:hAnsi="Times New Roman" w:cs="Times New Roman"/>
          <w:sz w:val="24"/>
          <w:szCs w:val="24"/>
        </w:rPr>
        <w:t xml:space="preserve"> (67%). </w:t>
      </w:r>
    </w:p>
    <w:p w14:paraId="434E0795" w14:textId="77777777" w:rsidR="003136BA" w:rsidRPr="0010320E" w:rsidRDefault="003136BA" w:rsidP="0026470C">
      <w:pPr>
        <w:spacing w:line="360" w:lineRule="auto"/>
        <w:ind w:firstLine="708"/>
        <w:jc w:val="both"/>
        <w:rPr>
          <w:rFonts w:ascii="Times New Roman" w:hAnsi="Times New Roman" w:cs="Times New Roman"/>
          <w:sz w:val="24"/>
          <w:szCs w:val="24"/>
        </w:rPr>
      </w:pPr>
    </w:p>
    <w:p w14:paraId="2385B5F9" w14:textId="77777777" w:rsidR="003136BA" w:rsidRDefault="003136BA" w:rsidP="00B82C0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863BBDF" wp14:editId="69337A2E">
            <wp:extent cx="5459497" cy="2686050"/>
            <wp:effectExtent l="0" t="0" r="8255" b="0"/>
            <wp:docPr id="28" name="Obrázo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80442" cy="2696355"/>
                    </a:xfrm>
                    <a:prstGeom prst="rect">
                      <a:avLst/>
                    </a:prstGeom>
                    <a:noFill/>
                  </pic:spPr>
                </pic:pic>
              </a:graphicData>
            </a:graphic>
          </wp:inline>
        </w:drawing>
      </w:r>
    </w:p>
    <w:p w14:paraId="5BA2D8F0" w14:textId="77777777" w:rsidR="003136BA" w:rsidRPr="007F2DD4" w:rsidRDefault="003136BA" w:rsidP="0026470C">
      <w:pPr>
        <w:rPr>
          <w:rFonts w:ascii="Times New Roman" w:hAnsi="Times New Roman" w:cs="Times New Roman"/>
          <w:b/>
          <w:bCs/>
          <w:sz w:val="24"/>
          <w:szCs w:val="24"/>
        </w:rPr>
      </w:pPr>
      <w:r w:rsidRPr="001836E8">
        <w:rPr>
          <w:rFonts w:ascii="Times New Roman" w:hAnsi="Times New Roman" w:cs="Times New Roman"/>
          <w:b/>
          <w:bCs/>
          <w:sz w:val="24"/>
          <w:szCs w:val="24"/>
        </w:rPr>
        <w:t>Graf č. 1. Rozdelenie respondentov podľa veku</w:t>
      </w:r>
    </w:p>
    <w:p w14:paraId="116953F8" w14:textId="77777777" w:rsidR="003136BA" w:rsidRDefault="003136BA" w:rsidP="00B82C05">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0C1C7720" wp14:editId="29382E0C">
            <wp:extent cx="5399722" cy="2638425"/>
            <wp:effectExtent l="0" t="0" r="0" b="0"/>
            <wp:docPr id="29" name="Obrázo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30252" cy="2653343"/>
                    </a:xfrm>
                    <a:prstGeom prst="rect">
                      <a:avLst/>
                    </a:prstGeom>
                    <a:noFill/>
                  </pic:spPr>
                </pic:pic>
              </a:graphicData>
            </a:graphic>
          </wp:inline>
        </w:drawing>
      </w:r>
    </w:p>
    <w:p w14:paraId="10C71056" w14:textId="77777777" w:rsidR="003136BA" w:rsidRDefault="003136BA" w:rsidP="00B82C05">
      <w:pPr>
        <w:spacing w:line="360" w:lineRule="auto"/>
        <w:rPr>
          <w:rFonts w:ascii="Times New Roman" w:hAnsi="Times New Roman" w:cs="Times New Roman"/>
          <w:b/>
          <w:bCs/>
          <w:sz w:val="24"/>
          <w:szCs w:val="24"/>
        </w:rPr>
      </w:pPr>
      <w:r w:rsidRPr="001836E8">
        <w:rPr>
          <w:rFonts w:ascii="Times New Roman" w:hAnsi="Times New Roman" w:cs="Times New Roman"/>
          <w:b/>
          <w:bCs/>
          <w:sz w:val="24"/>
          <w:szCs w:val="24"/>
        </w:rPr>
        <w:t>Graf č. 2 Rozdelenie respondentov podľa vzdelania</w:t>
      </w:r>
    </w:p>
    <w:p w14:paraId="3FCA7268" w14:textId="77777777" w:rsidR="003136BA" w:rsidRPr="001836E8" w:rsidRDefault="003136BA" w:rsidP="0026470C">
      <w:pPr>
        <w:spacing w:line="360" w:lineRule="auto"/>
        <w:rPr>
          <w:rFonts w:ascii="Times New Roman" w:hAnsi="Times New Roman" w:cs="Times New Roman"/>
          <w:b/>
          <w:bCs/>
          <w:sz w:val="24"/>
          <w:szCs w:val="24"/>
        </w:rPr>
      </w:pPr>
    </w:p>
    <w:p w14:paraId="5493DE57" w14:textId="77777777" w:rsidR="003136BA" w:rsidRDefault="003136BA" w:rsidP="00B82C05">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A8E1131" wp14:editId="3FF3C623">
            <wp:extent cx="5524500" cy="2819964"/>
            <wp:effectExtent l="0" t="0" r="0" b="0"/>
            <wp:docPr id="30" name="Obrázo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40597" cy="2828181"/>
                    </a:xfrm>
                    <a:prstGeom prst="rect">
                      <a:avLst/>
                    </a:prstGeom>
                    <a:noFill/>
                  </pic:spPr>
                </pic:pic>
              </a:graphicData>
            </a:graphic>
          </wp:inline>
        </w:drawing>
      </w:r>
    </w:p>
    <w:p w14:paraId="47C59249" w14:textId="77777777" w:rsidR="003136BA" w:rsidRPr="001836E8" w:rsidRDefault="003136BA" w:rsidP="0026470C">
      <w:pPr>
        <w:spacing w:line="360" w:lineRule="auto"/>
        <w:rPr>
          <w:rFonts w:ascii="Times New Roman" w:hAnsi="Times New Roman" w:cs="Times New Roman"/>
          <w:b/>
          <w:bCs/>
          <w:sz w:val="24"/>
          <w:szCs w:val="24"/>
        </w:rPr>
      </w:pPr>
      <w:r w:rsidRPr="001836E8">
        <w:rPr>
          <w:rFonts w:ascii="Times New Roman" w:hAnsi="Times New Roman" w:cs="Times New Roman"/>
          <w:b/>
          <w:bCs/>
          <w:sz w:val="24"/>
          <w:szCs w:val="24"/>
        </w:rPr>
        <w:t>Graf č. 3. Rozdelenie respondentov podľa rodinného stavu</w:t>
      </w:r>
    </w:p>
    <w:p w14:paraId="0189DCD4" w14:textId="77777777" w:rsidR="003136BA" w:rsidRDefault="003136BA" w:rsidP="00B82C05">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1C83239F" wp14:editId="78A0EB9B">
            <wp:extent cx="5443409" cy="3067050"/>
            <wp:effectExtent l="0" t="0" r="5080" b="0"/>
            <wp:docPr id="31" name="Obrázo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55503" cy="3073865"/>
                    </a:xfrm>
                    <a:prstGeom prst="rect">
                      <a:avLst/>
                    </a:prstGeom>
                    <a:noFill/>
                  </pic:spPr>
                </pic:pic>
              </a:graphicData>
            </a:graphic>
          </wp:inline>
        </w:drawing>
      </w:r>
    </w:p>
    <w:p w14:paraId="20E9707B" w14:textId="77777777" w:rsidR="003136BA" w:rsidRDefault="003136BA" w:rsidP="0026470C">
      <w:pPr>
        <w:spacing w:line="360" w:lineRule="auto"/>
        <w:rPr>
          <w:rFonts w:ascii="Times New Roman" w:hAnsi="Times New Roman" w:cs="Times New Roman"/>
          <w:b/>
          <w:bCs/>
          <w:sz w:val="24"/>
          <w:szCs w:val="24"/>
        </w:rPr>
      </w:pPr>
      <w:r w:rsidRPr="001836E8">
        <w:rPr>
          <w:rFonts w:ascii="Times New Roman" w:hAnsi="Times New Roman" w:cs="Times New Roman"/>
          <w:b/>
          <w:bCs/>
          <w:sz w:val="24"/>
          <w:szCs w:val="24"/>
        </w:rPr>
        <w:t>Graf č. 4. Rozdelenie respondentov podľa domácnosti</w:t>
      </w:r>
    </w:p>
    <w:p w14:paraId="368CF2C1" w14:textId="77777777" w:rsidR="003136BA" w:rsidRDefault="003136BA" w:rsidP="0026470C">
      <w:pPr>
        <w:spacing w:line="360" w:lineRule="auto"/>
        <w:rPr>
          <w:rFonts w:ascii="Times New Roman" w:hAnsi="Times New Roman" w:cs="Times New Roman"/>
          <w:b/>
          <w:bCs/>
          <w:sz w:val="24"/>
          <w:szCs w:val="24"/>
        </w:rPr>
      </w:pPr>
    </w:p>
    <w:p w14:paraId="5849B3CF" w14:textId="77777777" w:rsidR="003136BA" w:rsidRDefault="003136BA" w:rsidP="00B82C05">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7EFB0C4" wp14:editId="1BD19B71">
            <wp:extent cx="5400675" cy="2974671"/>
            <wp:effectExtent l="0" t="0" r="0" b="0"/>
            <wp:docPr id="32" name="Obrázo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18528" cy="2984504"/>
                    </a:xfrm>
                    <a:prstGeom prst="rect">
                      <a:avLst/>
                    </a:prstGeom>
                    <a:noFill/>
                  </pic:spPr>
                </pic:pic>
              </a:graphicData>
            </a:graphic>
          </wp:inline>
        </w:drawing>
      </w:r>
    </w:p>
    <w:p w14:paraId="1E83FEB1" w14:textId="77777777" w:rsidR="003136BA" w:rsidRPr="001836E8" w:rsidRDefault="003136BA" w:rsidP="0026470C">
      <w:pPr>
        <w:spacing w:line="360" w:lineRule="auto"/>
        <w:rPr>
          <w:rFonts w:ascii="Times New Roman" w:hAnsi="Times New Roman" w:cs="Times New Roman"/>
          <w:b/>
          <w:bCs/>
          <w:sz w:val="24"/>
          <w:szCs w:val="24"/>
        </w:rPr>
      </w:pPr>
      <w:r w:rsidRPr="001836E8">
        <w:rPr>
          <w:rFonts w:ascii="Times New Roman" w:hAnsi="Times New Roman" w:cs="Times New Roman"/>
          <w:b/>
          <w:bCs/>
          <w:sz w:val="24"/>
          <w:szCs w:val="24"/>
        </w:rPr>
        <w:t>Graf č. 5. Rozdelenie respondentov podľa stupňa NYHA</w:t>
      </w:r>
    </w:p>
    <w:p w14:paraId="48CE94C2" w14:textId="77777777" w:rsidR="003136BA" w:rsidRDefault="003136BA" w:rsidP="00B82C05">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6F3E4E2E" wp14:editId="2CF07CD2">
            <wp:extent cx="5328023" cy="2647950"/>
            <wp:effectExtent l="0" t="0" r="6350" b="0"/>
            <wp:docPr id="33" name="Obrázo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37597" cy="2652708"/>
                    </a:xfrm>
                    <a:prstGeom prst="rect">
                      <a:avLst/>
                    </a:prstGeom>
                    <a:noFill/>
                  </pic:spPr>
                </pic:pic>
              </a:graphicData>
            </a:graphic>
          </wp:inline>
        </w:drawing>
      </w:r>
    </w:p>
    <w:p w14:paraId="382DA2C1" w14:textId="77777777" w:rsidR="003136BA" w:rsidRPr="001836E8" w:rsidRDefault="003136BA" w:rsidP="0026470C">
      <w:pPr>
        <w:spacing w:line="360" w:lineRule="auto"/>
        <w:rPr>
          <w:rFonts w:ascii="Times New Roman" w:hAnsi="Times New Roman" w:cs="Times New Roman"/>
          <w:b/>
          <w:bCs/>
          <w:sz w:val="24"/>
          <w:szCs w:val="24"/>
        </w:rPr>
      </w:pPr>
      <w:r w:rsidRPr="001836E8">
        <w:rPr>
          <w:rFonts w:ascii="Times New Roman" w:hAnsi="Times New Roman" w:cs="Times New Roman"/>
          <w:b/>
          <w:bCs/>
          <w:sz w:val="24"/>
          <w:szCs w:val="24"/>
        </w:rPr>
        <w:t>Graf č. 6. Rozdelenie respondentov podľa hospitalizácie za posledný rok</w:t>
      </w:r>
    </w:p>
    <w:p w14:paraId="49C99C81" w14:textId="77777777" w:rsidR="003136BA" w:rsidRDefault="003136BA" w:rsidP="00B82C05">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E83C323" wp14:editId="6772C0D1">
            <wp:extent cx="5349310" cy="3257550"/>
            <wp:effectExtent l="0" t="0" r="3810" b="0"/>
            <wp:docPr id="34" name="Obrázo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56285" cy="3261798"/>
                    </a:xfrm>
                    <a:prstGeom prst="rect">
                      <a:avLst/>
                    </a:prstGeom>
                    <a:noFill/>
                  </pic:spPr>
                </pic:pic>
              </a:graphicData>
            </a:graphic>
          </wp:inline>
        </w:drawing>
      </w:r>
    </w:p>
    <w:p w14:paraId="5685EB43" w14:textId="77777777" w:rsidR="003136BA" w:rsidRPr="001836E8" w:rsidRDefault="003136BA" w:rsidP="0026470C">
      <w:pPr>
        <w:spacing w:line="360" w:lineRule="auto"/>
        <w:rPr>
          <w:rFonts w:ascii="Times New Roman" w:hAnsi="Times New Roman" w:cs="Times New Roman"/>
          <w:b/>
          <w:bCs/>
          <w:sz w:val="24"/>
          <w:szCs w:val="24"/>
        </w:rPr>
      </w:pPr>
      <w:r w:rsidRPr="001836E8">
        <w:rPr>
          <w:rFonts w:ascii="Times New Roman" w:hAnsi="Times New Roman" w:cs="Times New Roman"/>
          <w:b/>
          <w:bCs/>
          <w:sz w:val="24"/>
          <w:szCs w:val="24"/>
        </w:rPr>
        <w:t>Graf č. 7. Rozdelenie respondentov podľa etiológie ochorenia, ktoré spôsobilo srdcové zlyhávanie</w:t>
      </w:r>
    </w:p>
    <w:p w14:paraId="6A9F407B" w14:textId="77777777" w:rsidR="003136BA" w:rsidRDefault="003136BA" w:rsidP="00B82C05">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2C986AEA" wp14:editId="17EC62E9">
            <wp:extent cx="5476922" cy="2647950"/>
            <wp:effectExtent l="0" t="0" r="9525" b="0"/>
            <wp:docPr id="35" name="Obrázo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84722" cy="2651721"/>
                    </a:xfrm>
                    <a:prstGeom prst="rect">
                      <a:avLst/>
                    </a:prstGeom>
                    <a:noFill/>
                  </pic:spPr>
                </pic:pic>
              </a:graphicData>
            </a:graphic>
          </wp:inline>
        </w:drawing>
      </w:r>
    </w:p>
    <w:p w14:paraId="7A799209" w14:textId="77777777" w:rsidR="003136BA" w:rsidRDefault="003136BA" w:rsidP="0026470C">
      <w:pPr>
        <w:spacing w:line="360" w:lineRule="auto"/>
        <w:rPr>
          <w:rFonts w:ascii="Times New Roman" w:hAnsi="Times New Roman" w:cs="Times New Roman"/>
          <w:b/>
          <w:bCs/>
          <w:sz w:val="24"/>
          <w:szCs w:val="24"/>
        </w:rPr>
      </w:pPr>
      <w:r w:rsidRPr="001836E8">
        <w:rPr>
          <w:rFonts w:ascii="Times New Roman" w:hAnsi="Times New Roman" w:cs="Times New Roman"/>
          <w:b/>
          <w:bCs/>
          <w:sz w:val="24"/>
          <w:szCs w:val="24"/>
        </w:rPr>
        <w:t xml:space="preserve">Graf č. 8. Rozdelenie respondentov podľa hodnoty </w:t>
      </w:r>
      <w:proofErr w:type="spellStart"/>
      <w:r w:rsidRPr="001836E8">
        <w:rPr>
          <w:rFonts w:ascii="Times New Roman" w:hAnsi="Times New Roman" w:cs="Times New Roman"/>
          <w:b/>
          <w:bCs/>
          <w:sz w:val="24"/>
          <w:szCs w:val="24"/>
        </w:rPr>
        <w:t>ejekčnej</w:t>
      </w:r>
      <w:proofErr w:type="spellEnd"/>
      <w:r w:rsidRPr="001836E8">
        <w:rPr>
          <w:rFonts w:ascii="Times New Roman" w:hAnsi="Times New Roman" w:cs="Times New Roman"/>
          <w:b/>
          <w:bCs/>
          <w:sz w:val="24"/>
          <w:szCs w:val="24"/>
        </w:rPr>
        <w:t xml:space="preserve"> frakcie ľavej komory</w:t>
      </w:r>
    </w:p>
    <w:p w14:paraId="24E45DEE" w14:textId="77777777" w:rsidR="003136BA" w:rsidRPr="001836E8" w:rsidRDefault="003136BA" w:rsidP="0026470C">
      <w:pPr>
        <w:spacing w:line="360" w:lineRule="auto"/>
        <w:rPr>
          <w:rFonts w:ascii="Times New Roman" w:hAnsi="Times New Roman" w:cs="Times New Roman"/>
          <w:b/>
          <w:bCs/>
          <w:sz w:val="24"/>
          <w:szCs w:val="24"/>
        </w:rPr>
      </w:pPr>
    </w:p>
    <w:p w14:paraId="67F43446" w14:textId="77777777" w:rsidR="003136BA" w:rsidRDefault="003136BA" w:rsidP="00B82C05">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589D1AC" wp14:editId="5937A759">
            <wp:extent cx="5523116" cy="2714625"/>
            <wp:effectExtent l="0" t="0" r="1905" b="0"/>
            <wp:docPr id="36" name="Obrázo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30772" cy="2718388"/>
                    </a:xfrm>
                    <a:prstGeom prst="rect">
                      <a:avLst/>
                    </a:prstGeom>
                    <a:noFill/>
                  </pic:spPr>
                </pic:pic>
              </a:graphicData>
            </a:graphic>
          </wp:inline>
        </w:drawing>
      </w:r>
    </w:p>
    <w:p w14:paraId="3F3D4261" w14:textId="6AB142D7" w:rsidR="003136BA" w:rsidRPr="003136BA" w:rsidRDefault="003136BA" w:rsidP="003136BA">
      <w:pPr>
        <w:spacing w:line="360" w:lineRule="auto"/>
        <w:rPr>
          <w:rFonts w:ascii="Times New Roman" w:hAnsi="Times New Roman" w:cs="Times New Roman"/>
          <w:b/>
          <w:bCs/>
          <w:sz w:val="24"/>
          <w:szCs w:val="24"/>
        </w:rPr>
      </w:pPr>
      <w:r w:rsidRPr="001836E8">
        <w:rPr>
          <w:rFonts w:ascii="Times New Roman" w:hAnsi="Times New Roman" w:cs="Times New Roman"/>
          <w:b/>
          <w:bCs/>
          <w:sz w:val="24"/>
          <w:szCs w:val="24"/>
        </w:rPr>
        <w:t>Graf č. 9. Rozdelenie respondentov podľa dĺžky srdcového zlyhania</w:t>
      </w:r>
    </w:p>
    <w:p w14:paraId="0FB780A8" w14:textId="77777777" w:rsidR="003136BA" w:rsidRDefault="003136BA" w:rsidP="0026470C">
      <w:pPr>
        <w:spacing w:line="360" w:lineRule="auto"/>
        <w:jc w:val="both"/>
        <w:rPr>
          <w:rFonts w:ascii="Times New Roman" w:hAnsi="Times New Roman" w:cs="Times New Roman"/>
          <w:b/>
          <w:bCs/>
          <w:sz w:val="28"/>
          <w:szCs w:val="28"/>
        </w:rPr>
      </w:pPr>
    </w:p>
    <w:p w14:paraId="68378714" w14:textId="77777777" w:rsidR="003136BA" w:rsidRDefault="003136BA" w:rsidP="0026470C">
      <w:pPr>
        <w:spacing w:line="360" w:lineRule="auto"/>
        <w:jc w:val="both"/>
        <w:rPr>
          <w:rFonts w:ascii="Times New Roman" w:hAnsi="Times New Roman" w:cs="Times New Roman"/>
          <w:b/>
          <w:bCs/>
          <w:sz w:val="28"/>
          <w:szCs w:val="28"/>
        </w:rPr>
      </w:pPr>
    </w:p>
    <w:p w14:paraId="562FC743" w14:textId="77777777" w:rsidR="003136BA" w:rsidRDefault="003136BA" w:rsidP="0026470C">
      <w:pPr>
        <w:spacing w:line="360" w:lineRule="auto"/>
        <w:jc w:val="both"/>
        <w:rPr>
          <w:rFonts w:ascii="Times New Roman" w:hAnsi="Times New Roman" w:cs="Times New Roman"/>
          <w:b/>
          <w:bCs/>
          <w:sz w:val="28"/>
          <w:szCs w:val="28"/>
        </w:rPr>
      </w:pPr>
    </w:p>
    <w:p w14:paraId="458D8825" w14:textId="77777777" w:rsidR="003136BA" w:rsidRDefault="003136BA" w:rsidP="0026470C">
      <w:pPr>
        <w:spacing w:line="360" w:lineRule="auto"/>
        <w:jc w:val="both"/>
        <w:rPr>
          <w:rFonts w:ascii="Times New Roman" w:hAnsi="Times New Roman" w:cs="Times New Roman"/>
          <w:b/>
          <w:bCs/>
          <w:sz w:val="28"/>
          <w:szCs w:val="28"/>
        </w:rPr>
      </w:pPr>
    </w:p>
    <w:p w14:paraId="2C286851" w14:textId="01FC4271" w:rsidR="003136BA" w:rsidRPr="00831772" w:rsidRDefault="003136BA" w:rsidP="00831772">
      <w:pPr>
        <w:pStyle w:val="Nadpis2"/>
        <w:spacing w:line="360" w:lineRule="auto"/>
      </w:pPr>
      <w:bookmarkStart w:id="49" w:name="_Toc76138374"/>
      <w:r w:rsidRPr="00831772">
        <w:lastRenderedPageBreak/>
        <w:t>4.2 Zhrnutie výsledkov k cieľom práce</w:t>
      </w:r>
      <w:bookmarkEnd w:id="49"/>
    </w:p>
    <w:p w14:paraId="2536C68A" w14:textId="77777777" w:rsidR="003136BA" w:rsidRDefault="003136BA" w:rsidP="0026470C">
      <w:pPr>
        <w:spacing w:line="360" w:lineRule="auto"/>
        <w:jc w:val="both"/>
        <w:rPr>
          <w:rFonts w:ascii="Times New Roman" w:hAnsi="Times New Roman" w:cs="Times New Roman"/>
          <w:bCs/>
          <w:sz w:val="24"/>
          <w:szCs w:val="24"/>
        </w:rPr>
      </w:pPr>
      <w:r w:rsidRPr="00492859">
        <w:rPr>
          <w:rFonts w:ascii="Times New Roman" w:hAnsi="Times New Roman" w:cs="Times New Roman"/>
          <w:b/>
          <w:bCs/>
          <w:sz w:val="24"/>
          <w:szCs w:val="24"/>
        </w:rPr>
        <w:t xml:space="preserve">Čiastkový cieľ 1: </w:t>
      </w:r>
      <w:r w:rsidRPr="00492859">
        <w:rPr>
          <w:rFonts w:ascii="Times New Roman" w:hAnsi="Times New Roman" w:cs="Times New Roman"/>
          <w:sz w:val="24"/>
          <w:szCs w:val="24"/>
        </w:rPr>
        <w:t xml:space="preserve">Zistiť, ako sú pacienti so srdcovým zlyhaním </w:t>
      </w:r>
      <w:r w:rsidRPr="00492859">
        <w:rPr>
          <w:rFonts w:ascii="Times New Roman" w:hAnsi="Times New Roman" w:cs="Times New Roman"/>
          <w:bCs/>
          <w:sz w:val="24"/>
          <w:szCs w:val="24"/>
        </w:rPr>
        <w:t xml:space="preserve">presvedčení </w:t>
      </w:r>
      <w:bookmarkStart w:id="50" w:name="_Hlk75429672"/>
      <w:r w:rsidRPr="00492859">
        <w:rPr>
          <w:rFonts w:ascii="Times New Roman" w:hAnsi="Times New Roman" w:cs="Times New Roman"/>
          <w:bCs/>
          <w:sz w:val="24"/>
          <w:szCs w:val="24"/>
        </w:rPr>
        <w:t>o vlastných schopnostiach zvládať nároky ochorenia a kontrolovať vybrané ťažkosti vyplývajúce z daného ochorenia a jeho liečby</w:t>
      </w:r>
      <w:bookmarkEnd w:id="50"/>
      <w:r w:rsidRPr="00492859">
        <w:rPr>
          <w:rFonts w:ascii="Times New Roman" w:hAnsi="Times New Roman" w:cs="Times New Roman"/>
          <w:bCs/>
          <w:sz w:val="24"/>
          <w:szCs w:val="24"/>
        </w:rPr>
        <w:t xml:space="preserve"> (úroveň </w:t>
      </w:r>
      <w:proofErr w:type="spellStart"/>
      <w:r w:rsidRPr="00492859">
        <w:rPr>
          <w:rFonts w:ascii="Times New Roman" w:hAnsi="Times New Roman" w:cs="Times New Roman"/>
          <w:bCs/>
          <w:sz w:val="24"/>
          <w:szCs w:val="24"/>
        </w:rPr>
        <w:t>sebaúčinnosti</w:t>
      </w:r>
      <w:proofErr w:type="spellEnd"/>
      <w:r w:rsidRPr="00492859">
        <w:rPr>
          <w:rFonts w:ascii="Times New Roman" w:hAnsi="Times New Roman" w:cs="Times New Roman"/>
          <w:bCs/>
          <w:sz w:val="24"/>
          <w:szCs w:val="24"/>
        </w:rPr>
        <w:t>)</w:t>
      </w:r>
      <w:r>
        <w:rPr>
          <w:rFonts w:ascii="Times New Roman" w:hAnsi="Times New Roman" w:cs="Times New Roman"/>
          <w:bCs/>
          <w:sz w:val="24"/>
          <w:szCs w:val="24"/>
        </w:rPr>
        <w:t>.</w:t>
      </w:r>
    </w:p>
    <w:p w14:paraId="416B712D" w14:textId="77777777" w:rsidR="003136BA" w:rsidRPr="00851B52" w:rsidRDefault="003136BA" w:rsidP="0026470C">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Tabuľka 7 Deskriptívna štatistika </w:t>
      </w:r>
      <w:r w:rsidRPr="00851B52">
        <w:rPr>
          <w:rFonts w:ascii="Times New Roman" w:hAnsi="Times New Roman" w:cs="Times New Roman"/>
          <w:b/>
          <w:sz w:val="24"/>
          <w:szCs w:val="24"/>
        </w:rPr>
        <w:t>Dotazník</w:t>
      </w:r>
      <w:r>
        <w:rPr>
          <w:rFonts w:ascii="Times New Roman" w:hAnsi="Times New Roman" w:cs="Times New Roman"/>
          <w:b/>
          <w:sz w:val="24"/>
          <w:szCs w:val="24"/>
        </w:rPr>
        <w:t>a</w:t>
      </w:r>
      <w:r w:rsidRPr="00851B52">
        <w:rPr>
          <w:rFonts w:ascii="Times New Roman" w:hAnsi="Times New Roman" w:cs="Times New Roman"/>
          <w:b/>
          <w:sz w:val="24"/>
          <w:szCs w:val="24"/>
        </w:rPr>
        <w:t xml:space="preserve"> vlastnej </w:t>
      </w:r>
      <w:proofErr w:type="spellStart"/>
      <w:r w:rsidRPr="00851B52">
        <w:rPr>
          <w:rFonts w:ascii="Times New Roman" w:hAnsi="Times New Roman" w:cs="Times New Roman"/>
          <w:b/>
          <w:sz w:val="24"/>
          <w:szCs w:val="24"/>
        </w:rPr>
        <w:t>sebaúčinnosti</w:t>
      </w:r>
      <w:proofErr w:type="spellEnd"/>
      <w:r w:rsidRPr="00851B52">
        <w:rPr>
          <w:rFonts w:ascii="Times New Roman" w:hAnsi="Times New Roman" w:cs="Times New Roman"/>
          <w:b/>
          <w:sz w:val="24"/>
          <w:szCs w:val="24"/>
        </w:rPr>
        <w:t xml:space="preserve"> pri zvládaní nárokov srdcového ochorenia (CSEQI</w:t>
      </w:r>
      <w:r>
        <w:rPr>
          <w:rFonts w:ascii="Times New Roman" w:hAnsi="Times New Roman" w:cs="Times New Roman"/>
          <w:b/>
          <w:sz w:val="24"/>
          <w:szCs w:val="24"/>
        </w:rPr>
        <w:t>, n = 130</w:t>
      </w:r>
      <w:r w:rsidRPr="00851B52">
        <w:rPr>
          <w:rFonts w:ascii="Times New Roman" w:hAnsi="Times New Roman" w:cs="Times New Roman"/>
          <w:b/>
          <w:sz w:val="24"/>
          <w:szCs w:val="24"/>
        </w:rPr>
        <w:t>)</w:t>
      </w:r>
    </w:p>
    <w:tbl>
      <w:tblPr>
        <w:tblStyle w:val="Mriekatabuky"/>
        <w:tblW w:w="0" w:type="auto"/>
        <w:tblLook w:val="04A0" w:firstRow="1" w:lastRow="0" w:firstColumn="1" w:lastColumn="0" w:noHBand="0" w:noVBand="1"/>
      </w:tblPr>
      <w:tblGrid>
        <w:gridCol w:w="4251"/>
        <w:gridCol w:w="1072"/>
        <w:gridCol w:w="1105"/>
        <w:gridCol w:w="916"/>
        <w:gridCol w:w="566"/>
      </w:tblGrid>
      <w:tr w:rsidR="003136BA" w:rsidRPr="00543934" w14:paraId="5058D3AD" w14:textId="77777777" w:rsidTr="0026470C">
        <w:trPr>
          <w:trHeight w:val="546"/>
        </w:trPr>
        <w:tc>
          <w:tcPr>
            <w:tcW w:w="0" w:type="auto"/>
          </w:tcPr>
          <w:p w14:paraId="51E1AB68" w14:textId="77777777" w:rsidR="003136BA" w:rsidRPr="00851B52" w:rsidRDefault="003136BA" w:rsidP="0026470C">
            <w:pPr>
              <w:jc w:val="both"/>
              <w:rPr>
                <w:rFonts w:ascii="Times New Roman" w:hAnsi="Times New Roman" w:cs="Times New Roman"/>
                <w:b/>
                <w:bCs/>
                <w:sz w:val="24"/>
                <w:szCs w:val="24"/>
              </w:rPr>
            </w:pPr>
          </w:p>
        </w:tc>
        <w:tc>
          <w:tcPr>
            <w:tcW w:w="0" w:type="auto"/>
          </w:tcPr>
          <w:p w14:paraId="59798960" w14:textId="77777777" w:rsidR="003136BA" w:rsidRPr="00543934" w:rsidRDefault="003136BA" w:rsidP="0026470C">
            <w:pPr>
              <w:jc w:val="center"/>
              <w:rPr>
                <w:rFonts w:ascii="Times New Roman" w:hAnsi="Times New Roman" w:cs="Times New Roman"/>
                <w:b/>
                <w:bCs/>
                <w:sz w:val="20"/>
                <w:szCs w:val="20"/>
              </w:rPr>
            </w:pPr>
            <w:r w:rsidRPr="00543934">
              <w:rPr>
                <w:rFonts w:ascii="Times New Roman" w:hAnsi="Times New Roman" w:cs="Times New Roman"/>
                <w:b/>
                <w:bCs/>
                <w:sz w:val="20"/>
                <w:szCs w:val="20"/>
              </w:rPr>
              <w:t>Minimum</w:t>
            </w:r>
          </w:p>
        </w:tc>
        <w:tc>
          <w:tcPr>
            <w:tcW w:w="0" w:type="auto"/>
          </w:tcPr>
          <w:p w14:paraId="2698047D" w14:textId="77777777" w:rsidR="003136BA" w:rsidRPr="00543934" w:rsidRDefault="003136BA" w:rsidP="0026470C">
            <w:pPr>
              <w:jc w:val="center"/>
              <w:rPr>
                <w:rFonts w:ascii="Times New Roman" w:hAnsi="Times New Roman" w:cs="Times New Roman"/>
                <w:b/>
                <w:bCs/>
                <w:sz w:val="20"/>
                <w:szCs w:val="20"/>
              </w:rPr>
            </w:pPr>
            <w:r w:rsidRPr="00543934">
              <w:rPr>
                <w:rFonts w:ascii="Times New Roman" w:hAnsi="Times New Roman" w:cs="Times New Roman"/>
                <w:b/>
                <w:bCs/>
                <w:sz w:val="20"/>
                <w:szCs w:val="20"/>
              </w:rPr>
              <w:t>Maximum</w:t>
            </w:r>
          </w:p>
        </w:tc>
        <w:tc>
          <w:tcPr>
            <w:tcW w:w="0" w:type="auto"/>
          </w:tcPr>
          <w:p w14:paraId="30F0F65E" w14:textId="77777777" w:rsidR="003136BA" w:rsidRPr="00543934" w:rsidRDefault="003136BA" w:rsidP="0026470C">
            <w:pPr>
              <w:jc w:val="center"/>
              <w:rPr>
                <w:rFonts w:ascii="Times New Roman" w:hAnsi="Times New Roman" w:cs="Times New Roman"/>
                <w:b/>
                <w:bCs/>
                <w:sz w:val="20"/>
                <w:szCs w:val="20"/>
              </w:rPr>
            </w:pPr>
            <w:r w:rsidRPr="00543934">
              <w:rPr>
                <w:rFonts w:ascii="Times New Roman" w:hAnsi="Times New Roman" w:cs="Times New Roman"/>
                <w:b/>
                <w:bCs/>
                <w:sz w:val="20"/>
                <w:szCs w:val="20"/>
              </w:rPr>
              <w:t>Priemer</w:t>
            </w:r>
          </w:p>
        </w:tc>
        <w:tc>
          <w:tcPr>
            <w:tcW w:w="0" w:type="auto"/>
          </w:tcPr>
          <w:p w14:paraId="27284E84" w14:textId="77777777" w:rsidR="003136BA" w:rsidRPr="00543934" w:rsidRDefault="003136BA" w:rsidP="0026470C">
            <w:pPr>
              <w:jc w:val="center"/>
              <w:rPr>
                <w:rFonts w:ascii="Times New Roman" w:hAnsi="Times New Roman" w:cs="Times New Roman"/>
                <w:b/>
                <w:bCs/>
                <w:sz w:val="20"/>
                <w:szCs w:val="20"/>
              </w:rPr>
            </w:pPr>
            <w:r w:rsidRPr="00543934">
              <w:rPr>
                <w:rFonts w:ascii="Times New Roman" w:hAnsi="Times New Roman" w:cs="Times New Roman"/>
                <w:b/>
                <w:bCs/>
                <w:sz w:val="20"/>
                <w:szCs w:val="20"/>
              </w:rPr>
              <w:t>SD</w:t>
            </w:r>
          </w:p>
        </w:tc>
      </w:tr>
      <w:tr w:rsidR="003136BA" w:rsidRPr="00543934" w14:paraId="148F70A5" w14:textId="77777777" w:rsidTr="0026470C">
        <w:tc>
          <w:tcPr>
            <w:tcW w:w="0" w:type="auto"/>
          </w:tcPr>
          <w:p w14:paraId="7ABD76C0" w14:textId="77777777" w:rsidR="003136BA" w:rsidRPr="004E746A" w:rsidRDefault="003136BA" w:rsidP="0026470C">
            <w:pPr>
              <w:rPr>
                <w:rFonts w:ascii="Times New Roman" w:hAnsi="Times New Roman" w:cs="Times New Roman"/>
                <w:sz w:val="20"/>
                <w:szCs w:val="20"/>
              </w:rPr>
            </w:pPr>
            <w:r w:rsidRPr="004E746A">
              <w:rPr>
                <w:rFonts w:ascii="Times New Roman" w:hAnsi="Times New Roman" w:cs="Times New Roman"/>
                <w:sz w:val="20"/>
                <w:szCs w:val="20"/>
              </w:rPr>
              <w:t>Zvládanie bolesti na hrudníku zmenou aktivity</w:t>
            </w:r>
          </w:p>
        </w:tc>
        <w:tc>
          <w:tcPr>
            <w:tcW w:w="0" w:type="auto"/>
          </w:tcPr>
          <w:p w14:paraId="51819AF6" w14:textId="77777777" w:rsidR="003136BA" w:rsidRPr="00543934" w:rsidRDefault="003136BA" w:rsidP="0026470C">
            <w:pPr>
              <w:jc w:val="center"/>
              <w:rPr>
                <w:rFonts w:ascii="Times New Roman" w:hAnsi="Times New Roman" w:cs="Times New Roman"/>
                <w:sz w:val="20"/>
                <w:szCs w:val="20"/>
              </w:rPr>
            </w:pPr>
            <w:r w:rsidRPr="00543934">
              <w:rPr>
                <w:rFonts w:ascii="Times New Roman" w:hAnsi="Times New Roman" w:cs="Times New Roman"/>
                <w:sz w:val="20"/>
                <w:szCs w:val="20"/>
              </w:rPr>
              <w:t>0,00</w:t>
            </w:r>
          </w:p>
        </w:tc>
        <w:tc>
          <w:tcPr>
            <w:tcW w:w="0" w:type="auto"/>
          </w:tcPr>
          <w:p w14:paraId="7422A8E7" w14:textId="77777777" w:rsidR="003136BA" w:rsidRPr="00543934" w:rsidRDefault="003136BA" w:rsidP="0026470C">
            <w:pPr>
              <w:jc w:val="center"/>
              <w:rPr>
                <w:rFonts w:ascii="Times New Roman" w:hAnsi="Times New Roman" w:cs="Times New Roman"/>
                <w:sz w:val="20"/>
                <w:szCs w:val="20"/>
              </w:rPr>
            </w:pPr>
            <w:r w:rsidRPr="00543934">
              <w:rPr>
                <w:rFonts w:ascii="Times New Roman" w:hAnsi="Times New Roman" w:cs="Times New Roman"/>
                <w:sz w:val="20"/>
                <w:szCs w:val="20"/>
              </w:rPr>
              <w:t>4,00</w:t>
            </w:r>
          </w:p>
        </w:tc>
        <w:tc>
          <w:tcPr>
            <w:tcW w:w="0" w:type="auto"/>
          </w:tcPr>
          <w:p w14:paraId="70B6A871" w14:textId="77777777" w:rsidR="003136BA" w:rsidRPr="00543934" w:rsidRDefault="003136BA" w:rsidP="0026470C">
            <w:pPr>
              <w:jc w:val="center"/>
              <w:rPr>
                <w:rFonts w:ascii="Times New Roman" w:hAnsi="Times New Roman" w:cs="Times New Roman"/>
                <w:sz w:val="20"/>
                <w:szCs w:val="20"/>
              </w:rPr>
            </w:pPr>
            <w:r w:rsidRPr="00543934">
              <w:rPr>
                <w:rFonts w:ascii="Times New Roman" w:hAnsi="Times New Roman" w:cs="Times New Roman"/>
                <w:sz w:val="20"/>
                <w:szCs w:val="20"/>
              </w:rPr>
              <w:t>2,01</w:t>
            </w:r>
          </w:p>
        </w:tc>
        <w:tc>
          <w:tcPr>
            <w:tcW w:w="0" w:type="auto"/>
          </w:tcPr>
          <w:p w14:paraId="2A68E113" w14:textId="77777777" w:rsidR="003136BA" w:rsidRPr="00543934" w:rsidRDefault="003136BA" w:rsidP="0026470C">
            <w:pPr>
              <w:jc w:val="center"/>
              <w:rPr>
                <w:rFonts w:ascii="Times New Roman" w:hAnsi="Times New Roman" w:cs="Times New Roman"/>
                <w:sz w:val="20"/>
                <w:szCs w:val="20"/>
              </w:rPr>
            </w:pPr>
            <w:r w:rsidRPr="00543934">
              <w:rPr>
                <w:rFonts w:ascii="Times New Roman" w:hAnsi="Times New Roman" w:cs="Times New Roman"/>
                <w:sz w:val="20"/>
                <w:szCs w:val="20"/>
              </w:rPr>
              <w:t>0,98</w:t>
            </w:r>
          </w:p>
        </w:tc>
      </w:tr>
      <w:tr w:rsidR="003136BA" w:rsidRPr="00543934" w14:paraId="2A6E52A3" w14:textId="77777777" w:rsidTr="0026470C">
        <w:tc>
          <w:tcPr>
            <w:tcW w:w="0" w:type="auto"/>
          </w:tcPr>
          <w:p w14:paraId="5DE11C24" w14:textId="77777777" w:rsidR="003136BA" w:rsidRPr="004E746A" w:rsidRDefault="003136BA" w:rsidP="0026470C">
            <w:pPr>
              <w:rPr>
                <w:rFonts w:ascii="Times New Roman" w:hAnsi="Times New Roman" w:cs="Times New Roman"/>
                <w:sz w:val="20"/>
                <w:szCs w:val="20"/>
              </w:rPr>
            </w:pPr>
            <w:r w:rsidRPr="004E746A">
              <w:rPr>
                <w:rFonts w:ascii="Times New Roman" w:hAnsi="Times New Roman" w:cs="Times New Roman"/>
                <w:sz w:val="20"/>
                <w:szCs w:val="20"/>
              </w:rPr>
              <w:t>Zvládanie dýchavičnosti zmenou aktivity</w:t>
            </w:r>
          </w:p>
        </w:tc>
        <w:tc>
          <w:tcPr>
            <w:tcW w:w="0" w:type="auto"/>
          </w:tcPr>
          <w:p w14:paraId="200185BE" w14:textId="77777777" w:rsidR="003136BA" w:rsidRPr="00543934" w:rsidRDefault="003136BA" w:rsidP="0026470C">
            <w:pPr>
              <w:jc w:val="center"/>
              <w:rPr>
                <w:rFonts w:ascii="Times New Roman" w:hAnsi="Times New Roman" w:cs="Times New Roman"/>
                <w:sz w:val="20"/>
                <w:szCs w:val="20"/>
              </w:rPr>
            </w:pPr>
            <w:r w:rsidRPr="00543934">
              <w:rPr>
                <w:rFonts w:ascii="Times New Roman" w:hAnsi="Times New Roman" w:cs="Times New Roman"/>
                <w:sz w:val="20"/>
                <w:szCs w:val="20"/>
              </w:rPr>
              <w:t>0,00</w:t>
            </w:r>
          </w:p>
          <w:p w14:paraId="75749CBE" w14:textId="77777777" w:rsidR="003136BA" w:rsidRPr="00543934" w:rsidRDefault="003136BA" w:rsidP="0026470C">
            <w:pPr>
              <w:jc w:val="center"/>
              <w:rPr>
                <w:rFonts w:ascii="Times New Roman" w:hAnsi="Times New Roman" w:cs="Times New Roman"/>
                <w:sz w:val="20"/>
                <w:szCs w:val="20"/>
              </w:rPr>
            </w:pPr>
          </w:p>
        </w:tc>
        <w:tc>
          <w:tcPr>
            <w:tcW w:w="0" w:type="auto"/>
          </w:tcPr>
          <w:p w14:paraId="15AE133F" w14:textId="77777777" w:rsidR="003136BA" w:rsidRPr="00543934" w:rsidRDefault="003136BA" w:rsidP="0026470C">
            <w:pPr>
              <w:jc w:val="center"/>
              <w:rPr>
                <w:rFonts w:ascii="Times New Roman" w:hAnsi="Times New Roman" w:cs="Times New Roman"/>
                <w:sz w:val="20"/>
                <w:szCs w:val="20"/>
              </w:rPr>
            </w:pPr>
            <w:r w:rsidRPr="00543934">
              <w:rPr>
                <w:rFonts w:ascii="Times New Roman" w:hAnsi="Times New Roman" w:cs="Times New Roman"/>
                <w:sz w:val="20"/>
                <w:szCs w:val="20"/>
              </w:rPr>
              <w:t>4,00</w:t>
            </w:r>
          </w:p>
          <w:p w14:paraId="522512DB" w14:textId="77777777" w:rsidR="003136BA" w:rsidRPr="00543934" w:rsidRDefault="003136BA" w:rsidP="0026470C">
            <w:pPr>
              <w:jc w:val="center"/>
              <w:rPr>
                <w:rFonts w:ascii="Times New Roman" w:hAnsi="Times New Roman" w:cs="Times New Roman"/>
                <w:sz w:val="20"/>
                <w:szCs w:val="20"/>
              </w:rPr>
            </w:pPr>
          </w:p>
        </w:tc>
        <w:tc>
          <w:tcPr>
            <w:tcW w:w="0" w:type="auto"/>
          </w:tcPr>
          <w:p w14:paraId="73513386" w14:textId="77777777" w:rsidR="003136BA" w:rsidRPr="00543934" w:rsidRDefault="003136BA" w:rsidP="0026470C">
            <w:pPr>
              <w:jc w:val="center"/>
              <w:rPr>
                <w:rFonts w:ascii="Times New Roman" w:hAnsi="Times New Roman" w:cs="Times New Roman"/>
                <w:sz w:val="20"/>
                <w:szCs w:val="20"/>
              </w:rPr>
            </w:pPr>
            <w:r w:rsidRPr="00543934">
              <w:rPr>
                <w:rFonts w:ascii="Times New Roman" w:hAnsi="Times New Roman" w:cs="Times New Roman"/>
                <w:sz w:val="20"/>
                <w:szCs w:val="20"/>
              </w:rPr>
              <w:t>2,03</w:t>
            </w:r>
          </w:p>
          <w:p w14:paraId="0D327EF7" w14:textId="77777777" w:rsidR="003136BA" w:rsidRPr="00543934" w:rsidRDefault="003136BA" w:rsidP="0026470C">
            <w:pPr>
              <w:jc w:val="center"/>
              <w:rPr>
                <w:rFonts w:ascii="Times New Roman" w:hAnsi="Times New Roman" w:cs="Times New Roman"/>
                <w:sz w:val="20"/>
                <w:szCs w:val="20"/>
              </w:rPr>
            </w:pPr>
          </w:p>
        </w:tc>
        <w:tc>
          <w:tcPr>
            <w:tcW w:w="0" w:type="auto"/>
          </w:tcPr>
          <w:p w14:paraId="653D70C4" w14:textId="77777777" w:rsidR="003136BA" w:rsidRPr="00543934" w:rsidRDefault="003136BA" w:rsidP="0026470C">
            <w:pPr>
              <w:jc w:val="center"/>
              <w:rPr>
                <w:rFonts w:ascii="Times New Roman" w:hAnsi="Times New Roman" w:cs="Times New Roman"/>
                <w:sz w:val="20"/>
                <w:szCs w:val="20"/>
              </w:rPr>
            </w:pPr>
            <w:r w:rsidRPr="00543934">
              <w:rPr>
                <w:rFonts w:ascii="Times New Roman" w:hAnsi="Times New Roman" w:cs="Times New Roman"/>
                <w:sz w:val="20"/>
                <w:szCs w:val="20"/>
              </w:rPr>
              <w:t>0,99</w:t>
            </w:r>
          </w:p>
          <w:p w14:paraId="011C0166" w14:textId="77777777" w:rsidR="003136BA" w:rsidRPr="00543934" w:rsidRDefault="003136BA" w:rsidP="0026470C">
            <w:pPr>
              <w:jc w:val="center"/>
              <w:rPr>
                <w:rFonts w:ascii="Times New Roman" w:hAnsi="Times New Roman" w:cs="Times New Roman"/>
                <w:sz w:val="20"/>
                <w:szCs w:val="20"/>
              </w:rPr>
            </w:pPr>
          </w:p>
        </w:tc>
      </w:tr>
      <w:tr w:rsidR="003136BA" w:rsidRPr="00543934" w14:paraId="3CBA4A02" w14:textId="77777777" w:rsidTr="0026470C">
        <w:tc>
          <w:tcPr>
            <w:tcW w:w="0" w:type="auto"/>
          </w:tcPr>
          <w:p w14:paraId="656513FA" w14:textId="77777777" w:rsidR="003136BA" w:rsidRPr="004E746A" w:rsidRDefault="003136BA" w:rsidP="0026470C">
            <w:pPr>
              <w:rPr>
                <w:rFonts w:ascii="Times New Roman" w:hAnsi="Times New Roman" w:cs="Times New Roman"/>
                <w:sz w:val="20"/>
                <w:szCs w:val="20"/>
              </w:rPr>
            </w:pPr>
            <w:r w:rsidRPr="004E746A">
              <w:rPr>
                <w:rFonts w:ascii="Times New Roman" w:hAnsi="Times New Roman" w:cs="Times New Roman"/>
                <w:sz w:val="20"/>
                <w:szCs w:val="20"/>
              </w:rPr>
              <w:t>Zvládanie bolesti na hrudníku medikáciou</w:t>
            </w:r>
          </w:p>
        </w:tc>
        <w:tc>
          <w:tcPr>
            <w:tcW w:w="0" w:type="auto"/>
          </w:tcPr>
          <w:p w14:paraId="71BC3E36" w14:textId="77777777" w:rsidR="003136BA" w:rsidRPr="00543934" w:rsidRDefault="003136BA" w:rsidP="0026470C">
            <w:pPr>
              <w:jc w:val="center"/>
              <w:rPr>
                <w:rFonts w:ascii="Times New Roman" w:hAnsi="Times New Roman" w:cs="Times New Roman"/>
                <w:sz w:val="20"/>
                <w:szCs w:val="20"/>
              </w:rPr>
            </w:pPr>
            <w:r w:rsidRPr="00543934">
              <w:rPr>
                <w:rFonts w:ascii="Times New Roman" w:hAnsi="Times New Roman" w:cs="Times New Roman"/>
                <w:sz w:val="20"/>
                <w:szCs w:val="20"/>
              </w:rPr>
              <w:t>0,00</w:t>
            </w:r>
          </w:p>
        </w:tc>
        <w:tc>
          <w:tcPr>
            <w:tcW w:w="0" w:type="auto"/>
          </w:tcPr>
          <w:p w14:paraId="5DABA4C9" w14:textId="77777777" w:rsidR="003136BA" w:rsidRPr="00543934" w:rsidRDefault="003136BA" w:rsidP="0026470C">
            <w:pPr>
              <w:jc w:val="center"/>
              <w:rPr>
                <w:rFonts w:ascii="Times New Roman" w:hAnsi="Times New Roman" w:cs="Times New Roman"/>
                <w:sz w:val="20"/>
                <w:szCs w:val="20"/>
              </w:rPr>
            </w:pPr>
            <w:r w:rsidRPr="00543934">
              <w:rPr>
                <w:rFonts w:ascii="Times New Roman" w:hAnsi="Times New Roman" w:cs="Times New Roman"/>
                <w:sz w:val="20"/>
                <w:szCs w:val="20"/>
              </w:rPr>
              <w:t>4,00</w:t>
            </w:r>
          </w:p>
          <w:p w14:paraId="1CDDA6F0" w14:textId="77777777" w:rsidR="003136BA" w:rsidRPr="00543934" w:rsidRDefault="003136BA" w:rsidP="0026470C">
            <w:pPr>
              <w:jc w:val="center"/>
              <w:rPr>
                <w:rFonts w:ascii="Times New Roman" w:hAnsi="Times New Roman" w:cs="Times New Roman"/>
                <w:sz w:val="20"/>
                <w:szCs w:val="20"/>
              </w:rPr>
            </w:pPr>
          </w:p>
        </w:tc>
        <w:tc>
          <w:tcPr>
            <w:tcW w:w="0" w:type="auto"/>
          </w:tcPr>
          <w:p w14:paraId="7E59F896" w14:textId="77777777" w:rsidR="003136BA" w:rsidRPr="00543934" w:rsidRDefault="003136BA" w:rsidP="0026470C">
            <w:pPr>
              <w:jc w:val="center"/>
              <w:rPr>
                <w:rFonts w:ascii="Times New Roman" w:hAnsi="Times New Roman" w:cs="Times New Roman"/>
                <w:sz w:val="20"/>
                <w:szCs w:val="20"/>
              </w:rPr>
            </w:pPr>
            <w:r w:rsidRPr="00543934">
              <w:rPr>
                <w:rFonts w:ascii="Times New Roman" w:hAnsi="Times New Roman" w:cs="Times New Roman"/>
                <w:sz w:val="20"/>
                <w:szCs w:val="20"/>
              </w:rPr>
              <w:t>2,39</w:t>
            </w:r>
          </w:p>
          <w:p w14:paraId="5CA2838F" w14:textId="77777777" w:rsidR="003136BA" w:rsidRPr="00543934" w:rsidRDefault="003136BA" w:rsidP="0026470C">
            <w:pPr>
              <w:jc w:val="center"/>
              <w:rPr>
                <w:rFonts w:ascii="Times New Roman" w:hAnsi="Times New Roman" w:cs="Times New Roman"/>
                <w:sz w:val="20"/>
                <w:szCs w:val="20"/>
              </w:rPr>
            </w:pPr>
          </w:p>
        </w:tc>
        <w:tc>
          <w:tcPr>
            <w:tcW w:w="0" w:type="auto"/>
          </w:tcPr>
          <w:p w14:paraId="619DE288" w14:textId="77777777" w:rsidR="003136BA" w:rsidRPr="00543934" w:rsidRDefault="003136BA" w:rsidP="0026470C">
            <w:pPr>
              <w:jc w:val="center"/>
              <w:rPr>
                <w:rFonts w:ascii="Times New Roman" w:hAnsi="Times New Roman" w:cs="Times New Roman"/>
                <w:sz w:val="20"/>
                <w:szCs w:val="20"/>
              </w:rPr>
            </w:pPr>
            <w:r w:rsidRPr="00543934">
              <w:rPr>
                <w:rFonts w:ascii="Times New Roman" w:hAnsi="Times New Roman" w:cs="Times New Roman"/>
                <w:sz w:val="20"/>
                <w:szCs w:val="20"/>
              </w:rPr>
              <w:t>1,21</w:t>
            </w:r>
          </w:p>
          <w:p w14:paraId="01087698" w14:textId="77777777" w:rsidR="003136BA" w:rsidRPr="00543934" w:rsidRDefault="003136BA" w:rsidP="0026470C">
            <w:pPr>
              <w:jc w:val="center"/>
              <w:rPr>
                <w:rFonts w:ascii="Times New Roman" w:hAnsi="Times New Roman" w:cs="Times New Roman"/>
                <w:sz w:val="20"/>
                <w:szCs w:val="20"/>
              </w:rPr>
            </w:pPr>
          </w:p>
        </w:tc>
      </w:tr>
      <w:tr w:rsidR="003136BA" w:rsidRPr="00543934" w14:paraId="358DF394" w14:textId="77777777" w:rsidTr="0026470C">
        <w:tc>
          <w:tcPr>
            <w:tcW w:w="0" w:type="auto"/>
          </w:tcPr>
          <w:p w14:paraId="51B60FAF" w14:textId="77777777" w:rsidR="003136BA" w:rsidRPr="00851B52" w:rsidRDefault="003136BA" w:rsidP="0026470C">
            <w:pPr>
              <w:rPr>
                <w:rFonts w:ascii="Times New Roman" w:hAnsi="Times New Roman" w:cs="Times New Roman"/>
                <w:sz w:val="20"/>
                <w:szCs w:val="20"/>
              </w:rPr>
            </w:pPr>
            <w:r>
              <w:rPr>
                <w:rFonts w:ascii="Times New Roman" w:hAnsi="Times New Roman" w:cs="Times New Roman"/>
                <w:sz w:val="20"/>
                <w:szCs w:val="20"/>
              </w:rPr>
              <w:t>Z</w:t>
            </w:r>
            <w:r w:rsidRPr="00851B52">
              <w:rPr>
                <w:rFonts w:ascii="Times New Roman" w:hAnsi="Times New Roman" w:cs="Times New Roman"/>
                <w:sz w:val="20"/>
                <w:szCs w:val="20"/>
              </w:rPr>
              <w:t>vlád</w:t>
            </w:r>
            <w:r>
              <w:rPr>
                <w:rFonts w:ascii="Times New Roman" w:hAnsi="Times New Roman" w:cs="Times New Roman"/>
                <w:sz w:val="20"/>
                <w:szCs w:val="20"/>
              </w:rPr>
              <w:t>anie</w:t>
            </w:r>
            <w:r w:rsidRPr="00851B52">
              <w:rPr>
                <w:rFonts w:ascii="Times New Roman" w:hAnsi="Times New Roman" w:cs="Times New Roman"/>
                <w:sz w:val="20"/>
                <w:szCs w:val="20"/>
              </w:rPr>
              <w:t xml:space="preserve"> dýchavičnos</w:t>
            </w:r>
            <w:r>
              <w:rPr>
                <w:rFonts w:ascii="Times New Roman" w:hAnsi="Times New Roman" w:cs="Times New Roman"/>
                <w:sz w:val="20"/>
                <w:szCs w:val="20"/>
              </w:rPr>
              <w:t xml:space="preserve">ti </w:t>
            </w:r>
            <w:r w:rsidRPr="00851B52">
              <w:rPr>
                <w:rFonts w:ascii="Times New Roman" w:hAnsi="Times New Roman" w:cs="Times New Roman"/>
                <w:sz w:val="20"/>
                <w:szCs w:val="20"/>
              </w:rPr>
              <w:t>pomocou užitia liekov</w:t>
            </w:r>
          </w:p>
        </w:tc>
        <w:tc>
          <w:tcPr>
            <w:tcW w:w="0" w:type="auto"/>
          </w:tcPr>
          <w:p w14:paraId="50849386" w14:textId="77777777" w:rsidR="003136BA" w:rsidRPr="00543934" w:rsidRDefault="003136BA" w:rsidP="0026470C">
            <w:pPr>
              <w:jc w:val="center"/>
              <w:rPr>
                <w:rFonts w:ascii="Times New Roman" w:hAnsi="Times New Roman" w:cs="Times New Roman"/>
                <w:sz w:val="20"/>
                <w:szCs w:val="20"/>
              </w:rPr>
            </w:pPr>
            <w:r w:rsidRPr="00543934">
              <w:rPr>
                <w:rFonts w:ascii="Times New Roman" w:hAnsi="Times New Roman" w:cs="Times New Roman"/>
                <w:sz w:val="20"/>
                <w:szCs w:val="20"/>
              </w:rPr>
              <w:t>0,00</w:t>
            </w:r>
          </w:p>
        </w:tc>
        <w:tc>
          <w:tcPr>
            <w:tcW w:w="0" w:type="auto"/>
          </w:tcPr>
          <w:p w14:paraId="091C6B8D" w14:textId="77777777" w:rsidR="003136BA" w:rsidRPr="00543934" w:rsidRDefault="003136BA" w:rsidP="0026470C">
            <w:pPr>
              <w:jc w:val="center"/>
              <w:rPr>
                <w:rFonts w:ascii="Times New Roman" w:hAnsi="Times New Roman" w:cs="Times New Roman"/>
                <w:sz w:val="20"/>
                <w:szCs w:val="20"/>
              </w:rPr>
            </w:pPr>
            <w:r w:rsidRPr="00543934">
              <w:rPr>
                <w:rFonts w:ascii="Times New Roman" w:hAnsi="Times New Roman" w:cs="Times New Roman"/>
                <w:sz w:val="20"/>
                <w:szCs w:val="20"/>
              </w:rPr>
              <w:t>4,00</w:t>
            </w:r>
          </w:p>
          <w:p w14:paraId="2256BAF8" w14:textId="77777777" w:rsidR="003136BA" w:rsidRPr="00543934" w:rsidRDefault="003136BA" w:rsidP="0026470C">
            <w:pPr>
              <w:jc w:val="center"/>
              <w:rPr>
                <w:rFonts w:ascii="Times New Roman" w:hAnsi="Times New Roman" w:cs="Times New Roman"/>
                <w:sz w:val="20"/>
                <w:szCs w:val="20"/>
              </w:rPr>
            </w:pPr>
          </w:p>
        </w:tc>
        <w:tc>
          <w:tcPr>
            <w:tcW w:w="0" w:type="auto"/>
          </w:tcPr>
          <w:p w14:paraId="744F7F27" w14:textId="77777777" w:rsidR="003136BA" w:rsidRPr="00543934" w:rsidRDefault="003136BA" w:rsidP="0026470C">
            <w:pPr>
              <w:jc w:val="center"/>
              <w:rPr>
                <w:rFonts w:ascii="Times New Roman" w:hAnsi="Times New Roman" w:cs="Times New Roman"/>
                <w:sz w:val="20"/>
                <w:szCs w:val="20"/>
              </w:rPr>
            </w:pPr>
            <w:r w:rsidRPr="00543934">
              <w:rPr>
                <w:rFonts w:ascii="Times New Roman" w:hAnsi="Times New Roman" w:cs="Times New Roman"/>
                <w:sz w:val="20"/>
                <w:szCs w:val="20"/>
              </w:rPr>
              <w:t>2,30</w:t>
            </w:r>
          </w:p>
          <w:p w14:paraId="28CDEAD0" w14:textId="77777777" w:rsidR="003136BA" w:rsidRPr="00543934" w:rsidRDefault="003136BA" w:rsidP="0026470C">
            <w:pPr>
              <w:jc w:val="center"/>
              <w:rPr>
                <w:rFonts w:ascii="Times New Roman" w:hAnsi="Times New Roman" w:cs="Times New Roman"/>
                <w:sz w:val="20"/>
                <w:szCs w:val="20"/>
              </w:rPr>
            </w:pPr>
          </w:p>
        </w:tc>
        <w:tc>
          <w:tcPr>
            <w:tcW w:w="0" w:type="auto"/>
          </w:tcPr>
          <w:p w14:paraId="7EB5F9E9" w14:textId="77777777" w:rsidR="003136BA" w:rsidRPr="00543934" w:rsidRDefault="003136BA" w:rsidP="0026470C">
            <w:pPr>
              <w:jc w:val="center"/>
              <w:rPr>
                <w:rFonts w:ascii="Times New Roman" w:hAnsi="Times New Roman" w:cs="Times New Roman"/>
                <w:sz w:val="20"/>
                <w:szCs w:val="20"/>
              </w:rPr>
            </w:pPr>
            <w:r w:rsidRPr="00543934">
              <w:rPr>
                <w:rFonts w:ascii="Times New Roman" w:hAnsi="Times New Roman" w:cs="Times New Roman"/>
                <w:sz w:val="20"/>
                <w:szCs w:val="20"/>
              </w:rPr>
              <w:t>1,19</w:t>
            </w:r>
          </w:p>
          <w:p w14:paraId="2641635F" w14:textId="77777777" w:rsidR="003136BA" w:rsidRPr="00543934" w:rsidRDefault="003136BA" w:rsidP="0026470C">
            <w:pPr>
              <w:jc w:val="center"/>
              <w:rPr>
                <w:rFonts w:ascii="Times New Roman" w:hAnsi="Times New Roman" w:cs="Times New Roman"/>
                <w:sz w:val="20"/>
                <w:szCs w:val="20"/>
              </w:rPr>
            </w:pPr>
          </w:p>
        </w:tc>
      </w:tr>
      <w:tr w:rsidR="003136BA" w:rsidRPr="00543934" w14:paraId="410398A3" w14:textId="77777777" w:rsidTr="0026470C">
        <w:tc>
          <w:tcPr>
            <w:tcW w:w="0" w:type="auto"/>
          </w:tcPr>
          <w:p w14:paraId="21C633DB" w14:textId="77777777" w:rsidR="003136BA" w:rsidRPr="00851B52" w:rsidRDefault="003136BA" w:rsidP="0026470C">
            <w:pPr>
              <w:rPr>
                <w:rFonts w:ascii="Times New Roman" w:hAnsi="Times New Roman" w:cs="Times New Roman"/>
                <w:sz w:val="20"/>
                <w:szCs w:val="20"/>
              </w:rPr>
            </w:pPr>
            <w:bookmarkStart w:id="51" w:name="_Hlk74227748"/>
            <w:r>
              <w:rPr>
                <w:rFonts w:ascii="Times New Roman" w:hAnsi="Times New Roman" w:cs="Times New Roman"/>
                <w:sz w:val="20"/>
                <w:szCs w:val="20"/>
              </w:rPr>
              <w:t>Ná</w:t>
            </w:r>
            <w:r w:rsidRPr="00851B52">
              <w:rPr>
                <w:rFonts w:ascii="Times New Roman" w:hAnsi="Times New Roman" w:cs="Times New Roman"/>
                <w:sz w:val="20"/>
                <w:szCs w:val="20"/>
              </w:rPr>
              <w:t>všt</w:t>
            </w:r>
            <w:r>
              <w:rPr>
                <w:rFonts w:ascii="Times New Roman" w:hAnsi="Times New Roman" w:cs="Times New Roman"/>
                <w:sz w:val="20"/>
                <w:szCs w:val="20"/>
              </w:rPr>
              <w:t>eva</w:t>
            </w:r>
            <w:r w:rsidRPr="00851B52">
              <w:rPr>
                <w:rFonts w:ascii="Times New Roman" w:hAnsi="Times New Roman" w:cs="Times New Roman"/>
                <w:sz w:val="20"/>
                <w:szCs w:val="20"/>
              </w:rPr>
              <w:t xml:space="preserve"> lekára, pokiaľ je to potrebné </w:t>
            </w:r>
            <w:bookmarkEnd w:id="51"/>
          </w:p>
        </w:tc>
        <w:tc>
          <w:tcPr>
            <w:tcW w:w="0" w:type="auto"/>
          </w:tcPr>
          <w:p w14:paraId="4BC03026" w14:textId="77777777" w:rsidR="003136BA" w:rsidRPr="00543934" w:rsidRDefault="003136BA" w:rsidP="0026470C">
            <w:pPr>
              <w:jc w:val="center"/>
              <w:rPr>
                <w:rFonts w:ascii="Times New Roman" w:hAnsi="Times New Roman" w:cs="Times New Roman"/>
                <w:sz w:val="20"/>
                <w:szCs w:val="20"/>
              </w:rPr>
            </w:pPr>
            <w:r w:rsidRPr="00543934">
              <w:rPr>
                <w:rFonts w:ascii="Times New Roman" w:hAnsi="Times New Roman" w:cs="Times New Roman"/>
                <w:sz w:val="20"/>
                <w:szCs w:val="20"/>
              </w:rPr>
              <w:t>1,00</w:t>
            </w:r>
          </w:p>
          <w:p w14:paraId="2704089C" w14:textId="77777777" w:rsidR="003136BA" w:rsidRPr="00543934" w:rsidRDefault="003136BA" w:rsidP="0026470C">
            <w:pPr>
              <w:jc w:val="center"/>
              <w:rPr>
                <w:rFonts w:ascii="Times New Roman" w:hAnsi="Times New Roman" w:cs="Times New Roman"/>
                <w:b/>
                <w:bCs/>
                <w:sz w:val="20"/>
                <w:szCs w:val="20"/>
              </w:rPr>
            </w:pPr>
          </w:p>
        </w:tc>
        <w:tc>
          <w:tcPr>
            <w:tcW w:w="0" w:type="auto"/>
          </w:tcPr>
          <w:p w14:paraId="60CB043D" w14:textId="77777777" w:rsidR="003136BA" w:rsidRPr="00543934" w:rsidRDefault="003136BA" w:rsidP="0026470C">
            <w:pPr>
              <w:jc w:val="center"/>
              <w:rPr>
                <w:rFonts w:ascii="Times New Roman" w:hAnsi="Times New Roman" w:cs="Times New Roman"/>
                <w:sz w:val="20"/>
                <w:szCs w:val="20"/>
              </w:rPr>
            </w:pPr>
            <w:r w:rsidRPr="00543934">
              <w:rPr>
                <w:rFonts w:ascii="Times New Roman" w:hAnsi="Times New Roman" w:cs="Times New Roman"/>
                <w:sz w:val="20"/>
                <w:szCs w:val="20"/>
              </w:rPr>
              <w:t>4,00</w:t>
            </w:r>
          </w:p>
          <w:p w14:paraId="676E8182" w14:textId="77777777" w:rsidR="003136BA" w:rsidRPr="00543934" w:rsidRDefault="003136BA" w:rsidP="0026470C">
            <w:pPr>
              <w:jc w:val="center"/>
              <w:rPr>
                <w:rFonts w:ascii="Times New Roman" w:hAnsi="Times New Roman" w:cs="Times New Roman"/>
                <w:sz w:val="20"/>
                <w:szCs w:val="20"/>
              </w:rPr>
            </w:pPr>
          </w:p>
        </w:tc>
        <w:tc>
          <w:tcPr>
            <w:tcW w:w="0" w:type="auto"/>
          </w:tcPr>
          <w:p w14:paraId="156B40E8" w14:textId="77777777" w:rsidR="003136BA" w:rsidRPr="00543934" w:rsidRDefault="003136BA" w:rsidP="0026470C">
            <w:pPr>
              <w:jc w:val="center"/>
              <w:rPr>
                <w:rFonts w:ascii="Times New Roman" w:hAnsi="Times New Roman" w:cs="Times New Roman"/>
                <w:sz w:val="20"/>
                <w:szCs w:val="20"/>
              </w:rPr>
            </w:pPr>
            <w:r w:rsidRPr="00543934">
              <w:rPr>
                <w:rFonts w:ascii="Times New Roman" w:hAnsi="Times New Roman" w:cs="Times New Roman"/>
                <w:sz w:val="20"/>
                <w:szCs w:val="20"/>
              </w:rPr>
              <w:t>3,29</w:t>
            </w:r>
          </w:p>
          <w:p w14:paraId="4EA5AE3E" w14:textId="77777777" w:rsidR="003136BA" w:rsidRPr="00543934" w:rsidRDefault="003136BA" w:rsidP="0026470C">
            <w:pPr>
              <w:jc w:val="center"/>
              <w:rPr>
                <w:rFonts w:ascii="Times New Roman" w:hAnsi="Times New Roman" w:cs="Times New Roman"/>
                <w:sz w:val="20"/>
                <w:szCs w:val="20"/>
              </w:rPr>
            </w:pPr>
          </w:p>
        </w:tc>
        <w:tc>
          <w:tcPr>
            <w:tcW w:w="0" w:type="auto"/>
          </w:tcPr>
          <w:p w14:paraId="451A4F93" w14:textId="77777777" w:rsidR="003136BA" w:rsidRPr="00543934" w:rsidRDefault="003136BA" w:rsidP="0026470C">
            <w:pPr>
              <w:jc w:val="center"/>
              <w:rPr>
                <w:rFonts w:ascii="Times New Roman" w:hAnsi="Times New Roman" w:cs="Times New Roman"/>
                <w:sz w:val="20"/>
                <w:szCs w:val="20"/>
              </w:rPr>
            </w:pPr>
            <w:r w:rsidRPr="00543934">
              <w:rPr>
                <w:rFonts w:ascii="Times New Roman" w:hAnsi="Times New Roman" w:cs="Times New Roman"/>
                <w:sz w:val="20"/>
                <w:szCs w:val="20"/>
              </w:rPr>
              <w:t>0,75</w:t>
            </w:r>
          </w:p>
          <w:p w14:paraId="1D6B8615" w14:textId="77777777" w:rsidR="003136BA" w:rsidRPr="00543934" w:rsidRDefault="003136BA" w:rsidP="0026470C">
            <w:pPr>
              <w:jc w:val="center"/>
              <w:rPr>
                <w:rFonts w:ascii="Times New Roman" w:hAnsi="Times New Roman" w:cs="Times New Roman"/>
                <w:sz w:val="20"/>
                <w:szCs w:val="20"/>
              </w:rPr>
            </w:pPr>
          </w:p>
        </w:tc>
      </w:tr>
      <w:tr w:rsidR="003136BA" w:rsidRPr="00543934" w14:paraId="7B748BC5" w14:textId="77777777" w:rsidTr="0026470C">
        <w:tc>
          <w:tcPr>
            <w:tcW w:w="0" w:type="auto"/>
          </w:tcPr>
          <w:p w14:paraId="42038A38" w14:textId="77777777" w:rsidR="003136BA" w:rsidRPr="00851B52" w:rsidRDefault="003136BA" w:rsidP="0026470C">
            <w:pPr>
              <w:rPr>
                <w:rFonts w:ascii="Times New Roman" w:hAnsi="Times New Roman" w:cs="Times New Roman"/>
                <w:sz w:val="20"/>
                <w:szCs w:val="20"/>
              </w:rPr>
            </w:pPr>
            <w:r>
              <w:rPr>
                <w:rFonts w:ascii="Times New Roman" w:hAnsi="Times New Roman" w:cs="Times New Roman"/>
                <w:sz w:val="20"/>
                <w:szCs w:val="20"/>
              </w:rPr>
              <w:t>U</w:t>
            </w:r>
            <w:r w:rsidRPr="00054EF2">
              <w:rPr>
                <w:rFonts w:ascii="Times New Roman" w:hAnsi="Times New Roman" w:cs="Times New Roman"/>
                <w:sz w:val="20"/>
                <w:szCs w:val="20"/>
              </w:rPr>
              <w:t>ist</w:t>
            </w:r>
            <w:r>
              <w:rPr>
                <w:rFonts w:ascii="Times New Roman" w:hAnsi="Times New Roman" w:cs="Times New Roman"/>
                <w:sz w:val="20"/>
                <w:szCs w:val="20"/>
              </w:rPr>
              <w:t>enie sa</w:t>
            </w:r>
            <w:r w:rsidRPr="00054EF2">
              <w:rPr>
                <w:rFonts w:ascii="Times New Roman" w:hAnsi="Times New Roman" w:cs="Times New Roman"/>
                <w:sz w:val="20"/>
                <w:szCs w:val="20"/>
              </w:rPr>
              <w:t xml:space="preserve">, že lekár porozumel </w:t>
            </w:r>
            <w:r>
              <w:rPr>
                <w:rFonts w:ascii="Times New Roman" w:hAnsi="Times New Roman" w:cs="Times New Roman"/>
                <w:sz w:val="20"/>
                <w:szCs w:val="20"/>
              </w:rPr>
              <w:t>mojím</w:t>
            </w:r>
            <w:r w:rsidRPr="00054EF2">
              <w:rPr>
                <w:rFonts w:ascii="Times New Roman" w:hAnsi="Times New Roman" w:cs="Times New Roman"/>
                <w:sz w:val="20"/>
                <w:szCs w:val="20"/>
              </w:rPr>
              <w:t xml:space="preserve"> ťažkostiam</w:t>
            </w:r>
          </w:p>
        </w:tc>
        <w:tc>
          <w:tcPr>
            <w:tcW w:w="0" w:type="auto"/>
          </w:tcPr>
          <w:p w14:paraId="1CDA5A7E" w14:textId="77777777" w:rsidR="003136BA" w:rsidRPr="00543934" w:rsidRDefault="003136BA" w:rsidP="0026470C">
            <w:pPr>
              <w:jc w:val="center"/>
              <w:rPr>
                <w:rFonts w:ascii="Times New Roman" w:hAnsi="Times New Roman" w:cs="Times New Roman"/>
                <w:sz w:val="20"/>
                <w:szCs w:val="20"/>
              </w:rPr>
            </w:pPr>
            <w:r w:rsidRPr="00543934">
              <w:rPr>
                <w:rFonts w:ascii="Times New Roman" w:hAnsi="Times New Roman" w:cs="Times New Roman"/>
                <w:sz w:val="20"/>
                <w:szCs w:val="20"/>
              </w:rPr>
              <w:t>0,00</w:t>
            </w:r>
          </w:p>
        </w:tc>
        <w:tc>
          <w:tcPr>
            <w:tcW w:w="0" w:type="auto"/>
          </w:tcPr>
          <w:p w14:paraId="7FCE4692" w14:textId="77777777" w:rsidR="003136BA" w:rsidRPr="00543934" w:rsidRDefault="003136BA" w:rsidP="0026470C">
            <w:pPr>
              <w:jc w:val="center"/>
              <w:rPr>
                <w:rFonts w:ascii="Times New Roman" w:hAnsi="Times New Roman" w:cs="Times New Roman"/>
                <w:sz w:val="20"/>
                <w:szCs w:val="20"/>
              </w:rPr>
            </w:pPr>
            <w:r w:rsidRPr="00543934">
              <w:rPr>
                <w:rFonts w:ascii="Times New Roman" w:hAnsi="Times New Roman" w:cs="Times New Roman"/>
                <w:sz w:val="20"/>
                <w:szCs w:val="20"/>
              </w:rPr>
              <w:t>4,00</w:t>
            </w:r>
          </w:p>
          <w:p w14:paraId="27765516" w14:textId="77777777" w:rsidR="003136BA" w:rsidRPr="00543934" w:rsidRDefault="003136BA" w:rsidP="0026470C">
            <w:pPr>
              <w:jc w:val="center"/>
              <w:rPr>
                <w:rFonts w:ascii="Times New Roman" w:hAnsi="Times New Roman" w:cs="Times New Roman"/>
                <w:sz w:val="20"/>
                <w:szCs w:val="20"/>
              </w:rPr>
            </w:pPr>
          </w:p>
        </w:tc>
        <w:tc>
          <w:tcPr>
            <w:tcW w:w="0" w:type="auto"/>
          </w:tcPr>
          <w:p w14:paraId="01AB0530" w14:textId="77777777" w:rsidR="003136BA" w:rsidRPr="00543934" w:rsidRDefault="003136BA" w:rsidP="0026470C">
            <w:pPr>
              <w:jc w:val="center"/>
              <w:rPr>
                <w:rFonts w:ascii="Times New Roman" w:hAnsi="Times New Roman" w:cs="Times New Roman"/>
                <w:sz w:val="20"/>
                <w:szCs w:val="20"/>
              </w:rPr>
            </w:pPr>
            <w:r w:rsidRPr="00543934">
              <w:rPr>
                <w:rFonts w:ascii="Times New Roman" w:hAnsi="Times New Roman" w:cs="Times New Roman"/>
                <w:sz w:val="20"/>
                <w:szCs w:val="20"/>
              </w:rPr>
              <w:t>3,05</w:t>
            </w:r>
          </w:p>
          <w:p w14:paraId="18F2ADE6" w14:textId="77777777" w:rsidR="003136BA" w:rsidRPr="00543934" w:rsidRDefault="003136BA" w:rsidP="0026470C">
            <w:pPr>
              <w:jc w:val="center"/>
              <w:rPr>
                <w:rFonts w:ascii="Times New Roman" w:hAnsi="Times New Roman" w:cs="Times New Roman"/>
                <w:sz w:val="20"/>
                <w:szCs w:val="20"/>
              </w:rPr>
            </w:pPr>
          </w:p>
        </w:tc>
        <w:tc>
          <w:tcPr>
            <w:tcW w:w="0" w:type="auto"/>
          </w:tcPr>
          <w:p w14:paraId="31061185" w14:textId="77777777" w:rsidR="003136BA" w:rsidRPr="00543934" w:rsidRDefault="003136BA" w:rsidP="0026470C">
            <w:pPr>
              <w:jc w:val="center"/>
              <w:rPr>
                <w:rFonts w:ascii="Times New Roman" w:hAnsi="Times New Roman" w:cs="Times New Roman"/>
                <w:sz w:val="20"/>
                <w:szCs w:val="20"/>
              </w:rPr>
            </w:pPr>
            <w:r w:rsidRPr="00543934">
              <w:rPr>
                <w:rFonts w:ascii="Times New Roman" w:hAnsi="Times New Roman" w:cs="Times New Roman"/>
                <w:sz w:val="20"/>
                <w:szCs w:val="20"/>
              </w:rPr>
              <w:t>0,85</w:t>
            </w:r>
          </w:p>
          <w:p w14:paraId="50DAF84D" w14:textId="77777777" w:rsidR="003136BA" w:rsidRPr="00543934" w:rsidRDefault="003136BA" w:rsidP="0026470C">
            <w:pPr>
              <w:jc w:val="center"/>
              <w:rPr>
                <w:rFonts w:ascii="Times New Roman" w:hAnsi="Times New Roman" w:cs="Times New Roman"/>
                <w:sz w:val="20"/>
                <w:szCs w:val="20"/>
              </w:rPr>
            </w:pPr>
          </w:p>
        </w:tc>
      </w:tr>
      <w:tr w:rsidR="003136BA" w:rsidRPr="00543934" w14:paraId="3D760721" w14:textId="77777777" w:rsidTr="0026470C">
        <w:tc>
          <w:tcPr>
            <w:tcW w:w="0" w:type="auto"/>
          </w:tcPr>
          <w:p w14:paraId="4122F0B0" w14:textId="77777777" w:rsidR="003136BA" w:rsidRPr="00851B52" w:rsidRDefault="003136BA" w:rsidP="0026470C">
            <w:pPr>
              <w:jc w:val="both"/>
              <w:rPr>
                <w:rFonts w:ascii="Times New Roman" w:hAnsi="Times New Roman" w:cs="Times New Roman"/>
                <w:b/>
                <w:bCs/>
                <w:sz w:val="20"/>
                <w:szCs w:val="20"/>
              </w:rPr>
            </w:pPr>
            <w:bookmarkStart w:id="52" w:name="_Hlk74227581"/>
            <w:r w:rsidRPr="00851B52">
              <w:rPr>
                <w:rFonts w:ascii="Times New Roman" w:hAnsi="Times New Roman" w:cs="Times New Roman"/>
                <w:sz w:val="20"/>
                <w:szCs w:val="20"/>
              </w:rPr>
              <w:t>Správne užív</w:t>
            </w:r>
            <w:r>
              <w:rPr>
                <w:rFonts w:ascii="Times New Roman" w:hAnsi="Times New Roman" w:cs="Times New Roman"/>
                <w:sz w:val="20"/>
                <w:szCs w:val="20"/>
              </w:rPr>
              <w:t>ať</w:t>
            </w:r>
            <w:r w:rsidRPr="00851B52">
              <w:rPr>
                <w:rFonts w:ascii="Times New Roman" w:hAnsi="Times New Roman" w:cs="Times New Roman"/>
                <w:sz w:val="20"/>
                <w:szCs w:val="20"/>
              </w:rPr>
              <w:t xml:space="preserve"> lieky</w:t>
            </w:r>
            <w:bookmarkEnd w:id="52"/>
          </w:p>
        </w:tc>
        <w:tc>
          <w:tcPr>
            <w:tcW w:w="0" w:type="auto"/>
          </w:tcPr>
          <w:p w14:paraId="74786DF8" w14:textId="77777777" w:rsidR="003136BA" w:rsidRPr="00543934" w:rsidRDefault="003136BA" w:rsidP="0026470C">
            <w:pPr>
              <w:jc w:val="center"/>
              <w:rPr>
                <w:rFonts w:ascii="Times New Roman" w:hAnsi="Times New Roman" w:cs="Times New Roman"/>
                <w:sz w:val="20"/>
                <w:szCs w:val="20"/>
              </w:rPr>
            </w:pPr>
            <w:r w:rsidRPr="00543934">
              <w:rPr>
                <w:rFonts w:ascii="Times New Roman" w:hAnsi="Times New Roman" w:cs="Times New Roman"/>
                <w:sz w:val="20"/>
                <w:szCs w:val="20"/>
              </w:rPr>
              <w:t>1,00</w:t>
            </w:r>
          </w:p>
        </w:tc>
        <w:tc>
          <w:tcPr>
            <w:tcW w:w="0" w:type="auto"/>
          </w:tcPr>
          <w:p w14:paraId="4B1FC1B9" w14:textId="77777777" w:rsidR="003136BA" w:rsidRPr="00543934" w:rsidRDefault="003136BA" w:rsidP="0026470C">
            <w:pPr>
              <w:jc w:val="center"/>
              <w:rPr>
                <w:rFonts w:ascii="Times New Roman" w:hAnsi="Times New Roman" w:cs="Times New Roman"/>
                <w:sz w:val="20"/>
                <w:szCs w:val="20"/>
              </w:rPr>
            </w:pPr>
            <w:r w:rsidRPr="00543934">
              <w:rPr>
                <w:rFonts w:ascii="Times New Roman" w:hAnsi="Times New Roman" w:cs="Times New Roman"/>
                <w:sz w:val="20"/>
                <w:szCs w:val="20"/>
              </w:rPr>
              <w:t>4,00</w:t>
            </w:r>
          </w:p>
          <w:p w14:paraId="1C57AF26" w14:textId="77777777" w:rsidR="003136BA" w:rsidRPr="00543934" w:rsidRDefault="003136BA" w:rsidP="0026470C">
            <w:pPr>
              <w:jc w:val="center"/>
              <w:rPr>
                <w:rFonts w:ascii="Times New Roman" w:hAnsi="Times New Roman" w:cs="Times New Roman"/>
                <w:sz w:val="20"/>
                <w:szCs w:val="20"/>
              </w:rPr>
            </w:pPr>
          </w:p>
        </w:tc>
        <w:tc>
          <w:tcPr>
            <w:tcW w:w="0" w:type="auto"/>
          </w:tcPr>
          <w:p w14:paraId="6AE70F95" w14:textId="77777777" w:rsidR="003136BA" w:rsidRPr="00543934" w:rsidRDefault="003136BA" w:rsidP="0026470C">
            <w:pPr>
              <w:jc w:val="center"/>
              <w:rPr>
                <w:rFonts w:ascii="Times New Roman" w:hAnsi="Times New Roman" w:cs="Times New Roman"/>
                <w:sz w:val="20"/>
                <w:szCs w:val="20"/>
              </w:rPr>
            </w:pPr>
            <w:r w:rsidRPr="00543934">
              <w:rPr>
                <w:rFonts w:ascii="Times New Roman" w:hAnsi="Times New Roman" w:cs="Times New Roman"/>
                <w:sz w:val="20"/>
                <w:szCs w:val="20"/>
              </w:rPr>
              <w:t>3,52</w:t>
            </w:r>
          </w:p>
          <w:p w14:paraId="3D4DAB9C" w14:textId="77777777" w:rsidR="003136BA" w:rsidRPr="00543934" w:rsidRDefault="003136BA" w:rsidP="0026470C">
            <w:pPr>
              <w:jc w:val="center"/>
              <w:rPr>
                <w:rFonts w:ascii="Times New Roman" w:hAnsi="Times New Roman" w:cs="Times New Roman"/>
                <w:sz w:val="20"/>
                <w:szCs w:val="20"/>
              </w:rPr>
            </w:pPr>
          </w:p>
        </w:tc>
        <w:tc>
          <w:tcPr>
            <w:tcW w:w="0" w:type="auto"/>
          </w:tcPr>
          <w:p w14:paraId="67BD4979" w14:textId="77777777" w:rsidR="003136BA" w:rsidRPr="00543934" w:rsidRDefault="003136BA" w:rsidP="0026470C">
            <w:pPr>
              <w:jc w:val="center"/>
              <w:rPr>
                <w:rFonts w:ascii="Times New Roman" w:hAnsi="Times New Roman" w:cs="Times New Roman"/>
                <w:sz w:val="20"/>
                <w:szCs w:val="20"/>
              </w:rPr>
            </w:pPr>
            <w:r w:rsidRPr="00543934">
              <w:rPr>
                <w:rFonts w:ascii="Times New Roman" w:hAnsi="Times New Roman" w:cs="Times New Roman"/>
                <w:sz w:val="20"/>
                <w:szCs w:val="20"/>
              </w:rPr>
              <w:t>0,69</w:t>
            </w:r>
          </w:p>
          <w:p w14:paraId="63B8A3F0" w14:textId="77777777" w:rsidR="003136BA" w:rsidRPr="00543934" w:rsidRDefault="003136BA" w:rsidP="0026470C">
            <w:pPr>
              <w:jc w:val="center"/>
              <w:rPr>
                <w:rFonts w:ascii="Times New Roman" w:hAnsi="Times New Roman" w:cs="Times New Roman"/>
                <w:sz w:val="20"/>
                <w:szCs w:val="20"/>
              </w:rPr>
            </w:pPr>
          </w:p>
        </w:tc>
      </w:tr>
      <w:tr w:rsidR="003136BA" w:rsidRPr="00543934" w14:paraId="557ABBA2" w14:textId="77777777" w:rsidTr="0026470C">
        <w:tc>
          <w:tcPr>
            <w:tcW w:w="0" w:type="auto"/>
          </w:tcPr>
          <w:p w14:paraId="73FC47C4" w14:textId="77777777" w:rsidR="003136BA" w:rsidRPr="00851B52" w:rsidRDefault="003136BA" w:rsidP="0026470C">
            <w:pPr>
              <w:rPr>
                <w:rFonts w:ascii="Times New Roman" w:hAnsi="Times New Roman" w:cs="Times New Roman"/>
                <w:sz w:val="20"/>
                <w:szCs w:val="20"/>
              </w:rPr>
            </w:pPr>
            <w:r w:rsidRPr="00851B52">
              <w:rPr>
                <w:rFonts w:ascii="Times New Roman" w:hAnsi="Times New Roman" w:cs="Times New Roman"/>
                <w:sz w:val="20"/>
                <w:szCs w:val="20"/>
              </w:rPr>
              <w:t>Vykonávať primeranú intenzitu fyzickej aktivity</w:t>
            </w:r>
          </w:p>
        </w:tc>
        <w:tc>
          <w:tcPr>
            <w:tcW w:w="0" w:type="auto"/>
          </w:tcPr>
          <w:p w14:paraId="305A0EAF" w14:textId="77777777" w:rsidR="003136BA" w:rsidRPr="00543934" w:rsidRDefault="003136BA" w:rsidP="0026470C">
            <w:pPr>
              <w:jc w:val="center"/>
              <w:rPr>
                <w:rFonts w:ascii="Times New Roman" w:hAnsi="Times New Roman" w:cs="Times New Roman"/>
                <w:sz w:val="20"/>
                <w:szCs w:val="20"/>
              </w:rPr>
            </w:pPr>
            <w:r w:rsidRPr="00543934">
              <w:rPr>
                <w:rFonts w:ascii="Times New Roman" w:hAnsi="Times New Roman" w:cs="Times New Roman"/>
                <w:sz w:val="20"/>
                <w:szCs w:val="20"/>
              </w:rPr>
              <w:t>0,00</w:t>
            </w:r>
          </w:p>
          <w:p w14:paraId="09F21962" w14:textId="77777777" w:rsidR="003136BA" w:rsidRPr="00543934" w:rsidRDefault="003136BA" w:rsidP="0026470C">
            <w:pPr>
              <w:jc w:val="center"/>
              <w:rPr>
                <w:rFonts w:ascii="Times New Roman" w:hAnsi="Times New Roman" w:cs="Times New Roman"/>
                <w:sz w:val="20"/>
                <w:szCs w:val="20"/>
              </w:rPr>
            </w:pPr>
          </w:p>
        </w:tc>
        <w:tc>
          <w:tcPr>
            <w:tcW w:w="0" w:type="auto"/>
          </w:tcPr>
          <w:p w14:paraId="27C474DB" w14:textId="77777777" w:rsidR="003136BA" w:rsidRPr="00543934" w:rsidRDefault="003136BA" w:rsidP="0026470C">
            <w:pPr>
              <w:jc w:val="center"/>
              <w:rPr>
                <w:rFonts w:ascii="Times New Roman" w:hAnsi="Times New Roman" w:cs="Times New Roman"/>
                <w:sz w:val="20"/>
                <w:szCs w:val="20"/>
              </w:rPr>
            </w:pPr>
            <w:r w:rsidRPr="00543934">
              <w:rPr>
                <w:rFonts w:ascii="Times New Roman" w:hAnsi="Times New Roman" w:cs="Times New Roman"/>
                <w:sz w:val="20"/>
                <w:szCs w:val="20"/>
              </w:rPr>
              <w:t>4,00</w:t>
            </w:r>
          </w:p>
          <w:p w14:paraId="36C3CE80" w14:textId="77777777" w:rsidR="003136BA" w:rsidRPr="00543934" w:rsidRDefault="003136BA" w:rsidP="0026470C">
            <w:pPr>
              <w:jc w:val="center"/>
              <w:rPr>
                <w:rFonts w:ascii="Times New Roman" w:hAnsi="Times New Roman" w:cs="Times New Roman"/>
                <w:sz w:val="20"/>
                <w:szCs w:val="20"/>
              </w:rPr>
            </w:pPr>
          </w:p>
        </w:tc>
        <w:tc>
          <w:tcPr>
            <w:tcW w:w="0" w:type="auto"/>
          </w:tcPr>
          <w:p w14:paraId="10D5CF48" w14:textId="77777777" w:rsidR="003136BA" w:rsidRPr="00543934" w:rsidRDefault="003136BA" w:rsidP="0026470C">
            <w:pPr>
              <w:jc w:val="center"/>
              <w:rPr>
                <w:rFonts w:ascii="Times New Roman" w:hAnsi="Times New Roman" w:cs="Times New Roman"/>
                <w:sz w:val="20"/>
                <w:szCs w:val="20"/>
              </w:rPr>
            </w:pPr>
            <w:r w:rsidRPr="00543934">
              <w:rPr>
                <w:rFonts w:ascii="Times New Roman" w:hAnsi="Times New Roman" w:cs="Times New Roman"/>
                <w:sz w:val="20"/>
                <w:szCs w:val="20"/>
              </w:rPr>
              <w:t>2,22</w:t>
            </w:r>
          </w:p>
          <w:p w14:paraId="757DBB45" w14:textId="77777777" w:rsidR="003136BA" w:rsidRPr="00543934" w:rsidRDefault="003136BA" w:rsidP="0026470C">
            <w:pPr>
              <w:jc w:val="center"/>
              <w:rPr>
                <w:rFonts w:ascii="Times New Roman" w:hAnsi="Times New Roman" w:cs="Times New Roman"/>
                <w:sz w:val="20"/>
                <w:szCs w:val="20"/>
              </w:rPr>
            </w:pPr>
          </w:p>
        </w:tc>
        <w:tc>
          <w:tcPr>
            <w:tcW w:w="0" w:type="auto"/>
          </w:tcPr>
          <w:p w14:paraId="73863628" w14:textId="77777777" w:rsidR="003136BA" w:rsidRPr="00543934" w:rsidRDefault="003136BA" w:rsidP="0026470C">
            <w:pPr>
              <w:jc w:val="center"/>
              <w:rPr>
                <w:rFonts w:ascii="Times New Roman" w:hAnsi="Times New Roman" w:cs="Times New Roman"/>
                <w:sz w:val="20"/>
                <w:szCs w:val="20"/>
              </w:rPr>
            </w:pPr>
            <w:r w:rsidRPr="00543934">
              <w:rPr>
                <w:rFonts w:ascii="Times New Roman" w:hAnsi="Times New Roman" w:cs="Times New Roman"/>
                <w:sz w:val="20"/>
                <w:szCs w:val="20"/>
              </w:rPr>
              <w:t>1,06</w:t>
            </w:r>
          </w:p>
          <w:p w14:paraId="7ED8928A" w14:textId="77777777" w:rsidR="003136BA" w:rsidRPr="00543934" w:rsidRDefault="003136BA" w:rsidP="0026470C">
            <w:pPr>
              <w:jc w:val="center"/>
              <w:rPr>
                <w:rFonts w:ascii="Times New Roman" w:hAnsi="Times New Roman" w:cs="Times New Roman"/>
                <w:sz w:val="20"/>
                <w:szCs w:val="20"/>
              </w:rPr>
            </w:pPr>
          </w:p>
        </w:tc>
      </w:tr>
      <w:tr w:rsidR="003136BA" w:rsidRPr="00543934" w14:paraId="24F80AC0" w14:textId="77777777" w:rsidTr="0026470C">
        <w:tc>
          <w:tcPr>
            <w:tcW w:w="0" w:type="auto"/>
          </w:tcPr>
          <w:p w14:paraId="607D074C" w14:textId="77777777" w:rsidR="003136BA" w:rsidRPr="00851B52" w:rsidRDefault="003136BA" w:rsidP="0026470C">
            <w:pPr>
              <w:rPr>
                <w:rFonts w:ascii="Times New Roman" w:hAnsi="Times New Roman" w:cs="Times New Roman"/>
                <w:sz w:val="20"/>
                <w:szCs w:val="20"/>
              </w:rPr>
            </w:pPr>
            <w:r w:rsidRPr="00851B52">
              <w:rPr>
                <w:rFonts w:ascii="Times New Roman" w:hAnsi="Times New Roman" w:cs="Times New Roman"/>
                <w:sz w:val="20"/>
                <w:szCs w:val="20"/>
              </w:rPr>
              <w:t>Udržiavať svoje bežné sociálne aktivity</w:t>
            </w:r>
          </w:p>
        </w:tc>
        <w:tc>
          <w:tcPr>
            <w:tcW w:w="0" w:type="auto"/>
          </w:tcPr>
          <w:p w14:paraId="378DD975" w14:textId="77777777" w:rsidR="003136BA" w:rsidRPr="00543934" w:rsidRDefault="003136BA" w:rsidP="0026470C">
            <w:pPr>
              <w:jc w:val="center"/>
              <w:rPr>
                <w:rFonts w:ascii="Times New Roman" w:hAnsi="Times New Roman" w:cs="Times New Roman"/>
                <w:sz w:val="20"/>
                <w:szCs w:val="20"/>
              </w:rPr>
            </w:pPr>
            <w:r w:rsidRPr="00543934">
              <w:rPr>
                <w:rFonts w:ascii="Times New Roman" w:hAnsi="Times New Roman" w:cs="Times New Roman"/>
                <w:sz w:val="20"/>
                <w:szCs w:val="20"/>
              </w:rPr>
              <w:t>0,00</w:t>
            </w:r>
          </w:p>
          <w:p w14:paraId="57DC3817" w14:textId="77777777" w:rsidR="003136BA" w:rsidRPr="00543934" w:rsidRDefault="003136BA" w:rsidP="0026470C">
            <w:pPr>
              <w:jc w:val="center"/>
              <w:rPr>
                <w:rFonts w:ascii="Times New Roman" w:hAnsi="Times New Roman" w:cs="Times New Roman"/>
                <w:sz w:val="20"/>
                <w:szCs w:val="20"/>
              </w:rPr>
            </w:pPr>
          </w:p>
        </w:tc>
        <w:tc>
          <w:tcPr>
            <w:tcW w:w="0" w:type="auto"/>
          </w:tcPr>
          <w:p w14:paraId="3660BB59" w14:textId="77777777" w:rsidR="003136BA" w:rsidRPr="00543934" w:rsidRDefault="003136BA" w:rsidP="0026470C">
            <w:pPr>
              <w:jc w:val="center"/>
              <w:rPr>
                <w:rFonts w:ascii="Times New Roman" w:hAnsi="Times New Roman" w:cs="Times New Roman"/>
                <w:sz w:val="20"/>
                <w:szCs w:val="20"/>
              </w:rPr>
            </w:pPr>
            <w:r w:rsidRPr="00543934">
              <w:rPr>
                <w:rFonts w:ascii="Times New Roman" w:hAnsi="Times New Roman" w:cs="Times New Roman"/>
                <w:sz w:val="20"/>
                <w:szCs w:val="20"/>
              </w:rPr>
              <w:t>4,00</w:t>
            </w:r>
          </w:p>
          <w:p w14:paraId="38001BE0" w14:textId="77777777" w:rsidR="003136BA" w:rsidRPr="00543934" w:rsidRDefault="003136BA" w:rsidP="0026470C">
            <w:pPr>
              <w:jc w:val="center"/>
              <w:rPr>
                <w:rFonts w:ascii="Times New Roman" w:hAnsi="Times New Roman" w:cs="Times New Roman"/>
                <w:sz w:val="20"/>
                <w:szCs w:val="20"/>
              </w:rPr>
            </w:pPr>
          </w:p>
        </w:tc>
        <w:tc>
          <w:tcPr>
            <w:tcW w:w="0" w:type="auto"/>
          </w:tcPr>
          <w:p w14:paraId="773A3258" w14:textId="77777777" w:rsidR="003136BA" w:rsidRPr="00543934" w:rsidRDefault="003136BA" w:rsidP="0026470C">
            <w:pPr>
              <w:jc w:val="center"/>
              <w:rPr>
                <w:rFonts w:ascii="Times New Roman" w:hAnsi="Times New Roman" w:cs="Times New Roman"/>
                <w:sz w:val="20"/>
                <w:szCs w:val="20"/>
              </w:rPr>
            </w:pPr>
            <w:r w:rsidRPr="00543934">
              <w:rPr>
                <w:rFonts w:ascii="Times New Roman" w:hAnsi="Times New Roman" w:cs="Times New Roman"/>
                <w:sz w:val="20"/>
                <w:szCs w:val="20"/>
              </w:rPr>
              <w:t>2,41</w:t>
            </w:r>
          </w:p>
          <w:p w14:paraId="0EAA4F3C" w14:textId="77777777" w:rsidR="003136BA" w:rsidRPr="00543934" w:rsidRDefault="003136BA" w:rsidP="0026470C">
            <w:pPr>
              <w:jc w:val="center"/>
              <w:rPr>
                <w:rFonts w:ascii="Times New Roman" w:hAnsi="Times New Roman" w:cs="Times New Roman"/>
                <w:sz w:val="20"/>
                <w:szCs w:val="20"/>
              </w:rPr>
            </w:pPr>
          </w:p>
        </w:tc>
        <w:tc>
          <w:tcPr>
            <w:tcW w:w="0" w:type="auto"/>
          </w:tcPr>
          <w:p w14:paraId="36AE6E9D" w14:textId="77777777" w:rsidR="003136BA" w:rsidRPr="00543934" w:rsidRDefault="003136BA" w:rsidP="0026470C">
            <w:pPr>
              <w:jc w:val="center"/>
              <w:rPr>
                <w:rFonts w:ascii="Times New Roman" w:hAnsi="Times New Roman" w:cs="Times New Roman"/>
                <w:sz w:val="20"/>
                <w:szCs w:val="20"/>
              </w:rPr>
            </w:pPr>
            <w:r w:rsidRPr="00543934">
              <w:rPr>
                <w:rFonts w:ascii="Times New Roman" w:hAnsi="Times New Roman" w:cs="Times New Roman"/>
                <w:sz w:val="20"/>
                <w:szCs w:val="20"/>
              </w:rPr>
              <w:t>0,99</w:t>
            </w:r>
          </w:p>
          <w:p w14:paraId="5CD65141" w14:textId="77777777" w:rsidR="003136BA" w:rsidRPr="00543934" w:rsidRDefault="003136BA" w:rsidP="0026470C">
            <w:pPr>
              <w:jc w:val="center"/>
              <w:rPr>
                <w:rFonts w:ascii="Times New Roman" w:hAnsi="Times New Roman" w:cs="Times New Roman"/>
                <w:sz w:val="20"/>
                <w:szCs w:val="20"/>
              </w:rPr>
            </w:pPr>
          </w:p>
        </w:tc>
      </w:tr>
      <w:tr w:rsidR="003136BA" w:rsidRPr="00543934" w14:paraId="4B6646AD" w14:textId="77777777" w:rsidTr="0026470C">
        <w:trPr>
          <w:trHeight w:val="401"/>
        </w:trPr>
        <w:tc>
          <w:tcPr>
            <w:tcW w:w="0" w:type="auto"/>
          </w:tcPr>
          <w:p w14:paraId="5AC11CF3" w14:textId="77777777" w:rsidR="003136BA" w:rsidRPr="00851B52" w:rsidRDefault="003136BA" w:rsidP="0026470C">
            <w:pPr>
              <w:rPr>
                <w:rFonts w:ascii="Times New Roman" w:hAnsi="Times New Roman" w:cs="Times New Roman"/>
                <w:sz w:val="20"/>
                <w:szCs w:val="20"/>
              </w:rPr>
            </w:pPr>
            <w:r w:rsidRPr="00851B52">
              <w:rPr>
                <w:rFonts w:ascii="Times New Roman" w:hAnsi="Times New Roman" w:cs="Times New Roman"/>
                <w:sz w:val="20"/>
                <w:szCs w:val="20"/>
              </w:rPr>
              <w:t>Udržiavať rodinné vzťahy</w:t>
            </w:r>
          </w:p>
        </w:tc>
        <w:tc>
          <w:tcPr>
            <w:tcW w:w="0" w:type="auto"/>
          </w:tcPr>
          <w:p w14:paraId="3D806EC5" w14:textId="77777777" w:rsidR="003136BA" w:rsidRPr="00543934" w:rsidRDefault="003136BA" w:rsidP="0026470C">
            <w:pPr>
              <w:jc w:val="center"/>
              <w:rPr>
                <w:rFonts w:ascii="Times New Roman" w:hAnsi="Times New Roman" w:cs="Times New Roman"/>
                <w:sz w:val="20"/>
                <w:szCs w:val="20"/>
              </w:rPr>
            </w:pPr>
            <w:r w:rsidRPr="00543934">
              <w:rPr>
                <w:rFonts w:ascii="Times New Roman" w:hAnsi="Times New Roman" w:cs="Times New Roman"/>
                <w:sz w:val="20"/>
                <w:szCs w:val="20"/>
              </w:rPr>
              <w:t>0,00</w:t>
            </w:r>
          </w:p>
          <w:p w14:paraId="032642E7" w14:textId="77777777" w:rsidR="003136BA" w:rsidRPr="00543934" w:rsidRDefault="003136BA" w:rsidP="0026470C">
            <w:pPr>
              <w:jc w:val="center"/>
              <w:rPr>
                <w:rFonts w:ascii="Times New Roman" w:hAnsi="Times New Roman" w:cs="Times New Roman"/>
                <w:sz w:val="20"/>
                <w:szCs w:val="20"/>
              </w:rPr>
            </w:pPr>
          </w:p>
        </w:tc>
        <w:tc>
          <w:tcPr>
            <w:tcW w:w="0" w:type="auto"/>
          </w:tcPr>
          <w:p w14:paraId="6DE14865" w14:textId="77777777" w:rsidR="003136BA" w:rsidRPr="00543934" w:rsidRDefault="003136BA" w:rsidP="0026470C">
            <w:pPr>
              <w:jc w:val="center"/>
              <w:rPr>
                <w:rFonts w:ascii="Times New Roman" w:hAnsi="Times New Roman" w:cs="Times New Roman"/>
                <w:sz w:val="20"/>
                <w:szCs w:val="20"/>
              </w:rPr>
            </w:pPr>
            <w:r w:rsidRPr="00543934">
              <w:rPr>
                <w:rFonts w:ascii="Times New Roman" w:hAnsi="Times New Roman" w:cs="Times New Roman"/>
                <w:sz w:val="20"/>
                <w:szCs w:val="20"/>
              </w:rPr>
              <w:t>4,00</w:t>
            </w:r>
          </w:p>
          <w:p w14:paraId="76A33889" w14:textId="77777777" w:rsidR="003136BA" w:rsidRPr="00543934" w:rsidRDefault="003136BA" w:rsidP="0026470C">
            <w:pPr>
              <w:rPr>
                <w:rFonts w:ascii="Times New Roman" w:hAnsi="Times New Roman" w:cs="Times New Roman"/>
                <w:sz w:val="20"/>
                <w:szCs w:val="20"/>
              </w:rPr>
            </w:pPr>
          </w:p>
        </w:tc>
        <w:tc>
          <w:tcPr>
            <w:tcW w:w="0" w:type="auto"/>
          </w:tcPr>
          <w:p w14:paraId="6EBCDBA0" w14:textId="77777777" w:rsidR="003136BA" w:rsidRPr="00543934" w:rsidRDefault="003136BA" w:rsidP="0026470C">
            <w:pPr>
              <w:jc w:val="center"/>
              <w:rPr>
                <w:rFonts w:ascii="Times New Roman" w:hAnsi="Times New Roman" w:cs="Times New Roman"/>
                <w:sz w:val="20"/>
                <w:szCs w:val="20"/>
              </w:rPr>
            </w:pPr>
            <w:r w:rsidRPr="00543934">
              <w:rPr>
                <w:rFonts w:ascii="Times New Roman" w:hAnsi="Times New Roman" w:cs="Times New Roman"/>
                <w:sz w:val="20"/>
                <w:szCs w:val="20"/>
              </w:rPr>
              <w:t>2,98</w:t>
            </w:r>
          </w:p>
          <w:p w14:paraId="5E426CB4" w14:textId="77777777" w:rsidR="003136BA" w:rsidRPr="00543934" w:rsidRDefault="003136BA" w:rsidP="0026470C">
            <w:pPr>
              <w:jc w:val="center"/>
              <w:rPr>
                <w:rFonts w:ascii="Times New Roman" w:hAnsi="Times New Roman" w:cs="Times New Roman"/>
                <w:sz w:val="20"/>
                <w:szCs w:val="20"/>
              </w:rPr>
            </w:pPr>
          </w:p>
        </w:tc>
        <w:tc>
          <w:tcPr>
            <w:tcW w:w="0" w:type="auto"/>
          </w:tcPr>
          <w:p w14:paraId="35511EAA" w14:textId="77777777" w:rsidR="003136BA" w:rsidRPr="00543934" w:rsidRDefault="003136BA" w:rsidP="0026470C">
            <w:pPr>
              <w:jc w:val="center"/>
              <w:rPr>
                <w:rFonts w:ascii="Times New Roman" w:hAnsi="Times New Roman" w:cs="Times New Roman"/>
                <w:sz w:val="20"/>
                <w:szCs w:val="20"/>
              </w:rPr>
            </w:pPr>
            <w:r w:rsidRPr="00543934">
              <w:rPr>
                <w:rFonts w:ascii="Times New Roman" w:hAnsi="Times New Roman" w:cs="Times New Roman"/>
                <w:sz w:val="20"/>
                <w:szCs w:val="20"/>
              </w:rPr>
              <w:t>0,86</w:t>
            </w:r>
          </w:p>
          <w:p w14:paraId="04124178" w14:textId="77777777" w:rsidR="003136BA" w:rsidRPr="00543934" w:rsidRDefault="003136BA" w:rsidP="0026470C">
            <w:pPr>
              <w:jc w:val="center"/>
              <w:rPr>
                <w:rFonts w:ascii="Times New Roman" w:hAnsi="Times New Roman" w:cs="Times New Roman"/>
                <w:sz w:val="20"/>
                <w:szCs w:val="20"/>
              </w:rPr>
            </w:pPr>
          </w:p>
        </w:tc>
      </w:tr>
      <w:tr w:rsidR="003136BA" w:rsidRPr="00543934" w14:paraId="660C8BED" w14:textId="77777777" w:rsidTr="0026470C">
        <w:tc>
          <w:tcPr>
            <w:tcW w:w="0" w:type="auto"/>
          </w:tcPr>
          <w:p w14:paraId="2DB22986" w14:textId="77777777" w:rsidR="003136BA" w:rsidRPr="00851B52" w:rsidRDefault="003136BA" w:rsidP="0026470C">
            <w:pPr>
              <w:rPr>
                <w:rFonts w:ascii="Times New Roman" w:hAnsi="Times New Roman" w:cs="Times New Roman"/>
                <w:sz w:val="20"/>
                <w:szCs w:val="20"/>
              </w:rPr>
            </w:pPr>
            <w:r w:rsidRPr="00851B52">
              <w:rPr>
                <w:rFonts w:ascii="Times New Roman" w:hAnsi="Times New Roman" w:cs="Times New Roman"/>
                <w:sz w:val="20"/>
                <w:szCs w:val="20"/>
              </w:rPr>
              <w:t>Udržiavať vytvorené vzťahy v práci</w:t>
            </w:r>
          </w:p>
        </w:tc>
        <w:tc>
          <w:tcPr>
            <w:tcW w:w="0" w:type="auto"/>
          </w:tcPr>
          <w:p w14:paraId="26EFC8E1" w14:textId="77777777" w:rsidR="003136BA" w:rsidRPr="00543934" w:rsidRDefault="003136BA" w:rsidP="0026470C">
            <w:pPr>
              <w:jc w:val="center"/>
              <w:rPr>
                <w:rFonts w:ascii="Times New Roman" w:hAnsi="Times New Roman" w:cs="Times New Roman"/>
                <w:sz w:val="20"/>
                <w:szCs w:val="20"/>
              </w:rPr>
            </w:pPr>
            <w:r w:rsidRPr="00543934">
              <w:rPr>
                <w:rFonts w:ascii="Times New Roman" w:hAnsi="Times New Roman" w:cs="Times New Roman"/>
                <w:sz w:val="20"/>
                <w:szCs w:val="20"/>
              </w:rPr>
              <w:t>0,00</w:t>
            </w:r>
          </w:p>
          <w:p w14:paraId="57FA395A" w14:textId="77777777" w:rsidR="003136BA" w:rsidRPr="00543934" w:rsidRDefault="003136BA" w:rsidP="0026470C">
            <w:pPr>
              <w:jc w:val="center"/>
              <w:rPr>
                <w:rFonts w:ascii="Times New Roman" w:hAnsi="Times New Roman" w:cs="Times New Roman"/>
                <w:sz w:val="20"/>
                <w:szCs w:val="20"/>
              </w:rPr>
            </w:pPr>
          </w:p>
        </w:tc>
        <w:tc>
          <w:tcPr>
            <w:tcW w:w="0" w:type="auto"/>
          </w:tcPr>
          <w:p w14:paraId="357714D4" w14:textId="77777777" w:rsidR="003136BA" w:rsidRPr="00543934" w:rsidRDefault="003136BA" w:rsidP="0026470C">
            <w:pPr>
              <w:jc w:val="center"/>
              <w:rPr>
                <w:rFonts w:ascii="Times New Roman" w:hAnsi="Times New Roman" w:cs="Times New Roman"/>
                <w:sz w:val="20"/>
                <w:szCs w:val="20"/>
              </w:rPr>
            </w:pPr>
            <w:r w:rsidRPr="00543934">
              <w:rPr>
                <w:rFonts w:ascii="Times New Roman" w:hAnsi="Times New Roman" w:cs="Times New Roman"/>
                <w:sz w:val="20"/>
                <w:szCs w:val="20"/>
              </w:rPr>
              <w:t>4,00</w:t>
            </w:r>
          </w:p>
          <w:p w14:paraId="3466C868" w14:textId="77777777" w:rsidR="003136BA" w:rsidRPr="00543934" w:rsidRDefault="003136BA" w:rsidP="0026470C">
            <w:pPr>
              <w:jc w:val="center"/>
              <w:rPr>
                <w:rFonts w:ascii="Times New Roman" w:hAnsi="Times New Roman" w:cs="Times New Roman"/>
                <w:sz w:val="20"/>
                <w:szCs w:val="20"/>
              </w:rPr>
            </w:pPr>
          </w:p>
        </w:tc>
        <w:tc>
          <w:tcPr>
            <w:tcW w:w="0" w:type="auto"/>
          </w:tcPr>
          <w:p w14:paraId="66230AE1" w14:textId="77777777" w:rsidR="003136BA" w:rsidRPr="00543934" w:rsidRDefault="003136BA" w:rsidP="0026470C">
            <w:pPr>
              <w:jc w:val="center"/>
              <w:rPr>
                <w:rFonts w:ascii="Times New Roman" w:hAnsi="Times New Roman" w:cs="Times New Roman"/>
                <w:sz w:val="20"/>
                <w:szCs w:val="20"/>
              </w:rPr>
            </w:pPr>
            <w:r w:rsidRPr="00543934">
              <w:rPr>
                <w:rFonts w:ascii="Times New Roman" w:hAnsi="Times New Roman" w:cs="Times New Roman"/>
                <w:sz w:val="20"/>
                <w:szCs w:val="20"/>
              </w:rPr>
              <w:t>1,89</w:t>
            </w:r>
          </w:p>
          <w:p w14:paraId="6965566B" w14:textId="77777777" w:rsidR="003136BA" w:rsidRPr="00543934" w:rsidRDefault="003136BA" w:rsidP="0026470C">
            <w:pPr>
              <w:jc w:val="center"/>
              <w:rPr>
                <w:rFonts w:ascii="Times New Roman" w:hAnsi="Times New Roman" w:cs="Times New Roman"/>
                <w:sz w:val="20"/>
                <w:szCs w:val="20"/>
              </w:rPr>
            </w:pPr>
          </w:p>
        </w:tc>
        <w:tc>
          <w:tcPr>
            <w:tcW w:w="0" w:type="auto"/>
          </w:tcPr>
          <w:p w14:paraId="6FB12A4C" w14:textId="77777777" w:rsidR="003136BA" w:rsidRPr="00543934" w:rsidRDefault="003136BA" w:rsidP="0026470C">
            <w:pPr>
              <w:jc w:val="center"/>
              <w:rPr>
                <w:rFonts w:ascii="Times New Roman" w:hAnsi="Times New Roman" w:cs="Times New Roman"/>
                <w:sz w:val="20"/>
                <w:szCs w:val="20"/>
              </w:rPr>
            </w:pPr>
            <w:r w:rsidRPr="00543934">
              <w:rPr>
                <w:rFonts w:ascii="Times New Roman" w:hAnsi="Times New Roman" w:cs="Times New Roman"/>
                <w:sz w:val="20"/>
                <w:szCs w:val="20"/>
              </w:rPr>
              <w:t>1,34</w:t>
            </w:r>
          </w:p>
          <w:p w14:paraId="7AB0A73B" w14:textId="77777777" w:rsidR="003136BA" w:rsidRPr="00543934" w:rsidRDefault="003136BA" w:rsidP="0026470C">
            <w:pPr>
              <w:jc w:val="center"/>
              <w:rPr>
                <w:rFonts w:ascii="Times New Roman" w:hAnsi="Times New Roman" w:cs="Times New Roman"/>
                <w:sz w:val="20"/>
                <w:szCs w:val="20"/>
              </w:rPr>
            </w:pPr>
          </w:p>
        </w:tc>
      </w:tr>
      <w:tr w:rsidR="003136BA" w:rsidRPr="00543934" w14:paraId="48E2B6E3" w14:textId="77777777" w:rsidTr="0026470C">
        <w:tc>
          <w:tcPr>
            <w:tcW w:w="0" w:type="auto"/>
          </w:tcPr>
          <w:p w14:paraId="0A60E8EE" w14:textId="77777777" w:rsidR="003136BA" w:rsidRPr="00851B52" w:rsidRDefault="003136BA" w:rsidP="0026470C">
            <w:pPr>
              <w:rPr>
                <w:rFonts w:ascii="Times New Roman" w:hAnsi="Times New Roman" w:cs="Times New Roman"/>
                <w:sz w:val="20"/>
                <w:szCs w:val="20"/>
              </w:rPr>
            </w:pPr>
            <w:r w:rsidRPr="00851B52">
              <w:rPr>
                <w:rFonts w:ascii="Times New Roman" w:hAnsi="Times New Roman" w:cs="Times New Roman"/>
                <w:sz w:val="20"/>
                <w:szCs w:val="20"/>
              </w:rPr>
              <w:t>Udržiavať svoj sexuálny život</w:t>
            </w:r>
          </w:p>
        </w:tc>
        <w:tc>
          <w:tcPr>
            <w:tcW w:w="0" w:type="auto"/>
          </w:tcPr>
          <w:p w14:paraId="42D4A02B" w14:textId="77777777" w:rsidR="003136BA" w:rsidRPr="00543934" w:rsidRDefault="003136BA" w:rsidP="0026470C">
            <w:pPr>
              <w:jc w:val="center"/>
              <w:rPr>
                <w:rFonts w:ascii="Times New Roman" w:hAnsi="Times New Roman" w:cs="Times New Roman"/>
                <w:sz w:val="20"/>
                <w:szCs w:val="20"/>
              </w:rPr>
            </w:pPr>
            <w:r w:rsidRPr="00543934">
              <w:rPr>
                <w:rFonts w:ascii="Times New Roman" w:hAnsi="Times New Roman" w:cs="Times New Roman"/>
                <w:sz w:val="20"/>
                <w:szCs w:val="20"/>
              </w:rPr>
              <w:t>0,00</w:t>
            </w:r>
          </w:p>
          <w:p w14:paraId="721163D1" w14:textId="77777777" w:rsidR="003136BA" w:rsidRPr="00543934" w:rsidRDefault="003136BA" w:rsidP="0026470C">
            <w:pPr>
              <w:jc w:val="center"/>
              <w:rPr>
                <w:rFonts w:ascii="Times New Roman" w:hAnsi="Times New Roman" w:cs="Times New Roman"/>
                <w:sz w:val="20"/>
                <w:szCs w:val="20"/>
              </w:rPr>
            </w:pPr>
          </w:p>
        </w:tc>
        <w:tc>
          <w:tcPr>
            <w:tcW w:w="0" w:type="auto"/>
          </w:tcPr>
          <w:p w14:paraId="202F2CBC" w14:textId="77777777" w:rsidR="003136BA" w:rsidRPr="00543934" w:rsidRDefault="003136BA" w:rsidP="0026470C">
            <w:pPr>
              <w:jc w:val="center"/>
              <w:rPr>
                <w:rFonts w:ascii="Times New Roman" w:hAnsi="Times New Roman" w:cs="Times New Roman"/>
                <w:sz w:val="20"/>
                <w:szCs w:val="20"/>
              </w:rPr>
            </w:pPr>
            <w:r w:rsidRPr="00543934">
              <w:rPr>
                <w:rFonts w:ascii="Times New Roman" w:hAnsi="Times New Roman" w:cs="Times New Roman"/>
                <w:sz w:val="20"/>
                <w:szCs w:val="20"/>
              </w:rPr>
              <w:t>4,00</w:t>
            </w:r>
          </w:p>
        </w:tc>
        <w:tc>
          <w:tcPr>
            <w:tcW w:w="0" w:type="auto"/>
          </w:tcPr>
          <w:p w14:paraId="4CD3D9AD" w14:textId="77777777" w:rsidR="003136BA" w:rsidRPr="00543934" w:rsidRDefault="003136BA" w:rsidP="0026470C">
            <w:pPr>
              <w:jc w:val="center"/>
              <w:rPr>
                <w:rFonts w:ascii="Times New Roman" w:hAnsi="Times New Roman" w:cs="Times New Roman"/>
                <w:sz w:val="20"/>
                <w:szCs w:val="20"/>
              </w:rPr>
            </w:pPr>
            <w:bookmarkStart w:id="53" w:name="_Hlk74227988"/>
            <w:r w:rsidRPr="00543934">
              <w:rPr>
                <w:rFonts w:ascii="Times New Roman" w:hAnsi="Times New Roman" w:cs="Times New Roman"/>
                <w:sz w:val="20"/>
                <w:szCs w:val="20"/>
              </w:rPr>
              <w:t>1,32</w:t>
            </w:r>
          </w:p>
          <w:bookmarkEnd w:id="53"/>
          <w:p w14:paraId="76529038" w14:textId="77777777" w:rsidR="003136BA" w:rsidRPr="00543934" w:rsidRDefault="003136BA" w:rsidP="0026470C">
            <w:pPr>
              <w:jc w:val="center"/>
              <w:rPr>
                <w:rFonts w:ascii="Times New Roman" w:hAnsi="Times New Roman" w:cs="Times New Roman"/>
                <w:sz w:val="20"/>
                <w:szCs w:val="20"/>
              </w:rPr>
            </w:pPr>
          </w:p>
        </w:tc>
        <w:tc>
          <w:tcPr>
            <w:tcW w:w="0" w:type="auto"/>
          </w:tcPr>
          <w:p w14:paraId="5873B465" w14:textId="77777777" w:rsidR="003136BA" w:rsidRPr="00543934" w:rsidRDefault="003136BA" w:rsidP="0026470C">
            <w:pPr>
              <w:jc w:val="center"/>
              <w:rPr>
                <w:rFonts w:ascii="Times New Roman" w:hAnsi="Times New Roman" w:cs="Times New Roman"/>
                <w:sz w:val="20"/>
                <w:szCs w:val="20"/>
              </w:rPr>
            </w:pPr>
            <w:r w:rsidRPr="00543934">
              <w:rPr>
                <w:rFonts w:ascii="Times New Roman" w:hAnsi="Times New Roman" w:cs="Times New Roman"/>
                <w:sz w:val="20"/>
                <w:szCs w:val="20"/>
              </w:rPr>
              <w:t>1,27</w:t>
            </w:r>
          </w:p>
          <w:p w14:paraId="69DC70DD" w14:textId="77777777" w:rsidR="003136BA" w:rsidRPr="00543934" w:rsidRDefault="003136BA" w:rsidP="0026470C">
            <w:pPr>
              <w:jc w:val="center"/>
              <w:rPr>
                <w:rFonts w:ascii="Times New Roman" w:hAnsi="Times New Roman" w:cs="Times New Roman"/>
                <w:sz w:val="20"/>
                <w:szCs w:val="20"/>
              </w:rPr>
            </w:pPr>
          </w:p>
        </w:tc>
      </w:tr>
      <w:tr w:rsidR="003136BA" w:rsidRPr="00543934" w14:paraId="16C622F1" w14:textId="77777777" w:rsidTr="0026470C">
        <w:tc>
          <w:tcPr>
            <w:tcW w:w="0" w:type="auto"/>
          </w:tcPr>
          <w:p w14:paraId="3C8EEBD2" w14:textId="77777777" w:rsidR="003136BA" w:rsidRPr="00851B52" w:rsidRDefault="003136BA" w:rsidP="0026470C">
            <w:pPr>
              <w:jc w:val="both"/>
              <w:rPr>
                <w:rFonts w:ascii="Times New Roman" w:hAnsi="Times New Roman" w:cs="Times New Roman"/>
                <w:sz w:val="20"/>
                <w:szCs w:val="20"/>
              </w:rPr>
            </w:pPr>
            <w:r w:rsidRPr="00851B52">
              <w:rPr>
                <w:rFonts w:ascii="Times New Roman" w:hAnsi="Times New Roman" w:cs="Times New Roman"/>
                <w:sz w:val="20"/>
                <w:szCs w:val="20"/>
              </w:rPr>
              <w:t xml:space="preserve">Vykonávať pravidelné aeróbne cvičenia </w:t>
            </w:r>
          </w:p>
        </w:tc>
        <w:tc>
          <w:tcPr>
            <w:tcW w:w="0" w:type="auto"/>
          </w:tcPr>
          <w:p w14:paraId="51F9AA75" w14:textId="77777777" w:rsidR="003136BA" w:rsidRPr="00543934" w:rsidRDefault="003136BA" w:rsidP="0026470C">
            <w:pPr>
              <w:jc w:val="center"/>
              <w:rPr>
                <w:rFonts w:ascii="Times New Roman" w:hAnsi="Times New Roman" w:cs="Times New Roman"/>
                <w:sz w:val="20"/>
                <w:szCs w:val="20"/>
              </w:rPr>
            </w:pPr>
            <w:r w:rsidRPr="00543934">
              <w:rPr>
                <w:rFonts w:ascii="Times New Roman" w:hAnsi="Times New Roman" w:cs="Times New Roman"/>
                <w:sz w:val="20"/>
                <w:szCs w:val="20"/>
              </w:rPr>
              <w:t>0,00</w:t>
            </w:r>
          </w:p>
        </w:tc>
        <w:tc>
          <w:tcPr>
            <w:tcW w:w="0" w:type="auto"/>
          </w:tcPr>
          <w:p w14:paraId="720D3C2B" w14:textId="77777777" w:rsidR="003136BA" w:rsidRPr="00543934" w:rsidRDefault="003136BA" w:rsidP="0026470C">
            <w:pPr>
              <w:jc w:val="center"/>
              <w:rPr>
                <w:rFonts w:ascii="Times New Roman" w:hAnsi="Times New Roman" w:cs="Times New Roman"/>
                <w:sz w:val="20"/>
                <w:szCs w:val="20"/>
              </w:rPr>
            </w:pPr>
            <w:r w:rsidRPr="00543934">
              <w:rPr>
                <w:rFonts w:ascii="Times New Roman" w:hAnsi="Times New Roman" w:cs="Times New Roman"/>
                <w:sz w:val="20"/>
                <w:szCs w:val="20"/>
              </w:rPr>
              <w:t>4,00</w:t>
            </w:r>
          </w:p>
          <w:p w14:paraId="00CA2C85" w14:textId="77777777" w:rsidR="003136BA" w:rsidRPr="00543934" w:rsidRDefault="003136BA" w:rsidP="0026470C">
            <w:pPr>
              <w:jc w:val="center"/>
              <w:rPr>
                <w:rFonts w:ascii="Times New Roman" w:hAnsi="Times New Roman" w:cs="Times New Roman"/>
                <w:sz w:val="20"/>
                <w:szCs w:val="20"/>
              </w:rPr>
            </w:pPr>
          </w:p>
        </w:tc>
        <w:tc>
          <w:tcPr>
            <w:tcW w:w="0" w:type="auto"/>
          </w:tcPr>
          <w:p w14:paraId="671A9732" w14:textId="77777777" w:rsidR="003136BA" w:rsidRPr="00543934" w:rsidRDefault="003136BA" w:rsidP="0026470C">
            <w:pPr>
              <w:jc w:val="center"/>
              <w:rPr>
                <w:rFonts w:ascii="Times New Roman" w:hAnsi="Times New Roman" w:cs="Times New Roman"/>
                <w:sz w:val="20"/>
                <w:szCs w:val="20"/>
              </w:rPr>
            </w:pPr>
            <w:r w:rsidRPr="00543934">
              <w:rPr>
                <w:rFonts w:ascii="Times New Roman" w:hAnsi="Times New Roman" w:cs="Times New Roman"/>
                <w:sz w:val="20"/>
                <w:szCs w:val="20"/>
              </w:rPr>
              <w:t>1,36</w:t>
            </w:r>
          </w:p>
        </w:tc>
        <w:tc>
          <w:tcPr>
            <w:tcW w:w="0" w:type="auto"/>
          </w:tcPr>
          <w:p w14:paraId="022751CE" w14:textId="77777777" w:rsidR="003136BA" w:rsidRPr="00543934" w:rsidRDefault="003136BA" w:rsidP="0026470C">
            <w:pPr>
              <w:jc w:val="center"/>
              <w:rPr>
                <w:rFonts w:ascii="Times New Roman" w:hAnsi="Times New Roman" w:cs="Times New Roman"/>
                <w:sz w:val="20"/>
                <w:szCs w:val="20"/>
              </w:rPr>
            </w:pPr>
            <w:r w:rsidRPr="00543934">
              <w:rPr>
                <w:rFonts w:ascii="Times New Roman" w:hAnsi="Times New Roman" w:cs="Times New Roman"/>
                <w:sz w:val="20"/>
                <w:szCs w:val="20"/>
              </w:rPr>
              <w:t>1,06</w:t>
            </w:r>
          </w:p>
          <w:p w14:paraId="3979F559" w14:textId="77777777" w:rsidR="003136BA" w:rsidRPr="00543934" w:rsidRDefault="003136BA" w:rsidP="0026470C">
            <w:pPr>
              <w:jc w:val="center"/>
              <w:rPr>
                <w:rFonts w:ascii="Times New Roman" w:hAnsi="Times New Roman" w:cs="Times New Roman"/>
                <w:sz w:val="20"/>
                <w:szCs w:val="20"/>
              </w:rPr>
            </w:pPr>
          </w:p>
        </w:tc>
      </w:tr>
      <w:tr w:rsidR="003136BA" w:rsidRPr="00543934" w14:paraId="02393FF1" w14:textId="77777777" w:rsidTr="0026470C">
        <w:tc>
          <w:tcPr>
            <w:tcW w:w="0" w:type="auto"/>
          </w:tcPr>
          <w:p w14:paraId="4A37263B" w14:textId="77777777" w:rsidR="003136BA" w:rsidRPr="00851B52" w:rsidRDefault="003136BA" w:rsidP="0026470C">
            <w:pPr>
              <w:jc w:val="both"/>
              <w:rPr>
                <w:rFonts w:ascii="Times New Roman" w:hAnsi="Times New Roman" w:cs="Times New Roman"/>
                <w:b/>
                <w:bCs/>
                <w:sz w:val="20"/>
                <w:szCs w:val="20"/>
              </w:rPr>
            </w:pPr>
            <w:r w:rsidRPr="00851B52">
              <w:rPr>
                <w:rFonts w:ascii="Times New Roman" w:hAnsi="Times New Roman" w:cs="Times New Roman"/>
                <w:b/>
                <w:bCs/>
                <w:sz w:val="20"/>
                <w:szCs w:val="20"/>
              </w:rPr>
              <w:t>CSEQI kontrola</w:t>
            </w:r>
          </w:p>
        </w:tc>
        <w:tc>
          <w:tcPr>
            <w:tcW w:w="0" w:type="auto"/>
          </w:tcPr>
          <w:p w14:paraId="40C2857E" w14:textId="77777777" w:rsidR="003136BA" w:rsidRPr="00543934" w:rsidRDefault="003136BA" w:rsidP="0026470C">
            <w:pPr>
              <w:jc w:val="center"/>
              <w:rPr>
                <w:rFonts w:ascii="Times New Roman" w:hAnsi="Times New Roman" w:cs="Times New Roman"/>
                <w:b/>
                <w:bCs/>
                <w:sz w:val="20"/>
                <w:szCs w:val="20"/>
              </w:rPr>
            </w:pPr>
            <w:r w:rsidRPr="00543934">
              <w:rPr>
                <w:rFonts w:ascii="Times New Roman" w:hAnsi="Times New Roman" w:cs="Times New Roman"/>
                <w:b/>
                <w:bCs/>
                <w:sz w:val="20"/>
                <w:szCs w:val="20"/>
              </w:rPr>
              <w:t>1,00</w:t>
            </w:r>
          </w:p>
        </w:tc>
        <w:tc>
          <w:tcPr>
            <w:tcW w:w="0" w:type="auto"/>
          </w:tcPr>
          <w:p w14:paraId="0188075F" w14:textId="77777777" w:rsidR="003136BA" w:rsidRPr="00543934" w:rsidRDefault="003136BA" w:rsidP="0026470C">
            <w:pPr>
              <w:jc w:val="center"/>
              <w:rPr>
                <w:rFonts w:ascii="Times New Roman" w:hAnsi="Times New Roman" w:cs="Times New Roman"/>
                <w:b/>
                <w:bCs/>
                <w:sz w:val="20"/>
                <w:szCs w:val="20"/>
              </w:rPr>
            </w:pPr>
            <w:r w:rsidRPr="00543934">
              <w:rPr>
                <w:rFonts w:ascii="Times New Roman" w:hAnsi="Times New Roman" w:cs="Times New Roman"/>
                <w:b/>
                <w:bCs/>
                <w:sz w:val="20"/>
                <w:szCs w:val="20"/>
              </w:rPr>
              <w:t>4,00</w:t>
            </w:r>
          </w:p>
        </w:tc>
        <w:tc>
          <w:tcPr>
            <w:tcW w:w="0" w:type="auto"/>
          </w:tcPr>
          <w:p w14:paraId="5A8F7DC2" w14:textId="77777777" w:rsidR="003136BA" w:rsidRPr="00543934" w:rsidRDefault="003136BA" w:rsidP="0026470C">
            <w:pPr>
              <w:jc w:val="center"/>
              <w:rPr>
                <w:rFonts w:ascii="Times New Roman" w:hAnsi="Times New Roman" w:cs="Times New Roman"/>
                <w:b/>
                <w:bCs/>
                <w:sz w:val="20"/>
                <w:szCs w:val="20"/>
              </w:rPr>
            </w:pPr>
            <w:r w:rsidRPr="00543934">
              <w:rPr>
                <w:rFonts w:ascii="Times New Roman" w:hAnsi="Times New Roman" w:cs="Times New Roman"/>
                <w:b/>
                <w:bCs/>
                <w:sz w:val="20"/>
                <w:szCs w:val="20"/>
              </w:rPr>
              <w:t>2,60</w:t>
            </w:r>
          </w:p>
        </w:tc>
        <w:tc>
          <w:tcPr>
            <w:tcW w:w="0" w:type="auto"/>
          </w:tcPr>
          <w:p w14:paraId="4DD868CC" w14:textId="77777777" w:rsidR="003136BA" w:rsidRPr="00543934" w:rsidRDefault="003136BA" w:rsidP="0026470C">
            <w:pPr>
              <w:jc w:val="center"/>
              <w:rPr>
                <w:rFonts w:ascii="Times New Roman" w:hAnsi="Times New Roman" w:cs="Times New Roman"/>
                <w:b/>
                <w:bCs/>
                <w:sz w:val="20"/>
                <w:szCs w:val="20"/>
              </w:rPr>
            </w:pPr>
            <w:r w:rsidRPr="00543934">
              <w:rPr>
                <w:rFonts w:ascii="Times New Roman" w:hAnsi="Times New Roman" w:cs="Times New Roman"/>
                <w:b/>
                <w:bCs/>
                <w:sz w:val="20"/>
                <w:szCs w:val="20"/>
              </w:rPr>
              <w:t>0,63</w:t>
            </w:r>
          </w:p>
        </w:tc>
      </w:tr>
      <w:tr w:rsidR="003136BA" w:rsidRPr="00543934" w14:paraId="6059D1F0" w14:textId="77777777" w:rsidTr="0026470C">
        <w:tc>
          <w:tcPr>
            <w:tcW w:w="0" w:type="auto"/>
          </w:tcPr>
          <w:p w14:paraId="6956AE41" w14:textId="77777777" w:rsidR="003136BA" w:rsidRPr="00A967DB" w:rsidRDefault="003136BA" w:rsidP="0026470C">
            <w:pPr>
              <w:jc w:val="both"/>
              <w:rPr>
                <w:rFonts w:ascii="Times New Roman" w:hAnsi="Times New Roman" w:cs="Times New Roman"/>
                <w:b/>
                <w:bCs/>
                <w:sz w:val="20"/>
                <w:szCs w:val="20"/>
                <w:highlight w:val="yellow"/>
              </w:rPr>
            </w:pPr>
            <w:r w:rsidRPr="002765E0">
              <w:rPr>
                <w:rFonts w:ascii="Times New Roman" w:hAnsi="Times New Roman" w:cs="Times New Roman"/>
                <w:b/>
                <w:bCs/>
                <w:sz w:val="20"/>
                <w:szCs w:val="20"/>
              </w:rPr>
              <w:t>CSEQI funkcie</w:t>
            </w:r>
          </w:p>
        </w:tc>
        <w:tc>
          <w:tcPr>
            <w:tcW w:w="0" w:type="auto"/>
          </w:tcPr>
          <w:p w14:paraId="3D67EC2D" w14:textId="77777777" w:rsidR="003136BA" w:rsidRPr="00543934" w:rsidRDefault="003136BA" w:rsidP="0026470C">
            <w:pPr>
              <w:jc w:val="center"/>
              <w:rPr>
                <w:rFonts w:ascii="Times New Roman" w:hAnsi="Times New Roman" w:cs="Times New Roman"/>
                <w:b/>
                <w:bCs/>
                <w:sz w:val="20"/>
                <w:szCs w:val="20"/>
              </w:rPr>
            </w:pPr>
            <w:r w:rsidRPr="00543934">
              <w:rPr>
                <w:rFonts w:ascii="Times New Roman" w:hAnsi="Times New Roman" w:cs="Times New Roman"/>
                <w:b/>
                <w:bCs/>
                <w:sz w:val="20"/>
                <w:szCs w:val="20"/>
              </w:rPr>
              <w:t>0,00</w:t>
            </w:r>
          </w:p>
        </w:tc>
        <w:tc>
          <w:tcPr>
            <w:tcW w:w="0" w:type="auto"/>
          </w:tcPr>
          <w:p w14:paraId="56DC4ECA" w14:textId="77777777" w:rsidR="003136BA" w:rsidRPr="00543934" w:rsidRDefault="003136BA" w:rsidP="0026470C">
            <w:pPr>
              <w:jc w:val="center"/>
              <w:rPr>
                <w:rFonts w:ascii="Times New Roman" w:hAnsi="Times New Roman" w:cs="Times New Roman"/>
                <w:b/>
                <w:bCs/>
                <w:sz w:val="20"/>
                <w:szCs w:val="20"/>
              </w:rPr>
            </w:pPr>
            <w:r w:rsidRPr="00543934">
              <w:rPr>
                <w:rFonts w:ascii="Times New Roman" w:hAnsi="Times New Roman" w:cs="Times New Roman"/>
                <w:b/>
                <w:bCs/>
                <w:sz w:val="20"/>
                <w:szCs w:val="20"/>
              </w:rPr>
              <w:t>4,00</w:t>
            </w:r>
          </w:p>
        </w:tc>
        <w:tc>
          <w:tcPr>
            <w:tcW w:w="0" w:type="auto"/>
          </w:tcPr>
          <w:p w14:paraId="5CC7906B" w14:textId="77777777" w:rsidR="003136BA" w:rsidRPr="00543934" w:rsidRDefault="003136BA" w:rsidP="0026470C">
            <w:pPr>
              <w:jc w:val="center"/>
              <w:rPr>
                <w:rFonts w:ascii="Times New Roman" w:hAnsi="Times New Roman" w:cs="Times New Roman"/>
                <w:b/>
                <w:bCs/>
                <w:sz w:val="20"/>
                <w:szCs w:val="20"/>
              </w:rPr>
            </w:pPr>
            <w:bookmarkStart w:id="54" w:name="_Hlk74229372"/>
            <w:r w:rsidRPr="00543934">
              <w:rPr>
                <w:rFonts w:ascii="Times New Roman" w:hAnsi="Times New Roman" w:cs="Times New Roman"/>
                <w:b/>
                <w:bCs/>
                <w:sz w:val="20"/>
                <w:szCs w:val="20"/>
              </w:rPr>
              <w:t>1,99</w:t>
            </w:r>
            <w:bookmarkEnd w:id="54"/>
          </w:p>
        </w:tc>
        <w:tc>
          <w:tcPr>
            <w:tcW w:w="0" w:type="auto"/>
          </w:tcPr>
          <w:p w14:paraId="6EFC4E6E" w14:textId="77777777" w:rsidR="003136BA" w:rsidRPr="00543934" w:rsidRDefault="003136BA" w:rsidP="0026470C">
            <w:pPr>
              <w:jc w:val="center"/>
              <w:rPr>
                <w:rFonts w:ascii="Times New Roman" w:hAnsi="Times New Roman" w:cs="Times New Roman"/>
                <w:b/>
                <w:bCs/>
                <w:sz w:val="20"/>
                <w:szCs w:val="20"/>
              </w:rPr>
            </w:pPr>
            <w:r w:rsidRPr="00543934">
              <w:rPr>
                <w:rFonts w:ascii="Times New Roman" w:hAnsi="Times New Roman" w:cs="Times New Roman"/>
                <w:b/>
                <w:bCs/>
                <w:sz w:val="20"/>
                <w:szCs w:val="20"/>
              </w:rPr>
              <w:t>0,92</w:t>
            </w:r>
          </w:p>
        </w:tc>
      </w:tr>
      <w:tr w:rsidR="003136BA" w:rsidRPr="00543934" w14:paraId="4C870E4A" w14:textId="77777777" w:rsidTr="0026470C">
        <w:tc>
          <w:tcPr>
            <w:tcW w:w="0" w:type="auto"/>
          </w:tcPr>
          <w:p w14:paraId="70D7C751" w14:textId="77777777" w:rsidR="003136BA" w:rsidRPr="00836D59" w:rsidRDefault="003136BA" w:rsidP="0026470C">
            <w:pPr>
              <w:jc w:val="both"/>
              <w:rPr>
                <w:rFonts w:ascii="Times New Roman" w:hAnsi="Times New Roman" w:cs="Times New Roman"/>
                <w:b/>
                <w:bCs/>
                <w:sz w:val="20"/>
                <w:szCs w:val="20"/>
                <w:highlight w:val="yellow"/>
              </w:rPr>
            </w:pPr>
            <w:bookmarkStart w:id="55" w:name="_Hlk74228314"/>
            <w:r w:rsidRPr="00836D59">
              <w:rPr>
                <w:rFonts w:ascii="Times New Roman" w:hAnsi="Times New Roman" w:cs="Times New Roman"/>
                <w:b/>
                <w:bCs/>
                <w:sz w:val="20"/>
                <w:szCs w:val="20"/>
              </w:rPr>
              <w:t>Priemerné celkové skóre CSEQI</w:t>
            </w:r>
          </w:p>
        </w:tc>
        <w:tc>
          <w:tcPr>
            <w:tcW w:w="0" w:type="auto"/>
          </w:tcPr>
          <w:p w14:paraId="2106542E" w14:textId="77777777" w:rsidR="003136BA" w:rsidRPr="00836D59" w:rsidRDefault="003136BA" w:rsidP="0026470C">
            <w:pPr>
              <w:jc w:val="center"/>
              <w:rPr>
                <w:rFonts w:ascii="Times New Roman" w:hAnsi="Times New Roman" w:cs="Times New Roman"/>
                <w:b/>
                <w:bCs/>
                <w:sz w:val="20"/>
                <w:szCs w:val="20"/>
              </w:rPr>
            </w:pPr>
            <w:r w:rsidRPr="00836D59">
              <w:rPr>
                <w:rFonts w:ascii="Times New Roman" w:hAnsi="Times New Roman" w:cs="Times New Roman"/>
                <w:b/>
                <w:bCs/>
                <w:sz w:val="20"/>
                <w:szCs w:val="20"/>
              </w:rPr>
              <w:t>0,85</w:t>
            </w:r>
          </w:p>
        </w:tc>
        <w:tc>
          <w:tcPr>
            <w:tcW w:w="0" w:type="auto"/>
          </w:tcPr>
          <w:p w14:paraId="0AD835F7" w14:textId="77777777" w:rsidR="003136BA" w:rsidRPr="00836D59" w:rsidRDefault="003136BA" w:rsidP="0026470C">
            <w:pPr>
              <w:jc w:val="center"/>
              <w:rPr>
                <w:rFonts w:ascii="Times New Roman" w:hAnsi="Times New Roman" w:cs="Times New Roman"/>
                <w:b/>
                <w:bCs/>
                <w:sz w:val="20"/>
                <w:szCs w:val="20"/>
              </w:rPr>
            </w:pPr>
            <w:r w:rsidRPr="00836D59">
              <w:rPr>
                <w:rFonts w:ascii="Times New Roman" w:hAnsi="Times New Roman" w:cs="Times New Roman"/>
                <w:b/>
                <w:bCs/>
                <w:sz w:val="20"/>
                <w:szCs w:val="20"/>
              </w:rPr>
              <w:t>3,54</w:t>
            </w:r>
          </w:p>
        </w:tc>
        <w:tc>
          <w:tcPr>
            <w:tcW w:w="0" w:type="auto"/>
          </w:tcPr>
          <w:p w14:paraId="239B02A0" w14:textId="77777777" w:rsidR="003136BA" w:rsidRPr="00836D59" w:rsidRDefault="003136BA" w:rsidP="0026470C">
            <w:pPr>
              <w:jc w:val="center"/>
              <w:rPr>
                <w:rFonts w:ascii="Times New Roman" w:hAnsi="Times New Roman" w:cs="Times New Roman"/>
                <w:b/>
                <w:bCs/>
                <w:sz w:val="20"/>
                <w:szCs w:val="20"/>
              </w:rPr>
            </w:pPr>
            <w:bookmarkStart w:id="56" w:name="_Hlk74661985"/>
            <w:r w:rsidRPr="00836D59">
              <w:rPr>
                <w:rFonts w:ascii="Times New Roman" w:hAnsi="Times New Roman" w:cs="Times New Roman"/>
                <w:b/>
                <w:bCs/>
                <w:sz w:val="20"/>
                <w:szCs w:val="20"/>
              </w:rPr>
              <w:t>2,37</w:t>
            </w:r>
            <w:bookmarkEnd w:id="56"/>
          </w:p>
        </w:tc>
        <w:tc>
          <w:tcPr>
            <w:tcW w:w="0" w:type="auto"/>
          </w:tcPr>
          <w:p w14:paraId="0CC068F4" w14:textId="77777777" w:rsidR="003136BA" w:rsidRPr="00836D59" w:rsidRDefault="003136BA" w:rsidP="0026470C">
            <w:pPr>
              <w:jc w:val="center"/>
              <w:rPr>
                <w:rFonts w:ascii="Times New Roman" w:hAnsi="Times New Roman" w:cs="Times New Roman"/>
                <w:b/>
                <w:bCs/>
                <w:sz w:val="20"/>
                <w:szCs w:val="20"/>
              </w:rPr>
            </w:pPr>
            <w:r w:rsidRPr="00836D59">
              <w:rPr>
                <w:rFonts w:ascii="Times New Roman" w:hAnsi="Times New Roman" w:cs="Times New Roman"/>
                <w:b/>
                <w:bCs/>
                <w:sz w:val="20"/>
                <w:szCs w:val="20"/>
              </w:rPr>
              <w:t>0,57</w:t>
            </w:r>
          </w:p>
        </w:tc>
      </w:tr>
    </w:tbl>
    <w:p w14:paraId="743C08D1" w14:textId="77777777" w:rsidR="003136BA" w:rsidRDefault="003136BA" w:rsidP="0026470C">
      <w:pPr>
        <w:spacing w:line="360" w:lineRule="auto"/>
        <w:jc w:val="both"/>
        <w:rPr>
          <w:rFonts w:ascii="Times New Roman" w:hAnsi="Times New Roman" w:cs="Times New Roman"/>
          <w:bCs/>
          <w:sz w:val="24"/>
          <w:szCs w:val="24"/>
        </w:rPr>
      </w:pPr>
      <w:bookmarkStart w:id="57" w:name="_Hlk74218567"/>
      <w:bookmarkEnd w:id="55"/>
    </w:p>
    <w:p w14:paraId="3E2B3542" w14:textId="77777777" w:rsidR="003136BA" w:rsidRDefault="003136BA" w:rsidP="0026470C">
      <w:pPr>
        <w:spacing w:line="360" w:lineRule="auto"/>
        <w:jc w:val="both"/>
        <w:rPr>
          <w:rFonts w:ascii="Times New Roman" w:hAnsi="Times New Roman" w:cs="Times New Roman"/>
          <w:bCs/>
          <w:sz w:val="24"/>
          <w:szCs w:val="24"/>
          <w:lang w:val="cs-CZ"/>
        </w:rPr>
      </w:pPr>
      <w:r w:rsidRPr="00F93835">
        <w:rPr>
          <w:rFonts w:ascii="Times New Roman" w:hAnsi="Times New Roman" w:cs="Times New Roman"/>
          <w:bCs/>
          <w:sz w:val="24"/>
          <w:szCs w:val="24"/>
        </w:rPr>
        <w:t>Tabuľka 7 uvádza výsledky</w:t>
      </w:r>
      <w:r>
        <w:rPr>
          <w:rFonts w:ascii="Times New Roman" w:hAnsi="Times New Roman" w:cs="Times New Roman"/>
          <w:bCs/>
          <w:sz w:val="24"/>
          <w:szCs w:val="24"/>
        </w:rPr>
        <w:t xml:space="preserve"> úrovne </w:t>
      </w:r>
      <w:proofErr w:type="spellStart"/>
      <w:r>
        <w:rPr>
          <w:rFonts w:ascii="Times New Roman" w:hAnsi="Times New Roman" w:cs="Times New Roman"/>
          <w:bCs/>
          <w:sz w:val="24"/>
          <w:szCs w:val="24"/>
        </w:rPr>
        <w:t>sebaúčinnosti</w:t>
      </w:r>
      <w:proofErr w:type="spellEnd"/>
      <w:r>
        <w:rPr>
          <w:rFonts w:ascii="Times New Roman" w:hAnsi="Times New Roman" w:cs="Times New Roman"/>
          <w:bCs/>
          <w:sz w:val="24"/>
          <w:szCs w:val="24"/>
        </w:rPr>
        <w:t xml:space="preserve">, ktorá bola meraná  pomocou dotazníka </w:t>
      </w:r>
      <w:r w:rsidRPr="00F93835">
        <w:rPr>
          <w:rFonts w:ascii="Times New Roman" w:hAnsi="Times New Roman" w:cs="Times New Roman"/>
          <w:bCs/>
          <w:sz w:val="24"/>
          <w:szCs w:val="24"/>
        </w:rPr>
        <w:t>úrovne</w:t>
      </w:r>
      <w:r w:rsidRPr="00133BDA">
        <w:rPr>
          <w:rFonts w:ascii="Times New Roman" w:hAnsi="Times New Roman" w:cs="Times New Roman"/>
          <w:b/>
          <w:sz w:val="24"/>
          <w:szCs w:val="24"/>
        </w:rPr>
        <w:t xml:space="preserve"> </w:t>
      </w:r>
      <w:r w:rsidRPr="00133BDA">
        <w:rPr>
          <w:rFonts w:ascii="Times New Roman" w:hAnsi="Times New Roman" w:cs="Times New Roman"/>
          <w:sz w:val="24"/>
          <w:szCs w:val="24"/>
        </w:rPr>
        <w:t>vlastnej</w:t>
      </w:r>
      <w:r>
        <w:rPr>
          <w:rFonts w:ascii="Times New Roman" w:hAnsi="Times New Roman" w:cs="Times New Roman"/>
          <w:sz w:val="24"/>
          <w:szCs w:val="24"/>
        </w:rPr>
        <w:t xml:space="preserve"> </w:t>
      </w:r>
      <w:proofErr w:type="spellStart"/>
      <w:r w:rsidRPr="00133BDA">
        <w:rPr>
          <w:rFonts w:ascii="Times New Roman" w:hAnsi="Times New Roman" w:cs="Times New Roman"/>
          <w:sz w:val="24"/>
          <w:szCs w:val="24"/>
        </w:rPr>
        <w:t>sebaúčinnosti</w:t>
      </w:r>
      <w:proofErr w:type="spellEnd"/>
      <w:r w:rsidRPr="00133BDA">
        <w:rPr>
          <w:rFonts w:ascii="Times New Roman" w:hAnsi="Times New Roman" w:cs="Times New Roman"/>
          <w:sz w:val="24"/>
          <w:szCs w:val="24"/>
        </w:rPr>
        <w:t xml:space="preserve"> pri zvládaní nárokov srdcového ochorenia</w:t>
      </w:r>
      <w:r>
        <w:rPr>
          <w:rFonts w:ascii="Times New Roman" w:hAnsi="Times New Roman" w:cs="Times New Roman"/>
          <w:bCs/>
          <w:sz w:val="24"/>
          <w:szCs w:val="24"/>
        </w:rPr>
        <w:t xml:space="preserve"> u</w:t>
      </w:r>
      <w:r w:rsidRPr="00F93835">
        <w:rPr>
          <w:rFonts w:ascii="Times New Roman" w:hAnsi="Times New Roman" w:cs="Times New Roman"/>
          <w:bCs/>
          <w:sz w:val="24"/>
          <w:szCs w:val="24"/>
        </w:rPr>
        <w:t xml:space="preserve"> 130 respondentov</w:t>
      </w:r>
      <w:r>
        <w:rPr>
          <w:rFonts w:ascii="Times New Roman" w:hAnsi="Times New Roman" w:cs="Times New Roman"/>
          <w:bCs/>
          <w:sz w:val="24"/>
          <w:szCs w:val="24"/>
        </w:rPr>
        <w:t>.</w:t>
      </w:r>
      <w:r w:rsidRPr="00F93835">
        <w:rPr>
          <w:rFonts w:ascii="Times New Roman" w:hAnsi="Times New Roman" w:cs="Times New Roman"/>
          <w:bCs/>
          <w:sz w:val="24"/>
          <w:szCs w:val="24"/>
        </w:rPr>
        <w:t xml:space="preserve"> </w:t>
      </w:r>
      <w:bookmarkStart w:id="58" w:name="_Hlk74663211"/>
      <w:r w:rsidRPr="00F93835">
        <w:rPr>
          <w:rFonts w:ascii="Times New Roman" w:hAnsi="Times New Roman" w:cs="Times New Roman"/>
          <w:bCs/>
          <w:sz w:val="24"/>
          <w:szCs w:val="24"/>
        </w:rPr>
        <w:t>Pre každú položku tohto dotazníka bol</w:t>
      </w:r>
      <w:r>
        <w:rPr>
          <w:rFonts w:ascii="Times New Roman" w:hAnsi="Times New Roman" w:cs="Times New Roman"/>
          <w:bCs/>
          <w:sz w:val="24"/>
          <w:szCs w:val="24"/>
        </w:rPr>
        <w:t xml:space="preserve"> </w:t>
      </w:r>
      <w:r w:rsidRPr="00133BDA">
        <w:rPr>
          <w:rFonts w:ascii="Times New Roman" w:hAnsi="Times New Roman" w:cs="Times New Roman"/>
          <w:bCs/>
          <w:sz w:val="24"/>
          <w:szCs w:val="24"/>
        </w:rPr>
        <w:t xml:space="preserve">vypočítaný  priemer, </w:t>
      </w:r>
      <w:r>
        <w:rPr>
          <w:rFonts w:ascii="Times New Roman" w:hAnsi="Times New Roman" w:cs="Times New Roman"/>
          <w:bCs/>
          <w:sz w:val="24"/>
          <w:szCs w:val="24"/>
        </w:rPr>
        <w:t>smerodajná</w:t>
      </w:r>
      <w:r w:rsidRPr="00133BDA">
        <w:rPr>
          <w:rFonts w:ascii="Times New Roman" w:hAnsi="Times New Roman" w:cs="Times New Roman"/>
          <w:bCs/>
          <w:sz w:val="24"/>
          <w:szCs w:val="24"/>
        </w:rPr>
        <w:t xml:space="preserve"> odchýlka</w:t>
      </w:r>
      <w:r>
        <w:rPr>
          <w:rFonts w:ascii="Times New Roman" w:hAnsi="Times New Roman" w:cs="Times New Roman"/>
          <w:bCs/>
          <w:sz w:val="24"/>
          <w:szCs w:val="24"/>
        </w:rPr>
        <w:t xml:space="preserve">, </w:t>
      </w:r>
      <w:r w:rsidRPr="00133BDA">
        <w:rPr>
          <w:rFonts w:ascii="Times New Roman" w:hAnsi="Times New Roman" w:cs="Times New Roman"/>
          <w:bCs/>
          <w:sz w:val="24"/>
          <w:szCs w:val="24"/>
        </w:rPr>
        <w:t>minimálna</w:t>
      </w:r>
      <w:r>
        <w:rPr>
          <w:rFonts w:ascii="Times New Roman" w:hAnsi="Times New Roman" w:cs="Times New Roman"/>
          <w:bCs/>
          <w:sz w:val="24"/>
          <w:szCs w:val="24"/>
        </w:rPr>
        <w:t xml:space="preserve"> a </w:t>
      </w:r>
      <w:r w:rsidRPr="00133BDA">
        <w:rPr>
          <w:rFonts w:ascii="Times New Roman" w:hAnsi="Times New Roman" w:cs="Times New Roman"/>
          <w:bCs/>
          <w:sz w:val="24"/>
          <w:szCs w:val="24"/>
        </w:rPr>
        <w:t xml:space="preserve"> maximálna hodnota v</w:t>
      </w:r>
      <w:r>
        <w:rPr>
          <w:rFonts w:ascii="Times New Roman" w:hAnsi="Times New Roman" w:cs="Times New Roman"/>
          <w:bCs/>
          <w:sz w:val="24"/>
          <w:szCs w:val="24"/>
        </w:rPr>
        <w:t> </w:t>
      </w:r>
      <w:r w:rsidRPr="00133BDA">
        <w:rPr>
          <w:rFonts w:ascii="Times New Roman" w:hAnsi="Times New Roman" w:cs="Times New Roman"/>
          <w:bCs/>
          <w:sz w:val="24"/>
          <w:szCs w:val="24"/>
        </w:rPr>
        <w:t>súbore</w:t>
      </w:r>
      <w:r w:rsidRPr="00595E42">
        <w:rPr>
          <w:rFonts w:ascii="Times New Roman" w:hAnsi="Times New Roman" w:cs="Times New Roman"/>
          <w:bCs/>
          <w:sz w:val="24"/>
          <w:szCs w:val="24"/>
        </w:rPr>
        <w:t xml:space="preserve">. Analýzou získaných dát bolo zistené, že respondenti sú </w:t>
      </w:r>
      <w:bookmarkEnd w:id="58"/>
      <w:r w:rsidRPr="00595E42">
        <w:rPr>
          <w:rFonts w:ascii="Times New Roman" w:hAnsi="Times New Roman" w:cs="Times New Roman"/>
          <w:bCs/>
          <w:sz w:val="24"/>
          <w:szCs w:val="24"/>
        </w:rPr>
        <w:t xml:space="preserve">najviac presvedčení, že dokážu správne užívať lieky </w:t>
      </w:r>
      <w:bookmarkStart w:id="59" w:name="_Hlk74663440"/>
      <w:r w:rsidRPr="00595E42">
        <w:rPr>
          <w:rFonts w:ascii="Times New Roman" w:hAnsi="Times New Roman" w:cs="Times New Roman"/>
          <w:bCs/>
          <w:sz w:val="24"/>
          <w:szCs w:val="24"/>
        </w:rPr>
        <w:t>(priemer 3,52 ± 0,69)</w:t>
      </w:r>
      <w:bookmarkStart w:id="60" w:name="_Hlk74663565"/>
      <w:bookmarkEnd w:id="59"/>
      <w:r w:rsidRPr="00595E42">
        <w:rPr>
          <w:rFonts w:ascii="Times New Roman" w:hAnsi="Times New Roman" w:cs="Times New Roman"/>
          <w:bCs/>
          <w:sz w:val="24"/>
          <w:szCs w:val="24"/>
        </w:rPr>
        <w:t xml:space="preserve">. Naopak, najmenej sú presvedčení, že zvládajú udržiavať svoj sexuálny život (priemer 1,32 ± 1,27). </w:t>
      </w:r>
      <w:bookmarkEnd w:id="60"/>
      <w:r w:rsidRPr="00595E42">
        <w:rPr>
          <w:rFonts w:ascii="Times New Roman" w:hAnsi="Times New Roman" w:cs="Times New Roman"/>
          <w:bCs/>
          <w:sz w:val="24"/>
          <w:szCs w:val="24"/>
        </w:rPr>
        <w:t xml:space="preserve">Priemerné skóre kontroly nad ochorením dosahovalo na päťstupňovej škále hodnotu 2,60 (± 0,63) – tzn. približne strednú mieru </w:t>
      </w:r>
      <w:proofErr w:type="spellStart"/>
      <w:r w:rsidRPr="00595E42">
        <w:rPr>
          <w:rFonts w:ascii="Times New Roman" w:hAnsi="Times New Roman" w:cs="Times New Roman"/>
          <w:bCs/>
          <w:sz w:val="24"/>
          <w:szCs w:val="24"/>
        </w:rPr>
        <w:t>sebaúčinnosti</w:t>
      </w:r>
      <w:proofErr w:type="spellEnd"/>
      <w:r w:rsidRPr="00595E42">
        <w:rPr>
          <w:rFonts w:ascii="Times New Roman" w:hAnsi="Times New Roman" w:cs="Times New Roman"/>
          <w:bCs/>
          <w:sz w:val="24"/>
          <w:szCs w:val="24"/>
        </w:rPr>
        <w:t xml:space="preserve">. Priemerné skóre udržiavania funkcií (fyzickej aktivity, </w:t>
      </w:r>
      <w:r w:rsidRPr="00595E42">
        <w:rPr>
          <w:rFonts w:ascii="Times New Roman" w:hAnsi="Times New Roman" w:cs="Times New Roman"/>
          <w:bCs/>
          <w:sz w:val="24"/>
          <w:szCs w:val="24"/>
        </w:rPr>
        <w:lastRenderedPageBreak/>
        <w:t xml:space="preserve">sociálnych kontaktov, rodinných a pracovných vzťahov) však bolo nižšie (1,99; ± 0,92). </w:t>
      </w:r>
      <w:r>
        <w:rPr>
          <w:rFonts w:ascii="Times New Roman" w:hAnsi="Times New Roman" w:cs="Times New Roman"/>
          <w:bCs/>
          <w:sz w:val="24"/>
          <w:szCs w:val="24"/>
        </w:rPr>
        <w:t xml:space="preserve">Na základe vyhodnotenia dotazníka </w:t>
      </w:r>
      <w:r w:rsidRPr="007F2E0A">
        <w:rPr>
          <w:rFonts w:ascii="Times New Roman" w:hAnsi="Times New Roman" w:cs="Times New Roman"/>
          <w:bCs/>
          <w:sz w:val="24"/>
          <w:szCs w:val="24"/>
        </w:rPr>
        <w:t>CSEQI</w:t>
      </w:r>
      <w:r>
        <w:rPr>
          <w:rFonts w:ascii="Times New Roman" w:hAnsi="Times New Roman" w:cs="Times New Roman"/>
          <w:bCs/>
          <w:sz w:val="24"/>
          <w:szCs w:val="24"/>
        </w:rPr>
        <w:t xml:space="preserve">, </w:t>
      </w:r>
      <w:bookmarkStart w:id="61" w:name="_Hlk74664092"/>
      <w:r>
        <w:rPr>
          <w:rFonts w:ascii="Times New Roman" w:hAnsi="Times New Roman" w:cs="Times New Roman"/>
          <w:bCs/>
          <w:sz w:val="24"/>
          <w:szCs w:val="24"/>
        </w:rPr>
        <w:t>celkové skóre malo priemer</w:t>
      </w:r>
      <w:bookmarkEnd w:id="61"/>
      <w:r>
        <w:rPr>
          <w:rFonts w:ascii="Times New Roman" w:hAnsi="Times New Roman" w:cs="Times New Roman"/>
          <w:bCs/>
          <w:sz w:val="24"/>
          <w:szCs w:val="24"/>
        </w:rPr>
        <w:t xml:space="preserve"> </w:t>
      </w:r>
      <w:r w:rsidRPr="006C1C34">
        <w:rPr>
          <w:rFonts w:ascii="Times New Roman" w:hAnsi="Times New Roman" w:cs="Times New Roman"/>
          <w:bCs/>
          <w:sz w:val="24"/>
          <w:szCs w:val="24"/>
        </w:rPr>
        <w:t>2,37</w:t>
      </w:r>
      <w:r>
        <w:rPr>
          <w:rFonts w:ascii="Times New Roman" w:hAnsi="Times New Roman" w:cs="Times New Roman"/>
          <w:bCs/>
          <w:sz w:val="24"/>
          <w:szCs w:val="24"/>
        </w:rPr>
        <w:t xml:space="preserve"> </w:t>
      </w:r>
      <w:r w:rsidRPr="006C1C34">
        <w:rPr>
          <w:rFonts w:ascii="Times New Roman" w:hAnsi="Times New Roman" w:cs="Times New Roman"/>
          <w:bCs/>
          <w:sz w:val="24"/>
          <w:szCs w:val="24"/>
        </w:rPr>
        <w:t xml:space="preserve">(SD ± </w:t>
      </w:r>
      <w:r>
        <w:rPr>
          <w:rFonts w:ascii="Times New Roman" w:hAnsi="Times New Roman" w:cs="Times New Roman"/>
          <w:bCs/>
          <w:sz w:val="24"/>
          <w:szCs w:val="24"/>
        </w:rPr>
        <w:t>0,57</w:t>
      </w:r>
      <w:r w:rsidRPr="006C1C34">
        <w:rPr>
          <w:rFonts w:ascii="Times New Roman" w:hAnsi="Times New Roman" w:cs="Times New Roman"/>
          <w:bCs/>
          <w:sz w:val="24"/>
          <w:szCs w:val="24"/>
        </w:rPr>
        <w:t>)</w:t>
      </w:r>
      <w:r>
        <w:rPr>
          <w:rFonts w:ascii="Times New Roman" w:hAnsi="Times New Roman" w:cs="Times New Roman"/>
          <w:bCs/>
          <w:sz w:val="24"/>
          <w:szCs w:val="24"/>
        </w:rPr>
        <w:t xml:space="preserve">. </w:t>
      </w:r>
      <w:r w:rsidRPr="0071408B">
        <w:rPr>
          <w:rFonts w:ascii="Times New Roman" w:hAnsi="Times New Roman" w:cs="Times New Roman"/>
          <w:bCs/>
          <w:sz w:val="24"/>
          <w:szCs w:val="24"/>
        </w:rPr>
        <w:t xml:space="preserve">Z tabuľky vyplýva, že </w:t>
      </w:r>
      <w:r>
        <w:rPr>
          <w:rFonts w:ascii="Times New Roman" w:hAnsi="Times New Roman" w:cs="Times New Roman"/>
          <w:bCs/>
          <w:sz w:val="24"/>
          <w:szCs w:val="24"/>
        </w:rPr>
        <w:t>r</w:t>
      </w:r>
      <w:r w:rsidRPr="009225F1">
        <w:rPr>
          <w:rFonts w:ascii="Times New Roman" w:hAnsi="Times New Roman" w:cs="Times New Roman"/>
          <w:bCs/>
          <w:sz w:val="24"/>
          <w:szCs w:val="24"/>
        </w:rPr>
        <w:t xml:space="preserve">espondenti v rámci dotazníka CSEQI majú strednú úroveň </w:t>
      </w:r>
      <w:proofErr w:type="spellStart"/>
      <w:r w:rsidRPr="009225F1">
        <w:rPr>
          <w:rFonts w:ascii="Times New Roman" w:hAnsi="Times New Roman" w:cs="Times New Roman"/>
          <w:bCs/>
          <w:sz w:val="24"/>
          <w:szCs w:val="24"/>
        </w:rPr>
        <w:t>sebaúčinnosti</w:t>
      </w:r>
      <w:proofErr w:type="spellEnd"/>
      <w:r w:rsidRPr="009225F1">
        <w:rPr>
          <w:rFonts w:ascii="Times New Roman" w:hAnsi="Times New Roman" w:cs="Times New Roman"/>
          <w:bCs/>
          <w:sz w:val="24"/>
          <w:szCs w:val="24"/>
        </w:rPr>
        <w:t>.</w:t>
      </w:r>
      <w:bookmarkStart w:id="62" w:name="_Hlk74649416"/>
      <w:bookmarkEnd w:id="57"/>
      <w:r>
        <w:rPr>
          <w:rFonts w:ascii="Times New Roman" w:hAnsi="Times New Roman" w:cs="Times New Roman"/>
          <w:bCs/>
          <w:sz w:val="24"/>
          <w:szCs w:val="24"/>
        </w:rPr>
        <w:t xml:space="preserve"> </w:t>
      </w:r>
      <w:r w:rsidRPr="005E709A">
        <w:rPr>
          <w:rFonts w:ascii="Times New Roman" w:hAnsi="Times New Roman" w:cs="Times New Roman"/>
          <w:sz w:val="24"/>
          <w:szCs w:val="24"/>
        </w:rPr>
        <w:t xml:space="preserve">Najvyššiu mieru </w:t>
      </w:r>
      <w:proofErr w:type="spellStart"/>
      <w:r w:rsidRPr="005E709A">
        <w:rPr>
          <w:rFonts w:ascii="Times New Roman" w:hAnsi="Times New Roman" w:cs="Times New Roman"/>
          <w:sz w:val="24"/>
          <w:szCs w:val="24"/>
        </w:rPr>
        <w:t>sebaúčinnosti</w:t>
      </w:r>
      <w:proofErr w:type="spellEnd"/>
      <w:r w:rsidRPr="005E709A">
        <w:rPr>
          <w:rFonts w:ascii="Times New Roman" w:hAnsi="Times New Roman" w:cs="Times New Roman"/>
          <w:sz w:val="24"/>
          <w:szCs w:val="24"/>
        </w:rPr>
        <w:t xml:space="preserve"> uvádzali pacienti v oblasti týkajúcej sa vzťahu</w:t>
      </w:r>
      <w:r>
        <w:rPr>
          <w:rFonts w:ascii="Times New Roman" w:hAnsi="Times New Roman" w:cs="Times New Roman"/>
          <w:sz w:val="24"/>
          <w:szCs w:val="24"/>
        </w:rPr>
        <w:t xml:space="preserve"> </w:t>
      </w:r>
      <w:r w:rsidRPr="005E709A">
        <w:rPr>
          <w:rFonts w:ascii="Times New Roman" w:hAnsi="Times New Roman" w:cs="Times New Roman"/>
          <w:sz w:val="24"/>
          <w:szCs w:val="24"/>
        </w:rPr>
        <w:t>s</w:t>
      </w:r>
      <w:r>
        <w:rPr>
          <w:rFonts w:ascii="Times New Roman" w:hAnsi="Times New Roman" w:cs="Times New Roman"/>
          <w:sz w:val="24"/>
          <w:szCs w:val="24"/>
        </w:rPr>
        <w:t> </w:t>
      </w:r>
      <w:r w:rsidRPr="005E709A">
        <w:rPr>
          <w:rFonts w:ascii="Times New Roman" w:hAnsi="Times New Roman" w:cs="Times New Roman"/>
          <w:sz w:val="24"/>
          <w:szCs w:val="24"/>
        </w:rPr>
        <w:t>lekárom</w:t>
      </w:r>
      <w:r>
        <w:rPr>
          <w:rFonts w:ascii="Times New Roman" w:hAnsi="Times New Roman" w:cs="Times New Roman"/>
          <w:sz w:val="24"/>
          <w:szCs w:val="24"/>
        </w:rPr>
        <w:t xml:space="preserve"> </w:t>
      </w:r>
      <w:r w:rsidRPr="005E709A">
        <w:rPr>
          <w:rFonts w:ascii="Times New Roman" w:hAnsi="Times New Roman" w:cs="Times New Roman"/>
          <w:sz w:val="24"/>
          <w:szCs w:val="24"/>
        </w:rPr>
        <w:t xml:space="preserve">a užívania liekov, nižšiu mieru </w:t>
      </w:r>
      <w:proofErr w:type="spellStart"/>
      <w:r w:rsidRPr="005E709A">
        <w:rPr>
          <w:rFonts w:ascii="Times New Roman" w:hAnsi="Times New Roman" w:cs="Times New Roman"/>
          <w:sz w:val="24"/>
          <w:szCs w:val="24"/>
        </w:rPr>
        <w:t>sebaúčinnosti</w:t>
      </w:r>
      <w:proofErr w:type="spellEnd"/>
      <w:r w:rsidRPr="005E709A">
        <w:rPr>
          <w:rFonts w:ascii="Times New Roman" w:hAnsi="Times New Roman" w:cs="Times New Roman"/>
          <w:sz w:val="24"/>
          <w:szCs w:val="24"/>
        </w:rPr>
        <w:t xml:space="preserve"> </w:t>
      </w:r>
      <w:r>
        <w:rPr>
          <w:rFonts w:ascii="Times New Roman" w:hAnsi="Times New Roman" w:cs="Times New Roman"/>
          <w:sz w:val="24"/>
          <w:szCs w:val="24"/>
        </w:rPr>
        <w:t xml:space="preserve">uvádzali </w:t>
      </w:r>
      <w:r w:rsidRPr="005E709A">
        <w:rPr>
          <w:rFonts w:ascii="Times New Roman" w:hAnsi="Times New Roman" w:cs="Times New Roman"/>
          <w:sz w:val="24"/>
          <w:szCs w:val="24"/>
        </w:rPr>
        <w:t xml:space="preserve">pri zvládaní, </w:t>
      </w:r>
      <w:proofErr w:type="spellStart"/>
      <w:r w:rsidRPr="005E709A">
        <w:rPr>
          <w:rFonts w:ascii="Times New Roman" w:hAnsi="Times New Roman" w:cs="Times New Roman"/>
          <w:sz w:val="24"/>
          <w:szCs w:val="24"/>
        </w:rPr>
        <w:t>self</w:t>
      </w:r>
      <w:proofErr w:type="spellEnd"/>
      <w:r w:rsidRPr="005E709A">
        <w:rPr>
          <w:rFonts w:ascii="Times New Roman" w:hAnsi="Times New Roman" w:cs="Times New Roman"/>
          <w:sz w:val="24"/>
          <w:szCs w:val="24"/>
        </w:rPr>
        <w:t xml:space="preserve">-manažmente symptómov ochorenia – bolesti </w:t>
      </w:r>
      <w:r w:rsidRPr="005E709A">
        <w:rPr>
          <w:rFonts w:ascii="Times New Roman" w:hAnsi="Times New Roman" w:cs="Times New Roman"/>
          <w:bCs/>
          <w:sz w:val="24"/>
          <w:szCs w:val="24"/>
        </w:rPr>
        <w:t xml:space="preserve"> a </w:t>
      </w:r>
      <w:r w:rsidRPr="005E709A">
        <w:rPr>
          <w:rFonts w:ascii="Times New Roman" w:hAnsi="Times New Roman" w:cs="Times New Roman"/>
          <w:sz w:val="24"/>
          <w:szCs w:val="24"/>
        </w:rPr>
        <w:t xml:space="preserve">dýchavičnosti, v </w:t>
      </w:r>
      <w:proofErr w:type="spellStart"/>
      <w:r w:rsidRPr="005E709A">
        <w:rPr>
          <w:rFonts w:ascii="Times New Roman" w:hAnsi="Times New Roman" w:cs="Times New Roman"/>
          <w:bCs/>
          <w:sz w:val="24"/>
          <w:szCs w:val="24"/>
          <w:lang w:val="cs-CZ"/>
        </w:rPr>
        <w:t>udržiavaní</w:t>
      </w:r>
      <w:proofErr w:type="spellEnd"/>
      <w:r w:rsidRPr="005E709A">
        <w:rPr>
          <w:rFonts w:ascii="Times New Roman" w:hAnsi="Times New Roman" w:cs="Times New Roman"/>
          <w:bCs/>
          <w:sz w:val="24"/>
          <w:szCs w:val="24"/>
          <w:lang w:val="cs-CZ"/>
        </w:rPr>
        <w:t xml:space="preserve"> </w:t>
      </w:r>
      <w:proofErr w:type="spellStart"/>
      <w:r w:rsidRPr="005E709A">
        <w:rPr>
          <w:rFonts w:ascii="Times New Roman" w:hAnsi="Times New Roman" w:cs="Times New Roman"/>
          <w:bCs/>
          <w:sz w:val="24"/>
          <w:szCs w:val="24"/>
          <w:lang w:val="cs-CZ"/>
        </w:rPr>
        <w:t>sexuálneho</w:t>
      </w:r>
      <w:proofErr w:type="spellEnd"/>
      <w:r w:rsidRPr="005E709A">
        <w:rPr>
          <w:rFonts w:ascii="Times New Roman" w:hAnsi="Times New Roman" w:cs="Times New Roman"/>
          <w:bCs/>
          <w:sz w:val="24"/>
          <w:szCs w:val="24"/>
          <w:lang w:val="cs-CZ"/>
        </w:rPr>
        <w:t xml:space="preserve"> života  a vykonávaní </w:t>
      </w:r>
      <w:proofErr w:type="spellStart"/>
      <w:r w:rsidRPr="005E709A">
        <w:rPr>
          <w:rFonts w:ascii="Times New Roman" w:hAnsi="Times New Roman" w:cs="Times New Roman"/>
          <w:bCs/>
          <w:sz w:val="24"/>
          <w:szCs w:val="24"/>
          <w:lang w:val="cs-CZ"/>
        </w:rPr>
        <w:t>aeróbnych</w:t>
      </w:r>
      <w:proofErr w:type="spellEnd"/>
      <w:r w:rsidRPr="005E709A">
        <w:rPr>
          <w:rFonts w:ascii="Times New Roman" w:hAnsi="Times New Roman" w:cs="Times New Roman"/>
          <w:bCs/>
          <w:sz w:val="24"/>
          <w:szCs w:val="24"/>
          <w:lang w:val="cs-CZ"/>
        </w:rPr>
        <w:t xml:space="preserve"> cvičení. </w:t>
      </w:r>
      <w:bookmarkEnd w:id="62"/>
    </w:p>
    <w:p w14:paraId="1AA6FE38" w14:textId="77777777" w:rsidR="003136BA" w:rsidRPr="00A26A61" w:rsidRDefault="003136BA" w:rsidP="0026470C">
      <w:pPr>
        <w:spacing w:line="360" w:lineRule="auto"/>
        <w:jc w:val="both"/>
        <w:rPr>
          <w:rFonts w:ascii="Times New Roman" w:hAnsi="Times New Roman" w:cs="Times New Roman"/>
          <w:bCs/>
          <w:sz w:val="24"/>
          <w:szCs w:val="24"/>
        </w:rPr>
      </w:pPr>
    </w:p>
    <w:p w14:paraId="13736AA3" w14:textId="77777777" w:rsidR="003136BA" w:rsidRPr="00717BFB" w:rsidRDefault="003136BA" w:rsidP="0026470C">
      <w:pPr>
        <w:spacing w:line="360" w:lineRule="auto"/>
        <w:jc w:val="both"/>
        <w:rPr>
          <w:rFonts w:ascii="Times New Roman" w:hAnsi="Times New Roman" w:cs="Times New Roman"/>
          <w:sz w:val="24"/>
          <w:szCs w:val="24"/>
        </w:rPr>
      </w:pPr>
      <w:r w:rsidRPr="00D73C52">
        <w:rPr>
          <w:rFonts w:ascii="Times New Roman" w:hAnsi="Times New Roman" w:cs="Times New Roman"/>
          <w:b/>
          <w:bCs/>
          <w:sz w:val="24"/>
          <w:szCs w:val="24"/>
        </w:rPr>
        <w:t>Čiastkový cieľ 2:</w:t>
      </w:r>
      <w:r w:rsidRPr="00717BFB">
        <w:rPr>
          <w:rFonts w:ascii="Times New Roman" w:hAnsi="Times New Roman" w:cs="Times New Roman"/>
          <w:sz w:val="24"/>
          <w:szCs w:val="24"/>
        </w:rPr>
        <w:t xml:space="preserve"> Zistiť, aké sú presvedčenia pacientov o srdcovom zlyhaní, aké sú ich kognitívne a emocionálne reprezentácie ochorenia </w:t>
      </w:r>
      <w:bookmarkStart w:id="63" w:name="_Hlk74664270"/>
      <w:r w:rsidRPr="00717BFB">
        <w:rPr>
          <w:rFonts w:ascii="Times New Roman" w:hAnsi="Times New Roman" w:cs="Times New Roman"/>
          <w:sz w:val="24"/>
          <w:szCs w:val="24"/>
        </w:rPr>
        <w:t>(</w:t>
      </w:r>
      <w:bookmarkStart w:id="64" w:name="_Hlk74229918"/>
      <w:r w:rsidRPr="00717BFB">
        <w:rPr>
          <w:rFonts w:ascii="Times New Roman" w:hAnsi="Times New Roman" w:cs="Times New Roman"/>
          <w:sz w:val="24"/>
          <w:szCs w:val="24"/>
        </w:rPr>
        <w:t>subjektívne poňatie ochorenia</w:t>
      </w:r>
      <w:bookmarkEnd w:id="64"/>
      <w:r w:rsidRPr="00717BFB">
        <w:rPr>
          <w:rFonts w:ascii="Times New Roman" w:hAnsi="Times New Roman" w:cs="Times New Roman"/>
          <w:sz w:val="24"/>
          <w:szCs w:val="24"/>
        </w:rPr>
        <w:t>)</w:t>
      </w:r>
      <w:r>
        <w:rPr>
          <w:rFonts w:ascii="Times New Roman" w:hAnsi="Times New Roman" w:cs="Times New Roman"/>
          <w:sz w:val="24"/>
          <w:szCs w:val="24"/>
        </w:rPr>
        <w:t>.</w:t>
      </w:r>
      <w:bookmarkEnd w:id="63"/>
      <w:r>
        <w:rPr>
          <w:rFonts w:ascii="Times New Roman" w:hAnsi="Times New Roman" w:cs="Times New Roman"/>
          <w:sz w:val="24"/>
          <w:szCs w:val="24"/>
        </w:rPr>
        <w:t xml:space="preserve"> </w:t>
      </w:r>
    </w:p>
    <w:p w14:paraId="4DCE9CD8" w14:textId="77777777" w:rsidR="003136BA" w:rsidRPr="006F5A52" w:rsidRDefault="003136BA" w:rsidP="0026470C">
      <w:pPr>
        <w:spacing w:line="360" w:lineRule="auto"/>
        <w:jc w:val="both"/>
        <w:rPr>
          <w:rFonts w:ascii="Times New Roman" w:hAnsi="Times New Roman" w:cs="Times New Roman"/>
          <w:b/>
          <w:bCs/>
          <w:sz w:val="24"/>
          <w:szCs w:val="24"/>
        </w:rPr>
      </w:pPr>
      <w:bookmarkStart w:id="65" w:name="_Hlk74154154"/>
      <w:r w:rsidRPr="006F5A52">
        <w:rPr>
          <w:rFonts w:ascii="Times New Roman" w:hAnsi="Times New Roman" w:cs="Times New Roman"/>
          <w:b/>
          <w:bCs/>
          <w:sz w:val="24"/>
          <w:szCs w:val="24"/>
        </w:rPr>
        <w:t xml:space="preserve">Tabuľka </w:t>
      </w:r>
      <w:r>
        <w:rPr>
          <w:rFonts w:ascii="Times New Roman" w:hAnsi="Times New Roman" w:cs="Times New Roman"/>
          <w:b/>
          <w:bCs/>
          <w:sz w:val="24"/>
          <w:szCs w:val="24"/>
        </w:rPr>
        <w:t>8</w:t>
      </w:r>
      <w:r w:rsidRPr="006F5A52">
        <w:rPr>
          <w:rFonts w:ascii="Times New Roman" w:hAnsi="Times New Roman" w:cs="Times New Roman"/>
          <w:b/>
          <w:bCs/>
          <w:sz w:val="24"/>
          <w:szCs w:val="24"/>
        </w:rPr>
        <w:t xml:space="preserve"> Deskriptívna štatistika:</w:t>
      </w:r>
      <w:r>
        <w:rPr>
          <w:rFonts w:ascii="Times New Roman" w:hAnsi="Times New Roman" w:cs="Times New Roman"/>
          <w:b/>
          <w:bCs/>
          <w:sz w:val="24"/>
          <w:szCs w:val="24"/>
        </w:rPr>
        <w:t xml:space="preserve"> </w:t>
      </w:r>
      <w:bookmarkStart w:id="66" w:name="_Hlk74229954"/>
      <w:bookmarkEnd w:id="65"/>
      <w:r>
        <w:rPr>
          <w:rFonts w:ascii="Times New Roman" w:hAnsi="Times New Roman" w:cs="Times New Roman"/>
          <w:b/>
          <w:bCs/>
          <w:sz w:val="24"/>
          <w:szCs w:val="24"/>
        </w:rPr>
        <w:t>dotazníka o vnímaní ochorenia (BIPQ, n = 130)</w:t>
      </w:r>
    </w:p>
    <w:bookmarkEnd w:id="66"/>
    <w:tbl>
      <w:tblPr>
        <w:tblStyle w:val="Mriekatabuky"/>
        <w:tblW w:w="8521" w:type="dxa"/>
        <w:tblLook w:val="04A0" w:firstRow="1" w:lastRow="0" w:firstColumn="1" w:lastColumn="0" w:noHBand="0" w:noVBand="1"/>
      </w:tblPr>
      <w:tblGrid>
        <w:gridCol w:w="2869"/>
        <w:gridCol w:w="1243"/>
        <w:gridCol w:w="1464"/>
        <w:gridCol w:w="1381"/>
        <w:gridCol w:w="1564"/>
      </w:tblGrid>
      <w:tr w:rsidR="003136BA" w:rsidRPr="006F5A52" w14:paraId="3AD32F7C" w14:textId="77777777" w:rsidTr="0026470C">
        <w:tc>
          <w:tcPr>
            <w:tcW w:w="2869" w:type="dxa"/>
          </w:tcPr>
          <w:p w14:paraId="0A63FC10" w14:textId="77777777" w:rsidR="003136BA" w:rsidRPr="00DD5E95" w:rsidRDefault="003136BA" w:rsidP="0026470C">
            <w:pPr>
              <w:rPr>
                <w:sz w:val="20"/>
                <w:szCs w:val="20"/>
              </w:rPr>
            </w:pPr>
          </w:p>
        </w:tc>
        <w:tc>
          <w:tcPr>
            <w:tcW w:w="1243" w:type="dxa"/>
          </w:tcPr>
          <w:p w14:paraId="38C9B360" w14:textId="77777777" w:rsidR="003136BA" w:rsidRPr="00DD5E95" w:rsidRDefault="003136BA" w:rsidP="0026470C">
            <w:pPr>
              <w:jc w:val="center"/>
              <w:rPr>
                <w:rFonts w:ascii="Times New Roman" w:hAnsi="Times New Roman" w:cs="Times New Roman"/>
                <w:b/>
                <w:bCs/>
                <w:sz w:val="20"/>
                <w:szCs w:val="20"/>
              </w:rPr>
            </w:pPr>
            <w:r w:rsidRPr="00DD5E95">
              <w:rPr>
                <w:rFonts w:ascii="Times New Roman" w:hAnsi="Times New Roman" w:cs="Times New Roman"/>
                <w:b/>
                <w:bCs/>
                <w:sz w:val="20"/>
                <w:szCs w:val="20"/>
              </w:rPr>
              <w:t>Minimum</w:t>
            </w:r>
          </w:p>
        </w:tc>
        <w:tc>
          <w:tcPr>
            <w:tcW w:w="1464" w:type="dxa"/>
          </w:tcPr>
          <w:p w14:paraId="2CF3413E" w14:textId="77777777" w:rsidR="003136BA" w:rsidRPr="00DD5E95" w:rsidRDefault="003136BA" w:rsidP="0026470C">
            <w:pPr>
              <w:jc w:val="center"/>
              <w:rPr>
                <w:rFonts w:ascii="Times New Roman" w:hAnsi="Times New Roman" w:cs="Times New Roman"/>
                <w:b/>
                <w:bCs/>
                <w:sz w:val="20"/>
                <w:szCs w:val="20"/>
              </w:rPr>
            </w:pPr>
            <w:r w:rsidRPr="00DD5E95">
              <w:rPr>
                <w:rFonts w:ascii="Times New Roman" w:hAnsi="Times New Roman" w:cs="Times New Roman"/>
                <w:b/>
                <w:bCs/>
                <w:sz w:val="20"/>
                <w:szCs w:val="20"/>
              </w:rPr>
              <w:t>Maximum</w:t>
            </w:r>
          </w:p>
        </w:tc>
        <w:tc>
          <w:tcPr>
            <w:tcW w:w="1381" w:type="dxa"/>
          </w:tcPr>
          <w:p w14:paraId="0B1AB96C" w14:textId="77777777" w:rsidR="003136BA" w:rsidRPr="00DD5E95" w:rsidRDefault="003136BA" w:rsidP="0026470C">
            <w:pPr>
              <w:jc w:val="center"/>
              <w:rPr>
                <w:rFonts w:ascii="Times New Roman" w:hAnsi="Times New Roman" w:cs="Times New Roman"/>
                <w:b/>
                <w:bCs/>
                <w:sz w:val="20"/>
                <w:szCs w:val="20"/>
              </w:rPr>
            </w:pPr>
            <w:r w:rsidRPr="00DD5E95">
              <w:rPr>
                <w:rFonts w:ascii="Times New Roman" w:hAnsi="Times New Roman" w:cs="Times New Roman"/>
                <w:b/>
                <w:bCs/>
                <w:sz w:val="20"/>
                <w:szCs w:val="20"/>
              </w:rPr>
              <w:t>Priemer</w:t>
            </w:r>
          </w:p>
        </w:tc>
        <w:tc>
          <w:tcPr>
            <w:tcW w:w="1564" w:type="dxa"/>
          </w:tcPr>
          <w:p w14:paraId="1B482C2B" w14:textId="77777777" w:rsidR="003136BA" w:rsidRPr="00DD5E95" w:rsidRDefault="003136BA" w:rsidP="0026470C">
            <w:pPr>
              <w:jc w:val="center"/>
              <w:rPr>
                <w:rFonts w:ascii="Times New Roman" w:hAnsi="Times New Roman" w:cs="Times New Roman"/>
                <w:b/>
                <w:bCs/>
                <w:sz w:val="20"/>
                <w:szCs w:val="20"/>
              </w:rPr>
            </w:pPr>
            <w:r w:rsidRPr="00DD5E95">
              <w:rPr>
                <w:rFonts w:ascii="Times New Roman" w:hAnsi="Times New Roman" w:cs="Times New Roman"/>
                <w:b/>
                <w:bCs/>
                <w:sz w:val="20"/>
                <w:szCs w:val="20"/>
              </w:rPr>
              <w:t>SD</w:t>
            </w:r>
          </w:p>
        </w:tc>
      </w:tr>
      <w:tr w:rsidR="003136BA" w:rsidRPr="006F5A52" w14:paraId="62E2B157" w14:textId="77777777" w:rsidTr="0026470C">
        <w:tc>
          <w:tcPr>
            <w:tcW w:w="2869" w:type="dxa"/>
          </w:tcPr>
          <w:p w14:paraId="52D174EC" w14:textId="77777777" w:rsidR="003136BA" w:rsidRPr="00DD5E95" w:rsidRDefault="003136BA" w:rsidP="0026470C">
            <w:pPr>
              <w:rPr>
                <w:rFonts w:ascii="Times New Roman" w:hAnsi="Times New Roman" w:cs="Times New Roman"/>
                <w:sz w:val="20"/>
                <w:szCs w:val="20"/>
              </w:rPr>
            </w:pPr>
            <w:r w:rsidRPr="00DD5E95">
              <w:rPr>
                <w:rFonts w:ascii="Times New Roman" w:hAnsi="Times New Roman" w:cs="Times New Roman"/>
                <w:sz w:val="20"/>
                <w:szCs w:val="20"/>
              </w:rPr>
              <w:t>Vplyv ochorenia na život</w:t>
            </w:r>
          </w:p>
        </w:tc>
        <w:tc>
          <w:tcPr>
            <w:tcW w:w="1243" w:type="dxa"/>
            <w:vAlign w:val="center"/>
          </w:tcPr>
          <w:p w14:paraId="487F6983" w14:textId="77777777" w:rsidR="003136BA" w:rsidRPr="00DD5E95" w:rsidRDefault="003136BA" w:rsidP="0026470C">
            <w:pPr>
              <w:jc w:val="center"/>
              <w:rPr>
                <w:rFonts w:ascii="Times New Roman" w:hAnsi="Times New Roman" w:cs="Times New Roman"/>
                <w:sz w:val="20"/>
                <w:szCs w:val="20"/>
                <w:highlight w:val="yellow"/>
              </w:rPr>
            </w:pPr>
            <w:r w:rsidRPr="00DD5E95">
              <w:rPr>
                <w:rFonts w:ascii="Times New Roman" w:hAnsi="Times New Roman" w:cs="Times New Roman"/>
                <w:sz w:val="20"/>
                <w:szCs w:val="20"/>
              </w:rPr>
              <w:t>0,00</w:t>
            </w:r>
          </w:p>
        </w:tc>
        <w:tc>
          <w:tcPr>
            <w:tcW w:w="1464" w:type="dxa"/>
            <w:vAlign w:val="center"/>
          </w:tcPr>
          <w:p w14:paraId="5AFF9005" w14:textId="77777777" w:rsidR="003136BA" w:rsidRPr="00DD5E95" w:rsidRDefault="003136BA" w:rsidP="0026470C">
            <w:pPr>
              <w:jc w:val="center"/>
              <w:rPr>
                <w:rFonts w:ascii="Times New Roman" w:hAnsi="Times New Roman" w:cs="Times New Roman"/>
                <w:sz w:val="20"/>
                <w:szCs w:val="20"/>
                <w:highlight w:val="yellow"/>
              </w:rPr>
            </w:pPr>
            <w:r w:rsidRPr="00DD5E95">
              <w:rPr>
                <w:rFonts w:ascii="Times New Roman" w:hAnsi="Times New Roman" w:cs="Times New Roman"/>
                <w:sz w:val="20"/>
                <w:szCs w:val="20"/>
              </w:rPr>
              <w:t>9,00</w:t>
            </w:r>
          </w:p>
        </w:tc>
        <w:tc>
          <w:tcPr>
            <w:tcW w:w="1381" w:type="dxa"/>
            <w:vAlign w:val="center"/>
          </w:tcPr>
          <w:p w14:paraId="1944E9F5" w14:textId="77777777" w:rsidR="003136BA" w:rsidRPr="00DD5E95" w:rsidRDefault="003136BA" w:rsidP="0026470C">
            <w:pPr>
              <w:jc w:val="center"/>
              <w:rPr>
                <w:rFonts w:ascii="Times New Roman" w:hAnsi="Times New Roman" w:cs="Times New Roman"/>
                <w:sz w:val="20"/>
                <w:szCs w:val="20"/>
                <w:highlight w:val="yellow"/>
              </w:rPr>
            </w:pPr>
            <w:r w:rsidRPr="00DD5E95">
              <w:rPr>
                <w:rFonts w:ascii="Times New Roman" w:hAnsi="Times New Roman" w:cs="Times New Roman"/>
                <w:sz w:val="20"/>
                <w:szCs w:val="20"/>
              </w:rPr>
              <w:t>6,12</w:t>
            </w:r>
          </w:p>
        </w:tc>
        <w:tc>
          <w:tcPr>
            <w:tcW w:w="1564" w:type="dxa"/>
            <w:vAlign w:val="center"/>
          </w:tcPr>
          <w:p w14:paraId="03D02331" w14:textId="77777777" w:rsidR="003136BA" w:rsidRPr="00DD5E95" w:rsidRDefault="003136BA" w:rsidP="0026470C">
            <w:pPr>
              <w:jc w:val="center"/>
              <w:rPr>
                <w:rFonts w:ascii="Times New Roman" w:hAnsi="Times New Roman" w:cs="Times New Roman"/>
                <w:sz w:val="20"/>
                <w:szCs w:val="20"/>
                <w:highlight w:val="yellow"/>
              </w:rPr>
            </w:pPr>
            <w:r w:rsidRPr="00DD5E95">
              <w:rPr>
                <w:rFonts w:ascii="Times New Roman" w:hAnsi="Times New Roman" w:cs="Times New Roman"/>
                <w:sz w:val="20"/>
                <w:szCs w:val="20"/>
              </w:rPr>
              <w:t>1,85</w:t>
            </w:r>
          </w:p>
        </w:tc>
      </w:tr>
      <w:tr w:rsidR="003136BA" w:rsidRPr="006F5A52" w14:paraId="6C65EE24" w14:textId="77777777" w:rsidTr="0026470C">
        <w:tc>
          <w:tcPr>
            <w:tcW w:w="2869" w:type="dxa"/>
          </w:tcPr>
          <w:p w14:paraId="2DBA4CB2" w14:textId="77777777" w:rsidR="003136BA" w:rsidRPr="00DD5E95" w:rsidRDefault="003136BA" w:rsidP="0026470C">
            <w:pPr>
              <w:rPr>
                <w:rFonts w:ascii="Times New Roman" w:hAnsi="Times New Roman" w:cs="Times New Roman"/>
                <w:sz w:val="20"/>
                <w:szCs w:val="20"/>
              </w:rPr>
            </w:pPr>
            <w:r w:rsidRPr="00DD5E95">
              <w:rPr>
                <w:rFonts w:ascii="Times New Roman" w:hAnsi="Times New Roman" w:cs="Times New Roman"/>
                <w:sz w:val="20"/>
                <w:szCs w:val="20"/>
              </w:rPr>
              <w:t>Časové vnímanie ochorenia, prognóza</w:t>
            </w:r>
          </w:p>
        </w:tc>
        <w:tc>
          <w:tcPr>
            <w:tcW w:w="1243" w:type="dxa"/>
            <w:vAlign w:val="center"/>
          </w:tcPr>
          <w:p w14:paraId="5F1D0654" w14:textId="77777777" w:rsidR="003136BA" w:rsidRPr="00DD5E95" w:rsidRDefault="003136BA" w:rsidP="0026470C">
            <w:pPr>
              <w:jc w:val="center"/>
              <w:rPr>
                <w:rFonts w:ascii="Times New Roman" w:hAnsi="Times New Roman" w:cs="Times New Roman"/>
                <w:sz w:val="20"/>
                <w:szCs w:val="20"/>
              </w:rPr>
            </w:pPr>
            <w:r w:rsidRPr="00DD5E95">
              <w:rPr>
                <w:rFonts w:ascii="Times New Roman" w:hAnsi="Times New Roman" w:cs="Times New Roman"/>
                <w:sz w:val="20"/>
                <w:szCs w:val="20"/>
              </w:rPr>
              <w:t>0,00</w:t>
            </w:r>
          </w:p>
        </w:tc>
        <w:tc>
          <w:tcPr>
            <w:tcW w:w="1464" w:type="dxa"/>
            <w:vAlign w:val="center"/>
          </w:tcPr>
          <w:p w14:paraId="7788B129" w14:textId="77777777" w:rsidR="003136BA" w:rsidRPr="00DD5E95" w:rsidRDefault="003136BA" w:rsidP="0026470C">
            <w:pPr>
              <w:jc w:val="center"/>
              <w:rPr>
                <w:rFonts w:ascii="Times New Roman" w:hAnsi="Times New Roman" w:cs="Times New Roman"/>
                <w:sz w:val="20"/>
                <w:szCs w:val="20"/>
              </w:rPr>
            </w:pPr>
            <w:r w:rsidRPr="00DD5E95">
              <w:rPr>
                <w:rFonts w:ascii="Times New Roman" w:hAnsi="Times New Roman" w:cs="Times New Roman"/>
                <w:sz w:val="20"/>
                <w:szCs w:val="20"/>
              </w:rPr>
              <w:t>10,00</w:t>
            </w:r>
          </w:p>
        </w:tc>
        <w:tc>
          <w:tcPr>
            <w:tcW w:w="1381" w:type="dxa"/>
            <w:vAlign w:val="center"/>
          </w:tcPr>
          <w:p w14:paraId="52015A45" w14:textId="77777777" w:rsidR="003136BA" w:rsidRPr="00DD5E95" w:rsidRDefault="003136BA" w:rsidP="0026470C">
            <w:pPr>
              <w:jc w:val="center"/>
              <w:rPr>
                <w:rFonts w:ascii="Times New Roman" w:hAnsi="Times New Roman" w:cs="Times New Roman"/>
                <w:sz w:val="20"/>
                <w:szCs w:val="20"/>
              </w:rPr>
            </w:pPr>
            <w:r w:rsidRPr="00DD5E95">
              <w:rPr>
                <w:rFonts w:ascii="Times New Roman" w:hAnsi="Times New Roman" w:cs="Times New Roman"/>
                <w:sz w:val="20"/>
                <w:szCs w:val="20"/>
              </w:rPr>
              <w:t>8,12</w:t>
            </w:r>
          </w:p>
        </w:tc>
        <w:tc>
          <w:tcPr>
            <w:tcW w:w="1564" w:type="dxa"/>
            <w:vAlign w:val="center"/>
          </w:tcPr>
          <w:p w14:paraId="18F0E3F5" w14:textId="77777777" w:rsidR="003136BA" w:rsidRPr="00DD5E95" w:rsidRDefault="003136BA" w:rsidP="0026470C">
            <w:pPr>
              <w:jc w:val="center"/>
              <w:rPr>
                <w:rFonts w:ascii="Times New Roman" w:hAnsi="Times New Roman" w:cs="Times New Roman"/>
                <w:sz w:val="20"/>
                <w:szCs w:val="20"/>
              </w:rPr>
            </w:pPr>
            <w:r w:rsidRPr="00DD5E95">
              <w:rPr>
                <w:rFonts w:ascii="Times New Roman" w:hAnsi="Times New Roman" w:cs="Times New Roman"/>
                <w:sz w:val="20"/>
                <w:szCs w:val="20"/>
              </w:rPr>
              <w:t>1,86</w:t>
            </w:r>
          </w:p>
        </w:tc>
      </w:tr>
      <w:tr w:rsidR="003136BA" w:rsidRPr="006F5A52" w14:paraId="7934AEBA" w14:textId="77777777" w:rsidTr="0026470C">
        <w:tc>
          <w:tcPr>
            <w:tcW w:w="2869" w:type="dxa"/>
          </w:tcPr>
          <w:p w14:paraId="1D6DC780" w14:textId="77777777" w:rsidR="003136BA" w:rsidRPr="00DD5E95" w:rsidRDefault="003136BA" w:rsidP="0026470C">
            <w:pPr>
              <w:rPr>
                <w:rFonts w:ascii="Times New Roman" w:hAnsi="Times New Roman" w:cs="Times New Roman"/>
                <w:sz w:val="20"/>
                <w:szCs w:val="20"/>
              </w:rPr>
            </w:pPr>
            <w:r w:rsidRPr="00DD5E95">
              <w:rPr>
                <w:rFonts w:ascii="Times New Roman" w:hAnsi="Times New Roman" w:cs="Times New Roman"/>
                <w:sz w:val="20"/>
                <w:szCs w:val="20"/>
              </w:rPr>
              <w:t>Miera kontroly nad ochorením</w:t>
            </w:r>
          </w:p>
        </w:tc>
        <w:tc>
          <w:tcPr>
            <w:tcW w:w="1243" w:type="dxa"/>
            <w:vAlign w:val="center"/>
          </w:tcPr>
          <w:p w14:paraId="178B4D0C" w14:textId="77777777" w:rsidR="003136BA" w:rsidRPr="00DD5E95" w:rsidRDefault="003136BA" w:rsidP="0026470C">
            <w:pPr>
              <w:jc w:val="center"/>
              <w:rPr>
                <w:rFonts w:ascii="Times New Roman" w:hAnsi="Times New Roman" w:cs="Times New Roman"/>
                <w:sz w:val="20"/>
                <w:szCs w:val="20"/>
              </w:rPr>
            </w:pPr>
            <w:r w:rsidRPr="00DD5E95">
              <w:rPr>
                <w:rFonts w:ascii="Times New Roman" w:hAnsi="Times New Roman" w:cs="Times New Roman"/>
                <w:sz w:val="20"/>
                <w:szCs w:val="20"/>
              </w:rPr>
              <w:t>0,00</w:t>
            </w:r>
          </w:p>
        </w:tc>
        <w:tc>
          <w:tcPr>
            <w:tcW w:w="1464" w:type="dxa"/>
            <w:vAlign w:val="center"/>
          </w:tcPr>
          <w:p w14:paraId="56178D24" w14:textId="77777777" w:rsidR="003136BA" w:rsidRPr="00DD5E95" w:rsidRDefault="003136BA" w:rsidP="0026470C">
            <w:pPr>
              <w:jc w:val="center"/>
              <w:rPr>
                <w:rFonts w:ascii="Times New Roman" w:hAnsi="Times New Roman" w:cs="Times New Roman"/>
                <w:sz w:val="20"/>
                <w:szCs w:val="20"/>
              </w:rPr>
            </w:pPr>
            <w:r w:rsidRPr="00DD5E95">
              <w:rPr>
                <w:rFonts w:ascii="Times New Roman" w:hAnsi="Times New Roman" w:cs="Times New Roman"/>
                <w:sz w:val="20"/>
                <w:szCs w:val="20"/>
              </w:rPr>
              <w:t>9,00</w:t>
            </w:r>
          </w:p>
        </w:tc>
        <w:tc>
          <w:tcPr>
            <w:tcW w:w="1381" w:type="dxa"/>
            <w:vAlign w:val="center"/>
          </w:tcPr>
          <w:p w14:paraId="608E785D" w14:textId="77777777" w:rsidR="003136BA" w:rsidRPr="00DD5E95" w:rsidRDefault="003136BA" w:rsidP="0026470C">
            <w:pPr>
              <w:jc w:val="center"/>
              <w:rPr>
                <w:rFonts w:ascii="Times New Roman" w:hAnsi="Times New Roman" w:cs="Times New Roman"/>
                <w:sz w:val="20"/>
                <w:szCs w:val="20"/>
              </w:rPr>
            </w:pPr>
            <w:r w:rsidRPr="00DD5E95">
              <w:rPr>
                <w:rFonts w:ascii="Times New Roman" w:hAnsi="Times New Roman" w:cs="Times New Roman"/>
                <w:sz w:val="20"/>
                <w:szCs w:val="20"/>
              </w:rPr>
              <w:t>3,95</w:t>
            </w:r>
          </w:p>
        </w:tc>
        <w:tc>
          <w:tcPr>
            <w:tcW w:w="1564" w:type="dxa"/>
            <w:vAlign w:val="center"/>
          </w:tcPr>
          <w:p w14:paraId="54AC8344" w14:textId="77777777" w:rsidR="003136BA" w:rsidRPr="00DD5E95" w:rsidRDefault="003136BA" w:rsidP="0026470C">
            <w:pPr>
              <w:jc w:val="center"/>
              <w:rPr>
                <w:rFonts w:ascii="Times New Roman" w:hAnsi="Times New Roman" w:cs="Times New Roman"/>
                <w:sz w:val="20"/>
                <w:szCs w:val="20"/>
              </w:rPr>
            </w:pPr>
            <w:r w:rsidRPr="00DD5E95">
              <w:rPr>
                <w:rFonts w:ascii="Times New Roman" w:hAnsi="Times New Roman" w:cs="Times New Roman"/>
                <w:sz w:val="20"/>
                <w:szCs w:val="20"/>
              </w:rPr>
              <w:t>1,62</w:t>
            </w:r>
          </w:p>
        </w:tc>
      </w:tr>
      <w:tr w:rsidR="003136BA" w:rsidRPr="006F5A52" w14:paraId="2540D8F2" w14:textId="77777777" w:rsidTr="0026470C">
        <w:tc>
          <w:tcPr>
            <w:tcW w:w="2869" w:type="dxa"/>
          </w:tcPr>
          <w:p w14:paraId="75200C67" w14:textId="77777777" w:rsidR="003136BA" w:rsidRPr="00DD5E95" w:rsidRDefault="003136BA" w:rsidP="0026470C">
            <w:pPr>
              <w:rPr>
                <w:rFonts w:ascii="Times New Roman" w:hAnsi="Times New Roman" w:cs="Times New Roman"/>
                <w:sz w:val="20"/>
                <w:szCs w:val="20"/>
              </w:rPr>
            </w:pPr>
            <w:bookmarkStart w:id="67" w:name="_Hlk74663623"/>
            <w:bookmarkStart w:id="68" w:name="_Hlk74230210"/>
            <w:r w:rsidRPr="00DD5E95">
              <w:rPr>
                <w:rFonts w:ascii="Times New Roman" w:hAnsi="Times New Roman" w:cs="Times New Roman"/>
                <w:sz w:val="20"/>
                <w:szCs w:val="20"/>
              </w:rPr>
              <w:t>Vnímanie, že liečba môže pomôcť a ovplyvniť ochorenie</w:t>
            </w:r>
            <w:bookmarkEnd w:id="67"/>
          </w:p>
        </w:tc>
        <w:tc>
          <w:tcPr>
            <w:tcW w:w="1243" w:type="dxa"/>
            <w:vAlign w:val="center"/>
          </w:tcPr>
          <w:p w14:paraId="6988CEEA" w14:textId="77777777" w:rsidR="003136BA" w:rsidRPr="00DD5E95" w:rsidRDefault="003136BA" w:rsidP="0026470C">
            <w:pPr>
              <w:jc w:val="center"/>
              <w:rPr>
                <w:rFonts w:ascii="Times New Roman" w:hAnsi="Times New Roman" w:cs="Times New Roman"/>
                <w:sz w:val="20"/>
                <w:szCs w:val="20"/>
              </w:rPr>
            </w:pPr>
            <w:r w:rsidRPr="00DD5E95">
              <w:rPr>
                <w:rFonts w:ascii="Times New Roman" w:hAnsi="Times New Roman" w:cs="Times New Roman"/>
                <w:sz w:val="20"/>
                <w:szCs w:val="20"/>
              </w:rPr>
              <w:t>0,00</w:t>
            </w:r>
          </w:p>
        </w:tc>
        <w:tc>
          <w:tcPr>
            <w:tcW w:w="1464" w:type="dxa"/>
            <w:vAlign w:val="center"/>
          </w:tcPr>
          <w:p w14:paraId="4076DED2" w14:textId="77777777" w:rsidR="003136BA" w:rsidRPr="00DD5E95" w:rsidRDefault="003136BA" w:rsidP="0026470C">
            <w:pPr>
              <w:jc w:val="center"/>
              <w:rPr>
                <w:rFonts w:ascii="Times New Roman" w:hAnsi="Times New Roman" w:cs="Times New Roman"/>
                <w:sz w:val="20"/>
                <w:szCs w:val="20"/>
              </w:rPr>
            </w:pPr>
            <w:r w:rsidRPr="00DD5E95">
              <w:rPr>
                <w:rFonts w:ascii="Times New Roman" w:hAnsi="Times New Roman" w:cs="Times New Roman"/>
                <w:sz w:val="20"/>
                <w:szCs w:val="20"/>
              </w:rPr>
              <w:t>8,00</w:t>
            </w:r>
          </w:p>
        </w:tc>
        <w:tc>
          <w:tcPr>
            <w:tcW w:w="1381" w:type="dxa"/>
            <w:vAlign w:val="center"/>
          </w:tcPr>
          <w:p w14:paraId="2B4EE2C6" w14:textId="77777777" w:rsidR="003136BA" w:rsidRPr="00DD5E95" w:rsidRDefault="003136BA" w:rsidP="0026470C">
            <w:pPr>
              <w:jc w:val="center"/>
              <w:rPr>
                <w:rFonts w:ascii="Times New Roman" w:hAnsi="Times New Roman" w:cs="Times New Roman"/>
                <w:sz w:val="20"/>
                <w:szCs w:val="20"/>
              </w:rPr>
            </w:pPr>
            <w:r w:rsidRPr="00DD5E95">
              <w:rPr>
                <w:rFonts w:ascii="Times New Roman" w:hAnsi="Times New Roman" w:cs="Times New Roman"/>
                <w:sz w:val="20"/>
                <w:szCs w:val="20"/>
              </w:rPr>
              <w:t>2,15</w:t>
            </w:r>
          </w:p>
        </w:tc>
        <w:tc>
          <w:tcPr>
            <w:tcW w:w="1564" w:type="dxa"/>
            <w:vAlign w:val="center"/>
          </w:tcPr>
          <w:p w14:paraId="0C5EA085" w14:textId="77777777" w:rsidR="003136BA" w:rsidRPr="00DD5E95" w:rsidRDefault="003136BA" w:rsidP="0026470C">
            <w:pPr>
              <w:jc w:val="center"/>
              <w:rPr>
                <w:rFonts w:ascii="Times New Roman" w:hAnsi="Times New Roman" w:cs="Times New Roman"/>
                <w:sz w:val="20"/>
                <w:szCs w:val="20"/>
              </w:rPr>
            </w:pPr>
            <w:r w:rsidRPr="00DD5E95">
              <w:rPr>
                <w:rFonts w:ascii="Times New Roman" w:hAnsi="Times New Roman" w:cs="Times New Roman"/>
                <w:sz w:val="20"/>
                <w:szCs w:val="20"/>
              </w:rPr>
              <w:t>1,42</w:t>
            </w:r>
          </w:p>
        </w:tc>
      </w:tr>
      <w:bookmarkEnd w:id="68"/>
      <w:tr w:rsidR="003136BA" w:rsidRPr="006F5A52" w14:paraId="6F1DD4CB" w14:textId="77777777" w:rsidTr="0026470C">
        <w:tc>
          <w:tcPr>
            <w:tcW w:w="2869" w:type="dxa"/>
          </w:tcPr>
          <w:p w14:paraId="43CF9275" w14:textId="77777777" w:rsidR="003136BA" w:rsidRPr="00DD5E95" w:rsidRDefault="003136BA" w:rsidP="0026470C">
            <w:pPr>
              <w:rPr>
                <w:rFonts w:ascii="Times New Roman" w:hAnsi="Times New Roman" w:cs="Times New Roman"/>
                <w:sz w:val="20"/>
                <w:szCs w:val="20"/>
              </w:rPr>
            </w:pPr>
            <w:r w:rsidRPr="00DD5E95">
              <w:rPr>
                <w:rFonts w:ascii="Times New Roman" w:hAnsi="Times New Roman" w:cs="Times New Roman"/>
                <w:sz w:val="20"/>
                <w:szCs w:val="20"/>
              </w:rPr>
              <w:t>Intenzita vnímania príznakov ochorenia</w:t>
            </w:r>
          </w:p>
        </w:tc>
        <w:tc>
          <w:tcPr>
            <w:tcW w:w="1243" w:type="dxa"/>
            <w:vAlign w:val="center"/>
          </w:tcPr>
          <w:p w14:paraId="0D32647B" w14:textId="77777777" w:rsidR="003136BA" w:rsidRPr="00DD5E95" w:rsidRDefault="003136BA" w:rsidP="0026470C">
            <w:pPr>
              <w:jc w:val="center"/>
              <w:rPr>
                <w:rFonts w:ascii="Times New Roman" w:hAnsi="Times New Roman" w:cs="Times New Roman"/>
                <w:sz w:val="20"/>
                <w:szCs w:val="20"/>
              </w:rPr>
            </w:pPr>
            <w:r w:rsidRPr="00DD5E95">
              <w:rPr>
                <w:rFonts w:ascii="Times New Roman" w:hAnsi="Times New Roman" w:cs="Times New Roman"/>
                <w:sz w:val="20"/>
                <w:szCs w:val="20"/>
              </w:rPr>
              <w:t>2,00</w:t>
            </w:r>
          </w:p>
        </w:tc>
        <w:tc>
          <w:tcPr>
            <w:tcW w:w="1464" w:type="dxa"/>
            <w:vAlign w:val="center"/>
          </w:tcPr>
          <w:p w14:paraId="61456B38" w14:textId="77777777" w:rsidR="003136BA" w:rsidRPr="00DD5E95" w:rsidRDefault="003136BA" w:rsidP="0026470C">
            <w:pPr>
              <w:jc w:val="center"/>
              <w:rPr>
                <w:rFonts w:ascii="Times New Roman" w:hAnsi="Times New Roman" w:cs="Times New Roman"/>
                <w:sz w:val="20"/>
                <w:szCs w:val="20"/>
              </w:rPr>
            </w:pPr>
            <w:r w:rsidRPr="00DD5E95">
              <w:rPr>
                <w:rFonts w:ascii="Times New Roman" w:hAnsi="Times New Roman" w:cs="Times New Roman"/>
                <w:sz w:val="20"/>
                <w:szCs w:val="20"/>
              </w:rPr>
              <w:t>9,00</w:t>
            </w:r>
          </w:p>
        </w:tc>
        <w:tc>
          <w:tcPr>
            <w:tcW w:w="1381" w:type="dxa"/>
            <w:vAlign w:val="center"/>
          </w:tcPr>
          <w:p w14:paraId="3F2F2773" w14:textId="77777777" w:rsidR="003136BA" w:rsidRPr="00DD5E95" w:rsidRDefault="003136BA" w:rsidP="0026470C">
            <w:pPr>
              <w:jc w:val="center"/>
              <w:rPr>
                <w:rFonts w:ascii="Times New Roman" w:hAnsi="Times New Roman" w:cs="Times New Roman"/>
                <w:sz w:val="20"/>
                <w:szCs w:val="20"/>
              </w:rPr>
            </w:pPr>
            <w:r w:rsidRPr="00DD5E95">
              <w:rPr>
                <w:rFonts w:ascii="Times New Roman" w:hAnsi="Times New Roman" w:cs="Times New Roman"/>
                <w:sz w:val="20"/>
                <w:szCs w:val="20"/>
              </w:rPr>
              <w:t>5,83</w:t>
            </w:r>
          </w:p>
        </w:tc>
        <w:tc>
          <w:tcPr>
            <w:tcW w:w="1564" w:type="dxa"/>
            <w:vAlign w:val="center"/>
          </w:tcPr>
          <w:p w14:paraId="0F093408" w14:textId="77777777" w:rsidR="003136BA" w:rsidRPr="00DD5E95" w:rsidRDefault="003136BA" w:rsidP="0026470C">
            <w:pPr>
              <w:jc w:val="center"/>
              <w:rPr>
                <w:rFonts w:ascii="Times New Roman" w:hAnsi="Times New Roman" w:cs="Times New Roman"/>
                <w:sz w:val="20"/>
                <w:szCs w:val="20"/>
              </w:rPr>
            </w:pPr>
            <w:r w:rsidRPr="00DD5E95">
              <w:rPr>
                <w:rFonts w:ascii="Times New Roman" w:hAnsi="Times New Roman" w:cs="Times New Roman"/>
                <w:sz w:val="20"/>
                <w:szCs w:val="20"/>
              </w:rPr>
              <w:t>1,65</w:t>
            </w:r>
          </w:p>
        </w:tc>
      </w:tr>
      <w:tr w:rsidR="003136BA" w:rsidRPr="006F5A52" w14:paraId="51FD7886" w14:textId="77777777" w:rsidTr="0026470C">
        <w:tc>
          <w:tcPr>
            <w:tcW w:w="2869" w:type="dxa"/>
          </w:tcPr>
          <w:p w14:paraId="6679714C" w14:textId="77777777" w:rsidR="003136BA" w:rsidRPr="00DD5E95" w:rsidRDefault="003136BA" w:rsidP="0026470C">
            <w:pPr>
              <w:rPr>
                <w:rFonts w:ascii="Times New Roman" w:hAnsi="Times New Roman" w:cs="Times New Roman"/>
                <w:sz w:val="20"/>
                <w:szCs w:val="20"/>
              </w:rPr>
            </w:pPr>
            <w:r w:rsidRPr="00DD5E95">
              <w:rPr>
                <w:rFonts w:ascii="Times New Roman" w:hAnsi="Times New Roman" w:cs="Times New Roman"/>
                <w:sz w:val="20"/>
                <w:szCs w:val="20"/>
              </w:rPr>
              <w:t>Miera znepokojenia v rámci ochorenia</w:t>
            </w:r>
          </w:p>
        </w:tc>
        <w:tc>
          <w:tcPr>
            <w:tcW w:w="1243" w:type="dxa"/>
            <w:vAlign w:val="center"/>
          </w:tcPr>
          <w:p w14:paraId="5BFC4CB2" w14:textId="77777777" w:rsidR="003136BA" w:rsidRPr="00DD5E95" w:rsidRDefault="003136BA" w:rsidP="0026470C">
            <w:pPr>
              <w:jc w:val="center"/>
              <w:rPr>
                <w:rFonts w:ascii="Times New Roman" w:hAnsi="Times New Roman" w:cs="Times New Roman"/>
                <w:sz w:val="20"/>
                <w:szCs w:val="20"/>
              </w:rPr>
            </w:pPr>
            <w:r w:rsidRPr="00DD5E95">
              <w:rPr>
                <w:rFonts w:ascii="Times New Roman" w:hAnsi="Times New Roman" w:cs="Times New Roman"/>
                <w:sz w:val="20"/>
                <w:szCs w:val="20"/>
              </w:rPr>
              <w:t>0,00</w:t>
            </w:r>
          </w:p>
        </w:tc>
        <w:tc>
          <w:tcPr>
            <w:tcW w:w="1464" w:type="dxa"/>
            <w:vAlign w:val="center"/>
          </w:tcPr>
          <w:p w14:paraId="79172B91" w14:textId="77777777" w:rsidR="003136BA" w:rsidRPr="00DD5E95" w:rsidRDefault="003136BA" w:rsidP="0026470C">
            <w:pPr>
              <w:jc w:val="center"/>
              <w:rPr>
                <w:rFonts w:ascii="Times New Roman" w:hAnsi="Times New Roman" w:cs="Times New Roman"/>
                <w:sz w:val="20"/>
                <w:szCs w:val="20"/>
              </w:rPr>
            </w:pPr>
            <w:r w:rsidRPr="00DD5E95">
              <w:rPr>
                <w:rFonts w:ascii="Times New Roman" w:hAnsi="Times New Roman" w:cs="Times New Roman"/>
                <w:sz w:val="20"/>
                <w:szCs w:val="20"/>
              </w:rPr>
              <w:t>10,00</w:t>
            </w:r>
          </w:p>
        </w:tc>
        <w:tc>
          <w:tcPr>
            <w:tcW w:w="1381" w:type="dxa"/>
            <w:vAlign w:val="center"/>
          </w:tcPr>
          <w:p w14:paraId="08EF50E4" w14:textId="77777777" w:rsidR="003136BA" w:rsidRPr="00DD5E95" w:rsidRDefault="003136BA" w:rsidP="0026470C">
            <w:pPr>
              <w:jc w:val="center"/>
              <w:rPr>
                <w:rFonts w:ascii="Times New Roman" w:hAnsi="Times New Roman" w:cs="Times New Roman"/>
                <w:sz w:val="20"/>
                <w:szCs w:val="20"/>
              </w:rPr>
            </w:pPr>
            <w:r w:rsidRPr="00DD5E95">
              <w:rPr>
                <w:rFonts w:ascii="Times New Roman" w:hAnsi="Times New Roman" w:cs="Times New Roman"/>
                <w:sz w:val="20"/>
                <w:szCs w:val="20"/>
              </w:rPr>
              <w:t>5,38</w:t>
            </w:r>
          </w:p>
        </w:tc>
        <w:tc>
          <w:tcPr>
            <w:tcW w:w="1564" w:type="dxa"/>
            <w:vAlign w:val="center"/>
          </w:tcPr>
          <w:p w14:paraId="5FFEEE01" w14:textId="77777777" w:rsidR="003136BA" w:rsidRPr="00DD5E95" w:rsidRDefault="003136BA" w:rsidP="0026470C">
            <w:pPr>
              <w:jc w:val="center"/>
              <w:rPr>
                <w:rFonts w:ascii="Times New Roman" w:hAnsi="Times New Roman" w:cs="Times New Roman"/>
                <w:sz w:val="20"/>
                <w:szCs w:val="20"/>
              </w:rPr>
            </w:pPr>
            <w:r w:rsidRPr="00DD5E95">
              <w:rPr>
                <w:rFonts w:ascii="Times New Roman" w:hAnsi="Times New Roman" w:cs="Times New Roman"/>
                <w:sz w:val="20"/>
                <w:szCs w:val="20"/>
              </w:rPr>
              <w:t>1,85</w:t>
            </w:r>
          </w:p>
        </w:tc>
      </w:tr>
      <w:tr w:rsidR="003136BA" w:rsidRPr="006F5A52" w14:paraId="5E25181C" w14:textId="77777777" w:rsidTr="0026470C">
        <w:tc>
          <w:tcPr>
            <w:tcW w:w="2869" w:type="dxa"/>
          </w:tcPr>
          <w:p w14:paraId="0405968F" w14:textId="77777777" w:rsidR="003136BA" w:rsidRPr="00DD5E95" w:rsidRDefault="003136BA" w:rsidP="0026470C">
            <w:pPr>
              <w:rPr>
                <w:rFonts w:ascii="Times New Roman" w:hAnsi="Times New Roman" w:cs="Times New Roman"/>
                <w:sz w:val="20"/>
                <w:szCs w:val="20"/>
              </w:rPr>
            </w:pPr>
            <w:r w:rsidRPr="00DD5E95">
              <w:rPr>
                <w:rFonts w:ascii="Times New Roman" w:hAnsi="Times New Roman" w:cs="Times New Roman"/>
                <w:sz w:val="20"/>
                <w:szCs w:val="20"/>
              </w:rPr>
              <w:t>Miera porozumenia ochoreniu</w:t>
            </w:r>
          </w:p>
        </w:tc>
        <w:tc>
          <w:tcPr>
            <w:tcW w:w="1243" w:type="dxa"/>
            <w:vAlign w:val="center"/>
          </w:tcPr>
          <w:p w14:paraId="656D9250" w14:textId="77777777" w:rsidR="003136BA" w:rsidRPr="00DD5E95" w:rsidRDefault="003136BA" w:rsidP="0026470C">
            <w:pPr>
              <w:jc w:val="center"/>
              <w:rPr>
                <w:rFonts w:ascii="Times New Roman" w:hAnsi="Times New Roman" w:cs="Times New Roman"/>
                <w:sz w:val="20"/>
                <w:szCs w:val="20"/>
              </w:rPr>
            </w:pPr>
            <w:r w:rsidRPr="00DD5E95">
              <w:rPr>
                <w:rFonts w:ascii="Times New Roman" w:hAnsi="Times New Roman" w:cs="Times New Roman"/>
                <w:sz w:val="20"/>
                <w:szCs w:val="20"/>
              </w:rPr>
              <w:t>0,00</w:t>
            </w:r>
          </w:p>
        </w:tc>
        <w:tc>
          <w:tcPr>
            <w:tcW w:w="1464" w:type="dxa"/>
            <w:vAlign w:val="center"/>
          </w:tcPr>
          <w:p w14:paraId="3792E0E7" w14:textId="77777777" w:rsidR="003136BA" w:rsidRPr="00DD5E95" w:rsidRDefault="003136BA" w:rsidP="0026470C">
            <w:pPr>
              <w:jc w:val="center"/>
              <w:rPr>
                <w:rFonts w:ascii="Times New Roman" w:hAnsi="Times New Roman" w:cs="Times New Roman"/>
                <w:sz w:val="20"/>
                <w:szCs w:val="20"/>
              </w:rPr>
            </w:pPr>
            <w:r w:rsidRPr="00DD5E95">
              <w:rPr>
                <w:rFonts w:ascii="Times New Roman" w:hAnsi="Times New Roman" w:cs="Times New Roman"/>
                <w:sz w:val="20"/>
                <w:szCs w:val="20"/>
              </w:rPr>
              <w:t>10,00</w:t>
            </w:r>
          </w:p>
        </w:tc>
        <w:tc>
          <w:tcPr>
            <w:tcW w:w="1381" w:type="dxa"/>
            <w:vAlign w:val="center"/>
          </w:tcPr>
          <w:p w14:paraId="18CACF98" w14:textId="77777777" w:rsidR="003136BA" w:rsidRPr="00DD5E95" w:rsidRDefault="003136BA" w:rsidP="0026470C">
            <w:pPr>
              <w:jc w:val="center"/>
              <w:rPr>
                <w:rFonts w:ascii="Times New Roman" w:hAnsi="Times New Roman" w:cs="Times New Roman"/>
                <w:sz w:val="20"/>
                <w:szCs w:val="20"/>
              </w:rPr>
            </w:pPr>
            <w:r w:rsidRPr="00DD5E95">
              <w:rPr>
                <w:rFonts w:ascii="Times New Roman" w:hAnsi="Times New Roman" w:cs="Times New Roman"/>
                <w:sz w:val="20"/>
                <w:szCs w:val="20"/>
              </w:rPr>
              <w:t>3,82</w:t>
            </w:r>
          </w:p>
        </w:tc>
        <w:tc>
          <w:tcPr>
            <w:tcW w:w="1564" w:type="dxa"/>
            <w:vAlign w:val="center"/>
          </w:tcPr>
          <w:p w14:paraId="378AAD3F" w14:textId="77777777" w:rsidR="003136BA" w:rsidRPr="00DD5E95" w:rsidRDefault="003136BA" w:rsidP="0026470C">
            <w:pPr>
              <w:jc w:val="center"/>
              <w:rPr>
                <w:rFonts w:ascii="Times New Roman" w:hAnsi="Times New Roman" w:cs="Times New Roman"/>
                <w:sz w:val="20"/>
                <w:szCs w:val="20"/>
              </w:rPr>
            </w:pPr>
            <w:r w:rsidRPr="00DD5E95">
              <w:rPr>
                <w:rFonts w:ascii="Times New Roman" w:hAnsi="Times New Roman" w:cs="Times New Roman"/>
                <w:sz w:val="20"/>
                <w:szCs w:val="20"/>
              </w:rPr>
              <w:t>1,90</w:t>
            </w:r>
          </w:p>
        </w:tc>
      </w:tr>
      <w:tr w:rsidR="003136BA" w:rsidRPr="006F5A52" w14:paraId="4C8C4D78" w14:textId="77777777" w:rsidTr="0026470C">
        <w:tc>
          <w:tcPr>
            <w:tcW w:w="2869" w:type="dxa"/>
          </w:tcPr>
          <w:p w14:paraId="501ADC49" w14:textId="77777777" w:rsidR="003136BA" w:rsidRPr="00DD5E95" w:rsidRDefault="003136BA" w:rsidP="0026470C">
            <w:pPr>
              <w:rPr>
                <w:rFonts w:ascii="Times New Roman" w:hAnsi="Times New Roman" w:cs="Times New Roman"/>
                <w:sz w:val="20"/>
                <w:szCs w:val="20"/>
              </w:rPr>
            </w:pPr>
            <w:r w:rsidRPr="00DD5E95">
              <w:rPr>
                <w:rFonts w:ascii="Times New Roman" w:hAnsi="Times New Roman" w:cs="Times New Roman"/>
                <w:sz w:val="20"/>
                <w:szCs w:val="20"/>
              </w:rPr>
              <w:t>Vplyv ochorenia na citové prežívanie</w:t>
            </w:r>
          </w:p>
        </w:tc>
        <w:tc>
          <w:tcPr>
            <w:tcW w:w="1243" w:type="dxa"/>
            <w:vAlign w:val="center"/>
          </w:tcPr>
          <w:p w14:paraId="3181CEDC" w14:textId="77777777" w:rsidR="003136BA" w:rsidRPr="00DD5E95" w:rsidRDefault="003136BA" w:rsidP="0026470C">
            <w:pPr>
              <w:jc w:val="center"/>
              <w:rPr>
                <w:rFonts w:ascii="Times New Roman" w:hAnsi="Times New Roman" w:cs="Times New Roman"/>
                <w:sz w:val="20"/>
                <w:szCs w:val="20"/>
              </w:rPr>
            </w:pPr>
            <w:r w:rsidRPr="00DD5E95">
              <w:rPr>
                <w:rFonts w:ascii="Times New Roman" w:hAnsi="Times New Roman" w:cs="Times New Roman"/>
                <w:sz w:val="20"/>
                <w:szCs w:val="20"/>
              </w:rPr>
              <w:t>0,00</w:t>
            </w:r>
          </w:p>
        </w:tc>
        <w:tc>
          <w:tcPr>
            <w:tcW w:w="1464" w:type="dxa"/>
            <w:vAlign w:val="center"/>
          </w:tcPr>
          <w:p w14:paraId="5BE9AECE" w14:textId="77777777" w:rsidR="003136BA" w:rsidRPr="00DD5E95" w:rsidRDefault="003136BA" w:rsidP="0026470C">
            <w:pPr>
              <w:jc w:val="center"/>
              <w:rPr>
                <w:rFonts w:ascii="Times New Roman" w:hAnsi="Times New Roman" w:cs="Times New Roman"/>
                <w:sz w:val="20"/>
                <w:szCs w:val="20"/>
              </w:rPr>
            </w:pPr>
            <w:r w:rsidRPr="00DD5E95">
              <w:rPr>
                <w:rFonts w:ascii="Times New Roman" w:hAnsi="Times New Roman" w:cs="Times New Roman"/>
                <w:sz w:val="20"/>
                <w:szCs w:val="20"/>
              </w:rPr>
              <w:t>10,00</w:t>
            </w:r>
          </w:p>
        </w:tc>
        <w:tc>
          <w:tcPr>
            <w:tcW w:w="1381" w:type="dxa"/>
            <w:vAlign w:val="center"/>
          </w:tcPr>
          <w:p w14:paraId="2EE3E95B" w14:textId="77777777" w:rsidR="003136BA" w:rsidRPr="00DD5E95" w:rsidRDefault="003136BA" w:rsidP="0026470C">
            <w:pPr>
              <w:jc w:val="center"/>
              <w:rPr>
                <w:rFonts w:ascii="Times New Roman" w:hAnsi="Times New Roman" w:cs="Times New Roman"/>
                <w:sz w:val="20"/>
                <w:szCs w:val="20"/>
              </w:rPr>
            </w:pPr>
            <w:r w:rsidRPr="00DD5E95">
              <w:rPr>
                <w:rFonts w:ascii="Times New Roman" w:hAnsi="Times New Roman" w:cs="Times New Roman"/>
                <w:sz w:val="20"/>
                <w:szCs w:val="20"/>
              </w:rPr>
              <w:t>4,89</w:t>
            </w:r>
          </w:p>
        </w:tc>
        <w:tc>
          <w:tcPr>
            <w:tcW w:w="1564" w:type="dxa"/>
            <w:vAlign w:val="center"/>
          </w:tcPr>
          <w:p w14:paraId="787C1DB3" w14:textId="77777777" w:rsidR="003136BA" w:rsidRPr="00DD5E95" w:rsidRDefault="003136BA" w:rsidP="0026470C">
            <w:pPr>
              <w:jc w:val="center"/>
              <w:rPr>
                <w:rFonts w:ascii="Times New Roman" w:hAnsi="Times New Roman" w:cs="Times New Roman"/>
                <w:sz w:val="20"/>
                <w:szCs w:val="20"/>
              </w:rPr>
            </w:pPr>
            <w:r w:rsidRPr="00DD5E95">
              <w:rPr>
                <w:rFonts w:ascii="Times New Roman" w:hAnsi="Times New Roman" w:cs="Times New Roman"/>
                <w:sz w:val="20"/>
                <w:szCs w:val="20"/>
              </w:rPr>
              <w:t>2,14</w:t>
            </w:r>
          </w:p>
        </w:tc>
      </w:tr>
      <w:tr w:rsidR="003136BA" w:rsidRPr="006F5A52" w14:paraId="78F3A164" w14:textId="77777777" w:rsidTr="0026470C">
        <w:tc>
          <w:tcPr>
            <w:tcW w:w="2869" w:type="dxa"/>
          </w:tcPr>
          <w:p w14:paraId="3D84CEBC" w14:textId="77777777" w:rsidR="003136BA" w:rsidRPr="00641DAA" w:rsidRDefault="003136BA" w:rsidP="0026470C">
            <w:pPr>
              <w:rPr>
                <w:rFonts w:ascii="Times New Roman" w:hAnsi="Times New Roman" w:cs="Times New Roman"/>
                <w:b/>
                <w:bCs/>
                <w:color w:val="000000" w:themeColor="text1"/>
                <w:sz w:val="20"/>
                <w:szCs w:val="20"/>
              </w:rPr>
            </w:pPr>
            <w:r w:rsidRPr="00641DAA">
              <w:rPr>
                <w:rFonts w:ascii="Times New Roman" w:hAnsi="Times New Roman" w:cs="Times New Roman"/>
                <w:b/>
                <w:bCs/>
                <w:color w:val="000000" w:themeColor="text1"/>
                <w:sz w:val="20"/>
                <w:szCs w:val="20"/>
              </w:rPr>
              <w:t>Celkové skóre BIPQ</w:t>
            </w:r>
          </w:p>
        </w:tc>
        <w:tc>
          <w:tcPr>
            <w:tcW w:w="1243" w:type="dxa"/>
            <w:vAlign w:val="center"/>
          </w:tcPr>
          <w:p w14:paraId="2AFBC97B" w14:textId="77777777" w:rsidR="003136BA" w:rsidRPr="00641DAA" w:rsidRDefault="003136BA" w:rsidP="0026470C">
            <w:pPr>
              <w:jc w:val="center"/>
              <w:rPr>
                <w:rFonts w:ascii="Times New Roman" w:hAnsi="Times New Roman" w:cs="Times New Roman"/>
                <w:b/>
                <w:bCs/>
                <w:color w:val="000000" w:themeColor="text1"/>
                <w:sz w:val="20"/>
                <w:szCs w:val="20"/>
              </w:rPr>
            </w:pPr>
            <w:r w:rsidRPr="00641DAA">
              <w:rPr>
                <w:rFonts w:ascii="Times New Roman" w:hAnsi="Times New Roman" w:cs="Times New Roman"/>
                <w:b/>
                <w:bCs/>
                <w:color w:val="000000" w:themeColor="text1"/>
                <w:sz w:val="20"/>
                <w:szCs w:val="20"/>
              </w:rPr>
              <w:t>1,63</w:t>
            </w:r>
          </w:p>
        </w:tc>
        <w:tc>
          <w:tcPr>
            <w:tcW w:w="1464" w:type="dxa"/>
            <w:vAlign w:val="center"/>
          </w:tcPr>
          <w:p w14:paraId="186D3C97" w14:textId="77777777" w:rsidR="003136BA" w:rsidRPr="00641DAA" w:rsidRDefault="003136BA" w:rsidP="0026470C">
            <w:pPr>
              <w:jc w:val="center"/>
              <w:rPr>
                <w:rFonts w:ascii="Times New Roman" w:hAnsi="Times New Roman" w:cs="Times New Roman"/>
                <w:b/>
                <w:bCs/>
                <w:color w:val="000000" w:themeColor="text1"/>
                <w:sz w:val="20"/>
                <w:szCs w:val="20"/>
              </w:rPr>
            </w:pPr>
            <w:r w:rsidRPr="00641DAA">
              <w:rPr>
                <w:rFonts w:ascii="Times New Roman" w:hAnsi="Times New Roman" w:cs="Times New Roman"/>
                <w:b/>
                <w:bCs/>
                <w:color w:val="000000" w:themeColor="text1"/>
                <w:sz w:val="20"/>
                <w:szCs w:val="20"/>
              </w:rPr>
              <w:t>6,75</w:t>
            </w:r>
          </w:p>
        </w:tc>
        <w:tc>
          <w:tcPr>
            <w:tcW w:w="1381" w:type="dxa"/>
            <w:vAlign w:val="center"/>
          </w:tcPr>
          <w:p w14:paraId="31BA3C95" w14:textId="77777777" w:rsidR="003136BA" w:rsidRPr="00641DAA" w:rsidRDefault="003136BA" w:rsidP="0026470C">
            <w:pPr>
              <w:jc w:val="center"/>
              <w:rPr>
                <w:rFonts w:ascii="Times New Roman" w:hAnsi="Times New Roman" w:cs="Times New Roman"/>
                <w:b/>
                <w:bCs/>
                <w:color w:val="000000" w:themeColor="text1"/>
                <w:sz w:val="20"/>
                <w:szCs w:val="20"/>
              </w:rPr>
            </w:pPr>
            <w:bookmarkStart w:id="69" w:name="_Hlk74664126"/>
            <w:r w:rsidRPr="00641DAA">
              <w:rPr>
                <w:rFonts w:ascii="Times New Roman" w:hAnsi="Times New Roman" w:cs="Times New Roman"/>
                <w:b/>
                <w:bCs/>
                <w:color w:val="000000" w:themeColor="text1"/>
                <w:sz w:val="20"/>
                <w:szCs w:val="20"/>
              </w:rPr>
              <w:t>5,03</w:t>
            </w:r>
            <w:bookmarkEnd w:id="69"/>
          </w:p>
        </w:tc>
        <w:tc>
          <w:tcPr>
            <w:tcW w:w="1564" w:type="dxa"/>
            <w:vAlign w:val="center"/>
          </w:tcPr>
          <w:p w14:paraId="50B2DDCB" w14:textId="77777777" w:rsidR="003136BA" w:rsidRPr="00641DAA" w:rsidRDefault="003136BA" w:rsidP="0026470C">
            <w:pPr>
              <w:jc w:val="center"/>
              <w:rPr>
                <w:rFonts w:ascii="Times New Roman" w:hAnsi="Times New Roman" w:cs="Times New Roman"/>
                <w:b/>
                <w:bCs/>
                <w:color w:val="000000" w:themeColor="text1"/>
                <w:sz w:val="20"/>
                <w:szCs w:val="20"/>
              </w:rPr>
            </w:pPr>
            <w:bookmarkStart w:id="70" w:name="_Hlk74664185"/>
            <w:r w:rsidRPr="00641DAA">
              <w:rPr>
                <w:rFonts w:ascii="Times New Roman" w:hAnsi="Times New Roman" w:cs="Times New Roman"/>
                <w:b/>
                <w:bCs/>
                <w:color w:val="000000" w:themeColor="text1"/>
                <w:sz w:val="20"/>
                <w:szCs w:val="20"/>
              </w:rPr>
              <w:t>0,81</w:t>
            </w:r>
            <w:bookmarkEnd w:id="70"/>
          </w:p>
        </w:tc>
      </w:tr>
      <w:tr w:rsidR="003136BA" w:rsidRPr="006F5A52" w14:paraId="2F5D132F" w14:textId="77777777" w:rsidTr="0026470C">
        <w:tc>
          <w:tcPr>
            <w:tcW w:w="2869" w:type="dxa"/>
          </w:tcPr>
          <w:p w14:paraId="358361B4" w14:textId="77777777" w:rsidR="003136BA" w:rsidRPr="00641DAA" w:rsidRDefault="003136BA" w:rsidP="0026470C">
            <w:pPr>
              <w:rPr>
                <w:rFonts w:ascii="Times New Roman" w:hAnsi="Times New Roman" w:cs="Times New Roman"/>
                <w:b/>
                <w:bCs/>
                <w:color w:val="000000" w:themeColor="text1"/>
                <w:sz w:val="20"/>
                <w:szCs w:val="20"/>
              </w:rPr>
            </w:pPr>
            <w:r w:rsidRPr="00641DAA">
              <w:rPr>
                <w:rFonts w:ascii="Times New Roman" w:hAnsi="Times New Roman" w:cs="Times New Roman"/>
                <w:b/>
                <w:bCs/>
                <w:color w:val="000000" w:themeColor="text1"/>
                <w:sz w:val="20"/>
                <w:szCs w:val="20"/>
              </w:rPr>
              <w:t>BIPQ kognitívna oblasť</w:t>
            </w:r>
          </w:p>
        </w:tc>
        <w:tc>
          <w:tcPr>
            <w:tcW w:w="1243" w:type="dxa"/>
            <w:vAlign w:val="center"/>
          </w:tcPr>
          <w:p w14:paraId="0C481148" w14:textId="77777777" w:rsidR="003136BA" w:rsidRPr="00641DAA" w:rsidRDefault="003136BA" w:rsidP="0026470C">
            <w:pPr>
              <w:jc w:val="center"/>
              <w:rPr>
                <w:rFonts w:ascii="Times New Roman" w:hAnsi="Times New Roman" w:cs="Times New Roman"/>
                <w:b/>
                <w:bCs/>
                <w:color w:val="000000" w:themeColor="text1"/>
                <w:sz w:val="20"/>
                <w:szCs w:val="20"/>
              </w:rPr>
            </w:pPr>
            <w:r w:rsidRPr="00641DAA">
              <w:rPr>
                <w:rFonts w:ascii="Times New Roman" w:hAnsi="Times New Roman" w:cs="Times New Roman"/>
                <w:b/>
                <w:bCs/>
                <w:color w:val="000000" w:themeColor="text1"/>
                <w:sz w:val="20"/>
                <w:szCs w:val="20"/>
              </w:rPr>
              <w:t>2,00</w:t>
            </w:r>
          </w:p>
        </w:tc>
        <w:tc>
          <w:tcPr>
            <w:tcW w:w="1464" w:type="dxa"/>
            <w:vAlign w:val="center"/>
          </w:tcPr>
          <w:p w14:paraId="43CBB74C" w14:textId="77777777" w:rsidR="003136BA" w:rsidRPr="00641DAA" w:rsidRDefault="003136BA" w:rsidP="0026470C">
            <w:pPr>
              <w:jc w:val="center"/>
              <w:rPr>
                <w:rFonts w:ascii="Times New Roman" w:hAnsi="Times New Roman" w:cs="Times New Roman"/>
                <w:b/>
                <w:bCs/>
                <w:color w:val="000000" w:themeColor="text1"/>
                <w:sz w:val="20"/>
                <w:szCs w:val="20"/>
              </w:rPr>
            </w:pPr>
            <w:r w:rsidRPr="00641DAA">
              <w:rPr>
                <w:rFonts w:ascii="Times New Roman" w:hAnsi="Times New Roman" w:cs="Times New Roman"/>
                <w:b/>
                <w:bCs/>
                <w:color w:val="000000" w:themeColor="text1"/>
                <w:sz w:val="20"/>
                <w:szCs w:val="20"/>
              </w:rPr>
              <w:t>7,80</w:t>
            </w:r>
          </w:p>
        </w:tc>
        <w:tc>
          <w:tcPr>
            <w:tcW w:w="1381" w:type="dxa"/>
            <w:vAlign w:val="center"/>
          </w:tcPr>
          <w:p w14:paraId="7943A4AA" w14:textId="77777777" w:rsidR="003136BA" w:rsidRPr="00641DAA" w:rsidRDefault="003136BA" w:rsidP="0026470C">
            <w:pPr>
              <w:jc w:val="center"/>
              <w:rPr>
                <w:rFonts w:ascii="Times New Roman" w:hAnsi="Times New Roman" w:cs="Times New Roman"/>
                <w:b/>
                <w:bCs/>
                <w:color w:val="000000" w:themeColor="text1"/>
                <w:sz w:val="20"/>
                <w:szCs w:val="20"/>
              </w:rPr>
            </w:pPr>
            <w:bookmarkStart w:id="71" w:name="_Hlk74757673"/>
            <w:r w:rsidRPr="00641DAA">
              <w:rPr>
                <w:rFonts w:ascii="Times New Roman" w:hAnsi="Times New Roman" w:cs="Times New Roman"/>
                <w:b/>
                <w:bCs/>
                <w:color w:val="000000" w:themeColor="text1"/>
                <w:sz w:val="20"/>
                <w:szCs w:val="20"/>
              </w:rPr>
              <w:t>5,23</w:t>
            </w:r>
            <w:bookmarkEnd w:id="71"/>
          </w:p>
        </w:tc>
        <w:tc>
          <w:tcPr>
            <w:tcW w:w="1564" w:type="dxa"/>
            <w:vAlign w:val="center"/>
          </w:tcPr>
          <w:p w14:paraId="33110798" w14:textId="77777777" w:rsidR="003136BA" w:rsidRPr="00641DAA" w:rsidRDefault="003136BA" w:rsidP="0026470C">
            <w:pPr>
              <w:jc w:val="center"/>
              <w:rPr>
                <w:rFonts w:ascii="Times New Roman" w:hAnsi="Times New Roman" w:cs="Times New Roman"/>
                <w:b/>
                <w:bCs/>
                <w:color w:val="000000" w:themeColor="text1"/>
                <w:sz w:val="20"/>
                <w:szCs w:val="20"/>
              </w:rPr>
            </w:pPr>
            <w:bookmarkStart w:id="72" w:name="_Hlk74757704"/>
            <w:r w:rsidRPr="00641DAA">
              <w:rPr>
                <w:rFonts w:ascii="Times New Roman" w:hAnsi="Times New Roman" w:cs="Times New Roman"/>
                <w:b/>
                <w:bCs/>
                <w:color w:val="000000" w:themeColor="text1"/>
                <w:sz w:val="20"/>
                <w:szCs w:val="20"/>
              </w:rPr>
              <w:t>0,83</w:t>
            </w:r>
            <w:bookmarkEnd w:id="72"/>
          </w:p>
        </w:tc>
      </w:tr>
      <w:tr w:rsidR="003136BA" w:rsidRPr="006F5A52" w14:paraId="389A526E" w14:textId="77777777" w:rsidTr="0026470C">
        <w:tc>
          <w:tcPr>
            <w:tcW w:w="2869" w:type="dxa"/>
          </w:tcPr>
          <w:p w14:paraId="20B5B80F" w14:textId="77777777" w:rsidR="003136BA" w:rsidRPr="00641DAA" w:rsidRDefault="003136BA" w:rsidP="0026470C">
            <w:pPr>
              <w:rPr>
                <w:rFonts w:ascii="Times New Roman" w:hAnsi="Times New Roman" w:cs="Times New Roman"/>
                <w:b/>
                <w:bCs/>
                <w:color w:val="000000" w:themeColor="text1"/>
                <w:sz w:val="20"/>
                <w:szCs w:val="20"/>
              </w:rPr>
            </w:pPr>
            <w:bookmarkStart w:id="73" w:name="_Hlk74757800"/>
            <w:r w:rsidRPr="00641DAA">
              <w:rPr>
                <w:rFonts w:ascii="Times New Roman" w:hAnsi="Times New Roman" w:cs="Times New Roman"/>
                <w:b/>
                <w:bCs/>
                <w:color w:val="000000" w:themeColor="text1"/>
                <w:sz w:val="20"/>
                <w:szCs w:val="20"/>
              </w:rPr>
              <w:t>BIPQ emocionálna oblasť</w:t>
            </w:r>
          </w:p>
        </w:tc>
        <w:tc>
          <w:tcPr>
            <w:tcW w:w="1243" w:type="dxa"/>
            <w:vAlign w:val="center"/>
          </w:tcPr>
          <w:p w14:paraId="7662E3F3" w14:textId="77777777" w:rsidR="003136BA" w:rsidRPr="00641DAA" w:rsidRDefault="003136BA" w:rsidP="0026470C">
            <w:pPr>
              <w:jc w:val="center"/>
              <w:rPr>
                <w:rFonts w:ascii="Times New Roman" w:hAnsi="Times New Roman" w:cs="Times New Roman"/>
                <w:b/>
                <w:bCs/>
                <w:color w:val="000000" w:themeColor="text1"/>
                <w:sz w:val="20"/>
                <w:szCs w:val="20"/>
              </w:rPr>
            </w:pPr>
            <w:r w:rsidRPr="00641DAA">
              <w:rPr>
                <w:rFonts w:ascii="Times New Roman" w:hAnsi="Times New Roman" w:cs="Times New Roman"/>
                <w:b/>
                <w:bCs/>
                <w:color w:val="000000" w:themeColor="text1"/>
                <w:sz w:val="20"/>
                <w:szCs w:val="20"/>
              </w:rPr>
              <w:t>0,00</w:t>
            </w:r>
          </w:p>
        </w:tc>
        <w:tc>
          <w:tcPr>
            <w:tcW w:w="1464" w:type="dxa"/>
            <w:vAlign w:val="center"/>
          </w:tcPr>
          <w:p w14:paraId="4ACFCC93" w14:textId="77777777" w:rsidR="003136BA" w:rsidRPr="00641DAA" w:rsidRDefault="003136BA" w:rsidP="0026470C">
            <w:pPr>
              <w:jc w:val="center"/>
              <w:rPr>
                <w:rFonts w:ascii="Times New Roman" w:hAnsi="Times New Roman" w:cs="Times New Roman"/>
                <w:b/>
                <w:bCs/>
                <w:color w:val="000000" w:themeColor="text1"/>
                <w:sz w:val="20"/>
                <w:szCs w:val="20"/>
              </w:rPr>
            </w:pPr>
            <w:r w:rsidRPr="00641DAA">
              <w:rPr>
                <w:rFonts w:ascii="Times New Roman" w:hAnsi="Times New Roman" w:cs="Times New Roman"/>
                <w:b/>
                <w:bCs/>
                <w:color w:val="000000" w:themeColor="text1"/>
                <w:sz w:val="20"/>
                <w:szCs w:val="20"/>
              </w:rPr>
              <w:t>9,00</w:t>
            </w:r>
          </w:p>
        </w:tc>
        <w:tc>
          <w:tcPr>
            <w:tcW w:w="1381" w:type="dxa"/>
            <w:vAlign w:val="center"/>
          </w:tcPr>
          <w:p w14:paraId="20E80171" w14:textId="77777777" w:rsidR="003136BA" w:rsidRPr="00641DAA" w:rsidRDefault="003136BA" w:rsidP="0026470C">
            <w:pPr>
              <w:jc w:val="center"/>
              <w:rPr>
                <w:rFonts w:ascii="Times New Roman" w:hAnsi="Times New Roman" w:cs="Times New Roman"/>
                <w:b/>
                <w:bCs/>
                <w:color w:val="000000" w:themeColor="text1"/>
                <w:sz w:val="20"/>
                <w:szCs w:val="20"/>
              </w:rPr>
            </w:pPr>
            <w:r w:rsidRPr="00641DAA">
              <w:rPr>
                <w:rFonts w:ascii="Times New Roman" w:hAnsi="Times New Roman" w:cs="Times New Roman"/>
                <w:b/>
                <w:bCs/>
                <w:color w:val="000000" w:themeColor="text1"/>
                <w:sz w:val="20"/>
                <w:szCs w:val="20"/>
              </w:rPr>
              <w:t>5,13</w:t>
            </w:r>
          </w:p>
        </w:tc>
        <w:tc>
          <w:tcPr>
            <w:tcW w:w="1564" w:type="dxa"/>
            <w:vAlign w:val="center"/>
          </w:tcPr>
          <w:p w14:paraId="7F8BFDF3" w14:textId="77777777" w:rsidR="003136BA" w:rsidRPr="00641DAA" w:rsidRDefault="003136BA" w:rsidP="0026470C">
            <w:pPr>
              <w:jc w:val="center"/>
              <w:rPr>
                <w:rFonts w:ascii="Times New Roman" w:hAnsi="Times New Roman" w:cs="Times New Roman"/>
                <w:b/>
                <w:bCs/>
                <w:color w:val="000000" w:themeColor="text1"/>
                <w:sz w:val="20"/>
                <w:szCs w:val="20"/>
              </w:rPr>
            </w:pPr>
            <w:bookmarkStart w:id="74" w:name="_Hlk74757815"/>
            <w:r w:rsidRPr="00641DAA">
              <w:rPr>
                <w:rFonts w:ascii="Times New Roman" w:hAnsi="Times New Roman" w:cs="Times New Roman"/>
                <w:b/>
                <w:bCs/>
                <w:color w:val="000000" w:themeColor="text1"/>
                <w:sz w:val="20"/>
                <w:szCs w:val="20"/>
              </w:rPr>
              <w:t>1,82</w:t>
            </w:r>
            <w:bookmarkEnd w:id="74"/>
          </w:p>
        </w:tc>
      </w:tr>
      <w:bookmarkEnd w:id="73"/>
      <w:tr w:rsidR="003136BA" w:rsidRPr="006F5A52" w14:paraId="06E3E001" w14:textId="77777777" w:rsidTr="0026470C">
        <w:tc>
          <w:tcPr>
            <w:tcW w:w="2869" w:type="dxa"/>
          </w:tcPr>
          <w:p w14:paraId="1359293E" w14:textId="77777777" w:rsidR="003136BA" w:rsidRPr="00641DAA" w:rsidRDefault="003136BA" w:rsidP="0026470C">
            <w:pPr>
              <w:rPr>
                <w:rFonts w:ascii="Times New Roman" w:hAnsi="Times New Roman" w:cs="Times New Roman"/>
                <w:b/>
                <w:bCs/>
                <w:color w:val="000000" w:themeColor="text1"/>
                <w:sz w:val="20"/>
                <w:szCs w:val="20"/>
              </w:rPr>
            </w:pPr>
            <w:r w:rsidRPr="00641DAA">
              <w:rPr>
                <w:rFonts w:ascii="Times New Roman" w:hAnsi="Times New Roman" w:cs="Times New Roman"/>
                <w:b/>
                <w:bCs/>
                <w:color w:val="000000" w:themeColor="text1"/>
                <w:sz w:val="20"/>
                <w:szCs w:val="20"/>
              </w:rPr>
              <w:t>BIPQ koherencia</w:t>
            </w:r>
          </w:p>
        </w:tc>
        <w:tc>
          <w:tcPr>
            <w:tcW w:w="1243" w:type="dxa"/>
            <w:vAlign w:val="center"/>
          </w:tcPr>
          <w:p w14:paraId="5E8FFCD9" w14:textId="77777777" w:rsidR="003136BA" w:rsidRPr="00641DAA" w:rsidRDefault="003136BA" w:rsidP="0026470C">
            <w:pPr>
              <w:jc w:val="center"/>
              <w:rPr>
                <w:rFonts w:ascii="Times New Roman" w:hAnsi="Times New Roman" w:cs="Times New Roman"/>
                <w:b/>
                <w:bCs/>
                <w:color w:val="000000" w:themeColor="text1"/>
                <w:sz w:val="20"/>
                <w:szCs w:val="20"/>
              </w:rPr>
            </w:pPr>
            <w:r w:rsidRPr="00641DAA">
              <w:rPr>
                <w:rFonts w:ascii="Times New Roman" w:hAnsi="Times New Roman" w:cs="Times New Roman"/>
                <w:b/>
                <w:bCs/>
                <w:color w:val="000000" w:themeColor="text1"/>
                <w:sz w:val="20"/>
                <w:szCs w:val="20"/>
              </w:rPr>
              <w:t>0,00</w:t>
            </w:r>
          </w:p>
        </w:tc>
        <w:tc>
          <w:tcPr>
            <w:tcW w:w="1464" w:type="dxa"/>
            <w:vAlign w:val="center"/>
          </w:tcPr>
          <w:p w14:paraId="54E3FC0E" w14:textId="77777777" w:rsidR="003136BA" w:rsidRPr="00641DAA" w:rsidRDefault="003136BA" w:rsidP="0026470C">
            <w:pPr>
              <w:jc w:val="center"/>
              <w:rPr>
                <w:rFonts w:ascii="Times New Roman" w:hAnsi="Times New Roman" w:cs="Times New Roman"/>
                <w:b/>
                <w:bCs/>
                <w:color w:val="000000" w:themeColor="text1"/>
                <w:sz w:val="20"/>
                <w:szCs w:val="20"/>
              </w:rPr>
            </w:pPr>
            <w:r w:rsidRPr="00641DAA">
              <w:rPr>
                <w:rFonts w:ascii="Times New Roman" w:hAnsi="Times New Roman" w:cs="Times New Roman"/>
                <w:b/>
                <w:bCs/>
                <w:color w:val="000000" w:themeColor="text1"/>
                <w:sz w:val="20"/>
                <w:szCs w:val="20"/>
              </w:rPr>
              <w:t>10,00</w:t>
            </w:r>
          </w:p>
        </w:tc>
        <w:tc>
          <w:tcPr>
            <w:tcW w:w="1381" w:type="dxa"/>
            <w:vAlign w:val="center"/>
          </w:tcPr>
          <w:p w14:paraId="49497C27" w14:textId="77777777" w:rsidR="003136BA" w:rsidRPr="00641DAA" w:rsidRDefault="003136BA" w:rsidP="0026470C">
            <w:pPr>
              <w:jc w:val="center"/>
              <w:rPr>
                <w:rFonts w:ascii="Times New Roman" w:hAnsi="Times New Roman" w:cs="Times New Roman"/>
                <w:b/>
                <w:bCs/>
                <w:color w:val="000000" w:themeColor="text1"/>
                <w:sz w:val="20"/>
                <w:szCs w:val="20"/>
              </w:rPr>
            </w:pPr>
            <w:r w:rsidRPr="00641DAA">
              <w:rPr>
                <w:rFonts w:ascii="Times New Roman" w:hAnsi="Times New Roman" w:cs="Times New Roman"/>
                <w:b/>
                <w:bCs/>
                <w:color w:val="000000" w:themeColor="text1"/>
                <w:sz w:val="20"/>
                <w:szCs w:val="20"/>
              </w:rPr>
              <w:t>6,18</w:t>
            </w:r>
          </w:p>
        </w:tc>
        <w:tc>
          <w:tcPr>
            <w:tcW w:w="1564" w:type="dxa"/>
            <w:vAlign w:val="center"/>
          </w:tcPr>
          <w:p w14:paraId="232CC08E" w14:textId="77777777" w:rsidR="003136BA" w:rsidRPr="00641DAA" w:rsidRDefault="003136BA" w:rsidP="0026470C">
            <w:pPr>
              <w:jc w:val="center"/>
              <w:rPr>
                <w:rFonts w:ascii="Times New Roman" w:hAnsi="Times New Roman" w:cs="Times New Roman"/>
                <w:b/>
                <w:bCs/>
                <w:color w:val="000000" w:themeColor="text1"/>
                <w:sz w:val="20"/>
                <w:szCs w:val="20"/>
              </w:rPr>
            </w:pPr>
            <w:r w:rsidRPr="00641DAA">
              <w:rPr>
                <w:rFonts w:ascii="Times New Roman" w:hAnsi="Times New Roman" w:cs="Times New Roman"/>
                <w:b/>
                <w:bCs/>
                <w:color w:val="000000" w:themeColor="text1"/>
                <w:sz w:val="20"/>
                <w:szCs w:val="20"/>
              </w:rPr>
              <w:t>1,90</w:t>
            </w:r>
          </w:p>
        </w:tc>
      </w:tr>
    </w:tbl>
    <w:p w14:paraId="6F1546B9" w14:textId="77777777" w:rsidR="003136BA" w:rsidRDefault="003136BA" w:rsidP="0026470C">
      <w:pPr>
        <w:spacing w:line="360" w:lineRule="auto"/>
        <w:jc w:val="both"/>
        <w:rPr>
          <w:rFonts w:ascii="Times New Roman" w:hAnsi="Times New Roman" w:cs="Times New Roman"/>
          <w:sz w:val="24"/>
          <w:szCs w:val="24"/>
        </w:rPr>
      </w:pPr>
    </w:p>
    <w:p w14:paraId="1E472889" w14:textId="77777777" w:rsidR="003136BA" w:rsidRPr="002F1719" w:rsidRDefault="003136BA" w:rsidP="0026470C">
      <w:pPr>
        <w:spacing w:line="360" w:lineRule="auto"/>
        <w:jc w:val="both"/>
        <w:rPr>
          <w:rFonts w:ascii="Times New Roman" w:hAnsi="Times New Roman" w:cs="Times New Roman"/>
          <w:bCs/>
          <w:color w:val="FF0000"/>
          <w:sz w:val="24"/>
          <w:szCs w:val="24"/>
        </w:rPr>
      </w:pPr>
      <w:r w:rsidRPr="00205A55">
        <w:rPr>
          <w:rFonts w:ascii="Times New Roman" w:hAnsi="Times New Roman" w:cs="Times New Roman"/>
          <w:sz w:val="24"/>
          <w:szCs w:val="24"/>
        </w:rPr>
        <w:t>Tabuľka 8 uvádza výsledky</w:t>
      </w:r>
      <w:r>
        <w:rPr>
          <w:rFonts w:ascii="Times New Roman" w:hAnsi="Times New Roman" w:cs="Times New Roman"/>
          <w:sz w:val="24"/>
          <w:szCs w:val="24"/>
        </w:rPr>
        <w:t xml:space="preserve"> pomocou dotazníka</w:t>
      </w:r>
      <w:r w:rsidRPr="00205A55">
        <w:rPr>
          <w:rFonts w:ascii="Times New Roman" w:hAnsi="Times New Roman" w:cs="Times New Roman"/>
          <w:sz w:val="24"/>
          <w:szCs w:val="24"/>
        </w:rPr>
        <w:t xml:space="preserve"> o vnímaní ochorenia (BIPQ)</w:t>
      </w:r>
      <w:r w:rsidRPr="00F61B27">
        <w:t xml:space="preserve"> </w:t>
      </w:r>
      <w:r w:rsidRPr="00F61B27">
        <w:rPr>
          <w:rFonts w:ascii="Times New Roman" w:hAnsi="Times New Roman" w:cs="Times New Roman"/>
          <w:sz w:val="24"/>
          <w:szCs w:val="24"/>
        </w:rPr>
        <w:t>u 130 respondentov</w:t>
      </w:r>
      <w:r w:rsidRPr="00205A55">
        <w:rPr>
          <w:rFonts w:ascii="Times New Roman" w:hAnsi="Times New Roman" w:cs="Times New Roman"/>
          <w:sz w:val="24"/>
          <w:szCs w:val="24"/>
        </w:rPr>
        <w:t>.</w:t>
      </w:r>
      <w:r>
        <w:rPr>
          <w:rFonts w:ascii="Times New Roman" w:hAnsi="Times New Roman" w:cs="Times New Roman"/>
          <w:sz w:val="24"/>
          <w:szCs w:val="24"/>
        </w:rPr>
        <w:t xml:space="preserve"> </w:t>
      </w:r>
      <w:r w:rsidRPr="00F61B27">
        <w:rPr>
          <w:rFonts w:ascii="Times New Roman" w:hAnsi="Times New Roman" w:cs="Times New Roman"/>
          <w:sz w:val="24"/>
          <w:szCs w:val="24"/>
        </w:rPr>
        <w:t xml:space="preserve">Pre každú položku tohto dotazníka bol vypočítaný  priemer, </w:t>
      </w:r>
      <w:r>
        <w:rPr>
          <w:rFonts w:ascii="Times New Roman" w:hAnsi="Times New Roman" w:cs="Times New Roman"/>
          <w:sz w:val="24"/>
          <w:szCs w:val="24"/>
        </w:rPr>
        <w:t>smerodajná</w:t>
      </w:r>
      <w:r w:rsidRPr="00F61B27">
        <w:rPr>
          <w:rFonts w:ascii="Times New Roman" w:hAnsi="Times New Roman" w:cs="Times New Roman"/>
          <w:sz w:val="24"/>
          <w:szCs w:val="24"/>
        </w:rPr>
        <w:t xml:space="preserve"> odchýlka, minimálna a  maximálna </w:t>
      </w:r>
      <w:r w:rsidRPr="00B20F26">
        <w:rPr>
          <w:rFonts w:ascii="Times New Roman" w:hAnsi="Times New Roman" w:cs="Times New Roman"/>
          <w:sz w:val="24"/>
          <w:szCs w:val="24"/>
        </w:rPr>
        <w:t xml:space="preserve">hodnota v súbore. </w:t>
      </w:r>
      <w:r w:rsidRPr="002F1719">
        <w:rPr>
          <w:rFonts w:ascii="Times New Roman" w:hAnsi="Times New Roman" w:cs="Times New Roman"/>
          <w:sz w:val="24"/>
          <w:szCs w:val="24"/>
        </w:rPr>
        <w:t xml:space="preserve">Analýzou získaných dát bolo zistené, že pacienti vnímajú trvalý charakter, sú presvedčení o chronickosti svojho ochorenia (priemer 8,12 ± 1,86). Naopak najmenej sú presvedčení o význame liečby a jej vplyve na ochorenie  (priemer 2,15 ± 1,42). Rovnako nízke skóre dosahovala oblasť týkajúca sa koherencie. </w:t>
      </w:r>
      <w:bookmarkStart w:id="75" w:name="_Hlk75176537"/>
      <w:r w:rsidRPr="002F1719">
        <w:rPr>
          <w:rFonts w:ascii="Times New Roman" w:hAnsi="Times New Roman" w:cs="Times New Roman"/>
          <w:sz w:val="24"/>
          <w:szCs w:val="24"/>
        </w:rPr>
        <w:t>Môžeme konštatovať, že pacienti sú si vedomí závažnosti a časového trvania svojho ochorenia, znepokojuje ich intenzita symptómov</w:t>
      </w:r>
      <w:r w:rsidRPr="002F1719">
        <w:rPr>
          <w:sz w:val="23"/>
          <w:szCs w:val="23"/>
        </w:rPr>
        <w:t xml:space="preserve">. </w:t>
      </w:r>
      <w:r w:rsidRPr="002F1719">
        <w:rPr>
          <w:rFonts w:ascii="Times New Roman" w:hAnsi="Times New Roman" w:cs="Times New Roman"/>
          <w:bCs/>
          <w:sz w:val="24"/>
          <w:szCs w:val="24"/>
        </w:rPr>
        <w:t xml:space="preserve">Pacienti vnímajú svoje ochorenie ako ťažko liečiteľné ochorenie </w:t>
      </w:r>
      <w:r w:rsidRPr="002F1719">
        <w:rPr>
          <w:rFonts w:ascii="Times New Roman" w:hAnsi="Times New Roman" w:cs="Times New Roman"/>
          <w:bCs/>
          <w:sz w:val="24"/>
          <w:szCs w:val="24"/>
          <w:lang w:val="cs-CZ"/>
        </w:rPr>
        <w:t xml:space="preserve">s </w:t>
      </w:r>
      <w:r w:rsidRPr="002F1719">
        <w:rPr>
          <w:rFonts w:ascii="Times New Roman" w:hAnsi="Times New Roman" w:cs="Times New Roman"/>
          <w:bCs/>
          <w:sz w:val="24"/>
          <w:szCs w:val="24"/>
        </w:rPr>
        <w:t>celoživotným trvaním</w:t>
      </w:r>
      <w:r w:rsidRPr="002F1719">
        <w:rPr>
          <w:rFonts w:ascii="Times New Roman" w:hAnsi="Times New Roman" w:cs="Times New Roman"/>
          <w:bCs/>
          <w:sz w:val="24"/>
          <w:szCs w:val="24"/>
          <w:lang w:val="cs-CZ"/>
        </w:rPr>
        <w:t xml:space="preserve">, nad </w:t>
      </w:r>
      <w:proofErr w:type="spellStart"/>
      <w:r w:rsidRPr="002F1719">
        <w:rPr>
          <w:rFonts w:ascii="Times New Roman" w:hAnsi="Times New Roman" w:cs="Times New Roman"/>
          <w:bCs/>
          <w:sz w:val="24"/>
          <w:szCs w:val="24"/>
          <w:lang w:val="cs-CZ"/>
        </w:rPr>
        <w:t>ktorým</w:t>
      </w:r>
      <w:proofErr w:type="spellEnd"/>
      <w:r w:rsidRPr="002F1719">
        <w:rPr>
          <w:rFonts w:ascii="Times New Roman" w:hAnsi="Times New Roman" w:cs="Times New Roman"/>
          <w:bCs/>
          <w:sz w:val="24"/>
          <w:szCs w:val="24"/>
          <w:lang w:val="cs-CZ"/>
        </w:rPr>
        <w:t xml:space="preserve"> </w:t>
      </w:r>
      <w:proofErr w:type="spellStart"/>
      <w:r w:rsidRPr="002F1719">
        <w:rPr>
          <w:rFonts w:ascii="Times New Roman" w:hAnsi="Times New Roman" w:cs="Times New Roman"/>
          <w:bCs/>
          <w:sz w:val="24"/>
          <w:szCs w:val="24"/>
          <w:lang w:val="cs-CZ"/>
        </w:rPr>
        <w:t>nemajú</w:t>
      </w:r>
      <w:proofErr w:type="spellEnd"/>
      <w:r w:rsidRPr="002F1719">
        <w:rPr>
          <w:rFonts w:ascii="Times New Roman" w:hAnsi="Times New Roman" w:cs="Times New Roman"/>
          <w:bCs/>
          <w:sz w:val="24"/>
          <w:szCs w:val="24"/>
          <w:lang w:val="cs-CZ"/>
        </w:rPr>
        <w:t xml:space="preserve"> </w:t>
      </w:r>
      <w:proofErr w:type="spellStart"/>
      <w:r w:rsidRPr="002F1719">
        <w:rPr>
          <w:rFonts w:ascii="Times New Roman" w:hAnsi="Times New Roman" w:cs="Times New Roman"/>
          <w:bCs/>
          <w:sz w:val="24"/>
          <w:szCs w:val="24"/>
          <w:lang w:val="cs-CZ"/>
        </w:rPr>
        <w:t>dostatočnú</w:t>
      </w:r>
      <w:proofErr w:type="spellEnd"/>
      <w:r w:rsidRPr="002F1719">
        <w:rPr>
          <w:rFonts w:ascii="Times New Roman" w:hAnsi="Times New Roman" w:cs="Times New Roman"/>
          <w:bCs/>
          <w:sz w:val="24"/>
          <w:szCs w:val="24"/>
          <w:lang w:val="cs-CZ"/>
        </w:rPr>
        <w:t xml:space="preserve"> kontrolu.</w:t>
      </w:r>
      <w:r w:rsidRPr="002F1719">
        <w:rPr>
          <w:rFonts w:ascii="Times New Roman" w:hAnsi="Times New Roman" w:cs="Times New Roman"/>
          <w:bCs/>
          <w:sz w:val="24"/>
          <w:szCs w:val="24"/>
        </w:rPr>
        <w:t xml:space="preserve"> </w:t>
      </w:r>
      <w:bookmarkEnd w:id="75"/>
      <w:r w:rsidRPr="00EE2E68">
        <w:rPr>
          <w:rFonts w:ascii="Times New Roman" w:hAnsi="Times New Roman" w:cs="Times New Roman"/>
          <w:sz w:val="24"/>
          <w:szCs w:val="24"/>
        </w:rPr>
        <w:t xml:space="preserve">Priemerné skóre </w:t>
      </w:r>
      <w:r w:rsidRPr="00EE2E68">
        <w:rPr>
          <w:rFonts w:ascii="Times New Roman" w:hAnsi="Times New Roman" w:cs="Times New Roman"/>
          <w:sz w:val="24"/>
          <w:szCs w:val="24"/>
        </w:rPr>
        <w:lastRenderedPageBreak/>
        <w:t>kognitívnej oblasti malo priemer 5,23 (</w:t>
      </w:r>
      <w:bookmarkStart w:id="76" w:name="_Hlk74757734"/>
      <w:r w:rsidRPr="00EE2E68">
        <w:rPr>
          <w:rFonts w:ascii="Times New Roman" w:hAnsi="Times New Roman" w:cs="Times New Roman"/>
          <w:sz w:val="24"/>
          <w:szCs w:val="24"/>
        </w:rPr>
        <w:t xml:space="preserve">SD ± </w:t>
      </w:r>
      <w:bookmarkEnd w:id="76"/>
      <w:r w:rsidRPr="00EE2E68">
        <w:rPr>
          <w:rFonts w:ascii="Times New Roman" w:hAnsi="Times New Roman" w:cs="Times New Roman"/>
          <w:sz w:val="24"/>
          <w:szCs w:val="24"/>
        </w:rPr>
        <w:t>0,83).</w:t>
      </w:r>
      <w:r w:rsidRPr="00EE2E68">
        <w:rPr>
          <w:color w:val="FF0000"/>
        </w:rPr>
        <w:t xml:space="preserve"> </w:t>
      </w:r>
      <w:r w:rsidRPr="00EE2E68">
        <w:rPr>
          <w:rFonts w:ascii="Times New Roman" w:hAnsi="Times New Roman" w:cs="Times New Roman"/>
          <w:sz w:val="24"/>
          <w:szCs w:val="24"/>
        </w:rPr>
        <w:t xml:space="preserve">Priemerné skóre emocionálnej oblasti malo priemer 5,13 (SD ± 1,82). </w:t>
      </w:r>
      <w:r>
        <w:rPr>
          <w:rFonts w:ascii="Times New Roman" w:hAnsi="Times New Roman" w:cs="Times New Roman"/>
          <w:sz w:val="24"/>
          <w:szCs w:val="24"/>
        </w:rPr>
        <w:t xml:space="preserve">Na základe vyhodnotenia dotazníka BIPQ, </w:t>
      </w:r>
      <w:r w:rsidRPr="00C02B2F">
        <w:rPr>
          <w:rFonts w:ascii="Times New Roman" w:hAnsi="Times New Roman" w:cs="Times New Roman"/>
          <w:sz w:val="24"/>
          <w:szCs w:val="24"/>
        </w:rPr>
        <w:t>celkové skóre malo priemer</w:t>
      </w:r>
      <w:r>
        <w:rPr>
          <w:rFonts w:ascii="Times New Roman" w:hAnsi="Times New Roman" w:cs="Times New Roman"/>
          <w:sz w:val="24"/>
          <w:szCs w:val="24"/>
        </w:rPr>
        <w:t xml:space="preserve"> </w:t>
      </w:r>
      <w:r w:rsidRPr="00D01AD0">
        <w:rPr>
          <w:rFonts w:ascii="Times New Roman" w:hAnsi="Times New Roman" w:cs="Times New Roman"/>
          <w:sz w:val="24"/>
          <w:szCs w:val="24"/>
        </w:rPr>
        <w:t>5,03</w:t>
      </w:r>
      <w:r>
        <w:rPr>
          <w:rFonts w:ascii="Times New Roman" w:hAnsi="Times New Roman" w:cs="Times New Roman"/>
          <w:sz w:val="24"/>
          <w:szCs w:val="24"/>
        </w:rPr>
        <w:t xml:space="preserve"> (</w:t>
      </w:r>
      <w:bookmarkStart w:id="77" w:name="_Hlk74671630"/>
      <w:r w:rsidRPr="002B1904">
        <w:rPr>
          <w:rFonts w:ascii="Times New Roman" w:hAnsi="Times New Roman" w:cs="Times New Roman"/>
          <w:sz w:val="24"/>
          <w:szCs w:val="24"/>
        </w:rPr>
        <w:t>SD ±</w:t>
      </w:r>
      <w:bookmarkEnd w:id="77"/>
      <w:r>
        <w:rPr>
          <w:rFonts w:ascii="Times New Roman" w:hAnsi="Times New Roman" w:cs="Times New Roman"/>
          <w:sz w:val="24"/>
          <w:szCs w:val="24"/>
        </w:rPr>
        <w:t xml:space="preserve"> </w:t>
      </w:r>
      <w:r w:rsidRPr="002B1904">
        <w:rPr>
          <w:rFonts w:ascii="Times New Roman" w:hAnsi="Times New Roman" w:cs="Times New Roman"/>
          <w:sz w:val="24"/>
          <w:szCs w:val="24"/>
        </w:rPr>
        <w:t>0,81</w:t>
      </w:r>
      <w:r>
        <w:rPr>
          <w:rFonts w:ascii="Times New Roman" w:hAnsi="Times New Roman" w:cs="Times New Roman"/>
          <w:sz w:val="24"/>
          <w:szCs w:val="24"/>
        </w:rPr>
        <w:t xml:space="preserve">). </w:t>
      </w:r>
      <w:r w:rsidRPr="002B1904">
        <w:rPr>
          <w:rFonts w:ascii="Times New Roman" w:hAnsi="Times New Roman" w:cs="Times New Roman"/>
          <w:sz w:val="24"/>
          <w:szCs w:val="24"/>
        </w:rPr>
        <w:t xml:space="preserve">Z tabuľky vyplýva, že respondenti v rámci dotazníka </w:t>
      </w:r>
      <w:r>
        <w:rPr>
          <w:rFonts w:ascii="Times New Roman" w:hAnsi="Times New Roman" w:cs="Times New Roman"/>
          <w:sz w:val="24"/>
          <w:szCs w:val="24"/>
        </w:rPr>
        <w:t>BIPQ</w:t>
      </w:r>
      <w:r w:rsidRPr="002B1904">
        <w:rPr>
          <w:rFonts w:ascii="Times New Roman" w:hAnsi="Times New Roman" w:cs="Times New Roman"/>
          <w:sz w:val="24"/>
          <w:szCs w:val="24"/>
        </w:rPr>
        <w:t xml:space="preserve"> </w:t>
      </w:r>
      <w:r>
        <w:rPr>
          <w:rFonts w:ascii="Times New Roman" w:hAnsi="Times New Roman" w:cs="Times New Roman"/>
          <w:sz w:val="24"/>
          <w:szCs w:val="24"/>
        </w:rPr>
        <w:t>vnímajú ochorenie na strednej úrovni.</w:t>
      </w:r>
    </w:p>
    <w:p w14:paraId="2AEAD707" w14:textId="77777777" w:rsidR="003136BA" w:rsidRDefault="003136BA" w:rsidP="0026470C">
      <w:pPr>
        <w:spacing w:line="360" w:lineRule="auto"/>
        <w:jc w:val="both"/>
        <w:rPr>
          <w:rFonts w:ascii="Times New Roman" w:hAnsi="Times New Roman" w:cs="Times New Roman"/>
          <w:sz w:val="24"/>
          <w:szCs w:val="24"/>
        </w:rPr>
      </w:pPr>
      <w:r w:rsidRPr="006219AD">
        <w:rPr>
          <w:rFonts w:ascii="Times New Roman" w:hAnsi="Times New Roman" w:cs="Times New Roman"/>
          <w:sz w:val="24"/>
          <w:szCs w:val="24"/>
        </w:rPr>
        <w:t>Na záver dotazníka BIPQ je uvedená otvorená otázka pre pacienta k vnímaniu najdôležitejších príčin, týkajúcich sa pacientovho ochorenia.</w:t>
      </w:r>
    </w:p>
    <w:p w14:paraId="0E47F76B" w14:textId="77777777" w:rsidR="003136BA" w:rsidRPr="00007AA1" w:rsidRDefault="003136BA" w:rsidP="0026470C">
      <w:pPr>
        <w:spacing w:line="360" w:lineRule="auto"/>
        <w:jc w:val="both"/>
        <w:rPr>
          <w:rFonts w:ascii="Times New Roman" w:hAnsi="Times New Roman" w:cs="Times New Roman"/>
          <w:sz w:val="24"/>
          <w:szCs w:val="24"/>
        </w:rPr>
      </w:pPr>
      <w:r w:rsidRPr="00007AA1">
        <w:rPr>
          <w:rFonts w:ascii="Times New Roman" w:hAnsi="Times New Roman" w:cs="Times New Roman"/>
          <w:b/>
          <w:bCs/>
          <w:sz w:val="24"/>
          <w:szCs w:val="24"/>
        </w:rPr>
        <w:t>Tabuľka 9</w:t>
      </w:r>
      <w:r>
        <w:rPr>
          <w:rFonts w:ascii="Times New Roman" w:hAnsi="Times New Roman" w:cs="Times New Roman"/>
          <w:b/>
          <w:bCs/>
          <w:sz w:val="24"/>
          <w:szCs w:val="24"/>
        </w:rPr>
        <w:t xml:space="preserve"> N</w:t>
      </w:r>
      <w:r w:rsidRPr="00CE69C0">
        <w:rPr>
          <w:rFonts w:ascii="Times New Roman" w:hAnsi="Times New Roman" w:cs="Times New Roman"/>
          <w:b/>
          <w:bCs/>
          <w:sz w:val="24"/>
          <w:szCs w:val="24"/>
        </w:rPr>
        <w:t>ajdôležitejš</w:t>
      </w:r>
      <w:r>
        <w:rPr>
          <w:rFonts w:ascii="Times New Roman" w:hAnsi="Times New Roman" w:cs="Times New Roman"/>
          <w:b/>
          <w:bCs/>
          <w:sz w:val="24"/>
          <w:szCs w:val="24"/>
        </w:rPr>
        <w:t>ie</w:t>
      </w:r>
      <w:r w:rsidRPr="00CE69C0">
        <w:rPr>
          <w:rFonts w:ascii="Times New Roman" w:hAnsi="Times New Roman" w:cs="Times New Roman"/>
          <w:b/>
          <w:bCs/>
          <w:sz w:val="24"/>
          <w:szCs w:val="24"/>
        </w:rPr>
        <w:t xml:space="preserve"> príčin</w:t>
      </w:r>
      <w:r>
        <w:rPr>
          <w:rFonts w:ascii="Times New Roman" w:hAnsi="Times New Roman" w:cs="Times New Roman"/>
          <w:b/>
          <w:bCs/>
          <w:sz w:val="24"/>
          <w:szCs w:val="24"/>
        </w:rPr>
        <w:t>y</w:t>
      </w:r>
      <w:r w:rsidRPr="00CE69C0">
        <w:rPr>
          <w:rFonts w:ascii="Times New Roman" w:hAnsi="Times New Roman" w:cs="Times New Roman"/>
          <w:b/>
          <w:bCs/>
          <w:sz w:val="24"/>
          <w:szCs w:val="24"/>
        </w:rPr>
        <w:t>, týkajúc</w:t>
      </w:r>
      <w:r>
        <w:rPr>
          <w:rFonts w:ascii="Times New Roman" w:hAnsi="Times New Roman" w:cs="Times New Roman"/>
          <w:b/>
          <w:bCs/>
          <w:sz w:val="24"/>
          <w:szCs w:val="24"/>
        </w:rPr>
        <w:t xml:space="preserve">e </w:t>
      </w:r>
      <w:r w:rsidRPr="00CE69C0">
        <w:rPr>
          <w:rFonts w:ascii="Times New Roman" w:hAnsi="Times New Roman" w:cs="Times New Roman"/>
          <w:b/>
          <w:bCs/>
          <w:sz w:val="24"/>
          <w:szCs w:val="24"/>
        </w:rPr>
        <w:t>sa pacientovho ochorenia</w:t>
      </w:r>
    </w:p>
    <w:tbl>
      <w:tblPr>
        <w:tblStyle w:val="Mriekatabuky"/>
        <w:tblW w:w="0" w:type="auto"/>
        <w:tblLook w:val="04A0" w:firstRow="1" w:lastRow="0" w:firstColumn="1" w:lastColumn="0" w:noHBand="0" w:noVBand="1"/>
      </w:tblPr>
      <w:tblGrid>
        <w:gridCol w:w="5440"/>
        <w:gridCol w:w="2777"/>
      </w:tblGrid>
      <w:tr w:rsidR="003136BA" w:rsidRPr="00B33523" w14:paraId="63CA278B" w14:textId="77777777" w:rsidTr="0026470C">
        <w:trPr>
          <w:trHeight w:val="288"/>
        </w:trPr>
        <w:tc>
          <w:tcPr>
            <w:tcW w:w="5440" w:type="dxa"/>
            <w:noWrap/>
            <w:hideMark/>
          </w:tcPr>
          <w:p w14:paraId="79EB8F78" w14:textId="77777777" w:rsidR="003136BA" w:rsidRPr="00DE7EB2" w:rsidRDefault="003136BA" w:rsidP="0026470C">
            <w:pPr>
              <w:jc w:val="both"/>
              <w:rPr>
                <w:rFonts w:ascii="Times New Roman" w:hAnsi="Times New Roman" w:cs="Times New Roman"/>
                <w:b/>
                <w:bCs/>
                <w:sz w:val="20"/>
                <w:szCs w:val="20"/>
              </w:rPr>
            </w:pPr>
            <w:r w:rsidRPr="00DE7EB2">
              <w:rPr>
                <w:rFonts w:ascii="Times New Roman" w:hAnsi="Times New Roman" w:cs="Times New Roman"/>
                <w:b/>
                <w:bCs/>
                <w:sz w:val="20"/>
                <w:szCs w:val="20"/>
              </w:rPr>
              <w:t>Odpoveď</w:t>
            </w:r>
          </w:p>
        </w:tc>
        <w:tc>
          <w:tcPr>
            <w:tcW w:w="2777" w:type="dxa"/>
            <w:noWrap/>
            <w:hideMark/>
          </w:tcPr>
          <w:p w14:paraId="5CEBF95C" w14:textId="77777777" w:rsidR="003136BA" w:rsidRPr="00DE7EB2" w:rsidRDefault="003136BA" w:rsidP="0026470C">
            <w:pPr>
              <w:jc w:val="both"/>
              <w:rPr>
                <w:rFonts w:ascii="Times New Roman" w:hAnsi="Times New Roman" w:cs="Times New Roman"/>
                <w:b/>
                <w:bCs/>
                <w:sz w:val="20"/>
                <w:szCs w:val="20"/>
              </w:rPr>
            </w:pPr>
            <w:r w:rsidRPr="00DE7EB2">
              <w:rPr>
                <w:rFonts w:ascii="Times New Roman" w:hAnsi="Times New Roman" w:cs="Times New Roman"/>
                <w:b/>
                <w:bCs/>
                <w:sz w:val="20"/>
                <w:szCs w:val="20"/>
              </w:rPr>
              <w:t>Počet z Odpovedí</w:t>
            </w:r>
          </w:p>
        </w:tc>
      </w:tr>
      <w:tr w:rsidR="003136BA" w:rsidRPr="00B33523" w14:paraId="701CF645" w14:textId="77777777" w:rsidTr="0026470C">
        <w:trPr>
          <w:trHeight w:val="288"/>
        </w:trPr>
        <w:tc>
          <w:tcPr>
            <w:tcW w:w="5440" w:type="dxa"/>
            <w:noWrap/>
            <w:hideMark/>
          </w:tcPr>
          <w:p w14:paraId="5D5BF9A1" w14:textId="42A16458" w:rsidR="003136BA" w:rsidRPr="00DE7EB2" w:rsidRDefault="0018769D" w:rsidP="0026470C">
            <w:pPr>
              <w:jc w:val="both"/>
              <w:rPr>
                <w:rFonts w:ascii="Times New Roman" w:hAnsi="Times New Roman" w:cs="Times New Roman"/>
                <w:sz w:val="20"/>
                <w:szCs w:val="20"/>
              </w:rPr>
            </w:pPr>
            <w:r>
              <w:rPr>
                <w:rFonts w:ascii="Times New Roman" w:hAnsi="Times New Roman" w:cs="Times New Roman"/>
                <w:sz w:val="20"/>
                <w:szCs w:val="20"/>
              </w:rPr>
              <w:t>Strava</w:t>
            </w:r>
            <w:r w:rsidR="00C83F38">
              <w:rPr>
                <w:rFonts w:ascii="Times New Roman" w:hAnsi="Times New Roman" w:cs="Times New Roman"/>
                <w:sz w:val="20"/>
                <w:szCs w:val="20"/>
              </w:rPr>
              <w:t>, spôsob stravovania</w:t>
            </w:r>
          </w:p>
        </w:tc>
        <w:tc>
          <w:tcPr>
            <w:tcW w:w="2777" w:type="dxa"/>
            <w:noWrap/>
            <w:hideMark/>
          </w:tcPr>
          <w:p w14:paraId="2C84722D" w14:textId="77777777" w:rsidR="003136BA" w:rsidRPr="00DE7EB2" w:rsidRDefault="003136BA" w:rsidP="0026470C">
            <w:pPr>
              <w:jc w:val="both"/>
              <w:rPr>
                <w:rFonts w:ascii="Times New Roman" w:hAnsi="Times New Roman" w:cs="Times New Roman"/>
                <w:sz w:val="20"/>
                <w:szCs w:val="20"/>
              </w:rPr>
            </w:pPr>
            <w:r w:rsidRPr="00DE7EB2">
              <w:rPr>
                <w:rFonts w:ascii="Times New Roman" w:hAnsi="Times New Roman" w:cs="Times New Roman"/>
                <w:sz w:val="20"/>
                <w:szCs w:val="20"/>
              </w:rPr>
              <w:t>70</w:t>
            </w:r>
          </w:p>
        </w:tc>
      </w:tr>
      <w:tr w:rsidR="003136BA" w:rsidRPr="00B33523" w14:paraId="31A0D62B" w14:textId="77777777" w:rsidTr="0026470C">
        <w:trPr>
          <w:trHeight w:val="288"/>
        </w:trPr>
        <w:tc>
          <w:tcPr>
            <w:tcW w:w="5440" w:type="dxa"/>
            <w:noWrap/>
            <w:hideMark/>
          </w:tcPr>
          <w:p w14:paraId="2220B1AD" w14:textId="77777777" w:rsidR="003136BA" w:rsidRPr="00DE7EB2" w:rsidRDefault="003136BA" w:rsidP="0026470C">
            <w:pPr>
              <w:jc w:val="both"/>
              <w:rPr>
                <w:rFonts w:ascii="Times New Roman" w:hAnsi="Times New Roman" w:cs="Times New Roman"/>
                <w:sz w:val="20"/>
                <w:szCs w:val="20"/>
              </w:rPr>
            </w:pPr>
            <w:r w:rsidRPr="00DE7EB2">
              <w:rPr>
                <w:rFonts w:ascii="Times New Roman" w:hAnsi="Times New Roman" w:cs="Times New Roman"/>
                <w:sz w:val="20"/>
                <w:szCs w:val="20"/>
              </w:rPr>
              <w:t>Stres</w:t>
            </w:r>
          </w:p>
        </w:tc>
        <w:tc>
          <w:tcPr>
            <w:tcW w:w="2777" w:type="dxa"/>
            <w:noWrap/>
            <w:hideMark/>
          </w:tcPr>
          <w:p w14:paraId="5B4CF005" w14:textId="77777777" w:rsidR="003136BA" w:rsidRPr="00DE7EB2" w:rsidRDefault="003136BA" w:rsidP="0026470C">
            <w:pPr>
              <w:jc w:val="both"/>
              <w:rPr>
                <w:rFonts w:ascii="Times New Roman" w:hAnsi="Times New Roman" w:cs="Times New Roman"/>
                <w:sz w:val="20"/>
                <w:szCs w:val="20"/>
              </w:rPr>
            </w:pPr>
            <w:r w:rsidRPr="00DE7EB2">
              <w:rPr>
                <w:rFonts w:ascii="Times New Roman" w:hAnsi="Times New Roman" w:cs="Times New Roman"/>
                <w:sz w:val="20"/>
                <w:szCs w:val="20"/>
              </w:rPr>
              <w:t>55</w:t>
            </w:r>
          </w:p>
        </w:tc>
      </w:tr>
      <w:tr w:rsidR="003136BA" w:rsidRPr="00B33523" w14:paraId="281CBDBF" w14:textId="77777777" w:rsidTr="0026470C">
        <w:trPr>
          <w:trHeight w:val="288"/>
        </w:trPr>
        <w:tc>
          <w:tcPr>
            <w:tcW w:w="5440" w:type="dxa"/>
            <w:noWrap/>
            <w:hideMark/>
          </w:tcPr>
          <w:p w14:paraId="02450E1C" w14:textId="77777777" w:rsidR="003136BA" w:rsidRPr="00DE7EB2" w:rsidRDefault="003136BA" w:rsidP="0026470C">
            <w:pPr>
              <w:jc w:val="both"/>
              <w:rPr>
                <w:rFonts w:ascii="Times New Roman" w:hAnsi="Times New Roman" w:cs="Times New Roman"/>
                <w:sz w:val="20"/>
                <w:szCs w:val="20"/>
              </w:rPr>
            </w:pPr>
            <w:r w:rsidRPr="00DE7EB2">
              <w:rPr>
                <w:rFonts w:ascii="Times New Roman" w:hAnsi="Times New Roman" w:cs="Times New Roman"/>
                <w:sz w:val="20"/>
                <w:szCs w:val="20"/>
              </w:rPr>
              <w:t>Bez vyjadrenia</w:t>
            </w:r>
          </w:p>
        </w:tc>
        <w:tc>
          <w:tcPr>
            <w:tcW w:w="2777" w:type="dxa"/>
            <w:noWrap/>
            <w:hideMark/>
          </w:tcPr>
          <w:p w14:paraId="2E3AFD86" w14:textId="77777777" w:rsidR="003136BA" w:rsidRPr="00DE7EB2" w:rsidRDefault="003136BA" w:rsidP="0026470C">
            <w:pPr>
              <w:jc w:val="both"/>
              <w:rPr>
                <w:rFonts w:ascii="Times New Roman" w:hAnsi="Times New Roman" w:cs="Times New Roman"/>
                <w:sz w:val="20"/>
                <w:szCs w:val="20"/>
              </w:rPr>
            </w:pPr>
            <w:r w:rsidRPr="00DE7EB2">
              <w:rPr>
                <w:rFonts w:ascii="Times New Roman" w:hAnsi="Times New Roman" w:cs="Times New Roman"/>
                <w:sz w:val="20"/>
                <w:szCs w:val="20"/>
              </w:rPr>
              <w:t>53</w:t>
            </w:r>
          </w:p>
        </w:tc>
      </w:tr>
      <w:tr w:rsidR="003136BA" w:rsidRPr="00B33523" w14:paraId="55A18FE1" w14:textId="77777777" w:rsidTr="0026470C">
        <w:trPr>
          <w:trHeight w:val="288"/>
        </w:trPr>
        <w:tc>
          <w:tcPr>
            <w:tcW w:w="5440" w:type="dxa"/>
            <w:noWrap/>
            <w:hideMark/>
          </w:tcPr>
          <w:p w14:paraId="71A81E7A" w14:textId="77777777" w:rsidR="003136BA" w:rsidRPr="00DE7EB2" w:rsidRDefault="003136BA" w:rsidP="0026470C">
            <w:pPr>
              <w:jc w:val="both"/>
              <w:rPr>
                <w:rFonts w:ascii="Times New Roman" w:hAnsi="Times New Roman" w:cs="Times New Roman"/>
                <w:sz w:val="20"/>
                <w:szCs w:val="20"/>
              </w:rPr>
            </w:pPr>
            <w:r w:rsidRPr="00DE7EB2">
              <w:rPr>
                <w:rFonts w:ascii="Times New Roman" w:hAnsi="Times New Roman" w:cs="Times New Roman"/>
                <w:sz w:val="20"/>
                <w:szCs w:val="20"/>
              </w:rPr>
              <w:t>Fajčenie</w:t>
            </w:r>
          </w:p>
        </w:tc>
        <w:tc>
          <w:tcPr>
            <w:tcW w:w="2777" w:type="dxa"/>
            <w:noWrap/>
            <w:hideMark/>
          </w:tcPr>
          <w:p w14:paraId="59A62335" w14:textId="77777777" w:rsidR="003136BA" w:rsidRPr="00DE7EB2" w:rsidRDefault="003136BA" w:rsidP="0026470C">
            <w:pPr>
              <w:jc w:val="both"/>
              <w:rPr>
                <w:rFonts w:ascii="Times New Roman" w:hAnsi="Times New Roman" w:cs="Times New Roman"/>
                <w:sz w:val="20"/>
                <w:szCs w:val="20"/>
              </w:rPr>
            </w:pPr>
            <w:r w:rsidRPr="00DE7EB2">
              <w:rPr>
                <w:rFonts w:ascii="Times New Roman" w:hAnsi="Times New Roman" w:cs="Times New Roman"/>
                <w:sz w:val="20"/>
                <w:szCs w:val="20"/>
              </w:rPr>
              <w:t>47</w:t>
            </w:r>
          </w:p>
        </w:tc>
      </w:tr>
      <w:tr w:rsidR="003136BA" w:rsidRPr="00B33523" w14:paraId="68992B60" w14:textId="77777777" w:rsidTr="0026470C">
        <w:trPr>
          <w:trHeight w:val="288"/>
        </w:trPr>
        <w:tc>
          <w:tcPr>
            <w:tcW w:w="5440" w:type="dxa"/>
            <w:noWrap/>
            <w:hideMark/>
          </w:tcPr>
          <w:p w14:paraId="32198C99" w14:textId="77777777" w:rsidR="003136BA" w:rsidRPr="00DE7EB2" w:rsidRDefault="003136BA" w:rsidP="0026470C">
            <w:pPr>
              <w:jc w:val="both"/>
              <w:rPr>
                <w:rFonts w:ascii="Times New Roman" w:hAnsi="Times New Roman" w:cs="Times New Roman"/>
                <w:sz w:val="20"/>
                <w:szCs w:val="20"/>
              </w:rPr>
            </w:pPr>
            <w:r w:rsidRPr="00DE7EB2">
              <w:rPr>
                <w:rFonts w:ascii="Times New Roman" w:hAnsi="Times New Roman" w:cs="Times New Roman"/>
                <w:sz w:val="20"/>
                <w:szCs w:val="20"/>
              </w:rPr>
              <w:t>Iné (nedostatok pohybu, nedostatok spánku, vysoký vek atď.)</w:t>
            </w:r>
          </w:p>
        </w:tc>
        <w:tc>
          <w:tcPr>
            <w:tcW w:w="2777" w:type="dxa"/>
            <w:noWrap/>
            <w:hideMark/>
          </w:tcPr>
          <w:p w14:paraId="1933859A" w14:textId="77777777" w:rsidR="003136BA" w:rsidRPr="00DE7EB2" w:rsidRDefault="003136BA" w:rsidP="0026470C">
            <w:pPr>
              <w:jc w:val="both"/>
              <w:rPr>
                <w:rFonts w:ascii="Times New Roman" w:hAnsi="Times New Roman" w:cs="Times New Roman"/>
                <w:sz w:val="20"/>
                <w:szCs w:val="20"/>
              </w:rPr>
            </w:pPr>
            <w:r w:rsidRPr="00DE7EB2">
              <w:rPr>
                <w:rFonts w:ascii="Times New Roman" w:hAnsi="Times New Roman" w:cs="Times New Roman"/>
                <w:sz w:val="20"/>
                <w:szCs w:val="20"/>
              </w:rPr>
              <w:t>42</w:t>
            </w:r>
          </w:p>
        </w:tc>
      </w:tr>
      <w:tr w:rsidR="003136BA" w:rsidRPr="00B33523" w14:paraId="6FAE5902" w14:textId="77777777" w:rsidTr="0026470C">
        <w:trPr>
          <w:trHeight w:val="288"/>
        </w:trPr>
        <w:tc>
          <w:tcPr>
            <w:tcW w:w="5440" w:type="dxa"/>
            <w:noWrap/>
            <w:hideMark/>
          </w:tcPr>
          <w:p w14:paraId="5721F830" w14:textId="77777777" w:rsidR="003136BA" w:rsidRPr="00DE7EB2" w:rsidRDefault="003136BA" w:rsidP="0026470C">
            <w:pPr>
              <w:jc w:val="both"/>
              <w:rPr>
                <w:rFonts w:ascii="Times New Roman" w:hAnsi="Times New Roman" w:cs="Times New Roman"/>
                <w:sz w:val="20"/>
                <w:szCs w:val="20"/>
              </w:rPr>
            </w:pPr>
            <w:r w:rsidRPr="00DE7EB2">
              <w:rPr>
                <w:rFonts w:ascii="Times New Roman" w:hAnsi="Times New Roman" w:cs="Times New Roman"/>
                <w:sz w:val="20"/>
                <w:szCs w:val="20"/>
              </w:rPr>
              <w:t>Ochorenia (diabetes mellitus, hypertenzia atď.)</w:t>
            </w:r>
          </w:p>
        </w:tc>
        <w:tc>
          <w:tcPr>
            <w:tcW w:w="2777" w:type="dxa"/>
            <w:noWrap/>
            <w:hideMark/>
          </w:tcPr>
          <w:p w14:paraId="4D3B1C02" w14:textId="77777777" w:rsidR="003136BA" w:rsidRPr="00DE7EB2" w:rsidRDefault="003136BA" w:rsidP="0026470C">
            <w:pPr>
              <w:jc w:val="both"/>
              <w:rPr>
                <w:rFonts w:ascii="Times New Roman" w:hAnsi="Times New Roman" w:cs="Times New Roman"/>
                <w:sz w:val="20"/>
                <w:szCs w:val="20"/>
              </w:rPr>
            </w:pPr>
            <w:r w:rsidRPr="00DE7EB2">
              <w:rPr>
                <w:rFonts w:ascii="Times New Roman" w:hAnsi="Times New Roman" w:cs="Times New Roman"/>
                <w:sz w:val="20"/>
                <w:szCs w:val="20"/>
              </w:rPr>
              <w:t>40</w:t>
            </w:r>
          </w:p>
        </w:tc>
      </w:tr>
      <w:tr w:rsidR="003136BA" w:rsidRPr="00B33523" w14:paraId="2A3C11DF" w14:textId="77777777" w:rsidTr="0026470C">
        <w:trPr>
          <w:trHeight w:val="288"/>
        </w:trPr>
        <w:tc>
          <w:tcPr>
            <w:tcW w:w="5440" w:type="dxa"/>
            <w:noWrap/>
            <w:hideMark/>
          </w:tcPr>
          <w:p w14:paraId="0E998B3B" w14:textId="77777777" w:rsidR="003136BA" w:rsidRPr="00DE7EB2" w:rsidRDefault="003136BA" w:rsidP="0026470C">
            <w:pPr>
              <w:jc w:val="both"/>
              <w:rPr>
                <w:rFonts w:ascii="Times New Roman" w:hAnsi="Times New Roman" w:cs="Times New Roman"/>
                <w:sz w:val="20"/>
                <w:szCs w:val="20"/>
              </w:rPr>
            </w:pPr>
            <w:r w:rsidRPr="00DE7EB2">
              <w:rPr>
                <w:rFonts w:ascii="Times New Roman" w:hAnsi="Times New Roman" w:cs="Times New Roman"/>
                <w:sz w:val="20"/>
                <w:szCs w:val="20"/>
              </w:rPr>
              <w:t>Alkohol</w:t>
            </w:r>
          </w:p>
        </w:tc>
        <w:tc>
          <w:tcPr>
            <w:tcW w:w="2777" w:type="dxa"/>
            <w:noWrap/>
            <w:hideMark/>
          </w:tcPr>
          <w:p w14:paraId="337F0052" w14:textId="77777777" w:rsidR="003136BA" w:rsidRPr="00DE7EB2" w:rsidRDefault="003136BA" w:rsidP="0026470C">
            <w:pPr>
              <w:jc w:val="both"/>
              <w:rPr>
                <w:rFonts w:ascii="Times New Roman" w:hAnsi="Times New Roman" w:cs="Times New Roman"/>
                <w:sz w:val="20"/>
                <w:szCs w:val="20"/>
              </w:rPr>
            </w:pPr>
            <w:r w:rsidRPr="00DE7EB2">
              <w:rPr>
                <w:rFonts w:ascii="Times New Roman" w:hAnsi="Times New Roman" w:cs="Times New Roman"/>
                <w:sz w:val="20"/>
                <w:szCs w:val="20"/>
              </w:rPr>
              <w:t>24</w:t>
            </w:r>
          </w:p>
        </w:tc>
      </w:tr>
      <w:tr w:rsidR="003136BA" w:rsidRPr="00B33523" w14:paraId="013C75B1" w14:textId="77777777" w:rsidTr="0026470C">
        <w:trPr>
          <w:trHeight w:val="288"/>
        </w:trPr>
        <w:tc>
          <w:tcPr>
            <w:tcW w:w="5440" w:type="dxa"/>
            <w:noWrap/>
            <w:hideMark/>
          </w:tcPr>
          <w:p w14:paraId="5D8667CF" w14:textId="77777777" w:rsidR="003136BA" w:rsidRPr="00DE7EB2" w:rsidRDefault="003136BA" w:rsidP="0026470C">
            <w:pPr>
              <w:jc w:val="both"/>
              <w:rPr>
                <w:rFonts w:ascii="Times New Roman" w:hAnsi="Times New Roman" w:cs="Times New Roman"/>
                <w:sz w:val="20"/>
                <w:szCs w:val="20"/>
              </w:rPr>
            </w:pPr>
            <w:r w:rsidRPr="00DE7EB2">
              <w:rPr>
                <w:rFonts w:ascii="Times New Roman" w:hAnsi="Times New Roman" w:cs="Times New Roman"/>
                <w:sz w:val="20"/>
                <w:szCs w:val="20"/>
              </w:rPr>
              <w:t>Práca</w:t>
            </w:r>
          </w:p>
        </w:tc>
        <w:tc>
          <w:tcPr>
            <w:tcW w:w="2777" w:type="dxa"/>
            <w:noWrap/>
            <w:hideMark/>
          </w:tcPr>
          <w:p w14:paraId="08495B33" w14:textId="77777777" w:rsidR="003136BA" w:rsidRPr="00DE7EB2" w:rsidRDefault="003136BA" w:rsidP="0026470C">
            <w:pPr>
              <w:jc w:val="both"/>
              <w:rPr>
                <w:rFonts w:ascii="Times New Roman" w:hAnsi="Times New Roman" w:cs="Times New Roman"/>
                <w:sz w:val="20"/>
                <w:szCs w:val="20"/>
              </w:rPr>
            </w:pPr>
            <w:r w:rsidRPr="00DE7EB2">
              <w:rPr>
                <w:rFonts w:ascii="Times New Roman" w:hAnsi="Times New Roman" w:cs="Times New Roman"/>
                <w:sz w:val="20"/>
                <w:szCs w:val="20"/>
              </w:rPr>
              <w:t>21</w:t>
            </w:r>
          </w:p>
        </w:tc>
      </w:tr>
      <w:tr w:rsidR="003136BA" w:rsidRPr="00B33523" w14:paraId="051479DE" w14:textId="77777777" w:rsidTr="0026470C">
        <w:trPr>
          <w:trHeight w:val="288"/>
        </w:trPr>
        <w:tc>
          <w:tcPr>
            <w:tcW w:w="5440" w:type="dxa"/>
            <w:noWrap/>
            <w:hideMark/>
          </w:tcPr>
          <w:p w14:paraId="077BC9B1" w14:textId="77777777" w:rsidR="003136BA" w:rsidRPr="00DE7EB2" w:rsidRDefault="003136BA" w:rsidP="0026470C">
            <w:pPr>
              <w:jc w:val="both"/>
              <w:rPr>
                <w:rFonts w:ascii="Times New Roman" w:hAnsi="Times New Roman" w:cs="Times New Roman"/>
                <w:sz w:val="20"/>
                <w:szCs w:val="20"/>
              </w:rPr>
            </w:pPr>
            <w:r w:rsidRPr="00DE7EB2">
              <w:rPr>
                <w:rFonts w:ascii="Times New Roman" w:hAnsi="Times New Roman" w:cs="Times New Roman"/>
                <w:sz w:val="20"/>
                <w:szCs w:val="20"/>
              </w:rPr>
              <w:t>Nadváha/ obezita</w:t>
            </w:r>
          </w:p>
        </w:tc>
        <w:tc>
          <w:tcPr>
            <w:tcW w:w="2777" w:type="dxa"/>
            <w:noWrap/>
            <w:hideMark/>
          </w:tcPr>
          <w:p w14:paraId="32F53C3B" w14:textId="77777777" w:rsidR="003136BA" w:rsidRPr="00DE7EB2" w:rsidRDefault="003136BA" w:rsidP="0026470C">
            <w:pPr>
              <w:jc w:val="both"/>
              <w:rPr>
                <w:rFonts w:ascii="Times New Roman" w:hAnsi="Times New Roman" w:cs="Times New Roman"/>
                <w:sz w:val="20"/>
                <w:szCs w:val="20"/>
              </w:rPr>
            </w:pPr>
            <w:r w:rsidRPr="00DE7EB2">
              <w:rPr>
                <w:rFonts w:ascii="Times New Roman" w:hAnsi="Times New Roman" w:cs="Times New Roman"/>
                <w:sz w:val="20"/>
                <w:szCs w:val="20"/>
              </w:rPr>
              <w:t>19</w:t>
            </w:r>
          </w:p>
        </w:tc>
      </w:tr>
      <w:tr w:rsidR="003136BA" w:rsidRPr="00B33523" w14:paraId="24141CC8" w14:textId="77777777" w:rsidTr="0026470C">
        <w:trPr>
          <w:trHeight w:val="288"/>
        </w:trPr>
        <w:tc>
          <w:tcPr>
            <w:tcW w:w="5440" w:type="dxa"/>
            <w:noWrap/>
            <w:hideMark/>
          </w:tcPr>
          <w:p w14:paraId="7D93EDFB" w14:textId="77777777" w:rsidR="003136BA" w:rsidRPr="00DE7EB2" w:rsidRDefault="003136BA" w:rsidP="0026470C">
            <w:pPr>
              <w:jc w:val="both"/>
              <w:rPr>
                <w:rFonts w:ascii="Times New Roman" w:hAnsi="Times New Roman" w:cs="Times New Roman"/>
                <w:sz w:val="20"/>
                <w:szCs w:val="20"/>
              </w:rPr>
            </w:pPr>
            <w:r w:rsidRPr="00DE7EB2">
              <w:rPr>
                <w:rFonts w:ascii="Times New Roman" w:hAnsi="Times New Roman" w:cs="Times New Roman"/>
                <w:sz w:val="20"/>
                <w:szCs w:val="20"/>
              </w:rPr>
              <w:t>Dedičnosť</w:t>
            </w:r>
          </w:p>
        </w:tc>
        <w:tc>
          <w:tcPr>
            <w:tcW w:w="2777" w:type="dxa"/>
            <w:noWrap/>
            <w:hideMark/>
          </w:tcPr>
          <w:p w14:paraId="2F1DC4D0" w14:textId="77777777" w:rsidR="003136BA" w:rsidRPr="00DE7EB2" w:rsidRDefault="003136BA" w:rsidP="0026470C">
            <w:pPr>
              <w:jc w:val="both"/>
              <w:rPr>
                <w:rFonts w:ascii="Times New Roman" w:hAnsi="Times New Roman" w:cs="Times New Roman"/>
                <w:sz w:val="20"/>
                <w:szCs w:val="20"/>
              </w:rPr>
            </w:pPr>
            <w:r w:rsidRPr="00DE7EB2">
              <w:rPr>
                <w:rFonts w:ascii="Times New Roman" w:hAnsi="Times New Roman" w:cs="Times New Roman"/>
                <w:sz w:val="20"/>
                <w:szCs w:val="20"/>
              </w:rPr>
              <w:t>19</w:t>
            </w:r>
          </w:p>
        </w:tc>
      </w:tr>
      <w:tr w:rsidR="003136BA" w:rsidRPr="00B33523" w14:paraId="0F702529" w14:textId="77777777" w:rsidTr="0026470C">
        <w:trPr>
          <w:trHeight w:val="377"/>
        </w:trPr>
        <w:tc>
          <w:tcPr>
            <w:tcW w:w="5440" w:type="dxa"/>
            <w:noWrap/>
            <w:hideMark/>
          </w:tcPr>
          <w:p w14:paraId="32A0E77E" w14:textId="77777777" w:rsidR="003136BA" w:rsidRPr="00DE7EB2" w:rsidRDefault="003136BA" w:rsidP="0026470C">
            <w:pPr>
              <w:jc w:val="both"/>
              <w:rPr>
                <w:rFonts w:ascii="Times New Roman" w:hAnsi="Times New Roman" w:cs="Times New Roman"/>
                <w:b/>
                <w:bCs/>
                <w:sz w:val="20"/>
                <w:szCs w:val="20"/>
              </w:rPr>
            </w:pPr>
            <w:r w:rsidRPr="00DE7EB2">
              <w:rPr>
                <w:rFonts w:ascii="Times New Roman" w:hAnsi="Times New Roman" w:cs="Times New Roman"/>
                <w:b/>
                <w:bCs/>
                <w:sz w:val="20"/>
                <w:szCs w:val="20"/>
              </w:rPr>
              <w:t>Celkový súčet</w:t>
            </w:r>
          </w:p>
        </w:tc>
        <w:tc>
          <w:tcPr>
            <w:tcW w:w="2777" w:type="dxa"/>
            <w:noWrap/>
            <w:hideMark/>
          </w:tcPr>
          <w:p w14:paraId="61DDA783" w14:textId="77777777" w:rsidR="003136BA" w:rsidRPr="00DE7EB2" w:rsidRDefault="003136BA" w:rsidP="0026470C">
            <w:pPr>
              <w:jc w:val="both"/>
              <w:rPr>
                <w:rFonts w:ascii="Times New Roman" w:hAnsi="Times New Roman" w:cs="Times New Roman"/>
                <w:b/>
                <w:bCs/>
                <w:sz w:val="20"/>
                <w:szCs w:val="20"/>
              </w:rPr>
            </w:pPr>
            <w:r w:rsidRPr="00DE7EB2">
              <w:rPr>
                <w:rFonts w:ascii="Times New Roman" w:hAnsi="Times New Roman" w:cs="Times New Roman"/>
                <w:b/>
                <w:bCs/>
                <w:sz w:val="20"/>
                <w:szCs w:val="20"/>
              </w:rPr>
              <w:t>390</w:t>
            </w:r>
          </w:p>
        </w:tc>
      </w:tr>
    </w:tbl>
    <w:p w14:paraId="5C4E3DD4" w14:textId="77777777" w:rsidR="003136BA" w:rsidRDefault="003136BA" w:rsidP="0026470C">
      <w:pPr>
        <w:spacing w:line="360" w:lineRule="auto"/>
        <w:jc w:val="both"/>
        <w:rPr>
          <w:rFonts w:ascii="Times New Roman" w:hAnsi="Times New Roman" w:cs="Times New Roman"/>
          <w:sz w:val="24"/>
          <w:szCs w:val="24"/>
        </w:rPr>
      </w:pPr>
    </w:p>
    <w:p w14:paraId="40A6E71A" w14:textId="3D9D443B" w:rsidR="003136BA" w:rsidRDefault="003136BA" w:rsidP="0026470C">
      <w:pPr>
        <w:spacing w:line="360" w:lineRule="auto"/>
        <w:jc w:val="both"/>
        <w:rPr>
          <w:rFonts w:ascii="Times New Roman" w:hAnsi="Times New Roman" w:cs="Times New Roman"/>
          <w:sz w:val="24"/>
          <w:szCs w:val="24"/>
        </w:rPr>
      </w:pPr>
      <w:r w:rsidRPr="00B720FD">
        <w:rPr>
          <w:rFonts w:ascii="Times New Roman" w:hAnsi="Times New Roman" w:cs="Times New Roman"/>
          <w:sz w:val="24"/>
          <w:szCs w:val="24"/>
        </w:rPr>
        <w:t xml:space="preserve">Tabuľka 9 uvádza výsledky otázky, ktorá sa zaoberala príčinami, o ktorých sú pacienti presvedčení, že spôsobili ich ochorenie. Snažili sme sa zistiť, aký je ich názor na príčiny ochorenia. Respondenti mali možnosť napísať tri odpovede, čiže celkový počet odpovedí bol 390. </w:t>
      </w:r>
      <w:r w:rsidRPr="0018769D">
        <w:rPr>
          <w:rFonts w:ascii="Times New Roman" w:hAnsi="Times New Roman" w:cs="Times New Roman"/>
          <w:sz w:val="24"/>
          <w:szCs w:val="24"/>
        </w:rPr>
        <w:t>Najčastejšie uvádzanou odpoveď</w:t>
      </w:r>
      <w:r w:rsidR="00195A5C">
        <w:rPr>
          <w:rFonts w:ascii="Times New Roman" w:hAnsi="Times New Roman" w:cs="Times New Roman"/>
          <w:sz w:val="24"/>
          <w:szCs w:val="24"/>
        </w:rPr>
        <w:t>ou</w:t>
      </w:r>
      <w:r w:rsidRPr="0018769D">
        <w:rPr>
          <w:rFonts w:ascii="Times New Roman" w:hAnsi="Times New Roman" w:cs="Times New Roman"/>
          <w:sz w:val="24"/>
          <w:szCs w:val="24"/>
        </w:rPr>
        <w:t xml:space="preserve"> bol</w:t>
      </w:r>
      <w:r w:rsidR="00195A5C">
        <w:rPr>
          <w:rFonts w:ascii="Times New Roman" w:hAnsi="Times New Roman" w:cs="Times New Roman"/>
          <w:sz w:val="24"/>
          <w:szCs w:val="24"/>
        </w:rPr>
        <w:t xml:space="preserve">a strava a </w:t>
      </w:r>
      <w:r w:rsidRPr="0018769D">
        <w:rPr>
          <w:rFonts w:ascii="Times New Roman" w:hAnsi="Times New Roman" w:cs="Times New Roman"/>
          <w:sz w:val="24"/>
          <w:szCs w:val="24"/>
        </w:rPr>
        <w:t>stres.</w:t>
      </w:r>
      <w:r w:rsidRPr="00484435">
        <w:rPr>
          <w:rFonts w:ascii="Times New Roman" w:hAnsi="Times New Roman" w:cs="Times New Roman"/>
          <w:color w:val="FF0000"/>
          <w:sz w:val="24"/>
          <w:szCs w:val="24"/>
        </w:rPr>
        <w:t xml:space="preserve"> </w:t>
      </w:r>
      <w:r w:rsidRPr="00B720FD">
        <w:rPr>
          <w:rFonts w:ascii="Times New Roman" w:hAnsi="Times New Roman" w:cs="Times New Roman"/>
          <w:sz w:val="24"/>
          <w:szCs w:val="24"/>
        </w:rPr>
        <w:t>Najmenej uvádzanou odpoveďou bola dedičnosť. Výsledky potvrdzujú užšie, nie komplexné chápanie príčin ochorenia, najčastejšie je tendencia jednostranne prisudzovať príčiny psychologickým</w:t>
      </w:r>
      <w:r w:rsidR="003B51CF">
        <w:rPr>
          <w:rFonts w:ascii="Times New Roman" w:hAnsi="Times New Roman" w:cs="Times New Roman"/>
          <w:sz w:val="24"/>
          <w:szCs w:val="24"/>
        </w:rPr>
        <w:t xml:space="preserve"> </w:t>
      </w:r>
      <w:r w:rsidRPr="00B720FD">
        <w:rPr>
          <w:rFonts w:ascii="Times New Roman" w:hAnsi="Times New Roman" w:cs="Times New Roman"/>
          <w:sz w:val="24"/>
          <w:szCs w:val="24"/>
        </w:rPr>
        <w:t xml:space="preserve">faktorom </w:t>
      </w:r>
      <w:r w:rsidR="003B51CF">
        <w:rPr>
          <w:rFonts w:ascii="Times New Roman" w:hAnsi="Times New Roman" w:cs="Times New Roman"/>
          <w:sz w:val="24"/>
          <w:szCs w:val="24"/>
        </w:rPr>
        <w:t xml:space="preserve"> </w:t>
      </w:r>
      <w:r w:rsidR="003B51CF" w:rsidRPr="003B51CF">
        <w:rPr>
          <w:rFonts w:ascii="Times New Roman" w:hAnsi="Times New Roman" w:cs="Times New Roman"/>
          <w:sz w:val="24"/>
          <w:szCs w:val="24"/>
        </w:rPr>
        <w:t>životného štýlu, najmä stravovaniu.</w:t>
      </w:r>
    </w:p>
    <w:p w14:paraId="5DFC984D" w14:textId="77777777" w:rsidR="003136BA" w:rsidRDefault="003136BA">
      <w:pPr>
        <w:rPr>
          <w:rFonts w:ascii="Times New Roman" w:hAnsi="Times New Roman" w:cs="Times New Roman"/>
          <w:sz w:val="24"/>
          <w:szCs w:val="24"/>
        </w:rPr>
      </w:pPr>
    </w:p>
    <w:p w14:paraId="3E6BA33B" w14:textId="61ACDBE4" w:rsidR="003136BA" w:rsidRDefault="003136BA">
      <w:pPr>
        <w:rPr>
          <w:rFonts w:ascii="Times New Roman" w:hAnsi="Times New Roman" w:cs="Times New Roman"/>
          <w:sz w:val="24"/>
          <w:szCs w:val="24"/>
        </w:rPr>
      </w:pPr>
    </w:p>
    <w:p w14:paraId="3F7CB29D" w14:textId="2DDD0362" w:rsidR="003136BA" w:rsidRDefault="003136BA">
      <w:pPr>
        <w:rPr>
          <w:rFonts w:ascii="Times New Roman" w:hAnsi="Times New Roman" w:cs="Times New Roman"/>
          <w:sz w:val="24"/>
          <w:szCs w:val="24"/>
        </w:rPr>
      </w:pPr>
    </w:p>
    <w:p w14:paraId="12D791FC" w14:textId="730819AE" w:rsidR="003136BA" w:rsidRDefault="003136BA">
      <w:pPr>
        <w:rPr>
          <w:rFonts w:ascii="Times New Roman" w:hAnsi="Times New Roman" w:cs="Times New Roman"/>
          <w:sz w:val="24"/>
          <w:szCs w:val="24"/>
        </w:rPr>
      </w:pPr>
    </w:p>
    <w:p w14:paraId="18CE1DB4" w14:textId="36562EAD" w:rsidR="003136BA" w:rsidRDefault="003136BA">
      <w:pPr>
        <w:rPr>
          <w:rFonts w:ascii="Times New Roman" w:hAnsi="Times New Roman" w:cs="Times New Roman"/>
          <w:sz w:val="24"/>
          <w:szCs w:val="24"/>
        </w:rPr>
      </w:pPr>
    </w:p>
    <w:p w14:paraId="234963BD" w14:textId="7B1B9185" w:rsidR="003136BA" w:rsidRDefault="003136BA">
      <w:pPr>
        <w:rPr>
          <w:rFonts w:ascii="Times New Roman" w:hAnsi="Times New Roman" w:cs="Times New Roman"/>
          <w:sz w:val="24"/>
          <w:szCs w:val="24"/>
        </w:rPr>
      </w:pPr>
    </w:p>
    <w:p w14:paraId="6BAA85F0" w14:textId="77777777" w:rsidR="00683A22" w:rsidRDefault="00683A22">
      <w:pPr>
        <w:rPr>
          <w:rFonts w:ascii="Times New Roman" w:hAnsi="Times New Roman" w:cs="Times New Roman"/>
          <w:sz w:val="24"/>
          <w:szCs w:val="24"/>
        </w:rPr>
      </w:pPr>
    </w:p>
    <w:p w14:paraId="4261DF6E" w14:textId="77777777" w:rsidR="003136BA" w:rsidRDefault="003136BA">
      <w:pPr>
        <w:rPr>
          <w:rFonts w:ascii="Times New Roman" w:hAnsi="Times New Roman" w:cs="Times New Roman"/>
          <w:sz w:val="24"/>
          <w:szCs w:val="24"/>
        </w:rPr>
      </w:pPr>
    </w:p>
    <w:p w14:paraId="45E55B1E" w14:textId="0AE55948" w:rsidR="006E7B96" w:rsidRDefault="003136BA">
      <w:pPr>
        <w:rPr>
          <w:rFonts w:ascii="Times New Roman" w:hAnsi="Times New Roman" w:cs="Times New Roman"/>
          <w:sz w:val="24"/>
          <w:szCs w:val="24"/>
        </w:rPr>
      </w:pPr>
      <w:r w:rsidRPr="00BE0279">
        <w:rPr>
          <w:rFonts w:ascii="Times New Roman" w:hAnsi="Times New Roman" w:cs="Times New Roman"/>
          <w:b/>
          <w:bCs/>
          <w:sz w:val="24"/>
          <w:szCs w:val="24"/>
        </w:rPr>
        <w:t>Čiastkový cieľ 3:</w:t>
      </w:r>
      <w:r w:rsidRPr="00717BFB">
        <w:rPr>
          <w:rFonts w:ascii="Times New Roman" w:hAnsi="Times New Roman" w:cs="Times New Roman"/>
          <w:sz w:val="24"/>
          <w:szCs w:val="24"/>
        </w:rPr>
        <w:t xml:space="preserve">  Zistiť, aká je úroveň </w:t>
      </w:r>
      <w:proofErr w:type="spellStart"/>
      <w:r w:rsidRPr="00717BFB">
        <w:rPr>
          <w:rFonts w:ascii="Times New Roman" w:hAnsi="Times New Roman" w:cs="Times New Roman"/>
          <w:sz w:val="24"/>
          <w:szCs w:val="24"/>
        </w:rPr>
        <w:t>sebaopatery</w:t>
      </w:r>
      <w:proofErr w:type="spellEnd"/>
      <w:r w:rsidRPr="00717BFB">
        <w:rPr>
          <w:rFonts w:ascii="Times New Roman" w:hAnsi="Times New Roman" w:cs="Times New Roman"/>
          <w:sz w:val="24"/>
          <w:szCs w:val="24"/>
        </w:rPr>
        <w:t xml:space="preserve"> u pacientov so srdcovým zlyhaním</w:t>
      </w:r>
      <w:r>
        <w:rPr>
          <w:rFonts w:ascii="Times New Roman" w:hAnsi="Times New Roman" w:cs="Times New Roman"/>
          <w:sz w:val="24"/>
          <w:szCs w:val="24"/>
        </w:rPr>
        <w:t>.</w:t>
      </w:r>
    </w:p>
    <w:p w14:paraId="12F4CABD" w14:textId="77777777" w:rsidR="003136BA" w:rsidRPr="009B64D4" w:rsidRDefault="003136BA" w:rsidP="0026470C">
      <w:pPr>
        <w:rPr>
          <w:rFonts w:ascii="Times New Roman" w:hAnsi="Times New Roman" w:cs="Times New Roman"/>
          <w:b/>
          <w:bCs/>
          <w:sz w:val="24"/>
          <w:szCs w:val="24"/>
        </w:rPr>
      </w:pPr>
      <w:r w:rsidRPr="009B64D4">
        <w:rPr>
          <w:rFonts w:ascii="Times New Roman" w:hAnsi="Times New Roman" w:cs="Times New Roman"/>
          <w:b/>
          <w:bCs/>
          <w:sz w:val="24"/>
          <w:szCs w:val="24"/>
        </w:rPr>
        <w:t xml:space="preserve">Tabuľka </w:t>
      </w:r>
      <w:r>
        <w:rPr>
          <w:rFonts w:ascii="Times New Roman" w:hAnsi="Times New Roman" w:cs="Times New Roman"/>
          <w:b/>
          <w:bCs/>
          <w:sz w:val="24"/>
          <w:szCs w:val="24"/>
        </w:rPr>
        <w:t>10</w:t>
      </w:r>
      <w:r w:rsidRPr="009B64D4">
        <w:rPr>
          <w:rFonts w:ascii="Times New Roman" w:hAnsi="Times New Roman" w:cs="Times New Roman"/>
          <w:b/>
          <w:bCs/>
          <w:sz w:val="24"/>
          <w:szCs w:val="24"/>
        </w:rPr>
        <w:t xml:space="preserve"> Deskriptívna štatistika:</w:t>
      </w:r>
      <w:r>
        <w:rPr>
          <w:rFonts w:ascii="Times New Roman" w:hAnsi="Times New Roman" w:cs="Times New Roman"/>
          <w:b/>
          <w:bCs/>
          <w:sz w:val="24"/>
          <w:szCs w:val="24"/>
        </w:rPr>
        <w:t xml:space="preserve"> </w:t>
      </w:r>
      <w:bookmarkStart w:id="78" w:name="_Hlk74218643"/>
      <w:r w:rsidRPr="000C7E7B">
        <w:rPr>
          <w:rFonts w:ascii="Times New Roman" w:hAnsi="Times New Roman" w:cs="Times New Roman"/>
          <w:b/>
          <w:bCs/>
          <w:sz w:val="24"/>
          <w:szCs w:val="24"/>
        </w:rPr>
        <w:t xml:space="preserve">Európska stupnica </w:t>
      </w:r>
      <w:proofErr w:type="spellStart"/>
      <w:r w:rsidRPr="000C7E7B">
        <w:rPr>
          <w:rFonts w:ascii="Times New Roman" w:hAnsi="Times New Roman" w:cs="Times New Roman"/>
          <w:b/>
          <w:bCs/>
          <w:sz w:val="24"/>
          <w:szCs w:val="24"/>
        </w:rPr>
        <w:t>sebaopatery</w:t>
      </w:r>
      <w:proofErr w:type="spellEnd"/>
      <w:r w:rsidRPr="000C7E7B">
        <w:rPr>
          <w:rFonts w:ascii="Times New Roman" w:hAnsi="Times New Roman" w:cs="Times New Roman"/>
          <w:b/>
          <w:bCs/>
          <w:sz w:val="24"/>
          <w:szCs w:val="24"/>
        </w:rPr>
        <w:t xml:space="preserve"> pri srdcovom zlyhávaní </w:t>
      </w:r>
      <w:bookmarkEnd w:id="78"/>
      <w:r w:rsidRPr="000C7E7B">
        <w:rPr>
          <w:rFonts w:ascii="Times New Roman" w:hAnsi="Times New Roman" w:cs="Times New Roman"/>
          <w:b/>
          <w:bCs/>
          <w:sz w:val="24"/>
          <w:szCs w:val="24"/>
        </w:rPr>
        <w:t>(</w:t>
      </w:r>
      <w:proofErr w:type="spellStart"/>
      <w:r w:rsidRPr="000C7E7B">
        <w:rPr>
          <w:rFonts w:ascii="Times New Roman" w:hAnsi="Times New Roman" w:cs="Times New Roman"/>
          <w:b/>
          <w:bCs/>
          <w:sz w:val="24"/>
          <w:szCs w:val="24"/>
        </w:rPr>
        <w:t>EHFScBs</w:t>
      </w:r>
      <w:proofErr w:type="spellEnd"/>
      <w:r>
        <w:rPr>
          <w:rFonts w:ascii="Times New Roman" w:hAnsi="Times New Roman" w:cs="Times New Roman"/>
          <w:b/>
          <w:bCs/>
          <w:sz w:val="24"/>
          <w:szCs w:val="24"/>
        </w:rPr>
        <w:t>, n = 130</w:t>
      </w:r>
      <w:r w:rsidRPr="000C7E7B">
        <w:rPr>
          <w:rFonts w:ascii="Times New Roman" w:hAnsi="Times New Roman" w:cs="Times New Roman"/>
          <w:b/>
          <w:bCs/>
          <w:sz w:val="24"/>
          <w:szCs w:val="24"/>
        </w:rPr>
        <w:t>)</w:t>
      </w:r>
    </w:p>
    <w:tbl>
      <w:tblPr>
        <w:tblStyle w:val="Mriekatabuky"/>
        <w:tblW w:w="8678" w:type="dxa"/>
        <w:tblLayout w:type="fixed"/>
        <w:tblLook w:val="04A0" w:firstRow="1" w:lastRow="0" w:firstColumn="1" w:lastColumn="0" w:noHBand="0" w:noVBand="1"/>
      </w:tblPr>
      <w:tblGrid>
        <w:gridCol w:w="2678"/>
        <w:gridCol w:w="1339"/>
        <w:gridCol w:w="1486"/>
        <w:gridCol w:w="1436"/>
        <w:gridCol w:w="1739"/>
      </w:tblGrid>
      <w:tr w:rsidR="003136BA" w:rsidRPr="003244FD" w14:paraId="491FDC40" w14:textId="77777777" w:rsidTr="0026470C">
        <w:tc>
          <w:tcPr>
            <w:tcW w:w="2678" w:type="dxa"/>
          </w:tcPr>
          <w:p w14:paraId="54127D0A" w14:textId="77777777" w:rsidR="003136BA" w:rsidRPr="002C4A23" w:rsidRDefault="003136BA" w:rsidP="0026470C">
            <w:pPr>
              <w:rPr>
                <w:rFonts w:ascii="Times New Roman" w:hAnsi="Times New Roman" w:cs="Times New Roman"/>
                <w:color w:val="FF0000"/>
                <w:sz w:val="20"/>
                <w:szCs w:val="20"/>
              </w:rPr>
            </w:pPr>
          </w:p>
        </w:tc>
        <w:tc>
          <w:tcPr>
            <w:tcW w:w="1339" w:type="dxa"/>
          </w:tcPr>
          <w:p w14:paraId="6453D44E" w14:textId="77777777" w:rsidR="003136BA" w:rsidRPr="00AD0C47" w:rsidRDefault="003136BA" w:rsidP="0026470C">
            <w:pPr>
              <w:jc w:val="center"/>
              <w:rPr>
                <w:rFonts w:ascii="Times New Roman" w:hAnsi="Times New Roman" w:cs="Times New Roman"/>
                <w:b/>
                <w:bCs/>
                <w:sz w:val="20"/>
                <w:szCs w:val="20"/>
              </w:rPr>
            </w:pPr>
            <w:r w:rsidRPr="00AD0C47">
              <w:rPr>
                <w:rFonts w:ascii="Times New Roman" w:hAnsi="Times New Roman" w:cs="Times New Roman"/>
                <w:b/>
                <w:bCs/>
                <w:sz w:val="20"/>
                <w:szCs w:val="20"/>
              </w:rPr>
              <w:t>Minimum</w:t>
            </w:r>
          </w:p>
        </w:tc>
        <w:tc>
          <w:tcPr>
            <w:tcW w:w="1486" w:type="dxa"/>
          </w:tcPr>
          <w:p w14:paraId="7F048ED9" w14:textId="77777777" w:rsidR="003136BA" w:rsidRPr="00AD0C47" w:rsidRDefault="003136BA" w:rsidP="0026470C">
            <w:pPr>
              <w:jc w:val="center"/>
              <w:rPr>
                <w:rFonts w:ascii="Times New Roman" w:hAnsi="Times New Roman" w:cs="Times New Roman"/>
                <w:b/>
                <w:bCs/>
                <w:sz w:val="20"/>
                <w:szCs w:val="20"/>
              </w:rPr>
            </w:pPr>
            <w:r w:rsidRPr="00AD0C47">
              <w:rPr>
                <w:rFonts w:ascii="Times New Roman" w:hAnsi="Times New Roman" w:cs="Times New Roman"/>
                <w:b/>
                <w:bCs/>
                <w:sz w:val="20"/>
                <w:szCs w:val="20"/>
              </w:rPr>
              <w:t>Maximum</w:t>
            </w:r>
          </w:p>
        </w:tc>
        <w:tc>
          <w:tcPr>
            <w:tcW w:w="1436" w:type="dxa"/>
          </w:tcPr>
          <w:p w14:paraId="6CE904DA" w14:textId="77777777" w:rsidR="003136BA" w:rsidRPr="00AD0C47" w:rsidRDefault="003136BA" w:rsidP="0026470C">
            <w:pPr>
              <w:jc w:val="center"/>
              <w:rPr>
                <w:rFonts w:ascii="Times New Roman" w:hAnsi="Times New Roman" w:cs="Times New Roman"/>
                <w:b/>
                <w:bCs/>
                <w:sz w:val="20"/>
                <w:szCs w:val="20"/>
              </w:rPr>
            </w:pPr>
            <w:r w:rsidRPr="00AD0C47">
              <w:rPr>
                <w:rFonts w:ascii="Times New Roman" w:hAnsi="Times New Roman" w:cs="Times New Roman"/>
                <w:b/>
                <w:bCs/>
                <w:sz w:val="20"/>
                <w:szCs w:val="20"/>
              </w:rPr>
              <w:t>Priemer</w:t>
            </w:r>
          </w:p>
        </w:tc>
        <w:tc>
          <w:tcPr>
            <w:tcW w:w="1739" w:type="dxa"/>
          </w:tcPr>
          <w:p w14:paraId="426C204C" w14:textId="77777777" w:rsidR="003136BA" w:rsidRPr="00AD0C47" w:rsidRDefault="003136BA" w:rsidP="0026470C">
            <w:pPr>
              <w:jc w:val="center"/>
              <w:rPr>
                <w:rFonts w:ascii="Times New Roman" w:hAnsi="Times New Roman" w:cs="Times New Roman"/>
                <w:b/>
                <w:bCs/>
                <w:sz w:val="20"/>
                <w:szCs w:val="20"/>
              </w:rPr>
            </w:pPr>
            <w:r w:rsidRPr="00AD0C47">
              <w:rPr>
                <w:rFonts w:ascii="Times New Roman" w:hAnsi="Times New Roman" w:cs="Times New Roman"/>
                <w:b/>
                <w:bCs/>
                <w:sz w:val="20"/>
                <w:szCs w:val="20"/>
              </w:rPr>
              <w:t>SD</w:t>
            </w:r>
          </w:p>
        </w:tc>
      </w:tr>
      <w:tr w:rsidR="003136BA" w:rsidRPr="003244FD" w14:paraId="0EA788C5" w14:textId="77777777" w:rsidTr="0026470C">
        <w:tc>
          <w:tcPr>
            <w:tcW w:w="2678" w:type="dxa"/>
          </w:tcPr>
          <w:p w14:paraId="66515884" w14:textId="77777777" w:rsidR="003136BA" w:rsidRPr="00222F94" w:rsidRDefault="003136BA" w:rsidP="0026470C">
            <w:pPr>
              <w:rPr>
                <w:rFonts w:ascii="Times New Roman" w:hAnsi="Times New Roman" w:cs="Times New Roman"/>
                <w:sz w:val="20"/>
                <w:szCs w:val="20"/>
              </w:rPr>
            </w:pPr>
            <w:r w:rsidRPr="00222F94">
              <w:rPr>
                <w:rFonts w:ascii="Times New Roman" w:hAnsi="Times New Roman" w:cs="Times New Roman"/>
                <w:sz w:val="20"/>
                <w:szCs w:val="20"/>
              </w:rPr>
              <w:t>Každodenné váženie</w:t>
            </w:r>
          </w:p>
        </w:tc>
        <w:tc>
          <w:tcPr>
            <w:tcW w:w="1339" w:type="dxa"/>
          </w:tcPr>
          <w:p w14:paraId="59BDB4EA" w14:textId="77777777" w:rsidR="003136BA" w:rsidRPr="00F3672E" w:rsidRDefault="003136BA" w:rsidP="0026470C">
            <w:pPr>
              <w:jc w:val="right"/>
              <w:rPr>
                <w:rFonts w:ascii="Times New Roman" w:hAnsi="Times New Roman" w:cs="Times New Roman"/>
                <w:sz w:val="20"/>
                <w:szCs w:val="20"/>
              </w:rPr>
            </w:pPr>
            <w:r w:rsidRPr="00F3672E">
              <w:rPr>
                <w:rFonts w:ascii="Times New Roman" w:hAnsi="Times New Roman" w:cs="Times New Roman"/>
                <w:sz w:val="20"/>
                <w:szCs w:val="20"/>
              </w:rPr>
              <w:t>1,00</w:t>
            </w:r>
          </w:p>
        </w:tc>
        <w:tc>
          <w:tcPr>
            <w:tcW w:w="1486" w:type="dxa"/>
          </w:tcPr>
          <w:p w14:paraId="5DD2639A" w14:textId="77777777" w:rsidR="003136BA" w:rsidRPr="00F3672E" w:rsidRDefault="003136BA" w:rsidP="0026470C">
            <w:pPr>
              <w:jc w:val="right"/>
              <w:rPr>
                <w:rFonts w:ascii="Times New Roman" w:hAnsi="Times New Roman" w:cs="Times New Roman"/>
                <w:sz w:val="20"/>
                <w:szCs w:val="20"/>
              </w:rPr>
            </w:pPr>
            <w:r w:rsidRPr="00F3672E">
              <w:rPr>
                <w:rFonts w:ascii="Times New Roman" w:hAnsi="Times New Roman" w:cs="Times New Roman"/>
                <w:sz w:val="20"/>
                <w:szCs w:val="20"/>
              </w:rPr>
              <w:t>5,00</w:t>
            </w:r>
          </w:p>
        </w:tc>
        <w:tc>
          <w:tcPr>
            <w:tcW w:w="1436" w:type="dxa"/>
          </w:tcPr>
          <w:p w14:paraId="6B43E8AE" w14:textId="77777777" w:rsidR="003136BA" w:rsidRPr="00F3672E" w:rsidRDefault="003136BA" w:rsidP="0026470C">
            <w:pPr>
              <w:jc w:val="right"/>
              <w:rPr>
                <w:rFonts w:ascii="Times New Roman" w:hAnsi="Times New Roman" w:cs="Times New Roman"/>
                <w:sz w:val="20"/>
                <w:szCs w:val="20"/>
              </w:rPr>
            </w:pPr>
            <w:r w:rsidRPr="00F3672E">
              <w:rPr>
                <w:rFonts w:ascii="Times New Roman" w:hAnsi="Times New Roman" w:cs="Times New Roman"/>
                <w:sz w:val="20"/>
                <w:szCs w:val="20"/>
              </w:rPr>
              <w:t>2,69</w:t>
            </w:r>
          </w:p>
          <w:p w14:paraId="27423DF8" w14:textId="77777777" w:rsidR="003136BA" w:rsidRPr="00F3672E" w:rsidRDefault="003136BA" w:rsidP="0026470C">
            <w:pPr>
              <w:jc w:val="right"/>
              <w:rPr>
                <w:rFonts w:ascii="Times New Roman" w:hAnsi="Times New Roman" w:cs="Times New Roman"/>
                <w:sz w:val="20"/>
                <w:szCs w:val="20"/>
              </w:rPr>
            </w:pPr>
          </w:p>
        </w:tc>
        <w:tc>
          <w:tcPr>
            <w:tcW w:w="1739" w:type="dxa"/>
          </w:tcPr>
          <w:p w14:paraId="33501628" w14:textId="77777777" w:rsidR="003136BA" w:rsidRPr="00F3672E" w:rsidRDefault="003136BA" w:rsidP="0026470C">
            <w:pPr>
              <w:jc w:val="right"/>
              <w:rPr>
                <w:rFonts w:ascii="Times New Roman" w:hAnsi="Times New Roman" w:cs="Times New Roman"/>
                <w:sz w:val="20"/>
                <w:szCs w:val="20"/>
              </w:rPr>
            </w:pPr>
            <w:r w:rsidRPr="00F3672E">
              <w:rPr>
                <w:rFonts w:ascii="Times New Roman" w:hAnsi="Times New Roman" w:cs="Times New Roman"/>
                <w:sz w:val="20"/>
                <w:szCs w:val="20"/>
              </w:rPr>
              <w:t>1,25</w:t>
            </w:r>
          </w:p>
          <w:p w14:paraId="226EC5D0" w14:textId="77777777" w:rsidR="003136BA" w:rsidRPr="00F3672E" w:rsidRDefault="003136BA" w:rsidP="0026470C">
            <w:pPr>
              <w:jc w:val="right"/>
              <w:rPr>
                <w:rFonts w:ascii="Times New Roman" w:hAnsi="Times New Roman" w:cs="Times New Roman"/>
                <w:sz w:val="20"/>
                <w:szCs w:val="20"/>
              </w:rPr>
            </w:pPr>
          </w:p>
        </w:tc>
      </w:tr>
      <w:tr w:rsidR="003136BA" w:rsidRPr="003244FD" w14:paraId="6EAD9E16" w14:textId="77777777" w:rsidTr="0026470C">
        <w:tc>
          <w:tcPr>
            <w:tcW w:w="2678" w:type="dxa"/>
          </w:tcPr>
          <w:p w14:paraId="4C3696A0" w14:textId="77777777" w:rsidR="003136BA" w:rsidRPr="00222F94" w:rsidRDefault="003136BA" w:rsidP="0026470C">
            <w:pPr>
              <w:rPr>
                <w:rFonts w:ascii="Times New Roman" w:hAnsi="Times New Roman" w:cs="Times New Roman"/>
                <w:sz w:val="20"/>
                <w:szCs w:val="20"/>
              </w:rPr>
            </w:pPr>
            <w:r w:rsidRPr="00222F94">
              <w:rPr>
                <w:rFonts w:ascii="Times New Roman" w:hAnsi="Times New Roman" w:cs="Times New Roman"/>
                <w:sz w:val="20"/>
                <w:szCs w:val="20"/>
              </w:rPr>
              <w:t xml:space="preserve">Kontaktovanie lekára/ sestry pri zhoršení dýchavičnosti </w:t>
            </w:r>
          </w:p>
        </w:tc>
        <w:tc>
          <w:tcPr>
            <w:tcW w:w="1339" w:type="dxa"/>
          </w:tcPr>
          <w:p w14:paraId="653D66A4" w14:textId="77777777" w:rsidR="003136BA" w:rsidRPr="00AD0C47" w:rsidRDefault="003136BA" w:rsidP="0026470C">
            <w:pPr>
              <w:jc w:val="right"/>
              <w:rPr>
                <w:rFonts w:ascii="Times New Roman" w:hAnsi="Times New Roman" w:cs="Times New Roman"/>
                <w:sz w:val="20"/>
                <w:szCs w:val="20"/>
              </w:rPr>
            </w:pPr>
            <w:r w:rsidRPr="00AD0C47">
              <w:rPr>
                <w:rFonts w:ascii="Times New Roman" w:hAnsi="Times New Roman" w:cs="Times New Roman"/>
                <w:sz w:val="20"/>
                <w:szCs w:val="20"/>
              </w:rPr>
              <w:t>1,00</w:t>
            </w:r>
          </w:p>
        </w:tc>
        <w:tc>
          <w:tcPr>
            <w:tcW w:w="1486" w:type="dxa"/>
          </w:tcPr>
          <w:p w14:paraId="7F979EB4" w14:textId="77777777" w:rsidR="003136BA" w:rsidRPr="00AD0C47" w:rsidRDefault="003136BA" w:rsidP="0026470C">
            <w:pPr>
              <w:jc w:val="right"/>
              <w:rPr>
                <w:rFonts w:ascii="Times New Roman" w:hAnsi="Times New Roman" w:cs="Times New Roman"/>
                <w:sz w:val="20"/>
                <w:szCs w:val="20"/>
              </w:rPr>
            </w:pPr>
            <w:r w:rsidRPr="00AD0C47">
              <w:rPr>
                <w:rFonts w:ascii="Times New Roman" w:hAnsi="Times New Roman" w:cs="Times New Roman"/>
                <w:sz w:val="20"/>
                <w:szCs w:val="20"/>
              </w:rPr>
              <w:t>5,00</w:t>
            </w:r>
          </w:p>
        </w:tc>
        <w:tc>
          <w:tcPr>
            <w:tcW w:w="1436" w:type="dxa"/>
          </w:tcPr>
          <w:p w14:paraId="76B06CA1" w14:textId="77777777" w:rsidR="003136BA" w:rsidRPr="00AD0C47" w:rsidRDefault="003136BA" w:rsidP="0026470C">
            <w:pPr>
              <w:jc w:val="right"/>
              <w:rPr>
                <w:rFonts w:ascii="Times New Roman" w:hAnsi="Times New Roman" w:cs="Times New Roman"/>
                <w:sz w:val="20"/>
                <w:szCs w:val="20"/>
              </w:rPr>
            </w:pPr>
            <w:r w:rsidRPr="00AD0C47">
              <w:rPr>
                <w:rFonts w:ascii="Times New Roman" w:hAnsi="Times New Roman" w:cs="Times New Roman"/>
                <w:sz w:val="20"/>
                <w:szCs w:val="20"/>
              </w:rPr>
              <w:t>3,19</w:t>
            </w:r>
          </w:p>
          <w:p w14:paraId="69444576" w14:textId="77777777" w:rsidR="003136BA" w:rsidRPr="00AD0C47" w:rsidRDefault="003136BA" w:rsidP="0026470C">
            <w:pPr>
              <w:jc w:val="right"/>
              <w:rPr>
                <w:rFonts w:ascii="Times New Roman" w:hAnsi="Times New Roman" w:cs="Times New Roman"/>
                <w:sz w:val="20"/>
                <w:szCs w:val="20"/>
              </w:rPr>
            </w:pPr>
          </w:p>
        </w:tc>
        <w:tc>
          <w:tcPr>
            <w:tcW w:w="1739" w:type="dxa"/>
          </w:tcPr>
          <w:p w14:paraId="7B29AC23" w14:textId="77777777" w:rsidR="003136BA" w:rsidRPr="00AD0C47" w:rsidRDefault="003136BA" w:rsidP="0026470C">
            <w:pPr>
              <w:jc w:val="right"/>
              <w:rPr>
                <w:rFonts w:ascii="Times New Roman" w:hAnsi="Times New Roman" w:cs="Times New Roman"/>
                <w:sz w:val="20"/>
                <w:szCs w:val="20"/>
              </w:rPr>
            </w:pPr>
            <w:r w:rsidRPr="00AD0C47">
              <w:rPr>
                <w:rFonts w:ascii="Times New Roman" w:hAnsi="Times New Roman" w:cs="Times New Roman"/>
                <w:sz w:val="20"/>
                <w:szCs w:val="20"/>
              </w:rPr>
              <w:t>1,15</w:t>
            </w:r>
          </w:p>
          <w:p w14:paraId="08BDA69E" w14:textId="77777777" w:rsidR="003136BA" w:rsidRPr="00AD0C47" w:rsidRDefault="003136BA" w:rsidP="0026470C">
            <w:pPr>
              <w:jc w:val="right"/>
              <w:rPr>
                <w:rFonts w:ascii="Times New Roman" w:hAnsi="Times New Roman" w:cs="Times New Roman"/>
                <w:sz w:val="20"/>
                <w:szCs w:val="20"/>
              </w:rPr>
            </w:pPr>
          </w:p>
        </w:tc>
      </w:tr>
      <w:tr w:rsidR="003136BA" w:rsidRPr="003244FD" w14:paraId="28DF7D19" w14:textId="77777777" w:rsidTr="0026470C">
        <w:tc>
          <w:tcPr>
            <w:tcW w:w="2678" w:type="dxa"/>
          </w:tcPr>
          <w:p w14:paraId="1596B605" w14:textId="77777777" w:rsidR="003136BA" w:rsidRPr="00222F94" w:rsidRDefault="003136BA" w:rsidP="0026470C">
            <w:pPr>
              <w:rPr>
                <w:rFonts w:ascii="Times New Roman" w:hAnsi="Times New Roman" w:cs="Times New Roman"/>
                <w:sz w:val="20"/>
                <w:szCs w:val="20"/>
              </w:rPr>
            </w:pPr>
            <w:r w:rsidRPr="00222F94">
              <w:rPr>
                <w:rFonts w:ascii="Times New Roman" w:hAnsi="Times New Roman" w:cs="Times New Roman"/>
                <w:sz w:val="20"/>
                <w:szCs w:val="20"/>
              </w:rPr>
              <w:t>Kontaktovanie lekára/ sestry pri opuchoch, ktoré sú väčšie ako zvyčajne</w:t>
            </w:r>
          </w:p>
        </w:tc>
        <w:tc>
          <w:tcPr>
            <w:tcW w:w="1339" w:type="dxa"/>
          </w:tcPr>
          <w:p w14:paraId="51D19364" w14:textId="77777777" w:rsidR="003136BA" w:rsidRPr="00AD0C47" w:rsidRDefault="003136BA" w:rsidP="0026470C">
            <w:pPr>
              <w:jc w:val="right"/>
              <w:rPr>
                <w:rFonts w:ascii="Times New Roman" w:hAnsi="Times New Roman" w:cs="Times New Roman"/>
                <w:sz w:val="20"/>
                <w:szCs w:val="20"/>
              </w:rPr>
            </w:pPr>
            <w:r w:rsidRPr="00AD0C47">
              <w:rPr>
                <w:rFonts w:ascii="Times New Roman" w:hAnsi="Times New Roman" w:cs="Times New Roman"/>
                <w:sz w:val="20"/>
                <w:szCs w:val="20"/>
              </w:rPr>
              <w:t>1,00</w:t>
            </w:r>
          </w:p>
        </w:tc>
        <w:tc>
          <w:tcPr>
            <w:tcW w:w="1486" w:type="dxa"/>
          </w:tcPr>
          <w:p w14:paraId="7010384B" w14:textId="77777777" w:rsidR="003136BA" w:rsidRPr="00AD0C47" w:rsidRDefault="003136BA" w:rsidP="0026470C">
            <w:pPr>
              <w:jc w:val="right"/>
              <w:rPr>
                <w:rFonts w:ascii="Times New Roman" w:hAnsi="Times New Roman" w:cs="Times New Roman"/>
                <w:sz w:val="20"/>
                <w:szCs w:val="20"/>
              </w:rPr>
            </w:pPr>
            <w:r w:rsidRPr="00AD0C47">
              <w:rPr>
                <w:rFonts w:ascii="Times New Roman" w:hAnsi="Times New Roman" w:cs="Times New Roman"/>
                <w:sz w:val="20"/>
                <w:szCs w:val="20"/>
              </w:rPr>
              <w:t>5,00</w:t>
            </w:r>
          </w:p>
        </w:tc>
        <w:tc>
          <w:tcPr>
            <w:tcW w:w="1436" w:type="dxa"/>
          </w:tcPr>
          <w:p w14:paraId="394C94B3" w14:textId="77777777" w:rsidR="003136BA" w:rsidRPr="00AD0C47" w:rsidRDefault="003136BA" w:rsidP="0026470C">
            <w:pPr>
              <w:jc w:val="right"/>
              <w:rPr>
                <w:rFonts w:ascii="Times New Roman" w:hAnsi="Times New Roman" w:cs="Times New Roman"/>
                <w:sz w:val="20"/>
                <w:szCs w:val="20"/>
              </w:rPr>
            </w:pPr>
            <w:r w:rsidRPr="00AD0C47">
              <w:rPr>
                <w:rFonts w:ascii="Times New Roman" w:hAnsi="Times New Roman" w:cs="Times New Roman"/>
                <w:sz w:val="20"/>
                <w:szCs w:val="20"/>
              </w:rPr>
              <w:t>3,35</w:t>
            </w:r>
          </w:p>
          <w:p w14:paraId="49F16FD1" w14:textId="77777777" w:rsidR="003136BA" w:rsidRPr="00AD0C47" w:rsidRDefault="003136BA" w:rsidP="0026470C">
            <w:pPr>
              <w:jc w:val="right"/>
              <w:rPr>
                <w:rFonts w:ascii="Times New Roman" w:hAnsi="Times New Roman" w:cs="Times New Roman"/>
                <w:sz w:val="20"/>
                <w:szCs w:val="20"/>
              </w:rPr>
            </w:pPr>
          </w:p>
        </w:tc>
        <w:tc>
          <w:tcPr>
            <w:tcW w:w="1739" w:type="dxa"/>
          </w:tcPr>
          <w:p w14:paraId="4E5B8821" w14:textId="77777777" w:rsidR="003136BA" w:rsidRPr="00AD0C47" w:rsidRDefault="003136BA" w:rsidP="0026470C">
            <w:pPr>
              <w:jc w:val="right"/>
              <w:rPr>
                <w:rFonts w:ascii="Times New Roman" w:hAnsi="Times New Roman" w:cs="Times New Roman"/>
                <w:sz w:val="20"/>
                <w:szCs w:val="20"/>
              </w:rPr>
            </w:pPr>
            <w:r w:rsidRPr="00AD0C47">
              <w:rPr>
                <w:rFonts w:ascii="Times New Roman" w:hAnsi="Times New Roman" w:cs="Times New Roman"/>
                <w:sz w:val="20"/>
                <w:szCs w:val="20"/>
              </w:rPr>
              <w:t>1,13</w:t>
            </w:r>
          </w:p>
          <w:p w14:paraId="288246B6" w14:textId="77777777" w:rsidR="003136BA" w:rsidRPr="00AD0C47" w:rsidRDefault="003136BA" w:rsidP="0026470C">
            <w:pPr>
              <w:jc w:val="right"/>
              <w:rPr>
                <w:rFonts w:ascii="Times New Roman" w:hAnsi="Times New Roman" w:cs="Times New Roman"/>
                <w:sz w:val="20"/>
                <w:szCs w:val="20"/>
              </w:rPr>
            </w:pPr>
          </w:p>
        </w:tc>
      </w:tr>
      <w:tr w:rsidR="003136BA" w:rsidRPr="003244FD" w14:paraId="5DF0CAFE" w14:textId="77777777" w:rsidTr="0026470C">
        <w:tc>
          <w:tcPr>
            <w:tcW w:w="2678" w:type="dxa"/>
          </w:tcPr>
          <w:p w14:paraId="20CEFEC7" w14:textId="77777777" w:rsidR="003136BA" w:rsidRPr="00222F94" w:rsidRDefault="003136BA" w:rsidP="0026470C">
            <w:pPr>
              <w:rPr>
                <w:rFonts w:ascii="Times New Roman" w:hAnsi="Times New Roman" w:cs="Times New Roman"/>
                <w:sz w:val="20"/>
                <w:szCs w:val="20"/>
              </w:rPr>
            </w:pPr>
            <w:r w:rsidRPr="00222F94">
              <w:rPr>
                <w:rFonts w:ascii="Times New Roman" w:hAnsi="Times New Roman" w:cs="Times New Roman"/>
                <w:sz w:val="20"/>
                <w:szCs w:val="20"/>
              </w:rPr>
              <w:t>Kontaktovanie lekára/ sestry pri náraste hmotnosti viac ako 2 kg v priebehu týždňa</w:t>
            </w:r>
          </w:p>
        </w:tc>
        <w:tc>
          <w:tcPr>
            <w:tcW w:w="1339" w:type="dxa"/>
          </w:tcPr>
          <w:p w14:paraId="4010D1D7" w14:textId="77777777" w:rsidR="003136BA" w:rsidRPr="00AD0C47" w:rsidRDefault="003136BA" w:rsidP="0026470C">
            <w:pPr>
              <w:jc w:val="right"/>
              <w:rPr>
                <w:rFonts w:ascii="Times New Roman" w:hAnsi="Times New Roman" w:cs="Times New Roman"/>
                <w:sz w:val="20"/>
                <w:szCs w:val="20"/>
              </w:rPr>
            </w:pPr>
            <w:r w:rsidRPr="00AD0C47">
              <w:rPr>
                <w:rFonts w:ascii="Times New Roman" w:hAnsi="Times New Roman" w:cs="Times New Roman"/>
                <w:sz w:val="20"/>
                <w:szCs w:val="20"/>
              </w:rPr>
              <w:t>1,00</w:t>
            </w:r>
          </w:p>
        </w:tc>
        <w:tc>
          <w:tcPr>
            <w:tcW w:w="1486" w:type="dxa"/>
          </w:tcPr>
          <w:p w14:paraId="604EEBC3" w14:textId="77777777" w:rsidR="003136BA" w:rsidRPr="00AD0C47" w:rsidRDefault="003136BA" w:rsidP="0026470C">
            <w:pPr>
              <w:jc w:val="right"/>
              <w:rPr>
                <w:rFonts w:ascii="Times New Roman" w:hAnsi="Times New Roman" w:cs="Times New Roman"/>
                <w:sz w:val="20"/>
                <w:szCs w:val="20"/>
              </w:rPr>
            </w:pPr>
            <w:r w:rsidRPr="00AD0C47">
              <w:rPr>
                <w:rFonts w:ascii="Times New Roman" w:hAnsi="Times New Roman" w:cs="Times New Roman"/>
                <w:sz w:val="20"/>
                <w:szCs w:val="20"/>
              </w:rPr>
              <w:t>5,00</w:t>
            </w:r>
          </w:p>
        </w:tc>
        <w:tc>
          <w:tcPr>
            <w:tcW w:w="1436" w:type="dxa"/>
          </w:tcPr>
          <w:p w14:paraId="4EB77CB1" w14:textId="77777777" w:rsidR="003136BA" w:rsidRPr="00AD0C47" w:rsidRDefault="003136BA" w:rsidP="0026470C">
            <w:pPr>
              <w:jc w:val="right"/>
              <w:rPr>
                <w:rFonts w:ascii="Times New Roman" w:hAnsi="Times New Roman" w:cs="Times New Roman"/>
                <w:sz w:val="20"/>
                <w:szCs w:val="20"/>
              </w:rPr>
            </w:pPr>
            <w:r w:rsidRPr="00AD0C47">
              <w:rPr>
                <w:rFonts w:ascii="Times New Roman" w:hAnsi="Times New Roman" w:cs="Times New Roman"/>
                <w:sz w:val="20"/>
                <w:szCs w:val="20"/>
              </w:rPr>
              <w:t>3,08</w:t>
            </w:r>
          </w:p>
          <w:p w14:paraId="70377EDF" w14:textId="77777777" w:rsidR="003136BA" w:rsidRPr="00AD0C47" w:rsidRDefault="003136BA" w:rsidP="0026470C">
            <w:pPr>
              <w:jc w:val="right"/>
              <w:rPr>
                <w:rFonts w:ascii="Times New Roman" w:hAnsi="Times New Roman" w:cs="Times New Roman"/>
                <w:sz w:val="20"/>
                <w:szCs w:val="20"/>
              </w:rPr>
            </w:pPr>
          </w:p>
        </w:tc>
        <w:tc>
          <w:tcPr>
            <w:tcW w:w="1739" w:type="dxa"/>
          </w:tcPr>
          <w:p w14:paraId="1C0B126C" w14:textId="77777777" w:rsidR="003136BA" w:rsidRPr="00AD0C47" w:rsidRDefault="003136BA" w:rsidP="0026470C">
            <w:pPr>
              <w:jc w:val="right"/>
              <w:rPr>
                <w:rFonts w:ascii="Times New Roman" w:hAnsi="Times New Roman" w:cs="Times New Roman"/>
                <w:sz w:val="20"/>
                <w:szCs w:val="20"/>
              </w:rPr>
            </w:pPr>
            <w:r w:rsidRPr="00AD0C47">
              <w:rPr>
                <w:rFonts w:ascii="Times New Roman" w:hAnsi="Times New Roman" w:cs="Times New Roman"/>
                <w:sz w:val="20"/>
                <w:szCs w:val="20"/>
              </w:rPr>
              <w:t>1,23</w:t>
            </w:r>
          </w:p>
          <w:p w14:paraId="6FCE71CD" w14:textId="77777777" w:rsidR="003136BA" w:rsidRPr="00AD0C47" w:rsidRDefault="003136BA" w:rsidP="0026470C">
            <w:pPr>
              <w:jc w:val="right"/>
              <w:rPr>
                <w:rFonts w:ascii="Times New Roman" w:hAnsi="Times New Roman" w:cs="Times New Roman"/>
                <w:sz w:val="20"/>
                <w:szCs w:val="20"/>
              </w:rPr>
            </w:pPr>
          </w:p>
        </w:tc>
      </w:tr>
      <w:tr w:rsidR="003136BA" w:rsidRPr="003244FD" w14:paraId="3E15A988" w14:textId="77777777" w:rsidTr="0026470C">
        <w:tc>
          <w:tcPr>
            <w:tcW w:w="2678" w:type="dxa"/>
          </w:tcPr>
          <w:p w14:paraId="79A8667C" w14:textId="77777777" w:rsidR="003136BA" w:rsidRPr="00222F94" w:rsidRDefault="003136BA" w:rsidP="0026470C">
            <w:pPr>
              <w:rPr>
                <w:rFonts w:ascii="Times New Roman" w:hAnsi="Times New Roman" w:cs="Times New Roman"/>
                <w:sz w:val="20"/>
                <w:szCs w:val="20"/>
              </w:rPr>
            </w:pPr>
            <w:r w:rsidRPr="00222F94">
              <w:rPr>
                <w:rFonts w:ascii="Times New Roman" w:hAnsi="Times New Roman" w:cs="Times New Roman"/>
                <w:sz w:val="20"/>
                <w:szCs w:val="20"/>
              </w:rPr>
              <w:t>Obmedzené množstvo tekutín, ktoré prijímam (nie viac ako 1,5-2 litre/deň)</w:t>
            </w:r>
          </w:p>
        </w:tc>
        <w:tc>
          <w:tcPr>
            <w:tcW w:w="1339" w:type="dxa"/>
          </w:tcPr>
          <w:p w14:paraId="4C7098AF" w14:textId="77777777" w:rsidR="003136BA" w:rsidRPr="00AD0C47" w:rsidRDefault="003136BA" w:rsidP="0026470C">
            <w:pPr>
              <w:jc w:val="right"/>
              <w:rPr>
                <w:rFonts w:ascii="Times New Roman" w:hAnsi="Times New Roman" w:cs="Times New Roman"/>
                <w:sz w:val="20"/>
                <w:szCs w:val="20"/>
              </w:rPr>
            </w:pPr>
            <w:r w:rsidRPr="00AD0C47">
              <w:rPr>
                <w:rFonts w:ascii="Times New Roman" w:hAnsi="Times New Roman" w:cs="Times New Roman"/>
                <w:sz w:val="20"/>
                <w:szCs w:val="20"/>
              </w:rPr>
              <w:t>1,00</w:t>
            </w:r>
          </w:p>
        </w:tc>
        <w:tc>
          <w:tcPr>
            <w:tcW w:w="1486" w:type="dxa"/>
          </w:tcPr>
          <w:p w14:paraId="169E524F" w14:textId="77777777" w:rsidR="003136BA" w:rsidRPr="00AD0C47" w:rsidRDefault="003136BA" w:rsidP="0026470C">
            <w:pPr>
              <w:jc w:val="right"/>
              <w:rPr>
                <w:rFonts w:ascii="Times New Roman" w:hAnsi="Times New Roman" w:cs="Times New Roman"/>
                <w:sz w:val="20"/>
                <w:szCs w:val="20"/>
              </w:rPr>
            </w:pPr>
            <w:r w:rsidRPr="00AD0C47">
              <w:rPr>
                <w:rFonts w:ascii="Times New Roman" w:hAnsi="Times New Roman" w:cs="Times New Roman"/>
                <w:sz w:val="20"/>
                <w:szCs w:val="20"/>
              </w:rPr>
              <w:t>5,00</w:t>
            </w:r>
          </w:p>
        </w:tc>
        <w:tc>
          <w:tcPr>
            <w:tcW w:w="1436" w:type="dxa"/>
          </w:tcPr>
          <w:p w14:paraId="52C86748" w14:textId="77777777" w:rsidR="003136BA" w:rsidRPr="00AD0C47" w:rsidRDefault="003136BA" w:rsidP="0026470C">
            <w:pPr>
              <w:jc w:val="right"/>
              <w:rPr>
                <w:rFonts w:ascii="Times New Roman" w:hAnsi="Times New Roman" w:cs="Times New Roman"/>
                <w:sz w:val="20"/>
                <w:szCs w:val="20"/>
              </w:rPr>
            </w:pPr>
            <w:r w:rsidRPr="00AD0C47">
              <w:rPr>
                <w:rFonts w:ascii="Times New Roman" w:hAnsi="Times New Roman" w:cs="Times New Roman"/>
                <w:sz w:val="20"/>
                <w:szCs w:val="20"/>
              </w:rPr>
              <w:t>2,08</w:t>
            </w:r>
          </w:p>
          <w:p w14:paraId="6D2F130A" w14:textId="77777777" w:rsidR="003136BA" w:rsidRPr="00AD0C47" w:rsidRDefault="003136BA" w:rsidP="0026470C">
            <w:pPr>
              <w:jc w:val="right"/>
              <w:rPr>
                <w:rFonts w:ascii="Times New Roman" w:hAnsi="Times New Roman" w:cs="Times New Roman"/>
                <w:sz w:val="20"/>
                <w:szCs w:val="20"/>
              </w:rPr>
            </w:pPr>
          </w:p>
        </w:tc>
        <w:tc>
          <w:tcPr>
            <w:tcW w:w="1739" w:type="dxa"/>
          </w:tcPr>
          <w:p w14:paraId="41FA5753" w14:textId="77777777" w:rsidR="003136BA" w:rsidRPr="00AD0C47" w:rsidRDefault="003136BA" w:rsidP="0026470C">
            <w:pPr>
              <w:jc w:val="right"/>
              <w:rPr>
                <w:rFonts w:ascii="Times New Roman" w:hAnsi="Times New Roman" w:cs="Times New Roman"/>
                <w:sz w:val="20"/>
                <w:szCs w:val="20"/>
              </w:rPr>
            </w:pPr>
            <w:r w:rsidRPr="00AD0C47">
              <w:rPr>
                <w:rFonts w:ascii="Times New Roman" w:hAnsi="Times New Roman" w:cs="Times New Roman"/>
                <w:sz w:val="20"/>
                <w:szCs w:val="20"/>
              </w:rPr>
              <w:t>0,84</w:t>
            </w:r>
          </w:p>
          <w:p w14:paraId="3BF4EC2F" w14:textId="77777777" w:rsidR="003136BA" w:rsidRPr="00AD0C47" w:rsidRDefault="003136BA" w:rsidP="0026470C">
            <w:pPr>
              <w:jc w:val="right"/>
              <w:rPr>
                <w:rFonts w:ascii="Times New Roman" w:hAnsi="Times New Roman" w:cs="Times New Roman"/>
                <w:sz w:val="20"/>
                <w:szCs w:val="20"/>
              </w:rPr>
            </w:pPr>
          </w:p>
        </w:tc>
      </w:tr>
      <w:tr w:rsidR="003136BA" w:rsidRPr="003244FD" w14:paraId="74A72D88" w14:textId="77777777" w:rsidTr="0026470C">
        <w:tc>
          <w:tcPr>
            <w:tcW w:w="2678" w:type="dxa"/>
          </w:tcPr>
          <w:p w14:paraId="601593CE" w14:textId="77777777" w:rsidR="003136BA" w:rsidRPr="00222F94" w:rsidRDefault="003136BA" w:rsidP="0026470C">
            <w:pPr>
              <w:rPr>
                <w:rFonts w:ascii="Times New Roman" w:hAnsi="Times New Roman" w:cs="Times New Roman"/>
                <w:sz w:val="20"/>
                <w:szCs w:val="20"/>
              </w:rPr>
            </w:pPr>
            <w:r w:rsidRPr="00222F94">
              <w:rPr>
                <w:rFonts w:ascii="Times New Roman" w:hAnsi="Times New Roman" w:cs="Times New Roman"/>
                <w:sz w:val="20"/>
                <w:szCs w:val="20"/>
              </w:rPr>
              <w:t>Kontaktovanie lekára/ sestry pri zvýšení únavy</w:t>
            </w:r>
          </w:p>
        </w:tc>
        <w:tc>
          <w:tcPr>
            <w:tcW w:w="1339" w:type="dxa"/>
          </w:tcPr>
          <w:p w14:paraId="36D43807" w14:textId="77777777" w:rsidR="003136BA" w:rsidRPr="00AD0C47" w:rsidRDefault="003136BA" w:rsidP="0026470C">
            <w:pPr>
              <w:jc w:val="right"/>
              <w:rPr>
                <w:rFonts w:ascii="Times New Roman" w:hAnsi="Times New Roman" w:cs="Times New Roman"/>
                <w:sz w:val="20"/>
                <w:szCs w:val="20"/>
              </w:rPr>
            </w:pPr>
            <w:r w:rsidRPr="00AD0C47">
              <w:rPr>
                <w:rFonts w:ascii="Times New Roman" w:hAnsi="Times New Roman" w:cs="Times New Roman"/>
                <w:sz w:val="20"/>
                <w:szCs w:val="20"/>
              </w:rPr>
              <w:t>1,00</w:t>
            </w:r>
          </w:p>
        </w:tc>
        <w:tc>
          <w:tcPr>
            <w:tcW w:w="1486" w:type="dxa"/>
          </w:tcPr>
          <w:p w14:paraId="0676377E" w14:textId="77777777" w:rsidR="003136BA" w:rsidRPr="00AD0C47" w:rsidRDefault="003136BA" w:rsidP="0026470C">
            <w:pPr>
              <w:jc w:val="right"/>
              <w:rPr>
                <w:rFonts w:ascii="Times New Roman" w:hAnsi="Times New Roman" w:cs="Times New Roman"/>
                <w:sz w:val="20"/>
                <w:szCs w:val="20"/>
              </w:rPr>
            </w:pPr>
            <w:r w:rsidRPr="00AD0C47">
              <w:rPr>
                <w:rFonts w:ascii="Times New Roman" w:hAnsi="Times New Roman" w:cs="Times New Roman"/>
                <w:sz w:val="20"/>
                <w:szCs w:val="20"/>
              </w:rPr>
              <w:t>5,00</w:t>
            </w:r>
          </w:p>
        </w:tc>
        <w:tc>
          <w:tcPr>
            <w:tcW w:w="1436" w:type="dxa"/>
          </w:tcPr>
          <w:p w14:paraId="003B932D" w14:textId="77777777" w:rsidR="003136BA" w:rsidRPr="00AD0C47" w:rsidRDefault="003136BA" w:rsidP="0026470C">
            <w:pPr>
              <w:jc w:val="right"/>
              <w:rPr>
                <w:rFonts w:ascii="Times New Roman" w:hAnsi="Times New Roman" w:cs="Times New Roman"/>
                <w:sz w:val="20"/>
                <w:szCs w:val="20"/>
              </w:rPr>
            </w:pPr>
            <w:r w:rsidRPr="00AD0C47">
              <w:rPr>
                <w:rFonts w:ascii="Times New Roman" w:hAnsi="Times New Roman" w:cs="Times New Roman"/>
                <w:sz w:val="20"/>
                <w:szCs w:val="20"/>
              </w:rPr>
              <w:t>3,40</w:t>
            </w:r>
          </w:p>
          <w:p w14:paraId="0889D3E2" w14:textId="77777777" w:rsidR="003136BA" w:rsidRPr="00AD0C47" w:rsidRDefault="003136BA" w:rsidP="0026470C">
            <w:pPr>
              <w:jc w:val="right"/>
              <w:rPr>
                <w:rFonts w:ascii="Times New Roman" w:hAnsi="Times New Roman" w:cs="Times New Roman"/>
                <w:sz w:val="20"/>
                <w:szCs w:val="20"/>
              </w:rPr>
            </w:pPr>
          </w:p>
        </w:tc>
        <w:tc>
          <w:tcPr>
            <w:tcW w:w="1739" w:type="dxa"/>
          </w:tcPr>
          <w:p w14:paraId="2A9230DD" w14:textId="77777777" w:rsidR="003136BA" w:rsidRPr="00AD0C47" w:rsidRDefault="003136BA" w:rsidP="0026470C">
            <w:pPr>
              <w:jc w:val="right"/>
              <w:rPr>
                <w:rFonts w:ascii="Times New Roman" w:hAnsi="Times New Roman" w:cs="Times New Roman"/>
                <w:sz w:val="20"/>
                <w:szCs w:val="20"/>
              </w:rPr>
            </w:pPr>
            <w:r w:rsidRPr="00AD0C47">
              <w:rPr>
                <w:rFonts w:ascii="Times New Roman" w:hAnsi="Times New Roman" w:cs="Times New Roman"/>
                <w:sz w:val="20"/>
                <w:szCs w:val="20"/>
              </w:rPr>
              <w:t>1,04</w:t>
            </w:r>
          </w:p>
          <w:p w14:paraId="45695323" w14:textId="77777777" w:rsidR="003136BA" w:rsidRPr="00AD0C47" w:rsidRDefault="003136BA" w:rsidP="0026470C">
            <w:pPr>
              <w:jc w:val="right"/>
              <w:rPr>
                <w:rFonts w:ascii="Times New Roman" w:hAnsi="Times New Roman" w:cs="Times New Roman"/>
                <w:sz w:val="20"/>
                <w:szCs w:val="20"/>
              </w:rPr>
            </w:pPr>
          </w:p>
        </w:tc>
      </w:tr>
      <w:tr w:rsidR="003136BA" w:rsidRPr="003244FD" w14:paraId="42BE0F6C" w14:textId="77777777" w:rsidTr="0026470C">
        <w:tc>
          <w:tcPr>
            <w:tcW w:w="2678" w:type="dxa"/>
          </w:tcPr>
          <w:p w14:paraId="4C8AAB66" w14:textId="77777777" w:rsidR="003136BA" w:rsidRPr="00222F94" w:rsidRDefault="003136BA" w:rsidP="0026470C">
            <w:pPr>
              <w:rPr>
                <w:rFonts w:ascii="Times New Roman" w:hAnsi="Times New Roman" w:cs="Times New Roman"/>
                <w:sz w:val="20"/>
                <w:szCs w:val="20"/>
              </w:rPr>
            </w:pPr>
            <w:bookmarkStart w:id="79" w:name="_Hlk74219335"/>
            <w:r w:rsidRPr="00222F94">
              <w:rPr>
                <w:rFonts w:ascii="Times New Roman" w:hAnsi="Times New Roman" w:cs="Times New Roman"/>
                <w:sz w:val="20"/>
                <w:szCs w:val="20"/>
              </w:rPr>
              <w:t>Strava s nízkym obsahom soli</w:t>
            </w:r>
            <w:bookmarkEnd w:id="79"/>
          </w:p>
        </w:tc>
        <w:tc>
          <w:tcPr>
            <w:tcW w:w="1339" w:type="dxa"/>
          </w:tcPr>
          <w:p w14:paraId="7EDE3E98" w14:textId="77777777" w:rsidR="003136BA" w:rsidRPr="00AD0C47" w:rsidRDefault="003136BA" w:rsidP="0026470C">
            <w:pPr>
              <w:jc w:val="right"/>
              <w:rPr>
                <w:rFonts w:ascii="Times New Roman" w:hAnsi="Times New Roman" w:cs="Times New Roman"/>
                <w:sz w:val="20"/>
                <w:szCs w:val="20"/>
              </w:rPr>
            </w:pPr>
            <w:r w:rsidRPr="00AD0C47">
              <w:rPr>
                <w:rFonts w:ascii="Times New Roman" w:hAnsi="Times New Roman" w:cs="Times New Roman"/>
                <w:sz w:val="20"/>
                <w:szCs w:val="20"/>
              </w:rPr>
              <w:t>1,00</w:t>
            </w:r>
          </w:p>
        </w:tc>
        <w:tc>
          <w:tcPr>
            <w:tcW w:w="1486" w:type="dxa"/>
          </w:tcPr>
          <w:p w14:paraId="2F14458E" w14:textId="77777777" w:rsidR="003136BA" w:rsidRPr="00AD0C47" w:rsidRDefault="003136BA" w:rsidP="0026470C">
            <w:pPr>
              <w:jc w:val="right"/>
              <w:rPr>
                <w:rFonts w:ascii="Times New Roman" w:hAnsi="Times New Roman" w:cs="Times New Roman"/>
                <w:sz w:val="20"/>
                <w:szCs w:val="20"/>
              </w:rPr>
            </w:pPr>
            <w:r w:rsidRPr="00AD0C47">
              <w:rPr>
                <w:rFonts w:ascii="Times New Roman" w:hAnsi="Times New Roman" w:cs="Times New Roman"/>
                <w:sz w:val="20"/>
                <w:szCs w:val="20"/>
              </w:rPr>
              <w:t>5,00</w:t>
            </w:r>
          </w:p>
        </w:tc>
        <w:tc>
          <w:tcPr>
            <w:tcW w:w="1436" w:type="dxa"/>
          </w:tcPr>
          <w:p w14:paraId="37BD27A3" w14:textId="77777777" w:rsidR="003136BA" w:rsidRPr="00AD0C47" w:rsidRDefault="003136BA" w:rsidP="0026470C">
            <w:pPr>
              <w:jc w:val="right"/>
              <w:rPr>
                <w:rFonts w:ascii="Times New Roman" w:hAnsi="Times New Roman" w:cs="Times New Roman"/>
                <w:sz w:val="20"/>
                <w:szCs w:val="20"/>
              </w:rPr>
            </w:pPr>
            <w:r w:rsidRPr="00AD0C47">
              <w:rPr>
                <w:rFonts w:ascii="Times New Roman" w:hAnsi="Times New Roman" w:cs="Times New Roman"/>
                <w:sz w:val="20"/>
                <w:szCs w:val="20"/>
              </w:rPr>
              <w:t>1,89</w:t>
            </w:r>
          </w:p>
          <w:p w14:paraId="6EA663E4" w14:textId="77777777" w:rsidR="003136BA" w:rsidRPr="00AD0C47" w:rsidRDefault="003136BA" w:rsidP="0026470C">
            <w:pPr>
              <w:jc w:val="right"/>
              <w:rPr>
                <w:rFonts w:ascii="Times New Roman" w:hAnsi="Times New Roman" w:cs="Times New Roman"/>
                <w:sz w:val="20"/>
                <w:szCs w:val="20"/>
              </w:rPr>
            </w:pPr>
          </w:p>
        </w:tc>
        <w:tc>
          <w:tcPr>
            <w:tcW w:w="1739" w:type="dxa"/>
          </w:tcPr>
          <w:p w14:paraId="00530D34" w14:textId="77777777" w:rsidR="003136BA" w:rsidRPr="00AD0C47" w:rsidRDefault="003136BA" w:rsidP="0026470C">
            <w:pPr>
              <w:jc w:val="right"/>
              <w:rPr>
                <w:rFonts w:ascii="Times New Roman" w:hAnsi="Times New Roman" w:cs="Times New Roman"/>
                <w:sz w:val="20"/>
                <w:szCs w:val="20"/>
              </w:rPr>
            </w:pPr>
            <w:r w:rsidRPr="00AD0C47">
              <w:rPr>
                <w:rFonts w:ascii="Times New Roman" w:hAnsi="Times New Roman" w:cs="Times New Roman"/>
                <w:sz w:val="20"/>
                <w:szCs w:val="20"/>
              </w:rPr>
              <w:t>0,77</w:t>
            </w:r>
          </w:p>
          <w:p w14:paraId="0D2E429C" w14:textId="77777777" w:rsidR="003136BA" w:rsidRPr="00AD0C47" w:rsidRDefault="003136BA" w:rsidP="0026470C">
            <w:pPr>
              <w:jc w:val="right"/>
              <w:rPr>
                <w:rFonts w:ascii="Times New Roman" w:hAnsi="Times New Roman" w:cs="Times New Roman"/>
                <w:sz w:val="20"/>
                <w:szCs w:val="20"/>
              </w:rPr>
            </w:pPr>
          </w:p>
        </w:tc>
      </w:tr>
      <w:tr w:rsidR="003136BA" w:rsidRPr="003244FD" w14:paraId="39643A49" w14:textId="77777777" w:rsidTr="0026470C">
        <w:tc>
          <w:tcPr>
            <w:tcW w:w="2678" w:type="dxa"/>
          </w:tcPr>
          <w:p w14:paraId="106285A8" w14:textId="77777777" w:rsidR="003136BA" w:rsidRPr="00222F94" w:rsidRDefault="003136BA" w:rsidP="0026470C">
            <w:pPr>
              <w:rPr>
                <w:rFonts w:ascii="Times New Roman" w:hAnsi="Times New Roman" w:cs="Times New Roman"/>
                <w:sz w:val="20"/>
                <w:szCs w:val="20"/>
              </w:rPr>
            </w:pPr>
            <w:r w:rsidRPr="00222F94">
              <w:rPr>
                <w:rFonts w:ascii="Times New Roman" w:hAnsi="Times New Roman" w:cs="Times New Roman"/>
                <w:sz w:val="20"/>
                <w:szCs w:val="20"/>
              </w:rPr>
              <w:t>Užívanie liekov podľa ordinácie lekára</w:t>
            </w:r>
          </w:p>
        </w:tc>
        <w:tc>
          <w:tcPr>
            <w:tcW w:w="1339" w:type="dxa"/>
          </w:tcPr>
          <w:p w14:paraId="2EAE4A03" w14:textId="77777777" w:rsidR="003136BA" w:rsidRPr="00AD0C47" w:rsidRDefault="003136BA" w:rsidP="0026470C">
            <w:pPr>
              <w:jc w:val="right"/>
              <w:rPr>
                <w:rFonts w:ascii="Times New Roman" w:hAnsi="Times New Roman" w:cs="Times New Roman"/>
                <w:sz w:val="20"/>
                <w:szCs w:val="20"/>
              </w:rPr>
            </w:pPr>
            <w:r w:rsidRPr="00AD0C47">
              <w:rPr>
                <w:rFonts w:ascii="Times New Roman" w:hAnsi="Times New Roman" w:cs="Times New Roman"/>
                <w:sz w:val="20"/>
                <w:szCs w:val="20"/>
              </w:rPr>
              <w:t>1,00</w:t>
            </w:r>
          </w:p>
        </w:tc>
        <w:tc>
          <w:tcPr>
            <w:tcW w:w="1486" w:type="dxa"/>
          </w:tcPr>
          <w:p w14:paraId="6F5A0F9B" w14:textId="77777777" w:rsidR="003136BA" w:rsidRPr="00AD0C47" w:rsidRDefault="003136BA" w:rsidP="0026470C">
            <w:pPr>
              <w:jc w:val="right"/>
              <w:rPr>
                <w:rFonts w:ascii="Times New Roman" w:hAnsi="Times New Roman" w:cs="Times New Roman"/>
                <w:sz w:val="20"/>
                <w:szCs w:val="20"/>
              </w:rPr>
            </w:pPr>
            <w:r w:rsidRPr="00AD0C47">
              <w:rPr>
                <w:rFonts w:ascii="Times New Roman" w:hAnsi="Times New Roman" w:cs="Times New Roman"/>
                <w:sz w:val="20"/>
                <w:szCs w:val="20"/>
              </w:rPr>
              <w:t>5,00</w:t>
            </w:r>
          </w:p>
        </w:tc>
        <w:tc>
          <w:tcPr>
            <w:tcW w:w="1436" w:type="dxa"/>
          </w:tcPr>
          <w:p w14:paraId="6D15A830" w14:textId="77777777" w:rsidR="003136BA" w:rsidRPr="00AD0C47" w:rsidRDefault="003136BA" w:rsidP="0026470C">
            <w:pPr>
              <w:jc w:val="right"/>
              <w:rPr>
                <w:rFonts w:ascii="Times New Roman" w:hAnsi="Times New Roman" w:cs="Times New Roman"/>
                <w:sz w:val="20"/>
                <w:szCs w:val="20"/>
              </w:rPr>
            </w:pPr>
            <w:r w:rsidRPr="00AD0C47">
              <w:rPr>
                <w:rFonts w:ascii="Times New Roman" w:hAnsi="Times New Roman" w:cs="Times New Roman"/>
                <w:sz w:val="20"/>
                <w:szCs w:val="20"/>
              </w:rPr>
              <w:t>1,40</w:t>
            </w:r>
          </w:p>
          <w:p w14:paraId="72E23571" w14:textId="77777777" w:rsidR="003136BA" w:rsidRPr="00AD0C47" w:rsidRDefault="003136BA" w:rsidP="0026470C">
            <w:pPr>
              <w:jc w:val="right"/>
              <w:rPr>
                <w:rFonts w:ascii="Times New Roman" w:hAnsi="Times New Roman" w:cs="Times New Roman"/>
                <w:sz w:val="20"/>
                <w:szCs w:val="20"/>
              </w:rPr>
            </w:pPr>
          </w:p>
        </w:tc>
        <w:tc>
          <w:tcPr>
            <w:tcW w:w="1739" w:type="dxa"/>
          </w:tcPr>
          <w:p w14:paraId="6B292191" w14:textId="77777777" w:rsidR="003136BA" w:rsidRPr="00AD0C47" w:rsidRDefault="003136BA" w:rsidP="0026470C">
            <w:pPr>
              <w:jc w:val="right"/>
              <w:rPr>
                <w:rFonts w:ascii="Times New Roman" w:hAnsi="Times New Roman" w:cs="Times New Roman"/>
                <w:sz w:val="20"/>
                <w:szCs w:val="20"/>
              </w:rPr>
            </w:pPr>
            <w:bookmarkStart w:id="80" w:name="_Hlk74671508"/>
            <w:r w:rsidRPr="00AD0C47">
              <w:rPr>
                <w:rFonts w:ascii="Times New Roman" w:hAnsi="Times New Roman" w:cs="Times New Roman"/>
                <w:sz w:val="20"/>
                <w:szCs w:val="20"/>
              </w:rPr>
              <w:t>0,60</w:t>
            </w:r>
          </w:p>
          <w:bookmarkEnd w:id="80"/>
          <w:p w14:paraId="23F998B6" w14:textId="77777777" w:rsidR="003136BA" w:rsidRPr="00AD0C47" w:rsidRDefault="003136BA" w:rsidP="0026470C">
            <w:pPr>
              <w:jc w:val="right"/>
              <w:rPr>
                <w:rFonts w:ascii="Times New Roman" w:hAnsi="Times New Roman" w:cs="Times New Roman"/>
                <w:sz w:val="20"/>
                <w:szCs w:val="20"/>
              </w:rPr>
            </w:pPr>
          </w:p>
        </w:tc>
      </w:tr>
      <w:tr w:rsidR="003136BA" w:rsidRPr="003244FD" w14:paraId="219081F5" w14:textId="77777777" w:rsidTr="0026470C">
        <w:tc>
          <w:tcPr>
            <w:tcW w:w="2678" w:type="dxa"/>
          </w:tcPr>
          <w:p w14:paraId="551CD6E3" w14:textId="77777777" w:rsidR="003136BA" w:rsidRPr="00222F94" w:rsidRDefault="003136BA" w:rsidP="0026470C">
            <w:pPr>
              <w:rPr>
                <w:rFonts w:ascii="Times New Roman" w:hAnsi="Times New Roman" w:cs="Times New Roman"/>
                <w:sz w:val="20"/>
                <w:szCs w:val="20"/>
              </w:rPr>
            </w:pPr>
            <w:bookmarkStart w:id="81" w:name="_Hlk74219492"/>
            <w:r w:rsidRPr="00222F94">
              <w:rPr>
                <w:rFonts w:ascii="Times New Roman" w:hAnsi="Times New Roman" w:cs="Times New Roman"/>
                <w:sz w:val="20"/>
                <w:szCs w:val="20"/>
              </w:rPr>
              <w:t>Pravidelné cvičenie</w:t>
            </w:r>
            <w:bookmarkEnd w:id="81"/>
          </w:p>
        </w:tc>
        <w:tc>
          <w:tcPr>
            <w:tcW w:w="1339" w:type="dxa"/>
          </w:tcPr>
          <w:p w14:paraId="4E6CB089" w14:textId="77777777" w:rsidR="003136BA" w:rsidRPr="00AD0C47" w:rsidRDefault="003136BA" w:rsidP="0026470C">
            <w:pPr>
              <w:jc w:val="right"/>
              <w:rPr>
                <w:rFonts w:ascii="Times New Roman" w:hAnsi="Times New Roman" w:cs="Times New Roman"/>
                <w:sz w:val="20"/>
                <w:szCs w:val="20"/>
              </w:rPr>
            </w:pPr>
            <w:r w:rsidRPr="00AD0C47">
              <w:rPr>
                <w:rFonts w:ascii="Times New Roman" w:hAnsi="Times New Roman" w:cs="Times New Roman"/>
                <w:sz w:val="20"/>
                <w:szCs w:val="20"/>
              </w:rPr>
              <w:t>1,00</w:t>
            </w:r>
          </w:p>
        </w:tc>
        <w:tc>
          <w:tcPr>
            <w:tcW w:w="1486" w:type="dxa"/>
          </w:tcPr>
          <w:p w14:paraId="3ABD4B17" w14:textId="77777777" w:rsidR="003136BA" w:rsidRPr="00AD0C47" w:rsidRDefault="003136BA" w:rsidP="0026470C">
            <w:pPr>
              <w:jc w:val="right"/>
              <w:rPr>
                <w:rFonts w:ascii="Times New Roman" w:hAnsi="Times New Roman" w:cs="Times New Roman"/>
                <w:sz w:val="20"/>
                <w:szCs w:val="20"/>
              </w:rPr>
            </w:pPr>
            <w:r w:rsidRPr="00AD0C47">
              <w:rPr>
                <w:rFonts w:ascii="Times New Roman" w:hAnsi="Times New Roman" w:cs="Times New Roman"/>
                <w:sz w:val="20"/>
                <w:szCs w:val="20"/>
              </w:rPr>
              <w:t>5,00</w:t>
            </w:r>
          </w:p>
        </w:tc>
        <w:tc>
          <w:tcPr>
            <w:tcW w:w="1436" w:type="dxa"/>
          </w:tcPr>
          <w:p w14:paraId="0AF68A99" w14:textId="77777777" w:rsidR="003136BA" w:rsidRPr="00AD0C47" w:rsidRDefault="003136BA" w:rsidP="0026470C">
            <w:pPr>
              <w:jc w:val="right"/>
              <w:rPr>
                <w:rFonts w:ascii="Times New Roman" w:hAnsi="Times New Roman" w:cs="Times New Roman"/>
                <w:sz w:val="20"/>
                <w:szCs w:val="20"/>
              </w:rPr>
            </w:pPr>
            <w:r w:rsidRPr="00AD0C47">
              <w:rPr>
                <w:rFonts w:ascii="Times New Roman" w:hAnsi="Times New Roman" w:cs="Times New Roman"/>
                <w:sz w:val="20"/>
                <w:szCs w:val="20"/>
              </w:rPr>
              <w:t>3,42</w:t>
            </w:r>
          </w:p>
          <w:p w14:paraId="2F2FCFDF" w14:textId="77777777" w:rsidR="003136BA" w:rsidRPr="00AD0C47" w:rsidRDefault="003136BA" w:rsidP="0026470C">
            <w:pPr>
              <w:jc w:val="right"/>
              <w:rPr>
                <w:rFonts w:ascii="Times New Roman" w:hAnsi="Times New Roman" w:cs="Times New Roman"/>
                <w:sz w:val="20"/>
                <w:szCs w:val="20"/>
              </w:rPr>
            </w:pPr>
          </w:p>
        </w:tc>
        <w:tc>
          <w:tcPr>
            <w:tcW w:w="1739" w:type="dxa"/>
          </w:tcPr>
          <w:p w14:paraId="58467201" w14:textId="77777777" w:rsidR="003136BA" w:rsidRPr="00AD0C47" w:rsidRDefault="003136BA" w:rsidP="0026470C">
            <w:pPr>
              <w:jc w:val="right"/>
              <w:rPr>
                <w:rFonts w:ascii="Times New Roman" w:hAnsi="Times New Roman" w:cs="Times New Roman"/>
                <w:sz w:val="20"/>
                <w:szCs w:val="20"/>
              </w:rPr>
            </w:pPr>
            <w:r w:rsidRPr="00AD0C47">
              <w:rPr>
                <w:rFonts w:ascii="Times New Roman" w:hAnsi="Times New Roman" w:cs="Times New Roman"/>
                <w:sz w:val="20"/>
                <w:szCs w:val="20"/>
              </w:rPr>
              <w:t>1,05</w:t>
            </w:r>
          </w:p>
        </w:tc>
      </w:tr>
      <w:tr w:rsidR="003136BA" w:rsidRPr="003244FD" w14:paraId="4EED9849" w14:textId="77777777" w:rsidTr="0026470C">
        <w:tc>
          <w:tcPr>
            <w:tcW w:w="2678" w:type="dxa"/>
          </w:tcPr>
          <w:p w14:paraId="3FD65591" w14:textId="77777777" w:rsidR="003136BA" w:rsidRPr="00943CF0" w:rsidRDefault="003136BA" w:rsidP="0026470C">
            <w:pPr>
              <w:rPr>
                <w:rFonts w:ascii="Times New Roman" w:hAnsi="Times New Roman" w:cs="Times New Roman"/>
                <w:b/>
                <w:bCs/>
                <w:color w:val="FF0000"/>
                <w:sz w:val="20"/>
                <w:szCs w:val="20"/>
                <w:highlight w:val="yellow"/>
              </w:rPr>
            </w:pPr>
            <w:r w:rsidRPr="00641DAA">
              <w:rPr>
                <w:rFonts w:ascii="Times New Roman" w:hAnsi="Times New Roman" w:cs="Times New Roman"/>
                <w:b/>
                <w:bCs/>
                <w:color w:val="000000" w:themeColor="text1"/>
                <w:sz w:val="20"/>
                <w:szCs w:val="20"/>
              </w:rPr>
              <w:t xml:space="preserve">Celkové skóre </w:t>
            </w:r>
            <w:proofErr w:type="spellStart"/>
            <w:r w:rsidRPr="00641DAA">
              <w:rPr>
                <w:rFonts w:ascii="Times New Roman" w:hAnsi="Times New Roman" w:cs="Times New Roman"/>
                <w:b/>
                <w:bCs/>
                <w:color w:val="000000" w:themeColor="text1"/>
                <w:sz w:val="20"/>
                <w:szCs w:val="20"/>
              </w:rPr>
              <w:t>EHFScBs</w:t>
            </w:r>
            <w:proofErr w:type="spellEnd"/>
          </w:p>
        </w:tc>
        <w:tc>
          <w:tcPr>
            <w:tcW w:w="1339" w:type="dxa"/>
          </w:tcPr>
          <w:p w14:paraId="1C9D730B" w14:textId="77777777" w:rsidR="003136BA" w:rsidRPr="002C4A23" w:rsidRDefault="003136BA" w:rsidP="0026470C">
            <w:pPr>
              <w:jc w:val="right"/>
              <w:rPr>
                <w:rFonts w:ascii="Times New Roman" w:hAnsi="Times New Roman" w:cs="Times New Roman"/>
                <w:b/>
                <w:bCs/>
                <w:sz w:val="20"/>
                <w:szCs w:val="20"/>
              </w:rPr>
            </w:pPr>
            <w:r w:rsidRPr="002C4A23">
              <w:rPr>
                <w:rFonts w:ascii="Times New Roman" w:hAnsi="Times New Roman" w:cs="Times New Roman"/>
                <w:b/>
                <w:bCs/>
                <w:sz w:val="20"/>
                <w:szCs w:val="20"/>
              </w:rPr>
              <w:t>9,00</w:t>
            </w:r>
          </w:p>
        </w:tc>
        <w:tc>
          <w:tcPr>
            <w:tcW w:w="1486" w:type="dxa"/>
          </w:tcPr>
          <w:p w14:paraId="5F533EE4" w14:textId="77777777" w:rsidR="003136BA" w:rsidRPr="002C4A23" w:rsidRDefault="003136BA" w:rsidP="0026470C">
            <w:pPr>
              <w:jc w:val="right"/>
              <w:rPr>
                <w:rFonts w:ascii="Times New Roman" w:hAnsi="Times New Roman" w:cs="Times New Roman"/>
                <w:b/>
                <w:bCs/>
                <w:sz w:val="20"/>
                <w:szCs w:val="20"/>
              </w:rPr>
            </w:pPr>
            <w:r w:rsidRPr="002C4A23">
              <w:rPr>
                <w:rFonts w:ascii="Times New Roman" w:hAnsi="Times New Roman" w:cs="Times New Roman"/>
                <w:b/>
                <w:bCs/>
                <w:sz w:val="20"/>
                <w:szCs w:val="20"/>
              </w:rPr>
              <w:t>41,00</w:t>
            </w:r>
          </w:p>
        </w:tc>
        <w:tc>
          <w:tcPr>
            <w:tcW w:w="1436" w:type="dxa"/>
          </w:tcPr>
          <w:p w14:paraId="17A09F20" w14:textId="77777777" w:rsidR="003136BA" w:rsidRPr="002C4A23" w:rsidRDefault="003136BA" w:rsidP="0026470C">
            <w:pPr>
              <w:jc w:val="right"/>
              <w:rPr>
                <w:rFonts w:ascii="Times New Roman" w:hAnsi="Times New Roman" w:cs="Times New Roman"/>
                <w:b/>
                <w:bCs/>
                <w:sz w:val="20"/>
                <w:szCs w:val="20"/>
              </w:rPr>
            </w:pPr>
            <w:r w:rsidRPr="002C4A23">
              <w:rPr>
                <w:rFonts w:ascii="Times New Roman" w:hAnsi="Times New Roman" w:cs="Times New Roman"/>
                <w:b/>
                <w:bCs/>
                <w:sz w:val="20"/>
                <w:szCs w:val="20"/>
              </w:rPr>
              <w:t>24,51</w:t>
            </w:r>
          </w:p>
        </w:tc>
        <w:tc>
          <w:tcPr>
            <w:tcW w:w="1739" w:type="dxa"/>
          </w:tcPr>
          <w:p w14:paraId="0805507E" w14:textId="77777777" w:rsidR="003136BA" w:rsidRPr="002C4A23" w:rsidRDefault="003136BA" w:rsidP="0026470C">
            <w:pPr>
              <w:jc w:val="right"/>
              <w:rPr>
                <w:rFonts w:ascii="Times New Roman" w:hAnsi="Times New Roman" w:cs="Times New Roman"/>
                <w:b/>
                <w:bCs/>
                <w:sz w:val="20"/>
                <w:szCs w:val="20"/>
              </w:rPr>
            </w:pPr>
            <w:r w:rsidRPr="002C4A23">
              <w:rPr>
                <w:rFonts w:ascii="Times New Roman" w:hAnsi="Times New Roman" w:cs="Times New Roman"/>
                <w:b/>
                <w:bCs/>
                <w:sz w:val="20"/>
                <w:szCs w:val="20"/>
              </w:rPr>
              <w:t>6,14</w:t>
            </w:r>
          </w:p>
        </w:tc>
      </w:tr>
    </w:tbl>
    <w:p w14:paraId="0BF8104C" w14:textId="77777777" w:rsidR="003136BA" w:rsidRDefault="003136BA" w:rsidP="0026470C">
      <w:pPr>
        <w:autoSpaceDE w:val="0"/>
        <w:autoSpaceDN w:val="0"/>
        <w:adjustRightInd w:val="0"/>
        <w:spacing w:after="0" w:line="400" w:lineRule="atLeast"/>
        <w:rPr>
          <w:rFonts w:ascii="Times New Roman" w:hAnsi="Times New Roman" w:cs="Times New Roman"/>
          <w:sz w:val="24"/>
          <w:szCs w:val="24"/>
        </w:rPr>
      </w:pPr>
    </w:p>
    <w:p w14:paraId="4695FD0A" w14:textId="77777777" w:rsidR="003136BA" w:rsidRPr="00B720FD" w:rsidRDefault="003136BA" w:rsidP="0026470C">
      <w:pPr>
        <w:autoSpaceDE w:val="0"/>
        <w:autoSpaceDN w:val="0"/>
        <w:adjustRightInd w:val="0"/>
        <w:spacing w:after="0" w:line="400" w:lineRule="atLeast"/>
        <w:jc w:val="both"/>
        <w:rPr>
          <w:rFonts w:ascii="Times New Roman" w:hAnsi="Times New Roman" w:cs="Times New Roman"/>
          <w:sz w:val="24"/>
          <w:szCs w:val="24"/>
        </w:rPr>
      </w:pPr>
      <w:bookmarkStart w:id="82" w:name="_Hlk74229883"/>
      <w:r w:rsidRPr="00B720FD">
        <w:rPr>
          <w:rFonts w:ascii="Times New Roman" w:hAnsi="Times New Roman" w:cs="Times New Roman"/>
          <w:sz w:val="24"/>
          <w:szCs w:val="24"/>
        </w:rPr>
        <w:t xml:space="preserve">Tabuľka 10 uvádza výsledky úrovne </w:t>
      </w:r>
      <w:proofErr w:type="spellStart"/>
      <w:r w:rsidRPr="00B720FD">
        <w:rPr>
          <w:rFonts w:ascii="Times New Roman" w:hAnsi="Times New Roman" w:cs="Times New Roman"/>
          <w:sz w:val="24"/>
          <w:szCs w:val="24"/>
        </w:rPr>
        <w:t>sebaopatery</w:t>
      </w:r>
      <w:proofErr w:type="spellEnd"/>
      <w:r w:rsidRPr="00B720FD">
        <w:rPr>
          <w:rFonts w:ascii="Times New Roman" w:hAnsi="Times New Roman" w:cs="Times New Roman"/>
          <w:sz w:val="24"/>
          <w:szCs w:val="24"/>
        </w:rPr>
        <w:t>, ktorá bola hodnotená pomocou dotazníka –</w:t>
      </w:r>
    </w:p>
    <w:p w14:paraId="4563CC6D" w14:textId="5D140CA7" w:rsidR="00EA7F71" w:rsidRDefault="003136BA" w:rsidP="00EA7F71">
      <w:pPr>
        <w:autoSpaceDE w:val="0"/>
        <w:autoSpaceDN w:val="0"/>
        <w:adjustRightInd w:val="0"/>
        <w:spacing w:after="0" w:line="400" w:lineRule="atLeast"/>
        <w:jc w:val="both"/>
        <w:rPr>
          <w:rFonts w:ascii="Times New Roman" w:hAnsi="Times New Roman" w:cs="Times New Roman"/>
          <w:sz w:val="24"/>
          <w:szCs w:val="24"/>
        </w:rPr>
      </w:pPr>
      <w:r w:rsidRPr="00B720FD">
        <w:rPr>
          <w:rFonts w:ascii="Times New Roman" w:hAnsi="Times New Roman" w:cs="Times New Roman"/>
          <w:sz w:val="24"/>
          <w:szCs w:val="24"/>
        </w:rPr>
        <w:t xml:space="preserve">Európskej stupnice </w:t>
      </w:r>
      <w:proofErr w:type="spellStart"/>
      <w:r w:rsidRPr="00B720FD">
        <w:rPr>
          <w:rFonts w:ascii="Times New Roman" w:hAnsi="Times New Roman" w:cs="Times New Roman"/>
          <w:sz w:val="24"/>
          <w:szCs w:val="24"/>
        </w:rPr>
        <w:t>sebaopatery</w:t>
      </w:r>
      <w:proofErr w:type="spellEnd"/>
      <w:r w:rsidRPr="00B720FD">
        <w:rPr>
          <w:rFonts w:ascii="Times New Roman" w:hAnsi="Times New Roman" w:cs="Times New Roman"/>
          <w:sz w:val="24"/>
          <w:szCs w:val="24"/>
        </w:rPr>
        <w:t xml:space="preserve"> pri srdcovom zlyhávaní. Pre každú položku tohto dotazníka bol vypočítaný priemer, </w:t>
      </w:r>
      <w:r>
        <w:rPr>
          <w:rFonts w:ascii="Times New Roman" w:hAnsi="Times New Roman" w:cs="Times New Roman"/>
          <w:sz w:val="24"/>
          <w:szCs w:val="24"/>
        </w:rPr>
        <w:t>smerodajná</w:t>
      </w:r>
      <w:r w:rsidRPr="00B720FD">
        <w:rPr>
          <w:rFonts w:ascii="Times New Roman" w:hAnsi="Times New Roman" w:cs="Times New Roman"/>
          <w:sz w:val="24"/>
          <w:szCs w:val="24"/>
        </w:rPr>
        <w:t xml:space="preserve"> odchýlka, minimálna a  maximálna hodnota v súbore. Analýzou získaných dát bolo zistené, že u respondentov </w:t>
      </w:r>
      <w:bookmarkStart w:id="83" w:name="_Hlk74227437"/>
      <w:bookmarkEnd w:id="82"/>
      <w:r w:rsidRPr="00B720FD">
        <w:rPr>
          <w:rFonts w:ascii="Times New Roman" w:hAnsi="Times New Roman" w:cs="Times New Roman"/>
          <w:sz w:val="24"/>
          <w:szCs w:val="24"/>
        </w:rPr>
        <w:t xml:space="preserve">najvyššia miera </w:t>
      </w:r>
      <w:proofErr w:type="spellStart"/>
      <w:r w:rsidRPr="00B720FD">
        <w:rPr>
          <w:rFonts w:ascii="Times New Roman" w:hAnsi="Times New Roman" w:cs="Times New Roman"/>
          <w:sz w:val="24"/>
          <w:szCs w:val="24"/>
        </w:rPr>
        <w:t>sebaop</w:t>
      </w:r>
      <w:r>
        <w:rPr>
          <w:rFonts w:ascii="Times New Roman" w:hAnsi="Times New Roman" w:cs="Times New Roman"/>
          <w:sz w:val="24"/>
          <w:szCs w:val="24"/>
        </w:rPr>
        <w:t>a</w:t>
      </w:r>
      <w:r w:rsidRPr="00B720FD">
        <w:rPr>
          <w:rFonts w:ascii="Times New Roman" w:hAnsi="Times New Roman" w:cs="Times New Roman"/>
          <w:sz w:val="24"/>
          <w:szCs w:val="24"/>
        </w:rPr>
        <w:t>tery</w:t>
      </w:r>
      <w:proofErr w:type="spellEnd"/>
      <w:r w:rsidRPr="00B720FD">
        <w:rPr>
          <w:rFonts w:ascii="Times New Roman" w:hAnsi="Times New Roman" w:cs="Times New Roman"/>
          <w:sz w:val="24"/>
          <w:szCs w:val="24"/>
        </w:rPr>
        <w:t xml:space="preserve"> sa týkala užívania liekov podľa ordinácie lekára</w:t>
      </w:r>
      <w:r w:rsidRPr="00B720FD">
        <w:rPr>
          <w:rFonts w:ascii="Times New Roman" w:hAnsi="Times New Roman" w:cs="Times New Roman"/>
          <w:i/>
          <w:iCs/>
          <w:sz w:val="24"/>
          <w:szCs w:val="24"/>
        </w:rPr>
        <w:t xml:space="preserve"> </w:t>
      </w:r>
      <w:r w:rsidRPr="00B720FD">
        <w:rPr>
          <w:rFonts w:ascii="Times New Roman" w:hAnsi="Times New Roman" w:cs="Times New Roman"/>
          <w:sz w:val="24"/>
          <w:szCs w:val="24"/>
        </w:rPr>
        <w:t>(priemer</w:t>
      </w:r>
      <w:r w:rsidRPr="00B720FD">
        <w:t xml:space="preserve"> </w:t>
      </w:r>
      <w:r w:rsidRPr="00B720FD">
        <w:rPr>
          <w:rFonts w:ascii="Times New Roman" w:hAnsi="Times New Roman" w:cs="Times New Roman"/>
          <w:sz w:val="24"/>
          <w:szCs w:val="24"/>
        </w:rPr>
        <w:t>1,4 ± 0,60).</w:t>
      </w:r>
      <w:r w:rsidRPr="00B720FD">
        <w:t xml:space="preserve"> </w:t>
      </w:r>
      <w:bookmarkStart w:id="84" w:name="_Hlk74227849"/>
      <w:bookmarkStart w:id="85" w:name="_Hlk74230537"/>
      <w:bookmarkEnd w:id="83"/>
      <w:r w:rsidRPr="00B720FD">
        <w:rPr>
          <w:rFonts w:ascii="Times New Roman" w:hAnsi="Times New Roman" w:cs="Times New Roman"/>
          <w:sz w:val="24"/>
          <w:szCs w:val="24"/>
        </w:rPr>
        <w:t xml:space="preserve">Naopak, </w:t>
      </w:r>
      <w:bookmarkEnd w:id="84"/>
      <w:r w:rsidRPr="00B720FD">
        <w:rPr>
          <w:rFonts w:ascii="Times New Roman" w:hAnsi="Times New Roman" w:cs="Times New Roman"/>
          <w:sz w:val="24"/>
          <w:szCs w:val="24"/>
        </w:rPr>
        <w:t>najnižšie skóre bolo dosiahnuté v oblasti zmien životného štýlu – pravidelného cvičenia (priemer 3,42 ± 1,05).</w:t>
      </w:r>
      <w:bookmarkStart w:id="86" w:name="_Hlk74228238"/>
      <w:bookmarkEnd w:id="85"/>
      <w:r w:rsidRPr="00B720FD">
        <w:rPr>
          <w:rFonts w:ascii="Times New Roman" w:hAnsi="Times New Roman" w:cs="Times New Roman"/>
          <w:sz w:val="24"/>
          <w:szCs w:val="24"/>
        </w:rPr>
        <w:t xml:space="preserve"> </w:t>
      </w:r>
      <w:bookmarkStart w:id="87" w:name="_Hlk74758969"/>
      <w:r w:rsidRPr="00164798">
        <w:rPr>
          <w:rFonts w:ascii="Times New Roman" w:hAnsi="Times New Roman" w:cs="Times New Roman"/>
          <w:sz w:val="24"/>
          <w:szCs w:val="24"/>
        </w:rPr>
        <w:t xml:space="preserve">Môžeme konštatovať, že pacienti majú vyššiu mieru </w:t>
      </w:r>
      <w:proofErr w:type="spellStart"/>
      <w:r w:rsidRPr="00164798">
        <w:rPr>
          <w:rFonts w:ascii="Times New Roman" w:hAnsi="Times New Roman" w:cs="Times New Roman"/>
          <w:sz w:val="24"/>
          <w:szCs w:val="24"/>
        </w:rPr>
        <w:t>sebaopatery</w:t>
      </w:r>
      <w:proofErr w:type="spellEnd"/>
      <w:r w:rsidRPr="00164798">
        <w:rPr>
          <w:rFonts w:ascii="Times New Roman" w:hAnsi="Times New Roman" w:cs="Times New Roman"/>
          <w:sz w:val="24"/>
          <w:szCs w:val="24"/>
        </w:rPr>
        <w:t xml:space="preserve"> v oblastiach dodržiavania diéty s nízkym obsahom soli a príjmu obmedzeného množstva tekutín.</w:t>
      </w:r>
      <w:r>
        <w:rPr>
          <w:rFonts w:ascii="Times New Roman" w:hAnsi="Times New Roman" w:cs="Times New Roman"/>
          <w:sz w:val="24"/>
          <w:szCs w:val="24"/>
        </w:rPr>
        <w:t xml:space="preserve"> </w:t>
      </w:r>
      <w:r w:rsidRPr="00B720FD">
        <w:rPr>
          <w:rFonts w:ascii="Times New Roman" w:hAnsi="Times New Roman" w:cs="Times New Roman"/>
          <w:sz w:val="24"/>
          <w:szCs w:val="24"/>
        </w:rPr>
        <w:t xml:space="preserve">Celkové skóre bolo hodnotené podľa systému skórovania od </w:t>
      </w:r>
      <w:bookmarkEnd w:id="86"/>
      <w:r w:rsidRPr="00B720FD">
        <w:rPr>
          <w:rFonts w:ascii="Times New Roman" w:hAnsi="Times New Roman" w:cs="Times New Roman"/>
          <w:sz w:val="24"/>
          <w:szCs w:val="24"/>
        </w:rPr>
        <w:t>9- 45, podľa pôvodnej verzie (</w:t>
      </w:r>
      <w:proofErr w:type="spellStart"/>
      <w:r w:rsidRPr="00B720FD">
        <w:rPr>
          <w:rFonts w:ascii="Times New Roman" w:hAnsi="Times New Roman" w:cs="Times New Roman"/>
          <w:sz w:val="24"/>
          <w:szCs w:val="24"/>
        </w:rPr>
        <w:t>Jaarsma</w:t>
      </w:r>
      <w:proofErr w:type="spellEnd"/>
      <w:r w:rsidRPr="00B720FD">
        <w:rPr>
          <w:rFonts w:ascii="Times New Roman" w:hAnsi="Times New Roman" w:cs="Times New Roman"/>
          <w:sz w:val="24"/>
          <w:szCs w:val="24"/>
        </w:rPr>
        <w:t xml:space="preserve"> et al., 2009). Nižšie skóre znamená vyššiu mieru </w:t>
      </w:r>
      <w:proofErr w:type="spellStart"/>
      <w:r w:rsidRPr="00B720FD">
        <w:rPr>
          <w:rFonts w:ascii="Times New Roman" w:hAnsi="Times New Roman" w:cs="Times New Roman"/>
          <w:sz w:val="24"/>
          <w:szCs w:val="24"/>
        </w:rPr>
        <w:t>sebaopatery</w:t>
      </w:r>
      <w:proofErr w:type="spellEnd"/>
      <w:r w:rsidRPr="00B720FD">
        <w:rPr>
          <w:rFonts w:ascii="Times New Roman" w:hAnsi="Times New Roman" w:cs="Times New Roman"/>
          <w:sz w:val="24"/>
          <w:szCs w:val="24"/>
        </w:rPr>
        <w:t xml:space="preserve">. </w:t>
      </w:r>
      <w:bookmarkStart w:id="88" w:name="_Hlk74231785"/>
      <w:r w:rsidRPr="00B720FD">
        <w:rPr>
          <w:rFonts w:ascii="Times New Roman" w:hAnsi="Times New Roman" w:cs="Times New Roman"/>
          <w:sz w:val="24"/>
          <w:szCs w:val="24"/>
        </w:rPr>
        <w:t>P</w:t>
      </w:r>
      <w:bookmarkStart w:id="89" w:name="_Hlk74228171"/>
      <w:r w:rsidRPr="00B720FD">
        <w:rPr>
          <w:rFonts w:ascii="Times New Roman" w:hAnsi="Times New Roman" w:cs="Times New Roman"/>
          <w:sz w:val="24"/>
          <w:szCs w:val="24"/>
        </w:rPr>
        <w:t xml:space="preserve">riemerné celkové skóre malo priemer 24,51 (SD ± 6,14), čo znamená, že respondenti v rámci dotazníka </w:t>
      </w:r>
      <w:bookmarkEnd w:id="89"/>
      <w:proofErr w:type="spellStart"/>
      <w:r w:rsidRPr="00B720FD">
        <w:rPr>
          <w:rFonts w:ascii="Times New Roman" w:hAnsi="Times New Roman" w:cs="Times New Roman"/>
          <w:sz w:val="24"/>
          <w:szCs w:val="24"/>
        </w:rPr>
        <w:t>EHFScBs</w:t>
      </w:r>
      <w:proofErr w:type="spellEnd"/>
      <w:r w:rsidRPr="00B720FD">
        <w:rPr>
          <w:rFonts w:ascii="Times New Roman" w:hAnsi="Times New Roman" w:cs="Times New Roman"/>
          <w:sz w:val="24"/>
          <w:szCs w:val="24"/>
        </w:rPr>
        <w:t xml:space="preserve"> majú strednú úroveň </w:t>
      </w:r>
      <w:proofErr w:type="spellStart"/>
      <w:r w:rsidRPr="00B720FD">
        <w:rPr>
          <w:rFonts w:ascii="Times New Roman" w:hAnsi="Times New Roman" w:cs="Times New Roman"/>
          <w:sz w:val="24"/>
          <w:szCs w:val="24"/>
        </w:rPr>
        <w:t>sebaopatery</w:t>
      </w:r>
      <w:proofErr w:type="spellEnd"/>
      <w:r w:rsidRPr="00B720FD">
        <w:rPr>
          <w:rFonts w:ascii="Times New Roman" w:hAnsi="Times New Roman" w:cs="Times New Roman"/>
          <w:sz w:val="24"/>
          <w:szCs w:val="24"/>
        </w:rPr>
        <w:t xml:space="preserve">. </w:t>
      </w:r>
      <w:bookmarkEnd w:id="87"/>
      <w:bookmarkEnd w:id="88"/>
    </w:p>
    <w:p w14:paraId="0E75EDF2" w14:textId="77777777" w:rsidR="00EA7F71" w:rsidRPr="00EA7F71" w:rsidRDefault="00EA7F71" w:rsidP="00EA7F71">
      <w:pPr>
        <w:autoSpaceDE w:val="0"/>
        <w:autoSpaceDN w:val="0"/>
        <w:adjustRightInd w:val="0"/>
        <w:spacing w:after="0" w:line="400" w:lineRule="atLeast"/>
        <w:jc w:val="both"/>
        <w:rPr>
          <w:rFonts w:ascii="Times New Roman" w:hAnsi="Times New Roman" w:cs="Times New Roman"/>
          <w:sz w:val="24"/>
          <w:szCs w:val="24"/>
        </w:rPr>
      </w:pPr>
    </w:p>
    <w:p w14:paraId="39F5CB76" w14:textId="258B422A" w:rsidR="00EA7F71" w:rsidRDefault="00EA7F71" w:rsidP="00EA7F71"/>
    <w:p w14:paraId="6A7605FE" w14:textId="77777777" w:rsidR="00EA7F71" w:rsidRPr="00EA7F71" w:rsidRDefault="00EA7F71" w:rsidP="00EA7F71"/>
    <w:p w14:paraId="26249F4F" w14:textId="77777777" w:rsidR="00EA7F71" w:rsidRPr="00EA7F71" w:rsidRDefault="00EA7F71" w:rsidP="00EA7F71"/>
    <w:p w14:paraId="53481841" w14:textId="70A0016E" w:rsidR="003136BA" w:rsidRPr="00EA7F71" w:rsidRDefault="003136BA" w:rsidP="00EA7F71">
      <w:pPr>
        <w:pStyle w:val="Nadpis2"/>
        <w:spacing w:line="360" w:lineRule="auto"/>
      </w:pPr>
      <w:bookmarkStart w:id="90" w:name="_Toc76138375"/>
      <w:r w:rsidRPr="00EA7F71">
        <w:lastRenderedPageBreak/>
        <w:t>4.3 Overenie platnosti hypotéz</w:t>
      </w:r>
      <w:bookmarkEnd w:id="90"/>
    </w:p>
    <w:p w14:paraId="0FD76316" w14:textId="77777777" w:rsidR="003136BA" w:rsidRPr="00717BFB" w:rsidRDefault="003136BA" w:rsidP="0026470C">
      <w:pPr>
        <w:autoSpaceDE w:val="0"/>
        <w:autoSpaceDN w:val="0"/>
        <w:adjustRightInd w:val="0"/>
        <w:spacing w:after="0" w:line="400" w:lineRule="atLeast"/>
        <w:rPr>
          <w:rFonts w:ascii="Times New Roman" w:hAnsi="Times New Roman" w:cs="Times New Roman"/>
          <w:sz w:val="28"/>
          <w:szCs w:val="28"/>
        </w:rPr>
      </w:pPr>
    </w:p>
    <w:p w14:paraId="550104EE" w14:textId="601E6FB2" w:rsidR="003136BA" w:rsidRPr="00C33E1C" w:rsidRDefault="003136BA" w:rsidP="0026470C">
      <w:pPr>
        <w:spacing w:line="360" w:lineRule="auto"/>
        <w:jc w:val="both"/>
        <w:rPr>
          <w:rFonts w:ascii="Times New Roman" w:hAnsi="Times New Roman" w:cs="Times New Roman"/>
          <w:sz w:val="24"/>
          <w:szCs w:val="24"/>
        </w:rPr>
      </w:pPr>
      <w:r w:rsidRPr="00BE0279">
        <w:rPr>
          <w:rFonts w:ascii="Times New Roman" w:hAnsi="Times New Roman" w:cs="Times New Roman"/>
          <w:b/>
          <w:bCs/>
          <w:sz w:val="24"/>
          <w:szCs w:val="24"/>
        </w:rPr>
        <w:t>Čiastkový cieľ 4:</w:t>
      </w:r>
      <w:r w:rsidRPr="00717BFB">
        <w:rPr>
          <w:rFonts w:ascii="Times New Roman" w:hAnsi="Times New Roman" w:cs="Times New Roman"/>
          <w:sz w:val="24"/>
          <w:szCs w:val="24"/>
        </w:rPr>
        <w:t xml:space="preserve">  Zistiť, aký je vzťah medzi subjektívnym poňatím ochorenia a úrovňou starostlivosti o</w:t>
      </w:r>
      <w:r w:rsidR="00064977">
        <w:rPr>
          <w:rFonts w:ascii="Times New Roman" w:hAnsi="Times New Roman" w:cs="Times New Roman"/>
          <w:sz w:val="24"/>
          <w:szCs w:val="24"/>
        </w:rPr>
        <w:t> </w:t>
      </w:r>
      <w:r w:rsidRPr="00717BFB">
        <w:rPr>
          <w:rFonts w:ascii="Times New Roman" w:hAnsi="Times New Roman" w:cs="Times New Roman"/>
          <w:sz w:val="24"/>
          <w:szCs w:val="24"/>
        </w:rPr>
        <w:t>seba</w:t>
      </w:r>
      <w:r w:rsidR="00064977">
        <w:rPr>
          <w:rFonts w:ascii="Times New Roman" w:hAnsi="Times New Roman" w:cs="Times New Roman"/>
          <w:sz w:val="24"/>
          <w:szCs w:val="24"/>
        </w:rPr>
        <w:t>,</w:t>
      </w:r>
      <w:r w:rsidRPr="00717BFB">
        <w:rPr>
          <w:rFonts w:ascii="Times New Roman" w:hAnsi="Times New Roman" w:cs="Times New Roman"/>
          <w:sz w:val="24"/>
          <w:szCs w:val="24"/>
        </w:rPr>
        <w:t xml:space="preserve"> u pacienta so srdcovým zlyhaním</w:t>
      </w:r>
      <w:r>
        <w:rPr>
          <w:rFonts w:ascii="Times New Roman" w:hAnsi="Times New Roman" w:cs="Times New Roman"/>
          <w:sz w:val="24"/>
          <w:szCs w:val="24"/>
        </w:rPr>
        <w:t>.</w:t>
      </w:r>
    </w:p>
    <w:p w14:paraId="2326F24F" w14:textId="77777777" w:rsidR="003136BA" w:rsidRPr="00C33E1C" w:rsidRDefault="003136BA" w:rsidP="0026470C">
      <w:pPr>
        <w:spacing w:line="360" w:lineRule="auto"/>
        <w:jc w:val="both"/>
        <w:rPr>
          <w:rFonts w:ascii="Times New Roman" w:hAnsi="Times New Roman" w:cs="Times New Roman"/>
          <w:sz w:val="24"/>
          <w:szCs w:val="24"/>
        </w:rPr>
      </w:pPr>
      <w:r w:rsidRPr="00C33E1C">
        <w:rPr>
          <w:rFonts w:ascii="Times New Roman" w:hAnsi="Times New Roman" w:cs="Times New Roman"/>
          <w:sz w:val="24"/>
          <w:szCs w:val="24"/>
        </w:rPr>
        <w:t>H</w:t>
      </w:r>
      <w:r>
        <w:rPr>
          <w:rFonts w:ascii="Times New Roman" w:hAnsi="Times New Roman" w:cs="Times New Roman"/>
          <w:sz w:val="24"/>
          <w:szCs w:val="24"/>
        </w:rPr>
        <w:t>01</w:t>
      </w:r>
      <w:r w:rsidRPr="00C33E1C">
        <w:rPr>
          <w:rFonts w:ascii="Times New Roman" w:hAnsi="Times New Roman" w:cs="Times New Roman"/>
          <w:sz w:val="24"/>
          <w:szCs w:val="24"/>
        </w:rPr>
        <w:t>: Medzi kognitívnym spracovaním ochorenia a úrovňou starostlivosti o seba u pacienta pri srdcovom zlyhávaní nie je štatisticky významný vzťah.</w:t>
      </w:r>
    </w:p>
    <w:p w14:paraId="282A7DFE" w14:textId="40DF9664" w:rsidR="003136BA" w:rsidRDefault="003136BA" w:rsidP="0026470C">
      <w:pPr>
        <w:spacing w:line="360" w:lineRule="auto"/>
        <w:jc w:val="both"/>
        <w:rPr>
          <w:rFonts w:ascii="Times New Roman" w:hAnsi="Times New Roman" w:cs="Times New Roman"/>
          <w:sz w:val="24"/>
          <w:szCs w:val="24"/>
        </w:rPr>
      </w:pPr>
      <w:r w:rsidRPr="00982FF7">
        <w:rPr>
          <w:rFonts w:ascii="Times New Roman" w:hAnsi="Times New Roman" w:cs="Times New Roman"/>
          <w:sz w:val="24"/>
          <w:szCs w:val="24"/>
        </w:rPr>
        <w:t>HA1:</w:t>
      </w:r>
      <w:r w:rsidR="00F9318F">
        <w:rPr>
          <w:rFonts w:ascii="Times New Roman" w:hAnsi="Times New Roman" w:cs="Times New Roman"/>
          <w:sz w:val="24"/>
          <w:szCs w:val="24"/>
        </w:rPr>
        <w:t xml:space="preserve"> </w:t>
      </w:r>
      <w:r w:rsidRPr="00982FF7">
        <w:rPr>
          <w:rFonts w:ascii="Times New Roman" w:hAnsi="Times New Roman" w:cs="Times New Roman"/>
          <w:sz w:val="24"/>
          <w:szCs w:val="24"/>
        </w:rPr>
        <w:t>Existuje</w:t>
      </w:r>
      <w:r w:rsidR="00F9318F">
        <w:rPr>
          <w:rFonts w:ascii="Times New Roman" w:hAnsi="Times New Roman" w:cs="Times New Roman"/>
          <w:sz w:val="24"/>
          <w:szCs w:val="24"/>
        </w:rPr>
        <w:t xml:space="preserve"> </w:t>
      </w:r>
      <w:r w:rsidRPr="00982FF7">
        <w:rPr>
          <w:rFonts w:ascii="Times New Roman" w:hAnsi="Times New Roman" w:cs="Times New Roman"/>
          <w:sz w:val="24"/>
          <w:szCs w:val="24"/>
        </w:rPr>
        <w:t xml:space="preserve">pozitívny vzťah </w:t>
      </w:r>
      <w:r w:rsidRPr="00C33E1C">
        <w:rPr>
          <w:rFonts w:ascii="Times New Roman" w:hAnsi="Times New Roman" w:cs="Times New Roman"/>
          <w:sz w:val="24"/>
          <w:szCs w:val="24"/>
        </w:rPr>
        <w:t>medzi kognitívnym spracovaním ochorenia a úrovňou starostlivosti o seba u pacienta pri srdcovom zlyhávaní.</w:t>
      </w:r>
    </w:p>
    <w:p w14:paraId="01304315" w14:textId="77777777" w:rsidR="003136BA" w:rsidRPr="000519A6" w:rsidRDefault="003136BA" w:rsidP="0026470C">
      <w:pPr>
        <w:spacing w:line="360" w:lineRule="auto"/>
        <w:jc w:val="both"/>
        <w:rPr>
          <w:rFonts w:ascii="Times New Roman" w:hAnsi="Times New Roman" w:cs="Times New Roman"/>
          <w:b/>
          <w:bCs/>
          <w:sz w:val="24"/>
          <w:szCs w:val="24"/>
        </w:rPr>
      </w:pPr>
      <w:r w:rsidRPr="000519A6">
        <w:rPr>
          <w:rFonts w:ascii="Times New Roman" w:hAnsi="Times New Roman" w:cs="Times New Roman"/>
          <w:b/>
          <w:bCs/>
          <w:sz w:val="24"/>
          <w:szCs w:val="24"/>
        </w:rPr>
        <w:t>Tabuľka 1</w:t>
      </w:r>
      <w:r>
        <w:rPr>
          <w:rFonts w:ascii="Times New Roman" w:hAnsi="Times New Roman" w:cs="Times New Roman"/>
          <w:b/>
          <w:bCs/>
          <w:sz w:val="24"/>
          <w:szCs w:val="24"/>
        </w:rPr>
        <w:t>1</w:t>
      </w:r>
      <w:r w:rsidRPr="000519A6">
        <w:rPr>
          <w:rFonts w:ascii="Times New Roman" w:hAnsi="Times New Roman" w:cs="Times New Roman"/>
          <w:b/>
          <w:bCs/>
          <w:sz w:val="24"/>
          <w:szCs w:val="24"/>
        </w:rPr>
        <w:t xml:space="preserve"> Vzťah medzi </w:t>
      </w:r>
      <w:bookmarkStart w:id="91" w:name="_Hlk74743507"/>
      <w:r w:rsidRPr="000519A6">
        <w:rPr>
          <w:rFonts w:ascii="Times New Roman" w:hAnsi="Times New Roman" w:cs="Times New Roman"/>
          <w:b/>
          <w:bCs/>
          <w:sz w:val="24"/>
          <w:szCs w:val="24"/>
        </w:rPr>
        <w:t xml:space="preserve">kognitívnym spracovaním ochorenia a úrovňou starostlivosti o seba u pacienta </w:t>
      </w:r>
      <w:bookmarkEnd w:id="91"/>
      <w:r w:rsidRPr="000519A6">
        <w:rPr>
          <w:rFonts w:ascii="Times New Roman" w:hAnsi="Times New Roman" w:cs="Times New Roman"/>
          <w:b/>
          <w:bCs/>
          <w:sz w:val="24"/>
          <w:szCs w:val="24"/>
        </w:rPr>
        <w:t>pri srdcovom zlyhávaní</w:t>
      </w:r>
      <w:r>
        <w:rPr>
          <w:rFonts w:ascii="Times New Roman" w:hAnsi="Times New Roman" w:cs="Times New Roman"/>
          <w:b/>
          <w:bCs/>
          <w:sz w:val="24"/>
          <w:szCs w:val="24"/>
        </w:rPr>
        <w:t xml:space="preserve"> (n=130)</w:t>
      </w:r>
    </w:p>
    <w:tbl>
      <w:tblPr>
        <w:tblStyle w:val="Mriekatabuky"/>
        <w:tblW w:w="5000" w:type="pct"/>
        <w:tblLook w:val="04A0" w:firstRow="1" w:lastRow="0" w:firstColumn="1" w:lastColumn="0" w:noHBand="0" w:noVBand="1"/>
      </w:tblPr>
      <w:tblGrid>
        <w:gridCol w:w="1553"/>
        <w:gridCol w:w="1368"/>
        <w:gridCol w:w="1104"/>
        <w:gridCol w:w="1153"/>
        <w:gridCol w:w="1205"/>
        <w:gridCol w:w="1337"/>
        <w:gridCol w:w="1341"/>
      </w:tblGrid>
      <w:tr w:rsidR="003136BA" w:rsidRPr="008B6F96" w14:paraId="7A47BAEC" w14:textId="77777777" w:rsidTr="0026470C">
        <w:tc>
          <w:tcPr>
            <w:tcW w:w="857" w:type="pct"/>
          </w:tcPr>
          <w:p w14:paraId="338A2CE2" w14:textId="77777777" w:rsidR="003136BA" w:rsidRPr="008B6F96" w:rsidRDefault="003136BA" w:rsidP="0026470C">
            <w:pPr>
              <w:rPr>
                <w:rFonts w:ascii="Times New Roman" w:hAnsi="Times New Roman" w:cs="Times New Roman"/>
                <w:sz w:val="20"/>
                <w:szCs w:val="20"/>
              </w:rPr>
            </w:pPr>
          </w:p>
        </w:tc>
        <w:tc>
          <w:tcPr>
            <w:tcW w:w="755" w:type="pct"/>
          </w:tcPr>
          <w:p w14:paraId="56E8B30B" w14:textId="77777777" w:rsidR="003136BA" w:rsidRPr="008B6F96" w:rsidRDefault="003136BA" w:rsidP="0026470C">
            <w:pPr>
              <w:rPr>
                <w:rFonts w:ascii="Times New Roman" w:hAnsi="Times New Roman" w:cs="Times New Roman"/>
                <w:sz w:val="20"/>
                <w:szCs w:val="20"/>
              </w:rPr>
            </w:pPr>
          </w:p>
        </w:tc>
        <w:tc>
          <w:tcPr>
            <w:tcW w:w="609" w:type="pct"/>
          </w:tcPr>
          <w:p w14:paraId="38298347" w14:textId="77777777" w:rsidR="003136BA" w:rsidRPr="008B6F96" w:rsidRDefault="003136BA" w:rsidP="0026470C">
            <w:pPr>
              <w:jc w:val="center"/>
              <w:rPr>
                <w:rFonts w:ascii="Times New Roman" w:hAnsi="Times New Roman" w:cs="Times New Roman"/>
                <w:sz w:val="20"/>
                <w:szCs w:val="20"/>
              </w:rPr>
            </w:pPr>
            <w:r w:rsidRPr="008B6F96">
              <w:rPr>
                <w:rFonts w:ascii="Times New Roman" w:hAnsi="Times New Roman" w:cs="Times New Roman"/>
                <w:sz w:val="20"/>
                <w:szCs w:val="20"/>
              </w:rPr>
              <w:t>Celkové skóre</w:t>
            </w:r>
          </w:p>
          <w:p w14:paraId="2B9E0785" w14:textId="77777777" w:rsidR="003136BA" w:rsidRPr="008B6F96" w:rsidRDefault="003136BA" w:rsidP="0026470C">
            <w:pPr>
              <w:jc w:val="center"/>
              <w:rPr>
                <w:rFonts w:ascii="Times New Roman" w:hAnsi="Times New Roman" w:cs="Times New Roman"/>
                <w:sz w:val="20"/>
                <w:szCs w:val="20"/>
              </w:rPr>
            </w:pPr>
          </w:p>
        </w:tc>
        <w:tc>
          <w:tcPr>
            <w:tcW w:w="636" w:type="pct"/>
          </w:tcPr>
          <w:p w14:paraId="68935327" w14:textId="77777777" w:rsidR="003136BA" w:rsidRPr="008B6F96" w:rsidRDefault="003136BA" w:rsidP="0026470C">
            <w:pPr>
              <w:rPr>
                <w:rFonts w:ascii="Times New Roman" w:hAnsi="Times New Roman" w:cs="Times New Roman"/>
                <w:sz w:val="20"/>
                <w:szCs w:val="20"/>
              </w:rPr>
            </w:pPr>
            <w:proofErr w:type="spellStart"/>
            <w:r w:rsidRPr="008B6F96">
              <w:rPr>
                <w:rFonts w:ascii="Times New Roman" w:hAnsi="Times New Roman" w:cs="Times New Roman"/>
                <w:sz w:val="20"/>
                <w:szCs w:val="20"/>
              </w:rPr>
              <w:t>EHFScBs</w:t>
            </w:r>
            <w:proofErr w:type="spellEnd"/>
          </w:p>
        </w:tc>
        <w:tc>
          <w:tcPr>
            <w:tcW w:w="665" w:type="pct"/>
          </w:tcPr>
          <w:p w14:paraId="76E9F733" w14:textId="77777777" w:rsidR="003136BA" w:rsidRPr="008B6F96" w:rsidRDefault="003136BA" w:rsidP="0026470C">
            <w:pPr>
              <w:jc w:val="center"/>
              <w:rPr>
                <w:rFonts w:ascii="Times New Roman" w:hAnsi="Times New Roman" w:cs="Times New Roman"/>
                <w:sz w:val="20"/>
                <w:szCs w:val="20"/>
              </w:rPr>
            </w:pPr>
            <w:r w:rsidRPr="008B6F96">
              <w:rPr>
                <w:rFonts w:ascii="Times New Roman" w:hAnsi="Times New Roman" w:cs="Times New Roman"/>
                <w:sz w:val="20"/>
                <w:szCs w:val="20"/>
              </w:rPr>
              <w:t>BIPQ kognitívna oblasť</w:t>
            </w:r>
          </w:p>
        </w:tc>
        <w:tc>
          <w:tcPr>
            <w:tcW w:w="738" w:type="pct"/>
          </w:tcPr>
          <w:p w14:paraId="08BD5F49" w14:textId="77777777" w:rsidR="003136BA" w:rsidRPr="008B6F96" w:rsidRDefault="003136BA" w:rsidP="0026470C">
            <w:pPr>
              <w:jc w:val="center"/>
              <w:rPr>
                <w:rFonts w:ascii="Times New Roman" w:hAnsi="Times New Roman" w:cs="Times New Roman"/>
                <w:sz w:val="20"/>
                <w:szCs w:val="20"/>
              </w:rPr>
            </w:pPr>
            <w:r w:rsidRPr="008B6F96">
              <w:rPr>
                <w:rFonts w:ascii="Times New Roman" w:hAnsi="Times New Roman" w:cs="Times New Roman"/>
                <w:sz w:val="20"/>
                <w:szCs w:val="20"/>
              </w:rPr>
              <w:t>BIPQ emocionálna oblasť</w:t>
            </w:r>
          </w:p>
        </w:tc>
        <w:tc>
          <w:tcPr>
            <w:tcW w:w="740" w:type="pct"/>
          </w:tcPr>
          <w:p w14:paraId="63FD1B74" w14:textId="77777777" w:rsidR="003136BA" w:rsidRPr="008B6F96" w:rsidRDefault="003136BA" w:rsidP="0026470C">
            <w:pPr>
              <w:jc w:val="center"/>
              <w:rPr>
                <w:rFonts w:ascii="Times New Roman" w:hAnsi="Times New Roman" w:cs="Times New Roman"/>
                <w:sz w:val="20"/>
                <w:szCs w:val="20"/>
              </w:rPr>
            </w:pPr>
            <w:r w:rsidRPr="008B6F96">
              <w:rPr>
                <w:rFonts w:ascii="Times New Roman" w:hAnsi="Times New Roman" w:cs="Times New Roman"/>
                <w:sz w:val="20"/>
                <w:szCs w:val="20"/>
              </w:rPr>
              <w:t>BIPQ</w:t>
            </w:r>
          </w:p>
          <w:p w14:paraId="00132A3B" w14:textId="77777777" w:rsidR="003136BA" w:rsidRPr="008B6F96" w:rsidRDefault="003136BA" w:rsidP="0026470C">
            <w:pPr>
              <w:jc w:val="center"/>
              <w:rPr>
                <w:rFonts w:ascii="Times New Roman" w:hAnsi="Times New Roman" w:cs="Times New Roman"/>
                <w:sz w:val="20"/>
                <w:szCs w:val="20"/>
              </w:rPr>
            </w:pPr>
            <w:r w:rsidRPr="008B6F96">
              <w:rPr>
                <w:rFonts w:ascii="Times New Roman" w:hAnsi="Times New Roman" w:cs="Times New Roman"/>
                <w:sz w:val="20"/>
                <w:szCs w:val="20"/>
              </w:rPr>
              <w:t>miera porozumenia</w:t>
            </w:r>
          </w:p>
        </w:tc>
      </w:tr>
      <w:tr w:rsidR="003136BA" w:rsidRPr="008B6F96" w14:paraId="70ABC92D" w14:textId="77777777" w:rsidTr="0026470C">
        <w:trPr>
          <w:trHeight w:val="778"/>
        </w:trPr>
        <w:tc>
          <w:tcPr>
            <w:tcW w:w="857" w:type="pct"/>
          </w:tcPr>
          <w:p w14:paraId="2CDAF75C" w14:textId="77777777" w:rsidR="003136BA" w:rsidRPr="008B6F96" w:rsidRDefault="003136BA" w:rsidP="0026470C">
            <w:pPr>
              <w:contextualSpacing/>
              <w:rPr>
                <w:rFonts w:ascii="Times New Roman" w:hAnsi="Times New Roman" w:cs="Times New Roman"/>
                <w:sz w:val="20"/>
                <w:szCs w:val="20"/>
                <w:highlight w:val="yellow"/>
              </w:rPr>
            </w:pPr>
            <w:r w:rsidRPr="008B6F96">
              <w:rPr>
                <w:rFonts w:ascii="Times New Roman" w:hAnsi="Times New Roman" w:cs="Times New Roman"/>
                <w:sz w:val="20"/>
                <w:szCs w:val="20"/>
              </w:rPr>
              <w:t>Celkové skóre BIPQ</w:t>
            </w:r>
          </w:p>
        </w:tc>
        <w:tc>
          <w:tcPr>
            <w:tcW w:w="755" w:type="pct"/>
          </w:tcPr>
          <w:p w14:paraId="67503CD7" w14:textId="77777777" w:rsidR="003136BA" w:rsidRPr="008B6F96" w:rsidRDefault="003136BA" w:rsidP="0026470C">
            <w:pPr>
              <w:contextualSpacing/>
              <w:rPr>
                <w:rFonts w:ascii="Times New Roman" w:hAnsi="Times New Roman" w:cs="Times New Roman"/>
                <w:sz w:val="20"/>
                <w:szCs w:val="20"/>
              </w:rPr>
            </w:pPr>
            <w:r w:rsidRPr="008B6F96">
              <w:rPr>
                <w:rFonts w:ascii="Times New Roman" w:hAnsi="Times New Roman" w:cs="Times New Roman"/>
                <w:sz w:val="20"/>
                <w:szCs w:val="20"/>
              </w:rPr>
              <w:t>Korelačný koeficient</w:t>
            </w:r>
          </w:p>
          <w:p w14:paraId="0C3AFBB2" w14:textId="77777777" w:rsidR="003136BA" w:rsidRPr="008B6F96" w:rsidRDefault="003136BA" w:rsidP="0026470C">
            <w:pPr>
              <w:contextualSpacing/>
              <w:rPr>
                <w:rFonts w:ascii="Times New Roman" w:hAnsi="Times New Roman" w:cs="Times New Roman"/>
                <w:sz w:val="20"/>
                <w:szCs w:val="20"/>
              </w:rPr>
            </w:pPr>
            <w:r w:rsidRPr="008B6F96">
              <w:rPr>
                <w:rFonts w:ascii="Times New Roman" w:hAnsi="Times New Roman" w:cs="Times New Roman"/>
                <w:sz w:val="20"/>
                <w:szCs w:val="20"/>
              </w:rPr>
              <w:t>p</w:t>
            </w:r>
          </w:p>
          <w:p w14:paraId="4DD68B3E" w14:textId="77777777" w:rsidR="003136BA" w:rsidRPr="008B6F96" w:rsidRDefault="003136BA" w:rsidP="0026470C">
            <w:pPr>
              <w:contextualSpacing/>
              <w:rPr>
                <w:rFonts w:ascii="Times New Roman" w:hAnsi="Times New Roman" w:cs="Times New Roman"/>
                <w:sz w:val="20"/>
                <w:szCs w:val="20"/>
                <w:highlight w:val="yellow"/>
              </w:rPr>
            </w:pPr>
          </w:p>
          <w:p w14:paraId="3AA8B07A" w14:textId="77777777" w:rsidR="003136BA" w:rsidRPr="008B6F96" w:rsidRDefault="003136BA" w:rsidP="0026470C">
            <w:pPr>
              <w:contextualSpacing/>
              <w:rPr>
                <w:rFonts w:ascii="Times New Roman" w:hAnsi="Times New Roman" w:cs="Times New Roman"/>
                <w:sz w:val="20"/>
                <w:szCs w:val="20"/>
                <w:highlight w:val="yellow"/>
              </w:rPr>
            </w:pPr>
          </w:p>
        </w:tc>
        <w:tc>
          <w:tcPr>
            <w:tcW w:w="609" w:type="pct"/>
          </w:tcPr>
          <w:p w14:paraId="748701D2" w14:textId="77777777" w:rsidR="003136BA" w:rsidRPr="008B6F96" w:rsidRDefault="003136BA" w:rsidP="0026470C">
            <w:pPr>
              <w:contextualSpacing/>
              <w:jc w:val="center"/>
              <w:rPr>
                <w:rFonts w:ascii="Times New Roman" w:hAnsi="Times New Roman" w:cs="Times New Roman"/>
                <w:sz w:val="20"/>
                <w:szCs w:val="20"/>
              </w:rPr>
            </w:pPr>
            <w:r w:rsidRPr="008B6F96">
              <w:rPr>
                <w:rFonts w:ascii="Times New Roman" w:hAnsi="Times New Roman" w:cs="Times New Roman"/>
                <w:sz w:val="20"/>
                <w:szCs w:val="20"/>
              </w:rPr>
              <w:t>1,000</w:t>
            </w:r>
          </w:p>
          <w:p w14:paraId="7A5DDCC2" w14:textId="77777777" w:rsidR="003136BA" w:rsidRPr="008B6F96" w:rsidRDefault="003136BA" w:rsidP="0026470C">
            <w:pPr>
              <w:contextualSpacing/>
              <w:jc w:val="center"/>
              <w:rPr>
                <w:rFonts w:ascii="Times New Roman" w:hAnsi="Times New Roman" w:cs="Times New Roman"/>
                <w:sz w:val="20"/>
                <w:szCs w:val="20"/>
                <w:highlight w:val="yellow"/>
              </w:rPr>
            </w:pPr>
          </w:p>
          <w:p w14:paraId="7DEAE7E6" w14:textId="77777777" w:rsidR="003136BA" w:rsidRPr="008B6F96" w:rsidRDefault="003136BA" w:rsidP="0026470C">
            <w:pPr>
              <w:contextualSpacing/>
              <w:jc w:val="center"/>
              <w:rPr>
                <w:rFonts w:ascii="Times New Roman" w:hAnsi="Times New Roman" w:cs="Times New Roman"/>
                <w:sz w:val="20"/>
                <w:szCs w:val="20"/>
                <w:highlight w:val="yellow"/>
              </w:rPr>
            </w:pPr>
          </w:p>
          <w:p w14:paraId="37CF5246" w14:textId="77777777" w:rsidR="003136BA" w:rsidRPr="008B6F96" w:rsidRDefault="003136BA" w:rsidP="0026470C">
            <w:pPr>
              <w:contextualSpacing/>
              <w:jc w:val="center"/>
              <w:rPr>
                <w:rFonts w:ascii="Times New Roman" w:hAnsi="Times New Roman" w:cs="Times New Roman"/>
                <w:sz w:val="20"/>
                <w:szCs w:val="20"/>
                <w:highlight w:val="yellow"/>
              </w:rPr>
            </w:pPr>
          </w:p>
          <w:p w14:paraId="27941AAD" w14:textId="77777777" w:rsidR="003136BA" w:rsidRPr="008B6F96" w:rsidRDefault="003136BA" w:rsidP="0026470C">
            <w:pPr>
              <w:contextualSpacing/>
              <w:jc w:val="center"/>
              <w:rPr>
                <w:rFonts w:ascii="Times New Roman" w:hAnsi="Times New Roman" w:cs="Times New Roman"/>
                <w:sz w:val="20"/>
                <w:szCs w:val="20"/>
                <w:highlight w:val="yellow"/>
              </w:rPr>
            </w:pPr>
          </w:p>
        </w:tc>
        <w:tc>
          <w:tcPr>
            <w:tcW w:w="636" w:type="pct"/>
          </w:tcPr>
          <w:p w14:paraId="77D0311E" w14:textId="77777777" w:rsidR="003136BA" w:rsidRPr="008B6F96" w:rsidRDefault="003136BA" w:rsidP="0026470C">
            <w:pPr>
              <w:contextualSpacing/>
              <w:jc w:val="center"/>
              <w:rPr>
                <w:rFonts w:ascii="Times New Roman" w:hAnsi="Times New Roman" w:cs="Times New Roman"/>
                <w:sz w:val="20"/>
                <w:szCs w:val="20"/>
              </w:rPr>
            </w:pPr>
            <w:r w:rsidRPr="008B6F96">
              <w:rPr>
                <w:rFonts w:ascii="Times New Roman" w:hAnsi="Times New Roman" w:cs="Times New Roman"/>
                <w:sz w:val="20"/>
                <w:szCs w:val="20"/>
              </w:rPr>
              <w:t>-0,224*</w:t>
            </w:r>
          </w:p>
          <w:p w14:paraId="08F936AD" w14:textId="77777777" w:rsidR="003136BA" w:rsidRPr="008B6F96" w:rsidRDefault="003136BA" w:rsidP="0026470C">
            <w:pPr>
              <w:contextualSpacing/>
              <w:jc w:val="center"/>
              <w:rPr>
                <w:rFonts w:ascii="Times New Roman" w:hAnsi="Times New Roman" w:cs="Times New Roman"/>
                <w:sz w:val="20"/>
                <w:szCs w:val="20"/>
              </w:rPr>
            </w:pPr>
          </w:p>
          <w:p w14:paraId="5BB3382E" w14:textId="77777777" w:rsidR="003136BA" w:rsidRPr="008B6F96" w:rsidRDefault="003136BA" w:rsidP="0026470C">
            <w:pPr>
              <w:contextualSpacing/>
              <w:jc w:val="center"/>
              <w:rPr>
                <w:rFonts w:ascii="Times New Roman" w:hAnsi="Times New Roman" w:cs="Times New Roman"/>
                <w:sz w:val="20"/>
                <w:szCs w:val="20"/>
              </w:rPr>
            </w:pPr>
            <w:r w:rsidRPr="008B6F96">
              <w:rPr>
                <w:rFonts w:ascii="Times New Roman" w:hAnsi="Times New Roman" w:cs="Times New Roman"/>
                <w:sz w:val="20"/>
                <w:szCs w:val="20"/>
              </w:rPr>
              <w:t>0,011</w:t>
            </w:r>
          </w:p>
          <w:p w14:paraId="057F126F" w14:textId="77777777" w:rsidR="003136BA" w:rsidRPr="008B6F96" w:rsidRDefault="003136BA" w:rsidP="0026470C">
            <w:pPr>
              <w:contextualSpacing/>
              <w:jc w:val="center"/>
              <w:rPr>
                <w:rFonts w:ascii="Times New Roman" w:hAnsi="Times New Roman" w:cs="Times New Roman"/>
                <w:sz w:val="20"/>
                <w:szCs w:val="20"/>
              </w:rPr>
            </w:pPr>
          </w:p>
          <w:p w14:paraId="76F2D801" w14:textId="77777777" w:rsidR="003136BA" w:rsidRPr="008B6F96" w:rsidRDefault="003136BA" w:rsidP="0026470C">
            <w:pPr>
              <w:contextualSpacing/>
              <w:jc w:val="center"/>
              <w:rPr>
                <w:rFonts w:ascii="Times New Roman" w:hAnsi="Times New Roman" w:cs="Times New Roman"/>
                <w:sz w:val="20"/>
                <w:szCs w:val="20"/>
              </w:rPr>
            </w:pPr>
          </w:p>
        </w:tc>
        <w:tc>
          <w:tcPr>
            <w:tcW w:w="665" w:type="pct"/>
          </w:tcPr>
          <w:p w14:paraId="5D559A98" w14:textId="77777777" w:rsidR="003136BA" w:rsidRPr="008B6F96" w:rsidRDefault="003136BA" w:rsidP="0026470C">
            <w:pPr>
              <w:contextualSpacing/>
              <w:jc w:val="center"/>
              <w:rPr>
                <w:rFonts w:ascii="Times New Roman" w:hAnsi="Times New Roman" w:cs="Times New Roman"/>
                <w:sz w:val="20"/>
                <w:szCs w:val="20"/>
              </w:rPr>
            </w:pPr>
            <w:r w:rsidRPr="008B6F96">
              <w:rPr>
                <w:rFonts w:ascii="Times New Roman" w:hAnsi="Times New Roman" w:cs="Times New Roman"/>
                <w:sz w:val="20"/>
                <w:szCs w:val="20"/>
              </w:rPr>
              <w:t>0,906**</w:t>
            </w:r>
          </w:p>
          <w:p w14:paraId="3818995A" w14:textId="77777777" w:rsidR="003136BA" w:rsidRPr="008B6F96" w:rsidRDefault="003136BA" w:rsidP="0026470C">
            <w:pPr>
              <w:contextualSpacing/>
              <w:jc w:val="center"/>
              <w:rPr>
                <w:rFonts w:ascii="Times New Roman" w:hAnsi="Times New Roman" w:cs="Times New Roman"/>
                <w:sz w:val="20"/>
                <w:szCs w:val="20"/>
              </w:rPr>
            </w:pPr>
          </w:p>
          <w:p w14:paraId="22BFED43" w14:textId="77777777" w:rsidR="003136BA" w:rsidRPr="008B6F96" w:rsidRDefault="003136BA" w:rsidP="0026470C">
            <w:pPr>
              <w:contextualSpacing/>
              <w:jc w:val="center"/>
              <w:rPr>
                <w:rFonts w:ascii="Times New Roman" w:hAnsi="Times New Roman" w:cs="Times New Roman"/>
                <w:sz w:val="20"/>
                <w:szCs w:val="20"/>
              </w:rPr>
            </w:pPr>
            <w:r w:rsidRPr="008B6F96">
              <w:rPr>
                <w:rFonts w:ascii="Times New Roman" w:hAnsi="Times New Roman" w:cs="Times New Roman"/>
                <w:sz w:val="20"/>
                <w:szCs w:val="20"/>
              </w:rPr>
              <w:t>0,000</w:t>
            </w:r>
          </w:p>
          <w:p w14:paraId="37FDD578" w14:textId="77777777" w:rsidR="003136BA" w:rsidRPr="008B6F96" w:rsidRDefault="003136BA" w:rsidP="0026470C">
            <w:pPr>
              <w:contextualSpacing/>
              <w:jc w:val="center"/>
              <w:rPr>
                <w:rFonts w:ascii="Times New Roman" w:hAnsi="Times New Roman" w:cs="Times New Roman"/>
                <w:sz w:val="20"/>
                <w:szCs w:val="20"/>
              </w:rPr>
            </w:pPr>
          </w:p>
          <w:p w14:paraId="1FF323EE" w14:textId="77777777" w:rsidR="003136BA" w:rsidRPr="008B6F96" w:rsidRDefault="003136BA" w:rsidP="0026470C">
            <w:pPr>
              <w:contextualSpacing/>
              <w:jc w:val="center"/>
              <w:rPr>
                <w:rFonts w:ascii="Times New Roman" w:hAnsi="Times New Roman" w:cs="Times New Roman"/>
                <w:sz w:val="20"/>
                <w:szCs w:val="20"/>
              </w:rPr>
            </w:pPr>
          </w:p>
        </w:tc>
        <w:tc>
          <w:tcPr>
            <w:tcW w:w="738" w:type="pct"/>
          </w:tcPr>
          <w:p w14:paraId="4DB611F0" w14:textId="77777777" w:rsidR="003136BA" w:rsidRPr="008B6F96" w:rsidRDefault="003136BA" w:rsidP="0026470C">
            <w:pPr>
              <w:contextualSpacing/>
              <w:jc w:val="center"/>
              <w:rPr>
                <w:rFonts w:ascii="Times New Roman" w:hAnsi="Times New Roman" w:cs="Times New Roman"/>
                <w:sz w:val="20"/>
                <w:szCs w:val="20"/>
              </w:rPr>
            </w:pPr>
            <w:r w:rsidRPr="008B6F96">
              <w:rPr>
                <w:rFonts w:ascii="Times New Roman" w:hAnsi="Times New Roman" w:cs="Times New Roman"/>
                <w:sz w:val="20"/>
                <w:szCs w:val="20"/>
              </w:rPr>
              <w:t>0,560**</w:t>
            </w:r>
          </w:p>
          <w:p w14:paraId="5CDB1208" w14:textId="77777777" w:rsidR="003136BA" w:rsidRPr="008B6F96" w:rsidRDefault="003136BA" w:rsidP="0026470C">
            <w:pPr>
              <w:contextualSpacing/>
              <w:jc w:val="center"/>
              <w:rPr>
                <w:rFonts w:ascii="Times New Roman" w:hAnsi="Times New Roman" w:cs="Times New Roman"/>
                <w:sz w:val="20"/>
                <w:szCs w:val="20"/>
              </w:rPr>
            </w:pPr>
          </w:p>
          <w:p w14:paraId="5B4FA1AF" w14:textId="77777777" w:rsidR="003136BA" w:rsidRPr="008B6F96" w:rsidRDefault="003136BA" w:rsidP="0026470C">
            <w:pPr>
              <w:contextualSpacing/>
              <w:jc w:val="center"/>
              <w:rPr>
                <w:rFonts w:ascii="Times New Roman" w:hAnsi="Times New Roman" w:cs="Times New Roman"/>
                <w:sz w:val="20"/>
                <w:szCs w:val="20"/>
              </w:rPr>
            </w:pPr>
            <w:r w:rsidRPr="008B6F96">
              <w:rPr>
                <w:rFonts w:ascii="Times New Roman" w:hAnsi="Times New Roman" w:cs="Times New Roman"/>
                <w:sz w:val="20"/>
                <w:szCs w:val="20"/>
              </w:rPr>
              <w:t>0,000</w:t>
            </w:r>
          </w:p>
          <w:p w14:paraId="18FA9C2E" w14:textId="77777777" w:rsidR="003136BA" w:rsidRPr="008B6F96" w:rsidRDefault="003136BA" w:rsidP="0026470C">
            <w:pPr>
              <w:contextualSpacing/>
              <w:jc w:val="center"/>
              <w:rPr>
                <w:rFonts w:ascii="Times New Roman" w:hAnsi="Times New Roman" w:cs="Times New Roman"/>
                <w:sz w:val="20"/>
                <w:szCs w:val="20"/>
              </w:rPr>
            </w:pPr>
          </w:p>
          <w:p w14:paraId="61464FE0" w14:textId="77777777" w:rsidR="003136BA" w:rsidRPr="008B6F96" w:rsidRDefault="003136BA" w:rsidP="0026470C">
            <w:pPr>
              <w:contextualSpacing/>
              <w:jc w:val="center"/>
              <w:rPr>
                <w:rFonts w:ascii="Times New Roman" w:hAnsi="Times New Roman" w:cs="Times New Roman"/>
                <w:sz w:val="20"/>
                <w:szCs w:val="20"/>
              </w:rPr>
            </w:pPr>
          </w:p>
        </w:tc>
        <w:tc>
          <w:tcPr>
            <w:tcW w:w="740" w:type="pct"/>
          </w:tcPr>
          <w:p w14:paraId="617322EF" w14:textId="77777777" w:rsidR="003136BA" w:rsidRPr="008B6F96" w:rsidRDefault="003136BA" w:rsidP="0026470C">
            <w:pPr>
              <w:contextualSpacing/>
              <w:jc w:val="center"/>
              <w:rPr>
                <w:rFonts w:ascii="Times New Roman" w:hAnsi="Times New Roman" w:cs="Times New Roman"/>
                <w:sz w:val="20"/>
                <w:szCs w:val="20"/>
              </w:rPr>
            </w:pPr>
            <w:r w:rsidRPr="008B6F96">
              <w:rPr>
                <w:rFonts w:ascii="Times New Roman" w:hAnsi="Times New Roman" w:cs="Times New Roman"/>
                <w:sz w:val="20"/>
                <w:szCs w:val="20"/>
              </w:rPr>
              <w:t>-0,026</w:t>
            </w:r>
          </w:p>
          <w:p w14:paraId="19100D82" w14:textId="77777777" w:rsidR="003136BA" w:rsidRPr="008B6F96" w:rsidRDefault="003136BA" w:rsidP="0026470C">
            <w:pPr>
              <w:contextualSpacing/>
              <w:jc w:val="center"/>
              <w:rPr>
                <w:rFonts w:ascii="Times New Roman" w:hAnsi="Times New Roman" w:cs="Times New Roman"/>
                <w:sz w:val="20"/>
                <w:szCs w:val="20"/>
              </w:rPr>
            </w:pPr>
          </w:p>
          <w:p w14:paraId="17E2F02C" w14:textId="77777777" w:rsidR="003136BA" w:rsidRPr="008B6F96" w:rsidRDefault="003136BA" w:rsidP="0026470C">
            <w:pPr>
              <w:contextualSpacing/>
              <w:jc w:val="center"/>
              <w:rPr>
                <w:rFonts w:ascii="Times New Roman" w:hAnsi="Times New Roman" w:cs="Times New Roman"/>
                <w:sz w:val="20"/>
                <w:szCs w:val="20"/>
              </w:rPr>
            </w:pPr>
            <w:r w:rsidRPr="008B6F96">
              <w:rPr>
                <w:rFonts w:ascii="Times New Roman" w:hAnsi="Times New Roman" w:cs="Times New Roman"/>
                <w:sz w:val="20"/>
                <w:szCs w:val="20"/>
              </w:rPr>
              <w:t>0,772</w:t>
            </w:r>
          </w:p>
          <w:p w14:paraId="78248772" w14:textId="77777777" w:rsidR="003136BA" w:rsidRPr="008B6F96" w:rsidRDefault="003136BA" w:rsidP="0026470C">
            <w:pPr>
              <w:contextualSpacing/>
              <w:jc w:val="center"/>
              <w:rPr>
                <w:rFonts w:ascii="Times New Roman" w:hAnsi="Times New Roman" w:cs="Times New Roman"/>
                <w:sz w:val="20"/>
                <w:szCs w:val="20"/>
              </w:rPr>
            </w:pPr>
          </w:p>
          <w:p w14:paraId="2C6D1AD9" w14:textId="77777777" w:rsidR="003136BA" w:rsidRPr="008B6F96" w:rsidRDefault="003136BA" w:rsidP="0026470C">
            <w:pPr>
              <w:contextualSpacing/>
              <w:jc w:val="center"/>
              <w:rPr>
                <w:rFonts w:ascii="Times New Roman" w:hAnsi="Times New Roman" w:cs="Times New Roman"/>
                <w:sz w:val="20"/>
                <w:szCs w:val="20"/>
              </w:rPr>
            </w:pPr>
          </w:p>
        </w:tc>
      </w:tr>
      <w:tr w:rsidR="003136BA" w:rsidRPr="008B6F96" w14:paraId="323E0175" w14:textId="77777777" w:rsidTr="0026470C">
        <w:tc>
          <w:tcPr>
            <w:tcW w:w="857" w:type="pct"/>
          </w:tcPr>
          <w:p w14:paraId="0951B518" w14:textId="77777777" w:rsidR="003136BA" w:rsidRPr="008B6F96" w:rsidRDefault="003136BA" w:rsidP="0026470C">
            <w:pPr>
              <w:contextualSpacing/>
              <w:rPr>
                <w:rFonts w:ascii="Times New Roman" w:hAnsi="Times New Roman" w:cs="Times New Roman"/>
                <w:b/>
                <w:bCs/>
                <w:sz w:val="20"/>
                <w:szCs w:val="20"/>
              </w:rPr>
            </w:pPr>
            <w:proofErr w:type="spellStart"/>
            <w:r w:rsidRPr="008B6F96">
              <w:rPr>
                <w:rFonts w:ascii="Times New Roman" w:hAnsi="Times New Roman" w:cs="Times New Roman"/>
                <w:b/>
                <w:bCs/>
                <w:sz w:val="20"/>
                <w:szCs w:val="20"/>
              </w:rPr>
              <w:t>EHFScBs</w:t>
            </w:r>
            <w:proofErr w:type="spellEnd"/>
          </w:p>
        </w:tc>
        <w:tc>
          <w:tcPr>
            <w:tcW w:w="755" w:type="pct"/>
          </w:tcPr>
          <w:p w14:paraId="1E9D0302" w14:textId="77777777" w:rsidR="003136BA" w:rsidRPr="008B6F96" w:rsidRDefault="003136BA" w:rsidP="0026470C">
            <w:pPr>
              <w:contextualSpacing/>
              <w:rPr>
                <w:rFonts w:ascii="Times New Roman" w:hAnsi="Times New Roman" w:cs="Times New Roman"/>
                <w:sz w:val="20"/>
                <w:szCs w:val="20"/>
              </w:rPr>
            </w:pPr>
            <w:r w:rsidRPr="008B6F96">
              <w:rPr>
                <w:rFonts w:ascii="Times New Roman" w:hAnsi="Times New Roman" w:cs="Times New Roman"/>
                <w:sz w:val="20"/>
                <w:szCs w:val="20"/>
              </w:rPr>
              <w:t>Korelačný koeficient</w:t>
            </w:r>
          </w:p>
          <w:p w14:paraId="08891A6E" w14:textId="77777777" w:rsidR="003136BA" w:rsidRPr="008B6F96" w:rsidRDefault="003136BA" w:rsidP="0026470C">
            <w:pPr>
              <w:contextualSpacing/>
              <w:rPr>
                <w:rFonts w:ascii="Times New Roman" w:hAnsi="Times New Roman" w:cs="Times New Roman"/>
                <w:sz w:val="20"/>
                <w:szCs w:val="20"/>
              </w:rPr>
            </w:pPr>
            <w:r w:rsidRPr="008B6F96">
              <w:rPr>
                <w:rFonts w:ascii="Times New Roman" w:hAnsi="Times New Roman" w:cs="Times New Roman"/>
                <w:sz w:val="20"/>
                <w:szCs w:val="20"/>
              </w:rPr>
              <w:t>p</w:t>
            </w:r>
          </w:p>
          <w:p w14:paraId="0EC79201" w14:textId="77777777" w:rsidR="003136BA" w:rsidRPr="008B6F96" w:rsidRDefault="003136BA" w:rsidP="0026470C">
            <w:pPr>
              <w:contextualSpacing/>
              <w:rPr>
                <w:rFonts w:ascii="Times New Roman" w:hAnsi="Times New Roman" w:cs="Times New Roman"/>
                <w:sz w:val="20"/>
                <w:szCs w:val="20"/>
              </w:rPr>
            </w:pPr>
          </w:p>
        </w:tc>
        <w:tc>
          <w:tcPr>
            <w:tcW w:w="609" w:type="pct"/>
          </w:tcPr>
          <w:p w14:paraId="1938F201" w14:textId="77777777" w:rsidR="003136BA" w:rsidRPr="008B6F96" w:rsidRDefault="003136BA" w:rsidP="0026470C">
            <w:pPr>
              <w:contextualSpacing/>
              <w:jc w:val="center"/>
              <w:rPr>
                <w:rFonts w:ascii="Times New Roman" w:hAnsi="Times New Roman" w:cs="Times New Roman"/>
                <w:b/>
                <w:bCs/>
                <w:sz w:val="20"/>
                <w:szCs w:val="20"/>
              </w:rPr>
            </w:pPr>
            <w:r w:rsidRPr="008B6F96">
              <w:rPr>
                <w:rFonts w:ascii="Times New Roman" w:hAnsi="Times New Roman" w:cs="Times New Roman"/>
                <w:b/>
                <w:bCs/>
                <w:sz w:val="20"/>
                <w:szCs w:val="20"/>
              </w:rPr>
              <w:t>-0,224*</w:t>
            </w:r>
          </w:p>
          <w:p w14:paraId="38A8C856" w14:textId="77777777" w:rsidR="003136BA" w:rsidRPr="008B6F96" w:rsidRDefault="003136BA" w:rsidP="0026470C">
            <w:pPr>
              <w:contextualSpacing/>
              <w:jc w:val="center"/>
              <w:rPr>
                <w:rFonts w:ascii="Times New Roman" w:hAnsi="Times New Roman" w:cs="Times New Roman"/>
                <w:sz w:val="20"/>
                <w:szCs w:val="20"/>
              </w:rPr>
            </w:pPr>
          </w:p>
          <w:p w14:paraId="3E1A5905" w14:textId="77777777" w:rsidR="003136BA" w:rsidRPr="008B6F96" w:rsidRDefault="003136BA" w:rsidP="0026470C">
            <w:pPr>
              <w:contextualSpacing/>
              <w:jc w:val="center"/>
              <w:rPr>
                <w:rFonts w:ascii="Times New Roman" w:hAnsi="Times New Roman" w:cs="Times New Roman"/>
                <w:sz w:val="20"/>
                <w:szCs w:val="20"/>
              </w:rPr>
            </w:pPr>
            <w:r w:rsidRPr="008B6F96">
              <w:rPr>
                <w:rFonts w:ascii="Times New Roman" w:hAnsi="Times New Roman" w:cs="Times New Roman"/>
                <w:sz w:val="20"/>
                <w:szCs w:val="20"/>
              </w:rPr>
              <w:t>0,011</w:t>
            </w:r>
          </w:p>
          <w:p w14:paraId="13D5DD20" w14:textId="77777777" w:rsidR="003136BA" w:rsidRPr="008B6F96" w:rsidRDefault="003136BA" w:rsidP="0026470C">
            <w:pPr>
              <w:contextualSpacing/>
              <w:jc w:val="center"/>
              <w:rPr>
                <w:rFonts w:ascii="Times New Roman" w:hAnsi="Times New Roman" w:cs="Times New Roman"/>
                <w:sz w:val="20"/>
                <w:szCs w:val="20"/>
              </w:rPr>
            </w:pPr>
          </w:p>
        </w:tc>
        <w:tc>
          <w:tcPr>
            <w:tcW w:w="636" w:type="pct"/>
          </w:tcPr>
          <w:p w14:paraId="0E90D2F8" w14:textId="77777777" w:rsidR="003136BA" w:rsidRPr="008B6F96" w:rsidRDefault="003136BA" w:rsidP="0026470C">
            <w:pPr>
              <w:contextualSpacing/>
              <w:jc w:val="center"/>
              <w:rPr>
                <w:rFonts w:ascii="Times New Roman" w:hAnsi="Times New Roman" w:cs="Times New Roman"/>
                <w:sz w:val="20"/>
                <w:szCs w:val="20"/>
              </w:rPr>
            </w:pPr>
            <w:r w:rsidRPr="008B6F96">
              <w:rPr>
                <w:rFonts w:ascii="Times New Roman" w:hAnsi="Times New Roman" w:cs="Times New Roman"/>
                <w:sz w:val="20"/>
                <w:szCs w:val="20"/>
              </w:rPr>
              <w:t>1,000</w:t>
            </w:r>
          </w:p>
          <w:p w14:paraId="64FA2C5D" w14:textId="77777777" w:rsidR="003136BA" w:rsidRPr="008B6F96" w:rsidRDefault="003136BA" w:rsidP="0026470C">
            <w:pPr>
              <w:contextualSpacing/>
              <w:jc w:val="center"/>
              <w:rPr>
                <w:rFonts w:ascii="Times New Roman" w:hAnsi="Times New Roman" w:cs="Times New Roman"/>
                <w:sz w:val="20"/>
                <w:szCs w:val="20"/>
              </w:rPr>
            </w:pPr>
            <w:r w:rsidRPr="008B6F96">
              <w:rPr>
                <w:rFonts w:ascii="Times New Roman" w:hAnsi="Times New Roman" w:cs="Times New Roman"/>
                <w:sz w:val="20"/>
                <w:szCs w:val="20"/>
              </w:rPr>
              <w:t>.</w:t>
            </w:r>
          </w:p>
          <w:p w14:paraId="6C84D56F" w14:textId="77777777" w:rsidR="003136BA" w:rsidRPr="008B6F96" w:rsidRDefault="003136BA" w:rsidP="0026470C">
            <w:pPr>
              <w:contextualSpacing/>
              <w:jc w:val="center"/>
              <w:rPr>
                <w:rFonts w:ascii="Times New Roman" w:hAnsi="Times New Roman" w:cs="Times New Roman"/>
                <w:sz w:val="20"/>
                <w:szCs w:val="20"/>
              </w:rPr>
            </w:pPr>
          </w:p>
          <w:p w14:paraId="3EFCE182" w14:textId="77777777" w:rsidR="003136BA" w:rsidRPr="008B6F96" w:rsidRDefault="003136BA" w:rsidP="0026470C">
            <w:pPr>
              <w:contextualSpacing/>
              <w:jc w:val="center"/>
              <w:rPr>
                <w:rFonts w:ascii="Times New Roman" w:hAnsi="Times New Roman" w:cs="Times New Roman"/>
                <w:sz w:val="20"/>
                <w:szCs w:val="20"/>
              </w:rPr>
            </w:pPr>
          </w:p>
        </w:tc>
        <w:tc>
          <w:tcPr>
            <w:tcW w:w="665" w:type="pct"/>
          </w:tcPr>
          <w:p w14:paraId="06641E82" w14:textId="77777777" w:rsidR="003136BA" w:rsidRPr="008B6F96" w:rsidRDefault="003136BA" w:rsidP="0026470C">
            <w:pPr>
              <w:contextualSpacing/>
              <w:jc w:val="center"/>
              <w:rPr>
                <w:rFonts w:ascii="Times New Roman" w:hAnsi="Times New Roman" w:cs="Times New Roman"/>
                <w:sz w:val="20"/>
                <w:szCs w:val="20"/>
              </w:rPr>
            </w:pPr>
            <w:r w:rsidRPr="008B6F96">
              <w:rPr>
                <w:rFonts w:ascii="Times New Roman" w:hAnsi="Times New Roman" w:cs="Times New Roman"/>
                <w:sz w:val="20"/>
                <w:szCs w:val="20"/>
              </w:rPr>
              <w:t>-0,116</w:t>
            </w:r>
          </w:p>
          <w:p w14:paraId="49F31261" w14:textId="77777777" w:rsidR="003136BA" w:rsidRPr="008B6F96" w:rsidRDefault="003136BA" w:rsidP="0026470C">
            <w:pPr>
              <w:contextualSpacing/>
              <w:jc w:val="center"/>
              <w:rPr>
                <w:rFonts w:ascii="Times New Roman" w:hAnsi="Times New Roman" w:cs="Times New Roman"/>
                <w:sz w:val="20"/>
                <w:szCs w:val="20"/>
              </w:rPr>
            </w:pPr>
          </w:p>
          <w:p w14:paraId="0D14F313" w14:textId="77777777" w:rsidR="003136BA" w:rsidRPr="008B6F96" w:rsidRDefault="003136BA" w:rsidP="0026470C">
            <w:pPr>
              <w:contextualSpacing/>
              <w:jc w:val="center"/>
              <w:rPr>
                <w:rFonts w:ascii="Times New Roman" w:hAnsi="Times New Roman" w:cs="Times New Roman"/>
                <w:sz w:val="20"/>
                <w:szCs w:val="20"/>
              </w:rPr>
            </w:pPr>
            <w:r w:rsidRPr="008B6F96">
              <w:rPr>
                <w:rFonts w:ascii="Times New Roman" w:hAnsi="Times New Roman" w:cs="Times New Roman"/>
                <w:sz w:val="20"/>
                <w:szCs w:val="20"/>
              </w:rPr>
              <w:t>0,188</w:t>
            </w:r>
          </w:p>
          <w:p w14:paraId="77BDDF97" w14:textId="77777777" w:rsidR="003136BA" w:rsidRPr="008B6F96" w:rsidRDefault="003136BA" w:rsidP="0026470C">
            <w:pPr>
              <w:contextualSpacing/>
              <w:jc w:val="center"/>
              <w:rPr>
                <w:rFonts w:ascii="Times New Roman" w:hAnsi="Times New Roman" w:cs="Times New Roman"/>
                <w:sz w:val="20"/>
                <w:szCs w:val="20"/>
              </w:rPr>
            </w:pPr>
          </w:p>
        </w:tc>
        <w:tc>
          <w:tcPr>
            <w:tcW w:w="738" w:type="pct"/>
          </w:tcPr>
          <w:p w14:paraId="4A378CD4" w14:textId="77777777" w:rsidR="003136BA" w:rsidRPr="008B6F96" w:rsidRDefault="003136BA" w:rsidP="0026470C">
            <w:pPr>
              <w:contextualSpacing/>
              <w:jc w:val="center"/>
              <w:rPr>
                <w:rFonts w:ascii="Times New Roman" w:hAnsi="Times New Roman" w:cs="Times New Roman"/>
                <w:b/>
                <w:bCs/>
                <w:sz w:val="20"/>
                <w:szCs w:val="20"/>
              </w:rPr>
            </w:pPr>
            <w:r w:rsidRPr="008B6F96">
              <w:rPr>
                <w:rFonts w:ascii="Times New Roman" w:hAnsi="Times New Roman" w:cs="Times New Roman"/>
                <w:b/>
                <w:bCs/>
                <w:sz w:val="20"/>
                <w:szCs w:val="20"/>
              </w:rPr>
              <w:t>-0,340**</w:t>
            </w:r>
          </w:p>
          <w:p w14:paraId="50228D49" w14:textId="77777777" w:rsidR="003136BA" w:rsidRPr="008B6F96" w:rsidRDefault="003136BA" w:rsidP="0026470C">
            <w:pPr>
              <w:contextualSpacing/>
              <w:jc w:val="center"/>
              <w:rPr>
                <w:rFonts w:ascii="Times New Roman" w:hAnsi="Times New Roman" w:cs="Times New Roman"/>
                <w:b/>
                <w:bCs/>
                <w:sz w:val="20"/>
                <w:szCs w:val="20"/>
              </w:rPr>
            </w:pPr>
          </w:p>
          <w:p w14:paraId="5893156A" w14:textId="77777777" w:rsidR="003136BA" w:rsidRPr="008B6F96" w:rsidRDefault="003136BA" w:rsidP="0026470C">
            <w:pPr>
              <w:contextualSpacing/>
              <w:jc w:val="center"/>
              <w:rPr>
                <w:rFonts w:ascii="Times New Roman" w:hAnsi="Times New Roman" w:cs="Times New Roman"/>
                <w:sz w:val="20"/>
                <w:szCs w:val="20"/>
              </w:rPr>
            </w:pPr>
            <w:r w:rsidRPr="008B6F96">
              <w:rPr>
                <w:rFonts w:ascii="Times New Roman" w:hAnsi="Times New Roman" w:cs="Times New Roman"/>
                <w:sz w:val="20"/>
                <w:szCs w:val="20"/>
              </w:rPr>
              <w:t>0,000</w:t>
            </w:r>
          </w:p>
          <w:p w14:paraId="1DA972EE" w14:textId="77777777" w:rsidR="003136BA" w:rsidRPr="008B6F96" w:rsidRDefault="003136BA" w:rsidP="0026470C">
            <w:pPr>
              <w:contextualSpacing/>
              <w:jc w:val="center"/>
              <w:rPr>
                <w:rFonts w:ascii="Times New Roman" w:hAnsi="Times New Roman" w:cs="Times New Roman"/>
                <w:sz w:val="20"/>
                <w:szCs w:val="20"/>
              </w:rPr>
            </w:pPr>
          </w:p>
        </w:tc>
        <w:tc>
          <w:tcPr>
            <w:tcW w:w="740" w:type="pct"/>
          </w:tcPr>
          <w:p w14:paraId="08AACBC3" w14:textId="77777777" w:rsidR="003136BA" w:rsidRPr="008B6F96" w:rsidRDefault="003136BA" w:rsidP="0026470C">
            <w:pPr>
              <w:contextualSpacing/>
              <w:jc w:val="center"/>
              <w:rPr>
                <w:rFonts w:ascii="Times New Roman" w:hAnsi="Times New Roman" w:cs="Times New Roman"/>
                <w:b/>
                <w:bCs/>
                <w:sz w:val="20"/>
                <w:szCs w:val="20"/>
              </w:rPr>
            </w:pPr>
            <w:r w:rsidRPr="008B6F96">
              <w:rPr>
                <w:rFonts w:ascii="Times New Roman" w:hAnsi="Times New Roman" w:cs="Times New Roman"/>
                <w:b/>
                <w:bCs/>
                <w:sz w:val="20"/>
                <w:szCs w:val="20"/>
              </w:rPr>
              <w:t>-0,317**</w:t>
            </w:r>
          </w:p>
          <w:p w14:paraId="1B57AD44" w14:textId="77777777" w:rsidR="003136BA" w:rsidRPr="008B6F96" w:rsidRDefault="003136BA" w:rsidP="0026470C">
            <w:pPr>
              <w:contextualSpacing/>
              <w:jc w:val="center"/>
              <w:rPr>
                <w:rFonts w:ascii="Times New Roman" w:hAnsi="Times New Roman" w:cs="Times New Roman"/>
                <w:sz w:val="20"/>
                <w:szCs w:val="20"/>
              </w:rPr>
            </w:pPr>
          </w:p>
          <w:p w14:paraId="0D9ED0BD" w14:textId="77777777" w:rsidR="003136BA" w:rsidRPr="008B6F96" w:rsidRDefault="003136BA" w:rsidP="0026470C">
            <w:pPr>
              <w:contextualSpacing/>
              <w:jc w:val="center"/>
              <w:rPr>
                <w:rFonts w:ascii="Times New Roman" w:hAnsi="Times New Roman" w:cs="Times New Roman"/>
                <w:sz w:val="20"/>
                <w:szCs w:val="20"/>
              </w:rPr>
            </w:pPr>
            <w:r w:rsidRPr="008B6F96">
              <w:rPr>
                <w:rFonts w:ascii="Times New Roman" w:hAnsi="Times New Roman" w:cs="Times New Roman"/>
                <w:sz w:val="20"/>
                <w:szCs w:val="20"/>
              </w:rPr>
              <w:t>0,000</w:t>
            </w:r>
          </w:p>
          <w:p w14:paraId="20BA9DA2" w14:textId="77777777" w:rsidR="003136BA" w:rsidRPr="008B6F96" w:rsidRDefault="003136BA" w:rsidP="0026470C">
            <w:pPr>
              <w:contextualSpacing/>
              <w:jc w:val="center"/>
              <w:rPr>
                <w:rFonts w:ascii="Times New Roman" w:hAnsi="Times New Roman" w:cs="Times New Roman"/>
                <w:sz w:val="20"/>
                <w:szCs w:val="20"/>
              </w:rPr>
            </w:pPr>
          </w:p>
        </w:tc>
      </w:tr>
      <w:tr w:rsidR="003136BA" w:rsidRPr="008B6F96" w14:paraId="41245F5D" w14:textId="77777777" w:rsidTr="0026470C">
        <w:tc>
          <w:tcPr>
            <w:tcW w:w="857" w:type="pct"/>
          </w:tcPr>
          <w:p w14:paraId="0FCAA26D" w14:textId="77777777" w:rsidR="003136BA" w:rsidRPr="008B6F96" w:rsidRDefault="003136BA" w:rsidP="0026470C">
            <w:pPr>
              <w:contextualSpacing/>
              <w:rPr>
                <w:rFonts w:ascii="Times New Roman" w:hAnsi="Times New Roman" w:cs="Times New Roman"/>
                <w:sz w:val="20"/>
                <w:szCs w:val="20"/>
              </w:rPr>
            </w:pPr>
            <w:r w:rsidRPr="008B6F96">
              <w:rPr>
                <w:rFonts w:ascii="Times New Roman" w:hAnsi="Times New Roman" w:cs="Times New Roman"/>
                <w:sz w:val="20"/>
                <w:szCs w:val="20"/>
              </w:rPr>
              <w:t>BIPQ kognitívna oblasť</w:t>
            </w:r>
          </w:p>
        </w:tc>
        <w:tc>
          <w:tcPr>
            <w:tcW w:w="755" w:type="pct"/>
          </w:tcPr>
          <w:p w14:paraId="6BC5D68F" w14:textId="77777777" w:rsidR="003136BA" w:rsidRPr="008B6F96" w:rsidRDefault="003136BA" w:rsidP="0026470C">
            <w:pPr>
              <w:contextualSpacing/>
              <w:rPr>
                <w:rFonts w:ascii="Times New Roman" w:hAnsi="Times New Roman" w:cs="Times New Roman"/>
                <w:sz w:val="20"/>
                <w:szCs w:val="20"/>
              </w:rPr>
            </w:pPr>
            <w:r w:rsidRPr="008B6F96">
              <w:rPr>
                <w:rFonts w:ascii="Times New Roman" w:hAnsi="Times New Roman" w:cs="Times New Roman"/>
                <w:sz w:val="20"/>
                <w:szCs w:val="20"/>
              </w:rPr>
              <w:t>Korelačný koeficient</w:t>
            </w:r>
          </w:p>
          <w:p w14:paraId="1FC5172D" w14:textId="77777777" w:rsidR="003136BA" w:rsidRPr="008B6F96" w:rsidRDefault="003136BA" w:rsidP="0026470C">
            <w:pPr>
              <w:contextualSpacing/>
              <w:rPr>
                <w:rFonts w:ascii="Times New Roman" w:hAnsi="Times New Roman" w:cs="Times New Roman"/>
                <w:sz w:val="20"/>
                <w:szCs w:val="20"/>
              </w:rPr>
            </w:pPr>
            <w:r w:rsidRPr="008B6F96">
              <w:rPr>
                <w:rFonts w:ascii="Times New Roman" w:hAnsi="Times New Roman" w:cs="Times New Roman"/>
                <w:sz w:val="20"/>
                <w:szCs w:val="20"/>
              </w:rPr>
              <w:t>p</w:t>
            </w:r>
          </w:p>
          <w:p w14:paraId="6716CA20" w14:textId="77777777" w:rsidR="003136BA" w:rsidRPr="008B6F96" w:rsidRDefault="003136BA" w:rsidP="0026470C">
            <w:pPr>
              <w:contextualSpacing/>
              <w:rPr>
                <w:rFonts w:ascii="Times New Roman" w:hAnsi="Times New Roman" w:cs="Times New Roman"/>
                <w:sz w:val="20"/>
                <w:szCs w:val="20"/>
              </w:rPr>
            </w:pPr>
          </w:p>
        </w:tc>
        <w:tc>
          <w:tcPr>
            <w:tcW w:w="609" w:type="pct"/>
          </w:tcPr>
          <w:p w14:paraId="705510FA" w14:textId="77777777" w:rsidR="003136BA" w:rsidRPr="008B6F96" w:rsidRDefault="003136BA" w:rsidP="0026470C">
            <w:pPr>
              <w:contextualSpacing/>
              <w:jc w:val="center"/>
              <w:rPr>
                <w:rFonts w:ascii="Times New Roman" w:hAnsi="Times New Roman" w:cs="Times New Roman"/>
                <w:sz w:val="20"/>
                <w:szCs w:val="20"/>
              </w:rPr>
            </w:pPr>
            <w:r w:rsidRPr="008B6F96">
              <w:rPr>
                <w:rFonts w:ascii="Times New Roman" w:hAnsi="Times New Roman" w:cs="Times New Roman"/>
                <w:sz w:val="20"/>
                <w:szCs w:val="20"/>
              </w:rPr>
              <w:t>0,906**</w:t>
            </w:r>
          </w:p>
          <w:p w14:paraId="0A79417B" w14:textId="77777777" w:rsidR="003136BA" w:rsidRPr="008B6F96" w:rsidRDefault="003136BA" w:rsidP="0026470C">
            <w:pPr>
              <w:contextualSpacing/>
              <w:jc w:val="center"/>
              <w:rPr>
                <w:rFonts w:ascii="Times New Roman" w:hAnsi="Times New Roman" w:cs="Times New Roman"/>
                <w:sz w:val="20"/>
                <w:szCs w:val="20"/>
              </w:rPr>
            </w:pPr>
          </w:p>
          <w:p w14:paraId="68D1CC7F" w14:textId="77777777" w:rsidR="003136BA" w:rsidRPr="008B6F96" w:rsidRDefault="003136BA" w:rsidP="0026470C">
            <w:pPr>
              <w:contextualSpacing/>
              <w:jc w:val="center"/>
              <w:rPr>
                <w:rFonts w:ascii="Times New Roman" w:hAnsi="Times New Roman" w:cs="Times New Roman"/>
                <w:sz w:val="20"/>
                <w:szCs w:val="20"/>
              </w:rPr>
            </w:pPr>
            <w:r w:rsidRPr="008B6F96">
              <w:rPr>
                <w:rFonts w:ascii="Times New Roman" w:hAnsi="Times New Roman" w:cs="Times New Roman"/>
                <w:sz w:val="20"/>
                <w:szCs w:val="20"/>
              </w:rPr>
              <w:t>0,000</w:t>
            </w:r>
          </w:p>
          <w:p w14:paraId="539F028C" w14:textId="77777777" w:rsidR="003136BA" w:rsidRPr="008B6F96" w:rsidRDefault="003136BA" w:rsidP="0026470C">
            <w:pPr>
              <w:contextualSpacing/>
              <w:jc w:val="center"/>
              <w:rPr>
                <w:rFonts w:ascii="Times New Roman" w:hAnsi="Times New Roman" w:cs="Times New Roman"/>
                <w:sz w:val="20"/>
                <w:szCs w:val="20"/>
              </w:rPr>
            </w:pPr>
          </w:p>
          <w:p w14:paraId="1631899B" w14:textId="77777777" w:rsidR="003136BA" w:rsidRPr="008B6F96" w:rsidRDefault="003136BA" w:rsidP="0026470C">
            <w:pPr>
              <w:contextualSpacing/>
              <w:jc w:val="center"/>
              <w:rPr>
                <w:rFonts w:ascii="Times New Roman" w:hAnsi="Times New Roman" w:cs="Times New Roman"/>
                <w:sz w:val="20"/>
                <w:szCs w:val="20"/>
              </w:rPr>
            </w:pPr>
          </w:p>
        </w:tc>
        <w:tc>
          <w:tcPr>
            <w:tcW w:w="636" w:type="pct"/>
          </w:tcPr>
          <w:p w14:paraId="0578C37F" w14:textId="77777777" w:rsidR="003136BA" w:rsidRPr="008B6F96" w:rsidRDefault="003136BA" w:rsidP="0026470C">
            <w:pPr>
              <w:contextualSpacing/>
              <w:jc w:val="center"/>
              <w:rPr>
                <w:rFonts w:ascii="Times New Roman" w:hAnsi="Times New Roman" w:cs="Times New Roman"/>
                <w:sz w:val="20"/>
                <w:szCs w:val="20"/>
              </w:rPr>
            </w:pPr>
            <w:r w:rsidRPr="008B6F96">
              <w:rPr>
                <w:rFonts w:ascii="Times New Roman" w:hAnsi="Times New Roman" w:cs="Times New Roman"/>
                <w:sz w:val="20"/>
                <w:szCs w:val="20"/>
              </w:rPr>
              <w:t>-0,116</w:t>
            </w:r>
          </w:p>
          <w:p w14:paraId="04F09DDB" w14:textId="77777777" w:rsidR="003136BA" w:rsidRPr="008B6F96" w:rsidRDefault="003136BA" w:rsidP="0026470C">
            <w:pPr>
              <w:contextualSpacing/>
              <w:jc w:val="center"/>
              <w:rPr>
                <w:rFonts w:ascii="Times New Roman" w:hAnsi="Times New Roman" w:cs="Times New Roman"/>
                <w:sz w:val="20"/>
                <w:szCs w:val="20"/>
              </w:rPr>
            </w:pPr>
          </w:p>
          <w:p w14:paraId="1DE48F4F" w14:textId="77777777" w:rsidR="003136BA" w:rsidRPr="008B6F96" w:rsidRDefault="003136BA" w:rsidP="0026470C">
            <w:pPr>
              <w:contextualSpacing/>
              <w:jc w:val="center"/>
              <w:rPr>
                <w:rFonts w:ascii="Times New Roman" w:hAnsi="Times New Roman" w:cs="Times New Roman"/>
                <w:sz w:val="20"/>
                <w:szCs w:val="20"/>
              </w:rPr>
            </w:pPr>
            <w:r w:rsidRPr="008B6F96">
              <w:rPr>
                <w:rFonts w:ascii="Times New Roman" w:hAnsi="Times New Roman" w:cs="Times New Roman"/>
                <w:sz w:val="20"/>
                <w:szCs w:val="20"/>
              </w:rPr>
              <w:t>0,188</w:t>
            </w:r>
          </w:p>
          <w:p w14:paraId="645A9EBE" w14:textId="77777777" w:rsidR="003136BA" w:rsidRPr="008B6F96" w:rsidRDefault="003136BA" w:rsidP="0026470C">
            <w:pPr>
              <w:contextualSpacing/>
              <w:jc w:val="center"/>
              <w:rPr>
                <w:rFonts w:ascii="Times New Roman" w:hAnsi="Times New Roman" w:cs="Times New Roman"/>
                <w:sz w:val="20"/>
                <w:szCs w:val="20"/>
              </w:rPr>
            </w:pPr>
          </w:p>
          <w:p w14:paraId="0388BF16" w14:textId="77777777" w:rsidR="003136BA" w:rsidRPr="008B6F96" w:rsidRDefault="003136BA" w:rsidP="0026470C">
            <w:pPr>
              <w:contextualSpacing/>
              <w:jc w:val="center"/>
              <w:rPr>
                <w:rFonts w:ascii="Times New Roman" w:hAnsi="Times New Roman" w:cs="Times New Roman"/>
                <w:sz w:val="20"/>
                <w:szCs w:val="20"/>
              </w:rPr>
            </w:pPr>
          </w:p>
        </w:tc>
        <w:tc>
          <w:tcPr>
            <w:tcW w:w="665" w:type="pct"/>
          </w:tcPr>
          <w:p w14:paraId="30175D39" w14:textId="77777777" w:rsidR="003136BA" w:rsidRPr="008B6F96" w:rsidRDefault="003136BA" w:rsidP="0026470C">
            <w:pPr>
              <w:contextualSpacing/>
              <w:jc w:val="center"/>
              <w:rPr>
                <w:rFonts w:ascii="Times New Roman" w:hAnsi="Times New Roman" w:cs="Times New Roman"/>
                <w:sz w:val="20"/>
                <w:szCs w:val="20"/>
              </w:rPr>
            </w:pPr>
            <w:r w:rsidRPr="008B6F96">
              <w:rPr>
                <w:rFonts w:ascii="Times New Roman" w:hAnsi="Times New Roman" w:cs="Times New Roman"/>
                <w:sz w:val="20"/>
                <w:szCs w:val="20"/>
              </w:rPr>
              <w:t>1,000</w:t>
            </w:r>
          </w:p>
          <w:p w14:paraId="0B603052" w14:textId="77777777" w:rsidR="003136BA" w:rsidRPr="008B6F96" w:rsidRDefault="003136BA" w:rsidP="0026470C">
            <w:pPr>
              <w:contextualSpacing/>
              <w:jc w:val="center"/>
              <w:rPr>
                <w:rFonts w:ascii="Times New Roman" w:hAnsi="Times New Roman" w:cs="Times New Roman"/>
                <w:sz w:val="20"/>
                <w:szCs w:val="20"/>
              </w:rPr>
            </w:pPr>
          </w:p>
          <w:p w14:paraId="042A80C0" w14:textId="77777777" w:rsidR="003136BA" w:rsidRPr="008B6F96" w:rsidRDefault="003136BA" w:rsidP="0026470C">
            <w:pPr>
              <w:contextualSpacing/>
              <w:jc w:val="center"/>
              <w:rPr>
                <w:rFonts w:ascii="Times New Roman" w:hAnsi="Times New Roman" w:cs="Times New Roman"/>
                <w:sz w:val="20"/>
                <w:szCs w:val="20"/>
              </w:rPr>
            </w:pPr>
          </w:p>
          <w:p w14:paraId="6D99F9BF" w14:textId="77777777" w:rsidR="003136BA" w:rsidRPr="008B6F96" w:rsidRDefault="003136BA" w:rsidP="0026470C">
            <w:pPr>
              <w:contextualSpacing/>
              <w:jc w:val="center"/>
              <w:rPr>
                <w:rFonts w:ascii="Times New Roman" w:hAnsi="Times New Roman" w:cs="Times New Roman"/>
                <w:sz w:val="20"/>
                <w:szCs w:val="20"/>
              </w:rPr>
            </w:pPr>
          </w:p>
          <w:p w14:paraId="470F16D6" w14:textId="77777777" w:rsidR="003136BA" w:rsidRPr="008B6F96" w:rsidRDefault="003136BA" w:rsidP="0026470C">
            <w:pPr>
              <w:contextualSpacing/>
              <w:jc w:val="center"/>
              <w:rPr>
                <w:rFonts w:ascii="Times New Roman" w:hAnsi="Times New Roman" w:cs="Times New Roman"/>
                <w:sz w:val="20"/>
                <w:szCs w:val="20"/>
              </w:rPr>
            </w:pPr>
          </w:p>
        </w:tc>
        <w:tc>
          <w:tcPr>
            <w:tcW w:w="738" w:type="pct"/>
          </w:tcPr>
          <w:p w14:paraId="28EBF2B9" w14:textId="77777777" w:rsidR="003136BA" w:rsidRPr="008B6F96" w:rsidRDefault="003136BA" w:rsidP="0026470C">
            <w:pPr>
              <w:contextualSpacing/>
              <w:jc w:val="center"/>
              <w:rPr>
                <w:rFonts w:ascii="Times New Roman" w:hAnsi="Times New Roman" w:cs="Times New Roman"/>
                <w:sz w:val="20"/>
                <w:szCs w:val="20"/>
              </w:rPr>
            </w:pPr>
            <w:r w:rsidRPr="008B6F96">
              <w:rPr>
                <w:rFonts w:ascii="Times New Roman" w:hAnsi="Times New Roman" w:cs="Times New Roman"/>
                <w:sz w:val="20"/>
                <w:szCs w:val="20"/>
              </w:rPr>
              <w:t>0,272**</w:t>
            </w:r>
          </w:p>
          <w:p w14:paraId="7ECB7B05" w14:textId="77777777" w:rsidR="003136BA" w:rsidRPr="008B6F96" w:rsidRDefault="003136BA" w:rsidP="0026470C">
            <w:pPr>
              <w:contextualSpacing/>
              <w:jc w:val="center"/>
              <w:rPr>
                <w:rFonts w:ascii="Times New Roman" w:hAnsi="Times New Roman" w:cs="Times New Roman"/>
                <w:sz w:val="20"/>
                <w:szCs w:val="20"/>
              </w:rPr>
            </w:pPr>
          </w:p>
          <w:p w14:paraId="5F3B6A85" w14:textId="77777777" w:rsidR="003136BA" w:rsidRPr="008B6F96" w:rsidRDefault="003136BA" w:rsidP="0026470C">
            <w:pPr>
              <w:contextualSpacing/>
              <w:jc w:val="center"/>
              <w:rPr>
                <w:rFonts w:ascii="Times New Roman" w:hAnsi="Times New Roman" w:cs="Times New Roman"/>
                <w:sz w:val="20"/>
                <w:szCs w:val="20"/>
              </w:rPr>
            </w:pPr>
            <w:r w:rsidRPr="008B6F96">
              <w:rPr>
                <w:rFonts w:ascii="Times New Roman" w:hAnsi="Times New Roman" w:cs="Times New Roman"/>
                <w:sz w:val="20"/>
                <w:szCs w:val="20"/>
              </w:rPr>
              <w:t>0,002</w:t>
            </w:r>
          </w:p>
          <w:p w14:paraId="05726C54" w14:textId="77777777" w:rsidR="003136BA" w:rsidRPr="008B6F96" w:rsidRDefault="003136BA" w:rsidP="0026470C">
            <w:pPr>
              <w:contextualSpacing/>
              <w:jc w:val="center"/>
              <w:rPr>
                <w:rFonts w:ascii="Times New Roman" w:hAnsi="Times New Roman" w:cs="Times New Roman"/>
                <w:sz w:val="20"/>
                <w:szCs w:val="20"/>
              </w:rPr>
            </w:pPr>
          </w:p>
          <w:p w14:paraId="11B2773C" w14:textId="77777777" w:rsidR="003136BA" w:rsidRPr="008B6F96" w:rsidRDefault="003136BA" w:rsidP="0026470C">
            <w:pPr>
              <w:contextualSpacing/>
              <w:jc w:val="center"/>
              <w:rPr>
                <w:rFonts w:ascii="Times New Roman" w:hAnsi="Times New Roman" w:cs="Times New Roman"/>
                <w:sz w:val="20"/>
                <w:szCs w:val="20"/>
              </w:rPr>
            </w:pPr>
          </w:p>
        </w:tc>
        <w:tc>
          <w:tcPr>
            <w:tcW w:w="740" w:type="pct"/>
          </w:tcPr>
          <w:p w14:paraId="0694EC6D" w14:textId="77777777" w:rsidR="003136BA" w:rsidRPr="008B6F96" w:rsidRDefault="003136BA" w:rsidP="0026470C">
            <w:pPr>
              <w:contextualSpacing/>
              <w:jc w:val="center"/>
              <w:rPr>
                <w:rFonts w:ascii="Times New Roman" w:hAnsi="Times New Roman" w:cs="Times New Roman"/>
                <w:sz w:val="20"/>
                <w:szCs w:val="20"/>
              </w:rPr>
            </w:pPr>
            <w:r w:rsidRPr="008B6F96">
              <w:rPr>
                <w:rFonts w:ascii="Times New Roman" w:hAnsi="Times New Roman" w:cs="Times New Roman"/>
                <w:sz w:val="20"/>
                <w:szCs w:val="20"/>
              </w:rPr>
              <w:t>-0,031</w:t>
            </w:r>
          </w:p>
          <w:p w14:paraId="1A3ECAD8" w14:textId="77777777" w:rsidR="003136BA" w:rsidRPr="008B6F96" w:rsidRDefault="003136BA" w:rsidP="0026470C">
            <w:pPr>
              <w:contextualSpacing/>
              <w:jc w:val="center"/>
              <w:rPr>
                <w:rFonts w:ascii="Times New Roman" w:hAnsi="Times New Roman" w:cs="Times New Roman"/>
                <w:sz w:val="20"/>
                <w:szCs w:val="20"/>
              </w:rPr>
            </w:pPr>
          </w:p>
          <w:p w14:paraId="75F8919D" w14:textId="77777777" w:rsidR="003136BA" w:rsidRPr="008B6F96" w:rsidRDefault="003136BA" w:rsidP="0026470C">
            <w:pPr>
              <w:contextualSpacing/>
              <w:jc w:val="center"/>
              <w:rPr>
                <w:rFonts w:ascii="Times New Roman" w:hAnsi="Times New Roman" w:cs="Times New Roman"/>
                <w:sz w:val="20"/>
                <w:szCs w:val="20"/>
              </w:rPr>
            </w:pPr>
            <w:r w:rsidRPr="008B6F96">
              <w:rPr>
                <w:rFonts w:ascii="Times New Roman" w:hAnsi="Times New Roman" w:cs="Times New Roman"/>
                <w:sz w:val="20"/>
                <w:szCs w:val="20"/>
              </w:rPr>
              <w:t>0,725</w:t>
            </w:r>
          </w:p>
          <w:p w14:paraId="5BF7295F" w14:textId="77777777" w:rsidR="003136BA" w:rsidRPr="008B6F96" w:rsidRDefault="003136BA" w:rsidP="0026470C">
            <w:pPr>
              <w:contextualSpacing/>
              <w:jc w:val="center"/>
              <w:rPr>
                <w:rFonts w:ascii="Times New Roman" w:hAnsi="Times New Roman" w:cs="Times New Roman"/>
                <w:sz w:val="20"/>
                <w:szCs w:val="20"/>
              </w:rPr>
            </w:pPr>
          </w:p>
          <w:p w14:paraId="33FB0CBC" w14:textId="77777777" w:rsidR="003136BA" w:rsidRPr="008B6F96" w:rsidRDefault="003136BA" w:rsidP="0026470C">
            <w:pPr>
              <w:contextualSpacing/>
              <w:jc w:val="center"/>
              <w:rPr>
                <w:rFonts w:ascii="Times New Roman" w:hAnsi="Times New Roman" w:cs="Times New Roman"/>
                <w:sz w:val="20"/>
                <w:szCs w:val="20"/>
              </w:rPr>
            </w:pPr>
          </w:p>
        </w:tc>
      </w:tr>
      <w:tr w:rsidR="003136BA" w:rsidRPr="008B6F96" w14:paraId="70D56EBF" w14:textId="77777777" w:rsidTr="0026470C">
        <w:tc>
          <w:tcPr>
            <w:tcW w:w="857" w:type="pct"/>
          </w:tcPr>
          <w:p w14:paraId="2B6B4F2C" w14:textId="77777777" w:rsidR="003136BA" w:rsidRPr="008B6F96" w:rsidRDefault="003136BA" w:rsidP="0026470C">
            <w:pPr>
              <w:rPr>
                <w:rFonts w:ascii="Times New Roman" w:hAnsi="Times New Roman" w:cs="Times New Roman"/>
                <w:sz w:val="20"/>
                <w:szCs w:val="20"/>
              </w:rPr>
            </w:pPr>
            <w:r w:rsidRPr="008B6F96">
              <w:rPr>
                <w:rFonts w:ascii="Times New Roman" w:hAnsi="Times New Roman" w:cs="Times New Roman"/>
                <w:sz w:val="20"/>
                <w:szCs w:val="20"/>
              </w:rPr>
              <w:t>BIPQ emocionálna oblasť</w:t>
            </w:r>
          </w:p>
        </w:tc>
        <w:tc>
          <w:tcPr>
            <w:tcW w:w="755" w:type="pct"/>
          </w:tcPr>
          <w:p w14:paraId="4EC92366" w14:textId="77777777" w:rsidR="003136BA" w:rsidRPr="008B6F96" w:rsidRDefault="003136BA" w:rsidP="0026470C">
            <w:pPr>
              <w:rPr>
                <w:rFonts w:ascii="Times New Roman" w:hAnsi="Times New Roman" w:cs="Times New Roman"/>
                <w:sz w:val="20"/>
                <w:szCs w:val="20"/>
              </w:rPr>
            </w:pPr>
            <w:r w:rsidRPr="008B6F96">
              <w:rPr>
                <w:rFonts w:ascii="Times New Roman" w:hAnsi="Times New Roman" w:cs="Times New Roman"/>
                <w:sz w:val="20"/>
                <w:szCs w:val="20"/>
              </w:rPr>
              <w:t>Korelačný koeficient</w:t>
            </w:r>
          </w:p>
          <w:p w14:paraId="155FE6C9" w14:textId="77777777" w:rsidR="003136BA" w:rsidRPr="008B6F96" w:rsidRDefault="003136BA" w:rsidP="0026470C">
            <w:pPr>
              <w:rPr>
                <w:rFonts w:ascii="Times New Roman" w:hAnsi="Times New Roman" w:cs="Times New Roman"/>
                <w:sz w:val="20"/>
                <w:szCs w:val="20"/>
              </w:rPr>
            </w:pPr>
            <w:r w:rsidRPr="008B6F96">
              <w:rPr>
                <w:rFonts w:ascii="Times New Roman" w:hAnsi="Times New Roman" w:cs="Times New Roman"/>
                <w:sz w:val="20"/>
                <w:szCs w:val="20"/>
              </w:rPr>
              <w:t>p</w:t>
            </w:r>
          </w:p>
        </w:tc>
        <w:tc>
          <w:tcPr>
            <w:tcW w:w="609" w:type="pct"/>
          </w:tcPr>
          <w:p w14:paraId="1B25619F" w14:textId="77777777" w:rsidR="003136BA" w:rsidRPr="008B6F96" w:rsidRDefault="003136BA" w:rsidP="0026470C">
            <w:pPr>
              <w:jc w:val="right"/>
              <w:rPr>
                <w:rFonts w:ascii="Times New Roman" w:hAnsi="Times New Roman" w:cs="Times New Roman"/>
                <w:sz w:val="20"/>
                <w:szCs w:val="20"/>
              </w:rPr>
            </w:pPr>
            <w:r w:rsidRPr="008B6F96">
              <w:rPr>
                <w:rFonts w:ascii="Times New Roman" w:hAnsi="Times New Roman" w:cs="Times New Roman"/>
                <w:sz w:val="20"/>
                <w:szCs w:val="20"/>
              </w:rPr>
              <w:t>0,560**</w:t>
            </w:r>
          </w:p>
          <w:p w14:paraId="041ED7DF" w14:textId="77777777" w:rsidR="003136BA" w:rsidRPr="008B6F96" w:rsidRDefault="003136BA" w:rsidP="0026470C">
            <w:pPr>
              <w:jc w:val="right"/>
              <w:rPr>
                <w:rFonts w:ascii="Times New Roman" w:hAnsi="Times New Roman" w:cs="Times New Roman"/>
                <w:sz w:val="20"/>
                <w:szCs w:val="20"/>
              </w:rPr>
            </w:pPr>
          </w:p>
          <w:p w14:paraId="2E4C47F3" w14:textId="77777777" w:rsidR="003136BA" w:rsidRPr="008B6F96" w:rsidRDefault="003136BA" w:rsidP="0026470C">
            <w:pPr>
              <w:jc w:val="right"/>
              <w:rPr>
                <w:rFonts w:ascii="Times New Roman" w:hAnsi="Times New Roman" w:cs="Times New Roman"/>
                <w:sz w:val="20"/>
                <w:szCs w:val="20"/>
              </w:rPr>
            </w:pPr>
            <w:r w:rsidRPr="008B6F96">
              <w:rPr>
                <w:rFonts w:ascii="Times New Roman" w:hAnsi="Times New Roman" w:cs="Times New Roman"/>
                <w:sz w:val="20"/>
                <w:szCs w:val="20"/>
              </w:rPr>
              <w:t>0,000</w:t>
            </w:r>
          </w:p>
        </w:tc>
        <w:tc>
          <w:tcPr>
            <w:tcW w:w="636" w:type="pct"/>
          </w:tcPr>
          <w:p w14:paraId="3F71091F" w14:textId="77777777" w:rsidR="003136BA" w:rsidRPr="008B6F96" w:rsidRDefault="003136BA" w:rsidP="0026470C">
            <w:pPr>
              <w:jc w:val="right"/>
              <w:rPr>
                <w:rFonts w:ascii="Times New Roman" w:hAnsi="Times New Roman" w:cs="Times New Roman"/>
                <w:sz w:val="20"/>
                <w:szCs w:val="20"/>
              </w:rPr>
            </w:pPr>
            <w:r w:rsidRPr="008B6F96">
              <w:rPr>
                <w:rFonts w:ascii="Times New Roman" w:hAnsi="Times New Roman" w:cs="Times New Roman"/>
                <w:sz w:val="20"/>
                <w:szCs w:val="20"/>
              </w:rPr>
              <w:t>-0,340**</w:t>
            </w:r>
          </w:p>
          <w:p w14:paraId="6E77CDEA" w14:textId="77777777" w:rsidR="003136BA" w:rsidRPr="008B6F96" w:rsidRDefault="003136BA" w:rsidP="0026470C">
            <w:pPr>
              <w:jc w:val="right"/>
              <w:rPr>
                <w:rFonts w:ascii="Times New Roman" w:hAnsi="Times New Roman" w:cs="Times New Roman"/>
                <w:sz w:val="20"/>
                <w:szCs w:val="20"/>
              </w:rPr>
            </w:pPr>
          </w:p>
          <w:p w14:paraId="05237A2E" w14:textId="77777777" w:rsidR="003136BA" w:rsidRPr="008B6F96" w:rsidRDefault="003136BA" w:rsidP="0026470C">
            <w:pPr>
              <w:jc w:val="right"/>
              <w:rPr>
                <w:rFonts w:ascii="Times New Roman" w:hAnsi="Times New Roman" w:cs="Times New Roman"/>
                <w:sz w:val="20"/>
                <w:szCs w:val="20"/>
              </w:rPr>
            </w:pPr>
            <w:r w:rsidRPr="008B6F96">
              <w:rPr>
                <w:rFonts w:ascii="Times New Roman" w:hAnsi="Times New Roman" w:cs="Times New Roman"/>
                <w:sz w:val="20"/>
                <w:szCs w:val="20"/>
              </w:rPr>
              <w:t>0,000</w:t>
            </w:r>
          </w:p>
          <w:p w14:paraId="3D12E70A" w14:textId="77777777" w:rsidR="003136BA" w:rsidRPr="008B6F96" w:rsidRDefault="003136BA" w:rsidP="0026470C">
            <w:pPr>
              <w:jc w:val="right"/>
              <w:rPr>
                <w:rFonts w:ascii="Times New Roman" w:hAnsi="Times New Roman" w:cs="Times New Roman"/>
                <w:sz w:val="20"/>
                <w:szCs w:val="20"/>
              </w:rPr>
            </w:pPr>
          </w:p>
          <w:p w14:paraId="19364A8B" w14:textId="77777777" w:rsidR="003136BA" w:rsidRPr="008B6F96" w:rsidRDefault="003136BA" w:rsidP="0026470C">
            <w:pPr>
              <w:jc w:val="right"/>
              <w:rPr>
                <w:rFonts w:ascii="Times New Roman" w:hAnsi="Times New Roman" w:cs="Times New Roman"/>
                <w:sz w:val="20"/>
                <w:szCs w:val="20"/>
              </w:rPr>
            </w:pPr>
          </w:p>
        </w:tc>
        <w:tc>
          <w:tcPr>
            <w:tcW w:w="665" w:type="pct"/>
          </w:tcPr>
          <w:p w14:paraId="52D67D27" w14:textId="77777777" w:rsidR="003136BA" w:rsidRPr="008B6F96" w:rsidRDefault="003136BA" w:rsidP="0026470C">
            <w:pPr>
              <w:jc w:val="right"/>
              <w:rPr>
                <w:rFonts w:ascii="Times New Roman" w:hAnsi="Times New Roman" w:cs="Times New Roman"/>
                <w:sz w:val="20"/>
                <w:szCs w:val="20"/>
              </w:rPr>
            </w:pPr>
            <w:r w:rsidRPr="008B6F96">
              <w:rPr>
                <w:rFonts w:ascii="Times New Roman" w:hAnsi="Times New Roman" w:cs="Times New Roman"/>
                <w:sz w:val="20"/>
                <w:szCs w:val="20"/>
              </w:rPr>
              <w:t>0,272**</w:t>
            </w:r>
          </w:p>
          <w:p w14:paraId="098C2606" w14:textId="77777777" w:rsidR="003136BA" w:rsidRPr="008B6F96" w:rsidRDefault="003136BA" w:rsidP="0026470C">
            <w:pPr>
              <w:jc w:val="right"/>
              <w:rPr>
                <w:rFonts w:ascii="Times New Roman" w:hAnsi="Times New Roman" w:cs="Times New Roman"/>
                <w:sz w:val="20"/>
                <w:szCs w:val="20"/>
              </w:rPr>
            </w:pPr>
          </w:p>
          <w:p w14:paraId="609B7A63" w14:textId="77777777" w:rsidR="003136BA" w:rsidRPr="008B6F96" w:rsidRDefault="003136BA" w:rsidP="0026470C">
            <w:pPr>
              <w:jc w:val="right"/>
              <w:rPr>
                <w:rFonts w:ascii="Times New Roman" w:hAnsi="Times New Roman" w:cs="Times New Roman"/>
                <w:sz w:val="20"/>
                <w:szCs w:val="20"/>
              </w:rPr>
            </w:pPr>
            <w:r w:rsidRPr="008B6F96">
              <w:rPr>
                <w:rFonts w:ascii="Times New Roman" w:hAnsi="Times New Roman" w:cs="Times New Roman"/>
                <w:sz w:val="20"/>
                <w:szCs w:val="20"/>
              </w:rPr>
              <w:t>0,002</w:t>
            </w:r>
          </w:p>
          <w:p w14:paraId="47B3095F" w14:textId="77777777" w:rsidR="003136BA" w:rsidRPr="008B6F96" w:rsidRDefault="003136BA" w:rsidP="0026470C">
            <w:pPr>
              <w:jc w:val="right"/>
              <w:rPr>
                <w:rFonts w:ascii="Times New Roman" w:hAnsi="Times New Roman" w:cs="Times New Roman"/>
                <w:sz w:val="20"/>
                <w:szCs w:val="20"/>
              </w:rPr>
            </w:pPr>
          </w:p>
          <w:p w14:paraId="3A7B6072" w14:textId="77777777" w:rsidR="003136BA" w:rsidRPr="008B6F96" w:rsidRDefault="003136BA" w:rsidP="0026470C">
            <w:pPr>
              <w:jc w:val="right"/>
              <w:rPr>
                <w:rFonts w:ascii="Times New Roman" w:hAnsi="Times New Roman" w:cs="Times New Roman"/>
                <w:sz w:val="20"/>
                <w:szCs w:val="20"/>
              </w:rPr>
            </w:pPr>
          </w:p>
        </w:tc>
        <w:tc>
          <w:tcPr>
            <w:tcW w:w="738" w:type="pct"/>
          </w:tcPr>
          <w:p w14:paraId="2A2FD493" w14:textId="77777777" w:rsidR="003136BA" w:rsidRPr="008B6F96" w:rsidRDefault="003136BA" w:rsidP="0026470C">
            <w:pPr>
              <w:jc w:val="right"/>
              <w:rPr>
                <w:rFonts w:ascii="Times New Roman" w:hAnsi="Times New Roman" w:cs="Times New Roman"/>
                <w:sz w:val="20"/>
                <w:szCs w:val="20"/>
              </w:rPr>
            </w:pPr>
            <w:r w:rsidRPr="008B6F96">
              <w:rPr>
                <w:rFonts w:ascii="Times New Roman" w:hAnsi="Times New Roman" w:cs="Times New Roman"/>
                <w:sz w:val="20"/>
                <w:szCs w:val="20"/>
              </w:rPr>
              <w:t>1,000</w:t>
            </w:r>
          </w:p>
          <w:p w14:paraId="07FAD91B" w14:textId="77777777" w:rsidR="003136BA" w:rsidRPr="008B6F96" w:rsidRDefault="003136BA" w:rsidP="0026470C">
            <w:pPr>
              <w:jc w:val="right"/>
              <w:rPr>
                <w:rFonts w:ascii="Times New Roman" w:hAnsi="Times New Roman" w:cs="Times New Roman"/>
                <w:sz w:val="20"/>
                <w:szCs w:val="20"/>
              </w:rPr>
            </w:pPr>
            <w:r w:rsidRPr="008B6F96">
              <w:rPr>
                <w:rFonts w:ascii="Times New Roman" w:hAnsi="Times New Roman" w:cs="Times New Roman"/>
                <w:sz w:val="20"/>
                <w:szCs w:val="20"/>
              </w:rPr>
              <w:t>.</w:t>
            </w:r>
          </w:p>
          <w:p w14:paraId="3D67A226" w14:textId="77777777" w:rsidR="003136BA" w:rsidRPr="008B6F96" w:rsidRDefault="003136BA" w:rsidP="0026470C">
            <w:pPr>
              <w:jc w:val="right"/>
              <w:rPr>
                <w:rFonts w:ascii="Times New Roman" w:hAnsi="Times New Roman" w:cs="Times New Roman"/>
                <w:sz w:val="20"/>
                <w:szCs w:val="20"/>
              </w:rPr>
            </w:pPr>
          </w:p>
          <w:p w14:paraId="4BC44E44" w14:textId="77777777" w:rsidR="003136BA" w:rsidRPr="008B6F96" w:rsidRDefault="003136BA" w:rsidP="0026470C">
            <w:pPr>
              <w:jc w:val="right"/>
              <w:rPr>
                <w:rFonts w:ascii="Times New Roman" w:hAnsi="Times New Roman" w:cs="Times New Roman"/>
                <w:sz w:val="20"/>
                <w:szCs w:val="20"/>
              </w:rPr>
            </w:pPr>
          </w:p>
          <w:p w14:paraId="44FB64F7" w14:textId="77777777" w:rsidR="003136BA" w:rsidRPr="008B6F96" w:rsidRDefault="003136BA" w:rsidP="0026470C">
            <w:pPr>
              <w:jc w:val="center"/>
              <w:rPr>
                <w:rFonts w:ascii="Times New Roman" w:hAnsi="Times New Roman" w:cs="Times New Roman"/>
                <w:sz w:val="20"/>
                <w:szCs w:val="20"/>
              </w:rPr>
            </w:pPr>
          </w:p>
        </w:tc>
        <w:tc>
          <w:tcPr>
            <w:tcW w:w="740" w:type="pct"/>
          </w:tcPr>
          <w:p w14:paraId="7B5D1E89" w14:textId="77777777" w:rsidR="003136BA" w:rsidRPr="008B6F96" w:rsidRDefault="003136BA" w:rsidP="0026470C">
            <w:pPr>
              <w:jc w:val="right"/>
              <w:rPr>
                <w:rFonts w:ascii="Times New Roman" w:hAnsi="Times New Roman" w:cs="Times New Roman"/>
                <w:sz w:val="20"/>
                <w:szCs w:val="20"/>
              </w:rPr>
            </w:pPr>
            <w:r w:rsidRPr="008B6F96">
              <w:rPr>
                <w:rFonts w:ascii="Times New Roman" w:hAnsi="Times New Roman" w:cs="Times New Roman"/>
                <w:sz w:val="20"/>
                <w:szCs w:val="20"/>
              </w:rPr>
              <w:t>0,487**</w:t>
            </w:r>
          </w:p>
          <w:p w14:paraId="3E69608F" w14:textId="77777777" w:rsidR="003136BA" w:rsidRPr="008B6F96" w:rsidRDefault="003136BA" w:rsidP="0026470C">
            <w:pPr>
              <w:jc w:val="right"/>
              <w:rPr>
                <w:rFonts w:ascii="Times New Roman" w:hAnsi="Times New Roman" w:cs="Times New Roman"/>
                <w:sz w:val="20"/>
                <w:szCs w:val="20"/>
              </w:rPr>
            </w:pPr>
          </w:p>
          <w:p w14:paraId="6BAA3247" w14:textId="77777777" w:rsidR="003136BA" w:rsidRPr="008B6F96" w:rsidRDefault="003136BA" w:rsidP="0026470C">
            <w:pPr>
              <w:jc w:val="right"/>
              <w:rPr>
                <w:rFonts w:ascii="Times New Roman" w:hAnsi="Times New Roman" w:cs="Times New Roman"/>
                <w:sz w:val="20"/>
                <w:szCs w:val="20"/>
              </w:rPr>
            </w:pPr>
            <w:r w:rsidRPr="008B6F96">
              <w:rPr>
                <w:rFonts w:ascii="Times New Roman" w:hAnsi="Times New Roman" w:cs="Times New Roman"/>
                <w:sz w:val="20"/>
                <w:szCs w:val="20"/>
              </w:rPr>
              <w:t>0,000</w:t>
            </w:r>
          </w:p>
          <w:p w14:paraId="7B57AFF2" w14:textId="77777777" w:rsidR="003136BA" w:rsidRPr="008B6F96" w:rsidRDefault="003136BA" w:rsidP="0026470C">
            <w:pPr>
              <w:jc w:val="right"/>
              <w:rPr>
                <w:rFonts w:ascii="Times New Roman" w:hAnsi="Times New Roman" w:cs="Times New Roman"/>
                <w:sz w:val="20"/>
                <w:szCs w:val="20"/>
              </w:rPr>
            </w:pPr>
          </w:p>
          <w:p w14:paraId="6E05D551" w14:textId="77777777" w:rsidR="003136BA" w:rsidRPr="008B6F96" w:rsidRDefault="003136BA" w:rsidP="0026470C">
            <w:pPr>
              <w:jc w:val="center"/>
              <w:rPr>
                <w:rFonts w:ascii="Times New Roman" w:hAnsi="Times New Roman" w:cs="Times New Roman"/>
                <w:sz w:val="20"/>
                <w:szCs w:val="20"/>
              </w:rPr>
            </w:pPr>
          </w:p>
        </w:tc>
      </w:tr>
      <w:tr w:rsidR="003136BA" w:rsidRPr="008B6F96" w14:paraId="2A6F8FC4" w14:textId="77777777" w:rsidTr="0026470C">
        <w:trPr>
          <w:trHeight w:val="928"/>
        </w:trPr>
        <w:tc>
          <w:tcPr>
            <w:tcW w:w="857" w:type="pct"/>
          </w:tcPr>
          <w:p w14:paraId="47068C00" w14:textId="77777777" w:rsidR="003136BA" w:rsidRPr="008B6F96" w:rsidRDefault="003136BA" w:rsidP="0026470C">
            <w:pPr>
              <w:rPr>
                <w:rFonts w:ascii="Times New Roman" w:hAnsi="Times New Roman" w:cs="Times New Roman"/>
                <w:sz w:val="20"/>
                <w:szCs w:val="20"/>
              </w:rPr>
            </w:pPr>
            <w:r w:rsidRPr="008B6F96">
              <w:rPr>
                <w:rFonts w:ascii="Times New Roman" w:hAnsi="Times New Roman" w:cs="Times New Roman"/>
                <w:sz w:val="20"/>
                <w:szCs w:val="20"/>
              </w:rPr>
              <w:t xml:space="preserve">BIPQ </w:t>
            </w:r>
          </w:p>
          <w:p w14:paraId="6135A427" w14:textId="77777777" w:rsidR="003136BA" w:rsidRPr="008B6F96" w:rsidRDefault="003136BA" w:rsidP="0026470C">
            <w:pPr>
              <w:rPr>
                <w:rFonts w:ascii="Times New Roman" w:hAnsi="Times New Roman" w:cs="Times New Roman"/>
                <w:sz w:val="20"/>
                <w:szCs w:val="20"/>
              </w:rPr>
            </w:pPr>
            <w:r w:rsidRPr="008B6F96">
              <w:rPr>
                <w:rFonts w:ascii="Times New Roman" w:hAnsi="Times New Roman" w:cs="Times New Roman"/>
                <w:sz w:val="20"/>
                <w:szCs w:val="20"/>
              </w:rPr>
              <w:t>miera porozumenia</w:t>
            </w:r>
          </w:p>
        </w:tc>
        <w:tc>
          <w:tcPr>
            <w:tcW w:w="755" w:type="pct"/>
          </w:tcPr>
          <w:p w14:paraId="61E7694C" w14:textId="77777777" w:rsidR="003136BA" w:rsidRPr="008B6F96" w:rsidRDefault="003136BA" w:rsidP="0026470C">
            <w:pPr>
              <w:rPr>
                <w:rFonts w:ascii="Times New Roman" w:hAnsi="Times New Roman" w:cs="Times New Roman"/>
                <w:sz w:val="20"/>
                <w:szCs w:val="20"/>
              </w:rPr>
            </w:pPr>
            <w:r w:rsidRPr="008B6F96">
              <w:rPr>
                <w:rFonts w:ascii="Times New Roman" w:hAnsi="Times New Roman" w:cs="Times New Roman"/>
                <w:sz w:val="20"/>
                <w:szCs w:val="20"/>
              </w:rPr>
              <w:t>Korelačný koeficient</w:t>
            </w:r>
          </w:p>
          <w:p w14:paraId="05BF6F7D" w14:textId="77777777" w:rsidR="003136BA" w:rsidRPr="008B6F96" w:rsidRDefault="003136BA" w:rsidP="0026470C">
            <w:pPr>
              <w:rPr>
                <w:rFonts w:ascii="Times New Roman" w:hAnsi="Times New Roman" w:cs="Times New Roman"/>
                <w:sz w:val="20"/>
                <w:szCs w:val="20"/>
              </w:rPr>
            </w:pPr>
            <w:r w:rsidRPr="008B6F96">
              <w:rPr>
                <w:rFonts w:ascii="Times New Roman" w:hAnsi="Times New Roman" w:cs="Times New Roman"/>
                <w:sz w:val="20"/>
                <w:szCs w:val="20"/>
              </w:rPr>
              <w:t>p</w:t>
            </w:r>
          </w:p>
        </w:tc>
        <w:tc>
          <w:tcPr>
            <w:tcW w:w="609" w:type="pct"/>
          </w:tcPr>
          <w:p w14:paraId="1C24D0F3" w14:textId="77777777" w:rsidR="003136BA" w:rsidRPr="008B6F96" w:rsidRDefault="003136BA" w:rsidP="0026470C">
            <w:pPr>
              <w:jc w:val="right"/>
              <w:rPr>
                <w:rFonts w:ascii="Times New Roman" w:hAnsi="Times New Roman" w:cs="Times New Roman"/>
                <w:sz w:val="20"/>
                <w:szCs w:val="20"/>
              </w:rPr>
            </w:pPr>
            <w:r w:rsidRPr="008B6F96">
              <w:rPr>
                <w:rFonts w:ascii="Times New Roman" w:hAnsi="Times New Roman" w:cs="Times New Roman"/>
                <w:sz w:val="20"/>
                <w:szCs w:val="20"/>
              </w:rPr>
              <w:t>-0,026</w:t>
            </w:r>
          </w:p>
          <w:p w14:paraId="4B70B924" w14:textId="77777777" w:rsidR="003136BA" w:rsidRPr="008B6F96" w:rsidRDefault="003136BA" w:rsidP="0026470C">
            <w:pPr>
              <w:jc w:val="right"/>
              <w:rPr>
                <w:rFonts w:ascii="Times New Roman" w:hAnsi="Times New Roman" w:cs="Times New Roman"/>
                <w:sz w:val="20"/>
                <w:szCs w:val="20"/>
              </w:rPr>
            </w:pPr>
          </w:p>
          <w:p w14:paraId="3E7B8321" w14:textId="77777777" w:rsidR="003136BA" w:rsidRPr="008B6F96" w:rsidRDefault="003136BA" w:rsidP="0026470C">
            <w:pPr>
              <w:jc w:val="right"/>
              <w:rPr>
                <w:rFonts w:ascii="Times New Roman" w:hAnsi="Times New Roman" w:cs="Times New Roman"/>
                <w:sz w:val="20"/>
                <w:szCs w:val="20"/>
              </w:rPr>
            </w:pPr>
            <w:r w:rsidRPr="008B6F96">
              <w:rPr>
                <w:rFonts w:ascii="Times New Roman" w:hAnsi="Times New Roman" w:cs="Times New Roman"/>
                <w:sz w:val="20"/>
                <w:szCs w:val="20"/>
              </w:rPr>
              <w:t>0,772</w:t>
            </w:r>
          </w:p>
        </w:tc>
        <w:tc>
          <w:tcPr>
            <w:tcW w:w="636" w:type="pct"/>
          </w:tcPr>
          <w:p w14:paraId="236255CB" w14:textId="77777777" w:rsidR="003136BA" w:rsidRPr="008B6F96" w:rsidRDefault="003136BA" w:rsidP="0026470C">
            <w:pPr>
              <w:jc w:val="right"/>
              <w:rPr>
                <w:rFonts w:ascii="Times New Roman" w:hAnsi="Times New Roman" w:cs="Times New Roman"/>
                <w:sz w:val="20"/>
                <w:szCs w:val="20"/>
              </w:rPr>
            </w:pPr>
            <w:r w:rsidRPr="008B6F96">
              <w:rPr>
                <w:rFonts w:ascii="Times New Roman" w:hAnsi="Times New Roman" w:cs="Times New Roman"/>
                <w:sz w:val="20"/>
                <w:szCs w:val="20"/>
              </w:rPr>
              <w:t>-0,317**</w:t>
            </w:r>
          </w:p>
          <w:p w14:paraId="0E820732" w14:textId="77777777" w:rsidR="003136BA" w:rsidRPr="008B6F96" w:rsidRDefault="003136BA" w:rsidP="0026470C">
            <w:pPr>
              <w:jc w:val="right"/>
              <w:rPr>
                <w:rFonts w:ascii="Times New Roman" w:hAnsi="Times New Roman" w:cs="Times New Roman"/>
                <w:sz w:val="20"/>
                <w:szCs w:val="20"/>
              </w:rPr>
            </w:pPr>
          </w:p>
          <w:p w14:paraId="2D5AB05A" w14:textId="77777777" w:rsidR="003136BA" w:rsidRPr="008B6F96" w:rsidRDefault="003136BA" w:rsidP="0026470C">
            <w:pPr>
              <w:jc w:val="right"/>
              <w:rPr>
                <w:rFonts w:ascii="Times New Roman" w:hAnsi="Times New Roman" w:cs="Times New Roman"/>
                <w:sz w:val="20"/>
                <w:szCs w:val="20"/>
              </w:rPr>
            </w:pPr>
            <w:r w:rsidRPr="008B6F96">
              <w:rPr>
                <w:rFonts w:ascii="Times New Roman" w:hAnsi="Times New Roman" w:cs="Times New Roman"/>
                <w:sz w:val="20"/>
                <w:szCs w:val="20"/>
              </w:rPr>
              <w:t>0,000</w:t>
            </w:r>
          </w:p>
          <w:p w14:paraId="0B2C4677" w14:textId="77777777" w:rsidR="003136BA" w:rsidRPr="008B6F96" w:rsidRDefault="003136BA" w:rsidP="0026470C">
            <w:pPr>
              <w:jc w:val="right"/>
              <w:rPr>
                <w:rFonts w:ascii="Times New Roman" w:hAnsi="Times New Roman" w:cs="Times New Roman"/>
                <w:sz w:val="20"/>
                <w:szCs w:val="20"/>
              </w:rPr>
            </w:pPr>
          </w:p>
          <w:p w14:paraId="3C97E792" w14:textId="77777777" w:rsidR="003136BA" w:rsidRPr="008B6F96" w:rsidRDefault="003136BA" w:rsidP="0026470C">
            <w:pPr>
              <w:jc w:val="center"/>
              <w:rPr>
                <w:rFonts w:ascii="Times New Roman" w:hAnsi="Times New Roman" w:cs="Times New Roman"/>
                <w:sz w:val="20"/>
                <w:szCs w:val="20"/>
              </w:rPr>
            </w:pPr>
          </w:p>
        </w:tc>
        <w:tc>
          <w:tcPr>
            <w:tcW w:w="665" w:type="pct"/>
          </w:tcPr>
          <w:p w14:paraId="2A9BA98D" w14:textId="77777777" w:rsidR="003136BA" w:rsidRPr="008B6F96" w:rsidRDefault="003136BA" w:rsidP="0026470C">
            <w:pPr>
              <w:jc w:val="right"/>
              <w:rPr>
                <w:rFonts w:ascii="Times New Roman" w:hAnsi="Times New Roman" w:cs="Times New Roman"/>
                <w:sz w:val="20"/>
                <w:szCs w:val="20"/>
              </w:rPr>
            </w:pPr>
            <w:r w:rsidRPr="008B6F96">
              <w:rPr>
                <w:rFonts w:ascii="Times New Roman" w:hAnsi="Times New Roman" w:cs="Times New Roman"/>
                <w:sz w:val="20"/>
                <w:szCs w:val="20"/>
              </w:rPr>
              <w:t>-0,031</w:t>
            </w:r>
          </w:p>
          <w:p w14:paraId="30C45413" w14:textId="77777777" w:rsidR="003136BA" w:rsidRPr="008B6F96" w:rsidRDefault="003136BA" w:rsidP="0026470C">
            <w:pPr>
              <w:jc w:val="right"/>
              <w:rPr>
                <w:rFonts w:ascii="Times New Roman" w:hAnsi="Times New Roman" w:cs="Times New Roman"/>
                <w:sz w:val="20"/>
                <w:szCs w:val="20"/>
              </w:rPr>
            </w:pPr>
          </w:p>
          <w:p w14:paraId="76DA2C2C" w14:textId="77777777" w:rsidR="003136BA" w:rsidRPr="008B6F96" w:rsidRDefault="003136BA" w:rsidP="0026470C">
            <w:pPr>
              <w:jc w:val="right"/>
              <w:rPr>
                <w:rFonts w:ascii="Times New Roman" w:hAnsi="Times New Roman" w:cs="Times New Roman"/>
                <w:sz w:val="20"/>
                <w:szCs w:val="20"/>
              </w:rPr>
            </w:pPr>
            <w:r w:rsidRPr="008B6F96">
              <w:rPr>
                <w:rFonts w:ascii="Times New Roman" w:hAnsi="Times New Roman" w:cs="Times New Roman"/>
                <w:sz w:val="20"/>
                <w:szCs w:val="20"/>
              </w:rPr>
              <w:t>0,725</w:t>
            </w:r>
          </w:p>
          <w:p w14:paraId="2ADD9AEF" w14:textId="77777777" w:rsidR="003136BA" w:rsidRPr="008B6F96" w:rsidRDefault="003136BA" w:rsidP="0026470C">
            <w:pPr>
              <w:jc w:val="right"/>
              <w:rPr>
                <w:rFonts w:ascii="Times New Roman" w:hAnsi="Times New Roman" w:cs="Times New Roman"/>
                <w:sz w:val="20"/>
                <w:szCs w:val="20"/>
              </w:rPr>
            </w:pPr>
          </w:p>
          <w:p w14:paraId="128D7B8C" w14:textId="77777777" w:rsidR="003136BA" w:rsidRPr="008B6F96" w:rsidRDefault="003136BA" w:rsidP="0026470C">
            <w:pPr>
              <w:jc w:val="center"/>
              <w:rPr>
                <w:rFonts w:ascii="Times New Roman" w:hAnsi="Times New Roman" w:cs="Times New Roman"/>
                <w:sz w:val="20"/>
                <w:szCs w:val="20"/>
              </w:rPr>
            </w:pPr>
          </w:p>
        </w:tc>
        <w:tc>
          <w:tcPr>
            <w:tcW w:w="738" w:type="pct"/>
          </w:tcPr>
          <w:p w14:paraId="58C97097" w14:textId="77777777" w:rsidR="003136BA" w:rsidRPr="008B6F96" w:rsidRDefault="003136BA" w:rsidP="0026470C">
            <w:pPr>
              <w:jc w:val="right"/>
              <w:rPr>
                <w:rFonts w:ascii="Times New Roman" w:hAnsi="Times New Roman" w:cs="Times New Roman"/>
                <w:sz w:val="20"/>
                <w:szCs w:val="20"/>
              </w:rPr>
            </w:pPr>
            <w:r w:rsidRPr="008B6F96">
              <w:rPr>
                <w:rFonts w:ascii="Times New Roman" w:hAnsi="Times New Roman" w:cs="Times New Roman"/>
                <w:sz w:val="20"/>
                <w:szCs w:val="20"/>
              </w:rPr>
              <w:t>0,487**</w:t>
            </w:r>
          </w:p>
          <w:p w14:paraId="42F13CAD" w14:textId="77777777" w:rsidR="003136BA" w:rsidRPr="008B6F96" w:rsidRDefault="003136BA" w:rsidP="0026470C">
            <w:pPr>
              <w:jc w:val="right"/>
              <w:rPr>
                <w:rFonts w:ascii="Times New Roman" w:hAnsi="Times New Roman" w:cs="Times New Roman"/>
                <w:sz w:val="20"/>
                <w:szCs w:val="20"/>
              </w:rPr>
            </w:pPr>
          </w:p>
          <w:p w14:paraId="3BB1A14C" w14:textId="77777777" w:rsidR="003136BA" w:rsidRPr="008B6F96" w:rsidRDefault="003136BA" w:rsidP="0026470C">
            <w:pPr>
              <w:jc w:val="right"/>
              <w:rPr>
                <w:rFonts w:ascii="Times New Roman" w:hAnsi="Times New Roman" w:cs="Times New Roman"/>
                <w:sz w:val="20"/>
                <w:szCs w:val="20"/>
              </w:rPr>
            </w:pPr>
            <w:r w:rsidRPr="008B6F96">
              <w:rPr>
                <w:rFonts w:ascii="Times New Roman" w:hAnsi="Times New Roman" w:cs="Times New Roman"/>
                <w:sz w:val="20"/>
                <w:szCs w:val="20"/>
              </w:rPr>
              <w:t>0,000</w:t>
            </w:r>
          </w:p>
          <w:p w14:paraId="2885C264" w14:textId="77777777" w:rsidR="003136BA" w:rsidRPr="008B6F96" w:rsidRDefault="003136BA" w:rsidP="0026470C">
            <w:pPr>
              <w:jc w:val="right"/>
              <w:rPr>
                <w:rFonts w:ascii="Times New Roman" w:hAnsi="Times New Roman" w:cs="Times New Roman"/>
                <w:sz w:val="20"/>
                <w:szCs w:val="20"/>
              </w:rPr>
            </w:pPr>
          </w:p>
          <w:p w14:paraId="2E7F51BE" w14:textId="77777777" w:rsidR="003136BA" w:rsidRPr="008B6F96" w:rsidRDefault="003136BA" w:rsidP="0026470C">
            <w:pPr>
              <w:jc w:val="center"/>
              <w:rPr>
                <w:rFonts w:ascii="Times New Roman" w:hAnsi="Times New Roman" w:cs="Times New Roman"/>
                <w:sz w:val="20"/>
                <w:szCs w:val="20"/>
              </w:rPr>
            </w:pPr>
          </w:p>
        </w:tc>
        <w:tc>
          <w:tcPr>
            <w:tcW w:w="740" w:type="pct"/>
          </w:tcPr>
          <w:p w14:paraId="656FB093" w14:textId="77777777" w:rsidR="003136BA" w:rsidRPr="008B6F96" w:rsidRDefault="003136BA" w:rsidP="0026470C">
            <w:pPr>
              <w:jc w:val="right"/>
              <w:rPr>
                <w:rFonts w:ascii="Times New Roman" w:hAnsi="Times New Roman" w:cs="Times New Roman"/>
                <w:sz w:val="20"/>
                <w:szCs w:val="20"/>
              </w:rPr>
            </w:pPr>
            <w:r w:rsidRPr="008B6F96">
              <w:rPr>
                <w:rFonts w:ascii="Times New Roman" w:hAnsi="Times New Roman" w:cs="Times New Roman"/>
                <w:sz w:val="20"/>
                <w:szCs w:val="20"/>
              </w:rPr>
              <w:t>1,000</w:t>
            </w:r>
          </w:p>
          <w:p w14:paraId="08D5ED58" w14:textId="77777777" w:rsidR="003136BA" w:rsidRPr="008B6F96" w:rsidRDefault="003136BA" w:rsidP="0026470C">
            <w:pPr>
              <w:jc w:val="right"/>
              <w:rPr>
                <w:rFonts w:ascii="Times New Roman" w:hAnsi="Times New Roman" w:cs="Times New Roman"/>
                <w:sz w:val="20"/>
                <w:szCs w:val="20"/>
              </w:rPr>
            </w:pPr>
          </w:p>
          <w:p w14:paraId="11FEF8B4" w14:textId="77777777" w:rsidR="003136BA" w:rsidRPr="008B6F96" w:rsidRDefault="003136BA" w:rsidP="0026470C">
            <w:pPr>
              <w:jc w:val="right"/>
              <w:rPr>
                <w:rFonts w:ascii="Times New Roman" w:hAnsi="Times New Roman" w:cs="Times New Roman"/>
                <w:sz w:val="20"/>
                <w:szCs w:val="20"/>
              </w:rPr>
            </w:pPr>
          </w:p>
          <w:p w14:paraId="7D97B98C" w14:textId="77777777" w:rsidR="003136BA" w:rsidRPr="008B6F96" w:rsidRDefault="003136BA" w:rsidP="0026470C">
            <w:pPr>
              <w:jc w:val="right"/>
              <w:rPr>
                <w:rFonts w:ascii="Times New Roman" w:hAnsi="Times New Roman" w:cs="Times New Roman"/>
                <w:sz w:val="20"/>
                <w:szCs w:val="20"/>
              </w:rPr>
            </w:pPr>
          </w:p>
          <w:p w14:paraId="40B63DD9" w14:textId="77777777" w:rsidR="003136BA" w:rsidRPr="008B6F96" w:rsidRDefault="003136BA" w:rsidP="0026470C">
            <w:pPr>
              <w:jc w:val="right"/>
              <w:rPr>
                <w:rFonts w:ascii="Times New Roman" w:hAnsi="Times New Roman" w:cs="Times New Roman"/>
                <w:sz w:val="20"/>
                <w:szCs w:val="20"/>
              </w:rPr>
            </w:pPr>
          </w:p>
        </w:tc>
      </w:tr>
    </w:tbl>
    <w:p w14:paraId="14EB1531" w14:textId="77777777" w:rsidR="003136BA" w:rsidRPr="001A38BB" w:rsidRDefault="003136BA" w:rsidP="0026470C">
      <w:pPr>
        <w:spacing w:line="360" w:lineRule="auto"/>
        <w:jc w:val="both"/>
        <w:rPr>
          <w:rFonts w:ascii="Times New Roman" w:hAnsi="Times New Roman" w:cs="Times New Roman"/>
          <w:sz w:val="20"/>
          <w:szCs w:val="20"/>
        </w:rPr>
      </w:pPr>
      <w:r w:rsidRPr="001A38BB">
        <w:rPr>
          <w:rFonts w:ascii="Times New Roman" w:hAnsi="Times New Roman" w:cs="Times New Roman"/>
          <w:sz w:val="20"/>
          <w:szCs w:val="20"/>
        </w:rPr>
        <w:t>*</w:t>
      </w:r>
      <w:bookmarkStart w:id="92" w:name="_Hlk74659388"/>
      <w:r w:rsidRPr="001A38BB">
        <w:rPr>
          <w:rFonts w:ascii="Times New Roman" w:hAnsi="Times New Roman" w:cs="Times New Roman"/>
          <w:sz w:val="20"/>
          <w:szCs w:val="20"/>
        </w:rPr>
        <w:t xml:space="preserve"> Korelácia je významná na úrovni </w:t>
      </w:r>
      <w:bookmarkEnd w:id="92"/>
      <w:r w:rsidRPr="001A38BB">
        <w:rPr>
          <w:rFonts w:ascii="Times New Roman" w:hAnsi="Times New Roman" w:cs="Times New Roman"/>
          <w:sz w:val="20"/>
          <w:szCs w:val="20"/>
        </w:rPr>
        <w:t xml:space="preserve">0.05.  ** Korelácia je významná na úrovni 0.01. </w:t>
      </w:r>
    </w:p>
    <w:p w14:paraId="1998BB1D" w14:textId="1550F082" w:rsidR="003136BA" w:rsidRPr="005B1BAB" w:rsidRDefault="003136BA" w:rsidP="0026470C">
      <w:pPr>
        <w:spacing w:line="360" w:lineRule="auto"/>
        <w:jc w:val="both"/>
        <w:rPr>
          <w:rFonts w:ascii="Times New Roman" w:hAnsi="Times New Roman" w:cs="Times New Roman"/>
          <w:sz w:val="24"/>
          <w:szCs w:val="24"/>
        </w:rPr>
      </w:pPr>
      <w:r w:rsidRPr="00461517">
        <w:rPr>
          <w:rFonts w:ascii="Times New Roman" w:hAnsi="Times New Roman" w:cs="Times New Roman"/>
          <w:sz w:val="24"/>
          <w:szCs w:val="24"/>
        </w:rPr>
        <w:t xml:space="preserve">Vzájomná korelácia bola overená výpočtom </w:t>
      </w:r>
      <w:proofErr w:type="spellStart"/>
      <w:r w:rsidRPr="00461517">
        <w:rPr>
          <w:rFonts w:ascii="Times New Roman" w:hAnsi="Times New Roman" w:cs="Times New Roman"/>
          <w:sz w:val="24"/>
          <w:szCs w:val="24"/>
        </w:rPr>
        <w:t>Spearmanovho</w:t>
      </w:r>
      <w:proofErr w:type="spellEnd"/>
      <w:r w:rsidRPr="00461517">
        <w:rPr>
          <w:rFonts w:ascii="Times New Roman" w:hAnsi="Times New Roman" w:cs="Times New Roman"/>
          <w:sz w:val="24"/>
          <w:szCs w:val="24"/>
        </w:rPr>
        <w:t xml:space="preserve"> korelačného koeficientu</w:t>
      </w:r>
      <w:r>
        <w:rPr>
          <w:rFonts w:ascii="Times New Roman" w:hAnsi="Times New Roman" w:cs="Times New Roman"/>
          <w:sz w:val="24"/>
          <w:szCs w:val="24"/>
        </w:rPr>
        <w:t xml:space="preserve"> (Tab. 11)</w:t>
      </w:r>
      <w:r w:rsidRPr="00461517">
        <w:rPr>
          <w:rFonts w:ascii="Times New Roman" w:hAnsi="Times New Roman" w:cs="Times New Roman"/>
          <w:sz w:val="24"/>
          <w:szCs w:val="24"/>
        </w:rPr>
        <w:t>. Korelačnou analýzou bol preukázaný štatisticky významný vzťah medzi kognitívnym spracovaním ochorenia a úrovňou starostlivosti o</w:t>
      </w:r>
      <w:r w:rsidR="000B04AD">
        <w:rPr>
          <w:rFonts w:ascii="Times New Roman" w:hAnsi="Times New Roman" w:cs="Times New Roman"/>
          <w:sz w:val="24"/>
          <w:szCs w:val="24"/>
        </w:rPr>
        <w:t> </w:t>
      </w:r>
      <w:r w:rsidRPr="00461517">
        <w:rPr>
          <w:rFonts w:ascii="Times New Roman" w:hAnsi="Times New Roman" w:cs="Times New Roman"/>
          <w:sz w:val="24"/>
          <w:szCs w:val="24"/>
        </w:rPr>
        <w:t>seba</w:t>
      </w:r>
      <w:r w:rsidR="000B04AD">
        <w:rPr>
          <w:rFonts w:ascii="Times New Roman" w:hAnsi="Times New Roman" w:cs="Times New Roman"/>
          <w:sz w:val="24"/>
          <w:szCs w:val="24"/>
        </w:rPr>
        <w:t>,</w:t>
      </w:r>
      <w:r w:rsidRPr="00461517">
        <w:rPr>
          <w:rFonts w:ascii="Times New Roman" w:hAnsi="Times New Roman" w:cs="Times New Roman"/>
          <w:sz w:val="24"/>
          <w:szCs w:val="24"/>
        </w:rPr>
        <w:t xml:space="preserve"> u pacienta pri srdcovom zlyhávaní</w:t>
      </w:r>
      <w:r w:rsidRPr="00461517">
        <w:t xml:space="preserve">. </w:t>
      </w:r>
      <w:r w:rsidRPr="00461517">
        <w:rPr>
          <w:rFonts w:ascii="Times New Roman" w:hAnsi="Times New Roman" w:cs="Times New Roman"/>
          <w:sz w:val="24"/>
          <w:szCs w:val="24"/>
        </w:rPr>
        <w:t>Hodnota p = 0,011</w:t>
      </w:r>
      <w:r w:rsidR="00F27E4C">
        <w:rPr>
          <w:rFonts w:ascii="Times New Roman" w:hAnsi="Times New Roman" w:cs="Times New Roman"/>
          <w:sz w:val="24"/>
          <w:szCs w:val="24"/>
        </w:rPr>
        <w:t xml:space="preserve"> </w:t>
      </w:r>
      <w:r w:rsidRPr="00461517">
        <w:rPr>
          <w:rFonts w:ascii="Times New Roman" w:hAnsi="Times New Roman" w:cs="Times New Roman"/>
          <w:sz w:val="24"/>
          <w:szCs w:val="24"/>
        </w:rPr>
        <w:t>(r = -0,224), čiže je štatisticky významný vzťah medzi kognitívnym spracovaním ochorenia a úrovňou starostlivosti o seba u pacienta.</w:t>
      </w:r>
      <w:r w:rsidRPr="00461517">
        <w:t xml:space="preserve"> </w:t>
      </w:r>
      <w:r w:rsidRPr="00BC4A7A">
        <w:rPr>
          <w:rFonts w:ascii="Times New Roman" w:hAnsi="Times New Roman" w:cs="Times New Roman"/>
          <w:sz w:val="24"/>
          <w:szCs w:val="24"/>
        </w:rPr>
        <w:t xml:space="preserve">Naše výsledky potvrdzujú, že pacienti, ktorí viac vnímajú závažnosť priebehu, konzekvencie svojho ochorenia, </w:t>
      </w:r>
      <w:r w:rsidRPr="00BC4A7A">
        <w:rPr>
          <w:rFonts w:ascii="Times New Roman" w:hAnsi="Times New Roman" w:cs="Times New Roman"/>
          <w:sz w:val="24"/>
          <w:szCs w:val="24"/>
        </w:rPr>
        <w:lastRenderedPageBreak/>
        <w:t xml:space="preserve">pretrvávanie, intenzitu symptómov a nižšiu mieru kontroly nad ochorením, majú vyššiu mieru </w:t>
      </w:r>
      <w:proofErr w:type="spellStart"/>
      <w:r w:rsidRPr="00BC4A7A">
        <w:rPr>
          <w:rFonts w:ascii="Times New Roman" w:hAnsi="Times New Roman" w:cs="Times New Roman"/>
          <w:sz w:val="24"/>
          <w:szCs w:val="24"/>
        </w:rPr>
        <w:t>sebaopatery</w:t>
      </w:r>
      <w:proofErr w:type="spellEnd"/>
      <w:r w:rsidRPr="00BC4A7A">
        <w:rPr>
          <w:rFonts w:ascii="Times New Roman" w:hAnsi="Times New Roman" w:cs="Times New Roman"/>
          <w:sz w:val="24"/>
          <w:szCs w:val="24"/>
        </w:rPr>
        <w:t>.</w:t>
      </w:r>
      <w:r w:rsidR="00345B10">
        <w:rPr>
          <w:rFonts w:ascii="Times New Roman" w:hAnsi="Times New Roman" w:cs="Times New Roman"/>
          <w:sz w:val="24"/>
          <w:szCs w:val="24"/>
        </w:rPr>
        <w:t xml:space="preserve"> </w:t>
      </w:r>
      <w:r w:rsidRPr="00BC4A7A">
        <w:rPr>
          <w:rFonts w:ascii="Times New Roman" w:hAnsi="Times New Roman" w:cs="Times New Roman"/>
          <w:sz w:val="24"/>
          <w:szCs w:val="24"/>
        </w:rPr>
        <w:t xml:space="preserve">Presvedčenia pacienta o srdcovom zlyhaní (predovšetkým o jeho kontrole, liečiteľnosti, resp. ako rozumie priebehu ochorenia, liečbe), ovplyvňujú mieru </w:t>
      </w:r>
      <w:proofErr w:type="spellStart"/>
      <w:r w:rsidRPr="00BC4A7A">
        <w:rPr>
          <w:rFonts w:ascii="Times New Roman" w:hAnsi="Times New Roman" w:cs="Times New Roman"/>
          <w:sz w:val="24"/>
          <w:szCs w:val="24"/>
        </w:rPr>
        <w:t>sebaopatery</w:t>
      </w:r>
      <w:proofErr w:type="spellEnd"/>
      <w:r w:rsidRPr="00BC4A7A">
        <w:rPr>
          <w:rFonts w:ascii="Times New Roman" w:hAnsi="Times New Roman" w:cs="Times New Roman"/>
          <w:sz w:val="24"/>
          <w:szCs w:val="24"/>
        </w:rPr>
        <w:t>.</w:t>
      </w:r>
      <w:r w:rsidRPr="00BC4A7A">
        <w:t xml:space="preserve"> </w:t>
      </w:r>
      <w:r w:rsidRPr="00BC4A7A">
        <w:rPr>
          <w:rFonts w:ascii="Times New Roman" w:hAnsi="Times New Roman" w:cs="Times New Roman"/>
          <w:sz w:val="24"/>
          <w:szCs w:val="24"/>
        </w:rPr>
        <w:t>Zamieta</w:t>
      </w:r>
      <w:r w:rsidR="00345B10">
        <w:rPr>
          <w:rFonts w:ascii="Times New Roman" w:hAnsi="Times New Roman" w:cs="Times New Roman"/>
          <w:sz w:val="24"/>
          <w:szCs w:val="24"/>
        </w:rPr>
        <w:t>m</w:t>
      </w:r>
      <w:r w:rsidRPr="00BC4A7A">
        <w:rPr>
          <w:rFonts w:ascii="Times New Roman" w:hAnsi="Times New Roman" w:cs="Times New Roman"/>
          <w:sz w:val="24"/>
          <w:szCs w:val="24"/>
        </w:rPr>
        <w:t xml:space="preserve">e nulovú hypotézu a </w:t>
      </w:r>
      <w:r w:rsidRPr="007E01C3">
        <w:rPr>
          <w:rFonts w:ascii="Times New Roman" w:hAnsi="Times New Roman" w:cs="Times New Roman"/>
          <w:sz w:val="24"/>
          <w:szCs w:val="24"/>
        </w:rPr>
        <w:t>prijímame alternatívnu hypotézu.</w:t>
      </w:r>
    </w:p>
    <w:p w14:paraId="134F17DD" w14:textId="523A9C3D" w:rsidR="003136BA" w:rsidRPr="006D6FFA" w:rsidRDefault="003136BA" w:rsidP="0026470C">
      <w:pPr>
        <w:spacing w:line="360" w:lineRule="auto"/>
        <w:jc w:val="both"/>
        <w:rPr>
          <w:rFonts w:ascii="Times New Roman" w:hAnsi="Times New Roman" w:cs="Times New Roman"/>
          <w:sz w:val="24"/>
          <w:szCs w:val="24"/>
        </w:rPr>
      </w:pPr>
      <w:r w:rsidRPr="00BE0279">
        <w:rPr>
          <w:rFonts w:ascii="Times New Roman" w:hAnsi="Times New Roman" w:cs="Times New Roman"/>
          <w:b/>
          <w:bCs/>
          <w:sz w:val="24"/>
          <w:szCs w:val="24"/>
        </w:rPr>
        <w:t>Čiastkový cieľ 5:</w:t>
      </w:r>
      <w:r w:rsidRPr="00717BFB">
        <w:rPr>
          <w:rFonts w:ascii="Times New Roman" w:hAnsi="Times New Roman" w:cs="Times New Roman"/>
          <w:sz w:val="24"/>
          <w:szCs w:val="24"/>
        </w:rPr>
        <w:t xml:space="preserve"> Zistiť, aký je </w:t>
      </w:r>
      <w:bookmarkStart w:id="93" w:name="_Hlk74650499"/>
      <w:r w:rsidRPr="00717BFB">
        <w:rPr>
          <w:rFonts w:ascii="Times New Roman" w:hAnsi="Times New Roman" w:cs="Times New Roman"/>
          <w:sz w:val="24"/>
          <w:szCs w:val="24"/>
        </w:rPr>
        <w:t>vzťah medzi vlastným presvedčením (</w:t>
      </w:r>
      <w:proofErr w:type="spellStart"/>
      <w:r w:rsidRPr="00717BFB">
        <w:rPr>
          <w:rFonts w:ascii="Times New Roman" w:hAnsi="Times New Roman" w:cs="Times New Roman"/>
          <w:sz w:val="24"/>
          <w:szCs w:val="24"/>
        </w:rPr>
        <w:t>sebaúčinnosťou</w:t>
      </w:r>
      <w:proofErr w:type="spellEnd"/>
      <w:r w:rsidRPr="00717BFB">
        <w:rPr>
          <w:rFonts w:ascii="Times New Roman" w:hAnsi="Times New Roman" w:cs="Times New Roman"/>
          <w:sz w:val="24"/>
          <w:szCs w:val="24"/>
        </w:rPr>
        <w:t>) pacienta vo vzťahu ku kontrole, udržiavania ochorenia a úrovňou starostlivosti o</w:t>
      </w:r>
      <w:r w:rsidR="008A5D52">
        <w:rPr>
          <w:rFonts w:ascii="Times New Roman" w:hAnsi="Times New Roman" w:cs="Times New Roman"/>
          <w:sz w:val="24"/>
          <w:szCs w:val="24"/>
        </w:rPr>
        <w:t> </w:t>
      </w:r>
      <w:r w:rsidRPr="00717BFB">
        <w:rPr>
          <w:rFonts w:ascii="Times New Roman" w:hAnsi="Times New Roman" w:cs="Times New Roman"/>
          <w:sz w:val="24"/>
          <w:szCs w:val="24"/>
        </w:rPr>
        <w:t>seba</w:t>
      </w:r>
      <w:r w:rsidR="008A5D52">
        <w:rPr>
          <w:rFonts w:ascii="Times New Roman" w:hAnsi="Times New Roman" w:cs="Times New Roman"/>
          <w:sz w:val="24"/>
          <w:szCs w:val="24"/>
        </w:rPr>
        <w:t>,</w:t>
      </w:r>
      <w:r w:rsidRPr="00717BFB">
        <w:rPr>
          <w:rFonts w:ascii="Times New Roman" w:hAnsi="Times New Roman" w:cs="Times New Roman"/>
          <w:sz w:val="24"/>
          <w:szCs w:val="24"/>
        </w:rPr>
        <w:t xml:space="preserve"> u pacienta so srdcovým zlyhaním</w:t>
      </w:r>
      <w:bookmarkEnd w:id="93"/>
      <w:r>
        <w:rPr>
          <w:rFonts w:ascii="Times New Roman" w:hAnsi="Times New Roman" w:cs="Times New Roman"/>
          <w:sz w:val="24"/>
          <w:szCs w:val="24"/>
        </w:rPr>
        <w:t>.</w:t>
      </w:r>
    </w:p>
    <w:p w14:paraId="5C5321F8" w14:textId="77777777" w:rsidR="003136BA" w:rsidRPr="006D6FFA" w:rsidRDefault="003136BA" w:rsidP="0026470C">
      <w:pPr>
        <w:spacing w:line="360" w:lineRule="auto"/>
        <w:jc w:val="both"/>
        <w:rPr>
          <w:rFonts w:ascii="Times New Roman" w:hAnsi="Times New Roman" w:cs="Times New Roman"/>
          <w:sz w:val="24"/>
          <w:szCs w:val="24"/>
        </w:rPr>
      </w:pPr>
      <w:r w:rsidRPr="006D6FFA">
        <w:rPr>
          <w:rFonts w:ascii="Times New Roman" w:hAnsi="Times New Roman" w:cs="Times New Roman"/>
          <w:sz w:val="24"/>
          <w:szCs w:val="24"/>
        </w:rPr>
        <w:t>H</w:t>
      </w:r>
      <w:r>
        <w:rPr>
          <w:rFonts w:ascii="Times New Roman" w:hAnsi="Times New Roman" w:cs="Times New Roman"/>
          <w:sz w:val="24"/>
          <w:szCs w:val="24"/>
        </w:rPr>
        <w:t>02</w:t>
      </w:r>
      <w:r w:rsidRPr="006D6FFA">
        <w:rPr>
          <w:rFonts w:ascii="Times New Roman" w:hAnsi="Times New Roman" w:cs="Times New Roman"/>
          <w:sz w:val="24"/>
          <w:szCs w:val="24"/>
        </w:rPr>
        <w:t>: Medzi vlastným presvedčením (</w:t>
      </w:r>
      <w:proofErr w:type="spellStart"/>
      <w:r w:rsidRPr="006D6FFA">
        <w:rPr>
          <w:rFonts w:ascii="Times New Roman" w:hAnsi="Times New Roman" w:cs="Times New Roman"/>
          <w:sz w:val="24"/>
          <w:szCs w:val="24"/>
        </w:rPr>
        <w:t>sebaúčinnosťou</w:t>
      </w:r>
      <w:proofErr w:type="spellEnd"/>
      <w:r w:rsidRPr="006D6FFA">
        <w:rPr>
          <w:rFonts w:ascii="Times New Roman" w:hAnsi="Times New Roman" w:cs="Times New Roman"/>
          <w:sz w:val="24"/>
          <w:szCs w:val="24"/>
        </w:rPr>
        <w:t>) vo vzťahu ku kontrole, udržiavania ochorenia a úrovňou starostlivosti o seba u pacienta nie je štatisticky významný vzťah.</w:t>
      </w:r>
    </w:p>
    <w:p w14:paraId="7C4B1922" w14:textId="77777777" w:rsidR="003136BA" w:rsidRPr="00A26A61" w:rsidRDefault="003136BA" w:rsidP="0026470C">
      <w:pPr>
        <w:spacing w:line="360" w:lineRule="auto"/>
        <w:jc w:val="both"/>
        <w:rPr>
          <w:rFonts w:ascii="Times New Roman" w:hAnsi="Times New Roman" w:cs="Times New Roman"/>
          <w:sz w:val="24"/>
          <w:szCs w:val="24"/>
        </w:rPr>
      </w:pPr>
      <w:r w:rsidRPr="002C3F3B">
        <w:rPr>
          <w:rFonts w:ascii="Times New Roman" w:hAnsi="Times New Roman" w:cs="Times New Roman"/>
          <w:sz w:val="24"/>
          <w:szCs w:val="24"/>
        </w:rPr>
        <w:t>H</w:t>
      </w:r>
      <w:r>
        <w:rPr>
          <w:rFonts w:ascii="Times New Roman" w:hAnsi="Times New Roman" w:cs="Times New Roman"/>
          <w:sz w:val="24"/>
          <w:szCs w:val="24"/>
        </w:rPr>
        <w:t>A2</w:t>
      </w:r>
      <w:r w:rsidRPr="002C3F3B">
        <w:rPr>
          <w:rFonts w:ascii="Times New Roman" w:hAnsi="Times New Roman" w:cs="Times New Roman"/>
          <w:sz w:val="24"/>
          <w:szCs w:val="24"/>
        </w:rPr>
        <w:t>:</w:t>
      </w:r>
      <w:r w:rsidRPr="006D6FFA">
        <w:rPr>
          <w:rFonts w:ascii="Times New Roman" w:hAnsi="Times New Roman" w:cs="Times New Roman"/>
          <w:sz w:val="24"/>
          <w:szCs w:val="24"/>
        </w:rPr>
        <w:t xml:space="preserve"> </w:t>
      </w:r>
      <w:r w:rsidRPr="00FF3D73">
        <w:rPr>
          <w:rFonts w:ascii="Times New Roman" w:hAnsi="Times New Roman" w:cs="Times New Roman"/>
          <w:color w:val="000000" w:themeColor="text1"/>
          <w:sz w:val="24"/>
          <w:szCs w:val="24"/>
        </w:rPr>
        <w:t>Existuje</w:t>
      </w:r>
      <w:r w:rsidRPr="006D6FFA">
        <w:rPr>
          <w:rFonts w:ascii="Times New Roman" w:hAnsi="Times New Roman" w:cs="Times New Roman"/>
          <w:sz w:val="24"/>
          <w:szCs w:val="24"/>
        </w:rPr>
        <w:t xml:space="preserve"> štatisticky významný vzťah medzi vlastným presvedčením (</w:t>
      </w:r>
      <w:proofErr w:type="spellStart"/>
      <w:r w:rsidRPr="006D6FFA">
        <w:rPr>
          <w:rFonts w:ascii="Times New Roman" w:hAnsi="Times New Roman" w:cs="Times New Roman"/>
          <w:sz w:val="24"/>
          <w:szCs w:val="24"/>
        </w:rPr>
        <w:t>sebaúčinnosťou</w:t>
      </w:r>
      <w:proofErr w:type="spellEnd"/>
      <w:r w:rsidRPr="006D6FFA">
        <w:rPr>
          <w:rFonts w:ascii="Times New Roman" w:hAnsi="Times New Roman" w:cs="Times New Roman"/>
          <w:sz w:val="24"/>
          <w:szCs w:val="24"/>
        </w:rPr>
        <w:t>) vo vzťahu ku kontrole, udržiavania ochorenia a úrovňou starostlivosti o seba u pacienta.</w:t>
      </w:r>
    </w:p>
    <w:p w14:paraId="681018B9" w14:textId="77777777" w:rsidR="003136BA" w:rsidRPr="000519A6" w:rsidRDefault="003136BA" w:rsidP="0026470C">
      <w:pPr>
        <w:spacing w:line="360" w:lineRule="auto"/>
        <w:jc w:val="both"/>
        <w:rPr>
          <w:rFonts w:ascii="Times New Roman" w:hAnsi="Times New Roman" w:cs="Times New Roman"/>
          <w:b/>
          <w:bCs/>
          <w:sz w:val="24"/>
          <w:szCs w:val="24"/>
        </w:rPr>
      </w:pPr>
      <w:r w:rsidRPr="000519A6">
        <w:rPr>
          <w:rFonts w:ascii="Times New Roman" w:hAnsi="Times New Roman" w:cs="Times New Roman"/>
          <w:b/>
          <w:bCs/>
          <w:sz w:val="24"/>
          <w:szCs w:val="24"/>
        </w:rPr>
        <w:t>Tabuľka 1</w:t>
      </w:r>
      <w:r>
        <w:rPr>
          <w:rFonts w:ascii="Times New Roman" w:hAnsi="Times New Roman" w:cs="Times New Roman"/>
          <w:b/>
          <w:bCs/>
          <w:sz w:val="24"/>
          <w:szCs w:val="24"/>
        </w:rPr>
        <w:t>2</w:t>
      </w:r>
      <w:r w:rsidRPr="000519A6">
        <w:rPr>
          <w:rFonts w:ascii="Times New Roman" w:hAnsi="Times New Roman" w:cs="Times New Roman"/>
          <w:b/>
          <w:bCs/>
          <w:sz w:val="24"/>
          <w:szCs w:val="24"/>
        </w:rPr>
        <w:t xml:space="preserve"> Vzťah medzi vlastným presvedčením (</w:t>
      </w:r>
      <w:proofErr w:type="spellStart"/>
      <w:r w:rsidRPr="000519A6">
        <w:rPr>
          <w:rFonts w:ascii="Times New Roman" w:hAnsi="Times New Roman" w:cs="Times New Roman"/>
          <w:b/>
          <w:bCs/>
          <w:sz w:val="24"/>
          <w:szCs w:val="24"/>
        </w:rPr>
        <w:t>sebaúčinnosťou</w:t>
      </w:r>
      <w:proofErr w:type="spellEnd"/>
      <w:r w:rsidRPr="000519A6">
        <w:rPr>
          <w:rFonts w:ascii="Times New Roman" w:hAnsi="Times New Roman" w:cs="Times New Roman"/>
          <w:b/>
          <w:bCs/>
          <w:sz w:val="24"/>
          <w:szCs w:val="24"/>
        </w:rPr>
        <w:t>) pacienta vo vzťahu ku kontrole, udržiavania ochorenia a úrovňou starostlivosti o seba u pacienta so srdcovým zlyhaním</w:t>
      </w:r>
    </w:p>
    <w:tbl>
      <w:tblPr>
        <w:tblStyle w:val="Mriekatabuky"/>
        <w:tblW w:w="9209" w:type="dxa"/>
        <w:tblLook w:val="04A0" w:firstRow="1" w:lastRow="0" w:firstColumn="1" w:lastColumn="0" w:noHBand="0" w:noVBand="1"/>
      </w:tblPr>
      <w:tblGrid>
        <w:gridCol w:w="1243"/>
        <w:gridCol w:w="2113"/>
        <w:gridCol w:w="1318"/>
        <w:gridCol w:w="1639"/>
        <w:gridCol w:w="1523"/>
        <w:gridCol w:w="1373"/>
      </w:tblGrid>
      <w:tr w:rsidR="003136BA" w:rsidRPr="00A26A61" w14:paraId="61AE03CA" w14:textId="77777777" w:rsidTr="0026470C">
        <w:tc>
          <w:tcPr>
            <w:tcW w:w="1243" w:type="dxa"/>
          </w:tcPr>
          <w:p w14:paraId="4C915649" w14:textId="77777777" w:rsidR="003136BA" w:rsidRPr="00A26A61" w:rsidRDefault="003136BA" w:rsidP="0026470C">
            <w:pPr>
              <w:rPr>
                <w:rFonts w:ascii="Times New Roman" w:hAnsi="Times New Roman" w:cs="Times New Roman"/>
                <w:sz w:val="20"/>
                <w:szCs w:val="20"/>
              </w:rPr>
            </w:pPr>
          </w:p>
        </w:tc>
        <w:tc>
          <w:tcPr>
            <w:tcW w:w="2113" w:type="dxa"/>
          </w:tcPr>
          <w:p w14:paraId="7EA809A1" w14:textId="77777777" w:rsidR="003136BA" w:rsidRPr="00A26A61" w:rsidRDefault="003136BA" w:rsidP="0026470C">
            <w:pPr>
              <w:rPr>
                <w:rFonts w:ascii="Times New Roman" w:hAnsi="Times New Roman" w:cs="Times New Roman"/>
                <w:sz w:val="20"/>
                <w:szCs w:val="20"/>
              </w:rPr>
            </w:pPr>
          </w:p>
        </w:tc>
        <w:tc>
          <w:tcPr>
            <w:tcW w:w="1318" w:type="dxa"/>
          </w:tcPr>
          <w:p w14:paraId="0F8660E6" w14:textId="77777777" w:rsidR="003136BA" w:rsidRPr="00A26A61" w:rsidRDefault="003136BA" w:rsidP="0026470C">
            <w:pPr>
              <w:rPr>
                <w:rFonts w:ascii="Times New Roman" w:hAnsi="Times New Roman" w:cs="Times New Roman"/>
                <w:sz w:val="20"/>
                <w:szCs w:val="20"/>
              </w:rPr>
            </w:pPr>
            <w:proofErr w:type="spellStart"/>
            <w:r w:rsidRPr="00A26A61">
              <w:rPr>
                <w:rFonts w:ascii="Times New Roman" w:hAnsi="Times New Roman" w:cs="Times New Roman"/>
                <w:sz w:val="20"/>
                <w:szCs w:val="20"/>
              </w:rPr>
              <w:t>EHFScBs</w:t>
            </w:r>
            <w:proofErr w:type="spellEnd"/>
          </w:p>
        </w:tc>
        <w:tc>
          <w:tcPr>
            <w:tcW w:w="1639" w:type="dxa"/>
          </w:tcPr>
          <w:p w14:paraId="31401153" w14:textId="77777777" w:rsidR="003136BA" w:rsidRPr="00A26A61" w:rsidRDefault="003136BA" w:rsidP="0026470C">
            <w:pPr>
              <w:rPr>
                <w:rFonts w:ascii="Times New Roman" w:hAnsi="Times New Roman" w:cs="Times New Roman"/>
                <w:sz w:val="20"/>
                <w:szCs w:val="20"/>
              </w:rPr>
            </w:pPr>
            <w:r w:rsidRPr="00A26A61">
              <w:rPr>
                <w:rFonts w:ascii="Times New Roman" w:hAnsi="Times New Roman" w:cs="Times New Roman"/>
                <w:sz w:val="20"/>
                <w:szCs w:val="20"/>
              </w:rPr>
              <w:t>CSEQI oblasť kontroly</w:t>
            </w:r>
          </w:p>
        </w:tc>
        <w:tc>
          <w:tcPr>
            <w:tcW w:w="1523" w:type="dxa"/>
          </w:tcPr>
          <w:p w14:paraId="01E578B8" w14:textId="77777777" w:rsidR="003136BA" w:rsidRPr="00A26A61" w:rsidRDefault="003136BA" w:rsidP="0026470C">
            <w:pPr>
              <w:rPr>
                <w:rFonts w:ascii="Times New Roman" w:hAnsi="Times New Roman" w:cs="Times New Roman"/>
                <w:sz w:val="20"/>
                <w:szCs w:val="20"/>
              </w:rPr>
            </w:pPr>
            <w:r w:rsidRPr="00A26A61">
              <w:rPr>
                <w:rFonts w:ascii="Times New Roman" w:hAnsi="Times New Roman" w:cs="Times New Roman"/>
                <w:sz w:val="20"/>
                <w:szCs w:val="20"/>
              </w:rPr>
              <w:t>CSEQI oblasť udržiavania funkcií</w:t>
            </w:r>
          </w:p>
        </w:tc>
        <w:tc>
          <w:tcPr>
            <w:tcW w:w="1373" w:type="dxa"/>
          </w:tcPr>
          <w:p w14:paraId="5B54DCF8" w14:textId="77777777" w:rsidR="003136BA" w:rsidRPr="00A26A61" w:rsidRDefault="003136BA" w:rsidP="0026470C">
            <w:pPr>
              <w:rPr>
                <w:rFonts w:ascii="Times New Roman" w:hAnsi="Times New Roman" w:cs="Times New Roman"/>
                <w:b/>
                <w:bCs/>
                <w:sz w:val="20"/>
                <w:szCs w:val="20"/>
              </w:rPr>
            </w:pPr>
            <w:r w:rsidRPr="00A26A61">
              <w:rPr>
                <w:rFonts w:ascii="Times New Roman" w:hAnsi="Times New Roman" w:cs="Times New Roman"/>
                <w:b/>
                <w:bCs/>
                <w:sz w:val="20"/>
                <w:szCs w:val="20"/>
              </w:rPr>
              <w:t>CSEQI celkové skóre</w:t>
            </w:r>
          </w:p>
        </w:tc>
      </w:tr>
      <w:tr w:rsidR="003136BA" w:rsidRPr="00A26A61" w14:paraId="690ED018" w14:textId="77777777" w:rsidTr="0026470C">
        <w:tc>
          <w:tcPr>
            <w:tcW w:w="1243" w:type="dxa"/>
          </w:tcPr>
          <w:p w14:paraId="6BD44A3A" w14:textId="77777777" w:rsidR="003136BA" w:rsidRPr="00A26A61" w:rsidRDefault="003136BA" w:rsidP="0026470C">
            <w:pPr>
              <w:rPr>
                <w:rFonts w:ascii="Times New Roman" w:hAnsi="Times New Roman" w:cs="Times New Roman"/>
                <w:sz w:val="20"/>
                <w:szCs w:val="20"/>
              </w:rPr>
            </w:pPr>
            <w:proofErr w:type="spellStart"/>
            <w:r w:rsidRPr="00A26A61">
              <w:rPr>
                <w:rFonts w:ascii="Times New Roman" w:hAnsi="Times New Roman" w:cs="Times New Roman"/>
                <w:sz w:val="20"/>
                <w:szCs w:val="20"/>
              </w:rPr>
              <w:t>EHFScBs</w:t>
            </w:r>
            <w:proofErr w:type="spellEnd"/>
          </w:p>
        </w:tc>
        <w:tc>
          <w:tcPr>
            <w:tcW w:w="2113" w:type="dxa"/>
          </w:tcPr>
          <w:p w14:paraId="4A3077D9" w14:textId="77777777" w:rsidR="003136BA" w:rsidRPr="00A26A61" w:rsidRDefault="003136BA" w:rsidP="0026470C">
            <w:pPr>
              <w:rPr>
                <w:rFonts w:ascii="Times New Roman" w:hAnsi="Times New Roman" w:cs="Times New Roman"/>
                <w:sz w:val="20"/>
                <w:szCs w:val="20"/>
              </w:rPr>
            </w:pPr>
            <w:r w:rsidRPr="00A26A61">
              <w:rPr>
                <w:rFonts w:ascii="Times New Roman" w:hAnsi="Times New Roman" w:cs="Times New Roman"/>
                <w:sz w:val="20"/>
                <w:szCs w:val="20"/>
              </w:rPr>
              <w:t>Korelačný koeficient</w:t>
            </w:r>
          </w:p>
          <w:p w14:paraId="4072A583" w14:textId="77777777" w:rsidR="003136BA" w:rsidRPr="00A26A61" w:rsidRDefault="003136BA" w:rsidP="0026470C">
            <w:pPr>
              <w:rPr>
                <w:rFonts w:ascii="Times New Roman" w:hAnsi="Times New Roman" w:cs="Times New Roman"/>
                <w:sz w:val="20"/>
                <w:szCs w:val="20"/>
              </w:rPr>
            </w:pPr>
            <w:r w:rsidRPr="00A26A61">
              <w:rPr>
                <w:rFonts w:ascii="Times New Roman" w:hAnsi="Times New Roman" w:cs="Times New Roman"/>
                <w:sz w:val="20"/>
                <w:szCs w:val="20"/>
              </w:rPr>
              <w:t>P</w:t>
            </w:r>
          </w:p>
          <w:p w14:paraId="094458BA" w14:textId="77777777" w:rsidR="003136BA" w:rsidRPr="00A26A61" w:rsidRDefault="003136BA" w:rsidP="0026470C">
            <w:pPr>
              <w:rPr>
                <w:rFonts w:ascii="Times New Roman" w:hAnsi="Times New Roman" w:cs="Times New Roman"/>
                <w:sz w:val="20"/>
                <w:szCs w:val="20"/>
              </w:rPr>
            </w:pPr>
            <w:r w:rsidRPr="00A26A61">
              <w:rPr>
                <w:rFonts w:ascii="Times New Roman" w:hAnsi="Times New Roman" w:cs="Times New Roman"/>
                <w:sz w:val="20"/>
                <w:szCs w:val="20"/>
              </w:rPr>
              <w:t>N</w:t>
            </w:r>
          </w:p>
        </w:tc>
        <w:tc>
          <w:tcPr>
            <w:tcW w:w="1318" w:type="dxa"/>
          </w:tcPr>
          <w:p w14:paraId="1E0C8BA6" w14:textId="77777777" w:rsidR="003136BA" w:rsidRPr="00A26A61" w:rsidRDefault="003136BA" w:rsidP="0026470C">
            <w:pPr>
              <w:jc w:val="right"/>
              <w:rPr>
                <w:rFonts w:ascii="Times New Roman" w:hAnsi="Times New Roman" w:cs="Times New Roman"/>
                <w:sz w:val="20"/>
                <w:szCs w:val="20"/>
              </w:rPr>
            </w:pPr>
            <w:r w:rsidRPr="00A26A61">
              <w:rPr>
                <w:rFonts w:ascii="Times New Roman" w:hAnsi="Times New Roman" w:cs="Times New Roman"/>
                <w:sz w:val="20"/>
                <w:szCs w:val="20"/>
              </w:rPr>
              <w:t>1,000</w:t>
            </w:r>
          </w:p>
          <w:p w14:paraId="62561BFF" w14:textId="77777777" w:rsidR="003136BA" w:rsidRPr="00A26A61" w:rsidRDefault="003136BA" w:rsidP="0026470C">
            <w:pPr>
              <w:jc w:val="right"/>
              <w:rPr>
                <w:rFonts w:ascii="Times New Roman" w:hAnsi="Times New Roman" w:cs="Times New Roman"/>
                <w:sz w:val="20"/>
                <w:szCs w:val="20"/>
              </w:rPr>
            </w:pPr>
          </w:p>
          <w:p w14:paraId="1C7CE46C" w14:textId="77777777" w:rsidR="003136BA" w:rsidRPr="00A26A61" w:rsidRDefault="003136BA" w:rsidP="0026470C">
            <w:pPr>
              <w:rPr>
                <w:rFonts w:ascii="Times New Roman" w:hAnsi="Times New Roman" w:cs="Times New Roman"/>
                <w:sz w:val="20"/>
                <w:szCs w:val="20"/>
              </w:rPr>
            </w:pPr>
            <w:r w:rsidRPr="00A26A61">
              <w:rPr>
                <w:rFonts w:ascii="Times New Roman" w:hAnsi="Times New Roman" w:cs="Times New Roman"/>
                <w:sz w:val="20"/>
                <w:szCs w:val="20"/>
              </w:rPr>
              <w:t xml:space="preserve">              130</w:t>
            </w:r>
          </w:p>
        </w:tc>
        <w:tc>
          <w:tcPr>
            <w:tcW w:w="1639" w:type="dxa"/>
          </w:tcPr>
          <w:p w14:paraId="7E53D474" w14:textId="77777777" w:rsidR="003136BA" w:rsidRPr="00A26A61" w:rsidRDefault="003136BA" w:rsidP="0026470C">
            <w:pPr>
              <w:jc w:val="right"/>
              <w:rPr>
                <w:rFonts w:ascii="Times New Roman" w:hAnsi="Times New Roman" w:cs="Times New Roman"/>
                <w:b/>
                <w:bCs/>
                <w:sz w:val="20"/>
                <w:szCs w:val="20"/>
              </w:rPr>
            </w:pPr>
            <w:r w:rsidRPr="00A26A61">
              <w:rPr>
                <w:rFonts w:ascii="Times New Roman" w:hAnsi="Times New Roman" w:cs="Times New Roman"/>
                <w:b/>
                <w:bCs/>
                <w:sz w:val="20"/>
                <w:szCs w:val="20"/>
              </w:rPr>
              <w:t>-0,253**</w:t>
            </w:r>
          </w:p>
          <w:p w14:paraId="710A6272" w14:textId="77777777" w:rsidR="003136BA" w:rsidRPr="00A26A61" w:rsidRDefault="003136BA" w:rsidP="0026470C">
            <w:pPr>
              <w:jc w:val="right"/>
              <w:rPr>
                <w:rFonts w:ascii="Times New Roman" w:hAnsi="Times New Roman" w:cs="Times New Roman"/>
                <w:b/>
                <w:bCs/>
                <w:sz w:val="20"/>
                <w:szCs w:val="20"/>
              </w:rPr>
            </w:pPr>
            <w:r w:rsidRPr="00A26A61">
              <w:rPr>
                <w:rFonts w:ascii="Times New Roman" w:hAnsi="Times New Roman" w:cs="Times New Roman"/>
                <w:b/>
                <w:bCs/>
                <w:sz w:val="20"/>
                <w:szCs w:val="20"/>
              </w:rPr>
              <w:t>0,004</w:t>
            </w:r>
          </w:p>
          <w:p w14:paraId="366F9671" w14:textId="77777777" w:rsidR="003136BA" w:rsidRPr="00A26A61" w:rsidRDefault="003136BA" w:rsidP="0026470C">
            <w:pPr>
              <w:jc w:val="right"/>
              <w:rPr>
                <w:rFonts w:ascii="Times New Roman" w:hAnsi="Times New Roman" w:cs="Times New Roman"/>
                <w:sz w:val="20"/>
                <w:szCs w:val="20"/>
              </w:rPr>
            </w:pPr>
            <w:r w:rsidRPr="00A26A61">
              <w:rPr>
                <w:rFonts w:ascii="Times New Roman" w:hAnsi="Times New Roman" w:cs="Times New Roman"/>
                <w:b/>
                <w:bCs/>
                <w:sz w:val="20"/>
                <w:szCs w:val="20"/>
              </w:rPr>
              <w:t>130</w:t>
            </w:r>
          </w:p>
        </w:tc>
        <w:tc>
          <w:tcPr>
            <w:tcW w:w="1523" w:type="dxa"/>
          </w:tcPr>
          <w:p w14:paraId="71EB3D99" w14:textId="77777777" w:rsidR="003136BA" w:rsidRPr="00A26A61" w:rsidRDefault="003136BA" w:rsidP="0026470C">
            <w:pPr>
              <w:jc w:val="right"/>
              <w:rPr>
                <w:rFonts w:ascii="Times New Roman" w:hAnsi="Times New Roman" w:cs="Times New Roman"/>
                <w:sz w:val="20"/>
                <w:szCs w:val="20"/>
              </w:rPr>
            </w:pPr>
            <w:r w:rsidRPr="00A26A61">
              <w:rPr>
                <w:rFonts w:ascii="Times New Roman" w:hAnsi="Times New Roman" w:cs="Times New Roman"/>
                <w:sz w:val="20"/>
                <w:szCs w:val="20"/>
              </w:rPr>
              <w:t>-0,132</w:t>
            </w:r>
          </w:p>
          <w:p w14:paraId="68A6FA89" w14:textId="77777777" w:rsidR="003136BA" w:rsidRPr="00A26A61" w:rsidRDefault="003136BA" w:rsidP="0026470C">
            <w:pPr>
              <w:jc w:val="right"/>
              <w:rPr>
                <w:rFonts w:ascii="Times New Roman" w:hAnsi="Times New Roman" w:cs="Times New Roman"/>
                <w:sz w:val="20"/>
                <w:szCs w:val="20"/>
              </w:rPr>
            </w:pPr>
            <w:r w:rsidRPr="00A26A61">
              <w:rPr>
                <w:rFonts w:ascii="Times New Roman" w:hAnsi="Times New Roman" w:cs="Times New Roman"/>
                <w:sz w:val="20"/>
                <w:szCs w:val="20"/>
              </w:rPr>
              <w:t>0,135</w:t>
            </w:r>
          </w:p>
          <w:p w14:paraId="68E63F98" w14:textId="77777777" w:rsidR="003136BA" w:rsidRPr="00A26A61" w:rsidRDefault="003136BA" w:rsidP="0026470C">
            <w:pPr>
              <w:jc w:val="right"/>
              <w:rPr>
                <w:rFonts w:ascii="Times New Roman" w:hAnsi="Times New Roman" w:cs="Times New Roman"/>
                <w:sz w:val="20"/>
                <w:szCs w:val="20"/>
              </w:rPr>
            </w:pPr>
            <w:r w:rsidRPr="00A26A61">
              <w:rPr>
                <w:rFonts w:ascii="Times New Roman" w:hAnsi="Times New Roman" w:cs="Times New Roman"/>
                <w:sz w:val="20"/>
                <w:szCs w:val="20"/>
              </w:rPr>
              <w:t>130</w:t>
            </w:r>
          </w:p>
        </w:tc>
        <w:tc>
          <w:tcPr>
            <w:tcW w:w="1373" w:type="dxa"/>
          </w:tcPr>
          <w:p w14:paraId="6422A4A6" w14:textId="77777777" w:rsidR="003136BA" w:rsidRPr="00A26A61" w:rsidRDefault="003136BA" w:rsidP="0026470C">
            <w:pPr>
              <w:jc w:val="right"/>
              <w:rPr>
                <w:rFonts w:ascii="Times New Roman" w:hAnsi="Times New Roman" w:cs="Times New Roman"/>
                <w:b/>
                <w:bCs/>
                <w:sz w:val="20"/>
                <w:szCs w:val="20"/>
              </w:rPr>
            </w:pPr>
            <w:bookmarkStart w:id="94" w:name="_Hlk74734810"/>
            <w:r w:rsidRPr="00A26A61">
              <w:rPr>
                <w:rFonts w:ascii="Times New Roman" w:hAnsi="Times New Roman" w:cs="Times New Roman"/>
                <w:b/>
                <w:bCs/>
                <w:sz w:val="20"/>
                <w:szCs w:val="20"/>
              </w:rPr>
              <w:t>-0,270</w:t>
            </w:r>
            <w:bookmarkEnd w:id="94"/>
            <w:r w:rsidRPr="00A26A61">
              <w:rPr>
                <w:rFonts w:ascii="Times New Roman" w:hAnsi="Times New Roman" w:cs="Times New Roman"/>
                <w:b/>
                <w:bCs/>
                <w:sz w:val="20"/>
                <w:szCs w:val="20"/>
              </w:rPr>
              <w:t>**</w:t>
            </w:r>
          </w:p>
          <w:p w14:paraId="20136CDE" w14:textId="77777777" w:rsidR="003136BA" w:rsidRPr="00A26A61" w:rsidRDefault="003136BA" w:rsidP="0026470C">
            <w:pPr>
              <w:jc w:val="right"/>
              <w:rPr>
                <w:rFonts w:ascii="Times New Roman" w:hAnsi="Times New Roman" w:cs="Times New Roman"/>
                <w:b/>
                <w:bCs/>
                <w:sz w:val="20"/>
                <w:szCs w:val="20"/>
              </w:rPr>
            </w:pPr>
            <w:r w:rsidRPr="00A26A61">
              <w:rPr>
                <w:rFonts w:ascii="Times New Roman" w:hAnsi="Times New Roman" w:cs="Times New Roman"/>
                <w:b/>
                <w:bCs/>
                <w:sz w:val="20"/>
                <w:szCs w:val="20"/>
              </w:rPr>
              <w:t>0,002</w:t>
            </w:r>
          </w:p>
          <w:p w14:paraId="24443E17" w14:textId="77777777" w:rsidR="003136BA" w:rsidRPr="00A26A61" w:rsidRDefault="003136BA" w:rsidP="0026470C">
            <w:pPr>
              <w:jc w:val="right"/>
              <w:rPr>
                <w:rFonts w:ascii="Times New Roman" w:hAnsi="Times New Roman" w:cs="Times New Roman"/>
                <w:sz w:val="20"/>
                <w:szCs w:val="20"/>
              </w:rPr>
            </w:pPr>
            <w:r w:rsidRPr="00A26A61">
              <w:rPr>
                <w:rFonts w:ascii="Times New Roman" w:hAnsi="Times New Roman" w:cs="Times New Roman"/>
                <w:b/>
                <w:bCs/>
                <w:sz w:val="20"/>
                <w:szCs w:val="20"/>
              </w:rPr>
              <w:t>130</w:t>
            </w:r>
          </w:p>
        </w:tc>
      </w:tr>
    </w:tbl>
    <w:p w14:paraId="78521D74" w14:textId="77777777" w:rsidR="003136BA" w:rsidRPr="00E22736" w:rsidRDefault="003136BA" w:rsidP="0026470C">
      <w:pPr>
        <w:spacing w:line="360" w:lineRule="auto"/>
        <w:jc w:val="both"/>
        <w:rPr>
          <w:rFonts w:ascii="Times New Roman" w:hAnsi="Times New Roman" w:cs="Times New Roman"/>
          <w:sz w:val="20"/>
          <w:szCs w:val="20"/>
        </w:rPr>
      </w:pPr>
      <w:r w:rsidRPr="00E22736">
        <w:rPr>
          <w:rFonts w:ascii="Times New Roman" w:hAnsi="Times New Roman" w:cs="Times New Roman"/>
          <w:sz w:val="20"/>
          <w:szCs w:val="20"/>
        </w:rPr>
        <w:t xml:space="preserve">**. </w:t>
      </w:r>
      <w:r w:rsidRPr="00734907">
        <w:rPr>
          <w:rFonts w:ascii="Times New Roman" w:hAnsi="Times New Roman" w:cs="Times New Roman"/>
          <w:sz w:val="20"/>
          <w:szCs w:val="20"/>
        </w:rPr>
        <w:t>Korelácia je významná na úrovni</w:t>
      </w:r>
      <w:r w:rsidRPr="00E22736">
        <w:rPr>
          <w:rFonts w:ascii="Times New Roman" w:hAnsi="Times New Roman" w:cs="Times New Roman"/>
          <w:sz w:val="20"/>
          <w:szCs w:val="20"/>
        </w:rPr>
        <w:t xml:space="preserve"> 0.01 </w:t>
      </w:r>
    </w:p>
    <w:p w14:paraId="0140EB32" w14:textId="1192C00E" w:rsidR="003136BA" w:rsidRPr="00247BDF" w:rsidRDefault="003136BA" w:rsidP="0026470C">
      <w:pPr>
        <w:spacing w:line="360" w:lineRule="auto"/>
        <w:jc w:val="both"/>
        <w:rPr>
          <w:color w:val="FF0000"/>
        </w:rPr>
      </w:pPr>
      <w:r w:rsidRPr="001F5FEE">
        <w:rPr>
          <w:rFonts w:ascii="Times New Roman" w:hAnsi="Times New Roman" w:cs="Times New Roman"/>
          <w:sz w:val="24"/>
          <w:szCs w:val="24"/>
        </w:rPr>
        <w:t xml:space="preserve">Vzájomná korelácia bola overená výpočtom </w:t>
      </w:r>
      <w:proofErr w:type="spellStart"/>
      <w:r w:rsidRPr="001F5FEE">
        <w:rPr>
          <w:rFonts w:ascii="Times New Roman" w:hAnsi="Times New Roman" w:cs="Times New Roman"/>
          <w:sz w:val="24"/>
          <w:szCs w:val="24"/>
        </w:rPr>
        <w:t>Spearmanovho</w:t>
      </w:r>
      <w:proofErr w:type="spellEnd"/>
      <w:r w:rsidRPr="001F5FEE">
        <w:rPr>
          <w:rFonts w:ascii="Times New Roman" w:hAnsi="Times New Roman" w:cs="Times New Roman"/>
          <w:sz w:val="24"/>
          <w:szCs w:val="24"/>
        </w:rPr>
        <w:t xml:space="preserve"> korelačného koeficientu</w:t>
      </w:r>
      <w:r>
        <w:rPr>
          <w:rFonts w:ascii="Times New Roman" w:hAnsi="Times New Roman" w:cs="Times New Roman"/>
          <w:sz w:val="24"/>
          <w:szCs w:val="24"/>
        </w:rPr>
        <w:t xml:space="preserve"> (</w:t>
      </w:r>
      <w:r w:rsidRPr="004E03F5">
        <w:rPr>
          <w:rFonts w:ascii="Times New Roman" w:hAnsi="Times New Roman" w:cs="Times New Roman"/>
          <w:sz w:val="24"/>
          <w:szCs w:val="24"/>
        </w:rPr>
        <w:t>Tab. 1</w:t>
      </w:r>
      <w:r>
        <w:rPr>
          <w:rFonts w:ascii="Times New Roman" w:hAnsi="Times New Roman" w:cs="Times New Roman"/>
          <w:sz w:val="24"/>
          <w:szCs w:val="24"/>
        </w:rPr>
        <w:t>2</w:t>
      </w:r>
      <w:r w:rsidRPr="004E03F5">
        <w:rPr>
          <w:rFonts w:ascii="Times New Roman" w:hAnsi="Times New Roman" w:cs="Times New Roman"/>
          <w:sz w:val="24"/>
          <w:szCs w:val="24"/>
        </w:rPr>
        <w:t>)</w:t>
      </w:r>
      <w:r>
        <w:rPr>
          <w:rFonts w:ascii="Times New Roman" w:hAnsi="Times New Roman" w:cs="Times New Roman"/>
          <w:sz w:val="24"/>
          <w:szCs w:val="24"/>
        </w:rPr>
        <w:t xml:space="preserve">. </w:t>
      </w:r>
      <w:r w:rsidRPr="001F5FEE">
        <w:rPr>
          <w:rFonts w:ascii="Times New Roman" w:hAnsi="Times New Roman" w:cs="Times New Roman"/>
          <w:sz w:val="24"/>
          <w:szCs w:val="24"/>
        </w:rPr>
        <w:t>Korelačnou analýzou</w:t>
      </w:r>
      <w:r>
        <w:rPr>
          <w:rFonts w:ascii="Times New Roman" w:hAnsi="Times New Roman" w:cs="Times New Roman"/>
          <w:sz w:val="24"/>
          <w:szCs w:val="24"/>
        </w:rPr>
        <w:t xml:space="preserve"> </w:t>
      </w:r>
      <w:r w:rsidRPr="001F5FEE">
        <w:rPr>
          <w:rFonts w:ascii="Times New Roman" w:hAnsi="Times New Roman" w:cs="Times New Roman"/>
          <w:sz w:val="24"/>
          <w:szCs w:val="24"/>
        </w:rPr>
        <w:t>bol preukázaný štatisticky významný vzťah medzi vlastným presvedčením (</w:t>
      </w:r>
      <w:proofErr w:type="spellStart"/>
      <w:r w:rsidRPr="001F5FEE">
        <w:rPr>
          <w:rFonts w:ascii="Times New Roman" w:hAnsi="Times New Roman" w:cs="Times New Roman"/>
          <w:sz w:val="24"/>
          <w:szCs w:val="24"/>
        </w:rPr>
        <w:t>sebaúčinnosťou</w:t>
      </w:r>
      <w:proofErr w:type="spellEnd"/>
      <w:r w:rsidRPr="001F5FEE">
        <w:rPr>
          <w:rFonts w:ascii="Times New Roman" w:hAnsi="Times New Roman" w:cs="Times New Roman"/>
          <w:sz w:val="24"/>
          <w:szCs w:val="24"/>
        </w:rPr>
        <w:t>) vo vzťahu ku kontrole</w:t>
      </w:r>
      <w:r>
        <w:rPr>
          <w:rFonts w:ascii="Times New Roman" w:hAnsi="Times New Roman" w:cs="Times New Roman"/>
          <w:sz w:val="24"/>
          <w:szCs w:val="24"/>
        </w:rPr>
        <w:t xml:space="preserve"> </w:t>
      </w:r>
      <w:r w:rsidRPr="001F5FEE">
        <w:rPr>
          <w:rFonts w:ascii="Times New Roman" w:hAnsi="Times New Roman" w:cs="Times New Roman"/>
          <w:sz w:val="24"/>
          <w:szCs w:val="24"/>
        </w:rPr>
        <w:t xml:space="preserve">ochorenia a úrovňou starostlivosti o seba u pacienta so srdcovým zlyhaním. Hodnota p = 0,002 (r = -0,270), čiže je štatisticky významný vzťah medzi </w:t>
      </w:r>
      <w:proofErr w:type="spellStart"/>
      <w:r w:rsidRPr="001F5FEE">
        <w:rPr>
          <w:rFonts w:ascii="Times New Roman" w:hAnsi="Times New Roman" w:cs="Times New Roman"/>
          <w:sz w:val="24"/>
          <w:szCs w:val="24"/>
        </w:rPr>
        <w:t>sebaúčinnosťou</w:t>
      </w:r>
      <w:proofErr w:type="spellEnd"/>
      <w:r w:rsidRPr="001F5FEE">
        <w:rPr>
          <w:rFonts w:ascii="Times New Roman" w:hAnsi="Times New Roman" w:cs="Times New Roman"/>
          <w:sz w:val="24"/>
          <w:szCs w:val="24"/>
        </w:rPr>
        <w:t xml:space="preserve"> a </w:t>
      </w:r>
      <w:proofErr w:type="spellStart"/>
      <w:r w:rsidRPr="001F5FEE">
        <w:rPr>
          <w:rFonts w:ascii="Times New Roman" w:hAnsi="Times New Roman" w:cs="Times New Roman"/>
          <w:sz w:val="24"/>
          <w:szCs w:val="24"/>
        </w:rPr>
        <w:t>sebaopaterou</w:t>
      </w:r>
      <w:proofErr w:type="spellEnd"/>
      <w:r w:rsidRPr="001F5FEE">
        <w:rPr>
          <w:rFonts w:ascii="Times New Roman" w:hAnsi="Times New Roman" w:cs="Times New Roman"/>
          <w:sz w:val="24"/>
          <w:szCs w:val="24"/>
        </w:rPr>
        <w:t xml:space="preserve"> u pacienta. Čím je nižšie skóre </w:t>
      </w:r>
      <w:proofErr w:type="spellStart"/>
      <w:r w:rsidRPr="001F5FEE">
        <w:rPr>
          <w:rFonts w:ascii="Times New Roman" w:hAnsi="Times New Roman" w:cs="Times New Roman"/>
          <w:sz w:val="24"/>
          <w:szCs w:val="24"/>
        </w:rPr>
        <w:t>EHFScBs</w:t>
      </w:r>
      <w:proofErr w:type="spellEnd"/>
      <w:r w:rsidR="00F04B5C">
        <w:rPr>
          <w:rFonts w:ascii="Times New Roman" w:hAnsi="Times New Roman" w:cs="Times New Roman"/>
          <w:sz w:val="24"/>
          <w:szCs w:val="24"/>
        </w:rPr>
        <w:t xml:space="preserve">, </w:t>
      </w:r>
      <w:r w:rsidRPr="001F5FEE">
        <w:rPr>
          <w:rFonts w:ascii="Times New Roman" w:hAnsi="Times New Roman" w:cs="Times New Roman"/>
          <w:sz w:val="24"/>
          <w:szCs w:val="24"/>
        </w:rPr>
        <w:t xml:space="preserve">tým je vyššie skóre CSEQI. </w:t>
      </w:r>
      <w:r w:rsidRPr="00E96B70">
        <w:rPr>
          <w:rFonts w:ascii="Times New Roman" w:hAnsi="Times New Roman" w:cs="Times New Roman"/>
          <w:sz w:val="24"/>
          <w:szCs w:val="24"/>
        </w:rPr>
        <w:t xml:space="preserve">Vyššia miera </w:t>
      </w:r>
      <w:proofErr w:type="spellStart"/>
      <w:r w:rsidRPr="00E96B70">
        <w:rPr>
          <w:rFonts w:ascii="Times New Roman" w:hAnsi="Times New Roman" w:cs="Times New Roman"/>
          <w:sz w:val="24"/>
          <w:szCs w:val="24"/>
        </w:rPr>
        <w:t>sebaúčinnosti</w:t>
      </w:r>
      <w:proofErr w:type="spellEnd"/>
      <w:r w:rsidRPr="00E96B70">
        <w:rPr>
          <w:rFonts w:ascii="Times New Roman" w:hAnsi="Times New Roman" w:cs="Times New Roman"/>
          <w:sz w:val="24"/>
          <w:szCs w:val="24"/>
        </w:rPr>
        <w:t xml:space="preserve">, teda presvedčenia pacientov, že dokážu zvládať a kontrolovať svoje ochorenie je spojená s vyššou mierou </w:t>
      </w:r>
      <w:proofErr w:type="spellStart"/>
      <w:r w:rsidRPr="00E96B70">
        <w:rPr>
          <w:rFonts w:ascii="Times New Roman" w:hAnsi="Times New Roman" w:cs="Times New Roman"/>
          <w:sz w:val="24"/>
          <w:szCs w:val="24"/>
        </w:rPr>
        <w:t>sebaopatery</w:t>
      </w:r>
      <w:proofErr w:type="spellEnd"/>
      <w:r w:rsidRPr="00E96B70">
        <w:rPr>
          <w:rFonts w:ascii="Times New Roman" w:hAnsi="Times New Roman" w:cs="Times New Roman"/>
          <w:sz w:val="24"/>
          <w:szCs w:val="24"/>
        </w:rPr>
        <w:t>.</w:t>
      </w:r>
      <w:r w:rsidRPr="00E96B70">
        <w:t xml:space="preserve"> </w:t>
      </w:r>
      <w:r w:rsidRPr="005960A6">
        <w:rPr>
          <w:rFonts w:ascii="Times New Roman" w:hAnsi="Times New Roman" w:cs="Times New Roman"/>
          <w:sz w:val="24"/>
          <w:szCs w:val="24"/>
        </w:rPr>
        <w:t xml:space="preserve">Čím viac budú pacienti presvedčení, že zvládajú nároky vyplývajúce z ochorenia, tým budú mať väčšiu mieru </w:t>
      </w:r>
      <w:proofErr w:type="spellStart"/>
      <w:r w:rsidRPr="005960A6">
        <w:rPr>
          <w:rFonts w:ascii="Times New Roman" w:hAnsi="Times New Roman" w:cs="Times New Roman"/>
          <w:sz w:val="24"/>
          <w:szCs w:val="24"/>
        </w:rPr>
        <w:t>sebaopatery</w:t>
      </w:r>
      <w:proofErr w:type="spellEnd"/>
      <w:r w:rsidRPr="005960A6">
        <w:rPr>
          <w:rFonts w:ascii="Times New Roman" w:hAnsi="Times New Roman" w:cs="Times New Roman"/>
          <w:sz w:val="24"/>
          <w:szCs w:val="24"/>
        </w:rPr>
        <w:t xml:space="preserve"> a tým lepšie dokážu udržiavať ochorenie v dobrom zdravotnom stave. </w:t>
      </w:r>
      <w:r w:rsidRPr="00AE633C">
        <w:rPr>
          <w:rFonts w:ascii="Times New Roman" w:hAnsi="Times New Roman" w:cs="Times New Roman"/>
          <w:bCs/>
          <w:sz w:val="24"/>
          <w:szCs w:val="24"/>
        </w:rPr>
        <w:t xml:space="preserve">Pacienti, ktorí uvádzali vyššiu mieru </w:t>
      </w:r>
      <w:proofErr w:type="spellStart"/>
      <w:r w:rsidRPr="00AE633C">
        <w:rPr>
          <w:rFonts w:ascii="Times New Roman" w:hAnsi="Times New Roman" w:cs="Times New Roman"/>
          <w:bCs/>
          <w:sz w:val="24"/>
          <w:szCs w:val="24"/>
        </w:rPr>
        <w:t>sebaúčinnosti</w:t>
      </w:r>
      <w:proofErr w:type="spellEnd"/>
      <w:r w:rsidRPr="00AE633C">
        <w:rPr>
          <w:rFonts w:ascii="Times New Roman" w:hAnsi="Times New Roman" w:cs="Times New Roman"/>
          <w:bCs/>
          <w:sz w:val="24"/>
          <w:szCs w:val="24"/>
        </w:rPr>
        <w:t xml:space="preserve"> v kontrole a zvládaní ochorenia (presvedčenie, že dokážu kontrolovať jednotlivé aspekty ochorenia a liečby), uvádzali vyššiu mieru </w:t>
      </w:r>
      <w:proofErr w:type="spellStart"/>
      <w:r w:rsidRPr="00AE633C">
        <w:rPr>
          <w:rFonts w:ascii="Times New Roman" w:hAnsi="Times New Roman" w:cs="Times New Roman"/>
          <w:bCs/>
          <w:sz w:val="24"/>
          <w:szCs w:val="24"/>
        </w:rPr>
        <w:t>sebaopatery</w:t>
      </w:r>
      <w:proofErr w:type="spellEnd"/>
      <w:r w:rsidRPr="00AE633C">
        <w:rPr>
          <w:rFonts w:ascii="Times New Roman" w:hAnsi="Times New Roman" w:cs="Times New Roman"/>
          <w:bCs/>
          <w:sz w:val="24"/>
          <w:szCs w:val="24"/>
        </w:rPr>
        <w:t xml:space="preserve">. </w:t>
      </w:r>
      <w:r w:rsidRPr="00AE633C">
        <w:rPr>
          <w:rFonts w:ascii="Times New Roman" w:hAnsi="Times New Roman" w:cs="Times New Roman"/>
          <w:sz w:val="24"/>
          <w:szCs w:val="24"/>
        </w:rPr>
        <w:t>Zamieta</w:t>
      </w:r>
      <w:r w:rsidR="00917596">
        <w:rPr>
          <w:rFonts w:ascii="Times New Roman" w:hAnsi="Times New Roman" w:cs="Times New Roman"/>
          <w:sz w:val="24"/>
          <w:szCs w:val="24"/>
        </w:rPr>
        <w:t>m</w:t>
      </w:r>
      <w:r w:rsidRPr="00AE633C">
        <w:rPr>
          <w:rFonts w:ascii="Times New Roman" w:hAnsi="Times New Roman" w:cs="Times New Roman"/>
          <w:sz w:val="24"/>
          <w:szCs w:val="24"/>
        </w:rPr>
        <w:t xml:space="preserve">e nulovú hypotézu a prijímame </w:t>
      </w:r>
      <w:bookmarkStart w:id="95" w:name="_Hlk75173117"/>
      <w:r w:rsidRPr="00AE633C">
        <w:rPr>
          <w:rFonts w:ascii="Times New Roman" w:hAnsi="Times New Roman" w:cs="Times New Roman"/>
          <w:sz w:val="24"/>
          <w:szCs w:val="24"/>
        </w:rPr>
        <w:t>alternatív</w:t>
      </w:r>
      <w:r>
        <w:rPr>
          <w:rFonts w:ascii="Times New Roman" w:hAnsi="Times New Roman" w:cs="Times New Roman"/>
          <w:sz w:val="24"/>
          <w:szCs w:val="24"/>
        </w:rPr>
        <w:t>n</w:t>
      </w:r>
      <w:r w:rsidRPr="00AE633C">
        <w:rPr>
          <w:rFonts w:ascii="Times New Roman" w:hAnsi="Times New Roman" w:cs="Times New Roman"/>
          <w:sz w:val="24"/>
          <w:szCs w:val="24"/>
        </w:rPr>
        <w:t>u hypotézu</w:t>
      </w:r>
      <w:bookmarkEnd w:id="95"/>
      <w:r w:rsidRPr="00AE633C">
        <w:rPr>
          <w:rFonts w:ascii="Times New Roman" w:hAnsi="Times New Roman" w:cs="Times New Roman"/>
          <w:sz w:val="24"/>
          <w:szCs w:val="24"/>
        </w:rPr>
        <w:t>.</w:t>
      </w:r>
    </w:p>
    <w:p w14:paraId="328BA0FA" w14:textId="77777777" w:rsidR="003136BA" w:rsidRDefault="003136BA" w:rsidP="0026470C">
      <w:pPr>
        <w:spacing w:line="360" w:lineRule="auto"/>
        <w:jc w:val="both"/>
        <w:rPr>
          <w:rFonts w:ascii="Times New Roman" w:hAnsi="Times New Roman" w:cs="Times New Roman"/>
          <w:sz w:val="24"/>
          <w:szCs w:val="24"/>
        </w:rPr>
      </w:pPr>
      <w:r w:rsidRPr="00BE0279">
        <w:rPr>
          <w:rFonts w:ascii="Times New Roman" w:hAnsi="Times New Roman" w:cs="Times New Roman"/>
          <w:b/>
          <w:bCs/>
          <w:sz w:val="24"/>
          <w:szCs w:val="24"/>
        </w:rPr>
        <w:lastRenderedPageBreak/>
        <w:t>Čiastkový cieľ 6:</w:t>
      </w:r>
      <w:r w:rsidRPr="00222D5E">
        <w:rPr>
          <w:rFonts w:ascii="Times New Roman" w:hAnsi="Times New Roman" w:cs="Times New Roman"/>
          <w:sz w:val="24"/>
          <w:szCs w:val="24"/>
        </w:rPr>
        <w:t xml:space="preserve"> Zistiť, aký je vzťah medzi </w:t>
      </w:r>
      <w:bookmarkStart w:id="96" w:name="_Hlk75180986"/>
      <w:r w:rsidRPr="00222D5E">
        <w:rPr>
          <w:rFonts w:ascii="Times New Roman" w:hAnsi="Times New Roman" w:cs="Times New Roman"/>
          <w:sz w:val="24"/>
          <w:szCs w:val="24"/>
        </w:rPr>
        <w:t xml:space="preserve">klinickými faktormi </w:t>
      </w:r>
      <w:bookmarkEnd w:id="96"/>
      <w:r w:rsidRPr="00222D5E">
        <w:rPr>
          <w:rFonts w:ascii="Times New Roman" w:hAnsi="Times New Roman" w:cs="Times New Roman"/>
          <w:sz w:val="24"/>
          <w:szCs w:val="24"/>
        </w:rPr>
        <w:t>(</w:t>
      </w:r>
      <w:proofErr w:type="spellStart"/>
      <w:r w:rsidRPr="00222D5E">
        <w:rPr>
          <w:rFonts w:ascii="Times New Roman" w:hAnsi="Times New Roman" w:cs="Times New Roman"/>
          <w:sz w:val="24"/>
          <w:szCs w:val="24"/>
        </w:rPr>
        <w:t>ejekčná</w:t>
      </w:r>
      <w:proofErr w:type="spellEnd"/>
      <w:r w:rsidRPr="00222D5E">
        <w:rPr>
          <w:rFonts w:ascii="Times New Roman" w:hAnsi="Times New Roman" w:cs="Times New Roman"/>
          <w:sz w:val="24"/>
          <w:szCs w:val="24"/>
        </w:rPr>
        <w:t xml:space="preserve"> frakcia, NYHA) a úrovňou starostlivosti o seba u pacienta so srdcovým zlyhaním</w:t>
      </w:r>
      <w:r>
        <w:rPr>
          <w:rFonts w:ascii="Times New Roman" w:hAnsi="Times New Roman" w:cs="Times New Roman"/>
          <w:sz w:val="24"/>
          <w:szCs w:val="24"/>
        </w:rPr>
        <w:t>.</w:t>
      </w:r>
    </w:p>
    <w:p w14:paraId="31AB590F" w14:textId="77777777" w:rsidR="003136BA" w:rsidRPr="00AA6875" w:rsidRDefault="003136BA" w:rsidP="0026470C">
      <w:pPr>
        <w:spacing w:line="360" w:lineRule="auto"/>
        <w:jc w:val="both"/>
        <w:rPr>
          <w:rFonts w:ascii="Times New Roman" w:hAnsi="Times New Roman" w:cs="Times New Roman"/>
          <w:b/>
          <w:bCs/>
          <w:sz w:val="24"/>
          <w:szCs w:val="24"/>
        </w:rPr>
      </w:pPr>
      <w:r w:rsidRPr="00AA6875">
        <w:rPr>
          <w:rFonts w:ascii="Times New Roman" w:hAnsi="Times New Roman" w:cs="Times New Roman"/>
          <w:b/>
          <w:bCs/>
          <w:sz w:val="24"/>
          <w:szCs w:val="24"/>
        </w:rPr>
        <w:t>Cieľ 6:</w:t>
      </w:r>
    </w:p>
    <w:p w14:paraId="1584694F" w14:textId="77777777" w:rsidR="003136BA" w:rsidRPr="00AA6875" w:rsidRDefault="003136BA" w:rsidP="0026470C">
      <w:pPr>
        <w:spacing w:line="360" w:lineRule="auto"/>
        <w:jc w:val="both"/>
        <w:rPr>
          <w:rFonts w:ascii="Times New Roman" w:hAnsi="Times New Roman" w:cs="Times New Roman"/>
          <w:sz w:val="24"/>
          <w:szCs w:val="24"/>
        </w:rPr>
      </w:pPr>
      <w:r w:rsidRPr="00AA6875">
        <w:rPr>
          <w:rFonts w:ascii="Times New Roman" w:hAnsi="Times New Roman" w:cs="Times New Roman"/>
          <w:sz w:val="24"/>
          <w:szCs w:val="24"/>
        </w:rPr>
        <w:t>H</w:t>
      </w:r>
      <w:r>
        <w:rPr>
          <w:rFonts w:ascii="Times New Roman" w:hAnsi="Times New Roman" w:cs="Times New Roman"/>
          <w:sz w:val="24"/>
          <w:szCs w:val="24"/>
        </w:rPr>
        <w:t>03</w:t>
      </w:r>
      <w:r w:rsidRPr="00AA6875">
        <w:rPr>
          <w:rFonts w:ascii="Times New Roman" w:hAnsi="Times New Roman" w:cs="Times New Roman"/>
          <w:sz w:val="24"/>
          <w:szCs w:val="24"/>
        </w:rPr>
        <w:t>: Medzi klinickými ukazovateľmi srdcového zlyhania (</w:t>
      </w:r>
      <w:proofErr w:type="spellStart"/>
      <w:r w:rsidRPr="00AA6875">
        <w:rPr>
          <w:rFonts w:ascii="Times New Roman" w:hAnsi="Times New Roman" w:cs="Times New Roman"/>
          <w:sz w:val="24"/>
          <w:szCs w:val="24"/>
        </w:rPr>
        <w:t>ejekčná</w:t>
      </w:r>
      <w:proofErr w:type="spellEnd"/>
      <w:r w:rsidRPr="00AA6875">
        <w:rPr>
          <w:rFonts w:ascii="Times New Roman" w:hAnsi="Times New Roman" w:cs="Times New Roman"/>
          <w:sz w:val="24"/>
          <w:szCs w:val="24"/>
        </w:rPr>
        <w:t xml:space="preserve"> frakcia) a úrovňou starostlivosti o seba u pacienta nie je štatisticky významný vzťah.</w:t>
      </w:r>
    </w:p>
    <w:p w14:paraId="13C8B728" w14:textId="77777777" w:rsidR="003136BA" w:rsidRPr="001212DA" w:rsidRDefault="003136BA" w:rsidP="0026470C">
      <w:pPr>
        <w:spacing w:line="360" w:lineRule="auto"/>
        <w:jc w:val="both"/>
        <w:rPr>
          <w:rFonts w:ascii="Times New Roman" w:hAnsi="Times New Roman" w:cs="Times New Roman"/>
          <w:sz w:val="24"/>
          <w:szCs w:val="24"/>
        </w:rPr>
      </w:pPr>
      <w:r w:rsidRPr="00AA6875">
        <w:rPr>
          <w:rFonts w:ascii="Times New Roman" w:hAnsi="Times New Roman" w:cs="Times New Roman"/>
          <w:sz w:val="24"/>
          <w:szCs w:val="24"/>
        </w:rPr>
        <w:t>H</w:t>
      </w:r>
      <w:r>
        <w:rPr>
          <w:rFonts w:ascii="Times New Roman" w:hAnsi="Times New Roman" w:cs="Times New Roman"/>
          <w:sz w:val="24"/>
          <w:szCs w:val="24"/>
        </w:rPr>
        <w:t>A3</w:t>
      </w:r>
      <w:r w:rsidRPr="00AA6875">
        <w:rPr>
          <w:rFonts w:ascii="Times New Roman" w:hAnsi="Times New Roman" w:cs="Times New Roman"/>
          <w:sz w:val="24"/>
          <w:szCs w:val="24"/>
        </w:rPr>
        <w:t xml:space="preserve">: </w:t>
      </w:r>
      <w:r w:rsidRPr="00FF3D73">
        <w:rPr>
          <w:rFonts w:ascii="Times New Roman" w:hAnsi="Times New Roman" w:cs="Times New Roman"/>
          <w:color w:val="000000" w:themeColor="text1"/>
          <w:sz w:val="24"/>
          <w:szCs w:val="24"/>
        </w:rPr>
        <w:t xml:space="preserve">Existuje </w:t>
      </w:r>
      <w:r w:rsidRPr="00AA6875">
        <w:rPr>
          <w:rFonts w:ascii="Times New Roman" w:hAnsi="Times New Roman" w:cs="Times New Roman"/>
          <w:sz w:val="24"/>
          <w:szCs w:val="24"/>
        </w:rPr>
        <w:t>významný</w:t>
      </w:r>
      <w:r>
        <w:rPr>
          <w:rFonts w:ascii="Times New Roman" w:hAnsi="Times New Roman" w:cs="Times New Roman"/>
          <w:sz w:val="24"/>
          <w:szCs w:val="24"/>
        </w:rPr>
        <w:t xml:space="preserve"> </w:t>
      </w:r>
      <w:r w:rsidRPr="00AA6875">
        <w:rPr>
          <w:rFonts w:ascii="Times New Roman" w:hAnsi="Times New Roman" w:cs="Times New Roman"/>
          <w:sz w:val="24"/>
          <w:szCs w:val="24"/>
        </w:rPr>
        <w:t>vzťah medzi klinickými ukazovateľmi srdcového zlyhania (</w:t>
      </w:r>
      <w:proofErr w:type="spellStart"/>
      <w:r w:rsidRPr="00AA6875">
        <w:rPr>
          <w:rFonts w:ascii="Times New Roman" w:hAnsi="Times New Roman" w:cs="Times New Roman"/>
          <w:sz w:val="24"/>
          <w:szCs w:val="24"/>
        </w:rPr>
        <w:t>ejekčná</w:t>
      </w:r>
      <w:proofErr w:type="spellEnd"/>
      <w:r w:rsidRPr="00AA6875">
        <w:rPr>
          <w:rFonts w:ascii="Times New Roman" w:hAnsi="Times New Roman" w:cs="Times New Roman"/>
          <w:sz w:val="24"/>
          <w:szCs w:val="24"/>
        </w:rPr>
        <w:t xml:space="preserve"> frakcia) a úrovňou starostlivosti o seba u pacienta.</w:t>
      </w:r>
    </w:p>
    <w:p w14:paraId="16274540" w14:textId="77777777" w:rsidR="003136BA" w:rsidRDefault="003136BA" w:rsidP="0026470C">
      <w:pPr>
        <w:autoSpaceDE w:val="0"/>
        <w:autoSpaceDN w:val="0"/>
        <w:adjustRightInd w:val="0"/>
        <w:spacing w:after="0" w:line="240" w:lineRule="auto"/>
        <w:rPr>
          <w:rFonts w:ascii="Times New Roman" w:hAnsi="Times New Roman" w:cs="Times New Roman"/>
          <w:color w:val="FF0000"/>
          <w:sz w:val="24"/>
          <w:szCs w:val="24"/>
        </w:rPr>
      </w:pPr>
    </w:p>
    <w:p w14:paraId="7B985D8F" w14:textId="77777777" w:rsidR="003136BA" w:rsidRDefault="003136BA" w:rsidP="0026470C">
      <w:pPr>
        <w:autoSpaceDE w:val="0"/>
        <w:autoSpaceDN w:val="0"/>
        <w:adjustRightInd w:val="0"/>
        <w:spacing w:after="0" w:line="240" w:lineRule="auto"/>
        <w:rPr>
          <w:rFonts w:ascii="Times New Roman" w:hAnsi="Times New Roman" w:cs="Times New Roman"/>
          <w:b/>
          <w:bCs/>
          <w:sz w:val="24"/>
          <w:szCs w:val="24"/>
        </w:rPr>
      </w:pPr>
      <w:bookmarkStart w:id="97" w:name="_Hlk74741440"/>
      <w:bookmarkStart w:id="98" w:name="_Hlk74157885"/>
      <w:r w:rsidRPr="001F1878">
        <w:rPr>
          <w:rFonts w:ascii="Times New Roman" w:hAnsi="Times New Roman" w:cs="Times New Roman"/>
          <w:b/>
          <w:bCs/>
          <w:sz w:val="24"/>
          <w:szCs w:val="24"/>
        </w:rPr>
        <w:t>Tabuľka 1</w:t>
      </w:r>
      <w:r>
        <w:rPr>
          <w:rFonts w:ascii="Times New Roman" w:hAnsi="Times New Roman" w:cs="Times New Roman"/>
          <w:b/>
          <w:bCs/>
          <w:sz w:val="24"/>
          <w:szCs w:val="24"/>
        </w:rPr>
        <w:t xml:space="preserve">4 </w:t>
      </w:r>
      <w:bookmarkEnd w:id="97"/>
      <w:proofErr w:type="spellStart"/>
      <w:r>
        <w:rPr>
          <w:rFonts w:ascii="Times New Roman" w:hAnsi="Times New Roman" w:cs="Times New Roman"/>
          <w:b/>
          <w:bCs/>
          <w:sz w:val="24"/>
          <w:szCs w:val="24"/>
        </w:rPr>
        <w:t>Anova</w:t>
      </w:r>
      <w:proofErr w:type="spellEnd"/>
      <w:r>
        <w:rPr>
          <w:rFonts w:ascii="Times New Roman" w:hAnsi="Times New Roman" w:cs="Times New Roman"/>
          <w:b/>
          <w:bCs/>
          <w:sz w:val="24"/>
          <w:szCs w:val="24"/>
        </w:rPr>
        <w:t xml:space="preserve"> test: </w:t>
      </w:r>
      <w:bookmarkStart w:id="99" w:name="_Hlk74741469"/>
      <w:r>
        <w:rPr>
          <w:rFonts w:ascii="Times New Roman" w:hAnsi="Times New Roman" w:cs="Times New Roman"/>
          <w:b/>
          <w:bCs/>
          <w:sz w:val="24"/>
          <w:szCs w:val="24"/>
        </w:rPr>
        <w:t xml:space="preserve">testovanie </w:t>
      </w:r>
      <w:proofErr w:type="spellStart"/>
      <w:r w:rsidRPr="00660113">
        <w:rPr>
          <w:rFonts w:ascii="Times New Roman" w:hAnsi="Times New Roman" w:cs="Times New Roman"/>
          <w:b/>
          <w:bCs/>
          <w:sz w:val="24"/>
          <w:szCs w:val="24"/>
        </w:rPr>
        <w:t>EHFScBs</w:t>
      </w:r>
      <w:proofErr w:type="spellEnd"/>
      <w:r w:rsidRPr="00660113">
        <w:rPr>
          <w:rFonts w:ascii="Times New Roman" w:hAnsi="Times New Roman" w:cs="Times New Roman"/>
          <w:b/>
          <w:bCs/>
          <w:sz w:val="24"/>
          <w:szCs w:val="24"/>
        </w:rPr>
        <w:t xml:space="preserve">  a</w:t>
      </w:r>
      <w:r>
        <w:rPr>
          <w:rFonts w:ascii="Times New Roman" w:hAnsi="Times New Roman" w:cs="Times New Roman"/>
          <w:b/>
          <w:bCs/>
          <w:sz w:val="24"/>
          <w:szCs w:val="24"/>
        </w:rPr>
        <w:t> </w:t>
      </w:r>
      <w:r w:rsidRPr="00660113">
        <w:rPr>
          <w:rFonts w:ascii="Times New Roman" w:hAnsi="Times New Roman" w:cs="Times New Roman"/>
          <w:b/>
          <w:bCs/>
          <w:sz w:val="24"/>
          <w:szCs w:val="24"/>
        </w:rPr>
        <w:t>EF</w:t>
      </w:r>
      <w:r>
        <w:rPr>
          <w:rFonts w:ascii="Times New Roman" w:hAnsi="Times New Roman" w:cs="Times New Roman"/>
          <w:b/>
          <w:bCs/>
          <w:sz w:val="24"/>
          <w:szCs w:val="24"/>
        </w:rPr>
        <w:t>L</w:t>
      </w:r>
      <w:r w:rsidRPr="00660113">
        <w:rPr>
          <w:rFonts w:ascii="Times New Roman" w:hAnsi="Times New Roman" w:cs="Times New Roman"/>
          <w:b/>
          <w:bCs/>
          <w:sz w:val="24"/>
          <w:szCs w:val="24"/>
        </w:rPr>
        <w:t>K</w:t>
      </w:r>
      <w:bookmarkEnd w:id="99"/>
    </w:p>
    <w:p w14:paraId="1F4A2D13" w14:textId="77777777" w:rsidR="003136BA" w:rsidRDefault="003136BA" w:rsidP="0026470C">
      <w:pPr>
        <w:autoSpaceDE w:val="0"/>
        <w:autoSpaceDN w:val="0"/>
        <w:adjustRightInd w:val="0"/>
        <w:spacing w:after="0" w:line="240" w:lineRule="auto"/>
        <w:rPr>
          <w:rFonts w:ascii="Times New Roman" w:hAnsi="Times New Roman" w:cs="Times New Roman"/>
          <w:b/>
          <w:bCs/>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623"/>
        <w:gridCol w:w="1383"/>
        <w:gridCol w:w="1756"/>
        <w:gridCol w:w="2465"/>
        <w:gridCol w:w="1834"/>
      </w:tblGrid>
      <w:tr w:rsidR="003136BA" w:rsidRPr="00A26A61" w14:paraId="0AF02B20" w14:textId="77777777" w:rsidTr="0026470C">
        <w:trPr>
          <w:cantSplit/>
          <w:trHeight w:val="276"/>
        </w:trPr>
        <w:tc>
          <w:tcPr>
            <w:tcW w:w="896" w:type="pct"/>
            <w:vMerge w:val="restart"/>
            <w:shd w:val="clear" w:color="auto" w:fill="FFFFFF"/>
            <w:vAlign w:val="bottom"/>
          </w:tcPr>
          <w:p w14:paraId="7BB00658" w14:textId="77777777" w:rsidR="003136BA" w:rsidRPr="00A26A61" w:rsidRDefault="003136BA" w:rsidP="0026470C">
            <w:pPr>
              <w:autoSpaceDE w:val="0"/>
              <w:autoSpaceDN w:val="0"/>
              <w:adjustRightInd w:val="0"/>
              <w:spacing w:after="0" w:line="240" w:lineRule="auto"/>
              <w:rPr>
                <w:rFonts w:ascii="Times New Roman" w:hAnsi="Times New Roman" w:cs="Times New Roman"/>
                <w:sz w:val="20"/>
                <w:szCs w:val="20"/>
              </w:rPr>
            </w:pPr>
          </w:p>
        </w:tc>
        <w:tc>
          <w:tcPr>
            <w:tcW w:w="763" w:type="pct"/>
            <w:vMerge w:val="restart"/>
            <w:shd w:val="clear" w:color="auto" w:fill="FFFFFF"/>
            <w:vAlign w:val="bottom"/>
          </w:tcPr>
          <w:p w14:paraId="2AF05302" w14:textId="77777777" w:rsidR="003136BA" w:rsidRPr="00A26A61" w:rsidRDefault="003136BA" w:rsidP="0026470C">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A26A61">
              <w:rPr>
                <w:rFonts w:ascii="Times New Roman" w:hAnsi="Times New Roman" w:cs="Times New Roman"/>
                <w:color w:val="000000"/>
                <w:sz w:val="20"/>
                <w:szCs w:val="20"/>
              </w:rPr>
              <w:t>N</w:t>
            </w:r>
          </w:p>
        </w:tc>
        <w:tc>
          <w:tcPr>
            <w:tcW w:w="969" w:type="pct"/>
            <w:vMerge w:val="restart"/>
            <w:shd w:val="clear" w:color="auto" w:fill="FFFFFF"/>
            <w:vAlign w:val="bottom"/>
          </w:tcPr>
          <w:p w14:paraId="60AD4313" w14:textId="77777777" w:rsidR="003136BA" w:rsidRPr="00A26A61" w:rsidRDefault="003136BA" w:rsidP="0026470C">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A26A61">
              <w:rPr>
                <w:rFonts w:ascii="Times New Roman" w:hAnsi="Times New Roman" w:cs="Times New Roman"/>
                <w:color w:val="000000"/>
                <w:sz w:val="20"/>
                <w:szCs w:val="20"/>
              </w:rPr>
              <w:t>Priemer</w:t>
            </w:r>
          </w:p>
        </w:tc>
        <w:tc>
          <w:tcPr>
            <w:tcW w:w="1360" w:type="pct"/>
            <w:vMerge w:val="restart"/>
            <w:shd w:val="clear" w:color="auto" w:fill="FFFFFF"/>
            <w:vAlign w:val="bottom"/>
          </w:tcPr>
          <w:p w14:paraId="71F31773" w14:textId="77777777" w:rsidR="003136BA" w:rsidRPr="00A26A61" w:rsidRDefault="003136BA" w:rsidP="0026470C">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A26A61">
              <w:rPr>
                <w:rFonts w:ascii="Times New Roman" w:hAnsi="Times New Roman" w:cs="Times New Roman"/>
                <w:color w:val="000000"/>
                <w:sz w:val="20"/>
                <w:szCs w:val="20"/>
              </w:rPr>
              <w:t>SD</w:t>
            </w:r>
          </w:p>
        </w:tc>
        <w:tc>
          <w:tcPr>
            <w:tcW w:w="1012" w:type="pct"/>
            <w:vMerge w:val="restart"/>
            <w:shd w:val="clear" w:color="auto" w:fill="FFFFFF"/>
            <w:vAlign w:val="bottom"/>
          </w:tcPr>
          <w:p w14:paraId="15D79808" w14:textId="77777777" w:rsidR="003136BA" w:rsidRPr="00A26A61" w:rsidRDefault="003136BA" w:rsidP="0026470C">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A26A61">
              <w:rPr>
                <w:rFonts w:ascii="Times New Roman" w:hAnsi="Times New Roman" w:cs="Times New Roman"/>
                <w:color w:val="000000"/>
                <w:sz w:val="20"/>
                <w:szCs w:val="20"/>
              </w:rPr>
              <w:t>p</w:t>
            </w:r>
          </w:p>
        </w:tc>
      </w:tr>
      <w:tr w:rsidR="003136BA" w:rsidRPr="00A26A61" w14:paraId="7619B25E" w14:textId="77777777" w:rsidTr="0026470C">
        <w:trPr>
          <w:cantSplit/>
          <w:trHeight w:val="276"/>
        </w:trPr>
        <w:tc>
          <w:tcPr>
            <w:tcW w:w="896" w:type="pct"/>
            <w:vMerge/>
            <w:shd w:val="clear" w:color="auto" w:fill="FFFFFF"/>
            <w:vAlign w:val="bottom"/>
          </w:tcPr>
          <w:p w14:paraId="3AB3114A" w14:textId="77777777" w:rsidR="003136BA" w:rsidRPr="00A26A61" w:rsidRDefault="003136BA" w:rsidP="0026470C">
            <w:pPr>
              <w:autoSpaceDE w:val="0"/>
              <w:autoSpaceDN w:val="0"/>
              <w:adjustRightInd w:val="0"/>
              <w:spacing w:after="0" w:line="240" w:lineRule="auto"/>
              <w:rPr>
                <w:rFonts w:ascii="Times New Roman" w:hAnsi="Times New Roman" w:cs="Times New Roman"/>
                <w:color w:val="000000"/>
                <w:sz w:val="20"/>
                <w:szCs w:val="20"/>
              </w:rPr>
            </w:pPr>
          </w:p>
        </w:tc>
        <w:tc>
          <w:tcPr>
            <w:tcW w:w="763" w:type="pct"/>
            <w:vMerge/>
            <w:shd w:val="clear" w:color="auto" w:fill="FFFFFF"/>
            <w:vAlign w:val="bottom"/>
          </w:tcPr>
          <w:p w14:paraId="02AB133C" w14:textId="77777777" w:rsidR="003136BA" w:rsidRPr="00A26A61" w:rsidRDefault="003136BA" w:rsidP="0026470C">
            <w:pPr>
              <w:autoSpaceDE w:val="0"/>
              <w:autoSpaceDN w:val="0"/>
              <w:adjustRightInd w:val="0"/>
              <w:spacing w:after="0" w:line="240" w:lineRule="auto"/>
              <w:rPr>
                <w:rFonts w:ascii="Times New Roman" w:hAnsi="Times New Roman" w:cs="Times New Roman"/>
                <w:color w:val="000000"/>
                <w:sz w:val="20"/>
                <w:szCs w:val="20"/>
              </w:rPr>
            </w:pPr>
          </w:p>
        </w:tc>
        <w:tc>
          <w:tcPr>
            <w:tcW w:w="969" w:type="pct"/>
            <w:vMerge/>
            <w:shd w:val="clear" w:color="auto" w:fill="FFFFFF"/>
            <w:vAlign w:val="bottom"/>
          </w:tcPr>
          <w:p w14:paraId="780DA5FB" w14:textId="77777777" w:rsidR="003136BA" w:rsidRPr="00A26A61" w:rsidRDefault="003136BA" w:rsidP="0026470C">
            <w:pPr>
              <w:autoSpaceDE w:val="0"/>
              <w:autoSpaceDN w:val="0"/>
              <w:adjustRightInd w:val="0"/>
              <w:spacing w:after="0" w:line="240" w:lineRule="auto"/>
              <w:rPr>
                <w:rFonts w:ascii="Times New Roman" w:hAnsi="Times New Roman" w:cs="Times New Roman"/>
                <w:color w:val="000000"/>
                <w:sz w:val="20"/>
                <w:szCs w:val="20"/>
              </w:rPr>
            </w:pPr>
          </w:p>
        </w:tc>
        <w:tc>
          <w:tcPr>
            <w:tcW w:w="1360" w:type="pct"/>
            <w:vMerge/>
            <w:shd w:val="clear" w:color="auto" w:fill="FFFFFF"/>
            <w:vAlign w:val="bottom"/>
          </w:tcPr>
          <w:p w14:paraId="3EA58F70" w14:textId="77777777" w:rsidR="003136BA" w:rsidRPr="00A26A61" w:rsidRDefault="003136BA" w:rsidP="0026470C">
            <w:pPr>
              <w:autoSpaceDE w:val="0"/>
              <w:autoSpaceDN w:val="0"/>
              <w:adjustRightInd w:val="0"/>
              <w:spacing w:after="0" w:line="240" w:lineRule="auto"/>
              <w:rPr>
                <w:rFonts w:ascii="Times New Roman" w:hAnsi="Times New Roman" w:cs="Times New Roman"/>
                <w:color w:val="000000"/>
                <w:sz w:val="20"/>
                <w:szCs w:val="20"/>
              </w:rPr>
            </w:pPr>
          </w:p>
        </w:tc>
        <w:tc>
          <w:tcPr>
            <w:tcW w:w="1012" w:type="pct"/>
            <w:vMerge/>
            <w:shd w:val="clear" w:color="auto" w:fill="FFFFFF"/>
            <w:vAlign w:val="bottom"/>
          </w:tcPr>
          <w:p w14:paraId="707C92D4" w14:textId="77777777" w:rsidR="003136BA" w:rsidRPr="00A26A61" w:rsidRDefault="003136BA" w:rsidP="0026470C">
            <w:pPr>
              <w:autoSpaceDE w:val="0"/>
              <w:autoSpaceDN w:val="0"/>
              <w:adjustRightInd w:val="0"/>
              <w:spacing w:after="0" w:line="240" w:lineRule="auto"/>
              <w:rPr>
                <w:rFonts w:ascii="Times New Roman" w:hAnsi="Times New Roman" w:cs="Times New Roman"/>
                <w:color w:val="000000"/>
                <w:sz w:val="20"/>
                <w:szCs w:val="20"/>
              </w:rPr>
            </w:pPr>
          </w:p>
        </w:tc>
      </w:tr>
      <w:tr w:rsidR="003136BA" w:rsidRPr="00A26A61" w14:paraId="7795C939" w14:textId="77777777" w:rsidTr="0026470C">
        <w:trPr>
          <w:cantSplit/>
        </w:trPr>
        <w:tc>
          <w:tcPr>
            <w:tcW w:w="896" w:type="pct"/>
            <w:shd w:val="clear" w:color="auto" w:fill="FFFFFF"/>
          </w:tcPr>
          <w:p w14:paraId="52DCBAF5" w14:textId="77777777" w:rsidR="003136BA" w:rsidRPr="00A26A61" w:rsidRDefault="003136BA" w:rsidP="0026470C">
            <w:pPr>
              <w:autoSpaceDE w:val="0"/>
              <w:autoSpaceDN w:val="0"/>
              <w:adjustRightInd w:val="0"/>
              <w:spacing w:after="0" w:line="240" w:lineRule="auto"/>
              <w:ind w:left="60" w:right="60"/>
              <w:rPr>
                <w:rFonts w:ascii="Times New Roman" w:hAnsi="Times New Roman" w:cs="Times New Roman"/>
                <w:color w:val="000000"/>
                <w:sz w:val="20"/>
                <w:szCs w:val="20"/>
              </w:rPr>
            </w:pPr>
            <w:r w:rsidRPr="00A26A61">
              <w:rPr>
                <w:rFonts w:ascii="Times New Roman" w:hAnsi="Times New Roman" w:cs="Times New Roman"/>
                <w:sz w:val="20"/>
                <w:szCs w:val="20"/>
              </w:rPr>
              <w:t>EFLK ≥ 50 %</w:t>
            </w:r>
          </w:p>
        </w:tc>
        <w:tc>
          <w:tcPr>
            <w:tcW w:w="763" w:type="pct"/>
            <w:shd w:val="clear" w:color="auto" w:fill="FFFFFF"/>
            <w:vAlign w:val="center"/>
          </w:tcPr>
          <w:p w14:paraId="78FD17C0" w14:textId="77777777" w:rsidR="003136BA" w:rsidRPr="00A26A61" w:rsidRDefault="003136BA" w:rsidP="0026470C">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A26A61">
              <w:rPr>
                <w:rFonts w:ascii="Times New Roman" w:hAnsi="Times New Roman" w:cs="Times New Roman"/>
                <w:color w:val="000000"/>
                <w:sz w:val="20"/>
                <w:szCs w:val="20"/>
              </w:rPr>
              <w:t>16</w:t>
            </w:r>
          </w:p>
        </w:tc>
        <w:tc>
          <w:tcPr>
            <w:tcW w:w="969" w:type="pct"/>
            <w:shd w:val="clear" w:color="auto" w:fill="FFFFFF"/>
            <w:vAlign w:val="center"/>
          </w:tcPr>
          <w:p w14:paraId="20851D48" w14:textId="77777777" w:rsidR="003136BA" w:rsidRPr="00A26A61" w:rsidRDefault="003136BA" w:rsidP="0026470C">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A26A61">
              <w:rPr>
                <w:rFonts w:ascii="Times New Roman" w:hAnsi="Times New Roman" w:cs="Times New Roman"/>
                <w:color w:val="000000"/>
                <w:sz w:val="20"/>
                <w:szCs w:val="20"/>
              </w:rPr>
              <w:t>22,00</w:t>
            </w:r>
          </w:p>
        </w:tc>
        <w:tc>
          <w:tcPr>
            <w:tcW w:w="1360" w:type="pct"/>
            <w:shd w:val="clear" w:color="auto" w:fill="FFFFFF"/>
            <w:vAlign w:val="center"/>
          </w:tcPr>
          <w:p w14:paraId="2DC128CD" w14:textId="77777777" w:rsidR="003136BA" w:rsidRPr="00A26A61" w:rsidRDefault="003136BA" w:rsidP="0026470C">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A26A61">
              <w:rPr>
                <w:rFonts w:ascii="Times New Roman" w:hAnsi="Times New Roman" w:cs="Times New Roman"/>
                <w:color w:val="000000"/>
                <w:sz w:val="20"/>
                <w:szCs w:val="20"/>
              </w:rPr>
              <w:t>6,63</w:t>
            </w:r>
          </w:p>
        </w:tc>
        <w:tc>
          <w:tcPr>
            <w:tcW w:w="1012" w:type="pct"/>
            <w:vMerge w:val="restart"/>
            <w:shd w:val="clear" w:color="auto" w:fill="FFFFFF"/>
            <w:vAlign w:val="center"/>
          </w:tcPr>
          <w:p w14:paraId="66470B8C" w14:textId="77777777" w:rsidR="003136BA" w:rsidRPr="00A26A61" w:rsidRDefault="003136BA" w:rsidP="0026470C">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A26A61">
              <w:rPr>
                <w:rFonts w:ascii="Times New Roman" w:hAnsi="Times New Roman" w:cs="Times New Roman"/>
                <w:color w:val="000000"/>
                <w:sz w:val="20"/>
                <w:szCs w:val="20"/>
              </w:rPr>
              <w:t>0.218</w:t>
            </w:r>
          </w:p>
          <w:p w14:paraId="4E92FA36" w14:textId="77777777" w:rsidR="003136BA" w:rsidRPr="00A26A61" w:rsidRDefault="003136BA" w:rsidP="0026470C">
            <w:pPr>
              <w:autoSpaceDE w:val="0"/>
              <w:autoSpaceDN w:val="0"/>
              <w:adjustRightInd w:val="0"/>
              <w:spacing w:after="0" w:line="240" w:lineRule="auto"/>
              <w:ind w:left="60" w:right="60"/>
              <w:jc w:val="right"/>
              <w:rPr>
                <w:rFonts w:ascii="Times New Roman" w:hAnsi="Times New Roman" w:cs="Times New Roman"/>
                <w:color w:val="000000"/>
                <w:sz w:val="20"/>
                <w:szCs w:val="20"/>
              </w:rPr>
            </w:pPr>
          </w:p>
        </w:tc>
      </w:tr>
      <w:tr w:rsidR="003136BA" w:rsidRPr="00A26A61" w14:paraId="5BE9D1EF" w14:textId="77777777" w:rsidTr="0026470C">
        <w:trPr>
          <w:cantSplit/>
        </w:trPr>
        <w:tc>
          <w:tcPr>
            <w:tcW w:w="896" w:type="pct"/>
            <w:shd w:val="clear" w:color="auto" w:fill="FFFFFF"/>
          </w:tcPr>
          <w:p w14:paraId="48558738" w14:textId="77777777" w:rsidR="003136BA" w:rsidRPr="00A26A61" w:rsidRDefault="003136BA" w:rsidP="0026470C">
            <w:pPr>
              <w:autoSpaceDE w:val="0"/>
              <w:autoSpaceDN w:val="0"/>
              <w:adjustRightInd w:val="0"/>
              <w:spacing w:after="0" w:line="240" w:lineRule="auto"/>
              <w:ind w:left="60" w:right="60"/>
              <w:rPr>
                <w:rFonts w:ascii="Times New Roman" w:hAnsi="Times New Roman" w:cs="Times New Roman"/>
                <w:color w:val="000000"/>
                <w:sz w:val="20"/>
                <w:szCs w:val="20"/>
              </w:rPr>
            </w:pPr>
            <w:r w:rsidRPr="00A26A61">
              <w:rPr>
                <w:rFonts w:ascii="Times New Roman" w:hAnsi="Times New Roman" w:cs="Times New Roman"/>
                <w:sz w:val="20"/>
                <w:szCs w:val="20"/>
              </w:rPr>
              <w:t>EFLK 40 - 49 %</w:t>
            </w:r>
          </w:p>
        </w:tc>
        <w:tc>
          <w:tcPr>
            <w:tcW w:w="763" w:type="pct"/>
            <w:shd w:val="clear" w:color="auto" w:fill="FFFFFF"/>
            <w:vAlign w:val="center"/>
          </w:tcPr>
          <w:p w14:paraId="14313E65" w14:textId="77777777" w:rsidR="003136BA" w:rsidRPr="00A26A61" w:rsidRDefault="003136BA" w:rsidP="0026470C">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A26A61">
              <w:rPr>
                <w:rFonts w:ascii="Times New Roman" w:hAnsi="Times New Roman" w:cs="Times New Roman"/>
                <w:color w:val="000000"/>
                <w:sz w:val="20"/>
                <w:szCs w:val="20"/>
              </w:rPr>
              <w:t>87</w:t>
            </w:r>
          </w:p>
        </w:tc>
        <w:tc>
          <w:tcPr>
            <w:tcW w:w="969" w:type="pct"/>
            <w:shd w:val="clear" w:color="auto" w:fill="FFFFFF"/>
            <w:vAlign w:val="center"/>
          </w:tcPr>
          <w:p w14:paraId="4033745F" w14:textId="77777777" w:rsidR="003136BA" w:rsidRPr="00A26A61" w:rsidRDefault="003136BA" w:rsidP="0026470C">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A26A61">
              <w:rPr>
                <w:rFonts w:ascii="Times New Roman" w:hAnsi="Times New Roman" w:cs="Times New Roman"/>
                <w:color w:val="000000"/>
                <w:sz w:val="20"/>
                <w:szCs w:val="20"/>
              </w:rPr>
              <w:t>24,87</w:t>
            </w:r>
          </w:p>
        </w:tc>
        <w:tc>
          <w:tcPr>
            <w:tcW w:w="1360" w:type="pct"/>
            <w:shd w:val="clear" w:color="auto" w:fill="FFFFFF"/>
            <w:vAlign w:val="center"/>
          </w:tcPr>
          <w:p w14:paraId="11042586" w14:textId="77777777" w:rsidR="003136BA" w:rsidRPr="00A26A61" w:rsidRDefault="003136BA" w:rsidP="0026470C">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A26A61">
              <w:rPr>
                <w:rFonts w:ascii="Times New Roman" w:hAnsi="Times New Roman" w:cs="Times New Roman"/>
                <w:color w:val="000000"/>
                <w:sz w:val="20"/>
                <w:szCs w:val="20"/>
              </w:rPr>
              <w:t>5,51</w:t>
            </w:r>
          </w:p>
        </w:tc>
        <w:tc>
          <w:tcPr>
            <w:tcW w:w="1012" w:type="pct"/>
            <w:vMerge/>
            <w:shd w:val="clear" w:color="auto" w:fill="FFFFFF"/>
            <w:vAlign w:val="center"/>
          </w:tcPr>
          <w:p w14:paraId="67204451" w14:textId="77777777" w:rsidR="003136BA" w:rsidRPr="00A26A61" w:rsidRDefault="003136BA" w:rsidP="0026470C">
            <w:pPr>
              <w:autoSpaceDE w:val="0"/>
              <w:autoSpaceDN w:val="0"/>
              <w:adjustRightInd w:val="0"/>
              <w:spacing w:after="0" w:line="240" w:lineRule="auto"/>
              <w:ind w:left="60" w:right="60"/>
              <w:jc w:val="right"/>
              <w:rPr>
                <w:rFonts w:ascii="Times New Roman" w:hAnsi="Times New Roman" w:cs="Times New Roman"/>
                <w:color w:val="000000"/>
                <w:sz w:val="20"/>
                <w:szCs w:val="20"/>
              </w:rPr>
            </w:pPr>
          </w:p>
        </w:tc>
      </w:tr>
      <w:tr w:rsidR="003136BA" w:rsidRPr="00A26A61" w14:paraId="6D57DB3A" w14:textId="77777777" w:rsidTr="0026470C">
        <w:trPr>
          <w:cantSplit/>
        </w:trPr>
        <w:tc>
          <w:tcPr>
            <w:tcW w:w="896" w:type="pct"/>
            <w:shd w:val="clear" w:color="auto" w:fill="FFFFFF"/>
          </w:tcPr>
          <w:p w14:paraId="342796FD" w14:textId="77777777" w:rsidR="003136BA" w:rsidRPr="00A26A61" w:rsidRDefault="003136BA" w:rsidP="0026470C">
            <w:pPr>
              <w:autoSpaceDE w:val="0"/>
              <w:autoSpaceDN w:val="0"/>
              <w:adjustRightInd w:val="0"/>
              <w:spacing w:after="0" w:line="240" w:lineRule="auto"/>
              <w:ind w:left="60" w:right="60"/>
              <w:rPr>
                <w:rFonts w:ascii="Times New Roman" w:hAnsi="Times New Roman" w:cs="Times New Roman"/>
                <w:color w:val="000000"/>
                <w:sz w:val="20"/>
                <w:szCs w:val="20"/>
              </w:rPr>
            </w:pPr>
            <w:r w:rsidRPr="00A26A61">
              <w:rPr>
                <w:rFonts w:ascii="Times New Roman" w:hAnsi="Times New Roman" w:cs="Times New Roman"/>
                <w:sz w:val="20"/>
                <w:szCs w:val="20"/>
              </w:rPr>
              <w:t>EFLK &lt; 40 %</w:t>
            </w:r>
          </w:p>
        </w:tc>
        <w:tc>
          <w:tcPr>
            <w:tcW w:w="763" w:type="pct"/>
            <w:shd w:val="clear" w:color="auto" w:fill="FFFFFF"/>
            <w:vAlign w:val="center"/>
          </w:tcPr>
          <w:p w14:paraId="6DD84797" w14:textId="77777777" w:rsidR="003136BA" w:rsidRPr="00A26A61" w:rsidRDefault="003136BA" w:rsidP="0026470C">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A26A61">
              <w:rPr>
                <w:rFonts w:ascii="Times New Roman" w:hAnsi="Times New Roman" w:cs="Times New Roman"/>
                <w:color w:val="000000"/>
                <w:sz w:val="20"/>
                <w:szCs w:val="20"/>
              </w:rPr>
              <w:t>27</w:t>
            </w:r>
          </w:p>
        </w:tc>
        <w:tc>
          <w:tcPr>
            <w:tcW w:w="969" w:type="pct"/>
            <w:shd w:val="clear" w:color="auto" w:fill="FFFFFF"/>
            <w:vAlign w:val="center"/>
          </w:tcPr>
          <w:p w14:paraId="1D3F6A56" w14:textId="77777777" w:rsidR="003136BA" w:rsidRPr="00A26A61" w:rsidRDefault="003136BA" w:rsidP="0026470C">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A26A61">
              <w:rPr>
                <w:rFonts w:ascii="Times New Roman" w:hAnsi="Times New Roman" w:cs="Times New Roman"/>
                <w:color w:val="000000"/>
                <w:sz w:val="20"/>
                <w:szCs w:val="20"/>
              </w:rPr>
              <w:t>24,85</w:t>
            </w:r>
          </w:p>
        </w:tc>
        <w:tc>
          <w:tcPr>
            <w:tcW w:w="1360" w:type="pct"/>
            <w:shd w:val="clear" w:color="auto" w:fill="FFFFFF"/>
            <w:vAlign w:val="center"/>
          </w:tcPr>
          <w:p w14:paraId="24DF3019" w14:textId="77777777" w:rsidR="003136BA" w:rsidRPr="00A26A61" w:rsidRDefault="003136BA" w:rsidP="0026470C">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A26A61">
              <w:rPr>
                <w:rFonts w:ascii="Times New Roman" w:hAnsi="Times New Roman" w:cs="Times New Roman"/>
                <w:color w:val="000000"/>
                <w:sz w:val="20"/>
                <w:szCs w:val="20"/>
              </w:rPr>
              <w:t>7,53</w:t>
            </w:r>
          </w:p>
        </w:tc>
        <w:tc>
          <w:tcPr>
            <w:tcW w:w="1012" w:type="pct"/>
            <w:vMerge/>
            <w:shd w:val="clear" w:color="auto" w:fill="FFFFFF"/>
            <w:vAlign w:val="center"/>
          </w:tcPr>
          <w:p w14:paraId="2144F42B" w14:textId="77777777" w:rsidR="003136BA" w:rsidRPr="00A26A61" w:rsidRDefault="003136BA" w:rsidP="0026470C">
            <w:pPr>
              <w:autoSpaceDE w:val="0"/>
              <w:autoSpaceDN w:val="0"/>
              <w:adjustRightInd w:val="0"/>
              <w:spacing w:after="0" w:line="240" w:lineRule="auto"/>
              <w:ind w:left="60" w:right="60"/>
              <w:jc w:val="right"/>
              <w:rPr>
                <w:rFonts w:ascii="Times New Roman" w:hAnsi="Times New Roman" w:cs="Times New Roman"/>
                <w:color w:val="000000"/>
                <w:sz w:val="20"/>
                <w:szCs w:val="20"/>
              </w:rPr>
            </w:pPr>
          </w:p>
        </w:tc>
      </w:tr>
      <w:tr w:rsidR="003136BA" w:rsidRPr="00A26A61" w14:paraId="6C64A111" w14:textId="77777777" w:rsidTr="0026470C">
        <w:trPr>
          <w:cantSplit/>
        </w:trPr>
        <w:tc>
          <w:tcPr>
            <w:tcW w:w="896" w:type="pct"/>
            <w:shd w:val="clear" w:color="auto" w:fill="FFFFFF"/>
          </w:tcPr>
          <w:p w14:paraId="5E823675" w14:textId="77777777" w:rsidR="003136BA" w:rsidRPr="00A26A61" w:rsidRDefault="003136BA" w:rsidP="0026470C">
            <w:pPr>
              <w:autoSpaceDE w:val="0"/>
              <w:autoSpaceDN w:val="0"/>
              <w:adjustRightInd w:val="0"/>
              <w:spacing w:after="0" w:line="240" w:lineRule="auto"/>
              <w:ind w:left="60" w:right="60"/>
              <w:rPr>
                <w:rFonts w:ascii="Times New Roman" w:hAnsi="Times New Roman" w:cs="Times New Roman"/>
                <w:color w:val="000000"/>
                <w:sz w:val="20"/>
                <w:szCs w:val="20"/>
              </w:rPr>
            </w:pPr>
            <w:r w:rsidRPr="00A26A61">
              <w:rPr>
                <w:rFonts w:ascii="Times New Roman" w:hAnsi="Times New Roman" w:cs="Times New Roman"/>
                <w:color w:val="000000"/>
                <w:sz w:val="20"/>
                <w:szCs w:val="20"/>
              </w:rPr>
              <w:t>Spolu</w:t>
            </w:r>
          </w:p>
        </w:tc>
        <w:tc>
          <w:tcPr>
            <w:tcW w:w="763" w:type="pct"/>
            <w:shd w:val="clear" w:color="auto" w:fill="FFFFFF"/>
            <w:vAlign w:val="center"/>
          </w:tcPr>
          <w:p w14:paraId="4470000B" w14:textId="77777777" w:rsidR="003136BA" w:rsidRPr="00A26A61" w:rsidRDefault="003136BA" w:rsidP="0026470C">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A26A61">
              <w:rPr>
                <w:rFonts w:ascii="Times New Roman" w:hAnsi="Times New Roman" w:cs="Times New Roman"/>
                <w:color w:val="000000"/>
                <w:sz w:val="20"/>
                <w:szCs w:val="20"/>
              </w:rPr>
              <w:t>130</w:t>
            </w:r>
          </w:p>
        </w:tc>
        <w:tc>
          <w:tcPr>
            <w:tcW w:w="969" w:type="pct"/>
            <w:shd w:val="clear" w:color="auto" w:fill="FFFFFF"/>
            <w:vAlign w:val="center"/>
          </w:tcPr>
          <w:p w14:paraId="17BE8229" w14:textId="77777777" w:rsidR="003136BA" w:rsidRPr="00A26A61" w:rsidRDefault="003136BA" w:rsidP="0026470C">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A26A61">
              <w:rPr>
                <w:rFonts w:ascii="Times New Roman" w:hAnsi="Times New Roman" w:cs="Times New Roman"/>
                <w:color w:val="000000"/>
                <w:sz w:val="20"/>
                <w:szCs w:val="20"/>
              </w:rPr>
              <w:t>24,51</w:t>
            </w:r>
          </w:p>
        </w:tc>
        <w:tc>
          <w:tcPr>
            <w:tcW w:w="1360" w:type="pct"/>
            <w:shd w:val="clear" w:color="auto" w:fill="FFFFFF"/>
            <w:vAlign w:val="center"/>
          </w:tcPr>
          <w:p w14:paraId="02942269" w14:textId="77777777" w:rsidR="003136BA" w:rsidRPr="00A26A61" w:rsidRDefault="003136BA" w:rsidP="0026470C">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A26A61">
              <w:rPr>
                <w:rFonts w:ascii="Times New Roman" w:hAnsi="Times New Roman" w:cs="Times New Roman"/>
                <w:color w:val="000000"/>
                <w:sz w:val="20"/>
                <w:szCs w:val="20"/>
              </w:rPr>
              <w:t>6,14</w:t>
            </w:r>
          </w:p>
        </w:tc>
        <w:tc>
          <w:tcPr>
            <w:tcW w:w="1012" w:type="pct"/>
            <w:vMerge/>
            <w:shd w:val="clear" w:color="auto" w:fill="FFFFFF"/>
            <w:vAlign w:val="center"/>
          </w:tcPr>
          <w:p w14:paraId="07F8BC83" w14:textId="77777777" w:rsidR="003136BA" w:rsidRPr="00A26A61" w:rsidRDefault="003136BA" w:rsidP="0026470C">
            <w:pPr>
              <w:autoSpaceDE w:val="0"/>
              <w:autoSpaceDN w:val="0"/>
              <w:adjustRightInd w:val="0"/>
              <w:spacing w:after="0" w:line="240" w:lineRule="auto"/>
              <w:ind w:left="60" w:right="60"/>
              <w:jc w:val="right"/>
              <w:rPr>
                <w:rFonts w:ascii="Times New Roman" w:hAnsi="Times New Roman" w:cs="Times New Roman"/>
                <w:color w:val="000000"/>
                <w:sz w:val="20"/>
                <w:szCs w:val="20"/>
              </w:rPr>
            </w:pPr>
          </w:p>
        </w:tc>
      </w:tr>
    </w:tbl>
    <w:p w14:paraId="6B83F1D7" w14:textId="77777777" w:rsidR="003136BA" w:rsidRDefault="003136BA" w:rsidP="0026470C">
      <w:pPr>
        <w:autoSpaceDE w:val="0"/>
        <w:autoSpaceDN w:val="0"/>
        <w:adjustRightInd w:val="0"/>
        <w:spacing w:after="0" w:line="360" w:lineRule="auto"/>
        <w:jc w:val="both"/>
        <w:rPr>
          <w:rFonts w:ascii="Times New Roman" w:hAnsi="Times New Roman" w:cs="Times New Roman"/>
          <w:sz w:val="24"/>
          <w:szCs w:val="24"/>
        </w:rPr>
      </w:pPr>
    </w:p>
    <w:p w14:paraId="3FE1AC95" w14:textId="77777777" w:rsidR="003136BA" w:rsidRPr="00A26A61" w:rsidRDefault="003136BA" w:rsidP="0026470C">
      <w:pPr>
        <w:autoSpaceDE w:val="0"/>
        <w:autoSpaceDN w:val="0"/>
        <w:adjustRightInd w:val="0"/>
        <w:spacing w:after="0" w:line="360" w:lineRule="auto"/>
        <w:jc w:val="both"/>
        <w:rPr>
          <w:rFonts w:ascii="Times New Roman" w:hAnsi="Times New Roman" w:cs="Times New Roman"/>
          <w:sz w:val="24"/>
          <w:szCs w:val="24"/>
        </w:rPr>
      </w:pPr>
      <w:r w:rsidRPr="002B2170">
        <w:rPr>
          <w:rFonts w:ascii="Times New Roman" w:hAnsi="Times New Roman" w:cs="Times New Roman"/>
          <w:sz w:val="24"/>
          <w:szCs w:val="24"/>
        </w:rPr>
        <w:t xml:space="preserve">Rozdiely v úrovni </w:t>
      </w:r>
      <w:proofErr w:type="spellStart"/>
      <w:r w:rsidRPr="002B2170">
        <w:rPr>
          <w:rFonts w:ascii="Times New Roman" w:hAnsi="Times New Roman" w:cs="Times New Roman"/>
          <w:sz w:val="24"/>
          <w:szCs w:val="24"/>
        </w:rPr>
        <w:t>sebaopatery</w:t>
      </w:r>
      <w:proofErr w:type="spellEnd"/>
      <w:r w:rsidRPr="002B2170">
        <w:rPr>
          <w:rFonts w:ascii="Times New Roman" w:hAnsi="Times New Roman" w:cs="Times New Roman"/>
          <w:sz w:val="24"/>
          <w:szCs w:val="24"/>
        </w:rPr>
        <w:t xml:space="preserve"> (v celkovom hrubom skóre  </w:t>
      </w:r>
      <w:proofErr w:type="spellStart"/>
      <w:r w:rsidRPr="002B2170">
        <w:rPr>
          <w:rFonts w:ascii="Times New Roman" w:hAnsi="Times New Roman" w:cs="Times New Roman"/>
          <w:sz w:val="24"/>
          <w:szCs w:val="24"/>
        </w:rPr>
        <w:t>EHFScBs</w:t>
      </w:r>
      <w:proofErr w:type="spellEnd"/>
      <w:r w:rsidRPr="002B2170">
        <w:rPr>
          <w:rFonts w:ascii="Times New Roman" w:hAnsi="Times New Roman" w:cs="Times New Roman"/>
          <w:sz w:val="24"/>
          <w:szCs w:val="24"/>
        </w:rPr>
        <w:t xml:space="preserve">) z hľadiska hodnôt </w:t>
      </w:r>
      <w:proofErr w:type="spellStart"/>
      <w:r w:rsidRPr="002B2170">
        <w:rPr>
          <w:rFonts w:ascii="Times New Roman" w:hAnsi="Times New Roman" w:cs="Times New Roman"/>
          <w:sz w:val="24"/>
          <w:szCs w:val="24"/>
        </w:rPr>
        <w:t>ejekčnej</w:t>
      </w:r>
      <w:proofErr w:type="spellEnd"/>
      <w:r w:rsidRPr="002B2170">
        <w:rPr>
          <w:rFonts w:ascii="Times New Roman" w:hAnsi="Times New Roman" w:cs="Times New Roman"/>
          <w:sz w:val="24"/>
          <w:szCs w:val="24"/>
        </w:rPr>
        <w:t xml:space="preserve"> frakcie sme zisťovali pomocou jednoduchej analýzy rozptylu (</w:t>
      </w:r>
      <w:proofErr w:type="spellStart"/>
      <w:r w:rsidRPr="002B2170">
        <w:rPr>
          <w:rFonts w:ascii="Times New Roman" w:hAnsi="Times New Roman" w:cs="Times New Roman"/>
          <w:sz w:val="24"/>
          <w:szCs w:val="24"/>
        </w:rPr>
        <w:t>One-Way</w:t>
      </w:r>
      <w:proofErr w:type="spellEnd"/>
      <w:r w:rsidRPr="002B2170">
        <w:rPr>
          <w:rFonts w:ascii="Times New Roman" w:hAnsi="Times New Roman" w:cs="Times New Roman"/>
          <w:sz w:val="24"/>
          <w:szCs w:val="24"/>
        </w:rPr>
        <w:t xml:space="preserve"> ANOVA, </w:t>
      </w:r>
      <w:bookmarkStart w:id="100" w:name="_Hlk75178867"/>
      <w:r w:rsidRPr="002B2170">
        <w:rPr>
          <w:rFonts w:ascii="Times New Roman" w:hAnsi="Times New Roman" w:cs="Times New Roman"/>
          <w:sz w:val="24"/>
          <w:szCs w:val="24"/>
        </w:rPr>
        <w:t>Tab. 14)</w:t>
      </w:r>
      <w:bookmarkEnd w:id="100"/>
      <w:r w:rsidRPr="002B2170">
        <w:rPr>
          <w:rFonts w:ascii="Times New Roman" w:hAnsi="Times New Roman" w:cs="Times New Roman"/>
          <w:sz w:val="24"/>
          <w:szCs w:val="24"/>
        </w:rPr>
        <w:t xml:space="preserve">. Rozdiely sme zisťovali medzi tromi skupinami pacientov (s hodnotami ≥ 50 %; medzi 40-49% a s hodnotami &lt; 40 %). Rozdiely v úrovni </w:t>
      </w:r>
      <w:proofErr w:type="spellStart"/>
      <w:r w:rsidRPr="002B2170">
        <w:rPr>
          <w:rFonts w:ascii="Times New Roman" w:hAnsi="Times New Roman" w:cs="Times New Roman"/>
          <w:sz w:val="24"/>
          <w:szCs w:val="24"/>
        </w:rPr>
        <w:t>sebaopatery</w:t>
      </w:r>
      <w:proofErr w:type="spellEnd"/>
      <w:r w:rsidRPr="002B2170">
        <w:rPr>
          <w:rFonts w:ascii="Times New Roman" w:hAnsi="Times New Roman" w:cs="Times New Roman"/>
          <w:sz w:val="24"/>
          <w:szCs w:val="24"/>
        </w:rPr>
        <w:t xml:space="preserve"> medzi uvedenými skupinami neboli štatisticky významné. </w:t>
      </w:r>
      <w:bookmarkStart w:id="101" w:name="_Hlk75715192"/>
      <w:bookmarkStart w:id="102" w:name="_Hlk75715072"/>
      <w:bookmarkStart w:id="103" w:name="_Hlk75715157"/>
      <w:r w:rsidRPr="002B2170">
        <w:rPr>
          <w:rFonts w:ascii="Times New Roman" w:hAnsi="Times New Roman" w:cs="Times New Roman"/>
          <w:sz w:val="24"/>
          <w:szCs w:val="24"/>
        </w:rPr>
        <w:t>Prijímame nulovú hypotézu</w:t>
      </w:r>
      <w:bookmarkEnd w:id="101"/>
      <w:r w:rsidRPr="002B2170">
        <w:rPr>
          <w:rFonts w:ascii="Times New Roman" w:hAnsi="Times New Roman" w:cs="Times New Roman"/>
          <w:sz w:val="24"/>
          <w:szCs w:val="24"/>
        </w:rPr>
        <w:t xml:space="preserve"> a zamietame alternatívnu hypotézu.</w:t>
      </w:r>
      <w:bookmarkEnd w:id="102"/>
    </w:p>
    <w:bookmarkEnd w:id="103"/>
    <w:p w14:paraId="4FA6A41F" w14:textId="77777777" w:rsidR="003136BA" w:rsidRDefault="003136BA" w:rsidP="0026470C">
      <w:pPr>
        <w:autoSpaceDE w:val="0"/>
        <w:autoSpaceDN w:val="0"/>
        <w:adjustRightInd w:val="0"/>
        <w:spacing w:after="0" w:line="360" w:lineRule="auto"/>
        <w:jc w:val="both"/>
        <w:rPr>
          <w:rFonts w:ascii="Times New Roman" w:hAnsi="Times New Roman" w:cs="Times New Roman"/>
          <w:b/>
          <w:bCs/>
          <w:sz w:val="24"/>
          <w:szCs w:val="24"/>
        </w:rPr>
      </w:pPr>
    </w:p>
    <w:p w14:paraId="46F32ADA" w14:textId="77777777" w:rsidR="003136BA" w:rsidRDefault="003136BA" w:rsidP="0026470C">
      <w:pPr>
        <w:autoSpaceDE w:val="0"/>
        <w:autoSpaceDN w:val="0"/>
        <w:adjustRightInd w:val="0"/>
        <w:spacing w:after="0" w:line="360" w:lineRule="auto"/>
        <w:jc w:val="both"/>
        <w:rPr>
          <w:rFonts w:ascii="Times New Roman" w:hAnsi="Times New Roman" w:cs="Times New Roman"/>
          <w:b/>
          <w:bCs/>
          <w:sz w:val="24"/>
          <w:szCs w:val="24"/>
        </w:rPr>
      </w:pPr>
      <w:r w:rsidRPr="004D00A8">
        <w:rPr>
          <w:rFonts w:ascii="Times New Roman" w:hAnsi="Times New Roman" w:cs="Times New Roman"/>
          <w:b/>
          <w:bCs/>
          <w:sz w:val="24"/>
          <w:szCs w:val="24"/>
        </w:rPr>
        <w:t xml:space="preserve">Tabuľka 15 </w:t>
      </w:r>
      <w:proofErr w:type="spellStart"/>
      <w:r w:rsidRPr="004D00A8">
        <w:rPr>
          <w:rFonts w:ascii="Times New Roman" w:hAnsi="Times New Roman" w:cs="Times New Roman"/>
          <w:b/>
          <w:bCs/>
          <w:sz w:val="24"/>
          <w:szCs w:val="24"/>
        </w:rPr>
        <w:t>Kruskall</w:t>
      </w:r>
      <w:proofErr w:type="spellEnd"/>
      <w:r w:rsidRPr="004D00A8">
        <w:rPr>
          <w:rFonts w:ascii="Times New Roman" w:hAnsi="Times New Roman" w:cs="Times New Roman"/>
          <w:b/>
          <w:bCs/>
          <w:sz w:val="24"/>
          <w:szCs w:val="24"/>
        </w:rPr>
        <w:t>-Wallis</w:t>
      </w:r>
      <w:r>
        <w:rPr>
          <w:rFonts w:ascii="Times New Roman" w:hAnsi="Times New Roman" w:cs="Times New Roman"/>
          <w:b/>
          <w:bCs/>
          <w:sz w:val="24"/>
          <w:szCs w:val="24"/>
        </w:rPr>
        <w:t xml:space="preserve">: </w:t>
      </w:r>
      <w:r w:rsidRPr="004D00A8">
        <w:rPr>
          <w:rFonts w:ascii="Times New Roman" w:hAnsi="Times New Roman" w:cs="Times New Roman"/>
          <w:b/>
          <w:bCs/>
          <w:sz w:val="24"/>
          <w:szCs w:val="24"/>
        </w:rPr>
        <w:t xml:space="preserve">testovanie </w:t>
      </w:r>
      <w:proofErr w:type="spellStart"/>
      <w:r w:rsidRPr="004D00A8">
        <w:rPr>
          <w:rFonts w:ascii="Times New Roman" w:hAnsi="Times New Roman" w:cs="Times New Roman"/>
          <w:b/>
          <w:bCs/>
          <w:sz w:val="24"/>
          <w:szCs w:val="24"/>
        </w:rPr>
        <w:t>EHFScBs</w:t>
      </w:r>
      <w:proofErr w:type="spellEnd"/>
      <w:r w:rsidRPr="004D00A8">
        <w:rPr>
          <w:rFonts w:ascii="Times New Roman" w:hAnsi="Times New Roman" w:cs="Times New Roman"/>
          <w:b/>
          <w:bCs/>
          <w:sz w:val="24"/>
          <w:szCs w:val="24"/>
        </w:rPr>
        <w:t xml:space="preserve">  a</w:t>
      </w:r>
      <w:r>
        <w:rPr>
          <w:rFonts w:ascii="Times New Roman" w:hAnsi="Times New Roman" w:cs="Times New Roman"/>
          <w:b/>
          <w:bCs/>
          <w:sz w:val="24"/>
          <w:szCs w:val="24"/>
        </w:rPr>
        <w:t> </w:t>
      </w:r>
      <w:r w:rsidRPr="004D00A8">
        <w:rPr>
          <w:rFonts w:ascii="Times New Roman" w:hAnsi="Times New Roman" w:cs="Times New Roman"/>
          <w:b/>
          <w:bCs/>
          <w:sz w:val="24"/>
          <w:szCs w:val="24"/>
        </w:rPr>
        <w:t>EF</w:t>
      </w:r>
      <w:r>
        <w:rPr>
          <w:rFonts w:ascii="Times New Roman" w:hAnsi="Times New Roman" w:cs="Times New Roman"/>
          <w:b/>
          <w:bCs/>
          <w:sz w:val="24"/>
          <w:szCs w:val="24"/>
        </w:rPr>
        <w:t>L</w:t>
      </w:r>
      <w:r w:rsidRPr="004D00A8">
        <w:rPr>
          <w:rFonts w:ascii="Times New Roman" w:hAnsi="Times New Roman" w:cs="Times New Roman"/>
          <w:b/>
          <w:bCs/>
          <w:sz w:val="24"/>
          <w:szCs w:val="24"/>
        </w:rPr>
        <w:t>K</w:t>
      </w:r>
    </w:p>
    <w:tbl>
      <w:tblPr>
        <w:tblW w:w="364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623"/>
        <w:gridCol w:w="1383"/>
        <w:gridCol w:w="1756"/>
        <w:gridCol w:w="1834"/>
      </w:tblGrid>
      <w:tr w:rsidR="003136BA" w:rsidRPr="00A26A61" w14:paraId="27456933" w14:textId="77777777" w:rsidTr="0026470C">
        <w:trPr>
          <w:cantSplit/>
          <w:trHeight w:val="276"/>
        </w:trPr>
        <w:tc>
          <w:tcPr>
            <w:tcW w:w="1231" w:type="pct"/>
            <w:vMerge w:val="restart"/>
            <w:shd w:val="clear" w:color="auto" w:fill="FFFFFF"/>
            <w:vAlign w:val="bottom"/>
          </w:tcPr>
          <w:p w14:paraId="79BFD51E" w14:textId="77777777" w:rsidR="003136BA" w:rsidRPr="00A26A61" w:rsidRDefault="003136BA" w:rsidP="0026470C">
            <w:pPr>
              <w:autoSpaceDE w:val="0"/>
              <w:autoSpaceDN w:val="0"/>
              <w:adjustRightInd w:val="0"/>
              <w:spacing w:after="0" w:line="240" w:lineRule="auto"/>
              <w:rPr>
                <w:rFonts w:ascii="Times New Roman" w:hAnsi="Times New Roman" w:cs="Times New Roman"/>
                <w:sz w:val="20"/>
                <w:szCs w:val="20"/>
              </w:rPr>
            </w:pPr>
          </w:p>
        </w:tc>
        <w:tc>
          <w:tcPr>
            <w:tcW w:w="1048" w:type="pct"/>
            <w:vMerge w:val="restart"/>
            <w:shd w:val="clear" w:color="auto" w:fill="FFFFFF"/>
            <w:vAlign w:val="bottom"/>
          </w:tcPr>
          <w:p w14:paraId="4F5FDDA1" w14:textId="77777777" w:rsidR="003136BA" w:rsidRPr="00A26A61" w:rsidRDefault="003136BA" w:rsidP="0026470C">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A26A61">
              <w:rPr>
                <w:rFonts w:ascii="Times New Roman" w:hAnsi="Times New Roman" w:cs="Times New Roman"/>
                <w:color w:val="000000"/>
                <w:sz w:val="20"/>
                <w:szCs w:val="20"/>
              </w:rPr>
              <w:t>N</w:t>
            </w:r>
          </w:p>
        </w:tc>
        <w:tc>
          <w:tcPr>
            <w:tcW w:w="1331" w:type="pct"/>
            <w:vMerge w:val="restart"/>
            <w:shd w:val="clear" w:color="auto" w:fill="FFFFFF"/>
            <w:vAlign w:val="bottom"/>
          </w:tcPr>
          <w:p w14:paraId="2BC63B89" w14:textId="77777777" w:rsidR="003136BA" w:rsidRPr="00A26A61" w:rsidRDefault="003136BA" w:rsidP="0026470C">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A26A61">
              <w:rPr>
                <w:rFonts w:ascii="Times New Roman" w:hAnsi="Times New Roman" w:cs="Times New Roman"/>
                <w:color w:val="000000"/>
                <w:sz w:val="20"/>
                <w:szCs w:val="20"/>
              </w:rPr>
              <w:t>Medián</w:t>
            </w:r>
          </w:p>
        </w:tc>
        <w:tc>
          <w:tcPr>
            <w:tcW w:w="1390" w:type="pct"/>
            <w:vMerge w:val="restart"/>
            <w:shd w:val="clear" w:color="auto" w:fill="FFFFFF"/>
            <w:vAlign w:val="bottom"/>
          </w:tcPr>
          <w:p w14:paraId="6EE6CCA3" w14:textId="77777777" w:rsidR="003136BA" w:rsidRPr="00A26A61" w:rsidRDefault="003136BA" w:rsidP="0026470C">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A26A61">
              <w:rPr>
                <w:rFonts w:ascii="Times New Roman" w:hAnsi="Times New Roman" w:cs="Times New Roman"/>
                <w:color w:val="000000"/>
                <w:sz w:val="20"/>
                <w:szCs w:val="20"/>
              </w:rPr>
              <w:t>p</w:t>
            </w:r>
          </w:p>
        </w:tc>
      </w:tr>
      <w:tr w:rsidR="003136BA" w:rsidRPr="00A26A61" w14:paraId="463D36AA" w14:textId="77777777" w:rsidTr="0026470C">
        <w:trPr>
          <w:cantSplit/>
          <w:trHeight w:val="276"/>
        </w:trPr>
        <w:tc>
          <w:tcPr>
            <w:tcW w:w="1231" w:type="pct"/>
            <w:vMerge/>
            <w:shd w:val="clear" w:color="auto" w:fill="FFFFFF"/>
            <w:vAlign w:val="bottom"/>
          </w:tcPr>
          <w:p w14:paraId="2CE1973B" w14:textId="77777777" w:rsidR="003136BA" w:rsidRPr="00A26A61" w:rsidRDefault="003136BA" w:rsidP="0026470C">
            <w:pPr>
              <w:autoSpaceDE w:val="0"/>
              <w:autoSpaceDN w:val="0"/>
              <w:adjustRightInd w:val="0"/>
              <w:spacing w:after="0" w:line="240" w:lineRule="auto"/>
              <w:rPr>
                <w:rFonts w:ascii="Times New Roman" w:hAnsi="Times New Roman" w:cs="Times New Roman"/>
                <w:color w:val="000000"/>
                <w:sz w:val="20"/>
                <w:szCs w:val="20"/>
              </w:rPr>
            </w:pPr>
          </w:p>
        </w:tc>
        <w:tc>
          <w:tcPr>
            <w:tcW w:w="1048" w:type="pct"/>
            <w:vMerge/>
            <w:shd w:val="clear" w:color="auto" w:fill="FFFFFF"/>
            <w:vAlign w:val="bottom"/>
          </w:tcPr>
          <w:p w14:paraId="657373C5" w14:textId="77777777" w:rsidR="003136BA" w:rsidRPr="00A26A61" w:rsidRDefault="003136BA" w:rsidP="0026470C">
            <w:pPr>
              <w:autoSpaceDE w:val="0"/>
              <w:autoSpaceDN w:val="0"/>
              <w:adjustRightInd w:val="0"/>
              <w:spacing w:after="0" w:line="240" w:lineRule="auto"/>
              <w:jc w:val="center"/>
              <w:rPr>
                <w:rFonts w:ascii="Times New Roman" w:hAnsi="Times New Roman" w:cs="Times New Roman"/>
                <w:color w:val="000000"/>
                <w:sz w:val="20"/>
                <w:szCs w:val="20"/>
              </w:rPr>
            </w:pPr>
          </w:p>
        </w:tc>
        <w:tc>
          <w:tcPr>
            <w:tcW w:w="1331" w:type="pct"/>
            <w:vMerge/>
            <w:shd w:val="clear" w:color="auto" w:fill="FFFFFF"/>
            <w:vAlign w:val="bottom"/>
          </w:tcPr>
          <w:p w14:paraId="192D3565" w14:textId="77777777" w:rsidR="003136BA" w:rsidRPr="00A26A61" w:rsidRDefault="003136BA" w:rsidP="0026470C">
            <w:pPr>
              <w:autoSpaceDE w:val="0"/>
              <w:autoSpaceDN w:val="0"/>
              <w:adjustRightInd w:val="0"/>
              <w:spacing w:after="0" w:line="240" w:lineRule="auto"/>
              <w:jc w:val="center"/>
              <w:rPr>
                <w:rFonts w:ascii="Times New Roman" w:hAnsi="Times New Roman" w:cs="Times New Roman"/>
                <w:color w:val="000000"/>
                <w:sz w:val="20"/>
                <w:szCs w:val="20"/>
              </w:rPr>
            </w:pPr>
          </w:p>
        </w:tc>
        <w:tc>
          <w:tcPr>
            <w:tcW w:w="1390" w:type="pct"/>
            <w:vMerge/>
            <w:shd w:val="clear" w:color="auto" w:fill="FFFFFF"/>
            <w:vAlign w:val="bottom"/>
          </w:tcPr>
          <w:p w14:paraId="76661B96" w14:textId="77777777" w:rsidR="003136BA" w:rsidRPr="00A26A61" w:rsidRDefault="003136BA" w:rsidP="0026470C">
            <w:pPr>
              <w:autoSpaceDE w:val="0"/>
              <w:autoSpaceDN w:val="0"/>
              <w:adjustRightInd w:val="0"/>
              <w:spacing w:after="0" w:line="240" w:lineRule="auto"/>
              <w:rPr>
                <w:rFonts w:ascii="Times New Roman" w:hAnsi="Times New Roman" w:cs="Times New Roman"/>
                <w:color w:val="000000"/>
                <w:sz w:val="20"/>
                <w:szCs w:val="20"/>
              </w:rPr>
            </w:pPr>
          </w:p>
        </w:tc>
      </w:tr>
      <w:tr w:rsidR="003136BA" w:rsidRPr="00A26A61" w14:paraId="1EF9764E" w14:textId="77777777" w:rsidTr="0026470C">
        <w:trPr>
          <w:cantSplit/>
        </w:trPr>
        <w:tc>
          <w:tcPr>
            <w:tcW w:w="1231" w:type="pct"/>
            <w:shd w:val="clear" w:color="auto" w:fill="FFFFFF"/>
          </w:tcPr>
          <w:p w14:paraId="3566E443" w14:textId="77777777" w:rsidR="003136BA" w:rsidRPr="00A26A61" w:rsidRDefault="003136BA" w:rsidP="0026470C">
            <w:pPr>
              <w:autoSpaceDE w:val="0"/>
              <w:autoSpaceDN w:val="0"/>
              <w:adjustRightInd w:val="0"/>
              <w:spacing w:after="0" w:line="240" w:lineRule="auto"/>
              <w:ind w:left="60" w:right="60"/>
              <w:rPr>
                <w:rFonts w:ascii="Times New Roman" w:hAnsi="Times New Roman" w:cs="Times New Roman"/>
                <w:color w:val="000000"/>
                <w:sz w:val="20"/>
                <w:szCs w:val="20"/>
              </w:rPr>
            </w:pPr>
            <w:r w:rsidRPr="00A26A61">
              <w:rPr>
                <w:rFonts w:ascii="Times New Roman" w:hAnsi="Times New Roman" w:cs="Times New Roman"/>
                <w:sz w:val="20"/>
                <w:szCs w:val="20"/>
              </w:rPr>
              <w:t>EFLK ≥ 50 %</w:t>
            </w:r>
          </w:p>
        </w:tc>
        <w:tc>
          <w:tcPr>
            <w:tcW w:w="1048" w:type="pct"/>
            <w:shd w:val="clear" w:color="auto" w:fill="FFFFFF"/>
            <w:vAlign w:val="center"/>
          </w:tcPr>
          <w:p w14:paraId="474FA346" w14:textId="77777777" w:rsidR="003136BA" w:rsidRPr="00A26A61" w:rsidRDefault="003136BA" w:rsidP="0026470C">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A26A61">
              <w:rPr>
                <w:rFonts w:ascii="Times New Roman" w:hAnsi="Times New Roman" w:cs="Times New Roman"/>
                <w:color w:val="000000"/>
                <w:sz w:val="20"/>
                <w:szCs w:val="20"/>
              </w:rPr>
              <w:t>16</w:t>
            </w:r>
          </w:p>
        </w:tc>
        <w:tc>
          <w:tcPr>
            <w:tcW w:w="1331" w:type="pct"/>
            <w:shd w:val="clear" w:color="auto" w:fill="FFFFFF"/>
            <w:vAlign w:val="center"/>
          </w:tcPr>
          <w:p w14:paraId="55379277" w14:textId="77777777" w:rsidR="003136BA" w:rsidRPr="00A26A61" w:rsidRDefault="003136BA" w:rsidP="0026470C">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A26A61">
              <w:rPr>
                <w:rFonts w:ascii="Times New Roman" w:hAnsi="Times New Roman" w:cs="Times New Roman"/>
                <w:color w:val="000000"/>
                <w:sz w:val="20"/>
                <w:szCs w:val="20"/>
              </w:rPr>
              <w:t>22,5</w:t>
            </w:r>
          </w:p>
        </w:tc>
        <w:tc>
          <w:tcPr>
            <w:tcW w:w="1390" w:type="pct"/>
            <w:vMerge w:val="restart"/>
            <w:shd w:val="clear" w:color="auto" w:fill="FFFFFF"/>
            <w:vAlign w:val="center"/>
          </w:tcPr>
          <w:p w14:paraId="4FFAB77F" w14:textId="77777777" w:rsidR="003136BA" w:rsidRPr="00A26A61" w:rsidRDefault="003136BA" w:rsidP="0026470C">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A26A61">
              <w:rPr>
                <w:rFonts w:ascii="Times New Roman" w:hAnsi="Times New Roman" w:cs="Times New Roman"/>
                <w:color w:val="000000"/>
                <w:sz w:val="20"/>
                <w:szCs w:val="20"/>
              </w:rPr>
              <w:t>0.80</w:t>
            </w:r>
          </w:p>
          <w:p w14:paraId="605E5BED" w14:textId="77777777" w:rsidR="003136BA" w:rsidRPr="00A26A61" w:rsidRDefault="003136BA" w:rsidP="0026470C">
            <w:pPr>
              <w:autoSpaceDE w:val="0"/>
              <w:autoSpaceDN w:val="0"/>
              <w:adjustRightInd w:val="0"/>
              <w:spacing w:after="0" w:line="240" w:lineRule="auto"/>
              <w:ind w:left="60" w:right="60"/>
              <w:jc w:val="right"/>
              <w:rPr>
                <w:rFonts w:ascii="Times New Roman" w:hAnsi="Times New Roman" w:cs="Times New Roman"/>
                <w:color w:val="000000"/>
                <w:sz w:val="20"/>
                <w:szCs w:val="20"/>
              </w:rPr>
            </w:pPr>
          </w:p>
        </w:tc>
      </w:tr>
      <w:tr w:rsidR="003136BA" w:rsidRPr="00A26A61" w14:paraId="0B54BA80" w14:textId="77777777" w:rsidTr="0026470C">
        <w:trPr>
          <w:cantSplit/>
        </w:trPr>
        <w:tc>
          <w:tcPr>
            <w:tcW w:w="1231" w:type="pct"/>
            <w:shd w:val="clear" w:color="auto" w:fill="FFFFFF"/>
          </w:tcPr>
          <w:p w14:paraId="633C54B1" w14:textId="77777777" w:rsidR="003136BA" w:rsidRPr="00A26A61" w:rsidRDefault="003136BA" w:rsidP="0026470C">
            <w:pPr>
              <w:autoSpaceDE w:val="0"/>
              <w:autoSpaceDN w:val="0"/>
              <w:adjustRightInd w:val="0"/>
              <w:spacing w:after="0" w:line="240" w:lineRule="auto"/>
              <w:ind w:left="60" w:right="60"/>
              <w:rPr>
                <w:rFonts w:ascii="Times New Roman" w:hAnsi="Times New Roman" w:cs="Times New Roman"/>
                <w:color w:val="000000"/>
                <w:sz w:val="20"/>
                <w:szCs w:val="20"/>
              </w:rPr>
            </w:pPr>
            <w:r w:rsidRPr="00A26A61">
              <w:rPr>
                <w:rFonts w:ascii="Times New Roman" w:hAnsi="Times New Roman" w:cs="Times New Roman"/>
                <w:sz w:val="20"/>
                <w:szCs w:val="20"/>
              </w:rPr>
              <w:t>EFLK 40 - 49 %</w:t>
            </w:r>
          </w:p>
        </w:tc>
        <w:tc>
          <w:tcPr>
            <w:tcW w:w="1048" w:type="pct"/>
            <w:shd w:val="clear" w:color="auto" w:fill="FFFFFF"/>
            <w:vAlign w:val="center"/>
          </w:tcPr>
          <w:p w14:paraId="1C89F9A6" w14:textId="77777777" w:rsidR="003136BA" w:rsidRPr="00A26A61" w:rsidRDefault="003136BA" w:rsidP="0026470C">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A26A61">
              <w:rPr>
                <w:rFonts w:ascii="Times New Roman" w:hAnsi="Times New Roman" w:cs="Times New Roman"/>
                <w:color w:val="000000"/>
                <w:sz w:val="20"/>
                <w:szCs w:val="20"/>
              </w:rPr>
              <w:t>87</w:t>
            </w:r>
          </w:p>
        </w:tc>
        <w:tc>
          <w:tcPr>
            <w:tcW w:w="1331" w:type="pct"/>
            <w:shd w:val="clear" w:color="auto" w:fill="FFFFFF"/>
            <w:vAlign w:val="center"/>
          </w:tcPr>
          <w:p w14:paraId="743B05A1" w14:textId="77777777" w:rsidR="003136BA" w:rsidRPr="00A26A61" w:rsidRDefault="003136BA" w:rsidP="0026470C">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A26A61">
              <w:rPr>
                <w:rFonts w:ascii="Times New Roman" w:hAnsi="Times New Roman" w:cs="Times New Roman"/>
                <w:color w:val="000000"/>
                <w:sz w:val="20"/>
                <w:szCs w:val="20"/>
              </w:rPr>
              <w:t>25</w:t>
            </w:r>
          </w:p>
        </w:tc>
        <w:tc>
          <w:tcPr>
            <w:tcW w:w="1390" w:type="pct"/>
            <w:vMerge/>
            <w:shd w:val="clear" w:color="auto" w:fill="FFFFFF"/>
            <w:vAlign w:val="center"/>
          </w:tcPr>
          <w:p w14:paraId="1753F7C3" w14:textId="77777777" w:rsidR="003136BA" w:rsidRPr="00A26A61" w:rsidRDefault="003136BA" w:rsidP="0026470C">
            <w:pPr>
              <w:autoSpaceDE w:val="0"/>
              <w:autoSpaceDN w:val="0"/>
              <w:adjustRightInd w:val="0"/>
              <w:spacing w:after="0" w:line="240" w:lineRule="auto"/>
              <w:ind w:left="60" w:right="60"/>
              <w:jc w:val="right"/>
              <w:rPr>
                <w:rFonts w:ascii="Times New Roman" w:hAnsi="Times New Roman" w:cs="Times New Roman"/>
                <w:color w:val="000000"/>
                <w:sz w:val="20"/>
                <w:szCs w:val="20"/>
                <w:highlight w:val="yellow"/>
              </w:rPr>
            </w:pPr>
          </w:p>
        </w:tc>
      </w:tr>
      <w:tr w:rsidR="003136BA" w:rsidRPr="00A26A61" w14:paraId="35EB3F0B" w14:textId="77777777" w:rsidTr="0026470C">
        <w:trPr>
          <w:cantSplit/>
        </w:trPr>
        <w:tc>
          <w:tcPr>
            <w:tcW w:w="1231" w:type="pct"/>
            <w:shd w:val="clear" w:color="auto" w:fill="FFFFFF"/>
          </w:tcPr>
          <w:p w14:paraId="4C837EFD" w14:textId="77777777" w:rsidR="003136BA" w:rsidRPr="00A26A61" w:rsidRDefault="003136BA" w:rsidP="0026470C">
            <w:pPr>
              <w:autoSpaceDE w:val="0"/>
              <w:autoSpaceDN w:val="0"/>
              <w:adjustRightInd w:val="0"/>
              <w:spacing w:after="0" w:line="240" w:lineRule="auto"/>
              <w:ind w:left="60" w:right="60"/>
              <w:rPr>
                <w:rFonts w:ascii="Times New Roman" w:hAnsi="Times New Roman" w:cs="Times New Roman"/>
                <w:color w:val="000000"/>
                <w:sz w:val="20"/>
                <w:szCs w:val="20"/>
              </w:rPr>
            </w:pPr>
            <w:r w:rsidRPr="00A26A61">
              <w:rPr>
                <w:rFonts w:ascii="Times New Roman" w:hAnsi="Times New Roman" w:cs="Times New Roman"/>
                <w:sz w:val="20"/>
                <w:szCs w:val="20"/>
              </w:rPr>
              <w:t>EFLK &lt; 40 %</w:t>
            </w:r>
          </w:p>
        </w:tc>
        <w:tc>
          <w:tcPr>
            <w:tcW w:w="1048" w:type="pct"/>
            <w:shd w:val="clear" w:color="auto" w:fill="FFFFFF"/>
            <w:vAlign w:val="center"/>
          </w:tcPr>
          <w:p w14:paraId="6BAB9C7B" w14:textId="77777777" w:rsidR="003136BA" w:rsidRPr="00A26A61" w:rsidRDefault="003136BA" w:rsidP="0026470C">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A26A61">
              <w:rPr>
                <w:rFonts w:ascii="Times New Roman" w:hAnsi="Times New Roman" w:cs="Times New Roman"/>
                <w:color w:val="000000"/>
                <w:sz w:val="20"/>
                <w:szCs w:val="20"/>
              </w:rPr>
              <w:t>27</w:t>
            </w:r>
          </w:p>
        </w:tc>
        <w:tc>
          <w:tcPr>
            <w:tcW w:w="1331" w:type="pct"/>
            <w:shd w:val="clear" w:color="auto" w:fill="FFFFFF"/>
            <w:vAlign w:val="center"/>
          </w:tcPr>
          <w:p w14:paraId="319EFC17" w14:textId="77777777" w:rsidR="003136BA" w:rsidRPr="00A26A61" w:rsidRDefault="003136BA" w:rsidP="0026470C">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A26A61">
              <w:rPr>
                <w:rFonts w:ascii="Times New Roman" w:hAnsi="Times New Roman" w:cs="Times New Roman"/>
                <w:color w:val="000000"/>
                <w:sz w:val="20"/>
                <w:szCs w:val="20"/>
              </w:rPr>
              <w:t>24</w:t>
            </w:r>
          </w:p>
        </w:tc>
        <w:tc>
          <w:tcPr>
            <w:tcW w:w="1390" w:type="pct"/>
            <w:vMerge/>
            <w:shd w:val="clear" w:color="auto" w:fill="FFFFFF"/>
            <w:vAlign w:val="center"/>
          </w:tcPr>
          <w:p w14:paraId="3B39DD4A" w14:textId="77777777" w:rsidR="003136BA" w:rsidRPr="00A26A61" w:rsidRDefault="003136BA" w:rsidP="0026470C">
            <w:pPr>
              <w:autoSpaceDE w:val="0"/>
              <w:autoSpaceDN w:val="0"/>
              <w:adjustRightInd w:val="0"/>
              <w:spacing w:after="0" w:line="240" w:lineRule="auto"/>
              <w:ind w:left="60" w:right="60"/>
              <w:jc w:val="right"/>
              <w:rPr>
                <w:rFonts w:ascii="Times New Roman" w:hAnsi="Times New Roman" w:cs="Times New Roman"/>
                <w:color w:val="000000"/>
                <w:sz w:val="20"/>
                <w:szCs w:val="20"/>
                <w:highlight w:val="yellow"/>
              </w:rPr>
            </w:pPr>
          </w:p>
        </w:tc>
      </w:tr>
      <w:tr w:rsidR="003136BA" w:rsidRPr="00A26A61" w14:paraId="4F9ECFA1" w14:textId="77777777" w:rsidTr="0026470C">
        <w:trPr>
          <w:cantSplit/>
        </w:trPr>
        <w:tc>
          <w:tcPr>
            <w:tcW w:w="1231" w:type="pct"/>
            <w:shd w:val="clear" w:color="auto" w:fill="FFFFFF"/>
          </w:tcPr>
          <w:p w14:paraId="1CDE56B3" w14:textId="77777777" w:rsidR="003136BA" w:rsidRPr="00A26A61" w:rsidRDefault="003136BA" w:rsidP="0026470C">
            <w:pPr>
              <w:autoSpaceDE w:val="0"/>
              <w:autoSpaceDN w:val="0"/>
              <w:adjustRightInd w:val="0"/>
              <w:spacing w:after="0" w:line="240" w:lineRule="auto"/>
              <w:ind w:left="60" w:right="60"/>
              <w:rPr>
                <w:rFonts w:ascii="Times New Roman" w:hAnsi="Times New Roman" w:cs="Times New Roman"/>
                <w:color w:val="000000"/>
                <w:sz w:val="20"/>
                <w:szCs w:val="20"/>
              </w:rPr>
            </w:pPr>
            <w:r w:rsidRPr="00A26A61">
              <w:rPr>
                <w:rFonts w:ascii="Times New Roman" w:hAnsi="Times New Roman" w:cs="Times New Roman"/>
                <w:color w:val="000000"/>
                <w:sz w:val="20"/>
                <w:szCs w:val="20"/>
              </w:rPr>
              <w:t>Spolu</w:t>
            </w:r>
          </w:p>
        </w:tc>
        <w:tc>
          <w:tcPr>
            <w:tcW w:w="1048" w:type="pct"/>
            <w:shd w:val="clear" w:color="auto" w:fill="FFFFFF"/>
            <w:vAlign w:val="center"/>
          </w:tcPr>
          <w:p w14:paraId="18B0D25E" w14:textId="77777777" w:rsidR="003136BA" w:rsidRPr="00A26A61" w:rsidRDefault="003136BA" w:rsidP="0026470C">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A26A61">
              <w:rPr>
                <w:rFonts w:ascii="Times New Roman" w:hAnsi="Times New Roman" w:cs="Times New Roman"/>
                <w:color w:val="000000"/>
                <w:sz w:val="20"/>
                <w:szCs w:val="20"/>
              </w:rPr>
              <w:t>130</w:t>
            </w:r>
          </w:p>
        </w:tc>
        <w:tc>
          <w:tcPr>
            <w:tcW w:w="1331" w:type="pct"/>
            <w:shd w:val="clear" w:color="auto" w:fill="FFFFFF"/>
            <w:vAlign w:val="center"/>
          </w:tcPr>
          <w:p w14:paraId="5283229C" w14:textId="77777777" w:rsidR="003136BA" w:rsidRPr="00A26A61" w:rsidRDefault="003136BA" w:rsidP="0026470C">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A26A61">
              <w:rPr>
                <w:rFonts w:ascii="Times New Roman" w:hAnsi="Times New Roman" w:cs="Times New Roman"/>
                <w:color w:val="000000"/>
                <w:sz w:val="20"/>
                <w:szCs w:val="20"/>
              </w:rPr>
              <w:t>24</w:t>
            </w:r>
          </w:p>
        </w:tc>
        <w:tc>
          <w:tcPr>
            <w:tcW w:w="1390" w:type="pct"/>
            <w:vMerge/>
            <w:shd w:val="clear" w:color="auto" w:fill="FFFFFF"/>
            <w:vAlign w:val="center"/>
          </w:tcPr>
          <w:p w14:paraId="0BD398EF" w14:textId="77777777" w:rsidR="003136BA" w:rsidRPr="00A26A61" w:rsidRDefault="003136BA" w:rsidP="0026470C">
            <w:pPr>
              <w:autoSpaceDE w:val="0"/>
              <w:autoSpaceDN w:val="0"/>
              <w:adjustRightInd w:val="0"/>
              <w:spacing w:after="0" w:line="240" w:lineRule="auto"/>
              <w:ind w:left="60" w:right="60"/>
              <w:jc w:val="right"/>
              <w:rPr>
                <w:rFonts w:ascii="Times New Roman" w:hAnsi="Times New Roman" w:cs="Times New Roman"/>
                <w:color w:val="000000"/>
                <w:sz w:val="20"/>
                <w:szCs w:val="20"/>
              </w:rPr>
            </w:pPr>
          </w:p>
        </w:tc>
      </w:tr>
      <w:bookmarkEnd w:id="98"/>
    </w:tbl>
    <w:p w14:paraId="1A904648" w14:textId="77777777" w:rsidR="003136BA" w:rsidRDefault="003136BA" w:rsidP="0026470C">
      <w:pPr>
        <w:autoSpaceDE w:val="0"/>
        <w:autoSpaceDN w:val="0"/>
        <w:adjustRightInd w:val="0"/>
        <w:spacing w:after="0" w:line="360" w:lineRule="auto"/>
        <w:jc w:val="both"/>
        <w:rPr>
          <w:rFonts w:ascii="Times New Roman" w:hAnsi="Times New Roman" w:cs="Times New Roman"/>
          <w:sz w:val="24"/>
          <w:szCs w:val="24"/>
        </w:rPr>
      </w:pPr>
    </w:p>
    <w:p w14:paraId="09C2E56C" w14:textId="17E8D7C8" w:rsidR="003136BA" w:rsidRDefault="003136BA" w:rsidP="006062B5">
      <w:pPr>
        <w:autoSpaceDE w:val="0"/>
        <w:autoSpaceDN w:val="0"/>
        <w:adjustRightInd w:val="0"/>
        <w:spacing w:after="0" w:line="360" w:lineRule="auto"/>
        <w:jc w:val="both"/>
        <w:rPr>
          <w:rFonts w:ascii="Times New Roman" w:hAnsi="Times New Roman" w:cs="Times New Roman"/>
          <w:sz w:val="24"/>
          <w:szCs w:val="24"/>
        </w:rPr>
      </w:pPr>
      <w:r w:rsidRPr="00C1307D">
        <w:rPr>
          <w:rFonts w:ascii="Times New Roman" w:hAnsi="Times New Roman" w:cs="Times New Roman"/>
          <w:sz w:val="24"/>
          <w:szCs w:val="24"/>
        </w:rPr>
        <w:t xml:space="preserve">Rozdiely v úrovni </w:t>
      </w:r>
      <w:proofErr w:type="spellStart"/>
      <w:r w:rsidRPr="00C1307D">
        <w:rPr>
          <w:rFonts w:ascii="Times New Roman" w:hAnsi="Times New Roman" w:cs="Times New Roman"/>
          <w:sz w:val="24"/>
          <w:szCs w:val="24"/>
        </w:rPr>
        <w:t>sebaopatery</w:t>
      </w:r>
      <w:proofErr w:type="spellEnd"/>
      <w:r w:rsidRPr="00C1307D">
        <w:rPr>
          <w:rFonts w:ascii="Times New Roman" w:hAnsi="Times New Roman" w:cs="Times New Roman"/>
          <w:sz w:val="24"/>
          <w:szCs w:val="24"/>
        </w:rPr>
        <w:t xml:space="preserve"> (v celkovom hrubom skóre  </w:t>
      </w:r>
      <w:proofErr w:type="spellStart"/>
      <w:r w:rsidRPr="00C1307D">
        <w:rPr>
          <w:rFonts w:ascii="Times New Roman" w:hAnsi="Times New Roman" w:cs="Times New Roman"/>
          <w:sz w:val="24"/>
          <w:szCs w:val="24"/>
        </w:rPr>
        <w:t>EHFScBs</w:t>
      </w:r>
      <w:proofErr w:type="spellEnd"/>
      <w:r w:rsidRPr="00C1307D">
        <w:rPr>
          <w:rFonts w:ascii="Times New Roman" w:hAnsi="Times New Roman" w:cs="Times New Roman"/>
          <w:sz w:val="24"/>
          <w:szCs w:val="24"/>
        </w:rPr>
        <w:t xml:space="preserve">) podľa hodnôt </w:t>
      </w:r>
      <w:proofErr w:type="spellStart"/>
      <w:r w:rsidRPr="00C1307D">
        <w:rPr>
          <w:rFonts w:ascii="Times New Roman" w:hAnsi="Times New Roman" w:cs="Times New Roman"/>
          <w:sz w:val="24"/>
          <w:szCs w:val="24"/>
        </w:rPr>
        <w:t>ejekčnej</w:t>
      </w:r>
      <w:proofErr w:type="spellEnd"/>
      <w:r w:rsidRPr="00C1307D">
        <w:rPr>
          <w:rFonts w:ascii="Times New Roman" w:hAnsi="Times New Roman" w:cs="Times New Roman"/>
          <w:sz w:val="24"/>
          <w:szCs w:val="24"/>
        </w:rPr>
        <w:t xml:space="preserve"> frakcie sme zisťovali aj pomocou neparametrického </w:t>
      </w:r>
      <w:proofErr w:type="spellStart"/>
      <w:r w:rsidRPr="00C1307D">
        <w:rPr>
          <w:rFonts w:ascii="Times New Roman" w:hAnsi="Times New Roman" w:cs="Times New Roman"/>
          <w:sz w:val="24"/>
          <w:szCs w:val="24"/>
        </w:rPr>
        <w:t>Kruskall</w:t>
      </w:r>
      <w:proofErr w:type="spellEnd"/>
      <w:r w:rsidRPr="00C1307D">
        <w:rPr>
          <w:rFonts w:ascii="Times New Roman" w:hAnsi="Times New Roman" w:cs="Times New Roman"/>
          <w:sz w:val="24"/>
          <w:szCs w:val="24"/>
        </w:rPr>
        <w:t xml:space="preserve"> </w:t>
      </w:r>
      <w:proofErr w:type="spellStart"/>
      <w:r w:rsidRPr="00C1307D">
        <w:rPr>
          <w:rFonts w:ascii="Times New Roman" w:hAnsi="Times New Roman" w:cs="Times New Roman"/>
          <w:sz w:val="24"/>
          <w:szCs w:val="24"/>
        </w:rPr>
        <w:t>Wallisovho</w:t>
      </w:r>
      <w:proofErr w:type="spellEnd"/>
      <w:r w:rsidRPr="00C1307D">
        <w:rPr>
          <w:rFonts w:ascii="Times New Roman" w:hAnsi="Times New Roman" w:cs="Times New Roman"/>
          <w:sz w:val="24"/>
          <w:szCs w:val="24"/>
        </w:rPr>
        <w:t xml:space="preserve"> testu. Rozdiely sme zisťovali medzi tromi skupinami pacientov (s hodnotami ≥ 50 %; medzi 40-49% a s hodnotami &lt; 40 %). Rozdiely v úrovni </w:t>
      </w:r>
      <w:proofErr w:type="spellStart"/>
      <w:r w:rsidRPr="00C1307D">
        <w:rPr>
          <w:rFonts w:ascii="Times New Roman" w:hAnsi="Times New Roman" w:cs="Times New Roman"/>
          <w:sz w:val="24"/>
          <w:szCs w:val="24"/>
        </w:rPr>
        <w:t>sebaopatery</w:t>
      </w:r>
      <w:proofErr w:type="spellEnd"/>
      <w:r w:rsidRPr="00C1307D">
        <w:rPr>
          <w:rFonts w:ascii="Times New Roman" w:hAnsi="Times New Roman" w:cs="Times New Roman"/>
          <w:sz w:val="24"/>
          <w:szCs w:val="24"/>
        </w:rPr>
        <w:t xml:space="preserve"> medzi uvedenými skupinami neboli štatisticky významné (Tab. 15). Pacienti s lepšou </w:t>
      </w:r>
      <w:proofErr w:type="spellStart"/>
      <w:r w:rsidRPr="00C1307D">
        <w:rPr>
          <w:rFonts w:ascii="Times New Roman" w:hAnsi="Times New Roman" w:cs="Times New Roman"/>
          <w:sz w:val="24"/>
          <w:szCs w:val="24"/>
        </w:rPr>
        <w:t>ejekčnou</w:t>
      </w:r>
      <w:proofErr w:type="spellEnd"/>
      <w:r w:rsidRPr="00C1307D">
        <w:rPr>
          <w:rFonts w:ascii="Times New Roman" w:hAnsi="Times New Roman" w:cs="Times New Roman"/>
          <w:sz w:val="24"/>
          <w:szCs w:val="24"/>
        </w:rPr>
        <w:t xml:space="preserve"> frakciou uvádzali vyššiu mieru </w:t>
      </w:r>
      <w:proofErr w:type="spellStart"/>
      <w:r w:rsidRPr="00C1307D">
        <w:rPr>
          <w:rFonts w:ascii="Times New Roman" w:hAnsi="Times New Roman" w:cs="Times New Roman"/>
          <w:sz w:val="24"/>
          <w:szCs w:val="24"/>
        </w:rPr>
        <w:t>sebaopatery</w:t>
      </w:r>
      <w:proofErr w:type="spellEnd"/>
      <w:r w:rsidRPr="00C1307D">
        <w:rPr>
          <w:rFonts w:ascii="Times New Roman" w:hAnsi="Times New Roman" w:cs="Times New Roman"/>
          <w:sz w:val="24"/>
          <w:szCs w:val="24"/>
        </w:rPr>
        <w:t>, avšak rozdiely neboli štatisticky významné, preto prijímame nulovú hypotézu.</w:t>
      </w:r>
    </w:p>
    <w:p w14:paraId="5AAAD3B8" w14:textId="77777777" w:rsidR="006062B5" w:rsidRPr="006A47B8" w:rsidRDefault="006062B5" w:rsidP="006062B5">
      <w:pPr>
        <w:autoSpaceDE w:val="0"/>
        <w:autoSpaceDN w:val="0"/>
        <w:adjustRightInd w:val="0"/>
        <w:spacing w:after="0" w:line="360" w:lineRule="auto"/>
        <w:jc w:val="both"/>
        <w:rPr>
          <w:rFonts w:ascii="Times New Roman" w:hAnsi="Times New Roman" w:cs="Times New Roman"/>
          <w:sz w:val="24"/>
          <w:szCs w:val="24"/>
        </w:rPr>
      </w:pPr>
    </w:p>
    <w:p w14:paraId="14E811C4" w14:textId="77777777" w:rsidR="003136BA" w:rsidRPr="00AA6875" w:rsidRDefault="003136BA" w:rsidP="0026470C">
      <w:pPr>
        <w:autoSpaceDE w:val="0"/>
        <w:autoSpaceDN w:val="0"/>
        <w:adjustRightInd w:val="0"/>
        <w:spacing w:after="0" w:line="360" w:lineRule="auto"/>
        <w:jc w:val="both"/>
        <w:rPr>
          <w:rFonts w:ascii="Times New Roman" w:hAnsi="Times New Roman" w:cs="Times New Roman"/>
          <w:b/>
          <w:bCs/>
          <w:sz w:val="24"/>
          <w:szCs w:val="24"/>
        </w:rPr>
      </w:pPr>
      <w:r w:rsidRPr="00AA6875">
        <w:rPr>
          <w:rFonts w:ascii="Times New Roman" w:hAnsi="Times New Roman" w:cs="Times New Roman"/>
          <w:b/>
          <w:bCs/>
          <w:sz w:val="24"/>
          <w:szCs w:val="24"/>
        </w:rPr>
        <w:lastRenderedPageBreak/>
        <w:t>Cieľ 6:</w:t>
      </w:r>
    </w:p>
    <w:p w14:paraId="25FE4227" w14:textId="77777777" w:rsidR="003136BA" w:rsidRPr="00AA6875" w:rsidRDefault="003136BA" w:rsidP="0026470C">
      <w:pPr>
        <w:autoSpaceDE w:val="0"/>
        <w:autoSpaceDN w:val="0"/>
        <w:adjustRightInd w:val="0"/>
        <w:spacing w:after="0" w:line="360" w:lineRule="auto"/>
        <w:jc w:val="both"/>
        <w:rPr>
          <w:rFonts w:ascii="Times New Roman" w:hAnsi="Times New Roman" w:cs="Times New Roman"/>
          <w:sz w:val="24"/>
          <w:szCs w:val="24"/>
        </w:rPr>
      </w:pPr>
      <w:r w:rsidRPr="00AA6875">
        <w:rPr>
          <w:rFonts w:ascii="Times New Roman" w:hAnsi="Times New Roman" w:cs="Times New Roman"/>
          <w:sz w:val="24"/>
          <w:szCs w:val="24"/>
        </w:rPr>
        <w:t>H</w:t>
      </w:r>
      <w:r>
        <w:rPr>
          <w:rFonts w:ascii="Times New Roman" w:hAnsi="Times New Roman" w:cs="Times New Roman"/>
          <w:sz w:val="24"/>
          <w:szCs w:val="24"/>
        </w:rPr>
        <w:t>04</w:t>
      </w:r>
      <w:r w:rsidRPr="00AA6875">
        <w:rPr>
          <w:rFonts w:ascii="Times New Roman" w:hAnsi="Times New Roman" w:cs="Times New Roman"/>
          <w:sz w:val="24"/>
          <w:szCs w:val="24"/>
        </w:rPr>
        <w:t xml:space="preserve">: Stupeň závažnosti srdcového zlyhania podľa klasifikácie NYHA neovplyvňuje úroveň </w:t>
      </w:r>
      <w:proofErr w:type="spellStart"/>
      <w:r w:rsidRPr="00AA6875">
        <w:rPr>
          <w:rFonts w:ascii="Times New Roman" w:hAnsi="Times New Roman" w:cs="Times New Roman"/>
          <w:sz w:val="24"/>
          <w:szCs w:val="24"/>
        </w:rPr>
        <w:t>sebaopatery</w:t>
      </w:r>
      <w:proofErr w:type="spellEnd"/>
      <w:r w:rsidRPr="00AA6875">
        <w:rPr>
          <w:rFonts w:ascii="Times New Roman" w:hAnsi="Times New Roman" w:cs="Times New Roman"/>
          <w:sz w:val="24"/>
          <w:szCs w:val="24"/>
        </w:rPr>
        <w:t xml:space="preserve"> u pacientov so srdcovým zlyhaním.</w:t>
      </w:r>
    </w:p>
    <w:p w14:paraId="263CA39E" w14:textId="77777777" w:rsidR="003136BA" w:rsidRDefault="003136BA" w:rsidP="0026470C">
      <w:pPr>
        <w:autoSpaceDE w:val="0"/>
        <w:autoSpaceDN w:val="0"/>
        <w:adjustRightInd w:val="0"/>
        <w:spacing w:after="0" w:line="360" w:lineRule="auto"/>
        <w:jc w:val="both"/>
        <w:rPr>
          <w:rFonts w:ascii="Times New Roman" w:hAnsi="Times New Roman" w:cs="Times New Roman"/>
          <w:sz w:val="24"/>
          <w:szCs w:val="24"/>
        </w:rPr>
      </w:pPr>
      <w:r w:rsidRPr="00AA6875">
        <w:rPr>
          <w:rFonts w:ascii="Times New Roman" w:hAnsi="Times New Roman" w:cs="Times New Roman"/>
          <w:sz w:val="24"/>
          <w:szCs w:val="24"/>
        </w:rPr>
        <w:t>H</w:t>
      </w:r>
      <w:r>
        <w:rPr>
          <w:rFonts w:ascii="Times New Roman" w:hAnsi="Times New Roman" w:cs="Times New Roman"/>
          <w:sz w:val="24"/>
          <w:szCs w:val="24"/>
        </w:rPr>
        <w:t>A4</w:t>
      </w:r>
      <w:r w:rsidRPr="00AA6875">
        <w:rPr>
          <w:rFonts w:ascii="Times New Roman" w:hAnsi="Times New Roman" w:cs="Times New Roman"/>
          <w:sz w:val="24"/>
          <w:szCs w:val="24"/>
        </w:rPr>
        <w:t>: Stupeň závažnosti srdcového zlyhania podľa klasifikácie NYHA</w:t>
      </w:r>
      <w:r>
        <w:rPr>
          <w:rFonts w:ascii="Times New Roman" w:hAnsi="Times New Roman" w:cs="Times New Roman"/>
          <w:sz w:val="24"/>
          <w:szCs w:val="24"/>
        </w:rPr>
        <w:t xml:space="preserve"> </w:t>
      </w:r>
      <w:r w:rsidRPr="00AA6875">
        <w:rPr>
          <w:rFonts w:ascii="Times New Roman" w:hAnsi="Times New Roman" w:cs="Times New Roman"/>
          <w:sz w:val="24"/>
          <w:szCs w:val="24"/>
        </w:rPr>
        <w:t xml:space="preserve">ovplyvňuje úroveň </w:t>
      </w:r>
      <w:proofErr w:type="spellStart"/>
      <w:r w:rsidRPr="00AA6875">
        <w:rPr>
          <w:rFonts w:ascii="Times New Roman" w:hAnsi="Times New Roman" w:cs="Times New Roman"/>
          <w:sz w:val="24"/>
          <w:szCs w:val="24"/>
        </w:rPr>
        <w:t>sebaopatery</w:t>
      </w:r>
      <w:proofErr w:type="spellEnd"/>
      <w:r w:rsidRPr="00AA6875">
        <w:rPr>
          <w:rFonts w:ascii="Times New Roman" w:hAnsi="Times New Roman" w:cs="Times New Roman"/>
          <w:sz w:val="24"/>
          <w:szCs w:val="24"/>
        </w:rPr>
        <w:t xml:space="preserve"> u pacient</w:t>
      </w:r>
      <w:r>
        <w:rPr>
          <w:rFonts w:ascii="Times New Roman" w:hAnsi="Times New Roman" w:cs="Times New Roman"/>
          <w:sz w:val="24"/>
          <w:szCs w:val="24"/>
        </w:rPr>
        <w:t>o</w:t>
      </w:r>
      <w:r w:rsidRPr="00AA6875">
        <w:rPr>
          <w:rFonts w:ascii="Times New Roman" w:hAnsi="Times New Roman" w:cs="Times New Roman"/>
          <w:sz w:val="24"/>
          <w:szCs w:val="24"/>
        </w:rPr>
        <w:t>v so srdcovým zlyhaním.</w:t>
      </w:r>
    </w:p>
    <w:p w14:paraId="7F5DA8E1" w14:textId="77777777" w:rsidR="003136BA" w:rsidRDefault="003136BA" w:rsidP="0026470C">
      <w:pPr>
        <w:autoSpaceDE w:val="0"/>
        <w:autoSpaceDN w:val="0"/>
        <w:adjustRightInd w:val="0"/>
        <w:spacing w:after="0" w:line="240" w:lineRule="auto"/>
        <w:rPr>
          <w:rFonts w:ascii="Times New Roman" w:hAnsi="Times New Roman" w:cs="Times New Roman"/>
          <w:sz w:val="24"/>
          <w:szCs w:val="24"/>
        </w:rPr>
      </w:pPr>
    </w:p>
    <w:p w14:paraId="4724C0B1" w14:textId="77777777" w:rsidR="003136BA" w:rsidRDefault="003136BA" w:rsidP="0026470C">
      <w:pPr>
        <w:autoSpaceDE w:val="0"/>
        <w:autoSpaceDN w:val="0"/>
        <w:adjustRightInd w:val="0"/>
        <w:spacing w:after="0" w:line="240" w:lineRule="auto"/>
        <w:rPr>
          <w:rFonts w:ascii="Times New Roman" w:hAnsi="Times New Roman" w:cs="Times New Roman"/>
          <w:sz w:val="24"/>
          <w:szCs w:val="24"/>
        </w:rPr>
      </w:pPr>
    </w:p>
    <w:p w14:paraId="68011101" w14:textId="77777777" w:rsidR="003136BA" w:rsidRDefault="003136BA" w:rsidP="0026470C">
      <w:pPr>
        <w:autoSpaceDE w:val="0"/>
        <w:autoSpaceDN w:val="0"/>
        <w:adjustRightInd w:val="0"/>
        <w:spacing w:after="0" w:line="240" w:lineRule="auto"/>
        <w:rPr>
          <w:rFonts w:ascii="Times New Roman" w:hAnsi="Times New Roman" w:cs="Times New Roman"/>
          <w:b/>
          <w:bCs/>
          <w:sz w:val="24"/>
          <w:szCs w:val="24"/>
        </w:rPr>
      </w:pPr>
      <w:r w:rsidRPr="004C14A7">
        <w:rPr>
          <w:rFonts w:ascii="Times New Roman" w:hAnsi="Times New Roman" w:cs="Times New Roman"/>
          <w:b/>
          <w:bCs/>
          <w:sz w:val="24"/>
          <w:szCs w:val="24"/>
        </w:rPr>
        <w:t>Tabuľka 1</w:t>
      </w:r>
      <w:r>
        <w:rPr>
          <w:rFonts w:ascii="Times New Roman" w:hAnsi="Times New Roman" w:cs="Times New Roman"/>
          <w:b/>
          <w:bCs/>
          <w:sz w:val="24"/>
          <w:szCs w:val="24"/>
        </w:rPr>
        <w:t>6</w:t>
      </w:r>
      <w:r w:rsidRPr="004C14A7">
        <w:rPr>
          <w:rFonts w:ascii="Times New Roman" w:hAnsi="Times New Roman" w:cs="Times New Roman"/>
          <w:b/>
          <w:bCs/>
          <w:sz w:val="24"/>
          <w:szCs w:val="24"/>
        </w:rPr>
        <w:t xml:space="preserve"> </w:t>
      </w:r>
      <w:proofErr w:type="spellStart"/>
      <w:r w:rsidRPr="004C14A7">
        <w:rPr>
          <w:rFonts w:ascii="Times New Roman" w:hAnsi="Times New Roman" w:cs="Times New Roman"/>
          <w:b/>
          <w:bCs/>
          <w:sz w:val="24"/>
          <w:szCs w:val="24"/>
        </w:rPr>
        <w:t>Anova</w:t>
      </w:r>
      <w:proofErr w:type="spellEnd"/>
      <w:r w:rsidRPr="004C14A7">
        <w:rPr>
          <w:rFonts w:ascii="Times New Roman" w:hAnsi="Times New Roman" w:cs="Times New Roman"/>
          <w:b/>
          <w:bCs/>
          <w:sz w:val="24"/>
          <w:szCs w:val="24"/>
        </w:rPr>
        <w:t xml:space="preserve"> test: </w:t>
      </w:r>
      <w:bookmarkStart w:id="104" w:name="_Hlk74827770"/>
      <w:r w:rsidRPr="004C14A7">
        <w:rPr>
          <w:rFonts w:ascii="Times New Roman" w:hAnsi="Times New Roman" w:cs="Times New Roman"/>
          <w:b/>
          <w:bCs/>
          <w:sz w:val="24"/>
          <w:szCs w:val="24"/>
        </w:rPr>
        <w:t xml:space="preserve">testovanie </w:t>
      </w:r>
      <w:proofErr w:type="spellStart"/>
      <w:r w:rsidRPr="004C14A7">
        <w:rPr>
          <w:rFonts w:ascii="Times New Roman" w:hAnsi="Times New Roman" w:cs="Times New Roman"/>
          <w:b/>
          <w:bCs/>
          <w:sz w:val="24"/>
          <w:szCs w:val="24"/>
        </w:rPr>
        <w:t>EHFScBs</w:t>
      </w:r>
      <w:proofErr w:type="spellEnd"/>
      <w:r w:rsidRPr="004C14A7">
        <w:rPr>
          <w:rFonts w:ascii="Times New Roman" w:hAnsi="Times New Roman" w:cs="Times New Roman"/>
          <w:b/>
          <w:bCs/>
          <w:sz w:val="24"/>
          <w:szCs w:val="24"/>
        </w:rPr>
        <w:t xml:space="preserve">  a</w:t>
      </w:r>
      <w:r>
        <w:rPr>
          <w:rFonts w:ascii="Times New Roman" w:hAnsi="Times New Roman" w:cs="Times New Roman"/>
          <w:b/>
          <w:bCs/>
          <w:sz w:val="24"/>
          <w:szCs w:val="24"/>
        </w:rPr>
        <w:t> </w:t>
      </w:r>
      <w:r w:rsidRPr="004C14A7">
        <w:rPr>
          <w:rFonts w:ascii="Times New Roman" w:hAnsi="Times New Roman" w:cs="Times New Roman"/>
          <w:b/>
          <w:bCs/>
          <w:sz w:val="24"/>
          <w:szCs w:val="24"/>
        </w:rPr>
        <w:t>NYHA</w:t>
      </w:r>
      <w:bookmarkEnd w:id="104"/>
    </w:p>
    <w:p w14:paraId="0BF630E1" w14:textId="77777777" w:rsidR="003136BA" w:rsidRDefault="003136BA" w:rsidP="0026470C">
      <w:pPr>
        <w:autoSpaceDE w:val="0"/>
        <w:autoSpaceDN w:val="0"/>
        <w:adjustRightInd w:val="0"/>
        <w:spacing w:after="0" w:line="240" w:lineRule="auto"/>
        <w:rPr>
          <w:rFonts w:ascii="Times New Roman" w:hAnsi="Times New Roman" w:cs="Times New Roman"/>
          <w:b/>
          <w:bCs/>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623"/>
        <w:gridCol w:w="1383"/>
        <w:gridCol w:w="1756"/>
        <w:gridCol w:w="2465"/>
        <w:gridCol w:w="1834"/>
      </w:tblGrid>
      <w:tr w:rsidR="003136BA" w:rsidRPr="00A26A61" w14:paraId="5D2D1A4C" w14:textId="77777777" w:rsidTr="0026470C">
        <w:trPr>
          <w:cantSplit/>
          <w:trHeight w:val="276"/>
        </w:trPr>
        <w:tc>
          <w:tcPr>
            <w:tcW w:w="896" w:type="pct"/>
            <w:vMerge w:val="restart"/>
            <w:shd w:val="clear" w:color="auto" w:fill="FFFFFF"/>
            <w:vAlign w:val="bottom"/>
          </w:tcPr>
          <w:p w14:paraId="7EBDCF39" w14:textId="77777777" w:rsidR="003136BA" w:rsidRPr="00A26A61" w:rsidRDefault="003136BA" w:rsidP="0026470C">
            <w:pPr>
              <w:autoSpaceDE w:val="0"/>
              <w:autoSpaceDN w:val="0"/>
              <w:adjustRightInd w:val="0"/>
              <w:spacing w:after="0" w:line="240" w:lineRule="auto"/>
              <w:rPr>
                <w:rFonts w:ascii="Times New Roman" w:hAnsi="Times New Roman" w:cs="Times New Roman"/>
                <w:sz w:val="20"/>
                <w:szCs w:val="20"/>
              </w:rPr>
            </w:pPr>
          </w:p>
        </w:tc>
        <w:tc>
          <w:tcPr>
            <w:tcW w:w="763" w:type="pct"/>
            <w:vMerge w:val="restart"/>
            <w:shd w:val="clear" w:color="auto" w:fill="FFFFFF"/>
            <w:vAlign w:val="bottom"/>
          </w:tcPr>
          <w:p w14:paraId="52C3B358" w14:textId="77777777" w:rsidR="003136BA" w:rsidRPr="00A26A61" w:rsidRDefault="003136BA" w:rsidP="0026470C">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A26A61">
              <w:rPr>
                <w:rFonts w:ascii="Times New Roman" w:hAnsi="Times New Roman" w:cs="Times New Roman"/>
                <w:color w:val="000000"/>
                <w:sz w:val="20"/>
                <w:szCs w:val="20"/>
              </w:rPr>
              <w:t>N</w:t>
            </w:r>
          </w:p>
        </w:tc>
        <w:tc>
          <w:tcPr>
            <w:tcW w:w="969" w:type="pct"/>
            <w:vMerge w:val="restart"/>
            <w:shd w:val="clear" w:color="auto" w:fill="FFFFFF"/>
            <w:vAlign w:val="bottom"/>
          </w:tcPr>
          <w:p w14:paraId="38C417B4" w14:textId="77777777" w:rsidR="003136BA" w:rsidRPr="00A26A61" w:rsidRDefault="003136BA" w:rsidP="0026470C">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A26A61">
              <w:rPr>
                <w:rFonts w:ascii="Times New Roman" w:hAnsi="Times New Roman" w:cs="Times New Roman"/>
                <w:color w:val="000000"/>
                <w:sz w:val="20"/>
                <w:szCs w:val="20"/>
              </w:rPr>
              <w:t>Priemer</w:t>
            </w:r>
          </w:p>
        </w:tc>
        <w:tc>
          <w:tcPr>
            <w:tcW w:w="1360" w:type="pct"/>
            <w:vMerge w:val="restart"/>
            <w:shd w:val="clear" w:color="auto" w:fill="FFFFFF"/>
            <w:vAlign w:val="bottom"/>
          </w:tcPr>
          <w:p w14:paraId="55CE1AF9" w14:textId="77777777" w:rsidR="003136BA" w:rsidRPr="00A26A61" w:rsidRDefault="003136BA" w:rsidP="0026470C">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A26A61">
              <w:rPr>
                <w:rFonts w:ascii="Times New Roman" w:hAnsi="Times New Roman" w:cs="Times New Roman"/>
                <w:color w:val="000000"/>
                <w:sz w:val="20"/>
                <w:szCs w:val="20"/>
              </w:rPr>
              <w:t>SD</w:t>
            </w:r>
          </w:p>
        </w:tc>
        <w:tc>
          <w:tcPr>
            <w:tcW w:w="1012" w:type="pct"/>
            <w:vMerge w:val="restart"/>
            <w:shd w:val="clear" w:color="auto" w:fill="FFFFFF"/>
            <w:vAlign w:val="bottom"/>
          </w:tcPr>
          <w:p w14:paraId="5EEDA057" w14:textId="77777777" w:rsidR="003136BA" w:rsidRPr="00A26A61" w:rsidRDefault="003136BA" w:rsidP="0026470C">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A26A61">
              <w:rPr>
                <w:rFonts w:ascii="Times New Roman" w:hAnsi="Times New Roman" w:cs="Times New Roman"/>
                <w:color w:val="000000"/>
                <w:sz w:val="20"/>
                <w:szCs w:val="20"/>
              </w:rPr>
              <w:t>p</w:t>
            </w:r>
          </w:p>
        </w:tc>
      </w:tr>
      <w:tr w:rsidR="003136BA" w:rsidRPr="00A26A61" w14:paraId="1DF7ED7D" w14:textId="77777777" w:rsidTr="0026470C">
        <w:trPr>
          <w:cantSplit/>
          <w:trHeight w:val="276"/>
        </w:trPr>
        <w:tc>
          <w:tcPr>
            <w:tcW w:w="896" w:type="pct"/>
            <w:vMerge/>
            <w:shd w:val="clear" w:color="auto" w:fill="FFFFFF"/>
            <w:vAlign w:val="bottom"/>
          </w:tcPr>
          <w:p w14:paraId="2656B6A5" w14:textId="77777777" w:rsidR="003136BA" w:rsidRPr="00A26A61" w:rsidRDefault="003136BA" w:rsidP="0026470C">
            <w:pPr>
              <w:autoSpaceDE w:val="0"/>
              <w:autoSpaceDN w:val="0"/>
              <w:adjustRightInd w:val="0"/>
              <w:spacing w:after="0" w:line="240" w:lineRule="auto"/>
              <w:rPr>
                <w:rFonts w:ascii="Times New Roman" w:hAnsi="Times New Roman" w:cs="Times New Roman"/>
                <w:color w:val="000000"/>
                <w:sz w:val="20"/>
                <w:szCs w:val="20"/>
              </w:rPr>
            </w:pPr>
          </w:p>
        </w:tc>
        <w:tc>
          <w:tcPr>
            <w:tcW w:w="763" w:type="pct"/>
            <w:vMerge/>
            <w:shd w:val="clear" w:color="auto" w:fill="FFFFFF"/>
            <w:vAlign w:val="bottom"/>
          </w:tcPr>
          <w:p w14:paraId="67A99408" w14:textId="77777777" w:rsidR="003136BA" w:rsidRPr="00A26A61" w:rsidRDefault="003136BA" w:rsidP="0026470C">
            <w:pPr>
              <w:autoSpaceDE w:val="0"/>
              <w:autoSpaceDN w:val="0"/>
              <w:adjustRightInd w:val="0"/>
              <w:spacing w:after="0" w:line="240" w:lineRule="auto"/>
              <w:rPr>
                <w:rFonts w:ascii="Times New Roman" w:hAnsi="Times New Roman" w:cs="Times New Roman"/>
                <w:color w:val="000000"/>
                <w:sz w:val="20"/>
                <w:szCs w:val="20"/>
              </w:rPr>
            </w:pPr>
          </w:p>
        </w:tc>
        <w:tc>
          <w:tcPr>
            <w:tcW w:w="969" w:type="pct"/>
            <w:vMerge/>
            <w:shd w:val="clear" w:color="auto" w:fill="FFFFFF"/>
            <w:vAlign w:val="bottom"/>
          </w:tcPr>
          <w:p w14:paraId="6FA0EAAB" w14:textId="77777777" w:rsidR="003136BA" w:rsidRPr="00A26A61" w:rsidRDefault="003136BA" w:rsidP="0026470C">
            <w:pPr>
              <w:autoSpaceDE w:val="0"/>
              <w:autoSpaceDN w:val="0"/>
              <w:adjustRightInd w:val="0"/>
              <w:spacing w:after="0" w:line="240" w:lineRule="auto"/>
              <w:rPr>
                <w:rFonts w:ascii="Times New Roman" w:hAnsi="Times New Roman" w:cs="Times New Roman"/>
                <w:color w:val="000000"/>
                <w:sz w:val="20"/>
                <w:szCs w:val="20"/>
              </w:rPr>
            </w:pPr>
          </w:p>
        </w:tc>
        <w:tc>
          <w:tcPr>
            <w:tcW w:w="1360" w:type="pct"/>
            <w:vMerge/>
            <w:shd w:val="clear" w:color="auto" w:fill="FFFFFF"/>
            <w:vAlign w:val="bottom"/>
          </w:tcPr>
          <w:p w14:paraId="0B579451" w14:textId="77777777" w:rsidR="003136BA" w:rsidRPr="00A26A61" w:rsidRDefault="003136BA" w:rsidP="0026470C">
            <w:pPr>
              <w:autoSpaceDE w:val="0"/>
              <w:autoSpaceDN w:val="0"/>
              <w:adjustRightInd w:val="0"/>
              <w:spacing w:after="0" w:line="240" w:lineRule="auto"/>
              <w:rPr>
                <w:rFonts w:ascii="Times New Roman" w:hAnsi="Times New Roman" w:cs="Times New Roman"/>
                <w:color w:val="000000"/>
                <w:sz w:val="20"/>
                <w:szCs w:val="20"/>
              </w:rPr>
            </w:pPr>
          </w:p>
        </w:tc>
        <w:tc>
          <w:tcPr>
            <w:tcW w:w="1012" w:type="pct"/>
            <w:vMerge/>
            <w:shd w:val="clear" w:color="auto" w:fill="FFFFFF"/>
            <w:vAlign w:val="bottom"/>
          </w:tcPr>
          <w:p w14:paraId="39E19402" w14:textId="77777777" w:rsidR="003136BA" w:rsidRPr="00A26A61" w:rsidRDefault="003136BA" w:rsidP="0026470C">
            <w:pPr>
              <w:autoSpaceDE w:val="0"/>
              <w:autoSpaceDN w:val="0"/>
              <w:adjustRightInd w:val="0"/>
              <w:spacing w:after="0" w:line="240" w:lineRule="auto"/>
              <w:rPr>
                <w:rFonts w:ascii="Times New Roman" w:hAnsi="Times New Roman" w:cs="Times New Roman"/>
                <w:color w:val="000000"/>
                <w:sz w:val="20"/>
                <w:szCs w:val="20"/>
              </w:rPr>
            </w:pPr>
          </w:p>
        </w:tc>
      </w:tr>
      <w:tr w:rsidR="003136BA" w:rsidRPr="00A26A61" w14:paraId="418C824D" w14:textId="77777777" w:rsidTr="0026470C">
        <w:trPr>
          <w:cantSplit/>
        </w:trPr>
        <w:tc>
          <w:tcPr>
            <w:tcW w:w="896" w:type="pct"/>
            <w:shd w:val="clear" w:color="auto" w:fill="FFFFFF"/>
          </w:tcPr>
          <w:p w14:paraId="4B5EA94E" w14:textId="77777777" w:rsidR="003136BA" w:rsidRPr="00A26A61" w:rsidRDefault="003136BA" w:rsidP="0026470C">
            <w:pPr>
              <w:autoSpaceDE w:val="0"/>
              <w:autoSpaceDN w:val="0"/>
              <w:adjustRightInd w:val="0"/>
              <w:spacing w:after="0" w:line="240" w:lineRule="auto"/>
              <w:ind w:left="60" w:right="60"/>
              <w:rPr>
                <w:rFonts w:ascii="Times New Roman" w:hAnsi="Times New Roman" w:cs="Times New Roman"/>
                <w:color w:val="000000"/>
                <w:sz w:val="20"/>
                <w:szCs w:val="20"/>
              </w:rPr>
            </w:pPr>
            <w:r w:rsidRPr="00A26A61">
              <w:rPr>
                <w:rFonts w:ascii="Times New Roman" w:hAnsi="Times New Roman" w:cs="Times New Roman"/>
                <w:color w:val="000000"/>
                <w:sz w:val="20"/>
                <w:szCs w:val="20"/>
              </w:rPr>
              <w:t>NYHA I</w:t>
            </w:r>
          </w:p>
        </w:tc>
        <w:tc>
          <w:tcPr>
            <w:tcW w:w="763" w:type="pct"/>
            <w:shd w:val="clear" w:color="auto" w:fill="FFFFFF"/>
            <w:vAlign w:val="center"/>
          </w:tcPr>
          <w:p w14:paraId="0991E776" w14:textId="77777777" w:rsidR="003136BA" w:rsidRPr="00A26A61" w:rsidRDefault="003136BA" w:rsidP="0026470C">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A26A61">
              <w:rPr>
                <w:rFonts w:ascii="Times New Roman" w:hAnsi="Times New Roman" w:cs="Times New Roman"/>
                <w:color w:val="000000"/>
                <w:sz w:val="20"/>
                <w:szCs w:val="20"/>
              </w:rPr>
              <w:t>1</w:t>
            </w:r>
          </w:p>
        </w:tc>
        <w:tc>
          <w:tcPr>
            <w:tcW w:w="969" w:type="pct"/>
            <w:shd w:val="clear" w:color="auto" w:fill="FFFFFF"/>
            <w:vAlign w:val="center"/>
          </w:tcPr>
          <w:p w14:paraId="3D695057" w14:textId="77777777" w:rsidR="003136BA" w:rsidRPr="00A26A61" w:rsidRDefault="003136BA" w:rsidP="0026470C">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A26A61">
              <w:rPr>
                <w:rFonts w:ascii="Times New Roman" w:hAnsi="Times New Roman" w:cs="Times New Roman"/>
                <w:color w:val="000000"/>
                <w:sz w:val="20"/>
                <w:szCs w:val="20"/>
              </w:rPr>
              <w:t>11,00</w:t>
            </w:r>
          </w:p>
        </w:tc>
        <w:tc>
          <w:tcPr>
            <w:tcW w:w="1360" w:type="pct"/>
            <w:shd w:val="clear" w:color="auto" w:fill="FFFFFF"/>
            <w:vAlign w:val="center"/>
          </w:tcPr>
          <w:p w14:paraId="0C3BF579" w14:textId="77777777" w:rsidR="003136BA" w:rsidRPr="00A26A61" w:rsidRDefault="003136BA" w:rsidP="0026470C">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A26A61">
              <w:rPr>
                <w:rFonts w:ascii="Times New Roman" w:hAnsi="Times New Roman" w:cs="Times New Roman"/>
                <w:color w:val="000000"/>
                <w:sz w:val="20"/>
                <w:szCs w:val="20"/>
              </w:rPr>
              <w:t>5,48</w:t>
            </w:r>
          </w:p>
        </w:tc>
        <w:tc>
          <w:tcPr>
            <w:tcW w:w="1012" w:type="pct"/>
            <w:vMerge w:val="restart"/>
            <w:shd w:val="clear" w:color="auto" w:fill="FFFFFF"/>
            <w:vAlign w:val="center"/>
          </w:tcPr>
          <w:p w14:paraId="7344CA97" w14:textId="77777777" w:rsidR="003136BA" w:rsidRPr="00A26A61" w:rsidRDefault="003136BA" w:rsidP="0026470C">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A26A61">
              <w:rPr>
                <w:rFonts w:ascii="Times New Roman" w:hAnsi="Times New Roman" w:cs="Times New Roman"/>
                <w:color w:val="000000"/>
                <w:sz w:val="20"/>
                <w:szCs w:val="20"/>
              </w:rPr>
              <w:t>0.075</w:t>
            </w:r>
          </w:p>
          <w:p w14:paraId="311D066E" w14:textId="77777777" w:rsidR="003136BA" w:rsidRPr="00A26A61" w:rsidRDefault="003136BA" w:rsidP="0026470C">
            <w:pPr>
              <w:autoSpaceDE w:val="0"/>
              <w:autoSpaceDN w:val="0"/>
              <w:adjustRightInd w:val="0"/>
              <w:spacing w:after="0" w:line="240" w:lineRule="auto"/>
              <w:ind w:left="60" w:right="60"/>
              <w:jc w:val="right"/>
              <w:rPr>
                <w:rFonts w:ascii="Times New Roman" w:hAnsi="Times New Roman" w:cs="Times New Roman"/>
                <w:color w:val="000000"/>
                <w:sz w:val="20"/>
                <w:szCs w:val="20"/>
              </w:rPr>
            </w:pPr>
          </w:p>
        </w:tc>
      </w:tr>
      <w:tr w:rsidR="003136BA" w:rsidRPr="00A26A61" w14:paraId="7584742C" w14:textId="77777777" w:rsidTr="0026470C">
        <w:trPr>
          <w:cantSplit/>
        </w:trPr>
        <w:tc>
          <w:tcPr>
            <w:tcW w:w="896" w:type="pct"/>
            <w:shd w:val="clear" w:color="auto" w:fill="FFFFFF"/>
          </w:tcPr>
          <w:p w14:paraId="466FA3BB" w14:textId="77777777" w:rsidR="003136BA" w:rsidRPr="00A26A61" w:rsidRDefault="003136BA" w:rsidP="0026470C">
            <w:pPr>
              <w:autoSpaceDE w:val="0"/>
              <w:autoSpaceDN w:val="0"/>
              <w:adjustRightInd w:val="0"/>
              <w:spacing w:after="0" w:line="240" w:lineRule="auto"/>
              <w:ind w:left="60" w:right="60"/>
              <w:rPr>
                <w:rFonts w:ascii="Times New Roman" w:hAnsi="Times New Roman" w:cs="Times New Roman"/>
                <w:color w:val="000000"/>
                <w:sz w:val="20"/>
                <w:szCs w:val="20"/>
              </w:rPr>
            </w:pPr>
            <w:r w:rsidRPr="00A26A61">
              <w:rPr>
                <w:rFonts w:ascii="Times New Roman" w:hAnsi="Times New Roman" w:cs="Times New Roman"/>
                <w:sz w:val="20"/>
                <w:szCs w:val="20"/>
              </w:rPr>
              <w:t>NYHA II</w:t>
            </w:r>
          </w:p>
        </w:tc>
        <w:tc>
          <w:tcPr>
            <w:tcW w:w="763" w:type="pct"/>
            <w:shd w:val="clear" w:color="auto" w:fill="FFFFFF"/>
            <w:vAlign w:val="center"/>
          </w:tcPr>
          <w:p w14:paraId="43E91C05" w14:textId="77777777" w:rsidR="003136BA" w:rsidRPr="00A26A61" w:rsidRDefault="003136BA" w:rsidP="0026470C">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A26A61">
              <w:rPr>
                <w:rFonts w:ascii="Times New Roman" w:hAnsi="Times New Roman" w:cs="Times New Roman"/>
                <w:color w:val="000000"/>
                <w:sz w:val="20"/>
                <w:szCs w:val="20"/>
              </w:rPr>
              <w:t>95</w:t>
            </w:r>
          </w:p>
        </w:tc>
        <w:tc>
          <w:tcPr>
            <w:tcW w:w="969" w:type="pct"/>
            <w:shd w:val="clear" w:color="auto" w:fill="FFFFFF"/>
            <w:vAlign w:val="center"/>
          </w:tcPr>
          <w:p w14:paraId="60E4B28C" w14:textId="77777777" w:rsidR="003136BA" w:rsidRPr="00A26A61" w:rsidRDefault="003136BA" w:rsidP="0026470C">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A26A61">
              <w:rPr>
                <w:rFonts w:ascii="Times New Roman" w:hAnsi="Times New Roman" w:cs="Times New Roman"/>
                <w:color w:val="000000"/>
                <w:sz w:val="20"/>
                <w:szCs w:val="20"/>
              </w:rPr>
              <w:t>24,78</w:t>
            </w:r>
          </w:p>
        </w:tc>
        <w:tc>
          <w:tcPr>
            <w:tcW w:w="1360" w:type="pct"/>
            <w:shd w:val="clear" w:color="auto" w:fill="FFFFFF"/>
            <w:vAlign w:val="center"/>
          </w:tcPr>
          <w:p w14:paraId="40A290AE" w14:textId="77777777" w:rsidR="003136BA" w:rsidRPr="00A26A61" w:rsidRDefault="003136BA" w:rsidP="0026470C">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A26A61">
              <w:rPr>
                <w:rFonts w:ascii="Times New Roman" w:hAnsi="Times New Roman" w:cs="Times New Roman"/>
                <w:color w:val="000000"/>
                <w:sz w:val="20"/>
                <w:szCs w:val="20"/>
              </w:rPr>
              <w:t>7,46</w:t>
            </w:r>
          </w:p>
        </w:tc>
        <w:tc>
          <w:tcPr>
            <w:tcW w:w="1012" w:type="pct"/>
            <w:vMerge/>
            <w:shd w:val="clear" w:color="auto" w:fill="FFFFFF"/>
            <w:vAlign w:val="center"/>
          </w:tcPr>
          <w:p w14:paraId="37954BA9" w14:textId="77777777" w:rsidR="003136BA" w:rsidRPr="00A26A61" w:rsidRDefault="003136BA" w:rsidP="0026470C">
            <w:pPr>
              <w:autoSpaceDE w:val="0"/>
              <w:autoSpaceDN w:val="0"/>
              <w:adjustRightInd w:val="0"/>
              <w:spacing w:after="0" w:line="240" w:lineRule="auto"/>
              <w:ind w:left="60" w:right="60"/>
              <w:jc w:val="right"/>
              <w:rPr>
                <w:rFonts w:ascii="Times New Roman" w:hAnsi="Times New Roman" w:cs="Times New Roman"/>
                <w:color w:val="000000"/>
                <w:sz w:val="20"/>
                <w:szCs w:val="20"/>
              </w:rPr>
            </w:pPr>
          </w:p>
        </w:tc>
      </w:tr>
      <w:tr w:rsidR="003136BA" w:rsidRPr="00A26A61" w14:paraId="310B8471" w14:textId="77777777" w:rsidTr="0026470C">
        <w:trPr>
          <w:cantSplit/>
        </w:trPr>
        <w:tc>
          <w:tcPr>
            <w:tcW w:w="896" w:type="pct"/>
            <w:shd w:val="clear" w:color="auto" w:fill="FFFFFF"/>
          </w:tcPr>
          <w:p w14:paraId="7569BDC2" w14:textId="77777777" w:rsidR="003136BA" w:rsidRPr="00A26A61" w:rsidRDefault="003136BA" w:rsidP="0026470C">
            <w:pPr>
              <w:autoSpaceDE w:val="0"/>
              <w:autoSpaceDN w:val="0"/>
              <w:adjustRightInd w:val="0"/>
              <w:spacing w:after="0" w:line="240" w:lineRule="auto"/>
              <w:ind w:left="60" w:right="60"/>
              <w:rPr>
                <w:rFonts w:ascii="Times New Roman" w:hAnsi="Times New Roman" w:cs="Times New Roman"/>
                <w:color w:val="000000"/>
                <w:sz w:val="20"/>
                <w:szCs w:val="20"/>
              </w:rPr>
            </w:pPr>
            <w:r w:rsidRPr="00A26A61">
              <w:rPr>
                <w:rFonts w:ascii="Times New Roman" w:hAnsi="Times New Roman" w:cs="Times New Roman"/>
                <w:sz w:val="20"/>
                <w:szCs w:val="20"/>
              </w:rPr>
              <w:t>NYHA III</w:t>
            </w:r>
          </w:p>
        </w:tc>
        <w:tc>
          <w:tcPr>
            <w:tcW w:w="763" w:type="pct"/>
            <w:shd w:val="clear" w:color="auto" w:fill="FFFFFF"/>
            <w:vAlign w:val="center"/>
          </w:tcPr>
          <w:p w14:paraId="74A1AC64" w14:textId="77777777" w:rsidR="003136BA" w:rsidRPr="00A26A61" w:rsidRDefault="003136BA" w:rsidP="0026470C">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A26A61">
              <w:rPr>
                <w:rFonts w:ascii="Times New Roman" w:hAnsi="Times New Roman" w:cs="Times New Roman"/>
                <w:color w:val="000000"/>
                <w:sz w:val="20"/>
                <w:szCs w:val="20"/>
              </w:rPr>
              <w:t>34</w:t>
            </w:r>
          </w:p>
        </w:tc>
        <w:tc>
          <w:tcPr>
            <w:tcW w:w="969" w:type="pct"/>
            <w:shd w:val="clear" w:color="auto" w:fill="FFFFFF"/>
            <w:vAlign w:val="center"/>
          </w:tcPr>
          <w:p w14:paraId="795F6E56" w14:textId="77777777" w:rsidR="003136BA" w:rsidRPr="00A26A61" w:rsidRDefault="003136BA" w:rsidP="0026470C">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A26A61">
              <w:rPr>
                <w:rFonts w:ascii="Times New Roman" w:hAnsi="Times New Roman" w:cs="Times New Roman"/>
                <w:color w:val="000000"/>
                <w:sz w:val="20"/>
                <w:szCs w:val="20"/>
              </w:rPr>
              <w:t>24,14</w:t>
            </w:r>
          </w:p>
        </w:tc>
        <w:tc>
          <w:tcPr>
            <w:tcW w:w="1360" w:type="pct"/>
            <w:shd w:val="clear" w:color="auto" w:fill="FFFFFF"/>
            <w:vAlign w:val="center"/>
          </w:tcPr>
          <w:p w14:paraId="5D18DCBD" w14:textId="77777777" w:rsidR="003136BA" w:rsidRPr="00A26A61" w:rsidRDefault="003136BA" w:rsidP="0026470C">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A26A61">
              <w:rPr>
                <w:rFonts w:ascii="Times New Roman" w:hAnsi="Times New Roman" w:cs="Times New Roman"/>
                <w:color w:val="000000"/>
                <w:sz w:val="20"/>
                <w:szCs w:val="20"/>
              </w:rPr>
              <w:t>6,14</w:t>
            </w:r>
          </w:p>
        </w:tc>
        <w:tc>
          <w:tcPr>
            <w:tcW w:w="1012" w:type="pct"/>
            <w:vMerge/>
            <w:shd w:val="clear" w:color="auto" w:fill="FFFFFF"/>
            <w:vAlign w:val="center"/>
          </w:tcPr>
          <w:p w14:paraId="1DD93679" w14:textId="77777777" w:rsidR="003136BA" w:rsidRPr="00A26A61" w:rsidRDefault="003136BA" w:rsidP="0026470C">
            <w:pPr>
              <w:autoSpaceDE w:val="0"/>
              <w:autoSpaceDN w:val="0"/>
              <w:adjustRightInd w:val="0"/>
              <w:spacing w:after="0" w:line="240" w:lineRule="auto"/>
              <w:ind w:left="60" w:right="60"/>
              <w:jc w:val="right"/>
              <w:rPr>
                <w:rFonts w:ascii="Times New Roman" w:hAnsi="Times New Roman" w:cs="Times New Roman"/>
                <w:color w:val="000000"/>
                <w:sz w:val="20"/>
                <w:szCs w:val="20"/>
              </w:rPr>
            </w:pPr>
          </w:p>
        </w:tc>
      </w:tr>
      <w:tr w:rsidR="003136BA" w:rsidRPr="00A26A61" w14:paraId="53CCF826" w14:textId="77777777" w:rsidTr="0026470C">
        <w:trPr>
          <w:cantSplit/>
        </w:trPr>
        <w:tc>
          <w:tcPr>
            <w:tcW w:w="896" w:type="pct"/>
            <w:shd w:val="clear" w:color="auto" w:fill="FFFFFF"/>
          </w:tcPr>
          <w:p w14:paraId="21E4BDA4" w14:textId="77777777" w:rsidR="003136BA" w:rsidRPr="00A26A61" w:rsidRDefault="003136BA" w:rsidP="0026470C">
            <w:pPr>
              <w:autoSpaceDE w:val="0"/>
              <w:autoSpaceDN w:val="0"/>
              <w:adjustRightInd w:val="0"/>
              <w:spacing w:after="0" w:line="240" w:lineRule="auto"/>
              <w:ind w:left="60" w:right="60"/>
              <w:rPr>
                <w:rFonts w:ascii="Times New Roman" w:hAnsi="Times New Roman" w:cs="Times New Roman"/>
                <w:color w:val="000000"/>
                <w:sz w:val="20"/>
                <w:szCs w:val="20"/>
              </w:rPr>
            </w:pPr>
            <w:r w:rsidRPr="00A26A61">
              <w:rPr>
                <w:rFonts w:ascii="Times New Roman" w:hAnsi="Times New Roman" w:cs="Times New Roman"/>
                <w:color w:val="000000"/>
                <w:sz w:val="20"/>
                <w:szCs w:val="20"/>
              </w:rPr>
              <w:t>Spolu</w:t>
            </w:r>
          </w:p>
        </w:tc>
        <w:tc>
          <w:tcPr>
            <w:tcW w:w="763" w:type="pct"/>
            <w:shd w:val="clear" w:color="auto" w:fill="FFFFFF"/>
            <w:vAlign w:val="center"/>
          </w:tcPr>
          <w:p w14:paraId="5F4C0735" w14:textId="77777777" w:rsidR="003136BA" w:rsidRPr="00A26A61" w:rsidRDefault="003136BA" w:rsidP="0026470C">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A26A61">
              <w:rPr>
                <w:rFonts w:ascii="Times New Roman" w:hAnsi="Times New Roman" w:cs="Times New Roman"/>
                <w:color w:val="000000"/>
                <w:sz w:val="20"/>
                <w:szCs w:val="20"/>
              </w:rPr>
              <w:t>130</w:t>
            </w:r>
          </w:p>
        </w:tc>
        <w:tc>
          <w:tcPr>
            <w:tcW w:w="969" w:type="pct"/>
            <w:shd w:val="clear" w:color="auto" w:fill="FFFFFF"/>
            <w:vAlign w:val="center"/>
          </w:tcPr>
          <w:p w14:paraId="02BD52CD" w14:textId="77777777" w:rsidR="003136BA" w:rsidRPr="00A26A61" w:rsidRDefault="003136BA" w:rsidP="0026470C">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A26A61">
              <w:rPr>
                <w:rFonts w:ascii="Times New Roman" w:hAnsi="Times New Roman" w:cs="Times New Roman"/>
                <w:color w:val="000000"/>
                <w:sz w:val="20"/>
                <w:szCs w:val="20"/>
              </w:rPr>
              <w:t>24,51</w:t>
            </w:r>
          </w:p>
        </w:tc>
        <w:tc>
          <w:tcPr>
            <w:tcW w:w="1360" w:type="pct"/>
            <w:shd w:val="clear" w:color="auto" w:fill="FFFFFF"/>
            <w:vAlign w:val="center"/>
          </w:tcPr>
          <w:p w14:paraId="341E2E15" w14:textId="77777777" w:rsidR="003136BA" w:rsidRPr="00A26A61" w:rsidRDefault="003136BA" w:rsidP="0026470C">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A26A61">
              <w:rPr>
                <w:rFonts w:ascii="Times New Roman" w:hAnsi="Times New Roman" w:cs="Times New Roman"/>
                <w:color w:val="000000"/>
                <w:sz w:val="20"/>
                <w:szCs w:val="20"/>
              </w:rPr>
              <w:t>5,48</w:t>
            </w:r>
          </w:p>
        </w:tc>
        <w:tc>
          <w:tcPr>
            <w:tcW w:w="1012" w:type="pct"/>
            <w:vMerge/>
            <w:shd w:val="clear" w:color="auto" w:fill="FFFFFF"/>
            <w:vAlign w:val="center"/>
          </w:tcPr>
          <w:p w14:paraId="04DAAA89" w14:textId="77777777" w:rsidR="003136BA" w:rsidRPr="00A26A61" w:rsidRDefault="003136BA" w:rsidP="0026470C">
            <w:pPr>
              <w:autoSpaceDE w:val="0"/>
              <w:autoSpaceDN w:val="0"/>
              <w:adjustRightInd w:val="0"/>
              <w:spacing w:after="0" w:line="240" w:lineRule="auto"/>
              <w:ind w:left="60" w:right="60"/>
              <w:jc w:val="right"/>
              <w:rPr>
                <w:rFonts w:ascii="Times New Roman" w:hAnsi="Times New Roman" w:cs="Times New Roman"/>
                <w:color w:val="000000"/>
                <w:sz w:val="20"/>
                <w:szCs w:val="20"/>
              </w:rPr>
            </w:pPr>
          </w:p>
        </w:tc>
      </w:tr>
    </w:tbl>
    <w:p w14:paraId="7958B459" w14:textId="77777777" w:rsidR="003136BA" w:rsidRDefault="003136BA" w:rsidP="0026470C">
      <w:pPr>
        <w:autoSpaceDE w:val="0"/>
        <w:autoSpaceDN w:val="0"/>
        <w:adjustRightInd w:val="0"/>
        <w:spacing w:after="0" w:line="360" w:lineRule="auto"/>
        <w:jc w:val="both"/>
        <w:rPr>
          <w:rFonts w:ascii="Times New Roman" w:hAnsi="Times New Roman" w:cs="Times New Roman"/>
          <w:color w:val="FF0000"/>
          <w:sz w:val="24"/>
          <w:szCs w:val="24"/>
        </w:rPr>
      </w:pPr>
    </w:p>
    <w:p w14:paraId="5B0BC5C6" w14:textId="77777777" w:rsidR="003136BA" w:rsidRPr="00271DCA" w:rsidRDefault="003136BA" w:rsidP="0026470C">
      <w:pPr>
        <w:autoSpaceDE w:val="0"/>
        <w:autoSpaceDN w:val="0"/>
        <w:adjustRightInd w:val="0"/>
        <w:spacing w:after="0" w:line="360" w:lineRule="auto"/>
        <w:jc w:val="both"/>
        <w:rPr>
          <w:rFonts w:ascii="Times New Roman" w:hAnsi="Times New Roman" w:cs="Times New Roman"/>
          <w:sz w:val="24"/>
          <w:szCs w:val="24"/>
        </w:rPr>
      </w:pPr>
      <w:r w:rsidRPr="005C3109">
        <w:rPr>
          <w:rFonts w:ascii="Times New Roman" w:hAnsi="Times New Roman" w:cs="Times New Roman"/>
          <w:sz w:val="24"/>
          <w:szCs w:val="24"/>
        </w:rPr>
        <w:t>Rozdiely v úrovni starostlivosti z h</w:t>
      </w:r>
      <w:r>
        <w:rPr>
          <w:rFonts w:ascii="Times New Roman" w:hAnsi="Times New Roman" w:cs="Times New Roman"/>
          <w:sz w:val="24"/>
          <w:szCs w:val="24"/>
        </w:rPr>
        <w:t>ľ</w:t>
      </w:r>
      <w:r w:rsidRPr="005C3109">
        <w:rPr>
          <w:rFonts w:ascii="Times New Roman" w:hAnsi="Times New Roman" w:cs="Times New Roman"/>
          <w:sz w:val="24"/>
          <w:szCs w:val="24"/>
        </w:rPr>
        <w:t>adiska klasifikácie NYHA sme zisťovali pomocou jednoduchej analýzy rozptylu (</w:t>
      </w:r>
      <w:proofErr w:type="spellStart"/>
      <w:r w:rsidRPr="005C3109">
        <w:rPr>
          <w:rFonts w:ascii="Times New Roman" w:hAnsi="Times New Roman" w:cs="Times New Roman"/>
          <w:sz w:val="24"/>
          <w:szCs w:val="24"/>
        </w:rPr>
        <w:t>One-Way</w:t>
      </w:r>
      <w:proofErr w:type="spellEnd"/>
      <w:r w:rsidRPr="005C3109">
        <w:rPr>
          <w:rFonts w:ascii="Times New Roman" w:hAnsi="Times New Roman" w:cs="Times New Roman"/>
          <w:sz w:val="24"/>
          <w:szCs w:val="24"/>
        </w:rPr>
        <w:t xml:space="preserve"> ANOVA). Rozdiely v celkovom hrubom skóre </w:t>
      </w:r>
      <w:proofErr w:type="spellStart"/>
      <w:r w:rsidRPr="005C3109">
        <w:rPr>
          <w:rFonts w:ascii="Times New Roman" w:hAnsi="Times New Roman" w:cs="Times New Roman"/>
          <w:sz w:val="24"/>
          <w:szCs w:val="24"/>
        </w:rPr>
        <w:t>EHFScBs</w:t>
      </w:r>
      <w:proofErr w:type="spellEnd"/>
      <w:r>
        <w:rPr>
          <w:rFonts w:ascii="Times New Roman" w:hAnsi="Times New Roman" w:cs="Times New Roman"/>
          <w:sz w:val="24"/>
          <w:szCs w:val="24"/>
        </w:rPr>
        <w:t xml:space="preserve"> </w:t>
      </w:r>
      <w:r w:rsidRPr="005C3109">
        <w:rPr>
          <w:rFonts w:ascii="Times New Roman" w:hAnsi="Times New Roman" w:cs="Times New Roman"/>
          <w:sz w:val="24"/>
          <w:szCs w:val="24"/>
        </w:rPr>
        <w:t xml:space="preserve">sme zisťovali medzi tromi skupinami pacientov (NYHA I, II, III). Rozdiely v úrovni </w:t>
      </w:r>
      <w:proofErr w:type="spellStart"/>
      <w:r w:rsidRPr="005C3109">
        <w:rPr>
          <w:rFonts w:ascii="Times New Roman" w:hAnsi="Times New Roman" w:cs="Times New Roman"/>
          <w:sz w:val="24"/>
          <w:szCs w:val="24"/>
        </w:rPr>
        <w:t>sebaopatery</w:t>
      </w:r>
      <w:proofErr w:type="spellEnd"/>
      <w:r w:rsidRPr="005C3109">
        <w:rPr>
          <w:rFonts w:ascii="Times New Roman" w:hAnsi="Times New Roman" w:cs="Times New Roman"/>
          <w:sz w:val="24"/>
          <w:szCs w:val="24"/>
        </w:rPr>
        <w:t xml:space="preserve"> medzi uvedenými skupinami neboli štatisticky významné</w:t>
      </w:r>
      <w:r>
        <w:rPr>
          <w:rFonts w:ascii="Times New Roman" w:hAnsi="Times New Roman" w:cs="Times New Roman"/>
          <w:sz w:val="24"/>
          <w:szCs w:val="24"/>
        </w:rPr>
        <w:t xml:space="preserve"> (Tab. 16).</w:t>
      </w:r>
      <w:bookmarkStart w:id="105" w:name="_Hlk74736693"/>
      <w:r>
        <w:rPr>
          <w:rFonts w:ascii="Times New Roman" w:hAnsi="Times New Roman" w:cs="Times New Roman"/>
          <w:sz w:val="24"/>
          <w:szCs w:val="24"/>
        </w:rPr>
        <w:t xml:space="preserve"> </w:t>
      </w:r>
      <w:r w:rsidRPr="0044150B">
        <w:rPr>
          <w:rFonts w:ascii="Times New Roman" w:hAnsi="Times New Roman" w:cs="Times New Roman"/>
          <w:sz w:val="24"/>
          <w:szCs w:val="24"/>
        </w:rPr>
        <w:t>Prijímame nulovú hypotézu a zamietame alternatívnu hypotézu.</w:t>
      </w:r>
    </w:p>
    <w:p w14:paraId="6DAF181D" w14:textId="77777777" w:rsidR="003136BA" w:rsidRDefault="003136BA" w:rsidP="0026470C">
      <w:pPr>
        <w:autoSpaceDE w:val="0"/>
        <w:autoSpaceDN w:val="0"/>
        <w:adjustRightInd w:val="0"/>
        <w:spacing w:after="0" w:line="240" w:lineRule="auto"/>
        <w:rPr>
          <w:rFonts w:ascii="Times New Roman" w:hAnsi="Times New Roman" w:cs="Times New Roman"/>
          <w:b/>
          <w:bCs/>
          <w:sz w:val="24"/>
          <w:szCs w:val="24"/>
        </w:rPr>
      </w:pPr>
    </w:p>
    <w:p w14:paraId="713D12E8" w14:textId="77777777" w:rsidR="003136BA" w:rsidRDefault="003136BA" w:rsidP="0026470C">
      <w:pPr>
        <w:autoSpaceDE w:val="0"/>
        <w:autoSpaceDN w:val="0"/>
        <w:adjustRightInd w:val="0"/>
        <w:spacing w:after="0" w:line="240" w:lineRule="auto"/>
        <w:rPr>
          <w:rFonts w:ascii="Times New Roman" w:hAnsi="Times New Roman" w:cs="Times New Roman"/>
          <w:b/>
          <w:bCs/>
          <w:sz w:val="24"/>
          <w:szCs w:val="24"/>
        </w:rPr>
      </w:pPr>
      <w:r>
        <w:rPr>
          <w:rFonts w:ascii="Times New Roman" w:hAnsi="Times New Roman" w:cs="Times New Roman"/>
          <w:b/>
          <w:bCs/>
          <w:sz w:val="24"/>
          <w:szCs w:val="24"/>
        </w:rPr>
        <w:t xml:space="preserve">Tabuľka 17 </w:t>
      </w:r>
      <w:proofErr w:type="spellStart"/>
      <w:r>
        <w:rPr>
          <w:rFonts w:ascii="Times New Roman" w:hAnsi="Times New Roman" w:cs="Times New Roman"/>
          <w:b/>
          <w:bCs/>
          <w:sz w:val="24"/>
          <w:szCs w:val="24"/>
        </w:rPr>
        <w:t>Kruskall</w:t>
      </w:r>
      <w:proofErr w:type="spellEnd"/>
      <w:r>
        <w:rPr>
          <w:rFonts w:ascii="Times New Roman" w:hAnsi="Times New Roman" w:cs="Times New Roman"/>
          <w:b/>
          <w:bCs/>
          <w:sz w:val="24"/>
          <w:szCs w:val="24"/>
        </w:rPr>
        <w:t xml:space="preserve">-Wallis: </w:t>
      </w:r>
      <w:r w:rsidRPr="003C1B3E">
        <w:rPr>
          <w:rFonts w:ascii="Times New Roman" w:hAnsi="Times New Roman" w:cs="Times New Roman"/>
          <w:b/>
          <w:bCs/>
          <w:sz w:val="24"/>
          <w:szCs w:val="24"/>
        </w:rPr>
        <w:t xml:space="preserve">testovanie </w:t>
      </w:r>
      <w:proofErr w:type="spellStart"/>
      <w:r w:rsidRPr="003C1B3E">
        <w:rPr>
          <w:rFonts w:ascii="Times New Roman" w:hAnsi="Times New Roman" w:cs="Times New Roman"/>
          <w:b/>
          <w:bCs/>
          <w:sz w:val="24"/>
          <w:szCs w:val="24"/>
        </w:rPr>
        <w:t>EHFScBs</w:t>
      </w:r>
      <w:proofErr w:type="spellEnd"/>
      <w:r w:rsidRPr="003C1B3E">
        <w:rPr>
          <w:rFonts w:ascii="Times New Roman" w:hAnsi="Times New Roman" w:cs="Times New Roman"/>
          <w:b/>
          <w:bCs/>
          <w:sz w:val="24"/>
          <w:szCs w:val="24"/>
        </w:rPr>
        <w:t xml:space="preserve">  a NYHA</w:t>
      </w:r>
    </w:p>
    <w:bookmarkEnd w:id="105"/>
    <w:p w14:paraId="4F0B5095" w14:textId="77777777" w:rsidR="003136BA" w:rsidRDefault="003136BA" w:rsidP="0026470C">
      <w:pPr>
        <w:autoSpaceDE w:val="0"/>
        <w:autoSpaceDN w:val="0"/>
        <w:adjustRightInd w:val="0"/>
        <w:spacing w:after="0" w:line="240" w:lineRule="auto"/>
        <w:rPr>
          <w:rFonts w:ascii="Times New Roman" w:hAnsi="Times New Roman" w:cs="Times New Roman"/>
          <w:b/>
          <w:bCs/>
          <w:sz w:val="24"/>
          <w:szCs w:val="24"/>
        </w:rPr>
      </w:pPr>
    </w:p>
    <w:tbl>
      <w:tblPr>
        <w:tblW w:w="364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623"/>
        <w:gridCol w:w="1383"/>
        <w:gridCol w:w="1756"/>
        <w:gridCol w:w="1834"/>
      </w:tblGrid>
      <w:tr w:rsidR="003136BA" w:rsidRPr="00E96B70" w14:paraId="20B6BDB9" w14:textId="77777777" w:rsidTr="0026470C">
        <w:trPr>
          <w:cantSplit/>
          <w:trHeight w:val="276"/>
        </w:trPr>
        <w:tc>
          <w:tcPr>
            <w:tcW w:w="1231" w:type="pct"/>
            <w:vMerge w:val="restart"/>
            <w:shd w:val="clear" w:color="auto" w:fill="FFFFFF"/>
            <w:vAlign w:val="bottom"/>
          </w:tcPr>
          <w:p w14:paraId="001F392D" w14:textId="77777777" w:rsidR="003136BA" w:rsidRPr="00E96B70" w:rsidRDefault="003136BA" w:rsidP="0026470C">
            <w:pPr>
              <w:autoSpaceDE w:val="0"/>
              <w:autoSpaceDN w:val="0"/>
              <w:adjustRightInd w:val="0"/>
              <w:spacing w:after="0" w:line="240" w:lineRule="auto"/>
              <w:rPr>
                <w:rFonts w:ascii="Times New Roman" w:hAnsi="Times New Roman" w:cs="Times New Roman"/>
                <w:sz w:val="20"/>
                <w:szCs w:val="20"/>
              </w:rPr>
            </w:pPr>
          </w:p>
        </w:tc>
        <w:tc>
          <w:tcPr>
            <w:tcW w:w="1048" w:type="pct"/>
            <w:vMerge w:val="restart"/>
            <w:shd w:val="clear" w:color="auto" w:fill="FFFFFF"/>
            <w:vAlign w:val="bottom"/>
          </w:tcPr>
          <w:p w14:paraId="48E12D0B" w14:textId="77777777" w:rsidR="003136BA" w:rsidRPr="00E96B70" w:rsidRDefault="003136BA" w:rsidP="0026470C">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96B70">
              <w:rPr>
                <w:rFonts w:ascii="Times New Roman" w:hAnsi="Times New Roman" w:cs="Times New Roman"/>
                <w:color w:val="000000"/>
                <w:sz w:val="20"/>
                <w:szCs w:val="20"/>
              </w:rPr>
              <w:t>N</w:t>
            </w:r>
          </w:p>
        </w:tc>
        <w:tc>
          <w:tcPr>
            <w:tcW w:w="1331" w:type="pct"/>
            <w:vMerge w:val="restart"/>
            <w:shd w:val="clear" w:color="auto" w:fill="FFFFFF"/>
            <w:vAlign w:val="bottom"/>
          </w:tcPr>
          <w:p w14:paraId="0189D399" w14:textId="77777777" w:rsidR="003136BA" w:rsidRPr="00E96B70" w:rsidRDefault="003136BA" w:rsidP="0026470C">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96B70">
              <w:rPr>
                <w:rFonts w:ascii="Times New Roman" w:hAnsi="Times New Roman" w:cs="Times New Roman"/>
                <w:color w:val="000000"/>
                <w:sz w:val="20"/>
                <w:szCs w:val="20"/>
              </w:rPr>
              <w:t>Medián</w:t>
            </w:r>
          </w:p>
        </w:tc>
        <w:tc>
          <w:tcPr>
            <w:tcW w:w="1390" w:type="pct"/>
            <w:vMerge w:val="restart"/>
            <w:shd w:val="clear" w:color="auto" w:fill="FFFFFF"/>
            <w:vAlign w:val="bottom"/>
          </w:tcPr>
          <w:p w14:paraId="1F8732DB" w14:textId="77777777" w:rsidR="003136BA" w:rsidRPr="00E96B70" w:rsidRDefault="003136BA" w:rsidP="0026470C">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96B70">
              <w:rPr>
                <w:rFonts w:ascii="Times New Roman" w:hAnsi="Times New Roman" w:cs="Times New Roman"/>
                <w:color w:val="000000"/>
                <w:sz w:val="20"/>
                <w:szCs w:val="20"/>
              </w:rPr>
              <w:t>p</w:t>
            </w:r>
          </w:p>
        </w:tc>
      </w:tr>
      <w:tr w:rsidR="003136BA" w:rsidRPr="00E96B70" w14:paraId="77E0F923" w14:textId="77777777" w:rsidTr="0026470C">
        <w:trPr>
          <w:cantSplit/>
          <w:trHeight w:val="276"/>
        </w:trPr>
        <w:tc>
          <w:tcPr>
            <w:tcW w:w="1231" w:type="pct"/>
            <w:vMerge/>
            <w:shd w:val="clear" w:color="auto" w:fill="FFFFFF"/>
            <w:vAlign w:val="bottom"/>
          </w:tcPr>
          <w:p w14:paraId="1D993019" w14:textId="77777777" w:rsidR="003136BA" w:rsidRPr="00E96B70" w:rsidRDefault="003136BA" w:rsidP="0026470C">
            <w:pPr>
              <w:autoSpaceDE w:val="0"/>
              <w:autoSpaceDN w:val="0"/>
              <w:adjustRightInd w:val="0"/>
              <w:spacing w:after="0" w:line="240" w:lineRule="auto"/>
              <w:rPr>
                <w:rFonts w:ascii="Times New Roman" w:hAnsi="Times New Roman" w:cs="Times New Roman"/>
                <w:color w:val="000000"/>
                <w:sz w:val="20"/>
                <w:szCs w:val="20"/>
              </w:rPr>
            </w:pPr>
          </w:p>
        </w:tc>
        <w:tc>
          <w:tcPr>
            <w:tcW w:w="1048" w:type="pct"/>
            <w:vMerge/>
            <w:shd w:val="clear" w:color="auto" w:fill="FFFFFF"/>
            <w:vAlign w:val="bottom"/>
          </w:tcPr>
          <w:p w14:paraId="18D6EEA9" w14:textId="77777777" w:rsidR="003136BA" w:rsidRPr="00E96B70" w:rsidRDefault="003136BA" w:rsidP="0026470C">
            <w:pPr>
              <w:autoSpaceDE w:val="0"/>
              <w:autoSpaceDN w:val="0"/>
              <w:adjustRightInd w:val="0"/>
              <w:spacing w:after="0" w:line="240" w:lineRule="auto"/>
              <w:rPr>
                <w:rFonts w:ascii="Times New Roman" w:hAnsi="Times New Roman" w:cs="Times New Roman"/>
                <w:color w:val="000000"/>
                <w:sz w:val="20"/>
                <w:szCs w:val="20"/>
              </w:rPr>
            </w:pPr>
          </w:p>
        </w:tc>
        <w:tc>
          <w:tcPr>
            <w:tcW w:w="1331" w:type="pct"/>
            <w:vMerge/>
            <w:shd w:val="clear" w:color="auto" w:fill="FFFFFF"/>
            <w:vAlign w:val="bottom"/>
          </w:tcPr>
          <w:p w14:paraId="088E94BD" w14:textId="77777777" w:rsidR="003136BA" w:rsidRPr="00E96B70" w:rsidRDefault="003136BA" w:rsidP="0026470C">
            <w:pPr>
              <w:autoSpaceDE w:val="0"/>
              <w:autoSpaceDN w:val="0"/>
              <w:adjustRightInd w:val="0"/>
              <w:spacing w:after="0" w:line="240" w:lineRule="auto"/>
              <w:rPr>
                <w:rFonts w:ascii="Times New Roman" w:hAnsi="Times New Roman" w:cs="Times New Roman"/>
                <w:color w:val="000000"/>
                <w:sz w:val="20"/>
                <w:szCs w:val="20"/>
              </w:rPr>
            </w:pPr>
          </w:p>
        </w:tc>
        <w:tc>
          <w:tcPr>
            <w:tcW w:w="1390" w:type="pct"/>
            <w:vMerge/>
            <w:shd w:val="clear" w:color="auto" w:fill="FFFFFF"/>
            <w:vAlign w:val="bottom"/>
          </w:tcPr>
          <w:p w14:paraId="60ECCF7E" w14:textId="77777777" w:rsidR="003136BA" w:rsidRPr="00E96B70" w:rsidRDefault="003136BA" w:rsidP="0026470C">
            <w:pPr>
              <w:autoSpaceDE w:val="0"/>
              <w:autoSpaceDN w:val="0"/>
              <w:adjustRightInd w:val="0"/>
              <w:spacing w:after="0" w:line="240" w:lineRule="auto"/>
              <w:rPr>
                <w:rFonts w:ascii="Times New Roman" w:hAnsi="Times New Roman" w:cs="Times New Roman"/>
                <w:color w:val="000000"/>
                <w:sz w:val="20"/>
                <w:szCs w:val="20"/>
              </w:rPr>
            </w:pPr>
          </w:p>
        </w:tc>
      </w:tr>
      <w:tr w:rsidR="003136BA" w:rsidRPr="00E96B70" w14:paraId="1EEB39D4" w14:textId="77777777" w:rsidTr="0026470C">
        <w:trPr>
          <w:cantSplit/>
        </w:trPr>
        <w:tc>
          <w:tcPr>
            <w:tcW w:w="1231" w:type="pct"/>
            <w:shd w:val="clear" w:color="auto" w:fill="FFFFFF"/>
          </w:tcPr>
          <w:p w14:paraId="0CC2AC81" w14:textId="77777777" w:rsidR="003136BA" w:rsidRPr="00E96B70" w:rsidRDefault="003136BA" w:rsidP="0026470C">
            <w:pPr>
              <w:autoSpaceDE w:val="0"/>
              <w:autoSpaceDN w:val="0"/>
              <w:adjustRightInd w:val="0"/>
              <w:spacing w:after="0" w:line="240" w:lineRule="auto"/>
              <w:ind w:left="60" w:right="60"/>
              <w:rPr>
                <w:rFonts w:ascii="Times New Roman" w:hAnsi="Times New Roman" w:cs="Times New Roman"/>
                <w:color w:val="000000"/>
                <w:sz w:val="20"/>
                <w:szCs w:val="20"/>
              </w:rPr>
            </w:pPr>
            <w:r w:rsidRPr="00E96B70">
              <w:rPr>
                <w:rFonts w:ascii="Times New Roman" w:hAnsi="Times New Roman" w:cs="Times New Roman"/>
                <w:color w:val="000000"/>
                <w:sz w:val="20"/>
                <w:szCs w:val="20"/>
              </w:rPr>
              <w:t>NYHA I</w:t>
            </w:r>
          </w:p>
        </w:tc>
        <w:tc>
          <w:tcPr>
            <w:tcW w:w="1048" w:type="pct"/>
            <w:shd w:val="clear" w:color="auto" w:fill="FFFFFF"/>
            <w:vAlign w:val="center"/>
          </w:tcPr>
          <w:p w14:paraId="23607CD9" w14:textId="77777777" w:rsidR="003136BA" w:rsidRPr="00E96B70" w:rsidRDefault="003136BA" w:rsidP="0026470C">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96B70">
              <w:rPr>
                <w:rFonts w:ascii="Times New Roman" w:hAnsi="Times New Roman" w:cs="Times New Roman"/>
                <w:color w:val="000000"/>
                <w:sz w:val="20"/>
                <w:szCs w:val="20"/>
              </w:rPr>
              <w:t>1</w:t>
            </w:r>
          </w:p>
        </w:tc>
        <w:tc>
          <w:tcPr>
            <w:tcW w:w="1331" w:type="pct"/>
            <w:shd w:val="clear" w:color="auto" w:fill="FFFFFF"/>
            <w:vAlign w:val="center"/>
          </w:tcPr>
          <w:p w14:paraId="47A25C36" w14:textId="77777777" w:rsidR="003136BA" w:rsidRPr="00E96B70" w:rsidRDefault="003136BA" w:rsidP="0026470C">
            <w:pPr>
              <w:autoSpaceDE w:val="0"/>
              <w:autoSpaceDN w:val="0"/>
              <w:adjustRightInd w:val="0"/>
              <w:spacing w:after="0" w:line="240" w:lineRule="auto"/>
              <w:ind w:left="60" w:right="60"/>
              <w:jc w:val="center"/>
              <w:rPr>
                <w:rFonts w:ascii="Times New Roman" w:hAnsi="Times New Roman" w:cs="Times New Roman"/>
                <w:color w:val="000000"/>
                <w:sz w:val="20"/>
                <w:szCs w:val="20"/>
              </w:rPr>
            </w:pPr>
          </w:p>
        </w:tc>
        <w:tc>
          <w:tcPr>
            <w:tcW w:w="1390" w:type="pct"/>
            <w:vMerge w:val="restart"/>
            <w:shd w:val="clear" w:color="auto" w:fill="FFFFFF"/>
            <w:vAlign w:val="center"/>
          </w:tcPr>
          <w:p w14:paraId="3AB8531E" w14:textId="77777777" w:rsidR="003136BA" w:rsidRPr="00E96B70" w:rsidRDefault="003136BA" w:rsidP="0026470C">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96B70">
              <w:rPr>
                <w:rFonts w:ascii="Times New Roman" w:hAnsi="Times New Roman" w:cs="Times New Roman"/>
                <w:color w:val="000000"/>
                <w:sz w:val="20"/>
                <w:szCs w:val="20"/>
              </w:rPr>
              <w:t>0.196</w:t>
            </w:r>
          </w:p>
          <w:p w14:paraId="4C597506" w14:textId="77777777" w:rsidR="003136BA" w:rsidRPr="00E96B70" w:rsidRDefault="003136BA" w:rsidP="0026470C">
            <w:pPr>
              <w:autoSpaceDE w:val="0"/>
              <w:autoSpaceDN w:val="0"/>
              <w:adjustRightInd w:val="0"/>
              <w:spacing w:after="0" w:line="240" w:lineRule="auto"/>
              <w:ind w:left="60" w:right="60"/>
              <w:jc w:val="right"/>
              <w:rPr>
                <w:rFonts w:ascii="Times New Roman" w:hAnsi="Times New Roman" w:cs="Times New Roman"/>
                <w:color w:val="000000"/>
                <w:sz w:val="20"/>
                <w:szCs w:val="20"/>
              </w:rPr>
            </w:pPr>
          </w:p>
        </w:tc>
      </w:tr>
      <w:tr w:rsidR="003136BA" w:rsidRPr="00E96B70" w14:paraId="10F3BB9E" w14:textId="77777777" w:rsidTr="0026470C">
        <w:trPr>
          <w:cantSplit/>
        </w:trPr>
        <w:tc>
          <w:tcPr>
            <w:tcW w:w="1231" w:type="pct"/>
            <w:shd w:val="clear" w:color="auto" w:fill="FFFFFF"/>
          </w:tcPr>
          <w:p w14:paraId="41163AE7" w14:textId="77777777" w:rsidR="003136BA" w:rsidRPr="00E96B70" w:rsidRDefault="003136BA" w:rsidP="0026470C">
            <w:pPr>
              <w:autoSpaceDE w:val="0"/>
              <w:autoSpaceDN w:val="0"/>
              <w:adjustRightInd w:val="0"/>
              <w:spacing w:after="0" w:line="240" w:lineRule="auto"/>
              <w:ind w:left="60" w:right="60"/>
              <w:rPr>
                <w:rFonts w:ascii="Times New Roman" w:hAnsi="Times New Roman" w:cs="Times New Roman"/>
                <w:color w:val="000000"/>
                <w:sz w:val="20"/>
                <w:szCs w:val="20"/>
              </w:rPr>
            </w:pPr>
            <w:r w:rsidRPr="00E96B70">
              <w:rPr>
                <w:rFonts w:ascii="Times New Roman" w:hAnsi="Times New Roman" w:cs="Times New Roman"/>
                <w:sz w:val="20"/>
                <w:szCs w:val="20"/>
              </w:rPr>
              <w:t>NYHA II</w:t>
            </w:r>
          </w:p>
        </w:tc>
        <w:tc>
          <w:tcPr>
            <w:tcW w:w="1048" w:type="pct"/>
            <w:shd w:val="clear" w:color="auto" w:fill="FFFFFF"/>
            <w:vAlign w:val="center"/>
          </w:tcPr>
          <w:p w14:paraId="0CDE954D" w14:textId="77777777" w:rsidR="003136BA" w:rsidRPr="00E96B70" w:rsidRDefault="003136BA" w:rsidP="0026470C">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96B70">
              <w:rPr>
                <w:rFonts w:ascii="Times New Roman" w:hAnsi="Times New Roman" w:cs="Times New Roman"/>
                <w:color w:val="000000"/>
                <w:sz w:val="20"/>
                <w:szCs w:val="20"/>
              </w:rPr>
              <w:t>95</w:t>
            </w:r>
          </w:p>
        </w:tc>
        <w:tc>
          <w:tcPr>
            <w:tcW w:w="1331" w:type="pct"/>
            <w:shd w:val="clear" w:color="auto" w:fill="FFFFFF"/>
            <w:vAlign w:val="center"/>
          </w:tcPr>
          <w:p w14:paraId="5212553B" w14:textId="77777777" w:rsidR="003136BA" w:rsidRPr="00E96B70" w:rsidRDefault="003136BA" w:rsidP="0026470C">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96B70">
              <w:rPr>
                <w:rFonts w:ascii="Times New Roman" w:hAnsi="Times New Roman" w:cs="Times New Roman"/>
                <w:color w:val="000000"/>
                <w:sz w:val="20"/>
                <w:szCs w:val="20"/>
              </w:rPr>
              <w:t>24</w:t>
            </w:r>
          </w:p>
        </w:tc>
        <w:tc>
          <w:tcPr>
            <w:tcW w:w="1390" w:type="pct"/>
            <w:vMerge/>
            <w:shd w:val="clear" w:color="auto" w:fill="FFFFFF"/>
            <w:vAlign w:val="center"/>
          </w:tcPr>
          <w:p w14:paraId="245CA35C" w14:textId="77777777" w:rsidR="003136BA" w:rsidRPr="00E96B70" w:rsidRDefault="003136BA" w:rsidP="0026470C">
            <w:pPr>
              <w:autoSpaceDE w:val="0"/>
              <w:autoSpaceDN w:val="0"/>
              <w:adjustRightInd w:val="0"/>
              <w:spacing w:after="0" w:line="240" w:lineRule="auto"/>
              <w:ind w:left="60" w:right="60"/>
              <w:jc w:val="right"/>
              <w:rPr>
                <w:rFonts w:ascii="Times New Roman" w:hAnsi="Times New Roman" w:cs="Times New Roman"/>
                <w:color w:val="000000"/>
                <w:sz w:val="20"/>
                <w:szCs w:val="20"/>
              </w:rPr>
            </w:pPr>
          </w:p>
        </w:tc>
      </w:tr>
      <w:tr w:rsidR="003136BA" w:rsidRPr="00E96B70" w14:paraId="548F5472" w14:textId="77777777" w:rsidTr="0026470C">
        <w:trPr>
          <w:cantSplit/>
        </w:trPr>
        <w:tc>
          <w:tcPr>
            <w:tcW w:w="1231" w:type="pct"/>
            <w:shd w:val="clear" w:color="auto" w:fill="FFFFFF"/>
          </w:tcPr>
          <w:p w14:paraId="717162E7" w14:textId="77777777" w:rsidR="003136BA" w:rsidRPr="00E96B70" w:rsidRDefault="003136BA" w:rsidP="0026470C">
            <w:pPr>
              <w:autoSpaceDE w:val="0"/>
              <w:autoSpaceDN w:val="0"/>
              <w:adjustRightInd w:val="0"/>
              <w:spacing w:after="0" w:line="240" w:lineRule="auto"/>
              <w:ind w:left="60" w:right="60"/>
              <w:rPr>
                <w:rFonts w:ascii="Times New Roman" w:hAnsi="Times New Roman" w:cs="Times New Roman"/>
                <w:color w:val="000000"/>
                <w:sz w:val="20"/>
                <w:szCs w:val="20"/>
              </w:rPr>
            </w:pPr>
            <w:r w:rsidRPr="00E96B70">
              <w:rPr>
                <w:rFonts w:ascii="Times New Roman" w:hAnsi="Times New Roman" w:cs="Times New Roman"/>
                <w:sz w:val="20"/>
                <w:szCs w:val="20"/>
              </w:rPr>
              <w:t>NYHA III</w:t>
            </w:r>
          </w:p>
        </w:tc>
        <w:tc>
          <w:tcPr>
            <w:tcW w:w="1048" w:type="pct"/>
            <w:shd w:val="clear" w:color="auto" w:fill="FFFFFF"/>
            <w:vAlign w:val="center"/>
          </w:tcPr>
          <w:p w14:paraId="25EC3533" w14:textId="77777777" w:rsidR="003136BA" w:rsidRPr="00E96B70" w:rsidRDefault="003136BA" w:rsidP="0026470C">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96B70">
              <w:rPr>
                <w:rFonts w:ascii="Times New Roman" w:hAnsi="Times New Roman" w:cs="Times New Roman"/>
                <w:color w:val="000000"/>
                <w:sz w:val="20"/>
                <w:szCs w:val="20"/>
              </w:rPr>
              <w:t>34</w:t>
            </w:r>
          </w:p>
        </w:tc>
        <w:tc>
          <w:tcPr>
            <w:tcW w:w="1331" w:type="pct"/>
            <w:shd w:val="clear" w:color="auto" w:fill="FFFFFF"/>
            <w:vAlign w:val="center"/>
          </w:tcPr>
          <w:p w14:paraId="71C1B3F9" w14:textId="77777777" w:rsidR="003136BA" w:rsidRPr="00E96B70" w:rsidRDefault="003136BA" w:rsidP="0026470C">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96B70">
              <w:rPr>
                <w:rFonts w:ascii="Times New Roman" w:hAnsi="Times New Roman" w:cs="Times New Roman"/>
                <w:color w:val="000000"/>
                <w:sz w:val="20"/>
                <w:szCs w:val="20"/>
              </w:rPr>
              <w:t>25</w:t>
            </w:r>
          </w:p>
        </w:tc>
        <w:tc>
          <w:tcPr>
            <w:tcW w:w="1390" w:type="pct"/>
            <w:vMerge/>
            <w:shd w:val="clear" w:color="auto" w:fill="FFFFFF"/>
            <w:vAlign w:val="center"/>
          </w:tcPr>
          <w:p w14:paraId="2F225E7B" w14:textId="77777777" w:rsidR="003136BA" w:rsidRPr="00E96B70" w:rsidRDefault="003136BA" w:rsidP="0026470C">
            <w:pPr>
              <w:autoSpaceDE w:val="0"/>
              <w:autoSpaceDN w:val="0"/>
              <w:adjustRightInd w:val="0"/>
              <w:spacing w:after="0" w:line="240" w:lineRule="auto"/>
              <w:ind w:left="60" w:right="60"/>
              <w:jc w:val="right"/>
              <w:rPr>
                <w:rFonts w:ascii="Times New Roman" w:hAnsi="Times New Roman" w:cs="Times New Roman"/>
                <w:color w:val="000000"/>
                <w:sz w:val="20"/>
                <w:szCs w:val="20"/>
              </w:rPr>
            </w:pPr>
          </w:p>
        </w:tc>
      </w:tr>
      <w:tr w:rsidR="003136BA" w:rsidRPr="00E96B70" w14:paraId="3560BBB2" w14:textId="77777777" w:rsidTr="0026470C">
        <w:trPr>
          <w:cantSplit/>
        </w:trPr>
        <w:tc>
          <w:tcPr>
            <w:tcW w:w="1231" w:type="pct"/>
            <w:shd w:val="clear" w:color="auto" w:fill="FFFFFF"/>
          </w:tcPr>
          <w:p w14:paraId="19A7895C" w14:textId="77777777" w:rsidR="003136BA" w:rsidRPr="00E96B70" w:rsidRDefault="003136BA" w:rsidP="0026470C">
            <w:pPr>
              <w:autoSpaceDE w:val="0"/>
              <w:autoSpaceDN w:val="0"/>
              <w:adjustRightInd w:val="0"/>
              <w:spacing w:after="0" w:line="240" w:lineRule="auto"/>
              <w:ind w:left="60" w:right="60"/>
              <w:rPr>
                <w:rFonts w:ascii="Times New Roman" w:hAnsi="Times New Roman" w:cs="Times New Roman"/>
                <w:color w:val="000000"/>
                <w:sz w:val="20"/>
                <w:szCs w:val="20"/>
              </w:rPr>
            </w:pPr>
            <w:r w:rsidRPr="00E96B70">
              <w:rPr>
                <w:rFonts w:ascii="Times New Roman" w:hAnsi="Times New Roman" w:cs="Times New Roman"/>
                <w:color w:val="000000"/>
                <w:sz w:val="20"/>
                <w:szCs w:val="20"/>
              </w:rPr>
              <w:t>Spolu</w:t>
            </w:r>
          </w:p>
        </w:tc>
        <w:tc>
          <w:tcPr>
            <w:tcW w:w="1048" w:type="pct"/>
            <w:shd w:val="clear" w:color="auto" w:fill="FFFFFF"/>
            <w:vAlign w:val="center"/>
          </w:tcPr>
          <w:p w14:paraId="4B4D5022" w14:textId="77777777" w:rsidR="003136BA" w:rsidRPr="00E96B70" w:rsidRDefault="003136BA" w:rsidP="0026470C">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96B70">
              <w:rPr>
                <w:rFonts w:ascii="Times New Roman" w:hAnsi="Times New Roman" w:cs="Times New Roman"/>
                <w:color w:val="000000"/>
                <w:sz w:val="20"/>
                <w:szCs w:val="20"/>
              </w:rPr>
              <w:t>130</w:t>
            </w:r>
          </w:p>
        </w:tc>
        <w:tc>
          <w:tcPr>
            <w:tcW w:w="1331" w:type="pct"/>
            <w:shd w:val="clear" w:color="auto" w:fill="FFFFFF"/>
            <w:vAlign w:val="center"/>
          </w:tcPr>
          <w:p w14:paraId="70080DA7" w14:textId="77777777" w:rsidR="003136BA" w:rsidRPr="00E96B70" w:rsidRDefault="003136BA" w:rsidP="0026470C">
            <w:pPr>
              <w:autoSpaceDE w:val="0"/>
              <w:autoSpaceDN w:val="0"/>
              <w:adjustRightInd w:val="0"/>
              <w:spacing w:after="0" w:line="240" w:lineRule="auto"/>
              <w:ind w:left="60" w:right="60"/>
              <w:jc w:val="center"/>
              <w:rPr>
                <w:rFonts w:ascii="Times New Roman" w:hAnsi="Times New Roman" w:cs="Times New Roman"/>
                <w:color w:val="000000"/>
                <w:sz w:val="20"/>
                <w:szCs w:val="20"/>
              </w:rPr>
            </w:pPr>
            <w:r w:rsidRPr="00E96B70">
              <w:rPr>
                <w:rFonts w:ascii="Times New Roman" w:hAnsi="Times New Roman" w:cs="Times New Roman"/>
                <w:color w:val="000000"/>
                <w:sz w:val="20"/>
                <w:szCs w:val="20"/>
              </w:rPr>
              <w:t>24</w:t>
            </w:r>
          </w:p>
        </w:tc>
        <w:tc>
          <w:tcPr>
            <w:tcW w:w="1390" w:type="pct"/>
            <w:vMerge/>
            <w:shd w:val="clear" w:color="auto" w:fill="FFFFFF"/>
            <w:vAlign w:val="center"/>
          </w:tcPr>
          <w:p w14:paraId="0000AFB1" w14:textId="77777777" w:rsidR="003136BA" w:rsidRPr="00E96B70" w:rsidRDefault="003136BA" w:rsidP="0026470C">
            <w:pPr>
              <w:autoSpaceDE w:val="0"/>
              <w:autoSpaceDN w:val="0"/>
              <w:adjustRightInd w:val="0"/>
              <w:spacing w:after="0" w:line="240" w:lineRule="auto"/>
              <w:ind w:left="60" w:right="60"/>
              <w:jc w:val="right"/>
              <w:rPr>
                <w:rFonts w:ascii="Times New Roman" w:hAnsi="Times New Roman" w:cs="Times New Roman"/>
                <w:color w:val="000000"/>
                <w:sz w:val="20"/>
                <w:szCs w:val="20"/>
              </w:rPr>
            </w:pPr>
          </w:p>
        </w:tc>
      </w:tr>
    </w:tbl>
    <w:p w14:paraId="5B0D5D74" w14:textId="77777777" w:rsidR="003136BA" w:rsidRPr="008F02A7" w:rsidRDefault="003136BA" w:rsidP="0026470C">
      <w:pPr>
        <w:autoSpaceDE w:val="0"/>
        <w:autoSpaceDN w:val="0"/>
        <w:adjustRightInd w:val="0"/>
        <w:spacing w:after="0" w:line="240" w:lineRule="auto"/>
        <w:rPr>
          <w:rFonts w:ascii="Times New Roman" w:hAnsi="Times New Roman" w:cs="Times New Roman"/>
          <w:sz w:val="24"/>
          <w:szCs w:val="24"/>
        </w:rPr>
      </w:pPr>
      <w:bookmarkStart w:id="106" w:name="_Hlk74739068"/>
    </w:p>
    <w:bookmarkEnd w:id="106"/>
    <w:p w14:paraId="2AC6FED6" w14:textId="77777777" w:rsidR="003136BA" w:rsidRDefault="003136BA" w:rsidP="0026470C">
      <w:pPr>
        <w:autoSpaceDE w:val="0"/>
        <w:autoSpaceDN w:val="0"/>
        <w:adjustRightInd w:val="0"/>
        <w:spacing w:after="0" w:line="360" w:lineRule="auto"/>
        <w:jc w:val="both"/>
        <w:rPr>
          <w:rFonts w:ascii="Times New Roman" w:hAnsi="Times New Roman" w:cs="Times New Roman"/>
          <w:sz w:val="24"/>
          <w:szCs w:val="24"/>
        </w:rPr>
      </w:pPr>
    </w:p>
    <w:p w14:paraId="2F2B2D76" w14:textId="5AFCB609" w:rsidR="003136BA" w:rsidRDefault="003136BA" w:rsidP="0026470C">
      <w:pPr>
        <w:autoSpaceDE w:val="0"/>
        <w:autoSpaceDN w:val="0"/>
        <w:adjustRightInd w:val="0"/>
        <w:spacing w:after="0" w:line="360" w:lineRule="auto"/>
        <w:jc w:val="both"/>
        <w:rPr>
          <w:rFonts w:ascii="Times New Roman" w:hAnsi="Times New Roman" w:cs="Times New Roman"/>
          <w:sz w:val="24"/>
          <w:szCs w:val="24"/>
        </w:rPr>
      </w:pPr>
      <w:r w:rsidRPr="005C3109">
        <w:rPr>
          <w:rFonts w:ascii="Times New Roman" w:hAnsi="Times New Roman" w:cs="Times New Roman"/>
          <w:sz w:val="24"/>
          <w:szCs w:val="24"/>
        </w:rPr>
        <w:t xml:space="preserve">Rozdiely v úrovni </w:t>
      </w:r>
      <w:proofErr w:type="spellStart"/>
      <w:r w:rsidRPr="005C3109">
        <w:rPr>
          <w:rFonts w:ascii="Times New Roman" w:hAnsi="Times New Roman" w:cs="Times New Roman"/>
          <w:sz w:val="24"/>
          <w:szCs w:val="24"/>
        </w:rPr>
        <w:t>sebaopatery</w:t>
      </w:r>
      <w:proofErr w:type="spellEnd"/>
      <w:r w:rsidRPr="005C3109">
        <w:rPr>
          <w:rFonts w:ascii="Times New Roman" w:hAnsi="Times New Roman" w:cs="Times New Roman"/>
          <w:sz w:val="24"/>
          <w:szCs w:val="24"/>
        </w:rPr>
        <w:t xml:space="preserve"> (v celkovom hrubom skóre  </w:t>
      </w:r>
      <w:proofErr w:type="spellStart"/>
      <w:r w:rsidRPr="005C3109">
        <w:rPr>
          <w:rFonts w:ascii="Times New Roman" w:hAnsi="Times New Roman" w:cs="Times New Roman"/>
          <w:sz w:val="24"/>
          <w:szCs w:val="24"/>
        </w:rPr>
        <w:t>EHFScBs</w:t>
      </w:r>
      <w:proofErr w:type="spellEnd"/>
      <w:r w:rsidRPr="005C3109">
        <w:rPr>
          <w:rFonts w:ascii="Times New Roman" w:hAnsi="Times New Roman" w:cs="Times New Roman"/>
          <w:sz w:val="24"/>
          <w:szCs w:val="24"/>
        </w:rPr>
        <w:t xml:space="preserve">) podľa tried NYHA sme zisťovali aj pomocou neparametrického </w:t>
      </w:r>
      <w:proofErr w:type="spellStart"/>
      <w:r w:rsidRPr="005C3109">
        <w:rPr>
          <w:rFonts w:ascii="Times New Roman" w:hAnsi="Times New Roman" w:cs="Times New Roman"/>
          <w:sz w:val="24"/>
          <w:szCs w:val="24"/>
        </w:rPr>
        <w:t>Kruskall</w:t>
      </w:r>
      <w:proofErr w:type="spellEnd"/>
      <w:r w:rsidRPr="005C3109">
        <w:rPr>
          <w:rFonts w:ascii="Times New Roman" w:hAnsi="Times New Roman" w:cs="Times New Roman"/>
          <w:sz w:val="24"/>
          <w:szCs w:val="24"/>
        </w:rPr>
        <w:t xml:space="preserve"> </w:t>
      </w:r>
      <w:proofErr w:type="spellStart"/>
      <w:r w:rsidRPr="005C3109">
        <w:rPr>
          <w:rFonts w:ascii="Times New Roman" w:hAnsi="Times New Roman" w:cs="Times New Roman"/>
          <w:sz w:val="24"/>
          <w:szCs w:val="24"/>
        </w:rPr>
        <w:t>Wallisovho</w:t>
      </w:r>
      <w:proofErr w:type="spellEnd"/>
      <w:r w:rsidRPr="005C3109">
        <w:rPr>
          <w:rFonts w:ascii="Times New Roman" w:hAnsi="Times New Roman" w:cs="Times New Roman"/>
          <w:sz w:val="24"/>
          <w:szCs w:val="24"/>
        </w:rPr>
        <w:t xml:space="preserve"> testu. Rozdiely sme zisťovali medzi tromi skupinami pacientov (NYHA I, II, III). Rozdiely v úrovni </w:t>
      </w:r>
      <w:proofErr w:type="spellStart"/>
      <w:r w:rsidRPr="005C3109">
        <w:rPr>
          <w:rFonts w:ascii="Times New Roman" w:hAnsi="Times New Roman" w:cs="Times New Roman"/>
          <w:sz w:val="24"/>
          <w:szCs w:val="24"/>
        </w:rPr>
        <w:t>sebaopatery</w:t>
      </w:r>
      <w:proofErr w:type="spellEnd"/>
      <w:r w:rsidRPr="005C3109">
        <w:rPr>
          <w:rFonts w:ascii="Times New Roman" w:hAnsi="Times New Roman" w:cs="Times New Roman"/>
          <w:sz w:val="24"/>
          <w:szCs w:val="24"/>
        </w:rPr>
        <w:t xml:space="preserve"> medzi uvedenými skupinami neboli štatisticky významné (Tab. 17).</w:t>
      </w:r>
      <w:r>
        <w:rPr>
          <w:rFonts w:ascii="Times New Roman" w:hAnsi="Times New Roman" w:cs="Times New Roman"/>
          <w:sz w:val="24"/>
          <w:szCs w:val="24"/>
        </w:rPr>
        <w:t xml:space="preserve"> </w:t>
      </w:r>
      <w:r w:rsidRPr="0044150B">
        <w:rPr>
          <w:rFonts w:ascii="Times New Roman" w:hAnsi="Times New Roman" w:cs="Times New Roman"/>
          <w:sz w:val="24"/>
          <w:szCs w:val="24"/>
        </w:rPr>
        <w:t>Prijímame nulovú hypotézu</w:t>
      </w:r>
      <w:r>
        <w:rPr>
          <w:rFonts w:ascii="Times New Roman" w:hAnsi="Times New Roman" w:cs="Times New Roman"/>
          <w:sz w:val="24"/>
          <w:szCs w:val="24"/>
        </w:rPr>
        <w:t>.</w:t>
      </w:r>
    </w:p>
    <w:p w14:paraId="2BE04F03" w14:textId="5743F477" w:rsidR="00412D73" w:rsidRDefault="00412D73" w:rsidP="0026470C">
      <w:pPr>
        <w:autoSpaceDE w:val="0"/>
        <w:autoSpaceDN w:val="0"/>
        <w:adjustRightInd w:val="0"/>
        <w:spacing w:after="0" w:line="360" w:lineRule="auto"/>
        <w:jc w:val="both"/>
        <w:rPr>
          <w:rFonts w:ascii="Times New Roman" w:hAnsi="Times New Roman" w:cs="Times New Roman"/>
          <w:sz w:val="24"/>
          <w:szCs w:val="24"/>
        </w:rPr>
      </w:pPr>
    </w:p>
    <w:p w14:paraId="650652EB" w14:textId="3EA7EB78" w:rsidR="00412D73" w:rsidRDefault="00412D73" w:rsidP="0026470C">
      <w:pPr>
        <w:autoSpaceDE w:val="0"/>
        <w:autoSpaceDN w:val="0"/>
        <w:adjustRightInd w:val="0"/>
        <w:spacing w:after="0" w:line="360" w:lineRule="auto"/>
        <w:jc w:val="both"/>
        <w:rPr>
          <w:rFonts w:ascii="Times New Roman" w:hAnsi="Times New Roman" w:cs="Times New Roman"/>
          <w:sz w:val="24"/>
          <w:szCs w:val="24"/>
        </w:rPr>
      </w:pPr>
    </w:p>
    <w:p w14:paraId="4B013C3A" w14:textId="09704A8D" w:rsidR="00412D73" w:rsidRDefault="00412D73" w:rsidP="0026470C">
      <w:pPr>
        <w:autoSpaceDE w:val="0"/>
        <w:autoSpaceDN w:val="0"/>
        <w:adjustRightInd w:val="0"/>
        <w:spacing w:after="0" w:line="360" w:lineRule="auto"/>
        <w:jc w:val="both"/>
        <w:rPr>
          <w:rFonts w:ascii="Times New Roman" w:hAnsi="Times New Roman" w:cs="Times New Roman"/>
          <w:sz w:val="24"/>
          <w:szCs w:val="24"/>
        </w:rPr>
      </w:pPr>
    </w:p>
    <w:p w14:paraId="33E8AFA8" w14:textId="1A943484" w:rsidR="00412D73" w:rsidRDefault="00412D73" w:rsidP="0026470C">
      <w:pPr>
        <w:autoSpaceDE w:val="0"/>
        <w:autoSpaceDN w:val="0"/>
        <w:adjustRightInd w:val="0"/>
        <w:spacing w:after="0" w:line="360" w:lineRule="auto"/>
        <w:jc w:val="both"/>
        <w:rPr>
          <w:rFonts w:ascii="Times New Roman" w:hAnsi="Times New Roman" w:cs="Times New Roman"/>
          <w:sz w:val="24"/>
          <w:szCs w:val="24"/>
        </w:rPr>
      </w:pPr>
    </w:p>
    <w:p w14:paraId="42AF7C47" w14:textId="77777777" w:rsidR="00AC35EA" w:rsidRDefault="00AC35EA" w:rsidP="0026470C">
      <w:pPr>
        <w:autoSpaceDE w:val="0"/>
        <w:autoSpaceDN w:val="0"/>
        <w:adjustRightInd w:val="0"/>
        <w:spacing w:after="0" w:line="360" w:lineRule="auto"/>
        <w:jc w:val="both"/>
        <w:rPr>
          <w:rFonts w:ascii="Times New Roman" w:hAnsi="Times New Roman" w:cs="Times New Roman"/>
          <w:sz w:val="24"/>
          <w:szCs w:val="24"/>
        </w:rPr>
      </w:pPr>
    </w:p>
    <w:p w14:paraId="1779CA39" w14:textId="51BB57EF" w:rsidR="00412D73" w:rsidRDefault="00412D73" w:rsidP="00AC35EA">
      <w:pPr>
        <w:pStyle w:val="Nadpis1"/>
        <w:spacing w:line="360" w:lineRule="auto"/>
      </w:pPr>
      <w:bookmarkStart w:id="107" w:name="_Toc76138376"/>
      <w:r w:rsidRPr="00DF00F3">
        <w:lastRenderedPageBreak/>
        <w:t>5 DISKUSIA</w:t>
      </w:r>
      <w:bookmarkEnd w:id="107"/>
    </w:p>
    <w:p w14:paraId="1B2948D0" w14:textId="77777777" w:rsidR="00AC35EA" w:rsidRPr="00AC35EA" w:rsidRDefault="00AC35EA" w:rsidP="00AC35EA"/>
    <w:p w14:paraId="364FAB20" w14:textId="4068EAB2" w:rsidR="00412D73" w:rsidRDefault="00412D73" w:rsidP="0026470C">
      <w:pPr>
        <w:spacing w:line="360" w:lineRule="auto"/>
        <w:jc w:val="both"/>
        <w:rPr>
          <w:rFonts w:ascii="Times New Roman" w:hAnsi="Times New Roman" w:cs="Times New Roman"/>
          <w:color w:val="FF0000"/>
          <w:sz w:val="24"/>
          <w:szCs w:val="24"/>
        </w:rPr>
      </w:pPr>
      <w:r>
        <w:rPr>
          <w:rFonts w:ascii="Times New Roman" w:hAnsi="Times New Roman" w:cs="Times New Roman"/>
          <w:sz w:val="24"/>
          <w:szCs w:val="24"/>
        </w:rPr>
        <w:tab/>
      </w:r>
      <w:r w:rsidRPr="001C5D31">
        <w:rPr>
          <w:rFonts w:ascii="Times New Roman" w:hAnsi="Times New Roman" w:cs="Times New Roman"/>
          <w:sz w:val="24"/>
          <w:szCs w:val="24"/>
        </w:rPr>
        <w:t xml:space="preserve">Zámerom diplomovej práce bolo zistiť, ako pacienti subjektívne vnímajú svoje ochorenie a aká je ich </w:t>
      </w:r>
      <w:proofErr w:type="spellStart"/>
      <w:r w:rsidRPr="001C5D31">
        <w:rPr>
          <w:rFonts w:ascii="Times New Roman" w:hAnsi="Times New Roman" w:cs="Times New Roman"/>
          <w:sz w:val="24"/>
          <w:szCs w:val="24"/>
        </w:rPr>
        <w:t>adherencia</w:t>
      </w:r>
      <w:proofErr w:type="spellEnd"/>
      <w:r w:rsidRPr="001C5D31">
        <w:rPr>
          <w:rFonts w:ascii="Times New Roman" w:hAnsi="Times New Roman" w:cs="Times New Roman"/>
          <w:sz w:val="24"/>
          <w:szCs w:val="24"/>
        </w:rPr>
        <w:t xml:space="preserve"> v liečbe srdcového zlyhávania. </w:t>
      </w:r>
      <w:r>
        <w:rPr>
          <w:rFonts w:ascii="Times New Roman" w:hAnsi="Times New Roman" w:cs="Times New Roman"/>
          <w:sz w:val="24"/>
          <w:szCs w:val="24"/>
        </w:rPr>
        <w:t>Srdcové zlyháva</w:t>
      </w:r>
      <w:r w:rsidRPr="00B93CEB">
        <w:rPr>
          <w:rFonts w:ascii="Times New Roman" w:hAnsi="Times New Roman" w:cs="Times New Roman"/>
          <w:sz w:val="24"/>
          <w:szCs w:val="24"/>
        </w:rPr>
        <w:t>nie je vážne ochorenie</w:t>
      </w:r>
      <w:r>
        <w:rPr>
          <w:rFonts w:ascii="Times New Roman" w:hAnsi="Times New Roman" w:cs="Times New Roman"/>
          <w:sz w:val="24"/>
          <w:szCs w:val="24"/>
        </w:rPr>
        <w:t xml:space="preserve">, ktorého </w:t>
      </w:r>
      <w:proofErr w:type="spellStart"/>
      <w:r>
        <w:rPr>
          <w:rFonts w:ascii="Times New Roman" w:hAnsi="Times New Roman" w:cs="Times New Roman"/>
          <w:sz w:val="24"/>
          <w:szCs w:val="24"/>
        </w:rPr>
        <w:t>i</w:t>
      </w:r>
      <w:r w:rsidRPr="00F70BCA">
        <w:rPr>
          <w:rFonts w:ascii="Times New Roman" w:hAnsi="Times New Roman" w:cs="Times New Roman"/>
          <w:sz w:val="24"/>
          <w:szCs w:val="24"/>
        </w:rPr>
        <w:t>ncidencia</w:t>
      </w:r>
      <w:proofErr w:type="spellEnd"/>
      <w:r>
        <w:rPr>
          <w:rFonts w:ascii="Times New Roman" w:hAnsi="Times New Roman" w:cs="Times New Roman"/>
          <w:sz w:val="24"/>
          <w:szCs w:val="24"/>
        </w:rPr>
        <w:t xml:space="preserve"> </w:t>
      </w:r>
      <w:r w:rsidRPr="00F70BCA">
        <w:rPr>
          <w:rFonts w:ascii="Times New Roman" w:hAnsi="Times New Roman" w:cs="Times New Roman"/>
          <w:sz w:val="24"/>
          <w:szCs w:val="24"/>
        </w:rPr>
        <w:t>aj prevalencia rastie s vekom a</w:t>
      </w:r>
      <w:r>
        <w:rPr>
          <w:rFonts w:ascii="Times New Roman" w:hAnsi="Times New Roman" w:cs="Times New Roman"/>
          <w:sz w:val="24"/>
          <w:szCs w:val="24"/>
        </w:rPr>
        <w:t> </w:t>
      </w:r>
      <w:r w:rsidRPr="00F70BCA">
        <w:rPr>
          <w:rFonts w:ascii="Times New Roman" w:hAnsi="Times New Roman" w:cs="Times New Roman"/>
          <w:sz w:val="24"/>
          <w:szCs w:val="24"/>
        </w:rPr>
        <w:t>všeobecne</w:t>
      </w:r>
      <w:r>
        <w:rPr>
          <w:rFonts w:ascii="Times New Roman" w:hAnsi="Times New Roman" w:cs="Times New Roman"/>
          <w:sz w:val="24"/>
          <w:szCs w:val="24"/>
        </w:rPr>
        <w:t xml:space="preserve"> </w:t>
      </w:r>
      <w:r w:rsidRPr="00F70BCA">
        <w:rPr>
          <w:rFonts w:ascii="Times New Roman" w:hAnsi="Times New Roman" w:cs="Times New Roman"/>
          <w:sz w:val="24"/>
          <w:szCs w:val="24"/>
        </w:rPr>
        <w:t xml:space="preserve">je táto diagnóza spojená s častým výskytom </w:t>
      </w:r>
      <w:proofErr w:type="spellStart"/>
      <w:r w:rsidRPr="00F70BCA">
        <w:rPr>
          <w:rFonts w:ascii="Times New Roman" w:hAnsi="Times New Roman" w:cs="Times New Roman"/>
          <w:sz w:val="24"/>
          <w:szCs w:val="24"/>
        </w:rPr>
        <w:t>rehospitaliz</w:t>
      </w:r>
      <w:r>
        <w:rPr>
          <w:rFonts w:ascii="Times New Roman" w:hAnsi="Times New Roman" w:cs="Times New Roman"/>
          <w:sz w:val="24"/>
          <w:szCs w:val="24"/>
        </w:rPr>
        <w:t>ácii</w:t>
      </w:r>
      <w:proofErr w:type="spellEnd"/>
      <w:r>
        <w:rPr>
          <w:rFonts w:ascii="Times New Roman" w:hAnsi="Times New Roman" w:cs="Times New Roman"/>
          <w:sz w:val="24"/>
          <w:szCs w:val="24"/>
        </w:rPr>
        <w:t xml:space="preserve"> </w:t>
      </w:r>
      <w:r w:rsidRPr="00F70BCA">
        <w:rPr>
          <w:rFonts w:ascii="Times New Roman" w:hAnsi="Times New Roman" w:cs="Times New Roman"/>
          <w:sz w:val="24"/>
          <w:szCs w:val="24"/>
        </w:rPr>
        <w:t>a predstavuje zvýšené riziko úmrtia</w:t>
      </w:r>
      <w:r>
        <w:rPr>
          <w:rFonts w:ascii="Times New Roman" w:hAnsi="Times New Roman" w:cs="Times New Roman"/>
          <w:sz w:val="24"/>
          <w:szCs w:val="24"/>
        </w:rPr>
        <w:t>. Cieľom výskumu bolo zistiť,</w:t>
      </w:r>
      <w:r w:rsidRPr="00B93CEB">
        <w:rPr>
          <w:rFonts w:ascii="Times New Roman" w:hAnsi="Times New Roman" w:cs="Times New Roman"/>
          <w:sz w:val="24"/>
          <w:szCs w:val="24"/>
        </w:rPr>
        <w:t xml:space="preserve"> ako </w:t>
      </w:r>
      <w:proofErr w:type="spellStart"/>
      <w:r w:rsidRPr="00B93CEB">
        <w:rPr>
          <w:rFonts w:ascii="Times New Roman" w:hAnsi="Times New Roman" w:cs="Times New Roman"/>
          <w:sz w:val="24"/>
          <w:szCs w:val="24"/>
        </w:rPr>
        <w:t>sebaúčinnosť</w:t>
      </w:r>
      <w:proofErr w:type="spellEnd"/>
      <w:r w:rsidRPr="00B93CEB">
        <w:rPr>
          <w:rFonts w:ascii="Times New Roman" w:hAnsi="Times New Roman" w:cs="Times New Roman"/>
          <w:sz w:val="24"/>
          <w:szCs w:val="24"/>
        </w:rPr>
        <w:t xml:space="preserve"> a subjektívne poňatie ochorenia ovplyvňujú mieru </w:t>
      </w:r>
      <w:proofErr w:type="spellStart"/>
      <w:r w:rsidRPr="00B93CEB">
        <w:rPr>
          <w:rFonts w:ascii="Times New Roman" w:hAnsi="Times New Roman" w:cs="Times New Roman"/>
          <w:sz w:val="24"/>
          <w:szCs w:val="24"/>
        </w:rPr>
        <w:t>sebaopatery</w:t>
      </w:r>
      <w:proofErr w:type="spellEnd"/>
      <w:r w:rsidRPr="00B93CEB">
        <w:rPr>
          <w:rFonts w:ascii="Times New Roman" w:hAnsi="Times New Roman" w:cs="Times New Roman"/>
          <w:sz w:val="24"/>
          <w:szCs w:val="24"/>
        </w:rPr>
        <w:t xml:space="preserve"> u pacientov so srdcovým zlyhaním.</w:t>
      </w:r>
      <w:r>
        <w:rPr>
          <w:rFonts w:ascii="Times New Roman" w:hAnsi="Times New Roman" w:cs="Times New Roman"/>
          <w:sz w:val="24"/>
          <w:szCs w:val="24"/>
        </w:rPr>
        <w:t xml:space="preserve"> </w:t>
      </w:r>
      <w:r w:rsidRPr="00DB5A80">
        <w:rPr>
          <w:rFonts w:ascii="Times New Roman" w:hAnsi="Times New Roman" w:cs="Times New Roman"/>
          <w:sz w:val="24"/>
          <w:szCs w:val="24"/>
        </w:rPr>
        <w:t xml:space="preserve">Pomocou čiastkových cieľov sme zisťovali úroveň </w:t>
      </w:r>
      <w:proofErr w:type="spellStart"/>
      <w:r w:rsidRPr="00DB5A80">
        <w:rPr>
          <w:rFonts w:ascii="Times New Roman" w:hAnsi="Times New Roman" w:cs="Times New Roman"/>
          <w:sz w:val="24"/>
          <w:szCs w:val="24"/>
        </w:rPr>
        <w:t>sebaúčinnosti</w:t>
      </w:r>
      <w:proofErr w:type="spellEnd"/>
      <w:r w:rsidRPr="00DB5A80">
        <w:rPr>
          <w:rFonts w:ascii="Times New Roman" w:hAnsi="Times New Roman" w:cs="Times New Roman"/>
          <w:sz w:val="24"/>
          <w:szCs w:val="24"/>
        </w:rPr>
        <w:t xml:space="preserve"> pri zvládaní nárokov srdcového ochorenia,</w:t>
      </w:r>
      <w:r>
        <w:rPr>
          <w:rFonts w:ascii="Times New Roman" w:hAnsi="Times New Roman" w:cs="Times New Roman"/>
          <w:sz w:val="24"/>
          <w:szCs w:val="24"/>
        </w:rPr>
        <w:t xml:space="preserve"> aké je ich </w:t>
      </w:r>
      <w:r w:rsidRPr="007D46F7">
        <w:rPr>
          <w:rFonts w:ascii="Times New Roman" w:hAnsi="Times New Roman" w:cs="Times New Roman"/>
          <w:sz w:val="24"/>
          <w:szCs w:val="24"/>
        </w:rPr>
        <w:t>subjektívne poňatie ochorenia</w:t>
      </w:r>
      <w:r>
        <w:rPr>
          <w:rFonts w:ascii="Times New Roman" w:hAnsi="Times New Roman" w:cs="Times New Roman"/>
          <w:sz w:val="24"/>
          <w:szCs w:val="24"/>
        </w:rPr>
        <w:t xml:space="preserve"> a </w:t>
      </w:r>
      <w:r w:rsidRPr="007E55F6">
        <w:rPr>
          <w:rFonts w:ascii="Times New Roman" w:hAnsi="Times New Roman" w:cs="Times New Roman"/>
          <w:sz w:val="24"/>
          <w:szCs w:val="24"/>
        </w:rPr>
        <w:t xml:space="preserve">aká je úroveň </w:t>
      </w:r>
      <w:proofErr w:type="spellStart"/>
      <w:r w:rsidRPr="007E55F6">
        <w:rPr>
          <w:rFonts w:ascii="Times New Roman" w:hAnsi="Times New Roman" w:cs="Times New Roman"/>
          <w:sz w:val="24"/>
          <w:szCs w:val="24"/>
        </w:rPr>
        <w:t>sebaopatery</w:t>
      </w:r>
      <w:proofErr w:type="spellEnd"/>
      <w:r w:rsidRPr="007E55F6">
        <w:rPr>
          <w:rFonts w:ascii="Times New Roman" w:hAnsi="Times New Roman" w:cs="Times New Roman"/>
          <w:sz w:val="24"/>
          <w:szCs w:val="24"/>
        </w:rPr>
        <w:t xml:space="preserve"> u pacientov so srdcovým zlyhaním.</w:t>
      </w:r>
      <w:r>
        <w:rPr>
          <w:rFonts w:ascii="Times New Roman" w:hAnsi="Times New Roman" w:cs="Times New Roman"/>
          <w:sz w:val="24"/>
          <w:szCs w:val="24"/>
        </w:rPr>
        <w:t xml:space="preserve"> Predmetom čiastkových cieľov bolo zistiť, či </w:t>
      </w:r>
      <w:proofErr w:type="spellStart"/>
      <w:r>
        <w:rPr>
          <w:rFonts w:ascii="Times New Roman" w:hAnsi="Times New Roman" w:cs="Times New Roman"/>
          <w:sz w:val="24"/>
          <w:szCs w:val="24"/>
        </w:rPr>
        <w:t>sebaúčinnosť</w:t>
      </w:r>
      <w:proofErr w:type="spellEnd"/>
      <w:r>
        <w:rPr>
          <w:rFonts w:ascii="Times New Roman" w:hAnsi="Times New Roman" w:cs="Times New Roman"/>
          <w:sz w:val="24"/>
          <w:szCs w:val="24"/>
        </w:rPr>
        <w:t xml:space="preserve">, vnímanie ochorenia, </w:t>
      </w:r>
      <w:r w:rsidRPr="0092318D">
        <w:rPr>
          <w:rFonts w:ascii="Times New Roman" w:hAnsi="Times New Roman" w:cs="Times New Roman"/>
          <w:sz w:val="24"/>
          <w:szCs w:val="24"/>
        </w:rPr>
        <w:t>klinic</w:t>
      </w:r>
      <w:r>
        <w:rPr>
          <w:rFonts w:ascii="Times New Roman" w:hAnsi="Times New Roman" w:cs="Times New Roman"/>
          <w:sz w:val="24"/>
          <w:szCs w:val="24"/>
        </w:rPr>
        <w:t>ké</w:t>
      </w:r>
      <w:r w:rsidRPr="0092318D">
        <w:rPr>
          <w:rFonts w:ascii="Times New Roman" w:hAnsi="Times New Roman" w:cs="Times New Roman"/>
          <w:sz w:val="24"/>
          <w:szCs w:val="24"/>
        </w:rPr>
        <w:t xml:space="preserve"> faktor</w:t>
      </w:r>
      <w:r>
        <w:rPr>
          <w:rFonts w:ascii="Times New Roman" w:hAnsi="Times New Roman" w:cs="Times New Roman"/>
          <w:sz w:val="24"/>
          <w:szCs w:val="24"/>
        </w:rPr>
        <w:t xml:space="preserve">y akými sú </w:t>
      </w:r>
      <w:proofErr w:type="spellStart"/>
      <w:r w:rsidRPr="0092318D">
        <w:rPr>
          <w:rFonts w:ascii="Times New Roman" w:hAnsi="Times New Roman" w:cs="Times New Roman"/>
          <w:sz w:val="24"/>
          <w:szCs w:val="24"/>
        </w:rPr>
        <w:t>ejekčná</w:t>
      </w:r>
      <w:proofErr w:type="spellEnd"/>
      <w:r w:rsidRPr="0092318D">
        <w:rPr>
          <w:rFonts w:ascii="Times New Roman" w:hAnsi="Times New Roman" w:cs="Times New Roman"/>
          <w:sz w:val="24"/>
          <w:szCs w:val="24"/>
        </w:rPr>
        <w:t xml:space="preserve"> frakcia, </w:t>
      </w:r>
      <w:r>
        <w:rPr>
          <w:rFonts w:ascii="Times New Roman" w:hAnsi="Times New Roman" w:cs="Times New Roman"/>
          <w:sz w:val="24"/>
          <w:szCs w:val="24"/>
        </w:rPr>
        <w:t xml:space="preserve">stupeň </w:t>
      </w:r>
      <w:r w:rsidRPr="0092318D">
        <w:rPr>
          <w:rFonts w:ascii="Times New Roman" w:hAnsi="Times New Roman" w:cs="Times New Roman"/>
          <w:sz w:val="24"/>
          <w:szCs w:val="24"/>
        </w:rPr>
        <w:t>NYHA</w:t>
      </w:r>
      <w:r>
        <w:rPr>
          <w:rFonts w:ascii="Times New Roman" w:hAnsi="Times New Roman" w:cs="Times New Roman"/>
          <w:sz w:val="24"/>
          <w:szCs w:val="24"/>
        </w:rPr>
        <w:t xml:space="preserve">, majú vzťah s </w:t>
      </w:r>
      <w:r w:rsidRPr="00D227E2">
        <w:rPr>
          <w:rFonts w:ascii="Times New Roman" w:hAnsi="Times New Roman" w:cs="Times New Roman"/>
          <w:sz w:val="24"/>
          <w:szCs w:val="24"/>
        </w:rPr>
        <w:t>úrovňou starostlivosti o seba u pacienta so srdcovým zlyhaním</w:t>
      </w:r>
      <w:r>
        <w:rPr>
          <w:rFonts w:ascii="Times New Roman" w:hAnsi="Times New Roman" w:cs="Times New Roman"/>
          <w:sz w:val="24"/>
          <w:szCs w:val="24"/>
        </w:rPr>
        <w:t xml:space="preserve">. Výskumu sa zúčastnilo 130 respondentov, z toho </w:t>
      </w:r>
      <w:r w:rsidRPr="00EF102A">
        <w:rPr>
          <w:rFonts w:ascii="Times New Roman" w:hAnsi="Times New Roman" w:cs="Times New Roman"/>
          <w:sz w:val="24"/>
          <w:szCs w:val="24"/>
        </w:rPr>
        <w:t>90 (69%) mužov a 40 žien (31%)</w:t>
      </w:r>
      <w:r>
        <w:rPr>
          <w:rFonts w:ascii="Times New Roman" w:hAnsi="Times New Roman" w:cs="Times New Roman"/>
          <w:sz w:val="24"/>
          <w:szCs w:val="24"/>
        </w:rPr>
        <w:t xml:space="preserve">. Najviac pacientov 42 (32%) bolo vo vekovej kategórii 61-70 rokov. Najvyššie dosiahnuté vzdelanie bolo stredoškolské s maturitou u 60 (46%) respondentov. Z hľadiska rodinného stavu bolo najviac respondentov ženatých, alebo vydatých 77 (59%). V spoločnej domácnosti s rodinou žilo 77 (59%) respondentov. </w:t>
      </w:r>
      <w:r w:rsidRPr="00205BB2">
        <w:rPr>
          <w:rFonts w:ascii="Times New Roman" w:hAnsi="Times New Roman" w:cs="Times New Roman"/>
          <w:sz w:val="24"/>
          <w:szCs w:val="24"/>
        </w:rPr>
        <w:t xml:space="preserve">Podobné demografické údaje boli aj v poľskej verzii dotazníka, kedy väčšina respondentov boli  muži 59%, </w:t>
      </w:r>
      <w:r w:rsidRPr="001C5D31">
        <w:rPr>
          <w:rFonts w:ascii="Times New Roman" w:hAnsi="Times New Roman" w:cs="Times New Roman"/>
          <w:sz w:val="24"/>
          <w:szCs w:val="24"/>
        </w:rPr>
        <w:t>v manželskom zväzku žilo 67% respondentov</w:t>
      </w:r>
      <w:r w:rsidRPr="00430017">
        <w:rPr>
          <w:rFonts w:ascii="Times New Roman" w:hAnsi="Times New Roman" w:cs="Times New Roman"/>
          <w:color w:val="FF0000"/>
          <w:sz w:val="24"/>
          <w:szCs w:val="24"/>
        </w:rPr>
        <w:t xml:space="preserve"> </w:t>
      </w:r>
      <w:r w:rsidRPr="00205BB2">
        <w:rPr>
          <w:rFonts w:ascii="Times New Roman" w:hAnsi="Times New Roman" w:cs="Times New Roman"/>
          <w:sz w:val="24"/>
          <w:szCs w:val="24"/>
        </w:rPr>
        <w:t>a stredoškolské vzdelanie dosiahlo 68% respondentov (</w:t>
      </w:r>
      <w:proofErr w:type="spellStart"/>
      <w:r w:rsidRPr="00205BB2">
        <w:rPr>
          <w:rFonts w:ascii="Times New Roman" w:hAnsi="Times New Roman" w:cs="Times New Roman"/>
          <w:sz w:val="24"/>
          <w:szCs w:val="24"/>
        </w:rPr>
        <w:t>Uchmanowicz</w:t>
      </w:r>
      <w:proofErr w:type="spellEnd"/>
      <w:r w:rsidRPr="00205BB2">
        <w:rPr>
          <w:rFonts w:ascii="Times New Roman" w:hAnsi="Times New Roman" w:cs="Times New Roman"/>
          <w:sz w:val="24"/>
          <w:szCs w:val="24"/>
        </w:rPr>
        <w:t>, 2015</w:t>
      </w:r>
      <w:r w:rsidR="00C95175">
        <w:rPr>
          <w:rFonts w:ascii="Times New Roman" w:hAnsi="Times New Roman" w:cs="Times New Roman"/>
          <w:sz w:val="24"/>
          <w:szCs w:val="24"/>
        </w:rPr>
        <w:t>, s. 693</w:t>
      </w:r>
      <w:r w:rsidRPr="00205BB2">
        <w:rPr>
          <w:rFonts w:ascii="Times New Roman" w:hAnsi="Times New Roman" w:cs="Times New Roman"/>
          <w:sz w:val="24"/>
          <w:szCs w:val="24"/>
        </w:rPr>
        <w:t xml:space="preserve">). </w:t>
      </w:r>
      <w:r>
        <w:rPr>
          <w:rFonts w:ascii="Times New Roman" w:hAnsi="Times New Roman" w:cs="Times New Roman"/>
          <w:sz w:val="24"/>
          <w:szCs w:val="24"/>
        </w:rPr>
        <w:t xml:space="preserve">Najviac respondentov, čiže  95 (73%) patrilo do skupiny s II. stupňom NYHA. 66 (51%) respondentov nebolo hospitalizovaných v poslednom roku. ICHS bola u 101 (78%) príčinou srdcového zlyhávania. </w:t>
      </w:r>
      <w:r w:rsidRPr="00135B9A">
        <w:rPr>
          <w:rFonts w:ascii="Times New Roman" w:hAnsi="Times New Roman" w:cs="Times New Roman"/>
          <w:sz w:val="24"/>
          <w:szCs w:val="24"/>
        </w:rPr>
        <w:t>Tiež v gréckej verzii dotazníka najčastejšou príčinou srdcového zlyhávania bola ICHS u 60% pacientov</w:t>
      </w:r>
      <w:r w:rsidR="00B5593C">
        <w:rPr>
          <w:rFonts w:ascii="Times New Roman" w:hAnsi="Times New Roman" w:cs="Times New Roman"/>
          <w:sz w:val="24"/>
          <w:szCs w:val="24"/>
        </w:rPr>
        <w:t xml:space="preserve"> </w:t>
      </w:r>
      <w:r w:rsidRPr="00135B9A">
        <w:rPr>
          <w:rFonts w:ascii="Times New Roman" w:hAnsi="Times New Roman" w:cs="Times New Roman"/>
          <w:sz w:val="24"/>
          <w:szCs w:val="24"/>
        </w:rPr>
        <w:t>a najviac 86% respondentov žilo v spoločnej domácnosti s rodinou (</w:t>
      </w:r>
      <w:proofErr w:type="spellStart"/>
      <w:r w:rsidRPr="00135B9A">
        <w:rPr>
          <w:rFonts w:ascii="Times New Roman" w:hAnsi="Times New Roman" w:cs="Times New Roman"/>
          <w:sz w:val="24"/>
          <w:szCs w:val="24"/>
        </w:rPr>
        <w:t>Lambrinou</w:t>
      </w:r>
      <w:proofErr w:type="spellEnd"/>
      <w:r w:rsidRPr="00135B9A">
        <w:rPr>
          <w:rFonts w:ascii="Times New Roman" w:hAnsi="Times New Roman" w:cs="Times New Roman"/>
          <w:sz w:val="24"/>
          <w:szCs w:val="24"/>
        </w:rPr>
        <w:t>, 2014</w:t>
      </w:r>
      <w:r w:rsidR="00AE404F">
        <w:rPr>
          <w:rFonts w:ascii="Times New Roman" w:hAnsi="Times New Roman" w:cs="Times New Roman"/>
          <w:sz w:val="24"/>
          <w:szCs w:val="24"/>
        </w:rPr>
        <w:t>, s. 496</w:t>
      </w:r>
      <w:r w:rsidRPr="00135B9A">
        <w:rPr>
          <w:rFonts w:ascii="Times New Roman" w:hAnsi="Times New Roman" w:cs="Times New Roman"/>
          <w:sz w:val="24"/>
          <w:szCs w:val="24"/>
        </w:rPr>
        <w:t>).</w:t>
      </w:r>
      <w:r>
        <w:rPr>
          <w:rFonts w:ascii="Times New Roman" w:hAnsi="Times New Roman" w:cs="Times New Roman"/>
          <w:color w:val="FF0000"/>
          <w:sz w:val="24"/>
          <w:szCs w:val="24"/>
        </w:rPr>
        <w:t xml:space="preserve"> </w:t>
      </w:r>
      <w:r>
        <w:rPr>
          <w:rFonts w:ascii="Times New Roman" w:hAnsi="Times New Roman" w:cs="Times New Roman"/>
          <w:sz w:val="24"/>
          <w:szCs w:val="24"/>
        </w:rPr>
        <w:t xml:space="preserve">Podľa hodnoty EFLK najviac pacientov 87 (67%) patrilo do </w:t>
      </w:r>
      <w:bookmarkStart w:id="108" w:name="_Hlk75432315"/>
      <w:r>
        <w:rPr>
          <w:rFonts w:ascii="Times New Roman" w:hAnsi="Times New Roman" w:cs="Times New Roman"/>
          <w:sz w:val="24"/>
          <w:szCs w:val="24"/>
        </w:rPr>
        <w:t xml:space="preserve">kategórie EFLK </w:t>
      </w:r>
      <w:bookmarkEnd w:id="108"/>
      <w:r>
        <w:rPr>
          <w:rFonts w:ascii="Times New Roman" w:hAnsi="Times New Roman" w:cs="Times New Roman"/>
          <w:sz w:val="24"/>
          <w:szCs w:val="24"/>
        </w:rPr>
        <w:t xml:space="preserve">40-49% a najmenej, čiže 16 (12%) pacientov patrilo do </w:t>
      </w:r>
      <w:r w:rsidRPr="00E47C9D">
        <w:rPr>
          <w:rFonts w:ascii="Times New Roman" w:hAnsi="Times New Roman" w:cs="Times New Roman"/>
          <w:sz w:val="24"/>
          <w:szCs w:val="24"/>
        </w:rPr>
        <w:t>kategórie EFLK</w:t>
      </w:r>
      <w:r>
        <w:rPr>
          <w:rFonts w:ascii="Times New Roman" w:hAnsi="Times New Roman" w:cs="Times New Roman"/>
          <w:sz w:val="24"/>
          <w:szCs w:val="24"/>
        </w:rPr>
        <w:t xml:space="preserve"> </w:t>
      </w:r>
      <w:r w:rsidRPr="00E47C9D">
        <w:rPr>
          <w:rFonts w:ascii="Times New Roman" w:hAnsi="Times New Roman" w:cs="Times New Roman"/>
          <w:sz w:val="24"/>
          <w:szCs w:val="24"/>
        </w:rPr>
        <w:t>≥</w:t>
      </w:r>
      <w:r>
        <w:rPr>
          <w:rFonts w:ascii="Times New Roman" w:hAnsi="Times New Roman" w:cs="Times New Roman"/>
          <w:sz w:val="24"/>
          <w:szCs w:val="24"/>
        </w:rPr>
        <w:t xml:space="preserve"> 50 %. </w:t>
      </w:r>
      <w:r w:rsidRPr="00827083">
        <w:rPr>
          <w:rFonts w:ascii="Times New Roman" w:hAnsi="Times New Roman" w:cs="Times New Roman"/>
          <w:sz w:val="24"/>
          <w:szCs w:val="24"/>
        </w:rPr>
        <w:t>Najviac, čiže 67</w:t>
      </w:r>
      <w:r>
        <w:rPr>
          <w:rFonts w:ascii="Times New Roman" w:hAnsi="Times New Roman" w:cs="Times New Roman"/>
          <w:sz w:val="24"/>
          <w:szCs w:val="24"/>
        </w:rPr>
        <w:t xml:space="preserve"> (51%) </w:t>
      </w:r>
      <w:r w:rsidRPr="00827083">
        <w:rPr>
          <w:rFonts w:ascii="Times New Roman" w:hAnsi="Times New Roman" w:cs="Times New Roman"/>
          <w:sz w:val="24"/>
          <w:szCs w:val="24"/>
        </w:rPr>
        <w:t xml:space="preserve">respondentov patrilo do skupiny, </w:t>
      </w:r>
      <w:r w:rsidR="006059B6">
        <w:rPr>
          <w:rFonts w:ascii="Times New Roman" w:hAnsi="Times New Roman" w:cs="Times New Roman"/>
          <w:sz w:val="24"/>
          <w:szCs w:val="24"/>
        </w:rPr>
        <w:t xml:space="preserve">ktorých </w:t>
      </w:r>
      <w:r w:rsidRPr="00827083">
        <w:rPr>
          <w:rFonts w:ascii="Times New Roman" w:hAnsi="Times New Roman" w:cs="Times New Roman"/>
          <w:sz w:val="24"/>
          <w:szCs w:val="24"/>
        </w:rPr>
        <w:t>ochorenie trvá 4-8 rokov</w:t>
      </w:r>
      <w:r>
        <w:rPr>
          <w:rFonts w:ascii="Times New Roman" w:hAnsi="Times New Roman" w:cs="Times New Roman"/>
          <w:sz w:val="24"/>
          <w:szCs w:val="24"/>
        </w:rPr>
        <w:t xml:space="preserve">. </w:t>
      </w:r>
    </w:p>
    <w:p w14:paraId="2964A9DE" w14:textId="1CAD654C" w:rsidR="00412D73" w:rsidRPr="00EE716F" w:rsidRDefault="00412D73" w:rsidP="0026470C">
      <w:pPr>
        <w:spacing w:line="360" w:lineRule="auto"/>
        <w:ind w:firstLine="708"/>
        <w:jc w:val="both"/>
        <w:rPr>
          <w:rFonts w:ascii="Times New Roman" w:hAnsi="Times New Roman" w:cs="Times New Roman"/>
          <w:sz w:val="24"/>
          <w:szCs w:val="24"/>
        </w:rPr>
      </w:pPr>
      <w:r w:rsidRPr="00CD234B">
        <w:rPr>
          <w:rFonts w:ascii="Times New Roman" w:hAnsi="Times New Roman" w:cs="Times New Roman"/>
          <w:sz w:val="24"/>
          <w:szCs w:val="24"/>
        </w:rPr>
        <w:t>Na</w:t>
      </w:r>
      <w:r>
        <w:rPr>
          <w:rFonts w:ascii="Times New Roman" w:hAnsi="Times New Roman" w:cs="Times New Roman"/>
          <w:sz w:val="24"/>
          <w:szCs w:val="24"/>
        </w:rPr>
        <w:t xml:space="preserve"> zistenie úrovne </w:t>
      </w:r>
      <w:proofErr w:type="spellStart"/>
      <w:r>
        <w:rPr>
          <w:rFonts w:ascii="Times New Roman" w:hAnsi="Times New Roman" w:cs="Times New Roman"/>
          <w:sz w:val="24"/>
          <w:szCs w:val="24"/>
        </w:rPr>
        <w:t>sebaopatery</w:t>
      </w:r>
      <w:proofErr w:type="spellEnd"/>
      <w:r>
        <w:rPr>
          <w:rFonts w:ascii="Times New Roman" w:hAnsi="Times New Roman" w:cs="Times New Roman"/>
          <w:sz w:val="24"/>
          <w:szCs w:val="24"/>
        </w:rPr>
        <w:t xml:space="preserve"> pri srdcovom zlyhávaní sme použili Európsku stupnicu </w:t>
      </w:r>
      <w:proofErr w:type="spellStart"/>
      <w:r>
        <w:rPr>
          <w:rFonts w:ascii="Times New Roman" w:hAnsi="Times New Roman" w:cs="Times New Roman"/>
          <w:sz w:val="24"/>
          <w:szCs w:val="24"/>
        </w:rPr>
        <w:t>sebaopatery</w:t>
      </w:r>
      <w:proofErr w:type="spellEnd"/>
      <w:r>
        <w:rPr>
          <w:rFonts w:ascii="Times New Roman" w:hAnsi="Times New Roman" w:cs="Times New Roman"/>
          <w:sz w:val="24"/>
          <w:szCs w:val="24"/>
        </w:rPr>
        <w:t xml:space="preserve"> pri srdcovom zlyhávaní </w:t>
      </w:r>
      <w:r w:rsidRPr="009B17F8">
        <w:rPr>
          <w:rFonts w:ascii="Times New Roman" w:hAnsi="Times New Roman" w:cs="Times New Roman"/>
          <w:sz w:val="24"/>
          <w:szCs w:val="24"/>
        </w:rPr>
        <w:t>(</w:t>
      </w:r>
      <w:proofErr w:type="spellStart"/>
      <w:r w:rsidRPr="009B17F8">
        <w:rPr>
          <w:rFonts w:ascii="Times New Roman" w:hAnsi="Times New Roman" w:cs="Times New Roman"/>
          <w:sz w:val="24"/>
          <w:szCs w:val="24"/>
        </w:rPr>
        <w:t>Jaarsma</w:t>
      </w:r>
      <w:proofErr w:type="spellEnd"/>
      <w:r w:rsidRPr="009B17F8">
        <w:rPr>
          <w:rFonts w:ascii="Times New Roman" w:hAnsi="Times New Roman" w:cs="Times New Roman"/>
          <w:sz w:val="24"/>
          <w:szCs w:val="24"/>
        </w:rPr>
        <w:t xml:space="preserve"> et al., 2009</w:t>
      </w:r>
      <w:r w:rsidR="00E76900">
        <w:rPr>
          <w:rFonts w:ascii="Times New Roman" w:hAnsi="Times New Roman" w:cs="Times New Roman"/>
          <w:sz w:val="24"/>
          <w:szCs w:val="24"/>
        </w:rPr>
        <w:t>,</w:t>
      </w:r>
      <w:r w:rsidR="00E76900" w:rsidRPr="00E76900">
        <w:t xml:space="preserve"> </w:t>
      </w:r>
      <w:r w:rsidR="00E76900" w:rsidRPr="00E76900">
        <w:rPr>
          <w:rFonts w:ascii="Times New Roman" w:hAnsi="Times New Roman" w:cs="Times New Roman"/>
          <w:sz w:val="24"/>
          <w:szCs w:val="24"/>
        </w:rPr>
        <w:t>s. 99-105</w:t>
      </w:r>
      <w:r w:rsidRPr="009B17F8">
        <w:rPr>
          <w:rFonts w:ascii="Times New Roman" w:hAnsi="Times New Roman" w:cs="Times New Roman"/>
          <w:sz w:val="24"/>
          <w:szCs w:val="24"/>
        </w:rPr>
        <w:t>)</w:t>
      </w:r>
      <w:r>
        <w:rPr>
          <w:rFonts w:ascii="Times New Roman" w:hAnsi="Times New Roman" w:cs="Times New Roman"/>
          <w:sz w:val="24"/>
          <w:szCs w:val="24"/>
        </w:rPr>
        <w:t xml:space="preserve">. </w:t>
      </w:r>
      <w:bookmarkStart w:id="109" w:name="_Hlk75451435"/>
      <w:r w:rsidRPr="00BB6CBE">
        <w:rPr>
          <w:rFonts w:ascii="Times New Roman" w:hAnsi="Times New Roman" w:cs="Times New Roman"/>
          <w:sz w:val="24"/>
          <w:szCs w:val="24"/>
        </w:rPr>
        <w:t>Z</w:t>
      </w:r>
      <w:r>
        <w:rPr>
          <w:rFonts w:ascii="Times New Roman" w:hAnsi="Times New Roman" w:cs="Times New Roman"/>
          <w:sz w:val="24"/>
          <w:szCs w:val="24"/>
        </w:rPr>
        <w:t xml:space="preserve"> nášho výskumu </w:t>
      </w:r>
      <w:r w:rsidRPr="00BB6CBE">
        <w:rPr>
          <w:rFonts w:ascii="Times New Roman" w:hAnsi="Times New Roman" w:cs="Times New Roman"/>
          <w:sz w:val="24"/>
          <w:szCs w:val="24"/>
        </w:rPr>
        <w:t>sme zistili,</w:t>
      </w:r>
      <w:r w:rsidRPr="00BE2D22">
        <w:rPr>
          <w:rFonts w:ascii="Times New Roman" w:hAnsi="Times New Roman" w:cs="Times New Roman"/>
          <w:sz w:val="24"/>
          <w:szCs w:val="24"/>
        </w:rPr>
        <w:t xml:space="preserve"> </w:t>
      </w:r>
      <w:r>
        <w:rPr>
          <w:rFonts w:ascii="Times New Roman" w:hAnsi="Times New Roman" w:cs="Times New Roman"/>
          <w:sz w:val="24"/>
          <w:szCs w:val="24"/>
        </w:rPr>
        <w:t xml:space="preserve">že </w:t>
      </w:r>
      <w:bookmarkEnd w:id="109"/>
      <w:r w:rsidRPr="006550EB">
        <w:rPr>
          <w:rFonts w:ascii="Times New Roman" w:hAnsi="Times New Roman" w:cs="Times New Roman"/>
          <w:sz w:val="24"/>
          <w:szCs w:val="24"/>
        </w:rPr>
        <w:t xml:space="preserve">najvyššia miera </w:t>
      </w:r>
      <w:proofErr w:type="spellStart"/>
      <w:r w:rsidRPr="006550EB">
        <w:rPr>
          <w:rFonts w:ascii="Times New Roman" w:hAnsi="Times New Roman" w:cs="Times New Roman"/>
          <w:sz w:val="24"/>
          <w:szCs w:val="24"/>
        </w:rPr>
        <w:t>sebaopatery</w:t>
      </w:r>
      <w:proofErr w:type="spellEnd"/>
      <w:r w:rsidRPr="006550EB">
        <w:rPr>
          <w:rFonts w:ascii="Times New Roman" w:hAnsi="Times New Roman" w:cs="Times New Roman"/>
          <w:sz w:val="24"/>
          <w:szCs w:val="24"/>
        </w:rPr>
        <w:t xml:space="preserve"> sa týkala užívania liekov podľa ordinácie lekára (priemer 1,4 ± 0,60</w:t>
      </w:r>
      <w:r w:rsidRPr="001C5D31">
        <w:rPr>
          <w:rFonts w:ascii="Times New Roman" w:hAnsi="Times New Roman" w:cs="Times New Roman"/>
          <w:sz w:val="24"/>
          <w:szCs w:val="24"/>
        </w:rPr>
        <w:t xml:space="preserve">). Uvedená položka dosahovala najvyššie skóre aj v predchádzajúcich výskumoch, najvyššia miera </w:t>
      </w:r>
      <w:proofErr w:type="spellStart"/>
      <w:r w:rsidRPr="001C5D31">
        <w:rPr>
          <w:rFonts w:ascii="Times New Roman" w:hAnsi="Times New Roman" w:cs="Times New Roman"/>
          <w:sz w:val="24"/>
          <w:szCs w:val="24"/>
        </w:rPr>
        <w:t>sebaopatery</w:t>
      </w:r>
      <w:proofErr w:type="spellEnd"/>
      <w:r w:rsidRPr="001C5D31">
        <w:rPr>
          <w:rFonts w:ascii="Times New Roman" w:hAnsi="Times New Roman" w:cs="Times New Roman"/>
          <w:sz w:val="24"/>
          <w:szCs w:val="24"/>
        </w:rPr>
        <w:t xml:space="preserve"> bola zistená v oblasti užívania predpísaných liekov (</w:t>
      </w:r>
      <w:proofErr w:type="spellStart"/>
      <w:r w:rsidRPr="001C5D31">
        <w:rPr>
          <w:rFonts w:ascii="Times New Roman" w:hAnsi="Times New Roman" w:cs="Times New Roman"/>
          <w:sz w:val="24"/>
          <w:szCs w:val="24"/>
        </w:rPr>
        <w:t>Jaarsma</w:t>
      </w:r>
      <w:proofErr w:type="spellEnd"/>
      <w:r w:rsidRPr="001C5D31">
        <w:rPr>
          <w:rFonts w:ascii="Times New Roman" w:hAnsi="Times New Roman" w:cs="Times New Roman"/>
          <w:sz w:val="24"/>
          <w:szCs w:val="24"/>
        </w:rPr>
        <w:t xml:space="preserve"> et al., 2013</w:t>
      </w:r>
      <w:r w:rsidR="00B52979">
        <w:rPr>
          <w:rFonts w:ascii="Times New Roman" w:hAnsi="Times New Roman" w:cs="Times New Roman"/>
          <w:sz w:val="24"/>
          <w:szCs w:val="24"/>
        </w:rPr>
        <w:t>, s.</w:t>
      </w:r>
      <w:r w:rsidR="00E43077">
        <w:rPr>
          <w:rFonts w:ascii="Times New Roman" w:hAnsi="Times New Roman" w:cs="Times New Roman"/>
          <w:sz w:val="24"/>
          <w:szCs w:val="24"/>
        </w:rPr>
        <w:t xml:space="preserve"> </w:t>
      </w:r>
      <w:r w:rsidR="00B52979" w:rsidRPr="00B52979">
        <w:rPr>
          <w:rFonts w:ascii="Times New Roman" w:hAnsi="Times New Roman" w:cs="Times New Roman"/>
          <w:sz w:val="24"/>
          <w:szCs w:val="24"/>
        </w:rPr>
        <w:t>114-120)</w:t>
      </w:r>
      <w:r w:rsidRPr="001C5D31">
        <w:rPr>
          <w:rFonts w:ascii="Times New Roman" w:hAnsi="Times New Roman" w:cs="Times New Roman"/>
          <w:sz w:val="24"/>
          <w:szCs w:val="24"/>
        </w:rPr>
        <w:t xml:space="preserve">). </w:t>
      </w:r>
      <w:r>
        <w:rPr>
          <w:rFonts w:ascii="Times New Roman" w:hAnsi="Times New Roman" w:cs="Times New Roman"/>
          <w:sz w:val="24"/>
          <w:szCs w:val="24"/>
        </w:rPr>
        <w:t xml:space="preserve">V našom výskume </w:t>
      </w:r>
      <w:r w:rsidRPr="00F93CF2">
        <w:rPr>
          <w:rFonts w:ascii="Times New Roman" w:hAnsi="Times New Roman" w:cs="Times New Roman"/>
          <w:sz w:val="24"/>
          <w:szCs w:val="24"/>
        </w:rPr>
        <w:t xml:space="preserve">najnižšie skóre bolo dosiahnuté v oblasti zmien </w:t>
      </w:r>
      <w:r w:rsidRPr="00F93CF2">
        <w:rPr>
          <w:rFonts w:ascii="Times New Roman" w:hAnsi="Times New Roman" w:cs="Times New Roman"/>
          <w:sz w:val="24"/>
          <w:szCs w:val="24"/>
        </w:rPr>
        <w:lastRenderedPageBreak/>
        <w:t xml:space="preserve">životného štýlu – pravidelného cvičenia (priemer 3,42 </w:t>
      </w:r>
      <w:bookmarkStart w:id="110" w:name="_Hlk75444246"/>
      <w:r w:rsidRPr="00F93CF2">
        <w:rPr>
          <w:rFonts w:ascii="Times New Roman" w:hAnsi="Times New Roman" w:cs="Times New Roman"/>
          <w:sz w:val="24"/>
          <w:szCs w:val="24"/>
        </w:rPr>
        <w:t>±</w:t>
      </w:r>
      <w:bookmarkEnd w:id="110"/>
      <w:r w:rsidRPr="00F93CF2">
        <w:rPr>
          <w:rFonts w:ascii="Times New Roman" w:hAnsi="Times New Roman" w:cs="Times New Roman"/>
          <w:sz w:val="24"/>
          <w:szCs w:val="24"/>
        </w:rPr>
        <w:t xml:space="preserve"> 1,05</w:t>
      </w:r>
      <w:r w:rsidRPr="006E7747">
        <w:rPr>
          <w:rFonts w:ascii="Times New Roman" w:hAnsi="Times New Roman" w:cs="Times New Roman"/>
          <w:sz w:val="24"/>
          <w:szCs w:val="24"/>
        </w:rPr>
        <w:t xml:space="preserve">). </w:t>
      </w:r>
      <w:r>
        <w:rPr>
          <w:rFonts w:ascii="Times New Roman" w:hAnsi="Times New Roman" w:cs="Times New Roman"/>
          <w:sz w:val="24"/>
          <w:szCs w:val="24"/>
        </w:rPr>
        <w:t xml:space="preserve">Pravidelné cvičenie bolo najhoršou hodnotenou otázkou aj </w:t>
      </w:r>
      <w:r w:rsidRPr="00E624FA">
        <w:rPr>
          <w:rFonts w:ascii="Times New Roman" w:hAnsi="Times New Roman" w:cs="Times New Roman"/>
          <w:sz w:val="24"/>
          <w:szCs w:val="24"/>
        </w:rPr>
        <w:t>v poľskej verzii dotazníka</w:t>
      </w:r>
      <w:r>
        <w:rPr>
          <w:rFonts w:ascii="Times New Roman" w:hAnsi="Times New Roman" w:cs="Times New Roman"/>
          <w:sz w:val="24"/>
          <w:szCs w:val="24"/>
        </w:rPr>
        <w:t>, priemer bol</w:t>
      </w:r>
      <w:r w:rsidRPr="00952C69">
        <w:rPr>
          <w:rFonts w:ascii="Times New Roman" w:hAnsi="Times New Roman" w:cs="Times New Roman"/>
          <w:sz w:val="24"/>
          <w:szCs w:val="24"/>
        </w:rPr>
        <w:t xml:space="preserve"> 4,01</w:t>
      </w:r>
      <w:r w:rsidRPr="00E624FA">
        <w:rPr>
          <w:rFonts w:ascii="Times New Roman" w:hAnsi="Times New Roman" w:cs="Times New Roman"/>
          <w:sz w:val="24"/>
          <w:szCs w:val="24"/>
        </w:rPr>
        <w:t xml:space="preserve"> (</w:t>
      </w:r>
      <w:proofErr w:type="spellStart"/>
      <w:r w:rsidRPr="00E624FA">
        <w:rPr>
          <w:rFonts w:ascii="Times New Roman" w:hAnsi="Times New Roman" w:cs="Times New Roman"/>
          <w:sz w:val="24"/>
          <w:szCs w:val="24"/>
        </w:rPr>
        <w:t>Uchmanowicz</w:t>
      </w:r>
      <w:proofErr w:type="spellEnd"/>
      <w:r w:rsidRPr="00E624FA">
        <w:rPr>
          <w:rFonts w:ascii="Times New Roman" w:hAnsi="Times New Roman" w:cs="Times New Roman"/>
          <w:sz w:val="24"/>
          <w:szCs w:val="24"/>
        </w:rPr>
        <w:t>, 2015</w:t>
      </w:r>
      <w:r w:rsidR="00E73BF7">
        <w:rPr>
          <w:rFonts w:ascii="Times New Roman" w:hAnsi="Times New Roman" w:cs="Times New Roman"/>
          <w:sz w:val="24"/>
          <w:szCs w:val="24"/>
        </w:rPr>
        <w:t>, s. 694</w:t>
      </w:r>
      <w:r w:rsidRPr="00E624FA">
        <w:rPr>
          <w:rFonts w:ascii="Times New Roman" w:hAnsi="Times New Roman" w:cs="Times New Roman"/>
          <w:sz w:val="24"/>
          <w:szCs w:val="24"/>
        </w:rPr>
        <w:t xml:space="preserve">). </w:t>
      </w:r>
      <w:r>
        <w:rPr>
          <w:rFonts w:ascii="Times New Roman" w:hAnsi="Times New Roman" w:cs="Times New Roman"/>
          <w:sz w:val="24"/>
          <w:szCs w:val="24"/>
        </w:rPr>
        <w:t xml:space="preserve">Taktiež nižšie skóre bolo v otázkach kontaktovania lekára/ sestry pri zvýšenej únave (priemer </w:t>
      </w:r>
      <w:r w:rsidRPr="00DE3351">
        <w:rPr>
          <w:rFonts w:ascii="Times New Roman" w:hAnsi="Times New Roman" w:cs="Times New Roman"/>
          <w:sz w:val="24"/>
          <w:szCs w:val="24"/>
        </w:rPr>
        <w:t>3,40</w:t>
      </w:r>
      <w:r>
        <w:rPr>
          <w:rFonts w:ascii="Times New Roman" w:hAnsi="Times New Roman" w:cs="Times New Roman"/>
          <w:sz w:val="24"/>
          <w:szCs w:val="24"/>
        </w:rPr>
        <w:t xml:space="preserve"> </w:t>
      </w:r>
      <w:bookmarkStart w:id="111" w:name="_Hlk75444394"/>
      <w:r w:rsidRPr="00DE3351">
        <w:rPr>
          <w:rFonts w:ascii="Times New Roman" w:hAnsi="Times New Roman" w:cs="Times New Roman"/>
          <w:sz w:val="24"/>
          <w:szCs w:val="24"/>
        </w:rPr>
        <w:t>±</w:t>
      </w:r>
      <w:bookmarkEnd w:id="111"/>
      <w:r>
        <w:rPr>
          <w:rFonts w:ascii="Times New Roman" w:hAnsi="Times New Roman" w:cs="Times New Roman"/>
          <w:sz w:val="24"/>
          <w:szCs w:val="24"/>
        </w:rPr>
        <w:t xml:space="preserve"> </w:t>
      </w:r>
      <w:r w:rsidRPr="00DE3351">
        <w:rPr>
          <w:rFonts w:ascii="Times New Roman" w:hAnsi="Times New Roman" w:cs="Times New Roman"/>
          <w:sz w:val="24"/>
          <w:szCs w:val="24"/>
        </w:rPr>
        <w:t>1,04</w:t>
      </w:r>
      <w:r>
        <w:rPr>
          <w:rFonts w:ascii="Times New Roman" w:hAnsi="Times New Roman" w:cs="Times New Roman"/>
          <w:sz w:val="24"/>
          <w:szCs w:val="24"/>
        </w:rPr>
        <w:t>), k</w:t>
      </w:r>
      <w:r w:rsidRPr="00DE3351">
        <w:rPr>
          <w:rFonts w:ascii="Times New Roman" w:hAnsi="Times New Roman" w:cs="Times New Roman"/>
          <w:sz w:val="24"/>
          <w:szCs w:val="24"/>
        </w:rPr>
        <w:t>ontaktovanie lekára/ sestry pri opuchoch, ktoré sú väčšie ako zvyčajne</w:t>
      </w:r>
      <w:r>
        <w:rPr>
          <w:rFonts w:ascii="Times New Roman" w:hAnsi="Times New Roman" w:cs="Times New Roman"/>
          <w:sz w:val="24"/>
          <w:szCs w:val="24"/>
        </w:rPr>
        <w:t xml:space="preserve"> (priemer </w:t>
      </w:r>
      <w:r w:rsidRPr="0037250F">
        <w:rPr>
          <w:rFonts w:ascii="Times New Roman" w:hAnsi="Times New Roman" w:cs="Times New Roman"/>
          <w:sz w:val="24"/>
          <w:szCs w:val="24"/>
        </w:rPr>
        <w:t>3,35</w:t>
      </w:r>
      <w:r>
        <w:rPr>
          <w:rFonts w:ascii="Times New Roman" w:hAnsi="Times New Roman" w:cs="Times New Roman"/>
          <w:sz w:val="24"/>
          <w:szCs w:val="24"/>
        </w:rPr>
        <w:t xml:space="preserve"> </w:t>
      </w:r>
      <w:bookmarkStart w:id="112" w:name="_Hlk75448345"/>
      <w:r w:rsidRPr="0037250F">
        <w:rPr>
          <w:rFonts w:ascii="Times New Roman" w:hAnsi="Times New Roman" w:cs="Times New Roman"/>
          <w:sz w:val="24"/>
          <w:szCs w:val="24"/>
        </w:rPr>
        <w:t>±</w:t>
      </w:r>
      <w:bookmarkEnd w:id="112"/>
      <w:r>
        <w:rPr>
          <w:rFonts w:ascii="Times New Roman" w:hAnsi="Times New Roman" w:cs="Times New Roman"/>
          <w:sz w:val="24"/>
          <w:szCs w:val="24"/>
        </w:rPr>
        <w:t xml:space="preserve"> </w:t>
      </w:r>
      <w:r w:rsidRPr="0037250F">
        <w:rPr>
          <w:rFonts w:ascii="Times New Roman" w:hAnsi="Times New Roman" w:cs="Times New Roman"/>
          <w:sz w:val="24"/>
          <w:szCs w:val="24"/>
        </w:rPr>
        <w:t>1,13</w:t>
      </w:r>
      <w:r>
        <w:rPr>
          <w:rFonts w:ascii="Times New Roman" w:hAnsi="Times New Roman" w:cs="Times New Roman"/>
          <w:sz w:val="24"/>
          <w:szCs w:val="24"/>
        </w:rPr>
        <w:t xml:space="preserve">). </w:t>
      </w:r>
      <w:r w:rsidRPr="00F52B90">
        <w:rPr>
          <w:rFonts w:ascii="Times New Roman" w:hAnsi="Times New Roman" w:cs="Times New Roman"/>
          <w:sz w:val="24"/>
          <w:szCs w:val="24"/>
        </w:rPr>
        <w:t>Na ostatné otázk</w:t>
      </w:r>
      <w:r>
        <w:rPr>
          <w:rFonts w:ascii="Times New Roman" w:hAnsi="Times New Roman" w:cs="Times New Roman"/>
          <w:sz w:val="24"/>
          <w:szCs w:val="24"/>
        </w:rPr>
        <w:t>y, ktoré sa týkali kontaktovania</w:t>
      </w:r>
      <w:r w:rsidRPr="00F52B90">
        <w:rPr>
          <w:rFonts w:ascii="Times New Roman" w:hAnsi="Times New Roman" w:cs="Times New Roman"/>
          <w:sz w:val="24"/>
          <w:szCs w:val="24"/>
        </w:rPr>
        <w:t xml:space="preserve"> lekára či sestry</w:t>
      </w:r>
      <w:r w:rsidR="00A77DF5">
        <w:rPr>
          <w:rFonts w:ascii="Times New Roman" w:hAnsi="Times New Roman" w:cs="Times New Roman"/>
          <w:sz w:val="24"/>
          <w:szCs w:val="24"/>
        </w:rPr>
        <w:t>,</w:t>
      </w:r>
      <w:r w:rsidRPr="00F52B90">
        <w:rPr>
          <w:rFonts w:ascii="Times New Roman" w:hAnsi="Times New Roman" w:cs="Times New Roman"/>
          <w:sz w:val="24"/>
          <w:szCs w:val="24"/>
        </w:rPr>
        <w:t xml:space="preserve"> odpovedali</w:t>
      </w:r>
      <w:r>
        <w:rPr>
          <w:rFonts w:ascii="Times New Roman" w:hAnsi="Times New Roman" w:cs="Times New Roman"/>
          <w:sz w:val="24"/>
          <w:szCs w:val="24"/>
        </w:rPr>
        <w:t xml:space="preserve"> respondenti</w:t>
      </w:r>
      <w:r w:rsidRPr="00F52B90">
        <w:rPr>
          <w:rFonts w:ascii="Times New Roman" w:hAnsi="Times New Roman" w:cs="Times New Roman"/>
          <w:sz w:val="24"/>
          <w:szCs w:val="24"/>
        </w:rPr>
        <w:t xml:space="preserve"> v talianskej verzii podobne ako v našom výskume, teda priemerne číslom 3 a 4, čo znamená súhlasím a skôr nesúhlasím.</w:t>
      </w:r>
      <w:r>
        <w:rPr>
          <w:rFonts w:ascii="Times New Roman" w:hAnsi="Times New Roman" w:cs="Times New Roman"/>
          <w:sz w:val="24"/>
          <w:szCs w:val="24"/>
        </w:rPr>
        <w:t xml:space="preserve"> Nižšie skóre v otázkach kontaktovania lekára/ sestry</w:t>
      </w:r>
      <w:r w:rsidR="00A77DF5">
        <w:rPr>
          <w:rFonts w:ascii="Times New Roman" w:hAnsi="Times New Roman" w:cs="Times New Roman"/>
          <w:sz w:val="24"/>
          <w:szCs w:val="24"/>
        </w:rPr>
        <w:t>,</w:t>
      </w:r>
      <w:r>
        <w:rPr>
          <w:rFonts w:ascii="Times New Roman" w:hAnsi="Times New Roman" w:cs="Times New Roman"/>
          <w:sz w:val="24"/>
          <w:szCs w:val="24"/>
        </w:rPr>
        <w:t xml:space="preserve"> čiže horšia </w:t>
      </w:r>
      <w:proofErr w:type="spellStart"/>
      <w:r>
        <w:rPr>
          <w:rFonts w:ascii="Times New Roman" w:hAnsi="Times New Roman" w:cs="Times New Roman"/>
          <w:sz w:val="24"/>
          <w:szCs w:val="24"/>
        </w:rPr>
        <w:t>sebaopatera</w:t>
      </w:r>
      <w:proofErr w:type="spellEnd"/>
      <w:r>
        <w:rPr>
          <w:rFonts w:ascii="Times New Roman" w:hAnsi="Times New Roman" w:cs="Times New Roman"/>
          <w:sz w:val="24"/>
          <w:szCs w:val="24"/>
        </w:rPr>
        <w:t xml:space="preserve"> môže byť v dôsledku nedostatočnej edukácie, alebo nepochopenia ochorenia zo strany pacienta </w:t>
      </w:r>
      <w:r w:rsidRPr="00F67FCE">
        <w:rPr>
          <w:rFonts w:ascii="Times New Roman" w:hAnsi="Times New Roman" w:cs="Times New Roman"/>
          <w:sz w:val="24"/>
          <w:szCs w:val="24"/>
        </w:rPr>
        <w:t>(</w:t>
      </w:r>
      <w:proofErr w:type="spellStart"/>
      <w:r w:rsidRPr="00F67FCE">
        <w:rPr>
          <w:rFonts w:ascii="Times New Roman" w:hAnsi="Times New Roman" w:cs="Times New Roman"/>
          <w:sz w:val="24"/>
          <w:szCs w:val="24"/>
        </w:rPr>
        <w:t>Jaarsma</w:t>
      </w:r>
      <w:proofErr w:type="spellEnd"/>
      <w:r>
        <w:rPr>
          <w:rFonts w:ascii="Times New Roman" w:hAnsi="Times New Roman" w:cs="Times New Roman"/>
          <w:sz w:val="24"/>
          <w:szCs w:val="24"/>
        </w:rPr>
        <w:t xml:space="preserve"> </w:t>
      </w:r>
      <w:r w:rsidRPr="00F67FCE">
        <w:rPr>
          <w:rFonts w:ascii="Times New Roman" w:hAnsi="Times New Roman" w:cs="Times New Roman"/>
          <w:sz w:val="24"/>
          <w:szCs w:val="24"/>
        </w:rPr>
        <w:t>et al., 2013</w:t>
      </w:r>
      <w:r w:rsidR="002F42DE">
        <w:rPr>
          <w:rFonts w:ascii="Times New Roman" w:hAnsi="Times New Roman" w:cs="Times New Roman"/>
          <w:sz w:val="24"/>
          <w:szCs w:val="24"/>
        </w:rPr>
        <w:t xml:space="preserve">, </w:t>
      </w:r>
      <w:r w:rsidR="002F42DE" w:rsidRPr="002F42DE">
        <w:rPr>
          <w:rFonts w:ascii="Times New Roman" w:hAnsi="Times New Roman" w:cs="Times New Roman"/>
          <w:sz w:val="24"/>
          <w:szCs w:val="24"/>
        </w:rPr>
        <w:t>s. 114-120</w:t>
      </w:r>
      <w:r>
        <w:rPr>
          <w:rFonts w:ascii="Times New Roman" w:hAnsi="Times New Roman" w:cs="Times New Roman"/>
          <w:sz w:val="24"/>
          <w:szCs w:val="24"/>
        </w:rPr>
        <w:t xml:space="preserve">). </w:t>
      </w:r>
      <w:r w:rsidRPr="00027B03">
        <w:rPr>
          <w:rFonts w:ascii="Times New Roman" w:hAnsi="Times New Roman" w:cs="Times New Roman"/>
          <w:sz w:val="24"/>
          <w:szCs w:val="24"/>
        </w:rPr>
        <w:t xml:space="preserve">V našom výskume v oblasti každodenného váženia respondenti dosahovali stredné skóre </w:t>
      </w:r>
      <w:proofErr w:type="spellStart"/>
      <w:r w:rsidRPr="00027B03">
        <w:rPr>
          <w:rFonts w:ascii="Times New Roman" w:hAnsi="Times New Roman" w:cs="Times New Roman"/>
          <w:sz w:val="24"/>
          <w:szCs w:val="24"/>
        </w:rPr>
        <w:t>sebaopatery</w:t>
      </w:r>
      <w:proofErr w:type="spellEnd"/>
      <w:r w:rsidRPr="00027B03">
        <w:rPr>
          <w:rFonts w:ascii="Times New Roman" w:hAnsi="Times New Roman" w:cs="Times New Roman"/>
          <w:sz w:val="24"/>
          <w:szCs w:val="24"/>
        </w:rPr>
        <w:t xml:space="preserve"> (priemer 2,69 ± 1,25)</w:t>
      </w:r>
      <w:r>
        <w:rPr>
          <w:rFonts w:ascii="Times New Roman" w:hAnsi="Times New Roman" w:cs="Times New Roman"/>
          <w:sz w:val="24"/>
          <w:szCs w:val="24"/>
        </w:rPr>
        <w:t xml:space="preserve">. </w:t>
      </w:r>
      <w:r w:rsidRPr="005143E7">
        <w:rPr>
          <w:rFonts w:ascii="Times New Roman" w:hAnsi="Times New Roman" w:cs="Times New Roman"/>
          <w:sz w:val="24"/>
          <w:szCs w:val="24"/>
        </w:rPr>
        <w:t xml:space="preserve">V gréckej verzii bola najhoršie hodnotená práve otázka týkajúca sa každodenného váženia s priemerom 3,54 </w:t>
      </w:r>
      <w:bookmarkStart w:id="113" w:name="_Hlk75512702"/>
      <w:r w:rsidRPr="005143E7">
        <w:rPr>
          <w:rFonts w:ascii="Times New Roman" w:hAnsi="Times New Roman" w:cs="Times New Roman"/>
          <w:sz w:val="24"/>
          <w:szCs w:val="24"/>
        </w:rPr>
        <w:t>(</w:t>
      </w:r>
      <w:proofErr w:type="spellStart"/>
      <w:r w:rsidRPr="005143E7">
        <w:rPr>
          <w:rFonts w:ascii="Times New Roman" w:hAnsi="Times New Roman" w:cs="Times New Roman"/>
          <w:sz w:val="24"/>
          <w:szCs w:val="24"/>
        </w:rPr>
        <w:t>Lambrinou</w:t>
      </w:r>
      <w:proofErr w:type="spellEnd"/>
      <w:r w:rsidRPr="005143E7">
        <w:rPr>
          <w:rFonts w:ascii="Times New Roman" w:hAnsi="Times New Roman" w:cs="Times New Roman"/>
          <w:sz w:val="24"/>
          <w:szCs w:val="24"/>
        </w:rPr>
        <w:t>, 2014</w:t>
      </w:r>
      <w:r w:rsidR="00510AB9">
        <w:rPr>
          <w:rFonts w:ascii="Times New Roman" w:hAnsi="Times New Roman" w:cs="Times New Roman"/>
          <w:sz w:val="24"/>
          <w:szCs w:val="24"/>
        </w:rPr>
        <w:t>, s. 498</w:t>
      </w:r>
      <w:r w:rsidRPr="005143E7">
        <w:rPr>
          <w:rFonts w:ascii="Times New Roman" w:hAnsi="Times New Roman" w:cs="Times New Roman"/>
          <w:sz w:val="24"/>
          <w:szCs w:val="24"/>
        </w:rPr>
        <w:t>)</w:t>
      </w:r>
      <w:bookmarkEnd w:id="113"/>
      <w:r w:rsidRPr="005143E7">
        <w:rPr>
          <w:rFonts w:ascii="Times New Roman" w:hAnsi="Times New Roman" w:cs="Times New Roman"/>
          <w:sz w:val="24"/>
          <w:szCs w:val="24"/>
        </w:rPr>
        <w:t>.</w:t>
      </w:r>
      <w:r>
        <w:rPr>
          <w:rFonts w:ascii="Times New Roman" w:hAnsi="Times New Roman" w:cs="Times New Roman"/>
          <w:color w:val="FF0000"/>
          <w:sz w:val="24"/>
          <w:szCs w:val="24"/>
        </w:rPr>
        <w:t xml:space="preserve"> </w:t>
      </w:r>
      <w:r w:rsidRPr="0010449A">
        <w:rPr>
          <w:rFonts w:ascii="Times New Roman" w:hAnsi="Times New Roman" w:cs="Times New Roman"/>
          <w:sz w:val="24"/>
          <w:szCs w:val="24"/>
        </w:rPr>
        <w:t>Celkové skóre bolo hodnotené podľa systému skórovania od 9</w:t>
      </w:r>
      <w:r>
        <w:rPr>
          <w:rFonts w:ascii="Times New Roman" w:hAnsi="Times New Roman" w:cs="Times New Roman"/>
          <w:sz w:val="24"/>
          <w:szCs w:val="24"/>
        </w:rPr>
        <w:t xml:space="preserve"> – </w:t>
      </w:r>
      <w:r w:rsidRPr="0010449A">
        <w:rPr>
          <w:rFonts w:ascii="Times New Roman" w:hAnsi="Times New Roman" w:cs="Times New Roman"/>
          <w:sz w:val="24"/>
          <w:szCs w:val="24"/>
        </w:rPr>
        <w:t>45, podľa pôvodnej verzie (</w:t>
      </w:r>
      <w:proofErr w:type="spellStart"/>
      <w:r w:rsidRPr="0010449A">
        <w:rPr>
          <w:rFonts w:ascii="Times New Roman" w:hAnsi="Times New Roman" w:cs="Times New Roman"/>
          <w:sz w:val="24"/>
          <w:szCs w:val="24"/>
        </w:rPr>
        <w:t>Jaarsma</w:t>
      </w:r>
      <w:proofErr w:type="spellEnd"/>
      <w:r w:rsidRPr="0010449A">
        <w:rPr>
          <w:rFonts w:ascii="Times New Roman" w:hAnsi="Times New Roman" w:cs="Times New Roman"/>
          <w:sz w:val="24"/>
          <w:szCs w:val="24"/>
        </w:rPr>
        <w:t xml:space="preserve"> et al., 2009</w:t>
      </w:r>
      <w:r w:rsidR="00023F71">
        <w:rPr>
          <w:rFonts w:ascii="Times New Roman" w:hAnsi="Times New Roman" w:cs="Times New Roman"/>
          <w:sz w:val="24"/>
          <w:szCs w:val="24"/>
        </w:rPr>
        <w:t xml:space="preserve">, </w:t>
      </w:r>
      <w:bookmarkStart w:id="114" w:name="_Hlk76195011"/>
      <w:r w:rsidR="00023F71">
        <w:rPr>
          <w:rFonts w:ascii="Times New Roman" w:hAnsi="Times New Roman" w:cs="Times New Roman"/>
          <w:sz w:val="24"/>
          <w:szCs w:val="24"/>
        </w:rPr>
        <w:t>s. 99-105</w:t>
      </w:r>
      <w:bookmarkEnd w:id="114"/>
      <w:r w:rsidRPr="0010449A">
        <w:rPr>
          <w:rFonts w:ascii="Times New Roman" w:hAnsi="Times New Roman" w:cs="Times New Roman"/>
          <w:sz w:val="24"/>
          <w:szCs w:val="24"/>
        </w:rPr>
        <w:t xml:space="preserve">). Nižšie skóre znamená vyššiu mieru </w:t>
      </w:r>
      <w:proofErr w:type="spellStart"/>
      <w:r w:rsidRPr="0010449A">
        <w:rPr>
          <w:rFonts w:ascii="Times New Roman" w:hAnsi="Times New Roman" w:cs="Times New Roman"/>
          <w:sz w:val="24"/>
          <w:szCs w:val="24"/>
        </w:rPr>
        <w:t>sebaopatery</w:t>
      </w:r>
      <w:proofErr w:type="spellEnd"/>
      <w:r w:rsidRPr="0010449A">
        <w:rPr>
          <w:rFonts w:ascii="Times New Roman" w:hAnsi="Times New Roman" w:cs="Times New Roman"/>
          <w:sz w:val="24"/>
          <w:szCs w:val="24"/>
        </w:rPr>
        <w:t xml:space="preserve">. Priemerné celkové skóre malo priemer 24,51 (SD ± 6,14), čo znamená, že respondenti v rámci dotazníka </w:t>
      </w:r>
      <w:proofErr w:type="spellStart"/>
      <w:r w:rsidRPr="0010449A">
        <w:rPr>
          <w:rFonts w:ascii="Times New Roman" w:hAnsi="Times New Roman" w:cs="Times New Roman"/>
          <w:sz w:val="24"/>
          <w:szCs w:val="24"/>
        </w:rPr>
        <w:t>EHFScBs</w:t>
      </w:r>
      <w:proofErr w:type="spellEnd"/>
      <w:r w:rsidRPr="0010449A">
        <w:rPr>
          <w:rFonts w:ascii="Times New Roman" w:hAnsi="Times New Roman" w:cs="Times New Roman"/>
          <w:sz w:val="24"/>
          <w:szCs w:val="24"/>
        </w:rPr>
        <w:t xml:space="preserve"> majú strednú úroveň </w:t>
      </w:r>
      <w:proofErr w:type="spellStart"/>
      <w:r w:rsidRPr="0010449A">
        <w:rPr>
          <w:rFonts w:ascii="Times New Roman" w:hAnsi="Times New Roman" w:cs="Times New Roman"/>
          <w:sz w:val="24"/>
          <w:szCs w:val="24"/>
        </w:rPr>
        <w:t>sebaopatery</w:t>
      </w:r>
      <w:proofErr w:type="spellEnd"/>
      <w:r w:rsidRPr="0010449A">
        <w:rPr>
          <w:rFonts w:ascii="Times New Roman" w:hAnsi="Times New Roman" w:cs="Times New Roman"/>
          <w:sz w:val="24"/>
          <w:szCs w:val="24"/>
        </w:rPr>
        <w:t>.</w:t>
      </w:r>
      <w:r>
        <w:rPr>
          <w:rFonts w:ascii="Times New Roman" w:hAnsi="Times New Roman" w:cs="Times New Roman"/>
          <w:sz w:val="24"/>
          <w:szCs w:val="24"/>
        </w:rPr>
        <w:t xml:space="preserve"> Podobné výsledky uvádza talianska štúdia podľa </w:t>
      </w:r>
      <w:proofErr w:type="spellStart"/>
      <w:r>
        <w:rPr>
          <w:rFonts w:ascii="Times New Roman" w:hAnsi="Times New Roman" w:cs="Times New Roman"/>
          <w:sz w:val="24"/>
          <w:szCs w:val="24"/>
        </w:rPr>
        <w:t>Vellone</w:t>
      </w:r>
      <w:proofErr w:type="spellEnd"/>
      <w:r>
        <w:rPr>
          <w:rFonts w:ascii="Times New Roman" w:hAnsi="Times New Roman" w:cs="Times New Roman"/>
          <w:sz w:val="24"/>
          <w:szCs w:val="24"/>
        </w:rPr>
        <w:t xml:space="preserve"> (2014</w:t>
      </w:r>
      <w:r w:rsidR="00B11F47">
        <w:rPr>
          <w:rFonts w:ascii="Times New Roman" w:hAnsi="Times New Roman" w:cs="Times New Roman"/>
          <w:sz w:val="24"/>
          <w:szCs w:val="24"/>
        </w:rPr>
        <w:t>, s. 99</w:t>
      </w:r>
      <w:r>
        <w:rPr>
          <w:rFonts w:ascii="Times New Roman" w:hAnsi="Times New Roman" w:cs="Times New Roman"/>
          <w:sz w:val="24"/>
          <w:szCs w:val="24"/>
        </w:rPr>
        <w:t xml:space="preserve">) s použitím </w:t>
      </w:r>
      <w:r w:rsidRPr="00932171">
        <w:rPr>
          <w:rFonts w:ascii="Times New Roman" w:hAnsi="Times New Roman" w:cs="Times New Roman"/>
          <w:sz w:val="24"/>
          <w:szCs w:val="24"/>
        </w:rPr>
        <w:t>EHFScBS-9</w:t>
      </w:r>
      <w:r>
        <w:rPr>
          <w:rFonts w:ascii="Times New Roman" w:hAnsi="Times New Roman" w:cs="Times New Roman"/>
          <w:sz w:val="24"/>
          <w:szCs w:val="24"/>
        </w:rPr>
        <w:t>, kedy p</w:t>
      </w:r>
      <w:r w:rsidRPr="00932171">
        <w:rPr>
          <w:rFonts w:ascii="Times New Roman" w:hAnsi="Times New Roman" w:cs="Times New Roman"/>
          <w:sz w:val="24"/>
          <w:szCs w:val="24"/>
        </w:rPr>
        <w:t>riemer celkového skóre EHFScBS-9 bol 23,9</w:t>
      </w:r>
      <w:r w:rsidRPr="00CF40DA">
        <w:rPr>
          <w:rFonts w:ascii="Times New Roman" w:hAnsi="Times New Roman" w:cs="Times New Roman"/>
          <w:sz w:val="24"/>
          <w:szCs w:val="24"/>
        </w:rPr>
        <w:t xml:space="preserve">. </w:t>
      </w:r>
      <w:bookmarkStart w:id="115" w:name="_Hlk75600541"/>
      <w:r w:rsidRPr="00CF40DA">
        <w:rPr>
          <w:rFonts w:ascii="Times New Roman" w:hAnsi="Times New Roman" w:cs="Times New Roman"/>
          <w:sz w:val="24"/>
          <w:szCs w:val="24"/>
        </w:rPr>
        <w:t>Zisťovali sme vzťah medzi klinickými faktormi (EFLK, NYHA) a úrovňou starostlivosti o seba u pacienta so srdcovým zlyhaním.</w:t>
      </w:r>
      <w:bookmarkEnd w:id="115"/>
      <w:r w:rsidRPr="00CF40DA">
        <w:rPr>
          <w:rFonts w:ascii="Times New Roman" w:hAnsi="Times New Roman" w:cs="Times New Roman"/>
          <w:sz w:val="24"/>
          <w:szCs w:val="24"/>
        </w:rPr>
        <w:t xml:space="preserve"> Rozdiely v úrovni </w:t>
      </w:r>
      <w:proofErr w:type="spellStart"/>
      <w:r w:rsidRPr="00CF40DA">
        <w:rPr>
          <w:rFonts w:ascii="Times New Roman" w:hAnsi="Times New Roman" w:cs="Times New Roman"/>
          <w:sz w:val="24"/>
          <w:szCs w:val="24"/>
        </w:rPr>
        <w:t>sebaopatery</w:t>
      </w:r>
      <w:proofErr w:type="spellEnd"/>
      <w:r w:rsidRPr="00CF40DA">
        <w:rPr>
          <w:rFonts w:ascii="Times New Roman" w:hAnsi="Times New Roman" w:cs="Times New Roman"/>
          <w:sz w:val="24"/>
          <w:szCs w:val="24"/>
        </w:rPr>
        <w:t xml:space="preserve"> medzi skupinami EFLK</w:t>
      </w:r>
      <w:r>
        <w:rPr>
          <w:rFonts w:ascii="Times New Roman" w:hAnsi="Times New Roman" w:cs="Times New Roman"/>
          <w:sz w:val="24"/>
          <w:szCs w:val="24"/>
        </w:rPr>
        <w:t>,</w:t>
      </w:r>
      <w:r w:rsidRPr="00CF40DA">
        <w:rPr>
          <w:rFonts w:ascii="Times New Roman" w:hAnsi="Times New Roman" w:cs="Times New Roman"/>
          <w:sz w:val="24"/>
          <w:szCs w:val="24"/>
        </w:rPr>
        <w:t xml:space="preserve"> neboli štatisticky významné. Rozdiely v úrovni </w:t>
      </w:r>
      <w:proofErr w:type="spellStart"/>
      <w:r w:rsidRPr="00CF40DA">
        <w:rPr>
          <w:rFonts w:ascii="Times New Roman" w:hAnsi="Times New Roman" w:cs="Times New Roman"/>
          <w:sz w:val="24"/>
          <w:szCs w:val="24"/>
        </w:rPr>
        <w:t>sebaopatery</w:t>
      </w:r>
      <w:proofErr w:type="spellEnd"/>
      <w:r w:rsidRPr="00CF40DA">
        <w:rPr>
          <w:rFonts w:ascii="Times New Roman" w:hAnsi="Times New Roman" w:cs="Times New Roman"/>
          <w:sz w:val="24"/>
          <w:szCs w:val="24"/>
        </w:rPr>
        <w:t xml:space="preserve"> medzi skupinami NYHA</w:t>
      </w:r>
      <w:r>
        <w:rPr>
          <w:rFonts w:ascii="Times New Roman" w:hAnsi="Times New Roman" w:cs="Times New Roman"/>
          <w:sz w:val="24"/>
          <w:szCs w:val="24"/>
        </w:rPr>
        <w:t>,</w:t>
      </w:r>
      <w:r w:rsidRPr="00CF40DA">
        <w:rPr>
          <w:rFonts w:ascii="Times New Roman" w:hAnsi="Times New Roman" w:cs="Times New Roman"/>
          <w:sz w:val="24"/>
          <w:szCs w:val="24"/>
        </w:rPr>
        <w:t xml:space="preserve"> neboli štatisticky významné. </w:t>
      </w:r>
      <w:bookmarkStart w:id="116" w:name="_Hlk75601337"/>
      <w:r w:rsidRPr="00CF40DA">
        <w:rPr>
          <w:rFonts w:ascii="Times New Roman" w:hAnsi="Times New Roman" w:cs="Times New Roman"/>
          <w:sz w:val="24"/>
          <w:szCs w:val="24"/>
        </w:rPr>
        <w:t>Hypotézy sa nám nepotvrdili.</w:t>
      </w:r>
      <w:bookmarkEnd w:id="116"/>
      <w:r>
        <w:rPr>
          <w:rFonts w:ascii="Times New Roman" w:hAnsi="Times New Roman" w:cs="Times New Roman"/>
          <w:sz w:val="24"/>
          <w:szCs w:val="24"/>
        </w:rPr>
        <w:t xml:space="preserve"> </w:t>
      </w:r>
      <w:r w:rsidRPr="00EE716F">
        <w:rPr>
          <w:rFonts w:ascii="Times New Roman" w:hAnsi="Times New Roman" w:cs="Times New Roman"/>
          <w:sz w:val="24"/>
          <w:szCs w:val="24"/>
        </w:rPr>
        <w:t xml:space="preserve">V štúdii </w:t>
      </w:r>
      <w:proofErr w:type="spellStart"/>
      <w:r w:rsidRPr="00EE716F">
        <w:rPr>
          <w:rFonts w:ascii="Times New Roman" w:hAnsi="Times New Roman" w:cs="Times New Roman"/>
          <w:sz w:val="24"/>
          <w:szCs w:val="24"/>
        </w:rPr>
        <w:t>Lycholip</w:t>
      </w:r>
      <w:proofErr w:type="spellEnd"/>
      <w:r w:rsidRPr="00EE716F">
        <w:rPr>
          <w:rFonts w:ascii="Times New Roman" w:hAnsi="Times New Roman" w:cs="Times New Roman"/>
          <w:sz w:val="24"/>
          <w:szCs w:val="24"/>
        </w:rPr>
        <w:t xml:space="preserve"> (2018</w:t>
      </w:r>
      <w:r w:rsidR="00E43077">
        <w:rPr>
          <w:rFonts w:ascii="Times New Roman" w:hAnsi="Times New Roman" w:cs="Times New Roman"/>
          <w:sz w:val="24"/>
          <w:szCs w:val="24"/>
        </w:rPr>
        <w:t>, s.</w:t>
      </w:r>
      <w:r w:rsidR="00E43077" w:rsidRPr="00E43077">
        <w:t xml:space="preserve"> </w:t>
      </w:r>
      <w:r w:rsidR="00E43077" w:rsidRPr="00E43077">
        <w:rPr>
          <w:rFonts w:ascii="Times New Roman" w:hAnsi="Times New Roman" w:cs="Times New Roman"/>
          <w:sz w:val="24"/>
          <w:szCs w:val="24"/>
        </w:rPr>
        <w:t>1113-1122</w:t>
      </w:r>
      <w:r w:rsidRPr="00EE716F">
        <w:rPr>
          <w:rFonts w:ascii="Times New Roman" w:hAnsi="Times New Roman" w:cs="Times New Roman"/>
          <w:sz w:val="24"/>
          <w:szCs w:val="24"/>
        </w:rPr>
        <w:t>), nižšia EFLK a nižší stupeň NYHA, boli signifikantne spojené so zníženou úrovňou starostlivosti o seba u pacienta so srdcovým zlyhávaním.</w:t>
      </w:r>
      <w:bookmarkStart w:id="117" w:name="_Hlk75523791"/>
    </w:p>
    <w:p w14:paraId="15D568D1" w14:textId="59F92E67" w:rsidR="00412D73" w:rsidRPr="00430017" w:rsidRDefault="00412D73" w:rsidP="0026470C">
      <w:pPr>
        <w:spacing w:line="360" w:lineRule="auto"/>
        <w:ind w:firstLine="708"/>
        <w:jc w:val="both"/>
        <w:rPr>
          <w:rFonts w:ascii="Times New Roman" w:hAnsi="Times New Roman" w:cs="Times New Roman"/>
          <w:sz w:val="24"/>
          <w:szCs w:val="24"/>
        </w:rPr>
      </w:pPr>
      <w:r w:rsidRPr="005F4BF1">
        <w:rPr>
          <w:rFonts w:ascii="Times New Roman" w:hAnsi="Times New Roman" w:cs="Times New Roman"/>
          <w:sz w:val="24"/>
          <w:szCs w:val="24"/>
        </w:rPr>
        <w:t xml:space="preserve">Na zistenie úrovne </w:t>
      </w:r>
      <w:bookmarkEnd w:id="117"/>
      <w:proofErr w:type="spellStart"/>
      <w:r w:rsidRPr="005F4BF1">
        <w:rPr>
          <w:rFonts w:ascii="Times New Roman" w:hAnsi="Times New Roman" w:cs="Times New Roman"/>
          <w:sz w:val="24"/>
          <w:szCs w:val="24"/>
        </w:rPr>
        <w:t>sebaúčinnosti</w:t>
      </w:r>
      <w:proofErr w:type="spellEnd"/>
      <w:r w:rsidRPr="005F4BF1">
        <w:rPr>
          <w:rFonts w:ascii="Times New Roman" w:hAnsi="Times New Roman" w:cs="Times New Roman"/>
          <w:sz w:val="24"/>
          <w:szCs w:val="24"/>
        </w:rPr>
        <w:t xml:space="preserve"> pacienta vo zvládaní nárokov srdcovocievneho ochorenia</w:t>
      </w:r>
      <w:r w:rsidR="00A77DF5">
        <w:rPr>
          <w:rFonts w:ascii="Times New Roman" w:hAnsi="Times New Roman" w:cs="Times New Roman"/>
          <w:sz w:val="24"/>
          <w:szCs w:val="24"/>
        </w:rPr>
        <w:t xml:space="preserve">, </w:t>
      </w:r>
      <w:r w:rsidRPr="005F4BF1">
        <w:rPr>
          <w:rFonts w:ascii="Times New Roman" w:hAnsi="Times New Roman" w:cs="Times New Roman"/>
          <w:sz w:val="24"/>
          <w:szCs w:val="24"/>
        </w:rPr>
        <w:t xml:space="preserve">sme použili </w:t>
      </w:r>
      <w:r>
        <w:rPr>
          <w:rFonts w:ascii="Times New Roman" w:hAnsi="Times New Roman" w:cs="Times New Roman"/>
          <w:sz w:val="24"/>
          <w:szCs w:val="24"/>
        </w:rPr>
        <w:t xml:space="preserve">dotazník </w:t>
      </w:r>
      <w:proofErr w:type="spellStart"/>
      <w:r w:rsidRPr="005F4BF1">
        <w:rPr>
          <w:rFonts w:ascii="Times New Roman" w:hAnsi="Times New Roman" w:cs="Times New Roman"/>
          <w:sz w:val="24"/>
          <w:szCs w:val="24"/>
        </w:rPr>
        <w:t>Cardiac</w:t>
      </w:r>
      <w:proofErr w:type="spellEnd"/>
      <w:r>
        <w:rPr>
          <w:rFonts w:ascii="Times New Roman" w:hAnsi="Times New Roman" w:cs="Times New Roman"/>
          <w:sz w:val="24"/>
          <w:szCs w:val="24"/>
        </w:rPr>
        <w:t xml:space="preserve"> </w:t>
      </w:r>
      <w:proofErr w:type="spellStart"/>
      <w:r w:rsidRPr="005F4BF1">
        <w:rPr>
          <w:rFonts w:ascii="Times New Roman" w:hAnsi="Times New Roman" w:cs="Times New Roman"/>
          <w:sz w:val="24"/>
          <w:szCs w:val="24"/>
        </w:rPr>
        <w:t>Self-Efficacy</w:t>
      </w:r>
      <w:proofErr w:type="spellEnd"/>
      <w:r w:rsidRPr="005F4BF1">
        <w:rPr>
          <w:rFonts w:ascii="Times New Roman" w:hAnsi="Times New Roman" w:cs="Times New Roman"/>
          <w:sz w:val="24"/>
          <w:szCs w:val="24"/>
        </w:rPr>
        <w:t xml:space="preserve"> </w:t>
      </w:r>
      <w:proofErr w:type="spellStart"/>
      <w:r w:rsidRPr="005F4BF1">
        <w:rPr>
          <w:rFonts w:ascii="Times New Roman" w:hAnsi="Times New Roman" w:cs="Times New Roman"/>
          <w:sz w:val="24"/>
          <w:szCs w:val="24"/>
        </w:rPr>
        <w:t>Questionnaire</w:t>
      </w:r>
      <w:proofErr w:type="spellEnd"/>
      <w:r w:rsidRPr="005F4BF1">
        <w:rPr>
          <w:rFonts w:ascii="Times New Roman" w:hAnsi="Times New Roman" w:cs="Times New Roman"/>
          <w:sz w:val="24"/>
          <w:szCs w:val="24"/>
        </w:rPr>
        <w:t xml:space="preserve"> </w:t>
      </w:r>
      <w:proofErr w:type="spellStart"/>
      <w:r w:rsidRPr="005F4BF1">
        <w:rPr>
          <w:rFonts w:ascii="Times New Roman" w:hAnsi="Times New Roman" w:cs="Times New Roman"/>
          <w:sz w:val="24"/>
          <w:szCs w:val="24"/>
        </w:rPr>
        <w:t>Items</w:t>
      </w:r>
      <w:proofErr w:type="spellEnd"/>
      <w:r w:rsidRPr="005F4BF1">
        <w:rPr>
          <w:rFonts w:ascii="Times New Roman" w:hAnsi="Times New Roman" w:cs="Times New Roman"/>
          <w:sz w:val="24"/>
          <w:szCs w:val="24"/>
        </w:rPr>
        <w:t xml:space="preserve"> (</w:t>
      </w:r>
      <w:proofErr w:type="spellStart"/>
      <w:r w:rsidRPr="005F4BF1">
        <w:rPr>
          <w:rFonts w:ascii="Times New Roman" w:hAnsi="Times New Roman" w:cs="Times New Roman"/>
          <w:sz w:val="24"/>
          <w:szCs w:val="24"/>
        </w:rPr>
        <w:t>Sullivan</w:t>
      </w:r>
      <w:proofErr w:type="spellEnd"/>
      <w:r w:rsidRPr="005F4BF1">
        <w:rPr>
          <w:rFonts w:ascii="Times New Roman" w:hAnsi="Times New Roman" w:cs="Times New Roman"/>
          <w:sz w:val="24"/>
          <w:szCs w:val="24"/>
        </w:rPr>
        <w:t xml:space="preserve"> et al. 1998</w:t>
      </w:r>
      <w:r w:rsidR="0006639E">
        <w:rPr>
          <w:rFonts w:ascii="Times New Roman" w:hAnsi="Times New Roman" w:cs="Times New Roman"/>
          <w:sz w:val="24"/>
          <w:szCs w:val="24"/>
        </w:rPr>
        <w:t xml:space="preserve">, s. </w:t>
      </w:r>
      <w:r w:rsidR="0006639E" w:rsidRPr="0006639E">
        <w:rPr>
          <w:rFonts w:ascii="Times New Roman" w:hAnsi="Times New Roman" w:cs="Times New Roman"/>
          <w:sz w:val="24"/>
          <w:szCs w:val="24"/>
        </w:rPr>
        <w:t>473</w:t>
      </w:r>
      <w:r w:rsidR="008213AB">
        <w:rPr>
          <w:rFonts w:ascii="Times New Roman" w:hAnsi="Times New Roman" w:cs="Times New Roman"/>
          <w:sz w:val="24"/>
          <w:szCs w:val="24"/>
        </w:rPr>
        <w:t>-</w:t>
      </w:r>
      <w:r w:rsidR="0006639E" w:rsidRPr="0006639E">
        <w:rPr>
          <w:rFonts w:ascii="Times New Roman" w:hAnsi="Times New Roman" w:cs="Times New Roman"/>
          <w:sz w:val="24"/>
          <w:szCs w:val="24"/>
        </w:rPr>
        <w:t>478</w:t>
      </w:r>
      <w:r w:rsidRPr="005F4BF1">
        <w:rPr>
          <w:rFonts w:ascii="Times New Roman" w:hAnsi="Times New Roman" w:cs="Times New Roman"/>
          <w:sz w:val="24"/>
          <w:szCs w:val="24"/>
        </w:rPr>
        <w:t>).</w:t>
      </w:r>
      <w:r>
        <w:rPr>
          <w:rFonts w:ascii="Times New Roman" w:hAnsi="Times New Roman" w:cs="Times New Roman"/>
          <w:sz w:val="24"/>
          <w:szCs w:val="24"/>
        </w:rPr>
        <w:t xml:space="preserve"> </w:t>
      </w:r>
      <w:r w:rsidRPr="003316A7">
        <w:rPr>
          <w:rFonts w:ascii="Times New Roman" w:hAnsi="Times New Roman" w:cs="Times New Roman"/>
          <w:sz w:val="24"/>
          <w:szCs w:val="24"/>
        </w:rPr>
        <w:t xml:space="preserve">Bol rozdelený na dve </w:t>
      </w:r>
      <w:proofErr w:type="spellStart"/>
      <w:r w:rsidRPr="003316A7">
        <w:rPr>
          <w:rFonts w:ascii="Times New Roman" w:hAnsi="Times New Roman" w:cs="Times New Roman"/>
          <w:sz w:val="24"/>
          <w:szCs w:val="24"/>
        </w:rPr>
        <w:t>subškály</w:t>
      </w:r>
      <w:proofErr w:type="spellEnd"/>
      <w:r w:rsidRPr="003316A7">
        <w:rPr>
          <w:rFonts w:ascii="Times New Roman" w:hAnsi="Times New Roman" w:cs="Times New Roman"/>
          <w:sz w:val="24"/>
          <w:szCs w:val="24"/>
        </w:rPr>
        <w:t>: kontrolu,</w:t>
      </w:r>
      <w:r>
        <w:rPr>
          <w:rFonts w:ascii="Times New Roman" w:hAnsi="Times New Roman" w:cs="Times New Roman"/>
          <w:sz w:val="24"/>
          <w:szCs w:val="24"/>
        </w:rPr>
        <w:t xml:space="preserve"> </w:t>
      </w:r>
      <w:r w:rsidRPr="003316A7">
        <w:rPr>
          <w:rFonts w:ascii="Times New Roman" w:hAnsi="Times New Roman" w:cs="Times New Roman"/>
          <w:sz w:val="24"/>
          <w:szCs w:val="24"/>
        </w:rPr>
        <w:t>tvorili ju otázky (1-8) a</w:t>
      </w:r>
      <w:r>
        <w:rPr>
          <w:rFonts w:ascii="Times New Roman" w:hAnsi="Times New Roman" w:cs="Times New Roman"/>
          <w:sz w:val="24"/>
          <w:szCs w:val="24"/>
        </w:rPr>
        <w:t> </w:t>
      </w:r>
      <w:r w:rsidRPr="003316A7">
        <w:rPr>
          <w:rFonts w:ascii="Times New Roman" w:hAnsi="Times New Roman" w:cs="Times New Roman"/>
          <w:sz w:val="24"/>
          <w:szCs w:val="24"/>
        </w:rPr>
        <w:t>udržiavanie</w:t>
      </w:r>
      <w:r>
        <w:rPr>
          <w:rFonts w:ascii="Times New Roman" w:hAnsi="Times New Roman" w:cs="Times New Roman"/>
          <w:sz w:val="24"/>
          <w:szCs w:val="24"/>
        </w:rPr>
        <w:t>, tvorili otázky</w:t>
      </w:r>
      <w:r w:rsidRPr="003316A7">
        <w:rPr>
          <w:rFonts w:ascii="Times New Roman" w:hAnsi="Times New Roman" w:cs="Times New Roman"/>
          <w:sz w:val="24"/>
          <w:szCs w:val="24"/>
        </w:rPr>
        <w:t xml:space="preserve"> (10-13) ochorenia.</w:t>
      </w:r>
      <w:r>
        <w:rPr>
          <w:rFonts w:ascii="Times New Roman" w:hAnsi="Times New Roman" w:cs="Times New Roman"/>
          <w:sz w:val="24"/>
          <w:szCs w:val="24"/>
        </w:rPr>
        <w:t xml:space="preserve"> </w:t>
      </w:r>
      <w:r w:rsidRPr="005F4BF1">
        <w:rPr>
          <w:rFonts w:ascii="Times New Roman" w:hAnsi="Times New Roman" w:cs="Times New Roman"/>
          <w:sz w:val="24"/>
          <w:szCs w:val="24"/>
        </w:rPr>
        <w:t>Z nášho výskumu sme zistili, že</w:t>
      </w:r>
      <w:r w:rsidRPr="0022544B">
        <w:rPr>
          <w:rFonts w:ascii="Times New Roman" w:hAnsi="Times New Roman" w:cs="Times New Roman"/>
          <w:color w:val="FF0000"/>
          <w:sz w:val="24"/>
          <w:szCs w:val="24"/>
        </w:rPr>
        <w:t xml:space="preserve"> </w:t>
      </w:r>
      <w:r w:rsidRPr="0022544B">
        <w:rPr>
          <w:rFonts w:ascii="Times New Roman" w:hAnsi="Times New Roman" w:cs="Times New Roman"/>
          <w:sz w:val="24"/>
          <w:szCs w:val="24"/>
        </w:rPr>
        <w:t xml:space="preserve">respondenti sú najviac presvedčení, že dokážu správne užívať lieky (priemer 3,52 </w:t>
      </w:r>
      <w:bookmarkStart w:id="118" w:name="_Hlk75515936"/>
      <w:r w:rsidRPr="0022544B">
        <w:rPr>
          <w:rFonts w:ascii="Times New Roman" w:hAnsi="Times New Roman" w:cs="Times New Roman"/>
          <w:sz w:val="24"/>
          <w:szCs w:val="24"/>
        </w:rPr>
        <w:t>±</w:t>
      </w:r>
      <w:bookmarkEnd w:id="118"/>
      <w:r w:rsidRPr="0022544B">
        <w:rPr>
          <w:rFonts w:ascii="Times New Roman" w:hAnsi="Times New Roman" w:cs="Times New Roman"/>
          <w:sz w:val="24"/>
          <w:szCs w:val="24"/>
        </w:rPr>
        <w:t xml:space="preserve"> 0,69). </w:t>
      </w:r>
      <w:r w:rsidRPr="00E12664">
        <w:rPr>
          <w:rFonts w:ascii="Times New Roman" w:hAnsi="Times New Roman" w:cs="Times New Roman"/>
          <w:sz w:val="24"/>
          <w:szCs w:val="24"/>
        </w:rPr>
        <w:t xml:space="preserve">Naopak, najmenej sú presvedčení, že zvládajú udržiavať svoj sexuálny život (priemer 1,32 ± 1,27). </w:t>
      </w:r>
      <w:r>
        <w:rPr>
          <w:rFonts w:ascii="Times New Roman" w:hAnsi="Times New Roman" w:cs="Times New Roman"/>
          <w:sz w:val="24"/>
          <w:szCs w:val="24"/>
        </w:rPr>
        <w:t xml:space="preserve">V thajskej verzii dotazníka boli výsledky </w:t>
      </w:r>
      <w:r w:rsidRPr="00AC7DB2">
        <w:rPr>
          <w:rFonts w:ascii="Times New Roman" w:hAnsi="Times New Roman" w:cs="Times New Roman"/>
          <w:sz w:val="24"/>
          <w:szCs w:val="24"/>
        </w:rPr>
        <w:t>porovnateľné – pacienti boli najviac presvedčení, že dokážu správne užívať lieky, priemer bol 3,13 a najmenej boli presvedčení, že zvládnu udržiavať svoj sexuálny život,  priemer bol 2,03 (</w:t>
      </w:r>
      <w:proofErr w:type="spellStart"/>
      <w:r w:rsidRPr="00AC7DB2">
        <w:rPr>
          <w:rFonts w:ascii="Times New Roman" w:hAnsi="Times New Roman" w:cs="Times New Roman"/>
          <w:sz w:val="24"/>
          <w:szCs w:val="24"/>
        </w:rPr>
        <w:t>Saengsiri</w:t>
      </w:r>
      <w:proofErr w:type="spellEnd"/>
      <w:r w:rsidRPr="00AC7DB2">
        <w:rPr>
          <w:rFonts w:ascii="Times New Roman" w:hAnsi="Times New Roman" w:cs="Times New Roman"/>
          <w:sz w:val="24"/>
          <w:szCs w:val="24"/>
        </w:rPr>
        <w:t>, 2013</w:t>
      </w:r>
      <w:r w:rsidR="00201102">
        <w:rPr>
          <w:rFonts w:ascii="Times New Roman" w:hAnsi="Times New Roman" w:cs="Times New Roman"/>
          <w:sz w:val="24"/>
          <w:szCs w:val="24"/>
        </w:rPr>
        <w:t>, s. 387</w:t>
      </w:r>
      <w:r w:rsidRPr="00AC7DB2">
        <w:rPr>
          <w:rFonts w:ascii="Times New Roman" w:hAnsi="Times New Roman" w:cs="Times New Roman"/>
          <w:sz w:val="24"/>
          <w:szCs w:val="24"/>
        </w:rPr>
        <w:t xml:space="preserve">). </w:t>
      </w:r>
      <w:r w:rsidRPr="003F2AEE">
        <w:rPr>
          <w:rFonts w:ascii="Times New Roman" w:hAnsi="Times New Roman" w:cs="Times New Roman"/>
          <w:sz w:val="24"/>
          <w:szCs w:val="24"/>
        </w:rPr>
        <w:t xml:space="preserve">Priemerné skóre kontroly nad ochorením dosahovalo hodnotu 2,60 (± 0,63) – tzn. približne strednú mieru </w:t>
      </w:r>
      <w:proofErr w:type="spellStart"/>
      <w:r w:rsidRPr="003F2AEE">
        <w:rPr>
          <w:rFonts w:ascii="Times New Roman" w:hAnsi="Times New Roman" w:cs="Times New Roman"/>
          <w:sz w:val="24"/>
          <w:szCs w:val="24"/>
        </w:rPr>
        <w:t>sebaúčinnosti</w:t>
      </w:r>
      <w:proofErr w:type="spellEnd"/>
      <w:r w:rsidRPr="003F2AEE">
        <w:rPr>
          <w:rFonts w:ascii="Times New Roman" w:hAnsi="Times New Roman" w:cs="Times New Roman"/>
          <w:sz w:val="24"/>
          <w:szCs w:val="24"/>
        </w:rPr>
        <w:t>.</w:t>
      </w:r>
      <w:r>
        <w:rPr>
          <w:rFonts w:ascii="Times New Roman" w:hAnsi="Times New Roman" w:cs="Times New Roman"/>
          <w:sz w:val="24"/>
          <w:szCs w:val="24"/>
        </w:rPr>
        <w:t xml:space="preserve"> </w:t>
      </w:r>
      <w:r w:rsidRPr="009B37BC">
        <w:rPr>
          <w:rFonts w:ascii="Times New Roman" w:hAnsi="Times New Roman" w:cs="Times New Roman"/>
          <w:sz w:val="24"/>
          <w:szCs w:val="24"/>
        </w:rPr>
        <w:lastRenderedPageBreak/>
        <w:t xml:space="preserve">Priemerné skóre udržiavania funkcií (fyzickej aktivity, sociálnych kontaktov, rodinných a pracovných vzťahov) však bolo nižšie (1,99; ± 0,92). </w:t>
      </w:r>
      <w:r w:rsidRPr="0096300D">
        <w:rPr>
          <w:rFonts w:ascii="Times New Roman" w:hAnsi="Times New Roman" w:cs="Times New Roman"/>
          <w:sz w:val="24"/>
          <w:szCs w:val="24"/>
        </w:rPr>
        <w:t xml:space="preserve">Najvyššiu mieru </w:t>
      </w:r>
      <w:proofErr w:type="spellStart"/>
      <w:r w:rsidRPr="0096300D">
        <w:rPr>
          <w:rFonts w:ascii="Times New Roman" w:hAnsi="Times New Roman" w:cs="Times New Roman"/>
          <w:sz w:val="24"/>
          <w:szCs w:val="24"/>
        </w:rPr>
        <w:t>sebaúčinnosti</w:t>
      </w:r>
      <w:proofErr w:type="spellEnd"/>
      <w:r w:rsidRPr="0096300D">
        <w:rPr>
          <w:rFonts w:ascii="Times New Roman" w:hAnsi="Times New Roman" w:cs="Times New Roman"/>
          <w:sz w:val="24"/>
          <w:szCs w:val="24"/>
        </w:rPr>
        <w:t xml:space="preserve"> uvádzali pacienti v oblasti týkajúcej sa vzťahu s lekárom a užívania liekov, nižšiu mieru </w:t>
      </w:r>
      <w:proofErr w:type="spellStart"/>
      <w:r w:rsidRPr="0096300D">
        <w:rPr>
          <w:rFonts w:ascii="Times New Roman" w:hAnsi="Times New Roman" w:cs="Times New Roman"/>
          <w:sz w:val="24"/>
          <w:szCs w:val="24"/>
        </w:rPr>
        <w:t>sebaúčinnosti</w:t>
      </w:r>
      <w:proofErr w:type="spellEnd"/>
      <w:r w:rsidRPr="0096300D">
        <w:rPr>
          <w:rFonts w:ascii="Times New Roman" w:hAnsi="Times New Roman" w:cs="Times New Roman"/>
          <w:sz w:val="24"/>
          <w:szCs w:val="24"/>
        </w:rPr>
        <w:t xml:space="preserve"> uvádzali pri zvládaní, </w:t>
      </w:r>
      <w:proofErr w:type="spellStart"/>
      <w:r w:rsidRPr="0096300D">
        <w:rPr>
          <w:rFonts w:ascii="Times New Roman" w:hAnsi="Times New Roman" w:cs="Times New Roman"/>
          <w:sz w:val="24"/>
          <w:szCs w:val="24"/>
        </w:rPr>
        <w:t>self</w:t>
      </w:r>
      <w:proofErr w:type="spellEnd"/>
      <w:r w:rsidRPr="0096300D">
        <w:rPr>
          <w:rFonts w:ascii="Times New Roman" w:hAnsi="Times New Roman" w:cs="Times New Roman"/>
          <w:sz w:val="24"/>
          <w:szCs w:val="24"/>
        </w:rPr>
        <w:t>-manažmente symptómov ochorenia – bolesti  a dýchavičnosti, v udržiavaní sexuálneho života  a vykonávaní aeróbnych cvičení.</w:t>
      </w:r>
      <w:r>
        <w:rPr>
          <w:rFonts w:ascii="Times New Roman" w:hAnsi="Times New Roman" w:cs="Times New Roman"/>
          <w:sz w:val="24"/>
          <w:szCs w:val="24"/>
        </w:rPr>
        <w:t xml:space="preserve"> </w:t>
      </w:r>
      <w:r w:rsidRPr="00E12664">
        <w:rPr>
          <w:rFonts w:ascii="Times New Roman" w:hAnsi="Times New Roman" w:cs="Times New Roman"/>
          <w:sz w:val="24"/>
          <w:szCs w:val="24"/>
        </w:rPr>
        <w:t xml:space="preserve">Na základe vyhodnotenia dotazníka CSEQI, celkové skóre malo priemer 2,37 (SD ± 0,57), čiže respondenti v rámci dotazníka CSEQI majú strednú úroveň </w:t>
      </w:r>
      <w:proofErr w:type="spellStart"/>
      <w:r w:rsidRPr="00E12664">
        <w:rPr>
          <w:rFonts w:ascii="Times New Roman" w:hAnsi="Times New Roman" w:cs="Times New Roman"/>
          <w:sz w:val="24"/>
          <w:szCs w:val="24"/>
        </w:rPr>
        <w:t>sebaúčinnosti</w:t>
      </w:r>
      <w:proofErr w:type="spellEnd"/>
      <w:r w:rsidRPr="00E12664">
        <w:rPr>
          <w:rFonts w:ascii="Times New Roman" w:hAnsi="Times New Roman" w:cs="Times New Roman"/>
          <w:sz w:val="24"/>
          <w:szCs w:val="24"/>
        </w:rPr>
        <w:t>.</w:t>
      </w:r>
      <w:r>
        <w:rPr>
          <w:rFonts w:ascii="Times New Roman" w:hAnsi="Times New Roman" w:cs="Times New Roman"/>
          <w:sz w:val="24"/>
          <w:szCs w:val="24"/>
        </w:rPr>
        <w:t xml:space="preserve"> </w:t>
      </w:r>
      <w:r w:rsidRPr="008903A9">
        <w:rPr>
          <w:rFonts w:ascii="Times New Roman" w:hAnsi="Times New Roman" w:cs="Times New Roman"/>
          <w:sz w:val="24"/>
          <w:szCs w:val="24"/>
        </w:rPr>
        <w:t>Presvedčenie pacientov o KVO, ich liečbe, vlastných schopnostiach (</w:t>
      </w:r>
      <w:proofErr w:type="spellStart"/>
      <w:r w:rsidRPr="008903A9">
        <w:rPr>
          <w:rFonts w:ascii="Times New Roman" w:hAnsi="Times New Roman" w:cs="Times New Roman"/>
          <w:sz w:val="24"/>
          <w:szCs w:val="24"/>
        </w:rPr>
        <w:t>sebaúčinnosti</w:t>
      </w:r>
      <w:proofErr w:type="spellEnd"/>
      <w:r w:rsidRPr="008903A9">
        <w:rPr>
          <w:rFonts w:ascii="Times New Roman" w:hAnsi="Times New Roman" w:cs="Times New Roman"/>
          <w:sz w:val="24"/>
          <w:szCs w:val="24"/>
        </w:rPr>
        <w:t xml:space="preserve">) ovplyvňuje mieru </w:t>
      </w:r>
      <w:proofErr w:type="spellStart"/>
      <w:r w:rsidRPr="008903A9">
        <w:rPr>
          <w:rFonts w:ascii="Times New Roman" w:hAnsi="Times New Roman" w:cs="Times New Roman"/>
          <w:sz w:val="24"/>
          <w:szCs w:val="24"/>
        </w:rPr>
        <w:t>adherencie</w:t>
      </w:r>
      <w:proofErr w:type="spellEnd"/>
      <w:r w:rsidRPr="008903A9">
        <w:rPr>
          <w:rFonts w:ascii="Times New Roman" w:hAnsi="Times New Roman" w:cs="Times New Roman"/>
          <w:sz w:val="24"/>
          <w:szCs w:val="24"/>
        </w:rPr>
        <w:t xml:space="preserve"> v liečbe (</w:t>
      </w:r>
      <w:proofErr w:type="spellStart"/>
      <w:r w:rsidRPr="008903A9">
        <w:rPr>
          <w:rFonts w:ascii="Times New Roman" w:hAnsi="Times New Roman" w:cs="Times New Roman"/>
          <w:sz w:val="24"/>
          <w:szCs w:val="24"/>
        </w:rPr>
        <w:t>French</w:t>
      </w:r>
      <w:proofErr w:type="spellEnd"/>
      <w:r w:rsidRPr="008903A9">
        <w:rPr>
          <w:rFonts w:ascii="Times New Roman" w:hAnsi="Times New Roman" w:cs="Times New Roman"/>
          <w:sz w:val="24"/>
          <w:szCs w:val="24"/>
        </w:rPr>
        <w:t>, 2006</w:t>
      </w:r>
      <w:r w:rsidR="00DD54E5">
        <w:rPr>
          <w:rFonts w:ascii="Times New Roman" w:hAnsi="Times New Roman" w:cs="Times New Roman"/>
          <w:sz w:val="24"/>
          <w:szCs w:val="24"/>
        </w:rPr>
        <w:t>, s.</w:t>
      </w:r>
      <w:r w:rsidR="00DD54E5" w:rsidRPr="00DD54E5">
        <w:t xml:space="preserve"> </w:t>
      </w:r>
      <w:r w:rsidR="00DD54E5" w:rsidRPr="00DD54E5">
        <w:rPr>
          <w:rFonts w:ascii="Times New Roman" w:hAnsi="Times New Roman" w:cs="Times New Roman"/>
          <w:sz w:val="24"/>
          <w:szCs w:val="24"/>
        </w:rPr>
        <w:t>757-767</w:t>
      </w:r>
      <w:r w:rsidRPr="008903A9">
        <w:rPr>
          <w:rFonts w:ascii="Times New Roman" w:hAnsi="Times New Roman" w:cs="Times New Roman"/>
          <w:sz w:val="24"/>
          <w:szCs w:val="24"/>
        </w:rPr>
        <w:t xml:space="preserve">). </w:t>
      </w:r>
      <w:r w:rsidRPr="00BC20DB">
        <w:rPr>
          <w:rFonts w:ascii="Times New Roman" w:hAnsi="Times New Roman" w:cs="Times New Roman"/>
          <w:sz w:val="24"/>
          <w:szCs w:val="24"/>
        </w:rPr>
        <w:t xml:space="preserve">Výsledky štúdie dokazujú, že </w:t>
      </w:r>
      <w:proofErr w:type="spellStart"/>
      <w:r w:rsidRPr="00BC20DB">
        <w:rPr>
          <w:rFonts w:ascii="Times New Roman" w:hAnsi="Times New Roman" w:cs="Times New Roman"/>
          <w:sz w:val="24"/>
          <w:szCs w:val="24"/>
        </w:rPr>
        <w:t>sebaúčinnosť</w:t>
      </w:r>
      <w:proofErr w:type="spellEnd"/>
      <w:r w:rsidRPr="00BC20DB">
        <w:rPr>
          <w:rFonts w:ascii="Times New Roman" w:hAnsi="Times New Roman" w:cs="Times New Roman"/>
          <w:sz w:val="24"/>
          <w:szCs w:val="24"/>
        </w:rPr>
        <w:t xml:space="preserve"> a znalosť rizikových faktorov</w:t>
      </w:r>
      <w:r w:rsidR="00702715">
        <w:rPr>
          <w:rFonts w:ascii="Times New Roman" w:hAnsi="Times New Roman" w:cs="Times New Roman"/>
          <w:sz w:val="24"/>
          <w:szCs w:val="24"/>
        </w:rPr>
        <w:t>,</w:t>
      </w:r>
      <w:r w:rsidRPr="00BC20DB">
        <w:rPr>
          <w:rFonts w:ascii="Times New Roman" w:hAnsi="Times New Roman" w:cs="Times New Roman"/>
          <w:sz w:val="24"/>
          <w:szCs w:val="24"/>
        </w:rPr>
        <w:t xml:space="preserve"> zohrávajú kľúčovú úlohu v úspešnej adaptácii po liečbe ICHS (</w:t>
      </w:r>
      <w:proofErr w:type="spellStart"/>
      <w:r w:rsidRPr="00BC20DB">
        <w:rPr>
          <w:rFonts w:ascii="Times New Roman" w:hAnsi="Times New Roman" w:cs="Times New Roman"/>
          <w:sz w:val="24"/>
          <w:szCs w:val="24"/>
        </w:rPr>
        <w:t>Moore</w:t>
      </w:r>
      <w:proofErr w:type="spellEnd"/>
      <w:r w:rsidRPr="00BC20DB">
        <w:rPr>
          <w:rFonts w:ascii="Times New Roman" w:hAnsi="Times New Roman" w:cs="Times New Roman"/>
          <w:sz w:val="24"/>
          <w:szCs w:val="24"/>
        </w:rPr>
        <w:t>, 20</w:t>
      </w:r>
      <w:r>
        <w:rPr>
          <w:rFonts w:ascii="Times New Roman" w:hAnsi="Times New Roman" w:cs="Times New Roman"/>
          <w:sz w:val="24"/>
          <w:szCs w:val="24"/>
        </w:rPr>
        <w:t>16</w:t>
      </w:r>
      <w:r w:rsidR="00771327">
        <w:rPr>
          <w:rFonts w:ascii="Times New Roman" w:hAnsi="Times New Roman" w:cs="Times New Roman"/>
          <w:sz w:val="24"/>
          <w:szCs w:val="24"/>
        </w:rPr>
        <w:t xml:space="preserve">, s. </w:t>
      </w:r>
      <w:r w:rsidR="00771327" w:rsidRPr="00771327">
        <w:rPr>
          <w:rFonts w:ascii="Times New Roman" w:hAnsi="Times New Roman" w:cs="Times New Roman"/>
          <w:sz w:val="24"/>
          <w:szCs w:val="24"/>
        </w:rPr>
        <w:t>137-145</w:t>
      </w:r>
      <w:r w:rsidRPr="00BC20DB">
        <w:rPr>
          <w:rFonts w:ascii="Times New Roman" w:hAnsi="Times New Roman" w:cs="Times New Roman"/>
          <w:sz w:val="24"/>
          <w:szCs w:val="24"/>
        </w:rPr>
        <w:t xml:space="preserve">). </w:t>
      </w:r>
      <w:r w:rsidRPr="0068218F">
        <w:rPr>
          <w:rFonts w:ascii="Times New Roman" w:hAnsi="Times New Roman" w:cs="Times New Roman"/>
          <w:sz w:val="24"/>
          <w:szCs w:val="24"/>
        </w:rPr>
        <w:t>Zisťovali sme vzťah</w:t>
      </w:r>
      <w:r w:rsidRPr="0068218F">
        <w:t xml:space="preserve"> </w:t>
      </w:r>
      <w:r w:rsidRPr="0068218F">
        <w:rPr>
          <w:rFonts w:ascii="Times New Roman" w:hAnsi="Times New Roman" w:cs="Times New Roman"/>
          <w:sz w:val="24"/>
          <w:szCs w:val="24"/>
        </w:rPr>
        <w:t>medzi vlastným presvedčením (</w:t>
      </w:r>
      <w:proofErr w:type="spellStart"/>
      <w:r w:rsidRPr="0068218F">
        <w:rPr>
          <w:rFonts w:ascii="Times New Roman" w:hAnsi="Times New Roman" w:cs="Times New Roman"/>
          <w:sz w:val="24"/>
          <w:szCs w:val="24"/>
        </w:rPr>
        <w:t>sebaúčinnosťou</w:t>
      </w:r>
      <w:proofErr w:type="spellEnd"/>
      <w:r w:rsidRPr="0068218F">
        <w:rPr>
          <w:rFonts w:ascii="Times New Roman" w:hAnsi="Times New Roman" w:cs="Times New Roman"/>
          <w:sz w:val="24"/>
          <w:szCs w:val="24"/>
        </w:rPr>
        <w:t>) pacienta vo vzťahu ku kontrole, udržiavania ochorenia a úrovňou starostlivosti o</w:t>
      </w:r>
      <w:r>
        <w:rPr>
          <w:rFonts w:ascii="Times New Roman" w:hAnsi="Times New Roman" w:cs="Times New Roman"/>
          <w:sz w:val="24"/>
          <w:szCs w:val="24"/>
        </w:rPr>
        <w:t> </w:t>
      </w:r>
      <w:r w:rsidRPr="0068218F">
        <w:rPr>
          <w:rFonts w:ascii="Times New Roman" w:hAnsi="Times New Roman" w:cs="Times New Roman"/>
          <w:sz w:val="24"/>
          <w:szCs w:val="24"/>
        </w:rPr>
        <w:t>seba</w:t>
      </w:r>
      <w:r>
        <w:rPr>
          <w:rFonts w:ascii="Times New Roman" w:hAnsi="Times New Roman" w:cs="Times New Roman"/>
          <w:sz w:val="24"/>
          <w:szCs w:val="24"/>
        </w:rPr>
        <w:t>,</w:t>
      </w:r>
      <w:r w:rsidRPr="0068218F">
        <w:rPr>
          <w:rFonts w:ascii="Times New Roman" w:hAnsi="Times New Roman" w:cs="Times New Roman"/>
          <w:sz w:val="24"/>
          <w:szCs w:val="24"/>
        </w:rPr>
        <w:t xml:space="preserve"> u pacienta so srdcovým zlyhaním. Zo získaných dát sme zistili, že je štatisticky významný vzťah medzi</w:t>
      </w:r>
      <w:r>
        <w:rPr>
          <w:rFonts w:ascii="Times New Roman" w:hAnsi="Times New Roman" w:cs="Times New Roman"/>
          <w:sz w:val="24"/>
          <w:szCs w:val="24"/>
        </w:rPr>
        <w:t xml:space="preserve"> </w:t>
      </w:r>
      <w:r w:rsidRPr="0068218F">
        <w:rPr>
          <w:rFonts w:ascii="Times New Roman" w:hAnsi="Times New Roman" w:cs="Times New Roman"/>
          <w:sz w:val="24"/>
          <w:szCs w:val="24"/>
        </w:rPr>
        <w:t>vlastným presvedčením (</w:t>
      </w:r>
      <w:proofErr w:type="spellStart"/>
      <w:r w:rsidRPr="0068218F">
        <w:rPr>
          <w:rFonts w:ascii="Times New Roman" w:hAnsi="Times New Roman" w:cs="Times New Roman"/>
          <w:sz w:val="24"/>
          <w:szCs w:val="24"/>
        </w:rPr>
        <w:t>sebaúčinnosťou</w:t>
      </w:r>
      <w:proofErr w:type="spellEnd"/>
      <w:r w:rsidRPr="0068218F">
        <w:rPr>
          <w:rFonts w:ascii="Times New Roman" w:hAnsi="Times New Roman" w:cs="Times New Roman"/>
          <w:sz w:val="24"/>
          <w:szCs w:val="24"/>
        </w:rPr>
        <w:t>) vo vzťahu ku kontrole ochorenia a úrovňou starostlivosti o</w:t>
      </w:r>
      <w:r w:rsidR="00702715">
        <w:rPr>
          <w:rFonts w:ascii="Times New Roman" w:hAnsi="Times New Roman" w:cs="Times New Roman"/>
          <w:sz w:val="24"/>
          <w:szCs w:val="24"/>
        </w:rPr>
        <w:t> </w:t>
      </w:r>
      <w:r w:rsidRPr="0068218F">
        <w:rPr>
          <w:rFonts w:ascii="Times New Roman" w:hAnsi="Times New Roman" w:cs="Times New Roman"/>
          <w:sz w:val="24"/>
          <w:szCs w:val="24"/>
        </w:rPr>
        <w:t>seba</w:t>
      </w:r>
      <w:r w:rsidR="00702715">
        <w:rPr>
          <w:rFonts w:ascii="Times New Roman" w:hAnsi="Times New Roman" w:cs="Times New Roman"/>
          <w:sz w:val="24"/>
          <w:szCs w:val="24"/>
        </w:rPr>
        <w:t>,</w:t>
      </w:r>
      <w:r w:rsidRPr="0068218F">
        <w:rPr>
          <w:rFonts w:ascii="Times New Roman" w:hAnsi="Times New Roman" w:cs="Times New Roman"/>
          <w:sz w:val="24"/>
          <w:szCs w:val="24"/>
        </w:rPr>
        <w:t xml:space="preserve"> u pacienta so srdcovým zlyhaním.</w:t>
      </w:r>
      <w:r>
        <w:rPr>
          <w:rFonts w:ascii="Times New Roman" w:hAnsi="Times New Roman" w:cs="Times New Roman"/>
          <w:sz w:val="24"/>
          <w:szCs w:val="24"/>
        </w:rPr>
        <w:t xml:space="preserve"> </w:t>
      </w:r>
      <w:r w:rsidRPr="002412F4">
        <w:rPr>
          <w:rFonts w:ascii="Times New Roman" w:hAnsi="Times New Roman" w:cs="Times New Roman"/>
          <w:sz w:val="24"/>
          <w:szCs w:val="24"/>
        </w:rPr>
        <w:t xml:space="preserve">Vyššia miera </w:t>
      </w:r>
      <w:proofErr w:type="spellStart"/>
      <w:r w:rsidRPr="002412F4">
        <w:rPr>
          <w:rFonts w:ascii="Times New Roman" w:hAnsi="Times New Roman" w:cs="Times New Roman"/>
          <w:sz w:val="24"/>
          <w:szCs w:val="24"/>
        </w:rPr>
        <w:t>sebaúčinnosti</w:t>
      </w:r>
      <w:proofErr w:type="spellEnd"/>
      <w:r w:rsidRPr="002412F4">
        <w:rPr>
          <w:rFonts w:ascii="Times New Roman" w:hAnsi="Times New Roman" w:cs="Times New Roman"/>
          <w:sz w:val="24"/>
          <w:szCs w:val="24"/>
        </w:rPr>
        <w:t xml:space="preserve">, teda presvedčenia pacientov, že dokážu zvládať a kontrolovať svoje ochorenie je spojená s vyššou mierou </w:t>
      </w:r>
      <w:proofErr w:type="spellStart"/>
      <w:r w:rsidRPr="002412F4">
        <w:rPr>
          <w:rFonts w:ascii="Times New Roman" w:hAnsi="Times New Roman" w:cs="Times New Roman"/>
          <w:sz w:val="24"/>
          <w:szCs w:val="24"/>
        </w:rPr>
        <w:t>sebaopatery</w:t>
      </w:r>
      <w:proofErr w:type="spellEnd"/>
      <w:r w:rsidRPr="002412F4">
        <w:rPr>
          <w:rFonts w:ascii="Times New Roman" w:hAnsi="Times New Roman" w:cs="Times New Roman"/>
          <w:sz w:val="24"/>
          <w:szCs w:val="24"/>
        </w:rPr>
        <w:t>.</w:t>
      </w:r>
      <w:r w:rsidRPr="002412F4">
        <w:t xml:space="preserve"> </w:t>
      </w:r>
      <w:r w:rsidRPr="002412F4">
        <w:rPr>
          <w:rFonts w:ascii="Times New Roman" w:hAnsi="Times New Roman" w:cs="Times New Roman"/>
          <w:sz w:val="24"/>
          <w:szCs w:val="24"/>
        </w:rPr>
        <w:t xml:space="preserve">Pacienti, ktorí uvádzali vyššiu mieru </w:t>
      </w:r>
      <w:proofErr w:type="spellStart"/>
      <w:r w:rsidRPr="002412F4">
        <w:rPr>
          <w:rFonts w:ascii="Times New Roman" w:hAnsi="Times New Roman" w:cs="Times New Roman"/>
          <w:sz w:val="24"/>
          <w:szCs w:val="24"/>
        </w:rPr>
        <w:t>sebaúčinnosti</w:t>
      </w:r>
      <w:proofErr w:type="spellEnd"/>
      <w:r w:rsidRPr="002412F4">
        <w:rPr>
          <w:rFonts w:ascii="Times New Roman" w:hAnsi="Times New Roman" w:cs="Times New Roman"/>
          <w:sz w:val="24"/>
          <w:szCs w:val="24"/>
        </w:rPr>
        <w:t xml:space="preserve"> v kontrole a zvládaní ochorenia (presvedčenie, že dokážu kontrolovať jednotlivé aspekty ochorenia a liečby), uvádzali vyššiu mieru </w:t>
      </w:r>
      <w:proofErr w:type="spellStart"/>
      <w:r w:rsidRPr="002412F4">
        <w:rPr>
          <w:rFonts w:ascii="Times New Roman" w:hAnsi="Times New Roman" w:cs="Times New Roman"/>
          <w:sz w:val="24"/>
          <w:szCs w:val="24"/>
        </w:rPr>
        <w:t>sebaopatery</w:t>
      </w:r>
      <w:proofErr w:type="spellEnd"/>
      <w:r w:rsidRPr="002412F4">
        <w:rPr>
          <w:rFonts w:ascii="Times New Roman" w:hAnsi="Times New Roman" w:cs="Times New Roman"/>
          <w:sz w:val="24"/>
          <w:szCs w:val="24"/>
        </w:rPr>
        <w:t xml:space="preserve">. </w:t>
      </w:r>
      <w:r>
        <w:rPr>
          <w:rFonts w:ascii="Times New Roman" w:hAnsi="Times New Roman" w:cs="Times New Roman"/>
          <w:sz w:val="24"/>
          <w:szCs w:val="24"/>
        </w:rPr>
        <w:t xml:space="preserve">Hypotéza sa nám potvrdila. </w:t>
      </w:r>
      <w:r w:rsidRPr="008B4925">
        <w:rPr>
          <w:rFonts w:ascii="Times New Roman" w:hAnsi="Times New Roman" w:cs="Times New Roman"/>
          <w:sz w:val="24"/>
          <w:szCs w:val="24"/>
        </w:rPr>
        <w:t>Podobné výsledky sú aj v štúdii</w:t>
      </w:r>
      <w:r w:rsidRPr="008B4925">
        <w:t xml:space="preserve"> </w:t>
      </w:r>
      <w:proofErr w:type="spellStart"/>
      <w:r w:rsidRPr="008B4925">
        <w:rPr>
          <w:rFonts w:ascii="Times New Roman" w:hAnsi="Times New Roman" w:cs="Times New Roman"/>
          <w:sz w:val="24"/>
          <w:szCs w:val="24"/>
        </w:rPr>
        <w:t>Peyman</w:t>
      </w:r>
      <w:proofErr w:type="spellEnd"/>
      <w:r w:rsidRPr="008B4925">
        <w:rPr>
          <w:rFonts w:ascii="Times New Roman" w:hAnsi="Times New Roman" w:cs="Times New Roman"/>
          <w:sz w:val="24"/>
          <w:szCs w:val="24"/>
        </w:rPr>
        <w:t xml:space="preserve"> (2020</w:t>
      </w:r>
      <w:r w:rsidR="005049F2">
        <w:rPr>
          <w:rFonts w:ascii="Times New Roman" w:hAnsi="Times New Roman" w:cs="Times New Roman"/>
          <w:sz w:val="24"/>
          <w:szCs w:val="24"/>
        </w:rPr>
        <w:t>, s.</w:t>
      </w:r>
      <w:r w:rsidR="005049F2" w:rsidRPr="005049F2">
        <w:t xml:space="preserve"> </w:t>
      </w:r>
      <w:r w:rsidR="005049F2" w:rsidRPr="005049F2">
        <w:rPr>
          <w:rFonts w:ascii="Times New Roman" w:hAnsi="Times New Roman" w:cs="Times New Roman"/>
          <w:sz w:val="24"/>
          <w:szCs w:val="24"/>
        </w:rPr>
        <w:t>6-11</w:t>
      </w:r>
      <w:r w:rsidRPr="008B4925">
        <w:rPr>
          <w:rFonts w:ascii="Times New Roman" w:hAnsi="Times New Roman" w:cs="Times New Roman"/>
          <w:sz w:val="24"/>
          <w:szCs w:val="24"/>
        </w:rPr>
        <w:t xml:space="preserve">) , kedy pacienti so srdcovým zlyhaním s vyššou </w:t>
      </w:r>
      <w:proofErr w:type="spellStart"/>
      <w:r w:rsidRPr="008B4925">
        <w:rPr>
          <w:rFonts w:ascii="Times New Roman" w:hAnsi="Times New Roman" w:cs="Times New Roman"/>
          <w:sz w:val="24"/>
          <w:szCs w:val="24"/>
        </w:rPr>
        <w:t>sebaúčinnosťou</w:t>
      </w:r>
      <w:proofErr w:type="spellEnd"/>
      <w:r w:rsidRPr="008B4925">
        <w:rPr>
          <w:rFonts w:ascii="Times New Roman" w:hAnsi="Times New Roman" w:cs="Times New Roman"/>
          <w:sz w:val="24"/>
          <w:szCs w:val="24"/>
        </w:rPr>
        <w:t xml:space="preserve"> sú schopní</w:t>
      </w:r>
      <w:r>
        <w:rPr>
          <w:rFonts w:ascii="Times New Roman" w:hAnsi="Times New Roman" w:cs="Times New Roman"/>
          <w:sz w:val="24"/>
          <w:szCs w:val="24"/>
        </w:rPr>
        <w:t xml:space="preserve"> lepšie vykonávať starostlivosť</w:t>
      </w:r>
      <w:r w:rsidRPr="008B4925">
        <w:rPr>
          <w:rFonts w:ascii="Times New Roman" w:hAnsi="Times New Roman" w:cs="Times New Roman"/>
          <w:sz w:val="24"/>
          <w:szCs w:val="24"/>
        </w:rPr>
        <w:t xml:space="preserve"> o seba.</w:t>
      </w:r>
    </w:p>
    <w:p w14:paraId="3722D21F" w14:textId="0052F159" w:rsidR="00412D73" w:rsidRDefault="00412D73" w:rsidP="0026470C">
      <w:pPr>
        <w:spacing w:line="360" w:lineRule="auto"/>
        <w:ind w:firstLine="708"/>
        <w:jc w:val="both"/>
        <w:rPr>
          <w:rFonts w:ascii="Times New Roman" w:hAnsi="Times New Roman" w:cs="Times New Roman"/>
          <w:color w:val="FF0000"/>
          <w:sz w:val="24"/>
          <w:szCs w:val="24"/>
        </w:rPr>
      </w:pPr>
      <w:r w:rsidRPr="00534556">
        <w:rPr>
          <w:rFonts w:ascii="Times New Roman" w:hAnsi="Times New Roman" w:cs="Times New Roman"/>
          <w:sz w:val="24"/>
          <w:szCs w:val="24"/>
        </w:rPr>
        <w:t>Na zistenie</w:t>
      </w:r>
      <w:r>
        <w:rPr>
          <w:rFonts w:ascii="Times New Roman" w:hAnsi="Times New Roman" w:cs="Times New Roman"/>
          <w:sz w:val="24"/>
          <w:szCs w:val="24"/>
        </w:rPr>
        <w:t xml:space="preserve"> subjektívneho poňatia ochorenia sme použili s</w:t>
      </w:r>
      <w:r w:rsidRPr="00534556">
        <w:rPr>
          <w:rFonts w:ascii="Times New Roman" w:hAnsi="Times New Roman" w:cs="Times New Roman"/>
          <w:sz w:val="24"/>
          <w:szCs w:val="24"/>
        </w:rPr>
        <w:t xml:space="preserve">krátený dotazník o vnímaní ochorenia </w:t>
      </w:r>
      <w:proofErr w:type="spellStart"/>
      <w:r w:rsidRPr="00534556">
        <w:rPr>
          <w:rFonts w:ascii="Times New Roman" w:hAnsi="Times New Roman" w:cs="Times New Roman"/>
          <w:sz w:val="24"/>
          <w:szCs w:val="24"/>
        </w:rPr>
        <w:t>The</w:t>
      </w:r>
      <w:proofErr w:type="spellEnd"/>
      <w:r w:rsidRPr="00534556">
        <w:rPr>
          <w:rFonts w:ascii="Times New Roman" w:hAnsi="Times New Roman" w:cs="Times New Roman"/>
          <w:sz w:val="24"/>
          <w:szCs w:val="24"/>
        </w:rPr>
        <w:t xml:space="preserve"> </w:t>
      </w:r>
      <w:proofErr w:type="spellStart"/>
      <w:r w:rsidRPr="00534556">
        <w:rPr>
          <w:rFonts w:ascii="Times New Roman" w:hAnsi="Times New Roman" w:cs="Times New Roman"/>
          <w:sz w:val="24"/>
          <w:szCs w:val="24"/>
        </w:rPr>
        <w:t>Brief</w:t>
      </w:r>
      <w:proofErr w:type="spellEnd"/>
      <w:r w:rsidRPr="00534556">
        <w:rPr>
          <w:rFonts w:ascii="Times New Roman" w:hAnsi="Times New Roman" w:cs="Times New Roman"/>
          <w:sz w:val="24"/>
          <w:szCs w:val="24"/>
        </w:rPr>
        <w:t xml:space="preserve"> </w:t>
      </w:r>
      <w:proofErr w:type="spellStart"/>
      <w:r w:rsidRPr="00534556">
        <w:rPr>
          <w:rFonts w:ascii="Times New Roman" w:hAnsi="Times New Roman" w:cs="Times New Roman"/>
          <w:sz w:val="24"/>
          <w:szCs w:val="24"/>
        </w:rPr>
        <w:t>Illness</w:t>
      </w:r>
      <w:proofErr w:type="spellEnd"/>
      <w:r w:rsidRPr="00534556">
        <w:rPr>
          <w:rFonts w:ascii="Times New Roman" w:hAnsi="Times New Roman" w:cs="Times New Roman"/>
          <w:sz w:val="24"/>
          <w:szCs w:val="24"/>
        </w:rPr>
        <w:t xml:space="preserve"> </w:t>
      </w:r>
      <w:proofErr w:type="spellStart"/>
      <w:r w:rsidRPr="00534556">
        <w:rPr>
          <w:rFonts w:ascii="Times New Roman" w:hAnsi="Times New Roman" w:cs="Times New Roman"/>
          <w:sz w:val="24"/>
          <w:szCs w:val="24"/>
        </w:rPr>
        <w:t>Perception</w:t>
      </w:r>
      <w:proofErr w:type="spellEnd"/>
      <w:r w:rsidRPr="00534556">
        <w:rPr>
          <w:rFonts w:ascii="Times New Roman" w:hAnsi="Times New Roman" w:cs="Times New Roman"/>
          <w:sz w:val="24"/>
          <w:szCs w:val="24"/>
        </w:rPr>
        <w:t xml:space="preserve"> </w:t>
      </w:r>
      <w:proofErr w:type="spellStart"/>
      <w:r w:rsidRPr="00534556">
        <w:rPr>
          <w:rFonts w:ascii="Times New Roman" w:hAnsi="Times New Roman" w:cs="Times New Roman"/>
          <w:sz w:val="24"/>
          <w:szCs w:val="24"/>
        </w:rPr>
        <w:t>Questionnaire</w:t>
      </w:r>
      <w:proofErr w:type="spellEnd"/>
      <w:r w:rsidR="00631AE0">
        <w:rPr>
          <w:rFonts w:ascii="Times New Roman" w:hAnsi="Times New Roman" w:cs="Times New Roman"/>
          <w:sz w:val="24"/>
          <w:szCs w:val="24"/>
        </w:rPr>
        <w:t xml:space="preserve"> (</w:t>
      </w:r>
      <w:proofErr w:type="spellStart"/>
      <w:r w:rsidRPr="00534556">
        <w:rPr>
          <w:rFonts w:ascii="Times New Roman" w:hAnsi="Times New Roman" w:cs="Times New Roman"/>
          <w:sz w:val="24"/>
          <w:szCs w:val="24"/>
        </w:rPr>
        <w:t>Broadbent</w:t>
      </w:r>
      <w:proofErr w:type="spellEnd"/>
      <w:r w:rsidRPr="00534556">
        <w:rPr>
          <w:rFonts w:ascii="Times New Roman" w:hAnsi="Times New Roman" w:cs="Times New Roman"/>
          <w:sz w:val="24"/>
          <w:szCs w:val="24"/>
        </w:rPr>
        <w:t xml:space="preserve"> et al. 2006</w:t>
      </w:r>
      <w:r w:rsidR="001262B2">
        <w:rPr>
          <w:rFonts w:ascii="Times New Roman" w:hAnsi="Times New Roman" w:cs="Times New Roman"/>
          <w:sz w:val="24"/>
          <w:szCs w:val="24"/>
        </w:rPr>
        <w:t xml:space="preserve">, </w:t>
      </w:r>
      <w:bookmarkStart w:id="119" w:name="_Hlk76195812"/>
      <w:r w:rsidR="001262B2">
        <w:rPr>
          <w:rFonts w:ascii="Times New Roman" w:hAnsi="Times New Roman" w:cs="Times New Roman"/>
          <w:sz w:val="24"/>
          <w:szCs w:val="24"/>
        </w:rPr>
        <w:t xml:space="preserve">s. </w:t>
      </w:r>
      <w:r w:rsidR="001262B2" w:rsidRPr="001262B2">
        <w:rPr>
          <w:rFonts w:ascii="Times New Roman" w:hAnsi="Times New Roman" w:cs="Times New Roman"/>
          <w:sz w:val="24"/>
          <w:szCs w:val="24"/>
        </w:rPr>
        <w:t>631-637</w:t>
      </w:r>
      <w:bookmarkEnd w:id="119"/>
      <w:r w:rsidRPr="00534556">
        <w:rPr>
          <w:rFonts w:ascii="Times New Roman" w:hAnsi="Times New Roman" w:cs="Times New Roman"/>
          <w:sz w:val="24"/>
          <w:szCs w:val="24"/>
        </w:rPr>
        <w:t>)</w:t>
      </w:r>
      <w:r>
        <w:rPr>
          <w:rFonts w:ascii="Times New Roman" w:hAnsi="Times New Roman" w:cs="Times New Roman"/>
          <w:sz w:val="24"/>
          <w:szCs w:val="24"/>
        </w:rPr>
        <w:t>.</w:t>
      </w:r>
      <w:r w:rsidRPr="00534556">
        <w:rPr>
          <w:rFonts w:ascii="Times New Roman" w:hAnsi="Times New Roman" w:cs="Times New Roman"/>
          <w:sz w:val="24"/>
          <w:szCs w:val="24"/>
        </w:rPr>
        <w:t xml:space="preserve"> </w:t>
      </w:r>
      <w:r>
        <w:rPr>
          <w:rFonts w:ascii="Times New Roman" w:hAnsi="Times New Roman" w:cs="Times New Roman"/>
          <w:sz w:val="24"/>
          <w:szCs w:val="24"/>
        </w:rPr>
        <w:t>D</w:t>
      </w:r>
      <w:r w:rsidRPr="00534556">
        <w:rPr>
          <w:rFonts w:ascii="Times New Roman" w:hAnsi="Times New Roman" w:cs="Times New Roman"/>
          <w:sz w:val="24"/>
          <w:szCs w:val="24"/>
        </w:rPr>
        <w:t>otazník o vnímaní ochorenia, ktorý hodnotí kognitívne a emocionálne reprezentácie ochorenia.</w:t>
      </w:r>
      <w:r>
        <w:rPr>
          <w:rFonts w:ascii="Times New Roman" w:hAnsi="Times New Roman" w:cs="Times New Roman"/>
          <w:sz w:val="24"/>
          <w:szCs w:val="24"/>
        </w:rPr>
        <w:t xml:space="preserve"> V našom výskume p</w:t>
      </w:r>
      <w:r w:rsidRPr="001A311F">
        <w:rPr>
          <w:rFonts w:ascii="Times New Roman" w:hAnsi="Times New Roman" w:cs="Times New Roman"/>
          <w:sz w:val="24"/>
          <w:szCs w:val="24"/>
        </w:rPr>
        <w:t>acienti vnímajú trvalý charakter</w:t>
      </w:r>
      <w:r>
        <w:rPr>
          <w:rFonts w:ascii="Times New Roman" w:hAnsi="Times New Roman" w:cs="Times New Roman"/>
          <w:sz w:val="24"/>
          <w:szCs w:val="24"/>
        </w:rPr>
        <w:t xml:space="preserve"> ochorenia</w:t>
      </w:r>
      <w:r w:rsidRPr="001A311F">
        <w:rPr>
          <w:rFonts w:ascii="Times New Roman" w:hAnsi="Times New Roman" w:cs="Times New Roman"/>
          <w:sz w:val="24"/>
          <w:szCs w:val="24"/>
        </w:rPr>
        <w:t xml:space="preserve">, sú </w:t>
      </w:r>
      <w:r>
        <w:rPr>
          <w:rFonts w:ascii="Times New Roman" w:hAnsi="Times New Roman" w:cs="Times New Roman"/>
          <w:sz w:val="24"/>
          <w:szCs w:val="24"/>
        </w:rPr>
        <w:t xml:space="preserve">najviac </w:t>
      </w:r>
      <w:r w:rsidRPr="001A311F">
        <w:rPr>
          <w:rFonts w:ascii="Times New Roman" w:hAnsi="Times New Roman" w:cs="Times New Roman"/>
          <w:sz w:val="24"/>
          <w:szCs w:val="24"/>
        </w:rPr>
        <w:t>presvedčení o chronickosti svojho ochorenia (priemer 8,12 ± 1,86)</w:t>
      </w:r>
      <w:r>
        <w:rPr>
          <w:rFonts w:ascii="Times New Roman" w:hAnsi="Times New Roman" w:cs="Times New Roman"/>
          <w:sz w:val="24"/>
          <w:szCs w:val="24"/>
        </w:rPr>
        <w:t>.</w:t>
      </w:r>
      <w:r w:rsidRPr="0050124B">
        <w:t xml:space="preserve"> </w:t>
      </w:r>
      <w:r w:rsidRPr="0050124B">
        <w:rPr>
          <w:rFonts w:ascii="Times New Roman" w:hAnsi="Times New Roman" w:cs="Times New Roman"/>
          <w:sz w:val="24"/>
          <w:szCs w:val="24"/>
        </w:rPr>
        <w:t>Naopak najmenej sú presvedčení o význame liečby a jej vplyve na ochorenie</w:t>
      </w:r>
      <w:r>
        <w:rPr>
          <w:rFonts w:ascii="Times New Roman" w:hAnsi="Times New Roman" w:cs="Times New Roman"/>
          <w:sz w:val="24"/>
          <w:szCs w:val="24"/>
        </w:rPr>
        <w:t xml:space="preserve"> </w:t>
      </w:r>
      <w:r w:rsidRPr="0050124B">
        <w:rPr>
          <w:rFonts w:ascii="Times New Roman" w:hAnsi="Times New Roman" w:cs="Times New Roman"/>
          <w:sz w:val="24"/>
          <w:szCs w:val="24"/>
        </w:rPr>
        <w:t>(priemer 2,15 ± 1,42).</w:t>
      </w:r>
      <w:r>
        <w:rPr>
          <w:rFonts w:ascii="Times New Roman" w:hAnsi="Times New Roman" w:cs="Times New Roman"/>
          <w:sz w:val="24"/>
          <w:szCs w:val="24"/>
        </w:rPr>
        <w:t xml:space="preserve"> V nórskej štúdii tiež pacienti boli najviac presvedčení o tom, že u nich bude ochorenie trvať </w:t>
      </w:r>
      <w:r w:rsidRPr="009D3A6D">
        <w:rPr>
          <w:rFonts w:ascii="Times New Roman" w:hAnsi="Times New Roman" w:cs="Times New Roman"/>
          <w:sz w:val="24"/>
          <w:szCs w:val="24"/>
        </w:rPr>
        <w:t>navždy</w:t>
      </w:r>
      <w:r>
        <w:rPr>
          <w:rFonts w:ascii="Times New Roman" w:hAnsi="Times New Roman" w:cs="Times New Roman"/>
          <w:sz w:val="24"/>
          <w:szCs w:val="24"/>
        </w:rPr>
        <w:t xml:space="preserve">, priemer bol </w:t>
      </w:r>
      <w:r w:rsidRPr="00E14400">
        <w:rPr>
          <w:rFonts w:ascii="Times New Roman" w:hAnsi="Times New Roman" w:cs="Times New Roman"/>
          <w:sz w:val="24"/>
          <w:szCs w:val="24"/>
        </w:rPr>
        <w:t>9.07</w:t>
      </w:r>
      <w:r>
        <w:rPr>
          <w:rFonts w:ascii="Times New Roman" w:hAnsi="Times New Roman" w:cs="Times New Roman"/>
          <w:sz w:val="24"/>
          <w:szCs w:val="24"/>
        </w:rPr>
        <w:t xml:space="preserve"> </w:t>
      </w:r>
      <w:r w:rsidRPr="00E14400">
        <w:rPr>
          <w:rFonts w:ascii="Times New Roman" w:hAnsi="Times New Roman" w:cs="Times New Roman"/>
          <w:sz w:val="24"/>
          <w:szCs w:val="24"/>
        </w:rPr>
        <w:t>(</w:t>
      </w:r>
      <w:proofErr w:type="spellStart"/>
      <w:r w:rsidRPr="00E14400">
        <w:rPr>
          <w:rFonts w:ascii="Times New Roman" w:hAnsi="Times New Roman" w:cs="Times New Roman"/>
          <w:sz w:val="24"/>
          <w:szCs w:val="24"/>
        </w:rPr>
        <w:t>Lerdal</w:t>
      </w:r>
      <w:proofErr w:type="spellEnd"/>
      <w:r w:rsidRPr="00E14400">
        <w:rPr>
          <w:rFonts w:ascii="Times New Roman" w:hAnsi="Times New Roman" w:cs="Times New Roman"/>
          <w:sz w:val="24"/>
          <w:szCs w:val="24"/>
        </w:rPr>
        <w:t>, 2019</w:t>
      </w:r>
      <w:r w:rsidR="00ED5CC6">
        <w:rPr>
          <w:rFonts w:ascii="Times New Roman" w:hAnsi="Times New Roman" w:cs="Times New Roman"/>
          <w:sz w:val="24"/>
          <w:szCs w:val="24"/>
        </w:rPr>
        <w:t>, s. 5</w:t>
      </w:r>
      <w:r w:rsidRPr="00E14400">
        <w:rPr>
          <w:rFonts w:ascii="Times New Roman" w:hAnsi="Times New Roman" w:cs="Times New Roman"/>
          <w:sz w:val="24"/>
          <w:szCs w:val="24"/>
        </w:rPr>
        <w:t>)</w:t>
      </w:r>
      <w:r>
        <w:rPr>
          <w:rFonts w:ascii="Times New Roman" w:hAnsi="Times New Roman" w:cs="Times New Roman"/>
          <w:sz w:val="24"/>
          <w:szCs w:val="24"/>
        </w:rPr>
        <w:t xml:space="preserve">. </w:t>
      </w:r>
      <w:r w:rsidRPr="002245AE">
        <w:rPr>
          <w:rFonts w:ascii="Times New Roman" w:hAnsi="Times New Roman" w:cs="Times New Roman"/>
          <w:sz w:val="24"/>
          <w:szCs w:val="24"/>
        </w:rPr>
        <w:t>Výsledky pri otázke, ktorá sa týkala presvedčenia o význame liečby a jej vplyve na ochorenie</w:t>
      </w:r>
      <w:r>
        <w:rPr>
          <w:rFonts w:ascii="Times New Roman" w:hAnsi="Times New Roman" w:cs="Times New Roman"/>
          <w:sz w:val="24"/>
          <w:szCs w:val="24"/>
        </w:rPr>
        <w:t>,</w:t>
      </w:r>
      <w:r w:rsidRPr="002245AE">
        <w:rPr>
          <w:rFonts w:ascii="Times New Roman" w:hAnsi="Times New Roman" w:cs="Times New Roman"/>
          <w:sz w:val="24"/>
          <w:szCs w:val="24"/>
        </w:rPr>
        <w:t xml:space="preserve"> boli pacienti najviac presvedčení, priemer bol 8,8 (</w:t>
      </w:r>
      <w:proofErr w:type="spellStart"/>
      <w:r w:rsidRPr="002245AE">
        <w:rPr>
          <w:rFonts w:ascii="Times New Roman" w:hAnsi="Times New Roman" w:cs="Times New Roman"/>
          <w:sz w:val="24"/>
          <w:szCs w:val="24"/>
        </w:rPr>
        <w:t>Broadbent</w:t>
      </w:r>
      <w:proofErr w:type="spellEnd"/>
      <w:r w:rsidRPr="002245AE">
        <w:rPr>
          <w:rFonts w:ascii="Times New Roman" w:hAnsi="Times New Roman" w:cs="Times New Roman"/>
          <w:sz w:val="24"/>
          <w:szCs w:val="24"/>
        </w:rPr>
        <w:t xml:space="preserve"> et al. 2006</w:t>
      </w:r>
      <w:r w:rsidR="00B54217">
        <w:rPr>
          <w:rFonts w:ascii="Times New Roman" w:hAnsi="Times New Roman" w:cs="Times New Roman"/>
          <w:sz w:val="24"/>
          <w:szCs w:val="24"/>
        </w:rPr>
        <w:t>,</w:t>
      </w:r>
      <w:r w:rsidR="00B54217">
        <w:t xml:space="preserve"> </w:t>
      </w:r>
      <w:r w:rsidR="00B54217" w:rsidRPr="00B54217">
        <w:rPr>
          <w:rFonts w:ascii="Times New Roman" w:hAnsi="Times New Roman" w:cs="Times New Roman"/>
          <w:sz w:val="24"/>
          <w:szCs w:val="24"/>
        </w:rPr>
        <w:t>s. 631-637</w:t>
      </w:r>
      <w:r w:rsidRPr="002245AE">
        <w:rPr>
          <w:rFonts w:ascii="Times New Roman" w:hAnsi="Times New Roman" w:cs="Times New Roman"/>
          <w:sz w:val="24"/>
          <w:szCs w:val="24"/>
        </w:rPr>
        <w:t xml:space="preserve">). </w:t>
      </w:r>
      <w:r>
        <w:rPr>
          <w:rFonts w:ascii="Times New Roman" w:hAnsi="Times New Roman" w:cs="Times New Roman"/>
          <w:sz w:val="24"/>
          <w:szCs w:val="24"/>
        </w:rPr>
        <w:t>V našom výskume tiež</w:t>
      </w:r>
      <w:r w:rsidRPr="001A311F">
        <w:rPr>
          <w:rFonts w:ascii="Times New Roman" w:hAnsi="Times New Roman" w:cs="Times New Roman"/>
          <w:sz w:val="24"/>
          <w:szCs w:val="24"/>
        </w:rPr>
        <w:t xml:space="preserve"> nízke skóre dosahovala oblasť týkajúca sa koherencie.</w:t>
      </w:r>
      <w:r>
        <w:rPr>
          <w:rFonts w:ascii="Times New Roman" w:hAnsi="Times New Roman" w:cs="Times New Roman"/>
          <w:sz w:val="24"/>
          <w:szCs w:val="24"/>
        </w:rPr>
        <w:t xml:space="preserve"> Miera koherencie dosahovala nízke skóre aj v indonézskej štúdii, priemer </w:t>
      </w:r>
      <w:r w:rsidRPr="0036431D">
        <w:rPr>
          <w:rFonts w:ascii="Times New Roman" w:hAnsi="Times New Roman" w:cs="Times New Roman"/>
          <w:sz w:val="24"/>
          <w:szCs w:val="24"/>
        </w:rPr>
        <w:t>3</w:t>
      </w:r>
      <w:r>
        <w:rPr>
          <w:rFonts w:ascii="Times New Roman" w:hAnsi="Times New Roman" w:cs="Times New Roman"/>
          <w:sz w:val="24"/>
          <w:szCs w:val="24"/>
        </w:rPr>
        <w:t>,</w:t>
      </w:r>
      <w:r w:rsidRPr="0036431D">
        <w:rPr>
          <w:rFonts w:ascii="Times New Roman" w:hAnsi="Times New Roman" w:cs="Times New Roman"/>
          <w:sz w:val="24"/>
          <w:szCs w:val="24"/>
        </w:rPr>
        <w:t>70</w:t>
      </w:r>
      <w:r>
        <w:rPr>
          <w:rFonts w:ascii="Times New Roman" w:hAnsi="Times New Roman" w:cs="Times New Roman"/>
          <w:sz w:val="24"/>
          <w:szCs w:val="24"/>
        </w:rPr>
        <w:t xml:space="preserve"> </w:t>
      </w:r>
      <w:r w:rsidRPr="0036431D">
        <w:rPr>
          <w:rFonts w:ascii="Times New Roman" w:hAnsi="Times New Roman" w:cs="Times New Roman"/>
          <w:sz w:val="24"/>
          <w:szCs w:val="24"/>
        </w:rPr>
        <w:t>(</w:t>
      </w:r>
      <w:proofErr w:type="spellStart"/>
      <w:r w:rsidRPr="0036431D">
        <w:rPr>
          <w:rFonts w:ascii="Times New Roman" w:hAnsi="Times New Roman" w:cs="Times New Roman"/>
          <w:sz w:val="24"/>
          <w:szCs w:val="24"/>
        </w:rPr>
        <w:t>Nur</w:t>
      </w:r>
      <w:proofErr w:type="spellEnd"/>
      <w:r w:rsidRPr="0036431D">
        <w:rPr>
          <w:rFonts w:ascii="Times New Roman" w:hAnsi="Times New Roman" w:cs="Times New Roman"/>
          <w:sz w:val="24"/>
          <w:szCs w:val="24"/>
        </w:rPr>
        <w:t>, 2018</w:t>
      </w:r>
      <w:r w:rsidR="00062675">
        <w:rPr>
          <w:rFonts w:ascii="Times New Roman" w:hAnsi="Times New Roman" w:cs="Times New Roman"/>
          <w:sz w:val="24"/>
          <w:szCs w:val="24"/>
        </w:rPr>
        <w:t>, s. 177</w:t>
      </w:r>
      <w:r w:rsidRPr="0036431D">
        <w:rPr>
          <w:rFonts w:ascii="Times New Roman" w:hAnsi="Times New Roman" w:cs="Times New Roman"/>
          <w:sz w:val="24"/>
          <w:szCs w:val="24"/>
        </w:rPr>
        <w:t>)</w:t>
      </w:r>
      <w:r>
        <w:rPr>
          <w:rFonts w:ascii="Times New Roman" w:hAnsi="Times New Roman" w:cs="Times New Roman"/>
          <w:sz w:val="24"/>
          <w:szCs w:val="24"/>
        </w:rPr>
        <w:t xml:space="preserve">. </w:t>
      </w:r>
      <w:r w:rsidRPr="00DC4A2D">
        <w:rPr>
          <w:rFonts w:ascii="Times New Roman" w:hAnsi="Times New Roman" w:cs="Times New Roman"/>
          <w:sz w:val="24"/>
          <w:szCs w:val="24"/>
        </w:rPr>
        <w:t xml:space="preserve">Priemerné skóre kognitívnej oblasti </w:t>
      </w:r>
      <w:r>
        <w:rPr>
          <w:rFonts w:ascii="Times New Roman" w:hAnsi="Times New Roman" w:cs="Times New Roman"/>
          <w:sz w:val="24"/>
          <w:szCs w:val="24"/>
        </w:rPr>
        <w:t xml:space="preserve">dosahovalo </w:t>
      </w:r>
      <w:r w:rsidRPr="00DC4A2D">
        <w:rPr>
          <w:rFonts w:ascii="Times New Roman" w:hAnsi="Times New Roman" w:cs="Times New Roman"/>
          <w:sz w:val="24"/>
          <w:szCs w:val="24"/>
        </w:rPr>
        <w:t>priemer 5,23 (SD ± 0,83).</w:t>
      </w:r>
      <w:r>
        <w:rPr>
          <w:rFonts w:ascii="Times New Roman" w:hAnsi="Times New Roman" w:cs="Times New Roman"/>
          <w:sz w:val="24"/>
          <w:szCs w:val="24"/>
        </w:rPr>
        <w:t xml:space="preserve"> </w:t>
      </w:r>
      <w:r w:rsidRPr="00DC4A2D">
        <w:rPr>
          <w:rFonts w:ascii="Times New Roman" w:hAnsi="Times New Roman" w:cs="Times New Roman"/>
          <w:sz w:val="24"/>
          <w:szCs w:val="24"/>
        </w:rPr>
        <w:lastRenderedPageBreak/>
        <w:t>Priemerné skóre emocionálnej oblasti malo priemer 5,13 (SD ± 1,82).</w:t>
      </w:r>
      <w:r>
        <w:rPr>
          <w:rFonts w:ascii="Times New Roman" w:hAnsi="Times New Roman" w:cs="Times New Roman"/>
          <w:sz w:val="24"/>
          <w:szCs w:val="24"/>
        </w:rPr>
        <w:t xml:space="preserve"> </w:t>
      </w:r>
      <w:r w:rsidRPr="001A311F">
        <w:rPr>
          <w:rFonts w:ascii="Times New Roman" w:hAnsi="Times New Roman" w:cs="Times New Roman"/>
          <w:sz w:val="24"/>
          <w:szCs w:val="24"/>
        </w:rPr>
        <w:t>Môžeme konštatovať, že pacienti sú si vedomí závažnosti a časového trvania svojho ochorenia, znepokojuje ich intenzita symptómov. Pacienti vnímajú svoje ochorenie ako ťažko liečiteľné</w:t>
      </w:r>
      <w:r>
        <w:rPr>
          <w:rFonts w:ascii="Times New Roman" w:hAnsi="Times New Roman" w:cs="Times New Roman"/>
          <w:sz w:val="24"/>
          <w:szCs w:val="24"/>
        </w:rPr>
        <w:t xml:space="preserve"> </w:t>
      </w:r>
      <w:r w:rsidRPr="001A311F">
        <w:rPr>
          <w:rFonts w:ascii="Times New Roman" w:hAnsi="Times New Roman" w:cs="Times New Roman"/>
          <w:sz w:val="24"/>
          <w:szCs w:val="24"/>
        </w:rPr>
        <w:t>s celoživotným trvaním, nad ktorým nemajú dostatočnú kontrolu. Na základe vyhodnotenia dotazníka BIPQ, celkové skóre malo priemer 5,03 (SD ± 0,81)</w:t>
      </w:r>
      <w:r>
        <w:rPr>
          <w:rFonts w:ascii="Times New Roman" w:hAnsi="Times New Roman" w:cs="Times New Roman"/>
          <w:sz w:val="24"/>
          <w:szCs w:val="24"/>
        </w:rPr>
        <w:t>, čiže</w:t>
      </w:r>
      <w:r w:rsidRPr="001A311F">
        <w:rPr>
          <w:rFonts w:ascii="Times New Roman" w:hAnsi="Times New Roman" w:cs="Times New Roman"/>
          <w:sz w:val="24"/>
          <w:szCs w:val="24"/>
        </w:rPr>
        <w:t xml:space="preserve"> respondenti v rámci dotazníka BIPQ vnímajú ochorenie na strednej úrovni.</w:t>
      </w:r>
      <w:r>
        <w:rPr>
          <w:rFonts w:ascii="Times New Roman" w:hAnsi="Times New Roman" w:cs="Times New Roman"/>
          <w:sz w:val="24"/>
          <w:szCs w:val="24"/>
        </w:rPr>
        <w:t xml:space="preserve"> V poslednej otvorenej otázke sme zisťovali</w:t>
      </w:r>
      <w:r w:rsidRPr="00707FAC">
        <w:t xml:space="preserve"> </w:t>
      </w:r>
      <w:r w:rsidRPr="00707FAC">
        <w:rPr>
          <w:rFonts w:ascii="Times New Roman" w:hAnsi="Times New Roman" w:cs="Times New Roman"/>
          <w:sz w:val="24"/>
          <w:szCs w:val="24"/>
        </w:rPr>
        <w:t>príčin</w:t>
      </w:r>
      <w:r>
        <w:rPr>
          <w:rFonts w:ascii="Times New Roman" w:hAnsi="Times New Roman" w:cs="Times New Roman"/>
          <w:sz w:val="24"/>
          <w:szCs w:val="24"/>
        </w:rPr>
        <w:t>y</w:t>
      </w:r>
      <w:r w:rsidRPr="00707FAC">
        <w:rPr>
          <w:rFonts w:ascii="Times New Roman" w:hAnsi="Times New Roman" w:cs="Times New Roman"/>
          <w:sz w:val="24"/>
          <w:szCs w:val="24"/>
        </w:rPr>
        <w:t>, o ktorých sú pacienti presvedčení, že spôsobili ich ochorenie</w:t>
      </w:r>
      <w:r>
        <w:rPr>
          <w:rFonts w:ascii="Times New Roman" w:hAnsi="Times New Roman" w:cs="Times New Roman"/>
          <w:sz w:val="24"/>
          <w:szCs w:val="24"/>
        </w:rPr>
        <w:t xml:space="preserve">. Za najdôležitejšie príčiny, ktoré spôsobujú ich ochorenie pacienti uvádzali </w:t>
      </w:r>
      <w:r w:rsidRPr="001C5D31">
        <w:rPr>
          <w:rFonts w:ascii="Times New Roman" w:hAnsi="Times New Roman" w:cs="Times New Roman"/>
          <w:sz w:val="24"/>
          <w:szCs w:val="24"/>
        </w:rPr>
        <w:t xml:space="preserve">stravovanie a stres. </w:t>
      </w:r>
      <w:bookmarkStart w:id="120" w:name="_Hlk75610687"/>
      <w:r w:rsidRPr="00842E69">
        <w:rPr>
          <w:rFonts w:ascii="Times New Roman" w:hAnsi="Times New Roman" w:cs="Times New Roman"/>
          <w:sz w:val="24"/>
          <w:szCs w:val="24"/>
        </w:rPr>
        <w:t xml:space="preserve">Zisťovali sme vzťah medzi kognitívnym spracovaním ochorenia a úrovňou starostlivosti o seba u pacienta so srdcovým zlyhaním. </w:t>
      </w:r>
      <w:bookmarkStart w:id="121" w:name="_Hlk75611037"/>
      <w:bookmarkEnd w:id="120"/>
      <w:r w:rsidRPr="00842E69">
        <w:rPr>
          <w:rFonts w:ascii="Times New Roman" w:hAnsi="Times New Roman" w:cs="Times New Roman"/>
          <w:sz w:val="24"/>
          <w:szCs w:val="24"/>
        </w:rPr>
        <w:t xml:space="preserve">Zo získaných dát sme zistili, že je štatisticky významný vzťah medzi </w:t>
      </w:r>
      <w:bookmarkEnd w:id="121"/>
      <w:r w:rsidRPr="00842E69">
        <w:rPr>
          <w:rFonts w:ascii="Times New Roman" w:hAnsi="Times New Roman" w:cs="Times New Roman"/>
          <w:sz w:val="24"/>
          <w:szCs w:val="24"/>
        </w:rPr>
        <w:t xml:space="preserve">kognitívnym spracovaním ochorenia a úrovňou starostlivosti o seba u pacienta. Naše výsledky potvrdzujú, že pacienti, ktorí viac vnímajú závažnosť priebehu, konzekvencie svojho ochorenia, pretrvávanie, intenzitu symptómov a nižšiu mieru kontroly nad ochorením, majú vyššiu mieru </w:t>
      </w:r>
      <w:proofErr w:type="spellStart"/>
      <w:r w:rsidRPr="00842E69">
        <w:rPr>
          <w:rFonts w:ascii="Times New Roman" w:hAnsi="Times New Roman" w:cs="Times New Roman"/>
          <w:sz w:val="24"/>
          <w:szCs w:val="24"/>
        </w:rPr>
        <w:t>sebaopatery</w:t>
      </w:r>
      <w:proofErr w:type="spellEnd"/>
      <w:r w:rsidRPr="00842E69">
        <w:rPr>
          <w:rFonts w:ascii="Times New Roman" w:hAnsi="Times New Roman" w:cs="Times New Roman"/>
          <w:sz w:val="24"/>
          <w:szCs w:val="24"/>
        </w:rPr>
        <w:t xml:space="preserve">. Presvedčenia pacienta o srdcovom zlyhaní (predovšetkým o jeho kontrole, liečiteľnosti, resp. ako rozumie priebehu ochorenia, liečbe), ovplyvňujú mieru </w:t>
      </w:r>
      <w:proofErr w:type="spellStart"/>
      <w:r w:rsidRPr="00842E69">
        <w:rPr>
          <w:rFonts w:ascii="Times New Roman" w:hAnsi="Times New Roman" w:cs="Times New Roman"/>
          <w:sz w:val="24"/>
          <w:szCs w:val="24"/>
        </w:rPr>
        <w:t>sebaopatery</w:t>
      </w:r>
      <w:proofErr w:type="spellEnd"/>
      <w:r w:rsidRPr="00842E69">
        <w:rPr>
          <w:rFonts w:ascii="Times New Roman" w:hAnsi="Times New Roman" w:cs="Times New Roman"/>
          <w:sz w:val="24"/>
          <w:szCs w:val="24"/>
        </w:rPr>
        <w:t>. Hypotéza sa nám potvrdila.</w:t>
      </w:r>
      <w:r>
        <w:rPr>
          <w:rFonts w:ascii="Times New Roman" w:hAnsi="Times New Roman" w:cs="Times New Roman"/>
          <w:sz w:val="24"/>
          <w:szCs w:val="24"/>
        </w:rPr>
        <w:t xml:space="preserve"> </w:t>
      </w:r>
      <w:r w:rsidRPr="00931A94">
        <w:rPr>
          <w:rFonts w:ascii="Times New Roman" w:hAnsi="Times New Roman" w:cs="Times New Roman"/>
          <w:sz w:val="24"/>
          <w:szCs w:val="24"/>
        </w:rPr>
        <w:t xml:space="preserve">Podobné výsledky sú aj v štúdii </w:t>
      </w:r>
      <w:proofErr w:type="spellStart"/>
      <w:r w:rsidRPr="00931A94">
        <w:rPr>
          <w:rFonts w:ascii="Times New Roman" w:hAnsi="Times New Roman" w:cs="Times New Roman"/>
          <w:sz w:val="24"/>
          <w:szCs w:val="24"/>
        </w:rPr>
        <w:t>Lerdal</w:t>
      </w:r>
      <w:proofErr w:type="spellEnd"/>
      <w:r w:rsidRPr="00931A94">
        <w:rPr>
          <w:rFonts w:ascii="Times New Roman" w:hAnsi="Times New Roman" w:cs="Times New Roman"/>
          <w:sz w:val="24"/>
          <w:szCs w:val="24"/>
        </w:rPr>
        <w:t xml:space="preserve"> (2019</w:t>
      </w:r>
      <w:r w:rsidR="00BA0428">
        <w:rPr>
          <w:rFonts w:ascii="Times New Roman" w:hAnsi="Times New Roman" w:cs="Times New Roman"/>
          <w:sz w:val="24"/>
          <w:szCs w:val="24"/>
        </w:rPr>
        <w:t>, s. 6</w:t>
      </w:r>
      <w:r w:rsidRPr="00931A94">
        <w:rPr>
          <w:rFonts w:ascii="Times New Roman" w:hAnsi="Times New Roman" w:cs="Times New Roman"/>
          <w:sz w:val="24"/>
          <w:szCs w:val="24"/>
        </w:rPr>
        <w:t>), kedy vnímanie ochorenia pacientmi, čiže ich laická viera v dôsledky ochorenia, ich osobná kontrola nad nimi a ich vnímanie intenzity príznakov v živote, majú</w:t>
      </w:r>
      <w:r>
        <w:rPr>
          <w:rFonts w:ascii="Times New Roman" w:hAnsi="Times New Roman" w:cs="Times New Roman"/>
          <w:sz w:val="24"/>
          <w:szCs w:val="24"/>
        </w:rPr>
        <w:t xml:space="preserve"> </w:t>
      </w:r>
      <w:r w:rsidRPr="00931A94">
        <w:rPr>
          <w:rFonts w:ascii="Times New Roman" w:hAnsi="Times New Roman" w:cs="Times New Roman"/>
          <w:sz w:val="24"/>
          <w:szCs w:val="24"/>
        </w:rPr>
        <w:t>podstatný vzťah k vnímanému celkovému zdraviu u pacientov s chronickým srdcovým zlyhaním.</w:t>
      </w:r>
    </w:p>
    <w:p w14:paraId="4DE3D1F1" w14:textId="77777777" w:rsidR="00412D73" w:rsidRPr="001B51DC" w:rsidRDefault="00412D73" w:rsidP="0026470C">
      <w:pPr>
        <w:spacing w:line="360" w:lineRule="auto"/>
        <w:ind w:firstLine="708"/>
        <w:jc w:val="both"/>
        <w:rPr>
          <w:rFonts w:ascii="Times New Roman" w:hAnsi="Times New Roman" w:cs="Times New Roman"/>
          <w:color w:val="FF0000"/>
          <w:sz w:val="24"/>
          <w:szCs w:val="24"/>
        </w:rPr>
      </w:pPr>
      <w:r w:rsidRPr="00BC7B2C">
        <w:rPr>
          <w:rFonts w:ascii="Times New Roman" w:hAnsi="Times New Roman" w:cs="Times New Roman"/>
          <w:sz w:val="24"/>
          <w:szCs w:val="24"/>
        </w:rPr>
        <w:t>Významným limitom ovplyvňujúcim validitu výstupov kvantitatívneho výskumu</w:t>
      </w:r>
      <w:r>
        <w:rPr>
          <w:rFonts w:ascii="Times New Roman" w:hAnsi="Times New Roman" w:cs="Times New Roman"/>
          <w:sz w:val="24"/>
          <w:szCs w:val="24"/>
        </w:rPr>
        <w:t xml:space="preserve"> je</w:t>
      </w:r>
      <w:r w:rsidRPr="00BC7B2C">
        <w:rPr>
          <w:rFonts w:ascii="Times New Roman" w:hAnsi="Times New Roman" w:cs="Times New Roman"/>
          <w:sz w:val="24"/>
          <w:szCs w:val="24"/>
        </w:rPr>
        <w:t xml:space="preserve"> subjektívne hodnotenie respondentov dotazníkovou metódou, </w:t>
      </w:r>
      <w:r w:rsidRPr="00995E19">
        <w:rPr>
          <w:rFonts w:ascii="Times New Roman" w:hAnsi="Times New Roman" w:cs="Times New Roman"/>
          <w:sz w:val="24"/>
          <w:szCs w:val="24"/>
        </w:rPr>
        <w:t>ktoré mohlo byť ovplyvnené súčasným zdravotným stavom, povahovými vlastnosťami jednotlivých pacientov.</w:t>
      </w:r>
      <w:r w:rsidRPr="00995E19">
        <w:t xml:space="preserve"> </w:t>
      </w:r>
      <w:r w:rsidRPr="00995E19">
        <w:rPr>
          <w:rFonts w:ascii="Times New Roman" w:hAnsi="Times New Roman" w:cs="Times New Roman"/>
          <w:sz w:val="24"/>
          <w:szCs w:val="24"/>
        </w:rPr>
        <w:t xml:space="preserve">Ďalším limitom tohto výskumu je časové obmedzenie zberu dát od februára 2021 do mája 2021, kvôli nepriaznivej epidemiologickej situácii, ktorá bola zapríčinená pandémiou ochorenia Covid-19. </w:t>
      </w:r>
      <w:r w:rsidRPr="00EE0B18">
        <w:rPr>
          <w:rFonts w:ascii="Times New Roman" w:hAnsi="Times New Roman" w:cs="Times New Roman"/>
          <w:sz w:val="24"/>
          <w:szCs w:val="24"/>
        </w:rPr>
        <w:t xml:space="preserve">Získané výsledky </w:t>
      </w:r>
      <w:r>
        <w:rPr>
          <w:rFonts w:ascii="Times New Roman" w:hAnsi="Times New Roman" w:cs="Times New Roman"/>
          <w:sz w:val="24"/>
          <w:szCs w:val="24"/>
        </w:rPr>
        <w:t xml:space="preserve">sú tiež </w:t>
      </w:r>
      <w:r w:rsidRPr="00EE0B18">
        <w:rPr>
          <w:rFonts w:ascii="Times New Roman" w:hAnsi="Times New Roman" w:cs="Times New Roman"/>
          <w:sz w:val="24"/>
          <w:szCs w:val="24"/>
        </w:rPr>
        <w:t xml:space="preserve"> limitov</w:t>
      </w:r>
      <w:r>
        <w:rPr>
          <w:rFonts w:ascii="Times New Roman" w:hAnsi="Times New Roman" w:cs="Times New Roman"/>
          <w:sz w:val="24"/>
          <w:szCs w:val="24"/>
        </w:rPr>
        <w:t>ané</w:t>
      </w:r>
      <w:r w:rsidRPr="00EE0B18">
        <w:rPr>
          <w:rFonts w:ascii="Times New Roman" w:hAnsi="Times New Roman" w:cs="Times New Roman"/>
          <w:sz w:val="24"/>
          <w:szCs w:val="24"/>
        </w:rPr>
        <w:t xml:space="preserve"> lokalitou </w:t>
      </w:r>
      <w:r>
        <w:rPr>
          <w:rFonts w:ascii="Times New Roman" w:hAnsi="Times New Roman" w:cs="Times New Roman"/>
          <w:sz w:val="24"/>
          <w:szCs w:val="24"/>
        </w:rPr>
        <w:t>realizácie výskumu v dôsledku pandémie Covid-19.</w:t>
      </w:r>
      <w:r w:rsidRPr="00EE0B18">
        <w:rPr>
          <w:rFonts w:ascii="Times New Roman" w:hAnsi="Times New Roman" w:cs="Times New Roman"/>
          <w:sz w:val="24"/>
          <w:szCs w:val="24"/>
        </w:rPr>
        <w:t xml:space="preserve"> </w:t>
      </w:r>
      <w:r w:rsidRPr="0090081F">
        <w:rPr>
          <w:rFonts w:ascii="Times New Roman" w:hAnsi="Times New Roman" w:cs="Times New Roman"/>
          <w:sz w:val="24"/>
          <w:szCs w:val="24"/>
        </w:rPr>
        <w:t xml:space="preserve">Výsledky výskumu by mohli pomôcť ďalším výskumom zameraným na tému </w:t>
      </w:r>
      <w:proofErr w:type="spellStart"/>
      <w:r w:rsidRPr="0090081F">
        <w:rPr>
          <w:rFonts w:ascii="Times New Roman" w:hAnsi="Times New Roman" w:cs="Times New Roman"/>
          <w:sz w:val="24"/>
          <w:szCs w:val="24"/>
        </w:rPr>
        <w:t>sebaopatery</w:t>
      </w:r>
      <w:proofErr w:type="spellEnd"/>
      <w:r w:rsidRPr="0090081F">
        <w:rPr>
          <w:rFonts w:ascii="Times New Roman" w:hAnsi="Times New Roman" w:cs="Times New Roman"/>
          <w:sz w:val="24"/>
          <w:szCs w:val="24"/>
        </w:rPr>
        <w:t xml:space="preserve"> pri srdcovom zlyhávaní a slúžiť ako podklad pre porovnávanie výskumných dát. </w:t>
      </w:r>
      <w:r w:rsidRPr="00D37591">
        <w:rPr>
          <w:rFonts w:ascii="Times New Roman" w:hAnsi="Times New Roman" w:cs="Times New Roman"/>
          <w:sz w:val="24"/>
          <w:szCs w:val="24"/>
        </w:rPr>
        <w:t xml:space="preserve">Výsledky výskumu by mohli pomôcť všeobecným sestrám v kardiologických ambulanciách zistiť, akú úroveň </w:t>
      </w:r>
      <w:proofErr w:type="spellStart"/>
      <w:r w:rsidRPr="00D37591">
        <w:rPr>
          <w:rFonts w:ascii="Times New Roman" w:hAnsi="Times New Roman" w:cs="Times New Roman"/>
          <w:sz w:val="24"/>
          <w:szCs w:val="24"/>
        </w:rPr>
        <w:t>sebaopatery</w:t>
      </w:r>
      <w:proofErr w:type="spellEnd"/>
      <w:r w:rsidRPr="00D37591">
        <w:rPr>
          <w:rFonts w:ascii="Times New Roman" w:hAnsi="Times New Roman" w:cs="Times New Roman"/>
          <w:sz w:val="24"/>
          <w:szCs w:val="24"/>
        </w:rPr>
        <w:t xml:space="preserve"> dosahujú pacienti so srdcovým zlyhávaním. Všeobecné sestry by sa mohli viac zamerať na edukáciu a zlepšenie v oblasti </w:t>
      </w:r>
      <w:proofErr w:type="spellStart"/>
      <w:r w:rsidRPr="00D37591">
        <w:rPr>
          <w:rFonts w:ascii="Times New Roman" w:hAnsi="Times New Roman" w:cs="Times New Roman"/>
          <w:sz w:val="24"/>
          <w:szCs w:val="24"/>
        </w:rPr>
        <w:t>sebaopatery</w:t>
      </w:r>
      <w:proofErr w:type="spellEnd"/>
      <w:r w:rsidRPr="00D37591">
        <w:rPr>
          <w:rFonts w:ascii="Times New Roman" w:hAnsi="Times New Roman" w:cs="Times New Roman"/>
          <w:sz w:val="24"/>
          <w:szCs w:val="24"/>
        </w:rPr>
        <w:t>, s ktorou si pacient nevie poradiť sám, resp. ktorá je pre neho problematická. V rámci využitia v praxi by mohli byť výsledky ponúknuté kardiologickým ambulanciám a pracoviskám, ktoré sa výskumu zúčastnili.</w:t>
      </w:r>
    </w:p>
    <w:p w14:paraId="3064B91F" w14:textId="77777777" w:rsidR="00AF360C" w:rsidRDefault="00AF360C">
      <w:pPr>
        <w:rPr>
          <w:rFonts w:ascii="Times New Roman" w:hAnsi="Times New Roman" w:cs="Times New Roman"/>
          <w:sz w:val="24"/>
          <w:szCs w:val="24"/>
        </w:rPr>
      </w:pPr>
    </w:p>
    <w:p w14:paraId="3EAD3678" w14:textId="473A5781" w:rsidR="00412D73" w:rsidRDefault="00412D73" w:rsidP="00AF360C">
      <w:pPr>
        <w:pStyle w:val="Nadpis1"/>
        <w:spacing w:line="360" w:lineRule="auto"/>
      </w:pPr>
      <w:bookmarkStart w:id="122" w:name="_Toc76138377"/>
      <w:r w:rsidRPr="001F6A84">
        <w:lastRenderedPageBreak/>
        <w:t>ZÁVER</w:t>
      </w:r>
      <w:bookmarkEnd w:id="122"/>
    </w:p>
    <w:p w14:paraId="243BC582" w14:textId="77777777" w:rsidR="00C2651D" w:rsidRPr="00C2651D" w:rsidRDefault="00C2651D" w:rsidP="00C2651D"/>
    <w:p w14:paraId="160F7B3A" w14:textId="77777777" w:rsidR="00412D73" w:rsidRDefault="00412D73" w:rsidP="0026470C">
      <w:pPr>
        <w:spacing w:line="360" w:lineRule="auto"/>
        <w:jc w:val="both"/>
        <w:rPr>
          <w:rFonts w:ascii="Times New Roman" w:hAnsi="Times New Roman" w:cs="Times New Roman"/>
          <w:color w:val="FF0000"/>
          <w:sz w:val="24"/>
          <w:szCs w:val="24"/>
        </w:rPr>
      </w:pPr>
      <w:r>
        <w:rPr>
          <w:rFonts w:ascii="Times New Roman" w:hAnsi="Times New Roman" w:cs="Times New Roman"/>
          <w:sz w:val="24"/>
          <w:szCs w:val="24"/>
        </w:rPr>
        <w:tab/>
        <w:t xml:space="preserve">Cieľom diplomovej práce bolo zistiť, </w:t>
      </w:r>
      <w:r w:rsidRPr="00F30B42">
        <w:rPr>
          <w:rFonts w:ascii="Times New Roman" w:hAnsi="Times New Roman" w:cs="Times New Roman"/>
          <w:sz w:val="24"/>
          <w:szCs w:val="24"/>
        </w:rPr>
        <w:t xml:space="preserve">ako pacienti subjektívne vnímajú svoje ochorenie a aká je ich </w:t>
      </w:r>
      <w:proofErr w:type="spellStart"/>
      <w:r w:rsidRPr="00F30B42">
        <w:rPr>
          <w:rFonts w:ascii="Times New Roman" w:hAnsi="Times New Roman" w:cs="Times New Roman"/>
          <w:sz w:val="24"/>
          <w:szCs w:val="24"/>
        </w:rPr>
        <w:t>adherencia</w:t>
      </w:r>
      <w:proofErr w:type="spellEnd"/>
      <w:r w:rsidRPr="00F30B42">
        <w:rPr>
          <w:rFonts w:ascii="Times New Roman" w:hAnsi="Times New Roman" w:cs="Times New Roman"/>
          <w:sz w:val="24"/>
          <w:szCs w:val="24"/>
        </w:rPr>
        <w:t xml:space="preserve"> v liečbe srdcového zlyhávania.</w:t>
      </w:r>
      <w:r>
        <w:rPr>
          <w:rFonts w:ascii="Times New Roman" w:hAnsi="Times New Roman" w:cs="Times New Roman"/>
          <w:sz w:val="24"/>
          <w:szCs w:val="24"/>
        </w:rPr>
        <w:t xml:space="preserve"> </w:t>
      </w:r>
      <w:r w:rsidRPr="00E962B8">
        <w:rPr>
          <w:rFonts w:ascii="Times New Roman" w:hAnsi="Times New Roman" w:cs="Times New Roman"/>
          <w:sz w:val="24"/>
          <w:szCs w:val="24"/>
        </w:rPr>
        <w:t>Teoretická časť diplomovej práce bola zameraná na sumarizáciu aktuálnych doh</w:t>
      </w:r>
      <w:r>
        <w:rPr>
          <w:rFonts w:ascii="Times New Roman" w:hAnsi="Times New Roman" w:cs="Times New Roman"/>
          <w:sz w:val="24"/>
          <w:szCs w:val="24"/>
        </w:rPr>
        <w:t>ľa</w:t>
      </w:r>
      <w:r w:rsidRPr="00E962B8">
        <w:rPr>
          <w:rFonts w:ascii="Times New Roman" w:hAnsi="Times New Roman" w:cs="Times New Roman"/>
          <w:sz w:val="24"/>
          <w:szCs w:val="24"/>
        </w:rPr>
        <w:t>daných poznatkov k danej problematike.</w:t>
      </w:r>
      <w:r>
        <w:rPr>
          <w:rFonts w:ascii="Times New Roman" w:hAnsi="Times New Roman" w:cs="Times New Roman"/>
          <w:sz w:val="24"/>
          <w:szCs w:val="24"/>
        </w:rPr>
        <w:t xml:space="preserve"> </w:t>
      </w:r>
      <w:r w:rsidRPr="0075021E">
        <w:rPr>
          <w:rFonts w:ascii="Times New Roman" w:hAnsi="Times New Roman" w:cs="Times New Roman"/>
          <w:sz w:val="24"/>
          <w:szCs w:val="24"/>
        </w:rPr>
        <w:t xml:space="preserve">Teoretická časť </w:t>
      </w:r>
      <w:r>
        <w:rPr>
          <w:rFonts w:ascii="Times New Roman" w:hAnsi="Times New Roman" w:cs="Times New Roman"/>
          <w:sz w:val="24"/>
          <w:szCs w:val="24"/>
        </w:rPr>
        <w:t xml:space="preserve">sa zaoberá srdcovým zlyhávaním, subjektívnym vnímaním ochorenia, </w:t>
      </w:r>
      <w:proofErr w:type="spellStart"/>
      <w:r>
        <w:rPr>
          <w:rFonts w:ascii="Times New Roman" w:hAnsi="Times New Roman" w:cs="Times New Roman"/>
          <w:sz w:val="24"/>
          <w:szCs w:val="24"/>
        </w:rPr>
        <w:t>adherenciou</w:t>
      </w:r>
      <w:proofErr w:type="spellEnd"/>
      <w:r>
        <w:rPr>
          <w:rFonts w:ascii="Times New Roman" w:hAnsi="Times New Roman" w:cs="Times New Roman"/>
          <w:sz w:val="24"/>
          <w:szCs w:val="24"/>
        </w:rPr>
        <w:t xml:space="preserve"> v liečbe SZ a edukáciou pacienta. </w:t>
      </w:r>
    </w:p>
    <w:p w14:paraId="6AF72D8B" w14:textId="7CB08B10" w:rsidR="00412D73" w:rsidRDefault="00412D73" w:rsidP="0026470C">
      <w:pPr>
        <w:spacing w:line="360" w:lineRule="auto"/>
        <w:ind w:firstLine="708"/>
        <w:jc w:val="both"/>
        <w:rPr>
          <w:rFonts w:ascii="Times New Roman" w:hAnsi="Times New Roman" w:cs="Times New Roman"/>
          <w:sz w:val="24"/>
          <w:szCs w:val="24"/>
        </w:rPr>
      </w:pPr>
      <w:r w:rsidRPr="00B9216C">
        <w:rPr>
          <w:rFonts w:ascii="Times New Roman" w:hAnsi="Times New Roman" w:cs="Times New Roman"/>
          <w:sz w:val="24"/>
          <w:szCs w:val="24"/>
        </w:rPr>
        <w:t xml:space="preserve">Cieľom výskumu bolo zistiť, ako </w:t>
      </w:r>
      <w:bookmarkStart w:id="123" w:name="_Hlk75884981"/>
      <w:proofErr w:type="spellStart"/>
      <w:r w:rsidRPr="00B9216C">
        <w:rPr>
          <w:rFonts w:ascii="Times New Roman" w:hAnsi="Times New Roman" w:cs="Times New Roman"/>
          <w:sz w:val="24"/>
          <w:szCs w:val="24"/>
        </w:rPr>
        <w:t>sebaúčinnosť</w:t>
      </w:r>
      <w:proofErr w:type="spellEnd"/>
      <w:r w:rsidRPr="00B9216C">
        <w:rPr>
          <w:rFonts w:ascii="Times New Roman" w:hAnsi="Times New Roman" w:cs="Times New Roman"/>
          <w:sz w:val="24"/>
          <w:szCs w:val="24"/>
        </w:rPr>
        <w:t xml:space="preserve"> a subjektívne poňatie ochorenia ovplyvňujú mieru </w:t>
      </w:r>
      <w:proofErr w:type="spellStart"/>
      <w:r w:rsidRPr="00B9216C">
        <w:rPr>
          <w:rFonts w:ascii="Times New Roman" w:hAnsi="Times New Roman" w:cs="Times New Roman"/>
          <w:sz w:val="24"/>
          <w:szCs w:val="24"/>
        </w:rPr>
        <w:t>sebaopatery</w:t>
      </w:r>
      <w:proofErr w:type="spellEnd"/>
      <w:r w:rsidRPr="00B9216C">
        <w:rPr>
          <w:rFonts w:ascii="Times New Roman" w:hAnsi="Times New Roman" w:cs="Times New Roman"/>
          <w:sz w:val="24"/>
          <w:szCs w:val="24"/>
        </w:rPr>
        <w:t xml:space="preserve"> u pacientov so srdcovým zlyhaním</w:t>
      </w:r>
      <w:r>
        <w:rPr>
          <w:rFonts w:ascii="Times New Roman" w:hAnsi="Times New Roman" w:cs="Times New Roman"/>
          <w:sz w:val="24"/>
          <w:szCs w:val="24"/>
        </w:rPr>
        <w:t>.</w:t>
      </w:r>
      <w:bookmarkEnd w:id="123"/>
      <w:r>
        <w:rPr>
          <w:rFonts w:ascii="Times New Roman" w:hAnsi="Times New Roman" w:cs="Times New Roman"/>
          <w:sz w:val="24"/>
          <w:szCs w:val="24"/>
        </w:rPr>
        <w:t xml:space="preserve"> </w:t>
      </w:r>
      <w:bookmarkStart w:id="124" w:name="_Hlk75882992"/>
      <w:r>
        <w:rPr>
          <w:rFonts w:ascii="Times New Roman" w:hAnsi="Times New Roman" w:cs="Times New Roman"/>
          <w:sz w:val="24"/>
          <w:szCs w:val="24"/>
        </w:rPr>
        <w:t xml:space="preserve">Súčasťou prvého čiastkového cieľu bolo zistiť úroveň </w:t>
      </w:r>
      <w:proofErr w:type="spellStart"/>
      <w:r>
        <w:rPr>
          <w:rFonts w:ascii="Times New Roman" w:hAnsi="Times New Roman" w:cs="Times New Roman"/>
          <w:sz w:val="24"/>
          <w:szCs w:val="24"/>
        </w:rPr>
        <w:t>sebaúčinnosti</w:t>
      </w:r>
      <w:proofErr w:type="spellEnd"/>
      <w:r>
        <w:rPr>
          <w:rFonts w:ascii="Times New Roman" w:hAnsi="Times New Roman" w:cs="Times New Roman"/>
          <w:sz w:val="24"/>
          <w:szCs w:val="24"/>
        </w:rPr>
        <w:t xml:space="preserve"> u pacientov </w:t>
      </w:r>
      <w:r w:rsidRPr="0090792E">
        <w:rPr>
          <w:rFonts w:ascii="Times New Roman" w:hAnsi="Times New Roman" w:cs="Times New Roman"/>
          <w:sz w:val="24"/>
          <w:szCs w:val="24"/>
        </w:rPr>
        <w:t>so srdcovým zlyhaním</w:t>
      </w:r>
      <w:r>
        <w:rPr>
          <w:rFonts w:ascii="Times New Roman" w:hAnsi="Times New Roman" w:cs="Times New Roman"/>
          <w:sz w:val="24"/>
          <w:szCs w:val="24"/>
        </w:rPr>
        <w:t>.</w:t>
      </w:r>
      <w:r w:rsidRPr="0090792E">
        <w:rPr>
          <w:rFonts w:ascii="Times New Roman" w:hAnsi="Times New Roman" w:cs="Times New Roman"/>
          <w:sz w:val="24"/>
          <w:szCs w:val="24"/>
        </w:rPr>
        <w:t xml:space="preserve"> </w:t>
      </w:r>
      <w:bookmarkEnd w:id="124"/>
      <w:r w:rsidRPr="00252210">
        <w:rPr>
          <w:rFonts w:ascii="Times New Roman" w:hAnsi="Times New Roman" w:cs="Times New Roman"/>
          <w:sz w:val="24"/>
          <w:szCs w:val="24"/>
        </w:rPr>
        <w:t xml:space="preserve">Najvyššiu mieru </w:t>
      </w:r>
      <w:proofErr w:type="spellStart"/>
      <w:r w:rsidRPr="00252210">
        <w:rPr>
          <w:rFonts w:ascii="Times New Roman" w:hAnsi="Times New Roman" w:cs="Times New Roman"/>
          <w:sz w:val="24"/>
          <w:szCs w:val="24"/>
        </w:rPr>
        <w:t>sebaúčinnosti</w:t>
      </w:r>
      <w:proofErr w:type="spellEnd"/>
      <w:r w:rsidRPr="00252210">
        <w:rPr>
          <w:rFonts w:ascii="Times New Roman" w:hAnsi="Times New Roman" w:cs="Times New Roman"/>
          <w:sz w:val="24"/>
          <w:szCs w:val="24"/>
        </w:rPr>
        <w:t xml:space="preserve"> uvádzali pacienti v oblasti týkajúcej sa vzťahu s lekárom a užívania liekov, nižšiu mieru </w:t>
      </w:r>
      <w:proofErr w:type="spellStart"/>
      <w:r w:rsidRPr="00252210">
        <w:rPr>
          <w:rFonts w:ascii="Times New Roman" w:hAnsi="Times New Roman" w:cs="Times New Roman"/>
          <w:sz w:val="24"/>
          <w:szCs w:val="24"/>
        </w:rPr>
        <w:t>sebaúčinnosti</w:t>
      </w:r>
      <w:proofErr w:type="spellEnd"/>
      <w:r w:rsidRPr="00252210">
        <w:rPr>
          <w:rFonts w:ascii="Times New Roman" w:hAnsi="Times New Roman" w:cs="Times New Roman"/>
          <w:sz w:val="24"/>
          <w:szCs w:val="24"/>
        </w:rPr>
        <w:t xml:space="preserve"> uvádzali pri zvládaní, </w:t>
      </w:r>
      <w:proofErr w:type="spellStart"/>
      <w:r w:rsidRPr="00252210">
        <w:rPr>
          <w:rFonts w:ascii="Times New Roman" w:hAnsi="Times New Roman" w:cs="Times New Roman"/>
          <w:sz w:val="24"/>
          <w:szCs w:val="24"/>
        </w:rPr>
        <w:t>self</w:t>
      </w:r>
      <w:proofErr w:type="spellEnd"/>
      <w:r w:rsidRPr="00252210">
        <w:rPr>
          <w:rFonts w:ascii="Times New Roman" w:hAnsi="Times New Roman" w:cs="Times New Roman"/>
          <w:sz w:val="24"/>
          <w:szCs w:val="24"/>
        </w:rPr>
        <w:t>-manažmente symptómov ochorenia – bolesti  a dýchavičnosti, v udržiavaní sexuálneho života  a vykonávaní aeróbnych cvičení.</w:t>
      </w:r>
      <w:r>
        <w:rPr>
          <w:rFonts w:ascii="Times New Roman" w:hAnsi="Times New Roman" w:cs="Times New Roman"/>
          <w:sz w:val="24"/>
          <w:szCs w:val="24"/>
        </w:rPr>
        <w:t xml:space="preserve"> </w:t>
      </w:r>
      <w:bookmarkStart w:id="125" w:name="_Hlk75883706"/>
      <w:r w:rsidRPr="00252210">
        <w:rPr>
          <w:rFonts w:ascii="Times New Roman" w:hAnsi="Times New Roman" w:cs="Times New Roman"/>
          <w:sz w:val="24"/>
          <w:szCs w:val="24"/>
        </w:rPr>
        <w:t xml:space="preserve">Súčasťou </w:t>
      </w:r>
      <w:r>
        <w:rPr>
          <w:rFonts w:ascii="Times New Roman" w:hAnsi="Times New Roman" w:cs="Times New Roman"/>
          <w:sz w:val="24"/>
          <w:szCs w:val="24"/>
        </w:rPr>
        <w:t>druhého</w:t>
      </w:r>
      <w:r w:rsidRPr="00252210">
        <w:rPr>
          <w:rFonts w:ascii="Times New Roman" w:hAnsi="Times New Roman" w:cs="Times New Roman"/>
          <w:sz w:val="24"/>
          <w:szCs w:val="24"/>
        </w:rPr>
        <w:t xml:space="preserve"> čiastkového cieľu bolo zistiť, </w:t>
      </w:r>
      <w:bookmarkEnd w:id="125"/>
      <w:r>
        <w:rPr>
          <w:rFonts w:ascii="Times New Roman" w:hAnsi="Times New Roman" w:cs="Times New Roman"/>
          <w:sz w:val="24"/>
          <w:szCs w:val="24"/>
        </w:rPr>
        <w:t xml:space="preserve">ako pacienti </w:t>
      </w:r>
      <w:r w:rsidRPr="00B05131">
        <w:rPr>
          <w:rFonts w:ascii="Times New Roman" w:hAnsi="Times New Roman" w:cs="Times New Roman"/>
          <w:sz w:val="24"/>
          <w:szCs w:val="24"/>
        </w:rPr>
        <w:t xml:space="preserve">subjektívne </w:t>
      </w:r>
      <w:r>
        <w:rPr>
          <w:rFonts w:ascii="Times New Roman" w:hAnsi="Times New Roman" w:cs="Times New Roman"/>
          <w:sz w:val="24"/>
          <w:szCs w:val="24"/>
        </w:rPr>
        <w:t>vnímajú</w:t>
      </w:r>
      <w:r w:rsidRPr="00B05131">
        <w:rPr>
          <w:rFonts w:ascii="Times New Roman" w:hAnsi="Times New Roman" w:cs="Times New Roman"/>
          <w:sz w:val="24"/>
          <w:szCs w:val="24"/>
        </w:rPr>
        <w:t xml:space="preserve"> ochoreni</w:t>
      </w:r>
      <w:r>
        <w:rPr>
          <w:rFonts w:ascii="Times New Roman" w:hAnsi="Times New Roman" w:cs="Times New Roman"/>
          <w:sz w:val="24"/>
          <w:szCs w:val="24"/>
        </w:rPr>
        <w:t>e. Výsledky ukazujú, že p</w:t>
      </w:r>
      <w:r w:rsidRPr="00D9286F">
        <w:rPr>
          <w:rFonts w:ascii="Times New Roman" w:hAnsi="Times New Roman" w:cs="Times New Roman"/>
          <w:sz w:val="24"/>
          <w:szCs w:val="24"/>
        </w:rPr>
        <w:t>acienti vnímajú svoje ochorenie ako ťažko liečiteľné s celoživotným trvaním, nad ktorým nemajú dostatočnú kontrolu.</w:t>
      </w:r>
      <w:r w:rsidRPr="00015EA8">
        <w:t xml:space="preserve"> </w:t>
      </w:r>
      <w:r>
        <w:rPr>
          <w:rFonts w:ascii="Times New Roman" w:hAnsi="Times New Roman" w:cs="Times New Roman"/>
          <w:sz w:val="24"/>
          <w:szCs w:val="24"/>
        </w:rPr>
        <w:t>Z</w:t>
      </w:r>
      <w:r w:rsidRPr="00015EA8">
        <w:rPr>
          <w:rFonts w:ascii="Times New Roman" w:hAnsi="Times New Roman" w:cs="Times New Roman"/>
          <w:sz w:val="24"/>
          <w:szCs w:val="24"/>
        </w:rPr>
        <w:t>is</w:t>
      </w:r>
      <w:r>
        <w:rPr>
          <w:rFonts w:ascii="Times New Roman" w:hAnsi="Times New Roman" w:cs="Times New Roman"/>
          <w:sz w:val="24"/>
          <w:szCs w:val="24"/>
        </w:rPr>
        <w:t>ťovali sme</w:t>
      </w:r>
      <w:r w:rsidRPr="00015EA8">
        <w:rPr>
          <w:rFonts w:ascii="Times New Roman" w:hAnsi="Times New Roman" w:cs="Times New Roman"/>
          <w:sz w:val="24"/>
          <w:szCs w:val="24"/>
        </w:rPr>
        <w:t xml:space="preserve">, aký </w:t>
      </w:r>
      <w:r>
        <w:rPr>
          <w:rFonts w:ascii="Times New Roman" w:hAnsi="Times New Roman" w:cs="Times New Roman"/>
          <w:sz w:val="24"/>
          <w:szCs w:val="24"/>
        </w:rPr>
        <w:t>je</w:t>
      </w:r>
      <w:r w:rsidRPr="00015EA8">
        <w:rPr>
          <w:rFonts w:ascii="Times New Roman" w:hAnsi="Times New Roman" w:cs="Times New Roman"/>
          <w:sz w:val="24"/>
          <w:szCs w:val="24"/>
        </w:rPr>
        <w:t xml:space="preserve"> názor</w:t>
      </w:r>
      <w:r>
        <w:rPr>
          <w:rFonts w:ascii="Times New Roman" w:hAnsi="Times New Roman" w:cs="Times New Roman"/>
          <w:sz w:val="24"/>
          <w:szCs w:val="24"/>
        </w:rPr>
        <w:t xml:space="preserve"> respondentov</w:t>
      </w:r>
      <w:r w:rsidRPr="00015EA8">
        <w:rPr>
          <w:rFonts w:ascii="Times New Roman" w:hAnsi="Times New Roman" w:cs="Times New Roman"/>
          <w:sz w:val="24"/>
          <w:szCs w:val="24"/>
        </w:rPr>
        <w:t xml:space="preserve"> na príčin</w:t>
      </w:r>
      <w:r>
        <w:rPr>
          <w:rFonts w:ascii="Times New Roman" w:hAnsi="Times New Roman" w:cs="Times New Roman"/>
          <w:sz w:val="24"/>
          <w:szCs w:val="24"/>
        </w:rPr>
        <w:t>y</w:t>
      </w:r>
      <w:r w:rsidRPr="00015EA8">
        <w:rPr>
          <w:rFonts w:ascii="Times New Roman" w:hAnsi="Times New Roman" w:cs="Times New Roman"/>
          <w:sz w:val="24"/>
          <w:szCs w:val="24"/>
        </w:rPr>
        <w:t>, o ktorých sú pacienti presvedčení, že spôsobili ich ochorenie</w:t>
      </w:r>
      <w:r>
        <w:rPr>
          <w:rFonts w:ascii="Times New Roman" w:hAnsi="Times New Roman" w:cs="Times New Roman"/>
          <w:sz w:val="24"/>
          <w:szCs w:val="24"/>
        </w:rPr>
        <w:t>, n</w:t>
      </w:r>
      <w:r w:rsidRPr="00015EA8">
        <w:rPr>
          <w:rFonts w:ascii="Times New Roman" w:hAnsi="Times New Roman" w:cs="Times New Roman"/>
          <w:sz w:val="24"/>
          <w:szCs w:val="24"/>
        </w:rPr>
        <w:t>ajčastejšie uvádzanou odpove</w:t>
      </w:r>
      <w:r w:rsidR="00EA7439">
        <w:rPr>
          <w:rFonts w:ascii="Times New Roman" w:hAnsi="Times New Roman" w:cs="Times New Roman"/>
          <w:sz w:val="24"/>
          <w:szCs w:val="24"/>
        </w:rPr>
        <w:t>ďou bol spôsob stravovania</w:t>
      </w:r>
      <w:r w:rsidRPr="00015EA8">
        <w:rPr>
          <w:rFonts w:ascii="Times New Roman" w:hAnsi="Times New Roman" w:cs="Times New Roman"/>
          <w:sz w:val="24"/>
          <w:szCs w:val="24"/>
        </w:rPr>
        <w:t xml:space="preserve"> a</w:t>
      </w:r>
      <w:r w:rsidR="00EA7439">
        <w:rPr>
          <w:rFonts w:ascii="Times New Roman" w:hAnsi="Times New Roman" w:cs="Times New Roman"/>
          <w:sz w:val="24"/>
          <w:szCs w:val="24"/>
        </w:rPr>
        <w:t xml:space="preserve"> </w:t>
      </w:r>
      <w:r w:rsidRPr="00015EA8">
        <w:rPr>
          <w:rFonts w:ascii="Times New Roman" w:hAnsi="Times New Roman" w:cs="Times New Roman"/>
          <w:sz w:val="24"/>
          <w:szCs w:val="24"/>
        </w:rPr>
        <w:t>stres</w:t>
      </w:r>
      <w:r>
        <w:rPr>
          <w:rFonts w:ascii="Times New Roman" w:hAnsi="Times New Roman" w:cs="Times New Roman"/>
          <w:sz w:val="24"/>
          <w:szCs w:val="24"/>
        </w:rPr>
        <w:t xml:space="preserve">. </w:t>
      </w:r>
      <w:r w:rsidRPr="004F132B">
        <w:rPr>
          <w:rFonts w:ascii="Times New Roman" w:hAnsi="Times New Roman" w:cs="Times New Roman"/>
          <w:sz w:val="24"/>
          <w:szCs w:val="24"/>
        </w:rPr>
        <w:t xml:space="preserve">Súčasťou </w:t>
      </w:r>
      <w:r>
        <w:rPr>
          <w:rFonts w:ascii="Times New Roman" w:hAnsi="Times New Roman" w:cs="Times New Roman"/>
          <w:sz w:val="24"/>
          <w:szCs w:val="24"/>
        </w:rPr>
        <w:t>tretieho</w:t>
      </w:r>
      <w:r w:rsidRPr="004F132B">
        <w:rPr>
          <w:rFonts w:ascii="Times New Roman" w:hAnsi="Times New Roman" w:cs="Times New Roman"/>
          <w:sz w:val="24"/>
          <w:szCs w:val="24"/>
        </w:rPr>
        <w:t xml:space="preserve"> čiastkového cieľu bolo zistiť,</w:t>
      </w:r>
      <w:r w:rsidRPr="007A4998">
        <w:t xml:space="preserve"> </w:t>
      </w:r>
      <w:r w:rsidRPr="007A4998">
        <w:rPr>
          <w:rFonts w:ascii="Times New Roman" w:hAnsi="Times New Roman" w:cs="Times New Roman"/>
          <w:sz w:val="24"/>
          <w:szCs w:val="24"/>
        </w:rPr>
        <w:t xml:space="preserve">aká je úroveň </w:t>
      </w:r>
      <w:proofErr w:type="spellStart"/>
      <w:r w:rsidRPr="007A4998">
        <w:rPr>
          <w:rFonts w:ascii="Times New Roman" w:hAnsi="Times New Roman" w:cs="Times New Roman"/>
          <w:sz w:val="24"/>
          <w:szCs w:val="24"/>
        </w:rPr>
        <w:t>sebaopatery</w:t>
      </w:r>
      <w:proofErr w:type="spellEnd"/>
      <w:r w:rsidRPr="007A4998">
        <w:rPr>
          <w:rFonts w:ascii="Times New Roman" w:hAnsi="Times New Roman" w:cs="Times New Roman"/>
          <w:sz w:val="24"/>
          <w:szCs w:val="24"/>
        </w:rPr>
        <w:t xml:space="preserve"> u pacientov so srdcovým zlyhaním</w:t>
      </w:r>
      <w:r w:rsidR="002655C1">
        <w:rPr>
          <w:rFonts w:ascii="Times New Roman" w:hAnsi="Times New Roman" w:cs="Times New Roman"/>
          <w:sz w:val="24"/>
          <w:szCs w:val="24"/>
        </w:rPr>
        <w:t>.</w:t>
      </w:r>
      <w:r>
        <w:rPr>
          <w:rFonts w:ascii="Times New Roman" w:hAnsi="Times New Roman" w:cs="Times New Roman"/>
          <w:sz w:val="24"/>
          <w:szCs w:val="24"/>
        </w:rPr>
        <w:t xml:space="preserve"> </w:t>
      </w:r>
      <w:r w:rsidR="002655C1">
        <w:rPr>
          <w:rFonts w:ascii="Times New Roman" w:hAnsi="Times New Roman" w:cs="Times New Roman"/>
          <w:sz w:val="24"/>
          <w:szCs w:val="24"/>
        </w:rPr>
        <w:t>V</w:t>
      </w:r>
      <w:r w:rsidRPr="007A4998">
        <w:rPr>
          <w:rFonts w:ascii="Times New Roman" w:hAnsi="Times New Roman" w:cs="Times New Roman"/>
          <w:sz w:val="24"/>
          <w:szCs w:val="24"/>
        </w:rPr>
        <w:t xml:space="preserve">yššiu mieru </w:t>
      </w:r>
      <w:proofErr w:type="spellStart"/>
      <w:r w:rsidRPr="007A4998">
        <w:rPr>
          <w:rFonts w:ascii="Times New Roman" w:hAnsi="Times New Roman" w:cs="Times New Roman"/>
          <w:sz w:val="24"/>
          <w:szCs w:val="24"/>
        </w:rPr>
        <w:t>sebaopatery</w:t>
      </w:r>
      <w:proofErr w:type="spellEnd"/>
      <w:r>
        <w:rPr>
          <w:rFonts w:ascii="Times New Roman" w:hAnsi="Times New Roman" w:cs="Times New Roman"/>
          <w:sz w:val="24"/>
          <w:szCs w:val="24"/>
        </w:rPr>
        <w:t xml:space="preserve"> majú respondenti</w:t>
      </w:r>
      <w:r w:rsidRPr="007A4998">
        <w:rPr>
          <w:rFonts w:ascii="Times New Roman" w:hAnsi="Times New Roman" w:cs="Times New Roman"/>
          <w:sz w:val="24"/>
          <w:szCs w:val="24"/>
        </w:rPr>
        <w:t xml:space="preserve"> v oblastiach dodržiavania diéty s nízkym obsahom soli a príjmu obmedzeného množstva tekutín.</w:t>
      </w:r>
      <w:r>
        <w:rPr>
          <w:rFonts w:ascii="Times New Roman" w:hAnsi="Times New Roman" w:cs="Times New Roman"/>
          <w:sz w:val="24"/>
          <w:szCs w:val="24"/>
        </w:rPr>
        <w:t xml:space="preserve"> N</w:t>
      </w:r>
      <w:r w:rsidRPr="007A4998">
        <w:rPr>
          <w:rFonts w:ascii="Times New Roman" w:hAnsi="Times New Roman" w:cs="Times New Roman"/>
          <w:sz w:val="24"/>
          <w:szCs w:val="24"/>
        </w:rPr>
        <w:t>ajnižšie skóre bolo dosiahnuté v oblasti zmien životného štýlu – pravidelného cvičenia</w:t>
      </w:r>
      <w:r>
        <w:rPr>
          <w:rFonts w:ascii="Times New Roman" w:hAnsi="Times New Roman" w:cs="Times New Roman"/>
          <w:sz w:val="24"/>
          <w:szCs w:val="24"/>
        </w:rPr>
        <w:t xml:space="preserve">. </w:t>
      </w:r>
      <w:bookmarkStart w:id="126" w:name="_Hlk75884087"/>
      <w:r w:rsidRPr="00111078">
        <w:rPr>
          <w:rFonts w:ascii="Times New Roman" w:hAnsi="Times New Roman" w:cs="Times New Roman"/>
          <w:sz w:val="24"/>
          <w:szCs w:val="24"/>
        </w:rPr>
        <w:t xml:space="preserve">Súčasťou </w:t>
      </w:r>
      <w:r>
        <w:rPr>
          <w:rFonts w:ascii="Times New Roman" w:hAnsi="Times New Roman" w:cs="Times New Roman"/>
          <w:sz w:val="24"/>
          <w:szCs w:val="24"/>
        </w:rPr>
        <w:t>štvrtého</w:t>
      </w:r>
      <w:r w:rsidRPr="00111078">
        <w:rPr>
          <w:rFonts w:ascii="Times New Roman" w:hAnsi="Times New Roman" w:cs="Times New Roman"/>
          <w:sz w:val="24"/>
          <w:szCs w:val="24"/>
        </w:rPr>
        <w:t xml:space="preserve"> čiastkového cieľu bolo zistiť</w:t>
      </w:r>
      <w:bookmarkEnd w:id="126"/>
      <w:r w:rsidRPr="00111078">
        <w:rPr>
          <w:rFonts w:ascii="Times New Roman" w:hAnsi="Times New Roman" w:cs="Times New Roman"/>
          <w:sz w:val="24"/>
          <w:szCs w:val="24"/>
        </w:rPr>
        <w:t>,</w:t>
      </w:r>
      <w:r>
        <w:rPr>
          <w:rFonts w:ascii="Times New Roman" w:hAnsi="Times New Roman" w:cs="Times New Roman"/>
          <w:sz w:val="24"/>
          <w:szCs w:val="24"/>
        </w:rPr>
        <w:t xml:space="preserve"> </w:t>
      </w:r>
      <w:r w:rsidRPr="0046517A">
        <w:rPr>
          <w:rFonts w:ascii="Times New Roman" w:hAnsi="Times New Roman" w:cs="Times New Roman"/>
          <w:sz w:val="24"/>
          <w:szCs w:val="24"/>
        </w:rPr>
        <w:t>vzťah medzi subjektívnym poňatím ochorenia a úrovňou starostlivosti o seba u pacienta so srdcovým zlyhaním</w:t>
      </w:r>
      <w:r>
        <w:rPr>
          <w:rFonts w:ascii="Times New Roman" w:hAnsi="Times New Roman" w:cs="Times New Roman"/>
          <w:sz w:val="24"/>
          <w:szCs w:val="24"/>
        </w:rPr>
        <w:t xml:space="preserve">. </w:t>
      </w:r>
      <w:proofErr w:type="spellStart"/>
      <w:r w:rsidRPr="00D54124">
        <w:rPr>
          <w:rFonts w:ascii="Times New Roman" w:hAnsi="Times New Roman" w:cs="Times New Roman"/>
          <w:sz w:val="24"/>
          <w:szCs w:val="24"/>
        </w:rPr>
        <w:t>Spearm</w:t>
      </w:r>
      <w:r>
        <w:rPr>
          <w:rFonts w:ascii="Times New Roman" w:hAnsi="Times New Roman" w:cs="Times New Roman"/>
          <w:sz w:val="24"/>
          <w:szCs w:val="24"/>
        </w:rPr>
        <w:t>anovou</w:t>
      </w:r>
      <w:proofErr w:type="spellEnd"/>
      <w:r>
        <w:rPr>
          <w:rFonts w:ascii="Times New Roman" w:hAnsi="Times New Roman" w:cs="Times New Roman"/>
          <w:sz w:val="24"/>
          <w:szCs w:val="24"/>
        </w:rPr>
        <w:t xml:space="preserve"> koreláciou</w:t>
      </w:r>
      <w:r w:rsidRPr="00D54124">
        <w:rPr>
          <w:rFonts w:ascii="Times New Roman" w:hAnsi="Times New Roman" w:cs="Times New Roman"/>
          <w:sz w:val="24"/>
          <w:szCs w:val="24"/>
        </w:rPr>
        <w:t xml:space="preserve"> bol preukázaný štatisticky významný vzťah medzi kognitívnym spracovaním ochorenia a úrovňou starostlivosti o seba u pacienta pri </w:t>
      </w:r>
      <w:r>
        <w:rPr>
          <w:rFonts w:ascii="Times New Roman" w:hAnsi="Times New Roman" w:cs="Times New Roman"/>
          <w:sz w:val="24"/>
          <w:szCs w:val="24"/>
        </w:rPr>
        <w:t>SZ. V</w:t>
      </w:r>
      <w:r w:rsidRPr="00B95A56">
        <w:rPr>
          <w:rFonts w:ascii="Times New Roman" w:hAnsi="Times New Roman" w:cs="Times New Roman"/>
          <w:sz w:val="24"/>
          <w:szCs w:val="24"/>
        </w:rPr>
        <w:t xml:space="preserve">ýsledky potvrdzujú, že pacienti, ktorí viac vnímajú závažnosť priebehu, konzekvencie svojho ochorenia, pretrvávanie, intenzitu symptómov a nižšiu mieru kontroly nad ochorením, majú vyššiu mieru </w:t>
      </w:r>
      <w:proofErr w:type="spellStart"/>
      <w:r w:rsidRPr="00B95A56">
        <w:rPr>
          <w:rFonts w:ascii="Times New Roman" w:hAnsi="Times New Roman" w:cs="Times New Roman"/>
          <w:sz w:val="24"/>
          <w:szCs w:val="24"/>
        </w:rPr>
        <w:t>sebaopatery</w:t>
      </w:r>
      <w:proofErr w:type="spellEnd"/>
      <w:r>
        <w:rPr>
          <w:rFonts w:ascii="Times New Roman" w:hAnsi="Times New Roman" w:cs="Times New Roman"/>
          <w:sz w:val="24"/>
          <w:szCs w:val="24"/>
        </w:rPr>
        <w:t>. P</w:t>
      </w:r>
      <w:r w:rsidRPr="00B95A56">
        <w:rPr>
          <w:rFonts w:ascii="Times New Roman" w:hAnsi="Times New Roman" w:cs="Times New Roman"/>
          <w:sz w:val="24"/>
          <w:szCs w:val="24"/>
        </w:rPr>
        <w:t>rijímame alternatívnu hypotézu.</w:t>
      </w:r>
      <w:r>
        <w:rPr>
          <w:rFonts w:ascii="Times New Roman" w:hAnsi="Times New Roman" w:cs="Times New Roman"/>
          <w:sz w:val="24"/>
          <w:szCs w:val="24"/>
        </w:rPr>
        <w:t xml:space="preserve"> </w:t>
      </w:r>
      <w:bookmarkStart w:id="127" w:name="_Hlk75884333"/>
      <w:r w:rsidRPr="008167F0">
        <w:rPr>
          <w:rFonts w:ascii="Times New Roman" w:hAnsi="Times New Roman" w:cs="Times New Roman"/>
          <w:sz w:val="24"/>
          <w:szCs w:val="24"/>
        </w:rPr>
        <w:t xml:space="preserve">Súčasťou </w:t>
      </w:r>
      <w:r>
        <w:rPr>
          <w:rFonts w:ascii="Times New Roman" w:hAnsi="Times New Roman" w:cs="Times New Roman"/>
          <w:sz w:val="24"/>
          <w:szCs w:val="24"/>
        </w:rPr>
        <w:t>piateho</w:t>
      </w:r>
      <w:r w:rsidRPr="008167F0">
        <w:rPr>
          <w:rFonts w:ascii="Times New Roman" w:hAnsi="Times New Roman" w:cs="Times New Roman"/>
          <w:sz w:val="24"/>
          <w:szCs w:val="24"/>
        </w:rPr>
        <w:t xml:space="preserve"> čiastkového cieľ</w:t>
      </w:r>
      <w:r w:rsidR="00B970A0">
        <w:rPr>
          <w:rFonts w:ascii="Times New Roman" w:hAnsi="Times New Roman" w:cs="Times New Roman"/>
          <w:sz w:val="24"/>
          <w:szCs w:val="24"/>
        </w:rPr>
        <w:t>a</w:t>
      </w:r>
      <w:r w:rsidRPr="008167F0">
        <w:rPr>
          <w:rFonts w:ascii="Times New Roman" w:hAnsi="Times New Roman" w:cs="Times New Roman"/>
          <w:sz w:val="24"/>
          <w:szCs w:val="24"/>
        </w:rPr>
        <w:t xml:space="preserve"> bolo zistiť</w:t>
      </w:r>
      <w:r>
        <w:rPr>
          <w:rFonts w:ascii="Times New Roman" w:hAnsi="Times New Roman" w:cs="Times New Roman"/>
          <w:sz w:val="24"/>
          <w:szCs w:val="24"/>
        </w:rPr>
        <w:t xml:space="preserve">, </w:t>
      </w:r>
      <w:r w:rsidRPr="00B446AA">
        <w:rPr>
          <w:rFonts w:ascii="Times New Roman" w:hAnsi="Times New Roman" w:cs="Times New Roman"/>
          <w:sz w:val="24"/>
          <w:szCs w:val="24"/>
        </w:rPr>
        <w:t xml:space="preserve">aký je vzťah </w:t>
      </w:r>
      <w:bookmarkEnd w:id="127"/>
      <w:r w:rsidRPr="00B446AA">
        <w:rPr>
          <w:rFonts w:ascii="Times New Roman" w:hAnsi="Times New Roman" w:cs="Times New Roman"/>
          <w:sz w:val="24"/>
          <w:szCs w:val="24"/>
        </w:rPr>
        <w:t>medzi vlastným presvedčením (</w:t>
      </w:r>
      <w:proofErr w:type="spellStart"/>
      <w:r w:rsidRPr="00B446AA">
        <w:rPr>
          <w:rFonts w:ascii="Times New Roman" w:hAnsi="Times New Roman" w:cs="Times New Roman"/>
          <w:sz w:val="24"/>
          <w:szCs w:val="24"/>
        </w:rPr>
        <w:t>sebaúčinnosťou</w:t>
      </w:r>
      <w:proofErr w:type="spellEnd"/>
      <w:r w:rsidRPr="00B446AA">
        <w:rPr>
          <w:rFonts w:ascii="Times New Roman" w:hAnsi="Times New Roman" w:cs="Times New Roman"/>
          <w:sz w:val="24"/>
          <w:szCs w:val="24"/>
        </w:rPr>
        <w:t>) pacienta vo vzťahu ku kontrole, udržiavania ochorenia a úrovňou starostlivosti o</w:t>
      </w:r>
      <w:r w:rsidR="00B970A0">
        <w:rPr>
          <w:rFonts w:ascii="Times New Roman" w:hAnsi="Times New Roman" w:cs="Times New Roman"/>
          <w:sz w:val="24"/>
          <w:szCs w:val="24"/>
        </w:rPr>
        <w:t> </w:t>
      </w:r>
      <w:r w:rsidRPr="00B446AA">
        <w:rPr>
          <w:rFonts w:ascii="Times New Roman" w:hAnsi="Times New Roman" w:cs="Times New Roman"/>
          <w:sz w:val="24"/>
          <w:szCs w:val="24"/>
        </w:rPr>
        <w:t>seb</w:t>
      </w:r>
      <w:r w:rsidR="00B970A0">
        <w:rPr>
          <w:rFonts w:ascii="Times New Roman" w:hAnsi="Times New Roman" w:cs="Times New Roman"/>
          <w:sz w:val="24"/>
          <w:szCs w:val="24"/>
        </w:rPr>
        <w:t>a.</w:t>
      </w:r>
      <w:r>
        <w:rPr>
          <w:rFonts w:ascii="Times New Roman" w:hAnsi="Times New Roman" w:cs="Times New Roman"/>
          <w:sz w:val="24"/>
          <w:szCs w:val="24"/>
        </w:rPr>
        <w:t xml:space="preserve"> </w:t>
      </w:r>
      <w:proofErr w:type="spellStart"/>
      <w:r w:rsidRPr="0084778E">
        <w:rPr>
          <w:rFonts w:ascii="Times New Roman" w:hAnsi="Times New Roman" w:cs="Times New Roman"/>
          <w:sz w:val="24"/>
          <w:szCs w:val="24"/>
        </w:rPr>
        <w:t>Spearmanovou</w:t>
      </w:r>
      <w:proofErr w:type="spellEnd"/>
      <w:r w:rsidRPr="0084778E">
        <w:rPr>
          <w:rFonts w:ascii="Times New Roman" w:hAnsi="Times New Roman" w:cs="Times New Roman"/>
          <w:sz w:val="24"/>
          <w:szCs w:val="24"/>
        </w:rPr>
        <w:t xml:space="preserve"> koreláciou bol</w:t>
      </w:r>
      <w:r>
        <w:rPr>
          <w:rFonts w:ascii="Times New Roman" w:hAnsi="Times New Roman" w:cs="Times New Roman"/>
          <w:sz w:val="24"/>
          <w:szCs w:val="24"/>
        </w:rPr>
        <w:t xml:space="preserve"> preukázaný</w:t>
      </w:r>
      <w:r w:rsidRPr="0084778E">
        <w:rPr>
          <w:rFonts w:ascii="Times New Roman" w:hAnsi="Times New Roman" w:cs="Times New Roman"/>
          <w:sz w:val="24"/>
          <w:szCs w:val="24"/>
        </w:rPr>
        <w:t xml:space="preserve"> štatisticky významný vzťah medzi </w:t>
      </w:r>
      <w:proofErr w:type="spellStart"/>
      <w:r w:rsidRPr="0084778E">
        <w:rPr>
          <w:rFonts w:ascii="Times New Roman" w:hAnsi="Times New Roman" w:cs="Times New Roman"/>
          <w:sz w:val="24"/>
          <w:szCs w:val="24"/>
        </w:rPr>
        <w:t>sebaúčinnosťou</w:t>
      </w:r>
      <w:proofErr w:type="spellEnd"/>
      <w:r w:rsidRPr="0084778E">
        <w:rPr>
          <w:rFonts w:ascii="Times New Roman" w:hAnsi="Times New Roman" w:cs="Times New Roman"/>
          <w:sz w:val="24"/>
          <w:szCs w:val="24"/>
        </w:rPr>
        <w:t xml:space="preserve"> a </w:t>
      </w:r>
      <w:proofErr w:type="spellStart"/>
      <w:r w:rsidRPr="0084778E">
        <w:rPr>
          <w:rFonts w:ascii="Times New Roman" w:hAnsi="Times New Roman" w:cs="Times New Roman"/>
          <w:sz w:val="24"/>
          <w:szCs w:val="24"/>
        </w:rPr>
        <w:t>sebaopaterou</w:t>
      </w:r>
      <w:proofErr w:type="spellEnd"/>
      <w:r w:rsidRPr="0084778E">
        <w:rPr>
          <w:rFonts w:ascii="Times New Roman" w:hAnsi="Times New Roman" w:cs="Times New Roman"/>
          <w:sz w:val="24"/>
          <w:szCs w:val="24"/>
        </w:rPr>
        <w:t xml:space="preserve"> u</w:t>
      </w:r>
      <w:r>
        <w:rPr>
          <w:rFonts w:ascii="Times New Roman" w:hAnsi="Times New Roman" w:cs="Times New Roman"/>
          <w:sz w:val="24"/>
          <w:szCs w:val="24"/>
        </w:rPr>
        <w:t> </w:t>
      </w:r>
      <w:r w:rsidRPr="0084778E">
        <w:rPr>
          <w:rFonts w:ascii="Times New Roman" w:hAnsi="Times New Roman" w:cs="Times New Roman"/>
          <w:sz w:val="24"/>
          <w:szCs w:val="24"/>
        </w:rPr>
        <w:t>pacienta</w:t>
      </w:r>
      <w:r>
        <w:rPr>
          <w:rFonts w:ascii="Times New Roman" w:hAnsi="Times New Roman" w:cs="Times New Roman"/>
          <w:sz w:val="24"/>
          <w:szCs w:val="24"/>
        </w:rPr>
        <w:t xml:space="preserve"> so SZ. </w:t>
      </w:r>
      <w:r w:rsidRPr="003B1F25">
        <w:rPr>
          <w:rFonts w:ascii="Times New Roman" w:hAnsi="Times New Roman" w:cs="Times New Roman"/>
          <w:sz w:val="24"/>
          <w:szCs w:val="24"/>
        </w:rPr>
        <w:t xml:space="preserve">Pacienti, ktorí uvádzali vyššiu mieru </w:t>
      </w:r>
      <w:proofErr w:type="spellStart"/>
      <w:r w:rsidRPr="003B1F25">
        <w:rPr>
          <w:rFonts w:ascii="Times New Roman" w:hAnsi="Times New Roman" w:cs="Times New Roman"/>
          <w:sz w:val="24"/>
          <w:szCs w:val="24"/>
        </w:rPr>
        <w:t>sebaúčinnosti</w:t>
      </w:r>
      <w:proofErr w:type="spellEnd"/>
      <w:r w:rsidRPr="003B1F25">
        <w:rPr>
          <w:rFonts w:ascii="Times New Roman" w:hAnsi="Times New Roman" w:cs="Times New Roman"/>
          <w:sz w:val="24"/>
          <w:szCs w:val="24"/>
        </w:rPr>
        <w:t xml:space="preserve"> v kontrole a zvládaní ochorenia (presvedčenie, že dokážu kontrolovať jednotlivé aspekty ochorenia a liečby), uvádzali vyššiu </w:t>
      </w:r>
      <w:r w:rsidRPr="003B1F25">
        <w:rPr>
          <w:rFonts w:ascii="Times New Roman" w:hAnsi="Times New Roman" w:cs="Times New Roman"/>
          <w:sz w:val="24"/>
          <w:szCs w:val="24"/>
        </w:rPr>
        <w:lastRenderedPageBreak/>
        <w:t xml:space="preserve">mieru </w:t>
      </w:r>
      <w:proofErr w:type="spellStart"/>
      <w:r w:rsidRPr="003B1F25">
        <w:rPr>
          <w:rFonts w:ascii="Times New Roman" w:hAnsi="Times New Roman" w:cs="Times New Roman"/>
          <w:sz w:val="24"/>
          <w:szCs w:val="24"/>
        </w:rPr>
        <w:t>sebaopatery</w:t>
      </w:r>
      <w:proofErr w:type="spellEnd"/>
      <w:r w:rsidRPr="003B1F25">
        <w:rPr>
          <w:rFonts w:ascii="Times New Roman" w:hAnsi="Times New Roman" w:cs="Times New Roman"/>
          <w:sz w:val="24"/>
          <w:szCs w:val="24"/>
        </w:rPr>
        <w:t xml:space="preserve">. </w:t>
      </w:r>
      <w:r>
        <w:rPr>
          <w:rFonts w:ascii="Times New Roman" w:hAnsi="Times New Roman" w:cs="Times New Roman"/>
          <w:sz w:val="24"/>
          <w:szCs w:val="24"/>
        </w:rPr>
        <w:t>P</w:t>
      </w:r>
      <w:r w:rsidRPr="003B1F25">
        <w:rPr>
          <w:rFonts w:ascii="Times New Roman" w:hAnsi="Times New Roman" w:cs="Times New Roman"/>
          <w:sz w:val="24"/>
          <w:szCs w:val="24"/>
        </w:rPr>
        <w:t>rijímame alternatívnu hypotézu.</w:t>
      </w:r>
      <w:r>
        <w:rPr>
          <w:rFonts w:ascii="Times New Roman" w:hAnsi="Times New Roman" w:cs="Times New Roman"/>
          <w:sz w:val="24"/>
          <w:szCs w:val="24"/>
        </w:rPr>
        <w:t xml:space="preserve"> </w:t>
      </w:r>
      <w:r w:rsidRPr="005667E0">
        <w:rPr>
          <w:rFonts w:ascii="Times New Roman" w:hAnsi="Times New Roman" w:cs="Times New Roman"/>
          <w:sz w:val="24"/>
          <w:szCs w:val="24"/>
        </w:rPr>
        <w:t xml:space="preserve">Súčasťou </w:t>
      </w:r>
      <w:r>
        <w:rPr>
          <w:rFonts w:ascii="Times New Roman" w:hAnsi="Times New Roman" w:cs="Times New Roman"/>
          <w:sz w:val="24"/>
          <w:szCs w:val="24"/>
        </w:rPr>
        <w:t>šiesteho</w:t>
      </w:r>
      <w:r w:rsidRPr="005667E0">
        <w:rPr>
          <w:rFonts w:ascii="Times New Roman" w:hAnsi="Times New Roman" w:cs="Times New Roman"/>
          <w:sz w:val="24"/>
          <w:szCs w:val="24"/>
        </w:rPr>
        <w:t xml:space="preserve"> čiastkového cieľ</w:t>
      </w:r>
      <w:r w:rsidR="00B970A0">
        <w:rPr>
          <w:rFonts w:ascii="Times New Roman" w:hAnsi="Times New Roman" w:cs="Times New Roman"/>
          <w:sz w:val="24"/>
          <w:szCs w:val="24"/>
        </w:rPr>
        <w:t xml:space="preserve">a </w:t>
      </w:r>
      <w:r w:rsidRPr="005667E0">
        <w:rPr>
          <w:rFonts w:ascii="Times New Roman" w:hAnsi="Times New Roman" w:cs="Times New Roman"/>
          <w:sz w:val="24"/>
          <w:szCs w:val="24"/>
        </w:rPr>
        <w:t>bolo zistiť, aký je vzťah</w:t>
      </w:r>
      <w:r>
        <w:rPr>
          <w:rFonts w:ascii="Times New Roman" w:hAnsi="Times New Roman" w:cs="Times New Roman"/>
          <w:color w:val="FF0000"/>
          <w:sz w:val="24"/>
          <w:szCs w:val="24"/>
        </w:rPr>
        <w:t xml:space="preserve"> </w:t>
      </w:r>
      <w:r w:rsidRPr="00DE6C3F">
        <w:rPr>
          <w:rFonts w:ascii="Times New Roman" w:hAnsi="Times New Roman" w:cs="Times New Roman"/>
          <w:sz w:val="24"/>
          <w:szCs w:val="24"/>
        </w:rPr>
        <w:t>medzi klinickými faktormi (</w:t>
      </w:r>
      <w:proofErr w:type="spellStart"/>
      <w:r w:rsidRPr="00DE6C3F">
        <w:rPr>
          <w:rFonts w:ascii="Times New Roman" w:hAnsi="Times New Roman" w:cs="Times New Roman"/>
          <w:sz w:val="24"/>
          <w:szCs w:val="24"/>
        </w:rPr>
        <w:t>ejekčná</w:t>
      </w:r>
      <w:proofErr w:type="spellEnd"/>
      <w:r w:rsidRPr="00DE6C3F">
        <w:rPr>
          <w:rFonts w:ascii="Times New Roman" w:hAnsi="Times New Roman" w:cs="Times New Roman"/>
          <w:sz w:val="24"/>
          <w:szCs w:val="24"/>
        </w:rPr>
        <w:t xml:space="preserve"> frakcia, NYHA) a úrovňou starostlivosti o seba u pacienta so </w:t>
      </w:r>
      <w:r>
        <w:rPr>
          <w:rFonts w:ascii="Times New Roman" w:hAnsi="Times New Roman" w:cs="Times New Roman"/>
          <w:sz w:val="24"/>
          <w:szCs w:val="24"/>
        </w:rPr>
        <w:t xml:space="preserve">SZ. </w:t>
      </w:r>
      <w:r w:rsidRPr="00207705">
        <w:rPr>
          <w:rFonts w:ascii="Times New Roman" w:hAnsi="Times New Roman" w:cs="Times New Roman"/>
          <w:sz w:val="24"/>
          <w:szCs w:val="24"/>
        </w:rPr>
        <w:t xml:space="preserve">Rozdiely v úrovni </w:t>
      </w:r>
      <w:proofErr w:type="spellStart"/>
      <w:r w:rsidRPr="00207705">
        <w:rPr>
          <w:rFonts w:ascii="Times New Roman" w:hAnsi="Times New Roman" w:cs="Times New Roman"/>
          <w:sz w:val="24"/>
          <w:szCs w:val="24"/>
        </w:rPr>
        <w:t>sebaopatery</w:t>
      </w:r>
      <w:proofErr w:type="spellEnd"/>
      <w:r w:rsidRPr="00207705">
        <w:rPr>
          <w:rFonts w:ascii="Times New Roman" w:hAnsi="Times New Roman" w:cs="Times New Roman"/>
          <w:sz w:val="24"/>
          <w:szCs w:val="24"/>
        </w:rPr>
        <w:t xml:space="preserve"> (v celkovom hrubom skóre  </w:t>
      </w:r>
      <w:proofErr w:type="spellStart"/>
      <w:r w:rsidRPr="00207705">
        <w:rPr>
          <w:rFonts w:ascii="Times New Roman" w:hAnsi="Times New Roman" w:cs="Times New Roman"/>
          <w:sz w:val="24"/>
          <w:szCs w:val="24"/>
        </w:rPr>
        <w:t>EHFScBs</w:t>
      </w:r>
      <w:proofErr w:type="spellEnd"/>
      <w:r w:rsidRPr="00207705">
        <w:rPr>
          <w:rFonts w:ascii="Times New Roman" w:hAnsi="Times New Roman" w:cs="Times New Roman"/>
          <w:sz w:val="24"/>
          <w:szCs w:val="24"/>
        </w:rPr>
        <w:t xml:space="preserve">) z hľadiska hodnôt </w:t>
      </w:r>
      <w:proofErr w:type="spellStart"/>
      <w:r w:rsidRPr="00207705">
        <w:rPr>
          <w:rFonts w:ascii="Times New Roman" w:hAnsi="Times New Roman" w:cs="Times New Roman"/>
          <w:sz w:val="24"/>
          <w:szCs w:val="24"/>
        </w:rPr>
        <w:t>ejekčnej</w:t>
      </w:r>
      <w:proofErr w:type="spellEnd"/>
      <w:r w:rsidRPr="00207705">
        <w:rPr>
          <w:rFonts w:ascii="Times New Roman" w:hAnsi="Times New Roman" w:cs="Times New Roman"/>
          <w:sz w:val="24"/>
          <w:szCs w:val="24"/>
        </w:rPr>
        <w:t xml:space="preserve"> frakcie sme zisťovali pomocou jednoduchej analýzy rozptylu </w:t>
      </w:r>
      <w:r>
        <w:rPr>
          <w:rFonts w:ascii="Times New Roman" w:hAnsi="Times New Roman" w:cs="Times New Roman"/>
          <w:sz w:val="24"/>
          <w:szCs w:val="24"/>
        </w:rPr>
        <w:t>(</w:t>
      </w:r>
      <w:proofErr w:type="spellStart"/>
      <w:r w:rsidRPr="00207705">
        <w:rPr>
          <w:rFonts w:ascii="Times New Roman" w:hAnsi="Times New Roman" w:cs="Times New Roman"/>
          <w:sz w:val="24"/>
          <w:szCs w:val="24"/>
        </w:rPr>
        <w:t>One-Way</w:t>
      </w:r>
      <w:proofErr w:type="spellEnd"/>
      <w:r w:rsidRPr="00207705">
        <w:rPr>
          <w:rFonts w:ascii="Times New Roman" w:hAnsi="Times New Roman" w:cs="Times New Roman"/>
          <w:sz w:val="24"/>
          <w:szCs w:val="24"/>
        </w:rPr>
        <w:t xml:space="preserve"> ANOVA</w:t>
      </w:r>
      <w:r>
        <w:rPr>
          <w:rFonts w:ascii="Times New Roman" w:hAnsi="Times New Roman" w:cs="Times New Roman"/>
          <w:sz w:val="24"/>
          <w:szCs w:val="24"/>
        </w:rPr>
        <w:t>)</w:t>
      </w:r>
      <w:r w:rsidR="00584E98">
        <w:rPr>
          <w:rFonts w:ascii="Times New Roman" w:hAnsi="Times New Roman" w:cs="Times New Roman"/>
          <w:sz w:val="24"/>
          <w:szCs w:val="24"/>
        </w:rPr>
        <w:t>,</w:t>
      </w:r>
      <w:r>
        <w:rPr>
          <w:rFonts w:ascii="Times New Roman" w:hAnsi="Times New Roman" w:cs="Times New Roman"/>
          <w:sz w:val="24"/>
          <w:szCs w:val="24"/>
        </w:rPr>
        <w:t xml:space="preserve"> </w:t>
      </w:r>
      <w:bookmarkStart w:id="128" w:name="_Hlk75884742"/>
      <w:r w:rsidRPr="00207705">
        <w:rPr>
          <w:rFonts w:ascii="Times New Roman" w:hAnsi="Times New Roman" w:cs="Times New Roman"/>
          <w:sz w:val="24"/>
          <w:szCs w:val="24"/>
        </w:rPr>
        <w:t xml:space="preserve">aj pomocou neparametrického </w:t>
      </w:r>
      <w:proofErr w:type="spellStart"/>
      <w:r w:rsidRPr="00207705">
        <w:rPr>
          <w:rFonts w:ascii="Times New Roman" w:hAnsi="Times New Roman" w:cs="Times New Roman"/>
          <w:sz w:val="24"/>
          <w:szCs w:val="24"/>
        </w:rPr>
        <w:t>Kruskall</w:t>
      </w:r>
      <w:proofErr w:type="spellEnd"/>
      <w:r w:rsidRPr="00207705">
        <w:rPr>
          <w:rFonts w:ascii="Times New Roman" w:hAnsi="Times New Roman" w:cs="Times New Roman"/>
          <w:sz w:val="24"/>
          <w:szCs w:val="24"/>
        </w:rPr>
        <w:t xml:space="preserve"> </w:t>
      </w:r>
      <w:proofErr w:type="spellStart"/>
      <w:r w:rsidRPr="00207705">
        <w:rPr>
          <w:rFonts w:ascii="Times New Roman" w:hAnsi="Times New Roman" w:cs="Times New Roman"/>
          <w:sz w:val="24"/>
          <w:szCs w:val="24"/>
        </w:rPr>
        <w:t>Wallisovho</w:t>
      </w:r>
      <w:proofErr w:type="spellEnd"/>
      <w:r w:rsidRPr="00207705">
        <w:rPr>
          <w:rFonts w:ascii="Times New Roman" w:hAnsi="Times New Roman" w:cs="Times New Roman"/>
          <w:sz w:val="24"/>
          <w:szCs w:val="24"/>
        </w:rPr>
        <w:t xml:space="preserve"> testu. </w:t>
      </w:r>
      <w:bookmarkEnd w:id="128"/>
      <w:r w:rsidRPr="00207705">
        <w:rPr>
          <w:rFonts w:ascii="Times New Roman" w:hAnsi="Times New Roman" w:cs="Times New Roman"/>
          <w:sz w:val="24"/>
          <w:szCs w:val="24"/>
        </w:rPr>
        <w:t xml:space="preserve">Rozdiely v úrovni </w:t>
      </w:r>
      <w:proofErr w:type="spellStart"/>
      <w:r w:rsidRPr="00207705">
        <w:rPr>
          <w:rFonts w:ascii="Times New Roman" w:hAnsi="Times New Roman" w:cs="Times New Roman"/>
          <w:sz w:val="24"/>
          <w:szCs w:val="24"/>
        </w:rPr>
        <w:t>sebaopatery</w:t>
      </w:r>
      <w:proofErr w:type="spellEnd"/>
      <w:r w:rsidRPr="00207705">
        <w:rPr>
          <w:rFonts w:ascii="Times New Roman" w:hAnsi="Times New Roman" w:cs="Times New Roman"/>
          <w:sz w:val="24"/>
          <w:szCs w:val="24"/>
        </w:rPr>
        <w:t xml:space="preserve"> medzi uvedenými skupinami neboli štatisticky významné. Prijímame nulovú hypotézu</w:t>
      </w:r>
      <w:r>
        <w:rPr>
          <w:rFonts w:ascii="Times New Roman" w:hAnsi="Times New Roman" w:cs="Times New Roman"/>
          <w:sz w:val="24"/>
          <w:szCs w:val="24"/>
        </w:rPr>
        <w:t xml:space="preserve">. </w:t>
      </w:r>
      <w:r w:rsidRPr="00207705">
        <w:rPr>
          <w:rFonts w:ascii="Times New Roman" w:hAnsi="Times New Roman" w:cs="Times New Roman"/>
          <w:sz w:val="24"/>
          <w:szCs w:val="24"/>
        </w:rPr>
        <w:t>Rozdiely v úrovni starostlivosti z hľadiska klasifikácie NYHA sme zisťovali pomocou jednoduchej analýzy rozptylu (</w:t>
      </w:r>
      <w:proofErr w:type="spellStart"/>
      <w:r w:rsidRPr="00207705">
        <w:rPr>
          <w:rFonts w:ascii="Times New Roman" w:hAnsi="Times New Roman" w:cs="Times New Roman"/>
          <w:sz w:val="24"/>
          <w:szCs w:val="24"/>
        </w:rPr>
        <w:t>One-Way</w:t>
      </w:r>
      <w:proofErr w:type="spellEnd"/>
      <w:r w:rsidRPr="00207705">
        <w:rPr>
          <w:rFonts w:ascii="Times New Roman" w:hAnsi="Times New Roman" w:cs="Times New Roman"/>
          <w:sz w:val="24"/>
          <w:szCs w:val="24"/>
        </w:rPr>
        <w:t xml:space="preserve"> ANOVA)</w:t>
      </w:r>
      <w:r w:rsidR="006C0004">
        <w:rPr>
          <w:rFonts w:ascii="Times New Roman" w:hAnsi="Times New Roman" w:cs="Times New Roman"/>
          <w:sz w:val="24"/>
          <w:szCs w:val="24"/>
        </w:rPr>
        <w:t xml:space="preserve">, </w:t>
      </w:r>
      <w:r w:rsidRPr="00207705">
        <w:rPr>
          <w:rFonts w:ascii="Times New Roman" w:hAnsi="Times New Roman" w:cs="Times New Roman"/>
          <w:sz w:val="24"/>
          <w:szCs w:val="24"/>
        </w:rPr>
        <w:t xml:space="preserve">aj pomocou neparametrického </w:t>
      </w:r>
      <w:proofErr w:type="spellStart"/>
      <w:r w:rsidRPr="00207705">
        <w:rPr>
          <w:rFonts w:ascii="Times New Roman" w:hAnsi="Times New Roman" w:cs="Times New Roman"/>
          <w:sz w:val="24"/>
          <w:szCs w:val="24"/>
        </w:rPr>
        <w:t>Kruskall</w:t>
      </w:r>
      <w:proofErr w:type="spellEnd"/>
      <w:r w:rsidRPr="00207705">
        <w:rPr>
          <w:rFonts w:ascii="Times New Roman" w:hAnsi="Times New Roman" w:cs="Times New Roman"/>
          <w:sz w:val="24"/>
          <w:szCs w:val="24"/>
        </w:rPr>
        <w:t xml:space="preserve"> </w:t>
      </w:r>
      <w:proofErr w:type="spellStart"/>
      <w:r w:rsidRPr="00207705">
        <w:rPr>
          <w:rFonts w:ascii="Times New Roman" w:hAnsi="Times New Roman" w:cs="Times New Roman"/>
          <w:sz w:val="24"/>
          <w:szCs w:val="24"/>
        </w:rPr>
        <w:t>Wallisovho</w:t>
      </w:r>
      <w:proofErr w:type="spellEnd"/>
      <w:r w:rsidRPr="00207705">
        <w:rPr>
          <w:rFonts w:ascii="Times New Roman" w:hAnsi="Times New Roman" w:cs="Times New Roman"/>
          <w:sz w:val="24"/>
          <w:szCs w:val="24"/>
        </w:rPr>
        <w:t xml:space="preserve"> testu.</w:t>
      </w:r>
      <w:r w:rsidRPr="00207705">
        <w:t xml:space="preserve"> </w:t>
      </w:r>
      <w:r w:rsidRPr="00207705">
        <w:rPr>
          <w:rFonts w:ascii="Times New Roman" w:hAnsi="Times New Roman" w:cs="Times New Roman"/>
          <w:sz w:val="24"/>
          <w:szCs w:val="24"/>
        </w:rPr>
        <w:t xml:space="preserve">Rozdiely v úrovni </w:t>
      </w:r>
      <w:proofErr w:type="spellStart"/>
      <w:r w:rsidRPr="00207705">
        <w:rPr>
          <w:rFonts w:ascii="Times New Roman" w:hAnsi="Times New Roman" w:cs="Times New Roman"/>
          <w:sz w:val="24"/>
          <w:szCs w:val="24"/>
        </w:rPr>
        <w:t>sebaopatery</w:t>
      </w:r>
      <w:proofErr w:type="spellEnd"/>
      <w:r w:rsidRPr="00207705">
        <w:rPr>
          <w:rFonts w:ascii="Times New Roman" w:hAnsi="Times New Roman" w:cs="Times New Roman"/>
          <w:sz w:val="24"/>
          <w:szCs w:val="24"/>
        </w:rPr>
        <w:t xml:space="preserve"> medzi uvedenými skupinami neboli štatisticky významné</w:t>
      </w:r>
      <w:r>
        <w:rPr>
          <w:rFonts w:ascii="Times New Roman" w:hAnsi="Times New Roman" w:cs="Times New Roman"/>
          <w:sz w:val="24"/>
          <w:szCs w:val="24"/>
        </w:rPr>
        <w:t xml:space="preserve">. </w:t>
      </w:r>
      <w:r w:rsidRPr="00207705">
        <w:rPr>
          <w:rFonts w:ascii="Times New Roman" w:hAnsi="Times New Roman" w:cs="Times New Roman"/>
          <w:sz w:val="24"/>
          <w:szCs w:val="24"/>
        </w:rPr>
        <w:t>Prijímame nulovú hypotézu.</w:t>
      </w:r>
      <w:r>
        <w:rPr>
          <w:rFonts w:ascii="Times New Roman" w:hAnsi="Times New Roman" w:cs="Times New Roman"/>
          <w:sz w:val="24"/>
          <w:szCs w:val="24"/>
        </w:rPr>
        <w:t xml:space="preserve"> </w:t>
      </w:r>
    </w:p>
    <w:p w14:paraId="279B26A8" w14:textId="509014F1" w:rsidR="00412D73" w:rsidRDefault="00412D73" w:rsidP="0026470C">
      <w:pPr>
        <w:spacing w:line="360" w:lineRule="auto"/>
        <w:ind w:firstLine="708"/>
        <w:jc w:val="both"/>
        <w:rPr>
          <w:rFonts w:ascii="Times New Roman" w:hAnsi="Times New Roman" w:cs="Times New Roman"/>
          <w:color w:val="FF0000"/>
          <w:sz w:val="24"/>
          <w:szCs w:val="24"/>
        </w:rPr>
      </w:pPr>
      <w:r w:rsidRPr="00207705">
        <w:rPr>
          <w:rFonts w:ascii="Times New Roman" w:hAnsi="Times New Roman" w:cs="Times New Roman"/>
          <w:sz w:val="24"/>
          <w:szCs w:val="24"/>
        </w:rPr>
        <w:t>Z</w:t>
      </w:r>
      <w:r>
        <w:rPr>
          <w:rFonts w:ascii="Times New Roman" w:hAnsi="Times New Roman" w:cs="Times New Roman"/>
          <w:sz w:val="24"/>
          <w:szCs w:val="24"/>
        </w:rPr>
        <w:t> </w:t>
      </w:r>
      <w:r w:rsidRPr="00207705">
        <w:rPr>
          <w:rFonts w:ascii="Times New Roman" w:hAnsi="Times New Roman" w:cs="Times New Roman"/>
          <w:sz w:val="24"/>
          <w:szCs w:val="24"/>
        </w:rPr>
        <w:t>uvedených</w:t>
      </w:r>
      <w:r>
        <w:rPr>
          <w:rFonts w:ascii="Times New Roman" w:hAnsi="Times New Roman" w:cs="Times New Roman"/>
          <w:sz w:val="24"/>
          <w:szCs w:val="24"/>
        </w:rPr>
        <w:t xml:space="preserve"> výsledkov je zrejmé, </w:t>
      </w:r>
      <w:r w:rsidRPr="00207705">
        <w:rPr>
          <w:rFonts w:ascii="Times New Roman" w:hAnsi="Times New Roman" w:cs="Times New Roman"/>
          <w:sz w:val="24"/>
          <w:szCs w:val="24"/>
        </w:rPr>
        <w:t xml:space="preserve">že </w:t>
      </w:r>
      <w:proofErr w:type="spellStart"/>
      <w:r w:rsidRPr="007A4827">
        <w:rPr>
          <w:rFonts w:ascii="Times New Roman" w:hAnsi="Times New Roman" w:cs="Times New Roman"/>
          <w:sz w:val="24"/>
          <w:szCs w:val="24"/>
        </w:rPr>
        <w:t>sebaúčinnosť</w:t>
      </w:r>
      <w:proofErr w:type="spellEnd"/>
      <w:r w:rsidRPr="007A4827">
        <w:rPr>
          <w:rFonts w:ascii="Times New Roman" w:hAnsi="Times New Roman" w:cs="Times New Roman"/>
          <w:sz w:val="24"/>
          <w:szCs w:val="24"/>
        </w:rPr>
        <w:t xml:space="preserve"> a subjektívne poňatie ochorenia</w:t>
      </w:r>
      <w:r w:rsidR="00427506">
        <w:rPr>
          <w:rFonts w:ascii="Times New Roman" w:hAnsi="Times New Roman" w:cs="Times New Roman"/>
          <w:sz w:val="24"/>
          <w:szCs w:val="24"/>
        </w:rPr>
        <w:t>,</w:t>
      </w:r>
      <w:r w:rsidRPr="007A4827">
        <w:rPr>
          <w:rFonts w:ascii="Times New Roman" w:hAnsi="Times New Roman" w:cs="Times New Roman"/>
          <w:sz w:val="24"/>
          <w:szCs w:val="24"/>
        </w:rPr>
        <w:t xml:space="preserve"> ovplyvňujú mieru </w:t>
      </w:r>
      <w:proofErr w:type="spellStart"/>
      <w:r w:rsidRPr="007A4827">
        <w:rPr>
          <w:rFonts w:ascii="Times New Roman" w:hAnsi="Times New Roman" w:cs="Times New Roman"/>
          <w:sz w:val="24"/>
          <w:szCs w:val="24"/>
        </w:rPr>
        <w:t>sebaopatery</w:t>
      </w:r>
      <w:proofErr w:type="spellEnd"/>
      <w:r w:rsidRPr="007A4827">
        <w:rPr>
          <w:rFonts w:ascii="Times New Roman" w:hAnsi="Times New Roman" w:cs="Times New Roman"/>
          <w:sz w:val="24"/>
          <w:szCs w:val="24"/>
        </w:rPr>
        <w:t xml:space="preserve"> u pacientov so srdcovým zlyhaním</w:t>
      </w:r>
      <w:r w:rsidRPr="00D76E09">
        <w:rPr>
          <w:rFonts w:ascii="Times New Roman" w:hAnsi="Times New Roman" w:cs="Times New Roman"/>
          <w:sz w:val="24"/>
          <w:szCs w:val="24"/>
        </w:rPr>
        <w:t xml:space="preserve">. U liečby pacientov so SZ  je úroveň </w:t>
      </w:r>
      <w:proofErr w:type="spellStart"/>
      <w:r w:rsidRPr="00D76E09">
        <w:rPr>
          <w:rFonts w:ascii="Times New Roman" w:hAnsi="Times New Roman" w:cs="Times New Roman"/>
          <w:sz w:val="24"/>
          <w:szCs w:val="24"/>
        </w:rPr>
        <w:t>adherencie</w:t>
      </w:r>
      <w:proofErr w:type="spellEnd"/>
      <w:r w:rsidRPr="00D76E09">
        <w:rPr>
          <w:rFonts w:ascii="Times New Roman" w:hAnsi="Times New Roman" w:cs="Times New Roman"/>
          <w:sz w:val="24"/>
          <w:szCs w:val="24"/>
        </w:rPr>
        <w:t xml:space="preserve"> (spolupráce) veľmi dôležitá.</w:t>
      </w:r>
      <w:r>
        <w:rPr>
          <w:rFonts w:ascii="Times New Roman" w:hAnsi="Times New Roman" w:cs="Times New Roman"/>
          <w:sz w:val="24"/>
          <w:szCs w:val="24"/>
        </w:rPr>
        <w:t xml:space="preserve"> </w:t>
      </w:r>
      <w:r w:rsidRPr="009B7589">
        <w:rPr>
          <w:rFonts w:ascii="Times New Roman" w:hAnsi="Times New Roman" w:cs="Times New Roman"/>
          <w:sz w:val="24"/>
          <w:szCs w:val="24"/>
        </w:rPr>
        <w:t>Je podstatné</w:t>
      </w:r>
      <w:r w:rsidR="00427506">
        <w:rPr>
          <w:rFonts w:ascii="Times New Roman" w:hAnsi="Times New Roman" w:cs="Times New Roman"/>
          <w:sz w:val="24"/>
          <w:szCs w:val="24"/>
        </w:rPr>
        <w:t xml:space="preserve">, </w:t>
      </w:r>
      <w:r w:rsidRPr="009B7589">
        <w:rPr>
          <w:rFonts w:ascii="Times New Roman" w:hAnsi="Times New Roman" w:cs="Times New Roman"/>
          <w:sz w:val="24"/>
          <w:szCs w:val="24"/>
        </w:rPr>
        <w:t xml:space="preserve">aby pacient poznal svoje ochorenie, aby mal dostatok informácii o svojom ochorení, aby dokázal zvládať nároky vyplývajúce z ochorenia, aby mal kontrolou nad KVO, tým bude jeho </w:t>
      </w:r>
      <w:proofErr w:type="spellStart"/>
      <w:r w:rsidRPr="009B7589">
        <w:rPr>
          <w:rFonts w:ascii="Times New Roman" w:hAnsi="Times New Roman" w:cs="Times New Roman"/>
          <w:sz w:val="24"/>
          <w:szCs w:val="24"/>
        </w:rPr>
        <w:t>sebaopatera</w:t>
      </w:r>
      <w:proofErr w:type="spellEnd"/>
      <w:r w:rsidRPr="009B7589">
        <w:rPr>
          <w:rFonts w:ascii="Times New Roman" w:hAnsi="Times New Roman" w:cs="Times New Roman"/>
          <w:sz w:val="24"/>
          <w:szCs w:val="24"/>
        </w:rPr>
        <w:t xml:space="preserve"> na vyššej úrovni.</w:t>
      </w:r>
      <w:r>
        <w:rPr>
          <w:rFonts w:ascii="Times New Roman" w:hAnsi="Times New Roman" w:cs="Times New Roman"/>
          <w:sz w:val="24"/>
          <w:szCs w:val="24"/>
        </w:rPr>
        <w:t xml:space="preserve"> </w:t>
      </w:r>
      <w:r w:rsidRPr="0084167B">
        <w:rPr>
          <w:rFonts w:ascii="Times New Roman" w:hAnsi="Times New Roman" w:cs="Times New Roman"/>
          <w:sz w:val="24"/>
          <w:szCs w:val="24"/>
        </w:rPr>
        <w:t>Dôsledná edukácia zo strany všeobecnej sestry</w:t>
      </w:r>
      <w:r w:rsidR="00427506">
        <w:rPr>
          <w:rFonts w:ascii="Times New Roman" w:hAnsi="Times New Roman" w:cs="Times New Roman"/>
          <w:sz w:val="24"/>
          <w:szCs w:val="24"/>
        </w:rPr>
        <w:t>,</w:t>
      </w:r>
      <w:r w:rsidRPr="0084167B">
        <w:rPr>
          <w:rFonts w:ascii="Times New Roman" w:hAnsi="Times New Roman" w:cs="Times New Roman"/>
          <w:sz w:val="24"/>
          <w:szCs w:val="24"/>
        </w:rPr>
        <w:t xml:space="preserve"> pomôže pacientom zvládať aj takého ťažké chronické ochorenie, medzi ktoré srdcové zlyhávanie patrí.</w:t>
      </w:r>
    </w:p>
    <w:p w14:paraId="3E842AFB" w14:textId="6F71AC0F" w:rsidR="00DF5EB9" w:rsidRDefault="00DF5EB9" w:rsidP="00DF5EB9">
      <w:pPr>
        <w:spacing w:line="360" w:lineRule="auto"/>
        <w:jc w:val="both"/>
        <w:rPr>
          <w:rFonts w:ascii="Times New Roman" w:hAnsi="Times New Roman" w:cs="Times New Roman"/>
          <w:color w:val="FF0000"/>
          <w:sz w:val="24"/>
          <w:szCs w:val="24"/>
        </w:rPr>
      </w:pPr>
    </w:p>
    <w:p w14:paraId="76E2A339" w14:textId="6F9CB193" w:rsidR="00DF5EB9" w:rsidRDefault="00DF5EB9" w:rsidP="00DF5EB9">
      <w:pPr>
        <w:spacing w:line="360" w:lineRule="auto"/>
        <w:jc w:val="both"/>
        <w:rPr>
          <w:rFonts w:ascii="Times New Roman" w:hAnsi="Times New Roman" w:cs="Times New Roman"/>
          <w:color w:val="FF0000"/>
          <w:sz w:val="24"/>
          <w:szCs w:val="24"/>
        </w:rPr>
      </w:pPr>
    </w:p>
    <w:p w14:paraId="69553595" w14:textId="04F5859A" w:rsidR="00DF5EB9" w:rsidRDefault="00DF5EB9" w:rsidP="00DF5EB9">
      <w:pPr>
        <w:spacing w:line="360" w:lineRule="auto"/>
        <w:jc w:val="both"/>
        <w:rPr>
          <w:rFonts w:ascii="Times New Roman" w:hAnsi="Times New Roman" w:cs="Times New Roman"/>
          <w:color w:val="FF0000"/>
          <w:sz w:val="24"/>
          <w:szCs w:val="24"/>
        </w:rPr>
      </w:pPr>
    </w:p>
    <w:p w14:paraId="5A130AB5" w14:textId="278EB093" w:rsidR="00DF5EB9" w:rsidRDefault="00DF5EB9" w:rsidP="00DF5EB9">
      <w:pPr>
        <w:spacing w:line="360" w:lineRule="auto"/>
        <w:jc w:val="both"/>
        <w:rPr>
          <w:rFonts w:ascii="Times New Roman" w:hAnsi="Times New Roman" w:cs="Times New Roman"/>
          <w:color w:val="FF0000"/>
          <w:sz w:val="24"/>
          <w:szCs w:val="24"/>
        </w:rPr>
      </w:pPr>
    </w:p>
    <w:p w14:paraId="2818C3AE" w14:textId="5917C09A" w:rsidR="00DF5EB9" w:rsidRDefault="00DF5EB9" w:rsidP="00DF5EB9">
      <w:pPr>
        <w:spacing w:line="360" w:lineRule="auto"/>
        <w:jc w:val="both"/>
        <w:rPr>
          <w:rFonts w:ascii="Times New Roman" w:hAnsi="Times New Roman" w:cs="Times New Roman"/>
          <w:color w:val="FF0000"/>
          <w:sz w:val="24"/>
          <w:szCs w:val="24"/>
        </w:rPr>
      </w:pPr>
    </w:p>
    <w:p w14:paraId="7F44BE57" w14:textId="0B470D1D" w:rsidR="00DF5EB9" w:rsidRDefault="00DF5EB9" w:rsidP="00DF5EB9">
      <w:pPr>
        <w:spacing w:line="360" w:lineRule="auto"/>
        <w:jc w:val="both"/>
        <w:rPr>
          <w:rFonts w:ascii="Times New Roman" w:hAnsi="Times New Roman" w:cs="Times New Roman"/>
          <w:color w:val="FF0000"/>
          <w:sz w:val="24"/>
          <w:szCs w:val="24"/>
        </w:rPr>
      </w:pPr>
    </w:p>
    <w:p w14:paraId="3FCECE9A" w14:textId="7BD8C534" w:rsidR="00DF5EB9" w:rsidRDefault="00DF5EB9" w:rsidP="00DF5EB9">
      <w:pPr>
        <w:spacing w:line="360" w:lineRule="auto"/>
        <w:jc w:val="both"/>
        <w:rPr>
          <w:rFonts w:ascii="Times New Roman" w:hAnsi="Times New Roman" w:cs="Times New Roman"/>
          <w:color w:val="FF0000"/>
          <w:sz w:val="24"/>
          <w:szCs w:val="24"/>
        </w:rPr>
      </w:pPr>
    </w:p>
    <w:p w14:paraId="4612653C" w14:textId="4AC286B0" w:rsidR="00DF5EB9" w:rsidRDefault="00DF5EB9" w:rsidP="00DF5EB9">
      <w:pPr>
        <w:spacing w:line="360" w:lineRule="auto"/>
        <w:jc w:val="both"/>
        <w:rPr>
          <w:rFonts w:ascii="Times New Roman" w:hAnsi="Times New Roman" w:cs="Times New Roman"/>
          <w:color w:val="FF0000"/>
          <w:sz w:val="24"/>
          <w:szCs w:val="24"/>
        </w:rPr>
      </w:pPr>
    </w:p>
    <w:p w14:paraId="23B5EA40" w14:textId="14E86AB3" w:rsidR="00DF5EB9" w:rsidRDefault="00DF5EB9" w:rsidP="00DF5EB9">
      <w:pPr>
        <w:spacing w:line="360" w:lineRule="auto"/>
        <w:jc w:val="both"/>
        <w:rPr>
          <w:rFonts w:ascii="Times New Roman" w:hAnsi="Times New Roman" w:cs="Times New Roman"/>
          <w:color w:val="FF0000"/>
          <w:sz w:val="24"/>
          <w:szCs w:val="24"/>
        </w:rPr>
      </w:pPr>
    </w:p>
    <w:p w14:paraId="33521983" w14:textId="6FA9912D" w:rsidR="00DF5EB9" w:rsidRDefault="00DF5EB9" w:rsidP="00DF5EB9">
      <w:pPr>
        <w:spacing w:line="360" w:lineRule="auto"/>
        <w:jc w:val="both"/>
        <w:rPr>
          <w:rFonts w:ascii="Times New Roman" w:hAnsi="Times New Roman" w:cs="Times New Roman"/>
          <w:color w:val="FF0000"/>
          <w:sz w:val="24"/>
          <w:szCs w:val="24"/>
        </w:rPr>
      </w:pPr>
    </w:p>
    <w:p w14:paraId="57335C57" w14:textId="686A4C25" w:rsidR="00DF5EB9" w:rsidRDefault="00DF5EB9" w:rsidP="00DF5EB9">
      <w:pPr>
        <w:spacing w:line="360" w:lineRule="auto"/>
        <w:jc w:val="both"/>
        <w:rPr>
          <w:rFonts w:ascii="Times New Roman" w:hAnsi="Times New Roman" w:cs="Times New Roman"/>
          <w:color w:val="FF0000"/>
          <w:sz w:val="24"/>
          <w:szCs w:val="24"/>
        </w:rPr>
      </w:pPr>
    </w:p>
    <w:p w14:paraId="50F81FC7" w14:textId="59E7E431" w:rsidR="00DF5EB9" w:rsidRDefault="00DF5EB9" w:rsidP="00DF5EB9">
      <w:pPr>
        <w:spacing w:line="360" w:lineRule="auto"/>
        <w:jc w:val="both"/>
        <w:rPr>
          <w:rFonts w:ascii="Times New Roman" w:hAnsi="Times New Roman" w:cs="Times New Roman"/>
          <w:color w:val="FF0000"/>
          <w:sz w:val="24"/>
          <w:szCs w:val="24"/>
        </w:rPr>
      </w:pPr>
    </w:p>
    <w:p w14:paraId="162C4C9A" w14:textId="3C83734E" w:rsidR="009B46CE" w:rsidRPr="009B46CE" w:rsidRDefault="00DF5EB9" w:rsidP="009B46CE">
      <w:pPr>
        <w:pStyle w:val="Nadpis1"/>
        <w:spacing w:line="360" w:lineRule="auto"/>
      </w:pPr>
      <w:bookmarkStart w:id="129" w:name="_Toc76138378"/>
      <w:r w:rsidRPr="00D02CA4">
        <w:lastRenderedPageBreak/>
        <w:t>REFERENČNÝ ZOZNAM</w:t>
      </w:r>
      <w:bookmarkEnd w:id="129"/>
    </w:p>
    <w:p w14:paraId="7FBED308" w14:textId="1B199CAC" w:rsidR="00820720" w:rsidRDefault="00820720" w:rsidP="00DF5EB9">
      <w:pPr>
        <w:pStyle w:val="Odsekzoznamu"/>
        <w:numPr>
          <w:ilvl w:val="0"/>
          <w:numId w:val="5"/>
        </w:numPr>
        <w:spacing w:line="360" w:lineRule="auto"/>
        <w:jc w:val="both"/>
        <w:rPr>
          <w:rFonts w:ascii="Times New Roman" w:hAnsi="Times New Roman" w:cs="Times New Roman"/>
          <w:sz w:val="24"/>
          <w:szCs w:val="24"/>
        </w:rPr>
      </w:pPr>
      <w:r w:rsidRPr="00820720">
        <w:rPr>
          <w:rFonts w:ascii="Times New Roman" w:hAnsi="Times New Roman" w:cs="Times New Roman"/>
          <w:sz w:val="24"/>
          <w:szCs w:val="24"/>
        </w:rPr>
        <w:t xml:space="preserve">BARINKOVÁ, K a M MESÁROŠOVÁ, 2011. </w:t>
      </w:r>
      <w:proofErr w:type="spellStart"/>
      <w:r w:rsidRPr="00820720">
        <w:rPr>
          <w:rFonts w:ascii="Times New Roman" w:hAnsi="Times New Roman" w:cs="Times New Roman"/>
          <w:sz w:val="24"/>
          <w:szCs w:val="24"/>
        </w:rPr>
        <w:t>Sebaúčinnosť</w:t>
      </w:r>
      <w:proofErr w:type="spellEnd"/>
      <w:r w:rsidRPr="00820720">
        <w:rPr>
          <w:rFonts w:ascii="Times New Roman" w:hAnsi="Times New Roman" w:cs="Times New Roman"/>
          <w:sz w:val="24"/>
          <w:szCs w:val="24"/>
        </w:rPr>
        <w:t xml:space="preserve">. </w:t>
      </w:r>
      <w:proofErr w:type="spellStart"/>
      <w:r w:rsidRPr="00820720">
        <w:rPr>
          <w:rFonts w:ascii="Times New Roman" w:hAnsi="Times New Roman" w:cs="Times New Roman"/>
          <w:i/>
          <w:iCs/>
          <w:sz w:val="24"/>
          <w:szCs w:val="24"/>
        </w:rPr>
        <w:t>Psychologie</w:t>
      </w:r>
      <w:proofErr w:type="spellEnd"/>
      <w:r w:rsidRPr="00820720">
        <w:rPr>
          <w:rFonts w:ascii="Times New Roman" w:hAnsi="Times New Roman" w:cs="Times New Roman"/>
          <w:i/>
          <w:iCs/>
          <w:sz w:val="24"/>
          <w:szCs w:val="24"/>
        </w:rPr>
        <w:t xml:space="preserve"> a </w:t>
      </w:r>
      <w:proofErr w:type="spellStart"/>
      <w:r w:rsidRPr="00820720">
        <w:rPr>
          <w:rFonts w:ascii="Times New Roman" w:hAnsi="Times New Roman" w:cs="Times New Roman"/>
          <w:i/>
          <w:iCs/>
          <w:sz w:val="24"/>
          <w:szCs w:val="24"/>
        </w:rPr>
        <w:t>její</w:t>
      </w:r>
      <w:proofErr w:type="spellEnd"/>
      <w:r w:rsidRPr="00820720">
        <w:rPr>
          <w:rFonts w:ascii="Times New Roman" w:hAnsi="Times New Roman" w:cs="Times New Roman"/>
          <w:i/>
          <w:iCs/>
          <w:sz w:val="24"/>
          <w:szCs w:val="24"/>
        </w:rPr>
        <w:t xml:space="preserve"> kontexty</w:t>
      </w:r>
      <w:r w:rsidRPr="00820720">
        <w:rPr>
          <w:rFonts w:ascii="Times New Roman" w:hAnsi="Times New Roman" w:cs="Times New Roman"/>
          <w:sz w:val="24"/>
          <w:szCs w:val="24"/>
        </w:rPr>
        <w:t xml:space="preserve"> [online]. 2(2), 155-164 [cit. 2021-5-27]. Dostupné z: https://psychkont.osu.cz/fulltext/2011/Barinkova,Mesarosova_2011_2.pdf</w:t>
      </w:r>
    </w:p>
    <w:p w14:paraId="1B8F3D40" w14:textId="79990E19" w:rsidR="00DF5EB9" w:rsidRPr="00FD1E63" w:rsidRDefault="00DF5EB9" w:rsidP="00DF5EB9">
      <w:pPr>
        <w:pStyle w:val="Odsekzoznamu"/>
        <w:numPr>
          <w:ilvl w:val="0"/>
          <w:numId w:val="5"/>
        </w:numPr>
        <w:spacing w:line="360" w:lineRule="auto"/>
        <w:jc w:val="both"/>
        <w:rPr>
          <w:rFonts w:ascii="Times New Roman" w:hAnsi="Times New Roman" w:cs="Times New Roman"/>
          <w:sz w:val="24"/>
          <w:szCs w:val="24"/>
        </w:rPr>
      </w:pPr>
      <w:r w:rsidRPr="00FD1E63">
        <w:rPr>
          <w:rFonts w:ascii="Times New Roman" w:hAnsi="Times New Roman" w:cs="Times New Roman"/>
          <w:sz w:val="24"/>
          <w:szCs w:val="24"/>
        </w:rPr>
        <w:t xml:space="preserve">BÁRTLOVÁ, </w:t>
      </w:r>
      <w:proofErr w:type="spellStart"/>
      <w:r w:rsidRPr="00FD1E63">
        <w:rPr>
          <w:rFonts w:ascii="Times New Roman" w:hAnsi="Times New Roman" w:cs="Times New Roman"/>
          <w:sz w:val="24"/>
          <w:szCs w:val="24"/>
        </w:rPr>
        <w:t>Sylva</w:t>
      </w:r>
      <w:proofErr w:type="spellEnd"/>
      <w:r w:rsidRPr="00FD1E63">
        <w:rPr>
          <w:rFonts w:ascii="Times New Roman" w:hAnsi="Times New Roman" w:cs="Times New Roman"/>
          <w:sz w:val="24"/>
          <w:szCs w:val="24"/>
        </w:rPr>
        <w:t>, 2005. </w:t>
      </w:r>
      <w:proofErr w:type="spellStart"/>
      <w:r w:rsidRPr="00FD1E63">
        <w:rPr>
          <w:rFonts w:ascii="Times New Roman" w:hAnsi="Times New Roman" w:cs="Times New Roman"/>
          <w:i/>
          <w:iCs/>
          <w:sz w:val="24"/>
          <w:szCs w:val="24"/>
        </w:rPr>
        <w:t>Sociologie</w:t>
      </w:r>
      <w:proofErr w:type="spellEnd"/>
      <w:r w:rsidRPr="00FD1E63">
        <w:rPr>
          <w:rFonts w:ascii="Times New Roman" w:hAnsi="Times New Roman" w:cs="Times New Roman"/>
          <w:i/>
          <w:iCs/>
          <w:sz w:val="24"/>
          <w:szCs w:val="24"/>
        </w:rPr>
        <w:t xml:space="preserve"> medicíny a </w:t>
      </w:r>
      <w:proofErr w:type="spellStart"/>
      <w:r w:rsidRPr="00FD1E63">
        <w:rPr>
          <w:rFonts w:ascii="Times New Roman" w:hAnsi="Times New Roman" w:cs="Times New Roman"/>
          <w:i/>
          <w:iCs/>
          <w:sz w:val="24"/>
          <w:szCs w:val="24"/>
        </w:rPr>
        <w:t>zdravotnictví</w:t>
      </w:r>
      <w:proofErr w:type="spellEnd"/>
      <w:r w:rsidRPr="00FD1E63">
        <w:rPr>
          <w:rFonts w:ascii="Times New Roman" w:hAnsi="Times New Roman" w:cs="Times New Roman"/>
          <w:sz w:val="24"/>
          <w:szCs w:val="24"/>
        </w:rPr>
        <w:t xml:space="preserve">. 6. </w:t>
      </w:r>
      <w:proofErr w:type="spellStart"/>
      <w:r w:rsidRPr="00FD1E63">
        <w:rPr>
          <w:rFonts w:ascii="Times New Roman" w:hAnsi="Times New Roman" w:cs="Times New Roman"/>
          <w:sz w:val="24"/>
          <w:szCs w:val="24"/>
        </w:rPr>
        <w:t>přepracované</w:t>
      </w:r>
      <w:proofErr w:type="spellEnd"/>
      <w:r w:rsidRPr="00FD1E63">
        <w:rPr>
          <w:rFonts w:ascii="Times New Roman" w:hAnsi="Times New Roman" w:cs="Times New Roman"/>
          <w:sz w:val="24"/>
          <w:szCs w:val="24"/>
        </w:rPr>
        <w:t xml:space="preserve"> a </w:t>
      </w:r>
      <w:proofErr w:type="spellStart"/>
      <w:r w:rsidRPr="00FD1E63">
        <w:rPr>
          <w:rFonts w:ascii="Times New Roman" w:hAnsi="Times New Roman" w:cs="Times New Roman"/>
          <w:sz w:val="24"/>
          <w:szCs w:val="24"/>
        </w:rPr>
        <w:t>doplněné</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vydání</w:t>
      </w:r>
      <w:proofErr w:type="spellEnd"/>
      <w:r w:rsidRPr="00FD1E63">
        <w:rPr>
          <w:rFonts w:ascii="Times New Roman" w:hAnsi="Times New Roman" w:cs="Times New Roman"/>
          <w:sz w:val="24"/>
          <w:szCs w:val="24"/>
        </w:rPr>
        <w:t xml:space="preserve">. Praha: </w:t>
      </w:r>
      <w:proofErr w:type="spellStart"/>
      <w:r w:rsidRPr="00FD1E63">
        <w:rPr>
          <w:rFonts w:ascii="Times New Roman" w:hAnsi="Times New Roman" w:cs="Times New Roman"/>
          <w:sz w:val="24"/>
          <w:szCs w:val="24"/>
        </w:rPr>
        <w:t>Grada</w:t>
      </w:r>
      <w:proofErr w:type="spellEnd"/>
      <w:r w:rsidRPr="00FD1E63">
        <w:rPr>
          <w:rFonts w:ascii="Times New Roman" w:hAnsi="Times New Roman" w:cs="Times New Roman"/>
          <w:sz w:val="24"/>
          <w:szCs w:val="24"/>
        </w:rPr>
        <w:t>. ISBN 80-247-1197-4.</w:t>
      </w:r>
    </w:p>
    <w:p w14:paraId="612D840F" w14:textId="77777777" w:rsidR="00DF5EB9" w:rsidRPr="00FD1E63" w:rsidRDefault="00DF5EB9" w:rsidP="00DF5EB9">
      <w:pPr>
        <w:pStyle w:val="Odsekzoznamu"/>
        <w:numPr>
          <w:ilvl w:val="0"/>
          <w:numId w:val="5"/>
        </w:numPr>
        <w:spacing w:line="360" w:lineRule="auto"/>
        <w:jc w:val="both"/>
        <w:rPr>
          <w:rFonts w:ascii="Times New Roman" w:hAnsi="Times New Roman" w:cs="Times New Roman"/>
          <w:sz w:val="24"/>
          <w:szCs w:val="24"/>
        </w:rPr>
      </w:pPr>
      <w:r w:rsidRPr="00FD1E63">
        <w:rPr>
          <w:rFonts w:ascii="Times New Roman" w:hAnsi="Times New Roman" w:cs="Times New Roman"/>
          <w:sz w:val="24"/>
          <w:szCs w:val="24"/>
        </w:rPr>
        <w:t xml:space="preserve">BROADBENT, Elizabeth, </w:t>
      </w:r>
      <w:proofErr w:type="spellStart"/>
      <w:r w:rsidRPr="00FD1E63">
        <w:rPr>
          <w:rFonts w:ascii="Times New Roman" w:hAnsi="Times New Roman" w:cs="Times New Roman"/>
          <w:sz w:val="24"/>
          <w:szCs w:val="24"/>
        </w:rPr>
        <w:t>Keith</w:t>
      </w:r>
      <w:proofErr w:type="spellEnd"/>
      <w:r w:rsidRPr="00FD1E63">
        <w:rPr>
          <w:rFonts w:ascii="Times New Roman" w:hAnsi="Times New Roman" w:cs="Times New Roman"/>
          <w:sz w:val="24"/>
          <w:szCs w:val="24"/>
        </w:rPr>
        <w:t xml:space="preserve"> J. PETRIE, </w:t>
      </w:r>
      <w:proofErr w:type="spellStart"/>
      <w:r w:rsidRPr="00FD1E63">
        <w:rPr>
          <w:rFonts w:ascii="Times New Roman" w:hAnsi="Times New Roman" w:cs="Times New Roman"/>
          <w:sz w:val="24"/>
          <w:szCs w:val="24"/>
        </w:rPr>
        <w:t>Jodie</w:t>
      </w:r>
      <w:proofErr w:type="spellEnd"/>
      <w:r w:rsidRPr="00FD1E63">
        <w:rPr>
          <w:rFonts w:ascii="Times New Roman" w:hAnsi="Times New Roman" w:cs="Times New Roman"/>
          <w:sz w:val="24"/>
          <w:szCs w:val="24"/>
        </w:rPr>
        <w:t xml:space="preserve"> MAIN a John WEINMAN, 2006. </w:t>
      </w:r>
      <w:proofErr w:type="spellStart"/>
      <w:r w:rsidRPr="00FD1E63">
        <w:rPr>
          <w:rFonts w:ascii="Times New Roman" w:hAnsi="Times New Roman" w:cs="Times New Roman"/>
          <w:sz w:val="24"/>
          <w:szCs w:val="24"/>
        </w:rPr>
        <w:t>The</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Brief</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Illness</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Perception</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Questionnaire</w:t>
      </w:r>
      <w:proofErr w:type="spellEnd"/>
      <w:r w:rsidRPr="00FD1E63">
        <w:rPr>
          <w:rFonts w:ascii="Times New Roman" w:hAnsi="Times New Roman" w:cs="Times New Roman"/>
          <w:sz w:val="24"/>
          <w:szCs w:val="24"/>
        </w:rPr>
        <w:t xml:space="preserve">. </w:t>
      </w:r>
      <w:proofErr w:type="spellStart"/>
      <w:r w:rsidRPr="00890157">
        <w:rPr>
          <w:rFonts w:ascii="Times New Roman" w:hAnsi="Times New Roman" w:cs="Times New Roman"/>
          <w:i/>
          <w:iCs/>
          <w:sz w:val="24"/>
          <w:szCs w:val="24"/>
        </w:rPr>
        <w:t>Journal</w:t>
      </w:r>
      <w:proofErr w:type="spellEnd"/>
      <w:r w:rsidRPr="00890157">
        <w:rPr>
          <w:rFonts w:ascii="Times New Roman" w:hAnsi="Times New Roman" w:cs="Times New Roman"/>
          <w:i/>
          <w:iCs/>
          <w:sz w:val="24"/>
          <w:szCs w:val="24"/>
        </w:rPr>
        <w:t xml:space="preserve"> of </w:t>
      </w:r>
      <w:proofErr w:type="spellStart"/>
      <w:r w:rsidRPr="00890157">
        <w:rPr>
          <w:rFonts w:ascii="Times New Roman" w:hAnsi="Times New Roman" w:cs="Times New Roman"/>
          <w:i/>
          <w:iCs/>
          <w:sz w:val="24"/>
          <w:szCs w:val="24"/>
        </w:rPr>
        <w:t>Psychosomatic</w:t>
      </w:r>
      <w:proofErr w:type="spellEnd"/>
      <w:r w:rsidRPr="00890157">
        <w:rPr>
          <w:rFonts w:ascii="Times New Roman" w:hAnsi="Times New Roman" w:cs="Times New Roman"/>
          <w:i/>
          <w:iCs/>
          <w:sz w:val="24"/>
          <w:szCs w:val="24"/>
        </w:rPr>
        <w:t xml:space="preserve"> </w:t>
      </w:r>
      <w:proofErr w:type="spellStart"/>
      <w:r w:rsidRPr="00890157">
        <w:rPr>
          <w:rFonts w:ascii="Times New Roman" w:hAnsi="Times New Roman" w:cs="Times New Roman"/>
          <w:i/>
          <w:iCs/>
          <w:sz w:val="24"/>
          <w:szCs w:val="24"/>
        </w:rPr>
        <w:t>Research</w:t>
      </w:r>
      <w:proofErr w:type="spellEnd"/>
      <w:r w:rsidRPr="00FD1E63">
        <w:rPr>
          <w:rFonts w:ascii="Times New Roman" w:hAnsi="Times New Roman" w:cs="Times New Roman"/>
          <w:sz w:val="24"/>
          <w:szCs w:val="24"/>
        </w:rPr>
        <w:t xml:space="preserve"> [online]. 60(6), 631-637 [cit. 2021-</w:t>
      </w:r>
      <w:r>
        <w:rPr>
          <w:rFonts w:ascii="Times New Roman" w:hAnsi="Times New Roman" w:cs="Times New Roman"/>
          <w:sz w:val="24"/>
          <w:szCs w:val="24"/>
        </w:rPr>
        <w:t>5</w:t>
      </w:r>
      <w:r w:rsidRPr="00FD1E63">
        <w:rPr>
          <w:rFonts w:ascii="Times New Roman" w:hAnsi="Times New Roman" w:cs="Times New Roman"/>
          <w:sz w:val="24"/>
          <w:szCs w:val="24"/>
        </w:rPr>
        <w:t>-2</w:t>
      </w:r>
      <w:r>
        <w:rPr>
          <w:rFonts w:ascii="Times New Roman" w:hAnsi="Times New Roman" w:cs="Times New Roman"/>
          <w:sz w:val="24"/>
          <w:szCs w:val="24"/>
        </w:rPr>
        <w:t>7</w:t>
      </w:r>
      <w:r w:rsidRPr="00FD1E63">
        <w:rPr>
          <w:rFonts w:ascii="Times New Roman" w:hAnsi="Times New Roman" w:cs="Times New Roman"/>
          <w:sz w:val="24"/>
          <w:szCs w:val="24"/>
        </w:rPr>
        <w:t>]. ISSN 00223999. Dostupné z: doi:10.1016/j.jpsychores.2005.10.020</w:t>
      </w:r>
    </w:p>
    <w:p w14:paraId="2A301C0D" w14:textId="77777777" w:rsidR="00DF5EB9" w:rsidRPr="00FD1E63" w:rsidRDefault="00DF5EB9" w:rsidP="00DF5EB9">
      <w:pPr>
        <w:pStyle w:val="Odsekzoznamu"/>
        <w:numPr>
          <w:ilvl w:val="0"/>
          <w:numId w:val="5"/>
        </w:numPr>
        <w:spacing w:line="360" w:lineRule="auto"/>
        <w:jc w:val="both"/>
        <w:rPr>
          <w:rFonts w:ascii="Times New Roman" w:hAnsi="Times New Roman" w:cs="Times New Roman"/>
          <w:sz w:val="24"/>
          <w:szCs w:val="24"/>
        </w:rPr>
      </w:pPr>
      <w:r w:rsidRPr="00FD1E63">
        <w:rPr>
          <w:rFonts w:ascii="Times New Roman" w:hAnsi="Times New Roman" w:cs="Times New Roman"/>
          <w:sz w:val="24"/>
          <w:szCs w:val="24"/>
        </w:rPr>
        <w:t>BULAVA, Alan, 2017. </w:t>
      </w:r>
      <w:proofErr w:type="spellStart"/>
      <w:r w:rsidRPr="00FD1E63">
        <w:rPr>
          <w:rFonts w:ascii="Times New Roman" w:hAnsi="Times New Roman" w:cs="Times New Roman"/>
          <w:i/>
          <w:iCs/>
          <w:sz w:val="24"/>
          <w:szCs w:val="24"/>
        </w:rPr>
        <w:t>Kardiologie</w:t>
      </w:r>
      <w:proofErr w:type="spellEnd"/>
      <w:r w:rsidRPr="00FD1E63">
        <w:rPr>
          <w:rFonts w:ascii="Times New Roman" w:hAnsi="Times New Roman" w:cs="Times New Roman"/>
          <w:i/>
          <w:iCs/>
          <w:sz w:val="24"/>
          <w:szCs w:val="24"/>
        </w:rPr>
        <w:t xml:space="preserve"> pro </w:t>
      </w:r>
      <w:proofErr w:type="spellStart"/>
      <w:r w:rsidRPr="00FD1E63">
        <w:rPr>
          <w:rFonts w:ascii="Times New Roman" w:hAnsi="Times New Roman" w:cs="Times New Roman"/>
          <w:i/>
          <w:iCs/>
          <w:sz w:val="24"/>
          <w:szCs w:val="24"/>
        </w:rPr>
        <w:t>nelékařské</w:t>
      </w:r>
      <w:proofErr w:type="spellEnd"/>
      <w:r w:rsidRPr="00FD1E63">
        <w:rPr>
          <w:rFonts w:ascii="Times New Roman" w:hAnsi="Times New Roman" w:cs="Times New Roman"/>
          <w:i/>
          <w:iCs/>
          <w:sz w:val="24"/>
          <w:szCs w:val="24"/>
        </w:rPr>
        <w:t xml:space="preserve"> </w:t>
      </w:r>
      <w:proofErr w:type="spellStart"/>
      <w:r w:rsidRPr="00FD1E63">
        <w:rPr>
          <w:rFonts w:ascii="Times New Roman" w:hAnsi="Times New Roman" w:cs="Times New Roman"/>
          <w:i/>
          <w:iCs/>
          <w:sz w:val="24"/>
          <w:szCs w:val="24"/>
        </w:rPr>
        <w:t>zdravotnické</w:t>
      </w:r>
      <w:proofErr w:type="spellEnd"/>
      <w:r w:rsidRPr="00FD1E63">
        <w:rPr>
          <w:rFonts w:ascii="Times New Roman" w:hAnsi="Times New Roman" w:cs="Times New Roman"/>
          <w:i/>
          <w:iCs/>
          <w:sz w:val="24"/>
          <w:szCs w:val="24"/>
        </w:rPr>
        <w:t xml:space="preserve"> obory</w:t>
      </w:r>
      <w:r w:rsidRPr="00FD1E63">
        <w:rPr>
          <w:rFonts w:ascii="Times New Roman" w:hAnsi="Times New Roman" w:cs="Times New Roman"/>
          <w:sz w:val="24"/>
          <w:szCs w:val="24"/>
        </w:rPr>
        <w:t xml:space="preserve">. Praha: </w:t>
      </w:r>
      <w:proofErr w:type="spellStart"/>
      <w:r w:rsidRPr="00FD1E63">
        <w:rPr>
          <w:rFonts w:ascii="Times New Roman" w:hAnsi="Times New Roman" w:cs="Times New Roman"/>
          <w:sz w:val="24"/>
          <w:szCs w:val="24"/>
        </w:rPr>
        <w:t>Grada</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Publishing</w:t>
      </w:r>
      <w:proofErr w:type="spellEnd"/>
      <w:r w:rsidRPr="00FD1E63">
        <w:rPr>
          <w:rFonts w:ascii="Times New Roman" w:hAnsi="Times New Roman" w:cs="Times New Roman"/>
          <w:sz w:val="24"/>
          <w:szCs w:val="24"/>
        </w:rPr>
        <w:t>. ISBN 978-80-271-0468-0.</w:t>
      </w:r>
    </w:p>
    <w:p w14:paraId="12B0E815" w14:textId="77777777" w:rsidR="00DF5EB9" w:rsidRPr="0045474C" w:rsidRDefault="00DF5EB9" w:rsidP="00DF5EB9">
      <w:pPr>
        <w:pStyle w:val="Odsekzoznamu"/>
        <w:numPr>
          <w:ilvl w:val="0"/>
          <w:numId w:val="5"/>
        </w:numPr>
        <w:spacing w:line="360" w:lineRule="auto"/>
        <w:jc w:val="both"/>
        <w:rPr>
          <w:rStyle w:val="Hypertextovprepojenie"/>
          <w:rFonts w:ascii="Times New Roman" w:hAnsi="Times New Roman" w:cs="Times New Roman"/>
          <w:color w:val="000000" w:themeColor="text1"/>
          <w:sz w:val="24"/>
          <w:szCs w:val="24"/>
        </w:rPr>
      </w:pPr>
      <w:r w:rsidRPr="00DE0563">
        <w:rPr>
          <w:rStyle w:val="Hypertextovprepojenie"/>
          <w:rFonts w:ascii="Times New Roman" w:hAnsi="Times New Roman" w:cs="Times New Roman"/>
          <w:color w:val="000000" w:themeColor="text1"/>
          <w:sz w:val="24"/>
          <w:szCs w:val="24"/>
          <w:u w:val="none"/>
        </w:rPr>
        <w:t xml:space="preserve">CÍFKOVÁ, Renáta a kol., 2005. </w:t>
      </w:r>
      <w:proofErr w:type="spellStart"/>
      <w:r w:rsidRPr="00DE0563">
        <w:rPr>
          <w:rStyle w:val="Hypertextovprepojenie"/>
          <w:rFonts w:ascii="Times New Roman" w:hAnsi="Times New Roman" w:cs="Times New Roman"/>
          <w:color w:val="000000" w:themeColor="text1"/>
          <w:sz w:val="24"/>
          <w:szCs w:val="24"/>
          <w:u w:val="none"/>
        </w:rPr>
        <w:t>Prevence</w:t>
      </w:r>
      <w:proofErr w:type="spellEnd"/>
      <w:r w:rsidRPr="00DE0563">
        <w:rPr>
          <w:rStyle w:val="Hypertextovprepojenie"/>
          <w:rFonts w:ascii="Times New Roman" w:hAnsi="Times New Roman" w:cs="Times New Roman"/>
          <w:color w:val="000000" w:themeColor="text1"/>
          <w:sz w:val="24"/>
          <w:szCs w:val="24"/>
          <w:u w:val="none"/>
        </w:rPr>
        <w:t xml:space="preserve"> </w:t>
      </w:r>
      <w:proofErr w:type="spellStart"/>
      <w:r w:rsidRPr="00DE0563">
        <w:rPr>
          <w:rStyle w:val="Hypertextovprepojenie"/>
          <w:rFonts w:ascii="Times New Roman" w:hAnsi="Times New Roman" w:cs="Times New Roman"/>
          <w:color w:val="000000" w:themeColor="text1"/>
          <w:sz w:val="24"/>
          <w:szCs w:val="24"/>
          <w:u w:val="none"/>
        </w:rPr>
        <w:t>kardiovaskulárních</w:t>
      </w:r>
      <w:proofErr w:type="spellEnd"/>
      <w:r w:rsidRPr="00DE0563">
        <w:rPr>
          <w:rStyle w:val="Hypertextovprepojenie"/>
          <w:rFonts w:ascii="Times New Roman" w:hAnsi="Times New Roman" w:cs="Times New Roman"/>
          <w:color w:val="000000" w:themeColor="text1"/>
          <w:sz w:val="24"/>
          <w:szCs w:val="24"/>
          <w:u w:val="none"/>
        </w:rPr>
        <w:t xml:space="preserve"> </w:t>
      </w:r>
      <w:proofErr w:type="spellStart"/>
      <w:r w:rsidRPr="00DE0563">
        <w:rPr>
          <w:rStyle w:val="Hypertextovprepojenie"/>
          <w:rFonts w:ascii="Times New Roman" w:hAnsi="Times New Roman" w:cs="Times New Roman"/>
          <w:color w:val="000000" w:themeColor="text1"/>
          <w:sz w:val="24"/>
          <w:szCs w:val="24"/>
          <w:u w:val="none"/>
        </w:rPr>
        <w:t>onemocnění</w:t>
      </w:r>
      <w:proofErr w:type="spellEnd"/>
      <w:r w:rsidRPr="00DE0563">
        <w:rPr>
          <w:rStyle w:val="Hypertextovprepojenie"/>
          <w:rFonts w:ascii="Times New Roman" w:hAnsi="Times New Roman" w:cs="Times New Roman"/>
          <w:color w:val="000000" w:themeColor="text1"/>
          <w:sz w:val="24"/>
          <w:szCs w:val="24"/>
          <w:u w:val="none"/>
        </w:rPr>
        <w:t xml:space="preserve"> v </w:t>
      </w:r>
      <w:proofErr w:type="spellStart"/>
      <w:r w:rsidRPr="00DE0563">
        <w:rPr>
          <w:rStyle w:val="Hypertextovprepojenie"/>
          <w:rFonts w:ascii="Times New Roman" w:hAnsi="Times New Roman" w:cs="Times New Roman"/>
          <w:color w:val="000000" w:themeColor="text1"/>
          <w:sz w:val="24"/>
          <w:szCs w:val="24"/>
          <w:u w:val="none"/>
        </w:rPr>
        <w:t>dospělém</w:t>
      </w:r>
      <w:proofErr w:type="spellEnd"/>
      <w:r w:rsidRPr="00DE0563">
        <w:rPr>
          <w:rStyle w:val="Hypertextovprepojenie"/>
          <w:rFonts w:ascii="Times New Roman" w:hAnsi="Times New Roman" w:cs="Times New Roman"/>
          <w:color w:val="000000" w:themeColor="text1"/>
          <w:sz w:val="24"/>
          <w:szCs w:val="24"/>
          <w:u w:val="none"/>
        </w:rPr>
        <w:t xml:space="preserve"> </w:t>
      </w:r>
      <w:proofErr w:type="spellStart"/>
      <w:r w:rsidRPr="00DE0563">
        <w:rPr>
          <w:rStyle w:val="Hypertextovprepojenie"/>
          <w:rFonts w:ascii="Times New Roman" w:hAnsi="Times New Roman" w:cs="Times New Roman"/>
          <w:color w:val="000000" w:themeColor="text1"/>
          <w:sz w:val="24"/>
          <w:szCs w:val="24"/>
          <w:u w:val="none"/>
        </w:rPr>
        <w:t>věku</w:t>
      </w:r>
      <w:proofErr w:type="spellEnd"/>
      <w:r w:rsidRPr="00DE0563">
        <w:rPr>
          <w:rStyle w:val="Hypertextovprepojenie"/>
          <w:rFonts w:ascii="Times New Roman" w:hAnsi="Times New Roman" w:cs="Times New Roman"/>
          <w:color w:val="000000" w:themeColor="text1"/>
          <w:sz w:val="24"/>
          <w:szCs w:val="24"/>
          <w:u w:val="none"/>
        </w:rPr>
        <w:t xml:space="preserve">. </w:t>
      </w:r>
      <w:proofErr w:type="spellStart"/>
      <w:r w:rsidRPr="00DE0563">
        <w:rPr>
          <w:rStyle w:val="Hypertextovprepojenie"/>
          <w:rFonts w:ascii="Times New Roman" w:hAnsi="Times New Roman" w:cs="Times New Roman"/>
          <w:color w:val="000000" w:themeColor="text1"/>
          <w:sz w:val="24"/>
          <w:szCs w:val="24"/>
          <w:u w:val="none"/>
        </w:rPr>
        <w:t>Společné</w:t>
      </w:r>
      <w:proofErr w:type="spellEnd"/>
      <w:r w:rsidRPr="00DE0563">
        <w:rPr>
          <w:rStyle w:val="Hypertextovprepojenie"/>
          <w:rFonts w:ascii="Times New Roman" w:hAnsi="Times New Roman" w:cs="Times New Roman"/>
          <w:color w:val="000000" w:themeColor="text1"/>
          <w:sz w:val="24"/>
          <w:szCs w:val="24"/>
          <w:u w:val="none"/>
        </w:rPr>
        <w:t xml:space="preserve"> doporučení českých odborných </w:t>
      </w:r>
      <w:proofErr w:type="spellStart"/>
      <w:r w:rsidRPr="00DE0563">
        <w:rPr>
          <w:rStyle w:val="Hypertextovprepojenie"/>
          <w:rFonts w:ascii="Times New Roman" w:hAnsi="Times New Roman" w:cs="Times New Roman"/>
          <w:color w:val="000000" w:themeColor="text1"/>
          <w:sz w:val="24"/>
          <w:szCs w:val="24"/>
          <w:u w:val="none"/>
        </w:rPr>
        <w:t>společností</w:t>
      </w:r>
      <w:proofErr w:type="spellEnd"/>
      <w:r w:rsidRPr="00DE0563">
        <w:rPr>
          <w:rStyle w:val="Hypertextovprepojenie"/>
          <w:rFonts w:ascii="Times New Roman" w:hAnsi="Times New Roman" w:cs="Times New Roman"/>
          <w:color w:val="000000" w:themeColor="text1"/>
          <w:sz w:val="24"/>
          <w:szCs w:val="24"/>
          <w:u w:val="none"/>
        </w:rPr>
        <w:t xml:space="preserve">. </w:t>
      </w:r>
      <w:proofErr w:type="spellStart"/>
      <w:r w:rsidRPr="00DE0563">
        <w:rPr>
          <w:rStyle w:val="Hypertextovprepojenie"/>
          <w:rFonts w:ascii="Times New Roman" w:hAnsi="Times New Roman" w:cs="Times New Roman"/>
          <w:i/>
          <w:iCs/>
          <w:color w:val="000000" w:themeColor="text1"/>
          <w:sz w:val="24"/>
          <w:szCs w:val="24"/>
          <w:u w:val="none"/>
        </w:rPr>
        <w:t>Vnitřní</w:t>
      </w:r>
      <w:proofErr w:type="spellEnd"/>
      <w:r w:rsidRPr="00DE0563">
        <w:rPr>
          <w:rStyle w:val="Hypertextovprepojenie"/>
          <w:rFonts w:ascii="Times New Roman" w:hAnsi="Times New Roman" w:cs="Times New Roman"/>
          <w:i/>
          <w:iCs/>
          <w:color w:val="000000" w:themeColor="text1"/>
          <w:sz w:val="24"/>
          <w:szCs w:val="24"/>
          <w:u w:val="none"/>
        </w:rPr>
        <w:t xml:space="preserve"> </w:t>
      </w:r>
      <w:proofErr w:type="spellStart"/>
      <w:r w:rsidRPr="00DE0563">
        <w:rPr>
          <w:rStyle w:val="Hypertextovprepojenie"/>
          <w:rFonts w:ascii="Times New Roman" w:hAnsi="Times New Roman" w:cs="Times New Roman"/>
          <w:i/>
          <w:iCs/>
          <w:color w:val="000000" w:themeColor="text1"/>
          <w:sz w:val="24"/>
          <w:szCs w:val="24"/>
          <w:u w:val="none"/>
        </w:rPr>
        <w:t>lékařství</w:t>
      </w:r>
      <w:proofErr w:type="spellEnd"/>
      <w:r w:rsidRPr="00DE0563">
        <w:rPr>
          <w:rStyle w:val="Hypertextovprepojenie"/>
          <w:rFonts w:ascii="Times New Roman" w:hAnsi="Times New Roman" w:cs="Times New Roman"/>
          <w:color w:val="000000" w:themeColor="text1"/>
          <w:sz w:val="24"/>
          <w:szCs w:val="24"/>
          <w:u w:val="none"/>
        </w:rPr>
        <w:t xml:space="preserve"> [online]. Praha, 51(9), 1021-1036 [cit. 2021-5-22]. Dostupné z:</w:t>
      </w:r>
      <w:r w:rsidRPr="0045474C">
        <w:rPr>
          <w:rStyle w:val="Hypertextovprepojenie"/>
          <w:rFonts w:ascii="Times New Roman" w:hAnsi="Times New Roman" w:cs="Times New Roman"/>
          <w:color w:val="000000" w:themeColor="text1"/>
          <w:sz w:val="24"/>
          <w:szCs w:val="24"/>
        </w:rPr>
        <w:t xml:space="preserve"> https://casopisvnitrnilekarstvi.cz/artkey/vnl-200509-0016_prevence-kardiovaskularnich-onemocneni-v-dospelem-veku-spolecne-doporuceni-ceskych-odbornych-spolecnosti.php</w:t>
      </w:r>
    </w:p>
    <w:p w14:paraId="27C41A70" w14:textId="77777777" w:rsidR="00DF5EB9" w:rsidRPr="00FD1E63" w:rsidRDefault="00DF5EB9" w:rsidP="00DF5EB9">
      <w:pPr>
        <w:pStyle w:val="Odsekzoznamu"/>
        <w:numPr>
          <w:ilvl w:val="0"/>
          <w:numId w:val="5"/>
        </w:numPr>
        <w:spacing w:line="360" w:lineRule="auto"/>
        <w:jc w:val="both"/>
        <w:rPr>
          <w:rFonts w:ascii="Times New Roman" w:hAnsi="Times New Roman" w:cs="Times New Roman"/>
          <w:sz w:val="24"/>
          <w:szCs w:val="24"/>
        </w:rPr>
      </w:pPr>
      <w:r w:rsidRPr="00FD1E63">
        <w:rPr>
          <w:rFonts w:ascii="Times New Roman" w:hAnsi="Times New Roman" w:cs="Times New Roman"/>
          <w:sz w:val="24"/>
          <w:szCs w:val="24"/>
        </w:rPr>
        <w:t xml:space="preserve">ČELEDOVÁ, Libuše a </w:t>
      </w:r>
      <w:proofErr w:type="spellStart"/>
      <w:r w:rsidRPr="00FD1E63">
        <w:rPr>
          <w:rFonts w:ascii="Times New Roman" w:hAnsi="Times New Roman" w:cs="Times New Roman"/>
          <w:sz w:val="24"/>
          <w:szCs w:val="24"/>
        </w:rPr>
        <w:t>Rostislav</w:t>
      </w:r>
      <w:proofErr w:type="spellEnd"/>
      <w:r w:rsidRPr="00FD1E63">
        <w:rPr>
          <w:rFonts w:ascii="Times New Roman" w:hAnsi="Times New Roman" w:cs="Times New Roman"/>
          <w:sz w:val="24"/>
          <w:szCs w:val="24"/>
        </w:rPr>
        <w:t xml:space="preserve"> ČEVELA, 2010. </w:t>
      </w:r>
      <w:r w:rsidRPr="00FD1E63">
        <w:rPr>
          <w:rFonts w:ascii="Times New Roman" w:hAnsi="Times New Roman" w:cs="Times New Roman"/>
          <w:i/>
          <w:iCs/>
          <w:sz w:val="24"/>
          <w:szCs w:val="24"/>
        </w:rPr>
        <w:t xml:space="preserve">Výchova </w:t>
      </w:r>
      <w:proofErr w:type="spellStart"/>
      <w:r w:rsidRPr="00FD1E63">
        <w:rPr>
          <w:rFonts w:ascii="Times New Roman" w:hAnsi="Times New Roman" w:cs="Times New Roman"/>
          <w:i/>
          <w:iCs/>
          <w:sz w:val="24"/>
          <w:szCs w:val="24"/>
        </w:rPr>
        <w:t>ke</w:t>
      </w:r>
      <w:proofErr w:type="spellEnd"/>
      <w:r w:rsidRPr="00FD1E63">
        <w:rPr>
          <w:rFonts w:ascii="Times New Roman" w:hAnsi="Times New Roman" w:cs="Times New Roman"/>
          <w:i/>
          <w:iCs/>
          <w:sz w:val="24"/>
          <w:szCs w:val="24"/>
        </w:rPr>
        <w:t xml:space="preserve"> zdraví: vybrané kapitoly</w:t>
      </w:r>
      <w:r w:rsidRPr="00FD1E63">
        <w:rPr>
          <w:rFonts w:ascii="Times New Roman" w:hAnsi="Times New Roman" w:cs="Times New Roman"/>
          <w:sz w:val="24"/>
          <w:szCs w:val="24"/>
        </w:rPr>
        <w:t xml:space="preserve">. Praha: </w:t>
      </w:r>
      <w:proofErr w:type="spellStart"/>
      <w:r w:rsidRPr="00FD1E63">
        <w:rPr>
          <w:rFonts w:ascii="Times New Roman" w:hAnsi="Times New Roman" w:cs="Times New Roman"/>
          <w:sz w:val="24"/>
          <w:szCs w:val="24"/>
        </w:rPr>
        <w:t>Grada</w:t>
      </w:r>
      <w:proofErr w:type="spellEnd"/>
      <w:r w:rsidRPr="00FD1E63">
        <w:rPr>
          <w:rFonts w:ascii="Times New Roman" w:hAnsi="Times New Roman" w:cs="Times New Roman"/>
          <w:sz w:val="24"/>
          <w:szCs w:val="24"/>
        </w:rPr>
        <w:t>. ISBN 978-80-247-3213-8.</w:t>
      </w:r>
    </w:p>
    <w:p w14:paraId="293705FE" w14:textId="77777777" w:rsidR="00DF5EB9" w:rsidRPr="00FD1E63" w:rsidRDefault="00DF5EB9" w:rsidP="00DF5EB9">
      <w:pPr>
        <w:pStyle w:val="Odsekzoznamu"/>
        <w:numPr>
          <w:ilvl w:val="0"/>
          <w:numId w:val="5"/>
        </w:numPr>
        <w:spacing w:line="360" w:lineRule="auto"/>
        <w:jc w:val="both"/>
        <w:rPr>
          <w:rFonts w:ascii="Times New Roman" w:hAnsi="Times New Roman" w:cs="Times New Roman"/>
          <w:sz w:val="24"/>
          <w:szCs w:val="24"/>
        </w:rPr>
      </w:pPr>
      <w:r w:rsidRPr="00FD1E63">
        <w:rPr>
          <w:rFonts w:ascii="Times New Roman" w:hAnsi="Times New Roman" w:cs="Times New Roman"/>
          <w:sz w:val="24"/>
          <w:szCs w:val="24"/>
        </w:rPr>
        <w:t xml:space="preserve">FRENCH, David P., </w:t>
      </w:r>
      <w:proofErr w:type="spellStart"/>
      <w:r w:rsidRPr="00FD1E63">
        <w:rPr>
          <w:rFonts w:ascii="Times New Roman" w:hAnsi="Times New Roman" w:cs="Times New Roman"/>
          <w:sz w:val="24"/>
          <w:szCs w:val="24"/>
        </w:rPr>
        <w:t>Alethea</w:t>
      </w:r>
      <w:proofErr w:type="spellEnd"/>
      <w:r w:rsidRPr="00FD1E63">
        <w:rPr>
          <w:rFonts w:ascii="Times New Roman" w:hAnsi="Times New Roman" w:cs="Times New Roman"/>
          <w:sz w:val="24"/>
          <w:szCs w:val="24"/>
        </w:rPr>
        <w:t xml:space="preserve"> COOPER a John WEINMAN, 2006. </w:t>
      </w:r>
      <w:proofErr w:type="spellStart"/>
      <w:r w:rsidRPr="00FD1E63">
        <w:rPr>
          <w:rFonts w:ascii="Times New Roman" w:hAnsi="Times New Roman" w:cs="Times New Roman"/>
          <w:sz w:val="24"/>
          <w:szCs w:val="24"/>
        </w:rPr>
        <w:t>Illness</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perceptions</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predict</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attendance</w:t>
      </w:r>
      <w:proofErr w:type="spellEnd"/>
      <w:r w:rsidRPr="00FD1E63">
        <w:rPr>
          <w:rFonts w:ascii="Times New Roman" w:hAnsi="Times New Roman" w:cs="Times New Roman"/>
          <w:sz w:val="24"/>
          <w:szCs w:val="24"/>
        </w:rPr>
        <w:t xml:space="preserve"> at </w:t>
      </w:r>
      <w:proofErr w:type="spellStart"/>
      <w:r w:rsidRPr="00FD1E63">
        <w:rPr>
          <w:rFonts w:ascii="Times New Roman" w:hAnsi="Times New Roman" w:cs="Times New Roman"/>
          <w:sz w:val="24"/>
          <w:szCs w:val="24"/>
        </w:rPr>
        <w:t>cardiac</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rehabilitation</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following</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acute</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myocardial</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infarction</w:t>
      </w:r>
      <w:proofErr w:type="spellEnd"/>
      <w:r w:rsidRPr="00FD1E63">
        <w:rPr>
          <w:rFonts w:ascii="Times New Roman" w:hAnsi="Times New Roman" w:cs="Times New Roman"/>
          <w:sz w:val="24"/>
          <w:szCs w:val="24"/>
        </w:rPr>
        <w:t xml:space="preserve">: A </w:t>
      </w:r>
      <w:proofErr w:type="spellStart"/>
      <w:r w:rsidRPr="00FD1E63">
        <w:rPr>
          <w:rFonts w:ascii="Times New Roman" w:hAnsi="Times New Roman" w:cs="Times New Roman"/>
          <w:sz w:val="24"/>
          <w:szCs w:val="24"/>
        </w:rPr>
        <w:t>systematic</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review</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with</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meta-analysis</w:t>
      </w:r>
      <w:proofErr w:type="spellEnd"/>
      <w:r w:rsidRPr="00FD1E63">
        <w:rPr>
          <w:rFonts w:ascii="Times New Roman" w:hAnsi="Times New Roman" w:cs="Times New Roman"/>
          <w:sz w:val="24"/>
          <w:szCs w:val="24"/>
        </w:rPr>
        <w:t xml:space="preserve">. </w:t>
      </w:r>
      <w:proofErr w:type="spellStart"/>
      <w:r w:rsidRPr="00890157">
        <w:rPr>
          <w:rFonts w:ascii="Times New Roman" w:hAnsi="Times New Roman" w:cs="Times New Roman"/>
          <w:i/>
          <w:iCs/>
          <w:sz w:val="24"/>
          <w:szCs w:val="24"/>
        </w:rPr>
        <w:t>Journal</w:t>
      </w:r>
      <w:proofErr w:type="spellEnd"/>
      <w:r w:rsidRPr="00890157">
        <w:rPr>
          <w:rFonts w:ascii="Times New Roman" w:hAnsi="Times New Roman" w:cs="Times New Roman"/>
          <w:i/>
          <w:iCs/>
          <w:sz w:val="24"/>
          <w:szCs w:val="24"/>
        </w:rPr>
        <w:t xml:space="preserve"> of </w:t>
      </w:r>
      <w:proofErr w:type="spellStart"/>
      <w:r w:rsidRPr="00890157">
        <w:rPr>
          <w:rFonts w:ascii="Times New Roman" w:hAnsi="Times New Roman" w:cs="Times New Roman"/>
          <w:i/>
          <w:iCs/>
          <w:sz w:val="24"/>
          <w:szCs w:val="24"/>
        </w:rPr>
        <w:t>Psychosomatic</w:t>
      </w:r>
      <w:proofErr w:type="spellEnd"/>
      <w:r w:rsidRPr="00890157">
        <w:rPr>
          <w:rFonts w:ascii="Times New Roman" w:hAnsi="Times New Roman" w:cs="Times New Roman"/>
          <w:i/>
          <w:iCs/>
          <w:sz w:val="24"/>
          <w:szCs w:val="24"/>
        </w:rPr>
        <w:t xml:space="preserve"> </w:t>
      </w:r>
      <w:proofErr w:type="spellStart"/>
      <w:r w:rsidRPr="00890157">
        <w:rPr>
          <w:rFonts w:ascii="Times New Roman" w:hAnsi="Times New Roman" w:cs="Times New Roman"/>
          <w:i/>
          <w:iCs/>
          <w:sz w:val="24"/>
          <w:szCs w:val="24"/>
        </w:rPr>
        <w:t>Research</w:t>
      </w:r>
      <w:proofErr w:type="spellEnd"/>
      <w:r w:rsidRPr="00FD1E63">
        <w:rPr>
          <w:rFonts w:ascii="Times New Roman" w:hAnsi="Times New Roman" w:cs="Times New Roman"/>
          <w:sz w:val="24"/>
          <w:szCs w:val="24"/>
        </w:rPr>
        <w:t xml:space="preserve"> [online]. 61(6), 757-767 [cit. 2021-6-23]. ISSN 00223999. Dostupné z: doi:10.1016/j.jpsychores.2006.07.029</w:t>
      </w:r>
    </w:p>
    <w:p w14:paraId="3EEDA9CE" w14:textId="77777777" w:rsidR="00DF5EB9" w:rsidRPr="00FD1E63" w:rsidRDefault="00DF5EB9" w:rsidP="00DF5EB9">
      <w:pPr>
        <w:pStyle w:val="Odsekzoznamu"/>
        <w:numPr>
          <w:ilvl w:val="0"/>
          <w:numId w:val="5"/>
        </w:numPr>
        <w:spacing w:line="360" w:lineRule="auto"/>
        <w:jc w:val="both"/>
        <w:rPr>
          <w:rFonts w:ascii="Times New Roman" w:hAnsi="Times New Roman" w:cs="Times New Roman"/>
          <w:sz w:val="24"/>
          <w:szCs w:val="24"/>
        </w:rPr>
      </w:pPr>
      <w:r w:rsidRPr="00FD1E63">
        <w:rPr>
          <w:rFonts w:ascii="Times New Roman" w:hAnsi="Times New Roman" w:cs="Times New Roman"/>
          <w:sz w:val="24"/>
          <w:szCs w:val="24"/>
        </w:rPr>
        <w:t xml:space="preserve">GONCALVESOVÁ, Eva a Juraj FABIÁN, 2006. Srdcové zlyhávanie: definícia, terminológia a klasifikácia. </w:t>
      </w:r>
      <w:r w:rsidRPr="00890157">
        <w:rPr>
          <w:rFonts w:ascii="Times New Roman" w:hAnsi="Times New Roman" w:cs="Times New Roman"/>
          <w:i/>
          <w:iCs/>
          <w:sz w:val="24"/>
          <w:szCs w:val="24"/>
        </w:rPr>
        <w:t>Kardiológia</w:t>
      </w:r>
      <w:r w:rsidRPr="00FD1E63">
        <w:rPr>
          <w:rFonts w:ascii="Times New Roman" w:hAnsi="Times New Roman" w:cs="Times New Roman"/>
          <w:sz w:val="24"/>
          <w:szCs w:val="24"/>
        </w:rPr>
        <w:t xml:space="preserve"> [online]. Bratislava, 15(4), 214-217 [cit. 2021-5-8]. Dostupné z: </w:t>
      </w:r>
      <w:hyperlink r:id="rId19" w:history="1">
        <w:r w:rsidRPr="00FD1E63">
          <w:rPr>
            <w:rStyle w:val="Hypertextovprepojenie"/>
            <w:rFonts w:ascii="Times New Roman" w:hAnsi="Times New Roman" w:cs="Times New Roman"/>
            <w:sz w:val="24"/>
            <w:szCs w:val="24"/>
          </w:rPr>
          <w:t>http://www.cardiology.sk/casopis/406/pdf/04_rev_art2.pdf</w:t>
        </w:r>
      </w:hyperlink>
    </w:p>
    <w:p w14:paraId="3E981715" w14:textId="77777777" w:rsidR="00DF5EB9" w:rsidRPr="00FD1E63" w:rsidRDefault="00DF5EB9" w:rsidP="00DF5EB9">
      <w:pPr>
        <w:pStyle w:val="Odsekzoznamu"/>
        <w:numPr>
          <w:ilvl w:val="0"/>
          <w:numId w:val="5"/>
        </w:numPr>
        <w:spacing w:line="360" w:lineRule="auto"/>
        <w:jc w:val="both"/>
        <w:rPr>
          <w:rFonts w:ascii="Times New Roman" w:hAnsi="Times New Roman" w:cs="Times New Roman"/>
          <w:sz w:val="24"/>
          <w:szCs w:val="24"/>
        </w:rPr>
      </w:pPr>
      <w:r w:rsidRPr="00FD1E63">
        <w:rPr>
          <w:rFonts w:ascii="Times New Roman" w:hAnsi="Times New Roman" w:cs="Times New Roman"/>
          <w:sz w:val="24"/>
          <w:szCs w:val="24"/>
        </w:rPr>
        <w:t xml:space="preserve">GROENEWEGEN, </w:t>
      </w:r>
      <w:proofErr w:type="spellStart"/>
      <w:r w:rsidRPr="00FD1E63">
        <w:rPr>
          <w:rFonts w:ascii="Times New Roman" w:hAnsi="Times New Roman" w:cs="Times New Roman"/>
          <w:sz w:val="24"/>
          <w:szCs w:val="24"/>
        </w:rPr>
        <w:t>Amy</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Frans</w:t>
      </w:r>
      <w:proofErr w:type="spellEnd"/>
      <w:r w:rsidRPr="00FD1E63">
        <w:rPr>
          <w:rFonts w:ascii="Times New Roman" w:hAnsi="Times New Roman" w:cs="Times New Roman"/>
          <w:sz w:val="24"/>
          <w:szCs w:val="24"/>
        </w:rPr>
        <w:t xml:space="preserve"> H. RUTTEN, </w:t>
      </w:r>
      <w:proofErr w:type="spellStart"/>
      <w:r w:rsidRPr="00FD1E63">
        <w:rPr>
          <w:rFonts w:ascii="Times New Roman" w:hAnsi="Times New Roman" w:cs="Times New Roman"/>
          <w:sz w:val="24"/>
          <w:szCs w:val="24"/>
        </w:rPr>
        <w:t>Arend</w:t>
      </w:r>
      <w:proofErr w:type="spellEnd"/>
      <w:r w:rsidRPr="00FD1E63">
        <w:rPr>
          <w:rFonts w:ascii="Times New Roman" w:hAnsi="Times New Roman" w:cs="Times New Roman"/>
          <w:sz w:val="24"/>
          <w:szCs w:val="24"/>
        </w:rPr>
        <w:t xml:space="preserve"> MOSTERD a Arno W. HOES, 2020. </w:t>
      </w:r>
      <w:proofErr w:type="spellStart"/>
      <w:r w:rsidRPr="00FD1E63">
        <w:rPr>
          <w:rFonts w:ascii="Times New Roman" w:hAnsi="Times New Roman" w:cs="Times New Roman"/>
          <w:sz w:val="24"/>
          <w:szCs w:val="24"/>
        </w:rPr>
        <w:t>Epidemiology</w:t>
      </w:r>
      <w:proofErr w:type="spellEnd"/>
      <w:r w:rsidRPr="00FD1E63">
        <w:rPr>
          <w:rFonts w:ascii="Times New Roman" w:hAnsi="Times New Roman" w:cs="Times New Roman"/>
          <w:sz w:val="24"/>
          <w:szCs w:val="24"/>
        </w:rPr>
        <w:t xml:space="preserve"> of </w:t>
      </w:r>
      <w:proofErr w:type="spellStart"/>
      <w:r w:rsidRPr="00FD1E63">
        <w:rPr>
          <w:rFonts w:ascii="Times New Roman" w:hAnsi="Times New Roman" w:cs="Times New Roman"/>
          <w:sz w:val="24"/>
          <w:szCs w:val="24"/>
        </w:rPr>
        <w:t>heart</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failure</w:t>
      </w:r>
      <w:proofErr w:type="spellEnd"/>
      <w:r w:rsidRPr="00FD1E63">
        <w:rPr>
          <w:rFonts w:ascii="Times New Roman" w:hAnsi="Times New Roman" w:cs="Times New Roman"/>
          <w:sz w:val="24"/>
          <w:szCs w:val="24"/>
        </w:rPr>
        <w:t xml:space="preserve">. </w:t>
      </w:r>
      <w:proofErr w:type="spellStart"/>
      <w:r w:rsidRPr="009B6A85">
        <w:rPr>
          <w:rFonts w:ascii="Times New Roman" w:hAnsi="Times New Roman" w:cs="Times New Roman"/>
          <w:i/>
          <w:iCs/>
          <w:sz w:val="24"/>
          <w:szCs w:val="24"/>
        </w:rPr>
        <w:t>European</w:t>
      </w:r>
      <w:proofErr w:type="spellEnd"/>
      <w:r w:rsidRPr="009B6A85">
        <w:rPr>
          <w:rFonts w:ascii="Times New Roman" w:hAnsi="Times New Roman" w:cs="Times New Roman"/>
          <w:i/>
          <w:iCs/>
          <w:sz w:val="24"/>
          <w:szCs w:val="24"/>
        </w:rPr>
        <w:t xml:space="preserve"> </w:t>
      </w:r>
      <w:proofErr w:type="spellStart"/>
      <w:r w:rsidRPr="009B6A85">
        <w:rPr>
          <w:rFonts w:ascii="Times New Roman" w:hAnsi="Times New Roman" w:cs="Times New Roman"/>
          <w:i/>
          <w:iCs/>
          <w:sz w:val="24"/>
          <w:szCs w:val="24"/>
        </w:rPr>
        <w:t>Journal</w:t>
      </w:r>
      <w:proofErr w:type="spellEnd"/>
      <w:r w:rsidRPr="009B6A85">
        <w:rPr>
          <w:rFonts w:ascii="Times New Roman" w:hAnsi="Times New Roman" w:cs="Times New Roman"/>
          <w:i/>
          <w:iCs/>
          <w:sz w:val="24"/>
          <w:szCs w:val="24"/>
        </w:rPr>
        <w:t xml:space="preserve"> of </w:t>
      </w:r>
      <w:proofErr w:type="spellStart"/>
      <w:r w:rsidRPr="009B6A85">
        <w:rPr>
          <w:rFonts w:ascii="Times New Roman" w:hAnsi="Times New Roman" w:cs="Times New Roman"/>
          <w:i/>
          <w:iCs/>
          <w:sz w:val="24"/>
          <w:szCs w:val="24"/>
        </w:rPr>
        <w:t>Heart</w:t>
      </w:r>
      <w:proofErr w:type="spellEnd"/>
      <w:r w:rsidRPr="009B6A85">
        <w:rPr>
          <w:rFonts w:ascii="Times New Roman" w:hAnsi="Times New Roman" w:cs="Times New Roman"/>
          <w:i/>
          <w:iCs/>
          <w:sz w:val="24"/>
          <w:szCs w:val="24"/>
        </w:rPr>
        <w:t xml:space="preserve"> </w:t>
      </w:r>
      <w:proofErr w:type="spellStart"/>
      <w:r w:rsidRPr="009B6A85">
        <w:rPr>
          <w:rFonts w:ascii="Times New Roman" w:hAnsi="Times New Roman" w:cs="Times New Roman"/>
          <w:i/>
          <w:iCs/>
          <w:sz w:val="24"/>
          <w:szCs w:val="24"/>
        </w:rPr>
        <w:t>Failure</w:t>
      </w:r>
      <w:proofErr w:type="spellEnd"/>
      <w:r w:rsidRPr="00FD1E63">
        <w:rPr>
          <w:rFonts w:ascii="Times New Roman" w:hAnsi="Times New Roman" w:cs="Times New Roman"/>
          <w:sz w:val="24"/>
          <w:szCs w:val="24"/>
        </w:rPr>
        <w:t xml:space="preserve"> [online]. 22(8), 1342-1356 [cit. 2021-6-29]. ISSN 1388-9842. Dostupné z: doi:10.1002/ejhf.1858</w:t>
      </w:r>
    </w:p>
    <w:p w14:paraId="6BBA52E6" w14:textId="77777777" w:rsidR="00DF5EB9" w:rsidRPr="003451DC" w:rsidRDefault="00DF5EB9" w:rsidP="00DF5EB9">
      <w:pPr>
        <w:pStyle w:val="Odsekzoznamu"/>
        <w:numPr>
          <w:ilvl w:val="0"/>
          <w:numId w:val="5"/>
        </w:numPr>
        <w:spacing w:line="360" w:lineRule="auto"/>
        <w:jc w:val="both"/>
        <w:rPr>
          <w:rFonts w:ascii="Times New Roman" w:hAnsi="Times New Roman" w:cs="Times New Roman"/>
          <w:sz w:val="24"/>
          <w:szCs w:val="24"/>
        </w:rPr>
      </w:pPr>
      <w:r w:rsidRPr="003451DC">
        <w:rPr>
          <w:rFonts w:ascii="Times New Roman" w:hAnsi="Times New Roman" w:cs="Times New Roman"/>
          <w:sz w:val="24"/>
          <w:szCs w:val="24"/>
        </w:rPr>
        <w:t xml:space="preserve">GURKOVÁ, Elena, 2017. </w:t>
      </w:r>
      <w:r w:rsidRPr="00D307A6">
        <w:rPr>
          <w:rFonts w:ascii="Times New Roman" w:hAnsi="Times New Roman" w:cs="Times New Roman"/>
          <w:i/>
          <w:iCs/>
          <w:sz w:val="24"/>
          <w:szCs w:val="24"/>
        </w:rPr>
        <w:t xml:space="preserve">Nemocný a chronické </w:t>
      </w:r>
      <w:proofErr w:type="spellStart"/>
      <w:r w:rsidRPr="00D307A6">
        <w:rPr>
          <w:rFonts w:ascii="Times New Roman" w:hAnsi="Times New Roman" w:cs="Times New Roman"/>
          <w:i/>
          <w:iCs/>
          <w:sz w:val="24"/>
          <w:szCs w:val="24"/>
        </w:rPr>
        <w:t>onemocnění</w:t>
      </w:r>
      <w:proofErr w:type="spellEnd"/>
      <w:r w:rsidRPr="00D307A6">
        <w:rPr>
          <w:rFonts w:ascii="Times New Roman" w:hAnsi="Times New Roman" w:cs="Times New Roman"/>
          <w:i/>
          <w:iCs/>
          <w:sz w:val="24"/>
          <w:szCs w:val="24"/>
        </w:rPr>
        <w:t xml:space="preserve">: </w:t>
      </w:r>
      <w:proofErr w:type="spellStart"/>
      <w:r w:rsidRPr="00D307A6">
        <w:rPr>
          <w:rFonts w:ascii="Times New Roman" w:hAnsi="Times New Roman" w:cs="Times New Roman"/>
          <w:i/>
          <w:iCs/>
          <w:sz w:val="24"/>
          <w:szCs w:val="24"/>
        </w:rPr>
        <w:t>edukace</w:t>
      </w:r>
      <w:proofErr w:type="spellEnd"/>
      <w:r w:rsidRPr="00D307A6">
        <w:rPr>
          <w:rFonts w:ascii="Times New Roman" w:hAnsi="Times New Roman" w:cs="Times New Roman"/>
          <w:i/>
          <w:iCs/>
          <w:sz w:val="24"/>
          <w:szCs w:val="24"/>
        </w:rPr>
        <w:t xml:space="preserve">, </w:t>
      </w:r>
      <w:proofErr w:type="spellStart"/>
      <w:r w:rsidRPr="00D307A6">
        <w:rPr>
          <w:rFonts w:ascii="Times New Roman" w:hAnsi="Times New Roman" w:cs="Times New Roman"/>
          <w:i/>
          <w:iCs/>
          <w:sz w:val="24"/>
          <w:szCs w:val="24"/>
        </w:rPr>
        <w:t>motivace</w:t>
      </w:r>
      <w:proofErr w:type="spellEnd"/>
      <w:r w:rsidRPr="00D307A6">
        <w:rPr>
          <w:rFonts w:ascii="Times New Roman" w:hAnsi="Times New Roman" w:cs="Times New Roman"/>
          <w:i/>
          <w:iCs/>
          <w:sz w:val="24"/>
          <w:szCs w:val="24"/>
        </w:rPr>
        <w:t xml:space="preserve"> a opora pacienta.</w:t>
      </w:r>
      <w:r w:rsidRPr="003451DC">
        <w:rPr>
          <w:rFonts w:ascii="Times New Roman" w:hAnsi="Times New Roman" w:cs="Times New Roman"/>
          <w:sz w:val="24"/>
          <w:szCs w:val="24"/>
        </w:rPr>
        <w:t xml:space="preserve"> Praha: </w:t>
      </w:r>
      <w:proofErr w:type="spellStart"/>
      <w:r w:rsidRPr="003451DC">
        <w:rPr>
          <w:rFonts w:ascii="Times New Roman" w:hAnsi="Times New Roman" w:cs="Times New Roman"/>
          <w:sz w:val="24"/>
          <w:szCs w:val="24"/>
        </w:rPr>
        <w:t>Grada</w:t>
      </w:r>
      <w:proofErr w:type="spellEnd"/>
      <w:r w:rsidRPr="003451DC">
        <w:rPr>
          <w:rFonts w:ascii="Times New Roman" w:hAnsi="Times New Roman" w:cs="Times New Roman"/>
          <w:sz w:val="24"/>
          <w:szCs w:val="24"/>
        </w:rPr>
        <w:t xml:space="preserve"> </w:t>
      </w:r>
      <w:proofErr w:type="spellStart"/>
      <w:r w:rsidRPr="003451DC">
        <w:rPr>
          <w:rFonts w:ascii="Times New Roman" w:hAnsi="Times New Roman" w:cs="Times New Roman"/>
          <w:sz w:val="24"/>
          <w:szCs w:val="24"/>
        </w:rPr>
        <w:t>Publishing</w:t>
      </w:r>
      <w:proofErr w:type="spellEnd"/>
      <w:r w:rsidRPr="003451DC">
        <w:rPr>
          <w:rFonts w:ascii="Times New Roman" w:hAnsi="Times New Roman" w:cs="Times New Roman"/>
          <w:sz w:val="24"/>
          <w:szCs w:val="24"/>
        </w:rPr>
        <w:t>. Sestra (</w:t>
      </w:r>
      <w:proofErr w:type="spellStart"/>
      <w:r w:rsidRPr="003451DC">
        <w:rPr>
          <w:rFonts w:ascii="Times New Roman" w:hAnsi="Times New Roman" w:cs="Times New Roman"/>
          <w:sz w:val="24"/>
          <w:szCs w:val="24"/>
        </w:rPr>
        <w:t>Grada</w:t>
      </w:r>
      <w:proofErr w:type="spellEnd"/>
      <w:r w:rsidRPr="003451DC">
        <w:rPr>
          <w:rFonts w:ascii="Times New Roman" w:hAnsi="Times New Roman" w:cs="Times New Roman"/>
          <w:sz w:val="24"/>
          <w:szCs w:val="24"/>
        </w:rPr>
        <w:t>). ISBN 978-80-271-0461-1.</w:t>
      </w:r>
    </w:p>
    <w:p w14:paraId="7F02A374" w14:textId="67DD0A7C" w:rsidR="00A22899" w:rsidRDefault="00A22899" w:rsidP="00DF5EB9">
      <w:pPr>
        <w:pStyle w:val="Odsekzoznamu"/>
        <w:numPr>
          <w:ilvl w:val="0"/>
          <w:numId w:val="5"/>
        </w:numPr>
        <w:spacing w:line="360" w:lineRule="auto"/>
        <w:jc w:val="both"/>
        <w:rPr>
          <w:rFonts w:ascii="Times New Roman" w:hAnsi="Times New Roman" w:cs="Times New Roman"/>
          <w:sz w:val="24"/>
          <w:szCs w:val="24"/>
        </w:rPr>
      </w:pPr>
      <w:r w:rsidRPr="00A22899">
        <w:rPr>
          <w:rFonts w:ascii="Times New Roman" w:hAnsi="Times New Roman" w:cs="Times New Roman"/>
          <w:sz w:val="24"/>
          <w:szCs w:val="24"/>
        </w:rPr>
        <w:lastRenderedPageBreak/>
        <w:t xml:space="preserve">HRADEC, J a S BÝMA, 2015. </w:t>
      </w:r>
      <w:r w:rsidRPr="002B3592">
        <w:rPr>
          <w:rFonts w:ascii="Times New Roman" w:hAnsi="Times New Roman" w:cs="Times New Roman"/>
          <w:i/>
          <w:iCs/>
          <w:sz w:val="24"/>
          <w:szCs w:val="24"/>
        </w:rPr>
        <w:t xml:space="preserve">Chronické srdeční </w:t>
      </w:r>
      <w:proofErr w:type="spellStart"/>
      <w:r w:rsidRPr="002B3592">
        <w:rPr>
          <w:rFonts w:ascii="Times New Roman" w:hAnsi="Times New Roman" w:cs="Times New Roman"/>
          <w:i/>
          <w:iCs/>
          <w:sz w:val="24"/>
          <w:szCs w:val="24"/>
        </w:rPr>
        <w:t>selhání</w:t>
      </w:r>
      <w:proofErr w:type="spellEnd"/>
      <w:r w:rsidRPr="002B3592">
        <w:rPr>
          <w:rFonts w:ascii="Times New Roman" w:hAnsi="Times New Roman" w:cs="Times New Roman"/>
          <w:i/>
          <w:iCs/>
          <w:sz w:val="24"/>
          <w:szCs w:val="24"/>
        </w:rPr>
        <w:t xml:space="preserve">: Centrum doporučených </w:t>
      </w:r>
      <w:proofErr w:type="spellStart"/>
      <w:r w:rsidRPr="002B3592">
        <w:rPr>
          <w:rFonts w:ascii="Times New Roman" w:hAnsi="Times New Roman" w:cs="Times New Roman"/>
          <w:i/>
          <w:iCs/>
          <w:sz w:val="24"/>
          <w:szCs w:val="24"/>
        </w:rPr>
        <w:t>postupů</w:t>
      </w:r>
      <w:proofErr w:type="spellEnd"/>
      <w:r w:rsidRPr="002B3592">
        <w:rPr>
          <w:rFonts w:ascii="Times New Roman" w:hAnsi="Times New Roman" w:cs="Times New Roman"/>
          <w:i/>
          <w:iCs/>
          <w:sz w:val="24"/>
          <w:szCs w:val="24"/>
        </w:rPr>
        <w:t xml:space="preserve"> pro praktické </w:t>
      </w:r>
      <w:proofErr w:type="spellStart"/>
      <w:r w:rsidRPr="002B3592">
        <w:rPr>
          <w:rFonts w:ascii="Times New Roman" w:hAnsi="Times New Roman" w:cs="Times New Roman"/>
          <w:i/>
          <w:iCs/>
          <w:sz w:val="24"/>
          <w:szCs w:val="24"/>
        </w:rPr>
        <w:t>lékaře</w:t>
      </w:r>
      <w:proofErr w:type="spellEnd"/>
      <w:r w:rsidRPr="00A22899">
        <w:rPr>
          <w:rFonts w:ascii="Times New Roman" w:hAnsi="Times New Roman" w:cs="Times New Roman"/>
          <w:sz w:val="24"/>
          <w:szCs w:val="24"/>
        </w:rPr>
        <w:t xml:space="preserve"> [online]. Praha: </w:t>
      </w:r>
      <w:proofErr w:type="spellStart"/>
      <w:r w:rsidRPr="00A22899">
        <w:rPr>
          <w:rFonts w:ascii="Times New Roman" w:hAnsi="Times New Roman" w:cs="Times New Roman"/>
          <w:sz w:val="24"/>
          <w:szCs w:val="24"/>
        </w:rPr>
        <w:t>Společnost</w:t>
      </w:r>
      <w:proofErr w:type="spellEnd"/>
      <w:r w:rsidRPr="00A22899">
        <w:rPr>
          <w:rFonts w:ascii="Times New Roman" w:hAnsi="Times New Roman" w:cs="Times New Roman"/>
          <w:sz w:val="24"/>
          <w:szCs w:val="24"/>
        </w:rPr>
        <w:t xml:space="preserve"> všeobecného </w:t>
      </w:r>
      <w:proofErr w:type="spellStart"/>
      <w:r w:rsidRPr="00A22899">
        <w:rPr>
          <w:rFonts w:ascii="Times New Roman" w:hAnsi="Times New Roman" w:cs="Times New Roman"/>
          <w:sz w:val="24"/>
          <w:szCs w:val="24"/>
        </w:rPr>
        <w:t>lékařství</w:t>
      </w:r>
      <w:proofErr w:type="spellEnd"/>
      <w:r w:rsidRPr="00A22899">
        <w:rPr>
          <w:rFonts w:ascii="Times New Roman" w:hAnsi="Times New Roman" w:cs="Times New Roman"/>
          <w:sz w:val="24"/>
          <w:szCs w:val="24"/>
        </w:rPr>
        <w:t xml:space="preserve"> ČLS JEP [cit. 2021-</w:t>
      </w:r>
      <w:r>
        <w:rPr>
          <w:rFonts w:ascii="Times New Roman" w:hAnsi="Times New Roman" w:cs="Times New Roman"/>
          <w:sz w:val="24"/>
          <w:szCs w:val="24"/>
        </w:rPr>
        <w:t>5</w:t>
      </w:r>
      <w:r w:rsidRPr="00A22899">
        <w:rPr>
          <w:rFonts w:ascii="Times New Roman" w:hAnsi="Times New Roman" w:cs="Times New Roman"/>
          <w:sz w:val="24"/>
          <w:szCs w:val="24"/>
        </w:rPr>
        <w:t>-</w:t>
      </w:r>
      <w:r>
        <w:rPr>
          <w:rFonts w:ascii="Times New Roman" w:hAnsi="Times New Roman" w:cs="Times New Roman"/>
          <w:sz w:val="24"/>
          <w:szCs w:val="24"/>
        </w:rPr>
        <w:t>5</w:t>
      </w:r>
      <w:r w:rsidRPr="00A22899">
        <w:rPr>
          <w:rFonts w:ascii="Times New Roman" w:hAnsi="Times New Roman" w:cs="Times New Roman"/>
          <w:sz w:val="24"/>
          <w:szCs w:val="24"/>
        </w:rPr>
        <w:t>]. ISSN 1801-6383. Dostupné z: https://www.svl.cz/files/files/Doporucene-postupy-od-2013/Chronicke-srdecni-selhani.pdf</w:t>
      </w:r>
    </w:p>
    <w:p w14:paraId="55B06636" w14:textId="2033E426" w:rsidR="00DF5EB9" w:rsidRPr="00FD1E63" w:rsidRDefault="00DF5EB9" w:rsidP="00DF5EB9">
      <w:pPr>
        <w:pStyle w:val="Odsekzoznamu"/>
        <w:numPr>
          <w:ilvl w:val="0"/>
          <w:numId w:val="5"/>
        </w:numPr>
        <w:spacing w:line="360" w:lineRule="auto"/>
        <w:jc w:val="both"/>
        <w:rPr>
          <w:rFonts w:ascii="Times New Roman" w:hAnsi="Times New Roman" w:cs="Times New Roman"/>
          <w:sz w:val="24"/>
          <w:szCs w:val="24"/>
        </w:rPr>
      </w:pPr>
      <w:r w:rsidRPr="00FD1E63">
        <w:rPr>
          <w:rFonts w:ascii="Times New Roman" w:hAnsi="Times New Roman" w:cs="Times New Roman"/>
          <w:sz w:val="24"/>
          <w:szCs w:val="24"/>
        </w:rPr>
        <w:t xml:space="preserve">HRADEC, Jaromír, 2008. </w:t>
      </w:r>
      <w:proofErr w:type="spellStart"/>
      <w:r w:rsidRPr="00FD1E63">
        <w:rPr>
          <w:rFonts w:ascii="Times New Roman" w:hAnsi="Times New Roman" w:cs="Times New Roman"/>
          <w:sz w:val="24"/>
          <w:szCs w:val="24"/>
        </w:rPr>
        <w:t>Diagnosing</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chronic</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heart</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failure</w:t>
      </w:r>
      <w:proofErr w:type="spellEnd"/>
      <w:r w:rsidRPr="00FD1E63">
        <w:rPr>
          <w:rFonts w:ascii="Times New Roman" w:hAnsi="Times New Roman" w:cs="Times New Roman"/>
          <w:sz w:val="24"/>
          <w:szCs w:val="24"/>
        </w:rPr>
        <w:t xml:space="preserve">. </w:t>
      </w:r>
      <w:proofErr w:type="spellStart"/>
      <w:r w:rsidRPr="009B6A85">
        <w:rPr>
          <w:rFonts w:ascii="Times New Roman" w:hAnsi="Times New Roman" w:cs="Times New Roman"/>
          <w:i/>
          <w:iCs/>
          <w:sz w:val="24"/>
          <w:szCs w:val="24"/>
        </w:rPr>
        <w:t>Cor</w:t>
      </w:r>
      <w:proofErr w:type="spellEnd"/>
      <w:r w:rsidRPr="009B6A85">
        <w:rPr>
          <w:rFonts w:ascii="Times New Roman" w:hAnsi="Times New Roman" w:cs="Times New Roman"/>
          <w:i/>
          <w:iCs/>
          <w:sz w:val="24"/>
          <w:szCs w:val="24"/>
        </w:rPr>
        <w:t xml:space="preserve"> et </w:t>
      </w:r>
      <w:proofErr w:type="spellStart"/>
      <w:r w:rsidRPr="009B6A85">
        <w:rPr>
          <w:rFonts w:ascii="Times New Roman" w:hAnsi="Times New Roman" w:cs="Times New Roman"/>
          <w:i/>
          <w:iCs/>
          <w:sz w:val="24"/>
          <w:szCs w:val="24"/>
        </w:rPr>
        <w:t>Vasa</w:t>
      </w:r>
      <w:proofErr w:type="spellEnd"/>
      <w:r w:rsidRPr="00FD1E63">
        <w:rPr>
          <w:rFonts w:ascii="Times New Roman" w:hAnsi="Times New Roman" w:cs="Times New Roman"/>
          <w:sz w:val="24"/>
          <w:szCs w:val="24"/>
        </w:rPr>
        <w:t xml:space="preserve"> [online]. 50(5), 216-222 [cit. 2021-6-3]. Dostupné z: doi</w:t>
      </w:r>
      <w:r w:rsidR="007C6C13">
        <w:rPr>
          <w:rFonts w:ascii="Times New Roman" w:hAnsi="Times New Roman" w:cs="Times New Roman"/>
          <w:sz w:val="24"/>
          <w:szCs w:val="24"/>
        </w:rPr>
        <w:t>:</w:t>
      </w:r>
      <w:r w:rsidRPr="00FD1E63">
        <w:rPr>
          <w:rFonts w:ascii="Times New Roman" w:hAnsi="Times New Roman" w:cs="Times New Roman"/>
          <w:sz w:val="24"/>
          <w:szCs w:val="24"/>
        </w:rPr>
        <w:t>10.33678/cor.2008.070</w:t>
      </w:r>
    </w:p>
    <w:p w14:paraId="431D4589" w14:textId="4833DF76" w:rsidR="00A30BE0" w:rsidRDefault="00A30BE0" w:rsidP="00DF5EB9">
      <w:pPr>
        <w:pStyle w:val="Odsekzoznamu"/>
        <w:numPr>
          <w:ilvl w:val="0"/>
          <w:numId w:val="5"/>
        </w:numPr>
        <w:spacing w:line="360" w:lineRule="auto"/>
        <w:jc w:val="both"/>
        <w:rPr>
          <w:rFonts w:ascii="Times New Roman" w:hAnsi="Times New Roman" w:cs="Times New Roman"/>
          <w:sz w:val="24"/>
          <w:szCs w:val="24"/>
        </w:rPr>
      </w:pPr>
      <w:r w:rsidRPr="00A30BE0">
        <w:rPr>
          <w:rFonts w:ascii="Times New Roman" w:hAnsi="Times New Roman" w:cs="Times New Roman"/>
          <w:sz w:val="24"/>
          <w:szCs w:val="24"/>
        </w:rPr>
        <w:t xml:space="preserve">HRADÍLEK, Pavel, 2012. </w:t>
      </w:r>
      <w:proofErr w:type="spellStart"/>
      <w:r w:rsidRPr="00A30BE0">
        <w:rPr>
          <w:rFonts w:ascii="Times New Roman" w:hAnsi="Times New Roman" w:cs="Times New Roman"/>
          <w:sz w:val="24"/>
          <w:szCs w:val="24"/>
        </w:rPr>
        <w:t>Adherence</w:t>
      </w:r>
      <w:proofErr w:type="spellEnd"/>
      <w:r w:rsidRPr="00A30BE0">
        <w:rPr>
          <w:rFonts w:ascii="Times New Roman" w:hAnsi="Times New Roman" w:cs="Times New Roman"/>
          <w:sz w:val="24"/>
          <w:szCs w:val="24"/>
        </w:rPr>
        <w:t xml:space="preserve"> k </w:t>
      </w:r>
      <w:proofErr w:type="spellStart"/>
      <w:r w:rsidRPr="00A30BE0">
        <w:rPr>
          <w:rFonts w:ascii="Times New Roman" w:hAnsi="Times New Roman" w:cs="Times New Roman"/>
          <w:sz w:val="24"/>
          <w:szCs w:val="24"/>
        </w:rPr>
        <w:t>léčbě</w:t>
      </w:r>
      <w:proofErr w:type="spellEnd"/>
      <w:r w:rsidRPr="00A30BE0">
        <w:rPr>
          <w:rFonts w:ascii="Times New Roman" w:hAnsi="Times New Roman" w:cs="Times New Roman"/>
          <w:sz w:val="24"/>
          <w:szCs w:val="24"/>
        </w:rPr>
        <w:t xml:space="preserve"> u </w:t>
      </w:r>
      <w:proofErr w:type="spellStart"/>
      <w:r w:rsidRPr="00A30BE0">
        <w:rPr>
          <w:rFonts w:ascii="Times New Roman" w:hAnsi="Times New Roman" w:cs="Times New Roman"/>
          <w:sz w:val="24"/>
          <w:szCs w:val="24"/>
        </w:rPr>
        <w:t>roztroušené</w:t>
      </w:r>
      <w:proofErr w:type="spellEnd"/>
      <w:r w:rsidRPr="00A30BE0">
        <w:rPr>
          <w:rFonts w:ascii="Times New Roman" w:hAnsi="Times New Roman" w:cs="Times New Roman"/>
          <w:sz w:val="24"/>
          <w:szCs w:val="24"/>
        </w:rPr>
        <w:t xml:space="preserve"> sklerózy. </w:t>
      </w:r>
      <w:proofErr w:type="spellStart"/>
      <w:r w:rsidRPr="00A30BE0">
        <w:rPr>
          <w:rFonts w:ascii="Times New Roman" w:hAnsi="Times New Roman" w:cs="Times New Roman"/>
          <w:sz w:val="24"/>
          <w:szCs w:val="24"/>
        </w:rPr>
        <w:t>Solen</w:t>
      </w:r>
      <w:proofErr w:type="spellEnd"/>
      <w:r w:rsidRPr="00A30BE0">
        <w:rPr>
          <w:rFonts w:ascii="Times New Roman" w:hAnsi="Times New Roman" w:cs="Times New Roman"/>
          <w:sz w:val="24"/>
          <w:szCs w:val="24"/>
        </w:rPr>
        <w:t xml:space="preserve"> [online]. Praha, 13(3), 155-158 [cit. 2021-5-23]. Dostupné z: http://solen.cz/pdfs/neu/2012/03/09.pdf</w:t>
      </w:r>
    </w:p>
    <w:p w14:paraId="29AFE44A" w14:textId="53F041E8" w:rsidR="00DF5EB9" w:rsidRPr="00FD1E63" w:rsidRDefault="00DF5EB9" w:rsidP="00DF5EB9">
      <w:pPr>
        <w:pStyle w:val="Odsekzoznamu"/>
        <w:numPr>
          <w:ilvl w:val="0"/>
          <w:numId w:val="5"/>
        </w:numPr>
        <w:spacing w:line="360" w:lineRule="auto"/>
        <w:jc w:val="both"/>
        <w:rPr>
          <w:rFonts w:ascii="Times New Roman" w:hAnsi="Times New Roman" w:cs="Times New Roman"/>
          <w:sz w:val="24"/>
          <w:szCs w:val="24"/>
        </w:rPr>
      </w:pPr>
      <w:r w:rsidRPr="00FD1E63">
        <w:rPr>
          <w:rFonts w:ascii="Times New Roman" w:hAnsi="Times New Roman" w:cs="Times New Roman"/>
          <w:sz w:val="24"/>
          <w:szCs w:val="24"/>
        </w:rPr>
        <w:t xml:space="preserve">HRICOVÁ, M, 2016. </w:t>
      </w:r>
      <w:proofErr w:type="spellStart"/>
      <w:r w:rsidRPr="00FD1E63">
        <w:rPr>
          <w:rFonts w:ascii="Times New Roman" w:hAnsi="Times New Roman" w:cs="Times New Roman"/>
          <w:sz w:val="24"/>
          <w:szCs w:val="24"/>
        </w:rPr>
        <w:t>Self-regulation</w:t>
      </w:r>
      <w:proofErr w:type="spellEnd"/>
      <w:r w:rsidRPr="00FD1E63">
        <w:rPr>
          <w:rFonts w:ascii="Times New Roman" w:hAnsi="Times New Roman" w:cs="Times New Roman"/>
          <w:sz w:val="24"/>
          <w:szCs w:val="24"/>
        </w:rPr>
        <w:t xml:space="preserve"> and </w:t>
      </w:r>
      <w:proofErr w:type="spellStart"/>
      <w:r w:rsidRPr="00FD1E63">
        <w:rPr>
          <w:rFonts w:ascii="Times New Roman" w:hAnsi="Times New Roman" w:cs="Times New Roman"/>
          <w:sz w:val="24"/>
          <w:szCs w:val="24"/>
        </w:rPr>
        <w:t>adherence</w:t>
      </w:r>
      <w:proofErr w:type="spellEnd"/>
      <w:r w:rsidRPr="00FD1E63">
        <w:rPr>
          <w:rFonts w:ascii="Times New Roman" w:hAnsi="Times New Roman" w:cs="Times New Roman"/>
          <w:sz w:val="24"/>
          <w:szCs w:val="24"/>
        </w:rPr>
        <w:t xml:space="preserve"> to </w:t>
      </w:r>
      <w:proofErr w:type="spellStart"/>
      <w:r w:rsidRPr="00FD1E63">
        <w:rPr>
          <w:rFonts w:ascii="Times New Roman" w:hAnsi="Times New Roman" w:cs="Times New Roman"/>
          <w:sz w:val="24"/>
          <w:szCs w:val="24"/>
        </w:rPr>
        <w:t>health</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recommendations</w:t>
      </w:r>
      <w:proofErr w:type="spellEnd"/>
      <w:r w:rsidRPr="00FD1E63">
        <w:rPr>
          <w:rFonts w:ascii="Times New Roman" w:hAnsi="Times New Roman" w:cs="Times New Roman"/>
          <w:sz w:val="24"/>
          <w:szCs w:val="24"/>
        </w:rPr>
        <w:t xml:space="preserve">. In: Univerzita Pavla Šafárika v Košiciach [online]. s. 1-22 [cit. 2021-6-5]. Dostupné z: </w:t>
      </w:r>
      <w:hyperlink r:id="rId20" w:history="1">
        <w:r w:rsidRPr="00FD1E63">
          <w:rPr>
            <w:rStyle w:val="Hypertextovprepojenie"/>
            <w:rFonts w:ascii="Times New Roman" w:hAnsi="Times New Roman" w:cs="Times New Roman"/>
            <w:sz w:val="24"/>
            <w:szCs w:val="24"/>
          </w:rPr>
          <w:t>https://www.researchgate.net/publication/320166045_Selfregulation_and_adherence_to_health_recommendations</w:t>
        </w:r>
      </w:hyperlink>
    </w:p>
    <w:p w14:paraId="5BD5C0D3" w14:textId="77777777" w:rsidR="00DF5EB9" w:rsidRPr="00FD1E63" w:rsidRDefault="00DF5EB9" w:rsidP="00DF5EB9">
      <w:pPr>
        <w:pStyle w:val="Odsekzoznamu"/>
        <w:numPr>
          <w:ilvl w:val="0"/>
          <w:numId w:val="5"/>
        </w:numPr>
        <w:spacing w:line="360" w:lineRule="auto"/>
        <w:jc w:val="both"/>
        <w:rPr>
          <w:rFonts w:ascii="Times New Roman" w:hAnsi="Times New Roman" w:cs="Times New Roman"/>
          <w:sz w:val="24"/>
          <w:szCs w:val="24"/>
        </w:rPr>
      </w:pPr>
      <w:r w:rsidRPr="00FD1E63">
        <w:rPr>
          <w:rFonts w:ascii="Times New Roman" w:hAnsi="Times New Roman" w:cs="Times New Roman"/>
          <w:sz w:val="24"/>
          <w:szCs w:val="24"/>
        </w:rPr>
        <w:t xml:space="preserve">CHAKRABARTI, </w:t>
      </w:r>
      <w:proofErr w:type="spellStart"/>
      <w:r w:rsidRPr="00FD1E63">
        <w:rPr>
          <w:rFonts w:ascii="Times New Roman" w:hAnsi="Times New Roman" w:cs="Times New Roman"/>
          <w:sz w:val="24"/>
          <w:szCs w:val="24"/>
        </w:rPr>
        <w:t>Subho</w:t>
      </w:r>
      <w:proofErr w:type="spellEnd"/>
      <w:r w:rsidRPr="00FD1E63">
        <w:rPr>
          <w:rFonts w:ascii="Times New Roman" w:hAnsi="Times New Roman" w:cs="Times New Roman"/>
          <w:sz w:val="24"/>
          <w:szCs w:val="24"/>
        </w:rPr>
        <w:t xml:space="preserve">, 2014. </w:t>
      </w:r>
      <w:proofErr w:type="spellStart"/>
      <w:r w:rsidRPr="00FD1E63">
        <w:rPr>
          <w:rFonts w:ascii="Times New Roman" w:hAnsi="Times New Roman" w:cs="Times New Roman"/>
          <w:sz w:val="24"/>
          <w:szCs w:val="24"/>
        </w:rPr>
        <w:t>What’s</w:t>
      </w:r>
      <w:proofErr w:type="spellEnd"/>
      <w:r w:rsidRPr="00FD1E63">
        <w:rPr>
          <w:rFonts w:ascii="Times New Roman" w:hAnsi="Times New Roman" w:cs="Times New Roman"/>
          <w:sz w:val="24"/>
          <w:szCs w:val="24"/>
        </w:rPr>
        <w:t xml:space="preserve"> in a </w:t>
      </w:r>
      <w:proofErr w:type="spellStart"/>
      <w:r w:rsidRPr="00FD1E63">
        <w:rPr>
          <w:rFonts w:ascii="Times New Roman" w:hAnsi="Times New Roman" w:cs="Times New Roman"/>
          <w:sz w:val="24"/>
          <w:szCs w:val="24"/>
        </w:rPr>
        <w:t>name</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Compliance</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adherence</w:t>
      </w:r>
      <w:proofErr w:type="spellEnd"/>
      <w:r w:rsidRPr="00FD1E63">
        <w:rPr>
          <w:rFonts w:ascii="Times New Roman" w:hAnsi="Times New Roman" w:cs="Times New Roman"/>
          <w:sz w:val="24"/>
          <w:szCs w:val="24"/>
        </w:rPr>
        <w:t xml:space="preserve"> and </w:t>
      </w:r>
      <w:proofErr w:type="spellStart"/>
      <w:r w:rsidRPr="00FD1E63">
        <w:rPr>
          <w:rFonts w:ascii="Times New Roman" w:hAnsi="Times New Roman" w:cs="Times New Roman"/>
          <w:sz w:val="24"/>
          <w:szCs w:val="24"/>
        </w:rPr>
        <w:t>concordance</w:t>
      </w:r>
      <w:proofErr w:type="spellEnd"/>
      <w:r w:rsidRPr="00FD1E63">
        <w:rPr>
          <w:rFonts w:ascii="Times New Roman" w:hAnsi="Times New Roman" w:cs="Times New Roman"/>
          <w:sz w:val="24"/>
          <w:szCs w:val="24"/>
        </w:rPr>
        <w:t xml:space="preserve"> in </w:t>
      </w:r>
      <w:proofErr w:type="spellStart"/>
      <w:r w:rsidRPr="00FD1E63">
        <w:rPr>
          <w:rFonts w:ascii="Times New Roman" w:hAnsi="Times New Roman" w:cs="Times New Roman"/>
          <w:sz w:val="24"/>
          <w:szCs w:val="24"/>
        </w:rPr>
        <w:t>chronic</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psychiatric</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disorders</w:t>
      </w:r>
      <w:proofErr w:type="spellEnd"/>
      <w:r w:rsidRPr="00FD1E63">
        <w:rPr>
          <w:rFonts w:ascii="Times New Roman" w:hAnsi="Times New Roman" w:cs="Times New Roman"/>
          <w:sz w:val="24"/>
          <w:szCs w:val="24"/>
        </w:rPr>
        <w:t xml:space="preserve">. </w:t>
      </w:r>
      <w:proofErr w:type="spellStart"/>
      <w:r w:rsidRPr="00245E36">
        <w:rPr>
          <w:rFonts w:ascii="Times New Roman" w:hAnsi="Times New Roman" w:cs="Times New Roman"/>
          <w:i/>
          <w:iCs/>
          <w:sz w:val="24"/>
          <w:szCs w:val="24"/>
        </w:rPr>
        <w:t>World</w:t>
      </w:r>
      <w:proofErr w:type="spellEnd"/>
      <w:r w:rsidRPr="00245E36">
        <w:rPr>
          <w:rFonts w:ascii="Times New Roman" w:hAnsi="Times New Roman" w:cs="Times New Roman"/>
          <w:i/>
          <w:iCs/>
          <w:sz w:val="24"/>
          <w:szCs w:val="24"/>
        </w:rPr>
        <w:t xml:space="preserve"> </w:t>
      </w:r>
      <w:proofErr w:type="spellStart"/>
      <w:r w:rsidRPr="00245E36">
        <w:rPr>
          <w:rFonts w:ascii="Times New Roman" w:hAnsi="Times New Roman" w:cs="Times New Roman"/>
          <w:i/>
          <w:iCs/>
          <w:sz w:val="24"/>
          <w:szCs w:val="24"/>
        </w:rPr>
        <w:t>Journal</w:t>
      </w:r>
      <w:proofErr w:type="spellEnd"/>
      <w:r w:rsidRPr="00245E36">
        <w:rPr>
          <w:rFonts w:ascii="Times New Roman" w:hAnsi="Times New Roman" w:cs="Times New Roman"/>
          <w:i/>
          <w:iCs/>
          <w:sz w:val="24"/>
          <w:szCs w:val="24"/>
        </w:rPr>
        <w:t xml:space="preserve"> of </w:t>
      </w:r>
      <w:proofErr w:type="spellStart"/>
      <w:r w:rsidRPr="00245E36">
        <w:rPr>
          <w:rFonts w:ascii="Times New Roman" w:hAnsi="Times New Roman" w:cs="Times New Roman"/>
          <w:i/>
          <w:iCs/>
          <w:sz w:val="24"/>
          <w:szCs w:val="24"/>
        </w:rPr>
        <w:t>Psychiatry</w:t>
      </w:r>
      <w:proofErr w:type="spellEnd"/>
      <w:r w:rsidRPr="00FD1E63">
        <w:rPr>
          <w:rFonts w:ascii="Times New Roman" w:hAnsi="Times New Roman" w:cs="Times New Roman"/>
          <w:sz w:val="24"/>
          <w:szCs w:val="24"/>
        </w:rPr>
        <w:t xml:space="preserve"> [online]. 4(2) [cit. 2021-6-3]. ISSN 2220-3206. Dostupné z: doi:10.5498/wjp.v4.i2.30</w:t>
      </w:r>
    </w:p>
    <w:p w14:paraId="3253459B" w14:textId="77777777" w:rsidR="00DF5EB9" w:rsidRPr="00FD1E63" w:rsidRDefault="00DF5EB9" w:rsidP="00DF5EB9">
      <w:pPr>
        <w:pStyle w:val="Odsekzoznamu"/>
        <w:numPr>
          <w:ilvl w:val="0"/>
          <w:numId w:val="5"/>
        </w:numPr>
        <w:spacing w:line="360" w:lineRule="auto"/>
        <w:jc w:val="both"/>
        <w:rPr>
          <w:rFonts w:ascii="Times New Roman" w:hAnsi="Times New Roman" w:cs="Times New Roman"/>
          <w:i/>
          <w:iCs/>
          <w:sz w:val="24"/>
          <w:szCs w:val="24"/>
        </w:rPr>
      </w:pPr>
      <w:r w:rsidRPr="00FD1E63">
        <w:rPr>
          <w:rFonts w:ascii="Times New Roman" w:hAnsi="Times New Roman" w:cs="Times New Roman"/>
          <w:sz w:val="24"/>
          <w:szCs w:val="24"/>
        </w:rPr>
        <w:t xml:space="preserve">CHRASTINA, J., ŽIAKOVÁ, K. a kol., 2011. Chronická nemoc, </w:t>
      </w:r>
      <w:proofErr w:type="spellStart"/>
      <w:r w:rsidRPr="00FD1E63">
        <w:rPr>
          <w:rFonts w:ascii="Times New Roman" w:hAnsi="Times New Roman" w:cs="Times New Roman"/>
          <w:sz w:val="24"/>
          <w:szCs w:val="24"/>
        </w:rPr>
        <w:t>její</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definování</w:t>
      </w:r>
      <w:proofErr w:type="spellEnd"/>
      <w:r w:rsidRPr="00FD1E63">
        <w:rPr>
          <w:rFonts w:ascii="Times New Roman" w:hAnsi="Times New Roman" w:cs="Times New Roman"/>
          <w:sz w:val="24"/>
          <w:szCs w:val="24"/>
        </w:rPr>
        <w:t xml:space="preserve"> a chápaní </w:t>
      </w:r>
      <w:proofErr w:type="spellStart"/>
      <w:r w:rsidRPr="00FD1E63">
        <w:rPr>
          <w:rFonts w:ascii="Times New Roman" w:hAnsi="Times New Roman" w:cs="Times New Roman"/>
          <w:sz w:val="24"/>
          <w:szCs w:val="24"/>
        </w:rPr>
        <w:t>pohledem</w:t>
      </w:r>
      <w:proofErr w:type="spellEnd"/>
      <w:r w:rsidRPr="00FD1E63">
        <w:rPr>
          <w:rFonts w:ascii="Times New Roman" w:hAnsi="Times New Roman" w:cs="Times New Roman"/>
          <w:sz w:val="24"/>
          <w:szCs w:val="24"/>
        </w:rPr>
        <w:t xml:space="preserve"> nemocného a </w:t>
      </w:r>
      <w:proofErr w:type="spellStart"/>
      <w:r w:rsidRPr="00FD1E63">
        <w:rPr>
          <w:rFonts w:ascii="Times New Roman" w:hAnsi="Times New Roman" w:cs="Times New Roman"/>
          <w:sz w:val="24"/>
          <w:szCs w:val="24"/>
        </w:rPr>
        <w:t>roddinných</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příslušníků</w:t>
      </w:r>
      <w:proofErr w:type="spellEnd"/>
      <w:r w:rsidRPr="00FD1E63">
        <w:rPr>
          <w:rFonts w:ascii="Times New Roman" w:hAnsi="Times New Roman" w:cs="Times New Roman"/>
          <w:sz w:val="24"/>
          <w:szCs w:val="24"/>
        </w:rPr>
        <w:t xml:space="preserve">. In </w:t>
      </w:r>
      <w:proofErr w:type="spellStart"/>
      <w:r w:rsidRPr="00FD1E63">
        <w:rPr>
          <w:rFonts w:ascii="Times New Roman" w:hAnsi="Times New Roman" w:cs="Times New Roman"/>
          <w:sz w:val="24"/>
          <w:szCs w:val="24"/>
        </w:rPr>
        <w:t>Žiaková</w:t>
      </w:r>
      <w:proofErr w:type="spellEnd"/>
      <w:r w:rsidRPr="00FD1E63">
        <w:rPr>
          <w:rFonts w:ascii="Times New Roman" w:hAnsi="Times New Roman" w:cs="Times New Roman"/>
          <w:sz w:val="24"/>
          <w:szCs w:val="24"/>
        </w:rPr>
        <w:t xml:space="preserve">, K., </w:t>
      </w:r>
      <w:proofErr w:type="spellStart"/>
      <w:r w:rsidRPr="00FD1E63">
        <w:rPr>
          <w:rFonts w:ascii="Times New Roman" w:hAnsi="Times New Roman" w:cs="Times New Roman"/>
          <w:sz w:val="24"/>
          <w:szCs w:val="24"/>
        </w:rPr>
        <w:t>Čáp</w:t>
      </w:r>
      <w:proofErr w:type="spellEnd"/>
      <w:r w:rsidRPr="00FD1E63">
        <w:rPr>
          <w:rFonts w:ascii="Times New Roman" w:hAnsi="Times New Roman" w:cs="Times New Roman"/>
          <w:sz w:val="24"/>
          <w:szCs w:val="24"/>
        </w:rPr>
        <w:t>, J. (</w:t>
      </w:r>
      <w:proofErr w:type="spellStart"/>
      <w:r w:rsidRPr="00FD1E63">
        <w:rPr>
          <w:rFonts w:ascii="Times New Roman" w:hAnsi="Times New Roman" w:cs="Times New Roman"/>
          <w:sz w:val="24"/>
          <w:szCs w:val="24"/>
        </w:rPr>
        <w:t>eds</w:t>
      </w:r>
      <w:proofErr w:type="spellEnd"/>
      <w:r w:rsidRPr="00FD1E63">
        <w:rPr>
          <w:rFonts w:ascii="Times New Roman" w:hAnsi="Times New Roman" w:cs="Times New Roman"/>
          <w:sz w:val="24"/>
          <w:szCs w:val="24"/>
        </w:rPr>
        <w:t xml:space="preserve">.) </w:t>
      </w:r>
      <w:r w:rsidRPr="00FD1E63">
        <w:rPr>
          <w:rFonts w:ascii="Times New Roman" w:hAnsi="Times New Roman" w:cs="Times New Roman"/>
          <w:i/>
          <w:iCs/>
          <w:sz w:val="24"/>
          <w:szCs w:val="24"/>
        </w:rPr>
        <w:t xml:space="preserve">Teória, výskum a vzdelávanie v ošetrovateľstve. </w:t>
      </w:r>
      <w:r w:rsidRPr="00FD1E63">
        <w:rPr>
          <w:rFonts w:ascii="Times New Roman" w:hAnsi="Times New Roman" w:cs="Times New Roman"/>
          <w:sz w:val="24"/>
          <w:szCs w:val="24"/>
        </w:rPr>
        <w:t xml:space="preserve">Martin: Univerzita Komenského Bratislava, </w:t>
      </w:r>
      <w:proofErr w:type="spellStart"/>
      <w:r w:rsidRPr="00FD1E63">
        <w:rPr>
          <w:rFonts w:ascii="Times New Roman" w:hAnsi="Times New Roman" w:cs="Times New Roman"/>
          <w:sz w:val="24"/>
          <w:szCs w:val="24"/>
        </w:rPr>
        <w:t>Jesseniova</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lékárska</w:t>
      </w:r>
      <w:proofErr w:type="spellEnd"/>
      <w:r w:rsidRPr="00FD1E63">
        <w:rPr>
          <w:rFonts w:ascii="Times New Roman" w:hAnsi="Times New Roman" w:cs="Times New Roman"/>
          <w:sz w:val="24"/>
          <w:szCs w:val="24"/>
        </w:rPr>
        <w:t xml:space="preserve"> fakulta Martin, Ústav ošetrovateľstva, s.112-127. ISBN 978-80-89544-00-4</w:t>
      </w:r>
    </w:p>
    <w:p w14:paraId="3FA214D0" w14:textId="77777777" w:rsidR="00DF5EB9" w:rsidRPr="00FD1E63" w:rsidRDefault="00DF5EB9" w:rsidP="00DF5EB9">
      <w:pPr>
        <w:pStyle w:val="Odsekzoznamu"/>
        <w:numPr>
          <w:ilvl w:val="0"/>
          <w:numId w:val="5"/>
        </w:numPr>
        <w:spacing w:line="360" w:lineRule="auto"/>
        <w:jc w:val="both"/>
        <w:rPr>
          <w:rFonts w:ascii="Times New Roman" w:hAnsi="Times New Roman" w:cs="Times New Roman"/>
          <w:sz w:val="24"/>
          <w:szCs w:val="24"/>
        </w:rPr>
      </w:pPr>
      <w:r w:rsidRPr="00FD1E63">
        <w:rPr>
          <w:rFonts w:ascii="Times New Roman" w:hAnsi="Times New Roman" w:cs="Times New Roman"/>
          <w:sz w:val="24"/>
          <w:szCs w:val="24"/>
        </w:rPr>
        <w:t xml:space="preserve">JAARSMA, Tiny, Anna STRÖMBERG, </w:t>
      </w:r>
      <w:proofErr w:type="spellStart"/>
      <w:r w:rsidRPr="00FD1E63">
        <w:rPr>
          <w:rFonts w:ascii="Times New Roman" w:hAnsi="Times New Roman" w:cs="Times New Roman"/>
          <w:sz w:val="24"/>
          <w:szCs w:val="24"/>
        </w:rPr>
        <w:t>Tuvia</w:t>
      </w:r>
      <w:proofErr w:type="spellEnd"/>
      <w:r w:rsidRPr="00FD1E63">
        <w:rPr>
          <w:rFonts w:ascii="Times New Roman" w:hAnsi="Times New Roman" w:cs="Times New Roman"/>
          <w:sz w:val="24"/>
          <w:szCs w:val="24"/>
        </w:rPr>
        <w:t xml:space="preserve"> BEN GAL, et al., 2013. </w:t>
      </w:r>
      <w:proofErr w:type="spellStart"/>
      <w:r w:rsidRPr="00FD1E63">
        <w:rPr>
          <w:rFonts w:ascii="Times New Roman" w:hAnsi="Times New Roman" w:cs="Times New Roman"/>
          <w:sz w:val="24"/>
          <w:szCs w:val="24"/>
        </w:rPr>
        <w:t>Comparison</w:t>
      </w:r>
      <w:proofErr w:type="spellEnd"/>
      <w:r w:rsidRPr="00FD1E63">
        <w:rPr>
          <w:rFonts w:ascii="Times New Roman" w:hAnsi="Times New Roman" w:cs="Times New Roman"/>
          <w:sz w:val="24"/>
          <w:szCs w:val="24"/>
        </w:rPr>
        <w:t xml:space="preserve"> of </w:t>
      </w:r>
      <w:proofErr w:type="spellStart"/>
      <w:r w:rsidRPr="00FD1E63">
        <w:rPr>
          <w:rFonts w:ascii="Times New Roman" w:hAnsi="Times New Roman" w:cs="Times New Roman"/>
          <w:sz w:val="24"/>
          <w:szCs w:val="24"/>
        </w:rPr>
        <w:t>self-care</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behaviors</w:t>
      </w:r>
      <w:proofErr w:type="spellEnd"/>
      <w:r w:rsidRPr="00FD1E63">
        <w:rPr>
          <w:rFonts w:ascii="Times New Roman" w:hAnsi="Times New Roman" w:cs="Times New Roman"/>
          <w:sz w:val="24"/>
          <w:szCs w:val="24"/>
        </w:rPr>
        <w:t xml:space="preserve"> of </w:t>
      </w:r>
      <w:proofErr w:type="spellStart"/>
      <w:r w:rsidRPr="00FD1E63">
        <w:rPr>
          <w:rFonts w:ascii="Times New Roman" w:hAnsi="Times New Roman" w:cs="Times New Roman"/>
          <w:sz w:val="24"/>
          <w:szCs w:val="24"/>
        </w:rPr>
        <w:t>heart</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failure</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patients</w:t>
      </w:r>
      <w:proofErr w:type="spellEnd"/>
      <w:r w:rsidRPr="00FD1E63">
        <w:rPr>
          <w:rFonts w:ascii="Times New Roman" w:hAnsi="Times New Roman" w:cs="Times New Roman"/>
          <w:sz w:val="24"/>
          <w:szCs w:val="24"/>
        </w:rPr>
        <w:t xml:space="preserve"> in 15 </w:t>
      </w:r>
      <w:proofErr w:type="spellStart"/>
      <w:r w:rsidRPr="00FD1E63">
        <w:rPr>
          <w:rFonts w:ascii="Times New Roman" w:hAnsi="Times New Roman" w:cs="Times New Roman"/>
          <w:sz w:val="24"/>
          <w:szCs w:val="24"/>
        </w:rPr>
        <w:t>countries</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worldwide</w:t>
      </w:r>
      <w:proofErr w:type="spellEnd"/>
      <w:r w:rsidRPr="00FD1E63">
        <w:rPr>
          <w:rFonts w:ascii="Times New Roman" w:hAnsi="Times New Roman" w:cs="Times New Roman"/>
          <w:sz w:val="24"/>
          <w:szCs w:val="24"/>
        </w:rPr>
        <w:t xml:space="preserve">. </w:t>
      </w:r>
      <w:proofErr w:type="spellStart"/>
      <w:r w:rsidRPr="001A75F1">
        <w:rPr>
          <w:rFonts w:ascii="Times New Roman" w:hAnsi="Times New Roman" w:cs="Times New Roman"/>
          <w:i/>
          <w:iCs/>
          <w:sz w:val="24"/>
          <w:szCs w:val="24"/>
        </w:rPr>
        <w:t>Patient</w:t>
      </w:r>
      <w:proofErr w:type="spellEnd"/>
      <w:r w:rsidRPr="001A75F1">
        <w:rPr>
          <w:rFonts w:ascii="Times New Roman" w:hAnsi="Times New Roman" w:cs="Times New Roman"/>
          <w:i/>
          <w:iCs/>
          <w:sz w:val="24"/>
          <w:szCs w:val="24"/>
        </w:rPr>
        <w:t xml:space="preserve"> </w:t>
      </w:r>
      <w:proofErr w:type="spellStart"/>
      <w:r w:rsidRPr="001A75F1">
        <w:rPr>
          <w:rFonts w:ascii="Times New Roman" w:hAnsi="Times New Roman" w:cs="Times New Roman"/>
          <w:i/>
          <w:iCs/>
          <w:sz w:val="24"/>
          <w:szCs w:val="24"/>
        </w:rPr>
        <w:t>Education</w:t>
      </w:r>
      <w:proofErr w:type="spellEnd"/>
      <w:r w:rsidRPr="001A75F1">
        <w:rPr>
          <w:rFonts w:ascii="Times New Roman" w:hAnsi="Times New Roman" w:cs="Times New Roman"/>
          <w:i/>
          <w:iCs/>
          <w:sz w:val="24"/>
          <w:szCs w:val="24"/>
        </w:rPr>
        <w:t xml:space="preserve"> and </w:t>
      </w:r>
      <w:proofErr w:type="spellStart"/>
      <w:r w:rsidRPr="001A75F1">
        <w:rPr>
          <w:rFonts w:ascii="Times New Roman" w:hAnsi="Times New Roman" w:cs="Times New Roman"/>
          <w:i/>
          <w:iCs/>
          <w:sz w:val="24"/>
          <w:szCs w:val="24"/>
        </w:rPr>
        <w:t>Counseling</w:t>
      </w:r>
      <w:proofErr w:type="spellEnd"/>
      <w:r w:rsidRPr="00FD1E63">
        <w:rPr>
          <w:rFonts w:ascii="Times New Roman" w:hAnsi="Times New Roman" w:cs="Times New Roman"/>
          <w:sz w:val="24"/>
          <w:szCs w:val="24"/>
        </w:rPr>
        <w:t xml:space="preserve"> [online]. 92(1), 114-120 [cit. 2021-6-23]. ISSN 07383991. Dostupné z: doi:10.1016/j.pec.2013.02.017</w:t>
      </w:r>
    </w:p>
    <w:p w14:paraId="480550AB" w14:textId="77777777" w:rsidR="00DF5EB9" w:rsidRPr="00FD1E63" w:rsidRDefault="00DF5EB9" w:rsidP="00DF5EB9">
      <w:pPr>
        <w:pStyle w:val="Odsekzoznamu"/>
        <w:numPr>
          <w:ilvl w:val="0"/>
          <w:numId w:val="5"/>
        </w:numPr>
        <w:spacing w:line="360" w:lineRule="auto"/>
        <w:jc w:val="both"/>
        <w:rPr>
          <w:rFonts w:ascii="Times New Roman" w:hAnsi="Times New Roman" w:cs="Times New Roman"/>
          <w:sz w:val="24"/>
          <w:szCs w:val="24"/>
        </w:rPr>
      </w:pPr>
      <w:r w:rsidRPr="00FD1E63">
        <w:rPr>
          <w:rFonts w:ascii="Times New Roman" w:hAnsi="Times New Roman" w:cs="Times New Roman"/>
          <w:sz w:val="24"/>
          <w:szCs w:val="24"/>
        </w:rPr>
        <w:t xml:space="preserve">JAARSMA, Tiny, </w:t>
      </w:r>
      <w:proofErr w:type="spellStart"/>
      <w:r w:rsidRPr="00FD1E63">
        <w:rPr>
          <w:rFonts w:ascii="Times New Roman" w:hAnsi="Times New Roman" w:cs="Times New Roman"/>
          <w:sz w:val="24"/>
          <w:szCs w:val="24"/>
        </w:rPr>
        <w:t>Kristofer</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Franzén</w:t>
      </w:r>
      <w:proofErr w:type="spellEnd"/>
      <w:r w:rsidRPr="00FD1E63">
        <w:rPr>
          <w:rFonts w:ascii="Times New Roman" w:hAnsi="Times New Roman" w:cs="Times New Roman"/>
          <w:sz w:val="24"/>
          <w:szCs w:val="24"/>
        </w:rPr>
        <w:t xml:space="preserve"> ÅRESTEDT, </w:t>
      </w:r>
      <w:proofErr w:type="spellStart"/>
      <w:r w:rsidRPr="00FD1E63">
        <w:rPr>
          <w:rFonts w:ascii="Times New Roman" w:hAnsi="Times New Roman" w:cs="Times New Roman"/>
          <w:sz w:val="24"/>
          <w:szCs w:val="24"/>
        </w:rPr>
        <w:t>Jan</w:t>
      </w:r>
      <w:proofErr w:type="spellEnd"/>
      <w:r w:rsidRPr="00FD1E63">
        <w:rPr>
          <w:rFonts w:ascii="Times New Roman" w:hAnsi="Times New Roman" w:cs="Times New Roman"/>
          <w:sz w:val="24"/>
          <w:szCs w:val="24"/>
        </w:rPr>
        <w:t xml:space="preserve"> MÅRTENSSON, </w:t>
      </w:r>
      <w:proofErr w:type="spellStart"/>
      <w:r w:rsidRPr="00FD1E63">
        <w:rPr>
          <w:rFonts w:ascii="Times New Roman" w:hAnsi="Times New Roman" w:cs="Times New Roman"/>
          <w:sz w:val="24"/>
          <w:szCs w:val="24"/>
        </w:rPr>
        <w:t>Kathleen</w:t>
      </w:r>
      <w:proofErr w:type="spellEnd"/>
      <w:r w:rsidRPr="00FD1E63">
        <w:rPr>
          <w:rFonts w:ascii="Times New Roman" w:hAnsi="Times New Roman" w:cs="Times New Roman"/>
          <w:sz w:val="24"/>
          <w:szCs w:val="24"/>
        </w:rPr>
        <w:t xml:space="preserve"> DRACUP a Anna STRÖMBERG, 2009. </w:t>
      </w:r>
      <w:proofErr w:type="spellStart"/>
      <w:r w:rsidRPr="00FD1E63">
        <w:rPr>
          <w:rFonts w:ascii="Times New Roman" w:hAnsi="Times New Roman" w:cs="Times New Roman"/>
          <w:sz w:val="24"/>
          <w:szCs w:val="24"/>
        </w:rPr>
        <w:t>The</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European</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Heart</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Failure</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Self-care</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Behaviour</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scale</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revised</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into</w:t>
      </w:r>
      <w:proofErr w:type="spellEnd"/>
      <w:r w:rsidRPr="00FD1E63">
        <w:rPr>
          <w:rFonts w:ascii="Times New Roman" w:hAnsi="Times New Roman" w:cs="Times New Roman"/>
          <w:sz w:val="24"/>
          <w:szCs w:val="24"/>
        </w:rPr>
        <w:t xml:space="preserve"> a </w:t>
      </w:r>
      <w:proofErr w:type="spellStart"/>
      <w:r w:rsidRPr="00FD1E63">
        <w:rPr>
          <w:rFonts w:ascii="Times New Roman" w:hAnsi="Times New Roman" w:cs="Times New Roman"/>
          <w:sz w:val="24"/>
          <w:szCs w:val="24"/>
        </w:rPr>
        <w:t>nine-item</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scale</w:t>
      </w:r>
      <w:proofErr w:type="spellEnd"/>
      <w:r w:rsidRPr="00FD1E63">
        <w:rPr>
          <w:rFonts w:ascii="Times New Roman" w:hAnsi="Times New Roman" w:cs="Times New Roman"/>
          <w:sz w:val="24"/>
          <w:szCs w:val="24"/>
        </w:rPr>
        <w:t xml:space="preserve"> (EHFScB-9): a </w:t>
      </w:r>
      <w:proofErr w:type="spellStart"/>
      <w:r w:rsidRPr="00FD1E63">
        <w:rPr>
          <w:rFonts w:ascii="Times New Roman" w:hAnsi="Times New Roman" w:cs="Times New Roman"/>
          <w:sz w:val="24"/>
          <w:szCs w:val="24"/>
        </w:rPr>
        <w:t>reliable</w:t>
      </w:r>
      <w:proofErr w:type="spellEnd"/>
      <w:r w:rsidRPr="00FD1E63">
        <w:rPr>
          <w:rFonts w:ascii="Times New Roman" w:hAnsi="Times New Roman" w:cs="Times New Roman"/>
          <w:sz w:val="24"/>
          <w:szCs w:val="24"/>
        </w:rPr>
        <w:t xml:space="preserve"> and </w:t>
      </w:r>
      <w:proofErr w:type="spellStart"/>
      <w:r w:rsidRPr="00FD1E63">
        <w:rPr>
          <w:rFonts w:ascii="Times New Roman" w:hAnsi="Times New Roman" w:cs="Times New Roman"/>
          <w:sz w:val="24"/>
          <w:szCs w:val="24"/>
        </w:rPr>
        <w:t>valid</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international</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instrument</w:t>
      </w:r>
      <w:proofErr w:type="spellEnd"/>
      <w:r w:rsidRPr="00FD1E63">
        <w:rPr>
          <w:rFonts w:ascii="Times New Roman" w:hAnsi="Times New Roman" w:cs="Times New Roman"/>
          <w:sz w:val="24"/>
          <w:szCs w:val="24"/>
        </w:rPr>
        <w:t xml:space="preserve">. </w:t>
      </w:r>
      <w:proofErr w:type="spellStart"/>
      <w:r w:rsidRPr="00245E36">
        <w:rPr>
          <w:rFonts w:ascii="Times New Roman" w:hAnsi="Times New Roman" w:cs="Times New Roman"/>
          <w:i/>
          <w:iCs/>
          <w:sz w:val="24"/>
          <w:szCs w:val="24"/>
        </w:rPr>
        <w:t>European</w:t>
      </w:r>
      <w:proofErr w:type="spellEnd"/>
      <w:r w:rsidRPr="00245E36">
        <w:rPr>
          <w:rFonts w:ascii="Times New Roman" w:hAnsi="Times New Roman" w:cs="Times New Roman"/>
          <w:i/>
          <w:iCs/>
          <w:sz w:val="24"/>
          <w:szCs w:val="24"/>
        </w:rPr>
        <w:t xml:space="preserve"> </w:t>
      </w:r>
      <w:proofErr w:type="spellStart"/>
      <w:r w:rsidRPr="00245E36">
        <w:rPr>
          <w:rFonts w:ascii="Times New Roman" w:hAnsi="Times New Roman" w:cs="Times New Roman"/>
          <w:i/>
          <w:iCs/>
          <w:sz w:val="24"/>
          <w:szCs w:val="24"/>
        </w:rPr>
        <w:t>Journal</w:t>
      </w:r>
      <w:proofErr w:type="spellEnd"/>
      <w:r w:rsidRPr="00245E36">
        <w:rPr>
          <w:rFonts w:ascii="Times New Roman" w:hAnsi="Times New Roman" w:cs="Times New Roman"/>
          <w:i/>
          <w:iCs/>
          <w:sz w:val="24"/>
          <w:szCs w:val="24"/>
        </w:rPr>
        <w:t xml:space="preserve"> of </w:t>
      </w:r>
      <w:proofErr w:type="spellStart"/>
      <w:r w:rsidRPr="00245E36">
        <w:rPr>
          <w:rFonts w:ascii="Times New Roman" w:hAnsi="Times New Roman" w:cs="Times New Roman"/>
          <w:i/>
          <w:iCs/>
          <w:sz w:val="24"/>
          <w:szCs w:val="24"/>
        </w:rPr>
        <w:t>Heart</w:t>
      </w:r>
      <w:proofErr w:type="spellEnd"/>
      <w:r w:rsidRPr="00245E36">
        <w:rPr>
          <w:rFonts w:ascii="Times New Roman" w:hAnsi="Times New Roman" w:cs="Times New Roman"/>
          <w:i/>
          <w:iCs/>
          <w:sz w:val="24"/>
          <w:szCs w:val="24"/>
        </w:rPr>
        <w:t xml:space="preserve"> </w:t>
      </w:r>
      <w:proofErr w:type="spellStart"/>
      <w:r w:rsidRPr="00245E36">
        <w:rPr>
          <w:rFonts w:ascii="Times New Roman" w:hAnsi="Times New Roman" w:cs="Times New Roman"/>
          <w:i/>
          <w:iCs/>
          <w:sz w:val="24"/>
          <w:szCs w:val="24"/>
        </w:rPr>
        <w:t>Failure</w:t>
      </w:r>
      <w:proofErr w:type="spellEnd"/>
      <w:r w:rsidRPr="00FD1E63">
        <w:rPr>
          <w:rFonts w:ascii="Times New Roman" w:hAnsi="Times New Roman" w:cs="Times New Roman"/>
          <w:sz w:val="24"/>
          <w:szCs w:val="24"/>
        </w:rPr>
        <w:t xml:space="preserve"> [online]. 11(1), 99-105 [cit. 2021-6-9]. ISSN 13889842. Dostupné z: doi:10.1093/</w:t>
      </w:r>
      <w:proofErr w:type="spellStart"/>
      <w:r w:rsidRPr="00FD1E63">
        <w:rPr>
          <w:rFonts w:ascii="Times New Roman" w:hAnsi="Times New Roman" w:cs="Times New Roman"/>
          <w:sz w:val="24"/>
          <w:szCs w:val="24"/>
        </w:rPr>
        <w:t>eurjhf</w:t>
      </w:r>
      <w:proofErr w:type="spellEnd"/>
      <w:r w:rsidRPr="00FD1E63">
        <w:rPr>
          <w:rFonts w:ascii="Times New Roman" w:hAnsi="Times New Roman" w:cs="Times New Roman"/>
          <w:sz w:val="24"/>
          <w:szCs w:val="24"/>
        </w:rPr>
        <w:t>/hfn007</w:t>
      </w:r>
    </w:p>
    <w:p w14:paraId="0EF4998C" w14:textId="77777777" w:rsidR="00DF5EB9" w:rsidRPr="00FD1E63" w:rsidRDefault="00DF5EB9" w:rsidP="00DF5EB9">
      <w:pPr>
        <w:pStyle w:val="Odsekzoznamu"/>
        <w:numPr>
          <w:ilvl w:val="0"/>
          <w:numId w:val="5"/>
        </w:numPr>
        <w:spacing w:line="360" w:lineRule="auto"/>
        <w:jc w:val="both"/>
        <w:rPr>
          <w:rFonts w:ascii="Times New Roman" w:hAnsi="Times New Roman" w:cs="Times New Roman"/>
          <w:sz w:val="24"/>
          <w:szCs w:val="24"/>
        </w:rPr>
      </w:pPr>
      <w:r w:rsidRPr="00FD1E63">
        <w:rPr>
          <w:rFonts w:ascii="Times New Roman" w:hAnsi="Times New Roman" w:cs="Times New Roman"/>
          <w:sz w:val="24"/>
          <w:szCs w:val="24"/>
        </w:rPr>
        <w:t xml:space="preserve">JAARSMA, Tiny, </w:t>
      </w:r>
      <w:proofErr w:type="spellStart"/>
      <w:r w:rsidRPr="00FD1E63">
        <w:rPr>
          <w:rFonts w:ascii="Times New Roman" w:hAnsi="Times New Roman" w:cs="Times New Roman"/>
          <w:sz w:val="24"/>
          <w:szCs w:val="24"/>
        </w:rPr>
        <w:t>Loreena</w:t>
      </w:r>
      <w:proofErr w:type="spellEnd"/>
      <w:r w:rsidRPr="00FD1E63">
        <w:rPr>
          <w:rFonts w:ascii="Times New Roman" w:hAnsi="Times New Roman" w:cs="Times New Roman"/>
          <w:sz w:val="24"/>
          <w:szCs w:val="24"/>
        </w:rPr>
        <w:t xml:space="preserve"> HILL, </w:t>
      </w:r>
      <w:proofErr w:type="spellStart"/>
      <w:r w:rsidRPr="00FD1E63">
        <w:rPr>
          <w:rFonts w:ascii="Times New Roman" w:hAnsi="Times New Roman" w:cs="Times New Roman"/>
          <w:sz w:val="24"/>
          <w:szCs w:val="24"/>
        </w:rPr>
        <w:t>Antoni</w:t>
      </w:r>
      <w:proofErr w:type="spellEnd"/>
      <w:r w:rsidRPr="00FD1E63">
        <w:rPr>
          <w:rFonts w:ascii="Times New Roman" w:hAnsi="Times New Roman" w:cs="Times New Roman"/>
          <w:sz w:val="24"/>
          <w:szCs w:val="24"/>
        </w:rPr>
        <w:t xml:space="preserve"> BAYES‐GENIS, et al., 2021. </w:t>
      </w:r>
      <w:proofErr w:type="spellStart"/>
      <w:r w:rsidRPr="00FD1E63">
        <w:rPr>
          <w:rFonts w:ascii="Times New Roman" w:hAnsi="Times New Roman" w:cs="Times New Roman"/>
          <w:sz w:val="24"/>
          <w:szCs w:val="24"/>
        </w:rPr>
        <w:t>Self‐care</w:t>
      </w:r>
      <w:proofErr w:type="spellEnd"/>
      <w:r w:rsidRPr="00FD1E63">
        <w:rPr>
          <w:rFonts w:ascii="Times New Roman" w:hAnsi="Times New Roman" w:cs="Times New Roman"/>
          <w:sz w:val="24"/>
          <w:szCs w:val="24"/>
        </w:rPr>
        <w:t xml:space="preserve"> of </w:t>
      </w:r>
      <w:proofErr w:type="spellStart"/>
      <w:r w:rsidRPr="00FD1E63">
        <w:rPr>
          <w:rFonts w:ascii="Times New Roman" w:hAnsi="Times New Roman" w:cs="Times New Roman"/>
          <w:sz w:val="24"/>
          <w:szCs w:val="24"/>
        </w:rPr>
        <w:t>heart</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failure</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patients</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practical</w:t>
      </w:r>
      <w:proofErr w:type="spellEnd"/>
      <w:r w:rsidRPr="00FD1E63">
        <w:rPr>
          <w:rFonts w:ascii="Times New Roman" w:hAnsi="Times New Roman" w:cs="Times New Roman"/>
          <w:sz w:val="24"/>
          <w:szCs w:val="24"/>
        </w:rPr>
        <w:t xml:space="preserve"> management </w:t>
      </w:r>
      <w:proofErr w:type="spellStart"/>
      <w:r w:rsidRPr="00FD1E63">
        <w:rPr>
          <w:rFonts w:ascii="Times New Roman" w:hAnsi="Times New Roman" w:cs="Times New Roman"/>
          <w:sz w:val="24"/>
          <w:szCs w:val="24"/>
        </w:rPr>
        <w:t>recommendations</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from</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the</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Heart</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Failure</w:t>
      </w:r>
      <w:proofErr w:type="spellEnd"/>
      <w:r w:rsidRPr="00FD1E63">
        <w:rPr>
          <w:rFonts w:ascii="Times New Roman" w:hAnsi="Times New Roman" w:cs="Times New Roman"/>
          <w:sz w:val="24"/>
          <w:szCs w:val="24"/>
        </w:rPr>
        <w:t xml:space="preserve"> Association of </w:t>
      </w:r>
      <w:proofErr w:type="spellStart"/>
      <w:r w:rsidRPr="00FD1E63">
        <w:rPr>
          <w:rFonts w:ascii="Times New Roman" w:hAnsi="Times New Roman" w:cs="Times New Roman"/>
          <w:sz w:val="24"/>
          <w:szCs w:val="24"/>
        </w:rPr>
        <w:t>the</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European</w:t>
      </w:r>
      <w:proofErr w:type="spellEnd"/>
      <w:r w:rsidRPr="00FD1E63">
        <w:rPr>
          <w:rFonts w:ascii="Times New Roman" w:hAnsi="Times New Roman" w:cs="Times New Roman"/>
          <w:sz w:val="24"/>
          <w:szCs w:val="24"/>
        </w:rPr>
        <w:t xml:space="preserve"> Society of </w:t>
      </w:r>
      <w:proofErr w:type="spellStart"/>
      <w:r w:rsidRPr="00FD1E63">
        <w:rPr>
          <w:rFonts w:ascii="Times New Roman" w:hAnsi="Times New Roman" w:cs="Times New Roman"/>
          <w:sz w:val="24"/>
          <w:szCs w:val="24"/>
        </w:rPr>
        <w:t>Cardiology</w:t>
      </w:r>
      <w:proofErr w:type="spellEnd"/>
      <w:r w:rsidRPr="00FD1E63">
        <w:rPr>
          <w:rFonts w:ascii="Times New Roman" w:hAnsi="Times New Roman" w:cs="Times New Roman"/>
          <w:sz w:val="24"/>
          <w:szCs w:val="24"/>
        </w:rPr>
        <w:t xml:space="preserve">. </w:t>
      </w:r>
      <w:proofErr w:type="spellStart"/>
      <w:r w:rsidRPr="001A75F1">
        <w:rPr>
          <w:rFonts w:ascii="Times New Roman" w:hAnsi="Times New Roman" w:cs="Times New Roman"/>
          <w:i/>
          <w:iCs/>
          <w:sz w:val="24"/>
          <w:szCs w:val="24"/>
        </w:rPr>
        <w:t>European</w:t>
      </w:r>
      <w:proofErr w:type="spellEnd"/>
      <w:r w:rsidRPr="001A75F1">
        <w:rPr>
          <w:rFonts w:ascii="Times New Roman" w:hAnsi="Times New Roman" w:cs="Times New Roman"/>
          <w:i/>
          <w:iCs/>
          <w:sz w:val="24"/>
          <w:szCs w:val="24"/>
        </w:rPr>
        <w:t xml:space="preserve"> </w:t>
      </w:r>
      <w:proofErr w:type="spellStart"/>
      <w:r w:rsidRPr="001A75F1">
        <w:rPr>
          <w:rFonts w:ascii="Times New Roman" w:hAnsi="Times New Roman" w:cs="Times New Roman"/>
          <w:i/>
          <w:iCs/>
          <w:sz w:val="24"/>
          <w:szCs w:val="24"/>
        </w:rPr>
        <w:t>Journal</w:t>
      </w:r>
      <w:proofErr w:type="spellEnd"/>
      <w:r w:rsidRPr="001A75F1">
        <w:rPr>
          <w:rFonts w:ascii="Times New Roman" w:hAnsi="Times New Roman" w:cs="Times New Roman"/>
          <w:i/>
          <w:iCs/>
          <w:sz w:val="24"/>
          <w:szCs w:val="24"/>
        </w:rPr>
        <w:t xml:space="preserve"> of </w:t>
      </w:r>
      <w:proofErr w:type="spellStart"/>
      <w:r w:rsidRPr="001A75F1">
        <w:rPr>
          <w:rFonts w:ascii="Times New Roman" w:hAnsi="Times New Roman" w:cs="Times New Roman"/>
          <w:i/>
          <w:iCs/>
          <w:sz w:val="24"/>
          <w:szCs w:val="24"/>
        </w:rPr>
        <w:t>Heart</w:t>
      </w:r>
      <w:proofErr w:type="spellEnd"/>
      <w:r w:rsidRPr="001A75F1">
        <w:rPr>
          <w:rFonts w:ascii="Times New Roman" w:hAnsi="Times New Roman" w:cs="Times New Roman"/>
          <w:i/>
          <w:iCs/>
          <w:sz w:val="24"/>
          <w:szCs w:val="24"/>
        </w:rPr>
        <w:t xml:space="preserve"> </w:t>
      </w:r>
      <w:proofErr w:type="spellStart"/>
      <w:r w:rsidRPr="001A75F1">
        <w:rPr>
          <w:rFonts w:ascii="Times New Roman" w:hAnsi="Times New Roman" w:cs="Times New Roman"/>
          <w:i/>
          <w:iCs/>
          <w:sz w:val="24"/>
          <w:szCs w:val="24"/>
        </w:rPr>
        <w:t>Failure</w:t>
      </w:r>
      <w:proofErr w:type="spellEnd"/>
      <w:r w:rsidRPr="00FD1E63">
        <w:rPr>
          <w:rFonts w:ascii="Times New Roman" w:hAnsi="Times New Roman" w:cs="Times New Roman"/>
          <w:sz w:val="24"/>
          <w:szCs w:val="24"/>
        </w:rPr>
        <w:t xml:space="preserve"> </w:t>
      </w:r>
      <w:r w:rsidRPr="00FD1E63">
        <w:rPr>
          <w:rFonts w:ascii="Times New Roman" w:hAnsi="Times New Roman" w:cs="Times New Roman"/>
          <w:sz w:val="24"/>
          <w:szCs w:val="24"/>
        </w:rPr>
        <w:lastRenderedPageBreak/>
        <w:t>[online]. 23(1), 157-174 [cit. 2021-6-4]. ISSN 1388-9842. Dostupné z: doi:10.1002/ejhf.2008</w:t>
      </w:r>
    </w:p>
    <w:p w14:paraId="58B35923" w14:textId="77777777" w:rsidR="00DF5EB9" w:rsidRPr="00FD1E63" w:rsidRDefault="00DF5EB9" w:rsidP="00DF5EB9">
      <w:pPr>
        <w:pStyle w:val="Odsekzoznamu"/>
        <w:numPr>
          <w:ilvl w:val="0"/>
          <w:numId w:val="5"/>
        </w:numPr>
        <w:spacing w:line="360" w:lineRule="auto"/>
        <w:jc w:val="both"/>
        <w:rPr>
          <w:rFonts w:ascii="Times New Roman" w:hAnsi="Times New Roman" w:cs="Times New Roman"/>
          <w:sz w:val="24"/>
          <w:szCs w:val="24"/>
        </w:rPr>
      </w:pPr>
      <w:r w:rsidRPr="00FD1E63">
        <w:rPr>
          <w:rFonts w:ascii="Times New Roman" w:hAnsi="Times New Roman" w:cs="Times New Roman"/>
          <w:sz w:val="24"/>
          <w:szCs w:val="24"/>
        </w:rPr>
        <w:t xml:space="preserve">KAUTZNER, </w:t>
      </w:r>
      <w:proofErr w:type="spellStart"/>
      <w:r w:rsidRPr="00FD1E63">
        <w:rPr>
          <w:rFonts w:ascii="Times New Roman" w:hAnsi="Times New Roman" w:cs="Times New Roman"/>
          <w:sz w:val="24"/>
          <w:szCs w:val="24"/>
        </w:rPr>
        <w:t>Josef</w:t>
      </w:r>
      <w:proofErr w:type="spellEnd"/>
      <w:r w:rsidRPr="00FD1E63">
        <w:rPr>
          <w:rFonts w:ascii="Times New Roman" w:hAnsi="Times New Roman" w:cs="Times New Roman"/>
          <w:sz w:val="24"/>
          <w:szCs w:val="24"/>
        </w:rPr>
        <w:t xml:space="preserve"> a </w:t>
      </w:r>
      <w:proofErr w:type="spellStart"/>
      <w:r w:rsidRPr="00FD1E63">
        <w:rPr>
          <w:rFonts w:ascii="Times New Roman" w:hAnsi="Times New Roman" w:cs="Times New Roman"/>
          <w:sz w:val="24"/>
          <w:szCs w:val="24"/>
        </w:rPr>
        <w:t>Vojtěch</w:t>
      </w:r>
      <w:proofErr w:type="spellEnd"/>
      <w:r w:rsidRPr="00FD1E63">
        <w:rPr>
          <w:rFonts w:ascii="Times New Roman" w:hAnsi="Times New Roman" w:cs="Times New Roman"/>
          <w:sz w:val="24"/>
          <w:szCs w:val="24"/>
        </w:rPr>
        <w:t xml:space="preserve"> MELENOVSKÝ, 2015. </w:t>
      </w:r>
      <w:r w:rsidRPr="00FD1E63">
        <w:rPr>
          <w:rFonts w:ascii="Times New Roman" w:hAnsi="Times New Roman" w:cs="Times New Roman"/>
          <w:i/>
          <w:iCs/>
          <w:sz w:val="24"/>
          <w:szCs w:val="24"/>
        </w:rPr>
        <w:t xml:space="preserve">Srdeční </w:t>
      </w:r>
      <w:proofErr w:type="spellStart"/>
      <w:r w:rsidRPr="00FD1E63">
        <w:rPr>
          <w:rFonts w:ascii="Times New Roman" w:hAnsi="Times New Roman" w:cs="Times New Roman"/>
          <w:i/>
          <w:iCs/>
          <w:sz w:val="24"/>
          <w:szCs w:val="24"/>
        </w:rPr>
        <w:t>selhání</w:t>
      </w:r>
      <w:proofErr w:type="spellEnd"/>
      <w:r w:rsidRPr="00FD1E63">
        <w:rPr>
          <w:rFonts w:ascii="Times New Roman" w:hAnsi="Times New Roman" w:cs="Times New Roman"/>
          <w:i/>
          <w:iCs/>
          <w:sz w:val="24"/>
          <w:szCs w:val="24"/>
        </w:rPr>
        <w:t>: aktuality pro klinickou praxi</w:t>
      </w:r>
      <w:r w:rsidRPr="00FD1E63">
        <w:rPr>
          <w:rFonts w:ascii="Times New Roman" w:hAnsi="Times New Roman" w:cs="Times New Roman"/>
          <w:sz w:val="24"/>
          <w:szCs w:val="24"/>
        </w:rPr>
        <w:t xml:space="preserve">. Praha: Mladá </w:t>
      </w:r>
      <w:proofErr w:type="spellStart"/>
      <w:r w:rsidRPr="00FD1E63">
        <w:rPr>
          <w:rFonts w:ascii="Times New Roman" w:hAnsi="Times New Roman" w:cs="Times New Roman"/>
          <w:sz w:val="24"/>
          <w:szCs w:val="24"/>
        </w:rPr>
        <w:t>fronta</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Edice</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postgraduální</w:t>
      </w:r>
      <w:proofErr w:type="spellEnd"/>
      <w:r w:rsidRPr="00FD1E63">
        <w:rPr>
          <w:rFonts w:ascii="Times New Roman" w:hAnsi="Times New Roman" w:cs="Times New Roman"/>
          <w:sz w:val="24"/>
          <w:szCs w:val="24"/>
        </w:rPr>
        <w:t xml:space="preserve"> medicíny. ISBN 978-80-204-3573-6.</w:t>
      </w:r>
    </w:p>
    <w:p w14:paraId="736F8647" w14:textId="77777777" w:rsidR="00DF5EB9" w:rsidRPr="00FD1E63" w:rsidRDefault="00DF5EB9" w:rsidP="00DF5EB9">
      <w:pPr>
        <w:pStyle w:val="Odsekzoznamu"/>
        <w:numPr>
          <w:ilvl w:val="0"/>
          <w:numId w:val="5"/>
        </w:numPr>
        <w:spacing w:line="360" w:lineRule="auto"/>
        <w:jc w:val="both"/>
        <w:rPr>
          <w:rFonts w:ascii="Times New Roman" w:hAnsi="Times New Roman" w:cs="Times New Roman"/>
          <w:sz w:val="24"/>
          <w:szCs w:val="24"/>
        </w:rPr>
      </w:pPr>
      <w:r w:rsidRPr="00FD1E63">
        <w:rPr>
          <w:rFonts w:ascii="Times New Roman" w:hAnsi="Times New Roman" w:cs="Times New Roman"/>
          <w:sz w:val="24"/>
          <w:szCs w:val="24"/>
        </w:rPr>
        <w:t xml:space="preserve">KOUBOVÁ, M. </w:t>
      </w:r>
      <w:proofErr w:type="spellStart"/>
      <w:r w:rsidRPr="00FD1E63">
        <w:rPr>
          <w:rFonts w:ascii="Times New Roman" w:hAnsi="Times New Roman" w:cs="Times New Roman"/>
          <w:sz w:val="24"/>
          <w:szCs w:val="24"/>
        </w:rPr>
        <w:t>Kulatý</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stůl</w:t>
      </w:r>
      <w:proofErr w:type="spellEnd"/>
      <w:r w:rsidRPr="00FD1E63">
        <w:rPr>
          <w:rFonts w:ascii="Times New Roman" w:hAnsi="Times New Roman" w:cs="Times New Roman"/>
          <w:sz w:val="24"/>
          <w:szCs w:val="24"/>
        </w:rPr>
        <w:t xml:space="preserve"> ZD: </w:t>
      </w:r>
      <w:proofErr w:type="spellStart"/>
      <w:r w:rsidRPr="00FD1E63">
        <w:rPr>
          <w:rFonts w:ascii="Times New Roman" w:hAnsi="Times New Roman" w:cs="Times New Roman"/>
          <w:sz w:val="24"/>
          <w:szCs w:val="24"/>
        </w:rPr>
        <w:t>péči</w:t>
      </w:r>
      <w:proofErr w:type="spellEnd"/>
      <w:r w:rsidRPr="00FD1E63">
        <w:rPr>
          <w:rFonts w:ascii="Times New Roman" w:hAnsi="Times New Roman" w:cs="Times New Roman"/>
          <w:sz w:val="24"/>
          <w:szCs w:val="24"/>
        </w:rPr>
        <w:t xml:space="preserve"> o </w:t>
      </w:r>
      <w:proofErr w:type="spellStart"/>
      <w:r w:rsidRPr="00FD1E63">
        <w:rPr>
          <w:rFonts w:ascii="Times New Roman" w:hAnsi="Times New Roman" w:cs="Times New Roman"/>
          <w:sz w:val="24"/>
          <w:szCs w:val="24"/>
        </w:rPr>
        <w:t>pacienty</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se</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srdečním</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selháním</w:t>
      </w:r>
      <w:proofErr w:type="spellEnd"/>
      <w:r w:rsidRPr="00FD1E63">
        <w:rPr>
          <w:rFonts w:ascii="Times New Roman" w:hAnsi="Times New Roman" w:cs="Times New Roman"/>
          <w:sz w:val="24"/>
          <w:szCs w:val="24"/>
        </w:rPr>
        <w:t xml:space="preserve"> by pomohlo </w:t>
      </w:r>
      <w:proofErr w:type="spellStart"/>
      <w:r w:rsidRPr="00FD1E63">
        <w:rPr>
          <w:rFonts w:ascii="Times New Roman" w:hAnsi="Times New Roman" w:cs="Times New Roman"/>
          <w:sz w:val="24"/>
          <w:szCs w:val="24"/>
        </w:rPr>
        <w:t>větší</w:t>
      </w:r>
      <w:proofErr w:type="spellEnd"/>
      <w:r w:rsidRPr="00FD1E63">
        <w:rPr>
          <w:rFonts w:ascii="Times New Roman" w:hAnsi="Times New Roman" w:cs="Times New Roman"/>
          <w:sz w:val="24"/>
          <w:szCs w:val="24"/>
        </w:rPr>
        <w:t xml:space="preserve"> zapojení </w:t>
      </w:r>
      <w:proofErr w:type="spellStart"/>
      <w:r w:rsidRPr="00FD1E63">
        <w:rPr>
          <w:rFonts w:ascii="Times New Roman" w:hAnsi="Times New Roman" w:cs="Times New Roman"/>
          <w:sz w:val="24"/>
          <w:szCs w:val="24"/>
        </w:rPr>
        <w:t>zdravotních</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sester</w:t>
      </w:r>
      <w:proofErr w:type="spellEnd"/>
      <w:r w:rsidRPr="00FD1E63">
        <w:rPr>
          <w:rFonts w:ascii="Times New Roman" w:hAnsi="Times New Roman" w:cs="Times New Roman"/>
          <w:sz w:val="24"/>
          <w:szCs w:val="24"/>
        </w:rPr>
        <w:t xml:space="preserve">. </w:t>
      </w:r>
      <w:proofErr w:type="spellStart"/>
      <w:r w:rsidRPr="001A75F1">
        <w:rPr>
          <w:rFonts w:ascii="Times New Roman" w:hAnsi="Times New Roman" w:cs="Times New Roman"/>
          <w:i/>
          <w:iCs/>
          <w:sz w:val="24"/>
          <w:szCs w:val="24"/>
        </w:rPr>
        <w:t>Zdravotnický</w:t>
      </w:r>
      <w:proofErr w:type="spellEnd"/>
      <w:r w:rsidRPr="001A75F1">
        <w:rPr>
          <w:rFonts w:ascii="Times New Roman" w:hAnsi="Times New Roman" w:cs="Times New Roman"/>
          <w:i/>
          <w:iCs/>
          <w:sz w:val="24"/>
          <w:szCs w:val="24"/>
        </w:rPr>
        <w:t xml:space="preserve"> </w:t>
      </w:r>
      <w:proofErr w:type="spellStart"/>
      <w:r w:rsidRPr="001A75F1">
        <w:rPr>
          <w:rFonts w:ascii="Times New Roman" w:hAnsi="Times New Roman" w:cs="Times New Roman"/>
          <w:i/>
          <w:iCs/>
          <w:sz w:val="24"/>
          <w:szCs w:val="24"/>
        </w:rPr>
        <w:t>deník</w:t>
      </w:r>
      <w:proofErr w:type="spellEnd"/>
      <w:r w:rsidRPr="00FD1E63">
        <w:rPr>
          <w:rFonts w:ascii="Times New Roman" w:hAnsi="Times New Roman" w:cs="Times New Roman"/>
          <w:sz w:val="24"/>
          <w:szCs w:val="24"/>
        </w:rPr>
        <w:t xml:space="preserve"> [online]. 2019 [cit. 2021-5-30]. Dostupné z: </w:t>
      </w:r>
      <w:hyperlink r:id="rId21" w:history="1">
        <w:r w:rsidRPr="00FD1E63">
          <w:rPr>
            <w:rStyle w:val="Hypertextovprepojenie"/>
            <w:rFonts w:ascii="Times New Roman" w:hAnsi="Times New Roman" w:cs="Times New Roman"/>
            <w:sz w:val="24"/>
            <w:szCs w:val="24"/>
          </w:rPr>
          <w:t>https://www.zdravotnickydenik.cz/2019/12/kulaty-stul-zd-peci-pacienty-se-srdecnim-selhanim-by-pomohlo-vetsi-zapojeni-zdravotnich-sester/</w:t>
        </w:r>
      </w:hyperlink>
    </w:p>
    <w:p w14:paraId="187F4795" w14:textId="77777777" w:rsidR="00DF5EB9" w:rsidRPr="003451DC" w:rsidRDefault="00DF5EB9" w:rsidP="00DF5EB9">
      <w:pPr>
        <w:pStyle w:val="Odsekzoznamu"/>
        <w:numPr>
          <w:ilvl w:val="0"/>
          <w:numId w:val="5"/>
        </w:numPr>
        <w:spacing w:line="360" w:lineRule="auto"/>
        <w:jc w:val="both"/>
        <w:rPr>
          <w:rFonts w:ascii="Times New Roman" w:hAnsi="Times New Roman" w:cs="Times New Roman"/>
          <w:sz w:val="24"/>
          <w:szCs w:val="24"/>
        </w:rPr>
      </w:pPr>
      <w:r w:rsidRPr="003451DC">
        <w:rPr>
          <w:rFonts w:ascii="Times New Roman" w:hAnsi="Times New Roman" w:cs="Times New Roman"/>
          <w:sz w:val="24"/>
          <w:szCs w:val="24"/>
        </w:rPr>
        <w:t xml:space="preserve">KŘIVOHLAVÝ, Jaro, 2002. </w:t>
      </w:r>
      <w:proofErr w:type="spellStart"/>
      <w:r w:rsidRPr="00E50ADD">
        <w:rPr>
          <w:rFonts w:ascii="Times New Roman" w:hAnsi="Times New Roman" w:cs="Times New Roman"/>
          <w:i/>
          <w:iCs/>
          <w:sz w:val="24"/>
          <w:szCs w:val="24"/>
        </w:rPr>
        <w:t>Psychologie</w:t>
      </w:r>
      <w:proofErr w:type="spellEnd"/>
      <w:r w:rsidRPr="00E50ADD">
        <w:rPr>
          <w:rFonts w:ascii="Times New Roman" w:hAnsi="Times New Roman" w:cs="Times New Roman"/>
          <w:i/>
          <w:iCs/>
          <w:sz w:val="24"/>
          <w:szCs w:val="24"/>
        </w:rPr>
        <w:t xml:space="preserve"> nemoci.</w:t>
      </w:r>
      <w:r w:rsidRPr="003451DC">
        <w:rPr>
          <w:rFonts w:ascii="Times New Roman" w:hAnsi="Times New Roman" w:cs="Times New Roman"/>
          <w:sz w:val="24"/>
          <w:szCs w:val="24"/>
        </w:rPr>
        <w:t xml:space="preserve"> Praha: </w:t>
      </w:r>
      <w:proofErr w:type="spellStart"/>
      <w:r w:rsidRPr="003451DC">
        <w:rPr>
          <w:rFonts w:ascii="Times New Roman" w:hAnsi="Times New Roman" w:cs="Times New Roman"/>
          <w:sz w:val="24"/>
          <w:szCs w:val="24"/>
        </w:rPr>
        <w:t>Grada</w:t>
      </w:r>
      <w:proofErr w:type="spellEnd"/>
      <w:r w:rsidRPr="003451DC">
        <w:rPr>
          <w:rFonts w:ascii="Times New Roman" w:hAnsi="Times New Roman" w:cs="Times New Roman"/>
          <w:sz w:val="24"/>
          <w:szCs w:val="24"/>
        </w:rPr>
        <w:t>. ISBN 80-247-0179-0.</w:t>
      </w:r>
    </w:p>
    <w:p w14:paraId="65E9E748" w14:textId="77777777" w:rsidR="00DF5EB9" w:rsidRPr="00FD1E63" w:rsidRDefault="00DF5EB9" w:rsidP="00DF5EB9">
      <w:pPr>
        <w:pStyle w:val="Odsekzoznamu"/>
        <w:numPr>
          <w:ilvl w:val="0"/>
          <w:numId w:val="5"/>
        </w:numPr>
        <w:spacing w:line="360" w:lineRule="auto"/>
        <w:jc w:val="both"/>
        <w:rPr>
          <w:rFonts w:ascii="Times New Roman" w:hAnsi="Times New Roman" w:cs="Times New Roman"/>
          <w:sz w:val="24"/>
          <w:szCs w:val="24"/>
        </w:rPr>
      </w:pPr>
      <w:r w:rsidRPr="00FD1E63">
        <w:rPr>
          <w:rFonts w:ascii="Times New Roman" w:hAnsi="Times New Roman" w:cs="Times New Roman"/>
          <w:sz w:val="24"/>
          <w:szCs w:val="24"/>
        </w:rPr>
        <w:t xml:space="preserve">LAMBRINOU, </w:t>
      </w:r>
      <w:proofErr w:type="spellStart"/>
      <w:r w:rsidRPr="00FD1E63">
        <w:rPr>
          <w:rFonts w:ascii="Times New Roman" w:hAnsi="Times New Roman" w:cs="Times New Roman"/>
          <w:sz w:val="24"/>
          <w:szCs w:val="24"/>
        </w:rPr>
        <w:t>Ekaterini</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Fotini</w:t>
      </w:r>
      <w:proofErr w:type="spellEnd"/>
      <w:r w:rsidRPr="00FD1E63">
        <w:rPr>
          <w:rFonts w:ascii="Times New Roman" w:hAnsi="Times New Roman" w:cs="Times New Roman"/>
          <w:sz w:val="24"/>
          <w:szCs w:val="24"/>
        </w:rPr>
        <w:t xml:space="preserve"> KALOGIROU, </w:t>
      </w:r>
      <w:proofErr w:type="spellStart"/>
      <w:r w:rsidRPr="00FD1E63">
        <w:rPr>
          <w:rFonts w:ascii="Times New Roman" w:hAnsi="Times New Roman" w:cs="Times New Roman"/>
          <w:sz w:val="24"/>
          <w:szCs w:val="24"/>
        </w:rPr>
        <w:t>Demetris</w:t>
      </w:r>
      <w:proofErr w:type="spellEnd"/>
      <w:r w:rsidRPr="00FD1E63">
        <w:rPr>
          <w:rFonts w:ascii="Times New Roman" w:hAnsi="Times New Roman" w:cs="Times New Roman"/>
          <w:sz w:val="24"/>
          <w:szCs w:val="24"/>
        </w:rPr>
        <w:t xml:space="preserve"> LAMNISOS, et al., 2014. </w:t>
      </w:r>
      <w:proofErr w:type="spellStart"/>
      <w:r w:rsidRPr="00FD1E63">
        <w:rPr>
          <w:rFonts w:ascii="Times New Roman" w:hAnsi="Times New Roman" w:cs="Times New Roman"/>
          <w:sz w:val="24"/>
          <w:szCs w:val="24"/>
        </w:rPr>
        <w:t>The</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Greek</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version</w:t>
      </w:r>
      <w:proofErr w:type="spellEnd"/>
      <w:r w:rsidRPr="00FD1E63">
        <w:rPr>
          <w:rFonts w:ascii="Times New Roman" w:hAnsi="Times New Roman" w:cs="Times New Roman"/>
          <w:sz w:val="24"/>
          <w:szCs w:val="24"/>
        </w:rPr>
        <w:t xml:space="preserve"> of </w:t>
      </w:r>
      <w:proofErr w:type="spellStart"/>
      <w:r w:rsidRPr="00FD1E63">
        <w:rPr>
          <w:rFonts w:ascii="Times New Roman" w:hAnsi="Times New Roman" w:cs="Times New Roman"/>
          <w:sz w:val="24"/>
          <w:szCs w:val="24"/>
        </w:rPr>
        <w:t>the</w:t>
      </w:r>
      <w:proofErr w:type="spellEnd"/>
      <w:r w:rsidRPr="00FD1E63">
        <w:rPr>
          <w:rFonts w:ascii="Times New Roman" w:hAnsi="Times New Roman" w:cs="Times New Roman"/>
          <w:sz w:val="24"/>
          <w:szCs w:val="24"/>
        </w:rPr>
        <w:t xml:space="preserve"> 9-item </w:t>
      </w:r>
      <w:proofErr w:type="spellStart"/>
      <w:r w:rsidRPr="00FD1E63">
        <w:rPr>
          <w:rFonts w:ascii="Times New Roman" w:hAnsi="Times New Roman" w:cs="Times New Roman"/>
          <w:sz w:val="24"/>
          <w:szCs w:val="24"/>
        </w:rPr>
        <w:t>European</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heart</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failure</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self-care</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behaviour</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scale</w:t>
      </w:r>
      <w:proofErr w:type="spellEnd"/>
      <w:r w:rsidRPr="00FD1E63">
        <w:rPr>
          <w:rFonts w:ascii="Times New Roman" w:hAnsi="Times New Roman" w:cs="Times New Roman"/>
          <w:sz w:val="24"/>
          <w:szCs w:val="24"/>
        </w:rPr>
        <w:t xml:space="preserve">: A </w:t>
      </w:r>
      <w:proofErr w:type="spellStart"/>
      <w:r w:rsidRPr="00FD1E63">
        <w:rPr>
          <w:rFonts w:ascii="Times New Roman" w:hAnsi="Times New Roman" w:cs="Times New Roman"/>
          <w:sz w:val="24"/>
          <w:szCs w:val="24"/>
        </w:rPr>
        <w:t>multidimensional</w:t>
      </w:r>
      <w:proofErr w:type="spellEnd"/>
      <w:r w:rsidRPr="00FD1E63">
        <w:rPr>
          <w:rFonts w:ascii="Times New Roman" w:hAnsi="Times New Roman" w:cs="Times New Roman"/>
          <w:sz w:val="24"/>
          <w:szCs w:val="24"/>
        </w:rPr>
        <w:t xml:space="preserve"> or a </w:t>
      </w:r>
      <w:proofErr w:type="spellStart"/>
      <w:r w:rsidRPr="00FD1E63">
        <w:rPr>
          <w:rFonts w:ascii="Times New Roman" w:hAnsi="Times New Roman" w:cs="Times New Roman"/>
          <w:sz w:val="24"/>
          <w:szCs w:val="24"/>
        </w:rPr>
        <w:t>uni-dimensional</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scale</w:t>
      </w:r>
      <w:proofErr w:type="spellEnd"/>
      <w:r w:rsidRPr="00FD1E63">
        <w:rPr>
          <w:rFonts w:ascii="Times New Roman" w:hAnsi="Times New Roman" w:cs="Times New Roman"/>
          <w:sz w:val="24"/>
          <w:szCs w:val="24"/>
        </w:rPr>
        <w:t xml:space="preserve">? </w:t>
      </w:r>
      <w:proofErr w:type="spellStart"/>
      <w:r w:rsidRPr="00D46062">
        <w:rPr>
          <w:rFonts w:ascii="Times New Roman" w:hAnsi="Times New Roman" w:cs="Times New Roman"/>
          <w:i/>
          <w:iCs/>
          <w:sz w:val="24"/>
          <w:szCs w:val="24"/>
        </w:rPr>
        <w:t>Heart</w:t>
      </w:r>
      <w:proofErr w:type="spellEnd"/>
      <w:r w:rsidRPr="00D46062">
        <w:rPr>
          <w:rFonts w:ascii="Times New Roman" w:hAnsi="Times New Roman" w:cs="Times New Roman"/>
          <w:i/>
          <w:iCs/>
          <w:sz w:val="24"/>
          <w:szCs w:val="24"/>
        </w:rPr>
        <w:t xml:space="preserve"> &amp; </w:t>
      </w:r>
      <w:proofErr w:type="spellStart"/>
      <w:r w:rsidRPr="00D46062">
        <w:rPr>
          <w:rFonts w:ascii="Times New Roman" w:hAnsi="Times New Roman" w:cs="Times New Roman"/>
          <w:i/>
          <w:iCs/>
          <w:sz w:val="24"/>
          <w:szCs w:val="24"/>
        </w:rPr>
        <w:t>Lung</w:t>
      </w:r>
      <w:proofErr w:type="spellEnd"/>
      <w:r w:rsidRPr="00FD1E63">
        <w:rPr>
          <w:rFonts w:ascii="Times New Roman" w:hAnsi="Times New Roman" w:cs="Times New Roman"/>
          <w:sz w:val="24"/>
          <w:szCs w:val="24"/>
        </w:rPr>
        <w:t xml:space="preserve"> [online]. 43(6), 494-499 [cit. 2021-6-24]. ISSN 01479563. Dostupné z: doi:10.1016/j.hrtlng.2014.07.001</w:t>
      </w:r>
    </w:p>
    <w:p w14:paraId="595AB249" w14:textId="77777777" w:rsidR="00DF5EB9" w:rsidRPr="00FD1E63" w:rsidRDefault="00DF5EB9" w:rsidP="00DF5EB9">
      <w:pPr>
        <w:pStyle w:val="Odsekzoznamu"/>
        <w:numPr>
          <w:ilvl w:val="0"/>
          <w:numId w:val="5"/>
        </w:numPr>
        <w:spacing w:line="360" w:lineRule="auto"/>
        <w:jc w:val="both"/>
        <w:rPr>
          <w:rFonts w:ascii="Times New Roman" w:hAnsi="Times New Roman" w:cs="Times New Roman"/>
          <w:sz w:val="24"/>
          <w:szCs w:val="24"/>
        </w:rPr>
      </w:pPr>
      <w:r w:rsidRPr="00FD1E63">
        <w:rPr>
          <w:rFonts w:ascii="Times New Roman" w:hAnsi="Times New Roman" w:cs="Times New Roman"/>
          <w:sz w:val="24"/>
          <w:szCs w:val="24"/>
        </w:rPr>
        <w:t xml:space="preserve">LAZÁROVÁ, </w:t>
      </w:r>
      <w:proofErr w:type="spellStart"/>
      <w:r w:rsidRPr="00FD1E63">
        <w:rPr>
          <w:rFonts w:ascii="Times New Roman" w:hAnsi="Times New Roman" w:cs="Times New Roman"/>
          <w:sz w:val="24"/>
          <w:szCs w:val="24"/>
        </w:rPr>
        <w:t>Marie</w:t>
      </w:r>
      <w:proofErr w:type="spellEnd"/>
      <w:r w:rsidRPr="00FD1E63">
        <w:rPr>
          <w:rFonts w:ascii="Times New Roman" w:hAnsi="Times New Roman" w:cs="Times New Roman"/>
          <w:sz w:val="24"/>
          <w:szCs w:val="24"/>
        </w:rPr>
        <w:t xml:space="preserve">, Filip MÁLEK a Miloš TÁBORSKÝ, 2012. </w:t>
      </w:r>
      <w:proofErr w:type="spellStart"/>
      <w:r w:rsidRPr="00FD1E63">
        <w:rPr>
          <w:rFonts w:ascii="Times New Roman" w:hAnsi="Times New Roman" w:cs="Times New Roman"/>
          <w:sz w:val="24"/>
          <w:szCs w:val="24"/>
        </w:rPr>
        <w:t>Péče</w:t>
      </w:r>
      <w:proofErr w:type="spellEnd"/>
      <w:r w:rsidRPr="00FD1E63">
        <w:rPr>
          <w:rFonts w:ascii="Times New Roman" w:hAnsi="Times New Roman" w:cs="Times New Roman"/>
          <w:sz w:val="24"/>
          <w:szCs w:val="24"/>
        </w:rPr>
        <w:t xml:space="preserve"> o </w:t>
      </w:r>
      <w:proofErr w:type="spellStart"/>
      <w:r w:rsidRPr="00FD1E63">
        <w:rPr>
          <w:rFonts w:ascii="Times New Roman" w:hAnsi="Times New Roman" w:cs="Times New Roman"/>
          <w:sz w:val="24"/>
          <w:szCs w:val="24"/>
        </w:rPr>
        <w:t>pacienty</w:t>
      </w:r>
      <w:proofErr w:type="spellEnd"/>
      <w:r w:rsidRPr="00FD1E63">
        <w:rPr>
          <w:rFonts w:ascii="Times New Roman" w:hAnsi="Times New Roman" w:cs="Times New Roman"/>
          <w:sz w:val="24"/>
          <w:szCs w:val="24"/>
        </w:rPr>
        <w:t xml:space="preserve"> s pokročilým chronickým </w:t>
      </w:r>
      <w:proofErr w:type="spellStart"/>
      <w:r w:rsidRPr="00FD1E63">
        <w:rPr>
          <w:rFonts w:ascii="Times New Roman" w:hAnsi="Times New Roman" w:cs="Times New Roman"/>
          <w:sz w:val="24"/>
          <w:szCs w:val="24"/>
        </w:rPr>
        <w:t>srdečním</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selháním</w:t>
      </w:r>
      <w:proofErr w:type="spellEnd"/>
      <w:r w:rsidRPr="00FD1E63">
        <w:rPr>
          <w:rFonts w:ascii="Times New Roman" w:hAnsi="Times New Roman" w:cs="Times New Roman"/>
          <w:sz w:val="24"/>
          <w:szCs w:val="24"/>
        </w:rPr>
        <w:t xml:space="preserve">. </w:t>
      </w:r>
      <w:r w:rsidRPr="00D46062">
        <w:rPr>
          <w:rFonts w:ascii="Times New Roman" w:hAnsi="Times New Roman" w:cs="Times New Roman"/>
          <w:i/>
          <w:iCs/>
          <w:sz w:val="24"/>
          <w:szCs w:val="24"/>
        </w:rPr>
        <w:t>Interní medicína pro praxi</w:t>
      </w:r>
      <w:r w:rsidRPr="00FD1E63">
        <w:rPr>
          <w:rFonts w:ascii="Times New Roman" w:hAnsi="Times New Roman" w:cs="Times New Roman"/>
          <w:sz w:val="24"/>
          <w:szCs w:val="24"/>
        </w:rPr>
        <w:t xml:space="preserve"> [online]. 14(6-7), s.246-249 [cit. 2021-5-29]. Dostupné z: </w:t>
      </w:r>
      <w:hyperlink r:id="rId22" w:history="1">
        <w:r w:rsidRPr="00FD1E63">
          <w:rPr>
            <w:rStyle w:val="Hypertextovprepojenie"/>
            <w:rFonts w:ascii="Times New Roman" w:hAnsi="Times New Roman" w:cs="Times New Roman"/>
            <w:sz w:val="24"/>
            <w:szCs w:val="24"/>
          </w:rPr>
          <w:t>https://www.internimedicina.cz/pdfs/int/2012/06/02.pdf</w:t>
        </w:r>
      </w:hyperlink>
    </w:p>
    <w:p w14:paraId="07768166" w14:textId="62397CCE" w:rsidR="00DF5EB9" w:rsidRPr="00FD1E63" w:rsidRDefault="00DF5EB9" w:rsidP="00DF5EB9">
      <w:pPr>
        <w:pStyle w:val="Odsekzoznamu"/>
        <w:numPr>
          <w:ilvl w:val="0"/>
          <w:numId w:val="5"/>
        </w:numPr>
        <w:spacing w:line="360" w:lineRule="auto"/>
        <w:jc w:val="both"/>
        <w:rPr>
          <w:rFonts w:ascii="Times New Roman" w:hAnsi="Times New Roman" w:cs="Times New Roman"/>
          <w:sz w:val="24"/>
          <w:szCs w:val="24"/>
        </w:rPr>
      </w:pPr>
      <w:r w:rsidRPr="00FD1E63">
        <w:rPr>
          <w:rFonts w:ascii="Times New Roman" w:hAnsi="Times New Roman" w:cs="Times New Roman"/>
          <w:sz w:val="24"/>
          <w:szCs w:val="24"/>
        </w:rPr>
        <w:t xml:space="preserve">LERDAL, </w:t>
      </w:r>
      <w:proofErr w:type="spellStart"/>
      <w:r w:rsidRPr="00FD1E63">
        <w:rPr>
          <w:rFonts w:ascii="Times New Roman" w:hAnsi="Times New Roman" w:cs="Times New Roman"/>
          <w:sz w:val="24"/>
          <w:szCs w:val="24"/>
        </w:rPr>
        <w:t>Anners</w:t>
      </w:r>
      <w:proofErr w:type="spellEnd"/>
      <w:r w:rsidRPr="00FD1E63">
        <w:rPr>
          <w:rFonts w:ascii="Times New Roman" w:hAnsi="Times New Roman" w:cs="Times New Roman"/>
          <w:sz w:val="24"/>
          <w:szCs w:val="24"/>
        </w:rPr>
        <w:t xml:space="preserve">, Dag HOFOSS, </w:t>
      </w:r>
      <w:proofErr w:type="spellStart"/>
      <w:r w:rsidRPr="00FD1E63">
        <w:rPr>
          <w:rFonts w:ascii="Times New Roman" w:hAnsi="Times New Roman" w:cs="Times New Roman"/>
          <w:sz w:val="24"/>
          <w:szCs w:val="24"/>
        </w:rPr>
        <w:t>Caryl</w:t>
      </w:r>
      <w:proofErr w:type="spellEnd"/>
      <w:r w:rsidRPr="00FD1E63">
        <w:rPr>
          <w:rFonts w:ascii="Times New Roman" w:hAnsi="Times New Roman" w:cs="Times New Roman"/>
          <w:sz w:val="24"/>
          <w:szCs w:val="24"/>
        </w:rPr>
        <w:t xml:space="preserve"> L. GAY a May </w:t>
      </w:r>
      <w:proofErr w:type="spellStart"/>
      <w:r w:rsidRPr="00FD1E63">
        <w:rPr>
          <w:rFonts w:ascii="Times New Roman" w:hAnsi="Times New Roman" w:cs="Times New Roman"/>
          <w:sz w:val="24"/>
          <w:szCs w:val="24"/>
        </w:rPr>
        <w:t>Solveig</w:t>
      </w:r>
      <w:proofErr w:type="spellEnd"/>
      <w:r w:rsidRPr="00FD1E63">
        <w:rPr>
          <w:rFonts w:ascii="Times New Roman" w:hAnsi="Times New Roman" w:cs="Times New Roman"/>
          <w:sz w:val="24"/>
          <w:szCs w:val="24"/>
        </w:rPr>
        <w:t xml:space="preserve"> FAGERMOEN, 2019. </w:t>
      </w:r>
      <w:proofErr w:type="spellStart"/>
      <w:r w:rsidRPr="00FD1E63">
        <w:rPr>
          <w:rFonts w:ascii="Times New Roman" w:hAnsi="Times New Roman" w:cs="Times New Roman"/>
          <w:sz w:val="24"/>
          <w:szCs w:val="24"/>
        </w:rPr>
        <w:t>Perception</w:t>
      </w:r>
      <w:proofErr w:type="spellEnd"/>
      <w:r w:rsidRPr="00FD1E63">
        <w:rPr>
          <w:rFonts w:ascii="Times New Roman" w:hAnsi="Times New Roman" w:cs="Times New Roman"/>
          <w:sz w:val="24"/>
          <w:szCs w:val="24"/>
        </w:rPr>
        <w:t xml:space="preserve"> of </w:t>
      </w:r>
      <w:proofErr w:type="spellStart"/>
      <w:r w:rsidRPr="00FD1E63">
        <w:rPr>
          <w:rFonts w:ascii="Times New Roman" w:hAnsi="Times New Roman" w:cs="Times New Roman"/>
          <w:sz w:val="24"/>
          <w:szCs w:val="24"/>
        </w:rPr>
        <w:t>illness</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among</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patients</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with</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heart</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failure</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is</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related</w:t>
      </w:r>
      <w:proofErr w:type="spellEnd"/>
      <w:r w:rsidRPr="00FD1E63">
        <w:rPr>
          <w:rFonts w:ascii="Times New Roman" w:hAnsi="Times New Roman" w:cs="Times New Roman"/>
          <w:sz w:val="24"/>
          <w:szCs w:val="24"/>
        </w:rPr>
        <w:t xml:space="preserve"> to </w:t>
      </w:r>
      <w:proofErr w:type="spellStart"/>
      <w:r w:rsidRPr="00FD1E63">
        <w:rPr>
          <w:rFonts w:ascii="Times New Roman" w:hAnsi="Times New Roman" w:cs="Times New Roman"/>
          <w:sz w:val="24"/>
          <w:szCs w:val="24"/>
        </w:rPr>
        <w:t>their</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general</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health</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independently</w:t>
      </w:r>
      <w:proofErr w:type="spellEnd"/>
      <w:r w:rsidRPr="00FD1E63">
        <w:rPr>
          <w:rFonts w:ascii="Times New Roman" w:hAnsi="Times New Roman" w:cs="Times New Roman"/>
          <w:sz w:val="24"/>
          <w:szCs w:val="24"/>
        </w:rPr>
        <w:t xml:space="preserve"> of </w:t>
      </w:r>
      <w:proofErr w:type="spellStart"/>
      <w:r w:rsidRPr="00FD1E63">
        <w:rPr>
          <w:rFonts w:ascii="Times New Roman" w:hAnsi="Times New Roman" w:cs="Times New Roman"/>
          <w:sz w:val="24"/>
          <w:szCs w:val="24"/>
        </w:rPr>
        <w:t>their</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mood</w:t>
      </w:r>
      <w:proofErr w:type="spellEnd"/>
      <w:r w:rsidRPr="00FD1E63">
        <w:rPr>
          <w:rFonts w:ascii="Times New Roman" w:hAnsi="Times New Roman" w:cs="Times New Roman"/>
          <w:sz w:val="24"/>
          <w:szCs w:val="24"/>
        </w:rPr>
        <w:t xml:space="preserve"> and </w:t>
      </w:r>
      <w:proofErr w:type="spellStart"/>
      <w:r w:rsidRPr="00FD1E63">
        <w:rPr>
          <w:rFonts w:ascii="Times New Roman" w:hAnsi="Times New Roman" w:cs="Times New Roman"/>
          <w:sz w:val="24"/>
          <w:szCs w:val="24"/>
        </w:rPr>
        <w:t>functional</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capacity</w:t>
      </w:r>
      <w:proofErr w:type="spellEnd"/>
      <w:r w:rsidRPr="00FD1E63">
        <w:rPr>
          <w:rFonts w:ascii="Times New Roman" w:hAnsi="Times New Roman" w:cs="Times New Roman"/>
          <w:sz w:val="24"/>
          <w:szCs w:val="24"/>
        </w:rPr>
        <w:t xml:space="preserve">. </w:t>
      </w:r>
      <w:proofErr w:type="spellStart"/>
      <w:r w:rsidRPr="00D46062">
        <w:rPr>
          <w:rFonts w:ascii="Times New Roman" w:hAnsi="Times New Roman" w:cs="Times New Roman"/>
          <w:i/>
          <w:iCs/>
          <w:sz w:val="24"/>
          <w:szCs w:val="24"/>
        </w:rPr>
        <w:t>Journal</w:t>
      </w:r>
      <w:proofErr w:type="spellEnd"/>
      <w:r w:rsidRPr="00D46062">
        <w:rPr>
          <w:rFonts w:ascii="Times New Roman" w:hAnsi="Times New Roman" w:cs="Times New Roman"/>
          <w:i/>
          <w:iCs/>
          <w:sz w:val="24"/>
          <w:szCs w:val="24"/>
        </w:rPr>
        <w:t xml:space="preserve"> of </w:t>
      </w:r>
      <w:proofErr w:type="spellStart"/>
      <w:r w:rsidRPr="00D46062">
        <w:rPr>
          <w:rFonts w:ascii="Times New Roman" w:hAnsi="Times New Roman" w:cs="Times New Roman"/>
          <w:i/>
          <w:iCs/>
          <w:sz w:val="24"/>
          <w:szCs w:val="24"/>
        </w:rPr>
        <w:t>Patient-Reported</w:t>
      </w:r>
      <w:proofErr w:type="spellEnd"/>
      <w:r w:rsidRPr="00D46062">
        <w:rPr>
          <w:rFonts w:ascii="Times New Roman" w:hAnsi="Times New Roman" w:cs="Times New Roman"/>
          <w:i/>
          <w:iCs/>
          <w:sz w:val="24"/>
          <w:szCs w:val="24"/>
        </w:rPr>
        <w:t xml:space="preserve"> </w:t>
      </w:r>
      <w:proofErr w:type="spellStart"/>
      <w:r w:rsidRPr="00D46062">
        <w:rPr>
          <w:rFonts w:ascii="Times New Roman" w:hAnsi="Times New Roman" w:cs="Times New Roman"/>
          <w:i/>
          <w:iCs/>
          <w:sz w:val="24"/>
          <w:szCs w:val="24"/>
        </w:rPr>
        <w:t>Outcomes</w:t>
      </w:r>
      <w:proofErr w:type="spellEnd"/>
      <w:r w:rsidRPr="00FD1E63">
        <w:rPr>
          <w:rFonts w:ascii="Times New Roman" w:hAnsi="Times New Roman" w:cs="Times New Roman"/>
          <w:sz w:val="24"/>
          <w:szCs w:val="24"/>
        </w:rPr>
        <w:t xml:space="preserve"> [online]. 3(1),</w:t>
      </w:r>
      <w:r w:rsidR="0016402F">
        <w:rPr>
          <w:rFonts w:ascii="Times New Roman" w:hAnsi="Times New Roman" w:cs="Times New Roman"/>
          <w:sz w:val="24"/>
          <w:szCs w:val="24"/>
        </w:rPr>
        <w:t xml:space="preserve"> 1-7</w:t>
      </w:r>
      <w:r>
        <w:rPr>
          <w:rFonts w:ascii="Times New Roman" w:hAnsi="Times New Roman" w:cs="Times New Roman"/>
          <w:sz w:val="24"/>
          <w:szCs w:val="24"/>
        </w:rPr>
        <w:t xml:space="preserve"> </w:t>
      </w:r>
      <w:r w:rsidRPr="00FD1E63">
        <w:rPr>
          <w:rFonts w:ascii="Times New Roman" w:hAnsi="Times New Roman" w:cs="Times New Roman"/>
          <w:sz w:val="24"/>
          <w:szCs w:val="24"/>
        </w:rPr>
        <w:t>[cit. 2021-6-25]. ISSN 2509-8020. Dostupné z: doi:10.1186/s41687-019-0142-1</w:t>
      </w:r>
    </w:p>
    <w:p w14:paraId="684EE897" w14:textId="77777777" w:rsidR="00DF5EB9" w:rsidRPr="00FD1E63" w:rsidRDefault="00DF5EB9" w:rsidP="00DF5EB9">
      <w:pPr>
        <w:pStyle w:val="Odsekzoznamu"/>
        <w:numPr>
          <w:ilvl w:val="0"/>
          <w:numId w:val="5"/>
        </w:numPr>
        <w:spacing w:line="360" w:lineRule="auto"/>
        <w:jc w:val="both"/>
        <w:rPr>
          <w:rFonts w:ascii="Times New Roman" w:hAnsi="Times New Roman" w:cs="Times New Roman"/>
          <w:sz w:val="24"/>
          <w:szCs w:val="24"/>
        </w:rPr>
      </w:pPr>
      <w:r w:rsidRPr="00FD1E63">
        <w:rPr>
          <w:rFonts w:ascii="Times New Roman" w:hAnsi="Times New Roman" w:cs="Times New Roman"/>
          <w:sz w:val="24"/>
          <w:szCs w:val="24"/>
        </w:rPr>
        <w:t xml:space="preserve">LEVENTHAL, </w:t>
      </w:r>
      <w:proofErr w:type="spellStart"/>
      <w:r w:rsidRPr="00FD1E63">
        <w:rPr>
          <w:rFonts w:ascii="Times New Roman" w:hAnsi="Times New Roman" w:cs="Times New Roman"/>
          <w:sz w:val="24"/>
          <w:szCs w:val="24"/>
        </w:rPr>
        <w:t>Howard</w:t>
      </w:r>
      <w:proofErr w:type="spellEnd"/>
      <w:r w:rsidRPr="00FD1E63">
        <w:rPr>
          <w:rFonts w:ascii="Times New Roman" w:hAnsi="Times New Roman" w:cs="Times New Roman"/>
          <w:sz w:val="24"/>
          <w:szCs w:val="24"/>
        </w:rPr>
        <w:t xml:space="preserve">, 2003. </w:t>
      </w:r>
      <w:proofErr w:type="spellStart"/>
      <w:r w:rsidRPr="00FD1E63">
        <w:rPr>
          <w:rFonts w:ascii="Times New Roman" w:hAnsi="Times New Roman" w:cs="Times New Roman"/>
          <w:sz w:val="24"/>
          <w:szCs w:val="24"/>
        </w:rPr>
        <w:t>The</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Common</w:t>
      </w:r>
      <w:proofErr w:type="spellEnd"/>
      <w:r w:rsidRPr="00FD1E63">
        <w:rPr>
          <w:rFonts w:ascii="Times New Roman" w:hAnsi="Times New Roman" w:cs="Times New Roman"/>
          <w:sz w:val="24"/>
          <w:szCs w:val="24"/>
        </w:rPr>
        <w:t xml:space="preserve">-Sense Model of </w:t>
      </w:r>
      <w:proofErr w:type="spellStart"/>
      <w:r w:rsidRPr="00FD1E63">
        <w:rPr>
          <w:rFonts w:ascii="Times New Roman" w:hAnsi="Times New Roman" w:cs="Times New Roman"/>
          <w:sz w:val="24"/>
          <w:szCs w:val="24"/>
        </w:rPr>
        <w:t>Self-Regulation</w:t>
      </w:r>
      <w:proofErr w:type="spellEnd"/>
      <w:r w:rsidRPr="00FD1E63">
        <w:rPr>
          <w:rFonts w:ascii="Times New Roman" w:hAnsi="Times New Roman" w:cs="Times New Roman"/>
          <w:sz w:val="24"/>
          <w:szCs w:val="24"/>
        </w:rPr>
        <w:t xml:space="preserve"> of </w:t>
      </w:r>
      <w:proofErr w:type="spellStart"/>
      <w:r w:rsidRPr="00FD1E63">
        <w:rPr>
          <w:rFonts w:ascii="Times New Roman" w:hAnsi="Times New Roman" w:cs="Times New Roman"/>
          <w:sz w:val="24"/>
          <w:szCs w:val="24"/>
        </w:rPr>
        <w:t>Health</w:t>
      </w:r>
      <w:proofErr w:type="spellEnd"/>
      <w:r w:rsidRPr="00FD1E63">
        <w:rPr>
          <w:rFonts w:ascii="Times New Roman" w:hAnsi="Times New Roman" w:cs="Times New Roman"/>
          <w:sz w:val="24"/>
          <w:szCs w:val="24"/>
        </w:rPr>
        <w:t xml:space="preserve"> and </w:t>
      </w:r>
      <w:proofErr w:type="spellStart"/>
      <w:r w:rsidRPr="00FD1E63">
        <w:rPr>
          <w:rFonts w:ascii="Times New Roman" w:hAnsi="Times New Roman" w:cs="Times New Roman"/>
          <w:sz w:val="24"/>
          <w:szCs w:val="24"/>
        </w:rPr>
        <w:t>Illness</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The</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Self-Regulation</w:t>
      </w:r>
      <w:proofErr w:type="spellEnd"/>
      <w:r w:rsidRPr="00FD1E63">
        <w:rPr>
          <w:rFonts w:ascii="Times New Roman" w:hAnsi="Times New Roman" w:cs="Times New Roman"/>
          <w:sz w:val="24"/>
          <w:szCs w:val="24"/>
        </w:rPr>
        <w:t xml:space="preserve"> of </w:t>
      </w:r>
      <w:proofErr w:type="spellStart"/>
      <w:r w:rsidRPr="00FD1E63">
        <w:rPr>
          <w:rFonts w:ascii="Times New Roman" w:hAnsi="Times New Roman" w:cs="Times New Roman"/>
          <w:sz w:val="24"/>
          <w:szCs w:val="24"/>
        </w:rPr>
        <w:t>Health</w:t>
      </w:r>
      <w:proofErr w:type="spellEnd"/>
      <w:r w:rsidRPr="00FD1E63">
        <w:rPr>
          <w:rFonts w:ascii="Times New Roman" w:hAnsi="Times New Roman" w:cs="Times New Roman"/>
          <w:sz w:val="24"/>
          <w:szCs w:val="24"/>
        </w:rPr>
        <w:t xml:space="preserve"> and </w:t>
      </w:r>
      <w:proofErr w:type="spellStart"/>
      <w:r w:rsidRPr="00FD1E63">
        <w:rPr>
          <w:rFonts w:ascii="Times New Roman" w:hAnsi="Times New Roman" w:cs="Times New Roman"/>
          <w:sz w:val="24"/>
          <w:szCs w:val="24"/>
        </w:rPr>
        <w:t>Illness</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Behaviou</w:t>
      </w:r>
      <w:proofErr w:type="spellEnd"/>
      <w:r w:rsidRPr="00FD1E63">
        <w:rPr>
          <w:rFonts w:ascii="Times New Roman" w:hAnsi="Times New Roman" w:cs="Times New Roman"/>
          <w:sz w:val="24"/>
          <w:szCs w:val="24"/>
        </w:rPr>
        <w:t xml:space="preserve"> [online]. In: . </w:t>
      </w:r>
      <w:proofErr w:type="spellStart"/>
      <w:r w:rsidRPr="00FD1E63">
        <w:rPr>
          <w:rFonts w:ascii="Times New Roman" w:hAnsi="Times New Roman" w:cs="Times New Roman"/>
          <w:sz w:val="24"/>
          <w:szCs w:val="24"/>
        </w:rPr>
        <w:t>London</w:t>
      </w:r>
      <w:proofErr w:type="spellEnd"/>
      <w:r w:rsidRPr="00FD1E63">
        <w:rPr>
          <w:rFonts w:ascii="Times New Roman" w:hAnsi="Times New Roman" w:cs="Times New Roman"/>
          <w:sz w:val="24"/>
          <w:szCs w:val="24"/>
        </w:rPr>
        <w:t xml:space="preserve">, s. 42-65 [cit. 2021-5-25]. ISBN 978-0415297011. Dostupné z: </w:t>
      </w:r>
      <w:hyperlink r:id="rId23" w:history="1">
        <w:r w:rsidRPr="00FD1E63">
          <w:rPr>
            <w:rStyle w:val="Hypertextovprepojenie"/>
            <w:rFonts w:ascii="Times New Roman" w:hAnsi="Times New Roman" w:cs="Times New Roman"/>
            <w:sz w:val="24"/>
            <w:szCs w:val="24"/>
          </w:rPr>
          <w:t>https://www.researchgate.net/publication/284686251_The_Common-Sense_Model_of_Self-Regulation_of_Health_and_Illness_The_Self-Regulation_of_Health_and_Illness_Behaviour</w:t>
        </w:r>
      </w:hyperlink>
    </w:p>
    <w:p w14:paraId="363DCE16" w14:textId="77777777" w:rsidR="00DF5EB9" w:rsidRPr="00FD1E63" w:rsidRDefault="00DF5EB9" w:rsidP="00DF5EB9">
      <w:pPr>
        <w:pStyle w:val="Odsekzoznamu"/>
        <w:numPr>
          <w:ilvl w:val="0"/>
          <w:numId w:val="5"/>
        </w:numPr>
        <w:spacing w:line="360" w:lineRule="auto"/>
        <w:jc w:val="both"/>
        <w:rPr>
          <w:rFonts w:ascii="Times New Roman" w:hAnsi="Times New Roman" w:cs="Times New Roman"/>
          <w:sz w:val="24"/>
          <w:szCs w:val="24"/>
        </w:rPr>
      </w:pPr>
      <w:r w:rsidRPr="00FD1E63">
        <w:rPr>
          <w:rFonts w:ascii="Times New Roman" w:hAnsi="Times New Roman" w:cs="Times New Roman"/>
          <w:sz w:val="24"/>
          <w:szCs w:val="24"/>
        </w:rPr>
        <w:t xml:space="preserve">LYCHOLIP, Edita, </w:t>
      </w:r>
      <w:proofErr w:type="spellStart"/>
      <w:r w:rsidRPr="00FD1E63">
        <w:rPr>
          <w:rFonts w:ascii="Times New Roman" w:hAnsi="Times New Roman" w:cs="Times New Roman"/>
          <w:sz w:val="24"/>
          <w:szCs w:val="24"/>
        </w:rPr>
        <w:t>Ina</w:t>
      </w:r>
      <w:proofErr w:type="spellEnd"/>
      <w:r w:rsidRPr="00FD1E63">
        <w:rPr>
          <w:rFonts w:ascii="Times New Roman" w:hAnsi="Times New Roman" w:cs="Times New Roman"/>
          <w:sz w:val="24"/>
          <w:szCs w:val="24"/>
        </w:rPr>
        <w:t xml:space="preserve"> THON AAMODT, Irene LIE, et al., 2018. </w:t>
      </w:r>
      <w:proofErr w:type="spellStart"/>
      <w:r w:rsidRPr="00FD1E63">
        <w:rPr>
          <w:rFonts w:ascii="Times New Roman" w:hAnsi="Times New Roman" w:cs="Times New Roman"/>
          <w:sz w:val="24"/>
          <w:szCs w:val="24"/>
        </w:rPr>
        <w:t>The</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dynamics</w:t>
      </w:r>
      <w:proofErr w:type="spellEnd"/>
      <w:r w:rsidRPr="00FD1E63">
        <w:rPr>
          <w:rFonts w:ascii="Times New Roman" w:hAnsi="Times New Roman" w:cs="Times New Roman"/>
          <w:sz w:val="24"/>
          <w:szCs w:val="24"/>
        </w:rPr>
        <w:t xml:space="preserve"> of </w:t>
      </w:r>
      <w:proofErr w:type="spellStart"/>
      <w:r w:rsidRPr="00FD1E63">
        <w:rPr>
          <w:rFonts w:ascii="Times New Roman" w:hAnsi="Times New Roman" w:cs="Times New Roman"/>
          <w:sz w:val="24"/>
          <w:szCs w:val="24"/>
        </w:rPr>
        <w:t>self-care</w:t>
      </w:r>
      <w:proofErr w:type="spellEnd"/>
      <w:r w:rsidRPr="00FD1E63">
        <w:rPr>
          <w:rFonts w:ascii="Times New Roman" w:hAnsi="Times New Roman" w:cs="Times New Roman"/>
          <w:sz w:val="24"/>
          <w:szCs w:val="24"/>
        </w:rPr>
        <w:t xml:space="preserve"> in </w:t>
      </w:r>
      <w:proofErr w:type="spellStart"/>
      <w:r w:rsidRPr="00FD1E63">
        <w:rPr>
          <w:rFonts w:ascii="Times New Roman" w:hAnsi="Times New Roman" w:cs="Times New Roman"/>
          <w:sz w:val="24"/>
          <w:szCs w:val="24"/>
        </w:rPr>
        <w:t>the</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course</w:t>
      </w:r>
      <w:proofErr w:type="spellEnd"/>
      <w:r w:rsidRPr="00FD1E63">
        <w:rPr>
          <w:rFonts w:ascii="Times New Roman" w:hAnsi="Times New Roman" w:cs="Times New Roman"/>
          <w:sz w:val="24"/>
          <w:szCs w:val="24"/>
        </w:rPr>
        <w:t xml:space="preserve"> of </w:t>
      </w:r>
      <w:proofErr w:type="spellStart"/>
      <w:r w:rsidRPr="00FD1E63">
        <w:rPr>
          <w:rFonts w:ascii="Times New Roman" w:hAnsi="Times New Roman" w:cs="Times New Roman"/>
          <w:sz w:val="24"/>
          <w:szCs w:val="24"/>
        </w:rPr>
        <w:t>heart</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failure</w:t>
      </w:r>
      <w:proofErr w:type="spellEnd"/>
      <w:r w:rsidRPr="00FD1E63">
        <w:rPr>
          <w:rFonts w:ascii="Times New Roman" w:hAnsi="Times New Roman" w:cs="Times New Roman"/>
          <w:sz w:val="24"/>
          <w:szCs w:val="24"/>
        </w:rPr>
        <w:t xml:space="preserve"> management: </w:t>
      </w:r>
      <w:proofErr w:type="spellStart"/>
      <w:r w:rsidRPr="00FD1E63">
        <w:rPr>
          <w:rFonts w:ascii="Times New Roman" w:hAnsi="Times New Roman" w:cs="Times New Roman"/>
          <w:sz w:val="24"/>
          <w:szCs w:val="24"/>
        </w:rPr>
        <w:t>data</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from</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the</w:t>
      </w:r>
      <w:proofErr w:type="spellEnd"/>
      <w:r w:rsidRPr="00FD1E63">
        <w:rPr>
          <w:rFonts w:ascii="Times New Roman" w:hAnsi="Times New Roman" w:cs="Times New Roman"/>
          <w:sz w:val="24"/>
          <w:szCs w:val="24"/>
        </w:rPr>
        <w:t xml:space="preserve"> IN TOUCH study. </w:t>
      </w:r>
      <w:proofErr w:type="spellStart"/>
      <w:r w:rsidRPr="00D46062">
        <w:rPr>
          <w:rFonts w:ascii="Times New Roman" w:hAnsi="Times New Roman" w:cs="Times New Roman"/>
          <w:i/>
          <w:iCs/>
          <w:sz w:val="24"/>
          <w:szCs w:val="24"/>
        </w:rPr>
        <w:t>Patient</w:t>
      </w:r>
      <w:proofErr w:type="spellEnd"/>
      <w:r w:rsidRPr="00D46062">
        <w:rPr>
          <w:rFonts w:ascii="Times New Roman" w:hAnsi="Times New Roman" w:cs="Times New Roman"/>
          <w:i/>
          <w:iCs/>
          <w:sz w:val="24"/>
          <w:szCs w:val="24"/>
        </w:rPr>
        <w:t xml:space="preserve"> </w:t>
      </w:r>
      <w:proofErr w:type="spellStart"/>
      <w:r w:rsidRPr="00D46062">
        <w:rPr>
          <w:rFonts w:ascii="Times New Roman" w:hAnsi="Times New Roman" w:cs="Times New Roman"/>
          <w:i/>
          <w:iCs/>
          <w:sz w:val="24"/>
          <w:szCs w:val="24"/>
        </w:rPr>
        <w:t>Preference</w:t>
      </w:r>
      <w:proofErr w:type="spellEnd"/>
      <w:r w:rsidRPr="00D46062">
        <w:rPr>
          <w:rFonts w:ascii="Times New Roman" w:hAnsi="Times New Roman" w:cs="Times New Roman"/>
          <w:i/>
          <w:iCs/>
          <w:sz w:val="24"/>
          <w:szCs w:val="24"/>
        </w:rPr>
        <w:t xml:space="preserve"> and </w:t>
      </w:r>
      <w:proofErr w:type="spellStart"/>
      <w:r w:rsidRPr="00D46062">
        <w:rPr>
          <w:rFonts w:ascii="Times New Roman" w:hAnsi="Times New Roman" w:cs="Times New Roman"/>
          <w:i/>
          <w:iCs/>
          <w:sz w:val="24"/>
          <w:szCs w:val="24"/>
        </w:rPr>
        <w:t>Adherence</w:t>
      </w:r>
      <w:proofErr w:type="spellEnd"/>
      <w:r w:rsidRPr="00FD1E63">
        <w:rPr>
          <w:rFonts w:ascii="Times New Roman" w:hAnsi="Times New Roman" w:cs="Times New Roman"/>
          <w:sz w:val="24"/>
          <w:szCs w:val="24"/>
        </w:rPr>
        <w:t xml:space="preserve"> [online]. 12, 1113-1122 [cit. 2021-6-26]. ISSN 1177-889X. Dostupné z: doi:10.2147/PPA.S162219</w:t>
      </w:r>
    </w:p>
    <w:p w14:paraId="7C17E4AD" w14:textId="77777777" w:rsidR="00DF5EB9" w:rsidRPr="00FD1E63" w:rsidRDefault="00DF5EB9" w:rsidP="00DF5EB9">
      <w:pPr>
        <w:pStyle w:val="Odsekzoznamu"/>
        <w:numPr>
          <w:ilvl w:val="0"/>
          <w:numId w:val="5"/>
        </w:numPr>
        <w:spacing w:line="360" w:lineRule="auto"/>
        <w:jc w:val="both"/>
        <w:rPr>
          <w:rFonts w:ascii="Times New Roman" w:hAnsi="Times New Roman" w:cs="Times New Roman"/>
          <w:sz w:val="24"/>
          <w:szCs w:val="24"/>
        </w:rPr>
      </w:pPr>
      <w:r w:rsidRPr="00FD1E63">
        <w:rPr>
          <w:rFonts w:ascii="Times New Roman" w:hAnsi="Times New Roman" w:cs="Times New Roman"/>
          <w:sz w:val="24"/>
          <w:szCs w:val="24"/>
        </w:rPr>
        <w:lastRenderedPageBreak/>
        <w:t xml:space="preserve">MÁLEK, Filip a Ivan MÁLEK, 2018. </w:t>
      </w:r>
      <w:r w:rsidRPr="00962CF2">
        <w:rPr>
          <w:rFonts w:ascii="Times New Roman" w:hAnsi="Times New Roman" w:cs="Times New Roman"/>
          <w:i/>
          <w:iCs/>
          <w:sz w:val="24"/>
          <w:szCs w:val="24"/>
        </w:rPr>
        <w:t xml:space="preserve">Srdeční </w:t>
      </w:r>
      <w:proofErr w:type="spellStart"/>
      <w:r w:rsidRPr="00962CF2">
        <w:rPr>
          <w:rFonts w:ascii="Times New Roman" w:hAnsi="Times New Roman" w:cs="Times New Roman"/>
          <w:i/>
          <w:iCs/>
          <w:sz w:val="24"/>
          <w:szCs w:val="24"/>
        </w:rPr>
        <w:t>selhání</w:t>
      </w:r>
      <w:proofErr w:type="spellEnd"/>
      <w:r w:rsidRPr="00962CF2">
        <w:rPr>
          <w:rFonts w:ascii="Times New Roman" w:hAnsi="Times New Roman" w:cs="Times New Roman"/>
          <w:i/>
          <w:iCs/>
          <w:sz w:val="24"/>
          <w:szCs w:val="24"/>
        </w:rPr>
        <w:t>.</w:t>
      </w:r>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Vydání</w:t>
      </w:r>
      <w:proofErr w:type="spellEnd"/>
      <w:r w:rsidRPr="00FD1E63">
        <w:rPr>
          <w:rFonts w:ascii="Times New Roman" w:hAnsi="Times New Roman" w:cs="Times New Roman"/>
          <w:sz w:val="24"/>
          <w:szCs w:val="24"/>
        </w:rPr>
        <w:t xml:space="preserve"> druhé. Praha: Univerzita Karlova, </w:t>
      </w:r>
      <w:proofErr w:type="spellStart"/>
      <w:r w:rsidRPr="00FD1E63">
        <w:rPr>
          <w:rFonts w:ascii="Times New Roman" w:hAnsi="Times New Roman" w:cs="Times New Roman"/>
          <w:sz w:val="24"/>
          <w:szCs w:val="24"/>
        </w:rPr>
        <w:t>Karolinum</w:t>
      </w:r>
      <w:proofErr w:type="spellEnd"/>
      <w:r w:rsidRPr="00FD1E63">
        <w:rPr>
          <w:rFonts w:ascii="Times New Roman" w:hAnsi="Times New Roman" w:cs="Times New Roman"/>
          <w:sz w:val="24"/>
          <w:szCs w:val="24"/>
        </w:rPr>
        <w:t>. ISBN 978-80-246-3823-2.</w:t>
      </w:r>
    </w:p>
    <w:p w14:paraId="3BACB403" w14:textId="77777777" w:rsidR="00DF5EB9" w:rsidRPr="00FD1E63" w:rsidRDefault="00DF5EB9" w:rsidP="00DF5EB9">
      <w:pPr>
        <w:pStyle w:val="Odsekzoznamu"/>
        <w:numPr>
          <w:ilvl w:val="0"/>
          <w:numId w:val="5"/>
        </w:numPr>
        <w:spacing w:line="360" w:lineRule="auto"/>
        <w:jc w:val="both"/>
        <w:rPr>
          <w:rFonts w:ascii="Times New Roman" w:hAnsi="Times New Roman" w:cs="Times New Roman"/>
          <w:sz w:val="24"/>
          <w:szCs w:val="24"/>
        </w:rPr>
      </w:pPr>
      <w:r w:rsidRPr="00FD1E63">
        <w:rPr>
          <w:rFonts w:ascii="Times New Roman" w:hAnsi="Times New Roman" w:cs="Times New Roman"/>
          <w:sz w:val="24"/>
          <w:szCs w:val="24"/>
        </w:rPr>
        <w:t xml:space="preserve">MAREŠ, J a S JEŽEK, 2012. Dotazník </w:t>
      </w:r>
      <w:proofErr w:type="spellStart"/>
      <w:r w:rsidRPr="00FD1E63">
        <w:rPr>
          <w:rFonts w:ascii="Times New Roman" w:hAnsi="Times New Roman" w:cs="Times New Roman"/>
          <w:sz w:val="24"/>
          <w:szCs w:val="24"/>
        </w:rPr>
        <w:t>zjištující</w:t>
      </w:r>
      <w:proofErr w:type="spellEnd"/>
      <w:r w:rsidRPr="00FD1E63">
        <w:rPr>
          <w:rFonts w:ascii="Times New Roman" w:hAnsi="Times New Roman" w:cs="Times New Roman"/>
          <w:sz w:val="24"/>
          <w:szCs w:val="24"/>
        </w:rPr>
        <w:t xml:space="preserve"> pacientovo </w:t>
      </w:r>
      <w:proofErr w:type="spellStart"/>
      <w:r w:rsidRPr="00FD1E63">
        <w:rPr>
          <w:rFonts w:ascii="Times New Roman" w:hAnsi="Times New Roman" w:cs="Times New Roman"/>
          <w:sz w:val="24"/>
          <w:szCs w:val="24"/>
        </w:rPr>
        <w:t>pojetí</w:t>
      </w:r>
      <w:proofErr w:type="spellEnd"/>
      <w:r w:rsidRPr="00FD1E63">
        <w:rPr>
          <w:rFonts w:ascii="Times New Roman" w:hAnsi="Times New Roman" w:cs="Times New Roman"/>
          <w:sz w:val="24"/>
          <w:szCs w:val="24"/>
        </w:rPr>
        <w:t xml:space="preserve"> nemoci IPQ-R-CZ. </w:t>
      </w:r>
      <w:r w:rsidRPr="00D46062">
        <w:rPr>
          <w:rFonts w:ascii="Times New Roman" w:hAnsi="Times New Roman" w:cs="Times New Roman"/>
          <w:i/>
          <w:iCs/>
          <w:sz w:val="24"/>
          <w:szCs w:val="24"/>
        </w:rPr>
        <w:t xml:space="preserve">Československá </w:t>
      </w:r>
      <w:proofErr w:type="spellStart"/>
      <w:r w:rsidRPr="00D46062">
        <w:rPr>
          <w:rFonts w:ascii="Times New Roman" w:hAnsi="Times New Roman" w:cs="Times New Roman"/>
          <w:i/>
          <w:iCs/>
          <w:sz w:val="24"/>
          <w:szCs w:val="24"/>
        </w:rPr>
        <w:t>psychologie</w:t>
      </w:r>
      <w:proofErr w:type="spellEnd"/>
      <w:r w:rsidRPr="00FD1E63">
        <w:rPr>
          <w:rFonts w:ascii="Times New Roman" w:hAnsi="Times New Roman" w:cs="Times New Roman"/>
          <w:sz w:val="24"/>
          <w:szCs w:val="24"/>
        </w:rPr>
        <w:t xml:space="preserve"> [online]. 558-573 [cit. 2021-5-25]. ISSN 0009-062X. Dostupné z: </w:t>
      </w:r>
      <w:hyperlink r:id="rId24" w:history="1">
        <w:r w:rsidRPr="00FD1E63">
          <w:rPr>
            <w:rStyle w:val="Hypertextovprepojenie"/>
            <w:rFonts w:ascii="Times New Roman" w:hAnsi="Times New Roman" w:cs="Times New Roman"/>
            <w:sz w:val="24"/>
            <w:szCs w:val="24"/>
          </w:rPr>
          <w:t>http://cspsych.psu.cas.cz/result.php?id=777</w:t>
        </w:r>
      </w:hyperlink>
    </w:p>
    <w:p w14:paraId="401EBFCF" w14:textId="245B2134" w:rsidR="00780DCE" w:rsidRDefault="00780DCE" w:rsidP="00DF5EB9">
      <w:pPr>
        <w:pStyle w:val="Odsekzoznamu"/>
        <w:numPr>
          <w:ilvl w:val="0"/>
          <w:numId w:val="5"/>
        </w:numPr>
        <w:spacing w:line="360" w:lineRule="auto"/>
        <w:jc w:val="both"/>
        <w:rPr>
          <w:rFonts w:ascii="Times New Roman" w:hAnsi="Times New Roman" w:cs="Times New Roman"/>
          <w:sz w:val="24"/>
          <w:szCs w:val="24"/>
        </w:rPr>
      </w:pPr>
      <w:r w:rsidRPr="00780DCE">
        <w:rPr>
          <w:rFonts w:ascii="Times New Roman" w:hAnsi="Times New Roman" w:cs="Times New Roman"/>
          <w:sz w:val="24"/>
          <w:szCs w:val="24"/>
        </w:rPr>
        <w:t xml:space="preserve">MAREŠ, J a E VACHKOVÁ, 2009. </w:t>
      </w:r>
      <w:r w:rsidRPr="00780DCE">
        <w:rPr>
          <w:rFonts w:ascii="Times New Roman" w:hAnsi="Times New Roman" w:cs="Times New Roman"/>
          <w:i/>
          <w:iCs/>
          <w:sz w:val="24"/>
          <w:szCs w:val="24"/>
        </w:rPr>
        <w:t xml:space="preserve">Pacientovo </w:t>
      </w:r>
      <w:proofErr w:type="spellStart"/>
      <w:r w:rsidRPr="00780DCE">
        <w:rPr>
          <w:rFonts w:ascii="Times New Roman" w:hAnsi="Times New Roman" w:cs="Times New Roman"/>
          <w:i/>
          <w:iCs/>
          <w:sz w:val="24"/>
          <w:szCs w:val="24"/>
        </w:rPr>
        <w:t>pojetí</w:t>
      </w:r>
      <w:proofErr w:type="spellEnd"/>
      <w:r w:rsidRPr="00780DCE">
        <w:rPr>
          <w:rFonts w:ascii="Times New Roman" w:hAnsi="Times New Roman" w:cs="Times New Roman"/>
          <w:i/>
          <w:iCs/>
          <w:sz w:val="24"/>
          <w:szCs w:val="24"/>
        </w:rPr>
        <w:t xml:space="preserve"> nemoci I.</w:t>
      </w:r>
      <w:r w:rsidRPr="00780DCE">
        <w:rPr>
          <w:rFonts w:ascii="Times New Roman" w:hAnsi="Times New Roman" w:cs="Times New Roman"/>
          <w:sz w:val="24"/>
          <w:szCs w:val="24"/>
        </w:rPr>
        <w:t xml:space="preserve"> Brno: MSD</w:t>
      </w:r>
      <w:r>
        <w:rPr>
          <w:rFonts w:ascii="Times New Roman" w:hAnsi="Times New Roman" w:cs="Times New Roman"/>
          <w:sz w:val="24"/>
          <w:szCs w:val="24"/>
        </w:rPr>
        <w:t>, 146 s.</w:t>
      </w:r>
      <w:r w:rsidRPr="00780DCE">
        <w:rPr>
          <w:rFonts w:ascii="Times New Roman" w:hAnsi="Times New Roman" w:cs="Times New Roman"/>
          <w:sz w:val="24"/>
          <w:szCs w:val="24"/>
        </w:rPr>
        <w:t xml:space="preserve"> ISBN 978-80-7392-120-0.</w:t>
      </w:r>
    </w:p>
    <w:p w14:paraId="10D89FFB" w14:textId="3DF02095" w:rsidR="00DF5EB9" w:rsidRPr="00FD1E63" w:rsidRDefault="00DF5EB9" w:rsidP="00DF5EB9">
      <w:pPr>
        <w:pStyle w:val="Odsekzoznamu"/>
        <w:numPr>
          <w:ilvl w:val="0"/>
          <w:numId w:val="5"/>
        </w:numPr>
        <w:spacing w:line="360" w:lineRule="auto"/>
        <w:jc w:val="both"/>
        <w:rPr>
          <w:rFonts w:ascii="Times New Roman" w:hAnsi="Times New Roman" w:cs="Times New Roman"/>
          <w:sz w:val="24"/>
          <w:szCs w:val="24"/>
        </w:rPr>
      </w:pPr>
      <w:r w:rsidRPr="00FD1E63">
        <w:rPr>
          <w:rFonts w:ascii="Times New Roman" w:hAnsi="Times New Roman" w:cs="Times New Roman"/>
          <w:sz w:val="24"/>
          <w:szCs w:val="24"/>
        </w:rPr>
        <w:t xml:space="preserve">MAYER, Otto, 2019. </w:t>
      </w:r>
      <w:proofErr w:type="spellStart"/>
      <w:r w:rsidRPr="00FD1E63">
        <w:rPr>
          <w:rFonts w:ascii="Times New Roman" w:hAnsi="Times New Roman" w:cs="Times New Roman"/>
          <w:sz w:val="24"/>
          <w:szCs w:val="24"/>
        </w:rPr>
        <w:t>Nakolik</w:t>
      </w:r>
      <w:proofErr w:type="spellEnd"/>
      <w:r w:rsidRPr="00FD1E63">
        <w:rPr>
          <w:rFonts w:ascii="Times New Roman" w:hAnsi="Times New Roman" w:cs="Times New Roman"/>
          <w:sz w:val="24"/>
          <w:szCs w:val="24"/>
        </w:rPr>
        <w:t xml:space="preserve"> závažný problém </w:t>
      </w:r>
      <w:proofErr w:type="spellStart"/>
      <w:r w:rsidRPr="00FD1E63">
        <w:rPr>
          <w:rFonts w:ascii="Times New Roman" w:hAnsi="Times New Roman" w:cs="Times New Roman"/>
          <w:sz w:val="24"/>
          <w:szCs w:val="24"/>
        </w:rPr>
        <w:t>může</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představovat</w:t>
      </w:r>
      <w:proofErr w:type="spellEnd"/>
      <w:r w:rsidRPr="00FD1E63">
        <w:rPr>
          <w:rFonts w:ascii="Times New Roman" w:hAnsi="Times New Roman" w:cs="Times New Roman"/>
          <w:sz w:val="24"/>
          <w:szCs w:val="24"/>
        </w:rPr>
        <w:t xml:space="preserve"> špatná </w:t>
      </w:r>
      <w:proofErr w:type="spellStart"/>
      <w:r w:rsidRPr="00FD1E63">
        <w:rPr>
          <w:rFonts w:ascii="Times New Roman" w:hAnsi="Times New Roman" w:cs="Times New Roman"/>
          <w:sz w:val="24"/>
          <w:szCs w:val="24"/>
        </w:rPr>
        <w:t>adherence</w:t>
      </w:r>
      <w:proofErr w:type="spellEnd"/>
      <w:r w:rsidRPr="00FD1E63">
        <w:rPr>
          <w:rFonts w:ascii="Times New Roman" w:hAnsi="Times New Roman" w:cs="Times New Roman"/>
          <w:sz w:val="24"/>
          <w:szCs w:val="24"/>
        </w:rPr>
        <w:t xml:space="preserve"> k doporučené </w:t>
      </w:r>
      <w:proofErr w:type="spellStart"/>
      <w:r w:rsidRPr="00FD1E63">
        <w:rPr>
          <w:rFonts w:ascii="Times New Roman" w:hAnsi="Times New Roman" w:cs="Times New Roman"/>
          <w:sz w:val="24"/>
          <w:szCs w:val="24"/>
        </w:rPr>
        <w:t>léčbě</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při</w:t>
      </w:r>
      <w:proofErr w:type="spellEnd"/>
      <w:r w:rsidRPr="00FD1E63">
        <w:rPr>
          <w:rFonts w:ascii="Times New Roman" w:hAnsi="Times New Roman" w:cs="Times New Roman"/>
          <w:sz w:val="24"/>
          <w:szCs w:val="24"/>
        </w:rPr>
        <w:t xml:space="preserve"> ischemické </w:t>
      </w:r>
      <w:proofErr w:type="spellStart"/>
      <w:r w:rsidRPr="00FD1E63">
        <w:rPr>
          <w:rFonts w:ascii="Times New Roman" w:hAnsi="Times New Roman" w:cs="Times New Roman"/>
          <w:sz w:val="24"/>
          <w:szCs w:val="24"/>
        </w:rPr>
        <w:t>chorobě</w:t>
      </w:r>
      <w:proofErr w:type="spellEnd"/>
      <w:r w:rsidRPr="00FD1E63">
        <w:rPr>
          <w:rFonts w:ascii="Times New Roman" w:hAnsi="Times New Roman" w:cs="Times New Roman"/>
          <w:sz w:val="24"/>
          <w:szCs w:val="24"/>
        </w:rPr>
        <w:t xml:space="preserve"> srdeční? </w:t>
      </w:r>
      <w:proofErr w:type="spellStart"/>
      <w:r w:rsidRPr="00D46062">
        <w:rPr>
          <w:rFonts w:ascii="Times New Roman" w:hAnsi="Times New Roman" w:cs="Times New Roman"/>
          <w:i/>
          <w:iCs/>
          <w:sz w:val="24"/>
          <w:szCs w:val="24"/>
        </w:rPr>
        <w:t>Solen</w:t>
      </w:r>
      <w:proofErr w:type="spellEnd"/>
      <w:r w:rsidRPr="00FD1E63">
        <w:rPr>
          <w:rFonts w:ascii="Times New Roman" w:hAnsi="Times New Roman" w:cs="Times New Roman"/>
          <w:sz w:val="24"/>
          <w:szCs w:val="24"/>
        </w:rPr>
        <w:t xml:space="preserve"> [online]. Praha, 18(3), 138-142 [cit. 2021-5-23]. Dostupné z: </w:t>
      </w:r>
      <w:hyperlink r:id="rId25" w:history="1">
        <w:r w:rsidRPr="00FD1E63">
          <w:rPr>
            <w:rStyle w:val="Hypertextovprepojenie"/>
            <w:rFonts w:ascii="Times New Roman" w:hAnsi="Times New Roman" w:cs="Times New Roman"/>
            <w:sz w:val="24"/>
            <w:szCs w:val="24"/>
          </w:rPr>
          <w:t>https://www.iakardiologie.cz/pdfs/kar/2019/03/04.pdf</w:t>
        </w:r>
      </w:hyperlink>
    </w:p>
    <w:p w14:paraId="617E0F76" w14:textId="77777777" w:rsidR="00DF5EB9" w:rsidRPr="00FD1E63" w:rsidRDefault="00DF5EB9" w:rsidP="00DF5EB9">
      <w:pPr>
        <w:pStyle w:val="Odsekzoznamu"/>
        <w:numPr>
          <w:ilvl w:val="0"/>
          <w:numId w:val="5"/>
        </w:numPr>
        <w:spacing w:line="360" w:lineRule="auto"/>
        <w:jc w:val="both"/>
        <w:rPr>
          <w:rFonts w:ascii="Times New Roman" w:hAnsi="Times New Roman" w:cs="Times New Roman"/>
          <w:sz w:val="24"/>
          <w:szCs w:val="24"/>
        </w:rPr>
      </w:pPr>
      <w:r w:rsidRPr="00FD1E63">
        <w:rPr>
          <w:rFonts w:ascii="Times New Roman" w:hAnsi="Times New Roman" w:cs="Times New Roman"/>
          <w:sz w:val="24"/>
          <w:szCs w:val="24"/>
        </w:rPr>
        <w:t xml:space="preserve">MOORE, </w:t>
      </w:r>
      <w:proofErr w:type="spellStart"/>
      <w:r w:rsidRPr="00FD1E63">
        <w:rPr>
          <w:rFonts w:ascii="Times New Roman" w:hAnsi="Times New Roman" w:cs="Times New Roman"/>
          <w:sz w:val="24"/>
          <w:szCs w:val="24"/>
        </w:rPr>
        <w:t>Susan</w:t>
      </w:r>
      <w:proofErr w:type="spellEnd"/>
      <w:r w:rsidRPr="00FD1E63">
        <w:rPr>
          <w:rFonts w:ascii="Times New Roman" w:hAnsi="Times New Roman" w:cs="Times New Roman"/>
          <w:sz w:val="24"/>
          <w:szCs w:val="24"/>
        </w:rPr>
        <w:t xml:space="preserve"> M., </w:t>
      </w:r>
      <w:proofErr w:type="spellStart"/>
      <w:r w:rsidRPr="00FD1E63">
        <w:rPr>
          <w:rFonts w:ascii="Times New Roman" w:hAnsi="Times New Roman" w:cs="Times New Roman"/>
          <w:sz w:val="24"/>
          <w:szCs w:val="24"/>
        </w:rPr>
        <w:t>Kirsty</w:t>
      </w:r>
      <w:proofErr w:type="spellEnd"/>
      <w:r w:rsidRPr="00FD1E63">
        <w:rPr>
          <w:rFonts w:ascii="Times New Roman" w:hAnsi="Times New Roman" w:cs="Times New Roman"/>
          <w:sz w:val="24"/>
          <w:szCs w:val="24"/>
        </w:rPr>
        <w:t xml:space="preserve"> N. PRIOR a </w:t>
      </w:r>
      <w:proofErr w:type="spellStart"/>
      <w:r w:rsidRPr="00FD1E63">
        <w:rPr>
          <w:rFonts w:ascii="Times New Roman" w:hAnsi="Times New Roman" w:cs="Times New Roman"/>
          <w:sz w:val="24"/>
          <w:szCs w:val="24"/>
        </w:rPr>
        <w:t>Malcolm</w:t>
      </w:r>
      <w:proofErr w:type="spellEnd"/>
      <w:r w:rsidRPr="00FD1E63">
        <w:rPr>
          <w:rFonts w:ascii="Times New Roman" w:hAnsi="Times New Roman" w:cs="Times New Roman"/>
          <w:sz w:val="24"/>
          <w:szCs w:val="24"/>
        </w:rPr>
        <w:t xml:space="preserve"> J. BOND, 2016. </w:t>
      </w:r>
      <w:proofErr w:type="spellStart"/>
      <w:r w:rsidRPr="00FD1E63">
        <w:rPr>
          <w:rFonts w:ascii="Times New Roman" w:hAnsi="Times New Roman" w:cs="Times New Roman"/>
          <w:sz w:val="24"/>
          <w:szCs w:val="24"/>
        </w:rPr>
        <w:t>The</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Contributions</w:t>
      </w:r>
      <w:proofErr w:type="spellEnd"/>
      <w:r w:rsidRPr="00FD1E63">
        <w:rPr>
          <w:rFonts w:ascii="Times New Roman" w:hAnsi="Times New Roman" w:cs="Times New Roman"/>
          <w:sz w:val="24"/>
          <w:szCs w:val="24"/>
        </w:rPr>
        <w:t xml:space="preserve"> of </w:t>
      </w:r>
      <w:proofErr w:type="spellStart"/>
      <w:r w:rsidRPr="00FD1E63">
        <w:rPr>
          <w:rFonts w:ascii="Times New Roman" w:hAnsi="Times New Roman" w:cs="Times New Roman"/>
          <w:sz w:val="24"/>
          <w:szCs w:val="24"/>
        </w:rPr>
        <w:t>Psychological</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Disposition</w:t>
      </w:r>
      <w:proofErr w:type="spellEnd"/>
      <w:r w:rsidRPr="00FD1E63">
        <w:rPr>
          <w:rFonts w:ascii="Times New Roman" w:hAnsi="Times New Roman" w:cs="Times New Roman"/>
          <w:sz w:val="24"/>
          <w:szCs w:val="24"/>
        </w:rPr>
        <w:t xml:space="preserve"> and Risk </w:t>
      </w:r>
      <w:proofErr w:type="spellStart"/>
      <w:r w:rsidRPr="00FD1E63">
        <w:rPr>
          <w:rFonts w:ascii="Times New Roman" w:hAnsi="Times New Roman" w:cs="Times New Roman"/>
          <w:sz w:val="24"/>
          <w:szCs w:val="24"/>
        </w:rPr>
        <w:t>Factor</w:t>
      </w:r>
      <w:proofErr w:type="spellEnd"/>
      <w:r w:rsidRPr="00FD1E63">
        <w:rPr>
          <w:rFonts w:ascii="Times New Roman" w:hAnsi="Times New Roman" w:cs="Times New Roman"/>
          <w:sz w:val="24"/>
          <w:szCs w:val="24"/>
        </w:rPr>
        <w:t xml:space="preserve"> Status to </w:t>
      </w:r>
      <w:proofErr w:type="spellStart"/>
      <w:r w:rsidRPr="00FD1E63">
        <w:rPr>
          <w:rFonts w:ascii="Times New Roman" w:hAnsi="Times New Roman" w:cs="Times New Roman"/>
          <w:sz w:val="24"/>
          <w:szCs w:val="24"/>
        </w:rPr>
        <w:t>Health</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Following</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Treatment</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for</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Coronary</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Artery</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Disease</w:t>
      </w:r>
      <w:proofErr w:type="spellEnd"/>
      <w:r w:rsidRPr="00FD1E63">
        <w:rPr>
          <w:rFonts w:ascii="Times New Roman" w:hAnsi="Times New Roman" w:cs="Times New Roman"/>
          <w:sz w:val="24"/>
          <w:szCs w:val="24"/>
        </w:rPr>
        <w:t xml:space="preserve">. </w:t>
      </w:r>
      <w:proofErr w:type="spellStart"/>
      <w:r w:rsidRPr="00D46062">
        <w:rPr>
          <w:rFonts w:ascii="Times New Roman" w:hAnsi="Times New Roman" w:cs="Times New Roman"/>
          <w:i/>
          <w:iCs/>
          <w:sz w:val="24"/>
          <w:szCs w:val="24"/>
        </w:rPr>
        <w:t>European</w:t>
      </w:r>
      <w:proofErr w:type="spellEnd"/>
      <w:r w:rsidRPr="00D46062">
        <w:rPr>
          <w:rFonts w:ascii="Times New Roman" w:hAnsi="Times New Roman" w:cs="Times New Roman"/>
          <w:i/>
          <w:iCs/>
          <w:sz w:val="24"/>
          <w:szCs w:val="24"/>
        </w:rPr>
        <w:t xml:space="preserve"> </w:t>
      </w:r>
      <w:proofErr w:type="spellStart"/>
      <w:r w:rsidRPr="00D46062">
        <w:rPr>
          <w:rFonts w:ascii="Times New Roman" w:hAnsi="Times New Roman" w:cs="Times New Roman"/>
          <w:i/>
          <w:iCs/>
          <w:sz w:val="24"/>
          <w:szCs w:val="24"/>
        </w:rPr>
        <w:t>Journal</w:t>
      </w:r>
      <w:proofErr w:type="spellEnd"/>
      <w:r w:rsidRPr="00D46062">
        <w:rPr>
          <w:rFonts w:ascii="Times New Roman" w:hAnsi="Times New Roman" w:cs="Times New Roman"/>
          <w:i/>
          <w:iCs/>
          <w:sz w:val="24"/>
          <w:szCs w:val="24"/>
        </w:rPr>
        <w:t xml:space="preserve"> of </w:t>
      </w:r>
      <w:proofErr w:type="spellStart"/>
      <w:r w:rsidRPr="00D46062">
        <w:rPr>
          <w:rFonts w:ascii="Times New Roman" w:hAnsi="Times New Roman" w:cs="Times New Roman"/>
          <w:i/>
          <w:iCs/>
          <w:sz w:val="24"/>
          <w:szCs w:val="24"/>
        </w:rPr>
        <w:t>Cardiovascular</w:t>
      </w:r>
      <w:proofErr w:type="spellEnd"/>
      <w:r w:rsidRPr="00D46062">
        <w:rPr>
          <w:rFonts w:ascii="Times New Roman" w:hAnsi="Times New Roman" w:cs="Times New Roman"/>
          <w:i/>
          <w:iCs/>
          <w:sz w:val="24"/>
          <w:szCs w:val="24"/>
        </w:rPr>
        <w:t xml:space="preserve"> </w:t>
      </w:r>
      <w:proofErr w:type="spellStart"/>
      <w:r w:rsidRPr="00D46062">
        <w:rPr>
          <w:rFonts w:ascii="Times New Roman" w:hAnsi="Times New Roman" w:cs="Times New Roman"/>
          <w:i/>
          <w:iCs/>
          <w:sz w:val="24"/>
          <w:szCs w:val="24"/>
        </w:rPr>
        <w:t>Nursing</w:t>
      </w:r>
      <w:proofErr w:type="spellEnd"/>
      <w:r w:rsidRPr="00FD1E63">
        <w:rPr>
          <w:rFonts w:ascii="Times New Roman" w:hAnsi="Times New Roman" w:cs="Times New Roman"/>
          <w:sz w:val="24"/>
          <w:szCs w:val="24"/>
        </w:rPr>
        <w:t xml:space="preserve"> [online]. 6(2), 137-145 [cit. 2021-6-26]. ISSN 1474-5151. Dostupné z: doi:10.1016/j.ejcnurse.2006.06.004</w:t>
      </w:r>
    </w:p>
    <w:p w14:paraId="3C24134F" w14:textId="77777777" w:rsidR="00DF5EB9" w:rsidRPr="00FD1E63" w:rsidRDefault="00DF5EB9" w:rsidP="00DF5EB9">
      <w:pPr>
        <w:pStyle w:val="Odsekzoznamu"/>
        <w:numPr>
          <w:ilvl w:val="0"/>
          <w:numId w:val="5"/>
        </w:numPr>
        <w:spacing w:line="360" w:lineRule="auto"/>
        <w:jc w:val="both"/>
        <w:rPr>
          <w:rFonts w:ascii="Times New Roman" w:hAnsi="Times New Roman" w:cs="Times New Roman"/>
          <w:sz w:val="24"/>
          <w:szCs w:val="24"/>
        </w:rPr>
      </w:pPr>
      <w:r w:rsidRPr="00FD1E63">
        <w:rPr>
          <w:rFonts w:ascii="Times New Roman" w:hAnsi="Times New Roman" w:cs="Times New Roman"/>
          <w:sz w:val="24"/>
          <w:szCs w:val="24"/>
        </w:rPr>
        <w:t xml:space="preserve">MOSS-MORRIS, </w:t>
      </w:r>
      <w:proofErr w:type="spellStart"/>
      <w:r w:rsidRPr="00FD1E63">
        <w:rPr>
          <w:rFonts w:ascii="Times New Roman" w:hAnsi="Times New Roman" w:cs="Times New Roman"/>
          <w:sz w:val="24"/>
          <w:szCs w:val="24"/>
        </w:rPr>
        <w:t>Rona</w:t>
      </w:r>
      <w:proofErr w:type="spellEnd"/>
      <w:r w:rsidRPr="00FD1E63">
        <w:rPr>
          <w:rFonts w:ascii="Times New Roman" w:hAnsi="Times New Roman" w:cs="Times New Roman"/>
          <w:sz w:val="24"/>
          <w:szCs w:val="24"/>
        </w:rPr>
        <w:t xml:space="preserve"> et al., 2002. </w:t>
      </w:r>
      <w:proofErr w:type="spellStart"/>
      <w:r w:rsidRPr="00FD1E63">
        <w:rPr>
          <w:rFonts w:ascii="Times New Roman" w:hAnsi="Times New Roman" w:cs="Times New Roman"/>
          <w:sz w:val="24"/>
          <w:szCs w:val="24"/>
        </w:rPr>
        <w:t>The</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Revised</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Illness</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Perception</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Questionnaire</w:t>
      </w:r>
      <w:proofErr w:type="spellEnd"/>
      <w:r w:rsidRPr="00FD1E63">
        <w:rPr>
          <w:rFonts w:ascii="Times New Roman" w:hAnsi="Times New Roman" w:cs="Times New Roman"/>
          <w:sz w:val="24"/>
          <w:szCs w:val="24"/>
        </w:rPr>
        <w:t xml:space="preserve"> (IPQ-R). </w:t>
      </w:r>
      <w:proofErr w:type="spellStart"/>
      <w:r w:rsidRPr="00D46062">
        <w:rPr>
          <w:rFonts w:ascii="Times New Roman" w:hAnsi="Times New Roman" w:cs="Times New Roman"/>
          <w:i/>
          <w:iCs/>
          <w:sz w:val="24"/>
          <w:szCs w:val="24"/>
        </w:rPr>
        <w:t>Psychology</w:t>
      </w:r>
      <w:proofErr w:type="spellEnd"/>
      <w:r w:rsidRPr="00D46062">
        <w:rPr>
          <w:rFonts w:ascii="Times New Roman" w:hAnsi="Times New Roman" w:cs="Times New Roman"/>
          <w:i/>
          <w:iCs/>
          <w:sz w:val="24"/>
          <w:szCs w:val="24"/>
        </w:rPr>
        <w:t xml:space="preserve"> &amp; </w:t>
      </w:r>
      <w:proofErr w:type="spellStart"/>
      <w:r w:rsidRPr="00D46062">
        <w:rPr>
          <w:rFonts w:ascii="Times New Roman" w:hAnsi="Times New Roman" w:cs="Times New Roman"/>
          <w:i/>
          <w:iCs/>
          <w:sz w:val="24"/>
          <w:szCs w:val="24"/>
        </w:rPr>
        <w:t>Health</w:t>
      </w:r>
      <w:proofErr w:type="spellEnd"/>
      <w:r w:rsidRPr="00D46062">
        <w:rPr>
          <w:rFonts w:ascii="Times New Roman" w:hAnsi="Times New Roman" w:cs="Times New Roman"/>
          <w:sz w:val="24"/>
          <w:szCs w:val="24"/>
        </w:rPr>
        <w:t xml:space="preserve"> </w:t>
      </w:r>
      <w:r w:rsidRPr="00FD1E63">
        <w:rPr>
          <w:rFonts w:ascii="Times New Roman" w:hAnsi="Times New Roman" w:cs="Times New Roman"/>
          <w:sz w:val="24"/>
          <w:szCs w:val="24"/>
        </w:rPr>
        <w:t>[online]. 1-16 [cit. 2021-5-27]. Dostupné z: doi:10.1080/08870440290001494</w:t>
      </w:r>
    </w:p>
    <w:p w14:paraId="4F0597B0" w14:textId="77777777" w:rsidR="00DF5EB9" w:rsidRPr="00FD1E63" w:rsidRDefault="00DF5EB9" w:rsidP="00DF5EB9">
      <w:pPr>
        <w:pStyle w:val="Odsekzoznamu"/>
        <w:numPr>
          <w:ilvl w:val="0"/>
          <w:numId w:val="5"/>
        </w:numPr>
        <w:spacing w:line="360" w:lineRule="auto"/>
        <w:jc w:val="both"/>
        <w:rPr>
          <w:rFonts w:ascii="Times New Roman" w:hAnsi="Times New Roman" w:cs="Times New Roman"/>
          <w:sz w:val="24"/>
          <w:szCs w:val="24"/>
        </w:rPr>
      </w:pPr>
      <w:r w:rsidRPr="00FD1E63">
        <w:rPr>
          <w:rFonts w:ascii="Times New Roman" w:hAnsi="Times New Roman" w:cs="Times New Roman"/>
          <w:sz w:val="24"/>
          <w:szCs w:val="24"/>
        </w:rPr>
        <w:t xml:space="preserve">NUR, </w:t>
      </w:r>
      <w:proofErr w:type="spellStart"/>
      <w:r w:rsidRPr="00FD1E63">
        <w:rPr>
          <w:rFonts w:ascii="Times New Roman" w:hAnsi="Times New Roman" w:cs="Times New Roman"/>
          <w:sz w:val="24"/>
          <w:szCs w:val="24"/>
        </w:rPr>
        <w:t>Kholid</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Rosyidi</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Muhammad</w:t>
      </w:r>
      <w:proofErr w:type="spellEnd"/>
      <w:r w:rsidRPr="00FD1E63">
        <w:rPr>
          <w:rFonts w:ascii="Times New Roman" w:hAnsi="Times New Roman" w:cs="Times New Roman"/>
          <w:sz w:val="24"/>
          <w:szCs w:val="24"/>
        </w:rPr>
        <w:t xml:space="preserve">, 2018. </w:t>
      </w:r>
      <w:proofErr w:type="spellStart"/>
      <w:r w:rsidRPr="00FD1E63">
        <w:rPr>
          <w:rFonts w:ascii="Times New Roman" w:hAnsi="Times New Roman" w:cs="Times New Roman"/>
          <w:sz w:val="24"/>
          <w:szCs w:val="24"/>
        </w:rPr>
        <w:t>Illness</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perception</w:t>
      </w:r>
      <w:proofErr w:type="spellEnd"/>
      <w:r w:rsidRPr="00FD1E63">
        <w:rPr>
          <w:rFonts w:ascii="Times New Roman" w:hAnsi="Times New Roman" w:cs="Times New Roman"/>
          <w:sz w:val="24"/>
          <w:szCs w:val="24"/>
        </w:rPr>
        <w:t xml:space="preserve"> and </w:t>
      </w:r>
      <w:proofErr w:type="spellStart"/>
      <w:r w:rsidRPr="00FD1E63">
        <w:rPr>
          <w:rFonts w:ascii="Times New Roman" w:hAnsi="Times New Roman" w:cs="Times New Roman"/>
          <w:sz w:val="24"/>
          <w:szCs w:val="24"/>
        </w:rPr>
        <w:t>cardiovascular</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health</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behaviour</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among</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persons</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with</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ischemic</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heart</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disease</w:t>
      </w:r>
      <w:proofErr w:type="spellEnd"/>
      <w:r w:rsidRPr="00FD1E63">
        <w:rPr>
          <w:rFonts w:ascii="Times New Roman" w:hAnsi="Times New Roman" w:cs="Times New Roman"/>
          <w:sz w:val="24"/>
          <w:szCs w:val="24"/>
        </w:rPr>
        <w:t xml:space="preserve"> in </w:t>
      </w:r>
      <w:proofErr w:type="spellStart"/>
      <w:r w:rsidRPr="00FD1E63">
        <w:rPr>
          <w:rFonts w:ascii="Times New Roman" w:hAnsi="Times New Roman" w:cs="Times New Roman"/>
          <w:sz w:val="24"/>
          <w:szCs w:val="24"/>
        </w:rPr>
        <w:t>Indonesia</w:t>
      </w:r>
      <w:proofErr w:type="spellEnd"/>
      <w:r w:rsidRPr="00FD1E63">
        <w:rPr>
          <w:rFonts w:ascii="Times New Roman" w:hAnsi="Times New Roman" w:cs="Times New Roman"/>
          <w:sz w:val="24"/>
          <w:szCs w:val="24"/>
        </w:rPr>
        <w:t xml:space="preserve">. </w:t>
      </w:r>
      <w:r w:rsidRPr="00D46062">
        <w:rPr>
          <w:rFonts w:ascii="Times New Roman" w:hAnsi="Times New Roman" w:cs="Times New Roman"/>
          <w:i/>
          <w:iCs/>
          <w:sz w:val="24"/>
          <w:szCs w:val="24"/>
        </w:rPr>
        <w:t xml:space="preserve">International </w:t>
      </w:r>
      <w:proofErr w:type="spellStart"/>
      <w:r w:rsidRPr="00D46062">
        <w:rPr>
          <w:rFonts w:ascii="Times New Roman" w:hAnsi="Times New Roman" w:cs="Times New Roman"/>
          <w:i/>
          <w:iCs/>
          <w:sz w:val="24"/>
          <w:szCs w:val="24"/>
        </w:rPr>
        <w:t>Journal</w:t>
      </w:r>
      <w:proofErr w:type="spellEnd"/>
      <w:r w:rsidRPr="00D46062">
        <w:rPr>
          <w:rFonts w:ascii="Times New Roman" w:hAnsi="Times New Roman" w:cs="Times New Roman"/>
          <w:i/>
          <w:iCs/>
          <w:sz w:val="24"/>
          <w:szCs w:val="24"/>
        </w:rPr>
        <w:t xml:space="preserve"> of </w:t>
      </w:r>
      <w:proofErr w:type="spellStart"/>
      <w:r w:rsidRPr="00D46062">
        <w:rPr>
          <w:rFonts w:ascii="Times New Roman" w:hAnsi="Times New Roman" w:cs="Times New Roman"/>
          <w:i/>
          <w:iCs/>
          <w:sz w:val="24"/>
          <w:szCs w:val="24"/>
        </w:rPr>
        <w:t>Nursing</w:t>
      </w:r>
      <w:proofErr w:type="spellEnd"/>
      <w:r w:rsidRPr="00D46062">
        <w:rPr>
          <w:rFonts w:ascii="Times New Roman" w:hAnsi="Times New Roman" w:cs="Times New Roman"/>
          <w:i/>
          <w:iCs/>
          <w:sz w:val="24"/>
          <w:szCs w:val="24"/>
        </w:rPr>
        <w:t xml:space="preserve"> </w:t>
      </w:r>
      <w:proofErr w:type="spellStart"/>
      <w:r w:rsidRPr="00D46062">
        <w:rPr>
          <w:rFonts w:ascii="Times New Roman" w:hAnsi="Times New Roman" w:cs="Times New Roman"/>
          <w:i/>
          <w:iCs/>
          <w:sz w:val="24"/>
          <w:szCs w:val="24"/>
        </w:rPr>
        <w:t>Sciences</w:t>
      </w:r>
      <w:proofErr w:type="spellEnd"/>
      <w:r w:rsidRPr="00FD1E63">
        <w:rPr>
          <w:rFonts w:ascii="Times New Roman" w:hAnsi="Times New Roman" w:cs="Times New Roman"/>
          <w:sz w:val="24"/>
          <w:szCs w:val="24"/>
        </w:rPr>
        <w:t xml:space="preserve"> [online]. 5(2), 174-180 [cit. 2021-6-25]. ISSN 23520132. Dostupné z: doi:10.1016/j.ijnss.2018.04.007</w:t>
      </w:r>
    </w:p>
    <w:p w14:paraId="24991A8C" w14:textId="77777777" w:rsidR="00DF5EB9" w:rsidRPr="00FD1E63" w:rsidRDefault="00DF5EB9" w:rsidP="00DF5EB9">
      <w:pPr>
        <w:pStyle w:val="Odsekzoznamu"/>
        <w:numPr>
          <w:ilvl w:val="0"/>
          <w:numId w:val="5"/>
        </w:numPr>
        <w:spacing w:line="360" w:lineRule="auto"/>
        <w:jc w:val="both"/>
        <w:rPr>
          <w:rFonts w:ascii="Times New Roman" w:hAnsi="Times New Roman" w:cs="Times New Roman"/>
          <w:sz w:val="24"/>
          <w:szCs w:val="24"/>
        </w:rPr>
      </w:pPr>
      <w:r w:rsidRPr="00FD1E63">
        <w:rPr>
          <w:rFonts w:ascii="Times New Roman" w:hAnsi="Times New Roman" w:cs="Times New Roman"/>
          <w:sz w:val="24"/>
          <w:szCs w:val="24"/>
        </w:rPr>
        <w:t xml:space="preserve">NUSSBAUMEROVÁ, Barbora a Hana ROSOLOVÁ, 2018. Diagnostika </w:t>
      </w:r>
      <w:proofErr w:type="spellStart"/>
      <w:r w:rsidRPr="00FD1E63">
        <w:rPr>
          <w:rFonts w:ascii="Times New Roman" w:hAnsi="Times New Roman" w:cs="Times New Roman"/>
          <w:sz w:val="24"/>
          <w:szCs w:val="24"/>
        </w:rPr>
        <w:t>srdečního</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selhání</w:t>
      </w:r>
      <w:proofErr w:type="spellEnd"/>
      <w:r w:rsidRPr="00FD1E63">
        <w:rPr>
          <w:rFonts w:ascii="Times New Roman" w:hAnsi="Times New Roman" w:cs="Times New Roman"/>
          <w:sz w:val="24"/>
          <w:szCs w:val="24"/>
        </w:rPr>
        <w:t xml:space="preserve">: nová </w:t>
      </w:r>
      <w:proofErr w:type="spellStart"/>
      <w:r w:rsidRPr="00FD1E63">
        <w:rPr>
          <w:rFonts w:ascii="Times New Roman" w:hAnsi="Times New Roman" w:cs="Times New Roman"/>
          <w:sz w:val="24"/>
          <w:szCs w:val="24"/>
        </w:rPr>
        <w:t>klasifikace</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srdečního</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selhání</w:t>
      </w:r>
      <w:proofErr w:type="spellEnd"/>
      <w:r w:rsidRPr="00FD1E63">
        <w:rPr>
          <w:rFonts w:ascii="Times New Roman" w:hAnsi="Times New Roman" w:cs="Times New Roman"/>
          <w:sz w:val="24"/>
          <w:szCs w:val="24"/>
        </w:rPr>
        <w:t>. </w:t>
      </w:r>
      <w:proofErr w:type="spellStart"/>
      <w:r w:rsidRPr="00FD1E63">
        <w:rPr>
          <w:rFonts w:ascii="Times New Roman" w:hAnsi="Times New Roman" w:cs="Times New Roman"/>
          <w:i/>
          <w:iCs/>
          <w:sz w:val="24"/>
          <w:szCs w:val="24"/>
        </w:rPr>
        <w:t>Vnitřní</w:t>
      </w:r>
      <w:proofErr w:type="spellEnd"/>
      <w:r w:rsidRPr="00FD1E63">
        <w:rPr>
          <w:rFonts w:ascii="Times New Roman" w:hAnsi="Times New Roman" w:cs="Times New Roman"/>
          <w:i/>
          <w:iCs/>
          <w:sz w:val="24"/>
          <w:szCs w:val="24"/>
        </w:rPr>
        <w:t xml:space="preserve"> </w:t>
      </w:r>
      <w:proofErr w:type="spellStart"/>
      <w:r w:rsidRPr="00FD1E63">
        <w:rPr>
          <w:rFonts w:ascii="Times New Roman" w:hAnsi="Times New Roman" w:cs="Times New Roman"/>
          <w:i/>
          <w:iCs/>
          <w:sz w:val="24"/>
          <w:szCs w:val="24"/>
        </w:rPr>
        <w:t>lékařství</w:t>
      </w:r>
      <w:proofErr w:type="spellEnd"/>
      <w:r w:rsidRPr="00FD1E63">
        <w:rPr>
          <w:rFonts w:ascii="Times New Roman" w:hAnsi="Times New Roman" w:cs="Times New Roman"/>
          <w:sz w:val="24"/>
          <w:szCs w:val="24"/>
        </w:rPr>
        <w:t xml:space="preserve"> [online]. </w:t>
      </w:r>
      <w:proofErr w:type="spellStart"/>
      <w:r w:rsidRPr="00FD1E63">
        <w:rPr>
          <w:rFonts w:ascii="Times New Roman" w:hAnsi="Times New Roman" w:cs="Times New Roman"/>
          <w:sz w:val="24"/>
          <w:szCs w:val="24"/>
        </w:rPr>
        <w:t>Solen</w:t>
      </w:r>
      <w:proofErr w:type="spellEnd"/>
      <w:r w:rsidRPr="00FD1E63">
        <w:rPr>
          <w:rFonts w:ascii="Times New Roman" w:hAnsi="Times New Roman" w:cs="Times New Roman"/>
          <w:sz w:val="24"/>
          <w:szCs w:val="24"/>
        </w:rPr>
        <w:t>, 2018, 847-851 [cit. 2021-5-3]. Dostupné z: https://casopisvnitrnilekarstvi.cz/pdfs/vnl/2018/09/04.pdf</w:t>
      </w:r>
    </w:p>
    <w:p w14:paraId="209C3E02" w14:textId="77777777" w:rsidR="00DF5EB9" w:rsidRPr="00E50ADD" w:rsidRDefault="00DF5EB9" w:rsidP="00DF5EB9">
      <w:pPr>
        <w:pStyle w:val="Odsekzoznamu"/>
        <w:numPr>
          <w:ilvl w:val="0"/>
          <w:numId w:val="5"/>
        </w:numPr>
        <w:spacing w:line="360" w:lineRule="auto"/>
        <w:jc w:val="both"/>
        <w:rPr>
          <w:rStyle w:val="Hypertextovprepojenie"/>
          <w:rFonts w:ascii="Times New Roman" w:hAnsi="Times New Roman" w:cs="Times New Roman"/>
          <w:sz w:val="24"/>
          <w:szCs w:val="24"/>
        </w:rPr>
      </w:pPr>
      <w:r w:rsidRPr="004A5419">
        <w:rPr>
          <w:rFonts w:ascii="Times New Roman" w:hAnsi="Times New Roman" w:cs="Times New Roman"/>
          <w:sz w:val="24"/>
          <w:szCs w:val="24"/>
        </w:rPr>
        <w:t xml:space="preserve">PELOUCH, </w:t>
      </w:r>
      <w:proofErr w:type="spellStart"/>
      <w:r w:rsidRPr="004A5419">
        <w:rPr>
          <w:rFonts w:ascii="Times New Roman" w:hAnsi="Times New Roman" w:cs="Times New Roman"/>
          <w:sz w:val="24"/>
          <w:szCs w:val="24"/>
        </w:rPr>
        <w:t>Radek</w:t>
      </w:r>
      <w:proofErr w:type="spellEnd"/>
      <w:r w:rsidRPr="004A5419">
        <w:rPr>
          <w:rFonts w:ascii="Times New Roman" w:hAnsi="Times New Roman" w:cs="Times New Roman"/>
          <w:sz w:val="24"/>
          <w:szCs w:val="24"/>
        </w:rPr>
        <w:t xml:space="preserve"> a kol., 2019. Jak </w:t>
      </w:r>
      <w:proofErr w:type="spellStart"/>
      <w:r w:rsidRPr="004A5419">
        <w:rPr>
          <w:rFonts w:ascii="Times New Roman" w:hAnsi="Times New Roman" w:cs="Times New Roman"/>
          <w:sz w:val="24"/>
          <w:szCs w:val="24"/>
        </w:rPr>
        <w:t>poznat</w:t>
      </w:r>
      <w:proofErr w:type="spellEnd"/>
      <w:r w:rsidRPr="004A5419">
        <w:rPr>
          <w:rFonts w:ascii="Times New Roman" w:hAnsi="Times New Roman" w:cs="Times New Roman"/>
          <w:sz w:val="24"/>
          <w:szCs w:val="24"/>
        </w:rPr>
        <w:t xml:space="preserve"> </w:t>
      </w:r>
      <w:proofErr w:type="spellStart"/>
      <w:r w:rsidRPr="004A5419">
        <w:rPr>
          <w:rFonts w:ascii="Times New Roman" w:hAnsi="Times New Roman" w:cs="Times New Roman"/>
          <w:sz w:val="24"/>
          <w:szCs w:val="24"/>
        </w:rPr>
        <w:t>nespolupracujícího</w:t>
      </w:r>
      <w:proofErr w:type="spellEnd"/>
      <w:r w:rsidRPr="004A5419">
        <w:rPr>
          <w:rFonts w:ascii="Times New Roman" w:hAnsi="Times New Roman" w:cs="Times New Roman"/>
          <w:sz w:val="24"/>
          <w:szCs w:val="24"/>
        </w:rPr>
        <w:t xml:space="preserve"> pacienta </w:t>
      </w:r>
      <w:proofErr w:type="spellStart"/>
      <w:r w:rsidRPr="004A5419">
        <w:rPr>
          <w:rFonts w:ascii="Times New Roman" w:hAnsi="Times New Roman" w:cs="Times New Roman"/>
          <w:sz w:val="24"/>
          <w:szCs w:val="24"/>
        </w:rPr>
        <w:t>se</w:t>
      </w:r>
      <w:proofErr w:type="spellEnd"/>
      <w:r w:rsidRPr="004A5419">
        <w:rPr>
          <w:rFonts w:ascii="Times New Roman" w:hAnsi="Times New Roman" w:cs="Times New Roman"/>
          <w:sz w:val="24"/>
          <w:szCs w:val="24"/>
        </w:rPr>
        <w:t xml:space="preserve"> </w:t>
      </w:r>
      <w:proofErr w:type="spellStart"/>
      <w:r w:rsidRPr="004A5419">
        <w:rPr>
          <w:rFonts w:ascii="Times New Roman" w:hAnsi="Times New Roman" w:cs="Times New Roman"/>
          <w:sz w:val="24"/>
          <w:szCs w:val="24"/>
        </w:rPr>
        <w:t>srdečním</w:t>
      </w:r>
      <w:proofErr w:type="spellEnd"/>
      <w:r w:rsidRPr="004A5419">
        <w:rPr>
          <w:rFonts w:ascii="Times New Roman" w:hAnsi="Times New Roman" w:cs="Times New Roman"/>
          <w:sz w:val="24"/>
          <w:szCs w:val="24"/>
        </w:rPr>
        <w:t xml:space="preserve"> </w:t>
      </w:r>
      <w:proofErr w:type="spellStart"/>
      <w:r w:rsidRPr="004A5419">
        <w:rPr>
          <w:rFonts w:ascii="Times New Roman" w:hAnsi="Times New Roman" w:cs="Times New Roman"/>
          <w:sz w:val="24"/>
          <w:szCs w:val="24"/>
        </w:rPr>
        <w:t>selháním</w:t>
      </w:r>
      <w:proofErr w:type="spellEnd"/>
      <w:r w:rsidRPr="004A5419">
        <w:rPr>
          <w:rFonts w:ascii="Times New Roman" w:hAnsi="Times New Roman" w:cs="Times New Roman"/>
          <w:sz w:val="24"/>
          <w:szCs w:val="24"/>
        </w:rPr>
        <w:t xml:space="preserve">? </w:t>
      </w:r>
      <w:proofErr w:type="spellStart"/>
      <w:r w:rsidRPr="004A5419">
        <w:rPr>
          <w:rFonts w:ascii="Times New Roman" w:hAnsi="Times New Roman" w:cs="Times New Roman"/>
          <w:i/>
          <w:iCs/>
          <w:sz w:val="24"/>
          <w:szCs w:val="24"/>
        </w:rPr>
        <w:t>Solen</w:t>
      </w:r>
      <w:proofErr w:type="spellEnd"/>
      <w:r w:rsidRPr="004A5419">
        <w:rPr>
          <w:rFonts w:ascii="Times New Roman" w:hAnsi="Times New Roman" w:cs="Times New Roman"/>
          <w:sz w:val="24"/>
          <w:szCs w:val="24"/>
        </w:rPr>
        <w:t xml:space="preserve"> [online]. Praha, 18(3), 127–132 [cit. 2021-5-23]. Dostupné z: </w:t>
      </w:r>
      <w:hyperlink r:id="rId26" w:history="1">
        <w:r w:rsidRPr="004A5419">
          <w:rPr>
            <w:rStyle w:val="Hypertextovprepojenie"/>
            <w:rFonts w:ascii="Times New Roman" w:hAnsi="Times New Roman" w:cs="Times New Roman"/>
            <w:color w:val="auto"/>
            <w:sz w:val="24"/>
            <w:szCs w:val="24"/>
          </w:rPr>
          <w:t>http://solen.cz/pdfs/kar/2019/03/02.pdf</w:t>
        </w:r>
      </w:hyperlink>
    </w:p>
    <w:p w14:paraId="2503A1B4" w14:textId="77777777" w:rsidR="00DF5EB9" w:rsidRDefault="00DF5EB9" w:rsidP="00DF5EB9">
      <w:pPr>
        <w:pStyle w:val="Odsekzoznamu"/>
        <w:numPr>
          <w:ilvl w:val="0"/>
          <w:numId w:val="5"/>
        </w:numPr>
        <w:spacing w:line="360" w:lineRule="auto"/>
        <w:jc w:val="both"/>
        <w:rPr>
          <w:rFonts w:ascii="Times New Roman" w:hAnsi="Times New Roman" w:cs="Times New Roman"/>
          <w:sz w:val="24"/>
          <w:szCs w:val="24"/>
        </w:rPr>
      </w:pPr>
      <w:r w:rsidRPr="00AB62AC">
        <w:rPr>
          <w:rFonts w:ascii="Times New Roman" w:hAnsi="Times New Roman" w:cs="Times New Roman"/>
          <w:sz w:val="24"/>
          <w:szCs w:val="24"/>
        </w:rPr>
        <w:t xml:space="preserve">PEYMAN, </w:t>
      </w:r>
      <w:proofErr w:type="spellStart"/>
      <w:r w:rsidRPr="00AB62AC">
        <w:rPr>
          <w:rFonts w:ascii="Times New Roman" w:hAnsi="Times New Roman" w:cs="Times New Roman"/>
          <w:sz w:val="24"/>
          <w:szCs w:val="24"/>
        </w:rPr>
        <w:t>Nooshin</w:t>
      </w:r>
      <w:proofErr w:type="spellEnd"/>
      <w:r w:rsidRPr="00AB62AC">
        <w:rPr>
          <w:rFonts w:ascii="Times New Roman" w:hAnsi="Times New Roman" w:cs="Times New Roman"/>
          <w:sz w:val="24"/>
          <w:szCs w:val="24"/>
        </w:rPr>
        <w:t xml:space="preserve">, </w:t>
      </w:r>
      <w:proofErr w:type="spellStart"/>
      <w:r w:rsidRPr="00AB62AC">
        <w:rPr>
          <w:rFonts w:ascii="Times New Roman" w:hAnsi="Times New Roman" w:cs="Times New Roman"/>
          <w:sz w:val="24"/>
          <w:szCs w:val="24"/>
        </w:rPr>
        <w:t>Fateme</w:t>
      </w:r>
      <w:proofErr w:type="spellEnd"/>
      <w:r w:rsidRPr="00AB62AC">
        <w:rPr>
          <w:rFonts w:ascii="Times New Roman" w:hAnsi="Times New Roman" w:cs="Times New Roman"/>
          <w:sz w:val="24"/>
          <w:szCs w:val="24"/>
        </w:rPr>
        <w:t xml:space="preserve"> SHAHEDI, </w:t>
      </w:r>
      <w:proofErr w:type="spellStart"/>
      <w:r w:rsidRPr="00AB62AC">
        <w:rPr>
          <w:rFonts w:ascii="Times New Roman" w:hAnsi="Times New Roman" w:cs="Times New Roman"/>
          <w:sz w:val="24"/>
          <w:szCs w:val="24"/>
        </w:rPr>
        <w:t>Mahbubeh</w:t>
      </w:r>
      <w:proofErr w:type="spellEnd"/>
      <w:r w:rsidRPr="00AB62AC">
        <w:rPr>
          <w:rFonts w:ascii="Times New Roman" w:hAnsi="Times New Roman" w:cs="Times New Roman"/>
          <w:sz w:val="24"/>
          <w:szCs w:val="24"/>
        </w:rPr>
        <w:t xml:space="preserve"> ABDOLLAHI, </w:t>
      </w:r>
      <w:proofErr w:type="spellStart"/>
      <w:r w:rsidRPr="00AB62AC">
        <w:rPr>
          <w:rFonts w:ascii="Times New Roman" w:hAnsi="Times New Roman" w:cs="Times New Roman"/>
          <w:sz w:val="24"/>
          <w:szCs w:val="24"/>
        </w:rPr>
        <w:t>Hassan</w:t>
      </w:r>
      <w:proofErr w:type="spellEnd"/>
      <w:r w:rsidRPr="00AB62AC">
        <w:rPr>
          <w:rFonts w:ascii="Times New Roman" w:hAnsi="Times New Roman" w:cs="Times New Roman"/>
          <w:sz w:val="24"/>
          <w:szCs w:val="24"/>
        </w:rPr>
        <w:t xml:space="preserve"> DOOSTI a </w:t>
      </w:r>
      <w:proofErr w:type="spellStart"/>
      <w:r w:rsidRPr="00AB62AC">
        <w:rPr>
          <w:rFonts w:ascii="Times New Roman" w:hAnsi="Times New Roman" w:cs="Times New Roman"/>
          <w:sz w:val="24"/>
          <w:szCs w:val="24"/>
        </w:rPr>
        <w:t>Zohre</w:t>
      </w:r>
      <w:proofErr w:type="spellEnd"/>
      <w:r w:rsidRPr="00AB62AC">
        <w:rPr>
          <w:rFonts w:ascii="Times New Roman" w:hAnsi="Times New Roman" w:cs="Times New Roman"/>
          <w:sz w:val="24"/>
          <w:szCs w:val="24"/>
        </w:rPr>
        <w:t xml:space="preserve"> ZADEHAHMAD, 2020. </w:t>
      </w:r>
      <w:proofErr w:type="spellStart"/>
      <w:r w:rsidRPr="00AB62AC">
        <w:rPr>
          <w:rFonts w:ascii="Times New Roman" w:hAnsi="Times New Roman" w:cs="Times New Roman"/>
          <w:sz w:val="24"/>
          <w:szCs w:val="24"/>
        </w:rPr>
        <w:t>Impact</w:t>
      </w:r>
      <w:proofErr w:type="spellEnd"/>
      <w:r w:rsidRPr="00AB62AC">
        <w:rPr>
          <w:rFonts w:ascii="Times New Roman" w:hAnsi="Times New Roman" w:cs="Times New Roman"/>
          <w:sz w:val="24"/>
          <w:szCs w:val="24"/>
        </w:rPr>
        <w:t xml:space="preserve"> of </w:t>
      </w:r>
      <w:proofErr w:type="spellStart"/>
      <w:r w:rsidRPr="00AB62AC">
        <w:rPr>
          <w:rFonts w:ascii="Times New Roman" w:hAnsi="Times New Roman" w:cs="Times New Roman"/>
          <w:sz w:val="24"/>
          <w:szCs w:val="24"/>
        </w:rPr>
        <w:t>Self-efficacy</w:t>
      </w:r>
      <w:proofErr w:type="spellEnd"/>
      <w:r w:rsidRPr="00AB62AC">
        <w:rPr>
          <w:rFonts w:ascii="Times New Roman" w:hAnsi="Times New Roman" w:cs="Times New Roman"/>
          <w:sz w:val="24"/>
          <w:szCs w:val="24"/>
        </w:rPr>
        <w:t xml:space="preserve"> </w:t>
      </w:r>
      <w:proofErr w:type="spellStart"/>
      <w:r w:rsidRPr="00AB62AC">
        <w:rPr>
          <w:rFonts w:ascii="Times New Roman" w:hAnsi="Times New Roman" w:cs="Times New Roman"/>
          <w:sz w:val="24"/>
          <w:szCs w:val="24"/>
        </w:rPr>
        <w:t>Strategies</w:t>
      </w:r>
      <w:proofErr w:type="spellEnd"/>
      <w:r w:rsidRPr="00AB62AC">
        <w:rPr>
          <w:rFonts w:ascii="Times New Roman" w:hAnsi="Times New Roman" w:cs="Times New Roman"/>
          <w:sz w:val="24"/>
          <w:szCs w:val="24"/>
        </w:rPr>
        <w:t xml:space="preserve"> </w:t>
      </w:r>
      <w:proofErr w:type="spellStart"/>
      <w:r w:rsidRPr="00AB62AC">
        <w:rPr>
          <w:rFonts w:ascii="Times New Roman" w:hAnsi="Times New Roman" w:cs="Times New Roman"/>
          <w:sz w:val="24"/>
          <w:szCs w:val="24"/>
        </w:rPr>
        <w:t>Education</w:t>
      </w:r>
      <w:proofErr w:type="spellEnd"/>
      <w:r w:rsidRPr="00AB62AC">
        <w:rPr>
          <w:rFonts w:ascii="Times New Roman" w:hAnsi="Times New Roman" w:cs="Times New Roman"/>
          <w:sz w:val="24"/>
          <w:szCs w:val="24"/>
        </w:rPr>
        <w:t xml:space="preserve"> on </w:t>
      </w:r>
      <w:proofErr w:type="spellStart"/>
      <w:r w:rsidRPr="00AB62AC">
        <w:rPr>
          <w:rFonts w:ascii="Times New Roman" w:hAnsi="Times New Roman" w:cs="Times New Roman"/>
          <w:sz w:val="24"/>
          <w:szCs w:val="24"/>
        </w:rPr>
        <w:t>Self-care</w:t>
      </w:r>
      <w:proofErr w:type="spellEnd"/>
      <w:r w:rsidRPr="00AB62AC">
        <w:rPr>
          <w:rFonts w:ascii="Times New Roman" w:hAnsi="Times New Roman" w:cs="Times New Roman"/>
          <w:sz w:val="24"/>
          <w:szCs w:val="24"/>
        </w:rPr>
        <w:t xml:space="preserve"> </w:t>
      </w:r>
      <w:proofErr w:type="spellStart"/>
      <w:r w:rsidRPr="00AB62AC">
        <w:rPr>
          <w:rFonts w:ascii="Times New Roman" w:hAnsi="Times New Roman" w:cs="Times New Roman"/>
          <w:sz w:val="24"/>
          <w:szCs w:val="24"/>
        </w:rPr>
        <w:t>Behaviors</w:t>
      </w:r>
      <w:proofErr w:type="spellEnd"/>
      <w:r w:rsidRPr="00AB62AC">
        <w:rPr>
          <w:rFonts w:ascii="Times New Roman" w:hAnsi="Times New Roman" w:cs="Times New Roman"/>
          <w:sz w:val="24"/>
          <w:szCs w:val="24"/>
        </w:rPr>
        <w:t xml:space="preserve"> </w:t>
      </w:r>
      <w:proofErr w:type="spellStart"/>
      <w:r w:rsidRPr="00AB62AC">
        <w:rPr>
          <w:rFonts w:ascii="Times New Roman" w:hAnsi="Times New Roman" w:cs="Times New Roman"/>
          <w:sz w:val="24"/>
          <w:szCs w:val="24"/>
        </w:rPr>
        <w:t>among</w:t>
      </w:r>
      <w:proofErr w:type="spellEnd"/>
      <w:r w:rsidRPr="00AB62AC">
        <w:rPr>
          <w:rFonts w:ascii="Times New Roman" w:hAnsi="Times New Roman" w:cs="Times New Roman"/>
          <w:sz w:val="24"/>
          <w:szCs w:val="24"/>
        </w:rPr>
        <w:t xml:space="preserve"> </w:t>
      </w:r>
      <w:proofErr w:type="spellStart"/>
      <w:r w:rsidRPr="00AB62AC">
        <w:rPr>
          <w:rFonts w:ascii="Times New Roman" w:hAnsi="Times New Roman" w:cs="Times New Roman"/>
          <w:sz w:val="24"/>
          <w:szCs w:val="24"/>
        </w:rPr>
        <w:t>Heart</w:t>
      </w:r>
      <w:proofErr w:type="spellEnd"/>
      <w:r w:rsidRPr="00AB62AC">
        <w:rPr>
          <w:rFonts w:ascii="Times New Roman" w:hAnsi="Times New Roman" w:cs="Times New Roman"/>
          <w:sz w:val="24"/>
          <w:szCs w:val="24"/>
        </w:rPr>
        <w:t xml:space="preserve"> </w:t>
      </w:r>
      <w:proofErr w:type="spellStart"/>
      <w:r w:rsidRPr="00AB62AC">
        <w:rPr>
          <w:rFonts w:ascii="Times New Roman" w:hAnsi="Times New Roman" w:cs="Times New Roman"/>
          <w:sz w:val="24"/>
          <w:szCs w:val="24"/>
        </w:rPr>
        <w:t>Failure</w:t>
      </w:r>
      <w:proofErr w:type="spellEnd"/>
      <w:r w:rsidRPr="00AB62AC">
        <w:rPr>
          <w:rFonts w:ascii="Times New Roman" w:hAnsi="Times New Roman" w:cs="Times New Roman"/>
          <w:sz w:val="24"/>
          <w:szCs w:val="24"/>
        </w:rPr>
        <w:t xml:space="preserve"> </w:t>
      </w:r>
      <w:proofErr w:type="spellStart"/>
      <w:r w:rsidRPr="00AB62AC">
        <w:rPr>
          <w:rFonts w:ascii="Times New Roman" w:hAnsi="Times New Roman" w:cs="Times New Roman"/>
          <w:sz w:val="24"/>
          <w:szCs w:val="24"/>
        </w:rPr>
        <w:t>Patients</w:t>
      </w:r>
      <w:proofErr w:type="spellEnd"/>
      <w:r w:rsidRPr="00AB62AC">
        <w:rPr>
          <w:rFonts w:ascii="Times New Roman" w:hAnsi="Times New Roman" w:cs="Times New Roman"/>
          <w:sz w:val="24"/>
          <w:szCs w:val="24"/>
        </w:rPr>
        <w:t xml:space="preserve">. </w:t>
      </w:r>
      <w:proofErr w:type="spellStart"/>
      <w:r w:rsidRPr="00AB62AC">
        <w:rPr>
          <w:rFonts w:ascii="Times New Roman" w:hAnsi="Times New Roman" w:cs="Times New Roman"/>
          <w:sz w:val="24"/>
          <w:szCs w:val="24"/>
        </w:rPr>
        <w:t>Journal</w:t>
      </w:r>
      <w:proofErr w:type="spellEnd"/>
      <w:r w:rsidRPr="00AB62AC">
        <w:rPr>
          <w:rFonts w:ascii="Times New Roman" w:hAnsi="Times New Roman" w:cs="Times New Roman"/>
          <w:sz w:val="24"/>
          <w:szCs w:val="24"/>
        </w:rPr>
        <w:t xml:space="preserve"> of </w:t>
      </w:r>
      <w:proofErr w:type="spellStart"/>
      <w:r w:rsidRPr="00AB62AC">
        <w:rPr>
          <w:rFonts w:ascii="Times New Roman" w:hAnsi="Times New Roman" w:cs="Times New Roman"/>
          <w:sz w:val="24"/>
          <w:szCs w:val="24"/>
        </w:rPr>
        <w:t>Tehran</w:t>
      </w:r>
      <w:proofErr w:type="spellEnd"/>
      <w:r w:rsidRPr="00AB62AC">
        <w:rPr>
          <w:rFonts w:ascii="Times New Roman" w:hAnsi="Times New Roman" w:cs="Times New Roman"/>
          <w:sz w:val="24"/>
          <w:szCs w:val="24"/>
        </w:rPr>
        <w:t xml:space="preserve"> </w:t>
      </w:r>
      <w:proofErr w:type="spellStart"/>
      <w:r w:rsidRPr="00AB62AC">
        <w:rPr>
          <w:rFonts w:ascii="Times New Roman" w:hAnsi="Times New Roman" w:cs="Times New Roman"/>
          <w:sz w:val="24"/>
          <w:szCs w:val="24"/>
        </w:rPr>
        <w:t>University</w:t>
      </w:r>
      <w:proofErr w:type="spellEnd"/>
      <w:r w:rsidRPr="00AB62AC">
        <w:rPr>
          <w:rFonts w:ascii="Times New Roman" w:hAnsi="Times New Roman" w:cs="Times New Roman"/>
          <w:sz w:val="24"/>
          <w:szCs w:val="24"/>
        </w:rPr>
        <w:t xml:space="preserve"> </w:t>
      </w:r>
      <w:proofErr w:type="spellStart"/>
      <w:r w:rsidRPr="00AB62AC">
        <w:rPr>
          <w:rFonts w:ascii="Times New Roman" w:hAnsi="Times New Roman" w:cs="Times New Roman"/>
          <w:sz w:val="24"/>
          <w:szCs w:val="24"/>
        </w:rPr>
        <w:t>Heart</w:t>
      </w:r>
      <w:proofErr w:type="spellEnd"/>
      <w:r w:rsidRPr="00AB62AC">
        <w:rPr>
          <w:rFonts w:ascii="Times New Roman" w:hAnsi="Times New Roman" w:cs="Times New Roman"/>
          <w:sz w:val="24"/>
          <w:szCs w:val="24"/>
        </w:rPr>
        <w:t xml:space="preserve"> Center [online]. 15(1), 6-11 [cit. 2021-</w:t>
      </w:r>
      <w:r>
        <w:rPr>
          <w:rFonts w:ascii="Times New Roman" w:hAnsi="Times New Roman" w:cs="Times New Roman"/>
          <w:sz w:val="24"/>
          <w:szCs w:val="24"/>
        </w:rPr>
        <w:t>6</w:t>
      </w:r>
      <w:r w:rsidRPr="00AB62AC">
        <w:rPr>
          <w:rFonts w:ascii="Times New Roman" w:hAnsi="Times New Roman" w:cs="Times New Roman"/>
          <w:sz w:val="24"/>
          <w:szCs w:val="24"/>
        </w:rPr>
        <w:t>-</w:t>
      </w:r>
      <w:r>
        <w:rPr>
          <w:rFonts w:ascii="Times New Roman" w:hAnsi="Times New Roman" w:cs="Times New Roman"/>
          <w:sz w:val="24"/>
          <w:szCs w:val="24"/>
        </w:rPr>
        <w:t>29</w:t>
      </w:r>
      <w:r w:rsidRPr="00AB62AC">
        <w:rPr>
          <w:rFonts w:ascii="Times New Roman" w:hAnsi="Times New Roman" w:cs="Times New Roman"/>
          <w:sz w:val="24"/>
          <w:szCs w:val="24"/>
        </w:rPr>
        <w:t xml:space="preserve">]. ISSN 17358620. Dostupné z: </w:t>
      </w:r>
      <w:r w:rsidRPr="00AB62AC">
        <w:rPr>
          <w:rFonts w:ascii="Times New Roman" w:hAnsi="Times New Roman" w:cs="Times New Roman"/>
          <w:sz w:val="24"/>
          <w:szCs w:val="24"/>
        </w:rPr>
        <w:lastRenderedPageBreak/>
        <w:t>http://web.b.ebscohost.com/ehost/pdfviewer/pdfviewer?vid=4&amp;sid=48a45b0b-6650-42bc-9691-c1530ac9f38e%40pdc-v-sessmgr02</w:t>
      </w:r>
    </w:p>
    <w:p w14:paraId="175F3B1A" w14:textId="77777777" w:rsidR="00DF5EB9" w:rsidRPr="00FD1E63" w:rsidRDefault="00DF5EB9" w:rsidP="00DF5EB9">
      <w:pPr>
        <w:pStyle w:val="Odsekzoznamu"/>
        <w:numPr>
          <w:ilvl w:val="0"/>
          <w:numId w:val="5"/>
        </w:numPr>
        <w:spacing w:line="360" w:lineRule="auto"/>
        <w:jc w:val="both"/>
        <w:rPr>
          <w:rFonts w:ascii="Times New Roman" w:hAnsi="Times New Roman" w:cs="Times New Roman"/>
          <w:sz w:val="24"/>
          <w:szCs w:val="24"/>
        </w:rPr>
      </w:pPr>
      <w:r w:rsidRPr="00FD1E63">
        <w:rPr>
          <w:rFonts w:ascii="Times New Roman" w:hAnsi="Times New Roman" w:cs="Times New Roman"/>
          <w:sz w:val="24"/>
          <w:szCs w:val="24"/>
        </w:rPr>
        <w:t xml:space="preserve">PONIKOWSKI, </w:t>
      </w:r>
      <w:proofErr w:type="spellStart"/>
      <w:r w:rsidRPr="00FD1E63">
        <w:rPr>
          <w:rFonts w:ascii="Times New Roman" w:hAnsi="Times New Roman" w:cs="Times New Roman"/>
          <w:sz w:val="24"/>
          <w:szCs w:val="24"/>
        </w:rPr>
        <w:t>Piotr</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Adriaan</w:t>
      </w:r>
      <w:proofErr w:type="spellEnd"/>
      <w:r w:rsidRPr="00FD1E63">
        <w:rPr>
          <w:rFonts w:ascii="Times New Roman" w:hAnsi="Times New Roman" w:cs="Times New Roman"/>
          <w:sz w:val="24"/>
          <w:szCs w:val="24"/>
        </w:rPr>
        <w:t xml:space="preserve"> A. VOORS, </w:t>
      </w:r>
      <w:proofErr w:type="spellStart"/>
      <w:r w:rsidRPr="00FD1E63">
        <w:rPr>
          <w:rFonts w:ascii="Times New Roman" w:hAnsi="Times New Roman" w:cs="Times New Roman"/>
          <w:sz w:val="24"/>
          <w:szCs w:val="24"/>
        </w:rPr>
        <w:t>Stefan</w:t>
      </w:r>
      <w:proofErr w:type="spellEnd"/>
      <w:r w:rsidRPr="00FD1E63">
        <w:rPr>
          <w:rFonts w:ascii="Times New Roman" w:hAnsi="Times New Roman" w:cs="Times New Roman"/>
          <w:sz w:val="24"/>
          <w:szCs w:val="24"/>
        </w:rPr>
        <w:t xml:space="preserve"> D. ANKER, et al., 2016. 2016 ESC </w:t>
      </w:r>
      <w:proofErr w:type="spellStart"/>
      <w:r w:rsidRPr="00FD1E63">
        <w:rPr>
          <w:rFonts w:ascii="Times New Roman" w:hAnsi="Times New Roman" w:cs="Times New Roman"/>
          <w:sz w:val="24"/>
          <w:szCs w:val="24"/>
        </w:rPr>
        <w:t>Guidelines</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for</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the</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diagnosis</w:t>
      </w:r>
      <w:proofErr w:type="spellEnd"/>
      <w:r w:rsidRPr="00FD1E63">
        <w:rPr>
          <w:rFonts w:ascii="Times New Roman" w:hAnsi="Times New Roman" w:cs="Times New Roman"/>
          <w:sz w:val="24"/>
          <w:szCs w:val="24"/>
        </w:rPr>
        <w:t xml:space="preserve"> and </w:t>
      </w:r>
      <w:proofErr w:type="spellStart"/>
      <w:r w:rsidRPr="00FD1E63">
        <w:rPr>
          <w:rFonts w:ascii="Times New Roman" w:hAnsi="Times New Roman" w:cs="Times New Roman"/>
          <w:sz w:val="24"/>
          <w:szCs w:val="24"/>
        </w:rPr>
        <w:t>treatment</w:t>
      </w:r>
      <w:proofErr w:type="spellEnd"/>
      <w:r w:rsidRPr="00FD1E63">
        <w:rPr>
          <w:rFonts w:ascii="Times New Roman" w:hAnsi="Times New Roman" w:cs="Times New Roman"/>
          <w:sz w:val="24"/>
          <w:szCs w:val="24"/>
        </w:rPr>
        <w:t xml:space="preserve"> of </w:t>
      </w:r>
      <w:proofErr w:type="spellStart"/>
      <w:r w:rsidRPr="00FD1E63">
        <w:rPr>
          <w:rFonts w:ascii="Times New Roman" w:hAnsi="Times New Roman" w:cs="Times New Roman"/>
          <w:sz w:val="24"/>
          <w:szCs w:val="24"/>
        </w:rPr>
        <w:t>acute</w:t>
      </w:r>
      <w:proofErr w:type="spellEnd"/>
      <w:r w:rsidRPr="00FD1E63">
        <w:rPr>
          <w:rFonts w:ascii="Times New Roman" w:hAnsi="Times New Roman" w:cs="Times New Roman"/>
          <w:sz w:val="24"/>
          <w:szCs w:val="24"/>
        </w:rPr>
        <w:t xml:space="preserve"> and </w:t>
      </w:r>
      <w:proofErr w:type="spellStart"/>
      <w:r w:rsidRPr="00FD1E63">
        <w:rPr>
          <w:rFonts w:ascii="Times New Roman" w:hAnsi="Times New Roman" w:cs="Times New Roman"/>
          <w:sz w:val="24"/>
          <w:szCs w:val="24"/>
        </w:rPr>
        <w:t>chronic</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heart</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failure</w:t>
      </w:r>
      <w:proofErr w:type="spellEnd"/>
      <w:r w:rsidRPr="00FD1E63">
        <w:rPr>
          <w:rFonts w:ascii="Times New Roman" w:hAnsi="Times New Roman" w:cs="Times New Roman"/>
          <w:sz w:val="24"/>
          <w:szCs w:val="24"/>
        </w:rPr>
        <w:t xml:space="preserve">. </w:t>
      </w:r>
      <w:proofErr w:type="spellStart"/>
      <w:r w:rsidRPr="00D46062">
        <w:rPr>
          <w:rFonts w:ascii="Times New Roman" w:hAnsi="Times New Roman" w:cs="Times New Roman"/>
          <w:i/>
          <w:iCs/>
          <w:sz w:val="24"/>
          <w:szCs w:val="24"/>
        </w:rPr>
        <w:t>European</w:t>
      </w:r>
      <w:proofErr w:type="spellEnd"/>
      <w:r w:rsidRPr="00D46062">
        <w:rPr>
          <w:rFonts w:ascii="Times New Roman" w:hAnsi="Times New Roman" w:cs="Times New Roman"/>
          <w:i/>
          <w:iCs/>
          <w:sz w:val="24"/>
          <w:szCs w:val="24"/>
        </w:rPr>
        <w:t xml:space="preserve"> </w:t>
      </w:r>
      <w:proofErr w:type="spellStart"/>
      <w:r w:rsidRPr="00D46062">
        <w:rPr>
          <w:rFonts w:ascii="Times New Roman" w:hAnsi="Times New Roman" w:cs="Times New Roman"/>
          <w:i/>
          <w:iCs/>
          <w:sz w:val="24"/>
          <w:szCs w:val="24"/>
        </w:rPr>
        <w:t>Heart</w:t>
      </w:r>
      <w:proofErr w:type="spellEnd"/>
      <w:r w:rsidRPr="00D46062">
        <w:rPr>
          <w:rFonts w:ascii="Times New Roman" w:hAnsi="Times New Roman" w:cs="Times New Roman"/>
          <w:i/>
          <w:iCs/>
          <w:sz w:val="24"/>
          <w:szCs w:val="24"/>
        </w:rPr>
        <w:t xml:space="preserve"> </w:t>
      </w:r>
      <w:proofErr w:type="spellStart"/>
      <w:r w:rsidRPr="00D46062">
        <w:rPr>
          <w:rFonts w:ascii="Times New Roman" w:hAnsi="Times New Roman" w:cs="Times New Roman"/>
          <w:i/>
          <w:iCs/>
          <w:sz w:val="24"/>
          <w:szCs w:val="24"/>
        </w:rPr>
        <w:t>Journal</w:t>
      </w:r>
      <w:proofErr w:type="spellEnd"/>
      <w:r w:rsidRPr="00FD1E63">
        <w:rPr>
          <w:rFonts w:ascii="Times New Roman" w:hAnsi="Times New Roman" w:cs="Times New Roman"/>
          <w:sz w:val="24"/>
          <w:szCs w:val="24"/>
        </w:rPr>
        <w:t xml:space="preserve"> [online]. 37(27), 2129-2200 [cit. 2021-</w:t>
      </w:r>
      <w:r>
        <w:rPr>
          <w:rFonts w:ascii="Times New Roman" w:hAnsi="Times New Roman" w:cs="Times New Roman"/>
          <w:sz w:val="24"/>
          <w:szCs w:val="24"/>
        </w:rPr>
        <w:t>5</w:t>
      </w:r>
      <w:r w:rsidRPr="00FD1E63">
        <w:rPr>
          <w:rFonts w:ascii="Times New Roman" w:hAnsi="Times New Roman" w:cs="Times New Roman"/>
          <w:sz w:val="24"/>
          <w:szCs w:val="24"/>
        </w:rPr>
        <w:t>-29]. ISSN 0195-668X. Dostupné z: doi:10.1093/</w:t>
      </w:r>
      <w:proofErr w:type="spellStart"/>
      <w:r w:rsidRPr="00FD1E63">
        <w:rPr>
          <w:rFonts w:ascii="Times New Roman" w:hAnsi="Times New Roman" w:cs="Times New Roman"/>
          <w:sz w:val="24"/>
          <w:szCs w:val="24"/>
        </w:rPr>
        <w:t>eurheartj</w:t>
      </w:r>
      <w:proofErr w:type="spellEnd"/>
      <w:r w:rsidRPr="00FD1E63">
        <w:rPr>
          <w:rFonts w:ascii="Times New Roman" w:hAnsi="Times New Roman" w:cs="Times New Roman"/>
          <w:sz w:val="24"/>
          <w:szCs w:val="24"/>
        </w:rPr>
        <w:t>/ehw128</w:t>
      </w:r>
    </w:p>
    <w:p w14:paraId="3B6B1D93" w14:textId="77777777" w:rsidR="00DF5EB9" w:rsidRPr="00FD1E63" w:rsidRDefault="00DF5EB9" w:rsidP="00DF5EB9">
      <w:pPr>
        <w:pStyle w:val="Odsekzoznamu"/>
        <w:numPr>
          <w:ilvl w:val="0"/>
          <w:numId w:val="5"/>
        </w:numPr>
        <w:spacing w:line="360" w:lineRule="auto"/>
        <w:jc w:val="both"/>
        <w:rPr>
          <w:rFonts w:ascii="Times New Roman" w:hAnsi="Times New Roman" w:cs="Times New Roman"/>
          <w:sz w:val="24"/>
          <w:szCs w:val="24"/>
        </w:rPr>
      </w:pPr>
      <w:r w:rsidRPr="00FD1E63">
        <w:rPr>
          <w:rFonts w:ascii="Times New Roman" w:hAnsi="Times New Roman" w:cs="Times New Roman"/>
          <w:sz w:val="24"/>
          <w:szCs w:val="24"/>
        </w:rPr>
        <w:t xml:space="preserve">SABATÉ, E, 2003. </w:t>
      </w:r>
      <w:proofErr w:type="spellStart"/>
      <w:r w:rsidRPr="00FD1E63">
        <w:rPr>
          <w:rFonts w:ascii="Times New Roman" w:hAnsi="Times New Roman" w:cs="Times New Roman"/>
          <w:sz w:val="24"/>
          <w:szCs w:val="24"/>
        </w:rPr>
        <w:t>Adherence</w:t>
      </w:r>
      <w:proofErr w:type="spellEnd"/>
      <w:r w:rsidRPr="00FD1E63">
        <w:rPr>
          <w:rFonts w:ascii="Times New Roman" w:hAnsi="Times New Roman" w:cs="Times New Roman"/>
          <w:sz w:val="24"/>
          <w:szCs w:val="24"/>
        </w:rPr>
        <w:t xml:space="preserve"> to </w:t>
      </w:r>
      <w:proofErr w:type="spellStart"/>
      <w:r w:rsidRPr="00FD1E63">
        <w:rPr>
          <w:rFonts w:ascii="Times New Roman" w:hAnsi="Times New Roman" w:cs="Times New Roman"/>
          <w:sz w:val="24"/>
          <w:szCs w:val="24"/>
        </w:rPr>
        <w:t>long</w:t>
      </w:r>
      <w:proofErr w:type="spellEnd"/>
      <w:r w:rsidRPr="00FD1E63">
        <w:rPr>
          <w:rFonts w:ascii="Times New Roman" w:hAnsi="Times New Roman" w:cs="Times New Roman"/>
          <w:sz w:val="24"/>
          <w:szCs w:val="24"/>
        </w:rPr>
        <w:t xml:space="preserve">-term </w:t>
      </w:r>
      <w:proofErr w:type="spellStart"/>
      <w:r w:rsidRPr="00FD1E63">
        <w:rPr>
          <w:rFonts w:ascii="Times New Roman" w:hAnsi="Times New Roman" w:cs="Times New Roman"/>
          <w:sz w:val="24"/>
          <w:szCs w:val="24"/>
        </w:rPr>
        <w:t>therapies</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Evidence</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for</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action</w:t>
      </w:r>
      <w:proofErr w:type="spellEnd"/>
      <w:r w:rsidRPr="00FD1E63">
        <w:rPr>
          <w:rFonts w:ascii="Times New Roman" w:hAnsi="Times New Roman" w:cs="Times New Roman"/>
          <w:sz w:val="24"/>
          <w:szCs w:val="24"/>
        </w:rPr>
        <w:t xml:space="preserve">. In: </w:t>
      </w:r>
      <w:r w:rsidRPr="00D46062">
        <w:rPr>
          <w:rFonts w:ascii="Times New Roman" w:hAnsi="Times New Roman" w:cs="Times New Roman"/>
          <w:i/>
          <w:iCs/>
          <w:sz w:val="24"/>
          <w:szCs w:val="24"/>
        </w:rPr>
        <w:t xml:space="preserve">WHO </w:t>
      </w:r>
      <w:proofErr w:type="spellStart"/>
      <w:r w:rsidRPr="00D46062">
        <w:rPr>
          <w:rFonts w:ascii="Times New Roman" w:hAnsi="Times New Roman" w:cs="Times New Roman"/>
          <w:i/>
          <w:iCs/>
          <w:sz w:val="24"/>
          <w:szCs w:val="24"/>
        </w:rPr>
        <w:t>Library</w:t>
      </w:r>
      <w:proofErr w:type="spellEnd"/>
      <w:r w:rsidRPr="00D46062">
        <w:rPr>
          <w:rFonts w:ascii="Times New Roman" w:hAnsi="Times New Roman" w:cs="Times New Roman"/>
          <w:i/>
          <w:iCs/>
          <w:sz w:val="24"/>
          <w:szCs w:val="24"/>
        </w:rPr>
        <w:t xml:space="preserve"> </w:t>
      </w:r>
      <w:proofErr w:type="spellStart"/>
      <w:r w:rsidRPr="00D46062">
        <w:rPr>
          <w:rFonts w:ascii="Times New Roman" w:hAnsi="Times New Roman" w:cs="Times New Roman"/>
          <w:i/>
          <w:iCs/>
          <w:sz w:val="24"/>
          <w:szCs w:val="24"/>
        </w:rPr>
        <w:t>Cataloguing</w:t>
      </w:r>
      <w:proofErr w:type="spellEnd"/>
      <w:r w:rsidRPr="00D46062">
        <w:rPr>
          <w:rFonts w:ascii="Times New Roman" w:hAnsi="Times New Roman" w:cs="Times New Roman"/>
          <w:i/>
          <w:iCs/>
          <w:sz w:val="24"/>
          <w:szCs w:val="24"/>
        </w:rPr>
        <w:t>-in-</w:t>
      </w:r>
      <w:proofErr w:type="spellStart"/>
      <w:r w:rsidRPr="00D46062">
        <w:rPr>
          <w:rFonts w:ascii="Times New Roman" w:hAnsi="Times New Roman" w:cs="Times New Roman"/>
          <w:i/>
          <w:iCs/>
          <w:sz w:val="24"/>
          <w:szCs w:val="24"/>
        </w:rPr>
        <w:t>Publication</w:t>
      </w:r>
      <w:proofErr w:type="spellEnd"/>
      <w:r w:rsidRPr="00D46062">
        <w:rPr>
          <w:rFonts w:ascii="Times New Roman" w:hAnsi="Times New Roman" w:cs="Times New Roman"/>
          <w:i/>
          <w:iCs/>
          <w:sz w:val="24"/>
          <w:szCs w:val="24"/>
        </w:rPr>
        <w:t xml:space="preserve"> </w:t>
      </w:r>
      <w:proofErr w:type="spellStart"/>
      <w:r w:rsidRPr="00D46062">
        <w:rPr>
          <w:rFonts w:ascii="Times New Roman" w:hAnsi="Times New Roman" w:cs="Times New Roman"/>
          <w:i/>
          <w:iCs/>
          <w:sz w:val="24"/>
          <w:szCs w:val="24"/>
        </w:rPr>
        <w:t>Data</w:t>
      </w:r>
      <w:proofErr w:type="spellEnd"/>
      <w:r w:rsidRPr="00FD1E63">
        <w:rPr>
          <w:rFonts w:ascii="Times New Roman" w:hAnsi="Times New Roman" w:cs="Times New Roman"/>
          <w:sz w:val="24"/>
          <w:szCs w:val="24"/>
        </w:rPr>
        <w:t xml:space="preserve"> [online]. </w:t>
      </w:r>
      <w:proofErr w:type="spellStart"/>
      <w:r w:rsidRPr="00FD1E63">
        <w:rPr>
          <w:rFonts w:ascii="Times New Roman" w:hAnsi="Times New Roman" w:cs="Times New Roman"/>
          <w:sz w:val="24"/>
          <w:szCs w:val="24"/>
        </w:rPr>
        <w:t>Geneva</w:t>
      </w:r>
      <w:proofErr w:type="spellEnd"/>
      <w:r w:rsidRPr="00FD1E63">
        <w:rPr>
          <w:rFonts w:ascii="Times New Roman" w:hAnsi="Times New Roman" w:cs="Times New Roman"/>
          <w:sz w:val="24"/>
          <w:szCs w:val="24"/>
        </w:rPr>
        <w:t xml:space="preserve">, [cit. 2021-5-23]. Dostupné z: </w:t>
      </w:r>
      <w:bookmarkStart w:id="130" w:name="_Hlk75947177"/>
      <w:r w:rsidRPr="00FD1E63">
        <w:rPr>
          <w:rFonts w:ascii="Times New Roman" w:hAnsi="Times New Roman" w:cs="Times New Roman"/>
          <w:sz w:val="24"/>
          <w:szCs w:val="24"/>
        </w:rPr>
        <w:t>http://www.who.int/chp/knowledge/publications/adherence_full_report.pdf</w:t>
      </w:r>
    </w:p>
    <w:bookmarkEnd w:id="130"/>
    <w:p w14:paraId="175A7509" w14:textId="77777777" w:rsidR="00DF5EB9" w:rsidRPr="00C5107C" w:rsidRDefault="00DF5EB9" w:rsidP="00DF5EB9">
      <w:pPr>
        <w:pStyle w:val="Odsekzoznamu"/>
        <w:numPr>
          <w:ilvl w:val="0"/>
          <w:numId w:val="5"/>
        </w:numPr>
        <w:spacing w:line="360" w:lineRule="auto"/>
        <w:jc w:val="both"/>
        <w:rPr>
          <w:rFonts w:ascii="Times New Roman" w:hAnsi="Times New Roman" w:cs="Times New Roman"/>
          <w:sz w:val="24"/>
          <w:szCs w:val="24"/>
        </w:rPr>
      </w:pPr>
      <w:r w:rsidRPr="00C5107C">
        <w:rPr>
          <w:rFonts w:ascii="Times New Roman" w:hAnsi="Times New Roman" w:cs="Times New Roman"/>
          <w:sz w:val="24"/>
          <w:szCs w:val="24"/>
        </w:rPr>
        <w:t xml:space="preserve">SAENGSIRI, </w:t>
      </w:r>
      <w:proofErr w:type="spellStart"/>
      <w:r w:rsidRPr="00C5107C">
        <w:rPr>
          <w:rFonts w:ascii="Times New Roman" w:hAnsi="Times New Roman" w:cs="Times New Roman"/>
          <w:sz w:val="24"/>
          <w:szCs w:val="24"/>
        </w:rPr>
        <w:t>Aem-orn</w:t>
      </w:r>
      <w:proofErr w:type="spellEnd"/>
      <w:r w:rsidRPr="00C5107C">
        <w:rPr>
          <w:rFonts w:ascii="Times New Roman" w:hAnsi="Times New Roman" w:cs="Times New Roman"/>
          <w:sz w:val="24"/>
          <w:szCs w:val="24"/>
        </w:rPr>
        <w:t xml:space="preserve">, </w:t>
      </w:r>
      <w:proofErr w:type="spellStart"/>
      <w:r w:rsidRPr="00C5107C">
        <w:rPr>
          <w:rFonts w:ascii="Times New Roman" w:hAnsi="Times New Roman" w:cs="Times New Roman"/>
          <w:sz w:val="24"/>
          <w:szCs w:val="24"/>
        </w:rPr>
        <w:t>Sureeporn</w:t>
      </w:r>
      <w:proofErr w:type="spellEnd"/>
      <w:r w:rsidRPr="00C5107C">
        <w:rPr>
          <w:rFonts w:ascii="Times New Roman" w:hAnsi="Times New Roman" w:cs="Times New Roman"/>
          <w:sz w:val="24"/>
          <w:szCs w:val="24"/>
        </w:rPr>
        <w:t xml:space="preserve"> THANASILP a </w:t>
      </w:r>
      <w:proofErr w:type="spellStart"/>
      <w:r w:rsidRPr="00C5107C">
        <w:rPr>
          <w:rFonts w:ascii="Times New Roman" w:hAnsi="Times New Roman" w:cs="Times New Roman"/>
          <w:sz w:val="24"/>
          <w:szCs w:val="24"/>
        </w:rPr>
        <w:t>Sunida</w:t>
      </w:r>
      <w:proofErr w:type="spellEnd"/>
      <w:r w:rsidRPr="00C5107C">
        <w:rPr>
          <w:rFonts w:ascii="Times New Roman" w:hAnsi="Times New Roman" w:cs="Times New Roman"/>
          <w:sz w:val="24"/>
          <w:szCs w:val="24"/>
        </w:rPr>
        <w:t xml:space="preserve"> PREECHAWONG, 2013. A </w:t>
      </w:r>
      <w:proofErr w:type="spellStart"/>
      <w:r w:rsidRPr="00C5107C">
        <w:rPr>
          <w:rFonts w:ascii="Times New Roman" w:hAnsi="Times New Roman" w:cs="Times New Roman"/>
          <w:sz w:val="24"/>
          <w:szCs w:val="24"/>
        </w:rPr>
        <w:t>Psychometric</w:t>
      </w:r>
      <w:proofErr w:type="spellEnd"/>
      <w:r w:rsidRPr="00C5107C">
        <w:rPr>
          <w:rFonts w:ascii="Times New Roman" w:hAnsi="Times New Roman" w:cs="Times New Roman"/>
          <w:sz w:val="24"/>
          <w:szCs w:val="24"/>
        </w:rPr>
        <w:t xml:space="preserve"> </w:t>
      </w:r>
      <w:proofErr w:type="spellStart"/>
      <w:r w:rsidRPr="00C5107C">
        <w:rPr>
          <w:rFonts w:ascii="Times New Roman" w:hAnsi="Times New Roman" w:cs="Times New Roman"/>
          <w:sz w:val="24"/>
          <w:szCs w:val="24"/>
        </w:rPr>
        <w:t>evalution</w:t>
      </w:r>
      <w:proofErr w:type="spellEnd"/>
      <w:r w:rsidRPr="00C5107C">
        <w:rPr>
          <w:rFonts w:ascii="Times New Roman" w:hAnsi="Times New Roman" w:cs="Times New Roman"/>
          <w:sz w:val="24"/>
          <w:szCs w:val="24"/>
        </w:rPr>
        <w:t xml:space="preserve"> of </w:t>
      </w:r>
      <w:proofErr w:type="spellStart"/>
      <w:r w:rsidRPr="00C5107C">
        <w:rPr>
          <w:rFonts w:ascii="Times New Roman" w:hAnsi="Times New Roman" w:cs="Times New Roman"/>
          <w:sz w:val="24"/>
          <w:szCs w:val="24"/>
        </w:rPr>
        <w:t>the</w:t>
      </w:r>
      <w:proofErr w:type="spellEnd"/>
      <w:r w:rsidRPr="00C5107C">
        <w:rPr>
          <w:rFonts w:ascii="Times New Roman" w:hAnsi="Times New Roman" w:cs="Times New Roman"/>
          <w:sz w:val="24"/>
          <w:szCs w:val="24"/>
        </w:rPr>
        <w:t xml:space="preserve"> </w:t>
      </w:r>
      <w:proofErr w:type="spellStart"/>
      <w:r w:rsidRPr="00C5107C">
        <w:rPr>
          <w:rFonts w:ascii="Times New Roman" w:hAnsi="Times New Roman" w:cs="Times New Roman"/>
          <w:sz w:val="24"/>
          <w:szCs w:val="24"/>
        </w:rPr>
        <w:t>thai</w:t>
      </w:r>
      <w:proofErr w:type="spellEnd"/>
      <w:r w:rsidRPr="00C5107C">
        <w:rPr>
          <w:rFonts w:ascii="Times New Roman" w:hAnsi="Times New Roman" w:cs="Times New Roman"/>
          <w:sz w:val="24"/>
          <w:szCs w:val="24"/>
        </w:rPr>
        <w:t xml:space="preserve"> </w:t>
      </w:r>
      <w:proofErr w:type="spellStart"/>
      <w:r w:rsidRPr="00C5107C">
        <w:rPr>
          <w:rFonts w:ascii="Times New Roman" w:hAnsi="Times New Roman" w:cs="Times New Roman"/>
          <w:sz w:val="24"/>
          <w:szCs w:val="24"/>
        </w:rPr>
        <w:t>version</w:t>
      </w:r>
      <w:proofErr w:type="spellEnd"/>
      <w:r w:rsidRPr="00C5107C">
        <w:rPr>
          <w:rFonts w:ascii="Times New Roman" w:hAnsi="Times New Roman" w:cs="Times New Roman"/>
          <w:sz w:val="24"/>
          <w:szCs w:val="24"/>
        </w:rPr>
        <w:t xml:space="preserve"> of </w:t>
      </w:r>
      <w:proofErr w:type="spellStart"/>
      <w:r w:rsidRPr="00C5107C">
        <w:rPr>
          <w:rFonts w:ascii="Times New Roman" w:hAnsi="Times New Roman" w:cs="Times New Roman"/>
          <w:sz w:val="24"/>
          <w:szCs w:val="24"/>
        </w:rPr>
        <w:t>the</w:t>
      </w:r>
      <w:proofErr w:type="spellEnd"/>
      <w:r w:rsidRPr="00C5107C">
        <w:rPr>
          <w:rFonts w:ascii="Times New Roman" w:hAnsi="Times New Roman" w:cs="Times New Roman"/>
          <w:sz w:val="24"/>
          <w:szCs w:val="24"/>
        </w:rPr>
        <w:t xml:space="preserve"> </w:t>
      </w:r>
      <w:proofErr w:type="spellStart"/>
      <w:r w:rsidRPr="00C5107C">
        <w:rPr>
          <w:rFonts w:ascii="Times New Roman" w:hAnsi="Times New Roman" w:cs="Times New Roman"/>
          <w:sz w:val="24"/>
          <w:szCs w:val="24"/>
        </w:rPr>
        <w:t>cardiac</w:t>
      </w:r>
      <w:proofErr w:type="spellEnd"/>
      <w:r w:rsidRPr="00C5107C">
        <w:rPr>
          <w:rFonts w:ascii="Times New Roman" w:hAnsi="Times New Roman" w:cs="Times New Roman"/>
          <w:sz w:val="24"/>
          <w:szCs w:val="24"/>
        </w:rPr>
        <w:t xml:space="preserve"> </w:t>
      </w:r>
      <w:proofErr w:type="spellStart"/>
      <w:r w:rsidRPr="00C5107C">
        <w:rPr>
          <w:rFonts w:ascii="Times New Roman" w:hAnsi="Times New Roman" w:cs="Times New Roman"/>
          <w:sz w:val="24"/>
          <w:szCs w:val="24"/>
        </w:rPr>
        <w:t>self-efficacy</w:t>
      </w:r>
      <w:proofErr w:type="spellEnd"/>
      <w:r w:rsidRPr="00C5107C">
        <w:rPr>
          <w:rFonts w:ascii="Times New Roman" w:hAnsi="Times New Roman" w:cs="Times New Roman"/>
          <w:sz w:val="24"/>
          <w:szCs w:val="24"/>
        </w:rPr>
        <w:t xml:space="preserve"> </w:t>
      </w:r>
      <w:proofErr w:type="spellStart"/>
      <w:r w:rsidRPr="00C5107C">
        <w:rPr>
          <w:rFonts w:ascii="Times New Roman" w:hAnsi="Times New Roman" w:cs="Times New Roman"/>
          <w:sz w:val="24"/>
          <w:szCs w:val="24"/>
        </w:rPr>
        <w:t>questionnaire</w:t>
      </w:r>
      <w:proofErr w:type="spellEnd"/>
      <w:r w:rsidRPr="00C5107C">
        <w:rPr>
          <w:rFonts w:ascii="Times New Roman" w:hAnsi="Times New Roman" w:cs="Times New Roman"/>
          <w:sz w:val="24"/>
          <w:szCs w:val="24"/>
        </w:rPr>
        <w:t xml:space="preserve"> </w:t>
      </w:r>
      <w:proofErr w:type="spellStart"/>
      <w:r w:rsidRPr="00C5107C">
        <w:rPr>
          <w:rFonts w:ascii="Times New Roman" w:hAnsi="Times New Roman" w:cs="Times New Roman"/>
          <w:sz w:val="24"/>
          <w:szCs w:val="24"/>
        </w:rPr>
        <w:t>for</w:t>
      </w:r>
      <w:proofErr w:type="spellEnd"/>
      <w:r w:rsidRPr="00C5107C">
        <w:rPr>
          <w:rFonts w:ascii="Times New Roman" w:hAnsi="Times New Roman" w:cs="Times New Roman"/>
          <w:sz w:val="24"/>
          <w:szCs w:val="24"/>
        </w:rPr>
        <w:t xml:space="preserve"> </w:t>
      </w:r>
      <w:proofErr w:type="spellStart"/>
      <w:r w:rsidRPr="00C5107C">
        <w:rPr>
          <w:rFonts w:ascii="Times New Roman" w:hAnsi="Times New Roman" w:cs="Times New Roman"/>
          <w:sz w:val="24"/>
          <w:szCs w:val="24"/>
        </w:rPr>
        <w:t>patiens</w:t>
      </w:r>
      <w:proofErr w:type="spellEnd"/>
      <w:r w:rsidRPr="00C5107C">
        <w:rPr>
          <w:rFonts w:ascii="Times New Roman" w:hAnsi="Times New Roman" w:cs="Times New Roman"/>
          <w:sz w:val="24"/>
          <w:szCs w:val="24"/>
        </w:rPr>
        <w:t xml:space="preserve"> </w:t>
      </w:r>
      <w:proofErr w:type="spellStart"/>
      <w:r w:rsidRPr="00C5107C">
        <w:rPr>
          <w:rFonts w:ascii="Times New Roman" w:hAnsi="Times New Roman" w:cs="Times New Roman"/>
          <w:sz w:val="24"/>
          <w:szCs w:val="24"/>
        </w:rPr>
        <w:t>with</w:t>
      </w:r>
      <w:proofErr w:type="spellEnd"/>
      <w:r w:rsidRPr="00C5107C">
        <w:rPr>
          <w:rFonts w:ascii="Times New Roman" w:hAnsi="Times New Roman" w:cs="Times New Roman"/>
          <w:sz w:val="24"/>
          <w:szCs w:val="24"/>
        </w:rPr>
        <w:t xml:space="preserve"> </w:t>
      </w:r>
      <w:proofErr w:type="spellStart"/>
      <w:r w:rsidRPr="00C5107C">
        <w:rPr>
          <w:rFonts w:ascii="Times New Roman" w:hAnsi="Times New Roman" w:cs="Times New Roman"/>
          <w:sz w:val="24"/>
          <w:szCs w:val="24"/>
        </w:rPr>
        <w:t>coronary</w:t>
      </w:r>
      <w:proofErr w:type="spellEnd"/>
      <w:r w:rsidRPr="00C5107C">
        <w:rPr>
          <w:rFonts w:ascii="Times New Roman" w:hAnsi="Times New Roman" w:cs="Times New Roman"/>
          <w:sz w:val="24"/>
          <w:szCs w:val="24"/>
        </w:rPr>
        <w:t xml:space="preserve"> </w:t>
      </w:r>
      <w:proofErr w:type="spellStart"/>
      <w:r w:rsidRPr="00C5107C">
        <w:rPr>
          <w:rFonts w:ascii="Times New Roman" w:hAnsi="Times New Roman" w:cs="Times New Roman"/>
          <w:sz w:val="24"/>
          <w:szCs w:val="24"/>
        </w:rPr>
        <w:t>artery</w:t>
      </w:r>
      <w:proofErr w:type="spellEnd"/>
      <w:r w:rsidRPr="00C5107C">
        <w:rPr>
          <w:rFonts w:ascii="Times New Roman" w:hAnsi="Times New Roman" w:cs="Times New Roman"/>
          <w:sz w:val="24"/>
          <w:szCs w:val="24"/>
        </w:rPr>
        <w:t xml:space="preserve"> </w:t>
      </w:r>
      <w:proofErr w:type="spellStart"/>
      <w:r w:rsidRPr="00C5107C">
        <w:rPr>
          <w:rFonts w:ascii="Times New Roman" w:hAnsi="Times New Roman" w:cs="Times New Roman"/>
          <w:sz w:val="24"/>
          <w:szCs w:val="24"/>
        </w:rPr>
        <w:t>disease</w:t>
      </w:r>
      <w:proofErr w:type="spellEnd"/>
      <w:r w:rsidRPr="00C5107C">
        <w:rPr>
          <w:rFonts w:ascii="Times New Roman" w:hAnsi="Times New Roman" w:cs="Times New Roman"/>
          <w:sz w:val="24"/>
          <w:szCs w:val="24"/>
        </w:rPr>
        <w:t xml:space="preserve">. </w:t>
      </w:r>
      <w:proofErr w:type="spellStart"/>
      <w:r w:rsidRPr="00C5107C">
        <w:rPr>
          <w:rFonts w:ascii="Times New Roman" w:hAnsi="Times New Roman" w:cs="Times New Roman"/>
          <w:i/>
          <w:iCs/>
          <w:sz w:val="24"/>
          <w:szCs w:val="24"/>
        </w:rPr>
        <w:t>Journal</w:t>
      </w:r>
      <w:proofErr w:type="spellEnd"/>
      <w:r w:rsidRPr="00C5107C">
        <w:rPr>
          <w:rFonts w:ascii="Times New Roman" w:hAnsi="Times New Roman" w:cs="Times New Roman"/>
          <w:i/>
          <w:iCs/>
          <w:sz w:val="24"/>
          <w:szCs w:val="24"/>
        </w:rPr>
        <w:t xml:space="preserve"> of </w:t>
      </w:r>
      <w:proofErr w:type="spellStart"/>
      <w:r w:rsidRPr="00C5107C">
        <w:rPr>
          <w:rFonts w:ascii="Times New Roman" w:hAnsi="Times New Roman" w:cs="Times New Roman"/>
          <w:i/>
          <w:iCs/>
          <w:sz w:val="24"/>
          <w:szCs w:val="24"/>
        </w:rPr>
        <w:t>Health</w:t>
      </w:r>
      <w:proofErr w:type="spellEnd"/>
      <w:r w:rsidRPr="00C5107C">
        <w:rPr>
          <w:rFonts w:ascii="Times New Roman" w:hAnsi="Times New Roman" w:cs="Times New Roman"/>
          <w:i/>
          <w:iCs/>
          <w:sz w:val="24"/>
          <w:szCs w:val="24"/>
        </w:rPr>
        <w:t xml:space="preserve"> </w:t>
      </w:r>
      <w:proofErr w:type="spellStart"/>
      <w:r w:rsidRPr="00C5107C">
        <w:rPr>
          <w:rFonts w:ascii="Times New Roman" w:hAnsi="Times New Roman" w:cs="Times New Roman"/>
          <w:i/>
          <w:iCs/>
          <w:sz w:val="24"/>
          <w:szCs w:val="24"/>
        </w:rPr>
        <w:t>Research</w:t>
      </w:r>
      <w:proofErr w:type="spellEnd"/>
      <w:r w:rsidRPr="00C5107C">
        <w:rPr>
          <w:rFonts w:ascii="Times New Roman" w:hAnsi="Times New Roman" w:cs="Times New Roman"/>
          <w:sz w:val="24"/>
          <w:szCs w:val="24"/>
        </w:rPr>
        <w:t xml:space="preserve"> [online]. 27(6), 383-389 [cit. 2021-6-28]. Dostupné z: https://www.researchgate.net/profile/Aem-Orn-Saengsiri/publication/324561318_A_PSYCHOMETRIC_EVALUATION_OF_THE_THAI_VERSION_OF_THE_CARDIAC_SELF-EFFICACY_QUESTIONNAIRE_FOR_PATIENTS_WITH_CORONARY_ARTERY_DISEASE/links/5ad58fd1458515c60f547979/A-PSYCHOMETRIC-EVALUATION-OF-THE-THAI-VERSION-OF-THE-CARDIAC-SELF-EFFICACY-QUESTIONNAIRE-FOR-PATIENTS-WITH-CORONARY-ARTERY-DISEASE.pdf</w:t>
      </w:r>
    </w:p>
    <w:p w14:paraId="04488B94" w14:textId="77777777" w:rsidR="00DF5EB9" w:rsidRPr="003451DC" w:rsidRDefault="00DF5EB9" w:rsidP="00DF5EB9">
      <w:pPr>
        <w:pStyle w:val="Odsekzoznamu"/>
        <w:numPr>
          <w:ilvl w:val="0"/>
          <w:numId w:val="5"/>
        </w:numPr>
        <w:spacing w:line="360" w:lineRule="auto"/>
        <w:jc w:val="both"/>
        <w:rPr>
          <w:rFonts w:ascii="Times New Roman" w:hAnsi="Times New Roman" w:cs="Times New Roman"/>
          <w:sz w:val="24"/>
          <w:szCs w:val="24"/>
        </w:rPr>
      </w:pPr>
      <w:r w:rsidRPr="003451DC">
        <w:rPr>
          <w:rFonts w:ascii="Times New Roman" w:hAnsi="Times New Roman" w:cs="Times New Roman"/>
          <w:sz w:val="24"/>
          <w:szCs w:val="24"/>
        </w:rPr>
        <w:t xml:space="preserve">SEDLAR, </w:t>
      </w:r>
      <w:proofErr w:type="spellStart"/>
      <w:r w:rsidRPr="003451DC">
        <w:rPr>
          <w:rFonts w:ascii="Times New Roman" w:hAnsi="Times New Roman" w:cs="Times New Roman"/>
          <w:sz w:val="24"/>
          <w:szCs w:val="24"/>
        </w:rPr>
        <w:t>Natasa</w:t>
      </w:r>
      <w:proofErr w:type="spellEnd"/>
      <w:r w:rsidRPr="003451DC">
        <w:rPr>
          <w:rFonts w:ascii="Times New Roman" w:hAnsi="Times New Roman" w:cs="Times New Roman"/>
          <w:sz w:val="24"/>
          <w:szCs w:val="24"/>
        </w:rPr>
        <w:t xml:space="preserve">, 2017. </w:t>
      </w:r>
      <w:proofErr w:type="spellStart"/>
      <w:r w:rsidRPr="003451DC">
        <w:rPr>
          <w:rFonts w:ascii="Times New Roman" w:hAnsi="Times New Roman" w:cs="Times New Roman"/>
          <w:sz w:val="24"/>
          <w:szCs w:val="24"/>
        </w:rPr>
        <w:t>Measuring</w:t>
      </w:r>
      <w:proofErr w:type="spellEnd"/>
      <w:r w:rsidRPr="003451DC">
        <w:rPr>
          <w:rFonts w:ascii="Times New Roman" w:hAnsi="Times New Roman" w:cs="Times New Roman"/>
          <w:sz w:val="24"/>
          <w:szCs w:val="24"/>
        </w:rPr>
        <w:t xml:space="preserve"> </w:t>
      </w:r>
      <w:proofErr w:type="spellStart"/>
      <w:r w:rsidRPr="003451DC">
        <w:rPr>
          <w:rFonts w:ascii="Times New Roman" w:hAnsi="Times New Roman" w:cs="Times New Roman"/>
          <w:sz w:val="24"/>
          <w:szCs w:val="24"/>
        </w:rPr>
        <w:t>self-care</w:t>
      </w:r>
      <w:proofErr w:type="spellEnd"/>
      <w:r w:rsidRPr="003451DC">
        <w:rPr>
          <w:rFonts w:ascii="Times New Roman" w:hAnsi="Times New Roman" w:cs="Times New Roman"/>
          <w:sz w:val="24"/>
          <w:szCs w:val="24"/>
        </w:rPr>
        <w:t xml:space="preserve"> in </w:t>
      </w:r>
      <w:proofErr w:type="spellStart"/>
      <w:r w:rsidRPr="003451DC">
        <w:rPr>
          <w:rFonts w:ascii="Times New Roman" w:hAnsi="Times New Roman" w:cs="Times New Roman"/>
          <w:sz w:val="24"/>
          <w:szCs w:val="24"/>
        </w:rPr>
        <w:t>patients</w:t>
      </w:r>
      <w:proofErr w:type="spellEnd"/>
      <w:r w:rsidRPr="003451DC">
        <w:rPr>
          <w:rFonts w:ascii="Times New Roman" w:hAnsi="Times New Roman" w:cs="Times New Roman"/>
          <w:sz w:val="24"/>
          <w:szCs w:val="24"/>
        </w:rPr>
        <w:t xml:space="preserve"> </w:t>
      </w:r>
      <w:proofErr w:type="spellStart"/>
      <w:r w:rsidRPr="003451DC">
        <w:rPr>
          <w:rFonts w:ascii="Times New Roman" w:hAnsi="Times New Roman" w:cs="Times New Roman"/>
          <w:sz w:val="24"/>
          <w:szCs w:val="24"/>
        </w:rPr>
        <w:t>with</w:t>
      </w:r>
      <w:proofErr w:type="spellEnd"/>
      <w:r w:rsidRPr="003451DC">
        <w:rPr>
          <w:rFonts w:ascii="Times New Roman" w:hAnsi="Times New Roman" w:cs="Times New Roman"/>
          <w:sz w:val="24"/>
          <w:szCs w:val="24"/>
        </w:rPr>
        <w:t xml:space="preserve"> </w:t>
      </w:r>
      <w:proofErr w:type="spellStart"/>
      <w:r w:rsidRPr="003451DC">
        <w:rPr>
          <w:rFonts w:ascii="Times New Roman" w:hAnsi="Times New Roman" w:cs="Times New Roman"/>
          <w:sz w:val="24"/>
          <w:szCs w:val="24"/>
        </w:rPr>
        <w:t>heart</w:t>
      </w:r>
      <w:proofErr w:type="spellEnd"/>
      <w:r w:rsidRPr="003451DC">
        <w:rPr>
          <w:rFonts w:ascii="Times New Roman" w:hAnsi="Times New Roman" w:cs="Times New Roman"/>
          <w:sz w:val="24"/>
          <w:szCs w:val="24"/>
        </w:rPr>
        <w:t xml:space="preserve"> </w:t>
      </w:r>
      <w:proofErr w:type="spellStart"/>
      <w:r w:rsidRPr="003451DC">
        <w:rPr>
          <w:rFonts w:ascii="Times New Roman" w:hAnsi="Times New Roman" w:cs="Times New Roman"/>
          <w:sz w:val="24"/>
          <w:szCs w:val="24"/>
        </w:rPr>
        <w:t>failure</w:t>
      </w:r>
      <w:proofErr w:type="spellEnd"/>
      <w:r w:rsidRPr="003451DC">
        <w:rPr>
          <w:rFonts w:ascii="Times New Roman" w:hAnsi="Times New Roman" w:cs="Times New Roman"/>
          <w:sz w:val="24"/>
          <w:szCs w:val="24"/>
        </w:rPr>
        <w:t xml:space="preserve">: A </w:t>
      </w:r>
      <w:proofErr w:type="spellStart"/>
      <w:r w:rsidRPr="003451DC">
        <w:rPr>
          <w:rFonts w:ascii="Times New Roman" w:hAnsi="Times New Roman" w:cs="Times New Roman"/>
          <w:sz w:val="24"/>
          <w:szCs w:val="24"/>
        </w:rPr>
        <w:t>review</w:t>
      </w:r>
      <w:proofErr w:type="spellEnd"/>
      <w:r w:rsidRPr="003451DC">
        <w:rPr>
          <w:rFonts w:ascii="Times New Roman" w:hAnsi="Times New Roman" w:cs="Times New Roman"/>
          <w:sz w:val="24"/>
          <w:szCs w:val="24"/>
        </w:rPr>
        <w:t xml:space="preserve"> of </w:t>
      </w:r>
      <w:proofErr w:type="spellStart"/>
      <w:r w:rsidRPr="003451DC">
        <w:rPr>
          <w:rFonts w:ascii="Times New Roman" w:hAnsi="Times New Roman" w:cs="Times New Roman"/>
          <w:sz w:val="24"/>
          <w:szCs w:val="24"/>
        </w:rPr>
        <w:t>the</w:t>
      </w:r>
      <w:proofErr w:type="spellEnd"/>
      <w:r w:rsidRPr="003451DC">
        <w:rPr>
          <w:rFonts w:ascii="Times New Roman" w:hAnsi="Times New Roman" w:cs="Times New Roman"/>
          <w:sz w:val="24"/>
          <w:szCs w:val="24"/>
        </w:rPr>
        <w:t xml:space="preserve"> </w:t>
      </w:r>
      <w:proofErr w:type="spellStart"/>
      <w:r w:rsidRPr="003451DC">
        <w:rPr>
          <w:rFonts w:ascii="Times New Roman" w:hAnsi="Times New Roman" w:cs="Times New Roman"/>
          <w:sz w:val="24"/>
          <w:szCs w:val="24"/>
        </w:rPr>
        <w:t>psychometric</w:t>
      </w:r>
      <w:proofErr w:type="spellEnd"/>
      <w:r w:rsidRPr="003451DC">
        <w:rPr>
          <w:rFonts w:ascii="Times New Roman" w:hAnsi="Times New Roman" w:cs="Times New Roman"/>
          <w:sz w:val="24"/>
          <w:szCs w:val="24"/>
        </w:rPr>
        <w:t xml:space="preserve"> </w:t>
      </w:r>
      <w:proofErr w:type="spellStart"/>
      <w:r w:rsidRPr="003451DC">
        <w:rPr>
          <w:rFonts w:ascii="Times New Roman" w:hAnsi="Times New Roman" w:cs="Times New Roman"/>
          <w:sz w:val="24"/>
          <w:szCs w:val="24"/>
        </w:rPr>
        <w:t>properties</w:t>
      </w:r>
      <w:proofErr w:type="spellEnd"/>
      <w:r w:rsidRPr="003451DC">
        <w:rPr>
          <w:rFonts w:ascii="Times New Roman" w:hAnsi="Times New Roman" w:cs="Times New Roman"/>
          <w:sz w:val="24"/>
          <w:szCs w:val="24"/>
        </w:rPr>
        <w:t xml:space="preserve"> of </w:t>
      </w:r>
      <w:proofErr w:type="spellStart"/>
      <w:r w:rsidRPr="003451DC">
        <w:rPr>
          <w:rFonts w:ascii="Times New Roman" w:hAnsi="Times New Roman" w:cs="Times New Roman"/>
          <w:sz w:val="24"/>
          <w:szCs w:val="24"/>
        </w:rPr>
        <w:t>the</w:t>
      </w:r>
      <w:proofErr w:type="spellEnd"/>
      <w:r w:rsidRPr="003451DC">
        <w:rPr>
          <w:rFonts w:ascii="Times New Roman" w:hAnsi="Times New Roman" w:cs="Times New Roman"/>
          <w:sz w:val="24"/>
          <w:szCs w:val="24"/>
        </w:rPr>
        <w:t xml:space="preserve"> </w:t>
      </w:r>
      <w:proofErr w:type="spellStart"/>
      <w:r w:rsidRPr="003451DC">
        <w:rPr>
          <w:rFonts w:ascii="Times New Roman" w:hAnsi="Times New Roman" w:cs="Times New Roman"/>
          <w:sz w:val="24"/>
          <w:szCs w:val="24"/>
        </w:rPr>
        <w:t>European</w:t>
      </w:r>
      <w:proofErr w:type="spellEnd"/>
      <w:r w:rsidRPr="003451DC">
        <w:rPr>
          <w:rFonts w:ascii="Times New Roman" w:hAnsi="Times New Roman" w:cs="Times New Roman"/>
          <w:sz w:val="24"/>
          <w:szCs w:val="24"/>
        </w:rPr>
        <w:t xml:space="preserve"> </w:t>
      </w:r>
      <w:proofErr w:type="spellStart"/>
      <w:r w:rsidRPr="003451DC">
        <w:rPr>
          <w:rFonts w:ascii="Times New Roman" w:hAnsi="Times New Roman" w:cs="Times New Roman"/>
          <w:sz w:val="24"/>
          <w:szCs w:val="24"/>
        </w:rPr>
        <w:t>Heart</w:t>
      </w:r>
      <w:proofErr w:type="spellEnd"/>
      <w:r w:rsidRPr="003451DC">
        <w:rPr>
          <w:rFonts w:ascii="Times New Roman" w:hAnsi="Times New Roman" w:cs="Times New Roman"/>
          <w:sz w:val="24"/>
          <w:szCs w:val="24"/>
        </w:rPr>
        <w:t xml:space="preserve"> </w:t>
      </w:r>
      <w:proofErr w:type="spellStart"/>
      <w:r w:rsidRPr="003451DC">
        <w:rPr>
          <w:rFonts w:ascii="Times New Roman" w:hAnsi="Times New Roman" w:cs="Times New Roman"/>
          <w:sz w:val="24"/>
          <w:szCs w:val="24"/>
        </w:rPr>
        <w:t>Failure</w:t>
      </w:r>
      <w:proofErr w:type="spellEnd"/>
      <w:r w:rsidRPr="003451DC">
        <w:rPr>
          <w:rFonts w:ascii="Times New Roman" w:hAnsi="Times New Roman" w:cs="Times New Roman"/>
          <w:sz w:val="24"/>
          <w:szCs w:val="24"/>
        </w:rPr>
        <w:t xml:space="preserve"> </w:t>
      </w:r>
      <w:proofErr w:type="spellStart"/>
      <w:r w:rsidRPr="003451DC">
        <w:rPr>
          <w:rFonts w:ascii="Times New Roman" w:hAnsi="Times New Roman" w:cs="Times New Roman"/>
          <w:sz w:val="24"/>
          <w:szCs w:val="24"/>
        </w:rPr>
        <w:t>Self-Care</w:t>
      </w:r>
      <w:proofErr w:type="spellEnd"/>
      <w:r w:rsidRPr="003451DC">
        <w:rPr>
          <w:rFonts w:ascii="Times New Roman" w:hAnsi="Times New Roman" w:cs="Times New Roman"/>
          <w:sz w:val="24"/>
          <w:szCs w:val="24"/>
        </w:rPr>
        <w:t xml:space="preserve"> </w:t>
      </w:r>
      <w:proofErr w:type="spellStart"/>
      <w:r w:rsidRPr="003451DC">
        <w:rPr>
          <w:rFonts w:ascii="Times New Roman" w:hAnsi="Times New Roman" w:cs="Times New Roman"/>
          <w:sz w:val="24"/>
          <w:szCs w:val="24"/>
        </w:rPr>
        <w:t>Behaviour</w:t>
      </w:r>
      <w:proofErr w:type="spellEnd"/>
      <w:r w:rsidRPr="003451DC">
        <w:rPr>
          <w:rFonts w:ascii="Times New Roman" w:hAnsi="Times New Roman" w:cs="Times New Roman"/>
          <w:sz w:val="24"/>
          <w:szCs w:val="24"/>
        </w:rPr>
        <w:t xml:space="preserve"> </w:t>
      </w:r>
      <w:proofErr w:type="spellStart"/>
      <w:r w:rsidRPr="003451DC">
        <w:rPr>
          <w:rFonts w:ascii="Times New Roman" w:hAnsi="Times New Roman" w:cs="Times New Roman"/>
          <w:sz w:val="24"/>
          <w:szCs w:val="24"/>
        </w:rPr>
        <w:t>Scale</w:t>
      </w:r>
      <w:proofErr w:type="spellEnd"/>
      <w:r w:rsidRPr="003451DC">
        <w:rPr>
          <w:rFonts w:ascii="Times New Roman" w:hAnsi="Times New Roman" w:cs="Times New Roman"/>
          <w:sz w:val="24"/>
          <w:szCs w:val="24"/>
        </w:rPr>
        <w:t xml:space="preserve"> (</w:t>
      </w:r>
      <w:proofErr w:type="spellStart"/>
      <w:r w:rsidRPr="003451DC">
        <w:rPr>
          <w:rFonts w:ascii="Times New Roman" w:hAnsi="Times New Roman" w:cs="Times New Roman"/>
          <w:sz w:val="24"/>
          <w:szCs w:val="24"/>
        </w:rPr>
        <w:t>EHFScBS</w:t>
      </w:r>
      <w:proofErr w:type="spellEnd"/>
      <w:r w:rsidRPr="003451DC">
        <w:rPr>
          <w:rFonts w:ascii="Times New Roman" w:hAnsi="Times New Roman" w:cs="Times New Roman"/>
          <w:sz w:val="24"/>
          <w:szCs w:val="24"/>
        </w:rPr>
        <w:t xml:space="preserve">). </w:t>
      </w:r>
      <w:proofErr w:type="spellStart"/>
      <w:r w:rsidRPr="003451DC">
        <w:rPr>
          <w:rFonts w:ascii="Times New Roman" w:hAnsi="Times New Roman" w:cs="Times New Roman"/>
          <w:i/>
          <w:iCs/>
          <w:sz w:val="24"/>
          <w:szCs w:val="24"/>
        </w:rPr>
        <w:t>Patient</w:t>
      </w:r>
      <w:proofErr w:type="spellEnd"/>
      <w:r w:rsidRPr="003451DC">
        <w:rPr>
          <w:rFonts w:ascii="Times New Roman" w:hAnsi="Times New Roman" w:cs="Times New Roman"/>
          <w:i/>
          <w:iCs/>
          <w:sz w:val="24"/>
          <w:szCs w:val="24"/>
        </w:rPr>
        <w:t xml:space="preserve"> </w:t>
      </w:r>
      <w:proofErr w:type="spellStart"/>
      <w:r w:rsidRPr="003451DC">
        <w:rPr>
          <w:rFonts w:ascii="Times New Roman" w:hAnsi="Times New Roman" w:cs="Times New Roman"/>
          <w:i/>
          <w:iCs/>
          <w:sz w:val="24"/>
          <w:szCs w:val="24"/>
        </w:rPr>
        <w:t>Education</w:t>
      </w:r>
      <w:proofErr w:type="spellEnd"/>
      <w:r w:rsidRPr="003451DC">
        <w:rPr>
          <w:rFonts w:ascii="Times New Roman" w:hAnsi="Times New Roman" w:cs="Times New Roman"/>
          <w:i/>
          <w:iCs/>
          <w:sz w:val="24"/>
          <w:szCs w:val="24"/>
        </w:rPr>
        <w:t xml:space="preserve"> and </w:t>
      </w:r>
      <w:proofErr w:type="spellStart"/>
      <w:r w:rsidRPr="003451DC">
        <w:rPr>
          <w:rFonts w:ascii="Times New Roman" w:hAnsi="Times New Roman" w:cs="Times New Roman"/>
          <w:i/>
          <w:iCs/>
          <w:sz w:val="24"/>
          <w:szCs w:val="24"/>
        </w:rPr>
        <w:t>Counseling</w:t>
      </w:r>
      <w:proofErr w:type="spellEnd"/>
      <w:r w:rsidRPr="003451DC">
        <w:rPr>
          <w:rFonts w:ascii="Times New Roman" w:hAnsi="Times New Roman" w:cs="Times New Roman"/>
          <w:sz w:val="24"/>
          <w:szCs w:val="24"/>
        </w:rPr>
        <w:t xml:space="preserve"> [online]. 100(7), 1304-1313 [cit. 2020-1-29]. ISSN 07383991. Dostupné z: doi:10.1016/j.pec.2017.02.005</w:t>
      </w:r>
    </w:p>
    <w:p w14:paraId="6E1F4DCE" w14:textId="77777777" w:rsidR="00DF5EB9" w:rsidRPr="00FD1E63" w:rsidRDefault="00DF5EB9" w:rsidP="00DF5EB9">
      <w:pPr>
        <w:pStyle w:val="Odsekzoznamu"/>
        <w:numPr>
          <w:ilvl w:val="0"/>
          <w:numId w:val="5"/>
        </w:numPr>
        <w:spacing w:line="360" w:lineRule="auto"/>
        <w:jc w:val="both"/>
        <w:rPr>
          <w:rFonts w:ascii="Times New Roman" w:hAnsi="Times New Roman" w:cs="Times New Roman"/>
          <w:sz w:val="24"/>
          <w:szCs w:val="24"/>
        </w:rPr>
      </w:pPr>
      <w:r w:rsidRPr="003451DC">
        <w:rPr>
          <w:rFonts w:ascii="Times New Roman" w:hAnsi="Times New Roman" w:cs="Times New Roman"/>
          <w:sz w:val="24"/>
          <w:szCs w:val="24"/>
        </w:rPr>
        <w:t xml:space="preserve">SEDLAR, </w:t>
      </w:r>
      <w:proofErr w:type="spellStart"/>
      <w:r w:rsidRPr="003451DC">
        <w:rPr>
          <w:rFonts w:ascii="Times New Roman" w:hAnsi="Times New Roman" w:cs="Times New Roman"/>
          <w:sz w:val="24"/>
          <w:szCs w:val="24"/>
        </w:rPr>
        <w:t>Natasa</w:t>
      </w:r>
      <w:proofErr w:type="spellEnd"/>
      <w:r w:rsidRPr="003451DC">
        <w:rPr>
          <w:rFonts w:ascii="Times New Roman" w:hAnsi="Times New Roman" w:cs="Times New Roman"/>
          <w:sz w:val="24"/>
          <w:szCs w:val="24"/>
        </w:rPr>
        <w:t xml:space="preserve">, </w:t>
      </w:r>
      <w:proofErr w:type="spellStart"/>
      <w:r w:rsidRPr="003451DC">
        <w:rPr>
          <w:rFonts w:ascii="Times New Roman" w:hAnsi="Times New Roman" w:cs="Times New Roman"/>
          <w:sz w:val="24"/>
          <w:szCs w:val="24"/>
        </w:rPr>
        <w:t>Mitja</w:t>
      </w:r>
      <w:proofErr w:type="spellEnd"/>
      <w:r w:rsidRPr="003451DC">
        <w:rPr>
          <w:rFonts w:ascii="Times New Roman" w:hAnsi="Times New Roman" w:cs="Times New Roman"/>
          <w:sz w:val="24"/>
          <w:szCs w:val="24"/>
        </w:rPr>
        <w:t xml:space="preserve"> LAINSCAK, </w:t>
      </w:r>
      <w:proofErr w:type="spellStart"/>
      <w:r w:rsidRPr="003451DC">
        <w:rPr>
          <w:rFonts w:ascii="Times New Roman" w:hAnsi="Times New Roman" w:cs="Times New Roman"/>
          <w:sz w:val="24"/>
          <w:szCs w:val="24"/>
        </w:rPr>
        <w:t>Jan</w:t>
      </w:r>
      <w:proofErr w:type="spellEnd"/>
      <w:r w:rsidRPr="003451DC">
        <w:rPr>
          <w:rFonts w:ascii="Times New Roman" w:hAnsi="Times New Roman" w:cs="Times New Roman"/>
          <w:sz w:val="24"/>
          <w:szCs w:val="24"/>
        </w:rPr>
        <w:t xml:space="preserve"> MÅRTENSSON, Anna STRÖMBERG, Tiny JAARSMA a </w:t>
      </w:r>
      <w:proofErr w:type="spellStart"/>
      <w:r w:rsidRPr="003451DC">
        <w:rPr>
          <w:rFonts w:ascii="Times New Roman" w:hAnsi="Times New Roman" w:cs="Times New Roman"/>
          <w:sz w:val="24"/>
          <w:szCs w:val="24"/>
        </w:rPr>
        <w:t>Jerneja</w:t>
      </w:r>
      <w:proofErr w:type="spellEnd"/>
      <w:r w:rsidRPr="003451DC">
        <w:rPr>
          <w:rFonts w:ascii="Times New Roman" w:hAnsi="Times New Roman" w:cs="Times New Roman"/>
          <w:sz w:val="24"/>
          <w:szCs w:val="24"/>
        </w:rPr>
        <w:t xml:space="preserve"> FARKAS, 2017. </w:t>
      </w:r>
      <w:proofErr w:type="spellStart"/>
      <w:r w:rsidRPr="003451DC">
        <w:rPr>
          <w:rFonts w:ascii="Times New Roman" w:hAnsi="Times New Roman" w:cs="Times New Roman"/>
          <w:sz w:val="24"/>
          <w:szCs w:val="24"/>
        </w:rPr>
        <w:t>Factors</w:t>
      </w:r>
      <w:proofErr w:type="spellEnd"/>
      <w:r w:rsidRPr="003451DC">
        <w:rPr>
          <w:rFonts w:ascii="Times New Roman" w:hAnsi="Times New Roman" w:cs="Times New Roman"/>
          <w:sz w:val="24"/>
          <w:szCs w:val="24"/>
        </w:rPr>
        <w:t xml:space="preserve"> </w:t>
      </w:r>
      <w:proofErr w:type="spellStart"/>
      <w:r w:rsidRPr="003451DC">
        <w:rPr>
          <w:rFonts w:ascii="Times New Roman" w:hAnsi="Times New Roman" w:cs="Times New Roman"/>
          <w:sz w:val="24"/>
          <w:szCs w:val="24"/>
        </w:rPr>
        <w:t>related</w:t>
      </w:r>
      <w:proofErr w:type="spellEnd"/>
      <w:r w:rsidRPr="003451DC">
        <w:rPr>
          <w:rFonts w:ascii="Times New Roman" w:hAnsi="Times New Roman" w:cs="Times New Roman"/>
          <w:sz w:val="24"/>
          <w:szCs w:val="24"/>
        </w:rPr>
        <w:t xml:space="preserve"> to </w:t>
      </w:r>
      <w:proofErr w:type="spellStart"/>
      <w:r w:rsidRPr="003451DC">
        <w:rPr>
          <w:rFonts w:ascii="Times New Roman" w:hAnsi="Times New Roman" w:cs="Times New Roman"/>
          <w:sz w:val="24"/>
          <w:szCs w:val="24"/>
        </w:rPr>
        <w:t>self-care</w:t>
      </w:r>
      <w:proofErr w:type="spellEnd"/>
      <w:r w:rsidRPr="003451DC">
        <w:rPr>
          <w:rFonts w:ascii="Times New Roman" w:hAnsi="Times New Roman" w:cs="Times New Roman"/>
          <w:sz w:val="24"/>
          <w:szCs w:val="24"/>
        </w:rPr>
        <w:t xml:space="preserve"> </w:t>
      </w:r>
      <w:proofErr w:type="spellStart"/>
      <w:r w:rsidRPr="003451DC">
        <w:rPr>
          <w:rFonts w:ascii="Times New Roman" w:hAnsi="Times New Roman" w:cs="Times New Roman"/>
          <w:sz w:val="24"/>
          <w:szCs w:val="24"/>
        </w:rPr>
        <w:t>behaviours</w:t>
      </w:r>
      <w:proofErr w:type="spellEnd"/>
      <w:r w:rsidRPr="003451DC">
        <w:rPr>
          <w:rFonts w:ascii="Times New Roman" w:hAnsi="Times New Roman" w:cs="Times New Roman"/>
          <w:sz w:val="24"/>
          <w:szCs w:val="24"/>
        </w:rPr>
        <w:t xml:space="preserve"> in </w:t>
      </w:r>
      <w:proofErr w:type="spellStart"/>
      <w:r w:rsidRPr="003451DC">
        <w:rPr>
          <w:rFonts w:ascii="Times New Roman" w:hAnsi="Times New Roman" w:cs="Times New Roman"/>
          <w:sz w:val="24"/>
          <w:szCs w:val="24"/>
        </w:rPr>
        <w:t>heart</w:t>
      </w:r>
      <w:proofErr w:type="spellEnd"/>
      <w:r w:rsidRPr="003451DC">
        <w:rPr>
          <w:rFonts w:ascii="Times New Roman" w:hAnsi="Times New Roman" w:cs="Times New Roman"/>
          <w:sz w:val="24"/>
          <w:szCs w:val="24"/>
        </w:rPr>
        <w:t xml:space="preserve"> </w:t>
      </w:r>
      <w:proofErr w:type="spellStart"/>
      <w:r w:rsidRPr="003451DC">
        <w:rPr>
          <w:rFonts w:ascii="Times New Roman" w:hAnsi="Times New Roman" w:cs="Times New Roman"/>
          <w:sz w:val="24"/>
          <w:szCs w:val="24"/>
        </w:rPr>
        <w:t>failure</w:t>
      </w:r>
      <w:proofErr w:type="spellEnd"/>
      <w:r w:rsidRPr="003451DC">
        <w:rPr>
          <w:rFonts w:ascii="Times New Roman" w:hAnsi="Times New Roman" w:cs="Times New Roman"/>
          <w:sz w:val="24"/>
          <w:szCs w:val="24"/>
        </w:rPr>
        <w:t xml:space="preserve">: A </w:t>
      </w:r>
      <w:proofErr w:type="spellStart"/>
      <w:r w:rsidRPr="003451DC">
        <w:rPr>
          <w:rFonts w:ascii="Times New Roman" w:hAnsi="Times New Roman" w:cs="Times New Roman"/>
          <w:sz w:val="24"/>
          <w:szCs w:val="24"/>
        </w:rPr>
        <w:t>systematic</w:t>
      </w:r>
      <w:proofErr w:type="spellEnd"/>
      <w:r w:rsidRPr="003451DC">
        <w:rPr>
          <w:rFonts w:ascii="Times New Roman" w:hAnsi="Times New Roman" w:cs="Times New Roman"/>
          <w:sz w:val="24"/>
          <w:szCs w:val="24"/>
        </w:rPr>
        <w:t xml:space="preserve"> </w:t>
      </w:r>
      <w:proofErr w:type="spellStart"/>
      <w:r w:rsidRPr="003451DC">
        <w:rPr>
          <w:rFonts w:ascii="Times New Roman" w:hAnsi="Times New Roman" w:cs="Times New Roman"/>
          <w:sz w:val="24"/>
          <w:szCs w:val="24"/>
        </w:rPr>
        <w:t>review</w:t>
      </w:r>
      <w:proofErr w:type="spellEnd"/>
      <w:r w:rsidRPr="003451DC">
        <w:rPr>
          <w:rFonts w:ascii="Times New Roman" w:hAnsi="Times New Roman" w:cs="Times New Roman"/>
          <w:sz w:val="24"/>
          <w:szCs w:val="24"/>
        </w:rPr>
        <w:t xml:space="preserve"> of </w:t>
      </w:r>
      <w:proofErr w:type="spellStart"/>
      <w:r w:rsidRPr="003451DC">
        <w:rPr>
          <w:rFonts w:ascii="Times New Roman" w:hAnsi="Times New Roman" w:cs="Times New Roman"/>
          <w:sz w:val="24"/>
          <w:szCs w:val="24"/>
        </w:rPr>
        <w:t>European</w:t>
      </w:r>
      <w:proofErr w:type="spellEnd"/>
      <w:r w:rsidRPr="003451DC">
        <w:rPr>
          <w:rFonts w:ascii="Times New Roman" w:hAnsi="Times New Roman" w:cs="Times New Roman"/>
          <w:sz w:val="24"/>
          <w:szCs w:val="24"/>
        </w:rPr>
        <w:t xml:space="preserve"> </w:t>
      </w:r>
      <w:proofErr w:type="spellStart"/>
      <w:r w:rsidRPr="003451DC">
        <w:rPr>
          <w:rFonts w:ascii="Times New Roman" w:hAnsi="Times New Roman" w:cs="Times New Roman"/>
          <w:sz w:val="24"/>
          <w:szCs w:val="24"/>
        </w:rPr>
        <w:t>Heart</w:t>
      </w:r>
      <w:proofErr w:type="spellEnd"/>
      <w:r w:rsidRPr="003451DC">
        <w:rPr>
          <w:rFonts w:ascii="Times New Roman" w:hAnsi="Times New Roman" w:cs="Times New Roman"/>
          <w:sz w:val="24"/>
          <w:szCs w:val="24"/>
        </w:rPr>
        <w:t xml:space="preserve"> </w:t>
      </w:r>
      <w:proofErr w:type="spellStart"/>
      <w:r w:rsidRPr="003451DC">
        <w:rPr>
          <w:rFonts w:ascii="Times New Roman" w:hAnsi="Times New Roman" w:cs="Times New Roman"/>
          <w:sz w:val="24"/>
          <w:szCs w:val="24"/>
        </w:rPr>
        <w:t>Failure</w:t>
      </w:r>
      <w:proofErr w:type="spellEnd"/>
      <w:r w:rsidRPr="003451DC">
        <w:rPr>
          <w:rFonts w:ascii="Times New Roman" w:hAnsi="Times New Roman" w:cs="Times New Roman"/>
          <w:sz w:val="24"/>
          <w:szCs w:val="24"/>
        </w:rPr>
        <w:t xml:space="preserve"> </w:t>
      </w:r>
      <w:proofErr w:type="spellStart"/>
      <w:r w:rsidRPr="003451DC">
        <w:rPr>
          <w:rFonts w:ascii="Times New Roman" w:hAnsi="Times New Roman" w:cs="Times New Roman"/>
          <w:sz w:val="24"/>
          <w:szCs w:val="24"/>
        </w:rPr>
        <w:t>Self-Care</w:t>
      </w:r>
      <w:proofErr w:type="spellEnd"/>
      <w:r w:rsidRPr="003451DC">
        <w:rPr>
          <w:rFonts w:ascii="Times New Roman" w:hAnsi="Times New Roman" w:cs="Times New Roman"/>
          <w:sz w:val="24"/>
          <w:szCs w:val="24"/>
        </w:rPr>
        <w:t xml:space="preserve"> </w:t>
      </w:r>
      <w:proofErr w:type="spellStart"/>
      <w:r w:rsidRPr="003451DC">
        <w:rPr>
          <w:rFonts w:ascii="Times New Roman" w:hAnsi="Times New Roman" w:cs="Times New Roman"/>
          <w:sz w:val="24"/>
          <w:szCs w:val="24"/>
        </w:rPr>
        <w:t>Behaviour</w:t>
      </w:r>
      <w:proofErr w:type="spellEnd"/>
      <w:r w:rsidRPr="003451DC">
        <w:rPr>
          <w:rFonts w:ascii="Times New Roman" w:hAnsi="Times New Roman" w:cs="Times New Roman"/>
          <w:sz w:val="24"/>
          <w:szCs w:val="24"/>
        </w:rPr>
        <w:t xml:space="preserve"> </w:t>
      </w:r>
      <w:proofErr w:type="spellStart"/>
      <w:r w:rsidRPr="003451DC">
        <w:rPr>
          <w:rFonts w:ascii="Times New Roman" w:hAnsi="Times New Roman" w:cs="Times New Roman"/>
          <w:sz w:val="24"/>
          <w:szCs w:val="24"/>
        </w:rPr>
        <w:t>Scale</w:t>
      </w:r>
      <w:proofErr w:type="spellEnd"/>
      <w:r w:rsidRPr="003451DC">
        <w:rPr>
          <w:rFonts w:ascii="Times New Roman" w:hAnsi="Times New Roman" w:cs="Times New Roman"/>
          <w:sz w:val="24"/>
          <w:szCs w:val="24"/>
        </w:rPr>
        <w:t xml:space="preserve"> </w:t>
      </w:r>
      <w:proofErr w:type="spellStart"/>
      <w:r w:rsidRPr="003451DC">
        <w:rPr>
          <w:rFonts w:ascii="Times New Roman" w:hAnsi="Times New Roman" w:cs="Times New Roman"/>
          <w:sz w:val="24"/>
          <w:szCs w:val="24"/>
        </w:rPr>
        <w:t>studies</w:t>
      </w:r>
      <w:proofErr w:type="spellEnd"/>
      <w:r w:rsidRPr="003451DC">
        <w:rPr>
          <w:rFonts w:ascii="Times New Roman" w:hAnsi="Times New Roman" w:cs="Times New Roman"/>
          <w:sz w:val="24"/>
          <w:szCs w:val="24"/>
        </w:rPr>
        <w:t xml:space="preserve">. </w:t>
      </w:r>
      <w:proofErr w:type="spellStart"/>
      <w:r w:rsidRPr="003451DC">
        <w:rPr>
          <w:rFonts w:ascii="Times New Roman" w:hAnsi="Times New Roman" w:cs="Times New Roman"/>
          <w:i/>
          <w:iCs/>
          <w:sz w:val="24"/>
          <w:szCs w:val="24"/>
        </w:rPr>
        <w:t>European</w:t>
      </w:r>
      <w:proofErr w:type="spellEnd"/>
      <w:r w:rsidRPr="003451DC">
        <w:rPr>
          <w:rFonts w:ascii="Times New Roman" w:hAnsi="Times New Roman" w:cs="Times New Roman"/>
          <w:i/>
          <w:iCs/>
          <w:sz w:val="24"/>
          <w:szCs w:val="24"/>
        </w:rPr>
        <w:t xml:space="preserve"> </w:t>
      </w:r>
      <w:proofErr w:type="spellStart"/>
      <w:r w:rsidRPr="003451DC">
        <w:rPr>
          <w:rFonts w:ascii="Times New Roman" w:hAnsi="Times New Roman" w:cs="Times New Roman"/>
          <w:i/>
          <w:iCs/>
          <w:sz w:val="24"/>
          <w:szCs w:val="24"/>
        </w:rPr>
        <w:t>Journal</w:t>
      </w:r>
      <w:proofErr w:type="spellEnd"/>
      <w:r w:rsidRPr="003451DC">
        <w:rPr>
          <w:rFonts w:ascii="Times New Roman" w:hAnsi="Times New Roman" w:cs="Times New Roman"/>
          <w:i/>
          <w:iCs/>
          <w:sz w:val="24"/>
          <w:szCs w:val="24"/>
        </w:rPr>
        <w:t xml:space="preserve"> of </w:t>
      </w:r>
      <w:proofErr w:type="spellStart"/>
      <w:r w:rsidRPr="003451DC">
        <w:rPr>
          <w:rFonts w:ascii="Times New Roman" w:hAnsi="Times New Roman" w:cs="Times New Roman"/>
          <w:i/>
          <w:iCs/>
          <w:sz w:val="24"/>
          <w:szCs w:val="24"/>
        </w:rPr>
        <w:t>Cardiovascular</w:t>
      </w:r>
      <w:proofErr w:type="spellEnd"/>
      <w:r w:rsidRPr="003451DC">
        <w:rPr>
          <w:rFonts w:ascii="Times New Roman" w:hAnsi="Times New Roman" w:cs="Times New Roman"/>
          <w:i/>
          <w:iCs/>
          <w:sz w:val="24"/>
          <w:szCs w:val="24"/>
        </w:rPr>
        <w:t xml:space="preserve"> </w:t>
      </w:r>
      <w:proofErr w:type="spellStart"/>
      <w:r w:rsidRPr="003451DC">
        <w:rPr>
          <w:rFonts w:ascii="Times New Roman" w:hAnsi="Times New Roman" w:cs="Times New Roman"/>
          <w:i/>
          <w:iCs/>
          <w:sz w:val="24"/>
          <w:szCs w:val="24"/>
        </w:rPr>
        <w:t>Nursing</w:t>
      </w:r>
      <w:proofErr w:type="spellEnd"/>
      <w:r w:rsidRPr="003451DC">
        <w:rPr>
          <w:rFonts w:ascii="Times New Roman" w:hAnsi="Times New Roman" w:cs="Times New Roman"/>
          <w:sz w:val="24"/>
          <w:szCs w:val="24"/>
        </w:rPr>
        <w:t xml:space="preserve"> [online]. 16(4), 272-282 [cit. 2021-1-29]. ISSN 14745151. Dostupné z: doi:10.1177/1474515117691644</w:t>
      </w:r>
    </w:p>
    <w:p w14:paraId="41F8DC02" w14:textId="77777777" w:rsidR="00DF5EB9" w:rsidRPr="00FD1E63" w:rsidRDefault="00DF5EB9" w:rsidP="00DF5EB9">
      <w:pPr>
        <w:pStyle w:val="Odsekzoznamu"/>
        <w:numPr>
          <w:ilvl w:val="0"/>
          <w:numId w:val="5"/>
        </w:numPr>
        <w:spacing w:line="360" w:lineRule="auto"/>
        <w:jc w:val="both"/>
        <w:rPr>
          <w:rFonts w:ascii="Times New Roman" w:hAnsi="Times New Roman" w:cs="Times New Roman"/>
          <w:sz w:val="24"/>
          <w:szCs w:val="24"/>
        </w:rPr>
      </w:pPr>
      <w:r w:rsidRPr="00FD1E63">
        <w:rPr>
          <w:rFonts w:ascii="Times New Roman" w:hAnsi="Times New Roman" w:cs="Times New Roman"/>
          <w:sz w:val="24"/>
          <w:szCs w:val="24"/>
        </w:rPr>
        <w:t xml:space="preserve">SOUSA, Valmi D. a </w:t>
      </w:r>
      <w:proofErr w:type="spellStart"/>
      <w:r w:rsidRPr="00FD1E63">
        <w:rPr>
          <w:rFonts w:ascii="Times New Roman" w:hAnsi="Times New Roman" w:cs="Times New Roman"/>
          <w:sz w:val="24"/>
          <w:szCs w:val="24"/>
        </w:rPr>
        <w:t>Wilaiporn</w:t>
      </w:r>
      <w:proofErr w:type="spellEnd"/>
      <w:r w:rsidRPr="00FD1E63">
        <w:rPr>
          <w:rFonts w:ascii="Times New Roman" w:hAnsi="Times New Roman" w:cs="Times New Roman"/>
          <w:sz w:val="24"/>
          <w:szCs w:val="24"/>
        </w:rPr>
        <w:t xml:space="preserve"> ROJJANASRIRAT, 2011. </w:t>
      </w:r>
      <w:proofErr w:type="spellStart"/>
      <w:r w:rsidRPr="00FD1E63">
        <w:rPr>
          <w:rFonts w:ascii="Times New Roman" w:hAnsi="Times New Roman" w:cs="Times New Roman"/>
          <w:sz w:val="24"/>
          <w:szCs w:val="24"/>
        </w:rPr>
        <w:t>Translation</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adaptation</w:t>
      </w:r>
      <w:proofErr w:type="spellEnd"/>
      <w:r w:rsidRPr="00FD1E63">
        <w:rPr>
          <w:rFonts w:ascii="Times New Roman" w:hAnsi="Times New Roman" w:cs="Times New Roman"/>
          <w:sz w:val="24"/>
          <w:szCs w:val="24"/>
        </w:rPr>
        <w:t xml:space="preserve"> and </w:t>
      </w:r>
      <w:proofErr w:type="spellStart"/>
      <w:r w:rsidRPr="00FD1E63">
        <w:rPr>
          <w:rFonts w:ascii="Times New Roman" w:hAnsi="Times New Roman" w:cs="Times New Roman"/>
          <w:sz w:val="24"/>
          <w:szCs w:val="24"/>
        </w:rPr>
        <w:t>validation</w:t>
      </w:r>
      <w:proofErr w:type="spellEnd"/>
      <w:r w:rsidRPr="00FD1E63">
        <w:rPr>
          <w:rFonts w:ascii="Times New Roman" w:hAnsi="Times New Roman" w:cs="Times New Roman"/>
          <w:sz w:val="24"/>
          <w:szCs w:val="24"/>
        </w:rPr>
        <w:t xml:space="preserve"> of </w:t>
      </w:r>
      <w:proofErr w:type="spellStart"/>
      <w:r w:rsidRPr="00FD1E63">
        <w:rPr>
          <w:rFonts w:ascii="Times New Roman" w:hAnsi="Times New Roman" w:cs="Times New Roman"/>
          <w:sz w:val="24"/>
          <w:szCs w:val="24"/>
        </w:rPr>
        <w:t>instruments</w:t>
      </w:r>
      <w:proofErr w:type="spellEnd"/>
      <w:r w:rsidRPr="00FD1E63">
        <w:rPr>
          <w:rFonts w:ascii="Times New Roman" w:hAnsi="Times New Roman" w:cs="Times New Roman"/>
          <w:sz w:val="24"/>
          <w:szCs w:val="24"/>
        </w:rPr>
        <w:t xml:space="preserve"> or </w:t>
      </w:r>
      <w:proofErr w:type="spellStart"/>
      <w:r w:rsidRPr="00FD1E63">
        <w:rPr>
          <w:rFonts w:ascii="Times New Roman" w:hAnsi="Times New Roman" w:cs="Times New Roman"/>
          <w:sz w:val="24"/>
          <w:szCs w:val="24"/>
        </w:rPr>
        <w:t>scales</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for</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use</w:t>
      </w:r>
      <w:proofErr w:type="spellEnd"/>
      <w:r w:rsidRPr="00FD1E63">
        <w:rPr>
          <w:rFonts w:ascii="Times New Roman" w:hAnsi="Times New Roman" w:cs="Times New Roman"/>
          <w:sz w:val="24"/>
          <w:szCs w:val="24"/>
        </w:rPr>
        <w:t xml:space="preserve"> in </w:t>
      </w:r>
      <w:proofErr w:type="spellStart"/>
      <w:r w:rsidRPr="00FD1E63">
        <w:rPr>
          <w:rFonts w:ascii="Times New Roman" w:hAnsi="Times New Roman" w:cs="Times New Roman"/>
          <w:sz w:val="24"/>
          <w:szCs w:val="24"/>
        </w:rPr>
        <w:t>cross-cultural</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health</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care</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research</w:t>
      </w:r>
      <w:proofErr w:type="spellEnd"/>
      <w:r w:rsidRPr="00FD1E63">
        <w:rPr>
          <w:rFonts w:ascii="Times New Roman" w:hAnsi="Times New Roman" w:cs="Times New Roman"/>
          <w:sz w:val="24"/>
          <w:szCs w:val="24"/>
        </w:rPr>
        <w:t xml:space="preserve">: a </w:t>
      </w:r>
      <w:proofErr w:type="spellStart"/>
      <w:r w:rsidRPr="00FD1E63">
        <w:rPr>
          <w:rFonts w:ascii="Times New Roman" w:hAnsi="Times New Roman" w:cs="Times New Roman"/>
          <w:sz w:val="24"/>
          <w:szCs w:val="24"/>
        </w:rPr>
        <w:t>clear</w:t>
      </w:r>
      <w:proofErr w:type="spellEnd"/>
      <w:r w:rsidRPr="00FD1E63">
        <w:rPr>
          <w:rFonts w:ascii="Times New Roman" w:hAnsi="Times New Roman" w:cs="Times New Roman"/>
          <w:sz w:val="24"/>
          <w:szCs w:val="24"/>
        </w:rPr>
        <w:t xml:space="preserve"> and user-</w:t>
      </w:r>
      <w:proofErr w:type="spellStart"/>
      <w:r w:rsidRPr="00FD1E63">
        <w:rPr>
          <w:rFonts w:ascii="Times New Roman" w:hAnsi="Times New Roman" w:cs="Times New Roman"/>
          <w:sz w:val="24"/>
          <w:szCs w:val="24"/>
        </w:rPr>
        <w:t>friendly</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guideline</w:t>
      </w:r>
      <w:proofErr w:type="spellEnd"/>
      <w:r w:rsidRPr="00FD1E63">
        <w:rPr>
          <w:rFonts w:ascii="Times New Roman" w:hAnsi="Times New Roman" w:cs="Times New Roman"/>
          <w:sz w:val="24"/>
          <w:szCs w:val="24"/>
        </w:rPr>
        <w:t xml:space="preserve">. </w:t>
      </w:r>
      <w:proofErr w:type="spellStart"/>
      <w:r w:rsidRPr="00D46062">
        <w:rPr>
          <w:rFonts w:ascii="Times New Roman" w:hAnsi="Times New Roman" w:cs="Times New Roman"/>
          <w:i/>
          <w:iCs/>
          <w:sz w:val="24"/>
          <w:szCs w:val="24"/>
        </w:rPr>
        <w:t>Journal</w:t>
      </w:r>
      <w:proofErr w:type="spellEnd"/>
      <w:r w:rsidRPr="00D46062">
        <w:rPr>
          <w:rFonts w:ascii="Times New Roman" w:hAnsi="Times New Roman" w:cs="Times New Roman"/>
          <w:i/>
          <w:iCs/>
          <w:sz w:val="24"/>
          <w:szCs w:val="24"/>
        </w:rPr>
        <w:t xml:space="preserve"> of </w:t>
      </w:r>
      <w:proofErr w:type="spellStart"/>
      <w:r w:rsidRPr="00D46062">
        <w:rPr>
          <w:rFonts w:ascii="Times New Roman" w:hAnsi="Times New Roman" w:cs="Times New Roman"/>
          <w:i/>
          <w:iCs/>
          <w:sz w:val="24"/>
          <w:szCs w:val="24"/>
        </w:rPr>
        <w:t>Evaluation</w:t>
      </w:r>
      <w:proofErr w:type="spellEnd"/>
      <w:r w:rsidRPr="00D46062">
        <w:rPr>
          <w:rFonts w:ascii="Times New Roman" w:hAnsi="Times New Roman" w:cs="Times New Roman"/>
          <w:i/>
          <w:iCs/>
          <w:sz w:val="24"/>
          <w:szCs w:val="24"/>
        </w:rPr>
        <w:t xml:space="preserve"> in </w:t>
      </w:r>
      <w:proofErr w:type="spellStart"/>
      <w:r w:rsidRPr="00D46062">
        <w:rPr>
          <w:rFonts w:ascii="Times New Roman" w:hAnsi="Times New Roman" w:cs="Times New Roman"/>
          <w:i/>
          <w:iCs/>
          <w:sz w:val="24"/>
          <w:szCs w:val="24"/>
        </w:rPr>
        <w:t>Clinical</w:t>
      </w:r>
      <w:proofErr w:type="spellEnd"/>
      <w:r w:rsidRPr="00D46062">
        <w:rPr>
          <w:rFonts w:ascii="Times New Roman" w:hAnsi="Times New Roman" w:cs="Times New Roman"/>
          <w:i/>
          <w:iCs/>
          <w:sz w:val="24"/>
          <w:szCs w:val="24"/>
        </w:rPr>
        <w:t xml:space="preserve"> </w:t>
      </w:r>
      <w:proofErr w:type="spellStart"/>
      <w:r w:rsidRPr="00D46062">
        <w:rPr>
          <w:rFonts w:ascii="Times New Roman" w:hAnsi="Times New Roman" w:cs="Times New Roman"/>
          <w:i/>
          <w:iCs/>
          <w:sz w:val="24"/>
          <w:szCs w:val="24"/>
        </w:rPr>
        <w:t>Practice</w:t>
      </w:r>
      <w:proofErr w:type="spellEnd"/>
      <w:r w:rsidRPr="00D46062">
        <w:rPr>
          <w:rFonts w:ascii="Times New Roman" w:hAnsi="Times New Roman" w:cs="Times New Roman"/>
          <w:i/>
          <w:iCs/>
          <w:sz w:val="24"/>
          <w:szCs w:val="24"/>
        </w:rPr>
        <w:t xml:space="preserve"> </w:t>
      </w:r>
      <w:r w:rsidRPr="00FD1E63">
        <w:rPr>
          <w:rFonts w:ascii="Times New Roman" w:hAnsi="Times New Roman" w:cs="Times New Roman"/>
          <w:sz w:val="24"/>
          <w:szCs w:val="24"/>
        </w:rPr>
        <w:t>[online]. 17(2), 268-274 [cit. 2021-6-5]. ISSN 13561294. Dostupné z: doi:10.1111/j.1365-2753.2010.01434.x</w:t>
      </w:r>
    </w:p>
    <w:p w14:paraId="031D2274" w14:textId="77777777" w:rsidR="00DF5EB9" w:rsidRPr="003451DC" w:rsidRDefault="00DF5EB9" w:rsidP="00DF5EB9">
      <w:pPr>
        <w:pStyle w:val="Odsekzoznamu"/>
        <w:numPr>
          <w:ilvl w:val="0"/>
          <w:numId w:val="5"/>
        </w:numPr>
        <w:spacing w:line="360" w:lineRule="auto"/>
        <w:jc w:val="both"/>
        <w:rPr>
          <w:rFonts w:ascii="Times New Roman" w:hAnsi="Times New Roman" w:cs="Times New Roman"/>
          <w:sz w:val="24"/>
          <w:szCs w:val="24"/>
        </w:rPr>
      </w:pPr>
      <w:r w:rsidRPr="003451DC">
        <w:rPr>
          <w:rFonts w:ascii="Times New Roman" w:hAnsi="Times New Roman" w:cs="Times New Roman"/>
          <w:sz w:val="24"/>
          <w:szCs w:val="24"/>
        </w:rPr>
        <w:lastRenderedPageBreak/>
        <w:t xml:space="preserve">SOVOVÁ, Eliška a Jarmila SEDLÁŘOVÁ, 2014. </w:t>
      </w:r>
      <w:proofErr w:type="spellStart"/>
      <w:r w:rsidRPr="003451DC">
        <w:rPr>
          <w:rFonts w:ascii="Times New Roman" w:hAnsi="Times New Roman" w:cs="Times New Roman"/>
          <w:sz w:val="24"/>
          <w:szCs w:val="24"/>
        </w:rPr>
        <w:t>Kardiologie</w:t>
      </w:r>
      <w:proofErr w:type="spellEnd"/>
      <w:r w:rsidRPr="003451DC">
        <w:rPr>
          <w:rFonts w:ascii="Times New Roman" w:hAnsi="Times New Roman" w:cs="Times New Roman"/>
          <w:sz w:val="24"/>
          <w:szCs w:val="24"/>
        </w:rPr>
        <w:t xml:space="preserve"> pro obor </w:t>
      </w:r>
      <w:proofErr w:type="spellStart"/>
      <w:r w:rsidRPr="003451DC">
        <w:rPr>
          <w:rFonts w:ascii="Times New Roman" w:hAnsi="Times New Roman" w:cs="Times New Roman"/>
          <w:sz w:val="24"/>
          <w:szCs w:val="24"/>
        </w:rPr>
        <w:t>ošetřovatelství</w:t>
      </w:r>
      <w:proofErr w:type="spellEnd"/>
      <w:r w:rsidRPr="003451DC">
        <w:rPr>
          <w:rFonts w:ascii="Times New Roman" w:hAnsi="Times New Roman" w:cs="Times New Roman"/>
          <w:sz w:val="24"/>
          <w:szCs w:val="24"/>
        </w:rPr>
        <w:t xml:space="preserve">. 2., </w:t>
      </w:r>
      <w:proofErr w:type="spellStart"/>
      <w:r w:rsidRPr="003451DC">
        <w:rPr>
          <w:rFonts w:ascii="Times New Roman" w:hAnsi="Times New Roman" w:cs="Times New Roman"/>
          <w:sz w:val="24"/>
          <w:szCs w:val="24"/>
        </w:rPr>
        <w:t>rozš</w:t>
      </w:r>
      <w:proofErr w:type="spellEnd"/>
      <w:r w:rsidRPr="003451DC">
        <w:rPr>
          <w:rFonts w:ascii="Times New Roman" w:hAnsi="Times New Roman" w:cs="Times New Roman"/>
          <w:sz w:val="24"/>
          <w:szCs w:val="24"/>
        </w:rPr>
        <w:t xml:space="preserve">. a </w:t>
      </w:r>
      <w:proofErr w:type="spellStart"/>
      <w:r w:rsidRPr="003451DC">
        <w:rPr>
          <w:rFonts w:ascii="Times New Roman" w:hAnsi="Times New Roman" w:cs="Times New Roman"/>
          <w:sz w:val="24"/>
          <w:szCs w:val="24"/>
        </w:rPr>
        <w:t>dopl</w:t>
      </w:r>
      <w:proofErr w:type="spellEnd"/>
      <w:r w:rsidRPr="003451DC">
        <w:rPr>
          <w:rFonts w:ascii="Times New Roman" w:hAnsi="Times New Roman" w:cs="Times New Roman"/>
          <w:sz w:val="24"/>
          <w:szCs w:val="24"/>
        </w:rPr>
        <w:t xml:space="preserve">. vyd. Praha: </w:t>
      </w:r>
      <w:proofErr w:type="spellStart"/>
      <w:r w:rsidRPr="003451DC">
        <w:rPr>
          <w:rFonts w:ascii="Times New Roman" w:hAnsi="Times New Roman" w:cs="Times New Roman"/>
          <w:sz w:val="24"/>
          <w:szCs w:val="24"/>
        </w:rPr>
        <w:t>Grada</w:t>
      </w:r>
      <w:proofErr w:type="spellEnd"/>
      <w:r w:rsidRPr="003451DC">
        <w:rPr>
          <w:rFonts w:ascii="Times New Roman" w:hAnsi="Times New Roman" w:cs="Times New Roman"/>
          <w:sz w:val="24"/>
          <w:szCs w:val="24"/>
        </w:rPr>
        <w:t>. Sestra (</w:t>
      </w:r>
      <w:proofErr w:type="spellStart"/>
      <w:r w:rsidRPr="003451DC">
        <w:rPr>
          <w:rFonts w:ascii="Times New Roman" w:hAnsi="Times New Roman" w:cs="Times New Roman"/>
          <w:sz w:val="24"/>
          <w:szCs w:val="24"/>
        </w:rPr>
        <w:t>Grada</w:t>
      </w:r>
      <w:proofErr w:type="spellEnd"/>
      <w:r w:rsidRPr="003451DC">
        <w:rPr>
          <w:rFonts w:ascii="Times New Roman" w:hAnsi="Times New Roman" w:cs="Times New Roman"/>
          <w:sz w:val="24"/>
          <w:szCs w:val="24"/>
        </w:rPr>
        <w:t>). ISBN 978-80-247-4823-8.</w:t>
      </w:r>
    </w:p>
    <w:p w14:paraId="0FBF7AEF" w14:textId="77777777" w:rsidR="00DF5EB9" w:rsidRDefault="00DF5EB9" w:rsidP="00DF5EB9">
      <w:pPr>
        <w:pStyle w:val="Odsekzoznamu"/>
        <w:numPr>
          <w:ilvl w:val="0"/>
          <w:numId w:val="5"/>
        </w:numPr>
        <w:spacing w:line="360" w:lineRule="auto"/>
        <w:jc w:val="both"/>
        <w:rPr>
          <w:rFonts w:ascii="Times New Roman" w:hAnsi="Times New Roman" w:cs="Times New Roman"/>
          <w:sz w:val="24"/>
          <w:szCs w:val="24"/>
        </w:rPr>
      </w:pPr>
      <w:r w:rsidRPr="00DB39B8">
        <w:rPr>
          <w:rFonts w:ascii="Times New Roman" w:hAnsi="Times New Roman" w:cs="Times New Roman"/>
          <w:sz w:val="24"/>
          <w:szCs w:val="24"/>
        </w:rPr>
        <w:t xml:space="preserve">SULLIVAN, M. D., A. Z. LACROIX, J. RUSSO a W. J. KATON, 1998. </w:t>
      </w:r>
      <w:proofErr w:type="spellStart"/>
      <w:r w:rsidRPr="00DB39B8">
        <w:rPr>
          <w:rFonts w:ascii="Times New Roman" w:hAnsi="Times New Roman" w:cs="Times New Roman"/>
          <w:sz w:val="24"/>
          <w:szCs w:val="24"/>
        </w:rPr>
        <w:t>Self-efficacy</w:t>
      </w:r>
      <w:proofErr w:type="spellEnd"/>
      <w:r w:rsidRPr="00DB39B8">
        <w:rPr>
          <w:rFonts w:ascii="Times New Roman" w:hAnsi="Times New Roman" w:cs="Times New Roman"/>
          <w:sz w:val="24"/>
          <w:szCs w:val="24"/>
        </w:rPr>
        <w:t xml:space="preserve"> and </w:t>
      </w:r>
      <w:proofErr w:type="spellStart"/>
      <w:r w:rsidRPr="00DB39B8">
        <w:rPr>
          <w:rFonts w:ascii="Times New Roman" w:hAnsi="Times New Roman" w:cs="Times New Roman"/>
          <w:sz w:val="24"/>
          <w:szCs w:val="24"/>
        </w:rPr>
        <w:t>self-reported</w:t>
      </w:r>
      <w:proofErr w:type="spellEnd"/>
      <w:r w:rsidRPr="00DB39B8">
        <w:rPr>
          <w:rFonts w:ascii="Times New Roman" w:hAnsi="Times New Roman" w:cs="Times New Roman"/>
          <w:sz w:val="24"/>
          <w:szCs w:val="24"/>
        </w:rPr>
        <w:t xml:space="preserve"> </w:t>
      </w:r>
      <w:proofErr w:type="spellStart"/>
      <w:r w:rsidRPr="00DB39B8">
        <w:rPr>
          <w:rFonts w:ascii="Times New Roman" w:hAnsi="Times New Roman" w:cs="Times New Roman"/>
          <w:sz w:val="24"/>
          <w:szCs w:val="24"/>
        </w:rPr>
        <w:t>functional</w:t>
      </w:r>
      <w:proofErr w:type="spellEnd"/>
      <w:r w:rsidRPr="00DB39B8">
        <w:rPr>
          <w:rFonts w:ascii="Times New Roman" w:hAnsi="Times New Roman" w:cs="Times New Roman"/>
          <w:sz w:val="24"/>
          <w:szCs w:val="24"/>
        </w:rPr>
        <w:t xml:space="preserve"> status in </w:t>
      </w:r>
      <w:proofErr w:type="spellStart"/>
      <w:r w:rsidRPr="00DB39B8">
        <w:rPr>
          <w:rFonts w:ascii="Times New Roman" w:hAnsi="Times New Roman" w:cs="Times New Roman"/>
          <w:sz w:val="24"/>
          <w:szCs w:val="24"/>
        </w:rPr>
        <w:t>coronary</w:t>
      </w:r>
      <w:proofErr w:type="spellEnd"/>
      <w:r w:rsidRPr="00DB39B8">
        <w:rPr>
          <w:rFonts w:ascii="Times New Roman" w:hAnsi="Times New Roman" w:cs="Times New Roman"/>
          <w:sz w:val="24"/>
          <w:szCs w:val="24"/>
        </w:rPr>
        <w:t xml:space="preserve"> </w:t>
      </w:r>
      <w:proofErr w:type="spellStart"/>
      <w:r w:rsidRPr="00DB39B8">
        <w:rPr>
          <w:rFonts w:ascii="Times New Roman" w:hAnsi="Times New Roman" w:cs="Times New Roman"/>
          <w:sz w:val="24"/>
          <w:szCs w:val="24"/>
        </w:rPr>
        <w:t>heart</w:t>
      </w:r>
      <w:proofErr w:type="spellEnd"/>
      <w:r w:rsidRPr="00DB39B8">
        <w:rPr>
          <w:rFonts w:ascii="Times New Roman" w:hAnsi="Times New Roman" w:cs="Times New Roman"/>
          <w:sz w:val="24"/>
          <w:szCs w:val="24"/>
        </w:rPr>
        <w:t xml:space="preserve"> </w:t>
      </w:r>
      <w:proofErr w:type="spellStart"/>
      <w:r w:rsidRPr="00DB39B8">
        <w:rPr>
          <w:rFonts w:ascii="Times New Roman" w:hAnsi="Times New Roman" w:cs="Times New Roman"/>
          <w:sz w:val="24"/>
          <w:szCs w:val="24"/>
        </w:rPr>
        <w:t>disease</w:t>
      </w:r>
      <w:proofErr w:type="spellEnd"/>
      <w:r w:rsidRPr="00DB39B8">
        <w:rPr>
          <w:rFonts w:ascii="Times New Roman" w:hAnsi="Times New Roman" w:cs="Times New Roman"/>
          <w:sz w:val="24"/>
          <w:szCs w:val="24"/>
        </w:rPr>
        <w:t xml:space="preserve">: a </w:t>
      </w:r>
      <w:proofErr w:type="spellStart"/>
      <w:r w:rsidRPr="00DB39B8">
        <w:rPr>
          <w:rFonts w:ascii="Times New Roman" w:hAnsi="Times New Roman" w:cs="Times New Roman"/>
          <w:sz w:val="24"/>
          <w:szCs w:val="24"/>
        </w:rPr>
        <w:t>six-month</w:t>
      </w:r>
      <w:proofErr w:type="spellEnd"/>
      <w:r w:rsidRPr="00DB39B8">
        <w:rPr>
          <w:rFonts w:ascii="Times New Roman" w:hAnsi="Times New Roman" w:cs="Times New Roman"/>
          <w:sz w:val="24"/>
          <w:szCs w:val="24"/>
        </w:rPr>
        <w:t xml:space="preserve"> </w:t>
      </w:r>
      <w:proofErr w:type="spellStart"/>
      <w:r w:rsidRPr="00DB39B8">
        <w:rPr>
          <w:rFonts w:ascii="Times New Roman" w:hAnsi="Times New Roman" w:cs="Times New Roman"/>
          <w:sz w:val="24"/>
          <w:szCs w:val="24"/>
        </w:rPr>
        <w:t>prospective</w:t>
      </w:r>
      <w:proofErr w:type="spellEnd"/>
      <w:r w:rsidRPr="00DB39B8">
        <w:rPr>
          <w:rFonts w:ascii="Times New Roman" w:hAnsi="Times New Roman" w:cs="Times New Roman"/>
          <w:sz w:val="24"/>
          <w:szCs w:val="24"/>
        </w:rPr>
        <w:t xml:space="preserve"> study. </w:t>
      </w:r>
      <w:proofErr w:type="spellStart"/>
      <w:r w:rsidRPr="00DB39B8">
        <w:rPr>
          <w:rFonts w:ascii="Times New Roman" w:hAnsi="Times New Roman" w:cs="Times New Roman"/>
          <w:sz w:val="24"/>
          <w:szCs w:val="24"/>
        </w:rPr>
        <w:t>Psychosomatic</w:t>
      </w:r>
      <w:proofErr w:type="spellEnd"/>
      <w:r w:rsidRPr="00DB39B8">
        <w:rPr>
          <w:rFonts w:ascii="Times New Roman" w:hAnsi="Times New Roman" w:cs="Times New Roman"/>
          <w:sz w:val="24"/>
          <w:szCs w:val="24"/>
        </w:rPr>
        <w:t xml:space="preserve"> </w:t>
      </w:r>
      <w:proofErr w:type="spellStart"/>
      <w:r w:rsidRPr="00DB39B8">
        <w:rPr>
          <w:rFonts w:ascii="Times New Roman" w:hAnsi="Times New Roman" w:cs="Times New Roman"/>
          <w:sz w:val="24"/>
          <w:szCs w:val="24"/>
        </w:rPr>
        <w:t>medicine</w:t>
      </w:r>
      <w:proofErr w:type="spellEnd"/>
      <w:r w:rsidRPr="00DB39B8">
        <w:rPr>
          <w:rFonts w:ascii="Times New Roman" w:hAnsi="Times New Roman" w:cs="Times New Roman"/>
          <w:sz w:val="24"/>
          <w:szCs w:val="24"/>
        </w:rPr>
        <w:t xml:space="preserve"> [online]. 60(4), 473-</w:t>
      </w:r>
      <w:r>
        <w:rPr>
          <w:rFonts w:ascii="Times New Roman" w:hAnsi="Times New Roman" w:cs="Times New Roman"/>
          <w:sz w:val="24"/>
          <w:szCs w:val="24"/>
        </w:rPr>
        <w:t>47</w:t>
      </w:r>
      <w:r w:rsidRPr="00DB39B8">
        <w:rPr>
          <w:rFonts w:ascii="Times New Roman" w:hAnsi="Times New Roman" w:cs="Times New Roman"/>
          <w:sz w:val="24"/>
          <w:szCs w:val="24"/>
        </w:rPr>
        <w:t>8 [cit. 2021-</w:t>
      </w:r>
      <w:r>
        <w:rPr>
          <w:rFonts w:ascii="Times New Roman" w:hAnsi="Times New Roman" w:cs="Times New Roman"/>
          <w:sz w:val="24"/>
          <w:szCs w:val="24"/>
        </w:rPr>
        <w:t>5</w:t>
      </w:r>
      <w:r w:rsidRPr="00DB39B8">
        <w:rPr>
          <w:rFonts w:ascii="Times New Roman" w:hAnsi="Times New Roman" w:cs="Times New Roman"/>
          <w:sz w:val="24"/>
          <w:szCs w:val="24"/>
        </w:rPr>
        <w:t>-</w:t>
      </w:r>
      <w:r>
        <w:rPr>
          <w:rFonts w:ascii="Times New Roman" w:hAnsi="Times New Roman" w:cs="Times New Roman"/>
          <w:sz w:val="24"/>
          <w:szCs w:val="24"/>
        </w:rPr>
        <w:t>27</w:t>
      </w:r>
      <w:r w:rsidRPr="00DB39B8">
        <w:rPr>
          <w:rFonts w:ascii="Times New Roman" w:hAnsi="Times New Roman" w:cs="Times New Roman"/>
          <w:sz w:val="24"/>
          <w:szCs w:val="24"/>
        </w:rPr>
        <w:t>]. ISSN 00333174. Dostupné z: doi:10.1097/00006842-199807000-00014</w:t>
      </w:r>
    </w:p>
    <w:p w14:paraId="3FDBDE8B" w14:textId="77777777" w:rsidR="00DF5EB9" w:rsidRPr="00271F0D" w:rsidRDefault="00DF5EB9" w:rsidP="00DF5EB9">
      <w:pPr>
        <w:pStyle w:val="Odsekzoznamu"/>
        <w:numPr>
          <w:ilvl w:val="0"/>
          <w:numId w:val="5"/>
        </w:numPr>
        <w:spacing w:line="360" w:lineRule="auto"/>
        <w:jc w:val="both"/>
        <w:rPr>
          <w:rFonts w:ascii="Times New Roman" w:hAnsi="Times New Roman" w:cs="Times New Roman"/>
          <w:sz w:val="24"/>
          <w:szCs w:val="24"/>
        </w:rPr>
      </w:pPr>
      <w:r w:rsidRPr="00FD1E63">
        <w:rPr>
          <w:rFonts w:ascii="Times New Roman" w:hAnsi="Times New Roman" w:cs="Times New Roman"/>
          <w:sz w:val="24"/>
          <w:szCs w:val="24"/>
        </w:rPr>
        <w:t xml:space="preserve">ŠPINAR, J a J VÍTOVEC, 2007. </w:t>
      </w:r>
      <w:proofErr w:type="spellStart"/>
      <w:r w:rsidRPr="00FD1E63">
        <w:rPr>
          <w:rFonts w:ascii="Times New Roman" w:hAnsi="Times New Roman" w:cs="Times New Roman"/>
          <w:sz w:val="24"/>
          <w:szCs w:val="24"/>
        </w:rPr>
        <w:t>Prevence</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srdečního</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selhání</w:t>
      </w:r>
      <w:proofErr w:type="spellEnd"/>
      <w:r w:rsidRPr="00FD1E63">
        <w:rPr>
          <w:rFonts w:ascii="Times New Roman" w:hAnsi="Times New Roman" w:cs="Times New Roman"/>
          <w:sz w:val="24"/>
          <w:szCs w:val="24"/>
        </w:rPr>
        <w:t xml:space="preserve"> v interní </w:t>
      </w:r>
      <w:proofErr w:type="spellStart"/>
      <w:r w:rsidRPr="00FD1E63">
        <w:rPr>
          <w:rFonts w:ascii="Times New Roman" w:hAnsi="Times New Roman" w:cs="Times New Roman"/>
          <w:sz w:val="24"/>
          <w:szCs w:val="24"/>
        </w:rPr>
        <w:t>ambulanci</w:t>
      </w:r>
      <w:proofErr w:type="spellEnd"/>
      <w:r w:rsidRPr="00FD1E63">
        <w:rPr>
          <w:rFonts w:ascii="Times New Roman" w:hAnsi="Times New Roman" w:cs="Times New Roman"/>
          <w:sz w:val="24"/>
          <w:szCs w:val="24"/>
        </w:rPr>
        <w:t xml:space="preserve">. </w:t>
      </w:r>
      <w:r w:rsidRPr="00885A61">
        <w:rPr>
          <w:rFonts w:ascii="Times New Roman" w:hAnsi="Times New Roman" w:cs="Times New Roman"/>
          <w:i/>
          <w:iCs/>
          <w:sz w:val="24"/>
          <w:szCs w:val="24"/>
        </w:rPr>
        <w:t>Interní medicína pro praxi</w:t>
      </w:r>
      <w:r w:rsidRPr="00FD1E63">
        <w:rPr>
          <w:rFonts w:ascii="Times New Roman" w:hAnsi="Times New Roman" w:cs="Times New Roman"/>
          <w:sz w:val="24"/>
          <w:szCs w:val="24"/>
        </w:rPr>
        <w:t xml:space="preserve"> [online]. 9(7), 314-317 [cit. 2021-6-3]. Dostupné z: </w:t>
      </w:r>
      <w:hyperlink r:id="rId27" w:history="1">
        <w:r w:rsidRPr="00271F0D">
          <w:rPr>
            <w:rStyle w:val="Hypertextovprepojenie"/>
            <w:rFonts w:ascii="Times New Roman" w:hAnsi="Times New Roman" w:cs="Times New Roman"/>
            <w:color w:val="auto"/>
            <w:sz w:val="24"/>
            <w:szCs w:val="24"/>
          </w:rPr>
          <w:t>https://www.internimedicina.cz/artkey/int-200707-0003_Prevence_srdecniho_selhani_v_interni_ambulanci.php?back=%2Fsearch.php%3Fquery%3Dprevence%2Bsrde%25E8n%25EDho%2Bselh%25E1n%25ED%26sfrom%3D0%26spage%3D30</w:t>
        </w:r>
      </w:hyperlink>
    </w:p>
    <w:p w14:paraId="70F5626B" w14:textId="77777777" w:rsidR="00DF5EB9" w:rsidRPr="00271F0D" w:rsidRDefault="00DF5EB9" w:rsidP="00DF5EB9">
      <w:pPr>
        <w:pStyle w:val="Odsekzoznamu"/>
        <w:numPr>
          <w:ilvl w:val="0"/>
          <w:numId w:val="5"/>
        </w:numPr>
        <w:spacing w:line="360" w:lineRule="auto"/>
        <w:jc w:val="both"/>
        <w:rPr>
          <w:rFonts w:ascii="Times New Roman" w:hAnsi="Times New Roman" w:cs="Times New Roman"/>
          <w:sz w:val="24"/>
          <w:szCs w:val="24"/>
        </w:rPr>
      </w:pPr>
      <w:r w:rsidRPr="00271F0D">
        <w:rPr>
          <w:rFonts w:ascii="Times New Roman" w:hAnsi="Times New Roman" w:cs="Times New Roman"/>
          <w:sz w:val="24"/>
          <w:szCs w:val="24"/>
        </w:rPr>
        <w:t xml:space="preserve">ŠPINAR, J a J VÍTOVEC, 2014. Doporučení pro </w:t>
      </w:r>
      <w:proofErr w:type="spellStart"/>
      <w:r w:rsidRPr="00271F0D">
        <w:rPr>
          <w:rFonts w:ascii="Times New Roman" w:hAnsi="Times New Roman" w:cs="Times New Roman"/>
          <w:sz w:val="24"/>
          <w:szCs w:val="24"/>
        </w:rPr>
        <w:t>sexuální</w:t>
      </w:r>
      <w:proofErr w:type="spellEnd"/>
      <w:r w:rsidRPr="00271F0D">
        <w:rPr>
          <w:rFonts w:ascii="Times New Roman" w:hAnsi="Times New Roman" w:cs="Times New Roman"/>
          <w:sz w:val="24"/>
          <w:szCs w:val="24"/>
        </w:rPr>
        <w:t xml:space="preserve"> aktivitu nemocných s </w:t>
      </w:r>
      <w:proofErr w:type="spellStart"/>
      <w:r w:rsidRPr="00271F0D">
        <w:rPr>
          <w:rFonts w:ascii="Times New Roman" w:hAnsi="Times New Roman" w:cs="Times New Roman"/>
          <w:sz w:val="24"/>
          <w:szCs w:val="24"/>
        </w:rPr>
        <w:t>kardiovaskulárním</w:t>
      </w:r>
      <w:proofErr w:type="spellEnd"/>
      <w:r w:rsidRPr="00271F0D">
        <w:rPr>
          <w:rFonts w:ascii="Times New Roman" w:hAnsi="Times New Roman" w:cs="Times New Roman"/>
          <w:sz w:val="24"/>
          <w:szCs w:val="24"/>
        </w:rPr>
        <w:t xml:space="preserve"> </w:t>
      </w:r>
      <w:proofErr w:type="spellStart"/>
      <w:r w:rsidRPr="00271F0D">
        <w:rPr>
          <w:rFonts w:ascii="Times New Roman" w:hAnsi="Times New Roman" w:cs="Times New Roman"/>
          <w:sz w:val="24"/>
          <w:szCs w:val="24"/>
        </w:rPr>
        <w:t>onemocněním</w:t>
      </w:r>
      <w:proofErr w:type="spellEnd"/>
      <w:r w:rsidRPr="00271F0D">
        <w:rPr>
          <w:rFonts w:ascii="Times New Roman" w:hAnsi="Times New Roman" w:cs="Times New Roman"/>
          <w:sz w:val="24"/>
          <w:szCs w:val="24"/>
        </w:rPr>
        <w:t xml:space="preserve"> a </w:t>
      </w:r>
      <w:proofErr w:type="spellStart"/>
      <w:r w:rsidRPr="00271F0D">
        <w:rPr>
          <w:rFonts w:ascii="Times New Roman" w:hAnsi="Times New Roman" w:cs="Times New Roman"/>
          <w:sz w:val="24"/>
          <w:szCs w:val="24"/>
        </w:rPr>
        <w:t>jejich</w:t>
      </w:r>
      <w:proofErr w:type="spellEnd"/>
      <w:r w:rsidRPr="00271F0D">
        <w:rPr>
          <w:rFonts w:ascii="Times New Roman" w:hAnsi="Times New Roman" w:cs="Times New Roman"/>
          <w:sz w:val="24"/>
          <w:szCs w:val="24"/>
        </w:rPr>
        <w:t xml:space="preserve"> </w:t>
      </w:r>
      <w:proofErr w:type="spellStart"/>
      <w:r w:rsidRPr="00271F0D">
        <w:rPr>
          <w:rFonts w:ascii="Times New Roman" w:hAnsi="Times New Roman" w:cs="Times New Roman"/>
          <w:sz w:val="24"/>
          <w:szCs w:val="24"/>
        </w:rPr>
        <w:t>partnery</w:t>
      </w:r>
      <w:proofErr w:type="spellEnd"/>
      <w:r w:rsidRPr="00271F0D">
        <w:rPr>
          <w:rFonts w:ascii="Times New Roman" w:hAnsi="Times New Roman" w:cs="Times New Roman"/>
          <w:sz w:val="24"/>
          <w:szCs w:val="24"/>
        </w:rPr>
        <w:t xml:space="preserve"> – AHA, ESC GUIDELINES 2013. </w:t>
      </w:r>
      <w:r w:rsidRPr="00271F0D">
        <w:rPr>
          <w:rFonts w:ascii="Times New Roman" w:hAnsi="Times New Roman" w:cs="Times New Roman"/>
          <w:i/>
          <w:iCs/>
          <w:sz w:val="24"/>
          <w:szCs w:val="24"/>
        </w:rPr>
        <w:t>Kardiologická revue- Interní medicína</w:t>
      </w:r>
      <w:r w:rsidRPr="00271F0D">
        <w:rPr>
          <w:rFonts w:ascii="Times New Roman" w:hAnsi="Times New Roman" w:cs="Times New Roman"/>
          <w:sz w:val="24"/>
          <w:szCs w:val="24"/>
        </w:rPr>
        <w:t xml:space="preserve"> [online]. 16(4), 267-271 [cit. 2021-6-3]. Dostupné z: </w:t>
      </w:r>
      <w:hyperlink r:id="rId28" w:history="1">
        <w:r w:rsidRPr="00271F0D">
          <w:rPr>
            <w:rStyle w:val="Hypertextovprepojenie"/>
            <w:rFonts w:ascii="Times New Roman" w:hAnsi="Times New Roman" w:cs="Times New Roman"/>
            <w:color w:val="auto"/>
            <w:sz w:val="24"/>
            <w:szCs w:val="24"/>
          </w:rPr>
          <w:t>https://www.kardiologickarevue.cz/casopisy/kardiologicka-revue/2014-4/doporuceni-pro-sexualni-aktivitu-nemocnych-s-kardiovaskularnim-onemocnenim-a-jejich-partnery-aha-esc-guidelines-2013-49518/download?hl=cs</w:t>
        </w:r>
      </w:hyperlink>
    </w:p>
    <w:p w14:paraId="10CDA09B" w14:textId="77777777" w:rsidR="00DF5EB9" w:rsidRPr="00FD1E63" w:rsidRDefault="00DF5EB9" w:rsidP="00DF5EB9">
      <w:pPr>
        <w:pStyle w:val="Odsekzoznamu"/>
        <w:numPr>
          <w:ilvl w:val="0"/>
          <w:numId w:val="5"/>
        </w:numPr>
        <w:spacing w:line="360" w:lineRule="auto"/>
        <w:jc w:val="both"/>
        <w:rPr>
          <w:rFonts w:ascii="Times New Roman" w:hAnsi="Times New Roman" w:cs="Times New Roman"/>
          <w:sz w:val="24"/>
          <w:szCs w:val="24"/>
        </w:rPr>
      </w:pPr>
      <w:r w:rsidRPr="00FD1E63">
        <w:rPr>
          <w:rFonts w:ascii="Times New Roman" w:hAnsi="Times New Roman" w:cs="Times New Roman"/>
          <w:sz w:val="24"/>
          <w:szCs w:val="24"/>
        </w:rPr>
        <w:t xml:space="preserve">ŠPINAR, J, F MÁLEK, L ŠPINAROVÁ, J VÍTOVEC, M TÁBORSKÝ a </w:t>
      </w:r>
      <w:proofErr w:type="spellStart"/>
      <w:r w:rsidRPr="00FD1E63">
        <w:rPr>
          <w:rFonts w:ascii="Times New Roman" w:hAnsi="Times New Roman" w:cs="Times New Roman"/>
          <w:sz w:val="24"/>
          <w:szCs w:val="24"/>
        </w:rPr>
        <w:t>A</w:t>
      </w:r>
      <w:proofErr w:type="spellEnd"/>
      <w:r w:rsidRPr="00FD1E63">
        <w:rPr>
          <w:rFonts w:ascii="Times New Roman" w:hAnsi="Times New Roman" w:cs="Times New Roman"/>
          <w:sz w:val="24"/>
          <w:szCs w:val="24"/>
        </w:rPr>
        <w:t xml:space="preserve"> LINHARTD, 2021. Úprava </w:t>
      </w:r>
      <w:proofErr w:type="spellStart"/>
      <w:r w:rsidRPr="00FD1E63">
        <w:rPr>
          <w:rFonts w:ascii="Times New Roman" w:hAnsi="Times New Roman" w:cs="Times New Roman"/>
          <w:sz w:val="24"/>
          <w:szCs w:val="24"/>
        </w:rPr>
        <w:t>guidelines</w:t>
      </w:r>
      <w:proofErr w:type="spellEnd"/>
      <w:r w:rsidRPr="00FD1E63">
        <w:rPr>
          <w:rFonts w:ascii="Times New Roman" w:hAnsi="Times New Roman" w:cs="Times New Roman"/>
          <w:sz w:val="24"/>
          <w:szCs w:val="24"/>
        </w:rPr>
        <w:t xml:space="preserve"> ACC pro </w:t>
      </w:r>
      <w:proofErr w:type="spellStart"/>
      <w:r w:rsidRPr="00FD1E63">
        <w:rPr>
          <w:rFonts w:ascii="Times New Roman" w:hAnsi="Times New Roman" w:cs="Times New Roman"/>
          <w:sz w:val="24"/>
          <w:szCs w:val="24"/>
        </w:rPr>
        <w:t>léčbu</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srdečního</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selhání</w:t>
      </w:r>
      <w:proofErr w:type="spellEnd"/>
      <w:r w:rsidRPr="00FD1E63">
        <w:rPr>
          <w:rFonts w:ascii="Times New Roman" w:hAnsi="Times New Roman" w:cs="Times New Roman"/>
          <w:sz w:val="24"/>
          <w:szCs w:val="24"/>
        </w:rPr>
        <w:t xml:space="preserve"> v </w:t>
      </w:r>
      <w:proofErr w:type="spellStart"/>
      <w:r w:rsidRPr="00FD1E63">
        <w:rPr>
          <w:rFonts w:ascii="Times New Roman" w:hAnsi="Times New Roman" w:cs="Times New Roman"/>
          <w:sz w:val="24"/>
          <w:szCs w:val="24"/>
        </w:rPr>
        <w:t>roce</w:t>
      </w:r>
      <w:proofErr w:type="spellEnd"/>
      <w:r w:rsidRPr="00FD1E63">
        <w:rPr>
          <w:rFonts w:ascii="Times New Roman" w:hAnsi="Times New Roman" w:cs="Times New Roman"/>
          <w:sz w:val="24"/>
          <w:szCs w:val="24"/>
        </w:rPr>
        <w:t xml:space="preserve"> 2021. </w:t>
      </w:r>
      <w:proofErr w:type="spellStart"/>
      <w:r w:rsidRPr="00D46062">
        <w:rPr>
          <w:rFonts w:ascii="Times New Roman" w:hAnsi="Times New Roman" w:cs="Times New Roman"/>
          <w:i/>
          <w:iCs/>
          <w:sz w:val="24"/>
          <w:szCs w:val="24"/>
        </w:rPr>
        <w:t>Cor</w:t>
      </w:r>
      <w:proofErr w:type="spellEnd"/>
      <w:r w:rsidRPr="00D46062">
        <w:rPr>
          <w:rFonts w:ascii="Times New Roman" w:hAnsi="Times New Roman" w:cs="Times New Roman"/>
          <w:i/>
          <w:iCs/>
          <w:sz w:val="24"/>
          <w:szCs w:val="24"/>
        </w:rPr>
        <w:t xml:space="preserve"> et </w:t>
      </w:r>
      <w:proofErr w:type="spellStart"/>
      <w:r w:rsidRPr="00D46062">
        <w:rPr>
          <w:rFonts w:ascii="Times New Roman" w:hAnsi="Times New Roman" w:cs="Times New Roman"/>
          <w:i/>
          <w:iCs/>
          <w:sz w:val="24"/>
          <w:szCs w:val="24"/>
        </w:rPr>
        <w:t>Vasa</w:t>
      </w:r>
      <w:proofErr w:type="spellEnd"/>
      <w:r w:rsidRPr="00FD1E63">
        <w:rPr>
          <w:rFonts w:ascii="Times New Roman" w:hAnsi="Times New Roman" w:cs="Times New Roman"/>
          <w:sz w:val="24"/>
          <w:szCs w:val="24"/>
        </w:rPr>
        <w:t xml:space="preserve"> [online]. 63(2), 264-270 [cit. 2021-6-3]. Dostupné z: doi:10.33678/cor.2021.033</w:t>
      </w:r>
    </w:p>
    <w:p w14:paraId="3B9705FE" w14:textId="77777777" w:rsidR="00DF5EB9" w:rsidRPr="00FD1E63" w:rsidRDefault="00DF5EB9" w:rsidP="00DF5EB9">
      <w:pPr>
        <w:pStyle w:val="Odsekzoznamu"/>
        <w:numPr>
          <w:ilvl w:val="0"/>
          <w:numId w:val="5"/>
        </w:numPr>
        <w:spacing w:line="360" w:lineRule="auto"/>
        <w:jc w:val="both"/>
        <w:rPr>
          <w:rFonts w:ascii="Times New Roman" w:hAnsi="Times New Roman" w:cs="Times New Roman"/>
          <w:sz w:val="24"/>
          <w:szCs w:val="24"/>
        </w:rPr>
      </w:pPr>
      <w:r w:rsidRPr="00FD1E63">
        <w:rPr>
          <w:rFonts w:ascii="Times New Roman" w:hAnsi="Times New Roman" w:cs="Times New Roman"/>
          <w:sz w:val="24"/>
          <w:szCs w:val="24"/>
        </w:rPr>
        <w:t xml:space="preserve">ŠPINAR, </w:t>
      </w:r>
      <w:proofErr w:type="spellStart"/>
      <w:r w:rsidRPr="00FD1E63">
        <w:rPr>
          <w:rFonts w:ascii="Times New Roman" w:hAnsi="Times New Roman" w:cs="Times New Roman"/>
          <w:sz w:val="24"/>
          <w:szCs w:val="24"/>
        </w:rPr>
        <w:t>Jindřich</w:t>
      </w:r>
      <w:proofErr w:type="spellEnd"/>
      <w:r w:rsidRPr="00FD1E63">
        <w:rPr>
          <w:rFonts w:ascii="Times New Roman" w:hAnsi="Times New Roman" w:cs="Times New Roman"/>
          <w:sz w:val="24"/>
          <w:szCs w:val="24"/>
        </w:rPr>
        <w:t xml:space="preserve">, Jaromír HRADEC, Lenka ŠPINAROVÁ a </w:t>
      </w:r>
      <w:proofErr w:type="spellStart"/>
      <w:r w:rsidRPr="00FD1E63">
        <w:rPr>
          <w:rFonts w:ascii="Times New Roman" w:hAnsi="Times New Roman" w:cs="Times New Roman"/>
          <w:sz w:val="24"/>
          <w:szCs w:val="24"/>
        </w:rPr>
        <w:t>Jiří</w:t>
      </w:r>
      <w:proofErr w:type="spellEnd"/>
      <w:r w:rsidRPr="00FD1E63">
        <w:rPr>
          <w:rFonts w:ascii="Times New Roman" w:hAnsi="Times New Roman" w:cs="Times New Roman"/>
          <w:sz w:val="24"/>
          <w:szCs w:val="24"/>
        </w:rPr>
        <w:t xml:space="preserve"> VÍTOVEC, 2016. </w:t>
      </w:r>
      <w:proofErr w:type="spellStart"/>
      <w:r w:rsidRPr="00FD1E63">
        <w:rPr>
          <w:rFonts w:ascii="Times New Roman" w:hAnsi="Times New Roman" w:cs="Times New Roman"/>
          <w:sz w:val="24"/>
          <w:szCs w:val="24"/>
        </w:rPr>
        <w:t>Summary</w:t>
      </w:r>
      <w:proofErr w:type="spellEnd"/>
      <w:r w:rsidRPr="00FD1E63">
        <w:rPr>
          <w:rFonts w:ascii="Times New Roman" w:hAnsi="Times New Roman" w:cs="Times New Roman"/>
          <w:sz w:val="24"/>
          <w:szCs w:val="24"/>
        </w:rPr>
        <w:t xml:space="preserve"> of </w:t>
      </w:r>
      <w:proofErr w:type="spellStart"/>
      <w:r w:rsidRPr="00FD1E63">
        <w:rPr>
          <w:rFonts w:ascii="Times New Roman" w:hAnsi="Times New Roman" w:cs="Times New Roman"/>
          <w:sz w:val="24"/>
          <w:szCs w:val="24"/>
        </w:rPr>
        <w:t>the</w:t>
      </w:r>
      <w:proofErr w:type="spellEnd"/>
      <w:r w:rsidRPr="00FD1E63">
        <w:rPr>
          <w:rFonts w:ascii="Times New Roman" w:hAnsi="Times New Roman" w:cs="Times New Roman"/>
          <w:sz w:val="24"/>
          <w:szCs w:val="24"/>
        </w:rPr>
        <w:t xml:space="preserve"> 2016 ESC </w:t>
      </w:r>
      <w:proofErr w:type="spellStart"/>
      <w:r w:rsidRPr="00FD1E63">
        <w:rPr>
          <w:rFonts w:ascii="Times New Roman" w:hAnsi="Times New Roman" w:cs="Times New Roman"/>
          <w:sz w:val="24"/>
          <w:szCs w:val="24"/>
        </w:rPr>
        <w:t>Guidelines</w:t>
      </w:r>
      <w:proofErr w:type="spellEnd"/>
      <w:r w:rsidRPr="00FD1E63">
        <w:rPr>
          <w:rFonts w:ascii="Times New Roman" w:hAnsi="Times New Roman" w:cs="Times New Roman"/>
          <w:sz w:val="24"/>
          <w:szCs w:val="24"/>
        </w:rPr>
        <w:t xml:space="preserve"> on </w:t>
      </w:r>
      <w:proofErr w:type="spellStart"/>
      <w:r w:rsidRPr="00FD1E63">
        <w:rPr>
          <w:rFonts w:ascii="Times New Roman" w:hAnsi="Times New Roman" w:cs="Times New Roman"/>
          <w:sz w:val="24"/>
          <w:szCs w:val="24"/>
        </w:rPr>
        <w:t>the</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diagnosis</w:t>
      </w:r>
      <w:proofErr w:type="spellEnd"/>
      <w:r w:rsidRPr="00FD1E63">
        <w:rPr>
          <w:rFonts w:ascii="Times New Roman" w:hAnsi="Times New Roman" w:cs="Times New Roman"/>
          <w:sz w:val="24"/>
          <w:szCs w:val="24"/>
        </w:rPr>
        <w:t xml:space="preserve"> and </w:t>
      </w:r>
      <w:proofErr w:type="spellStart"/>
      <w:r w:rsidRPr="00FD1E63">
        <w:rPr>
          <w:rFonts w:ascii="Times New Roman" w:hAnsi="Times New Roman" w:cs="Times New Roman"/>
          <w:sz w:val="24"/>
          <w:szCs w:val="24"/>
        </w:rPr>
        <w:t>treatment</w:t>
      </w:r>
      <w:proofErr w:type="spellEnd"/>
      <w:r w:rsidRPr="00FD1E63">
        <w:rPr>
          <w:rFonts w:ascii="Times New Roman" w:hAnsi="Times New Roman" w:cs="Times New Roman"/>
          <w:sz w:val="24"/>
          <w:szCs w:val="24"/>
        </w:rPr>
        <w:t xml:space="preserve"> of </w:t>
      </w:r>
      <w:proofErr w:type="spellStart"/>
      <w:r w:rsidRPr="00FD1E63">
        <w:rPr>
          <w:rFonts w:ascii="Times New Roman" w:hAnsi="Times New Roman" w:cs="Times New Roman"/>
          <w:sz w:val="24"/>
          <w:szCs w:val="24"/>
        </w:rPr>
        <w:t>acute</w:t>
      </w:r>
      <w:proofErr w:type="spellEnd"/>
      <w:r w:rsidRPr="00FD1E63">
        <w:rPr>
          <w:rFonts w:ascii="Times New Roman" w:hAnsi="Times New Roman" w:cs="Times New Roman"/>
          <w:sz w:val="24"/>
          <w:szCs w:val="24"/>
        </w:rPr>
        <w:t xml:space="preserve"> and </w:t>
      </w:r>
      <w:proofErr w:type="spellStart"/>
      <w:r w:rsidRPr="00FD1E63">
        <w:rPr>
          <w:rFonts w:ascii="Times New Roman" w:hAnsi="Times New Roman" w:cs="Times New Roman"/>
          <w:sz w:val="24"/>
          <w:szCs w:val="24"/>
        </w:rPr>
        <w:t>chronic</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heart</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failure</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Prepared</w:t>
      </w:r>
      <w:proofErr w:type="spellEnd"/>
      <w:r w:rsidRPr="00FD1E63">
        <w:rPr>
          <w:rFonts w:ascii="Times New Roman" w:hAnsi="Times New Roman" w:cs="Times New Roman"/>
          <w:sz w:val="24"/>
          <w:szCs w:val="24"/>
        </w:rPr>
        <w:t xml:space="preserve"> by </w:t>
      </w:r>
      <w:proofErr w:type="spellStart"/>
      <w:r w:rsidRPr="00FD1E63">
        <w:rPr>
          <w:rFonts w:ascii="Times New Roman" w:hAnsi="Times New Roman" w:cs="Times New Roman"/>
          <w:sz w:val="24"/>
          <w:szCs w:val="24"/>
        </w:rPr>
        <w:t>the</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Czech</w:t>
      </w:r>
      <w:proofErr w:type="spellEnd"/>
      <w:r w:rsidRPr="00FD1E63">
        <w:rPr>
          <w:rFonts w:ascii="Times New Roman" w:hAnsi="Times New Roman" w:cs="Times New Roman"/>
          <w:sz w:val="24"/>
          <w:szCs w:val="24"/>
        </w:rPr>
        <w:t xml:space="preserve"> Society of </w:t>
      </w:r>
      <w:proofErr w:type="spellStart"/>
      <w:r w:rsidRPr="00FD1E63">
        <w:rPr>
          <w:rFonts w:ascii="Times New Roman" w:hAnsi="Times New Roman" w:cs="Times New Roman"/>
          <w:sz w:val="24"/>
          <w:szCs w:val="24"/>
        </w:rPr>
        <w:t>Cardiology</w:t>
      </w:r>
      <w:proofErr w:type="spellEnd"/>
      <w:r w:rsidRPr="00FD1E63">
        <w:rPr>
          <w:rFonts w:ascii="Times New Roman" w:hAnsi="Times New Roman" w:cs="Times New Roman"/>
          <w:sz w:val="24"/>
          <w:szCs w:val="24"/>
        </w:rPr>
        <w:t xml:space="preserve">. </w:t>
      </w:r>
      <w:proofErr w:type="spellStart"/>
      <w:r w:rsidRPr="00D46062">
        <w:rPr>
          <w:rFonts w:ascii="Times New Roman" w:hAnsi="Times New Roman" w:cs="Times New Roman"/>
          <w:i/>
          <w:iCs/>
          <w:sz w:val="24"/>
          <w:szCs w:val="24"/>
        </w:rPr>
        <w:t>Cor</w:t>
      </w:r>
      <w:proofErr w:type="spellEnd"/>
      <w:r w:rsidRPr="00D46062">
        <w:rPr>
          <w:rFonts w:ascii="Times New Roman" w:hAnsi="Times New Roman" w:cs="Times New Roman"/>
          <w:i/>
          <w:iCs/>
          <w:sz w:val="24"/>
          <w:szCs w:val="24"/>
        </w:rPr>
        <w:t xml:space="preserve"> et </w:t>
      </w:r>
      <w:proofErr w:type="spellStart"/>
      <w:r w:rsidRPr="00D46062">
        <w:rPr>
          <w:rFonts w:ascii="Times New Roman" w:hAnsi="Times New Roman" w:cs="Times New Roman"/>
          <w:i/>
          <w:iCs/>
          <w:sz w:val="24"/>
          <w:szCs w:val="24"/>
        </w:rPr>
        <w:t>Vasa</w:t>
      </w:r>
      <w:proofErr w:type="spellEnd"/>
      <w:r w:rsidRPr="00FD1E63">
        <w:rPr>
          <w:rFonts w:ascii="Times New Roman" w:hAnsi="Times New Roman" w:cs="Times New Roman"/>
          <w:sz w:val="24"/>
          <w:szCs w:val="24"/>
        </w:rPr>
        <w:t xml:space="preserve"> [online]. 58(5), e530-e568 [cit. 2021-5-29]. ISSN 00108650. Dostupné z: doi:10.1016/j.crvasa.2016.09.004</w:t>
      </w:r>
    </w:p>
    <w:p w14:paraId="2BCDB725" w14:textId="77777777" w:rsidR="00DF5EB9" w:rsidRPr="00FD1E63" w:rsidRDefault="00DF5EB9" w:rsidP="00DF5EB9">
      <w:pPr>
        <w:pStyle w:val="Odsekzoznamu"/>
        <w:numPr>
          <w:ilvl w:val="0"/>
          <w:numId w:val="5"/>
        </w:numPr>
        <w:spacing w:line="360" w:lineRule="auto"/>
        <w:jc w:val="both"/>
        <w:rPr>
          <w:rFonts w:ascii="Times New Roman" w:hAnsi="Times New Roman" w:cs="Times New Roman"/>
          <w:sz w:val="24"/>
          <w:szCs w:val="24"/>
        </w:rPr>
      </w:pPr>
      <w:r w:rsidRPr="00FD1E63">
        <w:rPr>
          <w:rFonts w:ascii="Times New Roman" w:hAnsi="Times New Roman" w:cs="Times New Roman"/>
          <w:sz w:val="24"/>
          <w:szCs w:val="24"/>
        </w:rPr>
        <w:t>ŠTEJFA, Miloš, 2007. </w:t>
      </w:r>
      <w:proofErr w:type="spellStart"/>
      <w:r w:rsidRPr="00FD1E63">
        <w:rPr>
          <w:rFonts w:ascii="Times New Roman" w:hAnsi="Times New Roman" w:cs="Times New Roman"/>
          <w:i/>
          <w:iCs/>
          <w:sz w:val="24"/>
          <w:szCs w:val="24"/>
        </w:rPr>
        <w:t>Kardiologie</w:t>
      </w:r>
      <w:proofErr w:type="spellEnd"/>
      <w:r w:rsidRPr="00FD1E63">
        <w:rPr>
          <w:rFonts w:ascii="Times New Roman" w:hAnsi="Times New Roman" w:cs="Times New Roman"/>
          <w:sz w:val="24"/>
          <w:szCs w:val="24"/>
        </w:rPr>
        <w:t xml:space="preserve">. 3., </w:t>
      </w:r>
      <w:proofErr w:type="spellStart"/>
      <w:r w:rsidRPr="00FD1E63">
        <w:rPr>
          <w:rFonts w:ascii="Times New Roman" w:hAnsi="Times New Roman" w:cs="Times New Roman"/>
          <w:sz w:val="24"/>
          <w:szCs w:val="24"/>
        </w:rPr>
        <w:t>přeprac</w:t>
      </w:r>
      <w:proofErr w:type="spellEnd"/>
      <w:r w:rsidRPr="00FD1E63">
        <w:rPr>
          <w:rFonts w:ascii="Times New Roman" w:hAnsi="Times New Roman" w:cs="Times New Roman"/>
          <w:sz w:val="24"/>
          <w:szCs w:val="24"/>
        </w:rPr>
        <w:t xml:space="preserve">. a </w:t>
      </w:r>
      <w:proofErr w:type="spellStart"/>
      <w:r w:rsidRPr="00FD1E63">
        <w:rPr>
          <w:rFonts w:ascii="Times New Roman" w:hAnsi="Times New Roman" w:cs="Times New Roman"/>
          <w:sz w:val="24"/>
          <w:szCs w:val="24"/>
        </w:rPr>
        <w:t>dopl</w:t>
      </w:r>
      <w:proofErr w:type="spellEnd"/>
      <w:r w:rsidRPr="00FD1E63">
        <w:rPr>
          <w:rFonts w:ascii="Times New Roman" w:hAnsi="Times New Roman" w:cs="Times New Roman"/>
          <w:sz w:val="24"/>
          <w:szCs w:val="24"/>
        </w:rPr>
        <w:t xml:space="preserve">. vyd. Praha: </w:t>
      </w:r>
      <w:proofErr w:type="spellStart"/>
      <w:r w:rsidRPr="00FD1E63">
        <w:rPr>
          <w:rFonts w:ascii="Times New Roman" w:hAnsi="Times New Roman" w:cs="Times New Roman"/>
          <w:sz w:val="24"/>
          <w:szCs w:val="24"/>
        </w:rPr>
        <w:t>Grada</w:t>
      </w:r>
      <w:proofErr w:type="spellEnd"/>
      <w:r w:rsidRPr="00FD1E63">
        <w:rPr>
          <w:rFonts w:ascii="Times New Roman" w:hAnsi="Times New Roman" w:cs="Times New Roman"/>
          <w:sz w:val="24"/>
          <w:szCs w:val="24"/>
        </w:rPr>
        <w:t>. ISBN 978-80-247-1385-4.</w:t>
      </w:r>
    </w:p>
    <w:p w14:paraId="0DF7C011" w14:textId="77777777" w:rsidR="00DF5EB9" w:rsidRPr="00FD1E63" w:rsidRDefault="00DF5EB9" w:rsidP="00DF5EB9">
      <w:pPr>
        <w:pStyle w:val="Odsekzoznamu"/>
        <w:numPr>
          <w:ilvl w:val="0"/>
          <w:numId w:val="5"/>
        </w:numPr>
        <w:spacing w:line="360" w:lineRule="auto"/>
        <w:jc w:val="both"/>
        <w:rPr>
          <w:rFonts w:ascii="Times New Roman" w:hAnsi="Times New Roman" w:cs="Times New Roman"/>
          <w:sz w:val="24"/>
          <w:szCs w:val="24"/>
        </w:rPr>
      </w:pPr>
      <w:r w:rsidRPr="00FD1E63">
        <w:rPr>
          <w:rFonts w:ascii="Times New Roman" w:hAnsi="Times New Roman" w:cs="Times New Roman"/>
          <w:sz w:val="24"/>
          <w:szCs w:val="24"/>
        </w:rPr>
        <w:t>TÁBORSKÝ, Miloš a kol., 2021. </w:t>
      </w:r>
      <w:proofErr w:type="spellStart"/>
      <w:r w:rsidRPr="00FD1E63">
        <w:rPr>
          <w:rFonts w:ascii="Times New Roman" w:hAnsi="Times New Roman" w:cs="Times New Roman"/>
          <w:i/>
          <w:iCs/>
          <w:sz w:val="24"/>
          <w:szCs w:val="24"/>
        </w:rPr>
        <w:t>Kardiologie</w:t>
      </w:r>
      <w:proofErr w:type="spellEnd"/>
      <w:r w:rsidRPr="00FD1E63">
        <w:rPr>
          <w:rFonts w:ascii="Times New Roman" w:hAnsi="Times New Roman" w:cs="Times New Roman"/>
          <w:i/>
          <w:iCs/>
          <w:sz w:val="24"/>
          <w:szCs w:val="24"/>
        </w:rPr>
        <w:t xml:space="preserve"> </w:t>
      </w:r>
      <w:proofErr w:type="spellStart"/>
      <w:r w:rsidRPr="00FD1E63">
        <w:rPr>
          <w:rFonts w:ascii="Times New Roman" w:hAnsi="Times New Roman" w:cs="Times New Roman"/>
          <w:i/>
          <w:iCs/>
          <w:sz w:val="24"/>
          <w:szCs w:val="24"/>
        </w:rPr>
        <w:t>Svazek</w:t>
      </w:r>
      <w:proofErr w:type="spellEnd"/>
      <w:r w:rsidRPr="00FD1E63">
        <w:rPr>
          <w:rFonts w:ascii="Times New Roman" w:hAnsi="Times New Roman" w:cs="Times New Roman"/>
          <w:i/>
          <w:iCs/>
          <w:sz w:val="24"/>
          <w:szCs w:val="24"/>
        </w:rPr>
        <w:t xml:space="preserve"> I.-V.: I. Základní elementy </w:t>
      </w:r>
      <w:proofErr w:type="spellStart"/>
      <w:r w:rsidRPr="00FD1E63">
        <w:rPr>
          <w:rFonts w:ascii="Times New Roman" w:hAnsi="Times New Roman" w:cs="Times New Roman"/>
          <w:i/>
          <w:iCs/>
          <w:sz w:val="24"/>
          <w:szCs w:val="24"/>
        </w:rPr>
        <w:t>kardiovaskulárních</w:t>
      </w:r>
      <w:proofErr w:type="spellEnd"/>
      <w:r w:rsidRPr="00FD1E63">
        <w:rPr>
          <w:rFonts w:ascii="Times New Roman" w:hAnsi="Times New Roman" w:cs="Times New Roman"/>
          <w:i/>
          <w:iCs/>
          <w:sz w:val="24"/>
          <w:szCs w:val="24"/>
        </w:rPr>
        <w:t xml:space="preserve"> </w:t>
      </w:r>
      <w:proofErr w:type="spellStart"/>
      <w:r w:rsidRPr="00FD1E63">
        <w:rPr>
          <w:rFonts w:ascii="Times New Roman" w:hAnsi="Times New Roman" w:cs="Times New Roman"/>
          <w:i/>
          <w:iCs/>
          <w:sz w:val="24"/>
          <w:szCs w:val="24"/>
        </w:rPr>
        <w:t>onemocnění</w:t>
      </w:r>
      <w:proofErr w:type="spellEnd"/>
      <w:r w:rsidRPr="00FD1E63">
        <w:rPr>
          <w:rFonts w:ascii="Times New Roman" w:hAnsi="Times New Roman" w:cs="Times New Roman"/>
          <w:sz w:val="24"/>
          <w:szCs w:val="24"/>
        </w:rPr>
        <w:t xml:space="preserve">. Praha: </w:t>
      </w:r>
      <w:proofErr w:type="spellStart"/>
      <w:r w:rsidRPr="00FD1E63">
        <w:rPr>
          <w:rFonts w:ascii="Times New Roman" w:hAnsi="Times New Roman" w:cs="Times New Roman"/>
          <w:sz w:val="24"/>
          <w:szCs w:val="24"/>
        </w:rPr>
        <w:t>Grada</w:t>
      </w:r>
      <w:proofErr w:type="spellEnd"/>
      <w:r w:rsidRPr="00FD1E63">
        <w:rPr>
          <w:rFonts w:ascii="Times New Roman" w:hAnsi="Times New Roman" w:cs="Times New Roman"/>
          <w:sz w:val="24"/>
          <w:szCs w:val="24"/>
        </w:rPr>
        <w:t>. ISBN 978-80-271-1439-9.</w:t>
      </w:r>
    </w:p>
    <w:p w14:paraId="748FF36F" w14:textId="77777777" w:rsidR="00DF5EB9" w:rsidRPr="00FD1E63" w:rsidRDefault="00DF5EB9" w:rsidP="00DF5EB9">
      <w:pPr>
        <w:pStyle w:val="Odsekzoznamu"/>
        <w:numPr>
          <w:ilvl w:val="0"/>
          <w:numId w:val="5"/>
        </w:numPr>
        <w:spacing w:line="360" w:lineRule="auto"/>
        <w:jc w:val="both"/>
        <w:rPr>
          <w:rFonts w:ascii="Times New Roman" w:hAnsi="Times New Roman" w:cs="Times New Roman"/>
          <w:sz w:val="24"/>
          <w:szCs w:val="24"/>
        </w:rPr>
      </w:pPr>
      <w:r w:rsidRPr="00FD1E63">
        <w:rPr>
          <w:rFonts w:ascii="Times New Roman" w:hAnsi="Times New Roman" w:cs="Times New Roman"/>
          <w:sz w:val="24"/>
          <w:szCs w:val="24"/>
        </w:rPr>
        <w:t xml:space="preserve">TÁBORSKÝ, Miloš, </w:t>
      </w:r>
      <w:proofErr w:type="spellStart"/>
      <w:r w:rsidRPr="00FD1E63">
        <w:rPr>
          <w:rFonts w:ascii="Times New Roman" w:hAnsi="Times New Roman" w:cs="Times New Roman"/>
          <w:sz w:val="24"/>
          <w:szCs w:val="24"/>
        </w:rPr>
        <w:t>Josef</w:t>
      </w:r>
      <w:proofErr w:type="spellEnd"/>
      <w:r w:rsidRPr="00FD1E63">
        <w:rPr>
          <w:rFonts w:ascii="Times New Roman" w:hAnsi="Times New Roman" w:cs="Times New Roman"/>
          <w:sz w:val="24"/>
          <w:szCs w:val="24"/>
        </w:rPr>
        <w:t xml:space="preserve"> KAUTZNER a Aleš LINHART, 2018. </w:t>
      </w:r>
      <w:proofErr w:type="spellStart"/>
      <w:r w:rsidRPr="00FD1E63">
        <w:rPr>
          <w:rFonts w:ascii="Times New Roman" w:hAnsi="Times New Roman" w:cs="Times New Roman"/>
          <w:i/>
          <w:iCs/>
          <w:sz w:val="24"/>
          <w:szCs w:val="24"/>
        </w:rPr>
        <w:t>Kardiologie</w:t>
      </w:r>
      <w:proofErr w:type="spellEnd"/>
      <w:r w:rsidRPr="00FD1E63">
        <w:rPr>
          <w:rFonts w:ascii="Times New Roman" w:hAnsi="Times New Roman" w:cs="Times New Roman"/>
          <w:sz w:val="24"/>
          <w:szCs w:val="24"/>
        </w:rPr>
        <w:t xml:space="preserve">. Druhé, </w:t>
      </w:r>
      <w:proofErr w:type="spellStart"/>
      <w:r w:rsidRPr="00FD1E63">
        <w:rPr>
          <w:rFonts w:ascii="Times New Roman" w:hAnsi="Times New Roman" w:cs="Times New Roman"/>
          <w:sz w:val="24"/>
          <w:szCs w:val="24"/>
        </w:rPr>
        <w:t>přepracované</w:t>
      </w:r>
      <w:proofErr w:type="spellEnd"/>
      <w:r w:rsidRPr="00FD1E63">
        <w:rPr>
          <w:rFonts w:ascii="Times New Roman" w:hAnsi="Times New Roman" w:cs="Times New Roman"/>
          <w:sz w:val="24"/>
          <w:szCs w:val="24"/>
        </w:rPr>
        <w:t xml:space="preserve"> a </w:t>
      </w:r>
      <w:proofErr w:type="spellStart"/>
      <w:r w:rsidRPr="00FD1E63">
        <w:rPr>
          <w:rFonts w:ascii="Times New Roman" w:hAnsi="Times New Roman" w:cs="Times New Roman"/>
          <w:sz w:val="24"/>
          <w:szCs w:val="24"/>
        </w:rPr>
        <w:t>doplněné</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vydání</w:t>
      </w:r>
      <w:proofErr w:type="spellEnd"/>
      <w:r w:rsidRPr="00FD1E63">
        <w:rPr>
          <w:rFonts w:ascii="Times New Roman" w:hAnsi="Times New Roman" w:cs="Times New Roman"/>
          <w:sz w:val="24"/>
          <w:szCs w:val="24"/>
        </w:rPr>
        <w:t xml:space="preserve">. Praha: Mladá </w:t>
      </w:r>
      <w:proofErr w:type="spellStart"/>
      <w:r w:rsidRPr="00FD1E63">
        <w:rPr>
          <w:rFonts w:ascii="Times New Roman" w:hAnsi="Times New Roman" w:cs="Times New Roman"/>
          <w:sz w:val="24"/>
          <w:szCs w:val="24"/>
        </w:rPr>
        <w:t>fronta</w:t>
      </w:r>
      <w:proofErr w:type="spellEnd"/>
      <w:r w:rsidRPr="00FD1E63">
        <w:rPr>
          <w:rFonts w:ascii="Times New Roman" w:hAnsi="Times New Roman" w:cs="Times New Roman"/>
          <w:sz w:val="24"/>
          <w:szCs w:val="24"/>
        </w:rPr>
        <w:t>. ISBN 9788020449009.</w:t>
      </w:r>
    </w:p>
    <w:p w14:paraId="517AF06B" w14:textId="77777777" w:rsidR="00DF5EB9" w:rsidRPr="00FD1E63" w:rsidRDefault="00DF5EB9" w:rsidP="00DF5EB9">
      <w:pPr>
        <w:pStyle w:val="Odsekzoznamu"/>
        <w:numPr>
          <w:ilvl w:val="0"/>
          <w:numId w:val="5"/>
        </w:numPr>
        <w:spacing w:line="360" w:lineRule="auto"/>
        <w:jc w:val="both"/>
        <w:rPr>
          <w:rFonts w:ascii="Times New Roman" w:hAnsi="Times New Roman" w:cs="Times New Roman"/>
          <w:sz w:val="24"/>
          <w:szCs w:val="24"/>
        </w:rPr>
      </w:pPr>
      <w:r w:rsidRPr="00FD1E63">
        <w:rPr>
          <w:rFonts w:ascii="Times New Roman" w:hAnsi="Times New Roman" w:cs="Times New Roman"/>
          <w:sz w:val="24"/>
          <w:szCs w:val="24"/>
        </w:rPr>
        <w:lastRenderedPageBreak/>
        <w:t xml:space="preserve">TÓTHOVÁ, Valérie a Ivana CHLOUBOVÁ, </w:t>
      </w:r>
      <w:proofErr w:type="spellStart"/>
      <w:r w:rsidRPr="00FD1E63">
        <w:rPr>
          <w:rFonts w:ascii="Times New Roman" w:hAnsi="Times New Roman" w:cs="Times New Roman"/>
          <w:sz w:val="24"/>
          <w:szCs w:val="24"/>
        </w:rPr>
        <w:t>ed</w:t>
      </w:r>
      <w:proofErr w:type="spellEnd"/>
      <w:r w:rsidRPr="00FD1E63">
        <w:rPr>
          <w:rFonts w:ascii="Times New Roman" w:hAnsi="Times New Roman" w:cs="Times New Roman"/>
          <w:sz w:val="24"/>
          <w:szCs w:val="24"/>
        </w:rPr>
        <w:t xml:space="preserve">., 2019. </w:t>
      </w:r>
      <w:r w:rsidRPr="00962CF2">
        <w:rPr>
          <w:rFonts w:ascii="Times New Roman" w:hAnsi="Times New Roman" w:cs="Times New Roman"/>
          <w:i/>
          <w:iCs/>
          <w:sz w:val="24"/>
          <w:szCs w:val="24"/>
        </w:rPr>
        <w:t xml:space="preserve">Význam </w:t>
      </w:r>
      <w:proofErr w:type="spellStart"/>
      <w:r w:rsidRPr="00962CF2">
        <w:rPr>
          <w:rFonts w:ascii="Times New Roman" w:hAnsi="Times New Roman" w:cs="Times New Roman"/>
          <w:i/>
          <w:iCs/>
          <w:sz w:val="24"/>
          <w:szCs w:val="24"/>
        </w:rPr>
        <w:t>ošetřovatelství</w:t>
      </w:r>
      <w:proofErr w:type="spellEnd"/>
      <w:r w:rsidRPr="00962CF2">
        <w:rPr>
          <w:rFonts w:ascii="Times New Roman" w:hAnsi="Times New Roman" w:cs="Times New Roman"/>
          <w:i/>
          <w:iCs/>
          <w:sz w:val="24"/>
          <w:szCs w:val="24"/>
        </w:rPr>
        <w:t xml:space="preserve"> v </w:t>
      </w:r>
      <w:proofErr w:type="spellStart"/>
      <w:r w:rsidRPr="00962CF2">
        <w:rPr>
          <w:rFonts w:ascii="Times New Roman" w:hAnsi="Times New Roman" w:cs="Times New Roman"/>
          <w:i/>
          <w:iCs/>
          <w:sz w:val="24"/>
          <w:szCs w:val="24"/>
        </w:rPr>
        <w:t>preventivní</w:t>
      </w:r>
      <w:proofErr w:type="spellEnd"/>
      <w:r w:rsidRPr="00962CF2">
        <w:rPr>
          <w:rFonts w:ascii="Times New Roman" w:hAnsi="Times New Roman" w:cs="Times New Roman"/>
          <w:i/>
          <w:iCs/>
          <w:sz w:val="24"/>
          <w:szCs w:val="24"/>
        </w:rPr>
        <w:t xml:space="preserve"> </w:t>
      </w:r>
      <w:proofErr w:type="spellStart"/>
      <w:r w:rsidRPr="00962CF2">
        <w:rPr>
          <w:rFonts w:ascii="Times New Roman" w:hAnsi="Times New Roman" w:cs="Times New Roman"/>
          <w:i/>
          <w:iCs/>
          <w:sz w:val="24"/>
          <w:szCs w:val="24"/>
        </w:rPr>
        <w:t>kardiologii</w:t>
      </w:r>
      <w:proofErr w:type="spellEnd"/>
      <w:r w:rsidRPr="00962CF2">
        <w:rPr>
          <w:rFonts w:ascii="Times New Roman" w:hAnsi="Times New Roman" w:cs="Times New Roman"/>
          <w:i/>
          <w:iCs/>
          <w:sz w:val="24"/>
          <w:szCs w:val="24"/>
        </w:rPr>
        <w:t>.</w:t>
      </w:r>
      <w:r w:rsidRPr="00FD1E63">
        <w:rPr>
          <w:rFonts w:ascii="Times New Roman" w:hAnsi="Times New Roman" w:cs="Times New Roman"/>
          <w:sz w:val="24"/>
          <w:szCs w:val="24"/>
        </w:rPr>
        <w:t xml:space="preserve"> Praha: </w:t>
      </w:r>
      <w:proofErr w:type="spellStart"/>
      <w:r w:rsidRPr="00FD1E63">
        <w:rPr>
          <w:rFonts w:ascii="Times New Roman" w:hAnsi="Times New Roman" w:cs="Times New Roman"/>
          <w:sz w:val="24"/>
          <w:szCs w:val="24"/>
        </w:rPr>
        <w:t>Grada</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Publishing</w:t>
      </w:r>
      <w:proofErr w:type="spellEnd"/>
      <w:r w:rsidRPr="00FD1E63">
        <w:rPr>
          <w:rFonts w:ascii="Times New Roman" w:hAnsi="Times New Roman" w:cs="Times New Roman"/>
          <w:sz w:val="24"/>
          <w:szCs w:val="24"/>
        </w:rPr>
        <w:t>. ISBN 978-80-271-2197-7.</w:t>
      </w:r>
    </w:p>
    <w:p w14:paraId="746625E4" w14:textId="77777777" w:rsidR="00DF5EB9" w:rsidRPr="00FD1E63" w:rsidRDefault="00DF5EB9" w:rsidP="00DF5EB9">
      <w:pPr>
        <w:pStyle w:val="Odsekzoznamu"/>
        <w:numPr>
          <w:ilvl w:val="0"/>
          <w:numId w:val="5"/>
        </w:numPr>
        <w:spacing w:line="360" w:lineRule="auto"/>
        <w:jc w:val="both"/>
        <w:rPr>
          <w:rFonts w:ascii="Times New Roman" w:hAnsi="Times New Roman" w:cs="Times New Roman"/>
          <w:sz w:val="24"/>
          <w:szCs w:val="24"/>
        </w:rPr>
      </w:pPr>
      <w:r w:rsidRPr="00FD1E63">
        <w:rPr>
          <w:rFonts w:ascii="Times New Roman" w:hAnsi="Times New Roman" w:cs="Times New Roman"/>
          <w:sz w:val="24"/>
          <w:szCs w:val="24"/>
        </w:rPr>
        <w:t xml:space="preserve">UCHMANOWICZ, </w:t>
      </w:r>
      <w:proofErr w:type="spellStart"/>
      <w:r w:rsidRPr="00FD1E63">
        <w:rPr>
          <w:rFonts w:ascii="Times New Roman" w:hAnsi="Times New Roman" w:cs="Times New Roman"/>
          <w:sz w:val="24"/>
          <w:szCs w:val="24"/>
        </w:rPr>
        <w:t>Izabella</w:t>
      </w:r>
      <w:proofErr w:type="spellEnd"/>
      <w:r w:rsidRPr="00FD1E63">
        <w:rPr>
          <w:rFonts w:ascii="Times New Roman" w:hAnsi="Times New Roman" w:cs="Times New Roman"/>
          <w:sz w:val="24"/>
          <w:szCs w:val="24"/>
        </w:rPr>
        <w:t xml:space="preserve"> a Marta WLEKLIK, 2016. </w:t>
      </w:r>
      <w:proofErr w:type="spellStart"/>
      <w:r w:rsidRPr="00FD1E63">
        <w:rPr>
          <w:rFonts w:ascii="Times New Roman" w:hAnsi="Times New Roman" w:cs="Times New Roman"/>
          <w:sz w:val="24"/>
          <w:szCs w:val="24"/>
        </w:rPr>
        <w:t>Polish</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adaptation</w:t>
      </w:r>
      <w:proofErr w:type="spellEnd"/>
      <w:r w:rsidRPr="00FD1E63">
        <w:rPr>
          <w:rFonts w:ascii="Times New Roman" w:hAnsi="Times New Roman" w:cs="Times New Roman"/>
          <w:sz w:val="24"/>
          <w:szCs w:val="24"/>
        </w:rPr>
        <w:t xml:space="preserve"> and </w:t>
      </w:r>
      <w:proofErr w:type="spellStart"/>
      <w:r w:rsidRPr="00FD1E63">
        <w:rPr>
          <w:rFonts w:ascii="Times New Roman" w:hAnsi="Times New Roman" w:cs="Times New Roman"/>
          <w:sz w:val="24"/>
          <w:szCs w:val="24"/>
        </w:rPr>
        <w:t>reliability</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testing</w:t>
      </w:r>
      <w:proofErr w:type="spellEnd"/>
      <w:r w:rsidRPr="00FD1E63">
        <w:rPr>
          <w:rFonts w:ascii="Times New Roman" w:hAnsi="Times New Roman" w:cs="Times New Roman"/>
          <w:sz w:val="24"/>
          <w:szCs w:val="24"/>
        </w:rPr>
        <w:t xml:space="preserve"> of </w:t>
      </w:r>
      <w:proofErr w:type="spellStart"/>
      <w:r w:rsidRPr="00FD1E63">
        <w:rPr>
          <w:rFonts w:ascii="Times New Roman" w:hAnsi="Times New Roman" w:cs="Times New Roman"/>
          <w:sz w:val="24"/>
          <w:szCs w:val="24"/>
        </w:rPr>
        <w:t>the</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nine-item</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European</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Heart</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Failure</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Self-care</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Behaviour</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Scale</w:t>
      </w:r>
      <w:proofErr w:type="spellEnd"/>
      <w:r w:rsidRPr="00FD1E63">
        <w:rPr>
          <w:rFonts w:ascii="Times New Roman" w:hAnsi="Times New Roman" w:cs="Times New Roman"/>
          <w:sz w:val="24"/>
          <w:szCs w:val="24"/>
        </w:rPr>
        <w:t xml:space="preserve"> (9-EHFScBS). </w:t>
      </w:r>
      <w:proofErr w:type="spellStart"/>
      <w:r w:rsidRPr="00885A61">
        <w:rPr>
          <w:rFonts w:ascii="Times New Roman" w:hAnsi="Times New Roman" w:cs="Times New Roman"/>
          <w:i/>
          <w:iCs/>
          <w:sz w:val="24"/>
          <w:szCs w:val="24"/>
        </w:rPr>
        <w:t>Kardiologia</w:t>
      </w:r>
      <w:proofErr w:type="spellEnd"/>
      <w:r w:rsidRPr="00885A61">
        <w:rPr>
          <w:rFonts w:ascii="Times New Roman" w:hAnsi="Times New Roman" w:cs="Times New Roman"/>
          <w:i/>
          <w:iCs/>
          <w:sz w:val="24"/>
          <w:szCs w:val="24"/>
        </w:rPr>
        <w:t xml:space="preserve"> </w:t>
      </w:r>
      <w:proofErr w:type="spellStart"/>
      <w:r w:rsidRPr="00885A61">
        <w:rPr>
          <w:rFonts w:ascii="Times New Roman" w:hAnsi="Times New Roman" w:cs="Times New Roman"/>
          <w:i/>
          <w:iCs/>
          <w:sz w:val="24"/>
          <w:szCs w:val="24"/>
        </w:rPr>
        <w:t>Polska</w:t>
      </w:r>
      <w:proofErr w:type="spellEnd"/>
      <w:r w:rsidRPr="00FD1E63">
        <w:rPr>
          <w:rFonts w:ascii="Times New Roman" w:hAnsi="Times New Roman" w:cs="Times New Roman"/>
          <w:sz w:val="24"/>
          <w:szCs w:val="24"/>
        </w:rPr>
        <w:t xml:space="preserve"> [online]. 74(7), 691-696 [cit. 2021-6-23]. ISSN 1897-4279. Dostupné z: doi:10.5603/KP.a2015.0239</w:t>
      </w:r>
    </w:p>
    <w:p w14:paraId="0DC880AF" w14:textId="77777777" w:rsidR="00DF5EB9" w:rsidRPr="00B32F97" w:rsidRDefault="00DF5EB9" w:rsidP="00DF5EB9">
      <w:pPr>
        <w:pStyle w:val="Odsekzoznamu"/>
        <w:numPr>
          <w:ilvl w:val="0"/>
          <w:numId w:val="5"/>
        </w:numPr>
        <w:spacing w:line="360" w:lineRule="auto"/>
        <w:jc w:val="both"/>
        <w:rPr>
          <w:rFonts w:ascii="Times New Roman" w:hAnsi="Times New Roman" w:cs="Times New Roman"/>
          <w:sz w:val="24"/>
          <w:szCs w:val="24"/>
        </w:rPr>
      </w:pPr>
      <w:r w:rsidRPr="00B32F97">
        <w:rPr>
          <w:rFonts w:ascii="Times New Roman" w:hAnsi="Times New Roman" w:cs="Times New Roman"/>
          <w:sz w:val="24"/>
          <w:szCs w:val="24"/>
        </w:rPr>
        <w:t>VAVRINCOVÁ, Monika, 2011. Sebakontrola ako faktor náročnosti situácie a zvládania.</w:t>
      </w:r>
      <w:r>
        <w:rPr>
          <w:rFonts w:ascii="Times New Roman" w:hAnsi="Times New Roman" w:cs="Times New Roman"/>
          <w:sz w:val="24"/>
          <w:szCs w:val="24"/>
        </w:rPr>
        <w:t xml:space="preserve"> In L. </w:t>
      </w:r>
      <w:proofErr w:type="spellStart"/>
      <w:r>
        <w:rPr>
          <w:rFonts w:ascii="Times New Roman" w:hAnsi="Times New Roman" w:cs="Times New Roman"/>
          <w:sz w:val="24"/>
          <w:szCs w:val="24"/>
        </w:rPr>
        <w:t>Lovaš</w:t>
      </w:r>
      <w:proofErr w:type="spellEnd"/>
      <w:r>
        <w:rPr>
          <w:rFonts w:ascii="Times New Roman" w:hAnsi="Times New Roman" w:cs="Times New Roman"/>
          <w:sz w:val="24"/>
          <w:szCs w:val="24"/>
        </w:rPr>
        <w:t>, M. Mesárošová (</w:t>
      </w:r>
      <w:proofErr w:type="spellStart"/>
      <w:r>
        <w:rPr>
          <w:rFonts w:ascii="Times New Roman" w:hAnsi="Times New Roman" w:cs="Times New Roman"/>
          <w:sz w:val="24"/>
          <w:szCs w:val="24"/>
        </w:rPr>
        <w:t>eds</w:t>
      </w:r>
      <w:proofErr w:type="spellEnd"/>
      <w:r>
        <w:rPr>
          <w:rFonts w:ascii="Times New Roman" w:hAnsi="Times New Roman" w:cs="Times New Roman"/>
          <w:sz w:val="24"/>
          <w:szCs w:val="24"/>
        </w:rPr>
        <w:t>.)</w:t>
      </w:r>
      <w:r w:rsidRPr="00B32F97">
        <w:rPr>
          <w:rFonts w:ascii="Times New Roman" w:hAnsi="Times New Roman" w:cs="Times New Roman"/>
          <w:sz w:val="24"/>
          <w:szCs w:val="24"/>
        </w:rPr>
        <w:t xml:space="preserve"> </w:t>
      </w:r>
      <w:r w:rsidRPr="00B32F97">
        <w:rPr>
          <w:rFonts w:ascii="Times New Roman" w:hAnsi="Times New Roman" w:cs="Times New Roman"/>
          <w:i/>
          <w:iCs/>
          <w:sz w:val="24"/>
          <w:szCs w:val="24"/>
        </w:rPr>
        <w:t xml:space="preserve">Psychologické aspekty a kontexty </w:t>
      </w:r>
      <w:proofErr w:type="spellStart"/>
      <w:r w:rsidRPr="00B32F97">
        <w:rPr>
          <w:rFonts w:ascii="Times New Roman" w:hAnsi="Times New Roman" w:cs="Times New Roman"/>
          <w:i/>
          <w:iCs/>
          <w:sz w:val="24"/>
          <w:szCs w:val="24"/>
        </w:rPr>
        <w:t>sebaregulácie</w:t>
      </w:r>
      <w:proofErr w:type="spellEnd"/>
      <w:r>
        <w:rPr>
          <w:rFonts w:ascii="Times New Roman" w:hAnsi="Times New Roman" w:cs="Times New Roman"/>
          <w:i/>
          <w:iCs/>
          <w:sz w:val="24"/>
          <w:szCs w:val="24"/>
        </w:rPr>
        <w:t>.</w:t>
      </w:r>
      <w:r>
        <w:rPr>
          <w:rFonts w:ascii="Times New Roman" w:hAnsi="Times New Roman" w:cs="Times New Roman"/>
          <w:sz w:val="24"/>
          <w:szCs w:val="24"/>
        </w:rPr>
        <w:t xml:space="preserve"> Košice:</w:t>
      </w:r>
      <w:r w:rsidRPr="00B32F97">
        <w:rPr>
          <w:rFonts w:ascii="Times New Roman" w:hAnsi="Times New Roman" w:cs="Times New Roman"/>
          <w:sz w:val="24"/>
          <w:szCs w:val="24"/>
        </w:rPr>
        <w:t xml:space="preserve"> Univerzita Pavla Jozefa Šafárika v Košiciach [online]. 30-44 [cit. 2021-6-30]. Dostupné z: https://www.upjs.sk/public/media/5596/Psychologicke-aspekty-a-kontexty-sebaregulacie.pdf</w:t>
      </w:r>
    </w:p>
    <w:p w14:paraId="5FFD7FEE" w14:textId="77777777" w:rsidR="00DF5EB9" w:rsidRPr="00FD1E63" w:rsidRDefault="00DF5EB9" w:rsidP="00DF5EB9">
      <w:pPr>
        <w:pStyle w:val="Odsekzoznamu"/>
        <w:numPr>
          <w:ilvl w:val="0"/>
          <w:numId w:val="5"/>
        </w:numPr>
        <w:spacing w:line="360" w:lineRule="auto"/>
        <w:jc w:val="both"/>
        <w:rPr>
          <w:rFonts w:ascii="Times New Roman" w:hAnsi="Times New Roman" w:cs="Times New Roman"/>
          <w:sz w:val="24"/>
          <w:szCs w:val="24"/>
        </w:rPr>
      </w:pPr>
      <w:r w:rsidRPr="00FD1E63">
        <w:rPr>
          <w:rFonts w:ascii="Times New Roman" w:hAnsi="Times New Roman" w:cs="Times New Roman"/>
          <w:sz w:val="24"/>
          <w:szCs w:val="24"/>
        </w:rPr>
        <w:t xml:space="preserve">VELLONE, </w:t>
      </w:r>
      <w:proofErr w:type="spellStart"/>
      <w:r w:rsidRPr="00FD1E63">
        <w:rPr>
          <w:rFonts w:ascii="Times New Roman" w:hAnsi="Times New Roman" w:cs="Times New Roman"/>
          <w:sz w:val="24"/>
          <w:szCs w:val="24"/>
        </w:rPr>
        <w:t>Ercole</w:t>
      </w:r>
      <w:proofErr w:type="spellEnd"/>
      <w:r w:rsidRPr="00FD1E63">
        <w:rPr>
          <w:rFonts w:ascii="Times New Roman" w:hAnsi="Times New Roman" w:cs="Times New Roman"/>
          <w:sz w:val="24"/>
          <w:szCs w:val="24"/>
        </w:rPr>
        <w:t xml:space="preserve">, Tiny JAARSMA, Anna STRÖMBERG, Roberta FIDA, </w:t>
      </w:r>
      <w:proofErr w:type="spellStart"/>
      <w:r w:rsidRPr="00FD1E63">
        <w:rPr>
          <w:rFonts w:ascii="Times New Roman" w:hAnsi="Times New Roman" w:cs="Times New Roman"/>
          <w:sz w:val="24"/>
          <w:szCs w:val="24"/>
        </w:rPr>
        <w:t>Kristofer</w:t>
      </w:r>
      <w:proofErr w:type="spellEnd"/>
      <w:r w:rsidRPr="00FD1E63">
        <w:rPr>
          <w:rFonts w:ascii="Times New Roman" w:hAnsi="Times New Roman" w:cs="Times New Roman"/>
          <w:sz w:val="24"/>
          <w:szCs w:val="24"/>
        </w:rPr>
        <w:t xml:space="preserve"> ÅRESTEDT, </w:t>
      </w:r>
      <w:proofErr w:type="spellStart"/>
      <w:r w:rsidRPr="00FD1E63">
        <w:rPr>
          <w:rFonts w:ascii="Times New Roman" w:hAnsi="Times New Roman" w:cs="Times New Roman"/>
          <w:sz w:val="24"/>
          <w:szCs w:val="24"/>
        </w:rPr>
        <w:t>Gennaro</w:t>
      </w:r>
      <w:proofErr w:type="spellEnd"/>
      <w:r w:rsidRPr="00FD1E63">
        <w:rPr>
          <w:rFonts w:ascii="Times New Roman" w:hAnsi="Times New Roman" w:cs="Times New Roman"/>
          <w:sz w:val="24"/>
          <w:szCs w:val="24"/>
        </w:rPr>
        <w:t xml:space="preserve"> ROCCO, </w:t>
      </w:r>
      <w:proofErr w:type="spellStart"/>
      <w:r w:rsidRPr="00FD1E63">
        <w:rPr>
          <w:rFonts w:ascii="Times New Roman" w:hAnsi="Times New Roman" w:cs="Times New Roman"/>
          <w:sz w:val="24"/>
          <w:szCs w:val="24"/>
        </w:rPr>
        <w:t>Antonello</w:t>
      </w:r>
      <w:proofErr w:type="spellEnd"/>
      <w:r w:rsidRPr="00FD1E63">
        <w:rPr>
          <w:rFonts w:ascii="Times New Roman" w:hAnsi="Times New Roman" w:cs="Times New Roman"/>
          <w:sz w:val="24"/>
          <w:szCs w:val="24"/>
        </w:rPr>
        <w:t xml:space="preserve"> COCCHIERI a </w:t>
      </w:r>
      <w:proofErr w:type="spellStart"/>
      <w:r w:rsidRPr="00FD1E63">
        <w:rPr>
          <w:rFonts w:ascii="Times New Roman" w:hAnsi="Times New Roman" w:cs="Times New Roman"/>
          <w:sz w:val="24"/>
          <w:szCs w:val="24"/>
        </w:rPr>
        <w:t>Rosaria</w:t>
      </w:r>
      <w:proofErr w:type="spellEnd"/>
      <w:r w:rsidRPr="00FD1E63">
        <w:rPr>
          <w:rFonts w:ascii="Times New Roman" w:hAnsi="Times New Roman" w:cs="Times New Roman"/>
          <w:sz w:val="24"/>
          <w:szCs w:val="24"/>
        </w:rPr>
        <w:t xml:space="preserve"> ALVARO, 2014. </w:t>
      </w:r>
      <w:proofErr w:type="spellStart"/>
      <w:r w:rsidRPr="00FD1E63">
        <w:rPr>
          <w:rFonts w:ascii="Times New Roman" w:hAnsi="Times New Roman" w:cs="Times New Roman"/>
          <w:sz w:val="24"/>
          <w:szCs w:val="24"/>
        </w:rPr>
        <w:t>The</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European</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Heart</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Failure</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Self-care</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Behaviour</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Scale</w:t>
      </w:r>
      <w:proofErr w:type="spellEnd"/>
      <w:r w:rsidRPr="00FD1E63">
        <w:rPr>
          <w:rFonts w:ascii="Times New Roman" w:hAnsi="Times New Roman" w:cs="Times New Roman"/>
          <w:sz w:val="24"/>
          <w:szCs w:val="24"/>
        </w:rPr>
        <w:t xml:space="preserve">: New </w:t>
      </w:r>
      <w:proofErr w:type="spellStart"/>
      <w:r w:rsidRPr="00FD1E63">
        <w:rPr>
          <w:rFonts w:ascii="Times New Roman" w:hAnsi="Times New Roman" w:cs="Times New Roman"/>
          <w:sz w:val="24"/>
          <w:szCs w:val="24"/>
        </w:rPr>
        <w:t>insights</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into</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factorial</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structure</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reliability</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precision</w:t>
      </w:r>
      <w:proofErr w:type="spellEnd"/>
      <w:r w:rsidRPr="00FD1E63">
        <w:rPr>
          <w:rFonts w:ascii="Times New Roman" w:hAnsi="Times New Roman" w:cs="Times New Roman"/>
          <w:sz w:val="24"/>
          <w:szCs w:val="24"/>
        </w:rPr>
        <w:t xml:space="preserve"> and </w:t>
      </w:r>
      <w:proofErr w:type="spellStart"/>
      <w:r w:rsidRPr="00FD1E63">
        <w:rPr>
          <w:rFonts w:ascii="Times New Roman" w:hAnsi="Times New Roman" w:cs="Times New Roman"/>
          <w:sz w:val="24"/>
          <w:szCs w:val="24"/>
        </w:rPr>
        <w:t>scoring</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procedure</w:t>
      </w:r>
      <w:proofErr w:type="spellEnd"/>
      <w:r w:rsidRPr="00FD1E63">
        <w:rPr>
          <w:rFonts w:ascii="Times New Roman" w:hAnsi="Times New Roman" w:cs="Times New Roman"/>
          <w:sz w:val="24"/>
          <w:szCs w:val="24"/>
        </w:rPr>
        <w:t xml:space="preserve">. </w:t>
      </w:r>
      <w:proofErr w:type="spellStart"/>
      <w:r w:rsidRPr="00885A61">
        <w:rPr>
          <w:rFonts w:ascii="Times New Roman" w:hAnsi="Times New Roman" w:cs="Times New Roman"/>
          <w:i/>
          <w:iCs/>
          <w:sz w:val="24"/>
          <w:szCs w:val="24"/>
        </w:rPr>
        <w:t>Patient</w:t>
      </w:r>
      <w:proofErr w:type="spellEnd"/>
      <w:r w:rsidRPr="00885A61">
        <w:rPr>
          <w:rFonts w:ascii="Times New Roman" w:hAnsi="Times New Roman" w:cs="Times New Roman"/>
          <w:i/>
          <w:iCs/>
          <w:sz w:val="24"/>
          <w:szCs w:val="24"/>
        </w:rPr>
        <w:t xml:space="preserve"> </w:t>
      </w:r>
      <w:proofErr w:type="spellStart"/>
      <w:r w:rsidRPr="00885A61">
        <w:rPr>
          <w:rFonts w:ascii="Times New Roman" w:hAnsi="Times New Roman" w:cs="Times New Roman"/>
          <w:i/>
          <w:iCs/>
          <w:sz w:val="24"/>
          <w:szCs w:val="24"/>
        </w:rPr>
        <w:t>Education</w:t>
      </w:r>
      <w:proofErr w:type="spellEnd"/>
      <w:r w:rsidRPr="00885A61">
        <w:rPr>
          <w:rFonts w:ascii="Times New Roman" w:hAnsi="Times New Roman" w:cs="Times New Roman"/>
          <w:i/>
          <w:iCs/>
          <w:sz w:val="24"/>
          <w:szCs w:val="24"/>
        </w:rPr>
        <w:t xml:space="preserve"> and </w:t>
      </w:r>
      <w:proofErr w:type="spellStart"/>
      <w:r w:rsidRPr="00885A61">
        <w:rPr>
          <w:rFonts w:ascii="Times New Roman" w:hAnsi="Times New Roman" w:cs="Times New Roman"/>
          <w:i/>
          <w:iCs/>
          <w:sz w:val="24"/>
          <w:szCs w:val="24"/>
        </w:rPr>
        <w:t>Counseling</w:t>
      </w:r>
      <w:proofErr w:type="spellEnd"/>
      <w:r w:rsidRPr="00FD1E63">
        <w:rPr>
          <w:rFonts w:ascii="Times New Roman" w:hAnsi="Times New Roman" w:cs="Times New Roman"/>
          <w:sz w:val="24"/>
          <w:szCs w:val="24"/>
        </w:rPr>
        <w:t xml:space="preserve"> [online]. 94(1), 97-102 [cit. 2021-6-</w:t>
      </w:r>
      <w:r>
        <w:rPr>
          <w:rFonts w:ascii="Times New Roman" w:hAnsi="Times New Roman" w:cs="Times New Roman"/>
          <w:sz w:val="24"/>
          <w:szCs w:val="24"/>
        </w:rPr>
        <w:t>06</w:t>
      </w:r>
      <w:r w:rsidRPr="00FD1E63">
        <w:rPr>
          <w:rFonts w:ascii="Times New Roman" w:hAnsi="Times New Roman" w:cs="Times New Roman"/>
          <w:sz w:val="24"/>
          <w:szCs w:val="24"/>
        </w:rPr>
        <w:t>]. ISSN 07383991. Dostupné z: doi:10.1016/j.pec.2013.09.014</w:t>
      </w:r>
    </w:p>
    <w:p w14:paraId="1B21BCCF" w14:textId="77777777" w:rsidR="00DF5EB9" w:rsidRPr="009244C3" w:rsidRDefault="00DF5EB9" w:rsidP="00DF5EB9">
      <w:pPr>
        <w:pStyle w:val="Odsekzoznamu"/>
        <w:numPr>
          <w:ilvl w:val="0"/>
          <w:numId w:val="5"/>
        </w:numPr>
        <w:spacing w:line="360" w:lineRule="auto"/>
        <w:jc w:val="both"/>
        <w:rPr>
          <w:rFonts w:ascii="Times New Roman" w:hAnsi="Times New Roman" w:cs="Times New Roman"/>
          <w:sz w:val="24"/>
          <w:szCs w:val="24"/>
        </w:rPr>
      </w:pPr>
      <w:r w:rsidRPr="00FD1E63">
        <w:rPr>
          <w:rFonts w:ascii="Times New Roman" w:hAnsi="Times New Roman" w:cs="Times New Roman"/>
          <w:sz w:val="24"/>
          <w:szCs w:val="24"/>
        </w:rPr>
        <w:t xml:space="preserve">VÍTOVEC, </w:t>
      </w:r>
      <w:proofErr w:type="spellStart"/>
      <w:r w:rsidRPr="00FD1E63">
        <w:rPr>
          <w:rFonts w:ascii="Times New Roman" w:hAnsi="Times New Roman" w:cs="Times New Roman"/>
          <w:sz w:val="24"/>
          <w:szCs w:val="24"/>
        </w:rPr>
        <w:t>Jiří</w:t>
      </w:r>
      <w:proofErr w:type="spellEnd"/>
      <w:r w:rsidRPr="00FD1E63">
        <w:rPr>
          <w:rFonts w:ascii="Times New Roman" w:hAnsi="Times New Roman" w:cs="Times New Roman"/>
          <w:sz w:val="24"/>
          <w:szCs w:val="24"/>
        </w:rPr>
        <w:t xml:space="preserve"> a </w:t>
      </w:r>
      <w:proofErr w:type="spellStart"/>
      <w:r w:rsidRPr="00FD1E63">
        <w:rPr>
          <w:rFonts w:ascii="Times New Roman" w:hAnsi="Times New Roman" w:cs="Times New Roman"/>
          <w:sz w:val="24"/>
          <w:szCs w:val="24"/>
        </w:rPr>
        <w:t>Jindřich</w:t>
      </w:r>
      <w:proofErr w:type="spellEnd"/>
      <w:r w:rsidRPr="00FD1E63">
        <w:rPr>
          <w:rFonts w:ascii="Times New Roman" w:hAnsi="Times New Roman" w:cs="Times New Roman"/>
          <w:sz w:val="24"/>
          <w:szCs w:val="24"/>
        </w:rPr>
        <w:t xml:space="preserve"> ŠPINAR, 2013. </w:t>
      </w:r>
      <w:proofErr w:type="spellStart"/>
      <w:r w:rsidRPr="00FD1E63">
        <w:rPr>
          <w:rFonts w:ascii="Times New Roman" w:hAnsi="Times New Roman" w:cs="Times New Roman"/>
          <w:sz w:val="24"/>
          <w:szCs w:val="24"/>
        </w:rPr>
        <w:t>Co</w:t>
      </w:r>
      <w:proofErr w:type="spellEnd"/>
      <w:r w:rsidRPr="00FD1E63">
        <w:rPr>
          <w:rFonts w:ascii="Times New Roman" w:hAnsi="Times New Roman" w:cs="Times New Roman"/>
          <w:sz w:val="24"/>
          <w:szCs w:val="24"/>
        </w:rPr>
        <w:t xml:space="preserve"> v oblasti </w:t>
      </w:r>
      <w:proofErr w:type="spellStart"/>
      <w:r w:rsidRPr="00FD1E63">
        <w:rPr>
          <w:rFonts w:ascii="Times New Roman" w:hAnsi="Times New Roman" w:cs="Times New Roman"/>
          <w:sz w:val="24"/>
          <w:szCs w:val="24"/>
        </w:rPr>
        <w:t>srdečního</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selhávání</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přinesla</w:t>
      </w:r>
      <w:proofErr w:type="spellEnd"/>
      <w:r w:rsidRPr="00FD1E63">
        <w:rPr>
          <w:rFonts w:ascii="Times New Roman" w:hAnsi="Times New Roman" w:cs="Times New Roman"/>
          <w:sz w:val="24"/>
          <w:szCs w:val="24"/>
        </w:rPr>
        <w:t xml:space="preserve"> nová doporučení ČKS a ESC? </w:t>
      </w:r>
      <w:r w:rsidRPr="00FD1E63">
        <w:rPr>
          <w:rFonts w:ascii="Times New Roman" w:hAnsi="Times New Roman" w:cs="Times New Roman"/>
          <w:i/>
          <w:iCs/>
          <w:sz w:val="24"/>
          <w:szCs w:val="24"/>
        </w:rPr>
        <w:t>Interní medicína pro praxi</w:t>
      </w:r>
      <w:r w:rsidRPr="00FD1E63">
        <w:rPr>
          <w:rFonts w:ascii="Times New Roman" w:hAnsi="Times New Roman" w:cs="Times New Roman"/>
          <w:sz w:val="24"/>
          <w:szCs w:val="24"/>
        </w:rPr>
        <w:t xml:space="preserve"> [online]. 289–291 [cit. 2021-5-3]. Dostupné z: </w:t>
      </w:r>
      <w:hyperlink r:id="rId29" w:history="1">
        <w:r w:rsidRPr="009244C3">
          <w:rPr>
            <w:rStyle w:val="Hypertextovprepojenie"/>
            <w:rFonts w:ascii="Times New Roman" w:hAnsi="Times New Roman" w:cs="Times New Roman"/>
            <w:color w:val="auto"/>
            <w:sz w:val="24"/>
            <w:szCs w:val="24"/>
          </w:rPr>
          <w:t>https://www.internimedicina.cz/pdfs/int/2013/10/02.pdf</w:t>
        </w:r>
      </w:hyperlink>
    </w:p>
    <w:p w14:paraId="78550186" w14:textId="77777777" w:rsidR="00DF5EB9" w:rsidRPr="009244C3" w:rsidRDefault="00DF5EB9" w:rsidP="00DF5EB9">
      <w:pPr>
        <w:pStyle w:val="Odsekzoznamu"/>
        <w:numPr>
          <w:ilvl w:val="0"/>
          <w:numId w:val="5"/>
        </w:numPr>
        <w:spacing w:line="360" w:lineRule="auto"/>
        <w:jc w:val="both"/>
        <w:rPr>
          <w:rFonts w:ascii="Times New Roman" w:hAnsi="Times New Roman" w:cs="Times New Roman"/>
          <w:sz w:val="24"/>
          <w:szCs w:val="24"/>
        </w:rPr>
      </w:pPr>
      <w:r w:rsidRPr="009244C3">
        <w:rPr>
          <w:rFonts w:ascii="Times New Roman" w:hAnsi="Times New Roman" w:cs="Times New Roman"/>
          <w:sz w:val="24"/>
          <w:szCs w:val="24"/>
        </w:rPr>
        <w:t xml:space="preserve">VÍTOVEC, </w:t>
      </w:r>
      <w:proofErr w:type="spellStart"/>
      <w:r w:rsidRPr="009244C3">
        <w:rPr>
          <w:rFonts w:ascii="Times New Roman" w:hAnsi="Times New Roman" w:cs="Times New Roman"/>
          <w:sz w:val="24"/>
          <w:szCs w:val="24"/>
        </w:rPr>
        <w:t>Jiří</w:t>
      </w:r>
      <w:proofErr w:type="spellEnd"/>
      <w:r w:rsidRPr="009244C3">
        <w:rPr>
          <w:rFonts w:ascii="Times New Roman" w:hAnsi="Times New Roman" w:cs="Times New Roman"/>
          <w:sz w:val="24"/>
          <w:szCs w:val="24"/>
        </w:rPr>
        <w:t xml:space="preserve">, </w:t>
      </w:r>
      <w:proofErr w:type="spellStart"/>
      <w:r w:rsidRPr="009244C3">
        <w:rPr>
          <w:rFonts w:ascii="Times New Roman" w:hAnsi="Times New Roman" w:cs="Times New Roman"/>
          <w:sz w:val="24"/>
          <w:szCs w:val="24"/>
        </w:rPr>
        <w:t>Jindřich</w:t>
      </w:r>
      <w:proofErr w:type="spellEnd"/>
      <w:r w:rsidRPr="009244C3">
        <w:rPr>
          <w:rFonts w:ascii="Times New Roman" w:hAnsi="Times New Roman" w:cs="Times New Roman"/>
          <w:sz w:val="24"/>
          <w:szCs w:val="24"/>
        </w:rPr>
        <w:t xml:space="preserve"> ŠPINAR, Lenka ŠPINAROVÁ a </w:t>
      </w:r>
      <w:proofErr w:type="spellStart"/>
      <w:r w:rsidRPr="009244C3">
        <w:rPr>
          <w:rFonts w:ascii="Times New Roman" w:hAnsi="Times New Roman" w:cs="Times New Roman"/>
          <w:sz w:val="24"/>
          <w:szCs w:val="24"/>
        </w:rPr>
        <w:t>Ondřej</w:t>
      </w:r>
      <w:proofErr w:type="spellEnd"/>
      <w:r w:rsidRPr="009244C3">
        <w:rPr>
          <w:rFonts w:ascii="Times New Roman" w:hAnsi="Times New Roman" w:cs="Times New Roman"/>
          <w:sz w:val="24"/>
          <w:szCs w:val="24"/>
        </w:rPr>
        <w:t xml:space="preserve"> LUDKA, 2020. </w:t>
      </w:r>
      <w:proofErr w:type="spellStart"/>
      <w:r w:rsidRPr="009244C3">
        <w:rPr>
          <w:rFonts w:ascii="Times New Roman" w:hAnsi="Times New Roman" w:cs="Times New Roman"/>
          <w:i/>
          <w:iCs/>
          <w:sz w:val="24"/>
          <w:szCs w:val="24"/>
        </w:rPr>
        <w:t>Léčba</w:t>
      </w:r>
      <w:proofErr w:type="spellEnd"/>
      <w:r w:rsidRPr="009244C3">
        <w:rPr>
          <w:rFonts w:ascii="Times New Roman" w:hAnsi="Times New Roman" w:cs="Times New Roman"/>
          <w:i/>
          <w:iCs/>
          <w:sz w:val="24"/>
          <w:szCs w:val="24"/>
        </w:rPr>
        <w:t xml:space="preserve"> </w:t>
      </w:r>
      <w:proofErr w:type="spellStart"/>
      <w:r w:rsidRPr="009244C3">
        <w:rPr>
          <w:rFonts w:ascii="Times New Roman" w:hAnsi="Times New Roman" w:cs="Times New Roman"/>
          <w:i/>
          <w:iCs/>
          <w:sz w:val="24"/>
          <w:szCs w:val="24"/>
        </w:rPr>
        <w:t>kardiovaskulárních</w:t>
      </w:r>
      <w:proofErr w:type="spellEnd"/>
      <w:r w:rsidRPr="009244C3">
        <w:rPr>
          <w:rFonts w:ascii="Times New Roman" w:hAnsi="Times New Roman" w:cs="Times New Roman"/>
          <w:i/>
          <w:iCs/>
          <w:sz w:val="24"/>
          <w:szCs w:val="24"/>
        </w:rPr>
        <w:t xml:space="preserve"> </w:t>
      </w:r>
      <w:proofErr w:type="spellStart"/>
      <w:r w:rsidRPr="009244C3">
        <w:rPr>
          <w:rFonts w:ascii="Times New Roman" w:hAnsi="Times New Roman" w:cs="Times New Roman"/>
          <w:i/>
          <w:iCs/>
          <w:sz w:val="24"/>
          <w:szCs w:val="24"/>
        </w:rPr>
        <w:t>onemocnění</w:t>
      </w:r>
      <w:proofErr w:type="spellEnd"/>
      <w:r w:rsidRPr="009244C3">
        <w:rPr>
          <w:rFonts w:ascii="Times New Roman" w:hAnsi="Times New Roman" w:cs="Times New Roman"/>
          <w:i/>
          <w:iCs/>
          <w:sz w:val="24"/>
          <w:szCs w:val="24"/>
        </w:rPr>
        <w:t>.</w:t>
      </w:r>
      <w:r w:rsidRPr="009244C3">
        <w:rPr>
          <w:rFonts w:ascii="Times New Roman" w:hAnsi="Times New Roman" w:cs="Times New Roman"/>
          <w:sz w:val="24"/>
          <w:szCs w:val="24"/>
        </w:rPr>
        <w:t xml:space="preserve"> 2., aktualizované a </w:t>
      </w:r>
      <w:proofErr w:type="spellStart"/>
      <w:r w:rsidRPr="009244C3">
        <w:rPr>
          <w:rFonts w:ascii="Times New Roman" w:hAnsi="Times New Roman" w:cs="Times New Roman"/>
          <w:sz w:val="24"/>
          <w:szCs w:val="24"/>
        </w:rPr>
        <w:t>doplněné</w:t>
      </w:r>
      <w:proofErr w:type="spellEnd"/>
      <w:r w:rsidRPr="009244C3">
        <w:rPr>
          <w:rFonts w:ascii="Times New Roman" w:hAnsi="Times New Roman" w:cs="Times New Roman"/>
          <w:sz w:val="24"/>
          <w:szCs w:val="24"/>
        </w:rPr>
        <w:t xml:space="preserve"> </w:t>
      </w:r>
      <w:proofErr w:type="spellStart"/>
      <w:r w:rsidRPr="009244C3">
        <w:rPr>
          <w:rFonts w:ascii="Times New Roman" w:hAnsi="Times New Roman" w:cs="Times New Roman"/>
          <w:sz w:val="24"/>
          <w:szCs w:val="24"/>
        </w:rPr>
        <w:t>vydání</w:t>
      </w:r>
      <w:proofErr w:type="spellEnd"/>
      <w:r w:rsidRPr="009244C3">
        <w:rPr>
          <w:rFonts w:ascii="Times New Roman" w:hAnsi="Times New Roman" w:cs="Times New Roman"/>
          <w:sz w:val="24"/>
          <w:szCs w:val="24"/>
        </w:rPr>
        <w:t xml:space="preserve">. Praha: </w:t>
      </w:r>
      <w:proofErr w:type="spellStart"/>
      <w:r w:rsidRPr="009244C3">
        <w:rPr>
          <w:rFonts w:ascii="Times New Roman" w:hAnsi="Times New Roman" w:cs="Times New Roman"/>
          <w:sz w:val="24"/>
          <w:szCs w:val="24"/>
        </w:rPr>
        <w:t>Grada</w:t>
      </w:r>
      <w:proofErr w:type="spellEnd"/>
      <w:r w:rsidRPr="009244C3">
        <w:rPr>
          <w:rFonts w:ascii="Times New Roman" w:hAnsi="Times New Roman" w:cs="Times New Roman"/>
          <w:sz w:val="24"/>
          <w:szCs w:val="24"/>
        </w:rPr>
        <w:t xml:space="preserve"> </w:t>
      </w:r>
      <w:proofErr w:type="spellStart"/>
      <w:r w:rsidRPr="009244C3">
        <w:rPr>
          <w:rFonts w:ascii="Times New Roman" w:hAnsi="Times New Roman" w:cs="Times New Roman"/>
          <w:sz w:val="24"/>
          <w:szCs w:val="24"/>
        </w:rPr>
        <w:t>Publishing</w:t>
      </w:r>
      <w:proofErr w:type="spellEnd"/>
      <w:r w:rsidRPr="009244C3">
        <w:rPr>
          <w:rFonts w:ascii="Times New Roman" w:hAnsi="Times New Roman" w:cs="Times New Roman"/>
          <w:sz w:val="24"/>
          <w:szCs w:val="24"/>
        </w:rPr>
        <w:t>. ISBN 978-80-271-2931-7.</w:t>
      </w:r>
    </w:p>
    <w:p w14:paraId="702877F3" w14:textId="77777777" w:rsidR="00DF5EB9" w:rsidRPr="009244C3" w:rsidRDefault="00DF5EB9" w:rsidP="00DF5EB9">
      <w:pPr>
        <w:pStyle w:val="Odsekzoznamu"/>
        <w:numPr>
          <w:ilvl w:val="0"/>
          <w:numId w:val="5"/>
        </w:numPr>
        <w:spacing w:line="360" w:lineRule="auto"/>
        <w:jc w:val="both"/>
        <w:rPr>
          <w:rFonts w:ascii="Times New Roman" w:hAnsi="Times New Roman" w:cs="Times New Roman"/>
          <w:sz w:val="24"/>
          <w:szCs w:val="24"/>
        </w:rPr>
      </w:pPr>
      <w:r w:rsidRPr="009244C3">
        <w:rPr>
          <w:rFonts w:ascii="Times New Roman" w:hAnsi="Times New Roman" w:cs="Times New Roman"/>
          <w:sz w:val="24"/>
          <w:szCs w:val="24"/>
        </w:rPr>
        <w:t xml:space="preserve">VLČEK, </w:t>
      </w:r>
      <w:proofErr w:type="spellStart"/>
      <w:r w:rsidRPr="009244C3">
        <w:rPr>
          <w:rFonts w:ascii="Times New Roman" w:hAnsi="Times New Roman" w:cs="Times New Roman"/>
          <w:sz w:val="24"/>
          <w:szCs w:val="24"/>
        </w:rPr>
        <w:t>Jiří</w:t>
      </w:r>
      <w:proofErr w:type="spellEnd"/>
      <w:r w:rsidRPr="009244C3">
        <w:rPr>
          <w:rFonts w:ascii="Times New Roman" w:hAnsi="Times New Roman" w:cs="Times New Roman"/>
          <w:sz w:val="24"/>
          <w:szCs w:val="24"/>
        </w:rPr>
        <w:t>, Daniela FIALOVÁ a Magda VYTŘÍSALOVÁ, 2014</w:t>
      </w:r>
      <w:r w:rsidRPr="009244C3">
        <w:rPr>
          <w:rFonts w:ascii="Times New Roman" w:hAnsi="Times New Roman" w:cs="Times New Roman"/>
          <w:i/>
          <w:iCs/>
          <w:sz w:val="24"/>
          <w:szCs w:val="24"/>
        </w:rPr>
        <w:t xml:space="preserve">. Klinická </w:t>
      </w:r>
      <w:proofErr w:type="spellStart"/>
      <w:r w:rsidRPr="009244C3">
        <w:rPr>
          <w:rFonts w:ascii="Times New Roman" w:hAnsi="Times New Roman" w:cs="Times New Roman"/>
          <w:i/>
          <w:iCs/>
          <w:sz w:val="24"/>
          <w:szCs w:val="24"/>
        </w:rPr>
        <w:t>farmacie</w:t>
      </w:r>
      <w:proofErr w:type="spellEnd"/>
      <w:r w:rsidRPr="009244C3">
        <w:rPr>
          <w:rFonts w:ascii="Times New Roman" w:hAnsi="Times New Roman" w:cs="Times New Roman"/>
          <w:i/>
          <w:iCs/>
          <w:sz w:val="24"/>
          <w:szCs w:val="24"/>
        </w:rPr>
        <w:t>.</w:t>
      </w:r>
      <w:r w:rsidRPr="009244C3">
        <w:rPr>
          <w:rFonts w:ascii="Times New Roman" w:hAnsi="Times New Roman" w:cs="Times New Roman"/>
          <w:sz w:val="24"/>
          <w:szCs w:val="24"/>
        </w:rPr>
        <w:t xml:space="preserve"> Praha: </w:t>
      </w:r>
      <w:proofErr w:type="spellStart"/>
      <w:r w:rsidRPr="009244C3">
        <w:rPr>
          <w:rFonts w:ascii="Times New Roman" w:hAnsi="Times New Roman" w:cs="Times New Roman"/>
          <w:sz w:val="24"/>
          <w:szCs w:val="24"/>
        </w:rPr>
        <w:t>Grada</w:t>
      </w:r>
      <w:proofErr w:type="spellEnd"/>
      <w:r w:rsidRPr="009244C3">
        <w:rPr>
          <w:rFonts w:ascii="Times New Roman" w:hAnsi="Times New Roman" w:cs="Times New Roman"/>
          <w:sz w:val="24"/>
          <w:szCs w:val="24"/>
        </w:rPr>
        <w:t>. ISBN 978-80-247-3169-8</w:t>
      </w:r>
    </w:p>
    <w:p w14:paraId="5B8E924C" w14:textId="77777777" w:rsidR="00DF5EB9" w:rsidRPr="009244C3" w:rsidRDefault="00DF5EB9" w:rsidP="00DF5EB9">
      <w:pPr>
        <w:pStyle w:val="Odsekzoznamu"/>
        <w:numPr>
          <w:ilvl w:val="0"/>
          <w:numId w:val="5"/>
        </w:numPr>
        <w:spacing w:line="360" w:lineRule="auto"/>
        <w:jc w:val="both"/>
        <w:rPr>
          <w:rFonts w:ascii="Times New Roman" w:hAnsi="Times New Roman" w:cs="Times New Roman"/>
          <w:sz w:val="24"/>
          <w:szCs w:val="24"/>
        </w:rPr>
      </w:pPr>
      <w:r w:rsidRPr="009244C3">
        <w:rPr>
          <w:rFonts w:ascii="Times New Roman" w:hAnsi="Times New Roman" w:cs="Times New Roman"/>
          <w:sz w:val="24"/>
          <w:szCs w:val="24"/>
        </w:rPr>
        <w:t xml:space="preserve">VRABLÍK, M, 2014. Jak a </w:t>
      </w:r>
      <w:proofErr w:type="spellStart"/>
      <w:r w:rsidRPr="009244C3">
        <w:rPr>
          <w:rFonts w:ascii="Times New Roman" w:hAnsi="Times New Roman" w:cs="Times New Roman"/>
          <w:sz w:val="24"/>
          <w:szCs w:val="24"/>
        </w:rPr>
        <w:t>proč</w:t>
      </w:r>
      <w:proofErr w:type="spellEnd"/>
      <w:r w:rsidRPr="009244C3">
        <w:rPr>
          <w:rFonts w:ascii="Times New Roman" w:hAnsi="Times New Roman" w:cs="Times New Roman"/>
          <w:sz w:val="24"/>
          <w:szCs w:val="24"/>
        </w:rPr>
        <w:t xml:space="preserve"> </w:t>
      </w:r>
      <w:proofErr w:type="spellStart"/>
      <w:r w:rsidRPr="009244C3">
        <w:rPr>
          <w:rFonts w:ascii="Times New Roman" w:hAnsi="Times New Roman" w:cs="Times New Roman"/>
          <w:sz w:val="24"/>
          <w:szCs w:val="24"/>
        </w:rPr>
        <w:t>zlepšit</w:t>
      </w:r>
      <w:proofErr w:type="spellEnd"/>
      <w:r w:rsidRPr="009244C3">
        <w:rPr>
          <w:rFonts w:ascii="Times New Roman" w:hAnsi="Times New Roman" w:cs="Times New Roman"/>
          <w:sz w:val="24"/>
          <w:szCs w:val="24"/>
        </w:rPr>
        <w:t xml:space="preserve"> spolupráci s </w:t>
      </w:r>
      <w:proofErr w:type="spellStart"/>
      <w:r w:rsidRPr="009244C3">
        <w:rPr>
          <w:rFonts w:ascii="Times New Roman" w:hAnsi="Times New Roman" w:cs="Times New Roman"/>
          <w:sz w:val="24"/>
          <w:szCs w:val="24"/>
        </w:rPr>
        <w:t>pacienty</w:t>
      </w:r>
      <w:proofErr w:type="spellEnd"/>
      <w:r w:rsidRPr="009244C3">
        <w:rPr>
          <w:rFonts w:ascii="Times New Roman" w:hAnsi="Times New Roman" w:cs="Times New Roman"/>
          <w:sz w:val="24"/>
          <w:szCs w:val="24"/>
        </w:rPr>
        <w:t xml:space="preserve"> </w:t>
      </w:r>
      <w:proofErr w:type="spellStart"/>
      <w:r w:rsidRPr="009244C3">
        <w:rPr>
          <w:rFonts w:ascii="Times New Roman" w:hAnsi="Times New Roman" w:cs="Times New Roman"/>
          <w:sz w:val="24"/>
          <w:szCs w:val="24"/>
        </w:rPr>
        <w:t>aneb</w:t>
      </w:r>
      <w:proofErr w:type="spellEnd"/>
      <w:r w:rsidRPr="009244C3">
        <w:rPr>
          <w:rFonts w:ascii="Times New Roman" w:hAnsi="Times New Roman" w:cs="Times New Roman"/>
          <w:sz w:val="24"/>
          <w:szCs w:val="24"/>
        </w:rPr>
        <w:t xml:space="preserve"> téma </w:t>
      </w:r>
      <w:proofErr w:type="spellStart"/>
      <w:r w:rsidRPr="009244C3">
        <w:rPr>
          <w:rFonts w:ascii="Times New Roman" w:hAnsi="Times New Roman" w:cs="Times New Roman"/>
          <w:sz w:val="24"/>
          <w:szCs w:val="24"/>
        </w:rPr>
        <w:t>adherence</w:t>
      </w:r>
      <w:proofErr w:type="spellEnd"/>
      <w:r w:rsidRPr="009244C3">
        <w:rPr>
          <w:rFonts w:ascii="Times New Roman" w:hAnsi="Times New Roman" w:cs="Times New Roman"/>
          <w:sz w:val="24"/>
          <w:szCs w:val="24"/>
        </w:rPr>
        <w:t xml:space="preserve"> v </w:t>
      </w:r>
      <w:proofErr w:type="spellStart"/>
      <w:r w:rsidRPr="009244C3">
        <w:rPr>
          <w:rFonts w:ascii="Times New Roman" w:hAnsi="Times New Roman" w:cs="Times New Roman"/>
          <w:sz w:val="24"/>
          <w:szCs w:val="24"/>
        </w:rPr>
        <w:t>běžné</w:t>
      </w:r>
      <w:proofErr w:type="spellEnd"/>
      <w:r w:rsidRPr="009244C3">
        <w:rPr>
          <w:rFonts w:ascii="Times New Roman" w:hAnsi="Times New Roman" w:cs="Times New Roman"/>
          <w:sz w:val="24"/>
          <w:szCs w:val="24"/>
        </w:rPr>
        <w:t xml:space="preserve"> praxi: Kapitoly z </w:t>
      </w:r>
      <w:proofErr w:type="spellStart"/>
      <w:r w:rsidRPr="009244C3">
        <w:rPr>
          <w:rFonts w:ascii="Times New Roman" w:hAnsi="Times New Roman" w:cs="Times New Roman"/>
          <w:sz w:val="24"/>
          <w:szCs w:val="24"/>
        </w:rPr>
        <w:t>kardiologie</w:t>
      </w:r>
      <w:proofErr w:type="spellEnd"/>
      <w:r w:rsidRPr="009244C3">
        <w:rPr>
          <w:rFonts w:ascii="Times New Roman" w:hAnsi="Times New Roman" w:cs="Times New Roman"/>
          <w:sz w:val="24"/>
          <w:szCs w:val="24"/>
        </w:rPr>
        <w:t xml:space="preserve">. </w:t>
      </w:r>
      <w:r w:rsidRPr="009244C3">
        <w:rPr>
          <w:rFonts w:ascii="Times New Roman" w:hAnsi="Times New Roman" w:cs="Times New Roman"/>
          <w:i/>
          <w:iCs/>
          <w:sz w:val="24"/>
          <w:szCs w:val="24"/>
        </w:rPr>
        <w:t>MEDICAL TRIBUNE CZ</w:t>
      </w:r>
      <w:r w:rsidRPr="009244C3">
        <w:rPr>
          <w:rFonts w:ascii="Times New Roman" w:hAnsi="Times New Roman" w:cs="Times New Roman"/>
          <w:sz w:val="24"/>
          <w:szCs w:val="24"/>
        </w:rPr>
        <w:t xml:space="preserve"> [online]. Praha,  [cit. 2021-5-23]. Dostupné z: </w:t>
      </w:r>
      <w:hyperlink r:id="rId30" w:history="1">
        <w:r w:rsidRPr="009244C3">
          <w:rPr>
            <w:rStyle w:val="Hypertextovprepojenie"/>
            <w:rFonts w:ascii="Times New Roman" w:hAnsi="Times New Roman" w:cs="Times New Roman"/>
            <w:color w:val="auto"/>
            <w:sz w:val="24"/>
            <w:szCs w:val="24"/>
          </w:rPr>
          <w:t>https://www.tribune.cz/clanek/34252-jak-a-proczlepsit-spolupraci-s-pacienty-aneb-tema-adherence-v-bezne-praxi</w:t>
        </w:r>
      </w:hyperlink>
      <w:r w:rsidRPr="009244C3">
        <w:rPr>
          <w:rFonts w:ascii="Times New Roman" w:hAnsi="Times New Roman" w:cs="Times New Roman"/>
          <w:sz w:val="24"/>
          <w:szCs w:val="24"/>
        </w:rPr>
        <w:t>.</w:t>
      </w:r>
    </w:p>
    <w:p w14:paraId="078F528B" w14:textId="77777777" w:rsidR="00DF5EB9" w:rsidRPr="009244C3" w:rsidRDefault="00DF5EB9" w:rsidP="00DF5EB9">
      <w:pPr>
        <w:pStyle w:val="Odsekzoznamu"/>
        <w:numPr>
          <w:ilvl w:val="0"/>
          <w:numId w:val="5"/>
        </w:numPr>
        <w:spacing w:line="360" w:lineRule="auto"/>
        <w:jc w:val="both"/>
        <w:rPr>
          <w:rFonts w:ascii="Times New Roman" w:hAnsi="Times New Roman" w:cs="Times New Roman"/>
          <w:sz w:val="24"/>
          <w:szCs w:val="24"/>
        </w:rPr>
      </w:pPr>
      <w:r w:rsidRPr="009244C3">
        <w:rPr>
          <w:rFonts w:ascii="Times New Roman" w:hAnsi="Times New Roman" w:cs="Times New Roman"/>
          <w:sz w:val="24"/>
          <w:szCs w:val="24"/>
        </w:rPr>
        <w:t xml:space="preserve">VRABLÍK, Michal, 2013. </w:t>
      </w:r>
      <w:proofErr w:type="spellStart"/>
      <w:r w:rsidRPr="009244C3">
        <w:rPr>
          <w:rFonts w:ascii="Times New Roman" w:hAnsi="Times New Roman" w:cs="Times New Roman"/>
          <w:sz w:val="24"/>
          <w:szCs w:val="24"/>
        </w:rPr>
        <w:t>Adherence</w:t>
      </w:r>
      <w:proofErr w:type="spellEnd"/>
      <w:r w:rsidRPr="009244C3">
        <w:rPr>
          <w:rFonts w:ascii="Times New Roman" w:hAnsi="Times New Roman" w:cs="Times New Roman"/>
          <w:sz w:val="24"/>
          <w:szCs w:val="24"/>
        </w:rPr>
        <w:t xml:space="preserve"> a možnosti </w:t>
      </w:r>
      <w:proofErr w:type="spellStart"/>
      <w:r w:rsidRPr="009244C3">
        <w:rPr>
          <w:rFonts w:ascii="Times New Roman" w:hAnsi="Times New Roman" w:cs="Times New Roman"/>
          <w:sz w:val="24"/>
          <w:szCs w:val="24"/>
        </w:rPr>
        <w:t>jejího</w:t>
      </w:r>
      <w:proofErr w:type="spellEnd"/>
      <w:r w:rsidRPr="009244C3">
        <w:rPr>
          <w:rFonts w:ascii="Times New Roman" w:hAnsi="Times New Roman" w:cs="Times New Roman"/>
          <w:sz w:val="24"/>
          <w:szCs w:val="24"/>
        </w:rPr>
        <w:t xml:space="preserve"> </w:t>
      </w:r>
      <w:proofErr w:type="spellStart"/>
      <w:r w:rsidRPr="009244C3">
        <w:rPr>
          <w:rFonts w:ascii="Times New Roman" w:hAnsi="Times New Roman" w:cs="Times New Roman"/>
          <w:sz w:val="24"/>
          <w:szCs w:val="24"/>
        </w:rPr>
        <w:t>ovlivnění</w:t>
      </w:r>
      <w:proofErr w:type="spellEnd"/>
      <w:r w:rsidRPr="009244C3">
        <w:rPr>
          <w:rFonts w:ascii="Times New Roman" w:hAnsi="Times New Roman" w:cs="Times New Roman"/>
          <w:sz w:val="24"/>
          <w:szCs w:val="24"/>
        </w:rPr>
        <w:t xml:space="preserve">. </w:t>
      </w:r>
      <w:proofErr w:type="spellStart"/>
      <w:r w:rsidRPr="009244C3">
        <w:rPr>
          <w:rFonts w:ascii="Times New Roman" w:hAnsi="Times New Roman" w:cs="Times New Roman"/>
          <w:i/>
          <w:iCs/>
          <w:sz w:val="24"/>
          <w:szCs w:val="24"/>
        </w:rPr>
        <w:t>Solen</w:t>
      </w:r>
      <w:proofErr w:type="spellEnd"/>
      <w:r w:rsidRPr="009244C3">
        <w:rPr>
          <w:rFonts w:ascii="Times New Roman" w:hAnsi="Times New Roman" w:cs="Times New Roman"/>
          <w:sz w:val="24"/>
          <w:szCs w:val="24"/>
        </w:rPr>
        <w:t xml:space="preserve"> [online]. Praha, 10(11–12) , 369-371 [cit. 2021-5-23]. Dostupné z: </w:t>
      </w:r>
      <w:hyperlink r:id="rId31" w:history="1">
        <w:r w:rsidRPr="009244C3">
          <w:rPr>
            <w:rStyle w:val="Hypertextovprepojenie"/>
            <w:rFonts w:ascii="Times New Roman" w:hAnsi="Times New Roman" w:cs="Times New Roman"/>
            <w:color w:val="auto"/>
            <w:sz w:val="24"/>
            <w:szCs w:val="24"/>
          </w:rPr>
          <w:t>https://www.solen.cz/artkey/med-201311-0003_Adherence_a_moznosti_jejiho_ovlivneni.php?back=%2Fsearch.php%3Fquery%3DAdherence%2Ba%2Bmo%25BEnosti%2Bjej%25EDho%2Bovlivn%25ECn%25</w:t>
        </w:r>
        <w:r w:rsidRPr="009244C3">
          <w:rPr>
            <w:rStyle w:val="Hypertextovprepojenie"/>
            <w:rFonts w:ascii="Times New Roman" w:hAnsi="Times New Roman" w:cs="Times New Roman"/>
            <w:color w:val="auto"/>
            <w:sz w:val="24"/>
            <w:szCs w:val="24"/>
          </w:rPr>
          <w:lastRenderedPageBreak/>
          <w:t>ED%2Bvrabl%25EDk%2Bin%253Aauth%2Bname%2Bkey%2Babstr%26sfrom%3D0%26spage%3D30</w:t>
        </w:r>
      </w:hyperlink>
    </w:p>
    <w:p w14:paraId="205E4550" w14:textId="77777777" w:rsidR="00DF5EB9" w:rsidRPr="00FD1E63" w:rsidRDefault="00DF5EB9" w:rsidP="00DF5EB9">
      <w:pPr>
        <w:pStyle w:val="Odsekzoznamu"/>
        <w:numPr>
          <w:ilvl w:val="0"/>
          <w:numId w:val="5"/>
        </w:numPr>
        <w:spacing w:line="360" w:lineRule="auto"/>
        <w:jc w:val="both"/>
        <w:rPr>
          <w:rFonts w:ascii="Times New Roman" w:hAnsi="Times New Roman" w:cs="Times New Roman"/>
          <w:sz w:val="24"/>
          <w:szCs w:val="24"/>
        </w:rPr>
      </w:pPr>
      <w:r w:rsidRPr="00FD1E63">
        <w:rPr>
          <w:rFonts w:ascii="Times New Roman" w:hAnsi="Times New Roman" w:cs="Times New Roman"/>
          <w:sz w:val="24"/>
          <w:szCs w:val="24"/>
        </w:rPr>
        <w:t xml:space="preserve">VYTŘÍSALOVÁ,, Magda, 2009. </w:t>
      </w:r>
      <w:proofErr w:type="spellStart"/>
      <w:r w:rsidRPr="00FD1E63">
        <w:rPr>
          <w:rFonts w:ascii="Times New Roman" w:hAnsi="Times New Roman" w:cs="Times New Roman"/>
          <w:sz w:val="24"/>
          <w:szCs w:val="24"/>
        </w:rPr>
        <w:t>Adherence</w:t>
      </w:r>
      <w:proofErr w:type="spellEnd"/>
      <w:r w:rsidRPr="00FD1E63">
        <w:rPr>
          <w:rFonts w:ascii="Times New Roman" w:hAnsi="Times New Roman" w:cs="Times New Roman"/>
          <w:sz w:val="24"/>
          <w:szCs w:val="24"/>
        </w:rPr>
        <w:t xml:space="preserve"> k </w:t>
      </w:r>
      <w:proofErr w:type="spellStart"/>
      <w:r w:rsidRPr="00FD1E63">
        <w:rPr>
          <w:rFonts w:ascii="Times New Roman" w:hAnsi="Times New Roman" w:cs="Times New Roman"/>
          <w:sz w:val="24"/>
          <w:szCs w:val="24"/>
        </w:rPr>
        <w:t>medikamentózní</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léčbě</w:t>
      </w:r>
      <w:proofErr w:type="spellEnd"/>
      <w:r w:rsidRPr="00FD1E63">
        <w:rPr>
          <w:rFonts w:ascii="Times New Roman" w:hAnsi="Times New Roman" w:cs="Times New Roman"/>
          <w:sz w:val="24"/>
          <w:szCs w:val="24"/>
        </w:rPr>
        <w:t xml:space="preserve"> – </w:t>
      </w:r>
      <w:proofErr w:type="spellStart"/>
      <w:r w:rsidRPr="00FD1E63">
        <w:rPr>
          <w:rFonts w:ascii="Times New Roman" w:hAnsi="Times New Roman" w:cs="Times New Roman"/>
          <w:sz w:val="24"/>
          <w:szCs w:val="24"/>
        </w:rPr>
        <w:t>známá</w:t>
      </w:r>
      <w:proofErr w:type="spellEnd"/>
      <w:r w:rsidRPr="00FD1E63">
        <w:rPr>
          <w:rFonts w:ascii="Times New Roman" w:hAnsi="Times New Roman" w:cs="Times New Roman"/>
          <w:sz w:val="24"/>
          <w:szCs w:val="24"/>
        </w:rPr>
        <w:t xml:space="preserve"> </w:t>
      </w:r>
      <w:proofErr w:type="spellStart"/>
      <w:r w:rsidRPr="00FD1E63">
        <w:rPr>
          <w:rFonts w:ascii="Times New Roman" w:hAnsi="Times New Roman" w:cs="Times New Roman"/>
          <w:sz w:val="24"/>
          <w:szCs w:val="24"/>
        </w:rPr>
        <w:t>neznámá</w:t>
      </w:r>
      <w:proofErr w:type="spellEnd"/>
      <w:r w:rsidRPr="00FD1E63">
        <w:rPr>
          <w:rFonts w:ascii="Times New Roman" w:hAnsi="Times New Roman" w:cs="Times New Roman"/>
          <w:sz w:val="24"/>
          <w:szCs w:val="24"/>
        </w:rPr>
        <w:t xml:space="preserve">. </w:t>
      </w:r>
      <w:r w:rsidRPr="00885A61">
        <w:rPr>
          <w:rFonts w:ascii="Times New Roman" w:hAnsi="Times New Roman" w:cs="Times New Roman"/>
          <w:i/>
          <w:iCs/>
          <w:sz w:val="24"/>
          <w:szCs w:val="24"/>
        </w:rPr>
        <w:t>REMEDIA</w:t>
      </w:r>
      <w:r w:rsidRPr="00FD1E63">
        <w:rPr>
          <w:rFonts w:ascii="Times New Roman" w:hAnsi="Times New Roman" w:cs="Times New Roman"/>
          <w:sz w:val="24"/>
          <w:szCs w:val="24"/>
        </w:rPr>
        <w:t xml:space="preserve"> [online]. Praha, 19(3), 225-230 [cit. 2021-5-23]. Dostupné z: http://www.remedia.cz/Clanky/Prehledy-nazory-diskuse/Adherence-k-medikamentozni-lecbe-znama-neznama/6-F-Gb.magarticle.aspx</w:t>
      </w:r>
    </w:p>
    <w:p w14:paraId="5B95C4FC" w14:textId="77777777" w:rsidR="00DF5EB9" w:rsidRPr="00FD1E63" w:rsidRDefault="00DF5EB9" w:rsidP="00DF5EB9">
      <w:pPr>
        <w:pStyle w:val="Odsekzoznamu"/>
        <w:numPr>
          <w:ilvl w:val="0"/>
          <w:numId w:val="5"/>
        </w:numPr>
        <w:spacing w:line="360" w:lineRule="auto"/>
        <w:jc w:val="both"/>
        <w:rPr>
          <w:rFonts w:ascii="Times New Roman" w:hAnsi="Times New Roman" w:cs="Times New Roman"/>
          <w:sz w:val="24"/>
          <w:szCs w:val="24"/>
        </w:rPr>
      </w:pPr>
      <w:r w:rsidRPr="00FD1E63">
        <w:rPr>
          <w:rFonts w:ascii="Times New Roman" w:hAnsi="Times New Roman" w:cs="Times New Roman"/>
          <w:sz w:val="24"/>
          <w:szCs w:val="24"/>
        </w:rPr>
        <w:t xml:space="preserve">WIDIMSKÝ, </w:t>
      </w:r>
      <w:proofErr w:type="spellStart"/>
      <w:r w:rsidRPr="00FD1E63">
        <w:rPr>
          <w:rFonts w:ascii="Times New Roman" w:hAnsi="Times New Roman" w:cs="Times New Roman"/>
          <w:sz w:val="24"/>
          <w:szCs w:val="24"/>
        </w:rPr>
        <w:t>Jiří</w:t>
      </w:r>
      <w:proofErr w:type="spellEnd"/>
      <w:r w:rsidRPr="00FD1E63">
        <w:rPr>
          <w:rFonts w:ascii="Times New Roman" w:hAnsi="Times New Roman" w:cs="Times New Roman"/>
          <w:sz w:val="24"/>
          <w:szCs w:val="24"/>
        </w:rPr>
        <w:t xml:space="preserve">, 2003. </w:t>
      </w:r>
      <w:r w:rsidRPr="007A7EC6">
        <w:rPr>
          <w:rFonts w:ascii="Times New Roman" w:hAnsi="Times New Roman" w:cs="Times New Roman"/>
          <w:i/>
          <w:iCs/>
          <w:sz w:val="24"/>
          <w:szCs w:val="24"/>
        </w:rPr>
        <w:t xml:space="preserve">Srdeční </w:t>
      </w:r>
      <w:proofErr w:type="spellStart"/>
      <w:r w:rsidRPr="007A7EC6">
        <w:rPr>
          <w:rFonts w:ascii="Times New Roman" w:hAnsi="Times New Roman" w:cs="Times New Roman"/>
          <w:i/>
          <w:iCs/>
          <w:sz w:val="24"/>
          <w:szCs w:val="24"/>
        </w:rPr>
        <w:t>selhání</w:t>
      </w:r>
      <w:proofErr w:type="spellEnd"/>
      <w:r w:rsidRPr="007A7EC6">
        <w:rPr>
          <w:rFonts w:ascii="Times New Roman" w:hAnsi="Times New Roman" w:cs="Times New Roman"/>
          <w:i/>
          <w:iCs/>
          <w:sz w:val="24"/>
          <w:szCs w:val="24"/>
        </w:rPr>
        <w:t>.</w:t>
      </w:r>
      <w:r w:rsidRPr="00FD1E63">
        <w:rPr>
          <w:rFonts w:ascii="Times New Roman" w:hAnsi="Times New Roman" w:cs="Times New Roman"/>
          <w:sz w:val="24"/>
          <w:szCs w:val="24"/>
        </w:rPr>
        <w:t xml:space="preserve"> 2. </w:t>
      </w:r>
      <w:proofErr w:type="spellStart"/>
      <w:r w:rsidRPr="00FD1E63">
        <w:rPr>
          <w:rFonts w:ascii="Times New Roman" w:hAnsi="Times New Roman" w:cs="Times New Roman"/>
          <w:sz w:val="24"/>
          <w:szCs w:val="24"/>
        </w:rPr>
        <w:t>rozšíř</w:t>
      </w:r>
      <w:proofErr w:type="spellEnd"/>
      <w:r w:rsidRPr="00FD1E63">
        <w:rPr>
          <w:rFonts w:ascii="Times New Roman" w:hAnsi="Times New Roman" w:cs="Times New Roman"/>
          <w:sz w:val="24"/>
          <w:szCs w:val="24"/>
        </w:rPr>
        <w:t xml:space="preserve">. a </w:t>
      </w:r>
      <w:proofErr w:type="spellStart"/>
      <w:r w:rsidRPr="00FD1E63">
        <w:rPr>
          <w:rFonts w:ascii="Times New Roman" w:hAnsi="Times New Roman" w:cs="Times New Roman"/>
          <w:sz w:val="24"/>
          <w:szCs w:val="24"/>
        </w:rPr>
        <w:t>přeprac</w:t>
      </w:r>
      <w:proofErr w:type="spellEnd"/>
      <w:r w:rsidRPr="00FD1E63">
        <w:rPr>
          <w:rFonts w:ascii="Times New Roman" w:hAnsi="Times New Roman" w:cs="Times New Roman"/>
          <w:sz w:val="24"/>
          <w:szCs w:val="24"/>
        </w:rPr>
        <w:t xml:space="preserve">. vyd. Praha: </w:t>
      </w:r>
      <w:proofErr w:type="spellStart"/>
      <w:r w:rsidRPr="00FD1E63">
        <w:rPr>
          <w:rFonts w:ascii="Times New Roman" w:hAnsi="Times New Roman" w:cs="Times New Roman"/>
          <w:sz w:val="24"/>
          <w:szCs w:val="24"/>
        </w:rPr>
        <w:t>Triton</w:t>
      </w:r>
      <w:proofErr w:type="spellEnd"/>
      <w:r w:rsidRPr="00FD1E63">
        <w:rPr>
          <w:rFonts w:ascii="Times New Roman" w:hAnsi="Times New Roman" w:cs="Times New Roman"/>
          <w:sz w:val="24"/>
          <w:szCs w:val="24"/>
        </w:rPr>
        <w:t>. ISBN 80-7254-385-7.</w:t>
      </w:r>
    </w:p>
    <w:p w14:paraId="1BB2D6DC" w14:textId="77777777" w:rsidR="00DF5EB9" w:rsidRPr="007756C1" w:rsidRDefault="00DF5EB9" w:rsidP="007756C1">
      <w:pPr>
        <w:pStyle w:val="Odsekzoznamu"/>
        <w:numPr>
          <w:ilvl w:val="0"/>
          <w:numId w:val="5"/>
        </w:numPr>
        <w:spacing w:line="360" w:lineRule="auto"/>
        <w:jc w:val="both"/>
        <w:rPr>
          <w:rFonts w:ascii="Times New Roman" w:hAnsi="Times New Roman" w:cs="Times New Roman"/>
          <w:sz w:val="24"/>
          <w:szCs w:val="24"/>
        </w:rPr>
      </w:pPr>
      <w:proofErr w:type="spellStart"/>
      <w:r w:rsidRPr="007756C1">
        <w:rPr>
          <w:rFonts w:ascii="Times New Roman" w:hAnsi="Times New Roman" w:cs="Times New Roman"/>
          <w:sz w:val="24"/>
          <w:szCs w:val="24"/>
        </w:rPr>
        <w:t>World</w:t>
      </w:r>
      <w:proofErr w:type="spellEnd"/>
      <w:r w:rsidRPr="007756C1">
        <w:rPr>
          <w:rFonts w:ascii="Times New Roman" w:hAnsi="Times New Roman" w:cs="Times New Roman"/>
          <w:sz w:val="24"/>
          <w:szCs w:val="24"/>
        </w:rPr>
        <w:t xml:space="preserve"> </w:t>
      </w:r>
      <w:proofErr w:type="spellStart"/>
      <w:r w:rsidRPr="007756C1">
        <w:rPr>
          <w:rFonts w:ascii="Times New Roman" w:hAnsi="Times New Roman" w:cs="Times New Roman"/>
          <w:sz w:val="24"/>
          <w:szCs w:val="24"/>
        </w:rPr>
        <w:t>Health</w:t>
      </w:r>
      <w:proofErr w:type="spellEnd"/>
      <w:r w:rsidRPr="007756C1">
        <w:rPr>
          <w:rFonts w:ascii="Times New Roman" w:hAnsi="Times New Roman" w:cs="Times New Roman"/>
          <w:sz w:val="24"/>
          <w:szCs w:val="24"/>
        </w:rPr>
        <w:t xml:space="preserve"> </w:t>
      </w:r>
      <w:proofErr w:type="spellStart"/>
      <w:r w:rsidRPr="007756C1">
        <w:rPr>
          <w:rFonts w:ascii="Times New Roman" w:hAnsi="Times New Roman" w:cs="Times New Roman"/>
          <w:sz w:val="24"/>
          <w:szCs w:val="24"/>
        </w:rPr>
        <w:t>Organization</w:t>
      </w:r>
      <w:proofErr w:type="spellEnd"/>
      <w:r w:rsidRPr="007756C1">
        <w:rPr>
          <w:rFonts w:ascii="Times New Roman" w:hAnsi="Times New Roman" w:cs="Times New Roman"/>
          <w:sz w:val="24"/>
          <w:szCs w:val="24"/>
        </w:rPr>
        <w:t xml:space="preserve">: </w:t>
      </w:r>
      <w:proofErr w:type="spellStart"/>
      <w:r w:rsidRPr="007756C1">
        <w:rPr>
          <w:rFonts w:ascii="Times New Roman" w:hAnsi="Times New Roman" w:cs="Times New Roman"/>
          <w:sz w:val="24"/>
          <w:szCs w:val="24"/>
        </w:rPr>
        <w:t>Adherence</w:t>
      </w:r>
      <w:proofErr w:type="spellEnd"/>
      <w:r w:rsidRPr="007756C1">
        <w:rPr>
          <w:rFonts w:ascii="Times New Roman" w:hAnsi="Times New Roman" w:cs="Times New Roman"/>
          <w:sz w:val="24"/>
          <w:szCs w:val="24"/>
        </w:rPr>
        <w:t xml:space="preserve"> to </w:t>
      </w:r>
      <w:proofErr w:type="spellStart"/>
      <w:r w:rsidRPr="007756C1">
        <w:rPr>
          <w:rFonts w:ascii="Times New Roman" w:hAnsi="Times New Roman" w:cs="Times New Roman"/>
          <w:sz w:val="24"/>
          <w:szCs w:val="24"/>
        </w:rPr>
        <w:t>long</w:t>
      </w:r>
      <w:proofErr w:type="spellEnd"/>
      <w:r w:rsidRPr="007756C1">
        <w:rPr>
          <w:rFonts w:ascii="Times New Roman" w:hAnsi="Times New Roman" w:cs="Times New Roman"/>
          <w:sz w:val="24"/>
          <w:szCs w:val="24"/>
        </w:rPr>
        <w:t xml:space="preserve">-term </w:t>
      </w:r>
      <w:proofErr w:type="spellStart"/>
      <w:r w:rsidRPr="007756C1">
        <w:rPr>
          <w:rFonts w:ascii="Times New Roman" w:hAnsi="Times New Roman" w:cs="Times New Roman"/>
          <w:sz w:val="24"/>
          <w:szCs w:val="24"/>
        </w:rPr>
        <w:t>therapies</w:t>
      </w:r>
      <w:proofErr w:type="spellEnd"/>
      <w:r w:rsidRPr="007756C1">
        <w:rPr>
          <w:rFonts w:ascii="Times New Roman" w:hAnsi="Times New Roman" w:cs="Times New Roman"/>
          <w:sz w:val="24"/>
          <w:szCs w:val="24"/>
        </w:rPr>
        <w:t xml:space="preserve">. </w:t>
      </w:r>
      <w:proofErr w:type="spellStart"/>
      <w:r w:rsidRPr="007756C1">
        <w:rPr>
          <w:rFonts w:ascii="Times New Roman" w:hAnsi="Times New Roman" w:cs="Times New Roman"/>
          <w:sz w:val="24"/>
          <w:szCs w:val="24"/>
        </w:rPr>
        <w:t>Evidence</w:t>
      </w:r>
      <w:proofErr w:type="spellEnd"/>
      <w:r w:rsidRPr="007756C1">
        <w:rPr>
          <w:rFonts w:ascii="Times New Roman" w:hAnsi="Times New Roman" w:cs="Times New Roman"/>
          <w:sz w:val="24"/>
          <w:szCs w:val="24"/>
        </w:rPr>
        <w:t xml:space="preserve"> </w:t>
      </w:r>
      <w:proofErr w:type="spellStart"/>
      <w:r w:rsidRPr="007756C1">
        <w:rPr>
          <w:rFonts w:ascii="Times New Roman" w:hAnsi="Times New Roman" w:cs="Times New Roman"/>
          <w:sz w:val="24"/>
          <w:szCs w:val="24"/>
        </w:rPr>
        <w:t>for</w:t>
      </w:r>
      <w:proofErr w:type="spellEnd"/>
      <w:r w:rsidRPr="007756C1">
        <w:rPr>
          <w:rFonts w:ascii="Times New Roman" w:hAnsi="Times New Roman" w:cs="Times New Roman"/>
          <w:sz w:val="24"/>
          <w:szCs w:val="24"/>
        </w:rPr>
        <w:t xml:space="preserve"> </w:t>
      </w:r>
      <w:proofErr w:type="spellStart"/>
      <w:r w:rsidRPr="007756C1">
        <w:rPr>
          <w:rFonts w:ascii="Times New Roman" w:hAnsi="Times New Roman" w:cs="Times New Roman"/>
          <w:sz w:val="24"/>
          <w:szCs w:val="24"/>
        </w:rPr>
        <w:t>action</w:t>
      </w:r>
      <w:proofErr w:type="spellEnd"/>
      <w:r w:rsidRPr="007756C1">
        <w:rPr>
          <w:rFonts w:ascii="Times New Roman" w:hAnsi="Times New Roman" w:cs="Times New Roman"/>
          <w:sz w:val="24"/>
          <w:szCs w:val="24"/>
        </w:rPr>
        <w:t xml:space="preserve"> [online], 2003. </w:t>
      </w:r>
      <w:proofErr w:type="spellStart"/>
      <w:r w:rsidRPr="007756C1">
        <w:rPr>
          <w:rFonts w:ascii="Times New Roman" w:hAnsi="Times New Roman" w:cs="Times New Roman"/>
          <w:sz w:val="24"/>
          <w:szCs w:val="24"/>
        </w:rPr>
        <w:t>Geneva</w:t>
      </w:r>
      <w:proofErr w:type="spellEnd"/>
      <w:r w:rsidRPr="007756C1">
        <w:rPr>
          <w:rFonts w:ascii="Times New Roman" w:hAnsi="Times New Roman" w:cs="Times New Roman"/>
          <w:sz w:val="24"/>
          <w:szCs w:val="24"/>
        </w:rPr>
        <w:t xml:space="preserve">: </w:t>
      </w:r>
      <w:proofErr w:type="spellStart"/>
      <w:r w:rsidRPr="007756C1">
        <w:rPr>
          <w:rFonts w:ascii="Times New Roman" w:hAnsi="Times New Roman" w:cs="Times New Roman"/>
          <w:sz w:val="24"/>
          <w:szCs w:val="24"/>
        </w:rPr>
        <w:t>World</w:t>
      </w:r>
      <w:proofErr w:type="spellEnd"/>
      <w:r w:rsidRPr="007756C1">
        <w:rPr>
          <w:rFonts w:ascii="Times New Roman" w:hAnsi="Times New Roman" w:cs="Times New Roman"/>
          <w:sz w:val="24"/>
          <w:szCs w:val="24"/>
        </w:rPr>
        <w:t xml:space="preserve"> </w:t>
      </w:r>
      <w:proofErr w:type="spellStart"/>
      <w:r w:rsidRPr="007756C1">
        <w:rPr>
          <w:rFonts w:ascii="Times New Roman" w:hAnsi="Times New Roman" w:cs="Times New Roman"/>
          <w:sz w:val="24"/>
          <w:szCs w:val="24"/>
        </w:rPr>
        <w:t>Health</w:t>
      </w:r>
      <w:proofErr w:type="spellEnd"/>
      <w:r w:rsidRPr="007756C1">
        <w:rPr>
          <w:rFonts w:ascii="Times New Roman" w:hAnsi="Times New Roman" w:cs="Times New Roman"/>
          <w:sz w:val="24"/>
          <w:szCs w:val="24"/>
        </w:rPr>
        <w:t xml:space="preserve"> </w:t>
      </w:r>
      <w:proofErr w:type="spellStart"/>
      <w:r w:rsidRPr="007756C1">
        <w:rPr>
          <w:rFonts w:ascii="Times New Roman" w:hAnsi="Times New Roman" w:cs="Times New Roman"/>
          <w:sz w:val="24"/>
          <w:szCs w:val="24"/>
        </w:rPr>
        <w:t>Organization</w:t>
      </w:r>
      <w:proofErr w:type="spellEnd"/>
      <w:r w:rsidRPr="007756C1">
        <w:rPr>
          <w:rFonts w:ascii="Times New Roman" w:hAnsi="Times New Roman" w:cs="Times New Roman"/>
          <w:sz w:val="24"/>
          <w:szCs w:val="24"/>
        </w:rPr>
        <w:t xml:space="preserve"> [cit. 2021-6-3]. ISSN 92 4 154599 2. Dostupné z: </w:t>
      </w:r>
      <w:hyperlink r:id="rId32" w:history="1">
        <w:r w:rsidRPr="007756C1">
          <w:rPr>
            <w:rStyle w:val="Hypertextovprepojenie"/>
            <w:rFonts w:ascii="Times New Roman" w:hAnsi="Times New Roman" w:cs="Times New Roman"/>
            <w:color w:val="auto"/>
            <w:sz w:val="24"/>
            <w:szCs w:val="24"/>
          </w:rPr>
          <w:t>http://apps.who.int/iris/bitstream/handle/10665/42682/9241545992.pdf;jsessionid=792CC0BFCF25B38D0B81DD651F11E487?sequence=1</w:t>
        </w:r>
      </w:hyperlink>
    </w:p>
    <w:p w14:paraId="36E96B32" w14:textId="77777777" w:rsidR="00DF5EB9" w:rsidRPr="007756C1" w:rsidRDefault="00DF5EB9" w:rsidP="00DF5EB9">
      <w:pPr>
        <w:pStyle w:val="Odsekzoznamu"/>
        <w:numPr>
          <w:ilvl w:val="0"/>
          <w:numId w:val="5"/>
        </w:numPr>
        <w:spacing w:line="360" w:lineRule="auto"/>
        <w:jc w:val="both"/>
        <w:rPr>
          <w:rFonts w:ascii="Times New Roman" w:hAnsi="Times New Roman" w:cs="Times New Roman"/>
          <w:sz w:val="24"/>
          <w:szCs w:val="24"/>
        </w:rPr>
      </w:pPr>
      <w:r w:rsidRPr="007756C1">
        <w:rPr>
          <w:rFonts w:ascii="Times New Roman" w:hAnsi="Times New Roman" w:cs="Times New Roman"/>
          <w:sz w:val="24"/>
          <w:szCs w:val="24"/>
        </w:rPr>
        <w:t xml:space="preserve">ZACHAROVÁ, Eva, 2017. </w:t>
      </w:r>
      <w:proofErr w:type="spellStart"/>
      <w:r w:rsidRPr="007756C1">
        <w:rPr>
          <w:rFonts w:ascii="Times New Roman" w:hAnsi="Times New Roman" w:cs="Times New Roman"/>
          <w:i/>
          <w:iCs/>
          <w:sz w:val="24"/>
          <w:szCs w:val="24"/>
        </w:rPr>
        <w:t>Zdravotnická</w:t>
      </w:r>
      <w:proofErr w:type="spellEnd"/>
      <w:r w:rsidRPr="007756C1">
        <w:rPr>
          <w:rFonts w:ascii="Times New Roman" w:hAnsi="Times New Roman" w:cs="Times New Roman"/>
          <w:i/>
          <w:iCs/>
          <w:sz w:val="24"/>
          <w:szCs w:val="24"/>
        </w:rPr>
        <w:t xml:space="preserve"> </w:t>
      </w:r>
      <w:proofErr w:type="spellStart"/>
      <w:r w:rsidRPr="007756C1">
        <w:rPr>
          <w:rFonts w:ascii="Times New Roman" w:hAnsi="Times New Roman" w:cs="Times New Roman"/>
          <w:i/>
          <w:iCs/>
          <w:sz w:val="24"/>
          <w:szCs w:val="24"/>
        </w:rPr>
        <w:t>psychologie</w:t>
      </w:r>
      <w:proofErr w:type="spellEnd"/>
      <w:r w:rsidRPr="007756C1">
        <w:rPr>
          <w:rFonts w:ascii="Times New Roman" w:hAnsi="Times New Roman" w:cs="Times New Roman"/>
          <w:i/>
          <w:iCs/>
          <w:sz w:val="24"/>
          <w:szCs w:val="24"/>
        </w:rPr>
        <w:t xml:space="preserve">: </w:t>
      </w:r>
      <w:proofErr w:type="spellStart"/>
      <w:r w:rsidRPr="007756C1">
        <w:rPr>
          <w:rFonts w:ascii="Times New Roman" w:hAnsi="Times New Roman" w:cs="Times New Roman"/>
          <w:i/>
          <w:iCs/>
          <w:sz w:val="24"/>
          <w:szCs w:val="24"/>
        </w:rPr>
        <w:t>teorie</w:t>
      </w:r>
      <w:proofErr w:type="spellEnd"/>
      <w:r w:rsidRPr="007756C1">
        <w:rPr>
          <w:rFonts w:ascii="Times New Roman" w:hAnsi="Times New Roman" w:cs="Times New Roman"/>
          <w:i/>
          <w:iCs/>
          <w:sz w:val="24"/>
          <w:szCs w:val="24"/>
        </w:rPr>
        <w:t xml:space="preserve"> a praktická cvičení. </w:t>
      </w:r>
      <w:r w:rsidRPr="007756C1">
        <w:rPr>
          <w:rFonts w:ascii="Times New Roman" w:hAnsi="Times New Roman" w:cs="Times New Roman"/>
          <w:sz w:val="24"/>
          <w:szCs w:val="24"/>
        </w:rPr>
        <w:t xml:space="preserve">2., aktualizované a </w:t>
      </w:r>
      <w:proofErr w:type="spellStart"/>
      <w:r w:rsidRPr="007756C1">
        <w:rPr>
          <w:rFonts w:ascii="Times New Roman" w:hAnsi="Times New Roman" w:cs="Times New Roman"/>
          <w:sz w:val="24"/>
          <w:szCs w:val="24"/>
        </w:rPr>
        <w:t>doplněné</w:t>
      </w:r>
      <w:proofErr w:type="spellEnd"/>
      <w:r w:rsidRPr="007756C1">
        <w:rPr>
          <w:rFonts w:ascii="Times New Roman" w:hAnsi="Times New Roman" w:cs="Times New Roman"/>
          <w:sz w:val="24"/>
          <w:szCs w:val="24"/>
        </w:rPr>
        <w:t xml:space="preserve"> </w:t>
      </w:r>
      <w:proofErr w:type="spellStart"/>
      <w:r w:rsidRPr="007756C1">
        <w:rPr>
          <w:rFonts w:ascii="Times New Roman" w:hAnsi="Times New Roman" w:cs="Times New Roman"/>
          <w:sz w:val="24"/>
          <w:szCs w:val="24"/>
        </w:rPr>
        <w:t>vydání</w:t>
      </w:r>
      <w:proofErr w:type="spellEnd"/>
      <w:r w:rsidRPr="007756C1">
        <w:rPr>
          <w:rFonts w:ascii="Times New Roman" w:hAnsi="Times New Roman" w:cs="Times New Roman"/>
          <w:sz w:val="24"/>
          <w:szCs w:val="24"/>
        </w:rPr>
        <w:t xml:space="preserve">. Praha: </w:t>
      </w:r>
      <w:proofErr w:type="spellStart"/>
      <w:r w:rsidRPr="007756C1">
        <w:rPr>
          <w:rFonts w:ascii="Times New Roman" w:hAnsi="Times New Roman" w:cs="Times New Roman"/>
          <w:sz w:val="24"/>
          <w:szCs w:val="24"/>
        </w:rPr>
        <w:t>Grada</w:t>
      </w:r>
      <w:proofErr w:type="spellEnd"/>
      <w:r w:rsidRPr="007756C1">
        <w:rPr>
          <w:rFonts w:ascii="Times New Roman" w:hAnsi="Times New Roman" w:cs="Times New Roman"/>
          <w:sz w:val="24"/>
          <w:szCs w:val="24"/>
        </w:rPr>
        <w:t xml:space="preserve"> </w:t>
      </w:r>
      <w:proofErr w:type="spellStart"/>
      <w:r w:rsidRPr="007756C1">
        <w:rPr>
          <w:rFonts w:ascii="Times New Roman" w:hAnsi="Times New Roman" w:cs="Times New Roman"/>
          <w:sz w:val="24"/>
          <w:szCs w:val="24"/>
        </w:rPr>
        <w:t>Publishing</w:t>
      </w:r>
      <w:proofErr w:type="spellEnd"/>
      <w:r w:rsidRPr="007756C1">
        <w:rPr>
          <w:rFonts w:ascii="Times New Roman" w:hAnsi="Times New Roman" w:cs="Times New Roman"/>
          <w:sz w:val="24"/>
          <w:szCs w:val="24"/>
        </w:rPr>
        <w:t>. Sestra (</w:t>
      </w:r>
      <w:proofErr w:type="spellStart"/>
      <w:r w:rsidRPr="007756C1">
        <w:rPr>
          <w:rFonts w:ascii="Times New Roman" w:hAnsi="Times New Roman" w:cs="Times New Roman"/>
          <w:sz w:val="24"/>
          <w:szCs w:val="24"/>
        </w:rPr>
        <w:t>Grada</w:t>
      </w:r>
      <w:proofErr w:type="spellEnd"/>
      <w:r w:rsidRPr="007756C1">
        <w:rPr>
          <w:rFonts w:ascii="Times New Roman" w:hAnsi="Times New Roman" w:cs="Times New Roman"/>
          <w:sz w:val="24"/>
          <w:szCs w:val="24"/>
        </w:rPr>
        <w:t>). ISBN 978-80-271-0155-9.</w:t>
      </w:r>
    </w:p>
    <w:p w14:paraId="302A0FE8" w14:textId="792CC6CC" w:rsidR="00DF5EB9" w:rsidRDefault="00DF5EB9" w:rsidP="00DF5EB9">
      <w:pPr>
        <w:spacing w:line="360" w:lineRule="auto"/>
        <w:jc w:val="both"/>
        <w:rPr>
          <w:rFonts w:ascii="Times New Roman" w:hAnsi="Times New Roman" w:cs="Times New Roman"/>
          <w:b/>
          <w:bCs/>
          <w:color w:val="FF0000"/>
          <w:sz w:val="24"/>
          <w:szCs w:val="24"/>
        </w:rPr>
      </w:pPr>
    </w:p>
    <w:p w14:paraId="45D38974" w14:textId="5F4CFF08" w:rsidR="00E3652B" w:rsidRDefault="00E3652B" w:rsidP="00DF5EB9">
      <w:pPr>
        <w:spacing w:line="360" w:lineRule="auto"/>
        <w:jc w:val="both"/>
        <w:rPr>
          <w:rFonts w:ascii="Times New Roman" w:hAnsi="Times New Roman" w:cs="Times New Roman"/>
          <w:b/>
          <w:bCs/>
          <w:color w:val="FF0000"/>
          <w:sz w:val="24"/>
          <w:szCs w:val="24"/>
        </w:rPr>
      </w:pPr>
    </w:p>
    <w:p w14:paraId="27E0B238" w14:textId="7221DFCA" w:rsidR="00E3652B" w:rsidRDefault="00E3652B" w:rsidP="00DF5EB9">
      <w:pPr>
        <w:spacing w:line="360" w:lineRule="auto"/>
        <w:jc w:val="both"/>
        <w:rPr>
          <w:rFonts w:ascii="Times New Roman" w:hAnsi="Times New Roman" w:cs="Times New Roman"/>
          <w:b/>
          <w:bCs/>
          <w:color w:val="FF0000"/>
          <w:sz w:val="24"/>
          <w:szCs w:val="24"/>
        </w:rPr>
      </w:pPr>
    </w:p>
    <w:p w14:paraId="1893333C" w14:textId="6221392C" w:rsidR="00E3652B" w:rsidRDefault="00E3652B" w:rsidP="00DF5EB9">
      <w:pPr>
        <w:spacing w:line="360" w:lineRule="auto"/>
        <w:jc w:val="both"/>
        <w:rPr>
          <w:rFonts w:ascii="Times New Roman" w:hAnsi="Times New Roman" w:cs="Times New Roman"/>
          <w:b/>
          <w:bCs/>
          <w:color w:val="FF0000"/>
          <w:sz w:val="24"/>
          <w:szCs w:val="24"/>
        </w:rPr>
      </w:pPr>
    </w:p>
    <w:p w14:paraId="2F9B258D" w14:textId="6DFC6085" w:rsidR="00E3652B" w:rsidRDefault="00E3652B" w:rsidP="00DF5EB9">
      <w:pPr>
        <w:spacing w:line="360" w:lineRule="auto"/>
        <w:jc w:val="both"/>
        <w:rPr>
          <w:rFonts w:ascii="Times New Roman" w:hAnsi="Times New Roman" w:cs="Times New Roman"/>
          <w:b/>
          <w:bCs/>
          <w:color w:val="FF0000"/>
          <w:sz w:val="24"/>
          <w:szCs w:val="24"/>
        </w:rPr>
      </w:pPr>
    </w:p>
    <w:p w14:paraId="060FC768" w14:textId="26618247" w:rsidR="00E3652B" w:rsidRDefault="00E3652B" w:rsidP="00DF5EB9">
      <w:pPr>
        <w:spacing w:line="360" w:lineRule="auto"/>
        <w:jc w:val="both"/>
        <w:rPr>
          <w:rFonts w:ascii="Times New Roman" w:hAnsi="Times New Roman" w:cs="Times New Roman"/>
          <w:b/>
          <w:bCs/>
          <w:color w:val="FF0000"/>
          <w:sz w:val="24"/>
          <w:szCs w:val="24"/>
        </w:rPr>
      </w:pPr>
    </w:p>
    <w:p w14:paraId="05CF98B1" w14:textId="082168F0" w:rsidR="00E3652B" w:rsidRDefault="00E3652B" w:rsidP="00DF5EB9">
      <w:pPr>
        <w:spacing w:line="360" w:lineRule="auto"/>
        <w:jc w:val="both"/>
        <w:rPr>
          <w:rFonts w:ascii="Times New Roman" w:hAnsi="Times New Roman" w:cs="Times New Roman"/>
          <w:b/>
          <w:bCs/>
          <w:color w:val="FF0000"/>
          <w:sz w:val="24"/>
          <w:szCs w:val="24"/>
        </w:rPr>
      </w:pPr>
    </w:p>
    <w:p w14:paraId="04C3803B" w14:textId="5B1AFE05" w:rsidR="00E3652B" w:rsidRDefault="00E3652B" w:rsidP="00DF5EB9">
      <w:pPr>
        <w:spacing w:line="360" w:lineRule="auto"/>
        <w:jc w:val="both"/>
        <w:rPr>
          <w:rFonts w:ascii="Times New Roman" w:hAnsi="Times New Roman" w:cs="Times New Roman"/>
          <w:b/>
          <w:bCs/>
          <w:color w:val="FF0000"/>
          <w:sz w:val="24"/>
          <w:szCs w:val="24"/>
        </w:rPr>
      </w:pPr>
    </w:p>
    <w:p w14:paraId="358FF490" w14:textId="6EA5FD9E" w:rsidR="00E3652B" w:rsidRDefault="00E3652B" w:rsidP="00DF5EB9">
      <w:pPr>
        <w:spacing w:line="360" w:lineRule="auto"/>
        <w:jc w:val="both"/>
        <w:rPr>
          <w:rFonts w:ascii="Times New Roman" w:hAnsi="Times New Roman" w:cs="Times New Roman"/>
          <w:b/>
          <w:bCs/>
          <w:color w:val="FF0000"/>
          <w:sz w:val="24"/>
          <w:szCs w:val="24"/>
        </w:rPr>
      </w:pPr>
    </w:p>
    <w:p w14:paraId="70FF9746" w14:textId="185B4275" w:rsidR="00E3652B" w:rsidRDefault="00E3652B" w:rsidP="00DF5EB9">
      <w:pPr>
        <w:spacing w:line="360" w:lineRule="auto"/>
        <w:jc w:val="both"/>
        <w:rPr>
          <w:rFonts w:ascii="Times New Roman" w:hAnsi="Times New Roman" w:cs="Times New Roman"/>
          <w:b/>
          <w:bCs/>
          <w:color w:val="FF0000"/>
          <w:sz w:val="24"/>
          <w:szCs w:val="24"/>
        </w:rPr>
      </w:pPr>
    </w:p>
    <w:p w14:paraId="001136E2" w14:textId="2F732E4E" w:rsidR="00E3652B" w:rsidRDefault="00E3652B" w:rsidP="00DF5EB9">
      <w:pPr>
        <w:spacing w:line="360" w:lineRule="auto"/>
        <w:jc w:val="both"/>
        <w:rPr>
          <w:rFonts w:ascii="Times New Roman" w:hAnsi="Times New Roman" w:cs="Times New Roman"/>
          <w:b/>
          <w:bCs/>
          <w:color w:val="FF0000"/>
          <w:sz w:val="24"/>
          <w:szCs w:val="24"/>
        </w:rPr>
      </w:pPr>
    </w:p>
    <w:p w14:paraId="70C434A2" w14:textId="32243193" w:rsidR="00E3652B" w:rsidRDefault="00E3652B" w:rsidP="00DF5EB9">
      <w:pPr>
        <w:spacing w:line="360" w:lineRule="auto"/>
        <w:jc w:val="both"/>
        <w:rPr>
          <w:rFonts w:ascii="Times New Roman" w:hAnsi="Times New Roman" w:cs="Times New Roman"/>
          <w:b/>
          <w:bCs/>
          <w:color w:val="FF0000"/>
          <w:sz w:val="24"/>
          <w:szCs w:val="24"/>
        </w:rPr>
      </w:pPr>
    </w:p>
    <w:p w14:paraId="318E9EA8" w14:textId="47696D18" w:rsidR="00E3652B" w:rsidRDefault="00E3652B" w:rsidP="00DF5EB9">
      <w:pPr>
        <w:spacing w:line="360" w:lineRule="auto"/>
        <w:jc w:val="both"/>
        <w:rPr>
          <w:rFonts w:ascii="Times New Roman" w:hAnsi="Times New Roman" w:cs="Times New Roman"/>
          <w:b/>
          <w:bCs/>
          <w:color w:val="FF0000"/>
          <w:sz w:val="24"/>
          <w:szCs w:val="24"/>
        </w:rPr>
      </w:pPr>
    </w:p>
    <w:p w14:paraId="5F766FDD" w14:textId="77777777" w:rsidR="00E3652B" w:rsidRDefault="00E3652B" w:rsidP="00DD6B5D">
      <w:pPr>
        <w:pStyle w:val="Nadpis1"/>
        <w:spacing w:line="360" w:lineRule="auto"/>
      </w:pPr>
      <w:bookmarkStart w:id="131" w:name="_Toc76138379"/>
      <w:r w:rsidRPr="004F2560">
        <w:lastRenderedPageBreak/>
        <w:t>ZOZNAM SKRATIEK</w:t>
      </w:r>
      <w:bookmarkEnd w:id="131"/>
    </w:p>
    <w:p w14:paraId="6EAB5F69" w14:textId="2F7F4C92" w:rsidR="00C55A76" w:rsidRDefault="00C55A76" w:rsidP="0026470C">
      <w:pPr>
        <w:spacing w:line="360" w:lineRule="auto"/>
        <w:rPr>
          <w:rFonts w:ascii="Times New Roman" w:hAnsi="Times New Roman" w:cs="Times New Roman"/>
          <w:sz w:val="24"/>
          <w:szCs w:val="24"/>
        </w:rPr>
      </w:pPr>
      <w:r>
        <w:rPr>
          <w:rFonts w:ascii="Times New Roman" w:hAnsi="Times New Roman" w:cs="Times New Roman"/>
          <w:sz w:val="24"/>
          <w:szCs w:val="24"/>
        </w:rPr>
        <w:t xml:space="preserve">ACEI </w:t>
      </w:r>
      <w:r w:rsidRPr="00DC66D4">
        <w:rPr>
          <w:rFonts w:ascii="Times New Roman" w:hAnsi="Times New Roman" w:cs="Times New Roman"/>
          <w:sz w:val="24"/>
          <w:szCs w:val="24"/>
        </w:rPr>
        <w:t xml:space="preserve">- </w:t>
      </w:r>
      <w:r w:rsidR="00721BBC">
        <w:rPr>
          <w:rFonts w:ascii="Times New Roman" w:hAnsi="Times New Roman" w:cs="Times New Roman"/>
          <w:sz w:val="24"/>
          <w:szCs w:val="24"/>
        </w:rPr>
        <w:t>I</w:t>
      </w:r>
      <w:r w:rsidRPr="00DC66D4">
        <w:rPr>
          <w:rFonts w:ascii="Times New Roman" w:hAnsi="Times New Roman" w:cs="Times New Roman"/>
          <w:sz w:val="24"/>
          <w:szCs w:val="24"/>
        </w:rPr>
        <w:t>nhib</w:t>
      </w:r>
      <w:r>
        <w:rPr>
          <w:rFonts w:ascii="Times New Roman" w:hAnsi="Times New Roman" w:cs="Times New Roman"/>
          <w:sz w:val="24"/>
          <w:szCs w:val="24"/>
        </w:rPr>
        <w:t>í</w:t>
      </w:r>
      <w:r w:rsidRPr="00DC66D4">
        <w:rPr>
          <w:rFonts w:ascii="Times New Roman" w:hAnsi="Times New Roman" w:cs="Times New Roman"/>
          <w:sz w:val="24"/>
          <w:szCs w:val="24"/>
        </w:rPr>
        <w:t xml:space="preserve">tory </w:t>
      </w:r>
      <w:proofErr w:type="spellStart"/>
      <w:r w:rsidRPr="00DC66D4">
        <w:rPr>
          <w:rFonts w:ascii="Times New Roman" w:hAnsi="Times New Roman" w:cs="Times New Roman"/>
          <w:sz w:val="24"/>
          <w:szCs w:val="24"/>
        </w:rPr>
        <w:t>angioten</w:t>
      </w:r>
      <w:r>
        <w:rPr>
          <w:rFonts w:ascii="Times New Roman" w:hAnsi="Times New Roman" w:cs="Times New Roman"/>
          <w:sz w:val="24"/>
          <w:szCs w:val="24"/>
        </w:rPr>
        <w:t>zí</w:t>
      </w:r>
      <w:r w:rsidRPr="00DC66D4">
        <w:rPr>
          <w:rFonts w:ascii="Times New Roman" w:hAnsi="Times New Roman" w:cs="Times New Roman"/>
          <w:sz w:val="24"/>
          <w:szCs w:val="24"/>
        </w:rPr>
        <w:t>n</w:t>
      </w:r>
      <w:proofErr w:type="spellEnd"/>
      <w:r w:rsidRPr="00DC66D4">
        <w:rPr>
          <w:rFonts w:ascii="Times New Roman" w:hAnsi="Times New Roman" w:cs="Times New Roman"/>
          <w:sz w:val="24"/>
          <w:szCs w:val="24"/>
        </w:rPr>
        <w:t xml:space="preserve"> konvertuj</w:t>
      </w:r>
      <w:r>
        <w:rPr>
          <w:rFonts w:ascii="Times New Roman" w:hAnsi="Times New Roman" w:cs="Times New Roman"/>
          <w:sz w:val="24"/>
          <w:szCs w:val="24"/>
        </w:rPr>
        <w:t>ú</w:t>
      </w:r>
      <w:r w:rsidRPr="00DC66D4">
        <w:rPr>
          <w:rFonts w:ascii="Times New Roman" w:hAnsi="Times New Roman" w:cs="Times New Roman"/>
          <w:sz w:val="24"/>
          <w:szCs w:val="24"/>
        </w:rPr>
        <w:t>c</w:t>
      </w:r>
      <w:r>
        <w:rPr>
          <w:rFonts w:ascii="Times New Roman" w:hAnsi="Times New Roman" w:cs="Times New Roman"/>
          <w:sz w:val="24"/>
          <w:szCs w:val="24"/>
        </w:rPr>
        <w:t>e</w:t>
      </w:r>
      <w:r w:rsidRPr="00DC66D4">
        <w:rPr>
          <w:rFonts w:ascii="Times New Roman" w:hAnsi="Times New Roman" w:cs="Times New Roman"/>
          <w:sz w:val="24"/>
          <w:szCs w:val="24"/>
        </w:rPr>
        <w:t>ho enz</w:t>
      </w:r>
      <w:r>
        <w:rPr>
          <w:rFonts w:ascii="Times New Roman" w:hAnsi="Times New Roman" w:cs="Times New Roman"/>
          <w:sz w:val="24"/>
          <w:szCs w:val="24"/>
        </w:rPr>
        <w:t>ý</w:t>
      </w:r>
      <w:r w:rsidRPr="00DC66D4">
        <w:rPr>
          <w:rFonts w:ascii="Times New Roman" w:hAnsi="Times New Roman" w:cs="Times New Roman"/>
          <w:sz w:val="24"/>
          <w:szCs w:val="24"/>
        </w:rPr>
        <w:t>mu</w:t>
      </w:r>
    </w:p>
    <w:p w14:paraId="3F782E0A" w14:textId="15393F40" w:rsidR="00C55A76" w:rsidRDefault="00C55A76" w:rsidP="0026470C">
      <w:pPr>
        <w:spacing w:line="360" w:lineRule="auto"/>
        <w:rPr>
          <w:rFonts w:ascii="Times New Roman" w:hAnsi="Times New Roman" w:cs="Times New Roman"/>
          <w:sz w:val="24"/>
          <w:szCs w:val="24"/>
        </w:rPr>
      </w:pPr>
      <w:r>
        <w:rPr>
          <w:rFonts w:ascii="Times New Roman" w:hAnsi="Times New Roman" w:cs="Times New Roman"/>
          <w:sz w:val="24"/>
          <w:szCs w:val="24"/>
        </w:rPr>
        <w:t xml:space="preserve">ASZ - </w:t>
      </w:r>
      <w:r w:rsidR="00721BBC">
        <w:rPr>
          <w:rFonts w:ascii="Times New Roman" w:hAnsi="Times New Roman" w:cs="Times New Roman"/>
          <w:sz w:val="24"/>
          <w:szCs w:val="24"/>
        </w:rPr>
        <w:t>A</w:t>
      </w:r>
      <w:r w:rsidRPr="0048290B">
        <w:rPr>
          <w:rFonts w:ascii="Times New Roman" w:hAnsi="Times New Roman" w:cs="Times New Roman"/>
          <w:sz w:val="24"/>
          <w:szCs w:val="24"/>
        </w:rPr>
        <w:t xml:space="preserve">kútne srdcové zlyhávanie </w:t>
      </w:r>
    </w:p>
    <w:p w14:paraId="008B08E2" w14:textId="08E66A20" w:rsidR="00C55A76" w:rsidRDefault="00C55A76" w:rsidP="0026470C">
      <w:pPr>
        <w:spacing w:line="360" w:lineRule="auto"/>
        <w:rPr>
          <w:rFonts w:ascii="Times New Roman" w:hAnsi="Times New Roman" w:cs="Times New Roman"/>
          <w:sz w:val="24"/>
          <w:szCs w:val="24"/>
        </w:rPr>
      </w:pPr>
      <w:r>
        <w:rPr>
          <w:rFonts w:ascii="Times New Roman" w:hAnsi="Times New Roman" w:cs="Times New Roman"/>
          <w:sz w:val="24"/>
          <w:szCs w:val="24"/>
        </w:rPr>
        <w:t xml:space="preserve">BIPQ - </w:t>
      </w:r>
      <w:r w:rsidR="00721BBC">
        <w:rPr>
          <w:rFonts w:ascii="Times New Roman" w:hAnsi="Times New Roman" w:cs="Times New Roman"/>
          <w:sz w:val="24"/>
          <w:szCs w:val="24"/>
        </w:rPr>
        <w:t>S</w:t>
      </w:r>
      <w:r>
        <w:rPr>
          <w:rFonts w:ascii="Times New Roman" w:hAnsi="Times New Roman" w:cs="Times New Roman"/>
          <w:sz w:val="24"/>
          <w:szCs w:val="24"/>
        </w:rPr>
        <w:t xml:space="preserve">krátený dotazník </w:t>
      </w:r>
      <w:proofErr w:type="spellStart"/>
      <w:r w:rsidRPr="00BD3DB0">
        <w:rPr>
          <w:rFonts w:ascii="Times New Roman" w:hAnsi="Times New Roman" w:cs="Times New Roman"/>
          <w:sz w:val="24"/>
          <w:szCs w:val="24"/>
        </w:rPr>
        <w:t>The</w:t>
      </w:r>
      <w:proofErr w:type="spellEnd"/>
      <w:r w:rsidRPr="00BD3DB0">
        <w:rPr>
          <w:rFonts w:ascii="Times New Roman" w:hAnsi="Times New Roman" w:cs="Times New Roman"/>
          <w:sz w:val="24"/>
          <w:szCs w:val="24"/>
        </w:rPr>
        <w:t xml:space="preserve"> </w:t>
      </w:r>
      <w:proofErr w:type="spellStart"/>
      <w:r w:rsidRPr="00BD3DB0">
        <w:rPr>
          <w:rFonts w:ascii="Times New Roman" w:hAnsi="Times New Roman" w:cs="Times New Roman"/>
          <w:sz w:val="24"/>
          <w:szCs w:val="24"/>
        </w:rPr>
        <w:t>Brief</w:t>
      </w:r>
      <w:proofErr w:type="spellEnd"/>
      <w:r w:rsidRPr="00BD3DB0">
        <w:rPr>
          <w:rFonts w:ascii="Times New Roman" w:hAnsi="Times New Roman" w:cs="Times New Roman"/>
          <w:sz w:val="24"/>
          <w:szCs w:val="24"/>
        </w:rPr>
        <w:t xml:space="preserve"> </w:t>
      </w:r>
      <w:proofErr w:type="spellStart"/>
      <w:r w:rsidRPr="00BD3DB0">
        <w:rPr>
          <w:rFonts w:ascii="Times New Roman" w:hAnsi="Times New Roman" w:cs="Times New Roman"/>
          <w:sz w:val="24"/>
          <w:szCs w:val="24"/>
        </w:rPr>
        <w:t>Illness</w:t>
      </w:r>
      <w:proofErr w:type="spellEnd"/>
      <w:r w:rsidRPr="00BD3DB0">
        <w:rPr>
          <w:rFonts w:ascii="Times New Roman" w:hAnsi="Times New Roman" w:cs="Times New Roman"/>
          <w:sz w:val="24"/>
          <w:szCs w:val="24"/>
        </w:rPr>
        <w:t xml:space="preserve"> </w:t>
      </w:r>
      <w:proofErr w:type="spellStart"/>
      <w:r w:rsidRPr="00BD3DB0">
        <w:rPr>
          <w:rFonts w:ascii="Times New Roman" w:hAnsi="Times New Roman" w:cs="Times New Roman"/>
          <w:sz w:val="24"/>
          <w:szCs w:val="24"/>
        </w:rPr>
        <w:t>Perception</w:t>
      </w:r>
      <w:proofErr w:type="spellEnd"/>
      <w:r w:rsidRPr="00BD3DB0">
        <w:rPr>
          <w:rFonts w:ascii="Times New Roman" w:hAnsi="Times New Roman" w:cs="Times New Roman"/>
          <w:sz w:val="24"/>
          <w:szCs w:val="24"/>
        </w:rPr>
        <w:t xml:space="preserve"> </w:t>
      </w:r>
      <w:proofErr w:type="spellStart"/>
      <w:r w:rsidRPr="00BD3DB0">
        <w:rPr>
          <w:rFonts w:ascii="Times New Roman" w:hAnsi="Times New Roman" w:cs="Times New Roman"/>
          <w:sz w:val="24"/>
          <w:szCs w:val="24"/>
        </w:rPr>
        <w:t>Questionnaire</w:t>
      </w:r>
      <w:proofErr w:type="spellEnd"/>
    </w:p>
    <w:p w14:paraId="70E07202" w14:textId="6823053B" w:rsidR="00C55A76" w:rsidRPr="00070D9F" w:rsidRDefault="00C55A76" w:rsidP="0026470C">
      <w:pPr>
        <w:spacing w:line="360" w:lineRule="auto"/>
        <w:rPr>
          <w:rFonts w:ascii="Times New Roman" w:hAnsi="Times New Roman" w:cs="Times New Roman"/>
          <w:sz w:val="24"/>
          <w:szCs w:val="24"/>
        </w:rPr>
      </w:pPr>
      <w:r w:rsidRPr="00070D9F">
        <w:rPr>
          <w:rFonts w:ascii="Times New Roman" w:hAnsi="Times New Roman" w:cs="Times New Roman"/>
          <w:sz w:val="24"/>
          <w:szCs w:val="24"/>
        </w:rPr>
        <w:t>Covid-19</w:t>
      </w:r>
      <w:r>
        <w:rPr>
          <w:rFonts w:ascii="Times New Roman" w:hAnsi="Times New Roman" w:cs="Times New Roman"/>
          <w:sz w:val="24"/>
          <w:szCs w:val="24"/>
        </w:rPr>
        <w:t xml:space="preserve"> </w:t>
      </w:r>
      <w:r w:rsidRPr="00070D9F">
        <w:rPr>
          <w:rFonts w:ascii="Times New Roman" w:hAnsi="Times New Roman" w:cs="Times New Roman"/>
          <w:sz w:val="24"/>
          <w:szCs w:val="24"/>
        </w:rPr>
        <w:t>-</w:t>
      </w:r>
      <w:r>
        <w:rPr>
          <w:rFonts w:ascii="Times New Roman" w:hAnsi="Times New Roman" w:cs="Times New Roman"/>
          <w:sz w:val="24"/>
          <w:szCs w:val="24"/>
        </w:rPr>
        <w:t xml:space="preserve"> </w:t>
      </w:r>
      <w:r w:rsidRPr="00CE162D">
        <w:rPr>
          <w:rFonts w:ascii="Times New Roman" w:hAnsi="Times New Roman" w:cs="Times New Roman"/>
          <w:sz w:val="24"/>
          <w:szCs w:val="24"/>
        </w:rPr>
        <w:t xml:space="preserve"> </w:t>
      </w:r>
      <w:r w:rsidR="00721BBC">
        <w:rPr>
          <w:rFonts w:ascii="Times New Roman" w:hAnsi="Times New Roman" w:cs="Times New Roman"/>
          <w:sz w:val="24"/>
          <w:szCs w:val="24"/>
        </w:rPr>
        <w:t>I</w:t>
      </w:r>
      <w:r w:rsidRPr="00CE162D">
        <w:rPr>
          <w:rFonts w:ascii="Times New Roman" w:hAnsi="Times New Roman" w:cs="Times New Roman"/>
          <w:sz w:val="24"/>
          <w:szCs w:val="24"/>
        </w:rPr>
        <w:t xml:space="preserve">nfekčné ochorenie, vyvolané </w:t>
      </w:r>
      <w:proofErr w:type="spellStart"/>
      <w:r w:rsidRPr="00CE162D">
        <w:rPr>
          <w:rFonts w:ascii="Times New Roman" w:hAnsi="Times New Roman" w:cs="Times New Roman"/>
          <w:sz w:val="24"/>
          <w:szCs w:val="24"/>
        </w:rPr>
        <w:t>koronavírusom</w:t>
      </w:r>
      <w:proofErr w:type="spellEnd"/>
      <w:r w:rsidRPr="00CE162D">
        <w:rPr>
          <w:rFonts w:ascii="Times New Roman" w:hAnsi="Times New Roman" w:cs="Times New Roman"/>
          <w:sz w:val="24"/>
          <w:szCs w:val="24"/>
        </w:rPr>
        <w:t xml:space="preserve"> SARS-CoV-2</w:t>
      </w:r>
    </w:p>
    <w:p w14:paraId="6D82A180" w14:textId="77777777" w:rsidR="00C55A76" w:rsidRDefault="00C55A76" w:rsidP="0026470C">
      <w:pPr>
        <w:spacing w:line="360" w:lineRule="auto"/>
        <w:rPr>
          <w:rFonts w:ascii="Times New Roman" w:hAnsi="Times New Roman" w:cs="Times New Roman"/>
          <w:sz w:val="24"/>
          <w:szCs w:val="24"/>
        </w:rPr>
      </w:pPr>
      <w:r>
        <w:rPr>
          <w:rFonts w:ascii="Times New Roman" w:hAnsi="Times New Roman" w:cs="Times New Roman"/>
          <w:sz w:val="24"/>
          <w:szCs w:val="24"/>
        </w:rPr>
        <w:t xml:space="preserve">CSEQI - </w:t>
      </w:r>
      <w:proofErr w:type="spellStart"/>
      <w:r w:rsidRPr="009E44AF">
        <w:rPr>
          <w:rFonts w:ascii="Times New Roman" w:hAnsi="Times New Roman" w:cs="Times New Roman"/>
          <w:sz w:val="24"/>
          <w:szCs w:val="24"/>
        </w:rPr>
        <w:t>Cardiac</w:t>
      </w:r>
      <w:proofErr w:type="spellEnd"/>
      <w:r w:rsidRPr="009E44AF">
        <w:rPr>
          <w:rFonts w:ascii="Times New Roman" w:hAnsi="Times New Roman" w:cs="Times New Roman"/>
          <w:sz w:val="24"/>
          <w:szCs w:val="24"/>
        </w:rPr>
        <w:t xml:space="preserve"> </w:t>
      </w:r>
      <w:proofErr w:type="spellStart"/>
      <w:r w:rsidRPr="009E44AF">
        <w:rPr>
          <w:rFonts w:ascii="Times New Roman" w:hAnsi="Times New Roman" w:cs="Times New Roman"/>
          <w:sz w:val="24"/>
          <w:szCs w:val="24"/>
        </w:rPr>
        <w:t>Self-Efficacy</w:t>
      </w:r>
      <w:proofErr w:type="spellEnd"/>
      <w:r w:rsidRPr="009E44AF">
        <w:rPr>
          <w:rFonts w:ascii="Times New Roman" w:hAnsi="Times New Roman" w:cs="Times New Roman"/>
          <w:sz w:val="24"/>
          <w:szCs w:val="24"/>
        </w:rPr>
        <w:t xml:space="preserve"> </w:t>
      </w:r>
      <w:proofErr w:type="spellStart"/>
      <w:r w:rsidRPr="009E44AF">
        <w:rPr>
          <w:rFonts w:ascii="Times New Roman" w:hAnsi="Times New Roman" w:cs="Times New Roman"/>
          <w:sz w:val="24"/>
          <w:szCs w:val="24"/>
        </w:rPr>
        <w:t>Questionnaire</w:t>
      </w:r>
      <w:proofErr w:type="spellEnd"/>
      <w:r w:rsidRPr="009E44AF">
        <w:rPr>
          <w:rFonts w:ascii="Times New Roman" w:hAnsi="Times New Roman" w:cs="Times New Roman"/>
          <w:sz w:val="24"/>
          <w:szCs w:val="24"/>
        </w:rPr>
        <w:t xml:space="preserve"> </w:t>
      </w:r>
      <w:proofErr w:type="spellStart"/>
      <w:r w:rsidRPr="009E44AF">
        <w:rPr>
          <w:rFonts w:ascii="Times New Roman" w:hAnsi="Times New Roman" w:cs="Times New Roman"/>
          <w:sz w:val="24"/>
          <w:szCs w:val="24"/>
        </w:rPr>
        <w:t>Item</w:t>
      </w:r>
      <w:proofErr w:type="spellEnd"/>
    </w:p>
    <w:p w14:paraId="477A8ABC" w14:textId="77777777" w:rsidR="00C55A76" w:rsidRDefault="00C55A76" w:rsidP="0026470C">
      <w:pPr>
        <w:spacing w:line="360" w:lineRule="auto"/>
        <w:rPr>
          <w:rFonts w:ascii="Times New Roman" w:hAnsi="Times New Roman" w:cs="Times New Roman"/>
          <w:sz w:val="24"/>
          <w:szCs w:val="24"/>
        </w:rPr>
      </w:pPr>
      <w:r w:rsidRPr="00920AFE">
        <w:rPr>
          <w:rFonts w:ascii="Times New Roman" w:hAnsi="Times New Roman" w:cs="Times New Roman"/>
          <w:sz w:val="24"/>
          <w:szCs w:val="24"/>
        </w:rPr>
        <w:t>ČKS</w:t>
      </w:r>
      <w:r>
        <w:rPr>
          <w:rFonts w:ascii="Times New Roman" w:hAnsi="Times New Roman" w:cs="Times New Roman"/>
          <w:sz w:val="24"/>
          <w:szCs w:val="24"/>
        </w:rPr>
        <w:t xml:space="preserve"> -</w:t>
      </w:r>
      <w:r w:rsidRPr="00920AFE">
        <w:t xml:space="preserve"> </w:t>
      </w:r>
      <w:r w:rsidRPr="00920AFE">
        <w:rPr>
          <w:rFonts w:ascii="Times New Roman" w:hAnsi="Times New Roman" w:cs="Times New Roman"/>
          <w:sz w:val="24"/>
          <w:szCs w:val="24"/>
        </w:rPr>
        <w:t>Česká kardiologická spoločnosť</w:t>
      </w:r>
    </w:p>
    <w:p w14:paraId="4329230A" w14:textId="7AC79897" w:rsidR="00C55A76" w:rsidRDefault="00C55A76" w:rsidP="0026470C">
      <w:pPr>
        <w:spacing w:line="360" w:lineRule="auto"/>
        <w:rPr>
          <w:rFonts w:ascii="Times New Roman" w:hAnsi="Times New Roman" w:cs="Times New Roman"/>
          <w:sz w:val="24"/>
          <w:szCs w:val="24"/>
        </w:rPr>
      </w:pPr>
      <w:r>
        <w:rPr>
          <w:rFonts w:ascii="Times New Roman" w:hAnsi="Times New Roman" w:cs="Times New Roman"/>
          <w:sz w:val="24"/>
          <w:szCs w:val="24"/>
        </w:rPr>
        <w:t xml:space="preserve">EFLK - </w:t>
      </w:r>
      <w:proofErr w:type="spellStart"/>
      <w:r w:rsidR="00721BBC">
        <w:rPr>
          <w:rFonts w:ascii="Times New Roman" w:hAnsi="Times New Roman" w:cs="Times New Roman"/>
          <w:sz w:val="24"/>
          <w:szCs w:val="24"/>
        </w:rPr>
        <w:t>E</w:t>
      </w:r>
      <w:r>
        <w:rPr>
          <w:rFonts w:ascii="Times New Roman" w:hAnsi="Times New Roman" w:cs="Times New Roman"/>
          <w:sz w:val="24"/>
          <w:szCs w:val="24"/>
        </w:rPr>
        <w:t>jekčná</w:t>
      </w:r>
      <w:proofErr w:type="spellEnd"/>
      <w:r>
        <w:rPr>
          <w:rFonts w:ascii="Times New Roman" w:hAnsi="Times New Roman" w:cs="Times New Roman"/>
          <w:sz w:val="24"/>
          <w:szCs w:val="24"/>
        </w:rPr>
        <w:t xml:space="preserve"> frakcia ľavej komory</w:t>
      </w:r>
    </w:p>
    <w:p w14:paraId="1C32212F" w14:textId="77777777" w:rsidR="00C55A76" w:rsidRDefault="00C55A76" w:rsidP="0026470C">
      <w:pPr>
        <w:spacing w:line="360" w:lineRule="auto"/>
        <w:rPr>
          <w:rFonts w:ascii="Times New Roman" w:hAnsi="Times New Roman" w:cs="Times New Roman"/>
          <w:sz w:val="24"/>
          <w:szCs w:val="24"/>
        </w:rPr>
      </w:pPr>
      <w:proofErr w:type="spellStart"/>
      <w:r>
        <w:rPr>
          <w:rFonts w:ascii="Times New Roman" w:hAnsi="Times New Roman" w:cs="Times New Roman"/>
          <w:sz w:val="24"/>
          <w:szCs w:val="24"/>
        </w:rPr>
        <w:t>EHFScBs</w:t>
      </w:r>
      <w:proofErr w:type="spellEnd"/>
      <w:r>
        <w:rPr>
          <w:rFonts w:ascii="Times New Roman" w:hAnsi="Times New Roman" w:cs="Times New Roman"/>
          <w:sz w:val="24"/>
          <w:szCs w:val="24"/>
        </w:rPr>
        <w:t xml:space="preserve"> - </w:t>
      </w:r>
      <w:proofErr w:type="spellStart"/>
      <w:r w:rsidRPr="004C5423">
        <w:rPr>
          <w:rFonts w:ascii="Times New Roman" w:hAnsi="Times New Roman" w:cs="Times New Roman"/>
          <w:sz w:val="24"/>
          <w:szCs w:val="24"/>
        </w:rPr>
        <w:t>European</w:t>
      </w:r>
      <w:proofErr w:type="spellEnd"/>
      <w:r w:rsidRPr="004C5423">
        <w:rPr>
          <w:rFonts w:ascii="Times New Roman" w:hAnsi="Times New Roman" w:cs="Times New Roman"/>
          <w:sz w:val="24"/>
          <w:szCs w:val="24"/>
        </w:rPr>
        <w:t xml:space="preserve"> </w:t>
      </w:r>
      <w:proofErr w:type="spellStart"/>
      <w:r w:rsidRPr="004C5423">
        <w:rPr>
          <w:rFonts w:ascii="Times New Roman" w:hAnsi="Times New Roman" w:cs="Times New Roman"/>
          <w:sz w:val="24"/>
          <w:szCs w:val="24"/>
        </w:rPr>
        <w:t>Heart</w:t>
      </w:r>
      <w:proofErr w:type="spellEnd"/>
      <w:r w:rsidRPr="004C5423">
        <w:rPr>
          <w:rFonts w:ascii="Times New Roman" w:hAnsi="Times New Roman" w:cs="Times New Roman"/>
          <w:sz w:val="24"/>
          <w:szCs w:val="24"/>
        </w:rPr>
        <w:t xml:space="preserve"> </w:t>
      </w:r>
      <w:proofErr w:type="spellStart"/>
      <w:r w:rsidRPr="004C5423">
        <w:rPr>
          <w:rFonts w:ascii="Times New Roman" w:hAnsi="Times New Roman" w:cs="Times New Roman"/>
          <w:sz w:val="24"/>
          <w:szCs w:val="24"/>
        </w:rPr>
        <w:t>Failure</w:t>
      </w:r>
      <w:proofErr w:type="spellEnd"/>
      <w:r w:rsidRPr="004C5423">
        <w:rPr>
          <w:rFonts w:ascii="Times New Roman" w:hAnsi="Times New Roman" w:cs="Times New Roman"/>
          <w:sz w:val="24"/>
          <w:szCs w:val="24"/>
        </w:rPr>
        <w:t xml:space="preserve"> </w:t>
      </w:r>
      <w:proofErr w:type="spellStart"/>
      <w:r w:rsidRPr="004C5423">
        <w:rPr>
          <w:rFonts w:ascii="Times New Roman" w:hAnsi="Times New Roman" w:cs="Times New Roman"/>
          <w:sz w:val="24"/>
          <w:szCs w:val="24"/>
        </w:rPr>
        <w:t>Self-Care</w:t>
      </w:r>
      <w:proofErr w:type="spellEnd"/>
      <w:r w:rsidRPr="004C5423">
        <w:rPr>
          <w:rFonts w:ascii="Times New Roman" w:hAnsi="Times New Roman" w:cs="Times New Roman"/>
          <w:sz w:val="24"/>
          <w:szCs w:val="24"/>
        </w:rPr>
        <w:t xml:space="preserve"> </w:t>
      </w:r>
      <w:proofErr w:type="spellStart"/>
      <w:r w:rsidRPr="004C5423">
        <w:rPr>
          <w:rFonts w:ascii="Times New Roman" w:hAnsi="Times New Roman" w:cs="Times New Roman"/>
          <w:sz w:val="24"/>
          <w:szCs w:val="24"/>
        </w:rPr>
        <w:t>Behaviour</w:t>
      </w:r>
      <w:proofErr w:type="spellEnd"/>
      <w:r w:rsidRPr="004C5423">
        <w:rPr>
          <w:rFonts w:ascii="Times New Roman" w:hAnsi="Times New Roman" w:cs="Times New Roman"/>
          <w:sz w:val="24"/>
          <w:szCs w:val="24"/>
        </w:rPr>
        <w:t xml:space="preserve"> </w:t>
      </w:r>
      <w:proofErr w:type="spellStart"/>
      <w:r w:rsidRPr="004C5423">
        <w:rPr>
          <w:rFonts w:ascii="Times New Roman" w:hAnsi="Times New Roman" w:cs="Times New Roman"/>
          <w:sz w:val="24"/>
          <w:szCs w:val="24"/>
        </w:rPr>
        <w:t>Scale</w:t>
      </w:r>
      <w:proofErr w:type="spellEnd"/>
    </w:p>
    <w:p w14:paraId="4A2FC6CA" w14:textId="77777777" w:rsidR="00C55A76" w:rsidRDefault="00C55A76" w:rsidP="0026470C">
      <w:pPr>
        <w:spacing w:line="360" w:lineRule="auto"/>
        <w:rPr>
          <w:rFonts w:ascii="Times New Roman" w:hAnsi="Times New Roman" w:cs="Times New Roman"/>
          <w:sz w:val="24"/>
          <w:szCs w:val="24"/>
        </w:rPr>
      </w:pPr>
      <w:r w:rsidRPr="001679BA">
        <w:rPr>
          <w:rFonts w:ascii="Times New Roman" w:hAnsi="Times New Roman" w:cs="Times New Roman"/>
          <w:sz w:val="24"/>
          <w:szCs w:val="24"/>
        </w:rPr>
        <w:t>ESC</w:t>
      </w:r>
      <w:r>
        <w:rPr>
          <w:rFonts w:ascii="Times New Roman" w:hAnsi="Times New Roman" w:cs="Times New Roman"/>
          <w:sz w:val="24"/>
          <w:szCs w:val="24"/>
        </w:rPr>
        <w:t xml:space="preserve"> - </w:t>
      </w:r>
      <w:r w:rsidRPr="001679BA">
        <w:rPr>
          <w:rFonts w:ascii="Times New Roman" w:hAnsi="Times New Roman" w:cs="Times New Roman"/>
          <w:sz w:val="24"/>
          <w:szCs w:val="24"/>
        </w:rPr>
        <w:t>Európska kardiologická spoločnosť</w:t>
      </w:r>
    </w:p>
    <w:p w14:paraId="25EA0E7F" w14:textId="77777777" w:rsidR="00C55A76" w:rsidRPr="00C855E1" w:rsidRDefault="00C55A76" w:rsidP="0026470C">
      <w:pPr>
        <w:spacing w:line="360" w:lineRule="auto"/>
        <w:rPr>
          <w:rFonts w:ascii="Times New Roman" w:hAnsi="Times New Roman" w:cs="Times New Roman"/>
          <w:sz w:val="24"/>
          <w:szCs w:val="24"/>
        </w:rPr>
      </w:pPr>
      <w:r w:rsidRPr="00C855E1">
        <w:rPr>
          <w:rFonts w:ascii="Times New Roman" w:hAnsi="Times New Roman" w:cs="Times New Roman"/>
          <w:sz w:val="24"/>
          <w:szCs w:val="24"/>
        </w:rPr>
        <w:t>FNOL</w:t>
      </w:r>
      <w:r>
        <w:rPr>
          <w:rFonts w:ascii="Times New Roman" w:hAnsi="Times New Roman" w:cs="Times New Roman"/>
          <w:sz w:val="24"/>
          <w:szCs w:val="24"/>
        </w:rPr>
        <w:t xml:space="preserve"> </w:t>
      </w:r>
      <w:r w:rsidRPr="00C855E1">
        <w:rPr>
          <w:rFonts w:ascii="Times New Roman" w:hAnsi="Times New Roman" w:cs="Times New Roman"/>
          <w:sz w:val="24"/>
          <w:szCs w:val="24"/>
        </w:rPr>
        <w:t>- Fakultná nemocnica Olomouc</w:t>
      </w:r>
    </w:p>
    <w:p w14:paraId="1F3AF32F" w14:textId="0CECA440" w:rsidR="00C55A76" w:rsidRDefault="00C55A76" w:rsidP="0026470C">
      <w:pPr>
        <w:spacing w:line="360" w:lineRule="auto"/>
        <w:rPr>
          <w:rFonts w:ascii="Times New Roman" w:hAnsi="Times New Roman" w:cs="Times New Roman"/>
          <w:sz w:val="24"/>
          <w:szCs w:val="24"/>
        </w:rPr>
      </w:pPr>
      <w:r w:rsidRPr="002C46B0">
        <w:rPr>
          <w:rFonts w:ascii="Times New Roman" w:hAnsi="Times New Roman" w:cs="Times New Roman"/>
          <w:sz w:val="24"/>
          <w:szCs w:val="24"/>
        </w:rPr>
        <w:t>HFREF</w:t>
      </w:r>
      <w:r>
        <w:rPr>
          <w:rFonts w:ascii="Times New Roman" w:hAnsi="Times New Roman" w:cs="Times New Roman"/>
          <w:sz w:val="24"/>
          <w:szCs w:val="24"/>
        </w:rPr>
        <w:t xml:space="preserve"> - </w:t>
      </w:r>
      <w:r w:rsidR="00721BBC">
        <w:rPr>
          <w:rFonts w:ascii="Times New Roman" w:hAnsi="Times New Roman" w:cs="Times New Roman"/>
          <w:sz w:val="24"/>
          <w:szCs w:val="24"/>
        </w:rPr>
        <w:t>S</w:t>
      </w:r>
      <w:r w:rsidRPr="002C46B0">
        <w:rPr>
          <w:rFonts w:ascii="Times New Roman" w:hAnsi="Times New Roman" w:cs="Times New Roman"/>
          <w:sz w:val="24"/>
          <w:szCs w:val="24"/>
        </w:rPr>
        <w:t>rdcov</w:t>
      </w:r>
      <w:r>
        <w:rPr>
          <w:rFonts w:ascii="Times New Roman" w:hAnsi="Times New Roman" w:cs="Times New Roman"/>
          <w:sz w:val="24"/>
          <w:szCs w:val="24"/>
        </w:rPr>
        <w:t>é</w:t>
      </w:r>
      <w:r w:rsidRPr="002C46B0">
        <w:rPr>
          <w:rFonts w:ascii="Times New Roman" w:hAnsi="Times New Roman" w:cs="Times New Roman"/>
          <w:sz w:val="24"/>
          <w:szCs w:val="24"/>
        </w:rPr>
        <w:t xml:space="preserve"> zlyh</w:t>
      </w:r>
      <w:r>
        <w:rPr>
          <w:rFonts w:ascii="Times New Roman" w:hAnsi="Times New Roman" w:cs="Times New Roman"/>
          <w:sz w:val="24"/>
          <w:szCs w:val="24"/>
        </w:rPr>
        <w:t>ávanie</w:t>
      </w:r>
      <w:r w:rsidRPr="002C46B0">
        <w:rPr>
          <w:rFonts w:ascii="Times New Roman" w:hAnsi="Times New Roman" w:cs="Times New Roman"/>
          <w:sz w:val="24"/>
          <w:szCs w:val="24"/>
        </w:rPr>
        <w:t xml:space="preserve"> s nízkou </w:t>
      </w:r>
      <w:proofErr w:type="spellStart"/>
      <w:r w:rsidRPr="002C46B0">
        <w:rPr>
          <w:rFonts w:ascii="Times New Roman" w:hAnsi="Times New Roman" w:cs="Times New Roman"/>
          <w:sz w:val="24"/>
          <w:szCs w:val="24"/>
        </w:rPr>
        <w:t>ejekčnou</w:t>
      </w:r>
      <w:proofErr w:type="spellEnd"/>
      <w:r w:rsidRPr="002C46B0">
        <w:rPr>
          <w:rFonts w:ascii="Times New Roman" w:hAnsi="Times New Roman" w:cs="Times New Roman"/>
          <w:sz w:val="24"/>
          <w:szCs w:val="24"/>
        </w:rPr>
        <w:t xml:space="preserve"> frakciou</w:t>
      </w:r>
    </w:p>
    <w:p w14:paraId="33900BC5" w14:textId="51053CF3" w:rsidR="00C55A76" w:rsidRDefault="00C55A76" w:rsidP="0026470C">
      <w:pPr>
        <w:spacing w:line="360" w:lineRule="auto"/>
        <w:rPr>
          <w:rFonts w:ascii="Times New Roman" w:hAnsi="Times New Roman" w:cs="Times New Roman"/>
          <w:sz w:val="24"/>
          <w:szCs w:val="24"/>
        </w:rPr>
      </w:pPr>
      <w:r>
        <w:rPr>
          <w:rFonts w:ascii="Times New Roman" w:hAnsi="Times New Roman" w:cs="Times New Roman"/>
          <w:sz w:val="24"/>
          <w:szCs w:val="24"/>
        </w:rPr>
        <w:t xml:space="preserve">CHOCHP- </w:t>
      </w:r>
      <w:r w:rsidR="00721BBC">
        <w:rPr>
          <w:rFonts w:ascii="Times New Roman" w:hAnsi="Times New Roman" w:cs="Times New Roman"/>
          <w:sz w:val="24"/>
          <w:szCs w:val="24"/>
        </w:rPr>
        <w:t>C</w:t>
      </w:r>
      <w:r>
        <w:rPr>
          <w:rFonts w:ascii="Times New Roman" w:hAnsi="Times New Roman" w:cs="Times New Roman"/>
          <w:sz w:val="24"/>
          <w:szCs w:val="24"/>
        </w:rPr>
        <w:t>hronická obštrukčná choroba pľúc</w:t>
      </w:r>
    </w:p>
    <w:p w14:paraId="38205929" w14:textId="64B367B7" w:rsidR="00C55A76" w:rsidRDefault="00C55A76" w:rsidP="0026470C">
      <w:pPr>
        <w:spacing w:line="360" w:lineRule="auto"/>
        <w:rPr>
          <w:rFonts w:ascii="Times New Roman" w:hAnsi="Times New Roman" w:cs="Times New Roman"/>
          <w:sz w:val="24"/>
          <w:szCs w:val="24"/>
        </w:rPr>
      </w:pPr>
      <w:r>
        <w:rPr>
          <w:rFonts w:ascii="Times New Roman" w:hAnsi="Times New Roman" w:cs="Times New Roman"/>
          <w:sz w:val="24"/>
          <w:szCs w:val="24"/>
        </w:rPr>
        <w:t xml:space="preserve">CHSZ - </w:t>
      </w:r>
      <w:r w:rsidR="00721BBC">
        <w:rPr>
          <w:rFonts w:ascii="Times New Roman" w:hAnsi="Times New Roman" w:cs="Times New Roman"/>
          <w:sz w:val="24"/>
          <w:szCs w:val="24"/>
        </w:rPr>
        <w:t>C</w:t>
      </w:r>
      <w:r>
        <w:rPr>
          <w:rFonts w:ascii="Times New Roman" w:hAnsi="Times New Roman" w:cs="Times New Roman"/>
          <w:sz w:val="24"/>
          <w:szCs w:val="24"/>
        </w:rPr>
        <w:t>hronické srdcové zlyhávanie</w:t>
      </w:r>
    </w:p>
    <w:p w14:paraId="4C095681" w14:textId="6FA28761" w:rsidR="00C55A76" w:rsidRDefault="00C55A76" w:rsidP="0026470C">
      <w:pPr>
        <w:spacing w:line="360" w:lineRule="auto"/>
        <w:rPr>
          <w:rFonts w:ascii="Times New Roman" w:hAnsi="Times New Roman" w:cs="Times New Roman"/>
          <w:sz w:val="24"/>
          <w:szCs w:val="24"/>
        </w:rPr>
      </w:pPr>
      <w:r>
        <w:rPr>
          <w:rFonts w:ascii="Times New Roman" w:hAnsi="Times New Roman" w:cs="Times New Roman"/>
          <w:sz w:val="24"/>
          <w:szCs w:val="24"/>
        </w:rPr>
        <w:t>ICD -</w:t>
      </w:r>
      <w:r w:rsidRPr="009D21FE">
        <w:t xml:space="preserve"> </w:t>
      </w:r>
      <w:r w:rsidR="00721BBC">
        <w:rPr>
          <w:rFonts w:ascii="Times New Roman" w:hAnsi="Times New Roman" w:cs="Times New Roman"/>
          <w:sz w:val="24"/>
          <w:szCs w:val="24"/>
        </w:rPr>
        <w:t>I</w:t>
      </w:r>
      <w:r w:rsidRPr="009D21FE">
        <w:rPr>
          <w:rFonts w:ascii="Times New Roman" w:hAnsi="Times New Roman" w:cs="Times New Roman"/>
          <w:sz w:val="24"/>
          <w:szCs w:val="24"/>
        </w:rPr>
        <w:t xml:space="preserve">mplantovateľný </w:t>
      </w:r>
      <w:proofErr w:type="spellStart"/>
      <w:r w:rsidRPr="009D21FE">
        <w:rPr>
          <w:rFonts w:ascii="Times New Roman" w:hAnsi="Times New Roman" w:cs="Times New Roman"/>
          <w:sz w:val="24"/>
          <w:szCs w:val="24"/>
        </w:rPr>
        <w:t>kardioverter</w:t>
      </w:r>
      <w:proofErr w:type="spellEnd"/>
      <w:r w:rsidRPr="009D21FE">
        <w:rPr>
          <w:rFonts w:ascii="Times New Roman" w:hAnsi="Times New Roman" w:cs="Times New Roman"/>
          <w:sz w:val="24"/>
          <w:szCs w:val="24"/>
        </w:rPr>
        <w:t xml:space="preserve"> defibrilátor</w:t>
      </w:r>
    </w:p>
    <w:p w14:paraId="1D488030" w14:textId="404A2B84" w:rsidR="00C55A76" w:rsidRDefault="00C55A76" w:rsidP="0026470C">
      <w:pPr>
        <w:spacing w:line="360" w:lineRule="auto"/>
        <w:rPr>
          <w:rFonts w:ascii="Times New Roman" w:hAnsi="Times New Roman" w:cs="Times New Roman"/>
          <w:sz w:val="24"/>
          <w:szCs w:val="24"/>
        </w:rPr>
      </w:pPr>
      <w:r>
        <w:rPr>
          <w:rFonts w:ascii="Times New Roman" w:hAnsi="Times New Roman" w:cs="Times New Roman"/>
          <w:sz w:val="24"/>
          <w:szCs w:val="24"/>
        </w:rPr>
        <w:t xml:space="preserve">ICHS- </w:t>
      </w:r>
      <w:r w:rsidR="00721BBC">
        <w:rPr>
          <w:rFonts w:ascii="Times New Roman" w:hAnsi="Times New Roman" w:cs="Times New Roman"/>
          <w:sz w:val="24"/>
          <w:szCs w:val="24"/>
        </w:rPr>
        <w:t>I</w:t>
      </w:r>
      <w:r>
        <w:rPr>
          <w:rFonts w:ascii="Times New Roman" w:hAnsi="Times New Roman" w:cs="Times New Roman"/>
          <w:sz w:val="24"/>
          <w:szCs w:val="24"/>
        </w:rPr>
        <w:t>schemická choroba srdca</w:t>
      </w:r>
    </w:p>
    <w:p w14:paraId="016A6571" w14:textId="0B1AEC22" w:rsidR="00C55A76" w:rsidRDefault="00C55A76" w:rsidP="0026470C">
      <w:pPr>
        <w:spacing w:line="360" w:lineRule="auto"/>
        <w:rPr>
          <w:rFonts w:ascii="Times New Roman" w:hAnsi="Times New Roman" w:cs="Times New Roman"/>
          <w:sz w:val="24"/>
          <w:szCs w:val="24"/>
        </w:rPr>
      </w:pPr>
      <w:r>
        <w:rPr>
          <w:rFonts w:ascii="Times New Roman" w:hAnsi="Times New Roman" w:cs="Times New Roman"/>
          <w:sz w:val="24"/>
          <w:szCs w:val="24"/>
        </w:rPr>
        <w:t xml:space="preserve">IM- </w:t>
      </w:r>
      <w:r w:rsidR="00721BBC">
        <w:rPr>
          <w:rFonts w:ascii="Times New Roman" w:hAnsi="Times New Roman" w:cs="Times New Roman"/>
          <w:sz w:val="24"/>
          <w:szCs w:val="24"/>
        </w:rPr>
        <w:t>I</w:t>
      </w:r>
      <w:r>
        <w:rPr>
          <w:rFonts w:ascii="Times New Roman" w:hAnsi="Times New Roman" w:cs="Times New Roman"/>
          <w:sz w:val="24"/>
          <w:szCs w:val="24"/>
        </w:rPr>
        <w:t>nfarkt myokardu</w:t>
      </w:r>
    </w:p>
    <w:p w14:paraId="69C255C6" w14:textId="48659935" w:rsidR="00C55A76" w:rsidRDefault="00C55A76" w:rsidP="0026470C">
      <w:pPr>
        <w:spacing w:line="360" w:lineRule="auto"/>
        <w:rPr>
          <w:rFonts w:ascii="Times New Roman" w:hAnsi="Times New Roman" w:cs="Times New Roman"/>
          <w:sz w:val="24"/>
          <w:szCs w:val="24"/>
        </w:rPr>
      </w:pPr>
      <w:r w:rsidRPr="003D44D7">
        <w:rPr>
          <w:rFonts w:ascii="Times New Roman" w:hAnsi="Times New Roman" w:cs="Times New Roman"/>
          <w:sz w:val="24"/>
          <w:szCs w:val="24"/>
        </w:rPr>
        <w:t>NYHA</w:t>
      </w:r>
      <w:r>
        <w:rPr>
          <w:rFonts w:ascii="Times New Roman" w:hAnsi="Times New Roman" w:cs="Times New Roman"/>
          <w:sz w:val="24"/>
          <w:szCs w:val="24"/>
        </w:rPr>
        <w:t xml:space="preserve"> - </w:t>
      </w:r>
      <w:r w:rsidR="00721BBC">
        <w:rPr>
          <w:rFonts w:ascii="Times New Roman" w:hAnsi="Times New Roman" w:cs="Times New Roman"/>
          <w:sz w:val="24"/>
          <w:szCs w:val="24"/>
        </w:rPr>
        <w:t>K</w:t>
      </w:r>
      <w:r w:rsidRPr="00F14F3E">
        <w:rPr>
          <w:rFonts w:ascii="Times New Roman" w:hAnsi="Times New Roman" w:cs="Times New Roman"/>
          <w:sz w:val="24"/>
          <w:szCs w:val="24"/>
        </w:rPr>
        <w:t>lasifikáci</w:t>
      </w:r>
      <w:r>
        <w:rPr>
          <w:rFonts w:ascii="Times New Roman" w:hAnsi="Times New Roman" w:cs="Times New Roman"/>
          <w:sz w:val="24"/>
          <w:szCs w:val="24"/>
        </w:rPr>
        <w:t xml:space="preserve">a </w:t>
      </w:r>
      <w:r w:rsidRPr="003D44D7">
        <w:rPr>
          <w:rFonts w:ascii="Times New Roman" w:hAnsi="Times New Roman" w:cs="Times New Roman"/>
          <w:sz w:val="24"/>
          <w:szCs w:val="24"/>
        </w:rPr>
        <w:t xml:space="preserve">New York </w:t>
      </w:r>
      <w:proofErr w:type="spellStart"/>
      <w:r w:rsidRPr="003D44D7">
        <w:rPr>
          <w:rFonts w:ascii="Times New Roman" w:hAnsi="Times New Roman" w:cs="Times New Roman"/>
          <w:sz w:val="24"/>
          <w:szCs w:val="24"/>
        </w:rPr>
        <w:t>Heart</w:t>
      </w:r>
      <w:proofErr w:type="spellEnd"/>
      <w:r w:rsidRPr="003D44D7">
        <w:rPr>
          <w:rFonts w:ascii="Times New Roman" w:hAnsi="Times New Roman" w:cs="Times New Roman"/>
          <w:sz w:val="24"/>
          <w:szCs w:val="24"/>
        </w:rPr>
        <w:t xml:space="preserve"> Association</w:t>
      </w:r>
    </w:p>
    <w:p w14:paraId="5F616FD6" w14:textId="40D524D7" w:rsidR="00C55A76" w:rsidRDefault="00C55A76" w:rsidP="0026470C">
      <w:pPr>
        <w:spacing w:line="360" w:lineRule="auto"/>
        <w:rPr>
          <w:rFonts w:ascii="Times New Roman" w:hAnsi="Times New Roman" w:cs="Times New Roman"/>
          <w:sz w:val="24"/>
          <w:szCs w:val="24"/>
        </w:rPr>
      </w:pPr>
      <w:r>
        <w:rPr>
          <w:rFonts w:ascii="Times New Roman" w:hAnsi="Times New Roman" w:cs="Times New Roman"/>
          <w:sz w:val="24"/>
          <w:szCs w:val="24"/>
        </w:rPr>
        <w:t xml:space="preserve">SZ - </w:t>
      </w:r>
      <w:r w:rsidR="00721BBC">
        <w:rPr>
          <w:rFonts w:ascii="Times New Roman" w:hAnsi="Times New Roman" w:cs="Times New Roman"/>
          <w:sz w:val="24"/>
          <w:szCs w:val="24"/>
        </w:rPr>
        <w:t>S</w:t>
      </w:r>
      <w:r>
        <w:rPr>
          <w:rFonts w:ascii="Times New Roman" w:hAnsi="Times New Roman" w:cs="Times New Roman"/>
          <w:sz w:val="24"/>
          <w:szCs w:val="24"/>
        </w:rPr>
        <w:t>rdcové zlyhávanie</w:t>
      </w:r>
    </w:p>
    <w:p w14:paraId="380C410E" w14:textId="77777777" w:rsidR="00C55A76" w:rsidRDefault="00C55A76" w:rsidP="0026470C">
      <w:pPr>
        <w:spacing w:line="360" w:lineRule="auto"/>
        <w:rPr>
          <w:rFonts w:ascii="Times New Roman" w:hAnsi="Times New Roman" w:cs="Times New Roman"/>
          <w:sz w:val="24"/>
          <w:szCs w:val="24"/>
        </w:rPr>
      </w:pPr>
      <w:r w:rsidRPr="00CB52E6">
        <w:rPr>
          <w:rFonts w:ascii="Times New Roman" w:hAnsi="Times New Roman" w:cs="Times New Roman"/>
          <w:sz w:val="24"/>
          <w:szCs w:val="24"/>
        </w:rPr>
        <w:t xml:space="preserve">WHO - </w:t>
      </w:r>
      <w:proofErr w:type="spellStart"/>
      <w:r w:rsidRPr="00CB52E6">
        <w:rPr>
          <w:rFonts w:ascii="Times New Roman" w:hAnsi="Times New Roman" w:cs="Times New Roman"/>
          <w:sz w:val="24"/>
          <w:szCs w:val="24"/>
        </w:rPr>
        <w:t>World</w:t>
      </w:r>
      <w:proofErr w:type="spellEnd"/>
      <w:r w:rsidRPr="00CB52E6">
        <w:rPr>
          <w:rFonts w:ascii="Times New Roman" w:hAnsi="Times New Roman" w:cs="Times New Roman"/>
          <w:sz w:val="24"/>
          <w:szCs w:val="24"/>
        </w:rPr>
        <w:t xml:space="preserve"> </w:t>
      </w:r>
      <w:proofErr w:type="spellStart"/>
      <w:r w:rsidRPr="00CB52E6">
        <w:rPr>
          <w:rFonts w:ascii="Times New Roman" w:hAnsi="Times New Roman" w:cs="Times New Roman"/>
          <w:sz w:val="24"/>
          <w:szCs w:val="24"/>
        </w:rPr>
        <w:t>Health</w:t>
      </w:r>
      <w:proofErr w:type="spellEnd"/>
      <w:r w:rsidRPr="00CB52E6">
        <w:rPr>
          <w:rFonts w:ascii="Times New Roman" w:hAnsi="Times New Roman" w:cs="Times New Roman"/>
          <w:sz w:val="24"/>
          <w:szCs w:val="24"/>
        </w:rPr>
        <w:t xml:space="preserve"> </w:t>
      </w:r>
      <w:proofErr w:type="spellStart"/>
      <w:r w:rsidRPr="00CB52E6">
        <w:rPr>
          <w:rFonts w:ascii="Times New Roman" w:hAnsi="Times New Roman" w:cs="Times New Roman"/>
          <w:sz w:val="24"/>
          <w:szCs w:val="24"/>
        </w:rPr>
        <w:t>Organization</w:t>
      </w:r>
      <w:proofErr w:type="spellEnd"/>
      <w:r w:rsidRPr="00CB52E6">
        <w:rPr>
          <w:rFonts w:ascii="Times New Roman" w:hAnsi="Times New Roman" w:cs="Times New Roman"/>
          <w:sz w:val="24"/>
          <w:szCs w:val="24"/>
        </w:rPr>
        <w:t>, Sv</w:t>
      </w:r>
      <w:r>
        <w:rPr>
          <w:rFonts w:ascii="Times New Roman" w:hAnsi="Times New Roman" w:cs="Times New Roman"/>
          <w:sz w:val="24"/>
          <w:szCs w:val="24"/>
        </w:rPr>
        <w:t>etová zdravotnícka organizácia</w:t>
      </w:r>
    </w:p>
    <w:p w14:paraId="750208E4" w14:textId="77777777" w:rsidR="00E3652B" w:rsidRDefault="00E3652B" w:rsidP="0026470C">
      <w:pPr>
        <w:spacing w:line="360" w:lineRule="auto"/>
        <w:rPr>
          <w:rFonts w:ascii="Times New Roman" w:hAnsi="Times New Roman" w:cs="Times New Roman"/>
          <w:color w:val="FF0000"/>
          <w:sz w:val="24"/>
          <w:szCs w:val="24"/>
        </w:rPr>
      </w:pPr>
    </w:p>
    <w:p w14:paraId="6A1BF9C7" w14:textId="77777777" w:rsidR="00E3652B" w:rsidRDefault="00E3652B" w:rsidP="0026470C">
      <w:pPr>
        <w:spacing w:line="360" w:lineRule="auto"/>
        <w:rPr>
          <w:rFonts w:ascii="Times New Roman" w:hAnsi="Times New Roman" w:cs="Times New Roman"/>
          <w:color w:val="FF0000"/>
          <w:sz w:val="24"/>
          <w:szCs w:val="24"/>
        </w:rPr>
      </w:pPr>
    </w:p>
    <w:p w14:paraId="4E4A374F" w14:textId="24F89E0C" w:rsidR="00E3652B" w:rsidRDefault="00E3652B" w:rsidP="0026470C">
      <w:pPr>
        <w:spacing w:line="360" w:lineRule="auto"/>
        <w:rPr>
          <w:rFonts w:ascii="Times New Roman" w:hAnsi="Times New Roman" w:cs="Times New Roman"/>
          <w:color w:val="FF0000"/>
          <w:sz w:val="24"/>
          <w:szCs w:val="24"/>
        </w:rPr>
      </w:pPr>
    </w:p>
    <w:p w14:paraId="77D4F48B" w14:textId="77777777" w:rsidR="00070D9F" w:rsidRDefault="00070D9F" w:rsidP="0026470C">
      <w:pPr>
        <w:spacing w:line="360" w:lineRule="auto"/>
        <w:rPr>
          <w:rFonts w:ascii="Times New Roman" w:hAnsi="Times New Roman" w:cs="Times New Roman"/>
          <w:color w:val="FF0000"/>
          <w:sz w:val="24"/>
          <w:szCs w:val="24"/>
        </w:rPr>
      </w:pPr>
    </w:p>
    <w:p w14:paraId="7EC52D48" w14:textId="51D4C090" w:rsidR="00E3652B" w:rsidRDefault="00E3652B" w:rsidP="008E4471">
      <w:pPr>
        <w:pStyle w:val="Nadpis1"/>
        <w:spacing w:line="360" w:lineRule="auto"/>
      </w:pPr>
      <w:bookmarkStart w:id="132" w:name="_Toc76138380"/>
      <w:r w:rsidRPr="00516A7C">
        <w:lastRenderedPageBreak/>
        <w:t>ZOZNAM TABULIEK</w:t>
      </w:r>
      <w:bookmarkEnd w:id="132"/>
    </w:p>
    <w:p w14:paraId="6D670EAD" w14:textId="3A1C55C0" w:rsidR="00E3652B" w:rsidRPr="000C02E2" w:rsidRDefault="00E3652B" w:rsidP="0026470C">
      <w:pPr>
        <w:spacing w:line="360" w:lineRule="auto"/>
        <w:jc w:val="both"/>
        <w:rPr>
          <w:rFonts w:ascii="Times New Roman" w:hAnsi="Times New Roman" w:cs="Times New Roman"/>
          <w:sz w:val="24"/>
          <w:szCs w:val="24"/>
        </w:rPr>
      </w:pPr>
      <w:r w:rsidRPr="000C02E2">
        <w:rPr>
          <w:rFonts w:ascii="Times New Roman" w:hAnsi="Times New Roman" w:cs="Times New Roman"/>
          <w:sz w:val="24"/>
          <w:szCs w:val="24"/>
        </w:rPr>
        <w:t>Tabuľka</w:t>
      </w:r>
      <w:r>
        <w:rPr>
          <w:rFonts w:ascii="Times New Roman" w:hAnsi="Times New Roman" w:cs="Times New Roman"/>
          <w:sz w:val="24"/>
          <w:szCs w:val="24"/>
        </w:rPr>
        <w:t xml:space="preserve"> </w:t>
      </w:r>
      <w:r w:rsidRPr="000C02E2">
        <w:rPr>
          <w:rFonts w:ascii="Times New Roman" w:hAnsi="Times New Roman" w:cs="Times New Roman"/>
          <w:sz w:val="24"/>
          <w:szCs w:val="24"/>
        </w:rPr>
        <w:t xml:space="preserve">1 – Klasifikácia </w:t>
      </w:r>
      <w:r w:rsidR="009E2EF6">
        <w:rPr>
          <w:rFonts w:ascii="Times New Roman" w:hAnsi="Times New Roman" w:cs="Times New Roman"/>
          <w:sz w:val="24"/>
          <w:szCs w:val="24"/>
        </w:rPr>
        <w:t>s</w:t>
      </w:r>
      <w:r w:rsidRPr="000C02E2">
        <w:rPr>
          <w:rFonts w:ascii="Times New Roman" w:hAnsi="Times New Roman" w:cs="Times New Roman"/>
          <w:sz w:val="24"/>
          <w:szCs w:val="24"/>
        </w:rPr>
        <w:t>rdcového zlyhávani</w:t>
      </w:r>
      <w:r w:rsidR="009E2EF6">
        <w:rPr>
          <w:rFonts w:ascii="Times New Roman" w:hAnsi="Times New Roman" w:cs="Times New Roman"/>
          <w:sz w:val="24"/>
          <w:szCs w:val="24"/>
        </w:rPr>
        <w:t>a</w:t>
      </w:r>
      <w:r w:rsidRPr="000C02E2">
        <w:rPr>
          <w:rFonts w:ascii="Times New Roman" w:hAnsi="Times New Roman" w:cs="Times New Roman"/>
          <w:sz w:val="24"/>
          <w:szCs w:val="24"/>
        </w:rPr>
        <w:t xml:space="preserve"> podľa New York </w:t>
      </w:r>
      <w:proofErr w:type="spellStart"/>
      <w:r w:rsidRPr="000C02E2">
        <w:rPr>
          <w:rFonts w:ascii="Times New Roman" w:hAnsi="Times New Roman" w:cs="Times New Roman"/>
          <w:sz w:val="24"/>
          <w:szCs w:val="24"/>
        </w:rPr>
        <w:t>Heart</w:t>
      </w:r>
      <w:proofErr w:type="spellEnd"/>
      <w:r w:rsidRPr="000C02E2">
        <w:rPr>
          <w:rFonts w:ascii="Times New Roman" w:hAnsi="Times New Roman" w:cs="Times New Roman"/>
          <w:sz w:val="24"/>
          <w:szCs w:val="24"/>
        </w:rPr>
        <w:t xml:space="preserve"> Association (NYHA)</w:t>
      </w:r>
    </w:p>
    <w:p w14:paraId="25AAF5DD" w14:textId="77777777" w:rsidR="00E3652B" w:rsidRPr="000C02E2" w:rsidRDefault="00E3652B" w:rsidP="0026470C">
      <w:pPr>
        <w:spacing w:line="360" w:lineRule="auto"/>
        <w:jc w:val="both"/>
        <w:rPr>
          <w:rFonts w:ascii="Times New Roman" w:hAnsi="Times New Roman" w:cs="Times New Roman"/>
          <w:sz w:val="24"/>
          <w:szCs w:val="24"/>
        </w:rPr>
      </w:pPr>
      <w:r w:rsidRPr="000C02E2">
        <w:rPr>
          <w:rFonts w:ascii="Times New Roman" w:hAnsi="Times New Roman" w:cs="Times New Roman"/>
          <w:sz w:val="24"/>
          <w:szCs w:val="24"/>
        </w:rPr>
        <w:t>Tabuľka 2 –</w:t>
      </w:r>
      <w:r>
        <w:rPr>
          <w:rFonts w:ascii="Times New Roman" w:hAnsi="Times New Roman" w:cs="Times New Roman"/>
          <w:sz w:val="24"/>
          <w:szCs w:val="24"/>
        </w:rPr>
        <w:t xml:space="preserve"> </w:t>
      </w:r>
      <w:r w:rsidRPr="00A171F6">
        <w:rPr>
          <w:rFonts w:ascii="Times New Roman" w:hAnsi="Times New Roman" w:cs="Times New Roman"/>
          <w:sz w:val="24"/>
          <w:szCs w:val="24"/>
        </w:rPr>
        <w:t xml:space="preserve">Klasifikácia srdcového zlyhávania podľa hodnoty </w:t>
      </w:r>
      <w:proofErr w:type="spellStart"/>
      <w:r w:rsidRPr="00A171F6">
        <w:rPr>
          <w:rFonts w:ascii="Times New Roman" w:hAnsi="Times New Roman" w:cs="Times New Roman"/>
          <w:sz w:val="24"/>
          <w:szCs w:val="24"/>
        </w:rPr>
        <w:t>ejekčnej</w:t>
      </w:r>
      <w:proofErr w:type="spellEnd"/>
      <w:r w:rsidRPr="00A171F6">
        <w:rPr>
          <w:rFonts w:ascii="Times New Roman" w:hAnsi="Times New Roman" w:cs="Times New Roman"/>
          <w:sz w:val="24"/>
          <w:szCs w:val="24"/>
        </w:rPr>
        <w:t xml:space="preserve"> frakcie ľavej komory</w:t>
      </w:r>
    </w:p>
    <w:p w14:paraId="2AA6F23B" w14:textId="1C0FDBB6" w:rsidR="00E3652B" w:rsidRPr="000C02E2" w:rsidRDefault="00E3652B" w:rsidP="0026470C">
      <w:pPr>
        <w:spacing w:line="360" w:lineRule="auto"/>
        <w:jc w:val="both"/>
        <w:rPr>
          <w:rFonts w:ascii="Times New Roman" w:hAnsi="Times New Roman" w:cs="Times New Roman"/>
          <w:sz w:val="24"/>
          <w:szCs w:val="24"/>
        </w:rPr>
      </w:pPr>
      <w:r w:rsidRPr="000C02E2">
        <w:rPr>
          <w:rFonts w:ascii="Times New Roman" w:hAnsi="Times New Roman" w:cs="Times New Roman"/>
          <w:sz w:val="24"/>
          <w:szCs w:val="24"/>
        </w:rPr>
        <w:t>Tabuľka</w:t>
      </w:r>
      <w:r>
        <w:rPr>
          <w:rFonts w:ascii="Times New Roman" w:hAnsi="Times New Roman" w:cs="Times New Roman"/>
          <w:sz w:val="24"/>
          <w:szCs w:val="24"/>
        </w:rPr>
        <w:t xml:space="preserve"> </w:t>
      </w:r>
      <w:r w:rsidRPr="000C02E2">
        <w:rPr>
          <w:rFonts w:ascii="Times New Roman" w:hAnsi="Times New Roman" w:cs="Times New Roman"/>
          <w:sz w:val="24"/>
          <w:szCs w:val="24"/>
        </w:rPr>
        <w:t>3 –</w:t>
      </w:r>
      <w:r w:rsidR="009E2EF6">
        <w:rPr>
          <w:rFonts w:ascii="Times New Roman" w:hAnsi="Times New Roman" w:cs="Times New Roman"/>
          <w:sz w:val="24"/>
          <w:szCs w:val="24"/>
        </w:rPr>
        <w:t xml:space="preserve"> </w:t>
      </w:r>
      <w:r w:rsidRPr="0061505B">
        <w:rPr>
          <w:rFonts w:ascii="Times New Roman" w:hAnsi="Times New Roman" w:cs="Times New Roman"/>
          <w:sz w:val="24"/>
          <w:szCs w:val="24"/>
        </w:rPr>
        <w:t>Diagnostické kritéria srdcového zlyhávania podľa Európskej kardiologickej</w:t>
      </w:r>
      <w:r>
        <w:rPr>
          <w:rFonts w:ascii="Times New Roman" w:hAnsi="Times New Roman" w:cs="Times New Roman"/>
          <w:sz w:val="24"/>
          <w:szCs w:val="24"/>
        </w:rPr>
        <w:t xml:space="preserve"> </w:t>
      </w:r>
      <w:r w:rsidRPr="0061505B">
        <w:rPr>
          <w:rFonts w:ascii="Times New Roman" w:hAnsi="Times New Roman" w:cs="Times New Roman"/>
          <w:sz w:val="24"/>
          <w:szCs w:val="24"/>
        </w:rPr>
        <w:t>spoločnosti ESC</w:t>
      </w:r>
    </w:p>
    <w:p w14:paraId="61A79E31" w14:textId="77777777" w:rsidR="00E3652B" w:rsidRPr="000C02E2" w:rsidRDefault="00E3652B" w:rsidP="0026470C">
      <w:pPr>
        <w:spacing w:line="360" w:lineRule="auto"/>
        <w:jc w:val="both"/>
        <w:rPr>
          <w:rFonts w:ascii="Times New Roman" w:hAnsi="Times New Roman" w:cs="Times New Roman"/>
          <w:sz w:val="24"/>
          <w:szCs w:val="24"/>
        </w:rPr>
      </w:pPr>
      <w:r w:rsidRPr="000C02E2">
        <w:rPr>
          <w:rFonts w:ascii="Times New Roman" w:hAnsi="Times New Roman" w:cs="Times New Roman"/>
          <w:sz w:val="24"/>
          <w:szCs w:val="24"/>
        </w:rPr>
        <w:t>Tabuľka</w:t>
      </w:r>
      <w:r>
        <w:rPr>
          <w:rFonts w:ascii="Times New Roman" w:hAnsi="Times New Roman" w:cs="Times New Roman"/>
          <w:sz w:val="24"/>
          <w:szCs w:val="24"/>
        </w:rPr>
        <w:t xml:space="preserve"> </w:t>
      </w:r>
      <w:r w:rsidRPr="000C02E2">
        <w:rPr>
          <w:rFonts w:ascii="Times New Roman" w:hAnsi="Times New Roman" w:cs="Times New Roman"/>
          <w:sz w:val="24"/>
          <w:szCs w:val="24"/>
        </w:rPr>
        <w:t>4 –</w:t>
      </w:r>
      <w:r>
        <w:rPr>
          <w:rFonts w:ascii="Times New Roman" w:hAnsi="Times New Roman" w:cs="Times New Roman"/>
          <w:sz w:val="24"/>
          <w:szCs w:val="24"/>
        </w:rPr>
        <w:t xml:space="preserve"> </w:t>
      </w:r>
      <w:r w:rsidRPr="00A6233D">
        <w:rPr>
          <w:rFonts w:ascii="Times New Roman" w:hAnsi="Times New Roman" w:cs="Times New Roman"/>
          <w:sz w:val="24"/>
          <w:szCs w:val="24"/>
        </w:rPr>
        <w:t>Symptómy srdcového zlyhávania</w:t>
      </w:r>
    </w:p>
    <w:p w14:paraId="766CB90E" w14:textId="77777777" w:rsidR="00E3652B" w:rsidRPr="000C02E2" w:rsidRDefault="00E3652B" w:rsidP="0026470C">
      <w:pPr>
        <w:spacing w:line="360" w:lineRule="auto"/>
        <w:jc w:val="both"/>
        <w:rPr>
          <w:rFonts w:ascii="Times New Roman" w:hAnsi="Times New Roman" w:cs="Times New Roman"/>
          <w:sz w:val="24"/>
          <w:szCs w:val="24"/>
        </w:rPr>
      </w:pPr>
      <w:r w:rsidRPr="000C02E2">
        <w:rPr>
          <w:rFonts w:ascii="Times New Roman" w:hAnsi="Times New Roman" w:cs="Times New Roman"/>
          <w:sz w:val="24"/>
          <w:szCs w:val="24"/>
        </w:rPr>
        <w:t>Tabuľka</w:t>
      </w:r>
      <w:r>
        <w:rPr>
          <w:rFonts w:ascii="Times New Roman" w:hAnsi="Times New Roman" w:cs="Times New Roman"/>
          <w:sz w:val="24"/>
          <w:szCs w:val="24"/>
        </w:rPr>
        <w:t xml:space="preserve"> </w:t>
      </w:r>
      <w:r w:rsidRPr="000C02E2">
        <w:rPr>
          <w:rFonts w:ascii="Times New Roman" w:hAnsi="Times New Roman" w:cs="Times New Roman"/>
          <w:sz w:val="24"/>
          <w:szCs w:val="24"/>
        </w:rPr>
        <w:t>5 –</w:t>
      </w:r>
      <w:r>
        <w:rPr>
          <w:rFonts w:ascii="Times New Roman" w:hAnsi="Times New Roman" w:cs="Times New Roman"/>
          <w:sz w:val="24"/>
          <w:szCs w:val="24"/>
        </w:rPr>
        <w:t xml:space="preserve"> </w:t>
      </w:r>
      <w:r w:rsidRPr="00A6233D">
        <w:rPr>
          <w:rFonts w:ascii="Times New Roman" w:hAnsi="Times New Roman" w:cs="Times New Roman"/>
          <w:sz w:val="24"/>
          <w:szCs w:val="24"/>
        </w:rPr>
        <w:t>Prejavy srdcového zlyhávania</w:t>
      </w:r>
    </w:p>
    <w:p w14:paraId="44044692" w14:textId="77777777" w:rsidR="00E3652B" w:rsidRPr="000C02E2" w:rsidRDefault="00E3652B" w:rsidP="0026470C">
      <w:pPr>
        <w:spacing w:line="360" w:lineRule="auto"/>
        <w:jc w:val="both"/>
        <w:rPr>
          <w:rFonts w:ascii="Times New Roman" w:hAnsi="Times New Roman" w:cs="Times New Roman"/>
          <w:sz w:val="24"/>
          <w:szCs w:val="24"/>
        </w:rPr>
      </w:pPr>
      <w:r w:rsidRPr="000C02E2">
        <w:rPr>
          <w:rFonts w:ascii="Times New Roman" w:hAnsi="Times New Roman" w:cs="Times New Roman"/>
          <w:sz w:val="24"/>
          <w:szCs w:val="24"/>
        </w:rPr>
        <w:t>Tabuľka</w:t>
      </w:r>
      <w:r>
        <w:rPr>
          <w:rFonts w:ascii="Times New Roman" w:hAnsi="Times New Roman" w:cs="Times New Roman"/>
          <w:sz w:val="24"/>
          <w:szCs w:val="24"/>
        </w:rPr>
        <w:t xml:space="preserve"> </w:t>
      </w:r>
      <w:r w:rsidRPr="000C02E2">
        <w:rPr>
          <w:rFonts w:ascii="Times New Roman" w:hAnsi="Times New Roman" w:cs="Times New Roman"/>
          <w:sz w:val="24"/>
          <w:szCs w:val="24"/>
        </w:rPr>
        <w:t>6 –</w:t>
      </w:r>
      <w:r>
        <w:rPr>
          <w:rFonts w:ascii="Times New Roman" w:hAnsi="Times New Roman" w:cs="Times New Roman"/>
          <w:sz w:val="24"/>
          <w:szCs w:val="24"/>
        </w:rPr>
        <w:t xml:space="preserve"> </w:t>
      </w:r>
      <w:r w:rsidRPr="005E6D25">
        <w:rPr>
          <w:rFonts w:ascii="Times New Roman" w:hAnsi="Times New Roman" w:cs="Times New Roman"/>
          <w:sz w:val="24"/>
          <w:szCs w:val="24"/>
        </w:rPr>
        <w:t xml:space="preserve">Možnosti nepriameho posúdenia </w:t>
      </w:r>
      <w:proofErr w:type="spellStart"/>
      <w:r w:rsidRPr="005E6D25">
        <w:rPr>
          <w:rFonts w:ascii="Times New Roman" w:hAnsi="Times New Roman" w:cs="Times New Roman"/>
          <w:sz w:val="24"/>
          <w:szCs w:val="24"/>
        </w:rPr>
        <w:t>adherencie</w:t>
      </w:r>
      <w:proofErr w:type="spellEnd"/>
    </w:p>
    <w:p w14:paraId="73142BDF" w14:textId="77777777" w:rsidR="00E3652B" w:rsidRPr="000C02E2" w:rsidRDefault="00E3652B" w:rsidP="0026470C">
      <w:pPr>
        <w:spacing w:line="360" w:lineRule="auto"/>
        <w:jc w:val="both"/>
        <w:rPr>
          <w:rFonts w:ascii="Times New Roman" w:hAnsi="Times New Roman" w:cs="Times New Roman"/>
          <w:sz w:val="24"/>
          <w:szCs w:val="24"/>
        </w:rPr>
      </w:pPr>
      <w:r w:rsidRPr="000C02E2">
        <w:rPr>
          <w:rFonts w:ascii="Times New Roman" w:hAnsi="Times New Roman" w:cs="Times New Roman"/>
          <w:sz w:val="24"/>
          <w:szCs w:val="24"/>
        </w:rPr>
        <w:t>Tabuľka</w:t>
      </w:r>
      <w:r>
        <w:rPr>
          <w:rFonts w:ascii="Times New Roman" w:hAnsi="Times New Roman" w:cs="Times New Roman"/>
          <w:sz w:val="24"/>
          <w:szCs w:val="24"/>
        </w:rPr>
        <w:t xml:space="preserve"> </w:t>
      </w:r>
      <w:r w:rsidRPr="000C02E2">
        <w:rPr>
          <w:rFonts w:ascii="Times New Roman" w:hAnsi="Times New Roman" w:cs="Times New Roman"/>
          <w:sz w:val="24"/>
          <w:szCs w:val="24"/>
        </w:rPr>
        <w:t>7 –</w:t>
      </w:r>
      <w:r>
        <w:rPr>
          <w:rFonts w:ascii="Times New Roman" w:hAnsi="Times New Roman" w:cs="Times New Roman"/>
          <w:sz w:val="24"/>
          <w:szCs w:val="24"/>
        </w:rPr>
        <w:t xml:space="preserve"> </w:t>
      </w:r>
      <w:r w:rsidRPr="009F3D0F">
        <w:rPr>
          <w:rFonts w:ascii="Times New Roman" w:hAnsi="Times New Roman" w:cs="Times New Roman"/>
          <w:sz w:val="24"/>
          <w:szCs w:val="24"/>
        </w:rPr>
        <w:t xml:space="preserve">Deskriptívna štatistika Dotazníka vlastnej </w:t>
      </w:r>
      <w:proofErr w:type="spellStart"/>
      <w:r w:rsidRPr="009F3D0F">
        <w:rPr>
          <w:rFonts w:ascii="Times New Roman" w:hAnsi="Times New Roman" w:cs="Times New Roman"/>
          <w:sz w:val="24"/>
          <w:szCs w:val="24"/>
        </w:rPr>
        <w:t>sebaúčinnosti</w:t>
      </w:r>
      <w:proofErr w:type="spellEnd"/>
      <w:r w:rsidRPr="009F3D0F">
        <w:rPr>
          <w:rFonts w:ascii="Times New Roman" w:hAnsi="Times New Roman" w:cs="Times New Roman"/>
          <w:sz w:val="24"/>
          <w:szCs w:val="24"/>
        </w:rPr>
        <w:t xml:space="preserve"> pri zvládaní nárokov srdcového ochorenia (CSEQI, n = 130)</w:t>
      </w:r>
    </w:p>
    <w:p w14:paraId="67E40C3C" w14:textId="77777777" w:rsidR="00E3652B" w:rsidRPr="000C02E2" w:rsidRDefault="00E3652B" w:rsidP="0026470C">
      <w:pPr>
        <w:spacing w:line="360" w:lineRule="auto"/>
        <w:jc w:val="both"/>
        <w:rPr>
          <w:rFonts w:ascii="Times New Roman" w:hAnsi="Times New Roman" w:cs="Times New Roman"/>
          <w:sz w:val="24"/>
          <w:szCs w:val="24"/>
        </w:rPr>
      </w:pPr>
      <w:r w:rsidRPr="000C02E2">
        <w:rPr>
          <w:rFonts w:ascii="Times New Roman" w:hAnsi="Times New Roman" w:cs="Times New Roman"/>
          <w:sz w:val="24"/>
          <w:szCs w:val="24"/>
        </w:rPr>
        <w:t>Tabuľka 8 –</w:t>
      </w:r>
      <w:r>
        <w:rPr>
          <w:rFonts w:ascii="Times New Roman" w:hAnsi="Times New Roman" w:cs="Times New Roman"/>
          <w:sz w:val="24"/>
          <w:szCs w:val="24"/>
        </w:rPr>
        <w:t xml:space="preserve"> </w:t>
      </w:r>
      <w:r w:rsidRPr="00AF3457">
        <w:rPr>
          <w:rFonts w:ascii="Times New Roman" w:hAnsi="Times New Roman" w:cs="Times New Roman"/>
          <w:sz w:val="24"/>
          <w:szCs w:val="24"/>
        </w:rPr>
        <w:t>Deskriptívna štatistika: dotazníka o vnímaní ochorenia (BIPQ, n = 130)</w:t>
      </w:r>
    </w:p>
    <w:p w14:paraId="32B64E50" w14:textId="77777777" w:rsidR="00E3652B" w:rsidRPr="000C02E2" w:rsidRDefault="00E3652B" w:rsidP="0026470C">
      <w:pPr>
        <w:spacing w:line="360" w:lineRule="auto"/>
        <w:jc w:val="both"/>
        <w:rPr>
          <w:rFonts w:ascii="Times New Roman" w:hAnsi="Times New Roman" w:cs="Times New Roman"/>
          <w:sz w:val="24"/>
          <w:szCs w:val="24"/>
        </w:rPr>
      </w:pPr>
      <w:r w:rsidRPr="000C02E2">
        <w:rPr>
          <w:rFonts w:ascii="Times New Roman" w:hAnsi="Times New Roman" w:cs="Times New Roman"/>
          <w:sz w:val="24"/>
          <w:szCs w:val="24"/>
        </w:rPr>
        <w:t>Tabuľka 9 –</w:t>
      </w:r>
      <w:r>
        <w:rPr>
          <w:rFonts w:ascii="Times New Roman" w:hAnsi="Times New Roman" w:cs="Times New Roman"/>
          <w:sz w:val="24"/>
          <w:szCs w:val="24"/>
        </w:rPr>
        <w:t xml:space="preserve"> </w:t>
      </w:r>
      <w:r w:rsidRPr="00AF3457">
        <w:rPr>
          <w:rFonts w:ascii="Times New Roman" w:hAnsi="Times New Roman" w:cs="Times New Roman"/>
          <w:sz w:val="24"/>
          <w:szCs w:val="24"/>
        </w:rPr>
        <w:t>Najdôležitejšie príčiny, týkajúce sa pacientovho ochorenia</w:t>
      </w:r>
    </w:p>
    <w:p w14:paraId="16E717D9" w14:textId="77777777" w:rsidR="00E3652B" w:rsidRPr="000C02E2" w:rsidRDefault="00E3652B" w:rsidP="0026470C">
      <w:pPr>
        <w:spacing w:line="360" w:lineRule="auto"/>
        <w:jc w:val="both"/>
        <w:rPr>
          <w:rFonts w:ascii="Times New Roman" w:hAnsi="Times New Roman" w:cs="Times New Roman"/>
          <w:sz w:val="24"/>
          <w:szCs w:val="24"/>
        </w:rPr>
      </w:pPr>
      <w:r w:rsidRPr="000C02E2">
        <w:rPr>
          <w:rFonts w:ascii="Times New Roman" w:hAnsi="Times New Roman" w:cs="Times New Roman"/>
          <w:sz w:val="24"/>
          <w:szCs w:val="24"/>
        </w:rPr>
        <w:t>Tabuľka</w:t>
      </w:r>
      <w:r>
        <w:rPr>
          <w:rFonts w:ascii="Times New Roman" w:hAnsi="Times New Roman" w:cs="Times New Roman"/>
          <w:sz w:val="24"/>
          <w:szCs w:val="24"/>
        </w:rPr>
        <w:t xml:space="preserve"> </w:t>
      </w:r>
      <w:r w:rsidRPr="000C02E2">
        <w:rPr>
          <w:rFonts w:ascii="Times New Roman" w:hAnsi="Times New Roman" w:cs="Times New Roman"/>
          <w:sz w:val="24"/>
          <w:szCs w:val="24"/>
        </w:rPr>
        <w:t>10 –</w:t>
      </w:r>
      <w:r>
        <w:rPr>
          <w:rFonts w:ascii="Times New Roman" w:hAnsi="Times New Roman" w:cs="Times New Roman"/>
          <w:sz w:val="24"/>
          <w:szCs w:val="24"/>
        </w:rPr>
        <w:t xml:space="preserve"> </w:t>
      </w:r>
      <w:r w:rsidRPr="007436B1">
        <w:rPr>
          <w:rFonts w:ascii="Times New Roman" w:hAnsi="Times New Roman" w:cs="Times New Roman"/>
          <w:sz w:val="24"/>
          <w:szCs w:val="24"/>
        </w:rPr>
        <w:t xml:space="preserve">Deskriptívna štatistika: Európska stupnica </w:t>
      </w:r>
      <w:proofErr w:type="spellStart"/>
      <w:r w:rsidRPr="007436B1">
        <w:rPr>
          <w:rFonts w:ascii="Times New Roman" w:hAnsi="Times New Roman" w:cs="Times New Roman"/>
          <w:sz w:val="24"/>
          <w:szCs w:val="24"/>
        </w:rPr>
        <w:t>sebaopatery</w:t>
      </w:r>
      <w:proofErr w:type="spellEnd"/>
      <w:r w:rsidRPr="007436B1">
        <w:rPr>
          <w:rFonts w:ascii="Times New Roman" w:hAnsi="Times New Roman" w:cs="Times New Roman"/>
          <w:sz w:val="24"/>
          <w:szCs w:val="24"/>
        </w:rPr>
        <w:t xml:space="preserve"> pri srdcovom zlyhávaní (</w:t>
      </w:r>
      <w:proofErr w:type="spellStart"/>
      <w:r w:rsidRPr="007436B1">
        <w:rPr>
          <w:rFonts w:ascii="Times New Roman" w:hAnsi="Times New Roman" w:cs="Times New Roman"/>
          <w:sz w:val="24"/>
          <w:szCs w:val="24"/>
        </w:rPr>
        <w:t>EHFScBs</w:t>
      </w:r>
      <w:proofErr w:type="spellEnd"/>
      <w:r w:rsidRPr="007436B1">
        <w:rPr>
          <w:rFonts w:ascii="Times New Roman" w:hAnsi="Times New Roman" w:cs="Times New Roman"/>
          <w:sz w:val="24"/>
          <w:szCs w:val="24"/>
        </w:rPr>
        <w:t>, n = 130)</w:t>
      </w:r>
    </w:p>
    <w:p w14:paraId="3A8AAFEE" w14:textId="77777777" w:rsidR="00E3652B" w:rsidRPr="000C02E2" w:rsidRDefault="00E3652B" w:rsidP="0026470C">
      <w:pPr>
        <w:spacing w:line="360" w:lineRule="auto"/>
        <w:jc w:val="both"/>
        <w:rPr>
          <w:rFonts w:ascii="Times New Roman" w:hAnsi="Times New Roman" w:cs="Times New Roman"/>
          <w:sz w:val="24"/>
          <w:szCs w:val="24"/>
        </w:rPr>
      </w:pPr>
      <w:r w:rsidRPr="000C02E2">
        <w:rPr>
          <w:rFonts w:ascii="Times New Roman" w:hAnsi="Times New Roman" w:cs="Times New Roman"/>
          <w:sz w:val="24"/>
          <w:szCs w:val="24"/>
        </w:rPr>
        <w:t>Tabuľka</w:t>
      </w:r>
      <w:r>
        <w:rPr>
          <w:rFonts w:ascii="Times New Roman" w:hAnsi="Times New Roman" w:cs="Times New Roman"/>
          <w:sz w:val="24"/>
          <w:szCs w:val="24"/>
        </w:rPr>
        <w:t xml:space="preserve"> </w:t>
      </w:r>
      <w:r w:rsidRPr="000C02E2">
        <w:rPr>
          <w:rFonts w:ascii="Times New Roman" w:hAnsi="Times New Roman" w:cs="Times New Roman"/>
          <w:sz w:val="24"/>
          <w:szCs w:val="24"/>
        </w:rPr>
        <w:t>11 –</w:t>
      </w:r>
      <w:r>
        <w:rPr>
          <w:rFonts w:ascii="Times New Roman" w:hAnsi="Times New Roman" w:cs="Times New Roman"/>
          <w:sz w:val="24"/>
          <w:szCs w:val="24"/>
        </w:rPr>
        <w:t xml:space="preserve"> </w:t>
      </w:r>
      <w:r w:rsidRPr="00B31F2D">
        <w:rPr>
          <w:rFonts w:ascii="Times New Roman" w:hAnsi="Times New Roman" w:cs="Times New Roman"/>
          <w:sz w:val="24"/>
          <w:szCs w:val="24"/>
        </w:rPr>
        <w:t>Vzťah medzi kognitívnym spracovaním ochorenia a úrovňou starostlivosti o seba u pacienta pri srdcovom zlyhávaní (n=130)</w:t>
      </w:r>
    </w:p>
    <w:p w14:paraId="758C1DF7" w14:textId="77777777" w:rsidR="00E3652B" w:rsidRPr="000C02E2" w:rsidRDefault="00E3652B" w:rsidP="0026470C">
      <w:pPr>
        <w:spacing w:line="360" w:lineRule="auto"/>
        <w:jc w:val="both"/>
        <w:rPr>
          <w:rFonts w:ascii="Times New Roman" w:hAnsi="Times New Roman" w:cs="Times New Roman"/>
          <w:sz w:val="24"/>
          <w:szCs w:val="24"/>
        </w:rPr>
      </w:pPr>
      <w:r w:rsidRPr="000C02E2">
        <w:rPr>
          <w:rFonts w:ascii="Times New Roman" w:hAnsi="Times New Roman" w:cs="Times New Roman"/>
          <w:sz w:val="24"/>
          <w:szCs w:val="24"/>
        </w:rPr>
        <w:t>Tabuľka</w:t>
      </w:r>
      <w:r>
        <w:rPr>
          <w:rFonts w:ascii="Times New Roman" w:hAnsi="Times New Roman" w:cs="Times New Roman"/>
          <w:sz w:val="24"/>
          <w:szCs w:val="24"/>
        </w:rPr>
        <w:t xml:space="preserve"> </w:t>
      </w:r>
      <w:r w:rsidRPr="000C02E2">
        <w:rPr>
          <w:rFonts w:ascii="Times New Roman" w:hAnsi="Times New Roman" w:cs="Times New Roman"/>
          <w:sz w:val="24"/>
          <w:szCs w:val="24"/>
        </w:rPr>
        <w:t>12 –</w:t>
      </w:r>
      <w:r>
        <w:rPr>
          <w:rFonts w:ascii="Times New Roman" w:hAnsi="Times New Roman" w:cs="Times New Roman"/>
          <w:sz w:val="24"/>
          <w:szCs w:val="24"/>
        </w:rPr>
        <w:t xml:space="preserve"> </w:t>
      </w:r>
      <w:r w:rsidRPr="00AB15B2">
        <w:rPr>
          <w:rFonts w:ascii="Times New Roman" w:hAnsi="Times New Roman" w:cs="Times New Roman"/>
          <w:sz w:val="24"/>
          <w:szCs w:val="24"/>
        </w:rPr>
        <w:t>Vzťah medzi vlastným presvedčením (</w:t>
      </w:r>
      <w:proofErr w:type="spellStart"/>
      <w:r w:rsidRPr="00AB15B2">
        <w:rPr>
          <w:rFonts w:ascii="Times New Roman" w:hAnsi="Times New Roman" w:cs="Times New Roman"/>
          <w:sz w:val="24"/>
          <w:szCs w:val="24"/>
        </w:rPr>
        <w:t>sebaúčinnosťou</w:t>
      </w:r>
      <w:proofErr w:type="spellEnd"/>
      <w:r w:rsidRPr="00AB15B2">
        <w:rPr>
          <w:rFonts w:ascii="Times New Roman" w:hAnsi="Times New Roman" w:cs="Times New Roman"/>
          <w:sz w:val="24"/>
          <w:szCs w:val="24"/>
        </w:rPr>
        <w:t>) pacienta vo vzťahu ku kontrole, udržiavania ochorenia a úrovňou starostlivosti o seba u pacienta so srdcovým zlyhaním</w:t>
      </w:r>
    </w:p>
    <w:p w14:paraId="1B668B23" w14:textId="77777777" w:rsidR="00E3652B" w:rsidRPr="000C02E2" w:rsidRDefault="00E3652B" w:rsidP="0026470C">
      <w:pPr>
        <w:spacing w:line="360" w:lineRule="auto"/>
        <w:jc w:val="both"/>
        <w:rPr>
          <w:rFonts w:ascii="Times New Roman" w:hAnsi="Times New Roman" w:cs="Times New Roman"/>
          <w:sz w:val="24"/>
          <w:szCs w:val="24"/>
        </w:rPr>
      </w:pPr>
      <w:r w:rsidRPr="000C02E2">
        <w:rPr>
          <w:rFonts w:ascii="Times New Roman" w:hAnsi="Times New Roman" w:cs="Times New Roman"/>
          <w:sz w:val="24"/>
          <w:szCs w:val="24"/>
        </w:rPr>
        <w:t>Tabuľka</w:t>
      </w:r>
      <w:r>
        <w:rPr>
          <w:rFonts w:ascii="Times New Roman" w:hAnsi="Times New Roman" w:cs="Times New Roman"/>
          <w:sz w:val="24"/>
          <w:szCs w:val="24"/>
        </w:rPr>
        <w:t xml:space="preserve"> </w:t>
      </w:r>
      <w:r w:rsidRPr="000C02E2">
        <w:rPr>
          <w:rFonts w:ascii="Times New Roman" w:hAnsi="Times New Roman" w:cs="Times New Roman"/>
          <w:sz w:val="24"/>
          <w:szCs w:val="24"/>
        </w:rPr>
        <w:t>13 –</w:t>
      </w:r>
      <w:r>
        <w:rPr>
          <w:rFonts w:ascii="Times New Roman" w:hAnsi="Times New Roman" w:cs="Times New Roman"/>
          <w:sz w:val="24"/>
          <w:szCs w:val="24"/>
        </w:rPr>
        <w:t xml:space="preserve"> </w:t>
      </w:r>
      <w:proofErr w:type="spellStart"/>
      <w:r w:rsidRPr="005C6D9D">
        <w:rPr>
          <w:rFonts w:ascii="Times New Roman" w:hAnsi="Times New Roman" w:cs="Times New Roman"/>
          <w:sz w:val="24"/>
          <w:szCs w:val="24"/>
        </w:rPr>
        <w:t>Anova</w:t>
      </w:r>
      <w:proofErr w:type="spellEnd"/>
      <w:r w:rsidRPr="005C6D9D">
        <w:rPr>
          <w:rFonts w:ascii="Times New Roman" w:hAnsi="Times New Roman" w:cs="Times New Roman"/>
          <w:sz w:val="24"/>
          <w:szCs w:val="24"/>
        </w:rPr>
        <w:t xml:space="preserve"> test: testovanie </w:t>
      </w:r>
      <w:proofErr w:type="spellStart"/>
      <w:r w:rsidRPr="005C6D9D">
        <w:rPr>
          <w:rFonts w:ascii="Times New Roman" w:hAnsi="Times New Roman" w:cs="Times New Roman"/>
          <w:sz w:val="24"/>
          <w:szCs w:val="24"/>
        </w:rPr>
        <w:t>EHFScBs</w:t>
      </w:r>
      <w:proofErr w:type="spellEnd"/>
      <w:r w:rsidRPr="005C6D9D">
        <w:rPr>
          <w:rFonts w:ascii="Times New Roman" w:hAnsi="Times New Roman" w:cs="Times New Roman"/>
          <w:sz w:val="24"/>
          <w:szCs w:val="24"/>
        </w:rPr>
        <w:t xml:space="preserve">  a EFLK</w:t>
      </w:r>
    </w:p>
    <w:p w14:paraId="47F481AD" w14:textId="77777777" w:rsidR="00E3652B" w:rsidRPr="000C02E2" w:rsidRDefault="00E3652B" w:rsidP="0026470C">
      <w:pPr>
        <w:spacing w:line="360" w:lineRule="auto"/>
        <w:jc w:val="both"/>
        <w:rPr>
          <w:rFonts w:ascii="Times New Roman" w:hAnsi="Times New Roman" w:cs="Times New Roman"/>
          <w:sz w:val="24"/>
          <w:szCs w:val="24"/>
        </w:rPr>
      </w:pPr>
      <w:r w:rsidRPr="000C02E2">
        <w:rPr>
          <w:rFonts w:ascii="Times New Roman" w:hAnsi="Times New Roman" w:cs="Times New Roman"/>
          <w:sz w:val="24"/>
          <w:szCs w:val="24"/>
        </w:rPr>
        <w:t>Tabuľka</w:t>
      </w:r>
      <w:r>
        <w:rPr>
          <w:rFonts w:ascii="Times New Roman" w:hAnsi="Times New Roman" w:cs="Times New Roman"/>
          <w:sz w:val="24"/>
          <w:szCs w:val="24"/>
        </w:rPr>
        <w:t xml:space="preserve"> </w:t>
      </w:r>
      <w:r w:rsidRPr="000C02E2">
        <w:rPr>
          <w:rFonts w:ascii="Times New Roman" w:hAnsi="Times New Roman" w:cs="Times New Roman"/>
          <w:sz w:val="24"/>
          <w:szCs w:val="24"/>
        </w:rPr>
        <w:t>14 –</w:t>
      </w:r>
      <w:r>
        <w:rPr>
          <w:rFonts w:ascii="Times New Roman" w:hAnsi="Times New Roman" w:cs="Times New Roman"/>
          <w:sz w:val="24"/>
          <w:szCs w:val="24"/>
        </w:rPr>
        <w:t xml:space="preserve"> </w:t>
      </w:r>
      <w:proofErr w:type="spellStart"/>
      <w:r w:rsidRPr="000837E3">
        <w:rPr>
          <w:rFonts w:ascii="Times New Roman" w:hAnsi="Times New Roman" w:cs="Times New Roman"/>
          <w:sz w:val="24"/>
          <w:szCs w:val="24"/>
        </w:rPr>
        <w:t>Kruskall</w:t>
      </w:r>
      <w:proofErr w:type="spellEnd"/>
      <w:r w:rsidRPr="000837E3">
        <w:rPr>
          <w:rFonts w:ascii="Times New Roman" w:hAnsi="Times New Roman" w:cs="Times New Roman"/>
          <w:sz w:val="24"/>
          <w:szCs w:val="24"/>
        </w:rPr>
        <w:t xml:space="preserve">-Wallis: testovanie </w:t>
      </w:r>
      <w:proofErr w:type="spellStart"/>
      <w:r w:rsidRPr="000837E3">
        <w:rPr>
          <w:rFonts w:ascii="Times New Roman" w:hAnsi="Times New Roman" w:cs="Times New Roman"/>
          <w:sz w:val="24"/>
          <w:szCs w:val="24"/>
        </w:rPr>
        <w:t>EHFScBs</w:t>
      </w:r>
      <w:proofErr w:type="spellEnd"/>
      <w:r w:rsidRPr="000837E3">
        <w:rPr>
          <w:rFonts w:ascii="Times New Roman" w:hAnsi="Times New Roman" w:cs="Times New Roman"/>
          <w:sz w:val="24"/>
          <w:szCs w:val="24"/>
        </w:rPr>
        <w:t xml:space="preserve">  a EFLK</w:t>
      </w:r>
    </w:p>
    <w:p w14:paraId="0A1F9A06" w14:textId="77777777" w:rsidR="00E3652B" w:rsidRDefault="00E3652B" w:rsidP="0026470C">
      <w:pPr>
        <w:spacing w:line="360" w:lineRule="auto"/>
        <w:jc w:val="both"/>
        <w:rPr>
          <w:rFonts w:ascii="Times New Roman" w:hAnsi="Times New Roman" w:cs="Times New Roman"/>
          <w:sz w:val="24"/>
          <w:szCs w:val="24"/>
        </w:rPr>
      </w:pPr>
      <w:r w:rsidRPr="000C02E2">
        <w:rPr>
          <w:rFonts w:ascii="Times New Roman" w:hAnsi="Times New Roman" w:cs="Times New Roman"/>
          <w:sz w:val="24"/>
          <w:szCs w:val="24"/>
        </w:rPr>
        <w:t>Tabuľka</w:t>
      </w:r>
      <w:r>
        <w:rPr>
          <w:rFonts w:ascii="Times New Roman" w:hAnsi="Times New Roman" w:cs="Times New Roman"/>
          <w:sz w:val="24"/>
          <w:szCs w:val="24"/>
        </w:rPr>
        <w:t xml:space="preserve"> </w:t>
      </w:r>
      <w:r w:rsidRPr="000C02E2">
        <w:rPr>
          <w:rFonts w:ascii="Times New Roman" w:hAnsi="Times New Roman" w:cs="Times New Roman"/>
          <w:sz w:val="24"/>
          <w:szCs w:val="24"/>
        </w:rPr>
        <w:t xml:space="preserve">15 </w:t>
      </w:r>
      <w:bookmarkStart w:id="133" w:name="_Hlk74844040"/>
      <w:r w:rsidRPr="000C02E2">
        <w:rPr>
          <w:rFonts w:ascii="Times New Roman" w:hAnsi="Times New Roman" w:cs="Times New Roman"/>
          <w:sz w:val="24"/>
          <w:szCs w:val="24"/>
        </w:rPr>
        <w:t>–</w:t>
      </w:r>
      <w:bookmarkEnd w:id="133"/>
      <w:r>
        <w:rPr>
          <w:rFonts w:ascii="Times New Roman" w:hAnsi="Times New Roman" w:cs="Times New Roman"/>
          <w:sz w:val="24"/>
          <w:szCs w:val="24"/>
        </w:rPr>
        <w:t xml:space="preserve"> </w:t>
      </w:r>
      <w:proofErr w:type="spellStart"/>
      <w:r w:rsidRPr="000837E3">
        <w:rPr>
          <w:rFonts w:ascii="Times New Roman" w:hAnsi="Times New Roman" w:cs="Times New Roman"/>
          <w:sz w:val="24"/>
          <w:szCs w:val="24"/>
        </w:rPr>
        <w:t>Anova</w:t>
      </w:r>
      <w:proofErr w:type="spellEnd"/>
      <w:r w:rsidRPr="000837E3">
        <w:rPr>
          <w:rFonts w:ascii="Times New Roman" w:hAnsi="Times New Roman" w:cs="Times New Roman"/>
          <w:sz w:val="24"/>
          <w:szCs w:val="24"/>
        </w:rPr>
        <w:t xml:space="preserve"> test: testovanie </w:t>
      </w:r>
      <w:proofErr w:type="spellStart"/>
      <w:r w:rsidRPr="000837E3">
        <w:rPr>
          <w:rFonts w:ascii="Times New Roman" w:hAnsi="Times New Roman" w:cs="Times New Roman"/>
          <w:sz w:val="24"/>
          <w:szCs w:val="24"/>
        </w:rPr>
        <w:t>EHFScBs</w:t>
      </w:r>
      <w:proofErr w:type="spellEnd"/>
      <w:r w:rsidRPr="000837E3">
        <w:rPr>
          <w:rFonts w:ascii="Times New Roman" w:hAnsi="Times New Roman" w:cs="Times New Roman"/>
          <w:sz w:val="24"/>
          <w:szCs w:val="24"/>
        </w:rPr>
        <w:t xml:space="preserve">  a</w:t>
      </w:r>
      <w:r>
        <w:rPr>
          <w:rFonts w:ascii="Times New Roman" w:hAnsi="Times New Roman" w:cs="Times New Roman"/>
          <w:sz w:val="24"/>
          <w:szCs w:val="24"/>
        </w:rPr>
        <w:t> </w:t>
      </w:r>
      <w:r w:rsidRPr="000837E3">
        <w:rPr>
          <w:rFonts w:ascii="Times New Roman" w:hAnsi="Times New Roman" w:cs="Times New Roman"/>
          <w:sz w:val="24"/>
          <w:szCs w:val="24"/>
        </w:rPr>
        <w:t>NYHA</w:t>
      </w:r>
    </w:p>
    <w:p w14:paraId="7964994A" w14:textId="77777777" w:rsidR="00E3652B" w:rsidRDefault="00E3652B" w:rsidP="0026470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Tabuľka 16 </w:t>
      </w:r>
      <w:bookmarkStart w:id="134" w:name="_Hlk74844179"/>
      <w:r w:rsidRPr="000837E3">
        <w:rPr>
          <w:rFonts w:ascii="Times New Roman" w:hAnsi="Times New Roman" w:cs="Times New Roman"/>
          <w:sz w:val="24"/>
          <w:szCs w:val="24"/>
        </w:rPr>
        <w:t>–</w:t>
      </w:r>
      <w:bookmarkEnd w:id="134"/>
      <w:r>
        <w:rPr>
          <w:rFonts w:ascii="Times New Roman" w:hAnsi="Times New Roman" w:cs="Times New Roman"/>
          <w:sz w:val="24"/>
          <w:szCs w:val="24"/>
        </w:rPr>
        <w:t xml:space="preserve"> </w:t>
      </w:r>
      <w:proofErr w:type="spellStart"/>
      <w:r w:rsidRPr="000837E3">
        <w:rPr>
          <w:rFonts w:ascii="Times New Roman" w:hAnsi="Times New Roman" w:cs="Times New Roman"/>
          <w:sz w:val="24"/>
          <w:szCs w:val="24"/>
        </w:rPr>
        <w:t>Kruskall</w:t>
      </w:r>
      <w:proofErr w:type="spellEnd"/>
      <w:r w:rsidRPr="000837E3">
        <w:rPr>
          <w:rFonts w:ascii="Times New Roman" w:hAnsi="Times New Roman" w:cs="Times New Roman"/>
          <w:sz w:val="24"/>
          <w:szCs w:val="24"/>
        </w:rPr>
        <w:t xml:space="preserve">-Wallis: testovanie </w:t>
      </w:r>
      <w:proofErr w:type="spellStart"/>
      <w:r w:rsidRPr="000837E3">
        <w:rPr>
          <w:rFonts w:ascii="Times New Roman" w:hAnsi="Times New Roman" w:cs="Times New Roman"/>
          <w:sz w:val="24"/>
          <w:szCs w:val="24"/>
        </w:rPr>
        <w:t>EHFScBs</w:t>
      </w:r>
      <w:proofErr w:type="spellEnd"/>
      <w:r w:rsidRPr="000837E3">
        <w:rPr>
          <w:rFonts w:ascii="Times New Roman" w:hAnsi="Times New Roman" w:cs="Times New Roman"/>
          <w:sz w:val="24"/>
          <w:szCs w:val="24"/>
        </w:rPr>
        <w:t xml:space="preserve">  a</w:t>
      </w:r>
      <w:r>
        <w:rPr>
          <w:rFonts w:ascii="Times New Roman" w:hAnsi="Times New Roman" w:cs="Times New Roman"/>
          <w:sz w:val="24"/>
          <w:szCs w:val="24"/>
        </w:rPr>
        <w:t> </w:t>
      </w:r>
      <w:r w:rsidRPr="000837E3">
        <w:rPr>
          <w:rFonts w:ascii="Times New Roman" w:hAnsi="Times New Roman" w:cs="Times New Roman"/>
          <w:sz w:val="24"/>
          <w:szCs w:val="24"/>
        </w:rPr>
        <w:t>NYHA</w:t>
      </w:r>
    </w:p>
    <w:p w14:paraId="2359A62B" w14:textId="77777777" w:rsidR="00E3652B" w:rsidRDefault="00E3652B" w:rsidP="0026470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Tabuľka 17 </w:t>
      </w:r>
      <w:r w:rsidRPr="000837E3">
        <w:rPr>
          <w:rFonts w:ascii="Times New Roman" w:hAnsi="Times New Roman" w:cs="Times New Roman"/>
          <w:sz w:val="24"/>
          <w:szCs w:val="24"/>
        </w:rPr>
        <w:t>–</w:t>
      </w:r>
      <w:r>
        <w:rPr>
          <w:rFonts w:ascii="Times New Roman" w:hAnsi="Times New Roman" w:cs="Times New Roman"/>
          <w:sz w:val="24"/>
          <w:szCs w:val="24"/>
        </w:rPr>
        <w:t xml:space="preserve"> </w:t>
      </w:r>
      <w:r w:rsidRPr="000837E3">
        <w:rPr>
          <w:rFonts w:ascii="Times New Roman" w:hAnsi="Times New Roman" w:cs="Times New Roman"/>
          <w:sz w:val="24"/>
          <w:szCs w:val="24"/>
        </w:rPr>
        <w:t>Výsledky korelačnej analýzy k testovaniu hypotéz č. 1, 2</w:t>
      </w:r>
    </w:p>
    <w:p w14:paraId="414883E2" w14:textId="77777777" w:rsidR="00E3652B" w:rsidRDefault="00E3652B" w:rsidP="0026470C">
      <w:pPr>
        <w:spacing w:line="360" w:lineRule="auto"/>
        <w:rPr>
          <w:rFonts w:ascii="Times New Roman" w:hAnsi="Times New Roman" w:cs="Times New Roman"/>
          <w:sz w:val="24"/>
          <w:szCs w:val="24"/>
        </w:rPr>
      </w:pPr>
    </w:p>
    <w:p w14:paraId="15F83ACA" w14:textId="77777777" w:rsidR="00E3652B" w:rsidRDefault="00E3652B" w:rsidP="0026470C">
      <w:pPr>
        <w:spacing w:line="360" w:lineRule="auto"/>
        <w:rPr>
          <w:rFonts w:ascii="Times New Roman" w:hAnsi="Times New Roman" w:cs="Times New Roman"/>
          <w:sz w:val="24"/>
          <w:szCs w:val="24"/>
        </w:rPr>
      </w:pPr>
    </w:p>
    <w:p w14:paraId="6EF40802" w14:textId="77777777" w:rsidR="00E3652B" w:rsidRDefault="00E3652B" w:rsidP="0032399E">
      <w:pPr>
        <w:pStyle w:val="Nadpis1"/>
        <w:spacing w:line="360" w:lineRule="auto"/>
      </w:pPr>
      <w:bookmarkStart w:id="135" w:name="_Toc76138381"/>
      <w:r>
        <w:lastRenderedPageBreak/>
        <w:t>ZOZNAM GRAFOV</w:t>
      </w:r>
      <w:bookmarkEnd w:id="135"/>
    </w:p>
    <w:p w14:paraId="22E43083" w14:textId="77777777" w:rsidR="00E3652B" w:rsidRDefault="00E3652B" w:rsidP="0026470C">
      <w:pPr>
        <w:spacing w:line="360" w:lineRule="auto"/>
        <w:rPr>
          <w:rFonts w:ascii="Times New Roman" w:hAnsi="Times New Roman" w:cs="Times New Roman"/>
          <w:sz w:val="24"/>
          <w:szCs w:val="24"/>
        </w:rPr>
      </w:pPr>
      <w:r w:rsidRPr="00600786">
        <w:rPr>
          <w:rFonts w:ascii="Times New Roman" w:hAnsi="Times New Roman" w:cs="Times New Roman"/>
          <w:sz w:val="24"/>
          <w:szCs w:val="24"/>
        </w:rPr>
        <w:t xml:space="preserve">Graf </w:t>
      </w:r>
      <w:r>
        <w:rPr>
          <w:rFonts w:ascii="Times New Roman" w:hAnsi="Times New Roman" w:cs="Times New Roman"/>
          <w:sz w:val="24"/>
          <w:szCs w:val="24"/>
        </w:rPr>
        <w:t xml:space="preserve">č. </w:t>
      </w:r>
      <w:r w:rsidRPr="00600786">
        <w:rPr>
          <w:rFonts w:ascii="Times New Roman" w:hAnsi="Times New Roman" w:cs="Times New Roman"/>
          <w:sz w:val="24"/>
          <w:szCs w:val="24"/>
        </w:rPr>
        <w:t>1</w:t>
      </w:r>
      <w:r>
        <w:rPr>
          <w:rFonts w:ascii="Times New Roman" w:hAnsi="Times New Roman" w:cs="Times New Roman"/>
          <w:sz w:val="24"/>
          <w:szCs w:val="24"/>
        </w:rPr>
        <w:t xml:space="preserve"> – </w:t>
      </w:r>
      <w:r w:rsidRPr="00E966D7">
        <w:rPr>
          <w:rFonts w:ascii="Times New Roman" w:hAnsi="Times New Roman" w:cs="Times New Roman"/>
          <w:sz w:val="24"/>
          <w:szCs w:val="24"/>
        </w:rPr>
        <w:t>Rozdelenie respondentov podľa pohlavia</w:t>
      </w:r>
    </w:p>
    <w:p w14:paraId="2725C7C4" w14:textId="77777777" w:rsidR="00E3652B" w:rsidRDefault="00E3652B" w:rsidP="0026470C">
      <w:pPr>
        <w:spacing w:line="360" w:lineRule="auto"/>
        <w:rPr>
          <w:rFonts w:ascii="Times New Roman" w:hAnsi="Times New Roman" w:cs="Times New Roman"/>
          <w:sz w:val="24"/>
          <w:szCs w:val="24"/>
        </w:rPr>
      </w:pPr>
      <w:r>
        <w:rPr>
          <w:rFonts w:ascii="Times New Roman" w:hAnsi="Times New Roman" w:cs="Times New Roman"/>
          <w:sz w:val="24"/>
          <w:szCs w:val="24"/>
        </w:rPr>
        <w:t xml:space="preserve">Graf č. 2 – </w:t>
      </w:r>
      <w:r w:rsidRPr="00E966D7">
        <w:rPr>
          <w:rFonts w:ascii="Times New Roman" w:hAnsi="Times New Roman" w:cs="Times New Roman"/>
          <w:sz w:val="24"/>
          <w:szCs w:val="24"/>
        </w:rPr>
        <w:t>Rozdelenie respondentov podľa veku</w:t>
      </w:r>
    </w:p>
    <w:p w14:paraId="6F6D6A30" w14:textId="77777777" w:rsidR="00E3652B" w:rsidRDefault="00E3652B" w:rsidP="0026470C">
      <w:pPr>
        <w:spacing w:line="360" w:lineRule="auto"/>
        <w:rPr>
          <w:rFonts w:ascii="Times New Roman" w:hAnsi="Times New Roman" w:cs="Times New Roman"/>
          <w:sz w:val="24"/>
          <w:szCs w:val="24"/>
        </w:rPr>
      </w:pPr>
      <w:r>
        <w:rPr>
          <w:rFonts w:ascii="Times New Roman" w:hAnsi="Times New Roman" w:cs="Times New Roman"/>
          <w:sz w:val="24"/>
          <w:szCs w:val="24"/>
        </w:rPr>
        <w:t xml:space="preserve">Graf č. 3 – </w:t>
      </w:r>
      <w:r w:rsidRPr="00E966D7">
        <w:rPr>
          <w:rFonts w:ascii="Times New Roman" w:hAnsi="Times New Roman" w:cs="Times New Roman"/>
          <w:sz w:val="24"/>
          <w:szCs w:val="24"/>
        </w:rPr>
        <w:t>Rozdelenie respondentov podľa vzdelania</w:t>
      </w:r>
    </w:p>
    <w:p w14:paraId="538FB849" w14:textId="77777777" w:rsidR="00E3652B" w:rsidRDefault="00E3652B" w:rsidP="0026470C">
      <w:pPr>
        <w:spacing w:line="360" w:lineRule="auto"/>
        <w:rPr>
          <w:rFonts w:ascii="Times New Roman" w:hAnsi="Times New Roman" w:cs="Times New Roman"/>
          <w:sz w:val="24"/>
          <w:szCs w:val="24"/>
        </w:rPr>
      </w:pPr>
      <w:r>
        <w:rPr>
          <w:rFonts w:ascii="Times New Roman" w:hAnsi="Times New Roman" w:cs="Times New Roman"/>
          <w:sz w:val="24"/>
          <w:szCs w:val="24"/>
        </w:rPr>
        <w:t xml:space="preserve">Graf č. 4 – </w:t>
      </w:r>
      <w:r w:rsidRPr="001B4715">
        <w:rPr>
          <w:rFonts w:ascii="Times New Roman" w:hAnsi="Times New Roman" w:cs="Times New Roman"/>
          <w:sz w:val="24"/>
          <w:szCs w:val="24"/>
        </w:rPr>
        <w:t>Rozdelenie respondentov podľa rodinného stavu</w:t>
      </w:r>
    </w:p>
    <w:p w14:paraId="4B9DA44E" w14:textId="77777777" w:rsidR="00E3652B" w:rsidRDefault="00E3652B" w:rsidP="0026470C">
      <w:pPr>
        <w:spacing w:line="360" w:lineRule="auto"/>
        <w:rPr>
          <w:rFonts w:ascii="Times New Roman" w:hAnsi="Times New Roman" w:cs="Times New Roman"/>
          <w:sz w:val="24"/>
          <w:szCs w:val="24"/>
        </w:rPr>
      </w:pPr>
      <w:r>
        <w:rPr>
          <w:rFonts w:ascii="Times New Roman" w:hAnsi="Times New Roman" w:cs="Times New Roman"/>
          <w:sz w:val="24"/>
          <w:szCs w:val="24"/>
        </w:rPr>
        <w:t xml:space="preserve">Graf č. 5 – </w:t>
      </w:r>
      <w:r w:rsidRPr="001B4715">
        <w:rPr>
          <w:rFonts w:ascii="Times New Roman" w:hAnsi="Times New Roman" w:cs="Times New Roman"/>
          <w:sz w:val="24"/>
          <w:szCs w:val="24"/>
        </w:rPr>
        <w:t>Rozdelenie respondentov podľa domácnosti</w:t>
      </w:r>
    </w:p>
    <w:p w14:paraId="79B531BA" w14:textId="77777777" w:rsidR="00E3652B" w:rsidRDefault="00E3652B" w:rsidP="0026470C">
      <w:pPr>
        <w:spacing w:line="360" w:lineRule="auto"/>
        <w:rPr>
          <w:rFonts w:ascii="Times New Roman" w:hAnsi="Times New Roman" w:cs="Times New Roman"/>
          <w:sz w:val="24"/>
          <w:szCs w:val="24"/>
        </w:rPr>
      </w:pPr>
      <w:r>
        <w:rPr>
          <w:rFonts w:ascii="Times New Roman" w:hAnsi="Times New Roman" w:cs="Times New Roman"/>
          <w:sz w:val="24"/>
          <w:szCs w:val="24"/>
        </w:rPr>
        <w:t xml:space="preserve">Graf č. 6 – </w:t>
      </w:r>
      <w:r w:rsidRPr="009871DD">
        <w:rPr>
          <w:rFonts w:ascii="Times New Roman" w:hAnsi="Times New Roman" w:cs="Times New Roman"/>
          <w:sz w:val="24"/>
          <w:szCs w:val="24"/>
        </w:rPr>
        <w:t>Rozdelenie respondentov podľa stupňa NYHA</w:t>
      </w:r>
    </w:p>
    <w:p w14:paraId="3741B444" w14:textId="77777777" w:rsidR="00E3652B" w:rsidRDefault="00E3652B" w:rsidP="0026470C">
      <w:pPr>
        <w:spacing w:line="360" w:lineRule="auto"/>
        <w:rPr>
          <w:rFonts w:ascii="Times New Roman" w:hAnsi="Times New Roman" w:cs="Times New Roman"/>
          <w:sz w:val="24"/>
          <w:szCs w:val="24"/>
        </w:rPr>
      </w:pPr>
      <w:r>
        <w:rPr>
          <w:rFonts w:ascii="Times New Roman" w:hAnsi="Times New Roman" w:cs="Times New Roman"/>
          <w:sz w:val="24"/>
          <w:szCs w:val="24"/>
        </w:rPr>
        <w:t xml:space="preserve">Graf č. 7 – </w:t>
      </w:r>
      <w:r w:rsidRPr="00DC5234">
        <w:rPr>
          <w:rFonts w:ascii="Times New Roman" w:hAnsi="Times New Roman" w:cs="Times New Roman"/>
          <w:sz w:val="24"/>
          <w:szCs w:val="24"/>
        </w:rPr>
        <w:t>Rozdelenie respondentov podľa hospitalizácie za posledný rok</w:t>
      </w:r>
    </w:p>
    <w:p w14:paraId="6EAD6CBE" w14:textId="77777777" w:rsidR="00E3652B" w:rsidRDefault="00E3652B" w:rsidP="0026470C">
      <w:pPr>
        <w:spacing w:line="360" w:lineRule="auto"/>
        <w:rPr>
          <w:rFonts w:ascii="Times New Roman" w:hAnsi="Times New Roman" w:cs="Times New Roman"/>
          <w:sz w:val="24"/>
          <w:szCs w:val="24"/>
        </w:rPr>
      </w:pPr>
      <w:r>
        <w:rPr>
          <w:rFonts w:ascii="Times New Roman" w:hAnsi="Times New Roman" w:cs="Times New Roman"/>
          <w:sz w:val="24"/>
          <w:szCs w:val="24"/>
        </w:rPr>
        <w:t xml:space="preserve">Graf č. 8 – </w:t>
      </w:r>
      <w:r w:rsidRPr="00DC5234">
        <w:rPr>
          <w:rFonts w:ascii="Times New Roman" w:hAnsi="Times New Roman" w:cs="Times New Roman"/>
          <w:sz w:val="24"/>
          <w:szCs w:val="24"/>
        </w:rPr>
        <w:t>Rozdelenie respondentov podľa etiológie ochorenia, ktoré spôsobilo srdcové zlyhávanie</w:t>
      </w:r>
    </w:p>
    <w:p w14:paraId="0E319F46" w14:textId="77777777" w:rsidR="00E3652B" w:rsidRDefault="00E3652B" w:rsidP="0026470C">
      <w:pPr>
        <w:spacing w:line="360" w:lineRule="auto"/>
        <w:rPr>
          <w:rFonts w:ascii="Times New Roman" w:hAnsi="Times New Roman" w:cs="Times New Roman"/>
          <w:sz w:val="24"/>
          <w:szCs w:val="24"/>
        </w:rPr>
      </w:pPr>
      <w:r>
        <w:rPr>
          <w:rFonts w:ascii="Times New Roman" w:hAnsi="Times New Roman" w:cs="Times New Roman"/>
          <w:sz w:val="24"/>
          <w:szCs w:val="24"/>
        </w:rPr>
        <w:t xml:space="preserve">Graf č. 9 – </w:t>
      </w:r>
      <w:r w:rsidRPr="00782693">
        <w:rPr>
          <w:rFonts w:ascii="Times New Roman" w:hAnsi="Times New Roman" w:cs="Times New Roman"/>
          <w:sz w:val="24"/>
          <w:szCs w:val="24"/>
        </w:rPr>
        <w:t xml:space="preserve">Rozdelenie respondentov podľa hodnoty </w:t>
      </w:r>
      <w:proofErr w:type="spellStart"/>
      <w:r w:rsidRPr="00782693">
        <w:rPr>
          <w:rFonts w:ascii="Times New Roman" w:hAnsi="Times New Roman" w:cs="Times New Roman"/>
          <w:sz w:val="24"/>
          <w:szCs w:val="24"/>
        </w:rPr>
        <w:t>ejekčnej</w:t>
      </w:r>
      <w:proofErr w:type="spellEnd"/>
      <w:r w:rsidRPr="00782693">
        <w:rPr>
          <w:rFonts w:ascii="Times New Roman" w:hAnsi="Times New Roman" w:cs="Times New Roman"/>
          <w:sz w:val="24"/>
          <w:szCs w:val="24"/>
        </w:rPr>
        <w:t xml:space="preserve"> frakcie ľavej komory</w:t>
      </w:r>
    </w:p>
    <w:p w14:paraId="20B809C9" w14:textId="77777777" w:rsidR="00E3652B" w:rsidRDefault="00E3652B" w:rsidP="0026470C">
      <w:pPr>
        <w:spacing w:line="360" w:lineRule="auto"/>
        <w:rPr>
          <w:rFonts w:ascii="Times New Roman" w:hAnsi="Times New Roman" w:cs="Times New Roman"/>
          <w:sz w:val="24"/>
          <w:szCs w:val="24"/>
        </w:rPr>
      </w:pPr>
      <w:r>
        <w:rPr>
          <w:rFonts w:ascii="Times New Roman" w:hAnsi="Times New Roman" w:cs="Times New Roman"/>
          <w:sz w:val="24"/>
          <w:szCs w:val="24"/>
        </w:rPr>
        <w:t xml:space="preserve">Graf č. 10 – </w:t>
      </w:r>
      <w:r w:rsidRPr="00782693">
        <w:rPr>
          <w:rFonts w:ascii="Times New Roman" w:hAnsi="Times New Roman" w:cs="Times New Roman"/>
          <w:sz w:val="24"/>
          <w:szCs w:val="24"/>
        </w:rPr>
        <w:t>Rozdelenie respondentov podľa dĺžky srdcového zlyhania</w:t>
      </w:r>
    </w:p>
    <w:p w14:paraId="4F5C3730" w14:textId="77777777" w:rsidR="00E3652B" w:rsidRDefault="00E3652B" w:rsidP="0026470C">
      <w:pPr>
        <w:spacing w:line="360" w:lineRule="auto"/>
        <w:rPr>
          <w:rFonts w:ascii="Times New Roman" w:hAnsi="Times New Roman" w:cs="Times New Roman"/>
          <w:sz w:val="24"/>
          <w:szCs w:val="24"/>
        </w:rPr>
      </w:pPr>
    </w:p>
    <w:p w14:paraId="1FBE1E1B" w14:textId="77777777" w:rsidR="00E3652B" w:rsidRDefault="00E3652B" w:rsidP="0026470C">
      <w:pPr>
        <w:spacing w:line="360" w:lineRule="auto"/>
        <w:rPr>
          <w:rFonts w:ascii="Times New Roman" w:hAnsi="Times New Roman" w:cs="Times New Roman"/>
          <w:sz w:val="24"/>
          <w:szCs w:val="24"/>
        </w:rPr>
      </w:pPr>
    </w:p>
    <w:p w14:paraId="5B95BA56" w14:textId="77777777" w:rsidR="00E3652B" w:rsidRDefault="00E3652B" w:rsidP="0026470C">
      <w:pPr>
        <w:spacing w:line="360" w:lineRule="auto"/>
        <w:rPr>
          <w:rFonts w:ascii="Times New Roman" w:hAnsi="Times New Roman" w:cs="Times New Roman"/>
          <w:sz w:val="24"/>
          <w:szCs w:val="24"/>
        </w:rPr>
      </w:pPr>
    </w:p>
    <w:p w14:paraId="1A1A6EDA" w14:textId="77777777" w:rsidR="00E3652B" w:rsidRDefault="00E3652B" w:rsidP="0026470C">
      <w:pPr>
        <w:spacing w:line="360" w:lineRule="auto"/>
        <w:rPr>
          <w:rFonts w:ascii="Times New Roman" w:hAnsi="Times New Roman" w:cs="Times New Roman"/>
          <w:sz w:val="24"/>
          <w:szCs w:val="24"/>
        </w:rPr>
      </w:pPr>
    </w:p>
    <w:p w14:paraId="031B7378" w14:textId="77777777" w:rsidR="00E3652B" w:rsidRPr="00600786" w:rsidRDefault="00E3652B" w:rsidP="0026470C">
      <w:pPr>
        <w:spacing w:line="360" w:lineRule="auto"/>
        <w:rPr>
          <w:rFonts w:ascii="Times New Roman" w:hAnsi="Times New Roman" w:cs="Times New Roman"/>
          <w:sz w:val="24"/>
          <w:szCs w:val="24"/>
        </w:rPr>
      </w:pPr>
    </w:p>
    <w:p w14:paraId="4F298701" w14:textId="77777777" w:rsidR="00E3652B" w:rsidRPr="00A866DD" w:rsidRDefault="00E3652B" w:rsidP="0026470C">
      <w:pPr>
        <w:spacing w:line="360" w:lineRule="auto"/>
        <w:rPr>
          <w:rFonts w:ascii="Times New Roman" w:hAnsi="Times New Roman" w:cs="Times New Roman"/>
          <w:sz w:val="24"/>
          <w:szCs w:val="24"/>
        </w:rPr>
      </w:pPr>
    </w:p>
    <w:p w14:paraId="072D04FD" w14:textId="77777777" w:rsidR="00E3652B" w:rsidRDefault="00E3652B" w:rsidP="0026470C">
      <w:pPr>
        <w:spacing w:line="360" w:lineRule="auto"/>
        <w:rPr>
          <w:rFonts w:ascii="Times New Roman" w:hAnsi="Times New Roman" w:cs="Times New Roman"/>
          <w:b/>
          <w:bCs/>
          <w:sz w:val="32"/>
          <w:szCs w:val="32"/>
        </w:rPr>
      </w:pPr>
    </w:p>
    <w:p w14:paraId="65251D4C" w14:textId="77777777" w:rsidR="00E3652B" w:rsidRDefault="00E3652B" w:rsidP="0026470C">
      <w:pPr>
        <w:spacing w:line="360" w:lineRule="auto"/>
        <w:rPr>
          <w:rFonts w:ascii="Times New Roman" w:hAnsi="Times New Roman" w:cs="Times New Roman"/>
          <w:b/>
          <w:bCs/>
          <w:sz w:val="32"/>
          <w:szCs w:val="32"/>
        </w:rPr>
      </w:pPr>
    </w:p>
    <w:p w14:paraId="4A7ABAC6" w14:textId="51C0DD77" w:rsidR="00E3652B" w:rsidRDefault="00E3652B" w:rsidP="0026470C">
      <w:pPr>
        <w:spacing w:line="360" w:lineRule="auto"/>
        <w:rPr>
          <w:rFonts w:ascii="Times New Roman" w:hAnsi="Times New Roman" w:cs="Times New Roman"/>
          <w:b/>
          <w:bCs/>
          <w:sz w:val="32"/>
          <w:szCs w:val="32"/>
        </w:rPr>
      </w:pPr>
    </w:p>
    <w:p w14:paraId="6EFD0BC6" w14:textId="7CB99A32" w:rsidR="00345E28" w:rsidRDefault="00345E28" w:rsidP="0026470C">
      <w:pPr>
        <w:spacing w:line="360" w:lineRule="auto"/>
        <w:rPr>
          <w:rFonts w:ascii="Times New Roman" w:hAnsi="Times New Roman" w:cs="Times New Roman"/>
          <w:b/>
          <w:bCs/>
          <w:sz w:val="32"/>
          <w:szCs w:val="32"/>
        </w:rPr>
      </w:pPr>
    </w:p>
    <w:p w14:paraId="4ECFE3B6" w14:textId="77777777" w:rsidR="00345E28" w:rsidRDefault="00345E28" w:rsidP="0026470C">
      <w:pPr>
        <w:spacing w:line="360" w:lineRule="auto"/>
        <w:rPr>
          <w:rFonts w:ascii="Times New Roman" w:hAnsi="Times New Roman" w:cs="Times New Roman"/>
          <w:b/>
          <w:bCs/>
          <w:sz w:val="32"/>
          <w:szCs w:val="32"/>
        </w:rPr>
      </w:pPr>
    </w:p>
    <w:p w14:paraId="615C1931" w14:textId="77777777" w:rsidR="00E3652B" w:rsidRDefault="00E3652B" w:rsidP="00A47C06">
      <w:pPr>
        <w:pStyle w:val="Nadpis1"/>
        <w:spacing w:line="360" w:lineRule="auto"/>
      </w:pPr>
      <w:bookmarkStart w:id="136" w:name="_Toc76138382"/>
      <w:r w:rsidRPr="00644979">
        <w:lastRenderedPageBreak/>
        <w:t>ZOZNAM OBRÁZKOV</w:t>
      </w:r>
      <w:bookmarkEnd w:id="136"/>
    </w:p>
    <w:p w14:paraId="253F4FC8" w14:textId="77777777" w:rsidR="00E3652B" w:rsidRDefault="00E3652B" w:rsidP="0026470C">
      <w:pPr>
        <w:spacing w:line="360" w:lineRule="auto"/>
        <w:rPr>
          <w:rFonts w:ascii="Times New Roman" w:hAnsi="Times New Roman" w:cs="Times New Roman"/>
          <w:sz w:val="24"/>
          <w:szCs w:val="24"/>
        </w:rPr>
      </w:pPr>
      <w:r w:rsidRPr="00332595">
        <w:rPr>
          <w:rFonts w:ascii="Times New Roman" w:hAnsi="Times New Roman" w:cs="Times New Roman"/>
          <w:sz w:val="24"/>
          <w:szCs w:val="24"/>
        </w:rPr>
        <w:t>Obrázok</w:t>
      </w:r>
      <w:r>
        <w:rPr>
          <w:rFonts w:ascii="Times New Roman" w:hAnsi="Times New Roman" w:cs="Times New Roman"/>
          <w:sz w:val="24"/>
          <w:szCs w:val="24"/>
        </w:rPr>
        <w:t xml:space="preserve"> </w:t>
      </w:r>
      <w:r w:rsidRPr="00332595">
        <w:rPr>
          <w:rFonts w:ascii="Times New Roman" w:hAnsi="Times New Roman" w:cs="Times New Roman"/>
          <w:sz w:val="24"/>
          <w:szCs w:val="24"/>
        </w:rPr>
        <w:t>1</w:t>
      </w:r>
      <w:r>
        <w:rPr>
          <w:rFonts w:ascii="Times New Roman" w:hAnsi="Times New Roman" w:cs="Times New Roman"/>
          <w:sz w:val="24"/>
          <w:szCs w:val="24"/>
        </w:rPr>
        <w:t xml:space="preserve"> </w:t>
      </w:r>
      <w:proofErr w:type="spellStart"/>
      <w:r w:rsidRPr="00332595">
        <w:rPr>
          <w:rFonts w:ascii="Times New Roman" w:hAnsi="Times New Roman" w:cs="Times New Roman"/>
          <w:sz w:val="24"/>
          <w:szCs w:val="24"/>
        </w:rPr>
        <w:t>Adherencia</w:t>
      </w:r>
      <w:proofErr w:type="spellEnd"/>
      <w:r w:rsidRPr="00332595">
        <w:rPr>
          <w:rFonts w:ascii="Times New Roman" w:hAnsi="Times New Roman" w:cs="Times New Roman"/>
          <w:sz w:val="24"/>
          <w:szCs w:val="24"/>
        </w:rPr>
        <w:t xml:space="preserve"> k liečbe a jej premenné</w:t>
      </w:r>
    </w:p>
    <w:p w14:paraId="08E4837A" w14:textId="77777777" w:rsidR="00E3652B" w:rsidRDefault="00E3652B" w:rsidP="0026470C">
      <w:pPr>
        <w:spacing w:line="360" w:lineRule="auto"/>
        <w:rPr>
          <w:rFonts w:ascii="Times New Roman" w:hAnsi="Times New Roman" w:cs="Times New Roman"/>
          <w:sz w:val="24"/>
          <w:szCs w:val="24"/>
        </w:rPr>
      </w:pPr>
      <w:r>
        <w:rPr>
          <w:rFonts w:ascii="Times New Roman" w:hAnsi="Times New Roman" w:cs="Times New Roman"/>
          <w:sz w:val="24"/>
          <w:szCs w:val="24"/>
        </w:rPr>
        <w:t xml:space="preserve">Obrázok 2 </w:t>
      </w:r>
      <w:r w:rsidRPr="00332595">
        <w:rPr>
          <w:rFonts w:ascii="Times New Roman" w:hAnsi="Times New Roman" w:cs="Times New Roman"/>
          <w:sz w:val="24"/>
          <w:szCs w:val="24"/>
        </w:rPr>
        <w:t>Koncept starostlivosti o</w:t>
      </w:r>
      <w:r>
        <w:rPr>
          <w:rFonts w:ascii="Times New Roman" w:hAnsi="Times New Roman" w:cs="Times New Roman"/>
          <w:sz w:val="24"/>
          <w:szCs w:val="24"/>
        </w:rPr>
        <w:t> </w:t>
      </w:r>
      <w:r w:rsidRPr="00332595">
        <w:rPr>
          <w:rFonts w:ascii="Times New Roman" w:hAnsi="Times New Roman" w:cs="Times New Roman"/>
          <w:sz w:val="24"/>
          <w:szCs w:val="24"/>
        </w:rPr>
        <w:t>seba</w:t>
      </w:r>
    </w:p>
    <w:p w14:paraId="41948E4D" w14:textId="77777777" w:rsidR="00E3652B" w:rsidRDefault="00E3652B" w:rsidP="0026470C">
      <w:pPr>
        <w:spacing w:line="360" w:lineRule="auto"/>
        <w:rPr>
          <w:rFonts w:ascii="Times New Roman" w:hAnsi="Times New Roman" w:cs="Times New Roman"/>
          <w:sz w:val="24"/>
          <w:szCs w:val="24"/>
        </w:rPr>
      </w:pPr>
      <w:r w:rsidRPr="00023479">
        <w:rPr>
          <w:rFonts w:ascii="Times New Roman" w:hAnsi="Times New Roman" w:cs="Times New Roman"/>
          <w:sz w:val="24"/>
          <w:szCs w:val="24"/>
        </w:rPr>
        <w:t>Obrázok</w:t>
      </w:r>
      <w:r>
        <w:rPr>
          <w:rFonts w:ascii="Times New Roman" w:hAnsi="Times New Roman" w:cs="Times New Roman"/>
          <w:sz w:val="24"/>
          <w:szCs w:val="24"/>
        </w:rPr>
        <w:t xml:space="preserve"> </w:t>
      </w:r>
      <w:r w:rsidRPr="00023479">
        <w:rPr>
          <w:rFonts w:ascii="Times New Roman" w:hAnsi="Times New Roman" w:cs="Times New Roman"/>
          <w:sz w:val="24"/>
          <w:szCs w:val="24"/>
        </w:rPr>
        <w:t xml:space="preserve">3 </w:t>
      </w:r>
      <w:proofErr w:type="spellStart"/>
      <w:r w:rsidRPr="00023479">
        <w:rPr>
          <w:rFonts w:ascii="Times New Roman" w:hAnsi="Times New Roman" w:cs="Times New Roman"/>
          <w:sz w:val="24"/>
          <w:szCs w:val="24"/>
        </w:rPr>
        <w:t>Leventhalov</w:t>
      </w:r>
      <w:proofErr w:type="spellEnd"/>
      <w:r w:rsidRPr="00023479">
        <w:rPr>
          <w:rFonts w:ascii="Times New Roman" w:hAnsi="Times New Roman" w:cs="Times New Roman"/>
          <w:sz w:val="24"/>
          <w:szCs w:val="24"/>
        </w:rPr>
        <w:t xml:space="preserve"> model</w:t>
      </w:r>
    </w:p>
    <w:p w14:paraId="7B23F58A" w14:textId="650C62FB" w:rsidR="00E3652B" w:rsidRDefault="00E3652B" w:rsidP="0026470C">
      <w:pPr>
        <w:spacing w:line="360" w:lineRule="auto"/>
        <w:rPr>
          <w:rFonts w:ascii="Times New Roman" w:hAnsi="Times New Roman" w:cs="Times New Roman"/>
          <w:sz w:val="24"/>
          <w:szCs w:val="24"/>
        </w:rPr>
      </w:pPr>
    </w:p>
    <w:p w14:paraId="273E130C" w14:textId="136D815D" w:rsidR="00F44DDD" w:rsidRDefault="00F44DDD" w:rsidP="0026470C">
      <w:pPr>
        <w:spacing w:line="360" w:lineRule="auto"/>
        <w:rPr>
          <w:rFonts w:ascii="Times New Roman" w:hAnsi="Times New Roman" w:cs="Times New Roman"/>
          <w:sz w:val="24"/>
          <w:szCs w:val="24"/>
        </w:rPr>
      </w:pPr>
    </w:p>
    <w:p w14:paraId="6B0883A1" w14:textId="40AEB631" w:rsidR="00F44DDD" w:rsidRDefault="00F44DDD" w:rsidP="0026470C">
      <w:pPr>
        <w:spacing w:line="360" w:lineRule="auto"/>
        <w:rPr>
          <w:rFonts w:ascii="Times New Roman" w:hAnsi="Times New Roman" w:cs="Times New Roman"/>
          <w:sz w:val="24"/>
          <w:szCs w:val="24"/>
        </w:rPr>
      </w:pPr>
    </w:p>
    <w:p w14:paraId="099055A3" w14:textId="01320DE8" w:rsidR="00F44DDD" w:rsidRDefault="00F44DDD" w:rsidP="0026470C">
      <w:pPr>
        <w:spacing w:line="360" w:lineRule="auto"/>
        <w:rPr>
          <w:rFonts w:ascii="Times New Roman" w:hAnsi="Times New Roman" w:cs="Times New Roman"/>
          <w:sz w:val="24"/>
          <w:szCs w:val="24"/>
        </w:rPr>
      </w:pPr>
    </w:p>
    <w:p w14:paraId="784C3FE4" w14:textId="203BFA07" w:rsidR="00F44DDD" w:rsidRDefault="00F44DDD" w:rsidP="0026470C">
      <w:pPr>
        <w:spacing w:line="360" w:lineRule="auto"/>
        <w:rPr>
          <w:rFonts w:ascii="Times New Roman" w:hAnsi="Times New Roman" w:cs="Times New Roman"/>
          <w:sz w:val="24"/>
          <w:szCs w:val="24"/>
        </w:rPr>
      </w:pPr>
    </w:p>
    <w:p w14:paraId="37F3A8A6" w14:textId="1999B46F" w:rsidR="00F44DDD" w:rsidRDefault="00F44DDD" w:rsidP="0026470C">
      <w:pPr>
        <w:spacing w:line="360" w:lineRule="auto"/>
        <w:rPr>
          <w:rFonts w:ascii="Times New Roman" w:hAnsi="Times New Roman" w:cs="Times New Roman"/>
          <w:sz w:val="24"/>
          <w:szCs w:val="24"/>
        </w:rPr>
      </w:pPr>
    </w:p>
    <w:p w14:paraId="38ABCEC8" w14:textId="32289AEF" w:rsidR="00F44DDD" w:rsidRDefault="00F44DDD" w:rsidP="0026470C">
      <w:pPr>
        <w:spacing w:line="360" w:lineRule="auto"/>
        <w:rPr>
          <w:rFonts w:ascii="Times New Roman" w:hAnsi="Times New Roman" w:cs="Times New Roman"/>
          <w:sz w:val="24"/>
          <w:szCs w:val="24"/>
        </w:rPr>
      </w:pPr>
    </w:p>
    <w:p w14:paraId="5ACC9937" w14:textId="761EBD60" w:rsidR="00F44DDD" w:rsidRDefault="00F44DDD" w:rsidP="0026470C">
      <w:pPr>
        <w:spacing w:line="360" w:lineRule="auto"/>
        <w:rPr>
          <w:rFonts w:ascii="Times New Roman" w:hAnsi="Times New Roman" w:cs="Times New Roman"/>
          <w:sz w:val="24"/>
          <w:szCs w:val="24"/>
        </w:rPr>
      </w:pPr>
    </w:p>
    <w:p w14:paraId="14540962" w14:textId="76F8B1AA" w:rsidR="00F44DDD" w:rsidRDefault="00F44DDD" w:rsidP="0026470C">
      <w:pPr>
        <w:spacing w:line="360" w:lineRule="auto"/>
        <w:rPr>
          <w:rFonts w:ascii="Times New Roman" w:hAnsi="Times New Roman" w:cs="Times New Roman"/>
          <w:sz w:val="24"/>
          <w:szCs w:val="24"/>
        </w:rPr>
      </w:pPr>
    </w:p>
    <w:p w14:paraId="3DC4C862" w14:textId="41483ABB" w:rsidR="00F44DDD" w:rsidRDefault="00F44DDD" w:rsidP="0026470C">
      <w:pPr>
        <w:spacing w:line="360" w:lineRule="auto"/>
        <w:rPr>
          <w:rFonts w:ascii="Times New Roman" w:hAnsi="Times New Roman" w:cs="Times New Roman"/>
          <w:sz w:val="24"/>
          <w:szCs w:val="24"/>
        </w:rPr>
      </w:pPr>
    </w:p>
    <w:p w14:paraId="0B01FDB1" w14:textId="666E1609" w:rsidR="00F44DDD" w:rsidRDefault="00F44DDD" w:rsidP="0026470C">
      <w:pPr>
        <w:spacing w:line="360" w:lineRule="auto"/>
        <w:rPr>
          <w:rFonts w:ascii="Times New Roman" w:hAnsi="Times New Roman" w:cs="Times New Roman"/>
          <w:sz w:val="24"/>
          <w:szCs w:val="24"/>
        </w:rPr>
      </w:pPr>
    </w:p>
    <w:p w14:paraId="285053F4" w14:textId="2CB174B5" w:rsidR="00F44DDD" w:rsidRDefault="00F44DDD" w:rsidP="0026470C">
      <w:pPr>
        <w:spacing w:line="360" w:lineRule="auto"/>
        <w:rPr>
          <w:rFonts w:ascii="Times New Roman" w:hAnsi="Times New Roman" w:cs="Times New Roman"/>
          <w:sz w:val="24"/>
          <w:szCs w:val="24"/>
        </w:rPr>
      </w:pPr>
    </w:p>
    <w:p w14:paraId="2ED71F05" w14:textId="0DCDBF70" w:rsidR="00F44DDD" w:rsidRDefault="00F44DDD" w:rsidP="0026470C">
      <w:pPr>
        <w:spacing w:line="360" w:lineRule="auto"/>
        <w:rPr>
          <w:rFonts w:ascii="Times New Roman" w:hAnsi="Times New Roman" w:cs="Times New Roman"/>
          <w:sz w:val="24"/>
          <w:szCs w:val="24"/>
        </w:rPr>
      </w:pPr>
    </w:p>
    <w:p w14:paraId="2935DD24" w14:textId="1271836D" w:rsidR="00F44DDD" w:rsidRDefault="00F44DDD" w:rsidP="0026470C">
      <w:pPr>
        <w:spacing w:line="360" w:lineRule="auto"/>
        <w:rPr>
          <w:rFonts w:ascii="Times New Roman" w:hAnsi="Times New Roman" w:cs="Times New Roman"/>
          <w:sz w:val="24"/>
          <w:szCs w:val="24"/>
        </w:rPr>
      </w:pPr>
    </w:p>
    <w:p w14:paraId="27CB9BCE" w14:textId="4924F1F2" w:rsidR="00F44DDD" w:rsidRDefault="00F44DDD" w:rsidP="0026470C">
      <w:pPr>
        <w:spacing w:line="360" w:lineRule="auto"/>
        <w:rPr>
          <w:rFonts w:ascii="Times New Roman" w:hAnsi="Times New Roman" w:cs="Times New Roman"/>
          <w:sz w:val="24"/>
          <w:szCs w:val="24"/>
        </w:rPr>
      </w:pPr>
    </w:p>
    <w:p w14:paraId="2962AF07" w14:textId="49E1586A" w:rsidR="00F44DDD" w:rsidRDefault="00F44DDD" w:rsidP="0026470C">
      <w:pPr>
        <w:spacing w:line="360" w:lineRule="auto"/>
        <w:rPr>
          <w:rFonts w:ascii="Times New Roman" w:hAnsi="Times New Roman" w:cs="Times New Roman"/>
          <w:sz w:val="24"/>
          <w:szCs w:val="24"/>
        </w:rPr>
      </w:pPr>
    </w:p>
    <w:p w14:paraId="6509AF2D" w14:textId="3F9234ED" w:rsidR="00F44DDD" w:rsidRDefault="00F44DDD" w:rsidP="0026470C">
      <w:pPr>
        <w:spacing w:line="360" w:lineRule="auto"/>
        <w:rPr>
          <w:rFonts w:ascii="Times New Roman" w:hAnsi="Times New Roman" w:cs="Times New Roman"/>
          <w:sz w:val="24"/>
          <w:szCs w:val="24"/>
        </w:rPr>
      </w:pPr>
    </w:p>
    <w:p w14:paraId="26CFC0EB" w14:textId="1CBE3FE8" w:rsidR="00F44DDD" w:rsidRDefault="00F44DDD" w:rsidP="0026470C">
      <w:pPr>
        <w:spacing w:line="360" w:lineRule="auto"/>
        <w:rPr>
          <w:rFonts w:ascii="Times New Roman" w:hAnsi="Times New Roman" w:cs="Times New Roman"/>
          <w:b/>
          <w:bCs/>
          <w:sz w:val="32"/>
          <w:szCs w:val="32"/>
        </w:rPr>
      </w:pPr>
    </w:p>
    <w:p w14:paraId="49A66D0A" w14:textId="77777777" w:rsidR="00345E28" w:rsidRDefault="00345E28" w:rsidP="0026470C">
      <w:pPr>
        <w:spacing w:line="360" w:lineRule="auto"/>
        <w:rPr>
          <w:rFonts w:ascii="Times New Roman" w:hAnsi="Times New Roman" w:cs="Times New Roman"/>
          <w:b/>
          <w:bCs/>
          <w:sz w:val="32"/>
          <w:szCs w:val="32"/>
        </w:rPr>
      </w:pPr>
    </w:p>
    <w:p w14:paraId="3462A47F" w14:textId="77777777" w:rsidR="00E3652B" w:rsidRDefault="00E3652B" w:rsidP="00550751">
      <w:pPr>
        <w:pStyle w:val="Nadpis1"/>
        <w:spacing w:line="360" w:lineRule="auto"/>
      </w:pPr>
      <w:bookmarkStart w:id="137" w:name="_Toc76138383"/>
      <w:r>
        <w:lastRenderedPageBreak/>
        <w:t>ZOZNAM PRÍLOH</w:t>
      </w:r>
      <w:bookmarkEnd w:id="137"/>
    </w:p>
    <w:p w14:paraId="474D6052" w14:textId="77777777" w:rsidR="00E3652B" w:rsidRPr="00C855E1" w:rsidRDefault="00E3652B" w:rsidP="0026470C">
      <w:pPr>
        <w:spacing w:line="360" w:lineRule="auto"/>
        <w:rPr>
          <w:rFonts w:ascii="Times New Roman" w:hAnsi="Times New Roman" w:cs="Times New Roman"/>
          <w:sz w:val="24"/>
          <w:szCs w:val="24"/>
        </w:rPr>
      </w:pPr>
      <w:r w:rsidRPr="00C855E1">
        <w:rPr>
          <w:rFonts w:ascii="Times New Roman" w:hAnsi="Times New Roman" w:cs="Times New Roman"/>
          <w:sz w:val="24"/>
          <w:szCs w:val="24"/>
        </w:rPr>
        <w:t>P</w:t>
      </w:r>
      <w:r>
        <w:rPr>
          <w:rFonts w:ascii="Times New Roman" w:hAnsi="Times New Roman" w:cs="Times New Roman"/>
          <w:sz w:val="24"/>
          <w:szCs w:val="24"/>
        </w:rPr>
        <w:t>r</w:t>
      </w:r>
      <w:r w:rsidRPr="00C855E1">
        <w:rPr>
          <w:rFonts w:ascii="Times New Roman" w:hAnsi="Times New Roman" w:cs="Times New Roman"/>
          <w:sz w:val="24"/>
          <w:szCs w:val="24"/>
        </w:rPr>
        <w:t>íloha 1</w:t>
      </w:r>
      <w:r>
        <w:rPr>
          <w:rFonts w:ascii="Times New Roman" w:hAnsi="Times New Roman" w:cs="Times New Roman"/>
          <w:sz w:val="24"/>
          <w:szCs w:val="24"/>
        </w:rPr>
        <w:t xml:space="preserve"> </w:t>
      </w:r>
      <w:bookmarkStart w:id="138" w:name="_Hlk75978811"/>
      <w:r>
        <w:rPr>
          <w:rFonts w:ascii="Times New Roman" w:hAnsi="Times New Roman" w:cs="Times New Roman"/>
          <w:sz w:val="24"/>
          <w:szCs w:val="24"/>
        </w:rPr>
        <w:t xml:space="preserve">Dotazník </w:t>
      </w:r>
      <w:proofErr w:type="spellStart"/>
      <w:r w:rsidRPr="00C10563">
        <w:rPr>
          <w:rFonts w:ascii="Times New Roman" w:hAnsi="Times New Roman" w:cs="Times New Roman"/>
          <w:sz w:val="24"/>
          <w:szCs w:val="24"/>
        </w:rPr>
        <w:t>European</w:t>
      </w:r>
      <w:proofErr w:type="spellEnd"/>
      <w:r w:rsidRPr="00C10563">
        <w:rPr>
          <w:rFonts w:ascii="Times New Roman" w:hAnsi="Times New Roman" w:cs="Times New Roman"/>
          <w:sz w:val="24"/>
          <w:szCs w:val="24"/>
        </w:rPr>
        <w:t xml:space="preserve"> </w:t>
      </w:r>
      <w:proofErr w:type="spellStart"/>
      <w:r w:rsidRPr="00C10563">
        <w:rPr>
          <w:rFonts w:ascii="Times New Roman" w:hAnsi="Times New Roman" w:cs="Times New Roman"/>
          <w:sz w:val="24"/>
          <w:szCs w:val="24"/>
        </w:rPr>
        <w:t>Heart</w:t>
      </w:r>
      <w:proofErr w:type="spellEnd"/>
      <w:r w:rsidRPr="00C10563">
        <w:rPr>
          <w:rFonts w:ascii="Times New Roman" w:hAnsi="Times New Roman" w:cs="Times New Roman"/>
          <w:sz w:val="24"/>
          <w:szCs w:val="24"/>
        </w:rPr>
        <w:t xml:space="preserve"> </w:t>
      </w:r>
      <w:proofErr w:type="spellStart"/>
      <w:r w:rsidRPr="00C10563">
        <w:rPr>
          <w:rFonts w:ascii="Times New Roman" w:hAnsi="Times New Roman" w:cs="Times New Roman"/>
          <w:sz w:val="24"/>
          <w:szCs w:val="24"/>
        </w:rPr>
        <w:t>Failure</w:t>
      </w:r>
      <w:proofErr w:type="spellEnd"/>
      <w:r w:rsidRPr="00C10563">
        <w:rPr>
          <w:rFonts w:ascii="Times New Roman" w:hAnsi="Times New Roman" w:cs="Times New Roman"/>
          <w:sz w:val="24"/>
          <w:szCs w:val="24"/>
        </w:rPr>
        <w:t xml:space="preserve"> </w:t>
      </w:r>
      <w:proofErr w:type="spellStart"/>
      <w:r w:rsidRPr="00C10563">
        <w:rPr>
          <w:rFonts w:ascii="Times New Roman" w:hAnsi="Times New Roman" w:cs="Times New Roman"/>
          <w:sz w:val="24"/>
          <w:szCs w:val="24"/>
        </w:rPr>
        <w:t>Self-care</w:t>
      </w:r>
      <w:proofErr w:type="spellEnd"/>
      <w:r w:rsidRPr="00C10563">
        <w:rPr>
          <w:rFonts w:ascii="Times New Roman" w:hAnsi="Times New Roman" w:cs="Times New Roman"/>
          <w:sz w:val="24"/>
          <w:szCs w:val="24"/>
        </w:rPr>
        <w:t xml:space="preserve"> </w:t>
      </w:r>
      <w:proofErr w:type="spellStart"/>
      <w:r w:rsidRPr="00C10563">
        <w:rPr>
          <w:rFonts w:ascii="Times New Roman" w:hAnsi="Times New Roman" w:cs="Times New Roman"/>
          <w:sz w:val="24"/>
          <w:szCs w:val="24"/>
        </w:rPr>
        <w:t>Behaviour</w:t>
      </w:r>
      <w:proofErr w:type="spellEnd"/>
      <w:r w:rsidRPr="00C10563">
        <w:rPr>
          <w:rFonts w:ascii="Times New Roman" w:hAnsi="Times New Roman" w:cs="Times New Roman"/>
          <w:sz w:val="24"/>
          <w:szCs w:val="24"/>
        </w:rPr>
        <w:t xml:space="preserve"> </w:t>
      </w:r>
      <w:proofErr w:type="spellStart"/>
      <w:r w:rsidRPr="00C10563">
        <w:rPr>
          <w:rFonts w:ascii="Times New Roman" w:hAnsi="Times New Roman" w:cs="Times New Roman"/>
          <w:sz w:val="24"/>
          <w:szCs w:val="24"/>
        </w:rPr>
        <w:t>Scale</w:t>
      </w:r>
      <w:bookmarkEnd w:id="138"/>
      <w:proofErr w:type="spellEnd"/>
    </w:p>
    <w:p w14:paraId="7E750EDD" w14:textId="77777777" w:rsidR="00E3652B" w:rsidRPr="00C855E1" w:rsidRDefault="00E3652B" w:rsidP="0026470C">
      <w:pPr>
        <w:spacing w:line="360" w:lineRule="auto"/>
        <w:rPr>
          <w:rFonts w:ascii="Times New Roman" w:hAnsi="Times New Roman" w:cs="Times New Roman"/>
          <w:sz w:val="24"/>
          <w:szCs w:val="24"/>
        </w:rPr>
      </w:pPr>
      <w:bookmarkStart w:id="139" w:name="_Hlk75978835"/>
      <w:r>
        <w:rPr>
          <w:rFonts w:ascii="Times New Roman" w:hAnsi="Times New Roman" w:cs="Times New Roman"/>
          <w:sz w:val="24"/>
          <w:szCs w:val="24"/>
        </w:rPr>
        <w:t>Pr</w:t>
      </w:r>
      <w:r w:rsidRPr="00C855E1">
        <w:rPr>
          <w:rFonts w:ascii="Times New Roman" w:hAnsi="Times New Roman" w:cs="Times New Roman"/>
          <w:sz w:val="24"/>
          <w:szCs w:val="24"/>
        </w:rPr>
        <w:t xml:space="preserve">íloha 2 </w:t>
      </w:r>
      <w:r>
        <w:rPr>
          <w:rFonts w:ascii="Times New Roman" w:hAnsi="Times New Roman" w:cs="Times New Roman"/>
          <w:sz w:val="24"/>
          <w:szCs w:val="24"/>
        </w:rPr>
        <w:t xml:space="preserve">Dotazník </w:t>
      </w:r>
      <w:proofErr w:type="spellStart"/>
      <w:r w:rsidRPr="00C10563">
        <w:rPr>
          <w:rFonts w:ascii="Times New Roman" w:hAnsi="Times New Roman" w:cs="Times New Roman"/>
          <w:sz w:val="24"/>
          <w:szCs w:val="24"/>
        </w:rPr>
        <w:t>Cardiac</w:t>
      </w:r>
      <w:proofErr w:type="spellEnd"/>
      <w:r w:rsidRPr="00C10563">
        <w:rPr>
          <w:rFonts w:ascii="Times New Roman" w:hAnsi="Times New Roman" w:cs="Times New Roman"/>
          <w:sz w:val="24"/>
          <w:szCs w:val="24"/>
        </w:rPr>
        <w:t xml:space="preserve"> </w:t>
      </w:r>
      <w:proofErr w:type="spellStart"/>
      <w:r w:rsidRPr="00C10563">
        <w:rPr>
          <w:rFonts w:ascii="Times New Roman" w:hAnsi="Times New Roman" w:cs="Times New Roman"/>
          <w:sz w:val="24"/>
          <w:szCs w:val="24"/>
        </w:rPr>
        <w:t>Self-Efficacy</w:t>
      </w:r>
      <w:proofErr w:type="spellEnd"/>
      <w:r w:rsidRPr="00C10563">
        <w:rPr>
          <w:rFonts w:ascii="Times New Roman" w:hAnsi="Times New Roman" w:cs="Times New Roman"/>
          <w:sz w:val="24"/>
          <w:szCs w:val="24"/>
        </w:rPr>
        <w:t xml:space="preserve"> </w:t>
      </w:r>
      <w:proofErr w:type="spellStart"/>
      <w:r w:rsidRPr="00C10563">
        <w:rPr>
          <w:rFonts w:ascii="Times New Roman" w:hAnsi="Times New Roman" w:cs="Times New Roman"/>
          <w:sz w:val="24"/>
          <w:szCs w:val="24"/>
        </w:rPr>
        <w:t>Questionnaire</w:t>
      </w:r>
      <w:proofErr w:type="spellEnd"/>
      <w:r w:rsidRPr="00C10563">
        <w:rPr>
          <w:rFonts w:ascii="Times New Roman" w:hAnsi="Times New Roman" w:cs="Times New Roman"/>
          <w:sz w:val="24"/>
          <w:szCs w:val="24"/>
        </w:rPr>
        <w:t xml:space="preserve"> </w:t>
      </w:r>
      <w:proofErr w:type="spellStart"/>
      <w:r w:rsidRPr="00C10563">
        <w:rPr>
          <w:rFonts w:ascii="Times New Roman" w:hAnsi="Times New Roman" w:cs="Times New Roman"/>
          <w:sz w:val="24"/>
          <w:szCs w:val="24"/>
        </w:rPr>
        <w:t>Item</w:t>
      </w:r>
      <w:proofErr w:type="spellEnd"/>
    </w:p>
    <w:p w14:paraId="6BC835C2" w14:textId="77777777" w:rsidR="00E3652B" w:rsidRPr="00C855E1" w:rsidRDefault="00E3652B" w:rsidP="0026470C">
      <w:pPr>
        <w:spacing w:line="360" w:lineRule="auto"/>
        <w:rPr>
          <w:rFonts w:ascii="Times New Roman" w:hAnsi="Times New Roman" w:cs="Times New Roman"/>
          <w:sz w:val="24"/>
          <w:szCs w:val="24"/>
        </w:rPr>
      </w:pPr>
      <w:r w:rsidRPr="00C855E1">
        <w:rPr>
          <w:rFonts w:ascii="Times New Roman" w:hAnsi="Times New Roman" w:cs="Times New Roman"/>
          <w:sz w:val="24"/>
          <w:szCs w:val="24"/>
        </w:rPr>
        <w:t>P</w:t>
      </w:r>
      <w:r>
        <w:rPr>
          <w:rFonts w:ascii="Times New Roman" w:hAnsi="Times New Roman" w:cs="Times New Roman"/>
          <w:sz w:val="24"/>
          <w:szCs w:val="24"/>
        </w:rPr>
        <w:t>r</w:t>
      </w:r>
      <w:r w:rsidRPr="00C855E1">
        <w:rPr>
          <w:rFonts w:ascii="Times New Roman" w:hAnsi="Times New Roman" w:cs="Times New Roman"/>
          <w:sz w:val="24"/>
          <w:szCs w:val="24"/>
        </w:rPr>
        <w:t>íloha 3</w:t>
      </w:r>
      <w:r>
        <w:rPr>
          <w:rFonts w:ascii="Times New Roman" w:hAnsi="Times New Roman" w:cs="Times New Roman"/>
          <w:sz w:val="24"/>
          <w:szCs w:val="24"/>
        </w:rPr>
        <w:t xml:space="preserve"> Skrátený dotazník </w:t>
      </w:r>
      <w:proofErr w:type="spellStart"/>
      <w:r w:rsidRPr="003A21F9">
        <w:rPr>
          <w:rFonts w:ascii="Times New Roman" w:hAnsi="Times New Roman" w:cs="Times New Roman"/>
          <w:sz w:val="24"/>
          <w:szCs w:val="24"/>
        </w:rPr>
        <w:t>The</w:t>
      </w:r>
      <w:proofErr w:type="spellEnd"/>
      <w:r w:rsidRPr="003A21F9">
        <w:rPr>
          <w:rFonts w:ascii="Times New Roman" w:hAnsi="Times New Roman" w:cs="Times New Roman"/>
          <w:sz w:val="24"/>
          <w:szCs w:val="24"/>
        </w:rPr>
        <w:t xml:space="preserve"> </w:t>
      </w:r>
      <w:proofErr w:type="spellStart"/>
      <w:r w:rsidRPr="003A21F9">
        <w:rPr>
          <w:rFonts w:ascii="Times New Roman" w:hAnsi="Times New Roman" w:cs="Times New Roman"/>
          <w:sz w:val="24"/>
          <w:szCs w:val="24"/>
        </w:rPr>
        <w:t>Brief</w:t>
      </w:r>
      <w:proofErr w:type="spellEnd"/>
      <w:r w:rsidRPr="003A21F9">
        <w:rPr>
          <w:rFonts w:ascii="Times New Roman" w:hAnsi="Times New Roman" w:cs="Times New Roman"/>
          <w:sz w:val="24"/>
          <w:szCs w:val="24"/>
        </w:rPr>
        <w:t xml:space="preserve"> </w:t>
      </w:r>
      <w:proofErr w:type="spellStart"/>
      <w:r w:rsidRPr="003A21F9">
        <w:rPr>
          <w:rFonts w:ascii="Times New Roman" w:hAnsi="Times New Roman" w:cs="Times New Roman"/>
          <w:sz w:val="24"/>
          <w:szCs w:val="24"/>
        </w:rPr>
        <w:t>Illness</w:t>
      </w:r>
      <w:proofErr w:type="spellEnd"/>
      <w:r w:rsidRPr="003A21F9">
        <w:rPr>
          <w:rFonts w:ascii="Times New Roman" w:hAnsi="Times New Roman" w:cs="Times New Roman"/>
          <w:sz w:val="24"/>
          <w:szCs w:val="24"/>
        </w:rPr>
        <w:t xml:space="preserve"> </w:t>
      </w:r>
      <w:proofErr w:type="spellStart"/>
      <w:r w:rsidRPr="003A21F9">
        <w:rPr>
          <w:rFonts w:ascii="Times New Roman" w:hAnsi="Times New Roman" w:cs="Times New Roman"/>
          <w:sz w:val="24"/>
          <w:szCs w:val="24"/>
        </w:rPr>
        <w:t>Perception</w:t>
      </w:r>
      <w:proofErr w:type="spellEnd"/>
      <w:r w:rsidRPr="003A21F9">
        <w:rPr>
          <w:rFonts w:ascii="Times New Roman" w:hAnsi="Times New Roman" w:cs="Times New Roman"/>
          <w:sz w:val="24"/>
          <w:szCs w:val="24"/>
        </w:rPr>
        <w:t xml:space="preserve"> </w:t>
      </w:r>
      <w:proofErr w:type="spellStart"/>
      <w:r w:rsidRPr="003A21F9">
        <w:rPr>
          <w:rFonts w:ascii="Times New Roman" w:hAnsi="Times New Roman" w:cs="Times New Roman"/>
          <w:sz w:val="24"/>
          <w:szCs w:val="24"/>
        </w:rPr>
        <w:t>Questionnaire</w:t>
      </w:r>
      <w:proofErr w:type="spellEnd"/>
    </w:p>
    <w:p w14:paraId="7AC34EE1" w14:textId="77777777" w:rsidR="00E3652B" w:rsidRDefault="00E3652B" w:rsidP="0026470C">
      <w:pPr>
        <w:spacing w:line="360" w:lineRule="auto"/>
        <w:rPr>
          <w:rFonts w:ascii="Times New Roman" w:hAnsi="Times New Roman" w:cs="Times New Roman"/>
          <w:sz w:val="24"/>
          <w:szCs w:val="24"/>
        </w:rPr>
      </w:pPr>
      <w:r w:rsidRPr="00C855E1">
        <w:rPr>
          <w:rFonts w:ascii="Times New Roman" w:hAnsi="Times New Roman" w:cs="Times New Roman"/>
          <w:sz w:val="24"/>
          <w:szCs w:val="24"/>
        </w:rPr>
        <w:t>P</w:t>
      </w:r>
      <w:r>
        <w:rPr>
          <w:rFonts w:ascii="Times New Roman" w:hAnsi="Times New Roman" w:cs="Times New Roman"/>
          <w:sz w:val="24"/>
          <w:szCs w:val="24"/>
        </w:rPr>
        <w:t>r</w:t>
      </w:r>
      <w:r w:rsidRPr="00C855E1">
        <w:rPr>
          <w:rFonts w:ascii="Times New Roman" w:hAnsi="Times New Roman" w:cs="Times New Roman"/>
          <w:sz w:val="24"/>
          <w:szCs w:val="24"/>
        </w:rPr>
        <w:t xml:space="preserve">íloha 4 </w:t>
      </w:r>
      <w:r>
        <w:rPr>
          <w:rFonts w:ascii="Times New Roman" w:hAnsi="Times New Roman" w:cs="Times New Roman"/>
          <w:sz w:val="24"/>
          <w:szCs w:val="24"/>
        </w:rPr>
        <w:t>Výpočet počtu respondentov</w:t>
      </w:r>
    </w:p>
    <w:p w14:paraId="31B6143C" w14:textId="77777777" w:rsidR="00E3652B" w:rsidRDefault="00E3652B" w:rsidP="0026470C">
      <w:pPr>
        <w:spacing w:line="360" w:lineRule="auto"/>
        <w:rPr>
          <w:rFonts w:ascii="Times New Roman" w:hAnsi="Times New Roman" w:cs="Times New Roman"/>
          <w:sz w:val="24"/>
          <w:szCs w:val="24"/>
        </w:rPr>
      </w:pPr>
      <w:r>
        <w:rPr>
          <w:rFonts w:ascii="Times New Roman" w:hAnsi="Times New Roman" w:cs="Times New Roman"/>
          <w:sz w:val="24"/>
          <w:szCs w:val="24"/>
        </w:rPr>
        <w:t xml:space="preserve">Príloha 5 Súhlas s použitím dotazníka </w:t>
      </w:r>
      <w:proofErr w:type="spellStart"/>
      <w:r>
        <w:rPr>
          <w:rFonts w:ascii="Times New Roman" w:hAnsi="Times New Roman" w:cs="Times New Roman"/>
          <w:sz w:val="24"/>
          <w:szCs w:val="24"/>
        </w:rPr>
        <w:t>EHFScBs</w:t>
      </w:r>
      <w:proofErr w:type="spellEnd"/>
    </w:p>
    <w:p w14:paraId="31331D6F" w14:textId="24C25773" w:rsidR="00E3652B" w:rsidRDefault="00E3652B" w:rsidP="0026470C">
      <w:pPr>
        <w:spacing w:line="360" w:lineRule="auto"/>
        <w:rPr>
          <w:rFonts w:ascii="Times New Roman" w:hAnsi="Times New Roman" w:cs="Times New Roman"/>
          <w:sz w:val="24"/>
          <w:szCs w:val="24"/>
        </w:rPr>
      </w:pPr>
      <w:r>
        <w:rPr>
          <w:rFonts w:ascii="Times New Roman" w:hAnsi="Times New Roman" w:cs="Times New Roman"/>
          <w:sz w:val="24"/>
          <w:szCs w:val="24"/>
        </w:rPr>
        <w:t>Príloha 6 Informovaný súhlas</w:t>
      </w:r>
    </w:p>
    <w:p w14:paraId="4EA1A17B" w14:textId="66BD58A0" w:rsidR="00CA2C00" w:rsidRDefault="00CA2C00" w:rsidP="0026470C">
      <w:pPr>
        <w:spacing w:line="360" w:lineRule="auto"/>
        <w:rPr>
          <w:rFonts w:ascii="Times New Roman" w:hAnsi="Times New Roman" w:cs="Times New Roman"/>
          <w:sz w:val="24"/>
          <w:szCs w:val="24"/>
        </w:rPr>
      </w:pPr>
      <w:r>
        <w:rPr>
          <w:rFonts w:ascii="Times New Roman" w:hAnsi="Times New Roman" w:cs="Times New Roman"/>
          <w:sz w:val="24"/>
          <w:szCs w:val="24"/>
        </w:rPr>
        <w:t>Príloha 7</w:t>
      </w:r>
      <w:r w:rsidR="00EB09B9">
        <w:rPr>
          <w:rFonts w:ascii="Times New Roman" w:hAnsi="Times New Roman" w:cs="Times New Roman"/>
          <w:sz w:val="24"/>
          <w:szCs w:val="24"/>
        </w:rPr>
        <w:t xml:space="preserve"> Demografické údaje a</w:t>
      </w:r>
      <w:r w:rsidR="00985BBB">
        <w:rPr>
          <w:rFonts w:ascii="Times New Roman" w:hAnsi="Times New Roman" w:cs="Times New Roman"/>
          <w:sz w:val="24"/>
          <w:szCs w:val="24"/>
        </w:rPr>
        <w:t> </w:t>
      </w:r>
      <w:r w:rsidR="00EB09B9">
        <w:rPr>
          <w:rFonts w:ascii="Times New Roman" w:hAnsi="Times New Roman" w:cs="Times New Roman"/>
          <w:sz w:val="24"/>
          <w:szCs w:val="24"/>
        </w:rPr>
        <w:t>údaje</w:t>
      </w:r>
      <w:r w:rsidR="00985BBB">
        <w:rPr>
          <w:rFonts w:ascii="Times New Roman" w:hAnsi="Times New Roman" w:cs="Times New Roman"/>
          <w:sz w:val="24"/>
          <w:szCs w:val="24"/>
        </w:rPr>
        <w:t xml:space="preserve"> týkajúce sa ochorenia</w:t>
      </w:r>
    </w:p>
    <w:p w14:paraId="10FD0AC9" w14:textId="43936178" w:rsidR="00E3652B" w:rsidRDefault="00E3652B" w:rsidP="0026470C">
      <w:pPr>
        <w:spacing w:line="360" w:lineRule="auto"/>
        <w:rPr>
          <w:rFonts w:ascii="Times New Roman" w:hAnsi="Times New Roman" w:cs="Times New Roman"/>
          <w:sz w:val="24"/>
          <w:szCs w:val="24"/>
        </w:rPr>
      </w:pPr>
      <w:r>
        <w:rPr>
          <w:rFonts w:ascii="Times New Roman" w:hAnsi="Times New Roman" w:cs="Times New Roman"/>
          <w:sz w:val="24"/>
          <w:szCs w:val="24"/>
        </w:rPr>
        <w:t xml:space="preserve">Príloha </w:t>
      </w:r>
      <w:r w:rsidR="00CA2C00">
        <w:rPr>
          <w:rFonts w:ascii="Times New Roman" w:hAnsi="Times New Roman" w:cs="Times New Roman"/>
          <w:sz w:val="24"/>
          <w:szCs w:val="24"/>
        </w:rPr>
        <w:t>8</w:t>
      </w:r>
      <w:r>
        <w:rPr>
          <w:rFonts w:ascii="Times New Roman" w:hAnsi="Times New Roman" w:cs="Times New Roman"/>
          <w:sz w:val="24"/>
          <w:szCs w:val="24"/>
        </w:rPr>
        <w:t xml:space="preserve"> Súhlasné stanovisko </w:t>
      </w:r>
      <w:r w:rsidRPr="00B77329">
        <w:rPr>
          <w:rFonts w:ascii="Times New Roman" w:hAnsi="Times New Roman" w:cs="Times New Roman"/>
          <w:sz w:val="24"/>
          <w:szCs w:val="24"/>
        </w:rPr>
        <w:t>Etickej komisi</w:t>
      </w:r>
      <w:r>
        <w:rPr>
          <w:rFonts w:ascii="Times New Roman" w:hAnsi="Times New Roman" w:cs="Times New Roman"/>
          <w:sz w:val="24"/>
          <w:szCs w:val="24"/>
        </w:rPr>
        <w:t>e</w:t>
      </w:r>
      <w:r w:rsidRPr="00B77329">
        <w:rPr>
          <w:rFonts w:ascii="Times New Roman" w:hAnsi="Times New Roman" w:cs="Times New Roman"/>
          <w:sz w:val="24"/>
          <w:szCs w:val="24"/>
        </w:rPr>
        <w:t xml:space="preserve"> Fakulty </w:t>
      </w:r>
      <w:proofErr w:type="spellStart"/>
      <w:r w:rsidRPr="00B77329">
        <w:rPr>
          <w:rFonts w:ascii="Times New Roman" w:hAnsi="Times New Roman" w:cs="Times New Roman"/>
          <w:sz w:val="24"/>
          <w:szCs w:val="24"/>
        </w:rPr>
        <w:t>zdravotnických</w:t>
      </w:r>
      <w:proofErr w:type="spellEnd"/>
      <w:r w:rsidRPr="00B77329">
        <w:rPr>
          <w:rFonts w:ascii="Times New Roman" w:hAnsi="Times New Roman" w:cs="Times New Roman"/>
          <w:sz w:val="24"/>
          <w:szCs w:val="24"/>
        </w:rPr>
        <w:t xml:space="preserve"> </w:t>
      </w:r>
      <w:proofErr w:type="spellStart"/>
      <w:r w:rsidRPr="00B77329">
        <w:rPr>
          <w:rFonts w:ascii="Times New Roman" w:hAnsi="Times New Roman" w:cs="Times New Roman"/>
          <w:sz w:val="24"/>
          <w:szCs w:val="24"/>
        </w:rPr>
        <w:t>věd</w:t>
      </w:r>
      <w:proofErr w:type="spellEnd"/>
      <w:r w:rsidRPr="00B77329">
        <w:rPr>
          <w:rFonts w:ascii="Times New Roman" w:hAnsi="Times New Roman" w:cs="Times New Roman"/>
          <w:sz w:val="24"/>
          <w:szCs w:val="24"/>
        </w:rPr>
        <w:t xml:space="preserve"> Univerzity Palackého v</w:t>
      </w:r>
      <w:r>
        <w:rPr>
          <w:rFonts w:ascii="Times New Roman" w:hAnsi="Times New Roman" w:cs="Times New Roman"/>
          <w:sz w:val="24"/>
          <w:szCs w:val="24"/>
        </w:rPr>
        <w:t> </w:t>
      </w:r>
      <w:r w:rsidRPr="00B77329">
        <w:rPr>
          <w:rFonts w:ascii="Times New Roman" w:hAnsi="Times New Roman" w:cs="Times New Roman"/>
          <w:sz w:val="24"/>
          <w:szCs w:val="24"/>
        </w:rPr>
        <w:t>Olomouci</w:t>
      </w:r>
    </w:p>
    <w:p w14:paraId="5693843B" w14:textId="434914C2" w:rsidR="00E3652B" w:rsidRDefault="00E3652B" w:rsidP="0026470C">
      <w:pPr>
        <w:spacing w:line="360" w:lineRule="auto"/>
        <w:rPr>
          <w:rFonts w:ascii="Times New Roman" w:hAnsi="Times New Roman" w:cs="Times New Roman"/>
          <w:sz w:val="24"/>
          <w:szCs w:val="24"/>
        </w:rPr>
      </w:pPr>
      <w:r>
        <w:rPr>
          <w:rFonts w:ascii="Times New Roman" w:hAnsi="Times New Roman" w:cs="Times New Roman"/>
          <w:sz w:val="24"/>
          <w:szCs w:val="24"/>
        </w:rPr>
        <w:t xml:space="preserve">Príloha </w:t>
      </w:r>
      <w:r w:rsidR="00CA2C00">
        <w:rPr>
          <w:rFonts w:ascii="Times New Roman" w:hAnsi="Times New Roman" w:cs="Times New Roman"/>
          <w:sz w:val="24"/>
          <w:szCs w:val="24"/>
        </w:rPr>
        <w:t>9</w:t>
      </w:r>
      <w:r>
        <w:rPr>
          <w:rFonts w:ascii="Times New Roman" w:hAnsi="Times New Roman" w:cs="Times New Roman"/>
          <w:sz w:val="24"/>
          <w:szCs w:val="24"/>
        </w:rPr>
        <w:t xml:space="preserve"> Súhlasné stanovisko FNOL s realizáciou výskumu</w:t>
      </w:r>
    </w:p>
    <w:p w14:paraId="7444A2A6" w14:textId="23D8F361" w:rsidR="00E3652B" w:rsidRDefault="00E3652B" w:rsidP="0026470C">
      <w:pPr>
        <w:spacing w:line="360" w:lineRule="auto"/>
        <w:rPr>
          <w:rFonts w:ascii="Times New Roman" w:hAnsi="Times New Roman" w:cs="Times New Roman"/>
          <w:sz w:val="24"/>
          <w:szCs w:val="24"/>
        </w:rPr>
      </w:pPr>
      <w:r>
        <w:rPr>
          <w:rFonts w:ascii="Times New Roman" w:hAnsi="Times New Roman" w:cs="Times New Roman"/>
          <w:sz w:val="24"/>
          <w:szCs w:val="24"/>
        </w:rPr>
        <w:t xml:space="preserve">Príloha </w:t>
      </w:r>
      <w:r w:rsidR="00CA2C00">
        <w:rPr>
          <w:rFonts w:ascii="Times New Roman" w:hAnsi="Times New Roman" w:cs="Times New Roman"/>
          <w:sz w:val="24"/>
          <w:szCs w:val="24"/>
        </w:rPr>
        <w:t>10</w:t>
      </w:r>
      <w:r>
        <w:rPr>
          <w:rFonts w:ascii="Times New Roman" w:hAnsi="Times New Roman" w:cs="Times New Roman"/>
          <w:sz w:val="24"/>
          <w:szCs w:val="24"/>
        </w:rPr>
        <w:t xml:space="preserve"> Súhlasné stanovisko Fakultnej nemocnice Skalica s realizáciou výskumu</w:t>
      </w:r>
    </w:p>
    <w:p w14:paraId="0820A4A2" w14:textId="1DACE9E7" w:rsidR="00E3652B" w:rsidRPr="002465E5" w:rsidRDefault="00E3652B" w:rsidP="0026470C">
      <w:pPr>
        <w:spacing w:line="360" w:lineRule="auto"/>
        <w:rPr>
          <w:rFonts w:ascii="Times New Roman" w:hAnsi="Times New Roman" w:cs="Times New Roman"/>
          <w:sz w:val="24"/>
          <w:szCs w:val="24"/>
        </w:rPr>
      </w:pPr>
      <w:r>
        <w:rPr>
          <w:rFonts w:ascii="Times New Roman" w:hAnsi="Times New Roman" w:cs="Times New Roman"/>
          <w:sz w:val="24"/>
          <w:szCs w:val="24"/>
        </w:rPr>
        <w:t>Príloha 1</w:t>
      </w:r>
      <w:r w:rsidR="00CA2C00">
        <w:rPr>
          <w:rFonts w:ascii="Times New Roman" w:hAnsi="Times New Roman" w:cs="Times New Roman"/>
          <w:sz w:val="24"/>
          <w:szCs w:val="24"/>
        </w:rPr>
        <w:t>1</w:t>
      </w:r>
      <w:r>
        <w:rPr>
          <w:rFonts w:ascii="Times New Roman" w:hAnsi="Times New Roman" w:cs="Times New Roman"/>
          <w:sz w:val="24"/>
          <w:szCs w:val="24"/>
        </w:rPr>
        <w:t xml:space="preserve"> </w:t>
      </w:r>
      <w:r w:rsidRPr="001B2FB3">
        <w:rPr>
          <w:rFonts w:ascii="Times New Roman" w:hAnsi="Times New Roman" w:cs="Times New Roman"/>
          <w:sz w:val="24"/>
          <w:szCs w:val="24"/>
        </w:rPr>
        <w:t>Výsledky korelačnej analýzy k testovaniu hypotéz č. 1, 2</w:t>
      </w:r>
    </w:p>
    <w:bookmarkEnd w:id="139"/>
    <w:p w14:paraId="675884BC" w14:textId="77777777" w:rsidR="00E3652B" w:rsidRPr="00644979" w:rsidRDefault="00E3652B" w:rsidP="0026470C">
      <w:pPr>
        <w:spacing w:line="360" w:lineRule="auto"/>
        <w:rPr>
          <w:rFonts w:ascii="Times New Roman" w:hAnsi="Times New Roman" w:cs="Times New Roman"/>
          <w:sz w:val="24"/>
          <w:szCs w:val="24"/>
        </w:rPr>
      </w:pPr>
    </w:p>
    <w:p w14:paraId="49E90EBE" w14:textId="77777777" w:rsidR="00E3652B" w:rsidRPr="00644979" w:rsidRDefault="00E3652B" w:rsidP="0026470C">
      <w:pPr>
        <w:spacing w:line="360" w:lineRule="auto"/>
        <w:rPr>
          <w:rFonts w:ascii="Times New Roman" w:hAnsi="Times New Roman" w:cs="Times New Roman"/>
          <w:b/>
          <w:bCs/>
          <w:sz w:val="32"/>
          <w:szCs w:val="32"/>
        </w:rPr>
      </w:pPr>
    </w:p>
    <w:p w14:paraId="0CE75ED3" w14:textId="77777777" w:rsidR="00E3652B" w:rsidRDefault="00E3652B" w:rsidP="0026470C">
      <w:pPr>
        <w:spacing w:line="360" w:lineRule="auto"/>
        <w:rPr>
          <w:rFonts w:ascii="Times New Roman" w:hAnsi="Times New Roman" w:cs="Times New Roman"/>
          <w:sz w:val="24"/>
          <w:szCs w:val="24"/>
        </w:rPr>
      </w:pPr>
    </w:p>
    <w:p w14:paraId="232D894A" w14:textId="77777777" w:rsidR="00E3652B" w:rsidRPr="004F2560" w:rsidRDefault="00E3652B" w:rsidP="0026470C">
      <w:pPr>
        <w:spacing w:line="360" w:lineRule="auto"/>
        <w:rPr>
          <w:rFonts w:ascii="Times New Roman" w:hAnsi="Times New Roman" w:cs="Times New Roman"/>
          <w:sz w:val="24"/>
          <w:szCs w:val="24"/>
        </w:rPr>
      </w:pPr>
    </w:p>
    <w:p w14:paraId="328B184C" w14:textId="77777777" w:rsidR="00E3652B" w:rsidRPr="007C0489" w:rsidRDefault="00E3652B" w:rsidP="00DF5EB9">
      <w:pPr>
        <w:spacing w:line="360" w:lineRule="auto"/>
        <w:jc w:val="both"/>
        <w:rPr>
          <w:rFonts w:ascii="Times New Roman" w:hAnsi="Times New Roman" w:cs="Times New Roman"/>
          <w:color w:val="FF0000"/>
          <w:sz w:val="24"/>
          <w:szCs w:val="24"/>
        </w:rPr>
      </w:pPr>
    </w:p>
    <w:p w14:paraId="0626C9EF" w14:textId="77777777" w:rsidR="00412D73" w:rsidRPr="0047077C" w:rsidRDefault="00412D73" w:rsidP="0026470C">
      <w:pPr>
        <w:spacing w:line="360" w:lineRule="auto"/>
        <w:jc w:val="both"/>
        <w:rPr>
          <w:rFonts w:ascii="Times New Roman" w:hAnsi="Times New Roman" w:cs="Times New Roman"/>
          <w:color w:val="FF0000"/>
          <w:sz w:val="24"/>
          <w:szCs w:val="24"/>
        </w:rPr>
      </w:pPr>
    </w:p>
    <w:p w14:paraId="48895E03" w14:textId="77777777" w:rsidR="00412D73" w:rsidRPr="005C3109" w:rsidRDefault="00412D73" w:rsidP="0026470C">
      <w:pPr>
        <w:autoSpaceDE w:val="0"/>
        <w:autoSpaceDN w:val="0"/>
        <w:adjustRightInd w:val="0"/>
        <w:spacing w:after="0" w:line="360" w:lineRule="auto"/>
        <w:jc w:val="both"/>
        <w:rPr>
          <w:rFonts w:ascii="Times New Roman" w:hAnsi="Times New Roman" w:cs="Times New Roman"/>
          <w:sz w:val="24"/>
          <w:szCs w:val="24"/>
        </w:rPr>
      </w:pPr>
    </w:p>
    <w:p w14:paraId="267BD9EA" w14:textId="77777777" w:rsidR="003136BA" w:rsidRDefault="003136BA" w:rsidP="0026470C">
      <w:pPr>
        <w:autoSpaceDE w:val="0"/>
        <w:autoSpaceDN w:val="0"/>
        <w:adjustRightInd w:val="0"/>
        <w:spacing w:after="0" w:line="400" w:lineRule="atLeast"/>
        <w:rPr>
          <w:rFonts w:ascii="Times New Roman" w:hAnsi="Times New Roman" w:cs="Times New Roman"/>
          <w:b/>
          <w:bCs/>
          <w:sz w:val="24"/>
          <w:szCs w:val="24"/>
        </w:rPr>
      </w:pPr>
    </w:p>
    <w:p w14:paraId="717943EE" w14:textId="6B6D8C4F" w:rsidR="00D8502B" w:rsidRDefault="00D8502B">
      <w:pPr>
        <w:rPr>
          <w:rFonts w:ascii="Times New Roman" w:hAnsi="Times New Roman" w:cs="Times New Roman"/>
          <w:sz w:val="24"/>
          <w:szCs w:val="24"/>
        </w:rPr>
      </w:pPr>
    </w:p>
    <w:p w14:paraId="6700DA69" w14:textId="10B1F699" w:rsidR="00A70683" w:rsidRDefault="00A70683">
      <w:pPr>
        <w:rPr>
          <w:rFonts w:ascii="Times New Roman" w:hAnsi="Times New Roman" w:cs="Times New Roman"/>
          <w:sz w:val="24"/>
          <w:szCs w:val="24"/>
        </w:rPr>
      </w:pPr>
    </w:p>
    <w:p w14:paraId="164DF685" w14:textId="2A5837C8" w:rsidR="00345E28" w:rsidRDefault="00345E28">
      <w:pPr>
        <w:rPr>
          <w:rFonts w:ascii="Times New Roman" w:hAnsi="Times New Roman" w:cs="Times New Roman"/>
          <w:sz w:val="24"/>
          <w:szCs w:val="24"/>
        </w:rPr>
      </w:pPr>
    </w:p>
    <w:p w14:paraId="1560AAE2" w14:textId="77777777" w:rsidR="00345E28" w:rsidRDefault="00345E28">
      <w:pPr>
        <w:rPr>
          <w:rFonts w:ascii="Times New Roman" w:hAnsi="Times New Roman" w:cs="Times New Roman"/>
          <w:sz w:val="24"/>
          <w:szCs w:val="24"/>
        </w:rPr>
      </w:pPr>
    </w:p>
    <w:p w14:paraId="5E43872F" w14:textId="617C954C" w:rsidR="00A70683" w:rsidRDefault="00A70683" w:rsidP="007502FD">
      <w:pPr>
        <w:pStyle w:val="Nadpis1"/>
        <w:spacing w:line="360" w:lineRule="auto"/>
      </w:pPr>
      <w:bookmarkStart w:id="140" w:name="_Toc76138384"/>
      <w:r w:rsidRPr="00A70683">
        <w:lastRenderedPageBreak/>
        <w:t>PRÍLOHY</w:t>
      </w:r>
      <w:bookmarkEnd w:id="140"/>
    </w:p>
    <w:p w14:paraId="03787575" w14:textId="7EA99B27" w:rsidR="00A70683" w:rsidRPr="00A70683" w:rsidRDefault="00A70683">
      <w:pPr>
        <w:rPr>
          <w:rFonts w:ascii="Times New Roman" w:hAnsi="Times New Roman" w:cs="Times New Roman"/>
          <w:sz w:val="24"/>
          <w:szCs w:val="24"/>
        </w:rPr>
      </w:pPr>
      <w:r w:rsidRPr="00A70683">
        <w:rPr>
          <w:rFonts w:ascii="Times New Roman" w:hAnsi="Times New Roman" w:cs="Times New Roman"/>
          <w:sz w:val="24"/>
          <w:szCs w:val="24"/>
        </w:rPr>
        <w:t>P</w:t>
      </w:r>
      <w:r>
        <w:rPr>
          <w:rFonts w:ascii="Times New Roman" w:hAnsi="Times New Roman" w:cs="Times New Roman"/>
          <w:sz w:val="24"/>
          <w:szCs w:val="24"/>
        </w:rPr>
        <w:t>r</w:t>
      </w:r>
      <w:r w:rsidRPr="00A70683">
        <w:rPr>
          <w:rFonts w:ascii="Times New Roman" w:hAnsi="Times New Roman" w:cs="Times New Roman"/>
          <w:sz w:val="24"/>
          <w:szCs w:val="24"/>
        </w:rPr>
        <w:t>íloha 1.:</w:t>
      </w:r>
      <w:r w:rsidR="000E4413" w:rsidRPr="000E4413">
        <w:t xml:space="preserve"> </w:t>
      </w:r>
      <w:r w:rsidR="000E4413" w:rsidRPr="000E4413">
        <w:rPr>
          <w:rFonts w:ascii="Times New Roman" w:hAnsi="Times New Roman" w:cs="Times New Roman"/>
          <w:sz w:val="24"/>
          <w:szCs w:val="24"/>
        </w:rPr>
        <w:t xml:space="preserve">Dotazník </w:t>
      </w:r>
      <w:proofErr w:type="spellStart"/>
      <w:r w:rsidR="000E4413" w:rsidRPr="000E4413">
        <w:rPr>
          <w:rFonts w:ascii="Times New Roman" w:hAnsi="Times New Roman" w:cs="Times New Roman"/>
          <w:sz w:val="24"/>
          <w:szCs w:val="24"/>
        </w:rPr>
        <w:t>European</w:t>
      </w:r>
      <w:proofErr w:type="spellEnd"/>
      <w:r w:rsidR="000E4413" w:rsidRPr="000E4413">
        <w:rPr>
          <w:rFonts w:ascii="Times New Roman" w:hAnsi="Times New Roman" w:cs="Times New Roman"/>
          <w:sz w:val="24"/>
          <w:szCs w:val="24"/>
        </w:rPr>
        <w:t xml:space="preserve"> </w:t>
      </w:r>
      <w:proofErr w:type="spellStart"/>
      <w:r w:rsidR="000E4413" w:rsidRPr="000E4413">
        <w:rPr>
          <w:rFonts w:ascii="Times New Roman" w:hAnsi="Times New Roman" w:cs="Times New Roman"/>
          <w:sz w:val="24"/>
          <w:szCs w:val="24"/>
        </w:rPr>
        <w:t>Heart</w:t>
      </w:r>
      <w:proofErr w:type="spellEnd"/>
      <w:r w:rsidR="000E4413" w:rsidRPr="000E4413">
        <w:rPr>
          <w:rFonts w:ascii="Times New Roman" w:hAnsi="Times New Roman" w:cs="Times New Roman"/>
          <w:sz w:val="24"/>
          <w:szCs w:val="24"/>
        </w:rPr>
        <w:t xml:space="preserve"> </w:t>
      </w:r>
      <w:proofErr w:type="spellStart"/>
      <w:r w:rsidR="000E4413" w:rsidRPr="000E4413">
        <w:rPr>
          <w:rFonts w:ascii="Times New Roman" w:hAnsi="Times New Roman" w:cs="Times New Roman"/>
          <w:sz w:val="24"/>
          <w:szCs w:val="24"/>
        </w:rPr>
        <w:t>Failure</w:t>
      </w:r>
      <w:proofErr w:type="spellEnd"/>
      <w:r w:rsidR="000E4413" w:rsidRPr="000E4413">
        <w:rPr>
          <w:rFonts w:ascii="Times New Roman" w:hAnsi="Times New Roman" w:cs="Times New Roman"/>
          <w:sz w:val="24"/>
          <w:szCs w:val="24"/>
        </w:rPr>
        <w:t xml:space="preserve"> </w:t>
      </w:r>
      <w:proofErr w:type="spellStart"/>
      <w:r w:rsidR="000E4413" w:rsidRPr="000E4413">
        <w:rPr>
          <w:rFonts w:ascii="Times New Roman" w:hAnsi="Times New Roman" w:cs="Times New Roman"/>
          <w:sz w:val="24"/>
          <w:szCs w:val="24"/>
        </w:rPr>
        <w:t>Self-care</w:t>
      </w:r>
      <w:proofErr w:type="spellEnd"/>
      <w:r w:rsidR="000E4413" w:rsidRPr="000E4413">
        <w:rPr>
          <w:rFonts w:ascii="Times New Roman" w:hAnsi="Times New Roman" w:cs="Times New Roman"/>
          <w:sz w:val="24"/>
          <w:szCs w:val="24"/>
        </w:rPr>
        <w:t xml:space="preserve"> </w:t>
      </w:r>
      <w:proofErr w:type="spellStart"/>
      <w:r w:rsidR="000E4413" w:rsidRPr="000E4413">
        <w:rPr>
          <w:rFonts w:ascii="Times New Roman" w:hAnsi="Times New Roman" w:cs="Times New Roman"/>
          <w:sz w:val="24"/>
          <w:szCs w:val="24"/>
        </w:rPr>
        <w:t>Behaviour</w:t>
      </w:r>
      <w:proofErr w:type="spellEnd"/>
      <w:r w:rsidR="000E4413" w:rsidRPr="000E4413">
        <w:rPr>
          <w:rFonts w:ascii="Times New Roman" w:hAnsi="Times New Roman" w:cs="Times New Roman"/>
          <w:sz w:val="24"/>
          <w:szCs w:val="24"/>
        </w:rPr>
        <w:t xml:space="preserve"> </w:t>
      </w:r>
      <w:proofErr w:type="spellStart"/>
      <w:r w:rsidR="000E4413" w:rsidRPr="000E4413">
        <w:rPr>
          <w:rFonts w:ascii="Times New Roman" w:hAnsi="Times New Roman" w:cs="Times New Roman"/>
          <w:sz w:val="24"/>
          <w:szCs w:val="24"/>
        </w:rPr>
        <w:t>Scale</w:t>
      </w:r>
      <w:proofErr w:type="spellEnd"/>
    </w:p>
    <w:p w14:paraId="4A4EE66C" w14:textId="57065871" w:rsidR="00ED3284" w:rsidRDefault="00702DF9">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97BCFE1" wp14:editId="6520C6A3">
            <wp:extent cx="5760085" cy="7921625"/>
            <wp:effectExtent l="0" t="0" r="0" b="3175"/>
            <wp:docPr id="37" name="Obrázo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brázok 3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60085" cy="7921625"/>
                    </a:xfrm>
                    <a:prstGeom prst="rect">
                      <a:avLst/>
                    </a:prstGeom>
                  </pic:spPr>
                </pic:pic>
              </a:graphicData>
            </a:graphic>
          </wp:inline>
        </w:drawing>
      </w:r>
    </w:p>
    <w:p w14:paraId="5BFE9AD9" w14:textId="518770D1" w:rsidR="000E4413" w:rsidRDefault="000E4413">
      <w:pPr>
        <w:rPr>
          <w:rFonts w:ascii="Times New Roman" w:hAnsi="Times New Roman" w:cs="Times New Roman"/>
          <w:sz w:val="24"/>
          <w:szCs w:val="24"/>
        </w:rPr>
      </w:pPr>
    </w:p>
    <w:p w14:paraId="58B87907" w14:textId="77777777" w:rsidR="008B2F45" w:rsidRPr="008B2F45" w:rsidRDefault="008B2F45" w:rsidP="008B2F45">
      <w:pPr>
        <w:rPr>
          <w:rFonts w:ascii="Times New Roman" w:hAnsi="Times New Roman" w:cs="Times New Roman"/>
          <w:sz w:val="24"/>
          <w:szCs w:val="24"/>
        </w:rPr>
      </w:pPr>
      <w:r w:rsidRPr="008B2F45">
        <w:rPr>
          <w:rFonts w:ascii="Times New Roman" w:hAnsi="Times New Roman" w:cs="Times New Roman"/>
          <w:sz w:val="24"/>
          <w:szCs w:val="24"/>
        </w:rPr>
        <w:lastRenderedPageBreak/>
        <w:t xml:space="preserve">Príloha 2 Dotazník </w:t>
      </w:r>
      <w:proofErr w:type="spellStart"/>
      <w:r w:rsidRPr="008B2F45">
        <w:rPr>
          <w:rFonts w:ascii="Times New Roman" w:hAnsi="Times New Roman" w:cs="Times New Roman"/>
          <w:sz w:val="24"/>
          <w:szCs w:val="24"/>
        </w:rPr>
        <w:t>Cardiac</w:t>
      </w:r>
      <w:proofErr w:type="spellEnd"/>
      <w:r w:rsidRPr="008B2F45">
        <w:rPr>
          <w:rFonts w:ascii="Times New Roman" w:hAnsi="Times New Roman" w:cs="Times New Roman"/>
          <w:sz w:val="24"/>
          <w:szCs w:val="24"/>
        </w:rPr>
        <w:t xml:space="preserve"> </w:t>
      </w:r>
      <w:proofErr w:type="spellStart"/>
      <w:r w:rsidRPr="008B2F45">
        <w:rPr>
          <w:rFonts w:ascii="Times New Roman" w:hAnsi="Times New Roman" w:cs="Times New Roman"/>
          <w:sz w:val="24"/>
          <w:szCs w:val="24"/>
        </w:rPr>
        <w:t>Self-Efficacy</w:t>
      </w:r>
      <w:proofErr w:type="spellEnd"/>
      <w:r w:rsidRPr="008B2F45">
        <w:rPr>
          <w:rFonts w:ascii="Times New Roman" w:hAnsi="Times New Roman" w:cs="Times New Roman"/>
          <w:sz w:val="24"/>
          <w:szCs w:val="24"/>
        </w:rPr>
        <w:t xml:space="preserve"> </w:t>
      </w:r>
      <w:proofErr w:type="spellStart"/>
      <w:r w:rsidRPr="008B2F45">
        <w:rPr>
          <w:rFonts w:ascii="Times New Roman" w:hAnsi="Times New Roman" w:cs="Times New Roman"/>
          <w:sz w:val="24"/>
          <w:szCs w:val="24"/>
        </w:rPr>
        <w:t>Questionnaire</w:t>
      </w:r>
      <w:proofErr w:type="spellEnd"/>
      <w:r w:rsidRPr="008B2F45">
        <w:rPr>
          <w:rFonts w:ascii="Times New Roman" w:hAnsi="Times New Roman" w:cs="Times New Roman"/>
          <w:sz w:val="24"/>
          <w:szCs w:val="24"/>
        </w:rPr>
        <w:t xml:space="preserve"> </w:t>
      </w:r>
      <w:proofErr w:type="spellStart"/>
      <w:r w:rsidRPr="008B2F45">
        <w:rPr>
          <w:rFonts w:ascii="Times New Roman" w:hAnsi="Times New Roman" w:cs="Times New Roman"/>
          <w:sz w:val="24"/>
          <w:szCs w:val="24"/>
        </w:rPr>
        <w:t>Item</w:t>
      </w:r>
      <w:proofErr w:type="spellEnd"/>
    </w:p>
    <w:p w14:paraId="2DD0D4F6" w14:textId="544C3D67" w:rsidR="008B2F45" w:rsidRDefault="00702DF9" w:rsidP="008B2F45">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BDC74BC" wp14:editId="426611AD">
            <wp:extent cx="5760085" cy="7921625"/>
            <wp:effectExtent l="0" t="0" r="0" b="3175"/>
            <wp:docPr id="38" name="Obrázo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ázok 38"/>
                    <pic:cNvPicPr/>
                  </pic:nvPicPr>
                  <pic:blipFill>
                    <a:blip r:embed="rId34" cstate="print">
                      <a:extLst>
                        <a:ext uri="{28A0092B-C50C-407E-A947-70E740481C1C}">
                          <a14:useLocalDpi xmlns:a14="http://schemas.microsoft.com/office/drawing/2010/main" val="0"/>
                        </a:ext>
                      </a:extLst>
                    </a:blip>
                    <a:stretch>
                      <a:fillRect/>
                    </a:stretch>
                  </pic:blipFill>
                  <pic:spPr>
                    <a:xfrm rot="10800000">
                      <a:off x="0" y="0"/>
                      <a:ext cx="5760085" cy="7921625"/>
                    </a:xfrm>
                    <a:prstGeom prst="rect">
                      <a:avLst/>
                    </a:prstGeom>
                  </pic:spPr>
                </pic:pic>
              </a:graphicData>
            </a:graphic>
          </wp:inline>
        </w:drawing>
      </w:r>
    </w:p>
    <w:p w14:paraId="7232D888" w14:textId="2AF1207F" w:rsidR="008B2F45" w:rsidRDefault="008B2F45" w:rsidP="008B2F45">
      <w:pPr>
        <w:rPr>
          <w:rFonts w:ascii="Times New Roman" w:hAnsi="Times New Roman" w:cs="Times New Roman"/>
          <w:sz w:val="24"/>
          <w:szCs w:val="24"/>
        </w:rPr>
      </w:pPr>
    </w:p>
    <w:p w14:paraId="7F787456" w14:textId="58DEE410" w:rsidR="00702DF9" w:rsidRDefault="00702DF9" w:rsidP="008B2F45">
      <w:pPr>
        <w:rPr>
          <w:rFonts w:ascii="Times New Roman" w:hAnsi="Times New Roman" w:cs="Times New Roman"/>
          <w:sz w:val="24"/>
          <w:szCs w:val="24"/>
        </w:rPr>
      </w:pPr>
    </w:p>
    <w:p w14:paraId="3807EC2B" w14:textId="56C22C85" w:rsidR="008B2F45" w:rsidRPr="008B2F45" w:rsidRDefault="008B2F45" w:rsidP="008B2F45">
      <w:pPr>
        <w:rPr>
          <w:rFonts w:ascii="Times New Roman" w:hAnsi="Times New Roman" w:cs="Times New Roman"/>
          <w:sz w:val="24"/>
          <w:szCs w:val="24"/>
        </w:rPr>
      </w:pPr>
      <w:r w:rsidRPr="008B2F45">
        <w:rPr>
          <w:rFonts w:ascii="Times New Roman" w:hAnsi="Times New Roman" w:cs="Times New Roman"/>
          <w:sz w:val="24"/>
          <w:szCs w:val="24"/>
        </w:rPr>
        <w:lastRenderedPageBreak/>
        <w:t xml:space="preserve">Príloha 3 Skrátený dotazník </w:t>
      </w:r>
      <w:proofErr w:type="spellStart"/>
      <w:r w:rsidRPr="008B2F45">
        <w:rPr>
          <w:rFonts w:ascii="Times New Roman" w:hAnsi="Times New Roman" w:cs="Times New Roman"/>
          <w:sz w:val="24"/>
          <w:szCs w:val="24"/>
        </w:rPr>
        <w:t>The</w:t>
      </w:r>
      <w:proofErr w:type="spellEnd"/>
      <w:r w:rsidRPr="008B2F45">
        <w:rPr>
          <w:rFonts w:ascii="Times New Roman" w:hAnsi="Times New Roman" w:cs="Times New Roman"/>
          <w:sz w:val="24"/>
          <w:szCs w:val="24"/>
        </w:rPr>
        <w:t xml:space="preserve"> </w:t>
      </w:r>
      <w:proofErr w:type="spellStart"/>
      <w:r w:rsidRPr="008B2F45">
        <w:rPr>
          <w:rFonts w:ascii="Times New Roman" w:hAnsi="Times New Roman" w:cs="Times New Roman"/>
          <w:sz w:val="24"/>
          <w:szCs w:val="24"/>
        </w:rPr>
        <w:t>Brief</w:t>
      </w:r>
      <w:proofErr w:type="spellEnd"/>
      <w:r w:rsidRPr="008B2F45">
        <w:rPr>
          <w:rFonts w:ascii="Times New Roman" w:hAnsi="Times New Roman" w:cs="Times New Roman"/>
          <w:sz w:val="24"/>
          <w:szCs w:val="24"/>
        </w:rPr>
        <w:t xml:space="preserve"> </w:t>
      </w:r>
      <w:proofErr w:type="spellStart"/>
      <w:r w:rsidRPr="008B2F45">
        <w:rPr>
          <w:rFonts w:ascii="Times New Roman" w:hAnsi="Times New Roman" w:cs="Times New Roman"/>
          <w:sz w:val="24"/>
          <w:szCs w:val="24"/>
        </w:rPr>
        <w:t>Illness</w:t>
      </w:r>
      <w:proofErr w:type="spellEnd"/>
      <w:r w:rsidRPr="008B2F45">
        <w:rPr>
          <w:rFonts w:ascii="Times New Roman" w:hAnsi="Times New Roman" w:cs="Times New Roman"/>
          <w:sz w:val="24"/>
          <w:szCs w:val="24"/>
        </w:rPr>
        <w:t xml:space="preserve"> </w:t>
      </w:r>
      <w:proofErr w:type="spellStart"/>
      <w:r w:rsidRPr="008B2F45">
        <w:rPr>
          <w:rFonts w:ascii="Times New Roman" w:hAnsi="Times New Roman" w:cs="Times New Roman"/>
          <w:sz w:val="24"/>
          <w:szCs w:val="24"/>
        </w:rPr>
        <w:t>Perception</w:t>
      </w:r>
      <w:proofErr w:type="spellEnd"/>
      <w:r w:rsidRPr="008B2F45">
        <w:rPr>
          <w:rFonts w:ascii="Times New Roman" w:hAnsi="Times New Roman" w:cs="Times New Roman"/>
          <w:sz w:val="24"/>
          <w:szCs w:val="24"/>
        </w:rPr>
        <w:t xml:space="preserve"> </w:t>
      </w:r>
      <w:proofErr w:type="spellStart"/>
      <w:r w:rsidRPr="008B2F45">
        <w:rPr>
          <w:rFonts w:ascii="Times New Roman" w:hAnsi="Times New Roman" w:cs="Times New Roman"/>
          <w:sz w:val="24"/>
          <w:szCs w:val="24"/>
        </w:rPr>
        <w:t>Questionnaire</w:t>
      </w:r>
      <w:proofErr w:type="spellEnd"/>
    </w:p>
    <w:p w14:paraId="472A9AB1" w14:textId="3CBDB497" w:rsidR="008B2F45" w:rsidRDefault="00106DA9" w:rsidP="008B2F45">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4C5E43D" wp14:editId="3C36FD79">
            <wp:extent cx="5760085" cy="7921625"/>
            <wp:effectExtent l="0" t="0" r="0" b="3175"/>
            <wp:docPr id="39" name="Obrázo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ázok 39"/>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60085" cy="7921625"/>
                    </a:xfrm>
                    <a:prstGeom prst="rect">
                      <a:avLst/>
                    </a:prstGeom>
                  </pic:spPr>
                </pic:pic>
              </a:graphicData>
            </a:graphic>
          </wp:inline>
        </w:drawing>
      </w:r>
    </w:p>
    <w:p w14:paraId="331FA6B6" w14:textId="77777777" w:rsidR="00106DA9" w:rsidRDefault="00106DA9" w:rsidP="008B2F45">
      <w:pPr>
        <w:rPr>
          <w:rFonts w:ascii="Times New Roman" w:hAnsi="Times New Roman" w:cs="Times New Roman"/>
          <w:sz w:val="24"/>
          <w:szCs w:val="24"/>
        </w:rPr>
      </w:pPr>
    </w:p>
    <w:p w14:paraId="51ACCCB6" w14:textId="77777777" w:rsidR="0043154B" w:rsidRDefault="0043154B" w:rsidP="008B2F45">
      <w:pPr>
        <w:rPr>
          <w:rFonts w:ascii="Times New Roman" w:hAnsi="Times New Roman" w:cs="Times New Roman"/>
          <w:sz w:val="24"/>
          <w:szCs w:val="24"/>
        </w:rPr>
      </w:pPr>
    </w:p>
    <w:p w14:paraId="22FBF34E" w14:textId="09AD1FE2" w:rsidR="008B2F45" w:rsidRDefault="008B2F45" w:rsidP="008B2F45">
      <w:pPr>
        <w:rPr>
          <w:rFonts w:ascii="Times New Roman" w:hAnsi="Times New Roman" w:cs="Times New Roman"/>
          <w:sz w:val="24"/>
          <w:szCs w:val="24"/>
        </w:rPr>
      </w:pPr>
      <w:r w:rsidRPr="008B2F45">
        <w:rPr>
          <w:rFonts w:ascii="Times New Roman" w:hAnsi="Times New Roman" w:cs="Times New Roman"/>
          <w:sz w:val="24"/>
          <w:szCs w:val="24"/>
        </w:rPr>
        <w:lastRenderedPageBreak/>
        <w:t>Príloha 4 Výpočet počtu respondentov</w:t>
      </w:r>
    </w:p>
    <w:p w14:paraId="35565CDD" w14:textId="77777777" w:rsidR="00C575B4" w:rsidRDefault="00C575B4"/>
    <w:p w14:paraId="4D355A9C" w14:textId="77777777" w:rsidR="00C575B4" w:rsidRDefault="00C575B4">
      <w:r w:rsidRPr="006B7D1A">
        <w:t xml:space="preserve">Odhad rozsahu </w:t>
      </w:r>
      <w:proofErr w:type="spellStart"/>
      <w:r>
        <w:t>výběru</w:t>
      </w:r>
      <w:proofErr w:type="spellEnd"/>
      <w:r>
        <w:t xml:space="preserve"> pro dotazníky … </w:t>
      </w:r>
      <w:r w:rsidRPr="006B7D1A">
        <w:t xml:space="preserve">s </w:t>
      </w:r>
      <w:proofErr w:type="spellStart"/>
      <w:r w:rsidRPr="006B7D1A">
        <w:t>přesností</w:t>
      </w:r>
      <w:proofErr w:type="spellEnd"/>
      <w:r w:rsidRPr="006B7D1A">
        <w:t xml:space="preserve"> 95%</w:t>
      </w:r>
      <w:r>
        <w:t xml:space="preserve">, </w:t>
      </w:r>
      <w:r w:rsidRPr="006B7D1A">
        <w:rPr>
          <w:lang w:val="el-GR"/>
        </w:rPr>
        <w:t>Δ</w:t>
      </w:r>
      <w:r>
        <w:t xml:space="preserve"> = 0,6; </w:t>
      </w:r>
      <w:r>
        <w:rPr>
          <w:lang w:val="el-GR"/>
        </w:rPr>
        <w:t>SD</w:t>
      </w:r>
      <w:r>
        <w:t>= 3,44 (</w:t>
      </w:r>
      <w:proofErr w:type="spellStart"/>
      <w:r w:rsidRPr="008C2B3F">
        <w:t>Broadbent</w:t>
      </w:r>
      <w:proofErr w:type="spellEnd"/>
      <w:r w:rsidRPr="008C2B3F">
        <w:t xml:space="preserve">, 2006 </w:t>
      </w:r>
      <w:bookmarkStart w:id="141" w:name="_Hlk75789419"/>
      <w:r w:rsidRPr="008C2B3F">
        <w:t xml:space="preserve">; </w:t>
      </w:r>
      <w:bookmarkEnd w:id="141"/>
      <w:proofErr w:type="spellStart"/>
      <w:r w:rsidRPr="008C2B3F">
        <w:t>O’Neil</w:t>
      </w:r>
      <w:proofErr w:type="spellEnd"/>
      <w:r w:rsidRPr="008C2B3F">
        <w:t xml:space="preserve">, 2013; </w:t>
      </w:r>
      <w:proofErr w:type="spellStart"/>
      <w:r w:rsidRPr="008C2B3F">
        <w:t>Vellone</w:t>
      </w:r>
      <w:proofErr w:type="spellEnd"/>
      <w:r w:rsidRPr="008C2B3F">
        <w:t xml:space="preserve">, 2014) </w:t>
      </w:r>
      <w:proofErr w:type="spellStart"/>
      <w:r w:rsidRPr="006B7D1A">
        <w:t>podle</w:t>
      </w:r>
      <w:proofErr w:type="spellEnd"/>
      <w:r w:rsidRPr="006B7D1A">
        <w:t xml:space="preserve"> vzorce</w:t>
      </w:r>
      <w:r w:rsidRPr="006B7D1A">
        <w:br/>
      </w:r>
      <w:r w:rsidRPr="006B7D1A">
        <w:br/>
      </w:r>
      <w:r w:rsidRPr="006B7D1A">
        <w:object w:dxaOrig="1340" w:dyaOrig="980" w14:anchorId="3FC9A1F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8pt;height:54pt" o:ole="">
            <v:imagedata r:id="rId36" o:title=""/>
          </v:shape>
          <o:OLEObject Type="Embed" ProgID="Equation.3" ShapeID="_x0000_i1025" DrawAspect="Content" ObjectID="_1686846651" r:id="rId37"/>
        </w:object>
      </w:r>
      <w:r>
        <w:t xml:space="preserve"> </w:t>
      </w:r>
      <w:r w:rsidRPr="006B7D1A">
        <w:t xml:space="preserve"> (</w:t>
      </w:r>
      <w:proofErr w:type="spellStart"/>
      <w:r w:rsidRPr="006B7D1A">
        <w:t>Hendl</w:t>
      </w:r>
      <w:proofErr w:type="spellEnd"/>
      <w:r w:rsidRPr="006B7D1A">
        <w:t>, 2004, s.173)</w:t>
      </w:r>
    </w:p>
    <w:p w14:paraId="12E1E1B9" w14:textId="77777777" w:rsidR="00C575B4" w:rsidRDefault="00C575B4"/>
    <w:p w14:paraId="7E9D41E2" w14:textId="77777777" w:rsidR="00C575B4" w:rsidRDefault="00C575B4" w:rsidP="0026470C">
      <m:oMathPara>
        <m:oMath>
          <m:r>
            <w:rPr>
              <w:rFonts w:ascii="Cambria Math"/>
            </w:rPr>
            <m:t>n=</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rPr>
                                <m:t>z</m:t>
                              </m:r>
                            </m:e>
                            <m:sub>
                              <m:r>
                                <w:rPr>
                                  <w:rFonts w:ascii="Cambria Math"/>
                                </w:rPr>
                                <m:t>1</m:t>
                              </m:r>
                              <m:r>
                                <w:rPr>
                                  <w:rFonts w:ascii="Cambria Math"/>
                                </w:rPr>
                                <m:t>-</m:t>
                              </m:r>
                            </m:sub>
                          </m:sSub>
                        </m:e>
                        <m:sub>
                          <m:f>
                            <m:fPr>
                              <m:ctrlPr>
                                <w:rPr>
                                  <w:rFonts w:ascii="Cambria Math" w:hAnsi="Cambria Math"/>
                                  <w:i/>
                                </w:rPr>
                              </m:ctrlPr>
                            </m:fPr>
                            <m:num>
                              <m:r>
                                <w:rPr>
                                  <w:rFonts w:ascii="Cambria Math"/>
                                </w:rPr>
                                <m:t>α</m:t>
                              </m:r>
                            </m:num>
                            <m:den>
                              <m:r>
                                <w:rPr>
                                  <w:rFonts w:ascii="Cambria Math"/>
                                </w:rPr>
                                <m:t>2</m:t>
                              </m:r>
                            </m:den>
                          </m:f>
                        </m:sub>
                      </m:sSub>
                      <m:r>
                        <w:rPr>
                          <w:rFonts w:ascii="Cambria Math"/>
                        </w:rPr>
                        <m:t>σ</m:t>
                      </m:r>
                    </m:num>
                    <m:den>
                      <m:r>
                        <w:rPr>
                          <w:rFonts w:ascii="Cambria Math"/>
                        </w:rPr>
                        <m:t>Δ</m:t>
                      </m:r>
                    </m:den>
                  </m:f>
                </m:e>
              </m:d>
            </m:e>
            <m:sup>
              <m:r>
                <w:rPr>
                  <w:rFonts w:ascii="Cambria Math"/>
                </w:rPr>
                <m:t>2</m:t>
              </m:r>
            </m:sup>
          </m:sSup>
          <m:r>
            <w:rPr>
              <w:rFonts w:asci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rPr>
                        <m:t>1,96.3,44</m:t>
                      </m:r>
                    </m:num>
                    <m:den>
                      <m:r>
                        <w:rPr>
                          <w:rFonts w:ascii="Cambria Math"/>
                        </w:rPr>
                        <m:t>0,6</m:t>
                      </m:r>
                    </m:den>
                  </m:f>
                </m:e>
              </m:d>
            </m:e>
            <m:sup>
              <m:r>
                <w:rPr>
                  <w:rFonts w:ascii="Cambria Math"/>
                </w:rPr>
                <m:t>2</m:t>
              </m:r>
            </m:sup>
          </m:sSup>
          <m:r>
            <w:rPr>
              <w:rFonts w:ascii="Cambria Math"/>
            </w:rPr>
            <m:t>=126,28</m:t>
          </m:r>
        </m:oMath>
      </m:oMathPara>
    </w:p>
    <w:p w14:paraId="71F56679" w14:textId="77777777" w:rsidR="00C575B4" w:rsidRDefault="00C575B4">
      <w:proofErr w:type="spellStart"/>
      <w:r>
        <w:t>Minimální</w:t>
      </w:r>
      <w:proofErr w:type="spellEnd"/>
      <w:r>
        <w:t xml:space="preserve"> počet </w:t>
      </w:r>
      <w:proofErr w:type="spellStart"/>
      <w:r>
        <w:t>respondentů</w:t>
      </w:r>
      <w:proofErr w:type="spellEnd"/>
      <w:r>
        <w:t xml:space="preserve"> pro práci s dotazníky je 127 .</w:t>
      </w:r>
    </w:p>
    <w:p w14:paraId="6E691508" w14:textId="0E0614C4" w:rsidR="00C575B4" w:rsidRDefault="00C575B4" w:rsidP="0026470C">
      <w:r w:rsidRPr="006B7D1A">
        <w:t xml:space="preserve">HENDL, </w:t>
      </w:r>
      <w:proofErr w:type="spellStart"/>
      <w:r w:rsidRPr="006B7D1A">
        <w:t>Jan</w:t>
      </w:r>
      <w:proofErr w:type="spellEnd"/>
      <w:r w:rsidRPr="006B7D1A">
        <w:t xml:space="preserve">. 2004. </w:t>
      </w:r>
      <w:proofErr w:type="spellStart"/>
      <w:r w:rsidRPr="006B7D1A">
        <w:rPr>
          <w:i/>
          <w:iCs/>
        </w:rPr>
        <w:t>Přehled</w:t>
      </w:r>
      <w:proofErr w:type="spellEnd"/>
      <w:r w:rsidRPr="006B7D1A">
        <w:rPr>
          <w:i/>
          <w:iCs/>
        </w:rPr>
        <w:t xml:space="preserve"> </w:t>
      </w:r>
      <w:proofErr w:type="spellStart"/>
      <w:r w:rsidRPr="006B7D1A">
        <w:rPr>
          <w:i/>
          <w:iCs/>
        </w:rPr>
        <w:t>statistických</w:t>
      </w:r>
      <w:proofErr w:type="spellEnd"/>
      <w:r w:rsidRPr="006B7D1A">
        <w:rPr>
          <w:i/>
          <w:iCs/>
        </w:rPr>
        <w:t xml:space="preserve"> </w:t>
      </w:r>
      <w:proofErr w:type="spellStart"/>
      <w:r w:rsidRPr="006B7D1A">
        <w:rPr>
          <w:i/>
          <w:iCs/>
        </w:rPr>
        <w:t>metod</w:t>
      </w:r>
      <w:proofErr w:type="spellEnd"/>
      <w:r w:rsidRPr="006B7D1A">
        <w:rPr>
          <w:i/>
          <w:iCs/>
        </w:rPr>
        <w:t xml:space="preserve"> </w:t>
      </w:r>
      <w:proofErr w:type="spellStart"/>
      <w:r w:rsidRPr="006B7D1A">
        <w:rPr>
          <w:i/>
          <w:iCs/>
        </w:rPr>
        <w:t>zpracování</w:t>
      </w:r>
      <w:proofErr w:type="spellEnd"/>
      <w:r w:rsidRPr="006B7D1A">
        <w:rPr>
          <w:i/>
          <w:iCs/>
        </w:rPr>
        <w:t xml:space="preserve"> </w:t>
      </w:r>
      <w:proofErr w:type="spellStart"/>
      <w:r w:rsidRPr="006B7D1A">
        <w:rPr>
          <w:i/>
          <w:iCs/>
        </w:rPr>
        <w:t>dat</w:t>
      </w:r>
      <w:proofErr w:type="spellEnd"/>
      <w:r w:rsidRPr="006B7D1A">
        <w:rPr>
          <w:i/>
          <w:iCs/>
        </w:rPr>
        <w:t xml:space="preserve">. Analýza a metaanalýza </w:t>
      </w:r>
      <w:proofErr w:type="spellStart"/>
      <w:r w:rsidRPr="006B7D1A">
        <w:rPr>
          <w:i/>
          <w:iCs/>
        </w:rPr>
        <w:t>dat</w:t>
      </w:r>
      <w:proofErr w:type="spellEnd"/>
      <w:r w:rsidRPr="006B7D1A">
        <w:rPr>
          <w:i/>
          <w:iCs/>
        </w:rPr>
        <w:t xml:space="preserve">. </w:t>
      </w:r>
      <w:r w:rsidRPr="006B7D1A">
        <w:t>Praha: Portál. ISBN 80-7178-820-1.</w:t>
      </w:r>
    </w:p>
    <w:p w14:paraId="1A574DB1" w14:textId="3373CCB4" w:rsidR="00C575B4" w:rsidRDefault="00C575B4" w:rsidP="0026470C"/>
    <w:p w14:paraId="7C80ECE7" w14:textId="790D601D" w:rsidR="00DC0C33" w:rsidRDefault="00DC0C33" w:rsidP="0026470C"/>
    <w:p w14:paraId="112D1EAA" w14:textId="0AFE296A" w:rsidR="00DC0C33" w:rsidRDefault="00DC0C33" w:rsidP="0026470C"/>
    <w:p w14:paraId="53879030" w14:textId="77777777" w:rsidR="00DC0C33" w:rsidRPr="006B7D1A" w:rsidRDefault="00DC0C33" w:rsidP="0026470C"/>
    <w:p w14:paraId="5058D575" w14:textId="77777777" w:rsidR="00C575B4" w:rsidRDefault="00C575B4"/>
    <w:p w14:paraId="7B01C596" w14:textId="77777777" w:rsidR="00C575B4" w:rsidRDefault="00C575B4"/>
    <w:p w14:paraId="144B238B" w14:textId="77777777" w:rsidR="00C575B4" w:rsidRDefault="00C575B4" w:rsidP="008B2F45">
      <w:pPr>
        <w:rPr>
          <w:rFonts w:ascii="Times New Roman" w:hAnsi="Times New Roman" w:cs="Times New Roman"/>
          <w:sz w:val="24"/>
          <w:szCs w:val="24"/>
        </w:rPr>
      </w:pPr>
    </w:p>
    <w:p w14:paraId="47AC6E59" w14:textId="77777777" w:rsidR="00106DA9" w:rsidRDefault="00106DA9" w:rsidP="008B2F45">
      <w:pPr>
        <w:rPr>
          <w:rFonts w:ascii="Times New Roman" w:hAnsi="Times New Roman" w:cs="Times New Roman"/>
          <w:sz w:val="24"/>
          <w:szCs w:val="24"/>
        </w:rPr>
      </w:pPr>
    </w:p>
    <w:p w14:paraId="379F4EA9" w14:textId="75998B8C" w:rsidR="008B2F45" w:rsidRDefault="008B2F45" w:rsidP="008B2F45">
      <w:pPr>
        <w:rPr>
          <w:rFonts w:ascii="Times New Roman" w:hAnsi="Times New Roman" w:cs="Times New Roman"/>
          <w:sz w:val="24"/>
          <w:szCs w:val="24"/>
        </w:rPr>
      </w:pPr>
    </w:p>
    <w:p w14:paraId="1E8B781E" w14:textId="678BCCEB" w:rsidR="008B2F45" w:rsidRDefault="008B2F45" w:rsidP="008B2F45">
      <w:pPr>
        <w:rPr>
          <w:rFonts w:ascii="Times New Roman" w:hAnsi="Times New Roman" w:cs="Times New Roman"/>
          <w:sz w:val="24"/>
          <w:szCs w:val="24"/>
        </w:rPr>
      </w:pPr>
    </w:p>
    <w:p w14:paraId="79415226" w14:textId="59F96288" w:rsidR="008B2F45" w:rsidRDefault="008B2F45" w:rsidP="008B2F45">
      <w:pPr>
        <w:rPr>
          <w:rFonts w:ascii="Times New Roman" w:hAnsi="Times New Roman" w:cs="Times New Roman"/>
          <w:sz w:val="24"/>
          <w:szCs w:val="24"/>
        </w:rPr>
      </w:pPr>
    </w:p>
    <w:p w14:paraId="4F45D672" w14:textId="4540A17D" w:rsidR="008B2F45" w:rsidRDefault="008B2F45" w:rsidP="008B2F45">
      <w:pPr>
        <w:rPr>
          <w:rFonts w:ascii="Times New Roman" w:hAnsi="Times New Roman" w:cs="Times New Roman"/>
          <w:sz w:val="24"/>
          <w:szCs w:val="24"/>
        </w:rPr>
      </w:pPr>
    </w:p>
    <w:p w14:paraId="5B801C97" w14:textId="5CD5A113" w:rsidR="008B2F45" w:rsidRDefault="008B2F45" w:rsidP="008B2F45">
      <w:pPr>
        <w:rPr>
          <w:rFonts w:ascii="Times New Roman" w:hAnsi="Times New Roman" w:cs="Times New Roman"/>
          <w:sz w:val="24"/>
          <w:szCs w:val="24"/>
        </w:rPr>
      </w:pPr>
    </w:p>
    <w:p w14:paraId="0A91360A" w14:textId="7FD2D2D4" w:rsidR="008B2F45" w:rsidRDefault="008B2F45" w:rsidP="008B2F45">
      <w:pPr>
        <w:rPr>
          <w:rFonts w:ascii="Times New Roman" w:hAnsi="Times New Roman" w:cs="Times New Roman"/>
          <w:sz w:val="24"/>
          <w:szCs w:val="24"/>
        </w:rPr>
      </w:pPr>
    </w:p>
    <w:p w14:paraId="55EF0DDE" w14:textId="4EF3EB6B" w:rsidR="008B2F45" w:rsidRDefault="008B2F45" w:rsidP="008B2F45">
      <w:pPr>
        <w:rPr>
          <w:rFonts w:ascii="Times New Roman" w:hAnsi="Times New Roman" w:cs="Times New Roman"/>
          <w:sz w:val="24"/>
          <w:szCs w:val="24"/>
        </w:rPr>
      </w:pPr>
    </w:p>
    <w:p w14:paraId="7E9B45AE" w14:textId="25CD0DF0" w:rsidR="008B2F45" w:rsidRDefault="008B2F45" w:rsidP="008B2F45">
      <w:pPr>
        <w:rPr>
          <w:rFonts w:ascii="Times New Roman" w:hAnsi="Times New Roman" w:cs="Times New Roman"/>
          <w:sz w:val="24"/>
          <w:szCs w:val="24"/>
        </w:rPr>
      </w:pPr>
    </w:p>
    <w:p w14:paraId="469C6F0D" w14:textId="7A5D2EC5" w:rsidR="008B2F45" w:rsidRDefault="008B2F45" w:rsidP="008B2F45">
      <w:pPr>
        <w:rPr>
          <w:rFonts w:ascii="Times New Roman" w:hAnsi="Times New Roman" w:cs="Times New Roman"/>
          <w:sz w:val="24"/>
          <w:szCs w:val="24"/>
        </w:rPr>
      </w:pPr>
    </w:p>
    <w:p w14:paraId="1B77CC10" w14:textId="77777777" w:rsidR="008B2F45" w:rsidRPr="008B2F45" w:rsidRDefault="008B2F45" w:rsidP="008B2F45">
      <w:pPr>
        <w:rPr>
          <w:rFonts w:ascii="Times New Roman" w:hAnsi="Times New Roman" w:cs="Times New Roman"/>
          <w:sz w:val="24"/>
          <w:szCs w:val="24"/>
        </w:rPr>
      </w:pPr>
    </w:p>
    <w:p w14:paraId="36B1CE54" w14:textId="5DDC3237" w:rsidR="008B2F45" w:rsidRDefault="008B2F45" w:rsidP="008B2F45">
      <w:pPr>
        <w:rPr>
          <w:rFonts w:ascii="Times New Roman" w:hAnsi="Times New Roman" w:cs="Times New Roman"/>
          <w:sz w:val="24"/>
          <w:szCs w:val="24"/>
        </w:rPr>
      </w:pPr>
      <w:r w:rsidRPr="008B2F45">
        <w:rPr>
          <w:rFonts w:ascii="Times New Roman" w:hAnsi="Times New Roman" w:cs="Times New Roman"/>
          <w:sz w:val="24"/>
          <w:szCs w:val="24"/>
        </w:rPr>
        <w:lastRenderedPageBreak/>
        <w:t xml:space="preserve">Príloha 5 Súhlas s použitím dotazníka </w:t>
      </w:r>
      <w:proofErr w:type="spellStart"/>
      <w:r w:rsidRPr="008B2F45">
        <w:rPr>
          <w:rFonts w:ascii="Times New Roman" w:hAnsi="Times New Roman" w:cs="Times New Roman"/>
          <w:sz w:val="24"/>
          <w:szCs w:val="24"/>
        </w:rPr>
        <w:t>EHFScBs</w:t>
      </w:r>
      <w:proofErr w:type="spellEnd"/>
    </w:p>
    <w:p w14:paraId="11E13DBC" w14:textId="7C58849D" w:rsidR="008B2F45" w:rsidRDefault="00A41076" w:rsidP="008B2F45">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90EC7F5" wp14:editId="7429A2D4">
            <wp:extent cx="5755005" cy="3993515"/>
            <wp:effectExtent l="0" t="0" r="0" b="6985"/>
            <wp:docPr id="55" name="Obrázo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55005" cy="3993515"/>
                    </a:xfrm>
                    <a:prstGeom prst="rect">
                      <a:avLst/>
                    </a:prstGeom>
                    <a:noFill/>
                  </pic:spPr>
                </pic:pic>
              </a:graphicData>
            </a:graphic>
          </wp:inline>
        </w:drawing>
      </w:r>
    </w:p>
    <w:p w14:paraId="6346EB59" w14:textId="32BF9624" w:rsidR="008B2F45" w:rsidRDefault="008B2F45" w:rsidP="008B2F45">
      <w:pPr>
        <w:rPr>
          <w:rFonts w:ascii="Times New Roman" w:hAnsi="Times New Roman" w:cs="Times New Roman"/>
          <w:sz w:val="24"/>
          <w:szCs w:val="24"/>
        </w:rPr>
      </w:pPr>
    </w:p>
    <w:p w14:paraId="7AEFB0A0" w14:textId="5857EA40" w:rsidR="008B2F45" w:rsidRDefault="008B2F45" w:rsidP="008B2F45">
      <w:pPr>
        <w:rPr>
          <w:rFonts w:ascii="Times New Roman" w:hAnsi="Times New Roman" w:cs="Times New Roman"/>
          <w:sz w:val="24"/>
          <w:szCs w:val="24"/>
        </w:rPr>
      </w:pPr>
    </w:p>
    <w:p w14:paraId="3FC28A78" w14:textId="2546E2AE" w:rsidR="008B2F45" w:rsidRDefault="008B2F45" w:rsidP="008B2F45">
      <w:pPr>
        <w:rPr>
          <w:rFonts w:ascii="Times New Roman" w:hAnsi="Times New Roman" w:cs="Times New Roman"/>
          <w:sz w:val="24"/>
          <w:szCs w:val="24"/>
        </w:rPr>
      </w:pPr>
    </w:p>
    <w:p w14:paraId="2B72F2D2" w14:textId="73DA324F" w:rsidR="008B2F45" w:rsidRDefault="008B2F45" w:rsidP="008B2F45">
      <w:pPr>
        <w:rPr>
          <w:rFonts w:ascii="Times New Roman" w:hAnsi="Times New Roman" w:cs="Times New Roman"/>
          <w:sz w:val="24"/>
          <w:szCs w:val="24"/>
        </w:rPr>
      </w:pPr>
    </w:p>
    <w:p w14:paraId="14C9009B" w14:textId="7E28F02E" w:rsidR="008B2F45" w:rsidRDefault="008B2F45" w:rsidP="008B2F45">
      <w:pPr>
        <w:rPr>
          <w:rFonts w:ascii="Times New Roman" w:hAnsi="Times New Roman" w:cs="Times New Roman"/>
          <w:sz w:val="24"/>
          <w:szCs w:val="24"/>
        </w:rPr>
      </w:pPr>
    </w:p>
    <w:p w14:paraId="0393058F" w14:textId="3A48E158" w:rsidR="008B2F45" w:rsidRDefault="008B2F45" w:rsidP="008B2F45">
      <w:pPr>
        <w:rPr>
          <w:rFonts w:ascii="Times New Roman" w:hAnsi="Times New Roman" w:cs="Times New Roman"/>
          <w:sz w:val="24"/>
          <w:szCs w:val="24"/>
        </w:rPr>
      </w:pPr>
    </w:p>
    <w:p w14:paraId="18F9AEC2" w14:textId="3DB20E63" w:rsidR="008B2F45" w:rsidRDefault="008B2F45" w:rsidP="008B2F45">
      <w:pPr>
        <w:rPr>
          <w:rFonts w:ascii="Times New Roman" w:hAnsi="Times New Roman" w:cs="Times New Roman"/>
          <w:sz w:val="24"/>
          <w:szCs w:val="24"/>
        </w:rPr>
      </w:pPr>
    </w:p>
    <w:p w14:paraId="72DEB17F" w14:textId="644C448E" w:rsidR="008B2F45" w:rsidRDefault="008B2F45" w:rsidP="008B2F45">
      <w:pPr>
        <w:rPr>
          <w:rFonts w:ascii="Times New Roman" w:hAnsi="Times New Roman" w:cs="Times New Roman"/>
          <w:sz w:val="24"/>
          <w:szCs w:val="24"/>
        </w:rPr>
      </w:pPr>
    </w:p>
    <w:p w14:paraId="5CEED952" w14:textId="5214018B" w:rsidR="008B2F45" w:rsidRDefault="008B2F45" w:rsidP="008B2F45">
      <w:pPr>
        <w:rPr>
          <w:rFonts w:ascii="Times New Roman" w:hAnsi="Times New Roman" w:cs="Times New Roman"/>
          <w:sz w:val="24"/>
          <w:szCs w:val="24"/>
        </w:rPr>
      </w:pPr>
    </w:p>
    <w:p w14:paraId="648C1AC5" w14:textId="6DEBD945" w:rsidR="008B2F45" w:rsidRDefault="008B2F45" w:rsidP="008B2F45">
      <w:pPr>
        <w:rPr>
          <w:rFonts w:ascii="Times New Roman" w:hAnsi="Times New Roman" w:cs="Times New Roman"/>
          <w:sz w:val="24"/>
          <w:szCs w:val="24"/>
        </w:rPr>
      </w:pPr>
    </w:p>
    <w:p w14:paraId="0BFB26E1" w14:textId="3D0F2E20" w:rsidR="008B2F45" w:rsidRDefault="008B2F45" w:rsidP="008B2F45">
      <w:pPr>
        <w:rPr>
          <w:rFonts w:ascii="Times New Roman" w:hAnsi="Times New Roman" w:cs="Times New Roman"/>
          <w:sz w:val="24"/>
          <w:szCs w:val="24"/>
        </w:rPr>
      </w:pPr>
    </w:p>
    <w:p w14:paraId="0A6957CC" w14:textId="0659DC3E" w:rsidR="008B2F45" w:rsidRDefault="008B2F45" w:rsidP="008B2F45">
      <w:pPr>
        <w:rPr>
          <w:rFonts w:ascii="Times New Roman" w:hAnsi="Times New Roman" w:cs="Times New Roman"/>
          <w:sz w:val="24"/>
          <w:szCs w:val="24"/>
        </w:rPr>
      </w:pPr>
    </w:p>
    <w:p w14:paraId="4062F3AA" w14:textId="2F2AA2FD" w:rsidR="008B2F45" w:rsidRDefault="008B2F45" w:rsidP="008B2F45">
      <w:pPr>
        <w:rPr>
          <w:rFonts w:ascii="Times New Roman" w:hAnsi="Times New Roman" w:cs="Times New Roman"/>
          <w:sz w:val="24"/>
          <w:szCs w:val="24"/>
        </w:rPr>
      </w:pPr>
    </w:p>
    <w:p w14:paraId="11BBA2C6" w14:textId="666037C1" w:rsidR="008B2F45" w:rsidRDefault="008B2F45" w:rsidP="008B2F45">
      <w:pPr>
        <w:rPr>
          <w:rFonts w:ascii="Times New Roman" w:hAnsi="Times New Roman" w:cs="Times New Roman"/>
          <w:sz w:val="24"/>
          <w:szCs w:val="24"/>
        </w:rPr>
      </w:pPr>
    </w:p>
    <w:p w14:paraId="7E6335D3" w14:textId="77777777" w:rsidR="008B2F45" w:rsidRPr="008B2F45" w:rsidRDefault="008B2F45" w:rsidP="008B2F45">
      <w:pPr>
        <w:rPr>
          <w:rFonts w:ascii="Times New Roman" w:hAnsi="Times New Roman" w:cs="Times New Roman"/>
          <w:sz w:val="24"/>
          <w:szCs w:val="24"/>
        </w:rPr>
      </w:pPr>
    </w:p>
    <w:p w14:paraId="5E4541EF" w14:textId="3F14E879" w:rsidR="008B2F45" w:rsidRDefault="008B2F45" w:rsidP="008B2F45">
      <w:pPr>
        <w:rPr>
          <w:rFonts w:ascii="Times New Roman" w:hAnsi="Times New Roman" w:cs="Times New Roman"/>
          <w:sz w:val="24"/>
          <w:szCs w:val="24"/>
        </w:rPr>
      </w:pPr>
      <w:r w:rsidRPr="008B2F45">
        <w:rPr>
          <w:rFonts w:ascii="Times New Roman" w:hAnsi="Times New Roman" w:cs="Times New Roman"/>
          <w:sz w:val="24"/>
          <w:szCs w:val="24"/>
        </w:rPr>
        <w:lastRenderedPageBreak/>
        <w:t>Príloha 6 Informovaný súhlas</w:t>
      </w:r>
    </w:p>
    <w:p w14:paraId="20273783" w14:textId="7A51C5B1" w:rsidR="008B2F45" w:rsidRDefault="00DC0C33" w:rsidP="008B2F45">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E1A0C44" wp14:editId="2CC484DE">
            <wp:extent cx="5760085" cy="7921625"/>
            <wp:effectExtent l="0" t="0" r="0" b="3175"/>
            <wp:docPr id="40" name="Obrázo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ázok 40"/>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60085" cy="7921625"/>
                    </a:xfrm>
                    <a:prstGeom prst="rect">
                      <a:avLst/>
                    </a:prstGeom>
                  </pic:spPr>
                </pic:pic>
              </a:graphicData>
            </a:graphic>
          </wp:inline>
        </w:drawing>
      </w:r>
    </w:p>
    <w:p w14:paraId="7DCE8DF9" w14:textId="78298D54" w:rsidR="008B2F45" w:rsidRDefault="008B2F45" w:rsidP="008B2F45">
      <w:pPr>
        <w:rPr>
          <w:rFonts w:ascii="Times New Roman" w:hAnsi="Times New Roman" w:cs="Times New Roman"/>
          <w:sz w:val="24"/>
          <w:szCs w:val="24"/>
        </w:rPr>
      </w:pPr>
    </w:p>
    <w:p w14:paraId="6D1FC3BA" w14:textId="76A4AC48" w:rsidR="008B2F45" w:rsidRDefault="008B2F45" w:rsidP="008B2F45">
      <w:pPr>
        <w:rPr>
          <w:rFonts w:ascii="Times New Roman" w:hAnsi="Times New Roman" w:cs="Times New Roman"/>
          <w:sz w:val="24"/>
          <w:szCs w:val="24"/>
        </w:rPr>
      </w:pPr>
    </w:p>
    <w:p w14:paraId="26722DC9" w14:textId="0BBACF96" w:rsidR="008B2F45" w:rsidRDefault="00DC0C33" w:rsidP="008B2F45">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18BA57AE" wp14:editId="7298EF69">
            <wp:extent cx="5760085" cy="7921625"/>
            <wp:effectExtent l="0" t="0" r="0" b="3175"/>
            <wp:docPr id="41" name="Obrázo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rázok 4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60085" cy="7921625"/>
                    </a:xfrm>
                    <a:prstGeom prst="rect">
                      <a:avLst/>
                    </a:prstGeom>
                  </pic:spPr>
                </pic:pic>
              </a:graphicData>
            </a:graphic>
          </wp:inline>
        </w:drawing>
      </w:r>
    </w:p>
    <w:p w14:paraId="63EEEAD7" w14:textId="5FB422C7" w:rsidR="008B2F45" w:rsidRDefault="008B2F45" w:rsidP="008B2F45">
      <w:pPr>
        <w:rPr>
          <w:rFonts w:ascii="Times New Roman" w:hAnsi="Times New Roman" w:cs="Times New Roman"/>
          <w:sz w:val="24"/>
          <w:szCs w:val="24"/>
        </w:rPr>
      </w:pPr>
    </w:p>
    <w:p w14:paraId="1CA722FB" w14:textId="52F5C63B" w:rsidR="008B2F45" w:rsidRDefault="008B2F45" w:rsidP="008B2F45">
      <w:pPr>
        <w:rPr>
          <w:rFonts w:ascii="Times New Roman" w:hAnsi="Times New Roman" w:cs="Times New Roman"/>
          <w:sz w:val="24"/>
          <w:szCs w:val="24"/>
        </w:rPr>
      </w:pPr>
    </w:p>
    <w:p w14:paraId="1A12C002" w14:textId="77777777" w:rsidR="008B2F45" w:rsidRPr="008B2F45" w:rsidRDefault="008B2F45" w:rsidP="008B2F45">
      <w:pPr>
        <w:rPr>
          <w:rFonts w:ascii="Times New Roman" w:hAnsi="Times New Roman" w:cs="Times New Roman"/>
          <w:sz w:val="24"/>
          <w:szCs w:val="24"/>
        </w:rPr>
      </w:pPr>
    </w:p>
    <w:p w14:paraId="37FE041D" w14:textId="68FA2C95" w:rsidR="002965C4" w:rsidRDefault="002965C4" w:rsidP="008B2F45">
      <w:pPr>
        <w:rPr>
          <w:rFonts w:ascii="Times New Roman" w:hAnsi="Times New Roman" w:cs="Times New Roman"/>
          <w:sz w:val="24"/>
          <w:szCs w:val="24"/>
        </w:rPr>
      </w:pPr>
      <w:r>
        <w:rPr>
          <w:rFonts w:ascii="Times New Roman" w:hAnsi="Times New Roman" w:cs="Times New Roman"/>
          <w:sz w:val="24"/>
          <w:szCs w:val="24"/>
        </w:rPr>
        <w:lastRenderedPageBreak/>
        <w:t>Príloha 7 Demografické údaje a údaje týkajúce sa ochorenia</w:t>
      </w:r>
    </w:p>
    <w:p w14:paraId="608D3940" w14:textId="59F60A10" w:rsidR="002965C4" w:rsidRDefault="00EB4E16" w:rsidP="008B2F45">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EED0072" wp14:editId="331C7DB2">
            <wp:extent cx="5760085" cy="7921625"/>
            <wp:effectExtent l="0" t="0" r="0" b="3175"/>
            <wp:docPr id="53" name="Obrázo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ázok 53"/>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60085" cy="7921625"/>
                    </a:xfrm>
                    <a:prstGeom prst="rect">
                      <a:avLst/>
                    </a:prstGeom>
                  </pic:spPr>
                </pic:pic>
              </a:graphicData>
            </a:graphic>
          </wp:inline>
        </w:drawing>
      </w:r>
    </w:p>
    <w:p w14:paraId="1C14AA64" w14:textId="670EEB28" w:rsidR="002965C4" w:rsidRDefault="002965C4" w:rsidP="008B2F45">
      <w:pPr>
        <w:rPr>
          <w:rFonts w:ascii="Times New Roman" w:hAnsi="Times New Roman" w:cs="Times New Roman"/>
          <w:sz w:val="24"/>
          <w:szCs w:val="24"/>
        </w:rPr>
      </w:pPr>
    </w:p>
    <w:p w14:paraId="42604109" w14:textId="77777777" w:rsidR="00EB4E16" w:rsidRDefault="00EB4E16" w:rsidP="008B2F45">
      <w:pPr>
        <w:rPr>
          <w:rFonts w:ascii="Times New Roman" w:hAnsi="Times New Roman" w:cs="Times New Roman"/>
          <w:sz w:val="24"/>
          <w:szCs w:val="24"/>
        </w:rPr>
      </w:pPr>
    </w:p>
    <w:p w14:paraId="21FF4A5D" w14:textId="34E9D242" w:rsidR="008B2F45" w:rsidRDefault="008B2F45" w:rsidP="008B2F45">
      <w:pPr>
        <w:rPr>
          <w:rFonts w:ascii="Times New Roman" w:hAnsi="Times New Roman" w:cs="Times New Roman"/>
          <w:sz w:val="24"/>
          <w:szCs w:val="24"/>
        </w:rPr>
      </w:pPr>
      <w:r w:rsidRPr="008B2F45">
        <w:rPr>
          <w:rFonts w:ascii="Times New Roman" w:hAnsi="Times New Roman" w:cs="Times New Roman"/>
          <w:sz w:val="24"/>
          <w:szCs w:val="24"/>
        </w:rPr>
        <w:lastRenderedPageBreak/>
        <w:t xml:space="preserve">Príloha </w:t>
      </w:r>
      <w:r w:rsidR="002965C4">
        <w:rPr>
          <w:rFonts w:ascii="Times New Roman" w:hAnsi="Times New Roman" w:cs="Times New Roman"/>
          <w:sz w:val="24"/>
          <w:szCs w:val="24"/>
        </w:rPr>
        <w:t>8</w:t>
      </w:r>
      <w:r w:rsidRPr="008B2F45">
        <w:rPr>
          <w:rFonts w:ascii="Times New Roman" w:hAnsi="Times New Roman" w:cs="Times New Roman"/>
          <w:sz w:val="24"/>
          <w:szCs w:val="24"/>
        </w:rPr>
        <w:t xml:space="preserve"> Súhlasné stanovisko Etickej komisie Fakulty </w:t>
      </w:r>
      <w:proofErr w:type="spellStart"/>
      <w:r w:rsidRPr="008B2F45">
        <w:rPr>
          <w:rFonts w:ascii="Times New Roman" w:hAnsi="Times New Roman" w:cs="Times New Roman"/>
          <w:sz w:val="24"/>
          <w:szCs w:val="24"/>
        </w:rPr>
        <w:t>zdravotnických</w:t>
      </w:r>
      <w:proofErr w:type="spellEnd"/>
      <w:r w:rsidRPr="008B2F45">
        <w:rPr>
          <w:rFonts w:ascii="Times New Roman" w:hAnsi="Times New Roman" w:cs="Times New Roman"/>
          <w:sz w:val="24"/>
          <w:szCs w:val="24"/>
        </w:rPr>
        <w:t xml:space="preserve"> </w:t>
      </w:r>
      <w:proofErr w:type="spellStart"/>
      <w:r w:rsidRPr="008B2F45">
        <w:rPr>
          <w:rFonts w:ascii="Times New Roman" w:hAnsi="Times New Roman" w:cs="Times New Roman"/>
          <w:sz w:val="24"/>
          <w:szCs w:val="24"/>
        </w:rPr>
        <w:t>věd</w:t>
      </w:r>
      <w:proofErr w:type="spellEnd"/>
      <w:r w:rsidRPr="008B2F45">
        <w:rPr>
          <w:rFonts w:ascii="Times New Roman" w:hAnsi="Times New Roman" w:cs="Times New Roman"/>
          <w:sz w:val="24"/>
          <w:szCs w:val="24"/>
        </w:rPr>
        <w:t xml:space="preserve"> Univerzity Palackého v</w:t>
      </w:r>
      <w:r w:rsidR="00DC0C33">
        <w:rPr>
          <w:rFonts w:ascii="Times New Roman" w:hAnsi="Times New Roman" w:cs="Times New Roman"/>
          <w:sz w:val="24"/>
          <w:szCs w:val="24"/>
        </w:rPr>
        <w:t> </w:t>
      </w:r>
      <w:r w:rsidRPr="008B2F45">
        <w:rPr>
          <w:rFonts w:ascii="Times New Roman" w:hAnsi="Times New Roman" w:cs="Times New Roman"/>
          <w:sz w:val="24"/>
          <w:szCs w:val="24"/>
        </w:rPr>
        <w:t>Olomouci</w:t>
      </w:r>
    </w:p>
    <w:p w14:paraId="679AED76" w14:textId="2AD55A88" w:rsidR="00DC0C33" w:rsidRDefault="00A41076" w:rsidP="008B2F45">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5FED15F" wp14:editId="748F62DD">
            <wp:extent cx="5760085" cy="7921625"/>
            <wp:effectExtent l="0" t="0" r="0" b="3175"/>
            <wp:docPr id="54" name="Obrázo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ázok 54"/>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60085" cy="7921625"/>
                    </a:xfrm>
                    <a:prstGeom prst="rect">
                      <a:avLst/>
                    </a:prstGeom>
                  </pic:spPr>
                </pic:pic>
              </a:graphicData>
            </a:graphic>
          </wp:inline>
        </w:drawing>
      </w:r>
    </w:p>
    <w:p w14:paraId="68B6AA21" w14:textId="77777777" w:rsidR="009F081A" w:rsidRPr="008B2F45" w:rsidRDefault="009F081A" w:rsidP="008B2F45">
      <w:pPr>
        <w:rPr>
          <w:rFonts w:ascii="Times New Roman" w:hAnsi="Times New Roman" w:cs="Times New Roman"/>
          <w:sz w:val="24"/>
          <w:szCs w:val="24"/>
        </w:rPr>
      </w:pPr>
    </w:p>
    <w:p w14:paraId="59D491C6" w14:textId="5F03F5A6" w:rsidR="008B2F45" w:rsidRDefault="008B2F45" w:rsidP="008B2F45">
      <w:pPr>
        <w:rPr>
          <w:rFonts w:ascii="Times New Roman" w:hAnsi="Times New Roman" w:cs="Times New Roman"/>
          <w:sz w:val="24"/>
          <w:szCs w:val="24"/>
        </w:rPr>
      </w:pPr>
      <w:r w:rsidRPr="008B2F45">
        <w:rPr>
          <w:rFonts w:ascii="Times New Roman" w:hAnsi="Times New Roman" w:cs="Times New Roman"/>
          <w:sz w:val="24"/>
          <w:szCs w:val="24"/>
        </w:rPr>
        <w:lastRenderedPageBreak/>
        <w:t xml:space="preserve">Príloha </w:t>
      </w:r>
      <w:r w:rsidR="005E6934">
        <w:rPr>
          <w:rFonts w:ascii="Times New Roman" w:hAnsi="Times New Roman" w:cs="Times New Roman"/>
          <w:sz w:val="24"/>
          <w:szCs w:val="24"/>
        </w:rPr>
        <w:t>9</w:t>
      </w:r>
      <w:r w:rsidRPr="008B2F45">
        <w:rPr>
          <w:rFonts w:ascii="Times New Roman" w:hAnsi="Times New Roman" w:cs="Times New Roman"/>
          <w:sz w:val="24"/>
          <w:szCs w:val="24"/>
        </w:rPr>
        <w:t xml:space="preserve"> Súhlasné stanovisko FNOL s realizáciou výskumu</w:t>
      </w:r>
    </w:p>
    <w:p w14:paraId="6C6C9AC4" w14:textId="718D45EB" w:rsidR="008B2F45" w:rsidRDefault="00C77F2F" w:rsidP="008B2F45">
      <w:pP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91008" behindDoc="0" locked="0" layoutInCell="1" allowOverlap="1" wp14:anchorId="53C02FD9" wp14:editId="79663BE3">
                <wp:simplePos x="0" y="0"/>
                <wp:positionH relativeFrom="column">
                  <wp:posOffset>1605915</wp:posOffset>
                </wp:positionH>
                <wp:positionV relativeFrom="paragraph">
                  <wp:posOffset>1751965</wp:posOffset>
                </wp:positionV>
                <wp:extent cx="809625" cy="114300"/>
                <wp:effectExtent l="0" t="0" r="9525" b="0"/>
                <wp:wrapNone/>
                <wp:docPr id="44" name="Obdĺžnik 44"/>
                <wp:cNvGraphicFramePr/>
                <a:graphic xmlns:a="http://schemas.openxmlformats.org/drawingml/2006/main">
                  <a:graphicData uri="http://schemas.microsoft.com/office/word/2010/wordprocessingShape">
                    <wps:wsp>
                      <wps:cNvSpPr/>
                      <wps:spPr>
                        <a:xfrm>
                          <a:off x="0" y="0"/>
                          <a:ext cx="809625" cy="114300"/>
                        </a:xfrm>
                        <a:prstGeom prst="rect">
                          <a:avLst/>
                        </a:prstGeom>
                        <a:solidFill>
                          <a:srgbClr val="F8FDF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9D8DD3" id="Obdĺžnik 44" o:spid="_x0000_s1026" style="position:absolute;margin-left:126.45pt;margin-top:137.95pt;width:63.75pt;height:9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" fillcolor="#f8fdf9" stroked="f"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88960" behindDoc="0" locked="0" layoutInCell="1" allowOverlap="1" wp14:anchorId="52D4FDD3" wp14:editId="0CC3D2FA">
                <wp:simplePos x="0" y="0"/>
                <wp:positionH relativeFrom="column">
                  <wp:posOffset>2863215</wp:posOffset>
                </wp:positionH>
                <wp:positionV relativeFrom="paragraph">
                  <wp:posOffset>1751966</wp:posOffset>
                </wp:positionV>
                <wp:extent cx="809625" cy="114300"/>
                <wp:effectExtent l="0" t="0" r="9525" b="0"/>
                <wp:wrapNone/>
                <wp:docPr id="43" name="Obdĺžnik 43"/>
                <wp:cNvGraphicFramePr/>
                <a:graphic xmlns:a="http://schemas.openxmlformats.org/drawingml/2006/main">
                  <a:graphicData uri="http://schemas.microsoft.com/office/word/2010/wordprocessingShape">
                    <wps:wsp>
                      <wps:cNvSpPr/>
                      <wps:spPr>
                        <a:xfrm>
                          <a:off x="0" y="0"/>
                          <a:ext cx="809625" cy="114300"/>
                        </a:xfrm>
                        <a:prstGeom prst="rect">
                          <a:avLst/>
                        </a:prstGeom>
                        <a:solidFill>
                          <a:srgbClr val="F8FDF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FDC523" id="Obdĺžnik 43" o:spid="_x0000_s1026" style="position:absolute;margin-left:225.45pt;margin-top:137.95pt;width:63.75pt;height:9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" fillcolor="#f8fdf9" stroked="f"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86912" behindDoc="0" locked="0" layoutInCell="1" allowOverlap="1" wp14:anchorId="06DBB8B5" wp14:editId="3E250C26">
                <wp:simplePos x="0" y="0"/>
                <wp:positionH relativeFrom="column">
                  <wp:posOffset>1634490</wp:posOffset>
                </wp:positionH>
                <wp:positionV relativeFrom="paragraph">
                  <wp:posOffset>1942465</wp:posOffset>
                </wp:positionV>
                <wp:extent cx="1295400" cy="123825"/>
                <wp:effectExtent l="0" t="0" r="0" b="9525"/>
                <wp:wrapNone/>
                <wp:docPr id="42" name="Obdĺžnik 42"/>
                <wp:cNvGraphicFramePr/>
                <a:graphic xmlns:a="http://schemas.openxmlformats.org/drawingml/2006/main">
                  <a:graphicData uri="http://schemas.microsoft.com/office/word/2010/wordprocessingShape">
                    <wps:wsp>
                      <wps:cNvSpPr/>
                      <wps:spPr>
                        <a:xfrm>
                          <a:off x="0" y="0"/>
                          <a:ext cx="1295400" cy="123825"/>
                        </a:xfrm>
                        <a:prstGeom prst="rect">
                          <a:avLst/>
                        </a:prstGeom>
                        <a:solidFill>
                          <a:srgbClr val="F8FDF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1A7C2B" id="Obdĺžnik 42" o:spid="_x0000_s1026" style="position:absolute;margin-left:128.7pt;margin-top:152.95pt;width:102pt;height:9.7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" fillcolor="#f8fdf9" stroked="f" strokeweight="1pt"/>
            </w:pict>
          </mc:Fallback>
        </mc:AlternateContent>
      </w:r>
      <w:r w:rsidR="009F081A" w:rsidRPr="00C77F2F">
        <w:rPr>
          <w:rFonts w:ascii="Times New Roman" w:hAnsi="Times New Roman" w:cs="Times New Roman"/>
          <w:noProof/>
          <w:sz w:val="24"/>
          <w:szCs w:val="24"/>
          <w:shd w:val="clear" w:color="auto" w:fill="FFF2CC" w:themeFill="accent4" w:themeFillTint="33"/>
        </w:rPr>
        <w:drawing>
          <wp:inline distT="0" distB="0" distL="0" distR="0" wp14:anchorId="5121BEDB" wp14:editId="75BA4BD7">
            <wp:extent cx="5760085" cy="7921625"/>
            <wp:effectExtent l="0" t="0" r="0" b="3175"/>
            <wp:docPr id="50" name="Obrázo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ázok 50"/>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60085" cy="7921625"/>
                    </a:xfrm>
                    <a:prstGeom prst="rect">
                      <a:avLst/>
                    </a:prstGeom>
                  </pic:spPr>
                </pic:pic>
              </a:graphicData>
            </a:graphic>
          </wp:inline>
        </w:drawing>
      </w:r>
    </w:p>
    <w:p w14:paraId="74EE7E6D" w14:textId="7C751AD3" w:rsidR="008B2F45" w:rsidRDefault="008B2F45" w:rsidP="008B2F45">
      <w:pPr>
        <w:rPr>
          <w:rFonts w:ascii="Times New Roman" w:hAnsi="Times New Roman" w:cs="Times New Roman"/>
          <w:sz w:val="24"/>
          <w:szCs w:val="24"/>
        </w:rPr>
      </w:pPr>
    </w:p>
    <w:p w14:paraId="3392FAFA" w14:textId="28B31912" w:rsidR="008B2F45" w:rsidRDefault="008B2F45" w:rsidP="008B2F45">
      <w:pPr>
        <w:rPr>
          <w:rFonts w:ascii="Times New Roman" w:hAnsi="Times New Roman" w:cs="Times New Roman"/>
          <w:sz w:val="24"/>
          <w:szCs w:val="24"/>
        </w:rPr>
      </w:pPr>
    </w:p>
    <w:p w14:paraId="79D58F9E" w14:textId="32F109EC" w:rsidR="008B2F45" w:rsidRDefault="009F081A" w:rsidP="008B2F45">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641672FB" wp14:editId="3643787B">
            <wp:extent cx="5760085" cy="7921625"/>
            <wp:effectExtent l="0" t="0" r="0" b="3175"/>
            <wp:docPr id="51" name="Obrázo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ázok 5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60085" cy="7921625"/>
                    </a:xfrm>
                    <a:prstGeom prst="rect">
                      <a:avLst/>
                    </a:prstGeom>
                  </pic:spPr>
                </pic:pic>
              </a:graphicData>
            </a:graphic>
          </wp:inline>
        </w:drawing>
      </w:r>
    </w:p>
    <w:p w14:paraId="6BE3D705" w14:textId="1EBCCA50" w:rsidR="008B2F45" w:rsidRDefault="008B2F45" w:rsidP="008B2F45">
      <w:pPr>
        <w:rPr>
          <w:rFonts w:ascii="Times New Roman" w:hAnsi="Times New Roman" w:cs="Times New Roman"/>
          <w:sz w:val="24"/>
          <w:szCs w:val="24"/>
        </w:rPr>
      </w:pPr>
    </w:p>
    <w:p w14:paraId="42CD15E4" w14:textId="5571C912" w:rsidR="008B2F45" w:rsidRDefault="008B2F45" w:rsidP="008B2F45">
      <w:pPr>
        <w:rPr>
          <w:rFonts w:ascii="Times New Roman" w:hAnsi="Times New Roman" w:cs="Times New Roman"/>
          <w:sz w:val="24"/>
          <w:szCs w:val="24"/>
        </w:rPr>
      </w:pPr>
    </w:p>
    <w:p w14:paraId="093B8ED6" w14:textId="77777777" w:rsidR="009F081A" w:rsidRPr="008B2F45" w:rsidRDefault="009F081A" w:rsidP="008B2F45">
      <w:pPr>
        <w:rPr>
          <w:rFonts w:ascii="Times New Roman" w:hAnsi="Times New Roman" w:cs="Times New Roman"/>
          <w:sz w:val="24"/>
          <w:szCs w:val="24"/>
        </w:rPr>
      </w:pPr>
    </w:p>
    <w:p w14:paraId="4AE9376A" w14:textId="0CAB62DE" w:rsidR="008B2F45" w:rsidRDefault="008B2F45" w:rsidP="008B2F45">
      <w:pPr>
        <w:rPr>
          <w:rFonts w:ascii="Times New Roman" w:hAnsi="Times New Roman" w:cs="Times New Roman"/>
          <w:sz w:val="24"/>
          <w:szCs w:val="24"/>
        </w:rPr>
      </w:pPr>
      <w:r w:rsidRPr="008B2F45">
        <w:rPr>
          <w:rFonts w:ascii="Times New Roman" w:hAnsi="Times New Roman" w:cs="Times New Roman"/>
          <w:sz w:val="24"/>
          <w:szCs w:val="24"/>
        </w:rPr>
        <w:lastRenderedPageBreak/>
        <w:t xml:space="preserve">Príloha </w:t>
      </w:r>
      <w:r w:rsidR="005E6934">
        <w:rPr>
          <w:rFonts w:ascii="Times New Roman" w:hAnsi="Times New Roman" w:cs="Times New Roman"/>
          <w:sz w:val="24"/>
          <w:szCs w:val="24"/>
        </w:rPr>
        <w:t>10</w:t>
      </w:r>
      <w:r w:rsidRPr="008B2F45">
        <w:rPr>
          <w:rFonts w:ascii="Times New Roman" w:hAnsi="Times New Roman" w:cs="Times New Roman"/>
          <w:sz w:val="24"/>
          <w:szCs w:val="24"/>
        </w:rPr>
        <w:t xml:space="preserve"> Súhlasné stanovisko Fakultnej nemocnice Skalica s realizáciou výskumu</w:t>
      </w:r>
    </w:p>
    <w:p w14:paraId="7B0911EC" w14:textId="260179EE" w:rsidR="008B2F45" w:rsidRDefault="008B2F45" w:rsidP="008B2F45">
      <w:pPr>
        <w:rPr>
          <w:rFonts w:ascii="Times New Roman" w:hAnsi="Times New Roman" w:cs="Times New Roman"/>
          <w:sz w:val="24"/>
          <w:szCs w:val="24"/>
        </w:rPr>
      </w:pPr>
    </w:p>
    <w:p w14:paraId="21AF6838" w14:textId="62146820" w:rsidR="008B2F45" w:rsidRDefault="00C77F2F" w:rsidP="008B2F45">
      <w:pP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93056" behindDoc="0" locked="0" layoutInCell="1" allowOverlap="1" wp14:anchorId="43EB8CC9" wp14:editId="187AF927">
                <wp:simplePos x="0" y="0"/>
                <wp:positionH relativeFrom="column">
                  <wp:posOffset>2882266</wp:posOffset>
                </wp:positionH>
                <wp:positionV relativeFrom="paragraph">
                  <wp:posOffset>1356360</wp:posOffset>
                </wp:positionV>
                <wp:extent cx="876300" cy="209550"/>
                <wp:effectExtent l="0" t="0" r="0" b="0"/>
                <wp:wrapNone/>
                <wp:docPr id="45" name="Obdĺžnik 45"/>
                <wp:cNvGraphicFramePr/>
                <a:graphic xmlns:a="http://schemas.openxmlformats.org/drawingml/2006/main">
                  <a:graphicData uri="http://schemas.microsoft.com/office/word/2010/wordprocessingShape">
                    <wps:wsp>
                      <wps:cNvSpPr/>
                      <wps:spPr>
                        <a:xfrm>
                          <a:off x="0" y="0"/>
                          <a:ext cx="876300" cy="209550"/>
                        </a:xfrm>
                        <a:prstGeom prst="rect">
                          <a:avLst/>
                        </a:prstGeom>
                        <a:solidFill>
                          <a:srgbClr val="F8FDF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331C90" id="Obdĺžnik 45" o:spid="_x0000_s1026" style="position:absolute;margin-left:226.95pt;margin-top:106.8pt;width:69pt;height:16.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" fillcolor="#f8fdf9" stroked="f" strokeweight="1pt"/>
            </w:pict>
          </mc:Fallback>
        </mc:AlternateContent>
      </w:r>
      <w:r w:rsidR="009F081A">
        <w:rPr>
          <w:rFonts w:ascii="Times New Roman" w:hAnsi="Times New Roman" w:cs="Times New Roman"/>
          <w:noProof/>
          <w:sz w:val="24"/>
          <w:szCs w:val="24"/>
        </w:rPr>
        <w:drawing>
          <wp:inline distT="0" distB="0" distL="0" distR="0" wp14:anchorId="7CBB3399" wp14:editId="2D617BDF">
            <wp:extent cx="5760085" cy="7921625"/>
            <wp:effectExtent l="0" t="0" r="0" b="3175"/>
            <wp:docPr id="52" name="Obrázo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ázok 52"/>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60085" cy="7921625"/>
                    </a:xfrm>
                    <a:prstGeom prst="rect">
                      <a:avLst/>
                    </a:prstGeom>
                  </pic:spPr>
                </pic:pic>
              </a:graphicData>
            </a:graphic>
          </wp:inline>
        </w:drawing>
      </w:r>
    </w:p>
    <w:p w14:paraId="663C0B7E" w14:textId="77777777" w:rsidR="008B2F45" w:rsidRPr="008B2F45" w:rsidRDefault="008B2F45" w:rsidP="008B2F45">
      <w:pPr>
        <w:rPr>
          <w:rFonts w:ascii="Times New Roman" w:hAnsi="Times New Roman" w:cs="Times New Roman"/>
          <w:sz w:val="24"/>
          <w:szCs w:val="24"/>
        </w:rPr>
      </w:pPr>
    </w:p>
    <w:p w14:paraId="7F7638DD" w14:textId="6553893C" w:rsidR="00AC1496" w:rsidRPr="00AC1496" w:rsidRDefault="008B2F45" w:rsidP="00AC1496">
      <w:pPr>
        <w:rPr>
          <w:rFonts w:ascii="Times New Roman" w:hAnsi="Times New Roman" w:cs="Times New Roman"/>
          <w:sz w:val="24"/>
          <w:szCs w:val="24"/>
        </w:rPr>
      </w:pPr>
      <w:r w:rsidRPr="008B2F45">
        <w:rPr>
          <w:rFonts w:ascii="Times New Roman" w:hAnsi="Times New Roman" w:cs="Times New Roman"/>
          <w:sz w:val="24"/>
          <w:szCs w:val="24"/>
        </w:rPr>
        <w:lastRenderedPageBreak/>
        <w:t>Príloha 1</w:t>
      </w:r>
      <w:r w:rsidR="005E6934">
        <w:rPr>
          <w:rFonts w:ascii="Times New Roman" w:hAnsi="Times New Roman" w:cs="Times New Roman"/>
          <w:sz w:val="24"/>
          <w:szCs w:val="24"/>
        </w:rPr>
        <w:t>1</w:t>
      </w:r>
      <w:r w:rsidRPr="008B2F45">
        <w:rPr>
          <w:rFonts w:ascii="Times New Roman" w:hAnsi="Times New Roman" w:cs="Times New Roman"/>
          <w:sz w:val="24"/>
          <w:szCs w:val="24"/>
        </w:rPr>
        <w:t xml:space="preserve"> Výsledky korelačnej analýzy k testovaniu hypotéz č. 1, 2</w:t>
      </w:r>
    </w:p>
    <w:p w14:paraId="75707729" w14:textId="0682C250" w:rsidR="00AC1496" w:rsidRDefault="00AC1496" w:rsidP="00AC1496">
      <w:pPr>
        <w:autoSpaceDE w:val="0"/>
        <w:autoSpaceDN w:val="0"/>
        <w:adjustRightInd w:val="0"/>
        <w:spacing w:after="0" w:line="400" w:lineRule="atLeast"/>
        <w:rPr>
          <w:rFonts w:ascii="Times New Roman" w:hAnsi="Times New Roman" w:cs="Times New Roman"/>
          <w:b/>
          <w:bCs/>
          <w:sz w:val="24"/>
          <w:szCs w:val="24"/>
        </w:rPr>
      </w:pPr>
      <w:proofErr w:type="spellStart"/>
      <w:r w:rsidRPr="00A46FAC">
        <w:rPr>
          <w:rFonts w:ascii="Times New Roman" w:hAnsi="Times New Roman" w:cs="Times New Roman"/>
          <w:b/>
          <w:bCs/>
          <w:sz w:val="24"/>
          <w:szCs w:val="24"/>
        </w:rPr>
        <w:t>Tabulka</w:t>
      </w:r>
      <w:proofErr w:type="spellEnd"/>
      <w:r w:rsidRPr="00A46FAC">
        <w:rPr>
          <w:rFonts w:ascii="Times New Roman" w:hAnsi="Times New Roman" w:cs="Times New Roman"/>
          <w:b/>
          <w:bCs/>
          <w:sz w:val="24"/>
          <w:szCs w:val="24"/>
        </w:rPr>
        <w:t xml:space="preserve"> č. </w:t>
      </w:r>
      <w:r>
        <w:rPr>
          <w:rFonts w:ascii="Times New Roman" w:hAnsi="Times New Roman" w:cs="Times New Roman"/>
          <w:b/>
          <w:bCs/>
          <w:sz w:val="24"/>
          <w:szCs w:val="24"/>
        </w:rPr>
        <w:t>17</w:t>
      </w:r>
      <w:r w:rsidRPr="00A46FAC">
        <w:rPr>
          <w:rFonts w:ascii="Times New Roman" w:hAnsi="Times New Roman" w:cs="Times New Roman"/>
          <w:b/>
          <w:bCs/>
          <w:sz w:val="24"/>
          <w:szCs w:val="24"/>
        </w:rPr>
        <w:t xml:space="preserve"> Výsledky korelačnej analýzy k testovaniu hypotéz č. 1, 2</w:t>
      </w:r>
    </w:p>
    <w:p w14:paraId="769849EA" w14:textId="77777777" w:rsidR="00AC1496" w:rsidRDefault="00AC1496" w:rsidP="00AC1496">
      <w:pPr>
        <w:autoSpaceDE w:val="0"/>
        <w:autoSpaceDN w:val="0"/>
        <w:adjustRightInd w:val="0"/>
        <w:spacing w:after="0" w:line="400" w:lineRule="atLeast"/>
        <w:rPr>
          <w:rFonts w:ascii="Times New Roman" w:hAnsi="Times New Roman" w:cs="Times New Roman"/>
          <w:b/>
          <w:bCs/>
          <w:sz w:val="24"/>
          <w:szCs w:val="24"/>
        </w:rPr>
      </w:pPr>
    </w:p>
    <w:tbl>
      <w:tblPr>
        <w:tblStyle w:val="Mriekatabuky"/>
        <w:tblW w:w="9923" w:type="dxa"/>
        <w:tblInd w:w="-715" w:type="dxa"/>
        <w:tblLook w:val="04A0" w:firstRow="1" w:lastRow="0" w:firstColumn="1" w:lastColumn="0" w:noHBand="0" w:noVBand="1"/>
      </w:tblPr>
      <w:tblGrid>
        <w:gridCol w:w="1313"/>
        <w:gridCol w:w="1049"/>
        <w:gridCol w:w="1374"/>
        <w:gridCol w:w="1282"/>
        <w:gridCol w:w="1282"/>
        <w:gridCol w:w="1138"/>
        <w:gridCol w:w="1172"/>
        <w:gridCol w:w="1313"/>
      </w:tblGrid>
      <w:tr w:rsidR="00AC1496" w14:paraId="41AF3EE2" w14:textId="77777777" w:rsidTr="0026470C">
        <w:tc>
          <w:tcPr>
            <w:tcW w:w="1313" w:type="dxa"/>
          </w:tcPr>
          <w:p w14:paraId="4B58971C" w14:textId="77777777" w:rsidR="00AC1496" w:rsidRPr="00B344A9" w:rsidRDefault="00AC1496" w:rsidP="0026470C">
            <w:pPr>
              <w:jc w:val="both"/>
              <w:rPr>
                <w:rFonts w:ascii="Times New Roman" w:hAnsi="Times New Roman" w:cs="Times New Roman"/>
                <w:sz w:val="20"/>
                <w:szCs w:val="20"/>
              </w:rPr>
            </w:pPr>
            <w:r w:rsidRPr="00500698">
              <w:rPr>
                <w:rFonts w:ascii="Times New Roman" w:hAnsi="Times New Roman" w:cs="Times New Roman"/>
                <w:sz w:val="20"/>
                <w:szCs w:val="20"/>
              </w:rPr>
              <w:t>Premenná</w:t>
            </w:r>
          </w:p>
        </w:tc>
        <w:tc>
          <w:tcPr>
            <w:tcW w:w="1049" w:type="dxa"/>
          </w:tcPr>
          <w:p w14:paraId="20A9E5D0" w14:textId="77777777" w:rsidR="00AC1496" w:rsidRPr="00B344A9" w:rsidRDefault="00AC1496" w:rsidP="0026470C">
            <w:pPr>
              <w:jc w:val="both"/>
              <w:rPr>
                <w:rFonts w:ascii="Times New Roman" w:hAnsi="Times New Roman" w:cs="Times New Roman"/>
                <w:sz w:val="20"/>
                <w:szCs w:val="20"/>
              </w:rPr>
            </w:pPr>
          </w:p>
        </w:tc>
        <w:tc>
          <w:tcPr>
            <w:tcW w:w="1374" w:type="dxa"/>
          </w:tcPr>
          <w:p w14:paraId="30E231D5" w14:textId="77777777" w:rsidR="00AC1496" w:rsidRPr="00B344A9" w:rsidRDefault="00AC1496" w:rsidP="0026470C">
            <w:pPr>
              <w:jc w:val="center"/>
              <w:rPr>
                <w:rFonts w:ascii="Times New Roman" w:hAnsi="Times New Roman" w:cs="Times New Roman"/>
                <w:sz w:val="20"/>
                <w:szCs w:val="20"/>
              </w:rPr>
            </w:pPr>
            <w:r w:rsidRPr="00B344A9">
              <w:rPr>
                <w:rFonts w:ascii="Times New Roman" w:hAnsi="Times New Roman" w:cs="Times New Roman"/>
                <w:sz w:val="20"/>
                <w:szCs w:val="20"/>
              </w:rPr>
              <w:t>Celkové vnímanie ochorenia (celkové skóre BIPQ</w:t>
            </w:r>
            <w:r>
              <w:rPr>
                <w:rFonts w:ascii="Times New Roman" w:hAnsi="Times New Roman" w:cs="Times New Roman"/>
                <w:sz w:val="20"/>
                <w:szCs w:val="20"/>
              </w:rPr>
              <w:t>)</w:t>
            </w:r>
          </w:p>
        </w:tc>
        <w:tc>
          <w:tcPr>
            <w:tcW w:w="1282" w:type="dxa"/>
          </w:tcPr>
          <w:p w14:paraId="709E86FA" w14:textId="77777777" w:rsidR="00AC1496" w:rsidRPr="00B344A9" w:rsidRDefault="00AC1496" w:rsidP="0026470C">
            <w:pPr>
              <w:jc w:val="center"/>
              <w:rPr>
                <w:rFonts w:ascii="Times New Roman" w:hAnsi="Times New Roman" w:cs="Times New Roman"/>
                <w:sz w:val="20"/>
                <w:szCs w:val="20"/>
              </w:rPr>
            </w:pPr>
            <w:r w:rsidRPr="00B344A9">
              <w:rPr>
                <w:rFonts w:ascii="Times New Roman" w:hAnsi="Times New Roman" w:cs="Times New Roman"/>
                <w:sz w:val="20"/>
                <w:szCs w:val="20"/>
              </w:rPr>
              <w:t>Kognitívne reprezentácie ochorenia</w:t>
            </w:r>
          </w:p>
        </w:tc>
        <w:tc>
          <w:tcPr>
            <w:tcW w:w="1282" w:type="dxa"/>
          </w:tcPr>
          <w:p w14:paraId="0CAD136B" w14:textId="77777777" w:rsidR="00AC1496" w:rsidRPr="00357368" w:rsidRDefault="00AC1496" w:rsidP="0026470C">
            <w:pPr>
              <w:jc w:val="center"/>
              <w:rPr>
                <w:rFonts w:ascii="Times New Roman" w:hAnsi="Times New Roman" w:cs="Times New Roman"/>
                <w:sz w:val="20"/>
                <w:szCs w:val="20"/>
              </w:rPr>
            </w:pPr>
            <w:r w:rsidRPr="00357368">
              <w:rPr>
                <w:rFonts w:ascii="Times New Roman" w:hAnsi="Times New Roman" w:cs="Times New Roman"/>
                <w:sz w:val="20"/>
                <w:szCs w:val="20"/>
              </w:rPr>
              <w:t>Emocionálne reprezentácie ochorenia</w:t>
            </w:r>
          </w:p>
        </w:tc>
        <w:tc>
          <w:tcPr>
            <w:tcW w:w="1138" w:type="dxa"/>
          </w:tcPr>
          <w:p w14:paraId="66CEA73E" w14:textId="77777777" w:rsidR="00AC1496" w:rsidRPr="00357368" w:rsidRDefault="00AC1496" w:rsidP="0026470C">
            <w:pPr>
              <w:jc w:val="center"/>
              <w:rPr>
                <w:rFonts w:ascii="Times New Roman" w:hAnsi="Times New Roman" w:cs="Times New Roman"/>
                <w:sz w:val="20"/>
                <w:szCs w:val="20"/>
              </w:rPr>
            </w:pPr>
            <w:r w:rsidRPr="00357368">
              <w:rPr>
                <w:rFonts w:ascii="Times New Roman" w:hAnsi="Times New Roman" w:cs="Times New Roman"/>
                <w:sz w:val="20"/>
                <w:szCs w:val="20"/>
              </w:rPr>
              <w:t>Koherencia</w:t>
            </w:r>
          </w:p>
        </w:tc>
        <w:tc>
          <w:tcPr>
            <w:tcW w:w="1172" w:type="dxa"/>
          </w:tcPr>
          <w:p w14:paraId="20F2D848" w14:textId="77777777" w:rsidR="00AC1496" w:rsidRPr="00357368" w:rsidRDefault="00AC1496" w:rsidP="0026470C">
            <w:pPr>
              <w:jc w:val="center"/>
              <w:rPr>
                <w:rFonts w:ascii="Times New Roman" w:hAnsi="Times New Roman" w:cs="Times New Roman"/>
                <w:sz w:val="20"/>
                <w:szCs w:val="20"/>
              </w:rPr>
            </w:pPr>
            <w:r w:rsidRPr="00357368">
              <w:rPr>
                <w:rFonts w:ascii="Times New Roman" w:hAnsi="Times New Roman" w:cs="Times New Roman"/>
                <w:sz w:val="20"/>
                <w:szCs w:val="20"/>
              </w:rPr>
              <w:t xml:space="preserve">Úroveň </w:t>
            </w:r>
            <w:proofErr w:type="spellStart"/>
            <w:r w:rsidRPr="00357368">
              <w:rPr>
                <w:rFonts w:ascii="Times New Roman" w:hAnsi="Times New Roman" w:cs="Times New Roman"/>
                <w:sz w:val="20"/>
                <w:szCs w:val="20"/>
              </w:rPr>
              <w:t>sebaopatery</w:t>
            </w:r>
            <w:proofErr w:type="spellEnd"/>
            <w:r w:rsidRPr="00357368">
              <w:rPr>
                <w:rFonts w:ascii="Times New Roman" w:hAnsi="Times New Roman" w:cs="Times New Roman"/>
                <w:sz w:val="20"/>
                <w:szCs w:val="20"/>
              </w:rPr>
              <w:t xml:space="preserve"> (</w:t>
            </w:r>
            <w:proofErr w:type="spellStart"/>
            <w:r w:rsidRPr="00357368">
              <w:rPr>
                <w:rFonts w:ascii="Times New Roman" w:hAnsi="Times New Roman" w:cs="Times New Roman"/>
                <w:sz w:val="20"/>
                <w:szCs w:val="20"/>
              </w:rPr>
              <w:t>EHFScBs</w:t>
            </w:r>
            <w:proofErr w:type="spellEnd"/>
            <w:r w:rsidRPr="00357368">
              <w:rPr>
                <w:rFonts w:ascii="Times New Roman" w:hAnsi="Times New Roman" w:cs="Times New Roman"/>
                <w:sz w:val="20"/>
                <w:szCs w:val="20"/>
              </w:rPr>
              <w:t>)</w:t>
            </w:r>
          </w:p>
        </w:tc>
        <w:tc>
          <w:tcPr>
            <w:tcW w:w="1313" w:type="dxa"/>
          </w:tcPr>
          <w:p w14:paraId="1F600512" w14:textId="77777777" w:rsidR="00AC1496" w:rsidRPr="00357368" w:rsidRDefault="00AC1496" w:rsidP="0026470C">
            <w:pPr>
              <w:jc w:val="center"/>
              <w:rPr>
                <w:rFonts w:ascii="Times New Roman" w:hAnsi="Times New Roman" w:cs="Times New Roman"/>
                <w:sz w:val="20"/>
                <w:szCs w:val="20"/>
              </w:rPr>
            </w:pPr>
            <w:proofErr w:type="spellStart"/>
            <w:r w:rsidRPr="00357368">
              <w:rPr>
                <w:rFonts w:ascii="Times New Roman" w:hAnsi="Times New Roman" w:cs="Times New Roman"/>
                <w:sz w:val="20"/>
                <w:szCs w:val="20"/>
              </w:rPr>
              <w:t>Sebaúčinnosť</w:t>
            </w:r>
            <w:proofErr w:type="spellEnd"/>
            <w:r w:rsidRPr="00357368">
              <w:rPr>
                <w:rFonts w:ascii="Times New Roman" w:hAnsi="Times New Roman" w:cs="Times New Roman"/>
                <w:sz w:val="20"/>
                <w:szCs w:val="20"/>
              </w:rPr>
              <w:t xml:space="preserve">  (CSE</w:t>
            </w:r>
            <w:r>
              <w:rPr>
                <w:rFonts w:ascii="Times New Roman" w:hAnsi="Times New Roman" w:cs="Times New Roman"/>
                <w:sz w:val="20"/>
                <w:szCs w:val="20"/>
              </w:rPr>
              <w:t>QI</w:t>
            </w:r>
            <w:r w:rsidRPr="00357368">
              <w:rPr>
                <w:rFonts w:ascii="Times New Roman" w:hAnsi="Times New Roman" w:cs="Times New Roman"/>
                <w:sz w:val="20"/>
                <w:szCs w:val="20"/>
              </w:rPr>
              <w:t xml:space="preserve"> skóre)</w:t>
            </w:r>
          </w:p>
        </w:tc>
      </w:tr>
      <w:tr w:rsidR="00AC1496" w14:paraId="745FBA22" w14:textId="77777777" w:rsidTr="0026470C">
        <w:trPr>
          <w:trHeight w:val="1428"/>
        </w:trPr>
        <w:tc>
          <w:tcPr>
            <w:tcW w:w="1313" w:type="dxa"/>
          </w:tcPr>
          <w:p w14:paraId="7B0C388B" w14:textId="77777777" w:rsidR="00AC1496" w:rsidRPr="00500698" w:rsidRDefault="00AC1496" w:rsidP="0026470C">
            <w:pPr>
              <w:rPr>
                <w:rFonts w:ascii="Times New Roman" w:hAnsi="Times New Roman" w:cs="Times New Roman"/>
                <w:sz w:val="20"/>
                <w:szCs w:val="20"/>
              </w:rPr>
            </w:pPr>
            <w:r w:rsidRPr="00500698">
              <w:rPr>
                <w:rFonts w:ascii="Times New Roman" w:hAnsi="Times New Roman" w:cs="Times New Roman"/>
                <w:sz w:val="20"/>
                <w:szCs w:val="20"/>
              </w:rPr>
              <w:t>Celkové  vnímanie ochorenia (celkové skóre BIPQ)</w:t>
            </w:r>
          </w:p>
        </w:tc>
        <w:tc>
          <w:tcPr>
            <w:tcW w:w="1049" w:type="dxa"/>
          </w:tcPr>
          <w:p w14:paraId="1EE22189" w14:textId="77777777" w:rsidR="00AC1496" w:rsidRDefault="00AC1496" w:rsidP="0026470C">
            <w:pPr>
              <w:jc w:val="both"/>
              <w:rPr>
                <w:rFonts w:ascii="Times New Roman" w:hAnsi="Times New Roman" w:cs="Times New Roman"/>
                <w:sz w:val="20"/>
                <w:szCs w:val="20"/>
              </w:rPr>
            </w:pPr>
            <w:r>
              <w:rPr>
                <w:rFonts w:ascii="Times New Roman" w:hAnsi="Times New Roman" w:cs="Times New Roman"/>
                <w:sz w:val="20"/>
                <w:szCs w:val="20"/>
              </w:rPr>
              <w:t>Korelačný koeficient</w:t>
            </w:r>
          </w:p>
          <w:p w14:paraId="642D541E" w14:textId="77777777" w:rsidR="00AC1496" w:rsidRDefault="00AC1496" w:rsidP="0026470C">
            <w:pPr>
              <w:jc w:val="both"/>
              <w:rPr>
                <w:rFonts w:ascii="Times New Roman" w:hAnsi="Times New Roman" w:cs="Times New Roman"/>
                <w:sz w:val="20"/>
                <w:szCs w:val="20"/>
              </w:rPr>
            </w:pPr>
          </w:p>
          <w:p w14:paraId="3A00EA73" w14:textId="77777777" w:rsidR="00AC1496" w:rsidRPr="00500698" w:rsidRDefault="00AC1496" w:rsidP="0026470C">
            <w:pPr>
              <w:rPr>
                <w:rFonts w:ascii="Times New Roman" w:hAnsi="Times New Roman" w:cs="Times New Roman"/>
                <w:sz w:val="20"/>
                <w:szCs w:val="20"/>
              </w:rPr>
            </w:pPr>
            <w:r>
              <w:rPr>
                <w:rFonts w:ascii="Times New Roman" w:hAnsi="Times New Roman" w:cs="Times New Roman"/>
                <w:sz w:val="20"/>
                <w:szCs w:val="20"/>
              </w:rPr>
              <w:t>P</w:t>
            </w:r>
          </w:p>
        </w:tc>
        <w:tc>
          <w:tcPr>
            <w:tcW w:w="1374" w:type="dxa"/>
          </w:tcPr>
          <w:p w14:paraId="502F18AA" w14:textId="77777777" w:rsidR="00AC1496" w:rsidRDefault="00AC1496" w:rsidP="0026470C">
            <w:pPr>
              <w:spacing w:line="360" w:lineRule="auto"/>
              <w:jc w:val="right"/>
              <w:rPr>
                <w:rFonts w:ascii="Times New Roman" w:hAnsi="Times New Roman" w:cs="Times New Roman"/>
                <w:sz w:val="20"/>
                <w:szCs w:val="20"/>
              </w:rPr>
            </w:pPr>
            <w:r w:rsidRPr="00215C95">
              <w:rPr>
                <w:rFonts w:ascii="Times New Roman" w:hAnsi="Times New Roman" w:cs="Times New Roman"/>
                <w:sz w:val="20"/>
                <w:szCs w:val="20"/>
              </w:rPr>
              <w:t>1,000</w:t>
            </w:r>
          </w:p>
          <w:p w14:paraId="39D21843" w14:textId="77777777" w:rsidR="00AC1496" w:rsidRPr="00215C95" w:rsidRDefault="00AC1496" w:rsidP="0026470C">
            <w:pPr>
              <w:spacing w:line="360" w:lineRule="auto"/>
              <w:jc w:val="right"/>
              <w:rPr>
                <w:rFonts w:ascii="Times New Roman" w:hAnsi="Times New Roman" w:cs="Times New Roman"/>
                <w:sz w:val="20"/>
                <w:szCs w:val="20"/>
              </w:rPr>
            </w:pPr>
          </w:p>
        </w:tc>
        <w:tc>
          <w:tcPr>
            <w:tcW w:w="1282" w:type="dxa"/>
          </w:tcPr>
          <w:p w14:paraId="4BF98866" w14:textId="77777777" w:rsidR="00AC1496" w:rsidRDefault="00AC1496" w:rsidP="0026470C">
            <w:pPr>
              <w:spacing w:line="360" w:lineRule="auto"/>
              <w:jc w:val="right"/>
              <w:rPr>
                <w:rFonts w:ascii="Times New Roman" w:hAnsi="Times New Roman" w:cs="Times New Roman"/>
                <w:sz w:val="20"/>
                <w:szCs w:val="20"/>
              </w:rPr>
            </w:pPr>
            <w:r w:rsidRPr="00215C95">
              <w:rPr>
                <w:rFonts w:ascii="Times New Roman" w:hAnsi="Times New Roman" w:cs="Times New Roman"/>
                <w:sz w:val="20"/>
                <w:szCs w:val="20"/>
              </w:rPr>
              <w:t>0,943**</w:t>
            </w:r>
          </w:p>
          <w:p w14:paraId="3EF28486" w14:textId="77777777" w:rsidR="00AC1496" w:rsidRDefault="00AC1496" w:rsidP="0026470C">
            <w:pPr>
              <w:spacing w:line="360" w:lineRule="auto"/>
              <w:jc w:val="right"/>
              <w:rPr>
                <w:rFonts w:ascii="Times New Roman" w:hAnsi="Times New Roman" w:cs="Times New Roman"/>
                <w:sz w:val="20"/>
                <w:szCs w:val="20"/>
              </w:rPr>
            </w:pPr>
          </w:p>
          <w:p w14:paraId="78D2EFDA" w14:textId="77777777" w:rsidR="00AC1496" w:rsidRPr="00215C95" w:rsidRDefault="00AC1496" w:rsidP="0026470C">
            <w:pPr>
              <w:spacing w:line="360" w:lineRule="auto"/>
              <w:jc w:val="right"/>
              <w:rPr>
                <w:rFonts w:ascii="Times New Roman" w:hAnsi="Times New Roman" w:cs="Times New Roman"/>
                <w:sz w:val="20"/>
                <w:szCs w:val="20"/>
              </w:rPr>
            </w:pPr>
            <w:r>
              <w:rPr>
                <w:rFonts w:ascii="Times New Roman" w:hAnsi="Times New Roman" w:cs="Times New Roman"/>
                <w:sz w:val="20"/>
                <w:szCs w:val="20"/>
              </w:rPr>
              <w:t xml:space="preserve"> 0</w:t>
            </w:r>
            <w:r w:rsidRPr="00132921">
              <w:rPr>
                <w:rFonts w:ascii="Times New Roman" w:hAnsi="Times New Roman" w:cs="Times New Roman"/>
                <w:sz w:val="20"/>
                <w:szCs w:val="20"/>
              </w:rPr>
              <w:t>,000</w:t>
            </w:r>
          </w:p>
        </w:tc>
        <w:tc>
          <w:tcPr>
            <w:tcW w:w="1282" w:type="dxa"/>
          </w:tcPr>
          <w:p w14:paraId="4F4882F8" w14:textId="77777777" w:rsidR="00AC1496" w:rsidRDefault="00AC1496" w:rsidP="0026470C">
            <w:pPr>
              <w:spacing w:line="360" w:lineRule="auto"/>
              <w:jc w:val="right"/>
              <w:rPr>
                <w:rFonts w:ascii="Times New Roman" w:hAnsi="Times New Roman" w:cs="Times New Roman"/>
                <w:sz w:val="20"/>
                <w:szCs w:val="20"/>
              </w:rPr>
            </w:pPr>
            <w:r w:rsidRPr="00215C95">
              <w:rPr>
                <w:rFonts w:ascii="Times New Roman" w:hAnsi="Times New Roman" w:cs="Times New Roman"/>
                <w:sz w:val="20"/>
                <w:szCs w:val="20"/>
              </w:rPr>
              <w:t>0,832**</w:t>
            </w:r>
          </w:p>
          <w:p w14:paraId="2BD538D7" w14:textId="77777777" w:rsidR="00AC1496" w:rsidRDefault="00AC1496" w:rsidP="0026470C">
            <w:pPr>
              <w:spacing w:line="360" w:lineRule="auto"/>
              <w:jc w:val="right"/>
              <w:rPr>
                <w:rFonts w:ascii="Times New Roman" w:hAnsi="Times New Roman" w:cs="Times New Roman"/>
                <w:sz w:val="20"/>
                <w:szCs w:val="20"/>
              </w:rPr>
            </w:pPr>
          </w:p>
          <w:p w14:paraId="2DF2544B" w14:textId="77777777" w:rsidR="00AC1496" w:rsidRPr="00215C95" w:rsidRDefault="00AC1496" w:rsidP="0026470C">
            <w:pPr>
              <w:spacing w:line="360" w:lineRule="auto"/>
              <w:jc w:val="right"/>
              <w:rPr>
                <w:rFonts w:ascii="Times New Roman" w:hAnsi="Times New Roman" w:cs="Times New Roman"/>
                <w:sz w:val="20"/>
                <w:szCs w:val="20"/>
              </w:rPr>
            </w:pPr>
            <w:r>
              <w:rPr>
                <w:rFonts w:ascii="Times New Roman" w:hAnsi="Times New Roman" w:cs="Times New Roman"/>
                <w:sz w:val="20"/>
                <w:szCs w:val="20"/>
              </w:rPr>
              <w:t>0</w:t>
            </w:r>
            <w:r w:rsidRPr="00132921">
              <w:rPr>
                <w:rFonts w:ascii="Times New Roman" w:hAnsi="Times New Roman" w:cs="Times New Roman"/>
                <w:sz w:val="20"/>
                <w:szCs w:val="20"/>
              </w:rPr>
              <w:t>,000</w:t>
            </w:r>
          </w:p>
        </w:tc>
        <w:tc>
          <w:tcPr>
            <w:tcW w:w="1138" w:type="dxa"/>
          </w:tcPr>
          <w:p w14:paraId="44987FF6" w14:textId="77777777" w:rsidR="00AC1496" w:rsidRDefault="00AC1496" w:rsidP="0026470C">
            <w:pPr>
              <w:spacing w:line="360" w:lineRule="auto"/>
              <w:jc w:val="right"/>
              <w:rPr>
                <w:rFonts w:ascii="Times New Roman" w:hAnsi="Times New Roman" w:cs="Times New Roman"/>
                <w:sz w:val="20"/>
                <w:szCs w:val="20"/>
              </w:rPr>
            </w:pPr>
            <w:r w:rsidRPr="00215C95">
              <w:rPr>
                <w:rFonts w:ascii="Times New Roman" w:hAnsi="Times New Roman" w:cs="Times New Roman"/>
                <w:sz w:val="20"/>
                <w:szCs w:val="20"/>
              </w:rPr>
              <w:t>-0,295**</w:t>
            </w:r>
          </w:p>
          <w:p w14:paraId="2971DB7B" w14:textId="77777777" w:rsidR="00AC1496" w:rsidRDefault="00AC1496" w:rsidP="0026470C">
            <w:pPr>
              <w:spacing w:line="360" w:lineRule="auto"/>
              <w:jc w:val="right"/>
              <w:rPr>
                <w:rFonts w:ascii="Times New Roman" w:hAnsi="Times New Roman" w:cs="Times New Roman"/>
                <w:sz w:val="20"/>
                <w:szCs w:val="20"/>
              </w:rPr>
            </w:pPr>
          </w:p>
          <w:p w14:paraId="0FFDD2BB" w14:textId="77777777" w:rsidR="00AC1496" w:rsidRPr="00215C95" w:rsidRDefault="00AC1496" w:rsidP="0026470C">
            <w:pPr>
              <w:spacing w:line="360" w:lineRule="auto"/>
              <w:jc w:val="right"/>
              <w:rPr>
                <w:rFonts w:ascii="Times New Roman" w:hAnsi="Times New Roman" w:cs="Times New Roman"/>
                <w:sz w:val="20"/>
                <w:szCs w:val="20"/>
              </w:rPr>
            </w:pPr>
            <w:r>
              <w:rPr>
                <w:rFonts w:ascii="Times New Roman" w:hAnsi="Times New Roman" w:cs="Times New Roman"/>
                <w:sz w:val="20"/>
                <w:szCs w:val="20"/>
              </w:rPr>
              <w:t>0</w:t>
            </w:r>
            <w:r w:rsidRPr="00132921">
              <w:rPr>
                <w:rFonts w:ascii="Times New Roman" w:hAnsi="Times New Roman" w:cs="Times New Roman"/>
                <w:sz w:val="20"/>
                <w:szCs w:val="20"/>
              </w:rPr>
              <w:t>,001</w:t>
            </w:r>
          </w:p>
        </w:tc>
        <w:tc>
          <w:tcPr>
            <w:tcW w:w="1172" w:type="dxa"/>
          </w:tcPr>
          <w:p w14:paraId="178A09A2" w14:textId="77777777" w:rsidR="00AC1496" w:rsidRDefault="00AC1496" w:rsidP="0026470C">
            <w:pPr>
              <w:spacing w:line="360" w:lineRule="auto"/>
              <w:jc w:val="right"/>
              <w:rPr>
                <w:rFonts w:ascii="Times New Roman" w:hAnsi="Times New Roman" w:cs="Times New Roman"/>
                <w:sz w:val="20"/>
                <w:szCs w:val="20"/>
              </w:rPr>
            </w:pPr>
            <w:r w:rsidRPr="00215C95">
              <w:rPr>
                <w:rFonts w:ascii="Times New Roman" w:hAnsi="Times New Roman" w:cs="Times New Roman"/>
                <w:sz w:val="20"/>
                <w:szCs w:val="20"/>
              </w:rPr>
              <w:t>-</w:t>
            </w:r>
            <w:r>
              <w:rPr>
                <w:rFonts w:ascii="Times New Roman" w:hAnsi="Times New Roman" w:cs="Times New Roman"/>
                <w:sz w:val="20"/>
                <w:szCs w:val="20"/>
              </w:rPr>
              <w:t>0</w:t>
            </w:r>
            <w:r w:rsidRPr="00215C95">
              <w:rPr>
                <w:rFonts w:ascii="Times New Roman" w:hAnsi="Times New Roman" w:cs="Times New Roman"/>
                <w:sz w:val="20"/>
                <w:szCs w:val="20"/>
              </w:rPr>
              <w:t>,347**</w:t>
            </w:r>
          </w:p>
          <w:p w14:paraId="25A03A16" w14:textId="77777777" w:rsidR="00AC1496" w:rsidRDefault="00AC1496" w:rsidP="0026470C">
            <w:pPr>
              <w:spacing w:line="360" w:lineRule="auto"/>
              <w:jc w:val="right"/>
              <w:rPr>
                <w:rFonts w:ascii="Times New Roman" w:hAnsi="Times New Roman" w:cs="Times New Roman"/>
                <w:sz w:val="20"/>
                <w:szCs w:val="20"/>
              </w:rPr>
            </w:pPr>
          </w:p>
          <w:p w14:paraId="0EE1143E" w14:textId="77777777" w:rsidR="00AC1496" w:rsidRPr="00215C95" w:rsidRDefault="00AC1496" w:rsidP="0026470C">
            <w:pPr>
              <w:spacing w:line="360" w:lineRule="auto"/>
              <w:jc w:val="right"/>
              <w:rPr>
                <w:rFonts w:ascii="Times New Roman" w:hAnsi="Times New Roman" w:cs="Times New Roman"/>
                <w:sz w:val="20"/>
                <w:szCs w:val="20"/>
              </w:rPr>
            </w:pPr>
            <w:r w:rsidRPr="00541AA7">
              <w:rPr>
                <w:rFonts w:ascii="Times New Roman" w:hAnsi="Times New Roman" w:cs="Times New Roman"/>
                <w:sz w:val="20"/>
                <w:szCs w:val="20"/>
              </w:rPr>
              <w:t>0,000</w:t>
            </w:r>
          </w:p>
        </w:tc>
        <w:tc>
          <w:tcPr>
            <w:tcW w:w="1313" w:type="dxa"/>
          </w:tcPr>
          <w:p w14:paraId="6BD2557A" w14:textId="77777777" w:rsidR="00AC1496" w:rsidRDefault="00AC1496" w:rsidP="0026470C">
            <w:pPr>
              <w:spacing w:line="360" w:lineRule="auto"/>
              <w:jc w:val="right"/>
              <w:rPr>
                <w:rFonts w:ascii="Times New Roman" w:hAnsi="Times New Roman" w:cs="Times New Roman"/>
                <w:sz w:val="20"/>
                <w:szCs w:val="20"/>
              </w:rPr>
            </w:pPr>
            <w:r w:rsidRPr="00215C95">
              <w:rPr>
                <w:rFonts w:ascii="Times New Roman" w:hAnsi="Times New Roman" w:cs="Times New Roman"/>
                <w:sz w:val="20"/>
                <w:szCs w:val="20"/>
              </w:rPr>
              <w:t>-0,101</w:t>
            </w:r>
          </w:p>
          <w:p w14:paraId="7F262A0B" w14:textId="77777777" w:rsidR="00AC1496" w:rsidRDefault="00AC1496" w:rsidP="0026470C">
            <w:pPr>
              <w:spacing w:line="360" w:lineRule="auto"/>
              <w:jc w:val="right"/>
              <w:rPr>
                <w:rFonts w:ascii="Times New Roman" w:hAnsi="Times New Roman" w:cs="Times New Roman"/>
                <w:sz w:val="20"/>
                <w:szCs w:val="20"/>
              </w:rPr>
            </w:pPr>
          </w:p>
          <w:p w14:paraId="7627EA98" w14:textId="77777777" w:rsidR="00AC1496" w:rsidRPr="00215C95" w:rsidRDefault="00AC1496" w:rsidP="0026470C">
            <w:pPr>
              <w:spacing w:line="360" w:lineRule="auto"/>
              <w:jc w:val="right"/>
              <w:rPr>
                <w:rFonts w:ascii="Times New Roman" w:hAnsi="Times New Roman" w:cs="Times New Roman"/>
                <w:sz w:val="20"/>
                <w:szCs w:val="20"/>
              </w:rPr>
            </w:pPr>
            <w:r w:rsidRPr="00541AA7">
              <w:rPr>
                <w:rFonts w:ascii="Times New Roman" w:hAnsi="Times New Roman" w:cs="Times New Roman"/>
                <w:sz w:val="20"/>
                <w:szCs w:val="20"/>
              </w:rPr>
              <w:t>0,251</w:t>
            </w:r>
          </w:p>
        </w:tc>
      </w:tr>
      <w:tr w:rsidR="00AC1496" w14:paraId="526BE78D" w14:textId="77777777" w:rsidTr="0026470C">
        <w:tc>
          <w:tcPr>
            <w:tcW w:w="1313" w:type="dxa"/>
          </w:tcPr>
          <w:p w14:paraId="1774A05E" w14:textId="77777777" w:rsidR="00AC1496" w:rsidRPr="000E0789" w:rsidRDefault="00AC1496" w:rsidP="0026470C">
            <w:pPr>
              <w:rPr>
                <w:rFonts w:ascii="Times New Roman" w:hAnsi="Times New Roman" w:cs="Times New Roman"/>
                <w:sz w:val="20"/>
                <w:szCs w:val="20"/>
              </w:rPr>
            </w:pPr>
            <w:r w:rsidRPr="000E0789">
              <w:rPr>
                <w:rFonts w:ascii="Times New Roman" w:hAnsi="Times New Roman" w:cs="Times New Roman"/>
                <w:sz w:val="20"/>
                <w:szCs w:val="20"/>
              </w:rPr>
              <w:t>Kognitívne reprezentácie ochorenia</w:t>
            </w:r>
          </w:p>
        </w:tc>
        <w:tc>
          <w:tcPr>
            <w:tcW w:w="1049" w:type="dxa"/>
          </w:tcPr>
          <w:p w14:paraId="7038ECEB" w14:textId="77777777" w:rsidR="00AC1496" w:rsidRPr="007D572F" w:rsidRDefault="00AC1496" w:rsidP="0026470C">
            <w:pPr>
              <w:rPr>
                <w:rFonts w:ascii="Times New Roman" w:hAnsi="Times New Roman" w:cs="Times New Roman"/>
                <w:sz w:val="20"/>
                <w:szCs w:val="20"/>
              </w:rPr>
            </w:pPr>
            <w:r w:rsidRPr="007D572F">
              <w:rPr>
                <w:rFonts w:ascii="Times New Roman" w:hAnsi="Times New Roman" w:cs="Times New Roman"/>
                <w:sz w:val="20"/>
                <w:szCs w:val="20"/>
              </w:rPr>
              <w:t>Korelačný koeficient</w:t>
            </w:r>
          </w:p>
          <w:p w14:paraId="52E5EB1B" w14:textId="77777777" w:rsidR="00AC1496" w:rsidRDefault="00AC1496" w:rsidP="0026470C">
            <w:pPr>
              <w:rPr>
                <w:rFonts w:ascii="Times New Roman" w:hAnsi="Times New Roman" w:cs="Times New Roman"/>
                <w:sz w:val="24"/>
                <w:szCs w:val="24"/>
              </w:rPr>
            </w:pPr>
            <w:r w:rsidRPr="007D572F">
              <w:rPr>
                <w:rFonts w:ascii="Times New Roman" w:hAnsi="Times New Roman" w:cs="Times New Roman"/>
                <w:sz w:val="20"/>
                <w:szCs w:val="20"/>
              </w:rPr>
              <w:t>P</w:t>
            </w:r>
          </w:p>
        </w:tc>
        <w:tc>
          <w:tcPr>
            <w:tcW w:w="1374" w:type="dxa"/>
          </w:tcPr>
          <w:p w14:paraId="59794ED6" w14:textId="77777777" w:rsidR="00AC1496" w:rsidRDefault="00AC1496" w:rsidP="0026470C">
            <w:pPr>
              <w:spacing w:line="360" w:lineRule="auto"/>
              <w:jc w:val="right"/>
              <w:rPr>
                <w:rFonts w:ascii="Times New Roman" w:hAnsi="Times New Roman" w:cs="Times New Roman"/>
                <w:sz w:val="20"/>
                <w:szCs w:val="20"/>
              </w:rPr>
            </w:pPr>
            <w:r w:rsidRPr="00CA1569">
              <w:rPr>
                <w:rFonts w:ascii="Times New Roman" w:hAnsi="Times New Roman" w:cs="Times New Roman"/>
                <w:sz w:val="20"/>
                <w:szCs w:val="20"/>
              </w:rPr>
              <w:t>0,943**</w:t>
            </w:r>
          </w:p>
          <w:p w14:paraId="1DD25464" w14:textId="77777777" w:rsidR="00AC1496" w:rsidRPr="00CA1569" w:rsidRDefault="00AC1496" w:rsidP="0026470C">
            <w:pPr>
              <w:spacing w:line="360" w:lineRule="auto"/>
              <w:rPr>
                <w:rFonts w:ascii="Times New Roman" w:hAnsi="Times New Roman" w:cs="Times New Roman"/>
                <w:sz w:val="20"/>
                <w:szCs w:val="20"/>
              </w:rPr>
            </w:pPr>
            <w:r w:rsidRPr="00CA1569">
              <w:rPr>
                <w:rFonts w:ascii="Times New Roman" w:hAnsi="Times New Roman" w:cs="Times New Roman"/>
                <w:sz w:val="20"/>
                <w:szCs w:val="20"/>
              </w:rPr>
              <w:tab/>
            </w:r>
            <w:r>
              <w:rPr>
                <w:rFonts w:ascii="Times New Roman" w:hAnsi="Times New Roman" w:cs="Times New Roman"/>
                <w:sz w:val="20"/>
                <w:szCs w:val="20"/>
              </w:rPr>
              <w:t>0,000</w:t>
            </w:r>
          </w:p>
        </w:tc>
        <w:tc>
          <w:tcPr>
            <w:tcW w:w="1282" w:type="dxa"/>
          </w:tcPr>
          <w:p w14:paraId="28FC4257" w14:textId="77777777" w:rsidR="00AC1496" w:rsidRPr="00CA1569" w:rsidRDefault="00AC1496" w:rsidP="0026470C">
            <w:pPr>
              <w:spacing w:line="360" w:lineRule="auto"/>
              <w:jc w:val="right"/>
              <w:rPr>
                <w:rFonts w:ascii="Times New Roman" w:hAnsi="Times New Roman" w:cs="Times New Roman"/>
                <w:sz w:val="20"/>
                <w:szCs w:val="20"/>
              </w:rPr>
            </w:pPr>
            <w:r>
              <w:rPr>
                <w:rFonts w:ascii="Times New Roman" w:hAnsi="Times New Roman" w:cs="Times New Roman"/>
                <w:sz w:val="20"/>
                <w:szCs w:val="20"/>
              </w:rPr>
              <w:t>1</w:t>
            </w:r>
            <w:r w:rsidRPr="00CA1569">
              <w:rPr>
                <w:rFonts w:ascii="Times New Roman" w:hAnsi="Times New Roman" w:cs="Times New Roman"/>
                <w:sz w:val="20"/>
                <w:szCs w:val="20"/>
              </w:rPr>
              <w:t>,000</w:t>
            </w:r>
          </w:p>
        </w:tc>
        <w:tc>
          <w:tcPr>
            <w:tcW w:w="1282" w:type="dxa"/>
          </w:tcPr>
          <w:p w14:paraId="7089DE6A" w14:textId="77777777" w:rsidR="00AC1496" w:rsidRDefault="00AC1496" w:rsidP="0026470C">
            <w:pPr>
              <w:spacing w:line="360" w:lineRule="auto"/>
              <w:jc w:val="right"/>
              <w:rPr>
                <w:rFonts w:ascii="Times New Roman" w:hAnsi="Times New Roman" w:cs="Times New Roman"/>
                <w:sz w:val="20"/>
                <w:szCs w:val="20"/>
              </w:rPr>
            </w:pPr>
            <w:r>
              <w:rPr>
                <w:rFonts w:ascii="Times New Roman" w:hAnsi="Times New Roman" w:cs="Times New Roman"/>
                <w:sz w:val="20"/>
                <w:szCs w:val="20"/>
              </w:rPr>
              <w:t>0</w:t>
            </w:r>
            <w:r w:rsidRPr="00CA1569">
              <w:rPr>
                <w:rFonts w:ascii="Times New Roman" w:hAnsi="Times New Roman" w:cs="Times New Roman"/>
                <w:sz w:val="20"/>
                <w:szCs w:val="20"/>
              </w:rPr>
              <w:t>,688**</w:t>
            </w:r>
          </w:p>
          <w:p w14:paraId="74268E67" w14:textId="77777777" w:rsidR="00AC1496" w:rsidRPr="00CA1569" w:rsidRDefault="00AC1496" w:rsidP="0026470C">
            <w:pPr>
              <w:spacing w:line="360" w:lineRule="auto"/>
              <w:jc w:val="right"/>
              <w:rPr>
                <w:rFonts w:ascii="Times New Roman" w:hAnsi="Times New Roman" w:cs="Times New Roman"/>
                <w:sz w:val="20"/>
                <w:szCs w:val="20"/>
              </w:rPr>
            </w:pPr>
            <w:r w:rsidRPr="008D3A2C">
              <w:rPr>
                <w:rFonts w:ascii="Times New Roman" w:hAnsi="Times New Roman" w:cs="Times New Roman"/>
                <w:sz w:val="20"/>
                <w:szCs w:val="20"/>
              </w:rPr>
              <w:t>0,000</w:t>
            </w:r>
          </w:p>
        </w:tc>
        <w:tc>
          <w:tcPr>
            <w:tcW w:w="1138" w:type="dxa"/>
          </w:tcPr>
          <w:p w14:paraId="0631F60A" w14:textId="77777777" w:rsidR="00AC1496" w:rsidRDefault="00AC1496" w:rsidP="0026470C">
            <w:pPr>
              <w:spacing w:line="360" w:lineRule="auto"/>
              <w:jc w:val="right"/>
              <w:rPr>
                <w:rFonts w:ascii="Times New Roman" w:hAnsi="Times New Roman" w:cs="Times New Roman"/>
                <w:sz w:val="20"/>
                <w:szCs w:val="20"/>
              </w:rPr>
            </w:pPr>
            <w:r w:rsidRPr="00CA1569">
              <w:rPr>
                <w:rFonts w:ascii="Times New Roman" w:hAnsi="Times New Roman" w:cs="Times New Roman"/>
                <w:sz w:val="20"/>
                <w:szCs w:val="20"/>
              </w:rPr>
              <w:t>-0,295**</w:t>
            </w:r>
          </w:p>
          <w:p w14:paraId="45B89169" w14:textId="77777777" w:rsidR="00AC1496" w:rsidRPr="00CA1569" w:rsidRDefault="00AC1496" w:rsidP="0026470C">
            <w:pPr>
              <w:spacing w:line="360" w:lineRule="auto"/>
              <w:jc w:val="right"/>
              <w:rPr>
                <w:rFonts w:ascii="Times New Roman" w:hAnsi="Times New Roman" w:cs="Times New Roman"/>
                <w:sz w:val="20"/>
                <w:szCs w:val="20"/>
              </w:rPr>
            </w:pPr>
            <w:r w:rsidRPr="008D3A2C">
              <w:rPr>
                <w:rFonts w:ascii="Times New Roman" w:hAnsi="Times New Roman" w:cs="Times New Roman"/>
                <w:sz w:val="20"/>
                <w:szCs w:val="20"/>
              </w:rPr>
              <w:t>0,001</w:t>
            </w:r>
          </w:p>
        </w:tc>
        <w:tc>
          <w:tcPr>
            <w:tcW w:w="1172" w:type="dxa"/>
          </w:tcPr>
          <w:p w14:paraId="54AF3053" w14:textId="77777777" w:rsidR="00AC1496" w:rsidRDefault="00AC1496" w:rsidP="0026470C">
            <w:pPr>
              <w:spacing w:line="360" w:lineRule="auto"/>
              <w:jc w:val="right"/>
              <w:rPr>
                <w:rFonts w:ascii="Times New Roman" w:hAnsi="Times New Roman" w:cs="Times New Roman"/>
                <w:sz w:val="20"/>
                <w:szCs w:val="20"/>
              </w:rPr>
            </w:pPr>
            <w:r w:rsidRPr="00CA1569">
              <w:rPr>
                <w:rFonts w:ascii="Times New Roman" w:hAnsi="Times New Roman" w:cs="Times New Roman"/>
                <w:sz w:val="20"/>
                <w:szCs w:val="20"/>
              </w:rPr>
              <w:t>-0,289**</w:t>
            </w:r>
          </w:p>
          <w:p w14:paraId="5FDDCF6B" w14:textId="77777777" w:rsidR="00AC1496" w:rsidRPr="00CA1569" w:rsidRDefault="00AC1496" w:rsidP="0026470C">
            <w:pPr>
              <w:spacing w:line="360" w:lineRule="auto"/>
              <w:jc w:val="right"/>
              <w:rPr>
                <w:rFonts w:ascii="Times New Roman" w:hAnsi="Times New Roman" w:cs="Times New Roman"/>
                <w:sz w:val="20"/>
                <w:szCs w:val="20"/>
              </w:rPr>
            </w:pPr>
            <w:r w:rsidRPr="008D3A2C">
              <w:rPr>
                <w:rFonts w:ascii="Times New Roman" w:hAnsi="Times New Roman" w:cs="Times New Roman"/>
                <w:sz w:val="20"/>
                <w:szCs w:val="20"/>
              </w:rPr>
              <w:t>0,001</w:t>
            </w:r>
          </w:p>
        </w:tc>
        <w:tc>
          <w:tcPr>
            <w:tcW w:w="1313" w:type="dxa"/>
          </w:tcPr>
          <w:p w14:paraId="5B6B31F5" w14:textId="77777777" w:rsidR="00AC1496" w:rsidRDefault="00AC1496" w:rsidP="0026470C">
            <w:pPr>
              <w:spacing w:line="360" w:lineRule="auto"/>
              <w:jc w:val="right"/>
              <w:rPr>
                <w:rFonts w:ascii="Times New Roman" w:hAnsi="Times New Roman" w:cs="Times New Roman"/>
                <w:sz w:val="20"/>
                <w:szCs w:val="20"/>
              </w:rPr>
            </w:pPr>
            <w:r w:rsidRPr="00CA1569">
              <w:rPr>
                <w:rFonts w:ascii="Times New Roman" w:hAnsi="Times New Roman" w:cs="Times New Roman"/>
                <w:sz w:val="20"/>
                <w:szCs w:val="20"/>
              </w:rPr>
              <w:t>-0,203*</w:t>
            </w:r>
          </w:p>
          <w:p w14:paraId="3A686809" w14:textId="77777777" w:rsidR="00AC1496" w:rsidRPr="00CA1569" w:rsidRDefault="00AC1496" w:rsidP="0026470C">
            <w:pPr>
              <w:spacing w:line="360" w:lineRule="auto"/>
              <w:jc w:val="right"/>
              <w:rPr>
                <w:rFonts w:ascii="Times New Roman" w:hAnsi="Times New Roman" w:cs="Times New Roman"/>
                <w:sz w:val="20"/>
                <w:szCs w:val="20"/>
              </w:rPr>
            </w:pPr>
            <w:r w:rsidRPr="008D3A2C">
              <w:rPr>
                <w:rFonts w:ascii="Times New Roman" w:hAnsi="Times New Roman" w:cs="Times New Roman"/>
                <w:sz w:val="20"/>
                <w:szCs w:val="20"/>
              </w:rPr>
              <w:t>0,021</w:t>
            </w:r>
          </w:p>
        </w:tc>
      </w:tr>
      <w:tr w:rsidR="00AC1496" w14:paraId="30A140EF" w14:textId="77777777" w:rsidTr="0026470C">
        <w:tc>
          <w:tcPr>
            <w:tcW w:w="1313" w:type="dxa"/>
          </w:tcPr>
          <w:p w14:paraId="109EF49A" w14:textId="77777777" w:rsidR="00AC1496" w:rsidRPr="000E0789" w:rsidRDefault="00AC1496" w:rsidP="0026470C">
            <w:pPr>
              <w:rPr>
                <w:rFonts w:ascii="Times New Roman" w:hAnsi="Times New Roman" w:cs="Times New Roman"/>
                <w:sz w:val="20"/>
                <w:szCs w:val="20"/>
              </w:rPr>
            </w:pPr>
            <w:r w:rsidRPr="000E0789">
              <w:rPr>
                <w:rFonts w:ascii="Times New Roman" w:hAnsi="Times New Roman" w:cs="Times New Roman"/>
                <w:sz w:val="20"/>
                <w:szCs w:val="20"/>
              </w:rPr>
              <w:t>Emocionál</w:t>
            </w:r>
            <w:r>
              <w:rPr>
                <w:rFonts w:ascii="Times New Roman" w:hAnsi="Times New Roman" w:cs="Times New Roman"/>
                <w:sz w:val="20"/>
                <w:szCs w:val="20"/>
              </w:rPr>
              <w:t>n</w:t>
            </w:r>
            <w:r w:rsidRPr="000E0789">
              <w:rPr>
                <w:rFonts w:ascii="Times New Roman" w:hAnsi="Times New Roman" w:cs="Times New Roman"/>
                <w:sz w:val="20"/>
                <w:szCs w:val="20"/>
              </w:rPr>
              <w:t>e reprezentácie ochorenia</w:t>
            </w:r>
          </w:p>
        </w:tc>
        <w:tc>
          <w:tcPr>
            <w:tcW w:w="1049" w:type="dxa"/>
          </w:tcPr>
          <w:p w14:paraId="3D1A6C65" w14:textId="77777777" w:rsidR="00AC1496" w:rsidRPr="006461EF" w:rsidRDefault="00AC1496" w:rsidP="0026470C">
            <w:pPr>
              <w:rPr>
                <w:rFonts w:ascii="Times New Roman" w:hAnsi="Times New Roman" w:cs="Times New Roman"/>
                <w:sz w:val="20"/>
                <w:szCs w:val="20"/>
              </w:rPr>
            </w:pPr>
            <w:r w:rsidRPr="006461EF">
              <w:rPr>
                <w:rFonts w:ascii="Times New Roman" w:hAnsi="Times New Roman" w:cs="Times New Roman"/>
                <w:sz w:val="20"/>
                <w:szCs w:val="20"/>
              </w:rPr>
              <w:t>Korelačný koeficient</w:t>
            </w:r>
          </w:p>
          <w:p w14:paraId="39BD3E3A" w14:textId="77777777" w:rsidR="00AC1496" w:rsidRDefault="00AC1496" w:rsidP="0026470C">
            <w:pPr>
              <w:rPr>
                <w:rFonts w:ascii="Times New Roman" w:hAnsi="Times New Roman" w:cs="Times New Roman"/>
                <w:sz w:val="24"/>
                <w:szCs w:val="24"/>
              </w:rPr>
            </w:pPr>
            <w:r w:rsidRPr="006461EF">
              <w:rPr>
                <w:rFonts w:ascii="Times New Roman" w:hAnsi="Times New Roman" w:cs="Times New Roman"/>
                <w:sz w:val="20"/>
                <w:szCs w:val="20"/>
              </w:rPr>
              <w:t>P</w:t>
            </w:r>
          </w:p>
        </w:tc>
        <w:tc>
          <w:tcPr>
            <w:tcW w:w="1374" w:type="dxa"/>
          </w:tcPr>
          <w:p w14:paraId="2C090140" w14:textId="77777777" w:rsidR="00AC1496" w:rsidRPr="00F66ACA" w:rsidRDefault="00AC1496" w:rsidP="0026470C">
            <w:pPr>
              <w:spacing w:line="360" w:lineRule="auto"/>
              <w:jc w:val="right"/>
              <w:rPr>
                <w:rFonts w:ascii="Times New Roman" w:hAnsi="Times New Roman" w:cs="Times New Roman"/>
                <w:sz w:val="20"/>
                <w:szCs w:val="20"/>
              </w:rPr>
            </w:pPr>
            <w:r>
              <w:rPr>
                <w:rFonts w:ascii="Times New Roman" w:hAnsi="Times New Roman" w:cs="Times New Roman"/>
                <w:sz w:val="20"/>
                <w:szCs w:val="20"/>
              </w:rPr>
              <w:t>0</w:t>
            </w:r>
            <w:r w:rsidRPr="00E76BC1">
              <w:rPr>
                <w:rFonts w:ascii="Times New Roman" w:hAnsi="Times New Roman" w:cs="Times New Roman"/>
                <w:sz w:val="20"/>
                <w:szCs w:val="20"/>
              </w:rPr>
              <w:t>,832**</w:t>
            </w:r>
            <w:r w:rsidRPr="00E76BC1">
              <w:rPr>
                <w:rFonts w:ascii="Times New Roman" w:hAnsi="Times New Roman" w:cs="Times New Roman"/>
                <w:sz w:val="20"/>
                <w:szCs w:val="20"/>
              </w:rPr>
              <w:tab/>
            </w:r>
            <w:r w:rsidRPr="00E76BC1">
              <w:rPr>
                <w:rFonts w:ascii="Times New Roman" w:hAnsi="Times New Roman" w:cs="Times New Roman"/>
                <w:sz w:val="20"/>
                <w:szCs w:val="20"/>
              </w:rPr>
              <w:tab/>
            </w:r>
            <w:r w:rsidRPr="00607E6A">
              <w:rPr>
                <w:rFonts w:ascii="Times New Roman" w:hAnsi="Times New Roman" w:cs="Times New Roman"/>
                <w:sz w:val="20"/>
                <w:szCs w:val="20"/>
              </w:rPr>
              <w:t>0,000</w:t>
            </w:r>
          </w:p>
        </w:tc>
        <w:tc>
          <w:tcPr>
            <w:tcW w:w="1282" w:type="dxa"/>
          </w:tcPr>
          <w:p w14:paraId="7081C758" w14:textId="77777777" w:rsidR="00AC1496" w:rsidRDefault="00AC1496" w:rsidP="0026470C">
            <w:pPr>
              <w:spacing w:line="360" w:lineRule="auto"/>
              <w:jc w:val="right"/>
              <w:rPr>
                <w:rFonts w:ascii="Times New Roman" w:hAnsi="Times New Roman" w:cs="Times New Roman"/>
                <w:sz w:val="20"/>
                <w:szCs w:val="20"/>
              </w:rPr>
            </w:pPr>
            <w:r>
              <w:rPr>
                <w:rFonts w:ascii="Times New Roman" w:hAnsi="Times New Roman" w:cs="Times New Roman"/>
                <w:sz w:val="20"/>
                <w:szCs w:val="20"/>
              </w:rPr>
              <w:t>0</w:t>
            </w:r>
            <w:r w:rsidRPr="00E76BC1">
              <w:rPr>
                <w:rFonts w:ascii="Times New Roman" w:hAnsi="Times New Roman" w:cs="Times New Roman"/>
                <w:sz w:val="20"/>
                <w:szCs w:val="20"/>
              </w:rPr>
              <w:t>,688**</w:t>
            </w:r>
          </w:p>
          <w:p w14:paraId="3DC965AB" w14:textId="77777777" w:rsidR="00AC1496" w:rsidRPr="00F66ACA" w:rsidRDefault="00AC1496" w:rsidP="0026470C">
            <w:pPr>
              <w:spacing w:line="360" w:lineRule="auto"/>
              <w:jc w:val="right"/>
              <w:rPr>
                <w:rFonts w:ascii="Times New Roman" w:hAnsi="Times New Roman" w:cs="Times New Roman"/>
                <w:sz w:val="20"/>
                <w:szCs w:val="20"/>
              </w:rPr>
            </w:pPr>
            <w:r w:rsidRPr="00607E6A">
              <w:rPr>
                <w:rFonts w:ascii="Times New Roman" w:hAnsi="Times New Roman" w:cs="Times New Roman"/>
                <w:sz w:val="20"/>
                <w:szCs w:val="20"/>
              </w:rPr>
              <w:t>0,000</w:t>
            </w:r>
          </w:p>
        </w:tc>
        <w:tc>
          <w:tcPr>
            <w:tcW w:w="1282" w:type="dxa"/>
          </w:tcPr>
          <w:p w14:paraId="724E1DC5" w14:textId="77777777" w:rsidR="00AC1496" w:rsidRPr="00F66ACA" w:rsidRDefault="00AC1496" w:rsidP="0026470C">
            <w:pPr>
              <w:spacing w:line="360" w:lineRule="auto"/>
              <w:jc w:val="right"/>
              <w:rPr>
                <w:rFonts w:ascii="Times New Roman" w:hAnsi="Times New Roman" w:cs="Times New Roman"/>
                <w:sz w:val="20"/>
                <w:szCs w:val="20"/>
              </w:rPr>
            </w:pPr>
            <w:r w:rsidRPr="00E76BC1">
              <w:rPr>
                <w:rFonts w:ascii="Times New Roman" w:hAnsi="Times New Roman" w:cs="Times New Roman"/>
                <w:sz w:val="20"/>
                <w:szCs w:val="20"/>
              </w:rPr>
              <w:t>1,000</w:t>
            </w:r>
          </w:p>
        </w:tc>
        <w:tc>
          <w:tcPr>
            <w:tcW w:w="1138" w:type="dxa"/>
          </w:tcPr>
          <w:p w14:paraId="39D907CD" w14:textId="77777777" w:rsidR="00AC1496" w:rsidRDefault="00AC1496" w:rsidP="0026470C">
            <w:pPr>
              <w:spacing w:line="360" w:lineRule="auto"/>
              <w:jc w:val="right"/>
              <w:rPr>
                <w:rFonts w:ascii="Times New Roman" w:hAnsi="Times New Roman" w:cs="Times New Roman"/>
                <w:sz w:val="20"/>
                <w:szCs w:val="20"/>
              </w:rPr>
            </w:pPr>
            <w:r w:rsidRPr="00214544">
              <w:rPr>
                <w:rFonts w:ascii="Times New Roman" w:hAnsi="Times New Roman" w:cs="Times New Roman"/>
                <w:sz w:val="20"/>
                <w:szCs w:val="20"/>
              </w:rPr>
              <w:t>-</w:t>
            </w:r>
            <w:r>
              <w:rPr>
                <w:rFonts w:ascii="Times New Roman" w:hAnsi="Times New Roman" w:cs="Times New Roman"/>
                <w:sz w:val="20"/>
                <w:szCs w:val="20"/>
              </w:rPr>
              <w:t>0</w:t>
            </w:r>
            <w:r w:rsidRPr="00214544">
              <w:rPr>
                <w:rFonts w:ascii="Times New Roman" w:hAnsi="Times New Roman" w:cs="Times New Roman"/>
                <w:sz w:val="20"/>
                <w:szCs w:val="20"/>
              </w:rPr>
              <w:t>,611**</w:t>
            </w:r>
          </w:p>
          <w:p w14:paraId="560D196A" w14:textId="77777777" w:rsidR="00AC1496" w:rsidRPr="00F66ACA" w:rsidRDefault="00AC1496" w:rsidP="0026470C">
            <w:pPr>
              <w:spacing w:line="360" w:lineRule="auto"/>
              <w:jc w:val="right"/>
              <w:rPr>
                <w:rFonts w:ascii="Times New Roman" w:hAnsi="Times New Roman" w:cs="Times New Roman"/>
                <w:sz w:val="20"/>
                <w:szCs w:val="20"/>
              </w:rPr>
            </w:pPr>
            <w:r w:rsidRPr="00607E6A">
              <w:rPr>
                <w:rFonts w:ascii="Times New Roman" w:hAnsi="Times New Roman" w:cs="Times New Roman"/>
                <w:sz w:val="20"/>
                <w:szCs w:val="20"/>
              </w:rPr>
              <w:t>0,000</w:t>
            </w:r>
          </w:p>
        </w:tc>
        <w:tc>
          <w:tcPr>
            <w:tcW w:w="1172" w:type="dxa"/>
          </w:tcPr>
          <w:p w14:paraId="4F94DE75" w14:textId="77777777" w:rsidR="00AC1496" w:rsidRDefault="00AC1496" w:rsidP="0026470C">
            <w:pPr>
              <w:spacing w:line="360" w:lineRule="auto"/>
              <w:jc w:val="right"/>
              <w:rPr>
                <w:rFonts w:ascii="Times New Roman" w:hAnsi="Times New Roman" w:cs="Times New Roman"/>
                <w:sz w:val="20"/>
                <w:szCs w:val="20"/>
              </w:rPr>
            </w:pPr>
            <w:r w:rsidRPr="00214544">
              <w:rPr>
                <w:rFonts w:ascii="Times New Roman" w:hAnsi="Times New Roman" w:cs="Times New Roman"/>
                <w:sz w:val="20"/>
                <w:szCs w:val="20"/>
              </w:rPr>
              <w:t>-</w:t>
            </w:r>
            <w:r>
              <w:rPr>
                <w:rFonts w:ascii="Times New Roman" w:hAnsi="Times New Roman" w:cs="Times New Roman"/>
                <w:sz w:val="20"/>
                <w:szCs w:val="20"/>
              </w:rPr>
              <w:t>0</w:t>
            </w:r>
            <w:r w:rsidRPr="00214544">
              <w:rPr>
                <w:rFonts w:ascii="Times New Roman" w:hAnsi="Times New Roman" w:cs="Times New Roman"/>
                <w:sz w:val="20"/>
                <w:szCs w:val="20"/>
              </w:rPr>
              <w:t>,442**</w:t>
            </w:r>
          </w:p>
          <w:p w14:paraId="1D271E60" w14:textId="77777777" w:rsidR="00AC1496" w:rsidRPr="00F66ACA" w:rsidRDefault="00AC1496" w:rsidP="0026470C">
            <w:pPr>
              <w:spacing w:line="360" w:lineRule="auto"/>
              <w:jc w:val="right"/>
              <w:rPr>
                <w:rFonts w:ascii="Times New Roman" w:hAnsi="Times New Roman" w:cs="Times New Roman"/>
                <w:sz w:val="20"/>
                <w:szCs w:val="20"/>
              </w:rPr>
            </w:pPr>
            <w:r w:rsidRPr="00607E6A">
              <w:rPr>
                <w:rFonts w:ascii="Times New Roman" w:hAnsi="Times New Roman" w:cs="Times New Roman"/>
                <w:sz w:val="20"/>
                <w:szCs w:val="20"/>
              </w:rPr>
              <w:t>0,000</w:t>
            </w:r>
          </w:p>
        </w:tc>
        <w:tc>
          <w:tcPr>
            <w:tcW w:w="1313" w:type="dxa"/>
          </w:tcPr>
          <w:p w14:paraId="00C5039F" w14:textId="77777777" w:rsidR="00AC1496" w:rsidRDefault="00AC1496" w:rsidP="0026470C">
            <w:pPr>
              <w:spacing w:line="360" w:lineRule="auto"/>
              <w:jc w:val="right"/>
              <w:rPr>
                <w:rFonts w:ascii="Times New Roman" w:hAnsi="Times New Roman" w:cs="Times New Roman"/>
                <w:sz w:val="20"/>
                <w:szCs w:val="20"/>
              </w:rPr>
            </w:pPr>
            <w:r>
              <w:rPr>
                <w:rFonts w:ascii="Times New Roman" w:hAnsi="Times New Roman" w:cs="Times New Roman"/>
                <w:sz w:val="20"/>
                <w:szCs w:val="20"/>
              </w:rPr>
              <w:t>0</w:t>
            </w:r>
            <w:r w:rsidRPr="00C47D53">
              <w:rPr>
                <w:rFonts w:ascii="Times New Roman" w:hAnsi="Times New Roman" w:cs="Times New Roman"/>
                <w:sz w:val="20"/>
                <w:szCs w:val="20"/>
              </w:rPr>
              <w:t>,046</w:t>
            </w:r>
          </w:p>
          <w:p w14:paraId="2128ADD3" w14:textId="77777777" w:rsidR="00AC1496" w:rsidRPr="00F66ACA" w:rsidRDefault="00AC1496" w:rsidP="0026470C">
            <w:pPr>
              <w:spacing w:line="360" w:lineRule="auto"/>
              <w:jc w:val="right"/>
              <w:rPr>
                <w:rFonts w:ascii="Times New Roman" w:hAnsi="Times New Roman" w:cs="Times New Roman"/>
                <w:sz w:val="20"/>
                <w:szCs w:val="20"/>
              </w:rPr>
            </w:pPr>
            <w:r w:rsidRPr="00607E6A">
              <w:rPr>
                <w:rFonts w:ascii="Times New Roman" w:hAnsi="Times New Roman" w:cs="Times New Roman"/>
                <w:sz w:val="20"/>
                <w:szCs w:val="20"/>
              </w:rPr>
              <w:t>0,606</w:t>
            </w:r>
          </w:p>
        </w:tc>
      </w:tr>
      <w:tr w:rsidR="00AC1496" w14:paraId="3EE594C7" w14:textId="77777777" w:rsidTr="0026470C">
        <w:tc>
          <w:tcPr>
            <w:tcW w:w="1313" w:type="dxa"/>
          </w:tcPr>
          <w:p w14:paraId="3544E887" w14:textId="77777777" w:rsidR="00AC1496" w:rsidRPr="00CA6068" w:rsidRDefault="00AC1496" w:rsidP="0026470C">
            <w:pPr>
              <w:jc w:val="both"/>
              <w:rPr>
                <w:rFonts w:ascii="Times New Roman" w:hAnsi="Times New Roman" w:cs="Times New Roman"/>
                <w:sz w:val="20"/>
                <w:szCs w:val="20"/>
              </w:rPr>
            </w:pPr>
            <w:r w:rsidRPr="00CA6068">
              <w:rPr>
                <w:rFonts w:ascii="Times New Roman" w:hAnsi="Times New Roman" w:cs="Times New Roman"/>
                <w:sz w:val="20"/>
                <w:szCs w:val="20"/>
              </w:rPr>
              <w:t>Koherencia</w:t>
            </w:r>
          </w:p>
        </w:tc>
        <w:tc>
          <w:tcPr>
            <w:tcW w:w="1049" w:type="dxa"/>
          </w:tcPr>
          <w:p w14:paraId="2F99611E" w14:textId="77777777" w:rsidR="00AC1496" w:rsidRPr="006461EF" w:rsidRDefault="00AC1496" w:rsidP="0026470C">
            <w:pPr>
              <w:rPr>
                <w:rFonts w:ascii="Times New Roman" w:hAnsi="Times New Roman" w:cs="Times New Roman"/>
                <w:sz w:val="20"/>
                <w:szCs w:val="20"/>
              </w:rPr>
            </w:pPr>
            <w:r w:rsidRPr="006461EF">
              <w:rPr>
                <w:rFonts w:ascii="Times New Roman" w:hAnsi="Times New Roman" w:cs="Times New Roman"/>
                <w:sz w:val="20"/>
                <w:szCs w:val="20"/>
              </w:rPr>
              <w:t>Korelačný koeficient</w:t>
            </w:r>
          </w:p>
          <w:p w14:paraId="2A2F8478" w14:textId="77777777" w:rsidR="00AC1496" w:rsidRPr="006461EF" w:rsidRDefault="00AC1496" w:rsidP="0026470C">
            <w:pPr>
              <w:rPr>
                <w:rFonts w:ascii="Times New Roman" w:hAnsi="Times New Roman" w:cs="Times New Roman"/>
                <w:sz w:val="20"/>
                <w:szCs w:val="20"/>
              </w:rPr>
            </w:pPr>
            <w:r w:rsidRPr="006461EF">
              <w:rPr>
                <w:rFonts w:ascii="Times New Roman" w:hAnsi="Times New Roman" w:cs="Times New Roman"/>
                <w:sz w:val="20"/>
                <w:szCs w:val="20"/>
              </w:rPr>
              <w:t>P</w:t>
            </w:r>
          </w:p>
        </w:tc>
        <w:tc>
          <w:tcPr>
            <w:tcW w:w="1374" w:type="dxa"/>
          </w:tcPr>
          <w:p w14:paraId="7BF9B323" w14:textId="77777777" w:rsidR="00AC1496" w:rsidRPr="001B6143" w:rsidRDefault="00AC1496" w:rsidP="0026470C">
            <w:pPr>
              <w:spacing w:line="360" w:lineRule="auto"/>
              <w:jc w:val="right"/>
              <w:rPr>
                <w:rFonts w:ascii="Times New Roman" w:hAnsi="Times New Roman" w:cs="Times New Roman"/>
                <w:sz w:val="20"/>
                <w:szCs w:val="20"/>
              </w:rPr>
            </w:pPr>
            <w:r w:rsidRPr="001B6143">
              <w:rPr>
                <w:rFonts w:ascii="Times New Roman" w:hAnsi="Times New Roman" w:cs="Times New Roman"/>
                <w:sz w:val="20"/>
                <w:szCs w:val="20"/>
              </w:rPr>
              <w:t>-0,295**</w:t>
            </w:r>
          </w:p>
          <w:p w14:paraId="355A4F79" w14:textId="77777777" w:rsidR="00AC1496" w:rsidRPr="001B6143" w:rsidRDefault="00AC1496" w:rsidP="0026470C">
            <w:pPr>
              <w:spacing w:line="360" w:lineRule="auto"/>
              <w:jc w:val="right"/>
              <w:rPr>
                <w:rFonts w:ascii="Times New Roman" w:hAnsi="Times New Roman" w:cs="Times New Roman"/>
                <w:sz w:val="20"/>
                <w:szCs w:val="20"/>
              </w:rPr>
            </w:pPr>
            <w:r>
              <w:rPr>
                <w:rFonts w:ascii="Times New Roman" w:hAnsi="Times New Roman" w:cs="Times New Roman"/>
                <w:sz w:val="20"/>
                <w:szCs w:val="20"/>
              </w:rPr>
              <w:t>0,001</w:t>
            </w:r>
          </w:p>
        </w:tc>
        <w:tc>
          <w:tcPr>
            <w:tcW w:w="1282" w:type="dxa"/>
          </w:tcPr>
          <w:p w14:paraId="64A799AA" w14:textId="77777777" w:rsidR="00AC1496" w:rsidRDefault="00AC1496" w:rsidP="0026470C">
            <w:pPr>
              <w:spacing w:line="360" w:lineRule="auto"/>
              <w:jc w:val="right"/>
              <w:rPr>
                <w:rFonts w:ascii="Times New Roman" w:hAnsi="Times New Roman" w:cs="Times New Roman"/>
                <w:sz w:val="20"/>
                <w:szCs w:val="20"/>
              </w:rPr>
            </w:pPr>
            <w:r w:rsidRPr="001B6143">
              <w:rPr>
                <w:rFonts w:ascii="Times New Roman" w:hAnsi="Times New Roman" w:cs="Times New Roman"/>
                <w:sz w:val="20"/>
                <w:szCs w:val="20"/>
              </w:rPr>
              <w:t>-0,295**</w:t>
            </w:r>
          </w:p>
          <w:p w14:paraId="0CBEFE41" w14:textId="77777777" w:rsidR="00AC1496" w:rsidRPr="001B6143" w:rsidRDefault="00AC1496" w:rsidP="0026470C">
            <w:pPr>
              <w:spacing w:line="360" w:lineRule="auto"/>
              <w:jc w:val="right"/>
              <w:rPr>
                <w:rFonts w:ascii="Times New Roman" w:hAnsi="Times New Roman" w:cs="Times New Roman"/>
                <w:sz w:val="20"/>
                <w:szCs w:val="20"/>
              </w:rPr>
            </w:pPr>
            <w:r>
              <w:rPr>
                <w:rFonts w:ascii="Times New Roman" w:hAnsi="Times New Roman" w:cs="Times New Roman"/>
                <w:sz w:val="20"/>
                <w:szCs w:val="20"/>
              </w:rPr>
              <w:t>0,001</w:t>
            </w:r>
          </w:p>
        </w:tc>
        <w:tc>
          <w:tcPr>
            <w:tcW w:w="1282" w:type="dxa"/>
          </w:tcPr>
          <w:p w14:paraId="162CC1E2" w14:textId="77777777" w:rsidR="00AC1496" w:rsidRDefault="00AC1496" w:rsidP="0026470C">
            <w:pPr>
              <w:spacing w:line="360" w:lineRule="auto"/>
              <w:jc w:val="right"/>
              <w:rPr>
                <w:rFonts w:ascii="Times New Roman" w:hAnsi="Times New Roman" w:cs="Times New Roman"/>
                <w:sz w:val="20"/>
                <w:szCs w:val="20"/>
              </w:rPr>
            </w:pPr>
            <w:r w:rsidRPr="001B6143">
              <w:rPr>
                <w:rFonts w:ascii="Times New Roman" w:hAnsi="Times New Roman" w:cs="Times New Roman"/>
                <w:sz w:val="20"/>
                <w:szCs w:val="20"/>
              </w:rPr>
              <w:t>-0,611**</w:t>
            </w:r>
          </w:p>
          <w:p w14:paraId="4E16AC67" w14:textId="77777777" w:rsidR="00AC1496" w:rsidRPr="001B6143" w:rsidRDefault="00AC1496" w:rsidP="0026470C">
            <w:pPr>
              <w:spacing w:line="360" w:lineRule="auto"/>
              <w:jc w:val="right"/>
              <w:rPr>
                <w:rFonts w:ascii="Times New Roman" w:hAnsi="Times New Roman" w:cs="Times New Roman"/>
                <w:sz w:val="20"/>
                <w:szCs w:val="20"/>
              </w:rPr>
            </w:pPr>
            <w:r>
              <w:rPr>
                <w:rFonts w:ascii="Times New Roman" w:hAnsi="Times New Roman" w:cs="Times New Roman"/>
                <w:sz w:val="20"/>
                <w:szCs w:val="20"/>
              </w:rPr>
              <w:t>0,000</w:t>
            </w:r>
          </w:p>
        </w:tc>
        <w:tc>
          <w:tcPr>
            <w:tcW w:w="1138" w:type="dxa"/>
          </w:tcPr>
          <w:p w14:paraId="56E0D930" w14:textId="77777777" w:rsidR="00AC1496" w:rsidRDefault="00AC1496" w:rsidP="0026470C">
            <w:pPr>
              <w:spacing w:line="360" w:lineRule="auto"/>
              <w:jc w:val="right"/>
              <w:rPr>
                <w:rFonts w:ascii="Times New Roman" w:hAnsi="Times New Roman" w:cs="Times New Roman"/>
                <w:sz w:val="20"/>
                <w:szCs w:val="20"/>
              </w:rPr>
            </w:pPr>
            <w:r w:rsidRPr="001B6143">
              <w:rPr>
                <w:rFonts w:ascii="Times New Roman" w:hAnsi="Times New Roman" w:cs="Times New Roman"/>
                <w:sz w:val="20"/>
                <w:szCs w:val="20"/>
              </w:rPr>
              <w:t>1,000</w:t>
            </w:r>
          </w:p>
          <w:p w14:paraId="0AF8E440" w14:textId="77777777" w:rsidR="00AC1496" w:rsidRPr="001B6143" w:rsidRDefault="00AC1496" w:rsidP="0026470C">
            <w:pPr>
              <w:spacing w:line="360" w:lineRule="auto"/>
              <w:jc w:val="right"/>
              <w:rPr>
                <w:rFonts w:ascii="Times New Roman" w:hAnsi="Times New Roman" w:cs="Times New Roman"/>
                <w:sz w:val="20"/>
                <w:szCs w:val="20"/>
              </w:rPr>
            </w:pPr>
          </w:p>
        </w:tc>
        <w:tc>
          <w:tcPr>
            <w:tcW w:w="1172" w:type="dxa"/>
          </w:tcPr>
          <w:p w14:paraId="09592E9D" w14:textId="77777777" w:rsidR="00AC1496" w:rsidRDefault="00AC1496" w:rsidP="0026470C">
            <w:pPr>
              <w:spacing w:line="360" w:lineRule="auto"/>
              <w:jc w:val="right"/>
              <w:rPr>
                <w:rFonts w:ascii="Times New Roman" w:hAnsi="Times New Roman" w:cs="Times New Roman"/>
                <w:sz w:val="20"/>
                <w:szCs w:val="20"/>
              </w:rPr>
            </w:pPr>
            <w:r w:rsidRPr="001B6143">
              <w:rPr>
                <w:rFonts w:ascii="Times New Roman" w:hAnsi="Times New Roman" w:cs="Times New Roman"/>
                <w:sz w:val="20"/>
                <w:szCs w:val="20"/>
              </w:rPr>
              <w:t>0,444**</w:t>
            </w:r>
          </w:p>
          <w:p w14:paraId="3D5DFBD3" w14:textId="77777777" w:rsidR="00AC1496" w:rsidRPr="001B6143" w:rsidRDefault="00AC1496" w:rsidP="0026470C">
            <w:pPr>
              <w:spacing w:line="360" w:lineRule="auto"/>
              <w:jc w:val="right"/>
              <w:rPr>
                <w:rFonts w:ascii="Times New Roman" w:hAnsi="Times New Roman" w:cs="Times New Roman"/>
                <w:sz w:val="20"/>
                <w:szCs w:val="20"/>
              </w:rPr>
            </w:pPr>
            <w:r>
              <w:rPr>
                <w:rFonts w:ascii="Times New Roman" w:hAnsi="Times New Roman" w:cs="Times New Roman"/>
                <w:sz w:val="20"/>
                <w:szCs w:val="20"/>
              </w:rPr>
              <w:t>0,000</w:t>
            </w:r>
          </w:p>
        </w:tc>
        <w:tc>
          <w:tcPr>
            <w:tcW w:w="1313" w:type="dxa"/>
          </w:tcPr>
          <w:p w14:paraId="5992AFBB" w14:textId="77777777" w:rsidR="00AC1496" w:rsidRDefault="00AC1496" w:rsidP="0026470C">
            <w:pPr>
              <w:spacing w:line="360" w:lineRule="auto"/>
              <w:jc w:val="right"/>
              <w:rPr>
                <w:rFonts w:ascii="Times New Roman" w:hAnsi="Times New Roman" w:cs="Times New Roman"/>
                <w:sz w:val="20"/>
                <w:szCs w:val="20"/>
              </w:rPr>
            </w:pPr>
            <w:r w:rsidRPr="001B6143">
              <w:rPr>
                <w:rFonts w:ascii="Times New Roman" w:hAnsi="Times New Roman" w:cs="Times New Roman"/>
                <w:sz w:val="20"/>
                <w:szCs w:val="20"/>
              </w:rPr>
              <w:t>-0,064</w:t>
            </w:r>
          </w:p>
          <w:p w14:paraId="6B6C9038" w14:textId="77777777" w:rsidR="00AC1496" w:rsidRPr="001B6143" w:rsidRDefault="00AC1496" w:rsidP="0026470C">
            <w:pPr>
              <w:spacing w:line="360" w:lineRule="auto"/>
              <w:jc w:val="right"/>
              <w:rPr>
                <w:rFonts w:ascii="Times New Roman" w:hAnsi="Times New Roman" w:cs="Times New Roman"/>
                <w:sz w:val="20"/>
                <w:szCs w:val="20"/>
              </w:rPr>
            </w:pPr>
            <w:r>
              <w:rPr>
                <w:rFonts w:ascii="Times New Roman" w:hAnsi="Times New Roman" w:cs="Times New Roman"/>
                <w:sz w:val="20"/>
                <w:szCs w:val="20"/>
              </w:rPr>
              <w:t>0,466</w:t>
            </w:r>
          </w:p>
        </w:tc>
      </w:tr>
      <w:tr w:rsidR="00AC1496" w14:paraId="2890802A" w14:textId="77777777" w:rsidTr="0026470C">
        <w:tc>
          <w:tcPr>
            <w:tcW w:w="1313" w:type="dxa"/>
          </w:tcPr>
          <w:p w14:paraId="08896772" w14:textId="77777777" w:rsidR="00AC1496" w:rsidRPr="00CA6068" w:rsidRDefault="00AC1496" w:rsidP="0026470C">
            <w:pPr>
              <w:rPr>
                <w:rFonts w:ascii="Times New Roman" w:hAnsi="Times New Roman" w:cs="Times New Roman"/>
                <w:sz w:val="20"/>
                <w:szCs w:val="20"/>
              </w:rPr>
            </w:pPr>
            <w:r w:rsidRPr="00CA6068">
              <w:rPr>
                <w:rFonts w:ascii="Times New Roman" w:hAnsi="Times New Roman" w:cs="Times New Roman"/>
                <w:sz w:val="20"/>
                <w:szCs w:val="20"/>
              </w:rPr>
              <w:t xml:space="preserve">Úroveň </w:t>
            </w:r>
            <w:proofErr w:type="spellStart"/>
            <w:r w:rsidRPr="00CA6068">
              <w:rPr>
                <w:rFonts w:ascii="Times New Roman" w:hAnsi="Times New Roman" w:cs="Times New Roman"/>
                <w:sz w:val="20"/>
                <w:szCs w:val="20"/>
              </w:rPr>
              <w:t>sebaopatery</w:t>
            </w:r>
            <w:proofErr w:type="spellEnd"/>
            <w:r w:rsidRPr="00CA6068">
              <w:rPr>
                <w:rFonts w:ascii="Times New Roman" w:hAnsi="Times New Roman" w:cs="Times New Roman"/>
                <w:sz w:val="20"/>
                <w:szCs w:val="20"/>
              </w:rPr>
              <w:t xml:space="preserve"> (</w:t>
            </w:r>
            <w:proofErr w:type="spellStart"/>
            <w:r w:rsidRPr="00CA6068">
              <w:rPr>
                <w:rFonts w:ascii="Times New Roman" w:hAnsi="Times New Roman" w:cs="Times New Roman"/>
                <w:sz w:val="20"/>
                <w:szCs w:val="20"/>
              </w:rPr>
              <w:t>EHFScBs</w:t>
            </w:r>
            <w:proofErr w:type="spellEnd"/>
            <w:r w:rsidRPr="00CA6068">
              <w:rPr>
                <w:rFonts w:ascii="Times New Roman" w:hAnsi="Times New Roman" w:cs="Times New Roman"/>
                <w:sz w:val="20"/>
                <w:szCs w:val="20"/>
              </w:rPr>
              <w:t>)</w:t>
            </w:r>
          </w:p>
        </w:tc>
        <w:tc>
          <w:tcPr>
            <w:tcW w:w="1049" w:type="dxa"/>
          </w:tcPr>
          <w:p w14:paraId="1A522907" w14:textId="77777777" w:rsidR="00AC1496" w:rsidRPr="006461EF" w:rsidRDefault="00AC1496" w:rsidP="0026470C">
            <w:pPr>
              <w:rPr>
                <w:rFonts w:ascii="Times New Roman" w:hAnsi="Times New Roman" w:cs="Times New Roman"/>
                <w:sz w:val="20"/>
                <w:szCs w:val="20"/>
              </w:rPr>
            </w:pPr>
            <w:r w:rsidRPr="006461EF">
              <w:rPr>
                <w:rFonts w:ascii="Times New Roman" w:hAnsi="Times New Roman" w:cs="Times New Roman"/>
                <w:sz w:val="20"/>
                <w:szCs w:val="20"/>
              </w:rPr>
              <w:t>Korelačný koeficient</w:t>
            </w:r>
          </w:p>
          <w:p w14:paraId="5CFCB640" w14:textId="77777777" w:rsidR="00AC1496" w:rsidRDefault="00AC1496" w:rsidP="0026470C">
            <w:pPr>
              <w:rPr>
                <w:rFonts w:ascii="Times New Roman" w:hAnsi="Times New Roman" w:cs="Times New Roman"/>
                <w:sz w:val="24"/>
                <w:szCs w:val="24"/>
              </w:rPr>
            </w:pPr>
            <w:r w:rsidRPr="006461EF">
              <w:rPr>
                <w:rFonts w:ascii="Times New Roman" w:hAnsi="Times New Roman" w:cs="Times New Roman"/>
                <w:sz w:val="20"/>
                <w:szCs w:val="20"/>
              </w:rPr>
              <w:t>P</w:t>
            </w:r>
          </w:p>
        </w:tc>
        <w:tc>
          <w:tcPr>
            <w:tcW w:w="1374" w:type="dxa"/>
          </w:tcPr>
          <w:p w14:paraId="65E8A4BE" w14:textId="77777777" w:rsidR="00AC1496" w:rsidRPr="00060655" w:rsidRDefault="00AC1496" w:rsidP="0026470C">
            <w:pPr>
              <w:spacing w:line="360" w:lineRule="auto"/>
              <w:jc w:val="right"/>
              <w:rPr>
                <w:rFonts w:ascii="Times New Roman" w:hAnsi="Times New Roman" w:cs="Times New Roman"/>
                <w:sz w:val="20"/>
                <w:szCs w:val="20"/>
              </w:rPr>
            </w:pPr>
            <w:r w:rsidRPr="00060655">
              <w:rPr>
                <w:rFonts w:ascii="Times New Roman" w:hAnsi="Times New Roman" w:cs="Times New Roman"/>
                <w:sz w:val="20"/>
                <w:szCs w:val="20"/>
              </w:rPr>
              <w:t>-0,347**</w:t>
            </w:r>
          </w:p>
          <w:p w14:paraId="2904F1A7" w14:textId="77777777" w:rsidR="00AC1496" w:rsidRPr="00060655" w:rsidRDefault="00AC1496" w:rsidP="0026470C">
            <w:pPr>
              <w:spacing w:line="360" w:lineRule="auto"/>
              <w:jc w:val="right"/>
              <w:rPr>
                <w:rFonts w:ascii="Times New Roman" w:hAnsi="Times New Roman" w:cs="Times New Roman"/>
                <w:sz w:val="20"/>
                <w:szCs w:val="20"/>
              </w:rPr>
            </w:pPr>
            <w:r>
              <w:rPr>
                <w:rFonts w:ascii="Times New Roman" w:hAnsi="Times New Roman" w:cs="Times New Roman"/>
                <w:sz w:val="20"/>
                <w:szCs w:val="20"/>
              </w:rPr>
              <w:t>0,000</w:t>
            </w:r>
          </w:p>
        </w:tc>
        <w:tc>
          <w:tcPr>
            <w:tcW w:w="1282" w:type="dxa"/>
          </w:tcPr>
          <w:p w14:paraId="3DB76B56" w14:textId="77777777" w:rsidR="00AC1496" w:rsidRDefault="00AC1496" w:rsidP="0026470C">
            <w:pPr>
              <w:spacing w:line="360" w:lineRule="auto"/>
              <w:jc w:val="right"/>
              <w:rPr>
                <w:rFonts w:ascii="Times New Roman" w:hAnsi="Times New Roman" w:cs="Times New Roman"/>
                <w:sz w:val="20"/>
                <w:szCs w:val="20"/>
              </w:rPr>
            </w:pPr>
            <w:r w:rsidRPr="00060655">
              <w:rPr>
                <w:rFonts w:ascii="Times New Roman" w:hAnsi="Times New Roman" w:cs="Times New Roman"/>
                <w:sz w:val="20"/>
                <w:szCs w:val="20"/>
              </w:rPr>
              <w:t>-0,289**</w:t>
            </w:r>
          </w:p>
          <w:p w14:paraId="409D89A6" w14:textId="77777777" w:rsidR="00AC1496" w:rsidRPr="00060655" w:rsidRDefault="00AC1496" w:rsidP="0026470C">
            <w:pPr>
              <w:spacing w:line="360" w:lineRule="auto"/>
              <w:jc w:val="right"/>
              <w:rPr>
                <w:rFonts w:ascii="Times New Roman" w:hAnsi="Times New Roman" w:cs="Times New Roman"/>
                <w:sz w:val="20"/>
                <w:szCs w:val="20"/>
              </w:rPr>
            </w:pPr>
            <w:r>
              <w:rPr>
                <w:rFonts w:ascii="Times New Roman" w:hAnsi="Times New Roman" w:cs="Times New Roman"/>
                <w:sz w:val="20"/>
                <w:szCs w:val="20"/>
              </w:rPr>
              <w:t>0,001</w:t>
            </w:r>
          </w:p>
        </w:tc>
        <w:tc>
          <w:tcPr>
            <w:tcW w:w="1282" w:type="dxa"/>
          </w:tcPr>
          <w:p w14:paraId="76B6831D" w14:textId="77777777" w:rsidR="00AC1496" w:rsidRDefault="00AC1496" w:rsidP="0026470C">
            <w:pPr>
              <w:spacing w:line="360" w:lineRule="auto"/>
              <w:jc w:val="right"/>
              <w:rPr>
                <w:rFonts w:ascii="Times New Roman" w:hAnsi="Times New Roman" w:cs="Times New Roman"/>
                <w:sz w:val="20"/>
                <w:szCs w:val="20"/>
              </w:rPr>
            </w:pPr>
            <w:r w:rsidRPr="00060655">
              <w:rPr>
                <w:rFonts w:ascii="Times New Roman" w:hAnsi="Times New Roman" w:cs="Times New Roman"/>
                <w:sz w:val="20"/>
                <w:szCs w:val="20"/>
              </w:rPr>
              <w:t>-0,442**</w:t>
            </w:r>
          </w:p>
          <w:p w14:paraId="52D0D942" w14:textId="77777777" w:rsidR="00AC1496" w:rsidRPr="00060655" w:rsidRDefault="00AC1496" w:rsidP="0026470C">
            <w:pPr>
              <w:spacing w:line="360" w:lineRule="auto"/>
              <w:jc w:val="right"/>
              <w:rPr>
                <w:rFonts w:ascii="Times New Roman" w:hAnsi="Times New Roman" w:cs="Times New Roman"/>
                <w:sz w:val="20"/>
                <w:szCs w:val="20"/>
              </w:rPr>
            </w:pPr>
            <w:r>
              <w:rPr>
                <w:rFonts w:ascii="Times New Roman" w:hAnsi="Times New Roman" w:cs="Times New Roman"/>
                <w:sz w:val="20"/>
                <w:szCs w:val="20"/>
              </w:rPr>
              <w:t>0,000</w:t>
            </w:r>
          </w:p>
        </w:tc>
        <w:tc>
          <w:tcPr>
            <w:tcW w:w="1138" w:type="dxa"/>
          </w:tcPr>
          <w:p w14:paraId="312B9E35" w14:textId="77777777" w:rsidR="00AC1496" w:rsidRDefault="00AC1496" w:rsidP="0026470C">
            <w:pPr>
              <w:spacing w:line="360" w:lineRule="auto"/>
              <w:jc w:val="right"/>
              <w:rPr>
                <w:rFonts w:ascii="Times New Roman" w:hAnsi="Times New Roman" w:cs="Times New Roman"/>
                <w:sz w:val="20"/>
                <w:szCs w:val="20"/>
              </w:rPr>
            </w:pPr>
            <w:r w:rsidRPr="00060655">
              <w:rPr>
                <w:rFonts w:ascii="Times New Roman" w:hAnsi="Times New Roman" w:cs="Times New Roman"/>
                <w:sz w:val="20"/>
                <w:szCs w:val="20"/>
              </w:rPr>
              <w:t>0,444**</w:t>
            </w:r>
          </w:p>
          <w:p w14:paraId="716119F0" w14:textId="77777777" w:rsidR="00AC1496" w:rsidRPr="00060655" w:rsidRDefault="00AC1496" w:rsidP="0026470C">
            <w:pPr>
              <w:spacing w:line="360" w:lineRule="auto"/>
              <w:jc w:val="right"/>
              <w:rPr>
                <w:rFonts w:ascii="Times New Roman" w:hAnsi="Times New Roman" w:cs="Times New Roman"/>
                <w:sz w:val="20"/>
                <w:szCs w:val="20"/>
              </w:rPr>
            </w:pPr>
            <w:r>
              <w:rPr>
                <w:rFonts w:ascii="Times New Roman" w:hAnsi="Times New Roman" w:cs="Times New Roman"/>
                <w:sz w:val="20"/>
                <w:szCs w:val="20"/>
              </w:rPr>
              <w:t>0,000</w:t>
            </w:r>
          </w:p>
        </w:tc>
        <w:tc>
          <w:tcPr>
            <w:tcW w:w="1172" w:type="dxa"/>
          </w:tcPr>
          <w:p w14:paraId="352CFF5A" w14:textId="77777777" w:rsidR="00AC1496" w:rsidRPr="00060655" w:rsidRDefault="00AC1496" w:rsidP="0026470C">
            <w:pPr>
              <w:spacing w:line="360" w:lineRule="auto"/>
              <w:jc w:val="right"/>
              <w:rPr>
                <w:rFonts w:ascii="Times New Roman" w:hAnsi="Times New Roman" w:cs="Times New Roman"/>
                <w:sz w:val="20"/>
                <w:szCs w:val="20"/>
              </w:rPr>
            </w:pPr>
            <w:r>
              <w:rPr>
                <w:rFonts w:ascii="Times New Roman" w:hAnsi="Times New Roman" w:cs="Times New Roman"/>
                <w:sz w:val="20"/>
                <w:szCs w:val="20"/>
              </w:rPr>
              <w:t xml:space="preserve">     </w:t>
            </w:r>
            <w:r w:rsidRPr="00060655">
              <w:rPr>
                <w:rFonts w:ascii="Times New Roman" w:hAnsi="Times New Roman" w:cs="Times New Roman"/>
                <w:sz w:val="20"/>
                <w:szCs w:val="20"/>
              </w:rPr>
              <w:t>1,000</w:t>
            </w:r>
            <w:r w:rsidRPr="00060655">
              <w:rPr>
                <w:rFonts w:ascii="Times New Roman" w:hAnsi="Times New Roman" w:cs="Times New Roman"/>
                <w:sz w:val="20"/>
                <w:szCs w:val="20"/>
              </w:rPr>
              <w:tab/>
            </w:r>
          </w:p>
        </w:tc>
        <w:tc>
          <w:tcPr>
            <w:tcW w:w="1313" w:type="dxa"/>
          </w:tcPr>
          <w:p w14:paraId="1A4D0095" w14:textId="77777777" w:rsidR="00AC1496" w:rsidRDefault="00AC1496" w:rsidP="0026470C">
            <w:pPr>
              <w:spacing w:line="360" w:lineRule="auto"/>
              <w:jc w:val="right"/>
              <w:rPr>
                <w:rFonts w:ascii="Times New Roman" w:hAnsi="Times New Roman" w:cs="Times New Roman"/>
                <w:sz w:val="20"/>
                <w:szCs w:val="20"/>
              </w:rPr>
            </w:pPr>
            <w:r w:rsidRPr="00060655">
              <w:rPr>
                <w:rFonts w:ascii="Times New Roman" w:hAnsi="Times New Roman" w:cs="Times New Roman"/>
                <w:sz w:val="20"/>
                <w:szCs w:val="20"/>
              </w:rPr>
              <w:t>-0,270**</w:t>
            </w:r>
          </w:p>
          <w:p w14:paraId="171C024A" w14:textId="77777777" w:rsidR="00AC1496" w:rsidRPr="00060655" w:rsidRDefault="00AC1496" w:rsidP="0026470C">
            <w:pPr>
              <w:spacing w:line="360" w:lineRule="auto"/>
              <w:jc w:val="right"/>
              <w:rPr>
                <w:rFonts w:ascii="Times New Roman" w:hAnsi="Times New Roman" w:cs="Times New Roman"/>
                <w:sz w:val="20"/>
                <w:szCs w:val="20"/>
              </w:rPr>
            </w:pPr>
            <w:r>
              <w:rPr>
                <w:rFonts w:ascii="Times New Roman" w:hAnsi="Times New Roman" w:cs="Times New Roman"/>
                <w:sz w:val="20"/>
                <w:szCs w:val="20"/>
              </w:rPr>
              <w:t>0</w:t>
            </w:r>
            <w:r w:rsidRPr="00BF5077">
              <w:rPr>
                <w:rFonts w:ascii="Times New Roman" w:hAnsi="Times New Roman" w:cs="Times New Roman"/>
                <w:sz w:val="20"/>
                <w:szCs w:val="20"/>
              </w:rPr>
              <w:t>,002</w:t>
            </w:r>
          </w:p>
        </w:tc>
      </w:tr>
      <w:tr w:rsidR="00AC1496" w14:paraId="10C6265F" w14:textId="77777777" w:rsidTr="0026470C">
        <w:tc>
          <w:tcPr>
            <w:tcW w:w="1313" w:type="dxa"/>
          </w:tcPr>
          <w:p w14:paraId="4A919656" w14:textId="77777777" w:rsidR="00AC1496" w:rsidRPr="00CA6068" w:rsidRDefault="00AC1496" w:rsidP="0026470C">
            <w:pPr>
              <w:rPr>
                <w:rFonts w:ascii="Times New Roman" w:hAnsi="Times New Roman" w:cs="Times New Roman"/>
                <w:sz w:val="20"/>
                <w:szCs w:val="20"/>
              </w:rPr>
            </w:pPr>
            <w:proofErr w:type="spellStart"/>
            <w:r w:rsidRPr="00CA6068">
              <w:rPr>
                <w:rFonts w:ascii="Times New Roman" w:hAnsi="Times New Roman" w:cs="Times New Roman"/>
                <w:sz w:val="20"/>
                <w:szCs w:val="20"/>
              </w:rPr>
              <w:t>Sebaúčinno</w:t>
            </w:r>
            <w:r>
              <w:rPr>
                <w:rFonts w:ascii="Times New Roman" w:hAnsi="Times New Roman" w:cs="Times New Roman"/>
                <w:sz w:val="20"/>
                <w:szCs w:val="20"/>
              </w:rPr>
              <w:t>s</w:t>
            </w:r>
            <w:r w:rsidRPr="00CA6068">
              <w:rPr>
                <w:rFonts w:ascii="Times New Roman" w:hAnsi="Times New Roman" w:cs="Times New Roman"/>
                <w:sz w:val="20"/>
                <w:szCs w:val="20"/>
              </w:rPr>
              <w:t>ť</w:t>
            </w:r>
            <w:proofErr w:type="spellEnd"/>
            <w:r w:rsidRPr="00CA6068">
              <w:rPr>
                <w:rFonts w:ascii="Times New Roman" w:hAnsi="Times New Roman" w:cs="Times New Roman"/>
                <w:sz w:val="20"/>
                <w:szCs w:val="20"/>
              </w:rPr>
              <w:t xml:space="preserve">  (CSE</w:t>
            </w:r>
            <w:r>
              <w:rPr>
                <w:rFonts w:ascii="Times New Roman" w:hAnsi="Times New Roman" w:cs="Times New Roman"/>
                <w:sz w:val="20"/>
                <w:szCs w:val="20"/>
              </w:rPr>
              <w:t>QI)</w:t>
            </w:r>
          </w:p>
        </w:tc>
        <w:tc>
          <w:tcPr>
            <w:tcW w:w="1049" w:type="dxa"/>
          </w:tcPr>
          <w:p w14:paraId="4E413B3B" w14:textId="77777777" w:rsidR="00AC1496" w:rsidRPr="006461EF" w:rsidRDefault="00AC1496" w:rsidP="0026470C">
            <w:pPr>
              <w:rPr>
                <w:rFonts w:ascii="Times New Roman" w:hAnsi="Times New Roman" w:cs="Times New Roman"/>
                <w:sz w:val="20"/>
                <w:szCs w:val="20"/>
              </w:rPr>
            </w:pPr>
            <w:r w:rsidRPr="006461EF">
              <w:rPr>
                <w:rFonts w:ascii="Times New Roman" w:hAnsi="Times New Roman" w:cs="Times New Roman"/>
                <w:sz w:val="20"/>
                <w:szCs w:val="20"/>
              </w:rPr>
              <w:t>Korelačný koeficient</w:t>
            </w:r>
          </w:p>
          <w:p w14:paraId="378A260B" w14:textId="77777777" w:rsidR="00AC1496" w:rsidRDefault="00AC1496" w:rsidP="0026470C">
            <w:pPr>
              <w:rPr>
                <w:rFonts w:ascii="Times New Roman" w:hAnsi="Times New Roman" w:cs="Times New Roman"/>
                <w:sz w:val="24"/>
                <w:szCs w:val="24"/>
              </w:rPr>
            </w:pPr>
            <w:r w:rsidRPr="006461EF">
              <w:rPr>
                <w:rFonts w:ascii="Times New Roman" w:hAnsi="Times New Roman" w:cs="Times New Roman"/>
                <w:sz w:val="20"/>
                <w:szCs w:val="20"/>
              </w:rPr>
              <w:t>P</w:t>
            </w:r>
          </w:p>
        </w:tc>
        <w:tc>
          <w:tcPr>
            <w:tcW w:w="1374" w:type="dxa"/>
          </w:tcPr>
          <w:p w14:paraId="49E24525" w14:textId="77777777" w:rsidR="00AC1496" w:rsidRPr="005D09ED" w:rsidRDefault="00AC1496" w:rsidP="0026470C">
            <w:pPr>
              <w:spacing w:line="360" w:lineRule="auto"/>
              <w:jc w:val="right"/>
              <w:rPr>
                <w:rFonts w:ascii="Times New Roman" w:hAnsi="Times New Roman" w:cs="Times New Roman"/>
                <w:sz w:val="20"/>
                <w:szCs w:val="20"/>
              </w:rPr>
            </w:pPr>
            <w:r w:rsidRPr="005D09ED">
              <w:rPr>
                <w:rFonts w:ascii="Times New Roman" w:hAnsi="Times New Roman" w:cs="Times New Roman"/>
                <w:sz w:val="20"/>
                <w:szCs w:val="20"/>
              </w:rPr>
              <w:t>-0,101</w:t>
            </w:r>
          </w:p>
          <w:p w14:paraId="08836B6B" w14:textId="77777777" w:rsidR="00AC1496" w:rsidRPr="005D09ED" w:rsidRDefault="00AC1496" w:rsidP="0026470C">
            <w:pPr>
              <w:spacing w:line="360" w:lineRule="auto"/>
              <w:rPr>
                <w:rFonts w:ascii="Times New Roman" w:hAnsi="Times New Roman" w:cs="Times New Roman"/>
                <w:sz w:val="20"/>
                <w:szCs w:val="20"/>
              </w:rPr>
            </w:pPr>
            <w:r w:rsidRPr="005D09ED">
              <w:rPr>
                <w:rFonts w:ascii="Times New Roman" w:hAnsi="Times New Roman" w:cs="Times New Roman"/>
                <w:sz w:val="20"/>
                <w:szCs w:val="20"/>
              </w:rPr>
              <w:tab/>
            </w:r>
            <w:r>
              <w:rPr>
                <w:rFonts w:ascii="Times New Roman" w:hAnsi="Times New Roman" w:cs="Times New Roman"/>
                <w:sz w:val="20"/>
                <w:szCs w:val="20"/>
              </w:rPr>
              <w:t>0</w:t>
            </w:r>
            <w:r w:rsidRPr="00645DF7">
              <w:rPr>
                <w:rFonts w:ascii="Times New Roman" w:hAnsi="Times New Roman" w:cs="Times New Roman"/>
                <w:sz w:val="20"/>
                <w:szCs w:val="20"/>
              </w:rPr>
              <w:t>,251</w:t>
            </w:r>
          </w:p>
        </w:tc>
        <w:tc>
          <w:tcPr>
            <w:tcW w:w="1282" w:type="dxa"/>
          </w:tcPr>
          <w:p w14:paraId="34BCAC95" w14:textId="77777777" w:rsidR="00AC1496" w:rsidRDefault="00AC1496" w:rsidP="0026470C">
            <w:pPr>
              <w:spacing w:line="360" w:lineRule="auto"/>
              <w:jc w:val="right"/>
              <w:rPr>
                <w:rFonts w:ascii="Times New Roman" w:hAnsi="Times New Roman" w:cs="Times New Roman"/>
                <w:sz w:val="20"/>
                <w:szCs w:val="20"/>
              </w:rPr>
            </w:pPr>
            <w:r w:rsidRPr="005D09ED">
              <w:rPr>
                <w:rFonts w:ascii="Times New Roman" w:hAnsi="Times New Roman" w:cs="Times New Roman"/>
                <w:sz w:val="20"/>
                <w:szCs w:val="20"/>
              </w:rPr>
              <w:t>-0,203*</w:t>
            </w:r>
          </w:p>
          <w:p w14:paraId="45359942" w14:textId="77777777" w:rsidR="00AC1496" w:rsidRPr="005D09ED" w:rsidRDefault="00AC1496" w:rsidP="0026470C">
            <w:pPr>
              <w:spacing w:line="360" w:lineRule="auto"/>
              <w:jc w:val="right"/>
              <w:rPr>
                <w:rFonts w:ascii="Times New Roman" w:hAnsi="Times New Roman" w:cs="Times New Roman"/>
                <w:sz w:val="20"/>
                <w:szCs w:val="20"/>
              </w:rPr>
            </w:pPr>
            <w:r w:rsidRPr="00645DF7">
              <w:rPr>
                <w:rFonts w:ascii="Times New Roman" w:hAnsi="Times New Roman" w:cs="Times New Roman"/>
                <w:sz w:val="20"/>
                <w:szCs w:val="20"/>
              </w:rPr>
              <w:t>0,021</w:t>
            </w:r>
          </w:p>
        </w:tc>
        <w:tc>
          <w:tcPr>
            <w:tcW w:w="1282" w:type="dxa"/>
          </w:tcPr>
          <w:p w14:paraId="34455D9B" w14:textId="77777777" w:rsidR="00AC1496" w:rsidRDefault="00AC1496" w:rsidP="0026470C">
            <w:pPr>
              <w:spacing w:line="360" w:lineRule="auto"/>
              <w:jc w:val="right"/>
              <w:rPr>
                <w:rFonts w:ascii="Times New Roman" w:hAnsi="Times New Roman" w:cs="Times New Roman"/>
                <w:sz w:val="20"/>
                <w:szCs w:val="20"/>
              </w:rPr>
            </w:pPr>
            <w:r w:rsidRPr="005D09ED">
              <w:rPr>
                <w:rFonts w:ascii="Times New Roman" w:hAnsi="Times New Roman" w:cs="Times New Roman"/>
                <w:sz w:val="20"/>
                <w:szCs w:val="20"/>
              </w:rPr>
              <w:t>0,046</w:t>
            </w:r>
          </w:p>
          <w:p w14:paraId="6424DAF9" w14:textId="77777777" w:rsidR="00AC1496" w:rsidRPr="005D09ED" w:rsidRDefault="00AC1496" w:rsidP="0026470C">
            <w:pPr>
              <w:spacing w:line="360" w:lineRule="auto"/>
              <w:jc w:val="right"/>
              <w:rPr>
                <w:rFonts w:ascii="Times New Roman" w:hAnsi="Times New Roman" w:cs="Times New Roman"/>
                <w:sz w:val="20"/>
                <w:szCs w:val="20"/>
              </w:rPr>
            </w:pPr>
            <w:r w:rsidRPr="00645DF7">
              <w:rPr>
                <w:rFonts w:ascii="Times New Roman" w:hAnsi="Times New Roman" w:cs="Times New Roman"/>
                <w:sz w:val="20"/>
                <w:szCs w:val="20"/>
              </w:rPr>
              <w:t>0,606</w:t>
            </w:r>
          </w:p>
        </w:tc>
        <w:tc>
          <w:tcPr>
            <w:tcW w:w="1138" w:type="dxa"/>
          </w:tcPr>
          <w:p w14:paraId="74F17039" w14:textId="77777777" w:rsidR="00AC1496" w:rsidRDefault="00AC1496" w:rsidP="0026470C">
            <w:pPr>
              <w:spacing w:line="360" w:lineRule="auto"/>
              <w:jc w:val="right"/>
              <w:rPr>
                <w:rFonts w:ascii="Times New Roman" w:hAnsi="Times New Roman" w:cs="Times New Roman"/>
                <w:sz w:val="20"/>
                <w:szCs w:val="20"/>
              </w:rPr>
            </w:pPr>
            <w:r w:rsidRPr="005D09ED">
              <w:rPr>
                <w:rFonts w:ascii="Times New Roman" w:hAnsi="Times New Roman" w:cs="Times New Roman"/>
                <w:sz w:val="20"/>
                <w:szCs w:val="20"/>
              </w:rPr>
              <w:t>-0,064</w:t>
            </w:r>
          </w:p>
          <w:p w14:paraId="6D6B3EE1" w14:textId="77777777" w:rsidR="00AC1496" w:rsidRPr="005D09ED" w:rsidRDefault="00AC1496" w:rsidP="0026470C">
            <w:pPr>
              <w:spacing w:line="360" w:lineRule="auto"/>
              <w:jc w:val="right"/>
              <w:rPr>
                <w:rFonts w:ascii="Times New Roman" w:hAnsi="Times New Roman" w:cs="Times New Roman"/>
                <w:sz w:val="20"/>
                <w:szCs w:val="20"/>
              </w:rPr>
            </w:pPr>
            <w:r w:rsidRPr="00645DF7">
              <w:rPr>
                <w:rFonts w:ascii="Times New Roman" w:hAnsi="Times New Roman" w:cs="Times New Roman"/>
                <w:sz w:val="20"/>
                <w:szCs w:val="20"/>
              </w:rPr>
              <w:t>0,466</w:t>
            </w:r>
          </w:p>
        </w:tc>
        <w:tc>
          <w:tcPr>
            <w:tcW w:w="1172" w:type="dxa"/>
          </w:tcPr>
          <w:p w14:paraId="46582776" w14:textId="77777777" w:rsidR="00AC1496" w:rsidRDefault="00AC1496" w:rsidP="0026470C">
            <w:pPr>
              <w:spacing w:line="360" w:lineRule="auto"/>
              <w:jc w:val="right"/>
              <w:rPr>
                <w:rFonts w:ascii="Times New Roman" w:hAnsi="Times New Roman" w:cs="Times New Roman"/>
                <w:sz w:val="20"/>
                <w:szCs w:val="20"/>
              </w:rPr>
            </w:pPr>
            <w:r w:rsidRPr="005D09ED">
              <w:rPr>
                <w:rFonts w:ascii="Times New Roman" w:hAnsi="Times New Roman" w:cs="Times New Roman"/>
                <w:sz w:val="20"/>
                <w:szCs w:val="20"/>
              </w:rPr>
              <w:t>-0,270**</w:t>
            </w:r>
          </w:p>
          <w:p w14:paraId="3EEEBF18" w14:textId="77777777" w:rsidR="00AC1496" w:rsidRPr="005D09ED" w:rsidRDefault="00AC1496" w:rsidP="0026470C">
            <w:pPr>
              <w:spacing w:line="360" w:lineRule="auto"/>
              <w:jc w:val="right"/>
              <w:rPr>
                <w:rFonts w:ascii="Times New Roman" w:hAnsi="Times New Roman" w:cs="Times New Roman"/>
                <w:sz w:val="20"/>
                <w:szCs w:val="20"/>
              </w:rPr>
            </w:pPr>
            <w:r w:rsidRPr="00645DF7">
              <w:rPr>
                <w:rFonts w:ascii="Times New Roman" w:hAnsi="Times New Roman" w:cs="Times New Roman"/>
                <w:sz w:val="20"/>
                <w:szCs w:val="20"/>
              </w:rPr>
              <w:t>0,002</w:t>
            </w:r>
          </w:p>
        </w:tc>
        <w:tc>
          <w:tcPr>
            <w:tcW w:w="1313" w:type="dxa"/>
          </w:tcPr>
          <w:p w14:paraId="6825E4C4" w14:textId="77777777" w:rsidR="00AC1496" w:rsidRPr="005D09ED" w:rsidRDefault="00AC1496" w:rsidP="0026470C">
            <w:pPr>
              <w:spacing w:line="360" w:lineRule="auto"/>
              <w:jc w:val="right"/>
              <w:rPr>
                <w:rFonts w:ascii="Times New Roman" w:hAnsi="Times New Roman" w:cs="Times New Roman"/>
                <w:sz w:val="20"/>
                <w:szCs w:val="20"/>
              </w:rPr>
            </w:pPr>
            <w:r w:rsidRPr="005D09ED">
              <w:rPr>
                <w:rFonts w:ascii="Times New Roman" w:hAnsi="Times New Roman" w:cs="Times New Roman"/>
                <w:sz w:val="20"/>
                <w:szCs w:val="20"/>
              </w:rPr>
              <w:t>1,000</w:t>
            </w:r>
          </w:p>
        </w:tc>
      </w:tr>
    </w:tbl>
    <w:p w14:paraId="1CBAC4F5" w14:textId="77777777" w:rsidR="00AC1496" w:rsidRDefault="00AC1496" w:rsidP="00AC1496">
      <w:pPr>
        <w:autoSpaceDE w:val="0"/>
        <w:autoSpaceDN w:val="0"/>
        <w:adjustRightInd w:val="0"/>
        <w:spacing w:after="0" w:line="400" w:lineRule="atLeast"/>
        <w:rPr>
          <w:rFonts w:ascii="Times New Roman" w:hAnsi="Times New Roman" w:cs="Times New Roman"/>
          <w:sz w:val="20"/>
          <w:szCs w:val="20"/>
        </w:rPr>
      </w:pPr>
      <w:r w:rsidRPr="00A46FAC">
        <w:rPr>
          <w:rFonts w:ascii="Times New Roman" w:hAnsi="Times New Roman" w:cs="Times New Roman"/>
          <w:sz w:val="20"/>
          <w:szCs w:val="20"/>
        </w:rPr>
        <w:t>* P≤ 0,05 hladina štatistickej významnosti, ** p≤ 0,01 hladina štatistickej významnosti</w:t>
      </w:r>
    </w:p>
    <w:p w14:paraId="4422B88E" w14:textId="77777777" w:rsidR="00AC1496" w:rsidRDefault="00AC1496" w:rsidP="00AC1496">
      <w:pPr>
        <w:autoSpaceDE w:val="0"/>
        <w:autoSpaceDN w:val="0"/>
        <w:adjustRightInd w:val="0"/>
        <w:spacing w:after="0" w:line="400" w:lineRule="atLeast"/>
        <w:rPr>
          <w:rFonts w:ascii="Times New Roman" w:hAnsi="Times New Roman" w:cs="Times New Roman"/>
          <w:sz w:val="20"/>
          <w:szCs w:val="20"/>
        </w:rPr>
      </w:pPr>
    </w:p>
    <w:p w14:paraId="030EF95B" w14:textId="77777777" w:rsidR="00AC1496" w:rsidRPr="00A46FAC" w:rsidRDefault="00AC1496" w:rsidP="00AC1496">
      <w:pPr>
        <w:autoSpaceDE w:val="0"/>
        <w:autoSpaceDN w:val="0"/>
        <w:adjustRightInd w:val="0"/>
        <w:spacing w:after="0" w:line="400" w:lineRule="atLeast"/>
        <w:rPr>
          <w:rFonts w:ascii="Times New Roman" w:hAnsi="Times New Roman" w:cs="Times New Roman"/>
          <w:sz w:val="20"/>
          <w:szCs w:val="20"/>
        </w:rPr>
      </w:pPr>
    </w:p>
    <w:p w14:paraId="6A6370CF" w14:textId="77777777" w:rsidR="000E4413" w:rsidRPr="000B75FF" w:rsidRDefault="000E4413">
      <w:pPr>
        <w:rPr>
          <w:rFonts w:ascii="Times New Roman" w:hAnsi="Times New Roman" w:cs="Times New Roman"/>
          <w:sz w:val="24"/>
          <w:szCs w:val="24"/>
        </w:rPr>
      </w:pPr>
    </w:p>
    <w:sectPr w:rsidR="000E4413" w:rsidRPr="000B75FF" w:rsidSect="00D25435">
      <w:footerReference w:type="default" r:id="rId46"/>
      <w:pgSz w:w="11906" w:h="16838"/>
      <w:pgMar w:top="1418" w:right="1134" w:bottom="1418"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31B7E9" w14:textId="77777777" w:rsidR="00C226F0" w:rsidRDefault="00C226F0" w:rsidP="0026470C">
      <w:pPr>
        <w:spacing w:after="0" w:line="240" w:lineRule="auto"/>
      </w:pPr>
      <w:r>
        <w:separator/>
      </w:r>
    </w:p>
  </w:endnote>
  <w:endnote w:type="continuationSeparator" w:id="0">
    <w:p w14:paraId="7FCE7A83" w14:textId="77777777" w:rsidR="00C226F0" w:rsidRDefault="00C226F0" w:rsidP="0026470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Cambria Math">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110532" w14:textId="24E4DB4F" w:rsidR="00FA4A23" w:rsidRDefault="00FA4A23">
    <w:pPr>
      <w:pStyle w:val="Pta"/>
      <w:jc w:val="center"/>
    </w:pPr>
  </w:p>
  <w:p w14:paraId="7910A257" w14:textId="77777777" w:rsidR="00FA4A23" w:rsidRDefault="00FA4A23">
    <w:pPr>
      <w:pStyle w:val="Pt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B1FCA9" w14:textId="77777777" w:rsidR="00FA4A23" w:rsidRDefault="00FA4A23" w:rsidP="00D25435">
    <w:pPr>
      <w:pStyle w:val="Pta"/>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8143520"/>
      <w:docPartObj>
        <w:docPartGallery w:val="Page Numbers (Bottom of Page)"/>
        <w:docPartUnique/>
      </w:docPartObj>
    </w:sdtPr>
    <w:sdtEndPr/>
    <w:sdtContent>
      <w:p w14:paraId="78C36F7D" w14:textId="77777777" w:rsidR="00FA4A23" w:rsidRDefault="00FA4A23">
        <w:pPr>
          <w:pStyle w:val="Pta"/>
          <w:jc w:val="center"/>
        </w:pPr>
        <w:r>
          <w:fldChar w:fldCharType="begin"/>
        </w:r>
        <w:r>
          <w:instrText>PAGE   \* MERGEFORMAT</w:instrText>
        </w:r>
        <w:r>
          <w:fldChar w:fldCharType="separate"/>
        </w:r>
        <w:r>
          <w:t>2</w:t>
        </w:r>
        <w:r>
          <w:fldChar w:fldCharType="end"/>
        </w:r>
      </w:p>
    </w:sdtContent>
  </w:sdt>
  <w:p w14:paraId="7C9911FB" w14:textId="77777777" w:rsidR="00FA4A23" w:rsidRDefault="00FA4A23">
    <w:pPr>
      <w:pStyle w:val="Pt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0124C4" w14:textId="77777777" w:rsidR="00C226F0" w:rsidRDefault="00C226F0" w:rsidP="0026470C">
      <w:pPr>
        <w:spacing w:after="0" w:line="240" w:lineRule="auto"/>
      </w:pPr>
      <w:r>
        <w:separator/>
      </w:r>
    </w:p>
  </w:footnote>
  <w:footnote w:type="continuationSeparator" w:id="0">
    <w:p w14:paraId="46D6FB6C" w14:textId="77777777" w:rsidR="00C226F0" w:rsidRDefault="00C226F0" w:rsidP="0026470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047322"/>
    <w:multiLevelType w:val="hybridMultilevel"/>
    <w:tmpl w:val="F3720EC0"/>
    <w:lvl w:ilvl="0" w:tplc="5412A3EC">
      <w:start w:val="1"/>
      <w:numFmt w:val="decimal"/>
      <w:lvlText w:val="%1."/>
      <w:lvlJc w:val="left"/>
      <w:pPr>
        <w:ind w:left="720" w:hanging="360"/>
      </w:pPr>
      <w:rPr>
        <w:color w:val="auto"/>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 w15:restartNumberingAfterBreak="0">
    <w:nsid w:val="1B6244F4"/>
    <w:multiLevelType w:val="hybridMultilevel"/>
    <w:tmpl w:val="1226A76A"/>
    <w:lvl w:ilvl="0" w:tplc="D29A0668">
      <w:start w:val="5"/>
      <w:numFmt w:val="bullet"/>
      <w:lvlText w:val="-"/>
      <w:lvlJc w:val="left"/>
      <w:pPr>
        <w:ind w:left="720" w:hanging="360"/>
      </w:pPr>
      <w:rPr>
        <w:rFonts w:ascii="Times New Roman" w:eastAsiaTheme="minorHAnsi" w:hAnsi="Times New Roman" w:cs="Times New Roman"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 w15:restartNumberingAfterBreak="0">
    <w:nsid w:val="4B6A72F5"/>
    <w:multiLevelType w:val="hybridMultilevel"/>
    <w:tmpl w:val="FC6C4B86"/>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 w15:restartNumberingAfterBreak="0">
    <w:nsid w:val="682A5CCF"/>
    <w:multiLevelType w:val="hybridMultilevel"/>
    <w:tmpl w:val="8000FC02"/>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 w15:restartNumberingAfterBreak="0">
    <w:nsid w:val="7E281F50"/>
    <w:multiLevelType w:val="hybridMultilevel"/>
    <w:tmpl w:val="FFFC2036"/>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4"/>
  </w:num>
  <w:num w:numId="4">
    <w:abstractNumId w:val="1"/>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B75FF"/>
    <w:rsid w:val="00010E1F"/>
    <w:rsid w:val="0001472E"/>
    <w:rsid w:val="00014EAD"/>
    <w:rsid w:val="0002133D"/>
    <w:rsid w:val="00023F71"/>
    <w:rsid w:val="0003069C"/>
    <w:rsid w:val="0003218F"/>
    <w:rsid w:val="00045BD6"/>
    <w:rsid w:val="00053BE8"/>
    <w:rsid w:val="00054C3C"/>
    <w:rsid w:val="0006017B"/>
    <w:rsid w:val="00062675"/>
    <w:rsid w:val="00064977"/>
    <w:rsid w:val="000650EB"/>
    <w:rsid w:val="0006639E"/>
    <w:rsid w:val="00070D9F"/>
    <w:rsid w:val="000715F4"/>
    <w:rsid w:val="0007327F"/>
    <w:rsid w:val="000863A8"/>
    <w:rsid w:val="00086F83"/>
    <w:rsid w:val="000913FF"/>
    <w:rsid w:val="00095AF0"/>
    <w:rsid w:val="000B04AD"/>
    <w:rsid w:val="000B1314"/>
    <w:rsid w:val="000B358B"/>
    <w:rsid w:val="000B75FF"/>
    <w:rsid w:val="000C21BC"/>
    <w:rsid w:val="000C293E"/>
    <w:rsid w:val="000C3AEF"/>
    <w:rsid w:val="000D507E"/>
    <w:rsid w:val="000D7F28"/>
    <w:rsid w:val="000E14A5"/>
    <w:rsid w:val="000E4413"/>
    <w:rsid w:val="000E4E3C"/>
    <w:rsid w:val="000E4EBE"/>
    <w:rsid w:val="000E6748"/>
    <w:rsid w:val="000F711B"/>
    <w:rsid w:val="0010379E"/>
    <w:rsid w:val="00106DA9"/>
    <w:rsid w:val="001142A2"/>
    <w:rsid w:val="00114C6A"/>
    <w:rsid w:val="00116C53"/>
    <w:rsid w:val="001262B2"/>
    <w:rsid w:val="00127F68"/>
    <w:rsid w:val="00133B07"/>
    <w:rsid w:val="001430BF"/>
    <w:rsid w:val="0014631A"/>
    <w:rsid w:val="00146B07"/>
    <w:rsid w:val="00162BC4"/>
    <w:rsid w:val="0016402F"/>
    <w:rsid w:val="00170582"/>
    <w:rsid w:val="00171328"/>
    <w:rsid w:val="00174D4E"/>
    <w:rsid w:val="001754E0"/>
    <w:rsid w:val="00185B13"/>
    <w:rsid w:val="0018769D"/>
    <w:rsid w:val="00187EDD"/>
    <w:rsid w:val="00192F7D"/>
    <w:rsid w:val="0019448D"/>
    <w:rsid w:val="00195A5C"/>
    <w:rsid w:val="001A571C"/>
    <w:rsid w:val="001A751E"/>
    <w:rsid w:val="001B2E4D"/>
    <w:rsid w:val="001B5941"/>
    <w:rsid w:val="001B69D3"/>
    <w:rsid w:val="001B7F2F"/>
    <w:rsid w:val="001C7985"/>
    <w:rsid w:val="001D2E73"/>
    <w:rsid w:val="001E0FB8"/>
    <w:rsid w:val="001F369F"/>
    <w:rsid w:val="00201102"/>
    <w:rsid w:val="00207D36"/>
    <w:rsid w:val="00210AEA"/>
    <w:rsid w:val="00213176"/>
    <w:rsid w:val="00215710"/>
    <w:rsid w:val="00217200"/>
    <w:rsid w:val="00220F89"/>
    <w:rsid w:val="00226BC6"/>
    <w:rsid w:val="00237F5C"/>
    <w:rsid w:val="00250FEB"/>
    <w:rsid w:val="00251692"/>
    <w:rsid w:val="002517D7"/>
    <w:rsid w:val="002539BB"/>
    <w:rsid w:val="00254193"/>
    <w:rsid w:val="002545A1"/>
    <w:rsid w:val="0026470C"/>
    <w:rsid w:val="002647F6"/>
    <w:rsid w:val="002655C1"/>
    <w:rsid w:val="00271F0D"/>
    <w:rsid w:val="002776C4"/>
    <w:rsid w:val="0028098C"/>
    <w:rsid w:val="00287560"/>
    <w:rsid w:val="002965C4"/>
    <w:rsid w:val="002A057F"/>
    <w:rsid w:val="002A6C93"/>
    <w:rsid w:val="002B0FDA"/>
    <w:rsid w:val="002B3592"/>
    <w:rsid w:val="002C71EC"/>
    <w:rsid w:val="002D5987"/>
    <w:rsid w:val="002D5BC2"/>
    <w:rsid w:val="002D690A"/>
    <w:rsid w:val="002E0684"/>
    <w:rsid w:val="002E5ACC"/>
    <w:rsid w:val="002F0E79"/>
    <w:rsid w:val="002F3948"/>
    <w:rsid w:val="002F3ADD"/>
    <w:rsid w:val="002F42DE"/>
    <w:rsid w:val="002F61FB"/>
    <w:rsid w:val="00310EA1"/>
    <w:rsid w:val="003136BA"/>
    <w:rsid w:val="0032112C"/>
    <w:rsid w:val="0032399E"/>
    <w:rsid w:val="00327283"/>
    <w:rsid w:val="00345B10"/>
    <w:rsid w:val="00345E28"/>
    <w:rsid w:val="003521D9"/>
    <w:rsid w:val="003530C6"/>
    <w:rsid w:val="00370251"/>
    <w:rsid w:val="00373136"/>
    <w:rsid w:val="003760A4"/>
    <w:rsid w:val="0038132A"/>
    <w:rsid w:val="003841E1"/>
    <w:rsid w:val="0039527A"/>
    <w:rsid w:val="00396476"/>
    <w:rsid w:val="003A1679"/>
    <w:rsid w:val="003A1969"/>
    <w:rsid w:val="003A32B5"/>
    <w:rsid w:val="003B51CF"/>
    <w:rsid w:val="003B6EE8"/>
    <w:rsid w:val="003C2131"/>
    <w:rsid w:val="003C22B9"/>
    <w:rsid w:val="003C3115"/>
    <w:rsid w:val="003D0CF0"/>
    <w:rsid w:val="003D620A"/>
    <w:rsid w:val="003E38E2"/>
    <w:rsid w:val="003E5A3C"/>
    <w:rsid w:val="003F0500"/>
    <w:rsid w:val="00412B6D"/>
    <w:rsid w:val="00412D73"/>
    <w:rsid w:val="00423674"/>
    <w:rsid w:val="00424690"/>
    <w:rsid w:val="00424FB4"/>
    <w:rsid w:val="004268F5"/>
    <w:rsid w:val="00426971"/>
    <w:rsid w:val="004272B0"/>
    <w:rsid w:val="00427506"/>
    <w:rsid w:val="0043154B"/>
    <w:rsid w:val="00432E04"/>
    <w:rsid w:val="00445823"/>
    <w:rsid w:val="00452C10"/>
    <w:rsid w:val="0045474C"/>
    <w:rsid w:val="0046003C"/>
    <w:rsid w:val="00474642"/>
    <w:rsid w:val="004824D9"/>
    <w:rsid w:val="00492D76"/>
    <w:rsid w:val="00494097"/>
    <w:rsid w:val="00496B32"/>
    <w:rsid w:val="004A3414"/>
    <w:rsid w:val="004A535A"/>
    <w:rsid w:val="004A5419"/>
    <w:rsid w:val="004B1B58"/>
    <w:rsid w:val="004B7D30"/>
    <w:rsid w:val="004C7DD7"/>
    <w:rsid w:val="004D1110"/>
    <w:rsid w:val="004D1184"/>
    <w:rsid w:val="004D3C14"/>
    <w:rsid w:val="004D67E9"/>
    <w:rsid w:val="004D70FB"/>
    <w:rsid w:val="004D7C0E"/>
    <w:rsid w:val="004D7D13"/>
    <w:rsid w:val="004E5BCE"/>
    <w:rsid w:val="004F0F5E"/>
    <w:rsid w:val="004F2C4D"/>
    <w:rsid w:val="00501AE1"/>
    <w:rsid w:val="005021DD"/>
    <w:rsid w:val="005049F2"/>
    <w:rsid w:val="005061B8"/>
    <w:rsid w:val="00510AB9"/>
    <w:rsid w:val="00512496"/>
    <w:rsid w:val="00514208"/>
    <w:rsid w:val="005217E2"/>
    <w:rsid w:val="0052315B"/>
    <w:rsid w:val="005241DB"/>
    <w:rsid w:val="005505B5"/>
    <w:rsid w:val="00550751"/>
    <w:rsid w:val="00556F6D"/>
    <w:rsid w:val="00575299"/>
    <w:rsid w:val="005837B9"/>
    <w:rsid w:val="00584E98"/>
    <w:rsid w:val="00590A0D"/>
    <w:rsid w:val="005A4EF2"/>
    <w:rsid w:val="005A6921"/>
    <w:rsid w:val="005C6488"/>
    <w:rsid w:val="005C6C8F"/>
    <w:rsid w:val="005E6934"/>
    <w:rsid w:val="00600296"/>
    <w:rsid w:val="00601B0D"/>
    <w:rsid w:val="0060508A"/>
    <w:rsid w:val="006059B6"/>
    <w:rsid w:val="006062B5"/>
    <w:rsid w:val="006074EC"/>
    <w:rsid w:val="00614F35"/>
    <w:rsid w:val="006231DB"/>
    <w:rsid w:val="00623D90"/>
    <w:rsid w:val="00630E37"/>
    <w:rsid w:val="00631AE0"/>
    <w:rsid w:val="00641AB2"/>
    <w:rsid w:val="0064375A"/>
    <w:rsid w:val="0064480D"/>
    <w:rsid w:val="00645D08"/>
    <w:rsid w:val="00646515"/>
    <w:rsid w:val="00647B9A"/>
    <w:rsid w:val="00653EA0"/>
    <w:rsid w:val="0066152B"/>
    <w:rsid w:val="00663D7F"/>
    <w:rsid w:val="00665379"/>
    <w:rsid w:val="00676913"/>
    <w:rsid w:val="00683A22"/>
    <w:rsid w:val="00690094"/>
    <w:rsid w:val="00691DFA"/>
    <w:rsid w:val="0069370A"/>
    <w:rsid w:val="00696FA8"/>
    <w:rsid w:val="006A0AFA"/>
    <w:rsid w:val="006A21EA"/>
    <w:rsid w:val="006A3DEA"/>
    <w:rsid w:val="006A55C5"/>
    <w:rsid w:val="006B4E20"/>
    <w:rsid w:val="006B59D2"/>
    <w:rsid w:val="006B76AE"/>
    <w:rsid w:val="006C0004"/>
    <w:rsid w:val="006D2F62"/>
    <w:rsid w:val="006D43AA"/>
    <w:rsid w:val="006E2261"/>
    <w:rsid w:val="006E77FA"/>
    <w:rsid w:val="006E7B96"/>
    <w:rsid w:val="006F23F9"/>
    <w:rsid w:val="006F5B96"/>
    <w:rsid w:val="006F7631"/>
    <w:rsid w:val="006F7636"/>
    <w:rsid w:val="00700AA5"/>
    <w:rsid w:val="00702715"/>
    <w:rsid w:val="00702DF9"/>
    <w:rsid w:val="00721BBC"/>
    <w:rsid w:val="00724D52"/>
    <w:rsid w:val="00725E56"/>
    <w:rsid w:val="00726695"/>
    <w:rsid w:val="0072761C"/>
    <w:rsid w:val="00733777"/>
    <w:rsid w:val="007355F6"/>
    <w:rsid w:val="00737045"/>
    <w:rsid w:val="00742463"/>
    <w:rsid w:val="00746FBA"/>
    <w:rsid w:val="007502FD"/>
    <w:rsid w:val="00750682"/>
    <w:rsid w:val="00752DC5"/>
    <w:rsid w:val="007638C4"/>
    <w:rsid w:val="00764F60"/>
    <w:rsid w:val="00771327"/>
    <w:rsid w:val="0077288E"/>
    <w:rsid w:val="007756C1"/>
    <w:rsid w:val="007809CD"/>
    <w:rsid w:val="00780DCE"/>
    <w:rsid w:val="00794BC3"/>
    <w:rsid w:val="00794C6F"/>
    <w:rsid w:val="007A2375"/>
    <w:rsid w:val="007A7BF5"/>
    <w:rsid w:val="007B1171"/>
    <w:rsid w:val="007B7BB6"/>
    <w:rsid w:val="007C6C13"/>
    <w:rsid w:val="007C6F15"/>
    <w:rsid w:val="007D1480"/>
    <w:rsid w:val="007D279E"/>
    <w:rsid w:val="007D6551"/>
    <w:rsid w:val="007E413B"/>
    <w:rsid w:val="007E6C5F"/>
    <w:rsid w:val="007F385F"/>
    <w:rsid w:val="007F44FA"/>
    <w:rsid w:val="007F5471"/>
    <w:rsid w:val="008116FA"/>
    <w:rsid w:val="008130D7"/>
    <w:rsid w:val="00820720"/>
    <w:rsid w:val="008213AB"/>
    <w:rsid w:val="00823ECB"/>
    <w:rsid w:val="00825518"/>
    <w:rsid w:val="00827595"/>
    <w:rsid w:val="00831772"/>
    <w:rsid w:val="008342E3"/>
    <w:rsid w:val="008413ED"/>
    <w:rsid w:val="0084167B"/>
    <w:rsid w:val="0087124E"/>
    <w:rsid w:val="00872AA4"/>
    <w:rsid w:val="0087387D"/>
    <w:rsid w:val="00877ED6"/>
    <w:rsid w:val="008A5012"/>
    <w:rsid w:val="008A57AC"/>
    <w:rsid w:val="008A5D52"/>
    <w:rsid w:val="008A71CA"/>
    <w:rsid w:val="008B2F45"/>
    <w:rsid w:val="008B75F0"/>
    <w:rsid w:val="008D47BF"/>
    <w:rsid w:val="008D49D1"/>
    <w:rsid w:val="008E04E1"/>
    <w:rsid w:val="008E2A68"/>
    <w:rsid w:val="008E4014"/>
    <w:rsid w:val="008E4471"/>
    <w:rsid w:val="008E4FDB"/>
    <w:rsid w:val="008E613D"/>
    <w:rsid w:val="008E68B1"/>
    <w:rsid w:val="008F0D60"/>
    <w:rsid w:val="00912C37"/>
    <w:rsid w:val="00917596"/>
    <w:rsid w:val="00920E6F"/>
    <w:rsid w:val="009244C3"/>
    <w:rsid w:val="00932DB0"/>
    <w:rsid w:val="0093694C"/>
    <w:rsid w:val="00940C8E"/>
    <w:rsid w:val="00942655"/>
    <w:rsid w:val="00944F89"/>
    <w:rsid w:val="00957C1C"/>
    <w:rsid w:val="00961FA4"/>
    <w:rsid w:val="009638EE"/>
    <w:rsid w:val="009738E2"/>
    <w:rsid w:val="009838F0"/>
    <w:rsid w:val="0098596C"/>
    <w:rsid w:val="00985BBB"/>
    <w:rsid w:val="009914A8"/>
    <w:rsid w:val="009A0DC6"/>
    <w:rsid w:val="009B04CD"/>
    <w:rsid w:val="009B46CE"/>
    <w:rsid w:val="009C4581"/>
    <w:rsid w:val="009C4C30"/>
    <w:rsid w:val="009C5EFC"/>
    <w:rsid w:val="009C5F54"/>
    <w:rsid w:val="009D0782"/>
    <w:rsid w:val="009D0F0E"/>
    <w:rsid w:val="009E2C55"/>
    <w:rsid w:val="009E2EF6"/>
    <w:rsid w:val="009F081A"/>
    <w:rsid w:val="009F0BAE"/>
    <w:rsid w:val="009F30FE"/>
    <w:rsid w:val="009F321C"/>
    <w:rsid w:val="00A0578E"/>
    <w:rsid w:val="00A15562"/>
    <w:rsid w:val="00A22899"/>
    <w:rsid w:val="00A23CF6"/>
    <w:rsid w:val="00A25589"/>
    <w:rsid w:val="00A30024"/>
    <w:rsid w:val="00A30BE0"/>
    <w:rsid w:val="00A40DAF"/>
    <w:rsid w:val="00A41076"/>
    <w:rsid w:val="00A47C06"/>
    <w:rsid w:val="00A47D84"/>
    <w:rsid w:val="00A56532"/>
    <w:rsid w:val="00A60C7C"/>
    <w:rsid w:val="00A6140B"/>
    <w:rsid w:val="00A6382B"/>
    <w:rsid w:val="00A70683"/>
    <w:rsid w:val="00A75133"/>
    <w:rsid w:val="00A77DF5"/>
    <w:rsid w:val="00A84319"/>
    <w:rsid w:val="00A91774"/>
    <w:rsid w:val="00A95091"/>
    <w:rsid w:val="00AA10DF"/>
    <w:rsid w:val="00AA3E7C"/>
    <w:rsid w:val="00AA425D"/>
    <w:rsid w:val="00AA4DEF"/>
    <w:rsid w:val="00AA5B6E"/>
    <w:rsid w:val="00AA6109"/>
    <w:rsid w:val="00AB38C9"/>
    <w:rsid w:val="00AB7B03"/>
    <w:rsid w:val="00AC1496"/>
    <w:rsid w:val="00AC35EA"/>
    <w:rsid w:val="00AC3C92"/>
    <w:rsid w:val="00AD4D88"/>
    <w:rsid w:val="00AD56A3"/>
    <w:rsid w:val="00AE1B1B"/>
    <w:rsid w:val="00AE404F"/>
    <w:rsid w:val="00AE71F3"/>
    <w:rsid w:val="00AF360C"/>
    <w:rsid w:val="00AF4E87"/>
    <w:rsid w:val="00AF5A3D"/>
    <w:rsid w:val="00B11F47"/>
    <w:rsid w:val="00B11F4E"/>
    <w:rsid w:val="00B20ADD"/>
    <w:rsid w:val="00B36E88"/>
    <w:rsid w:val="00B41676"/>
    <w:rsid w:val="00B52979"/>
    <w:rsid w:val="00B53A42"/>
    <w:rsid w:val="00B54217"/>
    <w:rsid w:val="00B5593C"/>
    <w:rsid w:val="00B71A59"/>
    <w:rsid w:val="00B71F7C"/>
    <w:rsid w:val="00B738C3"/>
    <w:rsid w:val="00B82C05"/>
    <w:rsid w:val="00B87B67"/>
    <w:rsid w:val="00B93BB9"/>
    <w:rsid w:val="00B970A0"/>
    <w:rsid w:val="00B972D4"/>
    <w:rsid w:val="00BA0428"/>
    <w:rsid w:val="00BA729D"/>
    <w:rsid w:val="00BB5E12"/>
    <w:rsid w:val="00BC17AC"/>
    <w:rsid w:val="00BC6974"/>
    <w:rsid w:val="00BD36FF"/>
    <w:rsid w:val="00BD622E"/>
    <w:rsid w:val="00BD7732"/>
    <w:rsid w:val="00BF19A7"/>
    <w:rsid w:val="00BF1B45"/>
    <w:rsid w:val="00BF7E99"/>
    <w:rsid w:val="00C0184A"/>
    <w:rsid w:val="00C01D58"/>
    <w:rsid w:val="00C226F0"/>
    <w:rsid w:val="00C232E3"/>
    <w:rsid w:val="00C26113"/>
    <w:rsid w:val="00C2651D"/>
    <w:rsid w:val="00C26F50"/>
    <w:rsid w:val="00C27C8A"/>
    <w:rsid w:val="00C30D63"/>
    <w:rsid w:val="00C313FE"/>
    <w:rsid w:val="00C36D58"/>
    <w:rsid w:val="00C43D86"/>
    <w:rsid w:val="00C55A76"/>
    <w:rsid w:val="00C575B4"/>
    <w:rsid w:val="00C60D74"/>
    <w:rsid w:val="00C61C10"/>
    <w:rsid w:val="00C67392"/>
    <w:rsid w:val="00C70AC6"/>
    <w:rsid w:val="00C741B2"/>
    <w:rsid w:val="00C74548"/>
    <w:rsid w:val="00C74E29"/>
    <w:rsid w:val="00C77D0E"/>
    <w:rsid w:val="00C77F2F"/>
    <w:rsid w:val="00C828A5"/>
    <w:rsid w:val="00C83F38"/>
    <w:rsid w:val="00C84E8D"/>
    <w:rsid w:val="00C95175"/>
    <w:rsid w:val="00CA1FB5"/>
    <w:rsid w:val="00CA2C00"/>
    <w:rsid w:val="00CA3CEE"/>
    <w:rsid w:val="00CB6A02"/>
    <w:rsid w:val="00CC119F"/>
    <w:rsid w:val="00CD293E"/>
    <w:rsid w:val="00CD6724"/>
    <w:rsid w:val="00CE162D"/>
    <w:rsid w:val="00CE1A6A"/>
    <w:rsid w:val="00CE2F9C"/>
    <w:rsid w:val="00CE7ACF"/>
    <w:rsid w:val="00CF2EB4"/>
    <w:rsid w:val="00CF3379"/>
    <w:rsid w:val="00D031D5"/>
    <w:rsid w:val="00D05322"/>
    <w:rsid w:val="00D114D5"/>
    <w:rsid w:val="00D25435"/>
    <w:rsid w:val="00D307A6"/>
    <w:rsid w:val="00D3568D"/>
    <w:rsid w:val="00D3778E"/>
    <w:rsid w:val="00D41526"/>
    <w:rsid w:val="00D56079"/>
    <w:rsid w:val="00D61FD8"/>
    <w:rsid w:val="00D646D8"/>
    <w:rsid w:val="00D7246A"/>
    <w:rsid w:val="00D80FF0"/>
    <w:rsid w:val="00D8502B"/>
    <w:rsid w:val="00D92175"/>
    <w:rsid w:val="00D92F93"/>
    <w:rsid w:val="00D96AB6"/>
    <w:rsid w:val="00DA751F"/>
    <w:rsid w:val="00DA7C05"/>
    <w:rsid w:val="00DC03B5"/>
    <w:rsid w:val="00DC0C33"/>
    <w:rsid w:val="00DC20A9"/>
    <w:rsid w:val="00DC21D1"/>
    <w:rsid w:val="00DD54E5"/>
    <w:rsid w:val="00DD6B5D"/>
    <w:rsid w:val="00DE0563"/>
    <w:rsid w:val="00DF2A41"/>
    <w:rsid w:val="00DF5296"/>
    <w:rsid w:val="00DF5EB9"/>
    <w:rsid w:val="00DF64FD"/>
    <w:rsid w:val="00E05655"/>
    <w:rsid w:val="00E06141"/>
    <w:rsid w:val="00E175BD"/>
    <w:rsid w:val="00E3054B"/>
    <w:rsid w:val="00E352A8"/>
    <w:rsid w:val="00E3652B"/>
    <w:rsid w:val="00E41D40"/>
    <w:rsid w:val="00E43077"/>
    <w:rsid w:val="00E5176D"/>
    <w:rsid w:val="00E52176"/>
    <w:rsid w:val="00E57AD2"/>
    <w:rsid w:val="00E57B8A"/>
    <w:rsid w:val="00E61D03"/>
    <w:rsid w:val="00E73BF7"/>
    <w:rsid w:val="00E76900"/>
    <w:rsid w:val="00E8203A"/>
    <w:rsid w:val="00E83B00"/>
    <w:rsid w:val="00E922C1"/>
    <w:rsid w:val="00E965A6"/>
    <w:rsid w:val="00E97531"/>
    <w:rsid w:val="00EA1CE4"/>
    <w:rsid w:val="00EA4D0F"/>
    <w:rsid w:val="00EA7439"/>
    <w:rsid w:val="00EA7F71"/>
    <w:rsid w:val="00EB04A6"/>
    <w:rsid w:val="00EB09B9"/>
    <w:rsid w:val="00EB4E16"/>
    <w:rsid w:val="00EB5E62"/>
    <w:rsid w:val="00EC7D98"/>
    <w:rsid w:val="00ED0BCF"/>
    <w:rsid w:val="00ED3284"/>
    <w:rsid w:val="00ED5CC6"/>
    <w:rsid w:val="00ED6A71"/>
    <w:rsid w:val="00EE4217"/>
    <w:rsid w:val="00EE5F67"/>
    <w:rsid w:val="00EE6DF3"/>
    <w:rsid w:val="00EE716F"/>
    <w:rsid w:val="00EF182F"/>
    <w:rsid w:val="00EF71C5"/>
    <w:rsid w:val="00EF7384"/>
    <w:rsid w:val="00F00294"/>
    <w:rsid w:val="00F02B54"/>
    <w:rsid w:val="00F04B5C"/>
    <w:rsid w:val="00F11B16"/>
    <w:rsid w:val="00F13D7A"/>
    <w:rsid w:val="00F235F1"/>
    <w:rsid w:val="00F27E4C"/>
    <w:rsid w:val="00F303EA"/>
    <w:rsid w:val="00F35E07"/>
    <w:rsid w:val="00F41449"/>
    <w:rsid w:val="00F44DDD"/>
    <w:rsid w:val="00F46877"/>
    <w:rsid w:val="00F478EA"/>
    <w:rsid w:val="00F51F36"/>
    <w:rsid w:val="00F65BA3"/>
    <w:rsid w:val="00F90223"/>
    <w:rsid w:val="00F92A6B"/>
    <w:rsid w:val="00F9318F"/>
    <w:rsid w:val="00FA11DF"/>
    <w:rsid w:val="00FA4A23"/>
    <w:rsid w:val="00FA770D"/>
    <w:rsid w:val="00FB2C01"/>
    <w:rsid w:val="00FB3150"/>
    <w:rsid w:val="00FB5AEF"/>
    <w:rsid w:val="00FB5CE0"/>
    <w:rsid w:val="00FD6CEC"/>
    <w:rsid w:val="00FE5877"/>
    <w:rsid w:val="00FF12EA"/>
    <w:rsid w:val="00FF3749"/>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F5948DC"/>
  <w15:chartTrackingRefBased/>
  <w15:docId w15:val="{240D361D-DF6F-4AB3-B7EC-C954E94926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sk-SK"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y">
    <w:name w:val="Normal"/>
    <w:qFormat/>
  </w:style>
  <w:style w:type="paragraph" w:styleId="Nadpis1">
    <w:name w:val="heading 1"/>
    <w:basedOn w:val="Normlny"/>
    <w:next w:val="Normlny"/>
    <w:link w:val="Nadpis1Char"/>
    <w:uiPriority w:val="9"/>
    <w:qFormat/>
    <w:rsid w:val="00AC35EA"/>
    <w:pPr>
      <w:keepNext/>
      <w:keepLines/>
      <w:spacing w:before="240" w:after="0"/>
      <w:outlineLvl w:val="0"/>
    </w:pPr>
    <w:rPr>
      <w:rFonts w:ascii="Times New Roman" w:eastAsiaTheme="majorEastAsia" w:hAnsi="Times New Roman" w:cstheme="majorBidi"/>
      <w:b/>
      <w:sz w:val="32"/>
      <w:szCs w:val="32"/>
    </w:rPr>
  </w:style>
  <w:style w:type="paragraph" w:styleId="Nadpis2">
    <w:name w:val="heading 2"/>
    <w:basedOn w:val="Normlny"/>
    <w:next w:val="Normlny"/>
    <w:link w:val="Nadpis2Char"/>
    <w:uiPriority w:val="9"/>
    <w:unhideWhenUsed/>
    <w:qFormat/>
    <w:rsid w:val="00FB5CE0"/>
    <w:pPr>
      <w:keepNext/>
      <w:keepLines/>
      <w:spacing w:before="40" w:after="0"/>
      <w:outlineLvl w:val="1"/>
    </w:pPr>
    <w:rPr>
      <w:rFonts w:ascii="Times New Roman" w:eastAsiaTheme="majorEastAsia" w:hAnsi="Times New Roman" w:cstheme="majorBidi"/>
      <w:b/>
      <w:sz w:val="28"/>
      <w:szCs w:val="26"/>
    </w:rPr>
  </w:style>
  <w:style w:type="paragraph" w:styleId="Nadpis3">
    <w:name w:val="heading 3"/>
    <w:basedOn w:val="Normlny"/>
    <w:next w:val="Normlny"/>
    <w:link w:val="Nadpis3Char"/>
    <w:uiPriority w:val="9"/>
    <w:unhideWhenUsed/>
    <w:qFormat/>
    <w:rsid w:val="00BD7732"/>
    <w:pPr>
      <w:keepNext/>
      <w:keepLines/>
      <w:spacing w:before="40" w:after="0"/>
      <w:outlineLvl w:val="2"/>
    </w:pPr>
    <w:rPr>
      <w:rFonts w:ascii="Times New Roman" w:eastAsiaTheme="majorEastAsia" w:hAnsi="Times New Roman" w:cstheme="majorBidi"/>
      <w:b/>
      <w:sz w:val="24"/>
      <w:szCs w:val="24"/>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customStyle="1" w:styleId="Nadpis2rovn">
    <w:name w:val="Nadpis 2. úrovně"/>
    <w:basedOn w:val="Nadpis1"/>
    <w:qFormat/>
    <w:rsid w:val="000B75FF"/>
    <w:pPr>
      <w:spacing w:before="0" w:after="120" w:line="360" w:lineRule="auto"/>
      <w:jc w:val="center"/>
    </w:pPr>
    <w:rPr>
      <w:rFonts w:ascii="Arial" w:eastAsia="Times New Roman" w:hAnsi="Arial" w:cs="Times New Roman"/>
      <w:lang w:val="cs-CZ"/>
    </w:rPr>
  </w:style>
  <w:style w:type="character" w:customStyle="1" w:styleId="Nadpis1Char">
    <w:name w:val="Nadpis 1 Char"/>
    <w:basedOn w:val="Predvolenpsmoodseku"/>
    <w:link w:val="Nadpis1"/>
    <w:uiPriority w:val="9"/>
    <w:rsid w:val="00AC35EA"/>
    <w:rPr>
      <w:rFonts w:ascii="Times New Roman" w:eastAsiaTheme="majorEastAsia" w:hAnsi="Times New Roman" w:cstheme="majorBidi"/>
      <w:b/>
      <w:sz w:val="32"/>
      <w:szCs w:val="32"/>
    </w:rPr>
  </w:style>
  <w:style w:type="table" w:styleId="Mriekatabuky">
    <w:name w:val="Table Grid"/>
    <w:basedOn w:val="Normlnatabuka"/>
    <w:uiPriority w:val="39"/>
    <w:rsid w:val="000601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kaznakomentr">
    <w:name w:val="annotation reference"/>
    <w:basedOn w:val="Predvolenpsmoodseku"/>
    <w:uiPriority w:val="99"/>
    <w:semiHidden/>
    <w:unhideWhenUsed/>
    <w:rsid w:val="00CE1A6A"/>
    <w:rPr>
      <w:sz w:val="16"/>
      <w:szCs w:val="16"/>
    </w:rPr>
  </w:style>
  <w:style w:type="paragraph" w:styleId="Textkomentra">
    <w:name w:val="annotation text"/>
    <w:basedOn w:val="Normlny"/>
    <w:link w:val="TextkomentraChar"/>
    <w:uiPriority w:val="99"/>
    <w:semiHidden/>
    <w:unhideWhenUsed/>
    <w:rsid w:val="00CE1A6A"/>
    <w:pPr>
      <w:spacing w:line="240" w:lineRule="auto"/>
    </w:pPr>
    <w:rPr>
      <w:sz w:val="20"/>
      <w:szCs w:val="20"/>
    </w:rPr>
  </w:style>
  <w:style w:type="character" w:customStyle="1" w:styleId="TextkomentraChar">
    <w:name w:val="Text komentára Char"/>
    <w:basedOn w:val="Predvolenpsmoodseku"/>
    <w:link w:val="Textkomentra"/>
    <w:uiPriority w:val="99"/>
    <w:semiHidden/>
    <w:rsid w:val="00CE1A6A"/>
    <w:rPr>
      <w:sz w:val="20"/>
      <w:szCs w:val="20"/>
    </w:rPr>
  </w:style>
  <w:style w:type="paragraph" w:styleId="Predmetkomentra">
    <w:name w:val="annotation subject"/>
    <w:basedOn w:val="Textkomentra"/>
    <w:next w:val="Textkomentra"/>
    <w:link w:val="PredmetkomentraChar"/>
    <w:uiPriority w:val="99"/>
    <w:semiHidden/>
    <w:unhideWhenUsed/>
    <w:rsid w:val="00CE1A6A"/>
    <w:rPr>
      <w:b/>
      <w:bCs/>
    </w:rPr>
  </w:style>
  <w:style w:type="character" w:customStyle="1" w:styleId="PredmetkomentraChar">
    <w:name w:val="Predmet komentára Char"/>
    <w:basedOn w:val="TextkomentraChar"/>
    <w:link w:val="Predmetkomentra"/>
    <w:uiPriority w:val="99"/>
    <w:semiHidden/>
    <w:rsid w:val="00CE1A6A"/>
    <w:rPr>
      <w:b/>
      <w:bCs/>
      <w:sz w:val="20"/>
      <w:szCs w:val="20"/>
    </w:rPr>
  </w:style>
  <w:style w:type="paragraph" w:styleId="Textbubliny">
    <w:name w:val="Balloon Text"/>
    <w:basedOn w:val="Normlny"/>
    <w:link w:val="TextbublinyChar"/>
    <w:uiPriority w:val="99"/>
    <w:semiHidden/>
    <w:unhideWhenUsed/>
    <w:rsid w:val="00CE1A6A"/>
    <w:pPr>
      <w:spacing w:after="0" w:line="240" w:lineRule="auto"/>
    </w:pPr>
    <w:rPr>
      <w:rFonts w:ascii="Segoe UI" w:hAnsi="Segoe UI" w:cs="Segoe UI"/>
      <w:sz w:val="18"/>
      <w:szCs w:val="18"/>
    </w:rPr>
  </w:style>
  <w:style w:type="character" w:customStyle="1" w:styleId="TextbublinyChar">
    <w:name w:val="Text bubliny Char"/>
    <w:basedOn w:val="Predvolenpsmoodseku"/>
    <w:link w:val="Textbubliny"/>
    <w:uiPriority w:val="99"/>
    <w:semiHidden/>
    <w:rsid w:val="00CE1A6A"/>
    <w:rPr>
      <w:rFonts w:ascii="Segoe UI" w:hAnsi="Segoe UI" w:cs="Segoe UI"/>
      <w:sz w:val="18"/>
      <w:szCs w:val="18"/>
    </w:rPr>
  </w:style>
  <w:style w:type="paragraph" w:styleId="Odsekzoznamu">
    <w:name w:val="List Paragraph"/>
    <w:basedOn w:val="Normlny"/>
    <w:uiPriority w:val="34"/>
    <w:qFormat/>
    <w:rsid w:val="00CE1A6A"/>
    <w:pPr>
      <w:ind w:left="720"/>
      <w:contextualSpacing/>
    </w:pPr>
  </w:style>
  <w:style w:type="character" w:styleId="Hypertextovprepojenie">
    <w:name w:val="Hyperlink"/>
    <w:basedOn w:val="Predvolenpsmoodseku"/>
    <w:uiPriority w:val="99"/>
    <w:unhideWhenUsed/>
    <w:rsid w:val="00DF5EB9"/>
    <w:rPr>
      <w:color w:val="0563C1" w:themeColor="hyperlink"/>
      <w:u w:val="single"/>
    </w:rPr>
  </w:style>
  <w:style w:type="character" w:customStyle="1" w:styleId="Nadpis2Char">
    <w:name w:val="Nadpis 2 Char"/>
    <w:basedOn w:val="Predvolenpsmoodseku"/>
    <w:link w:val="Nadpis2"/>
    <w:uiPriority w:val="9"/>
    <w:rsid w:val="00FB5CE0"/>
    <w:rPr>
      <w:rFonts w:ascii="Times New Roman" w:eastAsiaTheme="majorEastAsia" w:hAnsi="Times New Roman" w:cstheme="majorBidi"/>
      <w:b/>
      <w:sz w:val="28"/>
      <w:szCs w:val="26"/>
    </w:rPr>
  </w:style>
  <w:style w:type="character" w:customStyle="1" w:styleId="Nadpis3Char">
    <w:name w:val="Nadpis 3 Char"/>
    <w:basedOn w:val="Predvolenpsmoodseku"/>
    <w:link w:val="Nadpis3"/>
    <w:uiPriority w:val="9"/>
    <w:rsid w:val="00BD7732"/>
    <w:rPr>
      <w:rFonts w:ascii="Times New Roman" w:eastAsiaTheme="majorEastAsia" w:hAnsi="Times New Roman" w:cstheme="majorBidi"/>
      <w:b/>
      <w:sz w:val="24"/>
      <w:szCs w:val="24"/>
    </w:rPr>
  </w:style>
  <w:style w:type="paragraph" w:styleId="Hlavika">
    <w:name w:val="header"/>
    <w:basedOn w:val="Normlny"/>
    <w:link w:val="HlavikaChar"/>
    <w:uiPriority w:val="99"/>
    <w:unhideWhenUsed/>
    <w:rsid w:val="0026470C"/>
    <w:pPr>
      <w:tabs>
        <w:tab w:val="center" w:pos="4536"/>
        <w:tab w:val="right" w:pos="9072"/>
      </w:tabs>
      <w:spacing w:after="0" w:line="240" w:lineRule="auto"/>
    </w:pPr>
  </w:style>
  <w:style w:type="character" w:customStyle="1" w:styleId="HlavikaChar">
    <w:name w:val="Hlavička Char"/>
    <w:basedOn w:val="Predvolenpsmoodseku"/>
    <w:link w:val="Hlavika"/>
    <w:uiPriority w:val="99"/>
    <w:rsid w:val="0026470C"/>
  </w:style>
  <w:style w:type="paragraph" w:styleId="Pta">
    <w:name w:val="footer"/>
    <w:basedOn w:val="Normlny"/>
    <w:link w:val="PtaChar"/>
    <w:uiPriority w:val="99"/>
    <w:unhideWhenUsed/>
    <w:rsid w:val="0026470C"/>
    <w:pPr>
      <w:tabs>
        <w:tab w:val="center" w:pos="4536"/>
        <w:tab w:val="right" w:pos="9072"/>
      </w:tabs>
      <w:spacing w:after="0" w:line="240" w:lineRule="auto"/>
    </w:pPr>
  </w:style>
  <w:style w:type="character" w:customStyle="1" w:styleId="PtaChar">
    <w:name w:val="Päta Char"/>
    <w:basedOn w:val="Predvolenpsmoodseku"/>
    <w:link w:val="Pta"/>
    <w:uiPriority w:val="99"/>
    <w:rsid w:val="0026470C"/>
  </w:style>
  <w:style w:type="paragraph" w:styleId="Hlavikaobsahu">
    <w:name w:val="TOC Heading"/>
    <w:basedOn w:val="Nadpis1"/>
    <w:next w:val="Normlny"/>
    <w:uiPriority w:val="39"/>
    <w:unhideWhenUsed/>
    <w:qFormat/>
    <w:rsid w:val="00A95091"/>
    <w:pPr>
      <w:outlineLvl w:val="9"/>
    </w:pPr>
    <w:rPr>
      <w:rFonts w:asciiTheme="majorHAnsi" w:hAnsiTheme="majorHAnsi"/>
      <w:b w:val="0"/>
      <w:color w:val="2F5496" w:themeColor="accent1" w:themeShade="BF"/>
      <w:lang w:eastAsia="sk-SK"/>
    </w:rPr>
  </w:style>
  <w:style w:type="paragraph" w:styleId="Obsah1">
    <w:name w:val="toc 1"/>
    <w:basedOn w:val="Normlny"/>
    <w:next w:val="Normlny"/>
    <w:autoRedefine/>
    <w:uiPriority w:val="39"/>
    <w:unhideWhenUsed/>
    <w:rsid w:val="00A95091"/>
    <w:pPr>
      <w:spacing w:after="100"/>
    </w:pPr>
  </w:style>
  <w:style w:type="paragraph" w:styleId="Obsah2">
    <w:name w:val="toc 2"/>
    <w:basedOn w:val="Normlny"/>
    <w:next w:val="Normlny"/>
    <w:autoRedefine/>
    <w:uiPriority w:val="39"/>
    <w:unhideWhenUsed/>
    <w:rsid w:val="00A95091"/>
    <w:pPr>
      <w:spacing w:after="100"/>
      <w:ind w:left="220"/>
    </w:pPr>
  </w:style>
  <w:style w:type="paragraph" w:styleId="Obsah3">
    <w:name w:val="toc 3"/>
    <w:basedOn w:val="Normlny"/>
    <w:next w:val="Normlny"/>
    <w:autoRedefine/>
    <w:uiPriority w:val="39"/>
    <w:unhideWhenUsed/>
    <w:rsid w:val="00A95091"/>
    <w:pPr>
      <w:spacing w:after="100"/>
      <w:ind w:left="440"/>
    </w:pPr>
  </w:style>
  <w:style w:type="character" w:styleId="Vrazn">
    <w:name w:val="Strong"/>
    <w:basedOn w:val="Predvolenpsmoodseku"/>
    <w:uiPriority w:val="22"/>
    <w:qFormat/>
    <w:rsid w:val="00A95091"/>
    <w:rPr>
      <w:b/>
      <w:bCs/>
    </w:rPr>
  </w:style>
  <w:style w:type="paragraph" w:styleId="Nzov">
    <w:name w:val="Title"/>
    <w:basedOn w:val="Normlny"/>
    <w:next w:val="Normlny"/>
    <w:link w:val="NzovChar"/>
    <w:uiPriority w:val="10"/>
    <w:qFormat/>
    <w:rsid w:val="00A9509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NzovChar">
    <w:name w:val="Názov Char"/>
    <w:basedOn w:val="Predvolenpsmoodseku"/>
    <w:link w:val="Nzov"/>
    <w:uiPriority w:val="10"/>
    <w:rsid w:val="00A95091"/>
    <w:rPr>
      <w:rFonts w:asciiTheme="majorHAnsi" w:eastAsiaTheme="majorEastAsia" w:hAnsiTheme="majorHAnsi" w:cstheme="majorBidi"/>
      <w:spacing w:val="-10"/>
      <w:kern w:val="28"/>
      <w:sz w:val="56"/>
      <w:szCs w:val="56"/>
    </w:rPr>
  </w:style>
  <w:style w:type="paragraph" w:styleId="Popis">
    <w:name w:val="caption"/>
    <w:basedOn w:val="Normlny"/>
    <w:next w:val="Normlny"/>
    <w:uiPriority w:val="35"/>
    <w:unhideWhenUsed/>
    <w:qFormat/>
    <w:rsid w:val="00B82C05"/>
    <w:pPr>
      <w:spacing w:after="200" w:line="240" w:lineRule="auto"/>
    </w:pPr>
    <w:rPr>
      <w:i/>
      <w:iCs/>
      <w:color w:val="44546A" w:themeColor="text2"/>
      <w:sz w:val="18"/>
      <w:szCs w:val="18"/>
    </w:rPr>
  </w:style>
  <w:style w:type="character" w:styleId="PouitHypertextovPrepojenie">
    <w:name w:val="FollowedHyperlink"/>
    <w:basedOn w:val="Predvolenpsmoodseku"/>
    <w:uiPriority w:val="99"/>
    <w:semiHidden/>
    <w:unhideWhenUsed/>
    <w:rsid w:val="004C7DD7"/>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59384531">
      <w:bodyDiv w:val="1"/>
      <w:marLeft w:val="0"/>
      <w:marRight w:val="0"/>
      <w:marTop w:val="0"/>
      <w:marBottom w:val="0"/>
      <w:divBdr>
        <w:top w:val="none" w:sz="0" w:space="0" w:color="auto"/>
        <w:left w:val="none" w:sz="0" w:space="0" w:color="auto"/>
        <w:bottom w:val="none" w:sz="0" w:space="0" w:color="auto"/>
        <w:right w:val="none" w:sz="0" w:space="0" w:color="auto"/>
      </w:divBdr>
    </w:div>
    <w:div w:id="8216264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hyperlink" Target="http://solen.cz/pdfs/kar/2019/03/02.pdf" TargetMode="External"/><Relationship Id="rId39"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hyperlink" Target="https://www.zdravotnickydenik.cz/2019/12/kulaty-stul-zd-peci-pacienty-se-srdecnim-selhanim-by-pomohlo-vetsi-zapojeni-zdravotnich-sester/" TargetMode="External"/><Relationship Id="rId34" Type="http://schemas.openxmlformats.org/officeDocument/2006/relationships/image" Target="media/image11.png"/><Relationship Id="rId42" Type="http://schemas.openxmlformats.org/officeDocument/2006/relationships/image" Target="media/image18.pn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hyperlink" Target="https://www.iakardiologie.cz/pdfs/kar/2019/03/04.pdf" TargetMode="External"/><Relationship Id="rId33" Type="http://schemas.openxmlformats.org/officeDocument/2006/relationships/image" Target="media/image10.png"/><Relationship Id="rId38" Type="http://schemas.openxmlformats.org/officeDocument/2006/relationships/image" Target="media/image14.png"/><Relationship Id="rId46"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hyperlink" Target="https://www.researchgate.net/publication/320166045_Selfregulation_and_adherence_to_health_recommendations" TargetMode="External"/><Relationship Id="rId29" Type="http://schemas.openxmlformats.org/officeDocument/2006/relationships/hyperlink" Target="https://www.internimedicina.cz/pdfs/int/2013/10/02.pdf" TargetMode="External"/><Relationship Id="rId41"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hyperlink" Target="http://cspsych.psu.cas.cz/result.php?id=777" TargetMode="External"/><Relationship Id="rId32" Type="http://schemas.openxmlformats.org/officeDocument/2006/relationships/hyperlink" Target="http://apps.who.int/iris/bitstream/handle/10665/42682/9241545992.pdf;jsessionid=792CC0BFCF25B38D0B81DD651F11E487?sequence=1" TargetMode="External"/><Relationship Id="rId37" Type="http://schemas.openxmlformats.org/officeDocument/2006/relationships/oleObject" Target="embeddings/oleObject1.bin"/><Relationship Id="rId40" Type="http://schemas.openxmlformats.org/officeDocument/2006/relationships/image" Target="media/image16.png"/><Relationship Id="rId45" Type="http://schemas.openxmlformats.org/officeDocument/2006/relationships/image" Target="media/image21.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yperlink" Target="https://www.researchgate.net/publication/284686251_The_Common-Sense_Model_of_Self-Regulation_of_Health_and_Illness_The_Self-Regulation_of_Health_and_Illness_Behaviour" TargetMode="External"/><Relationship Id="rId28" Type="http://schemas.openxmlformats.org/officeDocument/2006/relationships/hyperlink" Target="https://www.kardiologickarevue.cz/casopisy/kardiologicka-revue/2014-4/doporuceni-pro-sexualni-aktivitu-nemocnych-s-kardiovaskularnim-onemocnenim-a-jejich-partnery-aha-esc-guidelines-2013-49518/download?hl=cs" TargetMode="External"/><Relationship Id="rId36" Type="http://schemas.openxmlformats.org/officeDocument/2006/relationships/image" Target="media/image13.wmf"/><Relationship Id="rId10" Type="http://schemas.openxmlformats.org/officeDocument/2006/relationships/image" Target="media/image1.png"/><Relationship Id="rId19" Type="http://schemas.openxmlformats.org/officeDocument/2006/relationships/hyperlink" Target="http://www.cardiology.sk/casopis/406/pdf/04_rev_art2.pdf" TargetMode="External"/><Relationship Id="rId31" Type="http://schemas.openxmlformats.org/officeDocument/2006/relationships/hyperlink" Target="https://www.solen.cz/artkey/med-201311-0003_Adherence_a_moznosti_jejiho_ovlivneni.php?back=%2Fsearch.php%3Fquery%3DAdherence%2Ba%2Bmo%25BEnosti%2Bjej%25EDho%2Bovlivn%25ECn%25ED%2Bvrabl%25EDk%2Bin%253Aauth%2Bname%2Bkey%2Babstr%26sfrom%3D0%26spage%3D30" TargetMode="External"/><Relationship Id="rId44"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png"/><Relationship Id="rId22" Type="http://schemas.openxmlformats.org/officeDocument/2006/relationships/hyperlink" Target="https://www.internimedicina.cz/pdfs/int/2012/06/02.pdf" TargetMode="External"/><Relationship Id="rId27" Type="http://schemas.openxmlformats.org/officeDocument/2006/relationships/hyperlink" Target="https://www.internimedicina.cz/artkey/int-200707-0003_Prevence_srdecniho_selhani_v_interni_ambulanci.php?back=%2Fsearch.php%3Fquery%3Dprevence%2Bsrde%25E8n%25EDho%2Bselh%25E1n%25ED%26sfrom%3D0%26spage%3D30" TargetMode="External"/><Relationship Id="rId30" Type="http://schemas.openxmlformats.org/officeDocument/2006/relationships/hyperlink" Target="https://www.tribune.cz/clanek/34252-jak-a-proczlepsit-spolupraci-s-pacienty-aneb-tema-adherence-v-bezne-praxi" TargetMode="External"/><Relationship Id="rId35" Type="http://schemas.openxmlformats.org/officeDocument/2006/relationships/image" Target="media/image12.png"/><Relationship Id="rId43" Type="http://schemas.openxmlformats.org/officeDocument/2006/relationships/image" Target="media/image19.png"/><Relationship Id="rId48" Type="http://schemas.openxmlformats.org/officeDocument/2006/relationships/theme" Target="theme/theme1.xml"/></Relationships>
</file>

<file path=word/theme/theme1.xml><?xml version="1.0" encoding="utf-8"?>
<a:theme xmlns:a="http://schemas.openxmlformats.org/drawingml/2006/main" name="Motív balík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0991BED-7216-4CFC-BF36-2192EFEE4F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85</Pages>
  <Words>17678</Words>
  <Characters>116335</Characters>
  <Application>Microsoft Office Word</Application>
  <DocSecurity>0</DocSecurity>
  <Lines>2983</Lines>
  <Paragraphs>1019</Paragraphs>
  <ScaleCrop>false</ScaleCrop>
  <HeadingPairs>
    <vt:vector size="2" baseType="variant">
      <vt:variant>
        <vt:lpstr>Názov</vt:lpstr>
      </vt:variant>
      <vt:variant>
        <vt:i4>1</vt:i4>
      </vt:variant>
    </vt:vector>
  </HeadingPairs>
  <TitlesOfParts>
    <vt:vector size="1" baseType="lpstr">
      <vt:lpstr/>
    </vt:vector>
  </TitlesOfParts>
  <Company/>
  <LinksUpToDate>false</LinksUpToDate>
  <CharactersWithSpaces>133545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Helbichova Kamila</dc:creator>
  <cp:keywords/>
  <dc:description/>
  <cp:lastModifiedBy>Helbichova Kamila</cp:lastModifiedBy>
  <cp:revision>2</cp:revision>
  <dcterms:created xsi:type="dcterms:W3CDTF">2021-07-03T17:44:00Z</dcterms:created>
  <dcterms:modified xsi:type="dcterms:W3CDTF">2021-07-03T17:44:00Z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e9bdd379-bda4-4c4c-a25f-eeec726f57e8_Enabled">
    <vt:lpwstr>true</vt:lpwstr>
  </property>
  <property fmtid="{D5CDD505-2E9C-101B-9397-08002B2CF9AE}" pid="3" name="MSIP_Label_e9bdd379-bda4-4c4c-a25f-eeec726f57e8_SetDate">
    <vt:lpwstr>2021-07-01T10:40:55Z</vt:lpwstr>
  </property>
  <property fmtid="{D5CDD505-2E9C-101B-9397-08002B2CF9AE}" pid="4" name="MSIP_Label_e9bdd379-bda4-4c4c-a25f-eeec726f57e8_Method">
    <vt:lpwstr>Privileged</vt:lpwstr>
  </property>
  <property fmtid="{D5CDD505-2E9C-101B-9397-08002B2CF9AE}" pid="5" name="MSIP_Label_e9bdd379-bda4-4c4c-a25f-eeec726f57e8_Name">
    <vt:lpwstr>e9bdd379-bda4-4c4c-a25f-eeec726f57e8</vt:lpwstr>
  </property>
  <property fmtid="{D5CDD505-2E9C-101B-9397-08002B2CF9AE}" pid="6" name="MSIP_Label_e9bdd379-bda4-4c4c-a25f-eeec726f57e8_SiteId">
    <vt:lpwstr>67416604-6509-4014-9859-45e709f53d3f</vt:lpwstr>
  </property>
  <property fmtid="{D5CDD505-2E9C-101B-9397-08002B2CF9AE}" pid="7" name="MSIP_Label_e9bdd379-bda4-4c4c-a25f-eeec726f57e8_ActionId">
    <vt:lpwstr>145a5d82-1096-4c88-967f-5c85f6d5f7b8</vt:lpwstr>
  </property>
  <property fmtid="{D5CDD505-2E9C-101B-9397-08002B2CF9AE}" pid="8" name="MSIP_Label_e9bdd379-bda4-4c4c-a25f-eeec726f57e8_ContentBits">
    <vt:lpwstr>0</vt:lpwstr>
  </property>
</Properties>
</file>