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BC017" w14:textId="77777777" w:rsidR="008C78E4" w:rsidRPr="004433F3" w:rsidRDefault="0075124A" w:rsidP="0075124A">
      <w:pPr>
        <w:jc w:val="center"/>
        <w:rPr>
          <w:rFonts w:cs="Times New Roman"/>
          <w:szCs w:val="24"/>
        </w:rPr>
      </w:pPr>
      <w:r w:rsidRPr="004433F3">
        <w:rPr>
          <w:rFonts w:cs="Times New Roman"/>
          <w:szCs w:val="24"/>
        </w:rPr>
        <w:t>UNIVERZITA PALACKÉHO V OLOMOUCI</w:t>
      </w:r>
    </w:p>
    <w:p w14:paraId="084511BE" w14:textId="77777777" w:rsidR="0075124A" w:rsidRPr="004433F3" w:rsidRDefault="0075124A" w:rsidP="0075124A">
      <w:pPr>
        <w:jc w:val="center"/>
        <w:rPr>
          <w:rFonts w:cs="Times New Roman"/>
          <w:szCs w:val="24"/>
        </w:rPr>
      </w:pPr>
      <w:r w:rsidRPr="004433F3">
        <w:rPr>
          <w:rFonts w:cs="Times New Roman"/>
          <w:szCs w:val="24"/>
        </w:rPr>
        <w:t>PEDAGOGICKÁ FAKULTA</w:t>
      </w:r>
    </w:p>
    <w:p w14:paraId="5CC66244" w14:textId="77777777" w:rsidR="0075124A" w:rsidRDefault="0075124A" w:rsidP="0075124A">
      <w:pPr>
        <w:jc w:val="center"/>
        <w:rPr>
          <w:rFonts w:cs="Times New Roman"/>
          <w:szCs w:val="24"/>
        </w:rPr>
      </w:pPr>
      <w:r w:rsidRPr="004433F3">
        <w:rPr>
          <w:rFonts w:cs="Times New Roman"/>
          <w:szCs w:val="24"/>
        </w:rPr>
        <w:t xml:space="preserve">Katedra </w:t>
      </w:r>
      <w:r w:rsidR="00FB2B49">
        <w:rPr>
          <w:rFonts w:cs="Times New Roman"/>
          <w:szCs w:val="24"/>
        </w:rPr>
        <w:t>jazyka českého a literatury</w:t>
      </w:r>
    </w:p>
    <w:p w14:paraId="41B4A60A" w14:textId="77777777" w:rsidR="00FB2B49" w:rsidRDefault="00FB2B49" w:rsidP="0075124A">
      <w:pPr>
        <w:jc w:val="center"/>
        <w:rPr>
          <w:rFonts w:cs="Times New Roman"/>
          <w:szCs w:val="24"/>
        </w:rPr>
      </w:pPr>
    </w:p>
    <w:p w14:paraId="4A52B795" w14:textId="77777777" w:rsidR="00FB2B49" w:rsidRDefault="00FB2B49" w:rsidP="0075124A">
      <w:pPr>
        <w:jc w:val="center"/>
        <w:rPr>
          <w:rFonts w:cs="Times New Roman"/>
          <w:szCs w:val="24"/>
        </w:rPr>
      </w:pPr>
    </w:p>
    <w:p w14:paraId="6259A2D2" w14:textId="77777777" w:rsidR="00FB2B49" w:rsidRDefault="00FB2B49" w:rsidP="0075124A">
      <w:pPr>
        <w:jc w:val="center"/>
        <w:rPr>
          <w:rFonts w:cs="Times New Roman"/>
          <w:szCs w:val="24"/>
        </w:rPr>
      </w:pPr>
    </w:p>
    <w:p w14:paraId="23C84E5F" w14:textId="77777777" w:rsidR="00FB2B49" w:rsidRDefault="00FB2B49" w:rsidP="0075124A">
      <w:pPr>
        <w:jc w:val="center"/>
        <w:rPr>
          <w:rFonts w:cs="Times New Roman"/>
          <w:szCs w:val="24"/>
        </w:rPr>
      </w:pPr>
    </w:p>
    <w:p w14:paraId="5673648F" w14:textId="77777777" w:rsidR="00FB2B49" w:rsidRDefault="00FB2B49" w:rsidP="0075124A">
      <w:pPr>
        <w:jc w:val="center"/>
        <w:rPr>
          <w:rFonts w:cs="Times New Roman"/>
          <w:szCs w:val="24"/>
        </w:rPr>
      </w:pPr>
    </w:p>
    <w:p w14:paraId="23E597D2" w14:textId="77777777" w:rsidR="00FB2B49" w:rsidRDefault="00FB2B49" w:rsidP="0075124A">
      <w:pPr>
        <w:jc w:val="center"/>
        <w:rPr>
          <w:rFonts w:cs="Times New Roman"/>
          <w:szCs w:val="24"/>
        </w:rPr>
      </w:pPr>
    </w:p>
    <w:p w14:paraId="39FE0CE9" w14:textId="77777777" w:rsidR="00FB2B49" w:rsidRDefault="00FB2B49" w:rsidP="0075124A">
      <w:pPr>
        <w:jc w:val="center"/>
        <w:rPr>
          <w:rFonts w:cs="Times New Roman"/>
          <w:sz w:val="36"/>
          <w:szCs w:val="36"/>
        </w:rPr>
      </w:pPr>
      <w:r>
        <w:rPr>
          <w:rFonts w:cs="Times New Roman"/>
          <w:sz w:val="36"/>
          <w:szCs w:val="36"/>
        </w:rPr>
        <w:t>DIPLOMOVÁ PRÁCE</w:t>
      </w:r>
    </w:p>
    <w:p w14:paraId="62421445" w14:textId="77777777" w:rsidR="00FB2B49" w:rsidRPr="00FB2B49" w:rsidRDefault="00FB2B49" w:rsidP="0075124A">
      <w:pPr>
        <w:jc w:val="center"/>
        <w:rPr>
          <w:rFonts w:cs="Times New Roman"/>
          <w:szCs w:val="24"/>
        </w:rPr>
      </w:pPr>
      <w:r>
        <w:rPr>
          <w:rFonts w:cs="Times New Roman"/>
          <w:szCs w:val="24"/>
        </w:rPr>
        <w:t>Jitka Hamerníková</w:t>
      </w:r>
    </w:p>
    <w:p w14:paraId="1C107BCD" w14:textId="77777777" w:rsidR="00FB2B49" w:rsidRDefault="00FB2B49" w:rsidP="0075124A">
      <w:pPr>
        <w:jc w:val="center"/>
        <w:rPr>
          <w:rFonts w:cs="Times New Roman"/>
          <w:szCs w:val="24"/>
        </w:rPr>
      </w:pPr>
    </w:p>
    <w:p w14:paraId="3F6A2E0E" w14:textId="77777777" w:rsidR="00FB2B49" w:rsidRDefault="00FB2B49" w:rsidP="0075124A">
      <w:pPr>
        <w:jc w:val="center"/>
        <w:rPr>
          <w:rFonts w:cs="Times New Roman"/>
          <w:szCs w:val="24"/>
        </w:rPr>
      </w:pPr>
    </w:p>
    <w:p w14:paraId="6775ACF8" w14:textId="77777777" w:rsidR="00FB2B49" w:rsidRDefault="00FB2B49" w:rsidP="0075124A">
      <w:pPr>
        <w:jc w:val="center"/>
        <w:rPr>
          <w:rFonts w:cs="Times New Roman"/>
          <w:szCs w:val="24"/>
        </w:rPr>
      </w:pPr>
    </w:p>
    <w:p w14:paraId="287996CA" w14:textId="77777777" w:rsidR="00FB2B49" w:rsidRPr="00FB2B49" w:rsidRDefault="00FB2B49" w:rsidP="0075124A">
      <w:pPr>
        <w:jc w:val="center"/>
        <w:rPr>
          <w:rFonts w:cs="Times New Roman"/>
          <w:sz w:val="28"/>
          <w:szCs w:val="28"/>
        </w:rPr>
      </w:pPr>
    </w:p>
    <w:p w14:paraId="5B9A7E0D" w14:textId="39CEA219" w:rsidR="008057A6" w:rsidRPr="00FB2B49" w:rsidRDefault="00C01B61" w:rsidP="0075124A">
      <w:pPr>
        <w:jc w:val="center"/>
        <w:rPr>
          <w:rFonts w:cs="Times New Roman"/>
          <w:sz w:val="28"/>
          <w:szCs w:val="28"/>
        </w:rPr>
      </w:pPr>
      <w:r>
        <w:rPr>
          <w:rFonts w:cs="Times New Roman"/>
          <w:sz w:val="28"/>
          <w:szCs w:val="28"/>
        </w:rPr>
        <w:t>Příprava a realizace čtenářských lekcí pro 3. ročník</w:t>
      </w:r>
      <w:r w:rsidR="00FB2B49" w:rsidRPr="00FB2B49">
        <w:rPr>
          <w:rFonts w:cs="Times New Roman"/>
          <w:sz w:val="28"/>
          <w:szCs w:val="28"/>
        </w:rPr>
        <w:t xml:space="preserve"> ZŠ</w:t>
      </w:r>
    </w:p>
    <w:p w14:paraId="50E29B2D" w14:textId="77777777" w:rsidR="0030729D" w:rsidRPr="004433F3" w:rsidRDefault="0030729D" w:rsidP="0075124A">
      <w:pPr>
        <w:jc w:val="center"/>
        <w:rPr>
          <w:rFonts w:cs="Times New Roman"/>
          <w:szCs w:val="24"/>
        </w:rPr>
      </w:pPr>
    </w:p>
    <w:p w14:paraId="2068011D" w14:textId="77777777" w:rsidR="0030729D" w:rsidRPr="004433F3" w:rsidRDefault="0030729D" w:rsidP="0075124A">
      <w:pPr>
        <w:jc w:val="center"/>
        <w:rPr>
          <w:rFonts w:cs="Times New Roman"/>
          <w:szCs w:val="24"/>
        </w:rPr>
      </w:pPr>
    </w:p>
    <w:p w14:paraId="50FF815D" w14:textId="77777777" w:rsidR="0030729D" w:rsidRPr="004433F3" w:rsidRDefault="0030729D" w:rsidP="0075124A">
      <w:pPr>
        <w:jc w:val="center"/>
        <w:rPr>
          <w:rFonts w:cs="Times New Roman"/>
          <w:szCs w:val="24"/>
        </w:rPr>
      </w:pPr>
    </w:p>
    <w:p w14:paraId="75129FBA" w14:textId="77777777" w:rsidR="0030729D" w:rsidRPr="004433F3" w:rsidRDefault="0030729D" w:rsidP="0075124A">
      <w:pPr>
        <w:jc w:val="center"/>
        <w:rPr>
          <w:rFonts w:cs="Times New Roman"/>
          <w:szCs w:val="24"/>
        </w:rPr>
      </w:pPr>
    </w:p>
    <w:p w14:paraId="6686A5B1" w14:textId="77777777" w:rsidR="0030729D" w:rsidRDefault="0030729D" w:rsidP="0075124A">
      <w:pPr>
        <w:jc w:val="center"/>
        <w:rPr>
          <w:rFonts w:cs="Times New Roman"/>
          <w:szCs w:val="24"/>
        </w:rPr>
      </w:pPr>
    </w:p>
    <w:p w14:paraId="568F72B5" w14:textId="77777777" w:rsidR="00701AB8" w:rsidRDefault="00701AB8" w:rsidP="0075124A">
      <w:pPr>
        <w:jc w:val="center"/>
        <w:rPr>
          <w:rFonts w:cs="Times New Roman"/>
          <w:szCs w:val="24"/>
        </w:rPr>
      </w:pPr>
    </w:p>
    <w:p w14:paraId="583069D0" w14:textId="77777777" w:rsidR="00701AB8" w:rsidRPr="004433F3" w:rsidRDefault="00701AB8" w:rsidP="0075124A">
      <w:pPr>
        <w:jc w:val="center"/>
        <w:rPr>
          <w:rFonts w:cs="Times New Roman"/>
          <w:szCs w:val="24"/>
        </w:rPr>
      </w:pPr>
    </w:p>
    <w:p w14:paraId="54582528" w14:textId="77777777" w:rsidR="00E23FCC" w:rsidRPr="004433F3" w:rsidRDefault="00E23FCC" w:rsidP="0075124A">
      <w:pPr>
        <w:jc w:val="center"/>
        <w:rPr>
          <w:rFonts w:cs="Times New Roman"/>
          <w:szCs w:val="24"/>
        </w:rPr>
      </w:pPr>
    </w:p>
    <w:p w14:paraId="54964C24" w14:textId="77777777" w:rsidR="00A45075" w:rsidRDefault="00FB2B49" w:rsidP="00A45075">
      <w:pPr>
        <w:jc w:val="left"/>
        <w:rPr>
          <w:rFonts w:cs="Times New Roman"/>
          <w:szCs w:val="24"/>
        </w:rPr>
      </w:pPr>
      <w:r>
        <w:rPr>
          <w:rFonts w:cs="Times New Roman"/>
          <w:szCs w:val="24"/>
        </w:rPr>
        <w:t>Olomouc 2021</w:t>
      </w:r>
      <w:r>
        <w:rPr>
          <w:rFonts w:cs="Times New Roman"/>
          <w:szCs w:val="24"/>
        </w:rPr>
        <w:tab/>
      </w:r>
      <w:r>
        <w:rPr>
          <w:rFonts w:cs="Times New Roman"/>
          <w:szCs w:val="24"/>
        </w:rPr>
        <w:tab/>
      </w:r>
      <w:r>
        <w:rPr>
          <w:rFonts w:cs="Times New Roman"/>
          <w:szCs w:val="24"/>
        </w:rPr>
        <w:tab/>
      </w:r>
      <w:r>
        <w:rPr>
          <w:rFonts w:cs="Times New Roman"/>
          <w:szCs w:val="24"/>
        </w:rPr>
        <w:tab/>
        <w:t>vedoucí práce: Doc. Mgr. Jaroslav Vala Ph.D.</w:t>
      </w:r>
    </w:p>
    <w:p w14:paraId="24F3EE67" w14:textId="77777777" w:rsidR="0030729D" w:rsidRPr="004433F3" w:rsidRDefault="00A45075" w:rsidP="00701AB8">
      <w:pPr>
        <w:jc w:val="left"/>
        <w:rPr>
          <w:rFonts w:cs="Times New Roman"/>
          <w:b/>
          <w:bCs/>
          <w:szCs w:val="24"/>
        </w:rPr>
      </w:pPr>
      <w:r>
        <w:rPr>
          <w:rFonts w:cs="Times New Roman"/>
          <w:b/>
          <w:bCs/>
          <w:szCs w:val="24"/>
        </w:rPr>
        <w:br w:type="page"/>
      </w:r>
      <w:r w:rsidR="0030729D" w:rsidRPr="004433F3">
        <w:rPr>
          <w:rFonts w:cs="Times New Roman"/>
          <w:b/>
          <w:bCs/>
          <w:szCs w:val="24"/>
        </w:rPr>
        <w:lastRenderedPageBreak/>
        <w:t>Prohlášení</w:t>
      </w:r>
    </w:p>
    <w:p w14:paraId="3D0D996B" w14:textId="4C2FBFCD" w:rsidR="0030729D" w:rsidRPr="004433F3" w:rsidRDefault="0030729D" w:rsidP="00C01B61">
      <w:pPr>
        <w:rPr>
          <w:rFonts w:cs="Times New Roman"/>
          <w:szCs w:val="24"/>
        </w:rPr>
      </w:pPr>
      <w:r w:rsidRPr="004433F3">
        <w:rPr>
          <w:rFonts w:cs="Times New Roman"/>
          <w:szCs w:val="24"/>
        </w:rPr>
        <w:t xml:space="preserve">Prohlašuji, že jsem </w:t>
      </w:r>
      <w:r w:rsidR="008A7361">
        <w:rPr>
          <w:rFonts w:cs="Times New Roman"/>
          <w:szCs w:val="24"/>
        </w:rPr>
        <w:t xml:space="preserve">svou </w:t>
      </w:r>
      <w:r w:rsidRPr="004433F3">
        <w:rPr>
          <w:rFonts w:cs="Times New Roman"/>
          <w:szCs w:val="24"/>
        </w:rPr>
        <w:t>diplomovou práci na téma</w:t>
      </w:r>
      <w:r w:rsidR="008A7361">
        <w:rPr>
          <w:rFonts w:cs="Times New Roman"/>
          <w:szCs w:val="24"/>
        </w:rPr>
        <w:t xml:space="preserve"> </w:t>
      </w:r>
      <w:r w:rsidR="008A7361" w:rsidRPr="008A7361">
        <w:rPr>
          <w:rFonts w:cs="Times New Roman"/>
          <w:i/>
          <w:szCs w:val="24"/>
        </w:rPr>
        <w:t>„</w:t>
      </w:r>
      <w:r w:rsidR="00C01B61" w:rsidRPr="008A7361">
        <w:rPr>
          <w:rFonts w:cs="Times New Roman"/>
          <w:i/>
          <w:szCs w:val="24"/>
        </w:rPr>
        <w:t>Příprava a rea</w:t>
      </w:r>
      <w:r w:rsidR="008A7361" w:rsidRPr="008A7361">
        <w:rPr>
          <w:rFonts w:cs="Times New Roman"/>
          <w:i/>
          <w:szCs w:val="24"/>
        </w:rPr>
        <w:t xml:space="preserve">lizace čtenářských lekcí pro </w:t>
      </w:r>
      <w:r w:rsidR="00C01B61" w:rsidRPr="008A7361">
        <w:rPr>
          <w:rFonts w:cs="Times New Roman"/>
          <w:i/>
          <w:szCs w:val="24"/>
        </w:rPr>
        <w:t>3. ročník ZŠ</w:t>
      </w:r>
      <w:r w:rsidR="008A7361" w:rsidRPr="008A7361">
        <w:rPr>
          <w:rFonts w:cs="Times New Roman"/>
          <w:i/>
          <w:szCs w:val="24"/>
        </w:rPr>
        <w:t>“</w:t>
      </w:r>
      <w:r w:rsidR="008A7361">
        <w:rPr>
          <w:rFonts w:cs="Times New Roman"/>
          <w:szCs w:val="24"/>
        </w:rPr>
        <w:t xml:space="preserve"> </w:t>
      </w:r>
      <w:r w:rsidRPr="004433F3">
        <w:rPr>
          <w:rFonts w:cs="Times New Roman"/>
          <w:szCs w:val="24"/>
        </w:rPr>
        <w:t>vypracovala pod vedením vedoucího diplomové práce samostatně</w:t>
      </w:r>
      <w:r w:rsidR="008A7361">
        <w:rPr>
          <w:rFonts w:cs="Times New Roman"/>
          <w:szCs w:val="24"/>
        </w:rPr>
        <w:t xml:space="preserve">, </w:t>
      </w:r>
      <w:r w:rsidRPr="004433F3">
        <w:rPr>
          <w:rFonts w:cs="Times New Roman"/>
          <w:szCs w:val="24"/>
        </w:rPr>
        <w:t>za</w:t>
      </w:r>
      <w:r w:rsidR="00D3000F">
        <w:rPr>
          <w:rFonts w:cs="Times New Roman"/>
          <w:szCs w:val="24"/>
        </w:rPr>
        <w:t> </w:t>
      </w:r>
      <w:r w:rsidRPr="004433F3">
        <w:rPr>
          <w:rFonts w:cs="Times New Roman"/>
          <w:szCs w:val="24"/>
        </w:rPr>
        <w:t xml:space="preserve"> použití v práci uvedených pramenů</w:t>
      </w:r>
      <w:r w:rsidR="00553F6C">
        <w:rPr>
          <w:rFonts w:cs="Times New Roman"/>
          <w:szCs w:val="24"/>
        </w:rPr>
        <w:t xml:space="preserve"> </w:t>
      </w:r>
      <w:r w:rsidRPr="004433F3">
        <w:rPr>
          <w:rFonts w:cs="Times New Roman"/>
          <w:szCs w:val="24"/>
        </w:rPr>
        <w:t>a literatury.  Dále prohlašuji, že tato diplomová práce nebyla</w:t>
      </w:r>
      <w:r w:rsidR="00553F6C">
        <w:rPr>
          <w:rFonts w:cs="Times New Roman"/>
          <w:szCs w:val="24"/>
        </w:rPr>
        <w:t xml:space="preserve"> </w:t>
      </w:r>
      <w:r w:rsidRPr="004433F3">
        <w:rPr>
          <w:rFonts w:cs="Times New Roman"/>
          <w:szCs w:val="24"/>
        </w:rPr>
        <w:t>využita k získání jiného nebo stejného titulu.</w:t>
      </w:r>
    </w:p>
    <w:p w14:paraId="4DC379F5" w14:textId="77777777" w:rsidR="0030729D" w:rsidRPr="004433F3" w:rsidRDefault="0030729D" w:rsidP="0030729D">
      <w:pPr>
        <w:autoSpaceDE w:val="0"/>
        <w:autoSpaceDN w:val="0"/>
        <w:adjustRightInd w:val="0"/>
        <w:spacing w:after="0" w:line="240" w:lineRule="auto"/>
        <w:rPr>
          <w:rFonts w:cs="Times New Roman"/>
          <w:szCs w:val="24"/>
        </w:rPr>
      </w:pPr>
    </w:p>
    <w:p w14:paraId="5F2A8EE8" w14:textId="697E23BB" w:rsidR="0030729D" w:rsidRPr="004433F3" w:rsidRDefault="0030729D" w:rsidP="0030729D">
      <w:pPr>
        <w:autoSpaceDE w:val="0"/>
        <w:autoSpaceDN w:val="0"/>
        <w:adjustRightInd w:val="0"/>
        <w:spacing w:after="0" w:line="240" w:lineRule="auto"/>
        <w:rPr>
          <w:rFonts w:cs="Times New Roman"/>
          <w:szCs w:val="24"/>
        </w:rPr>
      </w:pPr>
      <w:r w:rsidRPr="004433F3">
        <w:rPr>
          <w:rFonts w:cs="Times New Roman"/>
          <w:szCs w:val="24"/>
        </w:rPr>
        <w:t>V Olomouci dne</w:t>
      </w:r>
      <w:r w:rsidR="001E3579">
        <w:rPr>
          <w:rFonts w:cs="Times New Roman"/>
          <w:szCs w:val="24"/>
        </w:rPr>
        <w:t xml:space="preserve"> 25. dubna 2021 </w:t>
      </w:r>
      <w:r w:rsidRPr="004433F3">
        <w:rPr>
          <w:rFonts w:cs="Times New Roman"/>
          <w:szCs w:val="24"/>
        </w:rPr>
        <w:t xml:space="preserve">   </w:t>
      </w:r>
      <w:r w:rsidR="00001F50">
        <w:rPr>
          <w:rFonts w:cs="Times New Roman"/>
          <w:szCs w:val="24"/>
        </w:rPr>
        <w:tab/>
      </w:r>
      <w:r w:rsidR="00001F50">
        <w:rPr>
          <w:rFonts w:cs="Times New Roman"/>
          <w:szCs w:val="24"/>
        </w:rPr>
        <w:tab/>
      </w:r>
      <w:r w:rsidRPr="004433F3">
        <w:rPr>
          <w:rFonts w:cs="Times New Roman"/>
          <w:szCs w:val="24"/>
        </w:rPr>
        <w:t>Podpis:…………………………………</w:t>
      </w:r>
      <w:r w:rsidR="00001F50">
        <w:rPr>
          <w:rFonts w:cs="Times New Roman"/>
          <w:szCs w:val="24"/>
        </w:rPr>
        <w:t>…</w:t>
      </w:r>
      <w:proofErr w:type="gramStart"/>
      <w:r w:rsidR="00001F50">
        <w:rPr>
          <w:rFonts w:cs="Times New Roman"/>
          <w:szCs w:val="24"/>
        </w:rPr>
        <w:t>…..</w:t>
      </w:r>
      <w:proofErr w:type="gramEnd"/>
    </w:p>
    <w:p w14:paraId="7EB9517D" w14:textId="77777777" w:rsidR="0030729D" w:rsidRPr="004433F3" w:rsidRDefault="0030729D" w:rsidP="0030729D">
      <w:pPr>
        <w:autoSpaceDE w:val="0"/>
        <w:autoSpaceDN w:val="0"/>
        <w:adjustRightInd w:val="0"/>
        <w:spacing w:after="0" w:line="240" w:lineRule="auto"/>
        <w:rPr>
          <w:rFonts w:cs="Times New Roman"/>
          <w:b/>
          <w:bCs/>
          <w:szCs w:val="24"/>
        </w:rPr>
      </w:pPr>
    </w:p>
    <w:p w14:paraId="2678283D" w14:textId="77777777" w:rsidR="0030729D" w:rsidRPr="004433F3" w:rsidRDefault="0030729D" w:rsidP="0030729D">
      <w:pPr>
        <w:autoSpaceDE w:val="0"/>
        <w:autoSpaceDN w:val="0"/>
        <w:adjustRightInd w:val="0"/>
        <w:spacing w:after="0" w:line="240" w:lineRule="auto"/>
        <w:rPr>
          <w:rFonts w:cs="Times New Roman"/>
          <w:b/>
          <w:bCs/>
          <w:szCs w:val="24"/>
        </w:rPr>
      </w:pPr>
    </w:p>
    <w:p w14:paraId="6AAC8180" w14:textId="77777777" w:rsidR="0030729D" w:rsidRPr="004433F3" w:rsidRDefault="0030729D" w:rsidP="0030729D">
      <w:pPr>
        <w:autoSpaceDE w:val="0"/>
        <w:autoSpaceDN w:val="0"/>
        <w:adjustRightInd w:val="0"/>
        <w:spacing w:after="0" w:line="240" w:lineRule="auto"/>
        <w:rPr>
          <w:rFonts w:cs="Times New Roman"/>
          <w:b/>
          <w:bCs/>
          <w:szCs w:val="24"/>
        </w:rPr>
      </w:pPr>
    </w:p>
    <w:p w14:paraId="76F1076E" w14:textId="77777777" w:rsidR="0030729D" w:rsidRPr="004433F3" w:rsidRDefault="0030729D" w:rsidP="0030729D">
      <w:pPr>
        <w:autoSpaceDE w:val="0"/>
        <w:autoSpaceDN w:val="0"/>
        <w:adjustRightInd w:val="0"/>
        <w:spacing w:after="0" w:line="240" w:lineRule="auto"/>
        <w:rPr>
          <w:rFonts w:cs="Times New Roman"/>
          <w:b/>
          <w:bCs/>
          <w:szCs w:val="24"/>
        </w:rPr>
      </w:pPr>
    </w:p>
    <w:p w14:paraId="17B6F170" w14:textId="77777777" w:rsidR="0030729D" w:rsidRPr="004433F3" w:rsidRDefault="0030729D" w:rsidP="0030729D">
      <w:pPr>
        <w:autoSpaceDE w:val="0"/>
        <w:autoSpaceDN w:val="0"/>
        <w:adjustRightInd w:val="0"/>
        <w:spacing w:after="0" w:line="240" w:lineRule="auto"/>
        <w:rPr>
          <w:rFonts w:cs="Times New Roman"/>
          <w:b/>
          <w:bCs/>
          <w:szCs w:val="24"/>
        </w:rPr>
      </w:pPr>
    </w:p>
    <w:p w14:paraId="60590D82" w14:textId="77777777" w:rsidR="0030729D" w:rsidRPr="004433F3" w:rsidRDefault="0030729D" w:rsidP="0030729D">
      <w:pPr>
        <w:autoSpaceDE w:val="0"/>
        <w:autoSpaceDN w:val="0"/>
        <w:adjustRightInd w:val="0"/>
        <w:spacing w:after="0" w:line="240" w:lineRule="auto"/>
        <w:rPr>
          <w:rFonts w:cs="Times New Roman"/>
          <w:b/>
          <w:bCs/>
          <w:szCs w:val="24"/>
        </w:rPr>
      </w:pPr>
    </w:p>
    <w:p w14:paraId="53681A6E" w14:textId="77777777" w:rsidR="0030729D" w:rsidRPr="004433F3" w:rsidRDefault="0030729D" w:rsidP="0030729D">
      <w:pPr>
        <w:autoSpaceDE w:val="0"/>
        <w:autoSpaceDN w:val="0"/>
        <w:adjustRightInd w:val="0"/>
        <w:spacing w:after="0" w:line="240" w:lineRule="auto"/>
        <w:rPr>
          <w:rFonts w:cs="Times New Roman"/>
          <w:b/>
          <w:bCs/>
          <w:szCs w:val="24"/>
        </w:rPr>
      </w:pPr>
    </w:p>
    <w:p w14:paraId="5BCABE82" w14:textId="77777777" w:rsidR="0030729D" w:rsidRPr="004433F3" w:rsidRDefault="0030729D" w:rsidP="0030729D">
      <w:pPr>
        <w:autoSpaceDE w:val="0"/>
        <w:autoSpaceDN w:val="0"/>
        <w:adjustRightInd w:val="0"/>
        <w:spacing w:after="0" w:line="240" w:lineRule="auto"/>
        <w:rPr>
          <w:rFonts w:cs="Times New Roman"/>
          <w:b/>
          <w:bCs/>
          <w:szCs w:val="24"/>
        </w:rPr>
      </w:pPr>
    </w:p>
    <w:p w14:paraId="0BFB652F" w14:textId="77777777" w:rsidR="0030729D" w:rsidRPr="004433F3" w:rsidRDefault="0030729D" w:rsidP="0030729D">
      <w:pPr>
        <w:autoSpaceDE w:val="0"/>
        <w:autoSpaceDN w:val="0"/>
        <w:adjustRightInd w:val="0"/>
        <w:spacing w:after="0" w:line="240" w:lineRule="auto"/>
        <w:rPr>
          <w:rFonts w:cs="Times New Roman"/>
          <w:b/>
          <w:bCs/>
          <w:szCs w:val="24"/>
        </w:rPr>
      </w:pPr>
    </w:p>
    <w:p w14:paraId="46657B63" w14:textId="77777777" w:rsidR="0030729D" w:rsidRPr="004433F3" w:rsidRDefault="0030729D" w:rsidP="0030729D">
      <w:pPr>
        <w:autoSpaceDE w:val="0"/>
        <w:autoSpaceDN w:val="0"/>
        <w:adjustRightInd w:val="0"/>
        <w:spacing w:after="0" w:line="240" w:lineRule="auto"/>
        <w:rPr>
          <w:rFonts w:cs="Times New Roman"/>
          <w:b/>
          <w:bCs/>
          <w:szCs w:val="24"/>
        </w:rPr>
      </w:pPr>
    </w:p>
    <w:p w14:paraId="3E3B7176" w14:textId="77777777" w:rsidR="0030729D" w:rsidRPr="004433F3" w:rsidRDefault="0030729D" w:rsidP="0030729D">
      <w:pPr>
        <w:autoSpaceDE w:val="0"/>
        <w:autoSpaceDN w:val="0"/>
        <w:adjustRightInd w:val="0"/>
        <w:spacing w:after="0" w:line="240" w:lineRule="auto"/>
        <w:rPr>
          <w:rFonts w:cs="Times New Roman"/>
          <w:b/>
          <w:bCs/>
          <w:szCs w:val="24"/>
        </w:rPr>
      </w:pPr>
    </w:p>
    <w:p w14:paraId="097C964F" w14:textId="77777777" w:rsidR="0030729D" w:rsidRPr="004433F3" w:rsidRDefault="0030729D" w:rsidP="0030729D">
      <w:pPr>
        <w:autoSpaceDE w:val="0"/>
        <w:autoSpaceDN w:val="0"/>
        <w:adjustRightInd w:val="0"/>
        <w:spacing w:after="0" w:line="240" w:lineRule="auto"/>
        <w:rPr>
          <w:rFonts w:cs="Times New Roman"/>
          <w:b/>
          <w:bCs/>
          <w:szCs w:val="24"/>
        </w:rPr>
      </w:pPr>
    </w:p>
    <w:p w14:paraId="0B9F1165" w14:textId="77777777" w:rsidR="0030729D" w:rsidRPr="004433F3" w:rsidRDefault="0030729D" w:rsidP="0030729D">
      <w:pPr>
        <w:autoSpaceDE w:val="0"/>
        <w:autoSpaceDN w:val="0"/>
        <w:adjustRightInd w:val="0"/>
        <w:spacing w:after="0" w:line="240" w:lineRule="auto"/>
        <w:rPr>
          <w:rFonts w:cs="Times New Roman"/>
          <w:b/>
          <w:bCs/>
          <w:szCs w:val="24"/>
        </w:rPr>
      </w:pPr>
    </w:p>
    <w:p w14:paraId="706B081C" w14:textId="77777777" w:rsidR="0030729D" w:rsidRPr="004433F3" w:rsidRDefault="0030729D" w:rsidP="0030729D">
      <w:pPr>
        <w:autoSpaceDE w:val="0"/>
        <w:autoSpaceDN w:val="0"/>
        <w:adjustRightInd w:val="0"/>
        <w:spacing w:after="0" w:line="240" w:lineRule="auto"/>
        <w:rPr>
          <w:rFonts w:cs="Times New Roman"/>
          <w:b/>
          <w:bCs/>
          <w:szCs w:val="24"/>
        </w:rPr>
      </w:pPr>
    </w:p>
    <w:p w14:paraId="552311C2" w14:textId="77777777" w:rsidR="0030729D" w:rsidRPr="004433F3" w:rsidRDefault="0030729D" w:rsidP="0030729D">
      <w:pPr>
        <w:autoSpaceDE w:val="0"/>
        <w:autoSpaceDN w:val="0"/>
        <w:adjustRightInd w:val="0"/>
        <w:spacing w:after="0" w:line="240" w:lineRule="auto"/>
        <w:rPr>
          <w:rFonts w:cs="Times New Roman"/>
          <w:b/>
          <w:bCs/>
          <w:szCs w:val="24"/>
        </w:rPr>
      </w:pPr>
    </w:p>
    <w:p w14:paraId="3D6D156B" w14:textId="77777777" w:rsidR="0030729D" w:rsidRPr="004433F3" w:rsidRDefault="0030729D" w:rsidP="0030729D">
      <w:pPr>
        <w:autoSpaceDE w:val="0"/>
        <w:autoSpaceDN w:val="0"/>
        <w:adjustRightInd w:val="0"/>
        <w:spacing w:after="0" w:line="240" w:lineRule="auto"/>
        <w:rPr>
          <w:rFonts w:cs="Times New Roman"/>
          <w:b/>
          <w:bCs/>
          <w:szCs w:val="24"/>
        </w:rPr>
      </w:pPr>
    </w:p>
    <w:p w14:paraId="1CDB90D3" w14:textId="77777777" w:rsidR="0030729D" w:rsidRPr="004433F3" w:rsidRDefault="0030729D" w:rsidP="0030729D">
      <w:pPr>
        <w:autoSpaceDE w:val="0"/>
        <w:autoSpaceDN w:val="0"/>
        <w:adjustRightInd w:val="0"/>
        <w:spacing w:after="0" w:line="240" w:lineRule="auto"/>
        <w:rPr>
          <w:rFonts w:cs="Times New Roman"/>
          <w:b/>
          <w:bCs/>
          <w:szCs w:val="24"/>
        </w:rPr>
      </w:pPr>
    </w:p>
    <w:p w14:paraId="2E4FB829" w14:textId="77777777" w:rsidR="0030729D" w:rsidRPr="004433F3" w:rsidRDefault="0030729D" w:rsidP="0030729D">
      <w:pPr>
        <w:autoSpaceDE w:val="0"/>
        <w:autoSpaceDN w:val="0"/>
        <w:adjustRightInd w:val="0"/>
        <w:spacing w:after="0" w:line="240" w:lineRule="auto"/>
        <w:rPr>
          <w:rFonts w:cs="Times New Roman"/>
          <w:b/>
          <w:bCs/>
          <w:szCs w:val="24"/>
        </w:rPr>
      </w:pPr>
    </w:p>
    <w:p w14:paraId="4358B7A3" w14:textId="77777777" w:rsidR="0030729D" w:rsidRPr="004433F3" w:rsidRDefault="0030729D" w:rsidP="0030729D">
      <w:pPr>
        <w:autoSpaceDE w:val="0"/>
        <w:autoSpaceDN w:val="0"/>
        <w:adjustRightInd w:val="0"/>
        <w:spacing w:after="0" w:line="240" w:lineRule="auto"/>
        <w:rPr>
          <w:rFonts w:cs="Times New Roman"/>
          <w:b/>
          <w:bCs/>
          <w:szCs w:val="24"/>
        </w:rPr>
      </w:pPr>
    </w:p>
    <w:p w14:paraId="3D89D1A4" w14:textId="77777777" w:rsidR="0030729D" w:rsidRPr="004433F3" w:rsidRDefault="0030729D" w:rsidP="0030729D">
      <w:pPr>
        <w:autoSpaceDE w:val="0"/>
        <w:autoSpaceDN w:val="0"/>
        <w:adjustRightInd w:val="0"/>
        <w:spacing w:after="0" w:line="240" w:lineRule="auto"/>
        <w:rPr>
          <w:rFonts w:cs="Times New Roman"/>
          <w:b/>
          <w:bCs/>
          <w:szCs w:val="24"/>
        </w:rPr>
      </w:pPr>
    </w:p>
    <w:p w14:paraId="6B3C49DB" w14:textId="77777777" w:rsidR="0030729D" w:rsidRPr="004433F3" w:rsidRDefault="0030729D" w:rsidP="0030729D">
      <w:pPr>
        <w:autoSpaceDE w:val="0"/>
        <w:autoSpaceDN w:val="0"/>
        <w:adjustRightInd w:val="0"/>
        <w:spacing w:after="0" w:line="240" w:lineRule="auto"/>
        <w:rPr>
          <w:rFonts w:cs="Times New Roman"/>
          <w:b/>
          <w:bCs/>
          <w:szCs w:val="24"/>
        </w:rPr>
      </w:pPr>
    </w:p>
    <w:p w14:paraId="02EA4921" w14:textId="77777777" w:rsidR="0030729D" w:rsidRPr="004433F3" w:rsidRDefault="0030729D" w:rsidP="0030729D">
      <w:pPr>
        <w:autoSpaceDE w:val="0"/>
        <w:autoSpaceDN w:val="0"/>
        <w:adjustRightInd w:val="0"/>
        <w:spacing w:after="0" w:line="240" w:lineRule="auto"/>
        <w:rPr>
          <w:rFonts w:cs="Times New Roman"/>
          <w:b/>
          <w:bCs/>
          <w:szCs w:val="24"/>
        </w:rPr>
      </w:pPr>
    </w:p>
    <w:p w14:paraId="7104201F" w14:textId="77777777" w:rsidR="0030729D" w:rsidRDefault="0030729D" w:rsidP="0030729D">
      <w:pPr>
        <w:autoSpaceDE w:val="0"/>
        <w:autoSpaceDN w:val="0"/>
        <w:adjustRightInd w:val="0"/>
        <w:spacing w:after="0" w:line="240" w:lineRule="auto"/>
        <w:rPr>
          <w:rFonts w:cs="Times New Roman"/>
          <w:b/>
          <w:bCs/>
          <w:szCs w:val="24"/>
        </w:rPr>
      </w:pPr>
    </w:p>
    <w:p w14:paraId="46513AC0" w14:textId="77777777" w:rsidR="008134BA" w:rsidRPr="004433F3" w:rsidRDefault="008134BA" w:rsidP="0030729D">
      <w:pPr>
        <w:autoSpaceDE w:val="0"/>
        <w:autoSpaceDN w:val="0"/>
        <w:adjustRightInd w:val="0"/>
        <w:spacing w:after="0" w:line="240" w:lineRule="auto"/>
        <w:rPr>
          <w:rFonts w:cs="Times New Roman"/>
          <w:b/>
          <w:bCs/>
          <w:szCs w:val="24"/>
        </w:rPr>
      </w:pPr>
    </w:p>
    <w:p w14:paraId="3547C17A" w14:textId="77777777" w:rsidR="0030729D" w:rsidRPr="004433F3" w:rsidRDefault="008134BA" w:rsidP="00802476">
      <w:pPr>
        <w:autoSpaceDE w:val="0"/>
        <w:autoSpaceDN w:val="0"/>
        <w:adjustRightInd w:val="0"/>
        <w:spacing w:after="0"/>
        <w:rPr>
          <w:rFonts w:cs="Times New Roman"/>
          <w:b/>
          <w:bCs/>
          <w:szCs w:val="24"/>
        </w:rPr>
      </w:pPr>
      <w:r>
        <w:rPr>
          <w:rFonts w:cs="Times New Roman"/>
          <w:b/>
          <w:bCs/>
          <w:szCs w:val="24"/>
        </w:rPr>
        <w:t>P</w:t>
      </w:r>
      <w:r w:rsidR="0030729D" w:rsidRPr="004433F3">
        <w:rPr>
          <w:rFonts w:cs="Times New Roman"/>
          <w:b/>
          <w:bCs/>
          <w:szCs w:val="24"/>
        </w:rPr>
        <w:t>oděkování</w:t>
      </w:r>
    </w:p>
    <w:p w14:paraId="1CD6241D" w14:textId="77777777" w:rsidR="00D5664C" w:rsidRDefault="0030729D" w:rsidP="00802476">
      <w:pPr>
        <w:autoSpaceDE w:val="0"/>
        <w:autoSpaceDN w:val="0"/>
        <w:adjustRightInd w:val="0"/>
        <w:spacing w:after="0"/>
        <w:rPr>
          <w:rFonts w:cs="Times New Roman"/>
          <w:szCs w:val="24"/>
        </w:rPr>
      </w:pPr>
      <w:r w:rsidRPr="004433F3">
        <w:rPr>
          <w:rFonts w:cs="Times New Roman"/>
          <w:szCs w:val="24"/>
        </w:rPr>
        <w:t>Děkuji vedoucí</w:t>
      </w:r>
      <w:r w:rsidR="00DC2140">
        <w:rPr>
          <w:rFonts w:cs="Times New Roman"/>
          <w:szCs w:val="24"/>
        </w:rPr>
        <w:t xml:space="preserve">mu </w:t>
      </w:r>
      <w:r w:rsidRPr="004433F3">
        <w:rPr>
          <w:rFonts w:cs="Times New Roman"/>
          <w:szCs w:val="24"/>
        </w:rPr>
        <w:t xml:space="preserve">diplomové práce </w:t>
      </w:r>
      <w:r w:rsidR="002A6EEA" w:rsidRPr="004433F3">
        <w:rPr>
          <w:rFonts w:cs="Times New Roman"/>
          <w:szCs w:val="24"/>
        </w:rPr>
        <w:t>Doc. Mgr. Jaroslavovi Valovi Ph.D.</w:t>
      </w:r>
      <w:r w:rsidRPr="004433F3">
        <w:rPr>
          <w:rFonts w:cs="Times New Roman"/>
          <w:szCs w:val="24"/>
        </w:rPr>
        <w:t xml:space="preserve"> za </w:t>
      </w:r>
      <w:r w:rsidR="00BC24B8">
        <w:rPr>
          <w:rFonts w:cs="Times New Roman"/>
          <w:szCs w:val="24"/>
        </w:rPr>
        <w:t xml:space="preserve">odborné </w:t>
      </w:r>
      <w:r w:rsidRPr="004433F3">
        <w:rPr>
          <w:rFonts w:cs="Times New Roman"/>
          <w:szCs w:val="24"/>
        </w:rPr>
        <w:t xml:space="preserve">vedení, </w:t>
      </w:r>
      <w:r w:rsidR="00BC24B8">
        <w:rPr>
          <w:rFonts w:cs="Times New Roman"/>
          <w:szCs w:val="24"/>
        </w:rPr>
        <w:t xml:space="preserve">poskytovanou </w:t>
      </w:r>
      <w:r w:rsidRPr="004433F3">
        <w:rPr>
          <w:rFonts w:cs="Times New Roman"/>
          <w:szCs w:val="24"/>
        </w:rPr>
        <w:t>pomoc</w:t>
      </w:r>
      <w:r w:rsidR="00BC24B8">
        <w:rPr>
          <w:rFonts w:cs="Times New Roman"/>
          <w:szCs w:val="24"/>
        </w:rPr>
        <w:t xml:space="preserve">, </w:t>
      </w:r>
      <w:r w:rsidRPr="004433F3">
        <w:rPr>
          <w:rFonts w:cs="Times New Roman"/>
          <w:szCs w:val="24"/>
        </w:rPr>
        <w:t>rady</w:t>
      </w:r>
      <w:r w:rsidR="002A6EEA" w:rsidRPr="004433F3">
        <w:rPr>
          <w:rFonts w:cs="Times New Roman"/>
          <w:szCs w:val="24"/>
        </w:rPr>
        <w:t xml:space="preserve"> </w:t>
      </w:r>
      <w:r w:rsidR="00BC24B8">
        <w:rPr>
          <w:rFonts w:cs="Times New Roman"/>
          <w:szCs w:val="24"/>
        </w:rPr>
        <w:t xml:space="preserve">a materiální podklady ke </w:t>
      </w:r>
      <w:r w:rsidRPr="004433F3">
        <w:rPr>
          <w:rFonts w:cs="Times New Roman"/>
          <w:szCs w:val="24"/>
        </w:rPr>
        <w:t>zpracování diplomové práce.</w:t>
      </w:r>
    </w:p>
    <w:sdt>
      <w:sdtPr>
        <w:rPr>
          <w:rFonts w:cstheme="majorBidi"/>
          <w:sz w:val="24"/>
          <w:szCs w:val="22"/>
        </w:rPr>
        <w:id w:val="942340346"/>
        <w:docPartObj>
          <w:docPartGallery w:val="Table of Contents"/>
          <w:docPartUnique/>
        </w:docPartObj>
      </w:sdtPr>
      <w:sdtEndPr>
        <w:rPr>
          <w:bCs/>
        </w:rPr>
      </w:sdtEndPr>
      <w:sdtContent>
        <w:p w14:paraId="6CEA0DA5" w14:textId="77777777" w:rsidR="000D5130" w:rsidRDefault="000D5130" w:rsidP="00923F17">
          <w:pPr>
            <w:pStyle w:val="Nadpisobsahu"/>
            <w:rPr>
              <w:rFonts w:cstheme="majorBidi"/>
              <w:sz w:val="24"/>
              <w:szCs w:val="22"/>
            </w:rPr>
          </w:pPr>
        </w:p>
        <w:p w14:paraId="10A6C7E3" w14:textId="77777777" w:rsidR="000D5130" w:rsidRDefault="000D5130" w:rsidP="00923F17">
          <w:pPr>
            <w:pStyle w:val="Nadpisobsahu"/>
            <w:rPr>
              <w:rFonts w:cstheme="majorBidi"/>
              <w:sz w:val="24"/>
              <w:szCs w:val="22"/>
            </w:rPr>
          </w:pPr>
        </w:p>
        <w:p w14:paraId="11F9168A" w14:textId="6A1A5E76" w:rsidR="0072344D" w:rsidRPr="000D5130" w:rsidRDefault="0072344D" w:rsidP="00923F17">
          <w:pPr>
            <w:pStyle w:val="Nadpisobsahu"/>
          </w:pPr>
          <w:r w:rsidRPr="000D5130">
            <w:t>Obsah</w:t>
          </w:r>
        </w:p>
        <w:p w14:paraId="242FD79D" w14:textId="77777777" w:rsidR="000D5130" w:rsidRPr="000D5130" w:rsidRDefault="0072344D">
          <w:pPr>
            <w:pStyle w:val="Obsah1"/>
            <w:tabs>
              <w:tab w:val="right" w:leader="dot" w:pos="8777"/>
            </w:tabs>
            <w:rPr>
              <w:rFonts w:asciiTheme="minorHAnsi" w:eastAsiaTheme="minorEastAsia" w:hAnsiTheme="minorHAnsi" w:cstheme="minorBidi"/>
              <w:b w:val="0"/>
              <w:sz w:val="22"/>
              <w:szCs w:val="22"/>
              <w:lang w:eastAsia="cs-CZ"/>
            </w:rPr>
          </w:pPr>
          <w:r w:rsidRPr="000D5130">
            <w:rPr>
              <w:b w:val="0"/>
            </w:rPr>
            <w:fldChar w:fldCharType="begin"/>
          </w:r>
          <w:r w:rsidRPr="000D5130">
            <w:rPr>
              <w:b w:val="0"/>
            </w:rPr>
            <w:instrText xml:space="preserve"> TOC \o "1-3" \h \z \u </w:instrText>
          </w:r>
          <w:r w:rsidRPr="000D5130">
            <w:rPr>
              <w:b w:val="0"/>
            </w:rPr>
            <w:fldChar w:fldCharType="separate"/>
          </w:r>
          <w:hyperlink w:anchor="_Toc70633891" w:history="1">
            <w:r w:rsidR="000D5130" w:rsidRPr="000D5130">
              <w:rPr>
                <w:rStyle w:val="Hypertextovodkaz"/>
                <w:b w:val="0"/>
              </w:rPr>
              <w:t>ÚVOD</w:t>
            </w:r>
            <w:r w:rsidR="000D5130" w:rsidRPr="000D5130">
              <w:rPr>
                <w:b w:val="0"/>
                <w:webHidden/>
              </w:rPr>
              <w:tab/>
            </w:r>
            <w:r w:rsidR="000D5130" w:rsidRPr="000D5130">
              <w:rPr>
                <w:b w:val="0"/>
                <w:webHidden/>
              </w:rPr>
              <w:fldChar w:fldCharType="begin"/>
            </w:r>
            <w:r w:rsidR="000D5130" w:rsidRPr="000D5130">
              <w:rPr>
                <w:b w:val="0"/>
                <w:webHidden/>
              </w:rPr>
              <w:instrText xml:space="preserve"> PAGEREF _Toc70633891 \h </w:instrText>
            </w:r>
            <w:r w:rsidR="000D5130" w:rsidRPr="000D5130">
              <w:rPr>
                <w:b w:val="0"/>
                <w:webHidden/>
              </w:rPr>
            </w:r>
            <w:r w:rsidR="000D5130" w:rsidRPr="000D5130">
              <w:rPr>
                <w:b w:val="0"/>
                <w:webHidden/>
              </w:rPr>
              <w:fldChar w:fldCharType="separate"/>
            </w:r>
            <w:r w:rsidR="000D5130" w:rsidRPr="000D5130">
              <w:rPr>
                <w:b w:val="0"/>
                <w:webHidden/>
              </w:rPr>
              <w:t>6</w:t>
            </w:r>
            <w:r w:rsidR="000D5130" w:rsidRPr="000D5130">
              <w:rPr>
                <w:b w:val="0"/>
                <w:webHidden/>
              </w:rPr>
              <w:fldChar w:fldCharType="end"/>
            </w:r>
          </w:hyperlink>
        </w:p>
        <w:p w14:paraId="5A6F7488" w14:textId="77777777" w:rsidR="000D5130" w:rsidRPr="000D5130" w:rsidRDefault="000D5130">
          <w:pPr>
            <w:pStyle w:val="Obsah1"/>
            <w:tabs>
              <w:tab w:val="left" w:pos="440"/>
              <w:tab w:val="right" w:leader="dot" w:pos="8777"/>
            </w:tabs>
            <w:rPr>
              <w:rFonts w:asciiTheme="minorHAnsi" w:eastAsiaTheme="minorEastAsia" w:hAnsiTheme="minorHAnsi" w:cstheme="minorBidi"/>
              <w:b w:val="0"/>
              <w:sz w:val="22"/>
              <w:szCs w:val="22"/>
              <w:lang w:eastAsia="cs-CZ"/>
            </w:rPr>
          </w:pPr>
          <w:hyperlink w:anchor="_Toc70633892" w:history="1">
            <w:r w:rsidRPr="000D5130">
              <w:rPr>
                <w:rStyle w:val="Hypertextovodkaz"/>
                <w:b w:val="0"/>
              </w:rPr>
              <w:t>1</w:t>
            </w:r>
            <w:r w:rsidRPr="000D5130">
              <w:rPr>
                <w:rFonts w:asciiTheme="minorHAnsi" w:eastAsiaTheme="minorEastAsia" w:hAnsiTheme="minorHAnsi" w:cstheme="minorBidi"/>
                <w:b w:val="0"/>
                <w:sz w:val="22"/>
                <w:szCs w:val="22"/>
                <w:lang w:eastAsia="cs-CZ"/>
              </w:rPr>
              <w:tab/>
            </w:r>
            <w:r w:rsidRPr="000D5130">
              <w:rPr>
                <w:rStyle w:val="Hypertextovodkaz"/>
                <w:b w:val="0"/>
              </w:rPr>
              <w:t>VYMEZENÍ ZÁKLADNÍCH POJMŮ</w:t>
            </w:r>
            <w:r w:rsidRPr="000D5130">
              <w:rPr>
                <w:b w:val="0"/>
                <w:webHidden/>
              </w:rPr>
              <w:tab/>
            </w:r>
            <w:r w:rsidRPr="000D5130">
              <w:rPr>
                <w:b w:val="0"/>
                <w:webHidden/>
              </w:rPr>
              <w:fldChar w:fldCharType="begin"/>
            </w:r>
            <w:r w:rsidRPr="000D5130">
              <w:rPr>
                <w:b w:val="0"/>
                <w:webHidden/>
              </w:rPr>
              <w:instrText xml:space="preserve"> PAGEREF _Toc70633892 \h </w:instrText>
            </w:r>
            <w:r w:rsidRPr="000D5130">
              <w:rPr>
                <w:b w:val="0"/>
                <w:webHidden/>
              </w:rPr>
            </w:r>
            <w:r w:rsidRPr="000D5130">
              <w:rPr>
                <w:b w:val="0"/>
                <w:webHidden/>
              </w:rPr>
              <w:fldChar w:fldCharType="separate"/>
            </w:r>
            <w:r w:rsidRPr="000D5130">
              <w:rPr>
                <w:b w:val="0"/>
                <w:webHidden/>
              </w:rPr>
              <w:t>7</w:t>
            </w:r>
            <w:r w:rsidRPr="000D5130">
              <w:rPr>
                <w:b w:val="0"/>
                <w:webHidden/>
              </w:rPr>
              <w:fldChar w:fldCharType="end"/>
            </w:r>
          </w:hyperlink>
        </w:p>
        <w:p w14:paraId="00D65EBA"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3" w:history="1">
            <w:r w:rsidRPr="000D5130">
              <w:rPr>
                <w:rStyle w:val="Hypertextovodkaz"/>
                <w:b w:val="0"/>
                <w:noProof/>
                <w:lang w:bidi="en-US"/>
              </w:rPr>
              <w:t>1.1</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Metodologie</w:t>
            </w:r>
            <w:r w:rsidRPr="000D5130">
              <w:rPr>
                <w:b w:val="0"/>
                <w:noProof/>
                <w:webHidden/>
              </w:rPr>
              <w:tab/>
            </w:r>
            <w:r w:rsidRPr="000D5130">
              <w:rPr>
                <w:b w:val="0"/>
                <w:noProof/>
                <w:webHidden/>
              </w:rPr>
              <w:fldChar w:fldCharType="begin"/>
            </w:r>
            <w:r w:rsidRPr="000D5130">
              <w:rPr>
                <w:b w:val="0"/>
                <w:noProof/>
                <w:webHidden/>
              </w:rPr>
              <w:instrText xml:space="preserve"> PAGEREF _Toc70633893 \h </w:instrText>
            </w:r>
            <w:r w:rsidRPr="000D5130">
              <w:rPr>
                <w:b w:val="0"/>
                <w:noProof/>
                <w:webHidden/>
              </w:rPr>
            </w:r>
            <w:r w:rsidRPr="000D5130">
              <w:rPr>
                <w:b w:val="0"/>
                <w:noProof/>
                <w:webHidden/>
              </w:rPr>
              <w:fldChar w:fldCharType="separate"/>
            </w:r>
            <w:r w:rsidRPr="000D5130">
              <w:rPr>
                <w:b w:val="0"/>
                <w:noProof/>
                <w:webHidden/>
              </w:rPr>
              <w:t>7</w:t>
            </w:r>
            <w:r w:rsidRPr="000D5130">
              <w:rPr>
                <w:b w:val="0"/>
                <w:noProof/>
                <w:webHidden/>
              </w:rPr>
              <w:fldChar w:fldCharType="end"/>
            </w:r>
          </w:hyperlink>
        </w:p>
        <w:p w14:paraId="3AFCA677"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4" w:history="1">
            <w:r w:rsidRPr="000D5130">
              <w:rPr>
                <w:rStyle w:val="Hypertextovodkaz"/>
                <w:b w:val="0"/>
                <w:noProof/>
                <w:lang w:bidi="en-US"/>
              </w:rPr>
              <w:t>1.2</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Gramotnost</w:t>
            </w:r>
            <w:r w:rsidRPr="000D5130">
              <w:rPr>
                <w:b w:val="0"/>
                <w:noProof/>
                <w:webHidden/>
              </w:rPr>
              <w:tab/>
            </w:r>
            <w:r w:rsidRPr="000D5130">
              <w:rPr>
                <w:b w:val="0"/>
                <w:noProof/>
                <w:webHidden/>
              </w:rPr>
              <w:fldChar w:fldCharType="begin"/>
            </w:r>
            <w:r w:rsidRPr="000D5130">
              <w:rPr>
                <w:b w:val="0"/>
                <w:noProof/>
                <w:webHidden/>
              </w:rPr>
              <w:instrText xml:space="preserve"> PAGEREF _Toc70633894 \h </w:instrText>
            </w:r>
            <w:r w:rsidRPr="000D5130">
              <w:rPr>
                <w:b w:val="0"/>
                <w:noProof/>
                <w:webHidden/>
              </w:rPr>
            </w:r>
            <w:r w:rsidRPr="000D5130">
              <w:rPr>
                <w:b w:val="0"/>
                <w:noProof/>
                <w:webHidden/>
              </w:rPr>
              <w:fldChar w:fldCharType="separate"/>
            </w:r>
            <w:r w:rsidRPr="000D5130">
              <w:rPr>
                <w:b w:val="0"/>
                <w:noProof/>
                <w:webHidden/>
              </w:rPr>
              <w:t>7</w:t>
            </w:r>
            <w:r w:rsidRPr="000D5130">
              <w:rPr>
                <w:b w:val="0"/>
                <w:noProof/>
                <w:webHidden/>
              </w:rPr>
              <w:fldChar w:fldCharType="end"/>
            </w:r>
          </w:hyperlink>
        </w:p>
        <w:p w14:paraId="098AF31C"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5" w:history="1">
            <w:r w:rsidRPr="000D5130">
              <w:rPr>
                <w:rStyle w:val="Hypertextovodkaz"/>
                <w:b w:val="0"/>
                <w:noProof/>
                <w:lang w:bidi="en-US"/>
              </w:rPr>
              <w:t>1.3</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Čtenářská gramotnost</w:t>
            </w:r>
            <w:r w:rsidRPr="000D5130">
              <w:rPr>
                <w:b w:val="0"/>
                <w:noProof/>
                <w:webHidden/>
              </w:rPr>
              <w:tab/>
            </w:r>
            <w:r w:rsidRPr="000D5130">
              <w:rPr>
                <w:b w:val="0"/>
                <w:noProof/>
                <w:webHidden/>
              </w:rPr>
              <w:fldChar w:fldCharType="begin"/>
            </w:r>
            <w:r w:rsidRPr="000D5130">
              <w:rPr>
                <w:b w:val="0"/>
                <w:noProof/>
                <w:webHidden/>
              </w:rPr>
              <w:instrText xml:space="preserve"> PAGEREF _Toc70633895 \h </w:instrText>
            </w:r>
            <w:r w:rsidRPr="000D5130">
              <w:rPr>
                <w:b w:val="0"/>
                <w:noProof/>
                <w:webHidden/>
              </w:rPr>
            </w:r>
            <w:r w:rsidRPr="000D5130">
              <w:rPr>
                <w:b w:val="0"/>
                <w:noProof/>
                <w:webHidden/>
              </w:rPr>
              <w:fldChar w:fldCharType="separate"/>
            </w:r>
            <w:r w:rsidRPr="000D5130">
              <w:rPr>
                <w:b w:val="0"/>
                <w:noProof/>
                <w:webHidden/>
              </w:rPr>
              <w:t>8</w:t>
            </w:r>
            <w:r w:rsidRPr="000D5130">
              <w:rPr>
                <w:b w:val="0"/>
                <w:noProof/>
                <w:webHidden/>
              </w:rPr>
              <w:fldChar w:fldCharType="end"/>
            </w:r>
          </w:hyperlink>
        </w:p>
        <w:p w14:paraId="329D29E0"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6" w:history="1">
            <w:r w:rsidRPr="000D5130">
              <w:rPr>
                <w:rStyle w:val="Hypertextovodkaz"/>
                <w:b w:val="0"/>
                <w:noProof/>
                <w:lang w:bidi="en-US"/>
              </w:rPr>
              <w:t>1.4</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Kritické myšlení</w:t>
            </w:r>
            <w:r w:rsidRPr="000D5130">
              <w:rPr>
                <w:b w:val="0"/>
                <w:noProof/>
                <w:webHidden/>
              </w:rPr>
              <w:tab/>
            </w:r>
            <w:r w:rsidRPr="000D5130">
              <w:rPr>
                <w:b w:val="0"/>
                <w:noProof/>
                <w:webHidden/>
              </w:rPr>
              <w:fldChar w:fldCharType="begin"/>
            </w:r>
            <w:r w:rsidRPr="000D5130">
              <w:rPr>
                <w:b w:val="0"/>
                <w:noProof/>
                <w:webHidden/>
              </w:rPr>
              <w:instrText xml:space="preserve"> PAGEREF _Toc70633896 \h </w:instrText>
            </w:r>
            <w:r w:rsidRPr="000D5130">
              <w:rPr>
                <w:b w:val="0"/>
                <w:noProof/>
                <w:webHidden/>
              </w:rPr>
            </w:r>
            <w:r w:rsidRPr="000D5130">
              <w:rPr>
                <w:b w:val="0"/>
                <w:noProof/>
                <w:webHidden/>
              </w:rPr>
              <w:fldChar w:fldCharType="separate"/>
            </w:r>
            <w:r w:rsidRPr="000D5130">
              <w:rPr>
                <w:b w:val="0"/>
                <w:noProof/>
                <w:webHidden/>
              </w:rPr>
              <w:t>8</w:t>
            </w:r>
            <w:r w:rsidRPr="000D5130">
              <w:rPr>
                <w:b w:val="0"/>
                <w:noProof/>
                <w:webHidden/>
              </w:rPr>
              <w:fldChar w:fldCharType="end"/>
            </w:r>
          </w:hyperlink>
        </w:p>
        <w:p w14:paraId="525C52C3"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7" w:history="1">
            <w:r w:rsidRPr="000D5130">
              <w:rPr>
                <w:rStyle w:val="Hypertextovodkaz"/>
                <w:b w:val="0"/>
                <w:noProof/>
                <w:lang w:bidi="en-US"/>
              </w:rPr>
              <w:t>1.5</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Čtenářské vývojové kontinuum</w:t>
            </w:r>
            <w:r w:rsidRPr="000D5130">
              <w:rPr>
                <w:b w:val="0"/>
                <w:noProof/>
                <w:webHidden/>
              </w:rPr>
              <w:tab/>
            </w:r>
            <w:r w:rsidRPr="000D5130">
              <w:rPr>
                <w:b w:val="0"/>
                <w:noProof/>
                <w:webHidden/>
              </w:rPr>
              <w:fldChar w:fldCharType="begin"/>
            </w:r>
            <w:r w:rsidRPr="000D5130">
              <w:rPr>
                <w:b w:val="0"/>
                <w:noProof/>
                <w:webHidden/>
              </w:rPr>
              <w:instrText xml:space="preserve"> PAGEREF _Toc70633897 \h </w:instrText>
            </w:r>
            <w:r w:rsidRPr="000D5130">
              <w:rPr>
                <w:b w:val="0"/>
                <w:noProof/>
                <w:webHidden/>
              </w:rPr>
            </w:r>
            <w:r w:rsidRPr="000D5130">
              <w:rPr>
                <w:b w:val="0"/>
                <w:noProof/>
                <w:webHidden/>
              </w:rPr>
              <w:fldChar w:fldCharType="separate"/>
            </w:r>
            <w:r w:rsidRPr="000D5130">
              <w:rPr>
                <w:b w:val="0"/>
                <w:noProof/>
                <w:webHidden/>
              </w:rPr>
              <w:t>9</w:t>
            </w:r>
            <w:r w:rsidRPr="000D5130">
              <w:rPr>
                <w:b w:val="0"/>
                <w:noProof/>
                <w:webHidden/>
              </w:rPr>
              <w:fldChar w:fldCharType="end"/>
            </w:r>
          </w:hyperlink>
        </w:p>
        <w:p w14:paraId="3ADFDB42"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898" w:history="1">
            <w:r w:rsidRPr="000D5130">
              <w:rPr>
                <w:rStyle w:val="Hypertextovodkaz"/>
                <w:b w:val="0"/>
                <w:noProof/>
                <w:lang w:bidi="en-US"/>
              </w:rPr>
              <w:t>1.6</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Konstruktivistické pojetí učení</w:t>
            </w:r>
            <w:r w:rsidRPr="000D5130">
              <w:rPr>
                <w:b w:val="0"/>
                <w:noProof/>
                <w:webHidden/>
              </w:rPr>
              <w:tab/>
            </w:r>
            <w:r w:rsidRPr="000D5130">
              <w:rPr>
                <w:b w:val="0"/>
                <w:noProof/>
                <w:webHidden/>
              </w:rPr>
              <w:fldChar w:fldCharType="begin"/>
            </w:r>
            <w:r w:rsidRPr="000D5130">
              <w:rPr>
                <w:b w:val="0"/>
                <w:noProof/>
                <w:webHidden/>
              </w:rPr>
              <w:instrText xml:space="preserve"> PAGEREF _Toc70633898 \h </w:instrText>
            </w:r>
            <w:r w:rsidRPr="000D5130">
              <w:rPr>
                <w:b w:val="0"/>
                <w:noProof/>
                <w:webHidden/>
              </w:rPr>
            </w:r>
            <w:r w:rsidRPr="000D5130">
              <w:rPr>
                <w:b w:val="0"/>
                <w:noProof/>
                <w:webHidden/>
              </w:rPr>
              <w:fldChar w:fldCharType="separate"/>
            </w:r>
            <w:r w:rsidRPr="000D5130">
              <w:rPr>
                <w:b w:val="0"/>
                <w:noProof/>
                <w:webHidden/>
              </w:rPr>
              <w:t>9</w:t>
            </w:r>
            <w:r w:rsidRPr="000D5130">
              <w:rPr>
                <w:b w:val="0"/>
                <w:noProof/>
                <w:webHidden/>
              </w:rPr>
              <w:fldChar w:fldCharType="end"/>
            </w:r>
          </w:hyperlink>
        </w:p>
        <w:p w14:paraId="38EB3357" w14:textId="77777777" w:rsidR="000D5130" w:rsidRPr="000D5130" w:rsidRDefault="000D5130">
          <w:pPr>
            <w:pStyle w:val="Obsah1"/>
            <w:tabs>
              <w:tab w:val="left" w:pos="440"/>
              <w:tab w:val="right" w:leader="dot" w:pos="8777"/>
            </w:tabs>
            <w:rPr>
              <w:rFonts w:asciiTheme="minorHAnsi" w:eastAsiaTheme="minorEastAsia" w:hAnsiTheme="minorHAnsi" w:cstheme="minorBidi"/>
              <w:b w:val="0"/>
              <w:sz w:val="22"/>
              <w:szCs w:val="22"/>
              <w:lang w:eastAsia="cs-CZ"/>
            </w:rPr>
          </w:pPr>
          <w:hyperlink w:anchor="_Toc70633899" w:history="1">
            <w:r w:rsidRPr="000D5130">
              <w:rPr>
                <w:rStyle w:val="Hypertextovodkaz"/>
                <w:b w:val="0"/>
              </w:rPr>
              <w:t>2</w:t>
            </w:r>
            <w:r w:rsidRPr="000D5130">
              <w:rPr>
                <w:rFonts w:asciiTheme="minorHAnsi" w:eastAsiaTheme="minorEastAsia" w:hAnsiTheme="minorHAnsi" w:cstheme="minorBidi"/>
                <w:b w:val="0"/>
                <w:sz w:val="22"/>
                <w:szCs w:val="22"/>
                <w:lang w:eastAsia="cs-CZ"/>
              </w:rPr>
              <w:tab/>
            </w:r>
            <w:r w:rsidRPr="000D5130">
              <w:rPr>
                <w:rStyle w:val="Hypertextovodkaz"/>
                <w:b w:val="0"/>
              </w:rPr>
              <w:t>ČTENÁŘSTVÍ DĚTÍ NA 1. STUPNI ZŠ</w:t>
            </w:r>
            <w:r w:rsidRPr="000D5130">
              <w:rPr>
                <w:b w:val="0"/>
                <w:webHidden/>
              </w:rPr>
              <w:tab/>
            </w:r>
            <w:r w:rsidRPr="000D5130">
              <w:rPr>
                <w:b w:val="0"/>
                <w:webHidden/>
              </w:rPr>
              <w:fldChar w:fldCharType="begin"/>
            </w:r>
            <w:r w:rsidRPr="000D5130">
              <w:rPr>
                <w:b w:val="0"/>
                <w:webHidden/>
              </w:rPr>
              <w:instrText xml:space="preserve"> PAGEREF _Toc70633899 \h </w:instrText>
            </w:r>
            <w:r w:rsidRPr="000D5130">
              <w:rPr>
                <w:b w:val="0"/>
                <w:webHidden/>
              </w:rPr>
            </w:r>
            <w:r w:rsidRPr="000D5130">
              <w:rPr>
                <w:b w:val="0"/>
                <w:webHidden/>
              </w:rPr>
              <w:fldChar w:fldCharType="separate"/>
            </w:r>
            <w:r w:rsidRPr="000D5130">
              <w:rPr>
                <w:b w:val="0"/>
                <w:webHidden/>
              </w:rPr>
              <w:t>10</w:t>
            </w:r>
            <w:r w:rsidRPr="000D5130">
              <w:rPr>
                <w:b w:val="0"/>
                <w:webHidden/>
              </w:rPr>
              <w:fldChar w:fldCharType="end"/>
            </w:r>
          </w:hyperlink>
        </w:p>
        <w:p w14:paraId="321D6B92"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0" w:history="1">
            <w:r w:rsidRPr="000D5130">
              <w:rPr>
                <w:rStyle w:val="Hypertextovodkaz"/>
                <w:b w:val="0"/>
                <w:noProof/>
                <w:lang w:bidi="en-US"/>
              </w:rPr>
              <w:t>2.1</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Čtenářská gramotnost v rámci kurikula</w:t>
            </w:r>
            <w:r w:rsidRPr="000D5130">
              <w:rPr>
                <w:b w:val="0"/>
                <w:noProof/>
                <w:webHidden/>
              </w:rPr>
              <w:tab/>
            </w:r>
            <w:r w:rsidRPr="000D5130">
              <w:rPr>
                <w:b w:val="0"/>
                <w:noProof/>
                <w:webHidden/>
              </w:rPr>
              <w:fldChar w:fldCharType="begin"/>
            </w:r>
            <w:r w:rsidRPr="000D5130">
              <w:rPr>
                <w:b w:val="0"/>
                <w:noProof/>
                <w:webHidden/>
              </w:rPr>
              <w:instrText xml:space="preserve"> PAGEREF _Toc70633900 \h </w:instrText>
            </w:r>
            <w:r w:rsidRPr="000D5130">
              <w:rPr>
                <w:b w:val="0"/>
                <w:noProof/>
                <w:webHidden/>
              </w:rPr>
            </w:r>
            <w:r w:rsidRPr="000D5130">
              <w:rPr>
                <w:b w:val="0"/>
                <w:noProof/>
                <w:webHidden/>
              </w:rPr>
              <w:fldChar w:fldCharType="separate"/>
            </w:r>
            <w:r w:rsidRPr="000D5130">
              <w:rPr>
                <w:b w:val="0"/>
                <w:noProof/>
                <w:webHidden/>
              </w:rPr>
              <w:t>10</w:t>
            </w:r>
            <w:r w:rsidRPr="000D5130">
              <w:rPr>
                <w:b w:val="0"/>
                <w:noProof/>
                <w:webHidden/>
              </w:rPr>
              <w:fldChar w:fldCharType="end"/>
            </w:r>
          </w:hyperlink>
        </w:p>
        <w:p w14:paraId="2DB48726"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1" w:history="1">
            <w:r w:rsidRPr="000D5130">
              <w:rPr>
                <w:rStyle w:val="Hypertextovodkaz"/>
                <w:b w:val="0"/>
                <w:noProof/>
                <w:lang w:bidi="en-US"/>
              </w:rPr>
              <w:t>2.2</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Kurikulum čtenářské gramotnosti v evropském kontextu</w:t>
            </w:r>
            <w:r w:rsidRPr="000D5130">
              <w:rPr>
                <w:b w:val="0"/>
                <w:noProof/>
                <w:webHidden/>
              </w:rPr>
              <w:tab/>
            </w:r>
            <w:r w:rsidRPr="000D5130">
              <w:rPr>
                <w:b w:val="0"/>
                <w:noProof/>
                <w:webHidden/>
              </w:rPr>
              <w:fldChar w:fldCharType="begin"/>
            </w:r>
            <w:r w:rsidRPr="000D5130">
              <w:rPr>
                <w:b w:val="0"/>
                <w:noProof/>
                <w:webHidden/>
              </w:rPr>
              <w:instrText xml:space="preserve"> PAGEREF _Toc70633901 \h </w:instrText>
            </w:r>
            <w:r w:rsidRPr="000D5130">
              <w:rPr>
                <w:b w:val="0"/>
                <w:noProof/>
                <w:webHidden/>
              </w:rPr>
            </w:r>
            <w:r w:rsidRPr="000D5130">
              <w:rPr>
                <w:b w:val="0"/>
                <w:noProof/>
                <w:webHidden/>
              </w:rPr>
              <w:fldChar w:fldCharType="separate"/>
            </w:r>
            <w:r w:rsidRPr="000D5130">
              <w:rPr>
                <w:b w:val="0"/>
                <w:noProof/>
                <w:webHidden/>
              </w:rPr>
              <w:t>10</w:t>
            </w:r>
            <w:r w:rsidRPr="000D5130">
              <w:rPr>
                <w:b w:val="0"/>
                <w:noProof/>
                <w:webHidden/>
              </w:rPr>
              <w:fldChar w:fldCharType="end"/>
            </w:r>
          </w:hyperlink>
        </w:p>
        <w:p w14:paraId="01B17EBF"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2" w:history="1">
            <w:r w:rsidRPr="000D5130">
              <w:rPr>
                <w:rStyle w:val="Hypertextovodkaz"/>
                <w:b w:val="0"/>
                <w:noProof/>
                <w:lang w:bidi="en-US"/>
              </w:rPr>
              <w:t>2.3</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Rodina</w:t>
            </w:r>
            <w:r w:rsidRPr="000D5130">
              <w:rPr>
                <w:b w:val="0"/>
                <w:noProof/>
                <w:webHidden/>
              </w:rPr>
              <w:tab/>
            </w:r>
            <w:r w:rsidRPr="000D5130">
              <w:rPr>
                <w:b w:val="0"/>
                <w:noProof/>
                <w:webHidden/>
              </w:rPr>
              <w:fldChar w:fldCharType="begin"/>
            </w:r>
            <w:r w:rsidRPr="000D5130">
              <w:rPr>
                <w:b w:val="0"/>
                <w:noProof/>
                <w:webHidden/>
              </w:rPr>
              <w:instrText xml:space="preserve"> PAGEREF _Toc70633902 \h </w:instrText>
            </w:r>
            <w:r w:rsidRPr="000D5130">
              <w:rPr>
                <w:b w:val="0"/>
                <w:noProof/>
                <w:webHidden/>
              </w:rPr>
            </w:r>
            <w:r w:rsidRPr="000D5130">
              <w:rPr>
                <w:b w:val="0"/>
                <w:noProof/>
                <w:webHidden/>
              </w:rPr>
              <w:fldChar w:fldCharType="separate"/>
            </w:r>
            <w:r w:rsidRPr="000D5130">
              <w:rPr>
                <w:b w:val="0"/>
                <w:noProof/>
                <w:webHidden/>
              </w:rPr>
              <w:t>11</w:t>
            </w:r>
            <w:r w:rsidRPr="000D5130">
              <w:rPr>
                <w:b w:val="0"/>
                <w:noProof/>
                <w:webHidden/>
              </w:rPr>
              <w:fldChar w:fldCharType="end"/>
            </w:r>
          </w:hyperlink>
        </w:p>
        <w:p w14:paraId="115812DF" w14:textId="77777777" w:rsidR="000D5130" w:rsidRPr="000D5130" w:rsidRDefault="000D5130">
          <w:pPr>
            <w:pStyle w:val="Obsah3"/>
            <w:tabs>
              <w:tab w:val="left" w:pos="1320"/>
              <w:tab w:val="right" w:leader="dot" w:pos="8777"/>
            </w:tabs>
            <w:rPr>
              <w:noProof/>
              <w:sz w:val="22"/>
            </w:rPr>
          </w:pPr>
          <w:hyperlink w:anchor="_Toc70633903" w:history="1">
            <w:r w:rsidRPr="000D5130">
              <w:rPr>
                <w:rStyle w:val="Hypertextovodkaz"/>
                <w:noProof/>
              </w:rPr>
              <w:t>2.3.1</w:t>
            </w:r>
            <w:r w:rsidRPr="000D5130">
              <w:rPr>
                <w:noProof/>
                <w:sz w:val="22"/>
              </w:rPr>
              <w:tab/>
            </w:r>
            <w:r w:rsidRPr="000D5130">
              <w:rPr>
                <w:rStyle w:val="Hypertextovodkaz"/>
                <w:noProof/>
              </w:rPr>
              <w:t>Výzkum faktorů ovlivňujících čtenářství v Lotyšsku</w:t>
            </w:r>
            <w:r w:rsidRPr="000D5130">
              <w:rPr>
                <w:noProof/>
                <w:webHidden/>
              </w:rPr>
              <w:tab/>
            </w:r>
            <w:r w:rsidRPr="000D5130">
              <w:rPr>
                <w:noProof/>
                <w:webHidden/>
              </w:rPr>
              <w:fldChar w:fldCharType="begin"/>
            </w:r>
            <w:r w:rsidRPr="000D5130">
              <w:rPr>
                <w:noProof/>
                <w:webHidden/>
              </w:rPr>
              <w:instrText xml:space="preserve"> PAGEREF _Toc70633903 \h </w:instrText>
            </w:r>
            <w:r w:rsidRPr="000D5130">
              <w:rPr>
                <w:noProof/>
                <w:webHidden/>
              </w:rPr>
            </w:r>
            <w:r w:rsidRPr="000D5130">
              <w:rPr>
                <w:noProof/>
                <w:webHidden/>
              </w:rPr>
              <w:fldChar w:fldCharType="separate"/>
            </w:r>
            <w:r w:rsidRPr="000D5130">
              <w:rPr>
                <w:noProof/>
                <w:webHidden/>
              </w:rPr>
              <w:t>12</w:t>
            </w:r>
            <w:r w:rsidRPr="000D5130">
              <w:rPr>
                <w:noProof/>
                <w:webHidden/>
              </w:rPr>
              <w:fldChar w:fldCharType="end"/>
            </w:r>
          </w:hyperlink>
        </w:p>
        <w:p w14:paraId="7AD8B24D"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4" w:history="1">
            <w:r w:rsidRPr="000D5130">
              <w:rPr>
                <w:rStyle w:val="Hypertextovodkaz"/>
                <w:b w:val="0"/>
                <w:noProof/>
                <w:lang w:bidi="en-US"/>
              </w:rPr>
              <w:t>2.4</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Škola a čtenářská gramotnost</w:t>
            </w:r>
            <w:r w:rsidRPr="000D5130">
              <w:rPr>
                <w:b w:val="0"/>
                <w:noProof/>
                <w:webHidden/>
              </w:rPr>
              <w:tab/>
            </w:r>
            <w:r w:rsidRPr="000D5130">
              <w:rPr>
                <w:b w:val="0"/>
                <w:noProof/>
                <w:webHidden/>
              </w:rPr>
              <w:fldChar w:fldCharType="begin"/>
            </w:r>
            <w:r w:rsidRPr="000D5130">
              <w:rPr>
                <w:b w:val="0"/>
                <w:noProof/>
                <w:webHidden/>
              </w:rPr>
              <w:instrText xml:space="preserve"> PAGEREF _Toc70633904 \h </w:instrText>
            </w:r>
            <w:r w:rsidRPr="000D5130">
              <w:rPr>
                <w:b w:val="0"/>
                <w:noProof/>
                <w:webHidden/>
              </w:rPr>
            </w:r>
            <w:r w:rsidRPr="000D5130">
              <w:rPr>
                <w:b w:val="0"/>
                <w:noProof/>
                <w:webHidden/>
              </w:rPr>
              <w:fldChar w:fldCharType="separate"/>
            </w:r>
            <w:r w:rsidRPr="000D5130">
              <w:rPr>
                <w:b w:val="0"/>
                <w:noProof/>
                <w:webHidden/>
              </w:rPr>
              <w:t>13</w:t>
            </w:r>
            <w:r w:rsidRPr="000D5130">
              <w:rPr>
                <w:b w:val="0"/>
                <w:noProof/>
                <w:webHidden/>
              </w:rPr>
              <w:fldChar w:fldCharType="end"/>
            </w:r>
          </w:hyperlink>
        </w:p>
        <w:p w14:paraId="663D3B24"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5" w:history="1">
            <w:r w:rsidRPr="000D5130">
              <w:rPr>
                <w:rStyle w:val="Hypertextovodkaz"/>
                <w:b w:val="0"/>
                <w:noProof/>
                <w:lang w:bidi="en-US"/>
              </w:rPr>
              <w:t>2.5</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Pedagog</w:t>
            </w:r>
            <w:r w:rsidRPr="000D5130">
              <w:rPr>
                <w:b w:val="0"/>
                <w:noProof/>
                <w:webHidden/>
              </w:rPr>
              <w:tab/>
            </w:r>
            <w:r w:rsidRPr="000D5130">
              <w:rPr>
                <w:b w:val="0"/>
                <w:noProof/>
                <w:webHidden/>
              </w:rPr>
              <w:fldChar w:fldCharType="begin"/>
            </w:r>
            <w:r w:rsidRPr="000D5130">
              <w:rPr>
                <w:b w:val="0"/>
                <w:noProof/>
                <w:webHidden/>
              </w:rPr>
              <w:instrText xml:space="preserve"> PAGEREF _Toc70633905 \h </w:instrText>
            </w:r>
            <w:r w:rsidRPr="000D5130">
              <w:rPr>
                <w:b w:val="0"/>
                <w:noProof/>
                <w:webHidden/>
              </w:rPr>
            </w:r>
            <w:r w:rsidRPr="000D5130">
              <w:rPr>
                <w:b w:val="0"/>
                <w:noProof/>
                <w:webHidden/>
              </w:rPr>
              <w:fldChar w:fldCharType="separate"/>
            </w:r>
            <w:r w:rsidRPr="000D5130">
              <w:rPr>
                <w:b w:val="0"/>
                <w:noProof/>
                <w:webHidden/>
              </w:rPr>
              <w:t>13</w:t>
            </w:r>
            <w:r w:rsidRPr="000D5130">
              <w:rPr>
                <w:b w:val="0"/>
                <w:noProof/>
                <w:webHidden/>
              </w:rPr>
              <w:fldChar w:fldCharType="end"/>
            </w:r>
          </w:hyperlink>
        </w:p>
        <w:p w14:paraId="5612C7FE"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06" w:history="1">
            <w:r w:rsidRPr="000D5130">
              <w:rPr>
                <w:rStyle w:val="Hypertextovodkaz"/>
                <w:b w:val="0"/>
                <w:noProof/>
                <w:lang w:bidi="en-US"/>
              </w:rPr>
              <w:t>2.6</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Výzkum čtenářské gramotnosti PIRLS</w:t>
            </w:r>
            <w:r w:rsidRPr="000D5130">
              <w:rPr>
                <w:b w:val="0"/>
                <w:noProof/>
                <w:webHidden/>
              </w:rPr>
              <w:tab/>
            </w:r>
            <w:r w:rsidRPr="000D5130">
              <w:rPr>
                <w:b w:val="0"/>
                <w:noProof/>
                <w:webHidden/>
              </w:rPr>
              <w:fldChar w:fldCharType="begin"/>
            </w:r>
            <w:r w:rsidRPr="000D5130">
              <w:rPr>
                <w:b w:val="0"/>
                <w:noProof/>
                <w:webHidden/>
              </w:rPr>
              <w:instrText xml:space="preserve"> PAGEREF _Toc70633906 \h </w:instrText>
            </w:r>
            <w:r w:rsidRPr="000D5130">
              <w:rPr>
                <w:b w:val="0"/>
                <w:noProof/>
                <w:webHidden/>
              </w:rPr>
            </w:r>
            <w:r w:rsidRPr="000D5130">
              <w:rPr>
                <w:b w:val="0"/>
                <w:noProof/>
                <w:webHidden/>
              </w:rPr>
              <w:fldChar w:fldCharType="separate"/>
            </w:r>
            <w:r w:rsidRPr="000D5130">
              <w:rPr>
                <w:b w:val="0"/>
                <w:noProof/>
                <w:webHidden/>
              </w:rPr>
              <w:t>14</w:t>
            </w:r>
            <w:r w:rsidRPr="000D5130">
              <w:rPr>
                <w:b w:val="0"/>
                <w:noProof/>
                <w:webHidden/>
              </w:rPr>
              <w:fldChar w:fldCharType="end"/>
            </w:r>
          </w:hyperlink>
        </w:p>
        <w:p w14:paraId="298F350A" w14:textId="77777777" w:rsidR="000D5130" w:rsidRPr="000D5130" w:rsidRDefault="000D5130">
          <w:pPr>
            <w:pStyle w:val="Obsah3"/>
            <w:tabs>
              <w:tab w:val="left" w:pos="1320"/>
              <w:tab w:val="right" w:leader="dot" w:pos="8777"/>
            </w:tabs>
            <w:rPr>
              <w:noProof/>
              <w:sz w:val="22"/>
            </w:rPr>
          </w:pPr>
          <w:hyperlink w:anchor="_Toc70633907" w:history="1">
            <w:r w:rsidRPr="000D5130">
              <w:rPr>
                <w:rStyle w:val="Hypertextovodkaz"/>
                <w:noProof/>
              </w:rPr>
              <w:t>2.6.1</w:t>
            </w:r>
            <w:r w:rsidRPr="000D5130">
              <w:rPr>
                <w:noProof/>
                <w:sz w:val="22"/>
              </w:rPr>
              <w:tab/>
            </w:r>
            <w:r w:rsidRPr="000D5130">
              <w:rPr>
                <w:rStyle w:val="Hypertextovodkaz"/>
                <w:noProof/>
              </w:rPr>
              <w:t>Výsledky šetření podle metodiky PIRLS</w:t>
            </w:r>
            <w:r w:rsidRPr="000D5130">
              <w:rPr>
                <w:noProof/>
                <w:webHidden/>
              </w:rPr>
              <w:tab/>
            </w:r>
            <w:r w:rsidRPr="000D5130">
              <w:rPr>
                <w:noProof/>
                <w:webHidden/>
              </w:rPr>
              <w:fldChar w:fldCharType="begin"/>
            </w:r>
            <w:r w:rsidRPr="000D5130">
              <w:rPr>
                <w:noProof/>
                <w:webHidden/>
              </w:rPr>
              <w:instrText xml:space="preserve"> PAGEREF _Toc70633907 \h </w:instrText>
            </w:r>
            <w:r w:rsidRPr="000D5130">
              <w:rPr>
                <w:noProof/>
                <w:webHidden/>
              </w:rPr>
            </w:r>
            <w:r w:rsidRPr="000D5130">
              <w:rPr>
                <w:noProof/>
                <w:webHidden/>
              </w:rPr>
              <w:fldChar w:fldCharType="separate"/>
            </w:r>
            <w:r w:rsidRPr="000D5130">
              <w:rPr>
                <w:noProof/>
                <w:webHidden/>
              </w:rPr>
              <w:t>16</w:t>
            </w:r>
            <w:r w:rsidRPr="000D5130">
              <w:rPr>
                <w:noProof/>
                <w:webHidden/>
              </w:rPr>
              <w:fldChar w:fldCharType="end"/>
            </w:r>
          </w:hyperlink>
        </w:p>
        <w:p w14:paraId="75F28B55" w14:textId="77777777" w:rsidR="000D5130" w:rsidRPr="000D5130" w:rsidRDefault="000D5130">
          <w:pPr>
            <w:pStyle w:val="Obsah3"/>
            <w:tabs>
              <w:tab w:val="left" w:pos="1320"/>
              <w:tab w:val="right" w:leader="dot" w:pos="8777"/>
            </w:tabs>
            <w:rPr>
              <w:noProof/>
              <w:sz w:val="22"/>
            </w:rPr>
          </w:pPr>
          <w:hyperlink w:anchor="_Toc70633908" w:history="1">
            <w:r w:rsidRPr="000D5130">
              <w:rPr>
                <w:rStyle w:val="Hypertextovodkaz"/>
                <w:noProof/>
              </w:rPr>
              <w:t>2.6.2</w:t>
            </w:r>
            <w:r w:rsidRPr="000D5130">
              <w:rPr>
                <w:noProof/>
                <w:sz w:val="22"/>
              </w:rPr>
              <w:tab/>
            </w:r>
            <w:r w:rsidRPr="000D5130">
              <w:rPr>
                <w:rStyle w:val="Hypertextovodkaz"/>
                <w:noProof/>
              </w:rPr>
              <w:t>Vývoj výsledků</w:t>
            </w:r>
            <w:r w:rsidRPr="000D5130">
              <w:rPr>
                <w:noProof/>
                <w:webHidden/>
              </w:rPr>
              <w:tab/>
            </w:r>
            <w:r w:rsidRPr="000D5130">
              <w:rPr>
                <w:noProof/>
                <w:webHidden/>
              </w:rPr>
              <w:fldChar w:fldCharType="begin"/>
            </w:r>
            <w:r w:rsidRPr="000D5130">
              <w:rPr>
                <w:noProof/>
                <w:webHidden/>
              </w:rPr>
              <w:instrText xml:space="preserve"> PAGEREF _Toc70633908 \h </w:instrText>
            </w:r>
            <w:r w:rsidRPr="000D5130">
              <w:rPr>
                <w:noProof/>
                <w:webHidden/>
              </w:rPr>
            </w:r>
            <w:r w:rsidRPr="000D5130">
              <w:rPr>
                <w:noProof/>
                <w:webHidden/>
              </w:rPr>
              <w:fldChar w:fldCharType="separate"/>
            </w:r>
            <w:r w:rsidRPr="000D5130">
              <w:rPr>
                <w:noProof/>
                <w:webHidden/>
              </w:rPr>
              <w:t>16</w:t>
            </w:r>
            <w:r w:rsidRPr="000D5130">
              <w:rPr>
                <w:noProof/>
                <w:webHidden/>
              </w:rPr>
              <w:fldChar w:fldCharType="end"/>
            </w:r>
          </w:hyperlink>
        </w:p>
        <w:p w14:paraId="74D83FC0" w14:textId="77777777" w:rsidR="000D5130" w:rsidRPr="000D5130" w:rsidRDefault="000D5130">
          <w:pPr>
            <w:pStyle w:val="Obsah1"/>
            <w:tabs>
              <w:tab w:val="left" w:pos="440"/>
              <w:tab w:val="right" w:leader="dot" w:pos="8777"/>
            </w:tabs>
            <w:rPr>
              <w:rFonts w:asciiTheme="minorHAnsi" w:eastAsiaTheme="minorEastAsia" w:hAnsiTheme="minorHAnsi" w:cstheme="minorBidi"/>
              <w:b w:val="0"/>
              <w:sz w:val="22"/>
              <w:szCs w:val="22"/>
              <w:lang w:eastAsia="cs-CZ"/>
            </w:rPr>
          </w:pPr>
          <w:hyperlink w:anchor="_Toc70633909" w:history="1">
            <w:r w:rsidRPr="000D5130">
              <w:rPr>
                <w:rStyle w:val="Hypertextovodkaz"/>
                <w:b w:val="0"/>
              </w:rPr>
              <w:t>3</w:t>
            </w:r>
            <w:r w:rsidRPr="000D5130">
              <w:rPr>
                <w:rFonts w:asciiTheme="minorHAnsi" w:eastAsiaTheme="minorEastAsia" w:hAnsiTheme="minorHAnsi" w:cstheme="minorBidi"/>
                <w:b w:val="0"/>
                <w:sz w:val="22"/>
                <w:szCs w:val="22"/>
                <w:lang w:eastAsia="cs-CZ"/>
              </w:rPr>
              <w:tab/>
            </w:r>
            <w:r w:rsidRPr="000D5130">
              <w:rPr>
                <w:rStyle w:val="Hypertextovodkaz"/>
                <w:b w:val="0"/>
              </w:rPr>
              <w:t>MODELY UČENÍ ČTENÁŘSKÉ GRAMOTNOSTI</w:t>
            </w:r>
            <w:r w:rsidRPr="000D5130">
              <w:rPr>
                <w:b w:val="0"/>
                <w:webHidden/>
              </w:rPr>
              <w:tab/>
            </w:r>
            <w:r w:rsidRPr="000D5130">
              <w:rPr>
                <w:b w:val="0"/>
                <w:webHidden/>
              </w:rPr>
              <w:fldChar w:fldCharType="begin"/>
            </w:r>
            <w:r w:rsidRPr="000D5130">
              <w:rPr>
                <w:b w:val="0"/>
                <w:webHidden/>
              </w:rPr>
              <w:instrText xml:space="preserve"> PAGEREF _Toc70633909 \h </w:instrText>
            </w:r>
            <w:r w:rsidRPr="000D5130">
              <w:rPr>
                <w:b w:val="0"/>
                <w:webHidden/>
              </w:rPr>
            </w:r>
            <w:r w:rsidRPr="000D5130">
              <w:rPr>
                <w:b w:val="0"/>
                <w:webHidden/>
              </w:rPr>
              <w:fldChar w:fldCharType="separate"/>
            </w:r>
            <w:r w:rsidRPr="000D5130">
              <w:rPr>
                <w:b w:val="0"/>
                <w:webHidden/>
              </w:rPr>
              <w:t>18</w:t>
            </w:r>
            <w:r w:rsidRPr="000D5130">
              <w:rPr>
                <w:b w:val="0"/>
                <w:webHidden/>
              </w:rPr>
              <w:fldChar w:fldCharType="end"/>
            </w:r>
          </w:hyperlink>
        </w:p>
        <w:p w14:paraId="27129CF7"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0" w:history="1">
            <w:r w:rsidRPr="000D5130">
              <w:rPr>
                <w:rStyle w:val="Hypertextovodkaz"/>
                <w:b w:val="0"/>
                <w:noProof/>
                <w:lang w:bidi="en-US"/>
              </w:rPr>
              <w:t>3.1</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Model třífázového učení E-U-R</w:t>
            </w:r>
            <w:r w:rsidRPr="000D5130">
              <w:rPr>
                <w:b w:val="0"/>
                <w:noProof/>
                <w:webHidden/>
              </w:rPr>
              <w:tab/>
            </w:r>
            <w:r w:rsidRPr="000D5130">
              <w:rPr>
                <w:b w:val="0"/>
                <w:noProof/>
                <w:webHidden/>
              </w:rPr>
              <w:fldChar w:fldCharType="begin"/>
            </w:r>
            <w:r w:rsidRPr="000D5130">
              <w:rPr>
                <w:b w:val="0"/>
                <w:noProof/>
                <w:webHidden/>
              </w:rPr>
              <w:instrText xml:space="preserve"> PAGEREF _Toc70633910 \h </w:instrText>
            </w:r>
            <w:r w:rsidRPr="000D5130">
              <w:rPr>
                <w:b w:val="0"/>
                <w:noProof/>
                <w:webHidden/>
              </w:rPr>
            </w:r>
            <w:r w:rsidRPr="000D5130">
              <w:rPr>
                <w:b w:val="0"/>
                <w:noProof/>
                <w:webHidden/>
              </w:rPr>
              <w:fldChar w:fldCharType="separate"/>
            </w:r>
            <w:r w:rsidRPr="000D5130">
              <w:rPr>
                <w:b w:val="0"/>
                <w:noProof/>
                <w:webHidden/>
              </w:rPr>
              <w:t>18</w:t>
            </w:r>
            <w:r w:rsidRPr="000D5130">
              <w:rPr>
                <w:b w:val="0"/>
                <w:noProof/>
                <w:webHidden/>
              </w:rPr>
              <w:fldChar w:fldCharType="end"/>
            </w:r>
          </w:hyperlink>
        </w:p>
        <w:p w14:paraId="101C7F15" w14:textId="77777777" w:rsidR="000D5130" w:rsidRPr="000D5130" w:rsidRDefault="000D5130">
          <w:pPr>
            <w:pStyle w:val="Obsah3"/>
            <w:tabs>
              <w:tab w:val="left" w:pos="1320"/>
              <w:tab w:val="right" w:leader="dot" w:pos="8777"/>
            </w:tabs>
            <w:rPr>
              <w:noProof/>
              <w:sz w:val="22"/>
            </w:rPr>
          </w:pPr>
          <w:hyperlink w:anchor="_Toc70633911" w:history="1">
            <w:r w:rsidRPr="000D5130">
              <w:rPr>
                <w:rStyle w:val="Hypertextovodkaz"/>
                <w:noProof/>
              </w:rPr>
              <w:t>3.1.1</w:t>
            </w:r>
            <w:r w:rsidRPr="000D5130">
              <w:rPr>
                <w:noProof/>
                <w:sz w:val="22"/>
              </w:rPr>
              <w:tab/>
            </w:r>
            <w:r w:rsidRPr="000D5130">
              <w:rPr>
                <w:rStyle w:val="Hypertextovodkaz"/>
                <w:noProof/>
              </w:rPr>
              <w:t>Evokace (E)</w:t>
            </w:r>
            <w:r w:rsidRPr="000D5130">
              <w:rPr>
                <w:noProof/>
                <w:webHidden/>
              </w:rPr>
              <w:tab/>
            </w:r>
            <w:r w:rsidRPr="000D5130">
              <w:rPr>
                <w:noProof/>
                <w:webHidden/>
              </w:rPr>
              <w:fldChar w:fldCharType="begin"/>
            </w:r>
            <w:r w:rsidRPr="000D5130">
              <w:rPr>
                <w:noProof/>
                <w:webHidden/>
              </w:rPr>
              <w:instrText xml:space="preserve"> PAGEREF _Toc70633911 \h </w:instrText>
            </w:r>
            <w:r w:rsidRPr="000D5130">
              <w:rPr>
                <w:noProof/>
                <w:webHidden/>
              </w:rPr>
            </w:r>
            <w:r w:rsidRPr="000D5130">
              <w:rPr>
                <w:noProof/>
                <w:webHidden/>
              </w:rPr>
              <w:fldChar w:fldCharType="separate"/>
            </w:r>
            <w:r w:rsidRPr="000D5130">
              <w:rPr>
                <w:noProof/>
                <w:webHidden/>
              </w:rPr>
              <w:t>18</w:t>
            </w:r>
            <w:r w:rsidRPr="000D5130">
              <w:rPr>
                <w:noProof/>
                <w:webHidden/>
              </w:rPr>
              <w:fldChar w:fldCharType="end"/>
            </w:r>
          </w:hyperlink>
        </w:p>
        <w:p w14:paraId="304409D1" w14:textId="77777777" w:rsidR="000D5130" w:rsidRPr="000D5130" w:rsidRDefault="000D5130">
          <w:pPr>
            <w:pStyle w:val="Obsah3"/>
            <w:tabs>
              <w:tab w:val="left" w:pos="1320"/>
              <w:tab w:val="right" w:leader="dot" w:pos="8777"/>
            </w:tabs>
            <w:rPr>
              <w:noProof/>
              <w:sz w:val="22"/>
            </w:rPr>
          </w:pPr>
          <w:hyperlink w:anchor="_Toc70633912" w:history="1">
            <w:r w:rsidRPr="000D5130">
              <w:rPr>
                <w:rStyle w:val="Hypertextovodkaz"/>
                <w:noProof/>
              </w:rPr>
              <w:t>3.1.2</w:t>
            </w:r>
            <w:r w:rsidRPr="000D5130">
              <w:rPr>
                <w:noProof/>
                <w:sz w:val="22"/>
              </w:rPr>
              <w:tab/>
            </w:r>
            <w:r w:rsidRPr="000D5130">
              <w:rPr>
                <w:rStyle w:val="Hypertextovodkaz"/>
                <w:noProof/>
              </w:rPr>
              <w:t>Uvědomění si významu (U)</w:t>
            </w:r>
            <w:r w:rsidRPr="000D5130">
              <w:rPr>
                <w:noProof/>
                <w:webHidden/>
              </w:rPr>
              <w:tab/>
            </w:r>
            <w:r w:rsidRPr="000D5130">
              <w:rPr>
                <w:noProof/>
                <w:webHidden/>
              </w:rPr>
              <w:fldChar w:fldCharType="begin"/>
            </w:r>
            <w:r w:rsidRPr="000D5130">
              <w:rPr>
                <w:noProof/>
                <w:webHidden/>
              </w:rPr>
              <w:instrText xml:space="preserve"> PAGEREF _Toc70633912 \h </w:instrText>
            </w:r>
            <w:r w:rsidRPr="000D5130">
              <w:rPr>
                <w:noProof/>
                <w:webHidden/>
              </w:rPr>
            </w:r>
            <w:r w:rsidRPr="000D5130">
              <w:rPr>
                <w:noProof/>
                <w:webHidden/>
              </w:rPr>
              <w:fldChar w:fldCharType="separate"/>
            </w:r>
            <w:r w:rsidRPr="000D5130">
              <w:rPr>
                <w:noProof/>
                <w:webHidden/>
              </w:rPr>
              <w:t>19</w:t>
            </w:r>
            <w:r w:rsidRPr="000D5130">
              <w:rPr>
                <w:noProof/>
                <w:webHidden/>
              </w:rPr>
              <w:fldChar w:fldCharType="end"/>
            </w:r>
          </w:hyperlink>
        </w:p>
        <w:p w14:paraId="3D3971D0" w14:textId="77777777" w:rsidR="000D5130" w:rsidRPr="000D5130" w:rsidRDefault="000D5130">
          <w:pPr>
            <w:pStyle w:val="Obsah3"/>
            <w:tabs>
              <w:tab w:val="left" w:pos="1320"/>
              <w:tab w:val="right" w:leader="dot" w:pos="8777"/>
            </w:tabs>
            <w:rPr>
              <w:noProof/>
              <w:sz w:val="22"/>
            </w:rPr>
          </w:pPr>
          <w:hyperlink w:anchor="_Toc70633913" w:history="1">
            <w:r w:rsidRPr="000D5130">
              <w:rPr>
                <w:rStyle w:val="Hypertextovodkaz"/>
                <w:noProof/>
              </w:rPr>
              <w:t>3.1.3</w:t>
            </w:r>
            <w:r w:rsidRPr="000D5130">
              <w:rPr>
                <w:noProof/>
                <w:sz w:val="22"/>
              </w:rPr>
              <w:tab/>
            </w:r>
            <w:r w:rsidRPr="000D5130">
              <w:rPr>
                <w:rStyle w:val="Hypertextovodkaz"/>
                <w:noProof/>
              </w:rPr>
              <w:t>Reflexe (R)</w:t>
            </w:r>
            <w:r w:rsidRPr="000D5130">
              <w:rPr>
                <w:noProof/>
                <w:webHidden/>
              </w:rPr>
              <w:tab/>
            </w:r>
            <w:r w:rsidRPr="000D5130">
              <w:rPr>
                <w:noProof/>
                <w:webHidden/>
              </w:rPr>
              <w:fldChar w:fldCharType="begin"/>
            </w:r>
            <w:r w:rsidRPr="000D5130">
              <w:rPr>
                <w:noProof/>
                <w:webHidden/>
              </w:rPr>
              <w:instrText xml:space="preserve"> PAGEREF _Toc70633913 \h </w:instrText>
            </w:r>
            <w:r w:rsidRPr="000D5130">
              <w:rPr>
                <w:noProof/>
                <w:webHidden/>
              </w:rPr>
            </w:r>
            <w:r w:rsidRPr="000D5130">
              <w:rPr>
                <w:noProof/>
                <w:webHidden/>
              </w:rPr>
              <w:fldChar w:fldCharType="separate"/>
            </w:r>
            <w:r w:rsidRPr="000D5130">
              <w:rPr>
                <w:noProof/>
                <w:webHidden/>
              </w:rPr>
              <w:t>19</w:t>
            </w:r>
            <w:r w:rsidRPr="000D5130">
              <w:rPr>
                <w:noProof/>
                <w:webHidden/>
              </w:rPr>
              <w:fldChar w:fldCharType="end"/>
            </w:r>
          </w:hyperlink>
        </w:p>
        <w:p w14:paraId="5FD01F10"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4" w:history="1">
            <w:r w:rsidRPr="000D5130">
              <w:rPr>
                <w:rStyle w:val="Hypertextovodkaz"/>
                <w:b w:val="0"/>
                <w:noProof/>
                <w:lang w:bidi="en-US"/>
              </w:rPr>
              <w:t>3.2</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Asociační aktivity</w:t>
            </w:r>
            <w:r w:rsidRPr="000D5130">
              <w:rPr>
                <w:b w:val="0"/>
                <w:noProof/>
                <w:webHidden/>
              </w:rPr>
              <w:tab/>
            </w:r>
            <w:r w:rsidRPr="000D5130">
              <w:rPr>
                <w:b w:val="0"/>
                <w:noProof/>
                <w:webHidden/>
              </w:rPr>
              <w:fldChar w:fldCharType="begin"/>
            </w:r>
            <w:r w:rsidRPr="000D5130">
              <w:rPr>
                <w:b w:val="0"/>
                <w:noProof/>
                <w:webHidden/>
              </w:rPr>
              <w:instrText xml:space="preserve"> PAGEREF _Toc70633914 \h </w:instrText>
            </w:r>
            <w:r w:rsidRPr="000D5130">
              <w:rPr>
                <w:b w:val="0"/>
                <w:noProof/>
                <w:webHidden/>
              </w:rPr>
            </w:r>
            <w:r w:rsidRPr="000D5130">
              <w:rPr>
                <w:b w:val="0"/>
                <w:noProof/>
                <w:webHidden/>
              </w:rPr>
              <w:fldChar w:fldCharType="separate"/>
            </w:r>
            <w:r w:rsidRPr="000D5130">
              <w:rPr>
                <w:b w:val="0"/>
                <w:noProof/>
                <w:webHidden/>
              </w:rPr>
              <w:t>20</w:t>
            </w:r>
            <w:r w:rsidRPr="000D5130">
              <w:rPr>
                <w:b w:val="0"/>
                <w:noProof/>
                <w:webHidden/>
              </w:rPr>
              <w:fldChar w:fldCharType="end"/>
            </w:r>
          </w:hyperlink>
        </w:p>
        <w:p w14:paraId="4E44953C"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5" w:history="1">
            <w:r w:rsidRPr="000D5130">
              <w:rPr>
                <w:rStyle w:val="Hypertextovodkaz"/>
                <w:b w:val="0"/>
                <w:noProof/>
                <w:lang w:bidi="en-US"/>
              </w:rPr>
              <w:t>3.3</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Metody kritického myšlení</w:t>
            </w:r>
            <w:r w:rsidRPr="000D5130">
              <w:rPr>
                <w:b w:val="0"/>
                <w:noProof/>
                <w:webHidden/>
              </w:rPr>
              <w:tab/>
            </w:r>
            <w:r w:rsidRPr="000D5130">
              <w:rPr>
                <w:b w:val="0"/>
                <w:noProof/>
                <w:webHidden/>
              </w:rPr>
              <w:fldChar w:fldCharType="begin"/>
            </w:r>
            <w:r w:rsidRPr="000D5130">
              <w:rPr>
                <w:b w:val="0"/>
                <w:noProof/>
                <w:webHidden/>
              </w:rPr>
              <w:instrText xml:space="preserve"> PAGEREF _Toc70633915 \h </w:instrText>
            </w:r>
            <w:r w:rsidRPr="000D5130">
              <w:rPr>
                <w:b w:val="0"/>
                <w:noProof/>
                <w:webHidden/>
              </w:rPr>
            </w:r>
            <w:r w:rsidRPr="000D5130">
              <w:rPr>
                <w:b w:val="0"/>
                <w:noProof/>
                <w:webHidden/>
              </w:rPr>
              <w:fldChar w:fldCharType="separate"/>
            </w:r>
            <w:r w:rsidRPr="000D5130">
              <w:rPr>
                <w:b w:val="0"/>
                <w:noProof/>
                <w:webHidden/>
              </w:rPr>
              <w:t>21</w:t>
            </w:r>
            <w:r w:rsidRPr="000D5130">
              <w:rPr>
                <w:b w:val="0"/>
                <w:noProof/>
                <w:webHidden/>
              </w:rPr>
              <w:fldChar w:fldCharType="end"/>
            </w:r>
          </w:hyperlink>
        </w:p>
        <w:p w14:paraId="381DF245"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6" w:history="1">
            <w:r w:rsidRPr="000D5130">
              <w:rPr>
                <w:rStyle w:val="Hypertextovodkaz"/>
                <w:b w:val="0"/>
                <w:noProof/>
                <w:lang w:bidi="en-US"/>
              </w:rPr>
              <w:t>3.4</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Kooperativní učení</w:t>
            </w:r>
            <w:r w:rsidRPr="000D5130">
              <w:rPr>
                <w:b w:val="0"/>
                <w:noProof/>
                <w:webHidden/>
              </w:rPr>
              <w:tab/>
            </w:r>
            <w:r w:rsidRPr="000D5130">
              <w:rPr>
                <w:b w:val="0"/>
                <w:noProof/>
                <w:webHidden/>
              </w:rPr>
              <w:fldChar w:fldCharType="begin"/>
            </w:r>
            <w:r w:rsidRPr="000D5130">
              <w:rPr>
                <w:b w:val="0"/>
                <w:noProof/>
                <w:webHidden/>
              </w:rPr>
              <w:instrText xml:space="preserve"> PAGEREF _Toc70633916 \h </w:instrText>
            </w:r>
            <w:r w:rsidRPr="000D5130">
              <w:rPr>
                <w:b w:val="0"/>
                <w:noProof/>
                <w:webHidden/>
              </w:rPr>
            </w:r>
            <w:r w:rsidRPr="000D5130">
              <w:rPr>
                <w:b w:val="0"/>
                <w:noProof/>
                <w:webHidden/>
              </w:rPr>
              <w:fldChar w:fldCharType="separate"/>
            </w:r>
            <w:r w:rsidRPr="000D5130">
              <w:rPr>
                <w:b w:val="0"/>
                <w:noProof/>
                <w:webHidden/>
              </w:rPr>
              <w:t>25</w:t>
            </w:r>
            <w:r w:rsidRPr="000D5130">
              <w:rPr>
                <w:b w:val="0"/>
                <w:noProof/>
                <w:webHidden/>
              </w:rPr>
              <w:fldChar w:fldCharType="end"/>
            </w:r>
          </w:hyperlink>
        </w:p>
        <w:p w14:paraId="6FE401E0"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7" w:history="1">
            <w:r w:rsidRPr="000D5130">
              <w:rPr>
                <w:rStyle w:val="Hypertextovodkaz"/>
                <w:b w:val="0"/>
                <w:noProof/>
                <w:lang w:bidi="en-US"/>
              </w:rPr>
              <w:t>3.5</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Čtenářská dílna</w:t>
            </w:r>
            <w:r w:rsidRPr="000D5130">
              <w:rPr>
                <w:b w:val="0"/>
                <w:noProof/>
                <w:webHidden/>
              </w:rPr>
              <w:tab/>
            </w:r>
            <w:r w:rsidRPr="000D5130">
              <w:rPr>
                <w:b w:val="0"/>
                <w:noProof/>
                <w:webHidden/>
              </w:rPr>
              <w:fldChar w:fldCharType="begin"/>
            </w:r>
            <w:r w:rsidRPr="000D5130">
              <w:rPr>
                <w:b w:val="0"/>
                <w:noProof/>
                <w:webHidden/>
              </w:rPr>
              <w:instrText xml:space="preserve"> PAGEREF _Toc70633917 \h </w:instrText>
            </w:r>
            <w:r w:rsidRPr="000D5130">
              <w:rPr>
                <w:b w:val="0"/>
                <w:noProof/>
                <w:webHidden/>
              </w:rPr>
            </w:r>
            <w:r w:rsidRPr="000D5130">
              <w:rPr>
                <w:b w:val="0"/>
                <w:noProof/>
                <w:webHidden/>
              </w:rPr>
              <w:fldChar w:fldCharType="separate"/>
            </w:r>
            <w:r w:rsidRPr="000D5130">
              <w:rPr>
                <w:b w:val="0"/>
                <w:noProof/>
                <w:webHidden/>
              </w:rPr>
              <w:t>26</w:t>
            </w:r>
            <w:r w:rsidRPr="000D5130">
              <w:rPr>
                <w:b w:val="0"/>
                <w:noProof/>
                <w:webHidden/>
              </w:rPr>
              <w:fldChar w:fldCharType="end"/>
            </w:r>
          </w:hyperlink>
        </w:p>
        <w:p w14:paraId="1928F327"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8" w:history="1">
            <w:r w:rsidRPr="000D5130">
              <w:rPr>
                <w:rStyle w:val="Hypertextovodkaz"/>
                <w:b w:val="0"/>
                <w:noProof/>
                <w:lang w:bidi="en-US"/>
              </w:rPr>
              <w:t>3.6</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Dramatizace</w:t>
            </w:r>
            <w:r w:rsidRPr="000D5130">
              <w:rPr>
                <w:b w:val="0"/>
                <w:noProof/>
                <w:webHidden/>
              </w:rPr>
              <w:tab/>
            </w:r>
            <w:r w:rsidRPr="000D5130">
              <w:rPr>
                <w:b w:val="0"/>
                <w:noProof/>
                <w:webHidden/>
              </w:rPr>
              <w:fldChar w:fldCharType="begin"/>
            </w:r>
            <w:r w:rsidRPr="000D5130">
              <w:rPr>
                <w:b w:val="0"/>
                <w:noProof/>
                <w:webHidden/>
              </w:rPr>
              <w:instrText xml:space="preserve"> PAGEREF _Toc70633918 \h </w:instrText>
            </w:r>
            <w:r w:rsidRPr="000D5130">
              <w:rPr>
                <w:b w:val="0"/>
                <w:noProof/>
                <w:webHidden/>
              </w:rPr>
            </w:r>
            <w:r w:rsidRPr="000D5130">
              <w:rPr>
                <w:b w:val="0"/>
                <w:noProof/>
                <w:webHidden/>
              </w:rPr>
              <w:fldChar w:fldCharType="separate"/>
            </w:r>
            <w:r w:rsidRPr="000D5130">
              <w:rPr>
                <w:b w:val="0"/>
                <w:noProof/>
                <w:webHidden/>
              </w:rPr>
              <w:t>27</w:t>
            </w:r>
            <w:r w:rsidRPr="000D5130">
              <w:rPr>
                <w:b w:val="0"/>
                <w:noProof/>
                <w:webHidden/>
              </w:rPr>
              <w:fldChar w:fldCharType="end"/>
            </w:r>
          </w:hyperlink>
        </w:p>
        <w:p w14:paraId="5304CD8C"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19" w:history="1">
            <w:r w:rsidRPr="000D5130">
              <w:rPr>
                <w:rStyle w:val="Hypertextovodkaz"/>
                <w:b w:val="0"/>
                <w:noProof/>
                <w:lang w:bidi="en-US"/>
              </w:rPr>
              <w:t>3.7</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Projektové vyučování</w:t>
            </w:r>
            <w:r w:rsidRPr="000D5130">
              <w:rPr>
                <w:b w:val="0"/>
                <w:noProof/>
                <w:webHidden/>
              </w:rPr>
              <w:tab/>
            </w:r>
            <w:r w:rsidRPr="000D5130">
              <w:rPr>
                <w:b w:val="0"/>
                <w:noProof/>
                <w:webHidden/>
              </w:rPr>
              <w:fldChar w:fldCharType="begin"/>
            </w:r>
            <w:r w:rsidRPr="000D5130">
              <w:rPr>
                <w:b w:val="0"/>
                <w:noProof/>
                <w:webHidden/>
              </w:rPr>
              <w:instrText xml:space="preserve"> PAGEREF _Toc70633919 \h </w:instrText>
            </w:r>
            <w:r w:rsidRPr="000D5130">
              <w:rPr>
                <w:b w:val="0"/>
                <w:noProof/>
                <w:webHidden/>
              </w:rPr>
            </w:r>
            <w:r w:rsidRPr="000D5130">
              <w:rPr>
                <w:b w:val="0"/>
                <w:noProof/>
                <w:webHidden/>
              </w:rPr>
              <w:fldChar w:fldCharType="separate"/>
            </w:r>
            <w:r w:rsidRPr="000D5130">
              <w:rPr>
                <w:b w:val="0"/>
                <w:noProof/>
                <w:webHidden/>
              </w:rPr>
              <w:t>28</w:t>
            </w:r>
            <w:r w:rsidRPr="000D5130">
              <w:rPr>
                <w:b w:val="0"/>
                <w:noProof/>
                <w:webHidden/>
              </w:rPr>
              <w:fldChar w:fldCharType="end"/>
            </w:r>
          </w:hyperlink>
        </w:p>
        <w:p w14:paraId="7A4E5E67"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0" w:history="1">
            <w:r w:rsidRPr="000D5130">
              <w:rPr>
                <w:rStyle w:val="Hypertextovodkaz"/>
                <w:b w:val="0"/>
                <w:noProof/>
                <w:lang w:bidi="en-US"/>
              </w:rPr>
              <w:t>3.8</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Oborové čtení</w:t>
            </w:r>
            <w:r w:rsidRPr="000D5130">
              <w:rPr>
                <w:b w:val="0"/>
                <w:noProof/>
                <w:webHidden/>
              </w:rPr>
              <w:tab/>
            </w:r>
            <w:r w:rsidRPr="000D5130">
              <w:rPr>
                <w:b w:val="0"/>
                <w:noProof/>
                <w:webHidden/>
              </w:rPr>
              <w:fldChar w:fldCharType="begin"/>
            </w:r>
            <w:r w:rsidRPr="000D5130">
              <w:rPr>
                <w:b w:val="0"/>
                <w:noProof/>
                <w:webHidden/>
              </w:rPr>
              <w:instrText xml:space="preserve"> PAGEREF _Toc70633920 \h </w:instrText>
            </w:r>
            <w:r w:rsidRPr="000D5130">
              <w:rPr>
                <w:b w:val="0"/>
                <w:noProof/>
                <w:webHidden/>
              </w:rPr>
            </w:r>
            <w:r w:rsidRPr="000D5130">
              <w:rPr>
                <w:b w:val="0"/>
                <w:noProof/>
                <w:webHidden/>
              </w:rPr>
              <w:fldChar w:fldCharType="separate"/>
            </w:r>
            <w:r w:rsidRPr="000D5130">
              <w:rPr>
                <w:b w:val="0"/>
                <w:noProof/>
                <w:webHidden/>
              </w:rPr>
              <w:t>29</w:t>
            </w:r>
            <w:r w:rsidRPr="000D5130">
              <w:rPr>
                <w:b w:val="0"/>
                <w:noProof/>
                <w:webHidden/>
              </w:rPr>
              <w:fldChar w:fldCharType="end"/>
            </w:r>
          </w:hyperlink>
        </w:p>
        <w:p w14:paraId="2B88A0DC"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1" w:history="1">
            <w:r w:rsidRPr="000D5130">
              <w:rPr>
                <w:rStyle w:val="Hypertextovodkaz"/>
                <w:b w:val="0"/>
                <w:noProof/>
                <w:lang w:bidi="en-US"/>
              </w:rPr>
              <w:t>3.9</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Prožitkové učení</w:t>
            </w:r>
            <w:r w:rsidRPr="000D5130">
              <w:rPr>
                <w:b w:val="0"/>
                <w:noProof/>
                <w:webHidden/>
              </w:rPr>
              <w:tab/>
            </w:r>
            <w:r w:rsidRPr="000D5130">
              <w:rPr>
                <w:b w:val="0"/>
                <w:noProof/>
                <w:webHidden/>
              </w:rPr>
              <w:fldChar w:fldCharType="begin"/>
            </w:r>
            <w:r w:rsidRPr="000D5130">
              <w:rPr>
                <w:b w:val="0"/>
                <w:noProof/>
                <w:webHidden/>
              </w:rPr>
              <w:instrText xml:space="preserve"> PAGEREF _Toc70633921 \h </w:instrText>
            </w:r>
            <w:r w:rsidRPr="000D5130">
              <w:rPr>
                <w:b w:val="0"/>
                <w:noProof/>
                <w:webHidden/>
              </w:rPr>
            </w:r>
            <w:r w:rsidRPr="000D5130">
              <w:rPr>
                <w:b w:val="0"/>
                <w:noProof/>
                <w:webHidden/>
              </w:rPr>
              <w:fldChar w:fldCharType="separate"/>
            </w:r>
            <w:r w:rsidRPr="000D5130">
              <w:rPr>
                <w:b w:val="0"/>
                <w:noProof/>
                <w:webHidden/>
              </w:rPr>
              <w:t>30</w:t>
            </w:r>
            <w:r w:rsidRPr="000D5130">
              <w:rPr>
                <w:b w:val="0"/>
                <w:noProof/>
                <w:webHidden/>
              </w:rPr>
              <w:fldChar w:fldCharType="end"/>
            </w:r>
          </w:hyperlink>
        </w:p>
        <w:p w14:paraId="338FF31C" w14:textId="77777777" w:rsidR="000D5130" w:rsidRPr="000D5130" w:rsidRDefault="000D5130">
          <w:pPr>
            <w:pStyle w:val="Obsah1"/>
            <w:tabs>
              <w:tab w:val="left" w:pos="440"/>
              <w:tab w:val="right" w:leader="dot" w:pos="8777"/>
            </w:tabs>
            <w:rPr>
              <w:rFonts w:asciiTheme="minorHAnsi" w:eastAsiaTheme="minorEastAsia" w:hAnsiTheme="minorHAnsi" w:cstheme="minorBidi"/>
              <w:b w:val="0"/>
              <w:sz w:val="22"/>
              <w:szCs w:val="22"/>
              <w:lang w:eastAsia="cs-CZ"/>
            </w:rPr>
          </w:pPr>
          <w:hyperlink w:anchor="_Toc70633922" w:history="1">
            <w:r w:rsidRPr="000D5130">
              <w:rPr>
                <w:rStyle w:val="Hypertextovodkaz"/>
                <w:b w:val="0"/>
                <w:shd w:val="clear" w:color="auto" w:fill="FFFFFF"/>
              </w:rPr>
              <w:t>4</w:t>
            </w:r>
            <w:r w:rsidRPr="000D5130">
              <w:rPr>
                <w:rFonts w:asciiTheme="minorHAnsi" w:eastAsiaTheme="minorEastAsia" w:hAnsiTheme="minorHAnsi" w:cstheme="minorBidi"/>
                <w:b w:val="0"/>
                <w:sz w:val="22"/>
                <w:szCs w:val="22"/>
                <w:lang w:eastAsia="cs-CZ"/>
              </w:rPr>
              <w:tab/>
            </w:r>
            <w:r w:rsidRPr="000D5130">
              <w:rPr>
                <w:rStyle w:val="Hypertextovodkaz"/>
                <w:b w:val="0"/>
                <w:shd w:val="clear" w:color="auto" w:fill="FFFFFF"/>
              </w:rPr>
              <w:t>PRAKTICKÁ ČÁST</w:t>
            </w:r>
            <w:r w:rsidRPr="000D5130">
              <w:rPr>
                <w:b w:val="0"/>
                <w:webHidden/>
              </w:rPr>
              <w:tab/>
            </w:r>
            <w:r w:rsidRPr="000D5130">
              <w:rPr>
                <w:b w:val="0"/>
                <w:webHidden/>
              </w:rPr>
              <w:fldChar w:fldCharType="begin"/>
            </w:r>
            <w:r w:rsidRPr="000D5130">
              <w:rPr>
                <w:b w:val="0"/>
                <w:webHidden/>
              </w:rPr>
              <w:instrText xml:space="preserve"> PAGEREF _Toc70633922 \h </w:instrText>
            </w:r>
            <w:r w:rsidRPr="000D5130">
              <w:rPr>
                <w:b w:val="0"/>
                <w:webHidden/>
              </w:rPr>
            </w:r>
            <w:r w:rsidRPr="000D5130">
              <w:rPr>
                <w:b w:val="0"/>
                <w:webHidden/>
              </w:rPr>
              <w:fldChar w:fldCharType="separate"/>
            </w:r>
            <w:r w:rsidRPr="000D5130">
              <w:rPr>
                <w:b w:val="0"/>
                <w:webHidden/>
              </w:rPr>
              <w:t>31</w:t>
            </w:r>
            <w:r w:rsidRPr="000D5130">
              <w:rPr>
                <w:b w:val="0"/>
                <w:webHidden/>
              </w:rPr>
              <w:fldChar w:fldCharType="end"/>
            </w:r>
          </w:hyperlink>
        </w:p>
        <w:p w14:paraId="346E552F"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3" w:history="1">
            <w:r w:rsidRPr="000D5130">
              <w:rPr>
                <w:rStyle w:val="Hypertextovodkaz"/>
                <w:b w:val="0"/>
                <w:noProof/>
                <w:lang w:bidi="en-US"/>
              </w:rPr>
              <w:t>4.1</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Charakteristika školy</w:t>
            </w:r>
            <w:r w:rsidRPr="000D5130">
              <w:rPr>
                <w:b w:val="0"/>
                <w:noProof/>
                <w:webHidden/>
              </w:rPr>
              <w:tab/>
            </w:r>
            <w:r w:rsidRPr="000D5130">
              <w:rPr>
                <w:b w:val="0"/>
                <w:noProof/>
                <w:webHidden/>
              </w:rPr>
              <w:fldChar w:fldCharType="begin"/>
            </w:r>
            <w:r w:rsidRPr="000D5130">
              <w:rPr>
                <w:b w:val="0"/>
                <w:noProof/>
                <w:webHidden/>
              </w:rPr>
              <w:instrText xml:space="preserve"> PAGEREF _Toc70633923 \h </w:instrText>
            </w:r>
            <w:r w:rsidRPr="000D5130">
              <w:rPr>
                <w:b w:val="0"/>
                <w:noProof/>
                <w:webHidden/>
              </w:rPr>
            </w:r>
            <w:r w:rsidRPr="000D5130">
              <w:rPr>
                <w:b w:val="0"/>
                <w:noProof/>
                <w:webHidden/>
              </w:rPr>
              <w:fldChar w:fldCharType="separate"/>
            </w:r>
            <w:r w:rsidRPr="000D5130">
              <w:rPr>
                <w:b w:val="0"/>
                <w:noProof/>
                <w:webHidden/>
              </w:rPr>
              <w:t>31</w:t>
            </w:r>
            <w:r w:rsidRPr="000D5130">
              <w:rPr>
                <w:b w:val="0"/>
                <w:noProof/>
                <w:webHidden/>
              </w:rPr>
              <w:fldChar w:fldCharType="end"/>
            </w:r>
          </w:hyperlink>
        </w:p>
        <w:p w14:paraId="07C6C804"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4" w:history="1">
            <w:r w:rsidRPr="000D5130">
              <w:rPr>
                <w:rStyle w:val="Hypertextovodkaz"/>
                <w:b w:val="0"/>
                <w:noProof/>
                <w:lang w:bidi="en-US"/>
              </w:rPr>
              <w:t>4.2</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Charakteristika třídy</w:t>
            </w:r>
            <w:r w:rsidRPr="000D5130">
              <w:rPr>
                <w:b w:val="0"/>
                <w:noProof/>
                <w:webHidden/>
              </w:rPr>
              <w:tab/>
            </w:r>
            <w:r w:rsidRPr="000D5130">
              <w:rPr>
                <w:b w:val="0"/>
                <w:noProof/>
                <w:webHidden/>
              </w:rPr>
              <w:fldChar w:fldCharType="begin"/>
            </w:r>
            <w:r w:rsidRPr="000D5130">
              <w:rPr>
                <w:b w:val="0"/>
                <w:noProof/>
                <w:webHidden/>
              </w:rPr>
              <w:instrText xml:space="preserve"> PAGEREF _Toc70633924 \h </w:instrText>
            </w:r>
            <w:r w:rsidRPr="000D5130">
              <w:rPr>
                <w:b w:val="0"/>
                <w:noProof/>
                <w:webHidden/>
              </w:rPr>
            </w:r>
            <w:r w:rsidRPr="000D5130">
              <w:rPr>
                <w:b w:val="0"/>
                <w:noProof/>
                <w:webHidden/>
              </w:rPr>
              <w:fldChar w:fldCharType="separate"/>
            </w:r>
            <w:r w:rsidRPr="000D5130">
              <w:rPr>
                <w:b w:val="0"/>
                <w:noProof/>
                <w:webHidden/>
              </w:rPr>
              <w:t>32</w:t>
            </w:r>
            <w:r w:rsidRPr="000D5130">
              <w:rPr>
                <w:b w:val="0"/>
                <w:noProof/>
                <w:webHidden/>
              </w:rPr>
              <w:fldChar w:fldCharType="end"/>
            </w:r>
          </w:hyperlink>
        </w:p>
        <w:p w14:paraId="6FF3F00E"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5" w:history="1">
            <w:r w:rsidRPr="000D5130">
              <w:rPr>
                <w:rStyle w:val="Hypertextovodkaz"/>
                <w:b w:val="0"/>
                <w:noProof/>
                <w:lang w:bidi="en-US"/>
              </w:rPr>
              <w:t>4.3</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Charakteristika čtenářských lekcí</w:t>
            </w:r>
            <w:r w:rsidRPr="000D5130">
              <w:rPr>
                <w:b w:val="0"/>
                <w:noProof/>
                <w:webHidden/>
              </w:rPr>
              <w:tab/>
            </w:r>
            <w:r w:rsidRPr="000D5130">
              <w:rPr>
                <w:b w:val="0"/>
                <w:noProof/>
                <w:webHidden/>
              </w:rPr>
              <w:fldChar w:fldCharType="begin"/>
            </w:r>
            <w:r w:rsidRPr="000D5130">
              <w:rPr>
                <w:b w:val="0"/>
                <w:noProof/>
                <w:webHidden/>
              </w:rPr>
              <w:instrText xml:space="preserve"> PAGEREF _Toc70633925 \h </w:instrText>
            </w:r>
            <w:r w:rsidRPr="000D5130">
              <w:rPr>
                <w:b w:val="0"/>
                <w:noProof/>
                <w:webHidden/>
              </w:rPr>
            </w:r>
            <w:r w:rsidRPr="000D5130">
              <w:rPr>
                <w:b w:val="0"/>
                <w:noProof/>
                <w:webHidden/>
              </w:rPr>
              <w:fldChar w:fldCharType="separate"/>
            </w:r>
            <w:r w:rsidRPr="000D5130">
              <w:rPr>
                <w:b w:val="0"/>
                <w:noProof/>
                <w:webHidden/>
              </w:rPr>
              <w:t>32</w:t>
            </w:r>
            <w:r w:rsidRPr="000D5130">
              <w:rPr>
                <w:b w:val="0"/>
                <w:noProof/>
                <w:webHidden/>
              </w:rPr>
              <w:fldChar w:fldCharType="end"/>
            </w:r>
          </w:hyperlink>
        </w:p>
        <w:p w14:paraId="7C4D4889"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6" w:history="1">
            <w:r w:rsidRPr="000D5130">
              <w:rPr>
                <w:rStyle w:val="Hypertextovodkaz"/>
                <w:b w:val="0"/>
                <w:noProof/>
                <w:lang w:bidi="en-US"/>
              </w:rPr>
              <w:t>4.4</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Očekávané výstupy výzkumu</w:t>
            </w:r>
            <w:r w:rsidRPr="000D5130">
              <w:rPr>
                <w:b w:val="0"/>
                <w:noProof/>
                <w:webHidden/>
              </w:rPr>
              <w:tab/>
            </w:r>
            <w:r w:rsidRPr="000D5130">
              <w:rPr>
                <w:b w:val="0"/>
                <w:noProof/>
                <w:webHidden/>
              </w:rPr>
              <w:fldChar w:fldCharType="begin"/>
            </w:r>
            <w:r w:rsidRPr="000D5130">
              <w:rPr>
                <w:b w:val="0"/>
                <w:noProof/>
                <w:webHidden/>
              </w:rPr>
              <w:instrText xml:space="preserve"> PAGEREF _Toc70633926 \h </w:instrText>
            </w:r>
            <w:r w:rsidRPr="000D5130">
              <w:rPr>
                <w:b w:val="0"/>
                <w:noProof/>
                <w:webHidden/>
              </w:rPr>
            </w:r>
            <w:r w:rsidRPr="000D5130">
              <w:rPr>
                <w:b w:val="0"/>
                <w:noProof/>
                <w:webHidden/>
              </w:rPr>
              <w:fldChar w:fldCharType="separate"/>
            </w:r>
            <w:r w:rsidRPr="000D5130">
              <w:rPr>
                <w:b w:val="0"/>
                <w:noProof/>
                <w:webHidden/>
              </w:rPr>
              <w:t>33</w:t>
            </w:r>
            <w:r w:rsidRPr="000D5130">
              <w:rPr>
                <w:b w:val="0"/>
                <w:noProof/>
                <w:webHidden/>
              </w:rPr>
              <w:fldChar w:fldCharType="end"/>
            </w:r>
          </w:hyperlink>
        </w:p>
        <w:p w14:paraId="3BE4AEEC" w14:textId="77777777" w:rsidR="000D5130" w:rsidRPr="000D5130" w:rsidRDefault="000D5130">
          <w:pPr>
            <w:pStyle w:val="Obsah1"/>
            <w:tabs>
              <w:tab w:val="left" w:pos="440"/>
              <w:tab w:val="right" w:leader="dot" w:pos="8777"/>
            </w:tabs>
            <w:rPr>
              <w:rFonts w:asciiTheme="minorHAnsi" w:eastAsiaTheme="minorEastAsia" w:hAnsiTheme="minorHAnsi" w:cstheme="minorBidi"/>
              <w:b w:val="0"/>
              <w:sz w:val="22"/>
              <w:szCs w:val="22"/>
              <w:lang w:eastAsia="cs-CZ"/>
            </w:rPr>
          </w:pPr>
          <w:hyperlink w:anchor="_Toc70633927" w:history="1">
            <w:r w:rsidRPr="000D5130">
              <w:rPr>
                <w:rStyle w:val="Hypertextovodkaz"/>
                <w:b w:val="0"/>
                <w:shd w:val="clear" w:color="auto" w:fill="FFFFFF"/>
              </w:rPr>
              <w:t>5</w:t>
            </w:r>
            <w:r w:rsidRPr="000D5130">
              <w:rPr>
                <w:rFonts w:asciiTheme="minorHAnsi" w:eastAsiaTheme="minorEastAsia" w:hAnsiTheme="minorHAnsi" w:cstheme="minorBidi"/>
                <w:b w:val="0"/>
                <w:sz w:val="22"/>
                <w:szCs w:val="22"/>
                <w:lang w:eastAsia="cs-CZ"/>
              </w:rPr>
              <w:tab/>
            </w:r>
            <w:r w:rsidRPr="000D5130">
              <w:rPr>
                <w:rStyle w:val="Hypertextovodkaz"/>
                <w:b w:val="0"/>
                <w:shd w:val="clear" w:color="auto" w:fill="FFFFFF"/>
              </w:rPr>
              <w:t>ČTENÁŘSKÉ LEKCE</w:t>
            </w:r>
            <w:r w:rsidRPr="000D5130">
              <w:rPr>
                <w:b w:val="0"/>
                <w:webHidden/>
              </w:rPr>
              <w:tab/>
            </w:r>
            <w:r w:rsidRPr="000D5130">
              <w:rPr>
                <w:b w:val="0"/>
                <w:webHidden/>
              </w:rPr>
              <w:fldChar w:fldCharType="begin"/>
            </w:r>
            <w:r w:rsidRPr="000D5130">
              <w:rPr>
                <w:b w:val="0"/>
                <w:webHidden/>
              </w:rPr>
              <w:instrText xml:space="preserve"> PAGEREF _Toc70633927 \h </w:instrText>
            </w:r>
            <w:r w:rsidRPr="000D5130">
              <w:rPr>
                <w:b w:val="0"/>
                <w:webHidden/>
              </w:rPr>
            </w:r>
            <w:r w:rsidRPr="000D5130">
              <w:rPr>
                <w:b w:val="0"/>
                <w:webHidden/>
              </w:rPr>
              <w:fldChar w:fldCharType="separate"/>
            </w:r>
            <w:r w:rsidRPr="000D5130">
              <w:rPr>
                <w:b w:val="0"/>
                <w:webHidden/>
              </w:rPr>
              <w:t>35</w:t>
            </w:r>
            <w:r w:rsidRPr="000D5130">
              <w:rPr>
                <w:b w:val="0"/>
                <w:webHidden/>
              </w:rPr>
              <w:fldChar w:fldCharType="end"/>
            </w:r>
          </w:hyperlink>
        </w:p>
        <w:p w14:paraId="4F177704"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8" w:history="1">
            <w:r w:rsidRPr="000D5130">
              <w:rPr>
                <w:rStyle w:val="Hypertextovodkaz"/>
                <w:b w:val="0"/>
                <w:noProof/>
                <w:lang w:bidi="en-US"/>
              </w:rPr>
              <w:t>5.1</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„Dopisy od Felixe“</w:t>
            </w:r>
            <w:r w:rsidRPr="000D5130">
              <w:rPr>
                <w:b w:val="0"/>
                <w:noProof/>
                <w:webHidden/>
              </w:rPr>
              <w:tab/>
            </w:r>
            <w:r w:rsidRPr="000D5130">
              <w:rPr>
                <w:b w:val="0"/>
                <w:noProof/>
                <w:webHidden/>
              </w:rPr>
              <w:fldChar w:fldCharType="begin"/>
            </w:r>
            <w:r w:rsidRPr="000D5130">
              <w:rPr>
                <w:b w:val="0"/>
                <w:noProof/>
                <w:webHidden/>
              </w:rPr>
              <w:instrText xml:space="preserve"> PAGEREF _Toc70633928 \h </w:instrText>
            </w:r>
            <w:r w:rsidRPr="000D5130">
              <w:rPr>
                <w:b w:val="0"/>
                <w:noProof/>
                <w:webHidden/>
              </w:rPr>
            </w:r>
            <w:r w:rsidRPr="000D5130">
              <w:rPr>
                <w:b w:val="0"/>
                <w:noProof/>
                <w:webHidden/>
              </w:rPr>
              <w:fldChar w:fldCharType="separate"/>
            </w:r>
            <w:r w:rsidRPr="000D5130">
              <w:rPr>
                <w:b w:val="0"/>
                <w:noProof/>
                <w:webHidden/>
              </w:rPr>
              <w:t>35</w:t>
            </w:r>
            <w:r w:rsidRPr="000D5130">
              <w:rPr>
                <w:b w:val="0"/>
                <w:noProof/>
                <w:webHidden/>
              </w:rPr>
              <w:fldChar w:fldCharType="end"/>
            </w:r>
          </w:hyperlink>
        </w:p>
        <w:p w14:paraId="523DA1C7"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29" w:history="1">
            <w:r w:rsidRPr="000D5130">
              <w:rPr>
                <w:rStyle w:val="Hypertextovodkaz"/>
                <w:b w:val="0"/>
                <w:noProof/>
                <w:lang w:bidi="en-US"/>
              </w:rPr>
              <w:t>5.2</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„Jak se Trivoj smrskl“</w:t>
            </w:r>
            <w:r w:rsidRPr="000D5130">
              <w:rPr>
                <w:b w:val="0"/>
                <w:noProof/>
                <w:webHidden/>
              </w:rPr>
              <w:tab/>
            </w:r>
            <w:r w:rsidRPr="000D5130">
              <w:rPr>
                <w:b w:val="0"/>
                <w:noProof/>
                <w:webHidden/>
              </w:rPr>
              <w:fldChar w:fldCharType="begin"/>
            </w:r>
            <w:r w:rsidRPr="000D5130">
              <w:rPr>
                <w:b w:val="0"/>
                <w:noProof/>
                <w:webHidden/>
              </w:rPr>
              <w:instrText xml:space="preserve"> PAGEREF _Toc70633929 \h </w:instrText>
            </w:r>
            <w:r w:rsidRPr="000D5130">
              <w:rPr>
                <w:b w:val="0"/>
                <w:noProof/>
                <w:webHidden/>
              </w:rPr>
            </w:r>
            <w:r w:rsidRPr="000D5130">
              <w:rPr>
                <w:b w:val="0"/>
                <w:noProof/>
                <w:webHidden/>
              </w:rPr>
              <w:fldChar w:fldCharType="separate"/>
            </w:r>
            <w:r w:rsidRPr="000D5130">
              <w:rPr>
                <w:b w:val="0"/>
                <w:noProof/>
                <w:webHidden/>
              </w:rPr>
              <w:t>39</w:t>
            </w:r>
            <w:r w:rsidRPr="000D5130">
              <w:rPr>
                <w:b w:val="0"/>
                <w:noProof/>
                <w:webHidden/>
              </w:rPr>
              <w:fldChar w:fldCharType="end"/>
            </w:r>
          </w:hyperlink>
        </w:p>
        <w:p w14:paraId="21743A84"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0" w:history="1">
            <w:r w:rsidRPr="000D5130">
              <w:rPr>
                <w:rStyle w:val="Hypertextovodkaz"/>
                <w:b w:val="0"/>
                <w:noProof/>
                <w:lang w:bidi="en-US"/>
              </w:rPr>
              <w:t>5.3</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„Pohádky skřítka Medovníčka“</w:t>
            </w:r>
            <w:r w:rsidRPr="000D5130">
              <w:rPr>
                <w:b w:val="0"/>
                <w:noProof/>
                <w:webHidden/>
              </w:rPr>
              <w:tab/>
            </w:r>
            <w:r w:rsidRPr="000D5130">
              <w:rPr>
                <w:b w:val="0"/>
                <w:noProof/>
                <w:webHidden/>
              </w:rPr>
              <w:fldChar w:fldCharType="begin"/>
            </w:r>
            <w:r w:rsidRPr="000D5130">
              <w:rPr>
                <w:b w:val="0"/>
                <w:noProof/>
                <w:webHidden/>
              </w:rPr>
              <w:instrText xml:space="preserve"> PAGEREF _Toc70633930 \h </w:instrText>
            </w:r>
            <w:r w:rsidRPr="000D5130">
              <w:rPr>
                <w:b w:val="0"/>
                <w:noProof/>
                <w:webHidden/>
              </w:rPr>
            </w:r>
            <w:r w:rsidRPr="000D5130">
              <w:rPr>
                <w:b w:val="0"/>
                <w:noProof/>
                <w:webHidden/>
              </w:rPr>
              <w:fldChar w:fldCharType="separate"/>
            </w:r>
            <w:r w:rsidRPr="000D5130">
              <w:rPr>
                <w:b w:val="0"/>
                <w:noProof/>
                <w:webHidden/>
              </w:rPr>
              <w:t>43</w:t>
            </w:r>
            <w:r w:rsidRPr="000D5130">
              <w:rPr>
                <w:b w:val="0"/>
                <w:noProof/>
                <w:webHidden/>
              </w:rPr>
              <w:fldChar w:fldCharType="end"/>
            </w:r>
          </w:hyperlink>
        </w:p>
        <w:p w14:paraId="02F5B106"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1" w:history="1">
            <w:r w:rsidRPr="000D5130">
              <w:rPr>
                <w:rStyle w:val="Hypertextovodkaz"/>
                <w:b w:val="0"/>
                <w:noProof/>
                <w:lang w:bidi="en-US"/>
              </w:rPr>
              <w:t>5.4</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aktivity „Tvoříme otázky hlavních postav“</w:t>
            </w:r>
            <w:r w:rsidRPr="000D5130">
              <w:rPr>
                <w:b w:val="0"/>
                <w:noProof/>
                <w:webHidden/>
              </w:rPr>
              <w:tab/>
            </w:r>
            <w:r w:rsidRPr="000D5130">
              <w:rPr>
                <w:b w:val="0"/>
                <w:noProof/>
                <w:webHidden/>
              </w:rPr>
              <w:fldChar w:fldCharType="begin"/>
            </w:r>
            <w:r w:rsidRPr="000D5130">
              <w:rPr>
                <w:b w:val="0"/>
                <w:noProof/>
                <w:webHidden/>
              </w:rPr>
              <w:instrText xml:space="preserve"> PAGEREF _Toc70633931 \h </w:instrText>
            </w:r>
            <w:r w:rsidRPr="000D5130">
              <w:rPr>
                <w:b w:val="0"/>
                <w:noProof/>
                <w:webHidden/>
              </w:rPr>
            </w:r>
            <w:r w:rsidRPr="000D5130">
              <w:rPr>
                <w:b w:val="0"/>
                <w:noProof/>
                <w:webHidden/>
              </w:rPr>
              <w:fldChar w:fldCharType="separate"/>
            </w:r>
            <w:r w:rsidRPr="000D5130">
              <w:rPr>
                <w:b w:val="0"/>
                <w:noProof/>
                <w:webHidden/>
              </w:rPr>
              <w:t>47</w:t>
            </w:r>
            <w:r w:rsidRPr="000D5130">
              <w:rPr>
                <w:b w:val="0"/>
                <w:noProof/>
                <w:webHidden/>
              </w:rPr>
              <w:fldChar w:fldCharType="end"/>
            </w:r>
          </w:hyperlink>
        </w:p>
        <w:p w14:paraId="2694E934"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2" w:history="1">
            <w:r w:rsidRPr="000D5130">
              <w:rPr>
                <w:rStyle w:val="Hypertextovodkaz"/>
                <w:b w:val="0"/>
                <w:noProof/>
                <w:lang w:bidi="en-US"/>
              </w:rPr>
              <w:t>5.5</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„Povídání o pejskovi a kočičce“</w:t>
            </w:r>
            <w:r w:rsidRPr="000D5130">
              <w:rPr>
                <w:b w:val="0"/>
                <w:noProof/>
                <w:webHidden/>
              </w:rPr>
              <w:tab/>
            </w:r>
            <w:r w:rsidRPr="000D5130">
              <w:rPr>
                <w:b w:val="0"/>
                <w:noProof/>
                <w:webHidden/>
              </w:rPr>
              <w:fldChar w:fldCharType="begin"/>
            </w:r>
            <w:r w:rsidRPr="000D5130">
              <w:rPr>
                <w:b w:val="0"/>
                <w:noProof/>
                <w:webHidden/>
              </w:rPr>
              <w:instrText xml:space="preserve"> PAGEREF _Toc70633932 \h </w:instrText>
            </w:r>
            <w:r w:rsidRPr="000D5130">
              <w:rPr>
                <w:b w:val="0"/>
                <w:noProof/>
                <w:webHidden/>
              </w:rPr>
            </w:r>
            <w:r w:rsidRPr="000D5130">
              <w:rPr>
                <w:b w:val="0"/>
                <w:noProof/>
                <w:webHidden/>
              </w:rPr>
              <w:fldChar w:fldCharType="separate"/>
            </w:r>
            <w:r w:rsidRPr="000D5130">
              <w:rPr>
                <w:b w:val="0"/>
                <w:noProof/>
                <w:webHidden/>
              </w:rPr>
              <w:t>51</w:t>
            </w:r>
            <w:r w:rsidRPr="000D5130">
              <w:rPr>
                <w:b w:val="0"/>
                <w:noProof/>
                <w:webHidden/>
              </w:rPr>
              <w:fldChar w:fldCharType="end"/>
            </w:r>
          </w:hyperlink>
        </w:p>
        <w:p w14:paraId="39C3484F"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3" w:history="1">
            <w:r w:rsidRPr="000D5130">
              <w:rPr>
                <w:rStyle w:val="Hypertextovodkaz"/>
                <w:b w:val="0"/>
                <w:noProof/>
                <w:lang w:bidi="en-US"/>
              </w:rPr>
              <w:t>5.6</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„Proč musí být deštníkáři“</w:t>
            </w:r>
            <w:r w:rsidRPr="000D5130">
              <w:rPr>
                <w:b w:val="0"/>
                <w:noProof/>
                <w:webHidden/>
              </w:rPr>
              <w:tab/>
            </w:r>
            <w:r w:rsidRPr="000D5130">
              <w:rPr>
                <w:b w:val="0"/>
                <w:noProof/>
                <w:webHidden/>
              </w:rPr>
              <w:fldChar w:fldCharType="begin"/>
            </w:r>
            <w:r w:rsidRPr="000D5130">
              <w:rPr>
                <w:b w:val="0"/>
                <w:noProof/>
                <w:webHidden/>
              </w:rPr>
              <w:instrText xml:space="preserve"> PAGEREF _Toc70633933 \h </w:instrText>
            </w:r>
            <w:r w:rsidRPr="000D5130">
              <w:rPr>
                <w:b w:val="0"/>
                <w:noProof/>
                <w:webHidden/>
              </w:rPr>
            </w:r>
            <w:r w:rsidRPr="000D5130">
              <w:rPr>
                <w:b w:val="0"/>
                <w:noProof/>
                <w:webHidden/>
              </w:rPr>
              <w:fldChar w:fldCharType="separate"/>
            </w:r>
            <w:r w:rsidRPr="000D5130">
              <w:rPr>
                <w:b w:val="0"/>
                <w:noProof/>
                <w:webHidden/>
              </w:rPr>
              <w:t>54</w:t>
            </w:r>
            <w:r w:rsidRPr="000D5130">
              <w:rPr>
                <w:b w:val="0"/>
                <w:noProof/>
                <w:webHidden/>
              </w:rPr>
              <w:fldChar w:fldCharType="end"/>
            </w:r>
          </w:hyperlink>
        </w:p>
        <w:p w14:paraId="13B9D612"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4" w:history="1">
            <w:r w:rsidRPr="000D5130">
              <w:rPr>
                <w:rStyle w:val="Hypertextovodkaz"/>
                <w:b w:val="0"/>
                <w:noProof/>
                <w:lang w:bidi="en-US"/>
              </w:rPr>
              <w:t>5.7</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„Anton a Jonatán“</w:t>
            </w:r>
            <w:r w:rsidRPr="000D5130">
              <w:rPr>
                <w:b w:val="0"/>
                <w:noProof/>
                <w:webHidden/>
              </w:rPr>
              <w:tab/>
            </w:r>
            <w:r w:rsidRPr="000D5130">
              <w:rPr>
                <w:b w:val="0"/>
                <w:noProof/>
                <w:webHidden/>
              </w:rPr>
              <w:fldChar w:fldCharType="begin"/>
            </w:r>
            <w:r w:rsidRPr="000D5130">
              <w:rPr>
                <w:b w:val="0"/>
                <w:noProof/>
                <w:webHidden/>
              </w:rPr>
              <w:instrText xml:space="preserve"> PAGEREF _Toc70633934 \h </w:instrText>
            </w:r>
            <w:r w:rsidRPr="000D5130">
              <w:rPr>
                <w:b w:val="0"/>
                <w:noProof/>
                <w:webHidden/>
              </w:rPr>
            </w:r>
            <w:r w:rsidRPr="000D5130">
              <w:rPr>
                <w:b w:val="0"/>
                <w:noProof/>
                <w:webHidden/>
              </w:rPr>
              <w:fldChar w:fldCharType="separate"/>
            </w:r>
            <w:r w:rsidRPr="000D5130">
              <w:rPr>
                <w:b w:val="0"/>
                <w:noProof/>
                <w:webHidden/>
              </w:rPr>
              <w:t>60</w:t>
            </w:r>
            <w:r w:rsidRPr="000D5130">
              <w:rPr>
                <w:b w:val="0"/>
                <w:noProof/>
                <w:webHidden/>
              </w:rPr>
              <w:fldChar w:fldCharType="end"/>
            </w:r>
          </w:hyperlink>
        </w:p>
        <w:p w14:paraId="5B561C12" w14:textId="77777777" w:rsidR="000D5130" w:rsidRPr="000D5130" w:rsidRDefault="000D5130">
          <w:pPr>
            <w:pStyle w:val="Obsah2"/>
            <w:tabs>
              <w:tab w:val="left" w:pos="660"/>
              <w:tab w:val="right" w:leader="dot" w:pos="8777"/>
            </w:tabs>
            <w:rPr>
              <w:rFonts w:asciiTheme="minorHAnsi" w:eastAsiaTheme="minorEastAsia" w:hAnsiTheme="minorHAnsi" w:cstheme="minorBidi"/>
              <w:b w:val="0"/>
              <w:noProof/>
              <w:sz w:val="22"/>
              <w:lang w:eastAsia="cs-CZ"/>
            </w:rPr>
          </w:pPr>
          <w:hyperlink w:anchor="_Toc70633935" w:history="1">
            <w:r w:rsidRPr="000D5130">
              <w:rPr>
                <w:rStyle w:val="Hypertextovodkaz"/>
                <w:b w:val="0"/>
                <w:noProof/>
                <w:lang w:bidi="en-US"/>
              </w:rPr>
              <w:t>5.8</w:t>
            </w:r>
            <w:r w:rsidRPr="000D5130">
              <w:rPr>
                <w:rFonts w:asciiTheme="minorHAnsi" w:eastAsiaTheme="minorEastAsia" w:hAnsiTheme="minorHAnsi" w:cstheme="minorBidi"/>
                <w:b w:val="0"/>
                <w:noProof/>
                <w:sz w:val="22"/>
                <w:lang w:eastAsia="cs-CZ"/>
              </w:rPr>
              <w:tab/>
            </w:r>
            <w:r w:rsidRPr="000D5130">
              <w:rPr>
                <w:rStyle w:val="Hypertextovodkaz"/>
                <w:b w:val="0"/>
                <w:noProof/>
                <w:lang w:bidi="en-US"/>
              </w:rPr>
              <w:t>Popis čtenářské lekce „Loupež“</w:t>
            </w:r>
            <w:r w:rsidRPr="000D5130">
              <w:rPr>
                <w:b w:val="0"/>
                <w:noProof/>
                <w:webHidden/>
              </w:rPr>
              <w:tab/>
            </w:r>
            <w:r w:rsidRPr="000D5130">
              <w:rPr>
                <w:b w:val="0"/>
                <w:noProof/>
                <w:webHidden/>
              </w:rPr>
              <w:fldChar w:fldCharType="begin"/>
            </w:r>
            <w:r w:rsidRPr="000D5130">
              <w:rPr>
                <w:b w:val="0"/>
                <w:noProof/>
                <w:webHidden/>
              </w:rPr>
              <w:instrText xml:space="preserve"> PAGEREF _Toc70633935 \h </w:instrText>
            </w:r>
            <w:r w:rsidRPr="000D5130">
              <w:rPr>
                <w:b w:val="0"/>
                <w:noProof/>
                <w:webHidden/>
              </w:rPr>
            </w:r>
            <w:r w:rsidRPr="000D5130">
              <w:rPr>
                <w:b w:val="0"/>
                <w:noProof/>
                <w:webHidden/>
              </w:rPr>
              <w:fldChar w:fldCharType="separate"/>
            </w:r>
            <w:r w:rsidRPr="000D5130">
              <w:rPr>
                <w:b w:val="0"/>
                <w:noProof/>
                <w:webHidden/>
              </w:rPr>
              <w:t>64</w:t>
            </w:r>
            <w:r w:rsidRPr="000D5130">
              <w:rPr>
                <w:b w:val="0"/>
                <w:noProof/>
                <w:webHidden/>
              </w:rPr>
              <w:fldChar w:fldCharType="end"/>
            </w:r>
          </w:hyperlink>
        </w:p>
        <w:p w14:paraId="117FCCD6" w14:textId="77777777" w:rsidR="000D5130" w:rsidRPr="000D5130" w:rsidRDefault="000D5130">
          <w:pPr>
            <w:pStyle w:val="Obsah1"/>
            <w:tabs>
              <w:tab w:val="right" w:leader="dot" w:pos="8777"/>
            </w:tabs>
            <w:rPr>
              <w:rFonts w:asciiTheme="minorHAnsi" w:eastAsiaTheme="minorEastAsia" w:hAnsiTheme="minorHAnsi" w:cstheme="minorBidi"/>
              <w:b w:val="0"/>
              <w:sz w:val="22"/>
              <w:szCs w:val="22"/>
              <w:lang w:eastAsia="cs-CZ"/>
            </w:rPr>
          </w:pPr>
          <w:hyperlink w:anchor="_Toc70633936" w:history="1">
            <w:r w:rsidRPr="000D5130">
              <w:rPr>
                <w:rStyle w:val="Hypertextovodkaz"/>
                <w:b w:val="0"/>
                <w:lang w:bidi="en-US"/>
              </w:rPr>
              <w:t>ZÁVĚR</w:t>
            </w:r>
            <w:r w:rsidRPr="000D5130">
              <w:rPr>
                <w:b w:val="0"/>
                <w:webHidden/>
              </w:rPr>
              <w:tab/>
            </w:r>
            <w:r w:rsidRPr="000D5130">
              <w:rPr>
                <w:b w:val="0"/>
                <w:webHidden/>
              </w:rPr>
              <w:fldChar w:fldCharType="begin"/>
            </w:r>
            <w:r w:rsidRPr="000D5130">
              <w:rPr>
                <w:b w:val="0"/>
                <w:webHidden/>
              </w:rPr>
              <w:instrText xml:space="preserve"> PAGEREF _Toc70633936 \h </w:instrText>
            </w:r>
            <w:r w:rsidRPr="000D5130">
              <w:rPr>
                <w:b w:val="0"/>
                <w:webHidden/>
              </w:rPr>
            </w:r>
            <w:r w:rsidRPr="000D5130">
              <w:rPr>
                <w:b w:val="0"/>
                <w:webHidden/>
              </w:rPr>
              <w:fldChar w:fldCharType="separate"/>
            </w:r>
            <w:r w:rsidRPr="000D5130">
              <w:rPr>
                <w:b w:val="0"/>
                <w:webHidden/>
              </w:rPr>
              <w:t>69</w:t>
            </w:r>
            <w:r w:rsidRPr="000D5130">
              <w:rPr>
                <w:b w:val="0"/>
                <w:webHidden/>
              </w:rPr>
              <w:fldChar w:fldCharType="end"/>
            </w:r>
          </w:hyperlink>
        </w:p>
        <w:p w14:paraId="6EE1EF9A" w14:textId="77777777" w:rsidR="000D5130" w:rsidRPr="000D5130" w:rsidRDefault="000D5130">
          <w:pPr>
            <w:pStyle w:val="Obsah1"/>
            <w:tabs>
              <w:tab w:val="right" w:leader="dot" w:pos="8777"/>
            </w:tabs>
            <w:rPr>
              <w:rFonts w:asciiTheme="minorHAnsi" w:eastAsiaTheme="minorEastAsia" w:hAnsiTheme="minorHAnsi" w:cstheme="minorBidi"/>
              <w:b w:val="0"/>
              <w:sz w:val="22"/>
              <w:szCs w:val="22"/>
              <w:lang w:eastAsia="cs-CZ"/>
            </w:rPr>
          </w:pPr>
          <w:hyperlink w:anchor="_Toc70633937" w:history="1">
            <w:r w:rsidRPr="000D5130">
              <w:rPr>
                <w:rStyle w:val="Hypertextovodkaz"/>
                <w:b w:val="0"/>
              </w:rPr>
              <w:t>SEZNAM POUŽITÉ LITERATURY</w:t>
            </w:r>
            <w:r w:rsidRPr="000D5130">
              <w:rPr>
                <w:b w:val="0"/>
                <w:webHidden/>
              </w:rPr>
              <w:tab/>
            </w:r>
            <w:r w:rsidRPr="000D5130">
              <w:rPr>
                <w:b w:val="0"/>
                <w:webHidden/>
              </w:rPr>
              <w:fldChar w:fldCharType="begin"/>
            </w:r>
            <w:r w:rsidRPr="000D5130">
              <w:rPr>
                <w:b w:val="0"/>
                <w:webHidden/>
              </w:rPr>
              <w:instrText xml:space="preserve"> PAGEREF _Toc70633937 \h </w:instrText>
            </w:r>
            <w:r w:rsidRPr="000D5130">
              <w:rPr>
                <w:b w:val="0"/>
                <w:webHidden/>
              </w:rPr>
            </w:r>
            <w:r w:rsidRPr="000D5130">
              <w:rPr>
                <w:b w:val="0"/>
                <w:webHidden/>
              </w:rPr>
              <w:fldChar w:fldCharType="separate"/>
            </w:r>
            <w:r w:rsidRPr="000D5130">
              <w:rPr>
                <w:b w:val="0"/>
                <w:webHidden/>
              </w:rPr>
              <w:t>70</w:t>
            </w:r>
            <w:r w:rsidRPr="000D5130">
              <w:rPr>
                <w:b w:val="0"/>
                <w:webHidden/>
              </w:rPr>
              <w:fldChar w:fldCharType="end"/>
            </w:r>
          </w:hyperlink>
        </w:p>
        <w:p w14:paraId="6CB1DA2F" w14:textId="77777777" w:rsidR="000D5130" w:rsidRPr="000D5130" w:rsidRDefault="000D5130">
          <w:pPr>
            <w:pStyle w:val="Obsah1"/>
            <w:tabs>
              <w:tab w:val="right" w:leader="dot" w:pos="8777"/>
            </w:tabs>
            <w:rPr>
              <w:rFonts w:asciiTheme="minorHAnsi" w:eastAsiaTheme="minorEastAsia" w:hAnsiTheme="minorHAnsi" w:cstheme="minorBidi"/>
              <w:b w:val="0"/>
              <w:sz w:val="22"/>
              <w:szCs w:val="22"/>
              <w:lang w:eastAsia="cs-CZ"/>
            </w:rPr>
          </w:pPr>
          <w:hyperlink w:anchor="_Toc70633938" w:history="1">
            <w:r w:rsidRPr="000D5130">
              <w:rPr>
                <w:rStyle w:val="Hypertextovodkaz"/>
                <w:b w:val="0"/>
                <w:shd w:val="clear" w:color="auto" w:fill="FFFFFF"/>
              </w:rPr>
              <w:t>INTERNETOVÉ ZDROJE:</w:t>
            </w:r>
            <w:r w:rsidRPr="000D5130">
              <w:rPr>
                <w:b w:val="0"/>
                <w:webHidden/>
              </w:rPr>
              <w:tab/>
            </w:r>
            <w:r w:rsidRPr="000D5130">
              <w:rPr>
                <w:b w:val="0"/>
                <w:webHidden/>
              </w:rPr>
              <w:fldChar w:fldCharType="begin"/>
            </w:r>
            <w:r w:rsidRPr="000D5130">
              <w:rPr>
                <w:b w:val="0"/>
                <w:webHidden/>
              </w:rPr>
              <w:instrText xml:space="preserve"> PAGEREF _Toc70633938 \h </w:instrText>
            </w:r>
            <w:r w:rsidRPr="000D5130">
              <w:rPr>
                <w:b w:val="0"/>
                <w:webHidden/>
              </w:rPr>
            </w:r>
            <w:r w:rsidRPr="000D5130">
              <w:rPr>
                <w:b w:val="0"/>
                <w:webHidden/>
              </w:rPr>
              <w:fldChar w:fldCharType="separate"/>
            </w:r>
            <w:r w:rsidRPr="000D5130">
              <w:rPr>
                <w:b w:val="0"/>
                <w:webHidden/>
              </w:rPr>
              <w:t>72</w:t>
            </w:r>
            <w:r w:rsidRPr="000D5130">
              <w:rPr>
                <w:b w:val="0"/>
                <w:webHidden/>
              </w:rPr>
              <w:fldChar w:fldCharType="end"/>
            </w:r>
          </w:hyperlink>
        </w:p>
        <w:p w14:paraId="7E0C24D9" w14:textId="77777777" w:rsidR="000D5130" w:rsidRPr="000D5130" w:rsidRDefault="000D5130">
          <w:pPr>
            <w:pStyle w:val="Obsah1"/>
            <w:tabs>
              <w:tab w:val="right" w:leader="dot" w:pos="8777"/>
            </w:tabs>
            <w:rPr>
              <w:rFonts w:asciiTheme="minorHAnsi" w:eastAsiaTheme="minorEastAsia" w:hAnsiTheme="minorHAnsi" w:cstheme="minorBidi"/>
              <w:b w:val="0"/>
              <w:sz w:val="22"/>
              <w:szCs w:val="22"/>
              <w:lang w:eastAsia="cs-CZ"/>
            </w:rPr>
          </w:pPr>
          <w:hyperlink w:anchor="_Toc70633939" w:history="1">
            <w:r w:rsidRPr="000D5130">
              <w:rPr>
                <w:rStyle w:val="Hypertextovodkaz"/>
                <w:b w:val="0"/>
                <w:shd w:val="clear" w:color="auto" w:fill="FFFFFF"/>
              </w:rPr>
              <w:t>PŘEHLED TABULEK, GRAFŮ A OBRÁZKŮ</w:t>
            </w:r>
            <w:r w:rsidRPr="000D5130">
              <w:rPr>
                <w:b w:val="0"/>
                <w:webHidden/>
              </w:rPr>
              <w:tab/>
            </w:r>
            <w:r w:rsidRPr="000D5130">
              <w:rPr>
                <w:b w:val="0"/>
                <w:webHidden/>
              </w:rPr>
              <w:fldChar w:fldCharType="begin"/>
            </w:r>
            <w:r w:rsidRPr="000D5130">
              <w:rPr>
                <w:b w:val="0"/>
                <w:webHidden/>
              </w:rPr>
              <w:instrText xml:space="preserve"> PAGEREF _Toc70633939 \h </w:instrText>
            </w:r>
            <w:r w:rsidRPr="000D5130">
              <w:rPr>
                <w:b w:val="0"/>
                <w:webHidden/>
              </w:rPr>
            </w:r>
            <w:r w:rsidRPr="000D5130">
              <w:rPr>
                <w:b w:val="0"/>
                <w:webHidden/>
              </w:rPr>
              <w:fldChar w:fldCharType="separate"/>
            </w:r>
            <w:r w:rsidRPr="000D5130">
              <w:rPr>
                <w:b w:val="0"/>
                <w:webHidden/>
              </w:rPr>
              <w:t>74</w:t>
            </w:r>
            <w:r w:rsidRPr="000D5130">
              <w:rPr>
                <w:b w:val="0"/>
                <w:webHidden/>
              </w:rPr>
              <w:fldChar w:fldCharType="end"/>
            </w:r>
          </w:hyperlink>
        </w:p>
        <w:p w14:paraId="32EE88B3" w14:textId="77777777" w:rsidR="000D5130" w:rsidRPr="000D5130" w:rsidRDefault="000D5130">
          <w:pPr>
            <w:pStyle w:val="Obsah1"/>
            <w:tabs>
              <w:tab w:val="right" w:leader="dot" w:pos="8777"/>
            </w:tabs>
            <w:rPr>
              <w:rFonts w:asciiTheme="minorHAnsi" w:eastAsiaTheme="minorEastAsia" w:hAnsiTheme="minorHAnsi" w:cstheme="minorBidi"/>
              <w:b w:val="0"/>
              <w:sz w:val="22"/>
              <w:szCs w:val="22"/>
              <w:lang w:eastAsia="cs-CZ"/>
            </w:rPr>
          </w:pPr>
          <w:hyperlink w:anchor="_Toc70633940" w:history="1">
            <w:r w:rsidRPr="000D5130">
              <w:rPr>
                <w:rStyle w:val="Hypertextovodkaz"/>
                <w:b w:val="0"/>
              </w:rPr>
              <w:t>ANOTACE</w:t>
            </w:r>
            <w:r w:rsidRPr="000D5130">
              <w:rPr>
                <w:b w:val="0"/>
                <w:webHidden/>
              </w:rPr>
              <w:tab/>
            </w:r>
            <w:r w:rsidRPr="000D5130">
              <w:rPr>
                <w:b w:val="0"/>
                <w:webHidden/>
              </w:rPr>
              <w:fldChar w:fldCharType="begin"/>
            </w:r>
            <w:r w:rsidRPr="000D5130">
              <w:rPr>
                <w:b w:val="0"/>
                <w:webHidden/>
              </w:rPr>
              <w:instrText xml:space="preserve"> PAGEREF _Toc70633940 \h </w:instrText>
            </w:r>
            <w:r w:rsidRPr="000D5130">
              <w:rPr>
                <w:b w:val="0"/>
                <w:webHidden/>
              </w:rPr>
            </w:r>
            <w:r w:rsidRPr="000D5130">
              <w:rPr>
                <w:b w:val="0"/>
                <w:webHidden/>
              </w:rPr>
              <w:fldChar w:fldCharType="separate"/>
            </w:r>
            <w:r w:rsidRPr="000D5130">
              <w:rPr>
                <w:b w:val="0"/>
                <w:webHidden/>
              </w:rPr>
              <w:t>75</w:t>
            </w:r>
            <w:r w:rsidRPr="000D5130">
              <w:rPr>
                <w:b w:val="0"/>
                <w:webHidden/>
              </w:rPr>
              <w:fldChar w:fldCharType="end"/>
            </w:r>
          </w:hyperlink>
        </w:p>
        <w:p w14:paraId="0AEC4215" w14:textId="77777777" w:rsidR="00CA5198" w:rsidRPr="00293F33" w:rsidRDefault="0072344D" w:rsidP="009B4B64">
          <w:pPr>
            <w:rPr>
              <w:rFonts w:cs="Times New Roman"/>
              <w:sz w:val="32"/>
              <w:szCs w:val="32"/>
            </w:rPr>
          </w:pPr>
          <w:r w:rsidRPr="000D5130">
            <w:rPr>
              <w:bCs/>
            </w:rPr>
            <w:fldChar w:fldCharType="end"/>
          </w:r>
        </w:p>
      </w:sdtContent>
    </w:sdt>
    <w:p w14:paraId="24AFD069" w14:textId="77777777" w:rsidR="00C11044" w:rsidRDefault="00C11044" w:rsidP="00923F17">
      <w:pPr>
        <w:pStyle w:val="Nadpis1"/>
        <w:sectPr w:rsidR="00C11044" w:rsidSect="00702EB3">
          <w:footerReference w:type="default" r:id="rId9"/>
          <w:pgSz w:w="11906" w:h="16838"/>
          <w:pgMar w:top="1418" w:right="1418" w:bottom="1418" w:left="1701" w:header="709" w:footer="709" w:gutter="0"/>
          <w:cols w:space="708"/>
          <w:docGrid w:linePitch="360"/>
        </w:sectPr>
      </w:pPr>
      <w:bookmarkStart w:id="0" w:name="_Toc66003889"/>
    </w:p>
    <w:p w14:paraId="07DB0924" w14:textId="77777777" w:rsidR="00FE51CD" w:rsidRPr="00D5664C" w:rsidRDefault="009E32A8" w:rsidP="00923F17">
      <w:pPr>
        <w:pStyle w:val="Nadpis1"/>
      </w:pPr>
      <w:bookmarkStart w:id="1" w:name="_Toc70633891"/>
      <w:r>
        <w:lastRenderedPageBreak/>
        <w:t>ÚVOD</w:t>
      </w:r>
      <w:bookmarkEnd w:id="0"/>
      <w:bookmarkEnd w:id="1"/>
    </w:p>
    <w:p w14:paraId="78FA5802" w14:textId="402D84DA" w:rsidR="00443540" w:rsidRDefault="00443540" w:rsidP="00A45075">
      <w:pPr>
        <w:autoSpaceDE w:val="0"/>
        <w:autoSpaceDN w:val="0"/>
        <w:adjustRightInd w:val="0"/>
        <w:spacing w:after="0"/>
        <w:rPr>
          <w:rFonts w:cs="Times New Roman"/>
          <w:bCs/>
          <w:szCs w:val="24"/>
        </w:rPr>
      </w:pPr>
      <w:r>
        <w:rPr>
          <w:rFonts w:cs="Times New Roman"/>
          <w:bCs/>
          <w:szCs w:val="24"/>
        </w:rPr>
        <w:t xml:space="preserve">   Myslím, že nejsem první, kdo se zamýšlí nad důležitostí čtenářské gramotnosti pro společnost. Čtou dnešní děti skutečně méně než kdysi? Opravdu je čtení už vůbec nebaví a</w:t>
      </w:r>
      <w:r w:rsidR="007C0B0D">
        <w:rPr>
          <w:rFonts w:cs="Times New Roman"/>
          <w:bCs/>
          <w:szCs w:val="24"/>
        </w:rPr>
        <w:t> </w:t>
      </w:r>
      <w:r>
        <w:rPr>
          <w:rFonts w:cs="Times New Roman"/>
          <w:bCs/>
          <w:szCs w:val="24"/>
        </w:rPr>
        <w:t>zábavnější jim připadá hrát počítačové hry nebo se dívat na televizi? A jací z nich vyrostou lidé? Jak bude vypadat společnost, kterou tito lidé povedou? I jako učitelka si pokládám spoustu otázek. Učím děti opravdu dovednosti, které využijí ve své budoucí práci? Připravuji jim do hodin takové aktivity, které pomohou rozvíjet jejich čtenářskou gramotnost? Čtenářská gramotnost tím, že je prováza</w:t>
      </w:r>
      <w:r w:rsidR="00ED1E0C">
        <w:rPr>
          <w:rFonts w:cs="Times New Roman"/>
          <w:bCs/>
          <w:szCs w:val="24"/>
        </w:rPr>
        <w:t>ná na spoustu dalších oborů, je stále aktuální téma</w:t>
      </w:r>
      <w:r>
        <w:rPr>
          <w:rFonts w:cs="Times New Roman"/>
          <w:bCs/>
          <w:szCs w:val="24"/>
        </w:rPr>
        <w:t xml:space="preserve">. </w:t>
      </w:r>
      <w:r w:rsidR="002D63FA">
        <w:rPr>
          <w:rFonts w:cs="Times New Roman"/>
          <w:bCs/>
          <w:szCs w:val="24"/>
        </w:rPr>
        <w:t>Hlavním cílem mé práce bylo připravit aktivity, které</w:t>
      </w:r>
      <w:r w:rsidR="00E369EA">
        <w:rPr>
          <w:rFonts w:cs="Times New Roman"/>
          <w:bCs/>
          <w:szCs w:val="24"/>
        </w:rPr>
        <w:t xml:space="preserve"> tuto dovednost </w:t>
      </w:r>
      <w:r w:rsidR="002D63FA">
        <w:rPr>
          <w:rFonts w:cs="Times New Roman"/>
          <w:bCs/>
          <w:szCs w:val="24"/>
        </w:rPr>
        <w:t xml:space="preserve">rozvíjejí a nabídnout </w:t>
      </w:r>
      <w:r w:rsidR="00A91448">
        <w:rPr>
          <w:rFonts w:cs="Times New Roman"/>
          <w:bCs/>
          <w:szCs w:val="24"/>
        </w:rPr>
        <w:t xml:space="preserve">učitelům </w:t>
      </w:r>
      <w:r w:rsidR="002D63FA">
        <w:rPr>
          <w:rFonts w:cs="Times New Roman"/>
          <w:bCs/>
          <w:szCs w:val="24"/>
        </w:rPr>
        <w:t xml:space="preserve">sborník čtenářských lekcí. </w:t>
      </w:r>
      <w:r>
        <w:rPr>
          <w:rFonts w:cs="Times New Roman"/>
          <w:bCs/>
          <w:szCs w:val="24"/>
        </w:rPr>
        <w:t xml:space="preserve">Nejde jen o to udělat hodiny pestřejšími a zábavnějšími, ale stále sledovat cíle, kterých mají žáci dosáhnout. </w:t>
      </w:r>
      <w:r w:rsidR="006F6A64">
        <w:rPr>
          <w:rFonts w:cs="Times New Roman"/>
          <w:bCs/>
          <w:szCs w:val="24"/>
        </w:rPr>
        <w:t xml:space="preserve">Samozřejmě je ale velkou motivací pro </w:t>
      </w:r>
      <w:r w:rsidR="00066A0C">
        <w:rPr>
          <w:rFonts w:cs="Times New Roman"/>
          <w:bCs/>
          <w:szCs w:val="24"/>
        </w:rPr>
        <w:t xml:space="preserve">každého </w:t>
      </w:r>
      <w:r w:rsidR="006F6A64">
        <w:rPr>
          <w:rFonts w:cs="Times New Roman"/>
          <w:bCs/>
          <w:szCs w:val="24"/>
        </w:rPr>
        <w:t xml:space="preserve">učitele, když mu </w:t>
      </w:r>
      <w:r w:rsidR="009B02AA">
        <w:rPr>
          <w:rFonts w:cs="Times New Roman"/>
          <w:bCs/>
          <w:szCs w:val="24"/>
        </w:rPr>
        <w:t>žáci</w:t>
      </w:r>
      <w:r w:rsidR="006F6A64">
        <w:rPr>
          <w:rFonts w:cs="Times New Roman"/>
          <w:bCs/>
          <w:szCs w:val="24"/>
        </w:rPr>
        <w:t xml:space="preserve"> nadšeně sdělují, jak se jim hodina čtení líbila</w:t>
      </w:r>
      <w:r w:rsidR="00315E29">
        <w:rPr>
          <w:rFonts w:cs="Times New Roman"/>
          <w:bCs/>
          <w:szCs w:val="24"/>
        </w:rPr>
        <w:t xml:space="preserve"> </w:t>
      </w:r>
      <w:r w:rsidR="006F6A64">
        <w:rPr>
          <w:rFonts w:cs="Times New Roman"/>
          <w:bCs/>
          <w:szCs w:val="24"/>
        </w:rPr>
        <w:t xml:space="preserve">nebo jakou přečetli knihu. </w:t>
      </w:r>
    </w:p>
    <w:p w14:paraId="370F2BD4" w14:textId="6770F623" w:rsidR="006F6A64" w:rsidRDefault="002D63FA" w:rsidP="00A45075">
      <w:pPr>
        <w:autoSpaceDE w:val="0"/>
        <w:autoSpaceDN w:val="0"/>
        <w:adjustRightInd w:val="0"/>
        <w:spacing w:after="0"/>
        <w:rPr>
          <w:rFonts w:cs="Times New Roman"/>
          <w:bCs/>
          <w:szCs w:val="24"/>
        </w:rPr>
      </w:pPr>
      <w:r>
        <w:rPr>
          <w:rFonts w:cs="Times New Roman"/>
          <w:bCs/>
          <w:szCs w:val="24"/>
        </w:rPr>
        <w:t xml:space="preserve">   </w:t>
      </w:r>
      <w:r w:rsidR="006F6A64">
        <w:rPr>
          <w:rFonts w:cs="Times New Roman"/>
          <w:bCs/>
          <w:szCs w:val="24"/>
        </w:rPr>
        <w:t>Jsem dcera knihovnice a myslím, že tento fakt zcela ovlivnil můj celoživotní postoj ke knihám. Měli jsme jich doma spousty, hlavně barevné encyklopedie. K narozeninám a</w:t>
      </w:r>
      <w:r w:rsidR="0061095E">
        <w:rPr>
          <w:rFonts w:cs="Times New Roman"/>
          <w:bCs/>
          <w:szCs w:val="24"/>
        </w:rPr>
        <w:t> </w:t>
      </w:r>
      <w:r w:rsidR="006F6A64">
        <w:rPr>
          <w:rFonts w:cs="Times New Roman"/>
          <w:bCs/>
          <w:szCs w:val="24"/>
        </w:rPr>
        <w:t xml:space="preserve">k Vánocům jsem dostávala knihy s věnováním od babičky nebo od mámy. A tak </w:t>
      </w:r>
      <w:r w:rsidR="00FF4065">
        <w:rPr>
          <w:rFonts w:cs="Times New Roman"/>
          <w:bCs/>
          <w:szCs w:val="24"/>
        </w:rPr>
        <w:t xml:space="preserve">už </w:t>
      </w:r>
      <w:r w:rsidR="006F6A64">
        <w:rPr>
          <w:rFonts w:cs="Times New Roman"/>
          <w:bCs/>
          <w:szCs w:val="24"/>
        </w:rPr>
        <w:t>od</w:t>
      </w:r>
      <w:r w:rsidR="00D3000F">
        <w:rPr>
          <w:rFonts w:cs="Times New Roman"/>
          <w:bCs/>
          <w:szCs w:val="24"/>
        </w:rPr>
        <w:t> </w:t>
      </w:r>
      <w:r w:rsidR="006F6A64">
        <w:rPr>
          <w:rFonts w:cs="Times New Roman"/>
          <w:bCs/>
          <w:szCs w:val="24"/>
        </w:rPr>
        <w:t xml:space="preserve">dětství ráda a hodně </w:t>
      </w:r>
      <w:r>
        <w:rPr>
          <w:rFonts w:cs="Times New Roman"/>
          <w:bCs/>
          <w:szCs w:val="24"/>
        </w:rPr>
        <w:t>čtu</w:t>
      </w:r>
      <w:r w:rsidR="006F6A64">
        <w:rPr>
          <w:rFonts w:cs="Times New Roman"/>
          <w:bCs/>
          <w:szCs w:val="24"/>
        </w:rPr>
        <w:t xml:space="preserve">. A i </w:t>
      </w:r>
      <w:r>
        <w:rPr>
          <w:rFonts w:cs="Times New Roman"/>
          <w:bCs/>
          <w:szCs w:val="24"/>
        </w:rPr>
        <w:t xml:space="preserve">u nás </w:t>
      </w:r>
      <w:r w:rsidR="006F6A64">
        <w:rPr>
          <w:rFonts w:cs="Times New Roman"/>
          <w:bCs/>
          <w:szCs w:val="24"/>
        </w:rPr>
        <w:t xml:space="preserve">doma se knihy </w:t>
      </w:r>
      <w:r>
        <w:rPr>
          <w:rFonts w:cs="Times New Roman"/>
          <w:bCs/>
          <w:szCs w:val="24"/>
        </w:rPr>
        <w:t xml:space="preserve">nachází ve všech místnostech. </w:t>
      </w:r>
      <w:r w:rsidR="006F6A64">
        <w:rPr>
          <w:rFonts w:cs="Times New Roman"/>
          <w:bCs/>
          <w:szCs w:val="24"/>
        </w:rPr>
        <w:t>I</w:t>
      </w:r>
      <w:r w:rsidR="00D3000F">
        <w:rPr>
          <w:rFonts w:cs="Times New Roman"/>
          <w:bCs/>
          <w:szCs w:val="24"/>
        </w:rPr>
        <w:t> </w:t>
      </w:r>
      <w:r w:rsidR="006F6A64">
        <w:rPr>
          <w:rFonts w:cs="Times New Roman"/>
          <w:bCs/>
          <w:szCs w:val="24"/>
        </w:rPr>
        <w:t xml:space="preserve">ve své školní třídě mám knihovničku, kde knihy zabírají </w:t>
      </w:r>
      <w:r w:rsidR="004D1224">
        <w:rPr>
          <w:rFonts w:cs="Times New Roman"/>
          <w:bCs/>
          <w:szCs w:val="24"/>
        </w:rPr>
        <w:t xml:space="preserve">již </w:t>
      </w:r>
      <w:r w:rsidR="006F6A64">
        <w:rPr>
          <w:rFonts w:cs="Times New Roman"/>
          <w:bCs/>
          <w:szCs w:val="24"/>
        </w:rPr>
        <w:t xml:space="preserve">všechny police. </w:t>
      </w:r>
    </w:p>
    <w:p w14:paraId="5C113B75" w14:textId="5EDE045F" w:rsidR="002D63FA" w:rsidRDefault="008A7361" w:rsidP="00A45075">
      <w:pPr>
        <w:autoSpaceDE w:val="0"/>
        <w:autoSpaceDN w:val="0"/>
        <w:adjustRightInd w:val="0"/>
        <w:spacing w:after="0"/>
        <w:rPr>
          <w:rFonts w:cs="Times New Roman"/>
          <w:bCs/>
          <w:szCs w:val="24"/>
        </w:rPr>
      </w:pPr>
      <w:r>
        <w:rPr>
          <w:rFonts w:cs="Times New Roman"/>
          <w:bCs/>
          <w:szCs w:val="24"/>
        </w:rPr>
        <w:t xml:space="preserve">   </w:t>
      </w:r>
      <w:r w:rsidR="006F6A64">
        <w:rPr>
          <w:rFonts w:cs="Times New Roman"/>
          <w:bCs/>
          <w:szCs w:val="24"/>
        </w:rPr>
        <w:t>Můj postoj ke čtení v</w:t>
      </w:r>
      <w:r w:rsidR="002D63FA">
        <w:rPr>
          <w:rFonts w:cs="Times New Roman"/>
          <w:bCs/>
          <w:szCs w:val="24"/>
        </w:rPr>
        <w:t>elmi ovlivnil kurz kritického myšlení</w:t>
      </w:r>
      <w:r w:rsidR="006F6A64">
        <w:rPr>
          <w:rFonts w:cs="Times New Roman"/>
          <w:bCs/>
          <w:szCs w:val="24"/>
        </w:rPr>
        <w:t>, ve kterém</w:t>
      </w:r>
      <w:r w:rsidR="002D63FA">
        <w:rPr>
          <w:rFonts w:cs="Times New Roman"/>
          <w:bCs/>
          <w:szCs w:val="24"/>
        </w:rPr>
        <w:t xml:space="preserve"> jsem se poprvé seznámila s metodami </w:t>
      </w:r>
      <w:r w:rsidR="006F6A64">
        <w:rPr>
          <w:rFonts w:cs="Times New Roman"/>
          <w:bCs/>
          <w:szCs w:val="24"/>
        </w:rPr>
        <w:t xml:space="preserve">a strategiemi </w:t>
      </w:r>
      <w:r w:rsidR="002D63FA">
        <w:rPr>
          <w:rFonts w:cs="Times New Roman"/>
          <w:bCs/>
          <w:szCs w:val="24"/>
        </w:rPr>
        <w:t xml:space="preserve">kritického myšlení. </w:t>
      </w:r>
      <w:r w:rsidR="006F6A64">
        <w:rPr>
          <w:rFonts w:cs="Times New Roman"/>
          <w:bCs/>
          <w:szCs w:val="24"/>
        </w:rPr>
        <w:t xml:space="preserve">Zcela to změnilo můj přístup k výuce. </w:t>
      </w:r>
      <w:r w:rsidR="002D63FA">
        <w:rPr>
          <w:rFonts w:cs="Times New Roman"/>
          <w:bCs/>
          <w:szCs w:val="24"/>
        </w:rPr>
        <w:t xml:space="preserve">Od té doby přemýšlím nad přípravou čtenářských lekcí či aktivit </w:t>
      </w:r>
      <w:r w:rsidR="00A91448">
        <w:rPr>
          <w:rFonts w:cs="Times New Roman"/>
          <w:bCs/>
          <w:szCs w:val="24"/>
        </w:rPr>
        <w:t xml:space="preserve">do hodin literatury </w:t>
      </w:r>
      <w:r w:rsidR="002D63FA">
        <w:rPr>
          <w:rFonts w:cs="Times New Roman"/>
          <w:bCs/>
          <w:szCs w:val="24"/>
        </w:rPr>
        <w:t>úplně jinak.</w:t>
      </w:r>
      <w:r w:rsidR="006F6A64">
        <w:rPr>
          <w:rFonts w:cs="Times New Roman"/>
          <w:bCs/>
          <w:szCs w:val="24"/>
        </w:rPr>
        <w:t xml:space="preserve"> Držím se osvědčeného modelu E-U-R.</w:t>
      </w:r>
    </w:p>
    <w:p w14:paraId="1C22D05F" w14:textId="424B340F" w:rsidR="00315E29" w:rsidRDefault="002D63FA" w:rsidP="00315E29">
      <w:pPr>
        <w:autoSpaceDE w:val="0"/>
        <w:autoSpaceDN w:val="0"/>
        <w:adjustRightInd w:val="0"/>
        <w:spacing w:after="0"/>
        <w:rPr>
          <w:rFonts w:cs="Times New Roman"/>
          <w:bCs/>
          <w:sz w:val="32"/>
          <w:szCs w:val="32"/>
        </w:rPr>
      </w:pPr>
      <w:r>
        <w:rPr>
          <w:rFonts w:cs="Times New Roman"/>
          <w:bCs/>
          <w:szCs w:val="24"/>
        </w:rPr>
        <w:t xml:space="preserve">   V první kapitole vymezuji základní pojmy, které jsou </w:t>
      </w:r>
      <w:r w:rsidR="0062215C">
        <w:rPr>
          <w:rFonts w:cs="Times New Roman"/>
          <w:bCs/>
          <w:szCs w:val="24"/>
        </w:rPr>
        <w:t>spojeny</w:t>
      </w:r>
      <w:r>
        <w:rPr>
          <w:rFonts w:cs="Times New Roman"/>
          <w:bCs/>
          <w:szCs w:val="24"/>
        </w:rPr>
        <w:t xml:space="preserve"> se čtenářstvím. </w:t>
      </w:r>
      <w:r w:rsidR="0073086E">
        <w:rPr>
          <w:rFonts w:cs="Times New Roman"/>
          <w:bCs/>
          <w:szCs w:val="24"/>
        </w:rPr>
        <w:t xml:space="preserve">Ve druhé kapitole </w:t>
      </w:r>
      <w:r w:rsidR="00315E29">
        <w:rPr>
          <w:rFonts w:cs="Times New Roman"/>
          <w:bCs/>
          <w:szCs w:val="24"/>
        </w:rPr>
        <w:t>nahlížím na primární školu v rámci kurikula a rovněž na všechny její činitele jako jsou rodina, pedagog a také samotná škola jako prostředí. Součástí této kapitoly jsou i</w:t>
      </w:r>
      <w:r w:rsidR="00D3000F">
        <w:rPr>
          <w:rFonts w:cs="Times New Roman"/>
          <w:bCs/>
          <w:szCs w:val="24"/>
        </w:rPr>
        <w:t> </w:t>
      </w:r>
      <w:r w:rsidR="00315E29">
        <w:rPr>
          <w:rFonts w:cs="Times New Roman"/>
          <w:bCs/>
          <w:szCs w:val="24"/>
        </w:rPr>
        <w:t xml:space="preserve">výzkumy čtenářské gramotnosti v evropském kontextu R. Wildové a výzkum čtenářské gramotnosti žáků 4. tříd PIRLS. </w:t>
      </w:r>
      <w:r w:rsidR="0073086E">
        <w:rPr>
          <w:rFonts w:cs="Times New Roman"/>
          <w:bCs/>
          <w:szCs w:val="24"/>
        </w:rPr>
        <w:t>Další kapitolu jsem věnovala modelu E-U-R</w:t>
      </w:r>
      <w:r w:rsidR="00315E29">
        <w:rPr>
          <w:rFonts w:cs="Times New Roman"/>
          <w:bCs/>
          <w:szCs w:val="24"/>
        </w:rPr>
        <w:t xml:space="preserve"> a všem metodám, aktivitám a stylům učení, které napomáhají rozvíjet všechny složky čtenářské gramotnosti</w:t>
      </w:r>
      <w:r w:rsidR="0073086E">
        <w:rPr>
          <w:rFonts w:cs="Times New Roman"/>
          <w:bCs/>
          <w:szCs w:val="24"/>
        </w:rPr>
        <w:t xml:space="preserve">. Ve čtvrté kapitole </w:t>
      </w:r>
      <w:r w:rsidR="000C111D">
        <w:rPr>
          <w:rFonts w:cs="Times New Roman"/>
          <w:bCs/>
          <w:szCs w:val="24"/>
        </w:rPr>
        <w:t>nastiňuji</w:t>
      </w:r>
      <w:r w:rsidR="0073086E">
        <w:rPr>
          <w:rFonts w:cs="Times New Roman"/>
          <w:bCs/>
          <w:szCs w:val="24"/>
        </w:rPr>
        <w:t xml:space="preserve"> </w:t>
      </w:r>
      <w:r w:rsidR="00315E29">
        <w:rPr>
          <w:rFonts w:cs="Times New Roman"/>
          <w:bCs/>
          <w:szCs w:val="24"/>
        </w:rPr>
        <w:t>kvalitativní výzkum</w:t>
      </w:r>
      <w:r w:rsidR="000C111D">
        <w:rPr>
          <w:rFonts w:cs="Times New Roman"/>
          <w:bCs/>
          <w:szCs w:val="24"/>
        </w:rPr>
        <w:t xml:space="preserve"> a charakteristiku zkoumané školy, třídy, čtenářských lekcí a očekávaných výstupů. Poslední kapitola zaznamenává průběh jednotlivých lekcí s výstupy žáků, úlohami, které žákům činily obtíže a</w:t>
      </w:r>
      <w:r w:rsidR="00D3000F">
        <w:rPr>
          <w:rFonts w:cs="Times New Roman"/>
          <w:bCs/>
          <w:szCs w:val="24"/>
        </w:rPr>
        <w:t> </w:t>
      </w:r>
      <w:r w:rsidR="000C111D">
        <w:rPr>
          <w:rFonts w:cs="Times New Roman"/>
          <w:bCs/>
          <w:szCs w:val="24"/>
        </w:rPr>
        <w:t xml:space="preserve">doporučením, co lze ve čtenářských lekcích dělat jinak nebo lépe. </w:t>
      </w:r>
      <w:r w:rsidR="00315E29">
        <w:rPr>
          <w:rFonts w:cs="Times New Roman"/>
          <w:bCs/>
          <w:szCs w:val="24"/>
        </w:rPr>
        <w:t xml:space="preserve"> </w:t>
      </w:r>
    </w:p>
    <w:p w14:paraId="7EA09051" w14:textId="77777777" w:rsidR="000E483F" w:rsidRPr="00E07E0B" w:rsidRDefault="000E483F" w:rsidP="00923F17">
      <w:pPr>
        <w:pStyle w:val="Nadpis1"/>
        <w:rPr>
          <w:rStyle w:val="Zvraznn"/>
          <w:b/>
          <w:bCs w:val="0"/>
          <w:iCs w:val="0"/>
          <w:spacing w:val="5"/>
          <w:sz w:val="32"/>
        </w:rPr>
      </w:pPr>
      <w:bookmarkStart w:id="2" w:name="_Toc65930485"/>
      <w:bookmarkStart w:id="3" w:name="_Toc66003890"/>
      <w:bookmarkStart w:id="4" w:name="_Toc70633892"/>
      <w:r w:rsidRPr="00E07E0B">
        <w:rPr>
          <w:rStyle w:val="Zvraznn"/>
          <w:b/>
          <w:bCs w:val="0"/>
          <w:iCs w:val="0"/>
          <w:spacing w:val="5"/>
          <w:sz w:val="32"/>
        </w:rPr>
        <w:lastRenderedPageBreak/>
        <w:t>1</w:t>
      </w:r>
      <w:r w:rsidRPr="00E07E0B">
        <w:rPr>
          <w:rStyle w:val="Zvraznn"/>
          <w:b/>
          <w:bCs w:val="0"/>
          <w:iCs w:val="0"/>
          <w:spacing w:val="5"/>
          <w:sz w:val="32"/>
        </w:rPr>
        <w:tab/>
        <w:t xml:space="preserve">VYMEZENÍ </w:t>
      </w:r>
      <w:r w:rsidR="00B404BC">
        <w:rPr>
          <w:rStyle w:val="Zvraznn"/>
          <w:b/>
          <w:bCs w:val="0"/>
          <w:iCs w:val="0"/>
          <w:spacing w:val="5"/>
          <w:sz w:val="32"/>
        </w:rPr>
        <w:t>ZÁKLADNÍ</w:t>
      </w:r>
      <w:r w:rsidRPr="00E07E0B">
        <w:rPr>
          <w:rStyle w:val="Zvraznn"/>
          <w:b/>
          <w:bCs w:val="0"/>
          <w:iCs w:val="0"/>
          <w:spacing w:val="5"/>
          <w:sz w:val="32"/>
        </w:rPr>
        <w:t>CH POJMŮ</w:t>
      </w:r>
      <w:bookmarkEnd w:id="2"/>
      <w:bookmarkEnd w:id="3"/>
      <w:bookmarkEnd w:id="4"/>
    </w:p>
    <w:p w14:paraId="70CD8263" w14:textId="77777777" w:rsidR="00B404BC" w:rsidRDefault="009661C2" w:rsidP="00472DFF">
      <w:pPr>
        <w:pStyle w:val="Nadpis2"/>
        <w:rPr>
          <w:rStyle w:val="Zvraznn"/>
          <w:b/>
          <w:bCs w:val="0"/>
          <w:iCs w:val="0"/>
          <w:spacing w:val="0"/>
        </w:rPr>
      </w:pPr>
      <w:bookmarkStart w:id="5" w:name="_Toc65930486"/>
      <w:bookmarkStart w:id="6" w:name="_Toc66003891"/>
      <w:bookmarkStart w:id="7" w:name="_Toc70633893"/>
      <w:r w:rsidRPr="00B404BC">
        <w:rPr>
          <w:rStyle w:val="Zvraznn"/>
          <w:b/>
          <w:bCs w:val="0"/>
          <w:iCs w:val="0"/>
          <w:spacing w:val="0"/>
        </w:rPr>
        <w:t>1.1</w:t>
      </w:r>
      <w:r w:rsidRPr="00B404BC">
        <w:rPr>
          <w:rStyle w:val="Zvraznn"/>
          <w:b/>
          <w:bCs w:val="0"/>
          <w:iCs w:val="0"/>
          <w:spacing w:val="0"/>
        </w:rPr>
        <w:tab/>
      </w:r>
      <w:r w:rsidR="00B404BC" w:rsidRPr="00B404BC">
        <w:rPr>
          <w:rStyle w:val="Zvraznn"/>
          <w:b/>
          <w:bCs w:val="0"/>
          <w:iCs w:val="0"/>
          <w:spacing w:val="0"/>
        </w:rPr>
        <w:t>M</w:t>
      </w:r>
      <w:r w:rsidR="00B404BC" w:rsidRPr="00B404BC">
        <w:t>etodolo</w:t>
      </w:r>
      <w:r w:rsidR="00B404BC" w:rsidRPr="00B404BC">
        <w:rPr>
          <w:rStyle w:val="Zvraznn"/>
          <w:b/>
          <w:bCs w:val="0"/>
          <w:iCs w:val="0"/>
          <w:spacing w:val="0"/>
        </w:rPr>
        <w:t>gie</w:t>
      </w:r>
      <w:bookmarkEnd w:id="7"/>
    </w:p>
    <w:p w14:paraId="75E454A6" w14:textId="5BED9463" w:rsidR="00D24A9E" w:rsidRDefault="008A7361" w:rsidP="000C43D8">
      <w:pPr>
        <w:rPr>
          <w:lang w:bidi="en-US"/>
        </w:rPr>
      </w:pPr>
      <w:r>
        <w:rPr>
          <w:lang w:bidi="en-US"/>
        </w:rPr>
        <w:t xml:space="preserve">   </w:t>
      </w:r>
      <w:r w:rsidRPr="009512C5">
        <w:rPr>
          <w:lang w:bidi="en-US"/>
        </w:rPr>
        <w:t xml:space="preserve">Práce vychází </w:t>
      </w:r>
      <w:r w:rsidR="00B237D5">
        <w:rPr>
          <w:lang w:bidi="en-US"/>
        </w:rPr>
        <w:t xml:space="preserve">z </w:t>
      </w:r>
      <w:r w:rsidR="009E1956">
        <w:rPr>
          <w:lang w:bidi="en-US"/>
        </w:rPr>
        <w:t xml:space="preserve">kooperativního a aktivního učení žáků. Dále </w:t>
      </w:r>
      <w:r w:rsidR="00B237D5">
        <w:rPr>
          <w:lang w:bidi="en-US"/>
        </w:rPr>
        <w:t>čerpá</w:t>
      </w:r>
      <w:r w:rsidR="009E1956">
        <w:rPr>
          <w:lang w:bidi="en-US"/>
        </w:rPr>
        <w:t xml:space="preserve"> </w:t>
      </w:r>
      <w:r w:rsidRPr="009512C5">
        <w:rPr>
          <w:lang w:bidi="en-US"/>
        </w:rPr>
        <w:t>z konstruktivistických teorií učení</w:t>
      </w:r>
      <w:r w:rsidR="009512C5" w:rsidRPr="009512C5">
        <w:rPr>
          <w:lang w:bidi="en-US"/>
        </w:rPr>
        <w:t>,</w:t>
      </w:r>
      <w:r w:rsidR="009512C5">
        <w:rPr>
          <w:lang w:bidi="en-US"/>
        </w:rPr>
        <w:t xml:space="preserve"> které zdůrazňují, že aktivním subjektem </w:t>
      </w:r>
      <w:r w:rsidR="009E1956">
        <w:rPr>
          <w:lang w:bidi="en-US"/>
        </w:rPr>
        <w:t xml:space="preserve">ve výuce </w:t>
      </w:r>
      <w:r w:rsidR="009512C5">
        <w:rPr>
          <w:lang w:bidi="en-US"/>
        </w:rPr>
        <w:t xml:space="preserve">je žák. Didaktické postupy </w:t>
      </w:r>
      <w:r w:rsidR="00D24A9E">
        <w:rPr>
          <w:lang w:bidi="en-US"/>
        </w:rPr>
        <w:t xml:space="preserve">pracují s </w:t>
      </w:r>
      <w:proofErr w:type="spellStart"/>
      <w:r w:rsidR="00D24A9E">
        <w:rPr>
          <w:lang w:bidi="en-US"/>
        </w:rPr>
        <w:t>prekoncepty</w:t>
      </w:r>
      <w:proofErr w:type="spellEnd"/>
      <w:r w:rsidR="009512C5">
        <w:rPr>
          <w:lang w:bidi="en-US"/>
        </w:rPr>
        <w:t xml:space="preserve">, </w:t>
      </w:r>
      <w:r w:rsidR="00D24A9E">
        <w:rPr>
          <w:lang w:bidi="en-US"/>
        </w:rPr>
        <w:t xml:space="preserve">což jsou určité </w:t>
      </w:r>
      <w:r w:rsidR="009E1956">
        <w:rPr>
          <w:lang w:bidi="en-US"/>
        </w:rPr>
        <w:t>předchozí zkušenosti</w:t>
      </w:r>
      <w:r w:rsidR="00D24A9E">
        <w:rPr>
          <w:lang w:bidi="en-US"/>
        </w:rPr>
        <w:t xml:space="preserve"> o</w:t>
      </w:r>
      <w:r w:rsidR="00A1543F">
        <w:rPr>
          <w:lang w:bidi="en-US"/>
        </w:rPr>
        <w:t> </w:t>
      </w:r>
      <w:r w:rsidR="00D24A9E">
        <w:rPr>
          <w:lang w:bidi="en-US"/>
        </w:rPr>
        <w:t>světě. Poznávání se pak děje konstruováním tak, že žák si spojuje informace do</w:t>
      </w:r>
      <w:r w:rsidR="00A1543F">
        <w:rPr>
          <w:lang w:bidi="en-US"/>
        </w:rPr>
        <w:t> </w:t>
      </w:r>
      <w:r w:rsidR="00D24A9E">
        <w:rPr>
          <w:lang w:bidi="en-US"/>
        </w:rPr>
        <w:t xml:space="preserve">smysluplných struktur, vzájemně je propojuje a vytváří </w:t>
      </w:r>
      <w:r w:rsidR="00EB1C1B">
        <w:rPr>
          <w:lang w:bidi="en-US"/>
        </w:rPr>
        <w:t>nová schémata</w:t>
      </w:r>
      <w:r w:rsidR="00D24A9E">
        <w:rPr>
          <w:lang w:bidi="en-US"/>
        </w:rPr>
        <w:t xml:space="preserve"> odpovídající jeho kognitivnímu vývoji. (Průcha, 2013) </w:t>
      </w:r>
      <w:r w:rsidR="009512C5">
        <w:rPr>
          <w:lang w:bidi="en-US"/>
        </w:rPr>
        <w:t xml:space="preserve"> </w:t>
      </w:r>
    </w:p>
    <w:p w14:paraId="7A7C823C" w14:textId="364B862F" w:rsidR="009512C5" w:rsidRDefault="00D24A9E" w:rsidP="000C43D8">
      <w:pPr>
        <w:rPr>
          <w:lang w:bidi="en-US"/>
        </w:rPr>
      </w:pPr>
      <w:r>
        <w:rPr>
          <w:lang w:bidi="en-US"/>
        </w:rPr>
        <w:t xml:space="preserve">   </w:t>
      </w:r>
      <w:r w:rsidR="009E1956">
        <w:rPr>
          <w:lang w:bidi="en-US"/>
        </w:rPr>
        <w:t>Konstruktivistické pojetí zahrnuje několik koncepcí, které žáka připravují na řešení životních problémů. Ž</w:t>
      </w:r>
      <w:r w:rsidR="009512C5">
        <w:rPr>
          <w:lang w:bidi="en-US"/>
        </w:rPr>
        <w:t>ák si formuluje vlastní hypotézy, rozvíjí představivost, fantazii a</w:t>
      </w:r>
      <w:r w:rsidR="009E1956">
        <w:rPr>
          <w:lang w:bidi="en-US"/>
        </w:rPr>
        <w:t> </w:t>
      </w:r>
      <w:r w:rsidR="009512C5">
        <w:rPr>
          <w:lang w:bidi="en-US"/>
        </w:rPr>
        <w:t xml:space="preserve">intelektuální schopnosti. </w:t>
      </w:r>
      <w:r w:rsidR="009E1956">
        <w:rPr>
          <w:lang w:bidi="en-US"/>
        </w:rPr>
        <w:t>Konstruktivistické učení stimuluje žáka k náročnějším myšlenkovým operacím. Pomáhá mu stát se tím, kým chce. Učí ho mít odlišné názory, poznávat názory druhých, zaujímat různé postoje. Výukové strategie vedou k rozvoji samostatnosti, logického myšlení i tvůrčích schopností.  (</w:t>
      </w:r>
      <w:proofErr w:type="spellStart"/>
      <w:r w:rsidR="009E1956">
        <w:rPr>
          <w:lang w:bidi="en-US"/>
        </w:rPr>
        <w:t>Zormanová</w:t>
      </w:r>
      <w:proofErr w:type="spellEnd"/>
      <w:r w:rsidR="009E1956">
        <w:rPr>
          <w:lang w:bidi="en-US"/>
        </w:rPr>
        <w:t>, 2012)</w:t>
      </w:r>
    </w:p>
    <w:p w14:paraId="66F73F7D" w14:textId="1357311A" w:rsidR="009E1956" w:rsidRDefault="009E1956" w:rsidP="000C43D8">
      <w:pPr>
        <w:rPr>
          <w:lang w:bidi="en-US"/>
        </w:rPr>
      </w:pPr>
      <w:r>
        <w:rPr>
          <w:lang w:bidi="en-US"/>
        </w:rPr>
        <w:t xml:space="preserve">   Maňák se Švecem (2003) vyjmenovávají, které výukové metody patří ke</w:t>
      </w:r>
      <w:r w:rsidR="00A1543F">
        <w:rPr>
          <w:lang w:bidi="en-US"/>
        </w:rPr>
        <w:t> </w:t>
      </w:r>
      <w:r>
        <w:rPr>
          <w:lang w:bidi="en-US"/>
        </w:rPr>
        <w:t>konstrukti</w:t>
      </w:r>
      <w:r w:rsidR="00EB1C1B">
        <w:rPr>
          <w:lang w:bidi="en-US"/>
        </w:rPr>
        <w:t>vistickým</w:t>
      </w:r>
      <w:r>
        <w:rPr>
          <w:lang w:bidi="en-US"/>
        </w:rPr>
        <w:t xml:space="preserve">: dialog, diskuse, problémová metoda, brainstorming, didaktické hry, inscenační a situační metody, projektová výuka, skupinová a kooperativní metoda, výuka podporovaná počítačem, kritické myšlení, otevřené učení, učení v životních situacích. </w:t>
      </w:r>
    </w:p>
    <w:p w14:paraId="065A95BE" w14:textId="097AFE46" w:rsidR="008A7361" w:rsidRDefault="00A1543F" w:rsidP="000C43D8">
      <w:pPr>
        <w:rPr>
          <w:lang w:bidi="en-US"/>
        </w:rPr>
      </w:pPr>
      <w:r>
        <w:rPr>
          <w:lang w:bidi="en-US"/>
        </w:rPr>
        <w:t xml:space="preserve">   </w:t>
      </w:r>
      <w:r w:rsidR="009512C5">
        <w:rPr>
          <w:lang w:bidi="en-US"/>
        </w:rPr>
        <w:t xml:space="preserve">Dále </w:t>
      </w:r>
      <w:r>
        <w:rPr>
          <w:lang w:bidi="en-US"/>
        </w:rPr>
        <w:t xml:space="preserve">tato práce </w:t>
      </w:r>
      <w:r w:rsidR="00962C29">
        <w:rPr>
          <w:lang w:bidi="en-US"/>
        </w:rPr>
        <w:t xml:space="preserve">obsahuje </w:t>
      </w:r>
      <w:r w:rsidR="009512C5">
        <w:rPr>
          <w:lang w:bidi="en-US"/>
        </w:rPr>
        <w:t>pojetí recepční estetiky</w:t>
      </w:r>
      <w:r w:rsidR="000304E5">
        <w:rPr>
          <w:lang w:bidi="en-US"/>
        </w:rPr>
        <w:t>, která dovoluje žákům vnímat umělecké texty odlišným způsobem</w:t>
      </w:r>
      <w:r w:rsidR="00962C29">
        <w:rPr>
          <w:lang w:bidi="en-US"/>
        </w:rPr>
        <w:t xml:space="preserve"> a využívá metod kritického myšlení.</w:t>
      </w:r>
    </w:p>
    <w:p w14:paraId="5EE609E6" w14:textId="77777777" w:rsidR="00297096" w:rsidRDefault="00297096" w:rsidP="00472DFF">
      <w:pPr>
        <w:pStyle w:val="Nadpis2"/>
        <w:rPr>
          <w:rStyle w:val="Zvraznn"/>
          <w:b/>
          <w:bCs w:val="0"/>
          <w:iCs w:val="0"/>
          <w:spacing w:val="0"/>
        </w:rPr>
      </w:pPr>
      <w:bookmarkStart w:id="8" w:name="_Toc70633894"/>
      <w:bookmarkEnd w:id="5"/>
      <w:bookmarkEnd w:id="6"/>
      <w:r>
        <w:rPr>
          <w:rStyle w:val="Zvraznn"/>
          <w:b/>
          <w:bCs w:val="0"/>
          <w:iCs w:val="0"/>
          <w:spacing w:val="0"/>
        </w:rPr>
        <w:t>1.2</w:t>
      </w:r>
      <w:r>
        <w:rPr>
          <w:rStyle w:val="Zvraznn"/>
          <w:b/>
          <w:bCs w:val="0"/>
          <w:iCs w:val="0"/>
          <w:spacing w:val="0"/>
        </w:rPr>
        <w:tab/>
        <w:t>Gramotnost</w:t>
      </w:r>
      <w:bookmarkEnd w:id="8"/>
    </w:p>
    <w:p w14:paraId="3A16B8A3" w14:textId="552F52C2" w:rsidR="00927A52" w:rsidRPr="007C0B0D" w:rsidRDefault="007C0B0D" w:rsidP="009B1BBD">
      <w:pPr>
        <w:rPr>
          <w:rStyle w:val="Zvraznn"/>
          <w:rFonts w:cs="Times New Roman"/>
          <w:b w:val="0"/>
          <w:i/>
          <w:spacing w:val="0"/>
          <w:sz w:val="24"/>
          <w:szCs w:val="24"/>
        </w:rPr>
      </w:pPr>
      <w:r>
        <w:rPr>
          <w:lang w:bidi="en-US"/>
        </w:rPr>
        <w:t xml:space="preserve">   </w:t>
      </w:r>
      <w:r w:rsidR="0029698D">
        <w:rPr>
          <w:rStyle w:val="Zvraznn"/>
          <w:rFonts w:cs="Times New Roman"/>
          <w:b w:val="0"/>
          <w:sz w:val="24"/>
          <w:szCs w:val="24"/>
        </w:rPr>
        <w:t xml:space="preserve">   </w:t>
      </w:r>
      <w:r w:rsidR="009B1BBD" w:rsidRPr="007C0B0D">
        <w:rPr>
          <w:rStyle w:val="Zvraznn"/>
          <w:rFonts w:cs="Times New Roman"/>
          <w:b w:val="0"/>
          <w:spacing w:val="0"/>
          <w:sz w:val="24"/>
          <w:szCs w:val="24"/>
        </w:rPr>
        <w:t>Gramotnost</w:t>
      </w:r>
      <w:r w:rsidRPr="007C0B0D">
        <w:rPr>
          <w:rStyle w:val="Zvraznn"/>
          <w:rFonts w:cs="Times New Roman"/>
          <w:b w:val="0"/>
          <w:spacing w:val="0"/>
          <w:sz w:val="24"/>
          <w:szCs w:val="24"/>
        </w:rPr>
        <w:t xml:space="preserve"> </w:t>
      </w:r>
      <w:r w:rsidR="009B1BBD" w:rsidRPr="007C0B0D">
        <w:rPr>
          <w:rStyle w:val="Zvraznn"/>
          <w:rFonts w:cs="Times New Roman"/>
          <w:b w:val="0"/>
          <w:spacing w:val="0"/>
          <w:sz w:val="24"/>
          <w:szCs w:val="24"/>
        </w:rPr>
        <w:t>je</w:t>
      </w:r>
      <w:r w:rsidRPr="007C0B0D">
        <w:rPr>
          <w:rStyle w:val="Zvraznn"/>
          <w:rFonts w:cs="Times New Roman"/>
          <w:b w:val="0"/>
          <w:spacing w:val="0"/>
          <w:sz w:val="24"/>
          <w:szCs w:val="24"/>
        </w:rPr>
        <w:t xml:space="preserve"> </w:t>
      </w:r>
      <w:r w:rsidR="009B1BBD" w:rsidRPr="007C0B0D">
        <w:rPr>
          <w:rStyle w:val="Zvraznn"/>
          <w:rFonts w:cs="Times New Roman"/>
          <w:b w:val="0"/>
          <w:spacing w:val="0"/>
          <w:sz w:val="24"/>
          <w:szCs w:val="24"/>
        </w:rPr>
        <w:t xml:space="preserve">schopnost číst a psát. </w:t>
      </w:r>
      <w:r w:rsidR="00DE7B53" w:rsidRPr="007C0B0D">
        <w:rPr>
          <w:rStyle w:val="Zvraznn"/>
          <w:rFonts w:cs="Times New Roman"/>
          <w:b w:val="0"/>
          <w:spacing w:val="0"/>
          <w:sz w:val="24"/>
          <w:szCs w:val="24"/>
        </w:rPr>
        <w:t xml:space="preserve">Čtení a psaní patří mezi základní dovednosti člověka, přesto potřebuje další vzdělávání, které </w:t>
      </w:r>
      <w:r w:rsidR="008134BA" w:rsidRPr="007C0B0D">
        <w:rPr>
          <w:rStyle w:val="Zvraznn"/>
          <w:rFonts w:cs="Times New Roman"/>
          <w:b w:val="0"/>
          <w:spacing w:val="0"/>
          <w:sz w:val="24"/>
          <w:szCs w:val="24"/>
        </w:rPr>
        <w:t xml:space="preserve">mu </w:t>
      </w:r>
      <w:r w:rsidR="00DE7B53" w:rsidRPr="007C0B0D">
        <w:rPr>
          <w:rStyle w:val="Zvraznn"/>
          <w:rFonts w:cs="Times New Roman"/>
          <w:b w:val="0"/>
          <w:spacing w:val="0"/>
          <w:sz w:val="24"/>
          <w:szCs w:val="24"/>
        </w:rPr>
        <w:t>pomůže porozumět životu okolo a</w:t>
      </w:r>
      <w:r>
        <w:rPr>
          <w:rStyle w:val="Zvraznn"/>
          <w:rFonts w:cs="Times New Roman"/>
          <w:b w:val="0"/>
          <w:spacing w:val="0"/>
          <w:sz w:val="24"/>
          <w:szCs w:val="24"/>
        </w:rPr>
        <w:t> </w:t>
      </w:r>
      <w:r w:rsidR="00DE7B53" w:rsidRPr="007C0B0D">
        <w:rPr>
          <w:rStyle w:val="Zvraznn"/>
          <w:rFonts w:cs="Times New Roman"/>
          <w:b w:val="0"/>
          <w:spacing w:val="0"/>
          <w:sz w:val="24"/>
          <w:szCs w:val="24"/>
        </w:rPr>
        <w:t xml:space="preserve">zapojit se do něj. Některé definice rozšiřují gramotnost také o mluvu. </w:t>
      </w:r>
      <w:r w:rsidR="008134BA" w:rsidRPr="007C0B0D">
        <w:rPr>
          <w:rStyle w:val="Zvraznn"/>
          <w:rFonts w:cs="Times New Roman"/>
          <w:b w:val="0"/>
          <w:spacing w:val="0"/>
          <w:sz w:val="24"/>
          <w:szCs w:val="24"/>
        </w:rPr>
        <w:t>Požadavky na kompetence a kvalifikační požadavky ro</w:t>
      </w:r>
      <w:r w:rsidR="009661C2" w:rsidRPr="007C0B0D">
        <w:rPr>
          <w:rStyle w:val="Zvraznn"/>
          <w:rFonts w:cs="Times New Roman"/>
          <w:b w:val="0"/>
          <w:spacing w:val="0"/>
          <w:sz w:val="24"/>
          <w:szCs w:val="24"/>
        </w:rPr>
        <w:t>z</w:t>
      </w:r>
      <w:r w:rsidR="008134BA" w:rsidRPr="007C0B0D">
        <w:rPr>
          <w:rStyle w:val="Zvraznn"/>
          <w:rFonts w:cs="Times New Roman"/>
          <w:b w:val="0"/>
          <w:spacing w:val="0"/>
          <w:sz w:val="24"/>
          <w:szCs w:val="24"/>
        </w:rPr>
        <w:t xml:space="preserve">šířily tento pojem o další </w:t>
      </w:r>
      <w:r w:rsidR="00DE7B53" w:rsidRPr="007C0B0D">
        <w:rPr>
          <w:rStyle w:val="Zvraznn"/>
          <w:rFonts w:cs="Times New Roman"/>
          <w:b w:val="0"/>
          <w:spacing w:val="0"/>
          <w:sz w:val="24"/>
          <w:szCs w:val="24"/>
        </w:rPr>
        <w:t>druhy gramotnost</w:t>
      </w:r>
      <w:r w:rsidR="009B1CC4" w:rsidRPr="007C0B0D">
        <w:rPr>
          <w:rStyle w:val="Zvraznn"/>
          <w:rFonts w:cs="Times New Roman"/>
          <w:b w:val="0"/>
          <w:spacing w:val="0"/>
          <w:sz w:val="24"/>
          <w:szCs w:val="24"/>
        </w:rPr>
        <w:t>í</w:t>
      </w:r>
      <w:r w:rsidR="00DE7B53" w:rsidRPr="007C0B0D">
        <w:rPr>
          <w:rStyle w:val="Zvraznn"/>
          <w:rFonts w:cs="Times New Roman"/>
          <w:b w:val="0"/>
          <w:spacing w:val="0"/>
          <w:sz w:val="24"/>
          <w:szCs w:val="24"/>
        </w:rPr>
        <w:t xml:space="preserve"> – počítačov</w:t>
      </w:r>
      <w:r w:rsidR="00927A52" w:rsidRPr="007C0B0D">
        <w:rPr>
          <w:rStyle w:val="Zvraznn"/>
          <w:rFonts w:cs="Times New Roman"/>
          <w:b w:val="0"/>
          <w:spacing w:val="0"/>
          <w:sz w:val="24"/>
          <w:szCs w:val="24"/>
        </w:rPr>
        <w:t>ou</w:t>
      </w:r>
      <w:r w:rsidR="00DE7B53" w:rsidRPr="007C0B0D">
        <w:rPr>
          <w:rStyle w:val="Zvraznn"/>
          <w:rFonts w:cs="Times New Roman"/>
          <w:b w:val="0"/>
          <w:spacing w:val="0"/>
          <w:sz w:val="24"/>
          <w:szCs w:val="24"/>
        </w:rPr>
        <w:t>, finanční, kvantitativní, emoční, přírodovědn</w:t>
      </w:r>
      <w:r w:rsidR="00927A52" w:rsidRPr="007C0B0D">
        <w:rPr>
          <w:rStyle w:val="Zvraznn"/>
          <w:rFonts w:cs="Times New Roman"/>
          <w:b w:val="0"/>
          <w:spacing w:val="0"/>
          <w:sz w:val="24"/>
          <w:szCs w:val="24"/>
        </w:rPr>
        <w:t>ou</w:t>
      </w:r>
      <w:r w:rsidR="008134BA" w:rsidRPr="007C0B0D">
        <w:rPr>
          <w:rStyle w:val="Zvraznn"/>
          <w:rFonts w:cs="Times New Roman"/>
          <w:b w:val="0"/>
          <w:spacing w:val="0"/>
          <w:sz w:val="24"/>
          <w:szCs w:val="24"/>
        </w:rPr>
        <w:t>, jazykov</w:t>
      </w:r>
      <w:r w:rsidR="00927A52" w:rsidRPr="007C0B0D">
        <w:rPr>
          <w:rStyle w:val="Zvraznn"/>
          <w:rFonts w:cs="Times New Roman"/>
          <w:b w:val="0"/>
          <w:spacing w:val="0"/>
          <w:sz w:val="24"/>
          <w:szCs w:val="24"/>
        </w:rPr>
        <w:t>ou</w:t>
      </w:r>
      <w:r w:rsidR="00DE7B53" w:rsidRPr="007C0B0D">
        <w:rPr>
          <w:rStyle w:val="Zvraznn"/>
          <w:rFonts w:cs="Times New Roman"/>
          <w:b w:val="0"/>
          <w:spacing w:val="0"/>
          <w:sz w:val="24"/>
          <w:szCs w:val="24"/>
        </w:rPr>
        <w:t xml:space="preserve"> a další.  </w:t>
      </w:r>
      <w:r w:rsidR="001943D9" w:rsidRPr="007C0B0D">
        <w:rPr>
          <w:rStyle w:val="Zvraznn"/>
          <w:rFonts w:cs="Times New Roman"/>
          <w:b w:val="0"/>
          <w:spacing w:val="0"/>
          <w:sz w:val="24"/>
          <w:szCs w:val="24"/>
        </w:rPr>
        <w:t>Jak uvádí Altmanová</w:t>
      </w:r>
      <w:r w:rsidR="00763428" w:rsidRPr="007C0B0D">
        <w:rPr>
          <w:rStyle w:val="Zvraznn"/>
          <w:rFonts w:cs="Times New Roman"/>
          <w:b w:val="0"/>
          <w:spacing w:val="0"/>
          <w:sz w:val="24"/>
          <w:szCs w:val="24"/>
        </w:rPr>
        <w:t xml:space="preserve"> s kolektivem autorů </w:t>
      </w:r>
      <w:r w:rsidR="001943D9" w:rsidRPr="007C0B0D">
        <w:rPr>
          <w:rStyle w:val="Zvraznn"/>
          <w:rFonts w:cs="Times New Roman"/>
          <w:b w:val="0"/>
          <w:spacing w:val="0"/>
          <w:sz w:val="24"/>
          <w:szCs w:val="24"/>
        </w:rPr>
        <w:t xml:space="preserve">(2010, s. 4) </w:t>
      </w:r>
      <w:r w:rsidR="001943D9" w:rsidRPr="007C0B0D">
        <w:rPr>
          <w:rStyle w:val="Zvraznn"/>
          <w:rFonts w:cs="Times New Roman"/>
          <w:b w:val="0"/>
          <w:i/>
          <w:spacing w:val="0"/>
          <w:sz w:val="24"/>
          <w:szCs w:val="24"/>
        </w:rPr>
        <w:t>„Nestačí pouze znát jednotlivé pojmy té které oblasti, ale především – porozumět obsahu, chápat je</w:t>
      </w:r>
      <w:r w:rsidR="001A52C3" w:rsidRPr="007C0B0D">
        <w:rPr>
          <w:rStyle w:val="Zvraznn"/>
          <w:rFonts w:cs="Times New Roman"/>
          <w:b w:val="0"/>
          <w:i/>
          <w:spacing w:val="0"/>
          <w:sz w:val="24"/>
          <w:szCs w:val="24"/>
        </w:rPr>
        <w:t>j</w:t>
      </w:r>
      <w:r w:rsidR="001943D9" w:rsidRPr="007C0B0D">
        <w:rPr>
          <w:rStyle w:val="Zvraznn"/>
          <w:rFonts w:cs="Times New Roman"/>
          <w:b w:val="0"/>
          <w:i/>
          <w:spacing w:val="0"/>
          <w:sz w:val="24"/>
          <w:szCs w:val="24"/>
        </w:rPr>
        <w:t xml:space="preserve"> v souvislostech a prakticky v životě používat.“ </w:t>
      </w:r>
    </w:p>
    <w:p w14:paraId="608E8722" w14:textId="77777777" w:rsidR="008779C9" w:rsidRDefault="008779C9" w:rsidP="00472DFF">
      <w:pPr>
        <w:pStyle w:val="Nadpis2"/>
        <w:rPr>
          <w:rStyle w:val="Zvraznn"/>
          <w:b/>
          <w:bCs w:val="0"/>
          <w:iCs w:val="0"/>
          <w:spacing w:val="0"/>
        </w:rPr>
      </w:pPr>
    </w:p>
    <w:p w14:paraId="14B61744" w14:textId="77777777" w:rsidR="00D5664C" w:rsidRPr="00FE51CD" w:rsidRDefault="00E07E0B" w:rsidP="00472DFF">
      <w:pPr>
        <w:pStyle w:val="Nadpis2"/>
        <w:rPr>
          <w:rStyle w:val="Zvraznn"/>
          <w:b/>
          <w:bCs w:val="0"/>
          <w:iCs w:val="0"/>
          <w:spacing w:val="0"/>
        </w:rPr>
      </w:pPr>
      <w:bookmarkStart w:id="9" w:name="_Toc70633895"/>
      <w:r>
        <w:rPr>
          <w:rStyle w:val="Zvraznn"/>
          <w:b/>
          <w:bCs w:val="0"/>
          <w:iCs w:val="0"/>
          <w:spacing w:val="0"/>
        </w:rPr>
        <w:lastRenderedPageBreak/>
        <w:t>1.</w:t>
      </w:r>
      <w:r w:rsidR="00B404BC">
        <w:rPr>
          <w:rStyle w:val="Zvraznn"/>
          <w:b/>
          <w:bCs w:val="0"/>
          <w:iCs w:val="0"/>
          <w:spacing w:val="0"/>
        </w:rPr>
        <w:t>3</w:t>
      </w:r>
      <w:r>
        <w:rPr>
          <w:rStyle w:val="Zvraznn"/>
          <w:b/>
          <w:bCs w:val="0"/>
          <w:iCs w:val="0"/>
          <w:spacing w:val="0"/>
        </w:rPr>
        <w:tab/>
        <w:t>Čtenářská gramotnost</w:t>
      </w:r>
      <w:bookmarkEnd w:id="9"/>
    </w:p>
    <w:p w14:paraId="28A73B36" w14:textId="7F109E64" w:rsidR="00401C95" w:rsidRPr="007C0B0D" w:rsidRDefault="0029698D" w:rsidP="00401C95">
      <w:pPr>
        <w:rPr>
          <w:rStyle w:val="Zvraznn"/>
          <w:rFonts w:cs="Times New Roman"/>
          <w:b w:val="0"/>
          <w:spacing w:val="0"/>
          <w:sz w:val="24"/>
          <w:szCs w:val="24"/>
          <w:lang w:bidi="en-US"/>
        </w:rPr>
      </w:pPr>
      <w:r w:rsidRPr="007C0B0D">
        <w:rPr>
          <w:rStyle w:val="Zvraznn"/>
          <w:rFonts w:cs="Times New Roman"/>
          <w:b w:val="0"/>
          <w:spacing w:val="0"/>
          <w:sz w:val="24"/>
          <w:szCs w:val="24"/>
          <w:lang w:bidi="en-US"/>
        </w:rPr>
        <w:t xml:space="preserve">   </w:t>
      </w:r>
      <w:r w:rsidR="000628ED" w:rsidRPr="007C0B0D">
        <w:rPr>
          <w:rStyle w:val="Zvraznn"/>
          <w:rFonts w:cs="Times New Roman"/>
          <w:b w:val="0"/>
          <w:spacing w:val="0"/>
          <w:sz w:val="24"/>
          <w:szCs w:val="24"/>
          <w:lang w:bidi="en-US"/>
        </w:rPr>
        <w:t>Definice čtenářské gramotnosti se mění tak rychle, jak probíhají změny ve společnosti, v</w:t>
      </w:r>
      <w:r w:rsidR="0062215C" w:rsidRPr="007C0B0D">
        <w:rPr>
          <w:rStyle w:val="Zvraznn"/>
          <w:rFonts w:cs="Times New Roman"/>
          <w:b w:val="0"/>
          <w:spacing w:val="0"/>
          <w:sz w:val="24"/>
          <w:szCs w:val="24"/>
          <w:lang w:bidi="en-US"/>
        </w:rPr>
        <w:t> </w:t>
      </w:r>
      <w:r w:rsidR="000628ED" w:rsidRPr="007C0B0D">
        <w:rPr>
          <w:rStyle w:val="Zvraznn"/>
          <w:rFonts w:cs="Times New Roman"/>
          <w:b w:val="0"/>
          <w:spacing w:val="0"/>
          <w:sz w:val="24"/>
          <w:szCs w:val="24"/>
          <w:lang w:bidi="en-US"/>
        </w:rPr>
        <w:t>kultuře</w:t>
      </w:r>
      <w:r w:rsidR="0062215C" w:rsidRPr="007C0B0D">
        <w:rPr>
          <w:rStyle w:val="Zvraznn"/>
          <w:rFonts w:cs="Times New Roman"/>
          <w:b w:val="0"/>
          <w:spacing w:val="0"/>
          <w:sz w:val="24"/>
          <w:szCs w:val="24"/>
          <w:lang w:bidi="en-US"/>
        </w:rPr>
        <w:t xml:space="preserve"> a</w:t>
      </w:r>
      <w:r w:rsidR="000628ED" w:rsidRPr="007C0B0D">
        <w:rPr>
          <w:rStyle w:val="Zvraznn"/>
          <w:rFonts w:cs="Times New Roman"/>
          <w:b w:val="0"/>
          <w:spacing w:val="0"/>
          <w:sz w:val="24"/>
          <w:szCs w:val="24"/>
          <w:lang w:bidi="en-US"/>
        </w:rPr>
        <w:t xml:space="preserve"> v ekonomice. Na veškeré vědomosti a dovednosti je nutné pohlížet z hlediska využitelnosti pro život a pro uplatnění ve společnosti. Na čtenářskou gramotnost už </w:t>
      </w:r>
      <w:r w:rsidR="00CA5CFA" w:rsidRPr="007C0B0D">
        <w:rPr>
          <w:rStyle w:val="Zvraznn"/>
          <w:rFonts w:cs="Times New Roman"/>
          <w:b w:val="0"/>
          <w:spacing w:val="0"/>
          <w:sz w:val="24"/>
          <w:szCs w:val="24"/>
          <w:lang w:bidi="en-US"/>
        </w:rPr>
        <w:t>se proto nelze dívat</w:t>
      </w:r>
      <w:r w:rsidR="000628ED" w:rsidRPr="007C0B0D">
        <w:rPr>
          <w:rStyle w:val="Zvraznn"/>
          <w:rFonts w:cs="Times New Roman"/>
          <w:b w:val="0"/>
          <w:spacing w:val="0"/>
          <w:sz w:val="24"/>
          <w:szCs w:val="24"/>
          <w:lang w:bidi="en-US"/>
        </w:rPr>
        <w:t xml:space="preserve"> pouze jako </w:t>
      </w:r>
      <w:r w:rsidR="00B97252" w:rsidRPr="007C0B0D">
        <w:rPr>
          <w:rStyle w:val="Zvraznn"/>
          <w:rFonts w:cs="Times New Roman"/>
          <w:b w:val="0"/>
          <w:spacing w:val="0"/>
          <w:sz w:val="24"/>
          <w:szCs w:val="24"/>
          <w:lang w:bidi="en-US"/>
        </w:rPr>
        <w:t xml:space="preserve">na </w:t>
      </w:r>
      <w:r w:rsidR="000628ED" w:rsidRPr="007C0B0D">
        <w:rPr>
          <w:rStyle w:val="Zvraznn"/>
          <w:rFonts w:cs="Times New Roman"/>
          <w:b w:val="0"/>
          <w:spacing w:val="0"/>
          <w:sz w:val="24"/>
          <w:szCs w:val="24"/>
          <w:lang w:bidi="en-US"/>
        </w:rPr>
        <w:t xml:space="preserve">osvojení si dovednosti číst, ale zahrnuje v sobě porozumění mnoha různých typů textů a </w:t>
      </w:r>
      <w:r w:rsidR="00440CD8" w:rsidRPr="007C0B0D">
        <w:rPr>
          <w:rStyle w:val="Zvraznn"/>
          <w:rFonts w:cs="Times New Roman"/>
          <w:b w:val="0"/>
          <w:spacing w:val="0"/>
          <w:sz w:val="24"/>
          <w:szCs w:val="24"/>
          <w:lang w:bidi="en-US"/>
        </w:rPr>
        <w:t xml:space="preserve">jejich smysl si správně vyložit, porozumět obsahu čteného </w:t>
      </w:r>
      <w:r w:rsidR="0062215C" w:rsidRPr="007C0B0D">
        <w:rPr>
          <w:rStyle w:val="Zvraznn"/>
          <w:rFonts w:cs="Times New Roman"/>
          <w:b w:val="0"/>
          <w:spacing w:val="0"/>
          <w:sz w:val="24"/>
          <w:szCs w:val="24"/>
          <w:lang w:bidi="en-US"/>
        </w:rPr>
        <w:t xml:space="preserve">textu </w:t>
      </w:r>
      <w:r w:rsidR="00440CD8" w:rsidRPr="007C0B0D">
        <w:rPr>
          <w:rStyle w:val="Zvraznn"/>
          <w:rFonts w:cs="Times New Roman"/>
          <w:b w:val="0"/>
          <w:spacing w:val="0"/>
          <w:sz w:val="24"/>
          <w:szCs w:val="24"/>
          <w:lang w:bidi="en-US"/>
        </w:rPr>
        <w:t xml:space="preserve">i mluveného </w:t>
      </w:r>
      <w:r w:rsidR="0062215C" w:rsidRPr="007C0B0D">
        <w:rPr>
          <w:rStyle w:val="Zvraznn"/>
          <w:rFonts w:cs="Times New Roman"/>
          <w:b w:val="0"/>
          <w:spacing w:val="0"/>
          <w:sz w:val="24"/>
          <w:szCs w:val="24"/>
          <w:lang w:bidi="en-US"/>
        </w:rPr>
        <w:t>projevu</w:t>
      </w:r>
      <w:r w:rsidR="00440CD8" w:rsidRPr="007C0B0D">
        <w:rPr>
          <w:rStyle w:val="Zvraznn"/>
          <w:rFonts w:cs="Times New Roman"/>
          <w:b w:val="0"/>
          <w:spacing w:val="0"/>
          <w:sz w:val="24"/>
          <w:szCs w:val="24"/>
          <w:lang w:bidi="en-US"/>
        </w:rPr>
        <w:t xml:space="preserve">, chápat </w:t>
      </w:r>
      <w:r w:rsidR="0062215C" w:rsidRPr="007C0B0D">
        <w:rPr>
          <w:rStyle w:val="Zvraznn"/>
          <w:rFonts w:cs="Times New Roman"/>
          <w:b w:val="0"/>
          <w:spacing w:val="0"/>
          <w:sz w:val="24"/>
          <w:szCs w:val="24"/>
          <w:lang w:bidi="en-US"/>
        </w:rPr>
        <w:t>vše</w:t>
      </w:r>
      <w:r w:rsidR="00440CD8" w:rsidRPr="007C0B0D">
        <w:rPr>
          <w:rStyle w:val="Zvraznn"/>
          <w:rFonts w:cs="Times New Roman"/>
          <w:b w:val="0"/>
          <w:spacing w:val="0"/>
          <w:sz w:val="24"/>
          <w:szCs w:val="24"/>
          <w:lang w:bidi="en-US"/>
        </w:rPr>
        <w:t xml:space="preserve"> v souvislostech a používat v praktickém životě.</w:t>
      </w:r>
      <w:r w:rsidR="000628ED" w:rsidRPr="007C0B0D">
        <w:rPr>
          <w:rStyle w:val="Zvraznn"/>
          <w:rFonts w:cs="Times New Roman"/>
          <w:b w:val="0"/>
          <w:spacing w:val="0"/>
          <w:sz w:val="24"/>
          <w:szCs w:val="24"/>
          <w:lang w:bidi="en-US"/>
        </w:rPr>
        <w:t xml:space="preserve"> </w:t>
      </w:r>
      <w:r w:rsidR="00B97252" w:rsidRPr="007C0B0D">
        <w:rPr>
          <w:rStyle w:val="Zvraznn"/>
          <w:rFonts w:cs="Times New Roman"/>
          <w:b w:val="0"/>
          <w:spacing w:val="0"/>
          <w:sz w:val="24"/>
          <w:szCs w:val="24"/>
          <w:lang w:bidi="en-US"/>
        </w:rPr>
        <w:t xml:space="preserve">Od 90. let se Česká republika zúčastňuje nejrůznějších výzkumů hodnocení výsledků vzdělávání. Definice podle největšího, nejrozsáhlejšího a nejprestižnějšího světového výzkumu OECD PISA zní: </w:t>
      </w:r>
      <w:r w:rsidR="00CA5CFA" w:rsidRPr="007C0B0D">
        <w:rPr>
          <w:rStyle w:val="Zvraznn"/>
          <w:rFonts w:cs="Times New Roman"/>
          <w:b w:val="0"/>
          <w:spacing w:val="0"/>
          <w:sz w:val="24"/>
          <w:szCs w:val="24"/>
          <w:lang w:bidi="en-US"/>
        </w:rPr>
        <w:t>„</w:t>
      </w:r>
      <w:r w:rsidR="00B97252" w:rsidRPr="007C0B0D">
        <w:rPr>
          <w:rStyle w:val="Zvraznn"/>
          <w:rFonts w:cs="Times New Roman"/>
          <w:b w:val="0"/>
          <w:i/>
          <w:spacing w:val="0"/>
          <w:sz w:val="24"/>
          <w:szCs w:val="24"/>
          <w:lang w:bidi="en-US"/>
        </w:rPr>
        <w:t>Čtenářská gramotnost znamená schopnost porozumět psanému textu, přemýšlet o něm a používat jej k dosahování určitých cílů, k rozvoji vlastních schopností a vědomostí a k aktivnímu začlenění do života společnosti.</w:t>
      </w:r>
      <w:r w:rsidR="00CA5CFA" w:rsidRPr="007C0B0D">
        <w:rPr>
          <w:rStyle w:val="Zvraznn"/>
          <w:rFonts w:cs="Times New Roman"/>
          <w:b w:val="0"/>
          <w:i/>
          <w:spacing w:val="0"/>
          <w:sz w:val="24"/>
          <w:szCs w:val="24"/>
          <w:lang w:bidi="en-US"/>
        </w:rPr>
        <w:t>“</w:t>
      </w:r>
      <w:r w:rsidR="00401C95" w:rsidRPr="007C0B0D">
        <w:rPr>
          <w:rStyle w:val="Zvraznn"/>
          <w:rFonts w:cs="Times New Roman"/>
          <w:b w:val="0"/>
          <w:spacing w:val="0"/>
          <w:sz w:val="24"/>
          <w:szCs w:val="24"/>
          <w:lang w:bidi="en-US"/>
        </w:rPr>
        <w:t xml:space="preserve"> </w:t>
      </w:r>
      <w:r w:rsidR="009F52AD" w:rsidRPr="007C0B0D">
        <w:rPr>
          <w:rStyle w:val="Zvraznn"/>
          <w:rFonts w:cs="Times New Roman"/>
          <w:b w:val="0"/>
          <w:spacing w:val="0"/>
          <w:sz w:val="24"/>
          <w:szCs w:val="24"/>
          <w:lang w:bidi="en-US"/>
        </w:rPr>
        <w:t>(Procházková, 2006)</w:t>
      </w:r>
    </w:p>
    <w:p w14:paraId="3297403D" w14:textId="333DC564" w:rsidR="00401C95" w:rsidRPr="007C0B0D" w:rsidRDefault="008337C6" w:rsidP="00401C95">
      <w:pPr>
        <w:rPr>
          <w:rStyle w:val="Zvraznn"/>
          <w:rFonts w:cs="Times New Roman"/>
          <w:b w:val="0"/>
          <w:spacing w:val="0"/>
          <w:sz w:val="24"/>
          <w:szCs w:val="24"/>
        </w:rPr>
      </w:pPr>
      <w:r w:rsidRPr="007C0B0D">
        <w:rPr>
          <w:rStyle w:val="Zvraznn"/>
          <w:rFonts w:cs="Times New Roman"/>
          <w:b w:val="0"/>
          <w:spacing w:val="0"/>
          <w:sz w:val="24"/>
          <w:szCs w:val="24"/>
        </w:rPr>
        <w:t xml:space="preserve">   </w:t>
      </w:r>
      <w:r w:rsidR="00401C95" w:rsidRPr="007C0B0D">
        <w:rPr>
          <w:rStyle w:val="Zvraznn"/>
          <w:rFonts w:cs="Times New Roman"/>
          <w:b w:val="0"/>
          <w:spacing w:val="0"/>
          <w:sz w:val="24"/>
          <w:szCs w:val="24"/>
        </w:rPr>
        <w:t>Česká školní inspekce ve své tematické zprávě z roku 2015/2016 uvádí tuto definici: „</w:t>
      </w:r>
      <w:r w:rsidR="00401C95" w:rsidRPr="007C0B0D">
        <w:rPr>
          <w:rStyle w:val="Zvraznn"/>
          <w:rFonts w:cs="Times New Roman"/>
          <w:b w:val="0"/>
          <w:i/>
          <w:spacing w:val="0"/>
          <w:sz w:val="24"/>
          <w:szCs w:val="24"/>
        </w:rPr>
        <w:t>Čtenářská gramotnost představuje porozumění, využívání, posuzování a</w:t>
      </w:r>
      <w:r w:rsidR="00D3000F" w:rsidRPr="007C0B0D">
        <w:rPr>
          <w:rStyle w:val="Zvraznn"/>
          <w:rFonts w:cs="Times New Roman"/>
          <w:b w:val="0"/>
          <w:i/>
          <w:spacing w:val="0"/>
          <w:sz w:val="24"/>
          <w:szCs w:val="24"/>
        </w:rPr>
        <w:t> </w:t>
      </w:r>
      <w:r w:rsidR="00401C95" w:rsidRPr="007C0B0D">
        <w:rPr>
          <w:rStyle w:val="Zvraznn"/>
          <w:rFonts w:cs="Times New Roman"/>
          <w:b w:val="0"/>
          <w:i/>
          <w:spacing w:val="0"/>
          <w:sz w:val="24"/>
          <w:szCs w:val="24"/>
        </w:rPr>
        <w:t>angažování se v psaných textech za účelem dosažení cílů jedince, rozšíření jeho znalosti a potenciálu a</w:t>
      </w:r>
      <w:r w:rsidR="007C0B0D">
        <w:rPr>
          <w:rStyle w:val="Zvraznn"/>
          <w:rFonts w:cs="Times New Roman"/>
          <w:b w:val="0"/>
          <w:i/>
          <w:spacing w:val="0"/>
          <w:sz w:val="24"/>
          <w:szCs w:val="24"/>
        </w:rPr>
        <w:t> </w:t>
      </w:r>
      <w:r w:rsidR="00401C95" w:rsidRPr="007C0B0D">
        <w:rPr>
          <w:rStyle w:val="Zvraznn"/>
          <w:rFonts w:cs="Times New Roman"/>
          <w:b w:val="0"/>
          <w:i/>
          <w:spacing w:val="0"/>
          <w:sz w:val="24"/>
          <w:szCs w:val="24"/>
        </w:rPr>
        <w:t>aktivní účasti ve společnosti.“</w:t>
      </w:r>
      <w:r w:rsidR="00401C95" w:rsidRPr="007C0B0D">
        <w:rPr>
          <w:rStyle w:val="Zvraznn"/>
          <w:rFonts w:cs="Times New Roman"/>
          <w:b w:val="0"/>
          <w:spacing w:val="0"/>
          <w:sz w:val="24"/>
          <w:szCs w:val="24"/>
        </w:rPr>
        <w:t xml:space="preserve">  (ČŠI, 2016, s. 20)</w:t>
      </w:r>
      <w:r w:rsidR="00401C95" w:rsidRPr="007C0B0D">
        <w:rPr>
          <w:rStyle w:val="Zvraznn"/>
          <w:rFonts w:cs="Times New Roman"/>
          <w:b w:val="0"/>
          <w:spacing w:val="0"/>
          <w:sz w:val="24"/>
          <w:szCs w:val="24"/>
        </w:rPr>
        <w:tab/>
      </w:r>
    </w:p>
    <w:p w14:paraId="6F8831C9" w14:textId="0DE2EAF2" w:rsidR="00AE6EC4" w:rsidRPr="007C0B0D" w:rsidRDefault="008337C6" w:rsidP="00401C95">
      <w:pPr>
        <w:rPr>
          <w:rStyle w:val="Zvraznn"/>
          <w:rFonts w:cs="Times New Roman"/>
          <w:b w:val="0"/>
          <w:spacing w:val="0"/>
          <w:sz w:val="24"/>
          <w:szCs w:val="24"/>
        </w:rPr>
      </w:pPr>
      <w:r w:rsidRPr="007C0B0D">
        <w:rPr>
          <w:rStyle w:val="Zvraznn"/>
          <w:rFonts w:cs="Times New Roman"/>
          <w:b w:val="0"/>
          <w:spacing w:val="0"/>
          <w:sz w:val="24"/>
          <w:szCs w:val="24"/>
        </w:rPr>
        <w:t xml:space="preserve">   Když není čtenářská gramotnost na dobré úrovni, znamená to pro žáka, že bude mít potíže i v dalších předmětech, což bohužel ve</w:t>
      </w:r>
      <w:r w:rsidR="007C0B0D">
        <w:rPr>
          <w:rStyle w:val="Zvraznn"/>
          <w:rFonts w:cs="Times New Roman"/>
          <w:b w:val="0"/>
          <w:spacing w:val="0"/>
          <w:sz w:val="24"/>
          <w:szCs w:val="24"/>
        </w:rPr>
        <w:t xml:space="preserve">de k získání nižšího vzdělání. </w:t>
      </w:r>
      <w:r w:rsidRPr="007C0B0D">
        <w:rPr>
          <w:rStyle w:val="Zvraznn"/>
          <w:rFonts w:cs="Times New Roman"/>
          <w:b w:val="0"/>
          <w:spacing w:val="0"/>
          <w:sz w:val="24"/>
          <w:szCs w:val="24"/>
        </w:rPr>
        <w:t xml:space="preserve">Proto by rozvíjení této dovednosti mělo zajímat každou společnost. Ta by měla rozvíjení věnovat velkou pozornost. </w:t>
      </w:r>
    </w:p>
    <w:p w14:paraId="56EACCC0" w14:textId="77777777" w:rsidR="00E45A76" w:rsidRDefault="00212F31" w:rsidP="00472DFF">
      <w:pPr>
        <w:pStyle w:val="Nadpis2"/>
        <w:rPr>
          <w:rStyle w:val="Zvraznn"/>
          <w:b/>
          <w:bCs w:val="0"/>
          <w:iCs w:val="0"/>
          <w:spacing w:val="0"/>
        </w:rPr>
      </w:pPr>
      <w:bookmarkStart w:id="10" w:name="_Toc65930488"/>
      <w:bookmarkStart w:id="11" w:name="_Toc66003893"/>
      <w:bookmarkStart w:id="12" w:name="_Toc70633896"/>
      <w:r w:rsidRPr="00212F31">
        <w:rPr>
          <w:rStyle w:val="Zvraznn"/>
          <w:b/>
          <w:bCs w:val="0"/>
          <w:iCs w:val="0"/>
          <w:spacing w:val="0"/>
        </w:rPr>
        <w:t>1.</w:t>
      </w:r>
      <w:r w:rsidR="00B404BC">
        <w:rPr>
          <w:rStyle w:val="Zvraznn"/>
          <w:b/>
          <w:bCs w:val="0"/>
          <w:iCs w:val="0"/>
          <w:spacing w:val="0"/>
        </w:rPr>
        <w:t>4</w:t>
      </w:r>
      <w:r w:rsidRPr="00212F31">
        <w:rPr>
          <w:rStyle w:val="Zvraznn"/>
          <w:b/>
          <w:bCs w:val="0"/>
          <w:iCs w:val="0"/>
          <w:spacing w:val="0"/>
        </w:rPr>
        <w:tab/>
        <w:t>Kritické myšlení</w:t>
      </w:r>
      <w:bookmarkEnd w:id="10"/>
      <w:bookmarkEnd w:id="11"/>
      <w:bookmarkEnd w:id="12"/>
    </w:p>
    <w:p w14:paraId="08BDCEC6" w14:textId="69514A0C" w:rsidR="00B37D3D" w:rsidRDefault="00B621FD" w:rsidP="00E07E0B">
      <w:pPr>
        <w:rPr>
          <w:lang w:bidi="en-US"/>
        </w:rPr>
      </w:pPr>
      <w:r>
        <w:rPr>
          <w:lang w:bidi="en-US"/>
        </w:rPr>
        <w:t xml:space="preserve">   </w:t>
      </w:r>
      <w:r w:rsidR="00B37D3D">
        <w:rPr>
          <w:lang w:bidi="en-US"/>
        </w:rPr>
        <w:t>Kritické myšlení z původního anglického pojmu „</w:t>
      </w:r>
      <w:proofErr w:type="spellStart"/>
      <w:r w:rsidR="00B37D3D">
        <w:rPr>
          <w:lang w:bidi="en-US"/>
        </w:rPr>
        <w:t>critical</w:t>
      </w:r>
      <w:proofErr w:type="spellEnd"/>
      <w:r w:rsidR="00B37D3D">
        <w:rPr>
          <w:lang w:bidi="en-US"/>
        </w:rPr>
        <w:t xml:space="preserve"> </w:t>
      </w:r>
      <w:proofErr w:type="spellStart"/>
      <w:r w:rsidR="00B37D3D">
        <w:rPr>
          <w:lang w:bidi="en-US"/>
        </w:rPr>
        <w:t>thinking</w:t>
      </w:r>
      <w:proofErr w:type="spellEnd"/>
      <w:r w:rsidR="00B37D3D">
        <w:rPr>
          <w:lang w:bidi="en-US"/>
        </w:rPr>
        <w:t>“ je užíván v souvislosti s charakteristikou lidí, kteří mají schopnost jasně a racionálně přemýšlet o</w:t>
      </w:r>
      <w:r w:rsidR="00D7620A">
        <w:rPr>
          <w:lang w:bidi="en-US"/>
        </w:rPr>
        <w:t> </w:t>
      </w:r>
      <w:r w:rsidR="00B37D3D">
        <w:rPr>
          <w:lang w:bidi="en-US"/>
        </w:rPr>
        <w:t xml:space="preserve">tom, co dělat nebo čemu věřit. </w:t>
      </w:r>
    </w:p>
    <w:p w14:paraId="74B2406B" w14:textId="56AAC2CD" w:rsidR="00E07E0B" w:rsidRDefault="00B37D3D" w:rsidP="00E07E0B">
      <w:pPr>
        <w:rPr>
          <w:lang w:bidi="en-US"/>
        </w:rPr>
      </w:pPr>
      <w:r>
        <w:rPr>
          <w:lang w:bidi="en-US"/>
        </w:rPr>
        <w:t xml:space="preserve">   </w:t>
      </w:r>
      <w:r w:rsidR="00827758">
        <w:rPr>
          <w:lang w:bidi="en-US"/>
        </w:rPr>
        <w:t xml:space="preserve">Kritické myšlení je </w:t>
      </w:r>
      <w:r w:rsidR="00ED3B5E">
        <w:rPr>
          <w:lang w:bidi="en-US"/>
        </w:rPr>
        <w:t>svobodné</w:t>
      </w:r>
      <w:r w:rsidR="00827758">
        <w:rPr>
          <w:lang w:bidi="en-US"/>
        </w:rPr>
        <w:t xml:space="preserve"> myšlení. Žáci, kteří jsou ke kritickému myšlení vedeni, si vytváří vlastní </w:t>
      </w:r>
      <w:r w:rsidR="00ED3B5E">
        <w:rPr>
          <w:lang w:bidi="en-US"/>
        </w:rPr>
        <w:t>stanoviska</w:t>
      </w:r>
      <w:r w:rsidR="00827758">
        <w:rPr>
          <w:lang w:bidi="en-US"/>
        </w:rPr>
        <w:t xml:space="preserve">, </w:t>
      </w:r>
      <w:r w:rsidR="00ED3B5E">
        <w:rPr>
          <w:lang w:bidi="en-US"/>
        </w:rPr>
        <w:t xml:space="preserve">postoje, </w:t>
      </w:r>
      <w:r w:rsidR="00827758">
        <w:rPr>
          <w:lang w:bidi="en-US"/>
        </w:rPr>
        <w:t xml:space="preserve">hodnoty a přesvědčení. Další podmínkou je pochopení faktu, že se musí </w:t>
      </w:r>
      <w:r w:rsidR="009B1CC4">
        <w:rPr>
          <w:lang w:bidi="en-US"/>
        </w:rPr>
        <w:t xml:space="preserve">každý </w:t>
      </w:r>
      <w:r w:rsidR="00827758">
        <w:rPr>
          <w:lang w:bidi="en-US"/>
        </w:rPr>
        <w:t xml:space="preserve">rozhodovat a myslet sám za sebe. </w:t>
      </w:r>
      <w:r w:rsidR="00ED3B5E">
        <w:rPr>
          <w:lang w:bidi="en-US"/>
        </w:rPr>
        <w:t>Výchozím bodem je informace a</w:t>
      </w:r>
      <w:r w:rsidR="00D3000F">
        <w:rPr>
          <w:lang w:bidi="en-US"/>
        </w:rPr>
        <w:t> </w:t>
      </w:r>
      <w:r w:rsidR="00ED3B5E">
        <w:rPr>
          <w:lang w:bidi="en-US"/>
        </w:rPr>
        <w:t xml:space="preserve">informovanost. </w:t>
      </w:r>
      <w:r w:rsidR="000410A1">
        <w:rPr>
          <w:lang w:bidi="en-US"/>
        </w:rPr>
        <w:t>Žáky učíme</w:t>
      </w:r>
      <w:r w:rsidR="00ED3B5E">
        <w:rPr>
          <w:lang w:bidi="en-US"/>
        </w:rPr>
        <w:t xml:space="preserve"> smysluplně zacházet s informacemi,</w:t>
      </w:r>
      <w:r w:rsidR="000410A1">
        <w:rPr>
          <w:lang w:bidi="en-US"/>
        </w:rPr>
        <w:t xml:space="preserve"> porozumět textům a</w:t>
      </w:r>
      <w:r w:rsidR="00D3000F">
        <w:rPr>
          <w:lang w:bidi="en-US"/>
        </w:rPr>
        <w:t> </w:t>
      </w:r>
      <w:r w:rsidR="000410A1">
        <w:rPr>
          <w:lang w:bidi="en-US"/>
        </w:rPr>
        <w:t xml:space="preserve">podržet si z nich </w:t>
      </w:r>
      <w:r w:rsidR="00ED3B5E">
        <w:rPr>
          <w:lang w:bidi="en-US"/>
        </w:rPr>
        <w:t>potřebná data</w:t>
      </w:r>
      <w:r w:rsidR="000410A1">
        <w:rPr>
          <w:lang w:bidi="en-US"/>
        </w:rPr>
        <w:t xml:space="preserve"> různého druhu. Začínáme otázkami či problémy, které mají žáci za úkol řešit</w:t>
      </w:r>
      <w:r w:rsidR="006C15CE">
        <w:rPr>
          <w:lang w:bidi="en-US"/>
        </w:rPr>
        <w:t>. Lidské bytosti mají vrozenou zvídavost a snahu rozluštit problémy</w:t>
      </w:r>
      <w:r w:rsidR="009B02AA">
        <w:rPr>
          <w:lang w:bidi="en-US"/>
        </w:rPr>
        <w:t>,</w:t>
      </w:r>
      <w:r w:rsidR="006C15CE">
        <w:rPr>
          <w:lang w:bidi="en-US"/>
        </w:rPr>
        <w:t xml:space="preserve"> </w:t>
      </w:r>
      <w:r w:rsidR="006C15CE">
        <w:rPr>
          <w:lang w:bidi="en-US"/>
        </w:rPr>
        <w:lastRenderedPageBreak/>
        <w:t>pokud vychází z jejich zájmů a potřeb. Kritické myšlení je hledání dobrých argumentů a</w:t>
      </w:r>
      <w:r w:rsidR="009B02AA">
        <w:rPr>
          <w:lang w:bidi="en-US"/>
        </w:rPr>
        <w:t> </w:t>
      </w:r>
      <w:r w:rsidR="006C15CE">
        <w:rPr>
          <w:lang w:bidi="en-US"/>
        </w:rPr>
        <w:t>přesvědčivých důkazů.</w:t>
      </w:r>
      <w:r w:rsidR="00ED3B5E">
        <w:rPr>
          <w:lang w:bidi="en-US"/>
        </w:rPr>
        <w:t xml:space="preserve"> Těmi mohou být statistické údaje, místa v textu, osobní zkušenosti aj. Kritické myšlení je myšlením ve společnosti. Sdílením s ostatními se žáci naučí efektivně komunikovat a své myšlenky ověřovat a zdokonalovat.  </w:t>
      </w:r>
      <w:r w:rsidR="00797CAF">
        <w:rPr>
          <w:lang w:bidi="en-US"/>
        </w:rPr>
        <w:t>(</w:t>
      </w:r>
      <w:proofErr w:type="spellStart"/>
      <w:r w:rsidR="00797CAF">
        <w:rPr>
          <w:lang w:bidi="en-US"/>
        </w:rPr>
        <w:t>Klo</w:t>
      </w:r>
      <w:r w:rsidR="00AD3F19">
        <w:rPr>
          <w:lang w:bidi="en-US"/>
        </w:rPr>
        <w:t>o</w:t>
      </w:r>
      <w:r w:rsidR="00797CAF">
        <w:rPr>
          <w:lang w:bidi="en-US"/>
        </w:rPr>
        <w:t>ster</w:t>
      </w:r>
      <w:proofErr w:type="spellEnd"/>
      <w:r w:rsidR="00797CAF">
        <w:rPr>
          <w:lang w:bidi="en-US"/>
        </w:rPr>
        <w:t xml:space="preserve">, </w:t>
      </w:r>
      <w:r w:rsidR="00B621FD">
        <w:rPr>
          <w:lang w:bidi="en-US"/>
        </w:rPr>
        <w:t>2000</w:t>
      </w:r>
      <w:r w:rsidR="00797CAF">
        <w:rPr>
          <w:lang w:bidi="en-US"/>
        </w:rPr>
        <w:t>)</w:t>
      </w:r>
      <w:bookmarkStart w:id="13" w:name="_Toc65930489"/>
      <w:bookmarkStart w:id="14" w:name="_Toc66003894"/>
    </w:p>
    <w:p w14:paraId="755E3570" w14:textId="77777777" w:rsidR="002C4D54" w:rsidRDefault="002C4D54" w:rsidP="00472DFF">
      <w:pPr>
        <w:pStyle w:val="Nadpis2"/>
        <w:rPr>
          <w:rStyle w:val="Zvraznn"/>
          <w:b/>
          <w:bCs w:val="0"/>
          <w:iCs w:val="0"/>
          <w:spacing w:val="0"/>
        </w:rPr>
      </w:pPr>
      <w:bookmarkStart w:id="15" w:name="_Toc70633897"/>
      <w:r w:rsidRPr="00212F31">
        <w:rPr>
          <w:rStyle w:val="Zvraznn"/>
          <w:b/>
          <w:bCs w:val="0"/>
          <w:iCs w:val="0"/>
          <w:spacing w:val="0"/>
        </w:rPr>
        <w:t>1.</w:t>
      </w:r>
      <w:r>
        <w:rPr>
          <w:rStyle w:val="Zvraznn"/>
          <w:b/>
          <w:bCs w:val="0"/>
          <w:iCs w:val="0"/>
          <w:spacing w:val="0"/>
        </w:rPr>
        <w:t>5</w:t>
      </w:r>
      <w:r w:rsidRPr="00212F31">
        <w:rPr>
          <w:rStyle w:val="Zvraznn"/>
          <w:b/>
          <w:bCs w:val="0"/>
          <w:iCs w:val="0"/>
          <w:spacing w:val="0"/>
        </w:rPr>
        <w:tab/>
      </w:r>
      <w:r>
        <w:rPr>
          <w:rStyle w:val="Zvraznn"/>
          <w:b/>
          <w:bCs w:val="0"/>
          <w:iCs w:val="0"/>
          <w:spacing w:val="0"/>
        </w:rPr>
        <w:t>Čtenářské vývojové kontinuum</w:t>
      </w:r>
      <w:bookmarkEnd w:id="15"/>
    </w:p>
    <w:p w14:paraId="3A351188" w14:textId="77777777" w:rsidR="002D63FA" w:rsidRDefault="00533E06" w:rsidP="00383E7F">
      <w:pPr>
        <w:rPr>
          <w:rFonts w:cs="Times New Roman"/>
          <w:szCs w:val="24"/>
        </w:rPr>
      </w:pPr>
      <w:r>
        <w:rPr>
          <w:rFonts w:cs="Times New Roman"/>
          <w:szCs w:val="24"/>
        </w:rPr>
        <w:t xml:space="preserve">   </w:t>
      </w:r>
      <w:r w:rsidR="00E43A14" w:rsidRPr="002F61D1">
        <w:rPr>
          <w:rFonts w:cs="Times New Roman"/>
          <w:i/>
          <w:szCs w:val="24"/>
        </w:rPr>
        <w:t>Čtenářské vývojové kontinuum neboli „mapa čtenářského pokroku“</w:t>
      </w:r>
      <w:r w:rsidRPr="002F61D1">
        <w:rPr>
          <w:rFonts w:cs="Times New Roman"/>
          <w:i/>
          <w:szCs w:val="24"/>
        </w:rPr>
        <w:t xml:space="preserve"> popisuje pomocí deskriptorů sestavených do linií vývoj čtenářské gramotnosti </w:t>
      </w:r>
      <w:r w:rsidR="002F61D1" w:rsidRPr="002F61D1">
        <w:rPr>
          <w:rFonts w:cs="Times New Roman"/>
          <w:i/>
          <w:szCs w:val="24"/>
        </w:rPr>
        <w:t>dítěte v navazujících úrovních a ve zvolených oblastech.</w:t>
      </w:r>
      <w:r w:rsidR="002F61D1">
        <w:rPr>
          <w:rFonts w:cs="Times New Roman"/>
          <w:szCs w:val="24"/>
        </w:rPr>
        <w:t xml:space="preserve"> (</w:t>
      </w:r>
      <w:r w:rsidR="00E43A14">
        <w:rPr>
          <w:rFonts w:cs="Times New Roman"/>
          <w:szCs w:val="24"/>
        </w:rPr>
        <w:t>Košťálová</w:t>
      </w:r>
      <w:r w:rsidR="002F61D1">
        <w:rPr>
          <w:rFonts w:cs="Times New Roman"/>
          <w:szCs w:val="24"/>
        </w:rPr>
        <w:t>,</w:t>
      </w:r>
      <w:r w:rsidR="00E43A14">
        <w:rPr>
          <w:rFonts w:cs="Times New Roman"/>
          <w:szCs w:val="24"/>
        </w:rPr>
        <w:t xml:space="preserve"> 2015)</w:t>
      </w:r>
    </w:p>
    <w:p w14:paraId="20EE7463" w14:textId="77777777" w:rsidR="00E43A14" w:rsidRDefault="002F61D1" w:rsidP="00383E7F">
      <w:pPr>
        <w:rPr>
          <w:rFonts w:cs="Times New Roman"/>
          <w:szCs w:val="24"/>
        </w:rPr>
      </w:pPr>
      <w:r>
        <w:rPr>
          <w:rFonts w:cs="Times New Roman"/>
          <w:szCs w:val="24"/>
        </w:rPr>
        <w:t xml:space="preserve">   Tento model</w:t>
      </w:r>
      <w:r w:rsidR="00384A6B">
        <w:rPr>
          <w:rFonts w:cs="Times New Roman"/>
          <w:szCs w:val="24"/>
        </w:rPr>
        <w:t xml:space="preserve"> systematicky pomáhá dlouhodobě podporovat, plánovat a sledovat žákův čtenářský rozvoj. Košťálová (2015) rozděluje čtenářské dovednosti žáka do šesti úrovní: </w:t>
      </w:r>
      <w:proofErr w:type="spellStart"/>
      <w:r w:rsidR="00384A6B">
        <w:rPr>
          <w:rFonts w:cs="Times New Roman"/>
          <w:szCs w:val="24"/>
        </w:rPr>
        <w:t>předčtenář</w:t>
      </w:r>
      <w:proofErr w:type="spellEnd"/>
      <w:r w:rsidR="00384A6B">
        <w:rPr>
          <w:rFonts w:cs="Times New Roman"/>
          <w:szCs w:val="24"/>
        </w:rPr>
        <w:t>, začínající, postupující, pokročilý, zdatný a samostatný</w:t>
      </w:r>
      <w:r w:rsidR="00B37D3D">
        <w:rPr>
          <w:rFonts w:cs="Times New Roman"/>
          <w:szCs w:val="24"/>
        </w:rPr>
        <w:t xml:space="preserve"> čtenář</w:t>
      </w:r>
      <w:r w:rsidR="00384A6B">
        <w:rPr>
          <w:rFonts w:cs="Times New Roman"/>
          <w:szCs w:val="24"/>
        </w:rPr>
        <w:t>. Každá úroveň je popsána deskriptorem, jakousi stručnou charakteristikou dovedností žáka, která ve výuce slouží jako vzdělávací cíl. Deskriptory popisují vývoj pozitivním způsobem, čili se zaměřují na to, co žák dokáže, ne na to, co nedokáže. Zvolených oblastní kontinua je také šest: čtenářské chování, čtenářská odezva, porozumění textu, ustálené prvky, porozumění v kontextech a dekódování. Podle samotné autorky se jedná pouze o obecný model, který nemůže úplně vystihnout vývoj každého dítěte v jeho dovednostech, neboť žáci mají různé různý stupeň rozvoje</w:t>
      </w:r>
      <w:r w:rsidR="00B37D3D">
        <w:rPr>
          <w:rFonts w:cs="Times New Roman"/>
          <w:szCs w:val="24"/>
        </w:rPr>
        <w:t xml:space="preserve"> čtenářství</w:t>
      </w:r>
      <w:r w:rsidR="00384A6B">
        <w:rPr>
          <w:rFonts w:cs="Times New Roman"/>
          <w:szCs w:val="24"/>
        </w:rPr>
        <w:t>. I tak nabízí mnoho vodítek a inspirace pro</w:t>
      </w:r>
      <w:r w:rsidR="00B37D3D">
        <w:rPr>
          <w:rFonts w:cs="Times New Roman"/>
          <w:szCs w:val="24"/>
        </w:rPr>
        <w:t xml:space="preserve"> jejich</w:t>
      </w:r>
      <w:r w:rsidR="00384A6B">
        <w:rPr>
          <w:rFonts w:cs="Times New Roman"/>
          <w:szCs w:val="24"/>
        </w:rPr>
        <w:t xml:space="preserve"> čtenářský vývoj. </w:t>
      </w:r>
    </w:p>
    <w:p w14:paraId="76F3B59B" w14:textId="77777777" w:rsidR="00CB01E9" w:rsidRDefault="00CB01E9" w:rsidP="00472DFF">
      <w:pPr>
        <w:pStyle w:val="Nadpis2"/>
      </w:pPr>
      <w:bookmarkStart w:id="16" w:name="_Toc70633898"/>
      <w:r>
        <w:t>1.6</w:t>
      </w:r>
      <w:r>
        <w:tab/>
        <w:t>Konstruktivistické pojetí učení</w:t>
      </w:r>
      <w:bookmarkEnd w:id="16"/>
    </w:p>
    <w:p w14:paraId="7E8AEB9F" w14:textId="0B62639B" w:rsidR="00CB01E9" w:rsidRPr="00CB01E9" w:rsidRDefault="00CB01E9" w:rsidP="00CB01E9">
      <w:pPr>
        <w:rPr>
          <w:lang w:bidi="en-US"/>
        </w:rPr>
      </w:pPr>
      <w:r>
        <w:rPr>
          <w:lang w:bidi="en-US"/>
        </w:rPr>
        <w:t xml:space="preserve">   Poznatky z kognitivní psychologie a konstruktivistické didaktické postupy zpracovalo již mnoho známých osobností. Uveďme z nejznámějších například </w:t>
      </w:r>
      <w:r w:rsidR="00701AB8">
        <w:rPr>
          <w:lang w:bidi="en-US"/>
        </w:rPr>
        <w:t xml:space="preserve">J. </w:t>
      </w:r>
      <w:proofErr w:type="spellStart"/>
      <w:r w:rsidR="00701AB8">
        <w:rPr>
          <w:lang w:bidi="en-US"/>
        </w:rPr>
        <w:t>Piageta</w:t>
      </w:r>
      <w:proofErr w:type="spellEnd"/>
      <w:r w:rsidR="00701AB8">
        <w:rPr>
          <w:lang w:bidi="en-US"/>
        </w:rPr>
        <w:t xml:space="preserve">, G. Bachelarda, a L. </w:t>
      </w:r>
      <w:proofErr w:type="spellStart"/>
      <w:r>
        <w:rPr>
          <w:lang w:bidi="en-US"/>
        </w:rPr>
        <w:t>Vygotského</w:t>
      </w:r>
      <w:proofErr w:type="spellEnd"/>
      <w:r>
        <w:rPr>
          <w:lang w:bidi="en-US"/>
        </w:rPr>
        <w:t>. Konstruktivismus je postaven na základní myšlence, že každý jedinec si své poznání konstruuje sám na základě vlastní aktivní myšlenkové činnosti. Toto pojetí zdůrazňuje, že role žáka při tomto procesu musí být aktivní. Důležité je, aby přitom docházelo k vytváření nových znalostí, k vlastnímu zkoumání, objevování a logickým úvahám. Výsledkem je pak propojení</w:t>
      </w:r>
      <w:r w:rsidR="0095523E">
        <w:rPr>
          <w:lang w:bidi="en-US"/>
        </w:rPr>
        <w:t xml:space="preserve"> vlastního zkoumání s předchozími zkušenostmi</w:t>
      </w:r>
      <w:r w:rsidR="00EF5CFC">
        <w:rPr>
          <w:lang w:bidi="en-US"/>
        </w:rPr>
        <w:t>,</w:t>
      </w:r>
      <w:r w:rsidR="0095523E">
        <w:rPr>
          <w:lang w:bidi="en-US"/>
        </w:rPr>
        <w:t xml:space="preserve"> tím dochází k trvalému uložení do myšlenkové struktury člověka. Pokud ovšem ke spojení nedojde, nové informace se ztrácejí a zůstávají zapomenuty. K propojení starého a nového výrazně pomáhá evokace, kdy žák v procesu učení </w:t>
      </w:r>
      <w:r w:rsidR="00180E4E">
        <w:rPr>
          <w:lang w:bidi="en-US"/>
        </w:rPr>
        <w:t>propojuje</w:t>
      </w:r>
      <w:r w:rsidR="0095523E">
        <w:rPr>
          <w:lang w:bidi="en-US"/>
        </w:rPr>
        <w:t xml:space="preserve"> staré poznatky s</w:t>
      </w:r>
      <w:r w:rsidR="00180E4E">
        <w:rPr>
          <w:lang w:bidi="en-US"/>
        </w:rPr>
        <w:t> </w:t>
      </w:r>
      <w:r w:rsidR="0095523E">
        <w:rPr>
          <w:lang w:bidi="en-US"/>
        </w:rPr>
        <w:t>novými</w:t>
      </w:r>
      <w:r w:rsidR="00180E4E">
        <w:rPr>
          <w:lang w:bidi="en-US"/>
        </w:rPr>
        <w:t>,</w:t>
      </w:r>
      <w:r w:rsidR="0095523E">
        <w:rPr>
          <w:lang w:bidi="en-US"/>
        </w:rPr>
        <w:t xml:space="preserve"> </w:t>
      </w:r>
      <w:r w:rsidR="00180E4E">
        <w:rPr>
          <w:lang w:bidi="en-US"/>
        </w:rPr>
        <w:t xml:space="preserve">třídí je </w:t>
      </w:r>
      <w:r w:rsidR="0095523E">
        <w:rPr>
          <w:lang w:bidi="en-US"/>
        </w:rPr>
        <w:t>a ukládá. (</w:t>
      </w:r>
      <w:proofErr w:type="spellStart"/>
      <w:r w:rsidR="0095523E">
        <w:rPr>
          <w:lang w:bidi="en-US"/>
        </w:rPr>
        <w:t>Grecmanová</w:t>
      </w:r>
      <w:proofErr w:type="spellEnd"/>
      <w:r w:rsidR="0095523E">
        <w:rPr>
          <w:lang w:bidi="en-US"/>
        </w:rPr>
        <w:t xml:space="preserve">, </w:t>
      </w:r>
      <w:proofErr w:type="spellStart"/>
      <w:r w:rsidR="0095523E">
        <w:rPr>
          <w:lang w:bidi="en-US"/>
        </w:rPr>
        <w:t>Urbanovská</w:t>
      </w:r>
      <w:proofErr w:type="spellEnd"/>
      <w:r w:rsidR="0095523E">
        <w:rPr>
          <w:lang w:bidi="en-US"/>
        </w:rPr>
        <w:t>, 2007)</w:t>
      </w:r>
    </w:p>
    <w:p w14:paraId="6002C0B0" w14:textId="77777777" w:rsidR="004F5EF5" w:rsidRDefault="000E483F" w:rsidP="00923F17">
      <w:pPr>
        <w:pStyle w:val="Nadpis1"/>
      </w:pPr>
      <w:bookmarkStart w:id="17" w:name="_Toc70633899"/>
      <w:r>
        <w:lastRenderedPageBreak/>
        <w:t>2</w:t>
      </w:r>
      <w:r>
        <w:tab/>
      </w:r>
      <w:bookmarkEnd w:id="13"/>
      <w:bookmarkEnd w:id="14"/>
      <w:r w:rsidR="00B404BC">
        <w:t>ČTENÁŘSTVÍ DĚTÍ NA 1. STUPNI ZŠ</w:t>
      </w:r>
      <w:bookmarkEnd w:id="17"/>
    </w:p>
    <w:p w14:paraId="64A70191" w14:textId="77777777" w:rsidR="001F126A" w:rsidRPr="001F126A" w:rsidRDefault="0029698D" w:rsidP="001F126A">
      <w:r>
        <w:t xml:space="preserve">   </w:t>
      </w:r>
      <w:r w:rsidR="001F126A">
        <w:t xml:space="preserve">Primární škola je institucionální samostatný školský stupeň, který je svým obsahem, organizací i způsobem výuky přizpůsoben žákům mladšího školního věku. </w:t>
      </w:r>
      <w:r w:rsidR="001D12D5">
        <w:t>Základní škola</w:t>
      </w:r>
      <w:r w:rsidR="001F126A">
        <w:t xml:space="preserve"> respektuje vývojové možnosti dítěte a stimuluje jeho vývoj dovedností, kompetencí, zkušeností. Škola dále rozvíjí myšlenkové operace a kvalitu osobnosti žáka.</w:t>
      </w:r>
    </w:p>
    <w:p w14:paraId="75F40B83" w14:textId="77777777" w:rsidR="00D77520" w:rsidRDefault="009661C2" w:rsidP="00472DFF">
      <w:pPr>
        <w:pStyle w:val="Nadpis2"/>
      </w:pPr>
      <w:bookmarkStart w:id="18" w:name="_Toc65930490"/>
      <w:bookmarkStart w:id="19" w:name="_Toc66003895"/>
      <w:bookmarkStart w:id="20" w:name="_Toc70633900"/>
      <w:r w:rsidRPr="00562197">
        <w:t>2.1</w:t>
      </w:r>
      <w:r w:rsidR="00212F31">
        <w:tab/>
      </w:r>
      <w:r w:rsidR="00D77520">
        <w:t>Čtenářská gramotnost v rámci kurikula</w:t>
      </w:r>
      <w:bookmarkEnd w:id="20"/>
    </w:p>
    <w:p w14:paraId="2E6A99C0" w14:textId="590F6AF3" w:rsidR="00D77520" w:rsidRDefault="00D77520" w:rsidP="00D77520">
      <w:pPr>
        <w:rPr>
          <w:lang w:bidi="en-US"/>
        </w:rPr>
      </w:pPr>
      <w:r>
        <w:rPr>
          <w:lang w:bidi="en-US"/>
        </w:rPr>
        <w:t xml:space="preserve">   Kurikulum označuje nejen učební plán a vzdělávací obsah, ale také jak je školní výuka v praxi realizována. V České republice je zákonem </w:t>
      </w:r>
      <w:r w:rsidRPr="00BE7686">
        <w:rPr>
          <w:lang w:bidi="en-US"/>
        </w:rPr>
        <w:t xml:space="preserve">č. 561/2004 Sb. </w:t>
      </w:r>
      <w:r>
        <w:rPr>
          <w:lang w:bidi="en-US"/>
        </w:rPr>
        <w:t>o předškolním, základním, středním, vyšším odborném aj. vzdělávání stanoveno na státní a školské úrovni. Státní úroveň formuluje myšlenková východiska, obecné záměry a požadavky na</w:t>
      </w:r>
      <w:r w:rsidR="00D3000F">
        <w:rPr>
          <w:lang w:bidi="en-US"/>
        </w:rPr>
        <w:t> </w:t>
      </w:r>
      <w:r>
        <w:rPr>
          <w:lang w:bidi="en-US"/>
        </w:rPr>
        <w:t>vzdělávání v Rámcovém vzdělávacím programu pro základní vzdělávání (dále RVP ZV).  RVP ZV pro základní vzdělávání konkretizuje požadavky státu na vzdělávání. Obsah je vymezen v podobě cílů a prostřednictvím očekávaných výstupů. Není pozitivním zjištěním, že klíčové kompetence nepracují s pojmem čtenářská gramotnost, pouze s pojmem čtení s porozuměním. (</w:t>
      </w:r>
      <w:proofErr w:type="spellStart"/>
      <w:r>
        <w:rPr>
          <w:lang w:bidi="en-US"/>
        </w:rPr>
        <w:t>Metelková-Svobodová</w:t>
      </w:r>
      <w:proofErr w:type="spellEnd"/>
      <w:r>
        <w:rPr>
          <w:lang w:bidi="en-US"/>
        </w:rPr>
        <w:t>, 2013)</w:t>
      </w:r>
    </w:p>
    <w:p w14:paraId="4A9929A6" w14:textId="77777777" w:rsidR="00D77520" w:rsidRDefault="00D77520" w:rsidP="00D77520">
      <w:pPr>
        <w:rPr>
          <w:lang w:bidi="en-US"/>
        </w:rPr>
      </w:pPr>
      <w:r>
        <w:rPr>
          <w:lang w:bidi="en-US"/>
        </w:rPr>
        <w:t xml:space="preserve">   Průcha (2009) poukazuje na to, že čtenářskou gramotnost RVP ZV obsahuje v kompetencích k učení, které vyžadují, aby žák vybíral a využíval pro efektivní učení vhodné metody a strategie, což bude rozvíjet jeho dovednosti i ve čtení. </w:t>
      </w:r>
    </w:p>
    <w:p w14:paraId="70DFA968" w14:textId="2CD6A360" w:rsidR="00D77520" w:rsidRPr="00441087" w:rsidRDefault="00D77520" w:rsidP="00D77520">
      <w:pPr>
        <w:rPr>
          <w:lang w:bidi="en-US"/>
        </w:rPr>
      </w:pPr>
      <w:r>
        <w:rPr>
          <w:lang w:bidi="en-US"/>
        </w:rPr>
        <w:t xml:space="preserve">   Z tohoto závazného </w:t>
      </w:r>
      <w:proofErr w:type="spellStart"/>
      <w:r>
        <w:rPr>
          <w:lang w:bidi="en-US"/>
        </w:rPr>
        <w:t>kurikulárního</w:t>
      </w:r>
      <w:proofErr w:type="spellEnd"/>
      <w:r>
        <w:rPr>
          <w:lang w:bidi="en-US"/>
        </w:rPr>
        <w:t xml:space="preserve"> dokumentu, z RVP ZV, pak každá škola jednotlivě, dle svých individuálních možností vypracovává svůj Školní vzdělávací program (dále ŠVP). </w:t>
      </w:r>
      <w:r w:rsidR="00D652A5">
        <w:rPr>
          <w:lang w:bidi="en-US"/>
        </w:rPr>
        <w:t>Z výchozích principů pak</w:t>
      </w:r>
      <w:r w:rsidR="00180E4E">
        <w:rPr>
          <w:lang w:bidi="en-US"/>
        </w:rPr>
        <w:t xml:space="preserve"> </w:t>
      </w:r>
      <w:r w:rsidR="00D652A5">
        <w:rPr>
          <w:lang w:bidi="en-US"/>
        </w:rPr>
        <w:t>učitelé koncipují vzdělávací metody, jej</w:t>
      </w:r>
      <w:r w:rsidR="00FF5100">
        <w:rPr>
          <w:lang w:bidi="en-US"/>
        </w:rPr>
        <w:t>í</w:t>
      </w:r>
      <w:r w:rsidR="00D652A5">
        <w:rPr>
          <w:lang w:bidi="en-US"/>
        </w:rPr>
        <w:t xml:space="preserve">chž realizací chtějí dosáhnout požadovaných výstupů. Cílem vzdělávání nesmí být jen množství informací, ale je nezbytné, aby žáci získali řadu kompetencí důležitých pro život. Patří sem podle </w:t>
      </w:r>
      <w:proofErr w:type="spellStart"/>
      <w:r w:rsidR="00D652A5">
        <w:rPr>
          <w:lang w:bidi="en-US"/>
        </w:rPr>
        <w:t>Grecmanové</w:t>
      </w:r>
      <w:proofErr w:type="spellEnd"/>
      <w:r w:rsidR="00D652A5">
        <w:rPr>
          <w:lang w:bidi="en-US"/>
        </w:rPr>
        <w:t xml:space="preserve"> a </w:t>
      </w:r>
      <w:proofErr w:type="spellStart"/>
      <w:r w:rsidR="00D652A5">
        <w:rPr>
          <w:lang w:bidi="en-US"/>
        </w:rPr>
        <w:t>Urbanovské</w:t>
      </w:r>
      <w:proofErr w:type="spellEnd"/>
      <w:r w:rsidR="00D652A5">
        <w:rPr>
          <w:lang w:bidi="en-US"/>
        </w:rPr>
        <w:t xml:space="preserve"> (2007) osvojení vhodné strategie učení, rozvíjení </w:t>
      </w:r>
      <w:r w:rsidR="00CB01E9">
        <w:rPr>
          <w:lang w:bidi="en-US"/>
        </w:rPr>
        <w:t xml:space="preserve">kreativity, získání motivace pro celoživotní vzdělávání, dovednost řešit problémy, účinně komunikovat, spolupracovat a respektovat druhé, být tolerantní a přijímat zodpovědnost za svá rozhodnutí a činy. </w:t>
      </w:r>
    </w:p>
    <w:p w14:paraId="4F72EE65" w14:textId="77777777" w:rsidR="002251E8" w:rsidRDefault="00D77520" w:rsidP="00472DFF">
      <w:pPr>
        <w:pStyle w:val="Nadpis2"/>
      </w:pPr>
      <w:bookmarkStart w:id="21" w:name="_Toc70633901"/>
      <w:r>
        <w:t>2.2</w:t>
      </w:r>
      <w:r w:rsidR="002251E8">
        <w:tab/>
        <w:t>Kurikulum čtenářské gramotnosti v evropském kontextu</w:t>
      </w:r>
      <w:bookmarkEnd w:id="21"/>
    </w:p>
    <w:p w14:paraId="07307D06" w14:textId="671FBED9" w:rsidR="002251E8" w:rsidRDefault="002251E8" w:rsidP="002251E8">
      <w:pPr>
        <w:rPr>
          <w:lang w:bidi="en-US"/>
        </w:rPr>
      </w:pPr>
      <w:r>
        <w:rPr>
          <w:lang w:bidi="en-US"/>
        </w:rPr>
        <w:t xml:space="preserve">   Radka Wildová (2012) ve svém výzkumu </w:t>
      </w:r>
      <w:r w:rsidRPr="00BA144B">
        <w:rPr>
          <w:i/>
          <w:lang w:bidi="en-US"/>
        </w:rPr>
        <w:t>„Čtenářská gramotnost v evropském kontextu“</w:t>
      </w:r>
      <w:r>
        <w:rPr>
          <w:lang w:bidi="en-US"/>
        </w:rPr>
        <w:t xml:space="preserve"> analyzovala školní </w:t>
      </w:r>
      <w:proofErr w:type="spellStart"/>
      <w:r>
        <w:rPr>
          <w:lang w:bidi="en-US"/>
        </w:rPr>
        <w:t>kurikulární</w:t>
      </w:r>
      <w:proofErr w:type="spellEnd"/>
      <w:r>
        <w:rPr>
          <w:lang w:bidi="en-US"/>
        </w:rPr>
        <w:t xml:space="preserve"> dokumenty evropských zemí s dlouhodobě stabilním vývojem. Tyto se téměř shodují ve svém zaměření na předškolní přípravu a systematický </w:t>
      </w:r>
      <w:r>
        <w:rPr>
          <w:lang w:bidi="en-US"/>
        </w:rPr>
        <w:lastRenderedPageBreak/>
        <w:t xml:space="preserve">rozvoj čtenářské gramotnosti. Všechny teoretické prameny uvádějí, že by měl být proces učení zcela ponechán na spontánním vývoji dítěte. Převažuje však tendence, že pokud žák již projeví zájem o písmena, měl by být podpořen využitím vhodného materiálu, podnětným prostředím a spoluprací s rodinou. Ve všech sledovaných zemích dochází k rozvoji čtenářské gramotnosti ve výuce mateřského jazyka, stejně jako je tomu v České republice. Společným trendem je koncepce výuky, která rozvíjí počáteční čtení a psaní, poslech, vyjadřování, gramatiku, slovní zásobu a orální a psanou komunikaci. Z koncepce výuky na primárním stupni vzdělávání pak u většiny zemí vycházejí cíle rozvoje čtenářské gramotnosti, přičemž hlavním cílem je osvojení si dovednosti čtení. Co se týče metod rozvoje počáteční čtenářské gramotnosti, rozlišuje </w:t>
      </w:r>
      <w:r w:rsidR="00457CDC">
        <w:rPr>
          <w:lang w:bidi="en-US"/>
        </w:rPr>
        <w:t>autorka</w:t>
      </w:r>
      <w:r>
        <w:rPr>
          <w:lang w:bidi="en-US"/>
        </w:rPr>
        <w:t xml:space="preserve"> </w:t>
      </w:r>
      <w:r w:rsidR="00D62934">
        <w:rPr>
          <w:lang w:bidi="en-US"/>
        </w:rPr>
        <w:t>čtyři</w:t>
      </w:r>
      <w:r>
        <w:rPr>
          <w:lang w:bidi="en-US"/>
        </w:rPr>
        <w:t xml:space="preserve"> základní pojetí: </w:t>
      </w:r>
    </w:p>
    <w:p w14:paraId="6A390AF8" w14:textId="031D91F5" w:rsidR="002251E8" w:rsidRDefault="008779C9" w:rsidP="00F750F6">
      <w:pPr>
        <w:pStyle w:val="Odstavecseseznamem"/>
        <w:numPr>
          <w:ilvl w:val="0"/>
          <w:numId w:val="19"/>
        </w:numPr>
        <w:rPr>
          <w:lang w:bidi="en-US"/>
        </w:rPr>
      </w:pPr>
      <w:r>
        <w:rPr>
          <w:lang w:bidi="en-US"/>
        </w:rPr>
        <w:t>T</w:t>
      </w:r>
      <w:r w:rsidR="002251E8">
        <w:rPr>
          <w:lang w:bidi="en-US"/>
        </w:rPr>
        <w:t>radiční pojetí, ve kterém technika čtení dekóduje znaky a dochází k porozuměním (Řecko, Itálie)</w:t>
      </w:r>
      <w:r>
        <w:rPr>
          <w:lang w:bidi="en-US"/>
        </w:rPr>
        <w:t>.</w:t>
      </w:r>
    </w:p>
    <w:p w14:paraId="2966CA5A" w14:textId="4C294A99" w:rsidR="002251E8" w:rsidRDefault="008779C9" w:rsidP="00F750F6">
      <w:pPr>
        <w:pStyle w:val="Odstavecseseznamem"/>
        <w:numPr>
          <w:ilvl w:val="0"/>
          <w:numId w:val="19"/>
        </w:numPr>
        <w:rPr>
          <w:lang w:bidi="en-US"/>
        </w:rPr>
      </w:pPr>
      <w:r>
        <w:rPr>
          <w:lang w:bidi="en-US"/>
        </w:rPr>
        <w:t>V</w:t>
      </w:r>
      <w:r w:rsidR="002251E8">
        <w:rPr>
          <w:lang w:bidi="en-US"/>
        </w:rPr>
        <w:t>ýznam slova, co</w:t>
      </w:r>
      <w:r w:rsidR="00D62934">
        <w:rPr>
          <w:lang w:bidi="en-US"/>
        </w:rPr>
        <w:t>ž</w:t>
      </w:r>
      <w:r w:rsidR="002251E8">
        <w:rPr>
          <w:lang w:bidi="en-US"/>
        </w:rPr>
        <w:t xml:space="preserve"> je rozvoj strategie, ve které se nejdříve analyzuje význam slova a</w:t>
      </w:r>
      <w:r w:rsidR="00D3000F">
        <w:rPr>
          <w:lang w:bidi="en-US"/>
        </w:rPr>
        <w:t> </w:t>
      </w:r>
      <w:r w:rsidR="002251E8">
        <w:rPr>
          <w:lang w:bidi="en-US"/>
        </w:rPr>
        <w:t>teprve potom dochází k analýze slabiky (Portugalsko)</w:t>
      </w:r>
      <w:r>
        <w:rPr>
          <w:lang w:bidi="en-US"/>
        </w:rPr>
        <w:t>.</w:t>
      </w:r>
    </w:p>
    <w:p w14:paraId="676D94A4" w14:textId="3320CF78" w:rsidR="002251E8" w:rsidRDefault="008779C9" w:rsidP="00F750F6">
      <w:pPr>
        <w:pStyle w:val="Odstavecseseznamem"/>
        <w:numPr>
          <w:ilvl w:val="0"/>
          <w:numId w:val="19"/>
        </w:numPr>
        <w:rPr>
          <w:lang w:bidi="en-US"/>
        </w:rPr>
      </w:pPr>
      <w:r>
        <w:rPr>
          <w:lang w:bidi="en-US"/>
        </w:rPr>
        <w:t>T</w:t>
      </w:r>
      <w:r w:rsidR="002251E8">
        <w:rPr>
          <w:lang w:bidi="en-US"/>
        </w:rPr>
        <w:t>echnika čtení a poznávání „vedle sebe“ ve které dochází k rozvoji čtení, ale i</w:t>
      </w:r>
      <w:r w:rsidR="00D3000F">
        <w:rPr>
          <w:lang w:bidi="en-US"/>
        </w:rPr>
        <w:t> </w:t>
      </w:r>
      <w:r w:rsidR="002251E8">
        <w:rPr>
          <w:lang w:bidi="en-US"/>
        </w:rPr>
        <w:t>k pochopení významu čtených slov (Belgie, Španělsko, Francie, Lucembursko)</w:t>
      </w:r>
      <w:r>
        <w:rPr>
          <w:lang w:bidi="en-US"/>
        </w:rPr>
        <w:t>.</w:t>
      </w:r>
    </w:p>
    <w:p w14:paraId="71EC4F63" w14:textId="579E3AD5" w:rsidR="002251E8" w:rsidRDefault="008779C9" w:rsidP="00F750F6">
      <w:pPr>
        <w:pStyle w:val="Odstavecseseznamem"/>
        <w:numPr>
          <w:ilvl w:val="0"/>
          <w:numId w:val="19"/>
        </w:numPr>
        <w:rPr>
          <w:lang w:bidi="en-US"/>
        </w:rPr>
      </w:pPr>
      <w:r>
        <w:rPr>
          <w:lang w:bidi="en-US"/>
        </w:rPr>
        <w:t>S</w:t>
      </w:r>
      <w:r w:rsidR="002251E8">
        <w:rPr>
          <w:lang w:bidi="en-US"/>
        </w:rPr>
        <w:t>trategické čtení, ve kterém nejenže probíhá identifikace slova, ale i jeho částí, zároveň je rozlišen význam a slovo využito v kontextu. Učitel vybírá metody, které vyhovují žákovi, případně je žák veden k samostatnému hledání vhodných čtenářských strategií. (Dánsko).</w:t>
      </w:r>
    </w:p>
    <w:p w14:paraId="11AE73D1" w14:textId="3DBA57E5" w:rsidR="002251E8" w:rsidRPr="0005279B" w:rsidRDefault="002251E8" w:rsidP="002251E8">
      <w:pPr>
        <w:pStyle w:val="Odstavecseseznamem"/>
        <w:ind w:left="0"/>
        <w:rPr>
          <w:lang w:bidi="en-US"/>
        </w:rPr>
      </w:pPr>
      <w:r>
        <w:rPr>
          <w:lang w:bidi="en-US"/>
        </w:rPr>
        <w:t xml:space="preserve">   Na závěr svého výzkumu Wildová </w:t>
      </w:r>
      <w:r w:rsidR="00457CDC">
        <w:rPr>
          <w:lang w:bidi="en-US"/>
        </w:rPr>
        <w:t xml:space="preserve">(2012) </w:t>
      </w:r>
      <w:r>
        <w:rPr>
          <w:lang w:bidi="en-US"/>
        </w:rPr>
        <w:t>konstatuje, že oproti ostatním sled</w:t>
      </w:r>
      <w:r w:rsidR="00457CDC">
        <w:rPr>
          <w:lang w:bidi="en-US"/>
        </w:rPr>
        <w:t>ovaným zemím značně zaostáváme ve využití výpočetní techniky, spolupráci s rodiči a</w:t>
      </w:r>
      <w:r w:rsidR="00D3000F">
        <w:rPr>
          <w:lang w:bidi="en-US"/>
        </w:rPr>
        <w:t> </w:t>
      </w:r>
      <w:r w:rsidR="00457CDC">
        <w:rPr>
          <w:lang w:bidi="en-US"/>
        </w:rPr>
        <w:t xml:space="preserve">vzděláváním žáků z jiných kulturních minorit. </w:t>
      </w:r>
    </w:p>
    <w:p w14:paraId="6C9DCD4C" w14:textId="77777777" w:rsidR="00D77520" w:rsidRDefault="002251E8" w:rsidP="00472DFF">
      <w:pPr>
        <w:pStyle w:val="Nadpis2"/>
      </w:pPr>
      <w:bookmarkStart w:id="22" w:name="_Toc70633902"/>
      <w:r>
        <w:t>2.3</w:t>
      </w:r>
      <w:r>
        <w:tab/>
      </w:r>
      <w:r w:rsidR="00D77520">
        <w:t>Rodina</w:t>
      </w:r>
      <w:bookmarkEnd w:id="22"/>
    </w:p>
    <w:p w14:paraId="7CD9DB89" w14:textId="41467510" w:rsidR="00D77520" w:rsidRDefault="00D77520" w:rsidP="00D77520">
      <w:pPr>
        <w:rPr>
          <w:lang w:bidi="en-US"/>
        </w:rPr>
      </w:pPr>
      <w:r>
        <w:rPr>
          <w:lang w:bidi="en-US"/>
        </w:rPr>
        <w:t xml:space="preserve">   Před školní výukou získává dítě zkušenosti z domácího prostředí. Už v batolecím věku žene dítě touha po poznání nových věcí. První prožitky dítěti zprostředkovávají rodiče či blízké osoby z rodiny. Mnoho výzkumů dokázalo, že rozumový vývoj lze velmi ovlivnit, pokud rodiče s dítětem mluví, ukazují mu věci kolem, zpívají mu či předčítají a</w:t>
      </w:r>
      <w:r w:rsidR="00D3000F">
        <w:rPr>
          <w:lang w:bidi="en-US"/>
        </w:rPr>
        <w:t> </w:t>
      </w:r>
      <w:r>
        <w:rPr>
          <w:lang w:bidi="en-US"/>
        </w:rPr>
        <w:t>vypravují říkanky a pohádky. Důležitou součástí je i tzv. vedení rozhovoru. Nejde jen o</w:t>
      </w:r>
      <w:r w:rsidR="00D3000F">
        <w:rPr>
          <w:lang w:bidi="en-US"/>
        </w:rPr>
        <w:t> </w:t>
      </w:r>
      <w:r>
        <w:rPr>
          <w:lang w:bidi="en-US"/>
        </w:rPr>
        <w:t>běžné kladení otázek, ale mělo by jít skutečně o rozhovor, kdy dítě může mluvit o svých pocitech či prožitcích. Tak, jako dítě umí ve své fantazii oživit hračku, umí oživit i</w:t>
      </w:r>
      <w:r w:rsidR="00D3000F">
        <w:rPr>
          <w:lang w:bidi="en-US"/>
        </w:rPr>
        <w:t> </w:t>
      </w:r>
      <w:r>
        <w:rPr>
          <w:lang w:bidi="en-US"/>
        </w:rPr>
        <w:t>vyprávěný příběh. Tam, kde rodiče nepředávají nic, nemůže nic ožívat, obohacovat a</w:t>
      </w:r>
      <w:r w:rsidR="00567D0E">
        <w:rPr>
          <w:lang w:bidi="en-US"/>
        </w:rPr>
        <w:t> </w:t>
      </w:r>
      <w:r>
        <w:rPr>
          <w:lang w:bidi="en-US"/>
        </w:rPr>
        <w:t xml:space="preserve">rozšiřovat </w:t>
      </w:r>
      <w:r>
        <w:rPr>
          <w:lang w:bidi="en-US"/>
        </w:rPr>
        <w:lastRenderedPageBreak/>
        <w:t>rozpětí podnětů. Rodiče tak nezpochybnitelně ovlivňují do budoucna osobnost dítěte, psychickou úroveň i společenské vztahy. (Chaloupka, 1995)</w:t>
      </w:r>
    </w:p>
    <w:p w14:paraId="4CC80B95" w14:textId="77777777" w:rsidR="00D77520" w:rsidRDefault="00D77520" w:rsidP="00D77520">
      <w:pPr>
        <w:rPr>
          <w:lang w:bidi="en-US"/>
        </w:rPr>
      </w:pPr>
      <w:r>
        <w:rPr>
          <w:lang w:bidi="en-US"/>
        </w:rPr>
        <w:t xml:space="preserve">   „</w:t>
      </w:r>
      <w:r w:rsidRPr="00877BE7">
        <w:rPr>
          <w:i/>
          <w:lang w:bidi="en-US"/>
        </w:rPr>
        <w:t>Od nejútlejšího dětství lze vychovávat estetický soud a prožitek.</w:t>
      </w:r>
      <w:r>
        <w:rPr>
          <w:i/>
          <w:lang w:bidi="en-US"/>
        </w:rPr>
        <w:t xml:space="preserve"> Potom z radosti může vzniknout touha po opakovaném prožitku – zájem </w:t>
      </w:r>
      <w:proofErr w:type="spellStart"/>
      <w:r>
        <w:rPr>
          <w:i/>
          <w:lang w:bidi="en-US"/>
        </w:rPr>
        <w:t>předčtenářský</w:t>
      </w:r>
      <w:proofErr w:type="spellEnd"/>
      <w:r>
        <w:rPr>
          <w:i/>
          <w:lang w:bidi="en-US"/>
        </w:rPr>
        <w:t xml:space="preserve">.“ </w:t>
      </w:r>
      <w:r>
        <w:rPr>
          <w:lang w:bidi="en-US"/>
        </w:rPr>
        <w:t xml:space="preserve">(Lepilová, 2014, s. 15). </w:t>
      </w:r>
    </w:p>
    <w:p w14:paraId="317133DD" w14:textId="77777777" w:rsidR="0021495E" w:rsidRDefault="0021495E" w:rsidP="0021495E">
      <w:pPr>
        <w:rPr>
          <w:rFonts w:cs="Times New Roman"/>
          <w:szCs w:val="24"/>
        </w:rPr>
      </w:pPr>
      <w:r>
        <w:rPr>
          <w:lang w:bidi="en-US"/>
        </w:rPr>
        <w:t xml:space="preserve">   </w:t>
      </w:r>
      <w:r>
        <w:rPr>
          <w:rFonts w:cs="Times New Roman"/>
          <w:szCs w:val="24"/>
        </w:rPr>
        <w:t>Úloha rodiny je v současné době velmi oslabená. Stoupá počet neúplných rodin, narůstají životní nároky na rodiče, někteří ztrácí ochotu obětovat své zájmy dítěti. Vše umocňuje shon a v současné době i pandemická situace s </w:t>
      </w:r>
      <w:proofErr w:type="spellStart"/>
      <w:r>
        <w:rPr>
          <w:rFonts w:cs="Times New Roman"/>
          <w:szCs w:val="24"/>
        </w:rPr>
        <w:t>koronavirem</w:t>
      </w:r>
      <w:proofErr w:type="spellEnd"/>
      <w:r>
        <w:rPr>
          <w:rFonts w:cs="Times New Roman"/>
          <w:szCs w:val="24"/>
        </w:rPr>
        <w:t>.</w:t>
      </w:r>
    </w:p>
    <w:p w14:paraId="5EDF6BDE" w14:textId="77777777" w:rsidR="0021495E" w:rsidRDefault="0021495E" w:rsidP="0021495E">
      <w:pPr>
        <w:pStyle w:val="Nadpis3"/>
      </w:pPr>
      <w:bookmarkStart w:id="23" w:name="_Toc70633903"/>
      <w:r>
        <w:t>2.3.1</w:t>
      </w:r>
      <w:r>
        <w:tab/>
        <w:t>Výzkum faktorů ovlivňujících čtenářství v Lotyšsku</w:t>
      </w:r>
      <w:bookmarkEnd w:id="23"/>
    </w:p>
    <w:p w14:paraId="3C3A0189" w14:textId="239F04E8" w:rsidR="0021495E" w:rsidRPr="00E349D3" w:rsidRDefault="009F1FED" w:rsidP="0021495E">
      <w:pPr>
        <w:rPr>
          <w:rFonts w:cs="Times New Roman"/>
          <w:szCs w:val="24"/>
        </w:rPr>
      </w:pPr>
      <w:r>
        <w:rPr>
          <w:rFonts w:cs="Times New Roman"/>
          <w:szCs w:val="24"/>
        </w:rPr>
        <w:t xml:space="preserve">   </w:t>
      </w:r>
      <w:r w:rsidR="0021495E">
        <w:rPr>
          <w:rFonts w:cs="Times New Roman"/>
          <w:szCs w:val="24"/>
        </w:rPr>
        <w:t xml:space="preserve">Andrej </w:t>
      </w:r>
      <w:proofErr w:type="spellStart"/>
      <w:r w:rsidR="0021495E">
        <w:rPr>
          <w:rFonts w:cs="Times New Roman"/>
          <w:szCs w:val="24"/>
        </w:rPr>
        <w:t>Geske</w:t>
      </w:r>
      <w:proofErr w:type="spellEnd"/>
      <w:r w:rsidR="0021495E">
        <w:rPr>
          <w:rFonts w:cs="Times New Roman"/>
          <w:szCs w:val="24"/>
        </w:rPr>
        <w:t xml:space="preserve"> a Antra </w:t>
      </w:r>
      <w:proofErr w:type="spellStart"/>
      <w:r w:rsidR="0021495E">
        <w:rPr>
          <w:rFonts w:cs="Times New Roman"/>
          <w:szCs w:val="24"/>
        </w:rPr>
        <w:t>Ozola</w:t>
      </w:r>
      <w:proofErr w:type="spellEnd"/>
      <w:r w:rsidR="0021495E">
        <w:rPr>
          <w:rFonts w:cs="Times New Roman"/>
          <w:szCs w:val="24"/>
        </w:rPr>
        <w:t xml:space="preserve"> se zaměřili</w:t>
      </w:r>
      <w:r w:rsidR="0021495E" w:rsidRPr="00E349D3">
        <w:rPr>
          <w:rFonts w:cs="Times New Roman"/>
          <w:szCs w:val="24"/>
        </w:rPr>
        <w:t xml:space="preserve"> na aktivity v</w:t>
      </w:r>
      <w:r w:rsidR="0021495E">
        <w:rPr>
          <w:rFonts w:cs="Times New Roman"/>
          <w:szCs w:val="24"/>
        </w:rPr>
        <w:t>e</w:t>
      </w:r>
      <w:r w:rsidR="0021495E" w:rsidRPr="00E349D3">
        <w:rPr>
          <w:rFonts w:cs="Times New Roman"/>
          <w:szCs w:val="24"/>
        </w:rPr>
        <w:t xml:space="preserve"> čtenářství, ale i na důležitost porozumění textu. Tato </w:t>
      </w:r>
      <w:r>
        <w:rPr>
          <w:rFonts w:cs="Times New Roman"/>
          <w:szCs w:val="24"/>
        </w:rPr>
        <w:t>dovednost</w:t>
      </w:r>
      <w:r w:rsidR="0021495E" w:rsidRPr="00E349D3">
        <w:rPr>
          <w:rFonts w:cs="Times New Roman"/>
          <w:szCs w:val="24"/>
        </w:rPr>
        <w:t xml:space="preserve"> totiž není potřebná jenom v hodinách jazyka či</w:t>
      </w:r>
      <w:r w:rsidR="00D3000F">
        <w:rPr>
          <w:rFonts w:cs="Times New Roman"/>
          <w:szCs w:val="24"/>
        </w:rPr>
        <w:t> </w:t>
      </w:r>
      <w:r w:rsidR="0021495E" w:rsidRPr="00E349D3">
        <w:rPr>
          <w:rFonts w:cs="Times New Roman"/>
          <w:szCs w:val="24"/>
        </w:rPr>
        <w:t xml:space="preserve">literatury, je </w:t>
      </w:r>
      <w:r>
        <w:rPr>
          <w:rFonts w:cs="Times New Roman"/>
          <w:szCs w:val="24"/>
        </w:rPr>
        <w:t>nutné ji</w:t>
      </w:r>
      <w:r w:rsidR="0021495E" w:rsidRPr="00E349D3">
        <w:rPr>
          <w:rFonts w:cs="Times New Roman"/>
          <w:szCs w:val="24"/>
        </w:rPr>
        <w:t xml:space="preserve"> dobře ovládat i v</w:t>
      </w:r>
      <w:r w:rsidR="0021495E">
        <w:rPr>
          <w:rFonts w:cs="Times New Roman"/>
          <w:szCs w:val="24"/>
        </w:rPr>
        <w:t xml:space="preserve"> dalších </w:t>
      </w:r>
      <w:r w:rsidR="0021495E" w:rsidRPr="00E349D3">
        <w:rPr>
          <w:rFonts w:cs="Times New Roman"/>
          <w:szCs w:val="24"/>
        </w:rPr>
        <w:t xml:space="preserve">předmětech či v zaměstnání. </w:t>
      </w:r>
      <w:r w:rsidR="0021495E">
        <w:rPr>
          <w:rFonts w:cs="Times New Roman"/>
          <w:szCs w:val="24"/>
        </w:rPr>
        <w:t>„</w:t>
      </w:r>
      <w:r w:rsidR="0021495E" w:rsidRPr="00E349D3">
        <w:rPr>
          <w:rFonts w:cs="Times New Roman"/>
          <w:i/>
          <w:iCs/>
          <w:szCs w:val="24"/>
        </w:rPr>
        <w:t>Od čtvrté třídy se už neučí čtení, čtou proto, aby se mohli učit.</w:t>
      </w:r>
      <w:r w:rsidR="0021495E">
        <w:rPr>
          <w:rFonts w:cs="Times New Roman"/>
          <w:i/>
          <w:iCs/>
          <w:szCs w:val="24"/>
        </w:rPr>
        <w:t>“</w:t>
      </w:r>
      <w:r w:rsidR="0021495E" w:rsidRPr="00E349D3">
        <w:rPr>
          <w:rFonts w:cs="Times New Roman"/>
          <w:i/>
          <w:iCs/>
          <w:szCs w:val="24"/>
        </w:rPr>
        <w:t xml:space="preserve"> </w:t>
      </w:r>
      <w:r w:rsidR="0021495E">
        <w:rPr>
          <w:rFonts w:cs="Times New Roman"/>
          <w:szCs w:val="24"/>
        </w:rPr>
        <w:t>(</w:t>
      </w:r>
      <w:proofErr w:type="spellStart"/>
      <w:r w:rsidR="0021495E" w:rsidRPr="005F1F21">
        <w:rPr>
          <w:rFonts w:cs="Times New Roman"/>
          <w:szCs w:val="24"/>
        </w:rPr>
        <w:t>Geske</w:t>
      </w:r>
      <w:proofErr w:type="spellEnd"/>
      <w:r w:rsidR="0021495E" w:rsidRPr="005F1F21">
        <w:rPr>
          <w:rFonts w:cs="Times New Roman"/>
          <w:szCs w:val="24"/>
        </w:rPr>
        <w:t xml:space="preserve">, </w:t>
      </w:r>
      <w:proofErr w:type="spellStart"/>
      <w:r w:rsidR="0021495E" w:rsidRPr="005F1F21">
        <w:rPr>
          <w:rFonts w:cs="Times New Roman"/>
          <w:szCs w:val="24"/>
        </w:rPr>
        <w:t>Ozola</w:t>
      </w:r>
      <w:proofErr w:type="spellEnd"/>
      <w:r w:rsidR="0021495E">
        <w:rPr>
          <w:rFonts w:cs="Times New Roman"/>
          <w:szCs w:val="24"/>
        </w:rPr>
        <w:t>, 2008, s. 71)</w:t>
      </w:r>
    </w:p>
    <w:p w14:paraId="1859AF1A" w14:textId="77777777" w:rsidR="0021495E" w:rsidRDefault="0021495E" w:rsidP="0021495E">
      <w:pPr>
        <w:rPr>
          <w:rFonts w:cs="Times New Roman"/>
          <w:szCs w:val="24"/>
        </w:rPr>
      </w:pPr>
      <w:r>
        <w:rPr>
          <w:rFonts w:cs="Times New Roman"/>
          <w:szCs w:val="24"/>
        </w:rPr>
        <w:t xml:space="preserve">   </w:t>
      </w:r>
      <w:r w:rsidRPr="00E349D3">
        <w:rPr>
          <w:rFonts w:cs="Times New Roman"/>
          <w:szCs w:val="24"/>
        </w:rPr>
        <w:t>Výzkumy prováděné v Lotyšsku dokazují, že v učení jako takovém nehraje jedinou roli inteligence žáka. Existuje spousta faktorů, které mohou ovlivnit výsledky dítěte</w:t>
      </w:r>
      <w:r w:rsidR="009F1FED">
        <w:rPr>
          <w:rFonts w:cs="Times New Roman"/>
          <w:szCs w:val="24"/>
        </w:rPr>
        <w:t>:</w:t>
      </w:r>
      <w:r w:rsidRPr="00E349D3">
        <w:rPr>
          <w:rFonts w:cs="Times New Roman"/>
          <w:szCs w:val="24"/>
        </w:rPr>
        <w:t xml:space="preserve"> rodinné zázemí, příslušenství do sociální </w:t>
      </w:r>
      <w:r w:rsidR="009F1FED">
        <w:rPr>
          <w:rFonts w:cs="Times New Roman"/>
          <w:szCs w:val="24"/>
        </w:rPr>
        <w:t>vrstvy</w:t>
      </w:r>
      <w:r w:rsidRPr="00E349D3">
        <w:rPr>
          <w:rFonts w:cs="Times New Roman"/>
          <w:szCs w:val="24"/>
        </w:rPr>
        <w:t xml:space="preserve">, ale také to, jak ke vzdělávání přistupuje rodina. </w:t>
      </w:r>
    </w:p>
    <w:p w14:paraId="439F331D" w14:textId="77777777" w:rsidR="0021495E" w:rsidRPr="00E349D3" w:rsidRDefault="0021495E" w:rsidP="0021495E">
      <w:pPr>
        <w:rPr>
          <w:rFonts w:cs="Times New Roman"/>
          <w:szCs w:val="24"/>
        </w:rPr>
      </w:pPr>
      <w:r>
        <w:rPr>
          <w:rFonts w:cs="Times New Roman"/>
          <w:szCs w:val="24"/>
        </w:rPr>
        <w:t xml:space="preserve">   </w:t>
      </w:r>
      <w:r w:rsidRPr="00E349D3">
        <w:rPr>
          <w:rFonts w:cs="Times New Roman"/>
          <w:szCs w:val="24"/>
        </w:rPr>
        <w:t>Rodičům se doporučuje číst dětem před spaním</w:t>
      </w:r>
      <w:r>
        <w:rPr>
          <w:rFonts w:cs="Times New Roman"/>
          <w:szCs w:val="24"/>
        </w:rPr>
        <w:t>, aby zlepšili jejich čtenářské dovednosti</w:t>
      </w:r>
      <w:r w:rsidRPr="00E349D3">
        <w:rPr>
          <w:rFonts w:cs="Times New Roman"/>
          <w:szCs w:val="24"/>
        </w:rPr>
        <w:t xml:space="preserve">. V raných školních letech je čtení </w:t>
      </w:r>
      <w:r>
        <w:rPr>
          <w:rFonts w:cs="Times New Roman"/>
          <w:szCs w:val="24"/>
        </w:rPr>
        <w:t xml:space="preserve">a porozumění textu </w:t>
      </w:r>
      <w:r w:rsidRPr="00E349D3">
        <w:rPr>
          <w:rFonts w:cs="Times New Roman"/>
          <w:szCs w:val="24"/>
        </w:rPr>
        <w:t>snadnější pro děvčata</w:t>
      </w:r>
      <w:r w:rsidR="009F1FED">
        <w:rPr>
          <w:rFonts w:cs="Times New Roman"/>
          <w:szCs w:val="24"/>
        </w:rPr>
        <w:t>.</w:t>
      </w:r>
      <w:r w:rsidRPr="00E349D3">
        <w:rPr>
          <w:rFonts w:cs="Times New Roman"/>
          <w:szCs w:val="24"/>
        </w:rPr>
        <w:t xml:space="preserve"> (</w:t>
      </w:r>
      <w:proofErr w:type="spellStart"/>
      <w:r w:rsidRPr="00E349D3">
        <w:rPr>
          <w:rFonts w:cs="Times New Roman"/>
          <w:szCs w:val="24"/>
        </w:rPr>
        <w:t>Denton</w:t>
      </w:r>
      <w:proofErr w:type="spellEnd"/>
      <w:r w:rsidRPr="00E349D3">
        <w:rPr>
          <w:rFonts w:cs="Times New Roman"/>
          <w:szCs w:val="24"/>
        </w:rPr>
        <w:t>, 2002)</w:t>
      </w:r>
    </w:p>
    <w:p w14:paraId="4D78C1FE" w14:textId="64074D08" w:rsidR="0021495E" w:rsidRPr="00E349D3" w:rsidRDefault="0021495E" w:rsidP="0021495E">
      <w:pPr>
        <w:rPr>
          <w:rFonts w:cs="Times New Roman"/>
          <w:szCs w:val="24"/>
        </w:rPr>
      </w:pPr>
      <w:r>
        <w:rPr>
          <w:rFonts w:cs="Times New Roman"/>
          <w:szCs w:val="24"/>
        </w:rPr>
        <w:t xml:space="preserve">   </w:t>
      </w:r>
      <w:r w:rsidRPr="00E349D3">
        <w:rPr>
          <w:rFonts w:cs="Times New Roman"/>
          <w:szCs w:val="24"/>
        </w:rPr>
        <w:t>PILRS (</w:t>
      </w:r>
      <w:proofErr w:type="spellStart"/>
      <w:r w:rsidRPr="00E349D3">
        <w:rPr>
          <w:rFonts w:cs="Times New Roman"/>
          <w:szCs w:val="24"/>
        </w:rPr>
        <w:t>Progress</w:t>
      </w:r>
      <w:proofErr w:type="spellEnd"/>
      <w:r w:rsidRPr="00E349D3">
        <w:rPr>
          <w:rFonts w:cs="Times New Roman"/>
          <w:szCs w:val="24"/>
        </w:rPr>
        <w:t xml:space="preserve"> in International </w:t>
      </w:r>
      <w:proofErr w:type="spellStart"/>
      <w:r w:rsidRPr="00E349D3">
        <w:rPr>
          <w:rFonts w:cs="Times New Roman"/>
          <w:szCs w:val="24"/>
        </w:rPr>
        <w:t>Reading</w:t>
      </w:r>
      <w:proofErr w:type="spellEnd"/>
      <w:r w:rsidRPr="00E349D3">
        <w:rPr>
          <w:rFonts w:cs="Times New Roman"/>
          <w:szCs w:val="24"/>
        </w:rPr>
        <w:t xml:space="preserve"> </w:t>
      </w:r>
      <w:proofErr w:type="spellStart"/>
      <w:r w:rsidRPr="00E349D3">
        <w:rPr>
          <w:rFonts w:cs="Times New Roman"/>
          <w:szCs w:val="24"/>
        </w:rPr>
        <w:t>Literacy</w:t>
      </w:r>
      <w:proofErr w:type="spellEnd"/>
      <w:r w:rsidRPr="00E349D3">
        <w:rPr>
          <w:rFonts w:cs="Times New Roman"/>
          <w:szCs w:val="24"/>
        </w:rPr>
        <w:t xml:space="preserve"> Study) pořádal v roce 2001 pro studenty v Lotyšsku výzkum, </w:t>
      </w:r>
      <w:r w:rsidR="00FF5100">
        <w:rPr>
          <w:rFonts w:cs="Times New Roman"/>
          <w:szCs w:val="24"/>
        </w:rPr>
        <w:t xml:space="preserve">kterého se </w:t>
      </w:r>
      <w:r w:rsidRPr="00E349D3">
        <w:rPr>
          <w:rFonts w:cs="Times New Roman"/>
          <w:szCs w:val="24"/>
        </w:rPr>
        <w:t>účastnilo více než tři tisíce studentů čtvrtého ročníku</w:t>
      </w:r>
      <w:r>
        <w:rPr>
          <w:rFonts w:cs="Times New Roman"/>
          <w:szCs w:val="24"/>
        </w:rPr>
        <w:t xml:space="preserve"> základních škol</w:t>
      </w:r>
      <w:r w:rsidRPr="00E349D3">
        <w:rPr>
          <w:rFonts w:cs="Times New Roman"/>
          <w:szCs w:val="24"/>
        </w:rPr>
        <w:t>. Nezkoumali pouze jejich čtenářskou gramotnost, v dotaznících se ptali i</w:t>
      </w:r>
      <w:r w:rsidR="00D3000F">
        <w:rPr>
          <w:rFonts w:cs="Times New Roman"/>
          <w:szCs w:val="24"/>
        </w:rPr>
        <w:t> </w:t>
      </w:r>
      <w:r w:rsidRPr="00E349D3">
        <w:rPr>
          <w:rFonts w:cs="Times New Roman"/>
          <w:szCs w:val="24"/>
        </w:rPr>
        <w:t xml:space="preserve">na jejich rodiče a učitele. Deset procent nejlepších výsledků zařadili do skupiny A, deset procent nejhorších výsledků zase do skupiny Z. Výzkum ukázal, že děti, které měly nejlepší výsledky, mají doma </w:t>
      </w:r>
      <w:r w:rsidR="009F1FED">
        <w:rPr>
          <w:rFonts w:cs="Times New Roman"/>
          <w:szCs w:val="24"/>
        </w:rPr>
        <w:t>výborné čtenářské zázemí</w:t>
      </w:r>
      <w:r w:rsidRPr="00E349D3">
        <w:rPr>
          <w:rFonts w:cs="Times New Roman"/>
          <w:szCs w:val="24"/>
        </w:rPr>
        <w:t xml:space="preserve">, jejich rodina vlastní velké množství knih a i jejich rodiče dosáhli vyššího vzdělání. Svou čtenářskou úrovní dosahují nad znalosti z pátého ročníku, kdežto děti ze skupiny Z mají podprůměrné znalosti </w:t>
      </w:r>
      <w:r w:rsidR="00D62934">
        <w:rPr>
          <w:rFonts w:cs="Times New Roman"/>
          <w:szCs w:val="24"/>
        </w:rPr>
        <w:t>ve srovnání s průměrem</w:t>
      </w:r>
      <w:r w:rsidRPr="00E349D3">
        <w:rPr>
          <w:rFonts w:cs="Times New Roman"/>
          <w:szCs w:val="24"/>
        </w:rPr>
        <w:t xml:space="preserve"> žáků třetího ročníku. </w:t>
      </w:r>
      <w:r>
        <w:rPr>
          <w:rFonts w:cs="Times New Roman"/>
          <w:szCs w:val="24"/>
        </w:rPr>
        <w:t>(</w:t>
      </w:r>
      <w:proofErr w:type="spellStart"/>
      <w:r w:rsidRPr="005F1F21">
        <w:rPr>
          <w:rFonts w:cs="Times New Roman"/>
          <w:szCs w:val="24"/>
        </w:rPr>
        <w:t>Geske</w:t>
      </w:r>
      <w:proofErr w:type="spellEnd"/>
      <w:r w:rsidRPr="005F1F21">
        <w:rPr>
          <w:rFonts w:cs="Times New Roman"/>
          <w:szCs w:val="24"/>
        </w:rPr>
        <w:t xml:space="preserve">, </w:t>
      </w:r>
      <w:proofErr w:type="spellStart"/>
      <w:r w:rsidRPr="005F1F21">
        <w:rPr>
          <w:rFonts w:cs="Times New Roman"/>
          <w:szCs w:val="24"/>
        </w:rPr>
        <w:t>Ozola</w:t>
      </w:r>
      <w:proofErr w:type="spellEnd"/>
      <w:r>
        <w:rPr>
          <w:rFonts w:cs="Times New Roman"/>
          <w:szCs w:val="24"/>
        </w:rPr>
        <w:t>, 2008)</w:t>
      </w:r>
    </w:p>
    <w:p w14:paraId="2CB6FAAD" w14:textId="7B39B19E" w:rsidR="0021495E" w:rsidRDefault="0021495E" w:rsidP="0021495E">
      <w:pPr>
        <w:rPr>
          <w:rFonts w:cs="Times New Roman"/>
          <w:szCs w:val="24"/>
        </w:rPr>
      </w:pPr>
      <w:r>
        <w:rPr>
          <w:rFonts w:cs="Times New Roman"/>
          <w:szCs w:val="24"/>
        </w:rPr>
        <w:t xml:space="preserve">   </w:t>
      </w:r>
      <w:r w:rsidRPr="00E349D3">
        <w:rPr>
          <w:rFonts w:cs="Times New Roman"/>
          <w:szCs w:val="24"/>
        </w:rPr>
        <w:t xml:space="preserve">Všichni studenti ze skupiny A vlastní alespoň jednu osobní knihu, v nejhorší skupině nevlastní žádnou vlastní knihu více než pětina dotázaných (konkrétně 22 procent). </w:t>
      </w:r>
      <w:r>
        <w:rPr>
          <w:rFonts w:cs="Times New Roman"/>
          <w:szCs w:val="24"/>
        </w:rPr>
        <w:t>Skupina A také tvoří větší procento dotázaných ohledně aktivit s rodiči: například čtení od matek či</w:t>
      </w:r>
      <w:r w:rsidR="00D3000F">
        <w:rPr>
          <w:rFonts w:cs="Times New Roman"/>
          <w:szCs w:val="24"/>
        </w:rPr>
        <w:t> </w:t>
      </w:r>
      <w:r>
        <w:rPr>
          <w:rFonts w:cs="Times New Roman"/>
          <w:szCs w:val="24"/>
        </w:rPr>
        <w:t xml:space="preserve">otců, hraní si s různými hračkami na procvičení slov a písmen nebo samotné psaní </w:t>
      </w:r>
      <w:r w:rsidR="00D3000F">
        <w:rPr>
          <w:rFonts w:cs="Times New Roman"/>
          <w:szCs w:val="24"/>
        </w:rPr>
        <w:t>nebo</w:t>
      </w:r>
      <w:r>
        <w:rPr>
          <w:rFonts w:cs="Times New Roman"/>
          <w:szCs w:val="24"/>
        </w:rPr>
        <w:t xml:space="preserve"> </w:t>
      </w:r>
      <w:r>
        <w:rPr>
          <w:rFonts w:cs="Times New Roman"/>
          <w:szCs w:val="24"/>
        </w:rPr>
        <w:lastRenderedPageBreak/>
        <w:t>čtení. Ve skupině Z se ale naopak častěji dívají na televizi s titulky, čímž se taky dokáže zvýšit čtenářská úroveň člověka.</w:t>
      </w:r>
      <w:r w:rsidR="009F1FED">
        <w:rPr>
          <w:rFonts w:cs="Times New Roman"/>
          <w:szCs w:val="24"/>
        </w:rPr>
        <w:t xml:space="preserve"> </w:t>
      </w:r>
    </w:p>
    <w:p w14:paraId="02BB8AAE" w14:textId="49A3B801" w:rsidR="0021495E" w:rsidRDefault="009F1FED" w:rsidP="0021495E">
      <w:pPr>
        <w:rPr>
          <w:rFonts w:cs="Times New Roman"/>
          <w:szCs w:val="24"/>
        </w:rPr>
      </w:pPr>
      <w:r>
        <w:rPr>
          <w:rFonts w:cs="Times New Roman"/>
          <w:szCs w:val="24"/>
        </w:rPr>
        <w:t xml:space="preserve">   Z </w:t>
      </w:r>
      <w:r w:rsidR="0021495E">
        <w:rPr>
          <w:rFonts w:cs="Times New Roman"/>
          <w:szCs w:val="24"/>
        </w:rPr>
        <w:t xml:space="preserve">výzkumu </w:t>
      </w:r>
      <w:r>
        <w:rPr>
          <w:rFonts w:cs="Times New Roman"/>
          <w:szCs w:val="24"/>
        </w:rPr>
        <w:t xml:space="preserve">vyplývá, </w:t>
      </w:r>
      <w:r w:rsidR="0021495E">
        <w:rPr>
          <w:rFonts w:cs="Times New Roman"/>
          <w:szCs w:val="24"/>
        </w:rPr>
        <w:t xml:space="preserve">že inteligence žáka nebo touha </w:t>
      </w:r>
      <w:r>
        <w:rPr>
          <w:rFonts w:cs="Times New Roman"/>
          <w:szCs w:val="24"/>
        </w:rPr>
        <w:t>učit</w:t>
      </w:r>
      <w:r w:rsidR="0021495E">
        <w:rPr>
          <w:rFonts w:cs="Times New Roman"/>
          <w:szCs w:val="24"/>
        </w:rPr>
        <w:t xml:space="preserve"> se není jediným faktorem </w:t>
      </w:r>
      <w:r>
        <w:rPr>
          <w:rFonts w:cs="Times New Roman"/>
          <w:szCs w:val="24"/>
        </w:rPr>
        <w:t xml:space="preserve">ovlivňujícím průběh jeho </w:t>
      </w:r>
      <w:r w:rsidR="0021495E">
        <w:rPr>
          <w:rFonts w:cs="Times New Roman"/>
          <w:szCs w:val="24"/>
        </w:rPr>
        <w:t>vzdělá</w:t>
      </w:r>
      <w:r>
        <w:rPr>
          <w:rFonts w:cs="Times New Roman"/>
          <w:szCs w:val="24"/>
        </w:rPr>
        <w:t>vá</w:t>
      </w:r>
      <w:r w:rsidR="0021495E">
        <w:rPr>
          <w:rFonts w:cs="Times New Roman"/>
          <w:szCs w:val="24"/>
        </w:rPr>
        <w:t xml:space="preserve">ní. Do všeho rovněž zasahuje sociálně-ekonomická vrstva, ve které se </w:t>
      </w:r>
      <w:r w:rsidR="00FF5100">
        <w:rPr>
          <w:rFonts w:cs="Times New Roman"/>
          <w:szCs w:val="24"/>
        </w:rPr>
        <w:t>student</w:t>
      </w:r>
      <w:r w:rsidR="0021495E">
        <w:rPr>
          <w:rFonts w:cs="Times New Roman"/>
          <w:szCs w:val="24"/>
        </w:rPr>
        <w:t xml:space="preserve"> i jeho rodiče pohybují.</w:t>
      </w:r>
    </w:p>
    <w:p w14:paraId="6FC3E1CA" w14:textId="77777777" w:rsidR="007E0C7A" w:rsidRPr="0021495E" w:rsidRDefault="00D77520" w:rsidP="00472DFF">
      <w:pPr>
        <w:pStyle w:val="Nadpis2"/>
      </w:pPr>
      <w:bookmarkStart w:id="24" w:name="_Toc70633904"/>
      <w:r>
        <w:t>2.</w:t>
      </w:r>
      <w:r w:rsidR="002251E8">
        <w:t>4</w:t>
      </w:r>
      <w:r>
        <w:tab/>
      </w:r>
      <w:r w:rsidR="007E0C7A">
        <w:t>Škola a čtenářská gramotnost</w:t>
      </w:r>
      <w:bookmarkEnd w:id="24"/>
    </w:p>
    <w:p w14:paraId="48BA0582" w14:textId="77777777" w:rsidR="005F3FAF" w:rsidRDefault="007E0C7A" w:rsidP="007E0C7A">
      <w:r>
        <w:t xml:space="preserve">   Škola může čtenářskou gramotnost rozvíjet zcela jednoznačně.</w:t>
      </w:r>
      <w:r w:rsidR="005F3FAF">
        <w:t xml:space="preserve"> Je totiž patrně jediným místem, které může některým dětem zajistit soustředěný čas na čtení, kdy neodvádí pozornost počítač či televize, nikdo neruší hlasitým projevem a </w:t>
      </w:r>
      <w:r w:rsidR="00BC3EF5">
        <w:t xml:space="preserve">navíc žák vidí kolem sebe ostatní spolužáky, kteří mu předvádí, že lze číst delší čas. </w:t>
      </w:r>
      <w:r w:rsidR="005F3FAF">
        <w:t xml:space="preserve"> </w:t>
      </w:r>
    </w:p>
    <w:p w14:paraId="23723833" w14:textId="28D6E983" w:rsidR="007E0C7A" w:rsidRDefault="005F3FAF" w:rsidP="007E0C7A">
      <w:r>
        <w:t xml:space="preserve">   Do procesu tohoto rozvoje se ale musí zapojit </w:t>
      </w:r>
      <w:r w:rsidR="007E0C7A">
        <w:t>všichni pedagogové</w:t>
      </w:r>
      <w:r>
        <w:t>,</w:t>
      </w:r>
      <w:r w:rsidR="007E0C7A">
        <w:t xml:space="preserve"> ne jen</w:t>
      </w:r>
      <w:r w:rsidR="00FF5100">
        <w:t>om</w:t>
      </w:r>
      <w:r w:rsidR="007E0C7A">
        <w:t xml:space="preserve"> češtináři. Je to společný úkol celého pedagogického sboru. Žáci by se měli setkávat s nejrůznějšími typy textů co možná nejčastěji. Texty, se kterými by se mělo pracovat, by měly být současné, atraktivní a zajímavé. Škola by měla být místem, kde žák může nerušeně a často číst, bez</w:t>
      </w:r>
      <w:r w:rsidR="00A239F3">
        <w:t> </w:t>
      </w:r>
      <w:r w:rsidR="007E0C7A">
        <w:t xml:space="preserve">obav diskutovat se svými vrstevníky, může projevit svůj názor a nikdo ho nebude zesměšňovat za jeho pocity a postoje. Ve škole by mělo vzniknout jakési čtenářské společenství, kde každý může o přečtených textech svobodně přemýšlet a četba by mu měla přinášet radost a potěšení. (Altmanová, 2010) </w:t>
      </w:r>
    </w:p>
    <w:p w14:paraId="6FE2CC8C" w14:textId="77777777" w:rsidR="00DB2231" w:rsidRDefault="00DB2231" w:rsidP="007E0C7A">
      <w:r>
        <w:t xml:space="preserve">   Tento výčet doplňují </w:t>
      </w:r>
      <w:proofErr w:type="spellStart"/>
      <w:r>
        <w:t>Grecmanová</w:t>
      </w:r>
      <w:proofErr w:type="spellEnd"/>
      <w:r>
        <w:t xml:space="preserve"> s </w:t>
      </w:r>
      <w:proofErr w:type="spellStart"/>
      <w:r>
        <w:t>Urbanovskou</w:t>
      </w:r>
      <w:proofErr w:type="spellEnd"/>
      <w:r>
        <w:t xml:space="preserve"> (2007) ještě o </w:t>
      </w:r>
      <w:r w:rsidR="00E72158">
        <w:t xml:space="preserve">to, že škola by měla být místem, kde se se žák necítí ohrožen, obsah učiva je smysluplný, žák má možnost výběru, na práci je mu poskytnut dostatek času, je mu umožněn co největší možný přímý kontakt se skutečností, může spolupracovat s druhými i pracovat samostatně a dostává okamžitou zpětnou vazbu. </w:t>
      </w:r>
    </w:p>
    <w:p w14:paraId="6ACE16C2" w14:textId="77777777" w:rsidR="00D77520" w:rsidRPr="00575164" w:rsidRDefault="009661C2" w:rsidP="00472DFF">
      <w:pPr>
        <w:pStyle w:val="Nadpis2"/>
      </w:pPr>
      <w:bookmarkStart w:id="25" w:name="_Toc65930493"/>
      <w:bookmarkStart w:id="26" w:name="_Toc66003898"/>
      <w:bookmarkStart w:id="27" w:name="_Toc70633905"/>
      <w:bookmarkEnd w:id="18"/>
      <w:bookmarkEnd w:id="19"/>
      <w:r w:rsidRPr="00562197">
        <w:t>2.</w:t>
      </w:r>
      <w:r w:rsidR="002251E8">
        <w:t>5</w:t>
      </w:r>
      <w:r w:rsidR="00D77520">
        <w:tab/>
        <w:t>Pedagog</w:t>
      </w:r>
      <w:bookmarkEnd w:id="27"/>
    </w:p>
    <w:p w14:paraId="7F4C1313" w14:textId="77777777" w:rsidR="00D77520" w:rsidRDefault="00D77520" w:rsidP="00D77520">
      <w:pPr>
        <w:rPr>
          <w:lang w:bidi="en-US"/>
        </w:rPr>
      </w:pPr>
      <w:r>
        <w:rPr>
          <w:lang w:bidi="en-US"/>
        </w:rPr>
        <w:t xml:space="preserve">   Na tom, jak vypadá vzdělávání, má velký podíl i osobnost učitele. Každý pedagog by měl disponovat několika klíčovými dovednostmi, které popsal </w:t>
      </w:r>
      <w:proofErr w:type="spellStart"/>
      <w:r>
        <w:rPr>
          <w:lang w:bidi="en-US"/>
        </w:rPr>
        <w:t>Chris</w:t>
      </w:r>
      <w:proofErr w:type="spellEnd"/>
      <w:r>
        <w:rPr>
          <w:lang w:bidi="en-US"/>
        </w:rPr>
        <w:t xml:space="preserve"> </w:t>
      </w:r>
      <w:proofErr w:type="spellStart"/>
      <w:r>
        <w:rPr>
          <w:lang w:bidi="en-US"/>
        </w:rPr>
        <w:t>Kyriacou</w:t>
      </w:r>
      <w:proofErr w:type="spellEnd"/>
      <w:r>
        <w:rPr>
          <w:lang w:bidi="en-US"/>
        </w:rPr>
        <w:t>.</w:t>
      </w:r>
    </w:p>
    <w:p w14:paraId="2484B0D2" w14:textId="77777777" w:rsidR="00D77520" w:rsidRDefault="00D77520" w:rsidP="00F750F6">
      <w:pPr>
        <w:pStyle w:val="Odstavecseseznamem"/>
        <w:numPr>
          <w:ilvl w:val="0"/>
          <w:numId w:val="1"/>
        </w:numPr>
        <w:rPr>
          <w:lang w:bidi="en-US"/>
        </w:rPr>
      </w:pPr>
      <w:r>
        <w:rPr>
          <w:lang w:bidi="en-US"/>
        </w:rPr>
        <w:t>plánovací dovednosti, umožňující připravit vyučovací hodinu, tj. například vymezit výukové cíle, zvolit vhodné prostředky ke splnění těchto cílů apod.;</w:t>
      </w:r>
    </w:p>
    <w:p w14:paraId="118037F1" w14:textId="70278D8B" w:rsidR="00D77520" w:rsidRDefault="00D77520" w:rsidP="00F750F6">
      <w:pPr>
        <w:pStyle w:val="Odstavecseseznamem"/>
        <w:numPr>
          <w:ilvl w:val="0"/>
          <w:numId w:val="1"/>
        </w:numPr>
        <w:rPr>
          <w:lang w:bidi="en-US"/>
        </w:rPr>
      </w:pPr>
      <w:r>
        <w:rPr>
          <w:lang w:bidi="en-US"/>
        </w:rPr>
        <w:t>dovednosti realizační a řídicí, zajišťující účinnou pedagogickou komunikaci ve</w:t>
      </w:r>
      <w:r w:rsidR="00D3000F">
        <w:rPr>
          <w:lang w:bidi="en-US"/>
        </w:rPr>
        <w:t> </w:t>
      </w:r>
      <w:r>
        <w:rPr>
          <w:lang w:bidi="en-US"/>
        </w:rPr>
        <w:t>vyučovací hodině;</w:t>
      </w:r>
    </w:p>
    <w:p w14:paraId="7EEECF3F" w14:textId="77777777" w:rsidR="00D77520" w:rsidRDefault="00D77520" w:rsidP="00F750F6">
      <w:pPr>
        <w:pStyle w:val="Odstavecseseznamem"/>
        <w:numPr>
          <w:ilvl w:val="0"/>
          <w:numId w:val="1"/>
        </w:numPr>
        <w:rPr>
          <w:lang w:bidi="en-US"/>
        </w:rPr>
      </w:pPr>
      <w:r>
        <w:rPr>
          <w:lang w:bidi="en-US"/>
        </w:rPr>
        <w:t>dovednosti přispívající k vytváření a rozvíjení příznivého klimatu ve třídě;</w:t>
      </w:r>
    </w:p>
    <w:p w14:paraId="2A9194A8" w14:textId="77777777" w:rsidR="00D77520" w:rsidRDefault="00D77520" w:rsidP="00F750F6">
      <w:pPr>
        <w:pStyle w:val="Odstavecseseznamem"/>
        <w:numPr>
          <w:ilvl w:val="0"/>
          <w:numId w:val="1"/>
        </w:numPr>
        <w:rPr>
          <w:lang w:bidi="en-US"/>
        </w:rPr>
      </w:pPr>
      <w:r>
        <w:rPr>
          <w:lang w:bidi="en-US"/>
        </w:rPr>
        <w:lastRenderedPageBreak/>
        <w:t>dovednosti nezbytné k udržení kázně ve třídě a k řešení výchovných situací;</w:t>
      </w:r>
    </w:p>
    <w:p w14:paraId="2E00B2BF" w14:textId="77777777" w:rsidR="00D77520" w:rsidRDefault="00D77520" w:rsidP="00F750F6">
      <w:pPr>
        <w:pStyle w:val="Odstavecseseznamem"/>
        <w:numPr>
          <w:ilvl w:val="0"/>
          <w:numId w:val="1"/>
        </w:numPr>
        <w:rPr>
          <w:lang w:bidi="en-US"/>
        </w:rPr>
      </w:pPr>
      <w:r>
        <w:rPr>
          <w:lang w:bidi="en-US"/>
        </w:rPr>
        <w:t>diagnostické dovednosti, umožňující kontrolovat a hodnotit učební činnosti žáků;</w:t>
      </w:r>
    </w:p>
    <w:p w14:paraId="6BD60853" w14:textId="77777777" w:rsidR="00D77520" w:rsidRDefault="00D77520" w:rsidP="00F750F6">
      <w:pPr>
        <w:pStyle w:val="Odstavecseseznamem"/>
        <w:numPr>
          <w:ilvl w:val="0"/>
          <w:numId w:val="1"/>
        </w:numPr>
        <w:rPr>
          <w:lang w:bidi="en-US"/>
        </w:rPr>
      </w:pPr>
      <w:proofErr w:type="spellStart"/>
      <w:r>
        <w:rPr>
          <w:lang w:bidi="en-US"/>
        </w:rPr>
        <w:t>autodiagnostické</w:t>
      </w:r>
      <w:proofErr w:type="spellEnd"/>
      <w:r>
        <w:rPr>
          <w:lang w:bidi="en-US"/>
        </w:rPr>
        <w:t xml:space="preserve"> dovednosti, spočívající v sebehodnocení učitelovy pedagogické činnosti.</w:t>
      </w:r>
    </w:p>
    <w:p w14:paraId="0D0A482C" w14:textId="6EA6AC88" w:rsidR="00D77520" w:rsidRDefault="00D77520" w:rsidP="00D77520">
      <w:pPr>
        <w:rPr>
          <w:lang w:bidi="en-US"/>
        </w:rPr>
      </w:pPr>
      <w:r>
        <w:rPr>
          <w:lang w:bidi="en-US"/>
        </w:rPr>
        <w:t xml:space="preserve">   Plánováním hodiny a vyjasněním si toho, co chceme žáky naučit, to opravdu většinou začíná. Někdy je podnětem pro pedagoga i zajímavý článek v časopise, případně chce reagovat na nějakou situaci ve třídě a vybírá vhodný text. Učitel zde také přemýšlí, jaké nabyté vědomosti a znalosti ze svého života by mohl využít. Do chystání patří i výběr vhodných činností a výukových metod, rozvržení výukové jednotky, výběr pomůcek a</w:t>
      </w:r>
      <w:r w:rsidR="003D2C38">
        <w:rPr>
          <w:lang w:bidi="en-US"/>
        </w:rPr>
        <w:t> </w:t>
      </w:r>
      <w:r>
        <w:rPr>
          <w:lang w:bidi="en-US"/>
        </w:rPr>
        <w:t xml:space="preserve">materiálů, výběr vhodných textů. Učitel si rovněž připravuje, jak bude žáky hodnotit, aby zjistil, zda dosáhli vytýčených výukových cílů. Zásadní pro plánování hodiny literatury je, aby učitel připravil pro žáky takové texty, které je zaujmou, probudí v nich čtenářského ducha, budou je bavit a dozvědí se něco nového a obohacujícího. </w:t>
      </w:r>
      <w:r w:rsidR="001F1854">
        <w:rPr>
          <w:lang w:bidi="en-US"/>
        </w:rPr>
        <w:t xml:space="preserve">To ovšem předpokládá, že bude </w:t>
      </w:r>
      <w:r w:rsidR="001F1854" w:rsidRPr="001A746D">
        <w:rPr>
          <w:lang w:bidi="en-US"/>
        </w:rPr>
        <w:t xml:space="preserve">pedagog sledovat </w:t>
      </w:r>
      <w:r w:rsidR="001A746D" w:rsidRPr="001A746D">
        <w:rPr>
          <w:lang w:bidi="en-US"/>
        </w:rPr>
        <w:t>novinky současné literatury pro děti a mládež a</w:t>
      </w:r>
      <w:r w:rsidR="00D3000F">
        <w:rPr>
          <w:lang w:bidi="en-US"/>
        </w:rPr>
        <w:t> </w:t>
      </w:r>
      <w:r w:rsidR="001A746D" w:rsidRPr="001A746D">
        <w:rPr>
          <w:lang w:bidi="en-US"/>
        </w:rPr>
        <w:t>oceňované knihy, aby mohl dětem předkládat kvalitní materiály ke čtení.</w:t>
      </w:r>
      <w:r w:rsidR="001A746D">
        <w:rPr>
          <w:lang w:bidi="en-US"/>
        </w:rPr>
        <w:t xml:space="preserve"> </w:t>
      </w:r>
      <w:r>
        <w:rPr>
          <w:lang w:bidi="en-US"/>
        </w:rPr>
        <w:t>Důležité je rovněž učit žáky soustavnému čtení, proto se texty nemusí jednoznačně týkat pouze hodin literatury. Hodina by měla být vedena zajímavě, aby u žáků probouzela radost ze čtení a</w:t>
      </w:r>
      <w:r w:rsidR="00FF5100">
        <w:rPr>
          <w:lang w:bidi="en-US"/>
        </w:rPr>
        <w:t xml:space="preserve"> aby se</w:t>
      </w:r>
      <w:r w:rsidR="00A36F45">
        <w:rPr>
          <w:lang w:bidi="en-US"/>
        </w:rPr>
        <w:t> </w:t>
      </w:r>
      <w:r>
        <w:rPr>
          <w:lang w:bidi="en-US"/>
        </w:rPr>
        <w:t>na hodiny těšili.</w:t>
      </w:r>
    </w:p>
    <w:p w14:paraId="5E7F88BD" w14:textId="4536B40E" w:rsidR="00D77520" w:rsidRDefault="00D77520" w:rsidP="00D77520">
      <w:pPr>
        <w:rPr>
          <w:lang w:bidi="en-US"/>
        </w:rPr>
      </w:pPr>
      <w:r>
        <w:rPr>
          <w:lang w:bidi="en-US"/>
        </w:rPr>
        <w:t xml:space="preserve">   Často mít všechny tyto dovednosti nestačí, neboť ve školské praxi jsou neustále se měnící podmínky, na které učitel musí umět okamžitě reagovat. Velkým tématem je i</w:t>
      </w:r>
      <w:r w:rsidR="003D2C38">
        <w:rPr>
          <w:lang w:bidi="en-US"/>
        </w:rPr>
        <w:t> </w:t>
      </w:r>
      <w:r>
        <w:rPr>
          <w:lang w:bidi="en-US"/>
        </w:rPr>
        <w:t>motivace učitele, tedy kolik času, úsilí a energie je ochoten své práci věnovat. Učitel by také neměl mít negativní postoj k novinkám ve vzdělávání a rozšiřovat své zavedené pedagogické postupy.</w:t>
      </w:r>
    </w:p>
    <w:p w14:paraId="5DADA2CF" w14:textId="75688263" w:rsidR="00D77520" w:rsidRDefault="0005279B" w:rsidP="00472DFF">
      <w:pPr>
        <w:pStyle w:val="Nadpis2"/>
      </w:pPr>
      <w:bookmarkStart w:id="28" w:name="_Toc70633906"/>
      <w:bookmarkEnd w:id="25"/>
      <w:bookmarkEnd w:id="26"/>
      <w:r>
        <w:t>2.6</w:t>
      </w:r>
      <w:r>
        <w:tab/>
      </w:r>
      <w:r w:rsidR="00D77520">
        <w:t>Výzkum čtenářské gramotnosti PIRLS</w:t>
      </w:r>
      <w:bookmarkEnd w:id="28"/>
    </w:p>
    <w:p w14:paraId="694BCB78" w14:textId="041A6276" w:rsidR="00957797" w:rsidRPr="001265CF" w:rsidRDefault="00957797" w:rsidP="00957797">
      <w:pPr>
        <w:rPr>
          <w:rFonts w:cs="Times New Roman"/>
          <w:szCs w:val="24"/>
        </w:rPr>
      </w:pPr>
      <w:r>
        <w:rPr>
          <w:rFonts w:cs="Times New Roman"/>
          <w:szCs w:val="24"/>
        </w:rPr>
        <w:t xml:space="preserve">   </w:t>
      </w:r>
      <w:r w:rsidRPr="001265CF">
        <w:rPr>
          <w:rFonts w:cs="Times New Roman"/>
          <w:szCs w:val="24"/>
        </w:rPr>
        <w:t>Tato metodika je zaměřena na žáky 1. stupně (4. třídy), protože tento věk považuje za</w:t>
      </w:r>
      <w:r w:rsidR="00D3000F">
        <w:rPr>
          <w:rFonts w:cs="Times New Roman"/>
          <w:szCs w:val="24"/>
        </w:rPr>
        <w:t> </w:t>
      </w:r>
      <w:r w:rsidRPr="001265CF">
        <w:rPr>
          <w:rFonts w:cs="Times New Roman"/>
          <w:szCs w:val="24"/>
        </w:rPr>
        <w:t>důležitý mezník pro vývoj čtenářské dovednosti dítěte. Dítě již ovládá techniku čtení a</w:t>
      </w:r>
      <w:r w:rsidR="00D3000F">
        <w:rPr>
          <w:rFonts w:cs="Times New Roman"/>
          <w:szCs w:val="24"/>
        </w:rPr>
        <w:t> </w:t>
      </w:r>
      <w:r w:rsidRPr="001265CF">
        <w:rPr>
          <w:rFonts w:cs="Times New Roman"/>
          <w:szCs w:val="24"/>
        </w:rPr>
        <w:t>začíná čtení používat pro své vzdělávání i pro svou zábavu. K</w:t>
      </w:r>
      <w:r>
        <w:rPr>
          <w:rFonts w:cs="Times New Roman"/>
          <w:szCs w:val="24"/>
        </w:rPr>
        <w:t>r</w:t>
      </w:r>
      <w:r w:rsidRPr="001265CF">
        <w:rPr>
          <w:rFonts w:cs="Times New Roman"/>
          <w:szCs w:val="24"/>
        </w:rPr>
        <w:t>omě sledování úrovně samotné čtenářské gramotnosti, která se provádí písemnými testy, se sledují také faktory, které čtenářskou gramotnost ovlivňují. Tyto faktory se zjišťují pomocí dotazníků, které vyplňují všichni zúčastnění – žáci, rodiče, učitelé i ředitelé škol zapojených do průzkumu.</w:t>
      </w:r>
      <w:r>
        <w:rPr>
          <w:rFonts w:cs="Times New Roman"/>
          <w:szCs w:val="24"/>
        </w:rPr>
        <w:t xml:space="preserve"> </w:t>
      </w:r>
      <w:r w:rsidRPr="001265CF">
        <w:rPr>
          <w:rFonts w:cs="Times New Roman"/>
          <w:szCs w:val="24"/>
        </w:rPr>
        <w:t xml:space="preserve">Písemnými testy se zjišťují čtenářské záměry a procesy porozumění, dotazníky pak čtenářské chování a postoje zúčastněných.  Výzkum se zaměřuje na dva nejčastější cíle </w:t>
      </w:r>
      <w:r w:rsidRPr="001265CF">
        <w:rPr>
          <w:rFonts w:cs="Times New Roman"/>
          <w:szCs w:val="24"/>
        </w:rPr>
        <w:lastRenderedPageBreak/>
        <w:t xml:space="preserve">čtení, a to čtení pro získání a využití informací a pro literární zkušenost. Postupy porozumění jsou rozděleny do 4 skupin: </w:t>
      </w:r>
    </w:p>
    <w:p w14:paraId="1BC9A67E" w14:textId="0D6AFC53" w:rsidR="00957797" w:rsidRPr="001265CF" w:rsidRDefault="00957797" w:rsidP="00F750F6">
      <w:pPr>
        <w:pStyle w:val="Odstavecseseznamem"/>
        <w:numPr>
          <w:ilvl w:val="0"/>
          <w:numId w:val="10"/>
        </w:numPr>
        <w:spacing w:before="0" w:after="160"/>
        <w:rPr>
          <w:rFonts w:cs="Times New Roman"/>
          <w:szCs w:val="24"/>
        </w:rPr>
      </w:pPr>
      <w:r w:rsidRPr="001265CF">
        <w:rPr>
          <w:rFonts w:cs="Times New Roman"/>
          <w:szCs w:val="24"/>
        </w:rPr>
        <w:t>Vyhledávání informací – tuto informaci lze najít v textu (co, kde, kdy, hlavní myšlenka)</w:t>
      </w:r>
      <w:r w:rsidR="008779C9">
        <w:rPr>
          <w:rFonts w:cs="Times New Roman"/>
          <w:szCs w:val="24"/>
        </w:rPr>
        <w:t>.</w:t>
      </w:r>
    </w:p>
    <w:p w14:paraId="2204F8D5" w14:textId="1C935D74" w:rsidR="00957797" w:rsidRPr="001265CF" w:rsidRDefault="00957797" w:rsidP="00F750F6">
      <w:pPr>
        <w:pStyle w:val="Odstavecseseznamem"/>
        <w:numPr>
          <w:ilvl w:val="0"/>
          <w:numId w:val="10"/>
        </w:numPr>
        <w:spacing w:before="0" w:after="160"/>
        <w:rPr>
          <w:rFonts w:cs="Times New Roman"/>
          <w:szCs w:val="24"/>
        </w:rPr>
      </w:pPr>
      <w:r w:rsidRPr="001265CF">
        <w:rPr>
          <w:rFonts w:cs="Times New Roman"/>
          <w:szCs w:val="24"/>
        </w:rPr>
        <w:t>Vyvozování závěrů – není přímo uveden v textu, ale lze jej implicitně vyvodit spojením informací obsažených v</w:t>
      </w:r>
      <w:r w:rsidR="008779C9">
        <w:rPr>
          <w:rFonts w:cs="Times New Roman"/>
          <w:szCs w:val="24"/>
        </w:rPr>
        <w:t> </w:t>
      </w:r>
      <w:r w:rsidRPr="001265CF">
        <w:rPr>
          <w:rFonts w:cs="Times New Roman"/>
          <w:szCs w:val="24"/>
        </w:rPr>
        <w:t>textu</w:t>
      </w:r>
      <w:r w:rsidR="008779C9">
        <w:rPr>
          <w:rFonts w:cs="Times New Roman"/>
          <w:szCs w:val="24"/>
        </w:rPr>
        <w:t>.</w:t>
      </w:r>
    </w:p>
    <w:p w14:paraId="33CABAAD" w14:textId="77777777" w:rsidR="00957797" w:rsidRPr="001265CF" w:rsidRDefault="00957797" w:rsidP="00F750F6">
      <w:pPr>
        <w:pStyle w:val="Odstavecseseznamem"/>
        <w:numPr>
          <w:ilvl w:val="0"/>
          <w:numId w:val="10"/>
        </w:numPr>
        <w:spacing w:before="0" w:after="160"/>
        <w:rPr>
          <w:rFonts w:cs="Times New Roman"/>
          <w:szCs w:val="24"/>
        </w:rPr>
      </w:pPr>
      <w:r w:rsidRPr="001265CF">
        <w:rPr>
          <w:rFonts w:cs="Times New Roman"/>
          <w:szCs w:val="24"/>
        </w:rPr>
        <w:t>Interpretace a integrace myšlenek a informací – informace v textu je nutné spojit s vlastními znalostmi a zkušenostmi. Ty jsou limitované věkem, takže může dojít odlišnému až částečně nesprávnému výkladu, který je ovšem pro účely testování přípustný.</w:t>
      </w:r>
    </w:p>
    <w:p w14:paraId="03685AA4" w14:textId="77777777" w:rsidR="00957797" w:rsidRPr="001265CF" w:rsidRDefault="00957797" w:rsidP="00F750F6">
      <w:pPr>
        <w:pStyle w:val="Odstavecseseznamem"/>
        <w:numPr>
          <w:ilvl w:val="0"/>
          <w:numId w:val="10"/>
        </w:numPr>
        <w:spacing w:before="0" w:after="160"/>
        <w:rPr>
          <w:rFonts w:cs="Times New Roman"/>
          <w:szCs w:val="24"/>
        </w:rPr>
      </w:pPr>
      <w:r w:rsidRPr="001265CF">
        <w:rPr>
          <w:rFonts w:cs="Times New Roman"/>
          <w:szCs w:val="24"/>
        </w:rPr>
        <w:t xml:space="preserve">Posuzování textu – posouzení textu z hlediska obsahu (hodnocení významu textu, vlastní postoj autora i čtenáře) i formy (použité jazykové prostředky). Zde se nejvíc projeví čtenářská kompetence, znalost jazyka a kolik toho má dítě přečteného.   </w:t>
      </w:r>
    </w:p>
    <w:p w14:paraId="5569E63F" w14:textId="77777777" w:rsidR="00957797" w:rsidRPr="001265CF" w:rsidRDefault="00957797" w:rsidP="00957797">
      <w:pPr>
        <w:rPr>
          <w:rFonts w:cs="Times New Roman"/>
          <w:szCs w:val="24"/>
        </w:rPr>
      </w:pPr>
      <w:r w:rsidRPr="001265CF">
        <w:rPr>
          <w:rFonts w:cs="Times New Roman"/>
          <w:szCs w:val="24"/>
        </w:rPr>
        <w:t>Podle této metody se čtenářská gramotnost vyhodnocuje pro každý z výše jmenovaných dvou cílů čtení. V rámci každého z nich se hodnotí výše uvedené čtyři postupy porozumění. Výsledky jsou pak rozděleny do pěti škál:</w:t>
      </w:r>
    </w:p>
    <w:p w14:paraId="5AB2E038" w14:textId="75E36297" w:rsidR="00957797" w:rsidRPr="001265CF" w:rsidRDefault="008779C9" w:rsidP="00F750F6">
      <w:pPr>
        <w:pStyle w:val="Odstavecseseznamem"/>
        <w:numPr>
          <w:ilvl w:val="0"/>
          <w:numId w:val="11"/>
        </w:numPr>
        <w:spacing w:before="0" w:after="160"/>
        <w:rPr>
          <w:rFonts w:cs="Times New Roman"/>
          <w:szCs w:val="24"/>
        </w:rPr>
      </w:pPr>
      <w:r>
        <w:rPr>
          <w:rFonts w:cs="Times New Roman"/>
          <w:szCs w:val="24"/>
        </w:rPr>
        <w:t>c</w:t>
      </w:r>
      <w:r w:rsidR="00957797" w:rsidRPr="001265CF">
        <w:rPr>
          <w:rFonts w:cs="Times New Roman"/>
          <w:szCs w:val="24"/>
        </w:rPr>
        <w:t>elková škála čtenářské gramotnosti</w:t>
      </w:r>
      <w:r>
        <w:rPr>
          <w:rFonts w:cs="Times New Roman"/>
          <w:szCs w:val="24"/>
        </w:rPr>
        <w:t>;</w:t>
      </w:r>
    </w:p>
    <w:p w14:paraId="1B509C50" w14:textId="4CC5CBD6" w:rsidR="00957797" w:rsidRPr="001265CF" w:rsidRDefault="008779C9" w:rsidP="00F750F6">
      <w:pPr>
        <w:pStyle w:val="Odstavecseseznamem"/>
        <w:numPr>
          <w:ilvl w:val="0"/>
          <w:numId w:val="12"/>
        </w:numPr>
        <w:spacing w:before="0" w:after="160"/>
        <w:rPr>
          <w:rFonts w:cs="Times New Roman"/>
          <w:szCs w:val="24"/>
        </w:rPr>
      </w:pPr>
      <w:r>
        <w:rPr>
          <w:rFonts w:cs="Times New Roman"/>
          <w:szCs w:val="24"/>
        </w:rPr>
        <w:t>d</w:t>
      </w:r>
      <w:r w:rsidR="00957797" w:rsidRPr="001265CF">
        <w:rPr>
          <w:rFonts w:cs="Times New Roman"/>
          <w:szCs w:val="24"/>
        </w:rPr>
        <w:t>vě dílčí škály podle účelu čtení</w:t>
      </w:r>
      <w:r>
        <w:rPr>
          <w:rFonts w:cs="Times New Roman"/>
          <w:szCs w:val="24"/>
        </w:rPr>
        <w:t>;</w:t>
      </w:r>
      <w:r w:rsidR="00957797" w:rsidRPr="001265CF">
        <w:rPr>
          <w:rFonts w:cs="Times New Roman"/>
          <w:szCs w:val="24"/>
        </w:rPr>
        <w:t xml:space="preserve"> </w:t>
      </w:r>
    </w:p>
    <w:p w14:paraId="7E8965FA" w14:textId="15DFEADA" w:rsidR="00957797" w:rsidRPr="001265CF" w:rsidRDefault="008779C9" w:rsidP="00F750F6">
      <w:pPr>
        <w:pStyle w:val="Odstavecseseznamem"/>
        <w:numPr>
          <w:ilvl w:val="1"/>
          <w:numId w:val="9"/>
        </w:numPr>
        <w:spacing w:before="0" w:after="160"/>
        <w:rPr>
          <w:rFonts w:cs="Times New Roman"/>
          <w:szCs w:val="24"/>
        </w:rPr>
      </w:pPr>
      <w:r>
        <w:rPr>
          <w:rFonts w:cs="Times New Roman"/>
          <w:szCs w:val="24"/>
        </w:rPr>
        <w:t>p</w:t>
      </w:r>
      <w:r w:rsidR="00957797" w:rsidRPr="001265CF">
        <w:rPr>
          <w:rFonts w:cs="Times New Roman"/>
          <w:szCs w:val="24"/>
        </w:rPr>
        <w:t>ro získání literární zkušenosti</w:t>
      </w:r>
      <w:r>
        <w:rPr>
          <w:rFonts w:cs="Times New Roman"/>
          <w:szCs w:val="24"/>
        </w:rPr>
        <w:t>;</w:t>
      </w:r>
    </w:p>
    <w:p w14:paraId="781A1B82" w14:textId="488E1F03" w:rsidR="00957797" w:rsidRPr="004877C9" w:rsidRDefault="008779C9" w:rsidP="00F750F6">
      <w:pPr>
        <w:pStyle w:val="Odstavecseseznamem"/>
        <w:numPr>
          <w:ilvl w:val="1"/>
          <w:numId w:val="9"/>
        </w:numPr>
        <w:spacing w:before="0" w:after="160"/>
        <w:rPr>
          <w:rFonts w:cs="Times New Roman"/>
          <w:szCs w:val="24"/>
        </w:rPr>
      </w:pPr>
      <w:r>
        <w:rPr>
          <w:rFonts w:cs="Times New Roman"/>
          <w:szCs w:val="24"/>
        </w:rPr>
        <w:t>p</w:t>
      </w:r>
      <w:r w:rsidR="00957797" w:rsidRPr="001265CF">
        <w:rPr>
          <w:rFonts w:cs="Times New Roman"/>
          <w:szCs w:val="24"/>
        </w:rPr>
        <w:t>ro získávání a používání informací</w:t>
      </w:r>
      <w:r>
        <w:rPr>
          <w:rFonts w:cs="Times New Roman"/>
          <w:szCs w:val="24"/>
        </w:rPr>
        <w:t>;</w:t>
      </w:r>
    </w:p>
    <w:p w14:paraId="1C9E3574" w14:textId="67935288" w:rsidR="00957797" w:rsidRPr="004877C9" w:rsidRDefault="008779C9" w:rsidP="00F750F6">
      <w:pPr>
        <w:pStyle w:val="Odstavecseseznamem"/>
        <w:numPr>
          <w:ilvl w:val="0"/>
          <w:numId w:val="12"/>
        </w:numPr>
        <w:spacing w:before="0" w:after="160"/>
        <w:rPr>
          <w:rFonts w:cs="Times New Roman"/>
          <w:szCs w:val="24"/>
        </w:rPr>
      </w:pPr>
      <w:r>
        <w:rPr>
          <w:rFonts w:cs="Times New Roman"/>
          <w:szCs w:val="24"/>
        </w:rPr>
        <w:t>d</w:t>
      </w:r>
      <w:r w:rsidR="00957797" w:rsidRPr="004877C9">
        <w:rPr>
          <w:rFonts w:cs="Times New Roman"/>
          <w:szCs w:val="24"/>
        </w:rPr>
        <w:t>vě dílčí škály podle postupů porozumění</w:t>
      </w:r>
      <w:r>
        <w:rPr>
          <w:rFonts w:cs="Times New Roman"/>
          <w:szCs w:val="24"/>
        </w:rPr>
        <w:t>;</w:t>
      </w:r>
    </w:p>
    <w:p w14:paraId="7C7553EA" w14:textId="6BF1E436" w:rsidR="00957797" w:rsidRPr="001265CF" w:rsidRDefault="008779C9" w:rsidP="00F750F6">
      <w:pPr>
        <w:pStyle w:val="Odstavecseseznamem"/>
        <w:numPr>
          <w:ilvl w:val="1"/>
          <w:numId w:val="9"/>
        </w:numPr>
        <w:spacing w:before="0" w:after="160"/>
        <w:rPr>
          <w:rFonts w:cs="Times New Roman"/>
          <w:szCs w:val="24"/>
        </w:rPr>
      </w:pPr>
      <w:r>
        <w:rPr>
          <w:rFonts w:cs="Times New Roman"/>
          <w:szCs w:val="24"/>
        </w:rPr>
        <w:t>v</w:t>
      </w:r>
      <w:r w:rsidR="00957797" w:rsidRPr="001265CF">
        <w:rPr>
          <w:rFonts w:cs="Times New Roman"/>
          <w:szCs w:val="24"/>
        </w:rPr>
        <w:t>yhledávání informací a vyvozování závěrů</w:t>
      </w:r>
      <w:r w:rsidR="00C03301">
        <w:rPr>
          <w:rFonts w:cs="Times New Roman"/>
          <w:szCs w:val="24"/>
        </w:rPr>
        <w:t>;</w:t>
      </w:r>
    </w:p>
    <w:p w14:paraId="3C2141BA" w14:textId="029CEA34" w:rsidR="00957797" w:rsidRPr="0097372D" w:rsidRDefault="008779C9" w:rsidP="00F750F6">
      <w:pPr>
        <w:pStyle w:val="Odstavecseseznamem"/>
        <w:numPr>
          <w:ilvl w:val="1"/>
          <w:numId w:val="9"/>
        </w:numPr>
      </w:pPr>
      <w:r>
        <w:rPr>
          <w:rFonts w:cs="Times New Roman"/>
          <w:szCs w:val="24"/>
        </w:rPr>
        <w:t>i</w:t>
      </w:r>
      <w:r w:rsidR="00957797" w:rsidRPr="00D376E7">
        <w:rPr>
          <w:rFonts w:cs="Times New Roman"/>
          <w:szCs w:val="24"/>
        </w:rPr>
        <w:t xml:space="preserve">nterpretace a posuzování textu </w:t>
      </w:r>
      <w:r w:rsidR="00957797">
        <w:t>(Metelková Svobodová, 2013)</w:t>
      </w:r>
      <w:r w:rsidR="00C03301">
        <w:t>.</w:t>
      </w:r>
    </w:p>
    <w:p w14:paraId="62E35103" w14:textId="77777777" w:rsidR="00957797" w:rsidRDefault="00957797" w:rsidP="00957797">
      <w:pPr>
        <w:jc w:val="left"/>
        <w:rPr>
          <w:rFonts w:cs="Times New Roman"/>
          <w:szCs w:val="24"/>
        </w:rPr>
      </w:pPr>
      <w:r>
        <w:rPr>
          <w:rFonts w:cs="Times New Roman"/>
          <w:szCs w:val="24"/>
        </w:rPr>
        <w:t xml:space="preserve">   </w:t>
      </w:r>
      <w:r w:rsidRPr="001265CF">
        <w:rPr>
          <w:rFonts w:cs="Times New Roman"/>
          <w:szCs w:val="24"/>
        </w:rPr>
        <w:t>Testování metodikou PIRLS probíhá v pětiletých cyklech. Česká republika se zapojila poprvé v roce 2001, v roku 2006 se výzkumu neúčastnila, takže máme k dispozici výsledky za roky 2001, 2011 a 2016. Kvůli pandemii Covidu-19 se harmonogram pro rok 2021 posunul a také počet testovaných škol výrazně snížil (10 škol proti 159 školám v roce 2016).</w:t>
      </w:r>
      <w:r>
        <w:rPr>
          <w:rFonts w:cs="Times New Roman"/>
          <w:szCs w:val="24"/>
        </w:rPr>
        <w:t xml:space="preserve"> (ČŠI, 2020) </w:t>
      </w:r>
    </w:p>
    <w:p w14:paraId="45A7D521" w14:textId="77777777" w:rsidR="00957797" w:rsidRDefault="008940A7" w:rsidP="00957797">
      <w:pPr>
        <w:jc w:val="left"/>
        <w:rPr>
          <w:rFonts w:cs="Times New Roman"/>
          <w:szCs w:val="24"/>
        </w:rPr>
      </w:pPr>
      <w:r>
        <w:rPr>
          <w:rFonts w:cs="Times New Roman"/>
          <w:szCs w:val="24"/>
        </w:rPr>
        <w:t xml:space="preserve">   </w:t>
      </w:r>
      <w:r w:rsidR="00957797" w:rsidRPr="001265CF">
        <w:rPr>
          <w:rFonts w:cs="Times New Roman"/>
          <w:szCs w:val="24"/>
        </w:rPr>
        <w:t>V současné době probíhá vyhodnocování dat.</w:t>
      </w:r>
    </w:p>
    <w:p w14:paraId="52A82230" w14:textId="77777777" w:rsidR="00923F17" w:rsidRDefault="00923F17" w:rsidP="00D77520">
      <w:pPr>
        <w:pStyle w:val="Nadpis3"/>
        <w:rPr>
          <w:rStyle w:val="Nadpis3Char"/>
          <w:b/>
          <w:iCs/>
        </w:rPr>
      </w:pPr>
    </w:p>
    <w:p w14:paraId="1734650E" w14:textId="77777777" w:rsidR="00923F17" w:rsidRDefault="00923F17" w:rsidP="00D77520">
      <w:pPr>
        <w:pStyle w:val="Nadpis3"/>
        <w:rPr>
          <w:rStyle w:val="Nadpis3Char"/>
          <w:b/>
          <w:iCs/>
        </w:rPr>
      </w:pPr>
    </w:p>
    <w:p w14:paraId="501586DA" w14:textId="5B49AE91" w:rsidR="00957797" w:rsidRDefault="00957797" w:rsidP="00D77520">
      <w:pPr>
        <w:pStyle w:val="Nadpis3"/>
        <w:rPr>
          <w:rStyle w:val="Nadpis3Char"/>
          <w:b/>
          <w:iCs/>
        </w:rPr>
      </w:pPr>
      <w:bookmarkStart w:id="29" w:name="_Toc70633907"/>
      <w:r w:rsidRPr="00D77520">
        <w:rPr>
          <w:rStyle w:val="Nadpis3Char"/>
          <w:b/>
          <w:iCs/>
        </w:rPr>
        <w:lastRenderedPageBreak/>
        <w:t>2.</w:t>
      </w:r>
      <w:r w:rsidR="0005279B">
        <w:rPr>
          <w:rStyle w:val="Nadpis3Char"/>
          <w:b/>
          <w:iCs/>
        </w:rPr>
        <w:t>6</w:t>
      </w:r>
      <w:r w:rsidRPr="00D77520">
        <w:rPr>
          <w:rStyle w:val="Nadpis3Char"/>
          <w:b/>
          <w:iCs/>
        </w:rPr>
        <w:t>.1</w:t>
      </w:r>
      <w:r w:rsidRPr="00D77520">
        <w:rPr>
          <w:rStyle w:val="Nadpis3Char"/>
          <w:b/>
          <w:iCs/>
        </w:rPr>
        <w:tab/>
        <w:t>Výsledky šetření podle metodiky PIRLS</w:t>
      </w:r>
      <w:bookmarkEnd w:id="29"/>
      <w:r w:rsidRPr="00D77520">
        <w:rPr>
          <w:rStyle w:val="Nadpis3Char"/>
          <w:b/>
          <w:iCs/>
        </w:rPr>
        <w:t xml:space="preserve"> </w:t>
      </w:r>
    </w:p>
    <w:p w14:paraId="64E33EF2" w14:textId="77777777" w:rsidR="00957797" w:rsidRPr="001265CF" w:rsidRDefault="009F1FED" w:rsidP="00957797">
      <w:pPr>
        <w:rPr>
          <w:rFonts w:cs="Times New Roman"/>
          <w:szCs w:val="24"/>
        </w:rPr>
      </w:pPr>
      <w:r>
        <w:rPr>
          <w:rFonts w:cs="Times New Roman"/>
          <w:szCs w:val="24"/>
        </w:rPr>
        <w:t xml:space="preserve">   C</w:t>
      </w:r>
      <w:r w:rsidR="00957797" w:rsidRPr="001265CF">
        <w:rPr>
          <w:rFonts w:cs="Times New Roman"/>
          <w:szCs w:val="24"/>
        </w:rPr>
        <w:t>elkové výsledky našich žáků byly v roce 2016 významně nad průměrem zúčastněných zemí. Jejich hodnocení bylo srovnatelné s žáky z Nizozemska, Slovinska a Rakouska. Nejlepších výsledků dosáhli žáci z Ruska a Singapuru, nejhorší Egypta a Jihoafrické republiky. Ve zkrácené tabulce se dále nalézají výsledky našich sousedů.</w:t>
      </w:r>
      <w:r w:rsidR="00957797">
        <w:rPr>
          <w:rFonts w:cs="Times New Roman"/>
          <w:szCs w:val="24"/>
        </w:rPr>
        <w:t xml:space="preserve"> (ČŠI, 2017)</w:t>
      </w:r>
    </w:p>
    <w:p w14:paraId="7CF2BD60" w14:textId="01F7D737" w:rsidR="00957797" w:rsidRPr="00BF6709" w:rsidRDefault="00A7071B" w:rsidP="00957797">
      <w:pPr>
        <w:rPr>
          <w:rFonts w:cs="Times New Roman"/>
          <w:i/>
          <w:szCs w:val="24"/>
        </w:rPr>
      </w:pPr>
      <w:r>
        <w:rPr>
          <w:rFonts w:cs="Times New Roman"/>
          <w:i/>
          <w:szCs w:val="24"/>
        </w:rPr>
        <w:t xml:space="preserve">Tabulka </w:t>
      </w:r>
      <w:proofErr w:type="gramStart"/>
      <w:r>
        <w:rPr>
          <w:rFonts w:cs="Times New Roman"/>
          <w:i/>
          <w:szCs w:val="24"/>
        </w:rPr>
        <w:t>č.1:</w:t>
      </w:r>
      <w:proofErr w:type="gramEnd"/>
      <w:r>
        <w:rPr>
          <w:rFonts w:cs="Times New Roman"/>
          <w:i/>
          <w:szCs w:val="24"/>
        </w:rPr>
        <w:t xml:space="preserve"> </w:t>
      </w:r>
      <w:r w:rsidR="00957797" w:rsidRPr="00BF6709">
        <w:rPr>
          <w:rFonts w:cs="Times New Roman"/>
          <w:i/>
          <w:szCs w:val="24"/>
        </w:rPr>
        <w:t>Průměrný výsledek zemí na celkové škále dle metody PIRLS</w:t>
      </w:r>
    </w:p>
    <w:tbl>
      <w:tblPr>
        <w:tblStyle w:val="Mkatabulky"/>
        <w:tblpPr w:leftFromText="141" w:rightFromText="141" w:vertAnchor="text" w:horzAnchor="margin" w:tblpXSpec="center" w:tblpY="1"/>
        <w:tblOverlap w:val="never"/>
        <w:tblW w:w="0" w:type="auto"/>
        <w:tblLook w:val="04A0" w:firstRow="1" w:lastRow="0" w:firstColumn="1" w:lastColumn="0" w:noHBand="0" w:noVBand="1"/>
      </w:tblPr>
      <w:tblGrid>
        <w:gridCol w:w="599"/>
        <w:gridCol w:w="1217"/>
        <w:gridCol w:w="898"/>
      </w:tblGrid>
      <w:tr w:rsidR="00957797" w:rsidRPr="001265CF" w14:paraId="0DCE5E77" w14:textId="77777777" w:rsidTr="00233EDE">
        <w:trPr>
          <w:trHeight w:val="290"/>
        </w:trPr>
        <w:tc>
          <w:tcPr>
            <w:tcW w:w="599" w:type="dxa"/>
            <w:noWrap/>
            <w:hideMark/>
          </w:tcPr>
          <w:p w14:paraId="0758088F" w14:textId="77777777" w:rsidR="00957797" w:rsidRPr="001265CF" w:rsidRDefault="00957797" w:rsidP="00233EDE">
            <w:pPr>
              <w:rPr>
                <w:rFonts w:cs="Times New Roman"/>
                <w:szCs w:val="24"/>
                <w:lang w:val="cs-CZ"/>
              </w:rPr>
            </w:pPr>
            <w:r w:rsidRPr="001265CF">
              <w:rPr>
                <w:rFonts w:cs="Times New Roman"/>
                <w:szCs w:val="24"/>
                <w:lang w:val="cs-CZ"/>
              </w:rPr>
              <w:t>1.</w:t>
            </w:r>
          </w:p>
        </w:tc>
        <w:tc>
          <w:tcPr>
            <w:tcW w:w="1217" w:type="dxa"/>
            <w:noWrap/>
            <w:hideMark/>
          </w:tcPr>
          <w:p w14:paraId="574D1304" w14:textId="77777777" w:rsidR="00957797" w:rsidRPr="001265CF" w:rsidRDefault="00957797" w:rsidP="00233EDE">
            <w:pPr>
              <w:rPr>
                <w:rFonts w:cs="Times New Roman"/>
                <w:szCs w:val="24"/>
                <w:lang w:val="cs-CZ"/>
              </w:rPr>
            </w:pPr>
            <w:r w:rsidRPr="001265CF">
              <w:rPr>
                <w:rFonts w:cs="Times New Roman"/>
                <w:szCs w:val="24"/>
                <w:lang w:val="cs-CZ"/>
              </w:rPr>
              <w:t>Rusko</w:t>
            </w:r>
          </w:p>
        </w:tc>
        <w:tc>
          <w:tcPr>
            <w:tcW w:w="898" w:type="dxa"/>
            <w:noWrap/>
            <w:hideMark/>
          </w:tcPr>
          <w:p w14:paraId="42DF5BB7" w14:textId="77777777" w:rsidR="00957797" w:rsidRPr="001265CF" w:rsidRDefault="00957797" w:rsidP="00233EDE">
            <w:pPr>
              <w:rPr>
                <w:rFonts w:cs="Times New Roman"/>
                <w:szCs w:val="24"/>
                <w:lang w:val="cs-CZ"/>
              </w:rPr>
            </w:pPr>
            <w:r w:rsidRPr="001265CF">
              <w:rPr>
                <w:rFonts w:cs="Times New Roman"/>
                <w:szCs w:val="24"/>
                <w:lang w:val="cs-CZ"/>
              </w:rPr>
              <w:t>581</w:t>
            </w:r>
          </w:p>
        </w:tc>
      </w:tr>
      <w:tr w:rsidR="00957797" w:rsidRPr="001265CF" w14:paraId="160297AA" w14:textId="77777777" w:rsidTr="00233EDE">
        <w:trPr>
          <w:trHeight w:val="290"/>
        </w:trPr>
        <w:tc>
          <w:tcPr>
            <w:tcW w:w="599" w:type="dxa"/>
            <w:noWrap/>
            <w:hideMark/>
          </w:tcPr>
          <w:p w14:paraId="410AACAF" w14:textId="77777777" w:rsidR="00957797" w:rsidRPr="001265CF" w:rsidRDefault="00957797" w:rsidP="00233EDE">
            <w:pPr>
              <w:rPr>
                <w:rFonts w:cs="Times New Roman"/>
                <w:szCs w:val="24"/>
                <w:lang w:val="cs-CZ"/>
              </w:rPr>
            </w:pPr>
            <w:r w:rsidRPr="001265CF">
              <w:rPr>
                <w:rFonts w:cs="Times New Roman"/>
                <w:szCs w:val="24"/>
                <w:lang w:val="cs-CZ"/>
              </w:rPr>
              <w:t>2.</w:t>
            </w:r>
          </w:p>
        </w:tc>
        <w:tc>
          <w:tcPr>
            <w:tcW w:w="1217" w:type="dxa"/>
            <w:noWrap/>
            <w:hideMark/>
          </w:tcPr>
          <w:p w14:paraId="518F8AEB" w14:textId="77777777" w:rsidR="00957797" w:rsidRPr="001265CF" w:rsidRDefault="00957797" w:rsidP="00233EDE">
            <w:pPr>
              <w:rPr>
                <w:rFonts w:cs="Times New Roman"/>
                <w:szCs w:val="24"/>
                <w:lang w:val="cs-CZ"/>
              </w:rPr>
            </w:pPr>
            <w:r w:rsidRPr="001265CF">
              <w:rPr>
                <w:rFonts w:cs="Times New Roman"/>
                <w:szCs w:val="24"/>
                <w:lang w:val="cs-CZ"/>
              </w:rPr>
              <w:t>Singapur</w:t>
            </w:r>
          </w:p>
        </w:tc>
        <w:tc>
          <w:tcPr>
            <w:tcW w:w="898" w:type="dxa"/>
            <w:noWrap/>
            <w:hideMark/>
          </w:tcPr>
          <w:p w14:paraId="0AD12EF1" w14:textId="77777777" w:rsidR="00957797" w:rsidRPr="001265CF" w:rsidRDefault="00957797" w:rsidP="00233EDE">
            <w:pPr>
              <w:rPr>
                <w:rFonts w:cs="Times New Roman"/>
                <w:szCs w:val="24"/>
                <w:lang w:val="cs-CZ"/>
              </w:rPr>
            </w:pPr>
            <w:r w:rsidRPr="001265CF">
              <w:rPr>
                <w:rFonts w:cs="Times New Roman"/>
                <w:szCs w:val="24"/>
                <w:lang w:val="cs-CZ"/>
              </w:rPr>
              <w:t>576</w:t>
            </w:r>
          </w:p>
        </w:tc>
      </w:tr>
      <w:tr w:rsidR="00957797" w:rsidRPr="001265CF" w14:paraId="68960046" w14:textId="77777777" w:rsidTr="00233EDE">
        <w:trPr>
          <w:trHeight w:val="290"/>
        </w:trPr>
        <w:tc>
          <w:tcPr>
            <w:tcW w:w="599" w:type="dxa"/>
            <w:noWrap/>
            <w:hideMark/>
          </w:tcPr>
          <w:p w14:paraId="7C810C80" w14:textId="77777777" w:rsidR="00957797" w:rsidRPr="001265CF" w:rsidRDefault="00957797" w:rsidP="00233EDE">
            <w:pPr>
              <w:rPr>
                <w:rFonts w:cs="Times New Roman"/>
                <w:szCs w:val="24"/>
                <w:lang w:val="cs-CZ"/>
              </w:rPr>
            </w:pPr>
            <w:r w:rsidRPr="001265CF">
              <w:rPr>
                <w:rFonts w:cs="Times New Roman"/>
                <w:szCs w:val="24"/>
                <w:lang w:val="cs-CZ"/>
              </w:rPr>
              <w:t>…</w:t>
            </w:r>
          </w:p>
        </w:tc>
        <w:tc>
          <w:tcPr>
            <w:tcW w:w="1217" w:type="dxa"/>
            <w:noWrap/>
            <w:hideMark/>
          </w:tcPr>
          <w:p w14:paraId="7DC99018" w14:textId="77777777" w:rsidR="00957797" w:rsidRPr="001265CF" w:rsidRDefault="00957797" w:rsidP="00233EDE">
            <w:pPr>
              <w:rPr>
                <w:rFonts w:cs="Times New Roman"/>
                <w:szCs w:val="24"/>
                <w:lang w:val="cs-CZ"/>
              </w:rPr>
            </w:pPr>
            <w:r w:rsidRPr="001265CF">
              <w:rPr>
                <w:rFonts w:cs="Times New Roman"/>
                <w:szCs w:val="24"/>
                <w:lang w:val="cs-CZ"/>
              </w:rPr>
              <w:t> </w:t>
            </w:r>
          </w:p>
        </w:tc>
        <w:tc>
          <w:tcPr>
            <w:tcW w:w="898" w:type="dxa"/>
            <w:noWrap/>
            <w:hideMark/>
          </w:tcPr>
          <w:p w14:paraId="38A9E3D4" w14:textId="77777777" w:rsidR="00957797" w:rsidRPr="001265CF" w:rsidRDefault="00957797" w:rsidP="00233EDE">
            <w:pPr>
              <w:rPr>
                <w:rFonts w:cs="Times New Roman"/>
                <w:szCs w:val="24"/>
                <w:lang w:val="cs-CZ"/>
              </w:rPr>
            </w:pPr>
            <w:r w:rsidRPr="001265CF">
              <w:rPr>
                <w:rFonts w:cs="Times New Roman"/>
                <w:szCs w:val="24"/>
                <w:lang w:val="cs-CZ"/>
              </w:rPr>
              <w:t> </w:t>
            </w:r>
          </w:p>
        </w:tc>
      </w:tr>
      <w:tr w:rsidR="00957797" w:rsidRPr="001265CF" w14:paraId="2194F939" w14:textId="77777777" w:rsidTr="00233EDE">
        <w:trPr>
          <w:trHeight w:val="290"/>
        </w:trPr>
        <w:tc>
          <w:tcPr>
            <w:tcW w:w="599" w:type="dxa"/>
            <w:noWrap/>
            <w:hideMark/>
          </w:tcPr>
          <w:p w14:paraId="5D95697A" w14:textId="77777777" w:rsidR="00957797" w:rsidRPr="001265CF" w:rsidRDefault="00957797" w:rsidP="00233EDE">
            <w:pPr>
              <w:rPr>
                <w:rFonts w:cs="Times New Roman"/>
                <w:szCs w:val="24"/>
                <w:lang w:val="cs-CZ"/>
              </w:rPr>
            </w:pPr>
            <w:r w:rsidRPr="001265CF">
              <w:rPr>
                <w:rFonts w:cs="Times New Roman"/>
                <w:szCs w:val="24"/>
                <w:lang w:val="cs-CZ"/>
              </w:rPr>
              <w:t>6.</w:t>
            </w:r>
          </w:p>
        </w:tc>
        <w:tc>
          <w:tcPr>
            <w:tcW w:w="1217" w:type="dxa"/>
            <w:noWrap/>
            <w:hideMark/>
          </w:tcPr>
          <w:p w14:paraId="47FC4450" w14:textId="77777777" w:rsidR="00957797" w:rsidRPr="001265CF" w:rsidRDefault="00957797" w:rsidP="00233EDE">
            <w:pPr>
              <w:rPr>
                <w:rFonts w:cs="Times New Roman"/>
                <w:szCs w:val="24"/>
                <w:lang w:val="cs-CZ"/>
              </w:rPr>
            </w:pPr>
            <w:r w:rsidRPr="001265CF">
              <w:rPr>
                <w:rFonts w:cs="Times New Roman"/>
                <w:szCs w:val="24"/>
                <w:lang w:val="cs-CZ"/>
              </w:rPr>
              <w:t>Polsko</w:t>
            </w:r>
          </w:p>
        </w:tc>
        <w:tc>
          <w:tcPr>
            <w:tcW w:w="898" w:type="dxa"/>
            <w:noWrap/>
            <w:hideMark/>
          </w:tcPr>
          <w:p w14:paraId="33D5867B" w14:textId="77777777" w:rsidR="00957797" w:rsidRPr="001265CF" w:rsidRDefault="00957797" w:rsidP="00233EDE">
            <w:pPr>
              <w:rPr>
                <w:rFonts w:cs="Times New Roman"/>
                <w:szCs w:val="24"/>
                <w:lang w:val="cs-CZ"/>
              </w:rPr>
            </w:pPr>
            <w:r w:rsidRPr="001265CF">
              <w:rPr>
                <w:rFonts w:cs="Times New Roman"/>
                <w:szCs w:val="24"/>
                <w:lang w:val="cs-CZ"/>
              </w:rPr>
              <w:t>565</w:t>
            </w:r>
          </w:p>
        </w:tc>
      </w:tr>
      <w:tr w:rsidR="00957797" w:rsidRPr="001265CF" w14:paraId="0C82A541" w14:textId="77777777" w:rsidTr="00233EDE">
        <w:trPr>
          <w:trHeight w:val="290"/>
        </w:trPr>
        <w:tc>
          <w:tcPr>
            <w:tcW w:w="599" w:type="dxa"/>
            <w:noWrap/>
            <w:hideMark/>
          </w:tcPr>
          <w:p w14:paraId="6B29BFB2" w14:textId="77777777" w:rsidR="00957797" w:rsidRPr="001265CF" w:rsidRDefault="00957797" w:rsidP="00233EDE">
            <w:pPr>
              <w:rPr>
                <w:rFonts w:cs="Times New Roman"/>
                <w:szCs w:val="24"/>
                <w:lang w:val="cs-CZ"/>
              </w:rPr>
            </w:pPr>
            <w:r w:rsidRPr="001265CF">
              <w:rPr>
                <w:rFonts w:cs="Times New Roman"/>
                <w:szCs w:val="24"/>
                <w:lang w:val="cs-CZ"/>
              </w:rPr>
              <w:t>…</w:t>
            </w:r>
          </w:p>
        </w:tc>
        <w:tc>
          <w:tcPr>
            <w:tcW w:w="1217" w:type="dxa"/>
            <w:noWrap/>
            <w:hideMark/>
          </w:tcPr>
          <w:p w14:paraId="3BABEE26" w14:textId="77777777" w:rsidR="00957797" w:rsidRPr="001265CF" w:rsidRDefault="00957797" w:rsidP="00233EDE">
            <w:pPr>
              <w:rPr>
                <w:rFonts w:cs="Times New Roman"/>
                <w:szCs w:val="24"/>
                <w:lang w:val="cs-CZ"/>
              </w:rPr>
            </w:pPr>
            <w:r w:rsidRPr="001265CF">
              <w:rPr>
                <w:rFonts w:cs="Times New Roman"/>
                <w:szCs w:val="24"/>
                <w:lang w:val="cs-CZ"/>
              </w:rPr>
              <w:t> </w:t>
            </w:r>
          </w:p>
        </w:tc>
        <w:tc>
          <w:tcPr>
            <w:tcW w:w="898" w:type="dxa"/>
            <w:noWrap/>
            <w:hideMark/>
          </w:tcPr>
          <w:p w14:paraId="4DDC0397" w14:textId="77777777" w:rsidR="00957797" w:rsidRPr="001265CF" w:rsidRDefault="00957797" w:rsidP="00233EDE">
            <w:pPr>
              <w:rPr>
                <w:rFonts w:cs="Times New Roman"/>
                <w:szCs w:val="24"/>
                <w:lang w:val="cs-CZ"/>
              </w:rPr>
            </w:pPr>
            <w:r w:rsidRPr="001265CF">
              <w:rPr>
                <w:rFonts w:cs="Times New Roman"/>
                <w:szCs w:val="24"/>
                <w:lang w:val="cs-CZ"/>
              </w:rPr>
              <w:t> </w:t>
            </w:r>
          </w:p>
        </w:tc>
      </w:tr>
      <w:tr w:rsidR="00957797" w:rsidRPr="001265CF" w14:paraId="60C77253" w14:textId="77777777" w:rsidTr="00233EDE">
        <w:trPr>
          <w:trHeight w:val="290"/>
        </w:trPr>
        <w:tc>
          <w:tcPr>
            <w:tcW w:w="599" w:type="dxa"/>
            <w:noWrap/>
            <w:hideMark/>
          </w:tcPr>
          <w:p w14:paraId="0B0A6996" w14:textId="77777777" w:rsidR="00957797" w:rsidRPr="001265CF" w:rsidRDefault="00957797" w:rsidP="00233EDE">
            <w:pPr>
              <w:rPr>
                <w:rFonts w:cs="Times New Roman"/>
                <w:szCs w:val="24"/>
                <w:lang w:val="cs-CZ"/>
              </w:rPr>
            </w:pPr>
            <w:r w:rsidRPr="001265CF">
              <w:rPr>
                <w:rFonts w:cs="Times New Roman"/>
                <w:szCs w:val="24"/>
                <w:lang w:val="cs-CZ"/>
              </w:rPr>
              <w:t>23.</w:t>
            </w:r>
          </w:p>
        </w:tc>
        <w:tc>
          <w:tcPr>
            <w:tcW w:w="1217" w:type="dxa"/>
            <w:noWrap/>
            <w:hideMark/>
          </w:tcPr>
          <w:p w14:paraId="29815119" w14:textId="77777777" w:rsidR="00957797" w:rsidRPr="001265CF" w:rsidRDefault="00957797" w:rsidP="00233EDE">
            <w:pPr>
              <w:rPr>
                <w:rFonts w:cs="Times New Roman"/>
                <w:szCs w:val="24"/>
                <w:lang w:val="cs-CZ"/>
              </w:rPr>
            </w:pPr>
            <w:r w:rsidRPr="001265CF">
              <w:rPr>
                <w:rFonts w:cs="Times New Roman"/>
                <w:szCs w:val="24"/>
                <w:lang w:val="cs-CZ"/>
              </w:rPr>
              <w:t>ČR</w:t>
            </w:r>
          </w:p>
        </w:tc>
        <w:tc>
          <w:tcPr>
            <w:tcW w:w="898" w:type="dxa"/>
            <w:noWrap/>
            <w:hideMark/>
          </w:tcPr>
          <w:p w14:paraId="6110E8FF" w14:textId="77777777" w:rsidR="00957797" w:rsidRPr="001265CF" w:rsidRDefault="00957797" w:rsidP="00233EDE">
            <w:pPr>
              <w:rPr>
                <w:rFonts w:cs="Times New Roman"/>
                <w:szCs w:val="24"/>
                <w:lang w:val="cs-CZ"/>
              </w:rPr>
            </w:pPr>
            <w:r w:rsidRPr="001265CF">
              <w:rPr>
                <w:rFonts w:cs="Times New Roman"/>
                <w:szCs w:val="24"/>
                <w:lang w:val="cs-CZ"/>
              </w:rPr>
              <w:t>543</w:t>
            </w:r>
          </w:p>
        </w:tc>
      </w:tr>
      <w:tr w:rsidR="00957797" w:rsidRPr="001265CF" w14:paraId="02AEDE9C" w14:textId="77777777" w:rsidTr="00233EDE">
        <w:trPr>
          <w:trHeight w:val="290"/>
        </w:trPr>
        <w:tc>
          <w:tcPr>
            <w:tcW w:w="599" w:type="dxa"/>
            <w:noWrap/>
            <w:hideMark/>
          </w:tcPr>
          <w:p w14:paraId="5E79C560" w14:textId="77777777" w:rsidR="00957797" w:rsidRPr="001265CF" w:rsidRDefault="00957797" w:rsidP="00233EDE">
            <w:pPr>
              <w:rPr>
                <w:rFonts w:cs="Times New Roman"/>
                <w:szCs w:val="24"/>
                <w:lang w:val="cs-CZ"/>
              </w:rPr>
            </w:pPr>
            <w:r w:rsidRPr="001265CF">
              <w:rPr>
                <w:rFonts w:cs="Times New Roman"/>
                <w:szCs w:val="24"/>
                <w:lang w:val="cs-CZ"/>
              </w:rPr>
              <w:t>…</w:t>
            </w:r>
          </w:p>
        </w:tc>
        <w:tc>
          <w:tcPr>
            <w:tcW w:w="1217" w:type="dxa"/>
            <w:noWrap/>
            <w:hideMark/>
          </w:tcPr>
          <w:p w14:paraId="0095CAF2" w14:textId="77777777" w:rsidR="00957797" w:rsidRPr="001265CF" w:rsidRDefault="00957797" w:rsidP="00233EDE">
            <w:pPr>
              <w:rPr>
                <w:rFonts w:cs="Times New Roman"/>
                <w:szCs w:val="24"/>
                <w:lang w:val="cs-CZ"/>
              </w:rPr>
            </w:pPr>
            <w:r w:rsidRPr="001265CF">
              <w:rPr>
                <w:rFonts w:cs="Times New Roman"/>
                <w:szCs w:val="24"/>
                <w:lang w:val="cs-CZ"/>
              </w:rPr>
              <w:t> </w:t>
            </w:r>
          </w:p>
        </w:tc>
        <w:tc>
          <w:tcPr>
            <w:tcW w:w="898" w:type="dxa"/>
            <w:noWrap/>
            <w:hideMark/>
          </w:tcPr>
          <w:p w14:paraId="0D975BF1" w14:textId="77777777" w:rsidR="00957797" w:rsidRPr="001265CF" w:rsidRDefault="00957797" w:rsidP="00233EDE">
            <w:pPr>
              <w:rPr>
                <w:rFonts w:cs="Times New Roman"/>
                <w:szCs w:val="24"/>
                <w:lang w:val="cs-CZ"/>
              </w:rPr>
            </w:pPr>
            <w:r w:rsidRPr="001265CF">
              <w:rPr>
                <w:rFonts w:cs="Times New Roman"/>
                <w:szCs w:val="24"/>
                <w:lang w:val="cs-CZ"/>
              </w:rPr>
              <w:t> </w:t>
            </w:r>
          </w:p>
        </w:tc>
      </w:tr>
      <w:tr w:rsidR="00957797" w:rsidRPr="001265CF" w14:paraId="19603CDA" w14:textId="77777777" w:rsidTr="00233EDE">
        <w:trPr>
          <w:trHeight w:val="290"/>
        </w:trPr>
        <w:tc>
          <w:tcPr>
            <w:tcW w:w="599" w:type="dxa"/>
            <w:noWrap/>
            <w:hideMark/>
          </w:tcPr>
          <w:p w14:paraId="099EAC2D" w14:textId="77777777" w:rsidR="00957797" w:rsidRPr="001265CF" w:rsidRDefault="00957797" w:rsidP="00233EDE">
            <w:pPr>
              <w:rPr>
                <w:rFonts w:cs="Times New Roman"/>
                <w:szCs w:val="24"/>
                <w:lang w:val="cs-CZ"/>
              </w:rPr>
            </w:pPr>
            <w:r w:rsidRPr="001265CF">
              <w:rPr>
                <w:rFonts w:cs="Times New Roman"/>
                <w:szCs w:val="24"/>
                <w:lang w:val="cs-CZ"/>
              </w:rPr>
              <w:t xml:space="preserve">26. </w:t>
            </w:r>
          </w:p>
        </w:tc>
        <w:tc>
          <w:tcPr>
            <w:tcW w:w="1217" w:type="dxa"/>
            <w:noWrap/>
            <w:hideMark/>
          </w:tcPr>
          <w:p w14:paraId="273FFD9A" w14:textId="77777777" w:rsidR="00957797" w:rsidRPr="001265CF" w:rsidRDefault="00957797" w:rsidP="00233EDE">
            <w:pPr>
              <w:rPr>
                <w:rFonts w:cs="Times New Roman"/>
                <w:szCs w:val="24"/>
                <w:lang w:val="cs-CZ"/>
              </w:rPr>
            </w:pPr>
            <w:r w:rsidRPr="001265CF">
              <w:rPr>
                <w:rFonts w:cs="Times New Roman"/>
                <w:szCs w:val="24"/>
                <w:lang w:val="cs-CZ"/>
              </w:rPr>
              <w:t>Rakousko</w:t>
            </w:r>
          </w:p>
        </w:tc>
        <w:tc>
          <w:tcPr>
            <w:tcW w:w="898" w:type="dxa"/>
            <w:noWrap/>
            <w:hideMark/>
          </w:tcPr>
          <w:p w14:paraId="5CF0B518" w14:textId="77777777" w:rsidR="00957797" w:rsidRPr="001265CF" w:rsidRDefault="00957797" w:rsidP="00233EDE">
            <w:pPr>
              <w:rPr>
                <w:rFonts w:cs="Times New Roman"/>
                <w:szCs w:val="24"/>
                <w:lang w:val="cs-CZ"/>
              </w:rPr>
            </w:pPr>
            <w:r w:rsidRPr="001265CF">
              <w:rPr>
                <w:rFonts w:cs="Times New Roman"/>
                <w:szCs w:val="24"/>
                <w:lang w:val="cs-CZ"/>
              </w:rPr>
              <w:t>541</w:t>
            </w:r>
          </w:p>
        </w:tc>
      </w:tr>
      <w:tr w:rsidR="00957797" w:rsidRPr="001265CF" w14:paraId="63E54133" w14:textId="77777777" w:rsidTr="00233EDE">
        <w:trPr>
          <w:trHeight w:val="290"/>
        </w:trPr>
        <w:tc>
          <w:tcPr>
            <w:tcW w:w="599" w:type="dxa"/>
            <w:noWrap/>
            <w:hideMark/>
          </w:tcPr>
          <w:p w14:paraId="1C0B3696" w14:textId="77777777" w:rsidR="00957797" w:rsidRPr="001265CF" w:rsidRDefault="00957797" w:rsidP="00233EDE">
            <w:pPr>
              <w:rPr>
                <w:rFonts w:cs="Times New Roman"/>
                <w:szCs w:val="24"/>
                <w:lang w:val="cs-CZ"/>
              </w:rPr>
            </w:pPr>
            <w:r w:rsidRPr="001265CF">
              <w:rPr>
                <w:rFonts w:cs="Times New Roman"/>
                <w:szCs w:val="24"/>
                <w:lang w:val="cs-CZ"/>
              </w:rPr>
              <w:t>27.</w:t>
            </w:r>
          </w:p>
        </w:tc>
        <w:tc>
          <w:tcPr>
            <w:tcW w:w="1217" w:type="dxa"/>
            <w:noWrap/>
            <w:hideMark/>
          </w:tcPr>
          <w:p w14:paraId="7539E597" w14:textId="77777777" w:rsidR="00957797" w:rsidRPr="001265CF" w:rsidRDefault="00957797" w:rsidP="00233EDE">
            <w:pPr>
              <w:rPr>
                <w:rFonts w:cs="Times New Roman"/>
                <w:szCs w:val="24"/>
                <w:lang w:val="cs-CZ"/>
              </w:rPr>
            </w:pPr>
            <w:r w:rsidRPr="001265CF">
              <w:rPr>
                <w:rFonts w:cs="Times New Roman"/>
                <w:szCs w:val="24"/>
                <w:lang w:val="cs-CZ"/>
              </w:rPr>
              <w:t>Německo</w:t>
            </w:r>
          </w:p>
        </w:tc>
        <w:tc>
          <w:tcPr>
            <w:tcW w:w="898" w:type="dxa"/>
            <w:noWrap/>
            <w:hideMark/>
          </w:tcPr>
          <w:p w14:paraId="4929CE89" w14:textId="77777777" w:rsidR="00957797" w:rsidRPr="001265CF" w:rsidRDefault="00957797" w:rsidP="00233EDE">
            <w:pPr>
              <w:rPr>
                <w:rFonts w:cs="Times New Roman"/>
                <w:szCs w:val="24"/>
                <w:lang w:val="cs-CZ"/>
              </w:rPr>
            </w:pPr>
            <w:r w:rsidRPr="001265CF">
              <w:rPr>
                <w:rFonts w:cs="Times New Roman"/>
                <w:szCs w:val="24"/>
                <w:lang w:val="cs-CZ"/>
              </w:rPr>
              <w:t>537</w:t>
            </w:r>
          </w:p>
        </w:tc>
      </w:tr>
      <w:tr w:rsidR="00957797" w:rsidRPr="001265CF" w14:paraId="19C50829" w14:textId="77777777" w:rsidTr="00233EDE">
        <w:trPr>
          <w:trHeight w:val="290"/>
        </w:trPr>
        <w:tc>
          <w:tcPr>
            <w:tcW w:w="599" w:type="dxa"/>
            <w:noWrap/>
            <w:hideMark/>
          </w:tcPr>
          <w:p w14:paraId="6D031CCA" w14:textId="77777777" w:rsidR="00957797" w:rsidRPr="001265CF" w:rsidRDefault="00957797" w:rsidP="00233EDE">
            <w:pPr>
              <w:rPr>
                <w:rFonts w:cs="Times New Roman"/>
                <w:szCs w:val="24"/>
                <w:lang w:val="cs-CZ"/>
              </w:rPr>
            </w:pPr>
            <w:r w:rsidRPr="001265CF">
              <w:rPr>
                <w:rFonts w:cs="Times New Roman"/>
                <w:szCs w:val="24"/>
                <w:lang w:val="cs-CZ"/>
              </w:rPr>
              <w:t>…</w:t>
            </w:r>
          </w:p>
        </w:tc>
        <w:tc>
          <w:tcPr>
            <w:tcW w:w="1217" w:type="dxa"/>
            <w:noWrap/>
            <w:hideMark/>
          </w:tcPr>
          <w:p w14:paraId="2B74545D" w14:textId="77777777" w:rsidR="00957797" w:rsidRPr="001265CF" w:rsidRDefault="00957797" w:rsidP="00233EDE">
            <w:pPr>
              <w:rPr>
                <w:rFonts w:cs="Times New Roman"/>
                <w:szCs w:val="24"/>
                <w:lang w:val="cs-CZ"/>
              </w:rPr>
            </w:pPr>
            <w:r w:rsidRPr="001265CF">
              <w:rPr>
                <w:rFonts w:cs="Times New Roman"/>
                <w:szCs w:val="24"/>
                <w:lang w:val="cs-CZ"/>
              </w:rPr>
              <w:t> </w:t>
            </w:r>
          </w:p>
        </w:tc>
        <w:tc>
          <w:tcPr>
            <w:tcW w:w="898" w:type="dxa"/>
            <w:noWrap/>
            <w:hideMark/>
          </w:tcPr>
          <w:p w14:paraId="28D54BAE" w14:textId="77777777" w:rsidR="00957797" w:rsidRPr="001265CF" w:rsidRDefault="00957797" w:rsidP="00233EDE">
            <w:pPr>
              <w:rPr>
                <w:rFonts w:cs="Times New Roman"/>
                <w:szCs w:val="24"/>
                <w:lang w:val="cs-CZ"/>
              </w:rPr>
            </w:pPr>
            <w:r w:rsidRPr="001265CF">
              <w:rPr>
                <w:rFonts w:cs="Times New Roman"/>
                <w:szCs w:val="24"/>
                <w:lang w:val="cs-CZ"/>
              </w:rPr>
              <w:t> </w:t>
            </w:r>
          </w:p>
        </w:tc>
      </w:tr>
      <w:tr w:rsidR="00957797" w:rsidRPr="001265CF" w14:paraId="583386A3" w14:textId="77777777" w:rsidTr="00233EDE">
        <w:trPr>
          <w:trHeight w:val="290"/>
        </w:trPr>
        <w:tc>
          <w:tcPr>
            <w:tcW w:w="599" w:type="dxa"/>
            <w:noWrap/>
            <w:hideMark/>
          </w:tcPr>
          <w:p w14:paraId="36D6DE58" w14:textId="77777777" w:rsidR="00957797" w:rsidRPr="001265CF" w:rsidRDefault="00957797" w:rsidP="00233EDE">
            <w:pPr>
              <w:rPr>
                <w:rFonts w:cs="Times New Roman"/>
                <w:szCs w:val="24"/>
                <w:lang w:val="cs-CZ"/>
              </w:rPr>
            </w:pPr>
            <w:r w:rsidRPr="001265CF">
              <w:rPr>
                <w:rFonts w:cs="Times New Roman"/>
                <w:szCs w:val="24"/>
                <w:lang w:val="cs-CZ"/>
              </w:rPr>
              <w:t>29.</w:t>
            </w:r>
          </w:p>
        </w:tc>
        <w:tc>
          <w:tcPr>
            <w:tcW w:w="1217" w:type="dxa"/>
            <w:noWrap/>
            <w:hideMark/>
          </w:tcPr>
          <w:p w14:paraId="6C1C9A73" w14:textId="77777777" w:rsidR="00957797" w:rsidRPr="001265CF" w:rsidRDefault="00957797" w:rsidP="00233EDE">
            <w:pPr>
              <w:rPr>
                <w:rFonts w:cs="Times New Roman"/>
                <w:szCs w:val="24"/>
                <w:lang w:val="cs-CZ"/>
              </w:rPr>
            </w:pPr>
            <w:r w:rsidRPr="001265CF">
              <w:rPr>
                <w:rFonts w:cs="Times New Roman"/>
                <w:szCs w:val="24"/>
                <w:lang w:val="cs-CZ"/>
              </w:rPr>
              <w:t>Slovensko</w:t>
            </w:r>
          </w:p>
        </w:tc>
        <w:tc>
          <w:tcPr>
            <w:tcW w:w="898" w:type="dxa"/>
            <w:noWrap/>
            <w:hideMark/>
          </w:tcPr>
          <w:p w14:paraId="205E2EBB" w14:textId="77777777" w:rsidR="00957797" w:rsidRPr="001265CF" w:rsidRDefault="00957797" w:rsidP="00233EDE">
            <w:pPr>
              <w:rPr>
                <w:rFonts w:cs="Times New Roman"/>
                <w:szCs w:val="24"/>
                <w:lang w:val="cs-CZ"/>
              </w:rPr>
            </w:pPr>
            <w:r w:rsidRPr="001265CF">
              <w:rPr>
                <w:rFonts w:cs="Times New Roman"/>
                <w:szCs w:val="24"/>
                <w:lang w:val="cs-CZ"/>
              </w:rPr>
              <w:t>535</w:t>
            </w:r>
          </w:p>
        </w:tc>
      </w:tr>
      <w:tr w:rsidR="00957797" w:rsidRPr="001265CF" w14:paraId="548A4ECF" w14:textId="77777777" w:rsidTr="00233EDE">
        <w:trPr>
          <w:trHeight w:val="290"/>
        </w:trPr>
        <w:tc>
          <w:tcPr>
            <w:tcW w:w="599" w:type="dxa"/>
            <w:noWrap/>
            <w:hideMark/>
          </w:tcPr>
          <w:p w14:paraId="4BC0F8BA" w14:textId="77777777" w:rsidR="00957797" w:rsidRPr="001265CF" w:rsidRDefault="00957797" w:rsidP="00233EDE">
            <w:pPr>
              <w:rPr>
                <w:rFonts w:cs="Times New Roman"/>
                <w:szCs w:val="24"/>
                <w:lang w:val="cs-CZ"/>
              </w:rPr>
            </w:pPr>
            <w:r w:rsidRPr="001265CF">
              <w:rPr>
                <w:rFonts w:cs="Times New Roman"/>
                <w:szCs w:val="24"/>
                <w:lang w:val="cs-CZ"/>
              </w:rPr>
              <w:t>…</w:t>
            </w:r>
          </w:p>
        </w:tc>
        <w:tc>
          <w:tcPr>
            <w:tcW w:w="1217" w:type="dxa"/>
            <w:noWrap/>
            <w:hideMark/>
          </w:tcPr>
          <w:p w14:paraId="4512C56C" w14:textId="77777777" w:rsidR="00957797" w:rsidRPr="001265CF" w:rsidRDefault="00957797" w:rsidP="00233EDE">
            <w:pPr>
              <w:rPr>
                <w:rFonts w:cs="Times New Roman"/>
                <w:szCs w:val="24"/>
                <w:lang w:val="cs-CZ"/>
              </w:rPr>
            </w:pPr>
            <w:r w:rsidRPr="001265CF">
              <w:rPr>
                <w:rFonts w:cs="Times New Roman"/>
                <w:szCs w:val="24"/>
                <w:lang w:val="cs-CZ"/>
              </w:rPr>
              <w:t> </w:t>
            </w:r>
          </w:p>
        </w:tc>
        <w:tc>
          <w:tcPr>
            <w:tcW w:w="898" w:type="dxa"/>
            <w:noWrap/>
            <w:hideMark/>
          </w:tcPr>
          <w:p w14:paraId="7C2C8F81" w14:textId="77777777" w:rsidR="00957797" w:rsidRPr="001265CF" w:rsidRDefault="00957797" w:rsidP="00233EDE">
            <w:pPr>
              <w:rPr>
                <w:rFonts w:cs="Times New Roman"/>
                <w:szCs w:val="24"/>
                <w:lang w:val="cs-CZ"/>
              </w:rPr>
            </w:pPr>
            <w:r w:rsidRPr="001265CF">
              <w:rPr>
                <w:rFonts w:cs="Times New Roman"/>
                <w:szCs w:val="24"/>
                <w:lang w:val="cs-CZ"/>
              </w:rPr>
              <w:t> </w:t>
            </w:r>
          </w:p>
        </w:tc>
      </w:tr>
      <w:tr w:rsidR="00957797" w:rsidRPr="001265CF" w14:paraId="42B002FD" w14:textId="77777777" w:rsidTr="00233EDE">
        <w:trPr>
          <w:trHeight w:val="290"/>
        </w:trPr>
        <w:tc>
          <w:tcPr>
            <w:tcW w:w="599" w:type="dxa"/>
            <w:noWrap/>
            <w:hideMark/>
          </w:tcPr>
          <w:p w14:paraId="58FE3A48" w14:textId="77777777" w:rsidR="00957797" w:rsidRPr="001265CF" w:rsidRDefault="00957797" w:rsidP="00233EDE">
            <w:pPr>
              <w:rPr>
                <w:rFonts w:cs="Times New Roman"/>
                <w:szCs w:val="24"/>
                <w:lang w:val="cs-CZ"/>
              </w:rPr>
            </w:pPr>
            <w:r w:rsidRPr="001265CF">
              <w:rPr>
                <w:rFonts w:cs="Times New Roman"/>
                <w:szCs w:val="24"/>
                <w:lang w:val="cs-CZ"/>
              </w:rPr>
              <w:t>51.</w:t>
            </w:r>
          </w:p>
        </w:tc>
        <w:tc>
          <w:tcPr>
            <w:tcW w:w="1217" w:type="dxa"/>
            <w:noWrap/>
            <w:hideMark/>
          </w:tcPr>
          <w:p w14:paraId="2C0EC941" w14:textId="77777777" w:rsidR="00957797" w:rsidRPr="001265CF" w:rsidRDefault="00957797" w:rsidP="00233EDE">
            <w:pPr>
              <w:rPr>
                <w:rFonts w:cs="Times New Roman"/>
                <w:szCs w:val="24"/>
                <w:lang w:val="cs-CZ"/>
              </w:rPr>
            </w:pPr>
            <w:r w:rsidRPr="001265CF">
              <w:rPr>
                <w:rFonts w:cs="Times New Roman"/>
                <w:szCs w:val="24"/>
                <w:lang w:val="cs-CZ"/>
              </w:rPr>
              <w:t>Egypt</w:t>
            </w:r>
          </w:p>
        </w:tc>
        <w:tc>
          <w:tcPr>
            <w:tcW w:w="898" w:type="dxa"/>
            <w:noWrap/>
            <w:hideMark/>
          </w:tcPr>
          <w:p w14:paraId="4E4B8812" w14:textId="77777777" w:rsidR="00957797" w:rsidRPr="001265CF" w:rsidRDefault="00957797" w:rsidP="00233EDE">
            <w:pPr>
              <w:rPr>
                <w:rFonts w:cs="Times New Roman"/>
                <w:szCs w:val="24"/>
                <w:lang w:val="cs-CZ"/>
              </w:rPr>
            </w:pPr>
            <w:r w:rsidRPr="001265CF">
              <w:rPr>
                <w:rFonts w:cs="Times New Roman"/>
                <w:szCs w:val="24"/>
                <w:lang w:val="cs-CZ"/>
              </w:rPr>
              <w:t>330</w:t>
            </w:r>
          </w:p>
        </w:tc>
      </w:tr>
      <w:tr w:rsidR="00957797" w:rsidRPr="001265CF" w14:paraId="3E71E5D8" w14:textId="77777777" w:rsidTr="00233EDE">
        <w:trPr>
          <w:trHeight w:val="290"/>
        </w:trPr>
        <w:tc>
          <w:tcPr>
            <w:tcW w:w="599" w:type="dxa"/>
            <w:noWrap/>
            <w:hideMark/>
          </w:tcPr>
          <w:p w14:paraId="756F85B0" w14:textId="77777777" w:rsidR="00957797" w:rsidRPr="001265CF" w:rsidRDefault="00957797" w:rsidP="00233EDE">
            <w:pPr>
              <w:rPr>
                <w:rFonts w:cs="Times New Roman"/>
                <w:szCs w:val="24"/>
                <w:lang w:val="cs-CZ"/>
              </w:rPr>
            </w:pPr>
            <w:r w:rsidRPr="001265CF">
              <w:rPr>
                <w:rFonts w:cs="Times New Roman"/>
                <w:szCs w:val="24"/>
                <w:lang w:val="cs-CZ"/>
              </w:rPr>
              <w:t>52.</w:t>
            </w:r>
          </w:p>
        </w:tc>
        <w:tc>
          <w:tcPr>
            <w:tcW w:w="1217" w:type="dxa"/>
            <w:noWrap/>
            <w:hideMark/>
          </w:tcPr>
          <w:p w14:paraId="5268B2B6" w14:textId="77777777" w:rsidR="00957797" w:rsidRPr="001265CF" w:rsidRDefault="00957797" w:rsidP="00233EDE">
            <w:pPr>
              <w:rPr>
                <w:rFonts w:cs="Times New Roman"/>
                <w:szCs w:val="24"/>
                <w:lang w:val="cs-CZ"/>
              </w:rPr>
            </w:pPr>
            <w:r w:rsidRPr="001265CF">
              <w:rPr>
                <w:rFonts w:cs="Times New Roman"/>
                <w:szCs w:val="24"/>
                <w:lang w:val="cs-CZ"/>
              </w:rPr>
              <w:t>JAR</w:t>
            </w:r>
          </w:p>
        </w:tc>
        <w:tc>
          <w:tcPr>
            <w:tcW w:w="898" w:type="dxa"/>
            <w:noWrap/>
            <w:hideMark/>
          </w:tcPr>
          <w:p w14:paraId="159CE109" w14:textId="77777777" w:rsidR="00957797" w:rsidRPr="001265CF" w:rsidRDefault="00957797" w:rsidP="00233EDE">
            <w:pPr>
              <w:rPr>
                <w:rFonts w:cs="Times New Roman"/>
                <w:szCs w:val="24"/>
                <w:lang w:val="cs-CZ"/>
              </w:rPr>
            </w:pPr>
            <w:r w:rsidRPr="001265CF">
              <w:rPr>
                <w:rFonts w:cs="Times New Roman"/>
                <w:szCs w:val="24"/>
                <w:lang w:val="cs-CZ"/>
              </w:rPr>
              <w:t>320</w:t>
            </w:r>
          </w:p>
        </w:tc>
      </w:tr>
    </w:tbl>
    <w:p w14:paraId="328B6590" w14:textId="019BF11A" w:rsidR="00E72158" w:rsidRDefault="00233EDE" w:rsidP="00233EDE">
      <w:pPr>
        <w:pStyle w:val="Nadpis3"/>
        <w:jc w:val="center"/>
      </w:pPr>
      <w:r>
        <w:br w:type="textWrapping" w:clear="all"/>
      </w:r>
    </w:p>
    <w:p w14:paraId="28C413D7" w14:textId="2AD8749F" w:rsidR="00957797" w:rsidRPr="001265CF" w:rsidRDefault="00957797" w:rsidP="00957797">
      <w:pPr>
        <w:pStyle w:val="Nadpis3"/>
      </w:pPr>
      <w:bookmarkStart w:id="30" w:name="_Toc70633908"/>
      <w:r>
        <w:t>2.</w:t>
      </w:r>
      <w:r w:rsidR="0005279B">
        <w:t>6</w:t>
      </w:r>
      <w:r>
        <w:t>.2</w:t>
      </w:r>
      <w:r>
        <w:tab/>
      </w:r>
      <w:r w:rsidRPr="001265CF">
        <w:t>Vývoj výsledků</w:t>
      </w:r>
      <w:bookmarkEnd w:id="30"/>
    </w:p>
    <w:p w14:paraId="0539E05F" w14:textId="3CE34C74" w:rsidR="00957797" w:rsidRPr="001265CF" w:rsidRDefault="00957797" w:rsidP="00957797">
      <w:pPr>
        <w:rPr>
          <w:rFonts w:cs="Times New Roman"/>
          <w:szCs w:val="24"/>
        </w:rPr>
      </w:pPr>
      <w:r>
        <w:rPr>
          <w:rFonts w:cs="Times New Roman"/>
          <w:szCs w:val="24"/>
        </w:rPr>
        <w:t xml:space="preserve">   </w:t>
      </w:r>
      <w:r w:rsidRPr="001265CF">
        <w:rPr>
          <w:rFonts w:cs="Times New Roman"/>
          <w:szCs w:val="24"/>
        </w:rPr>
        <w:t xml:space="preserve">Můžeme vidět, že zatímco se průměrný výsledek z roku 2011 proti roku 2001 výrazně zlepšil, v roce 2016 pozorujeme stagnaci.  Na škálách podle účelu čtení si žáci lépe vedli </w:t>
      </w:r>
      <w:r w:rsidRPr="001265CF">
        <w:rPr>
          <w:rFonts w:cs="Times New Roman"/>
          <w:szCs w:val="24"/>
        </w:rPr>
        <w:lastRenderedPageBreak/>
        <w:t>u</w:t>
      </w:r>
      <w:r w:rsidR="002D6FB4">
        <w:rPr>
          <w:rFonts w:cs="Times New Roman"/>
          <w:szCs w:val="24"/>
        </w:rPr>
        <w:t> </w:t>
      </w:r>
      <w:r w:rsidRPr="001265CF">
        <w:rPr>
          <w:rFonts w:cs="Times New Roman"/>
          <w:szCs w:val="24"/>
        </w:rPr>
        <w:t>literárních textů, zatímco u informačních textů pozorujeme proti roku 2011 mírné zhoršení. Tyto rozdíly jsou ale relativně malé.</w:t>
      </w:r>
      <w:r>
        <w:rPr>
          <w:rFonts w:cs="Times New Roman"/>
          <w:szCs w:val="24"/>
        </w:rPr>
        <w:t xml:space="preserve"> </w:t>
      </w:r>
      <w:r w:rsidRPr="001265CF">
        <w:rPr>
          <w:rFonts w:cs="Times New Roman"/>
          <w:szCs w:val="24"/>
        </w:rPr>
        <w:t>Zatímco se čeští žáci na škále vyhledávání a</w:t>
      </w:r>
      <w:r w:rsidR="00D3000F">
        <w:rPr>
          <w:rFonts w:cs="Times New Roman"/>
          <w:szCs w:val="24"/>
        </w:rPr>
        <w:t> </w:t>
      </w:r>
      <w:r w:rsidRPr="001265CF">
        <w:rPr>
          <w:rFonts w:cs="Times New Roman"/>
          <w:szCs w:val="24"/>
        </w:rPr>
        <w:t>vyvozování od roku 2001 kontinuálně zlepšují, u škály interpretace a posuzování pozorujeme po zlepšení v roce 2011 následné zhoršení v roce 2016.</w:t>
      </w:r>
    </w:p>
    <w:p w14:paraId="18615802" w14:textId="3C3DBAE6" w:rsidR="00957797" w:rsidRPr="00BF6709" w:rsidRDefault="00957797" w:rsidP="00957797">
      <w:pPr>
        <w:rPr>
          <w:rFonts w:cs="Times New Roman"/>
          <w:i/>
          <w:szCs w:val="24"/>
        </w:rPr>
      </w:pPr>
      <w:r w:rsidRPr="00BF6709">
        <w:rPr>
          <w:rFonts w:cs="Times New Roman"/>
          <w:i/>
          <w:szCs w:val="24"/>
        </w:rPr>
        <w:t xml:space="preserve"> </w:t>
      </w:r>
      <w:r w:rsidR="00A36F45">
        <w:rPr>
          <w:rFonts w:cs="Times New Roman"/>
          <w:i/>
          <w:szCs w:val="24"/>
        </w:rPr>
        <w:t>Graf</w:t>
      </w:r>
      <w:r w:rsidR="00A7071B">
        <w:rPr>
          <w:rFonts w:cs="Times New Roman"/>
          <w:i/>
          <w:szCs w:val="24"/>
        </w:rPr>
        <w:t xml:space="preserve"> č.</w:t>
      </w:r>
      <w:r w:rsidR="005B42C8">
        <w:rPr>
          <w:rFonts w:cs="Times New Roman"/>
          <w:i/>
          <w:szCs w:val="24"/>
        </w:rPr>
        <w:t xml:space="preserve"> </w:t>
      </w:r>
      <w:r w:rsidR="00A7071B">
        <w:rPr>
          <w:rFonts w:cs="Times New Roman"/>
          <w:i/>
          <w:szCs w:val="24"/>
        </w:rPr>
        <w:t>1</w:t>
      </w:r>
      <w:r w:rsidR="00A36F45">
        <w:rPr>
          <w:rFonts w:cs="Times New Roman"/>
          <w:i/>
          <w:szCs w:val="24"/>
        </w:rPr>
        <w:t xml:space="preserve">: </w:t>
      </w:r>
      <w:r w:rsidRPr="00BF6709">
        <w:rPr>
          <w:rFonts w:cs="Times New Roman"/>
          <w:i/>
          <w:szCs w:val="24"/>
        </w:rPr>
        <w:t xml:space="preserve">Vývoj výsledků ČR dle metody PIRLS </w:t>
      </w:r>
    </w:p>
    <w:p w14:paraId="697A00BE" w14:textId="77777777" w:rsidR="00957797" w:rsidRPr="001265CF" w:rsidRDefault="00957797" w:rsidP="00233EDE">
      <w:pPr>
        <w:jc w:val="center"/>
        <w:rPr>
          <w:rFonts w:cs="Times New Roman"/>
          <w:szCs w:val="24"/>
        </w:rPr>
      </w:pPr>
      <w:r w:rsidRPr="001265CF">
        <w:rPr>
          <w:rFonts w:cs="Times New Roman"/>
          <w:noProof/>
          <w:szCs w:val="24"/>
          <w:lang w:eastAsia="cs-CZ"/>
        </w:rPr>
        <w:drawing>
          <wp:inline distT="0" distB="0" distL="0" distR="0" wp14:anchorId="4F76BD9C" wp14:editId="1954ED2E">
            <wp:extent cx="4314825" cy="2076450"/>
            <wp:effectExtent l="0" t="0" r="9525" b="1905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4F837B9-702C-44DC-B674-73F3FF320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7B65D3" w14:textId="77777777" w:rsidR="001767BB" w:rsidRDefault="00957797" w:rsidP="00957797">
      <w:pPr>
        <w:rPr>
          <w:rFonts w:cs="Times New Roman"/>
          <w:szCs w:val="24"/>
        </w:rPr>
      </w:pPr>
      <w:r>
        <w:rPr>
          <w:rFonts w:cs="Times New Roman"/>
          <w:szCs w:val="24"/>
        </w:rPr>
        <w:t xml:space="preserve">   </w:t>
      </w:r>
    </w:p>
    <w:p w14:paraId="00FDF93E" w14:textId="3F570EC3" w:rsidR="00957797" w:rsidRPr="001265CF" w:rsidRDefault="00957797" w:rsidP="000C111D">
      <w:pPr>
        <w:rPr>
          <w:rFonts w:cs="Times New Roman"/>
          <w:szCs w:val="24"/>
        </w:rPr>
      </w:pPr>
      <w:r w:rsidRPr="001265CF">
        <w:rPr>
          <w:rFonts w:cs="Times New Roman"/>
          <w:szCs w:val="24"/>
        </w:rPr>
        <w:t>Asi 3 % českých žáků neovládalo v roce 2016 ani základní čtenářské dovednosti a</w:t>
      </w:r>
      <w:r w:rsidR="00D3000F">
        <w:rPr>
          <w:rFonts w:cs="Times New Roman"/>
          <w:szCs w:val="24"/>
        </w:rPr>
        <w:t> </w:t>
      </w:r>
      <w:r w:rsidRPr="001265CF">
        <w:rPr>
          <w:rFonts w:cs="Times New Roman"/>
          <w:szCs w:val="24"/>
        </w:rPr>
        <w:t>pravděpodobně měly potíže ve vlastním vzdělávání. Podíl slabých žáků v České republice porovnání s ostatními státy je nižší. Od roku 2001 pozorujeme v ČR zvyšování podílu žáků na nejvyšší úrovni čtenářské</w:t>
      </w:r>
      <w:r w:rsidR="000C111D">
        <w:rPr>
          <w:rFonts w:cs="Times New Roman"/>
          <w:szCs w:val="24"/>
        </w:rPr>
        <w:t xml:space="preserve"> </w:t>
      </w:r>
      <w:r w:rsidRPr="001265CF">
        <w:rPr>
          <w:rFonts w:cs="Times New Roman"/>
          <w:szCs w:val="24"/>
        </w:rPr>
        <w:t>gramotnosti. Avšak</w:t>
      </w:r>
      <w:r w:rsidR="000C111D">
        <w:rPr>
          <w:rFonts w:cs="Times New Roman"/>
          <w:szCs w:val="24"/>
        </w:rPr>
        <w:t xml:space="preserve"> </w:t>
      </w:r>
      <w:r w:rsidRPr="001265CF">
        <w:rPr>
          <w:rFonts w:cs="Times New Roman"/>
          <w:szCs w:val="24"/>
        </w:rPr>
        <w:t>tento podíl je</w:t>
      </w:r>
      <w:r w:rsidR="000C111D">
        <w:rPr>
          <w:rFonts w:cs="Times New Roman"/>
          <w:szCs w:val="24"/>
        </w:rPr>
        <w:t xml:space="preserve"> </w:t>
      </w:r>
      <w:r w:rsidRPr="001265CF">
        <w:rPr>
          <w:rFonts w:cs="Times New Roman"/>
          <w:szCs w:val="24"/>
        </w:rPr>
        <w:t xml:space="preserve">poměrně malý ve srovnání s nejúspěšnějšími zeměmi, kde je tento podíl více než čtvrtinový. </w:t>
      </w:r>
    </w:p>
    <w:p w14:paraId="2A4F6BBC" w14:textId="2737EBF0" w:rsidR="00957797" w:rsidRPr="00BF6709" w:rsidRDefault="00A36F45" w:rsidP="00957797">
      <w:pPr>
        <w:rPr>
          <w:rFonts w:cs="Times New Roman"/>
          <w:i/>
          <w:szCs w:val="24"/>
        </w:rPr>
      </w:pPr>
      <w:r>
        <w:rPr>
          <w:rFonts w:cs="Times New Roman"/>
          <w:i/>
          <w:szCs w:val="24"/>
        </w:rPr>
        <w:t>Graf</w:t>
      </w:r>
      <w:r w:rsidR="00A7071B">
        <w:rPr>
          <w:rFonts w:cs="Times New Roman"/>
          <w:i/>
          <w:szCs w:val="24"/>
        </w:rPr>
        <w:t xml:space="preserve"> č.</w:t>
      </w:r>
      <w:r w:rsidR="005B42C8">
        <w:rPr>
          <w:rFonts w:cs="Times New Roman"/>
          <w:i/>
          <w:szCs w:val="24"/>
        </w:rPr>
        <w:t xml:space="preserve"> </w:t>
      </w:r>
      <w:r w:rsidR="00A7071B">
        <w:rPr>
          <w:rFonts w:cs="Times New Roman"/>
          <w:i/>
          <w:szCs w:val="24"/>
        </w:rPr>
        <w:t>2</w:t>
      </w:r>
      <w:r>
        <w:rPr>
          <w:rFonts w:cs="Times New Roman"/>
          <w:i/>
          <w:szCs w:val="24"/>
        </w:rPr>
        <w:t xml:space="preserve">: </w:t>
      </w:r>
      <w:r w:rsidR="00957797" w:rsidRPr="00BF6709">
        <w:rPr>
          <w:rFonts w:cs="Times New Roman"/>
          <w:i/>
          <w:szCs w:val="24"/>
        </w:rPr>
        <w:t>Srovnání českých žáků na čtyřech úrovních čtenářské gramotnosti</w:t>
      </w:r>
    </w:p>
    <w:p w14:paraId="43E4C538" w14:textId="77777777" w:rsidR="00957797" w:rsidRPr="001265CF" w:rsidRDefault="00957797" w:rsidP="00233EDE">
      <w:pPr>
        <w:jc w:val="center"/>
        <w:rPr>
          <w:rFonts w:cs="Times New Roman"/>
          <w:szCs w:val="24"/>
        </w:rPr>
      </w:pPr>
      <w:r w:rsidRPr="001265CF">
        <w:rPr>
          <w:rFonts w:cs="Times New Roman"/>
          <w:noProof/>
          <w:szCs w:val="24"/>
          <w:lang w:eastAsia="cs-CZ"/>
        </w:rPr>
        <w:drawing>
          <wp:inline distT="0" distB="0" distL="0" distR="0" wp14:anchorId="6A1BB994" wp14:editId="44AB41A0">
            <wp:extent cx="4574241" cy="2743200"/>
            <wp:effectExtent l="0" t="0" r="17145" b="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64DFE51-6B2C-4866-B082-AFD242DD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6EC3FB" w14:textId="77777777" w:rsidR="0076408D" w:rsidRDefault="000E483F" w:rsidP="00923F17">
      <w:pPr>
        <w:pStyle w:val="Nadpis1"/>
      </w:pPr>
      <w:bookmarkStart w:id="31" w:name="_Toc65930495"/>
      <w:bookmarkStart w:id="32" w:name="_Toc66003900"/>
      <w:bookmarkStart w:id="33" w:name="_Toc70633909"/>
      <w:r>
        <w:lastRenderedPageBreak/>
        <w:t>3</w:t>
      </w:r>
      <w:r>
        <w:tab/>
      </w:r>
      <w:bookmarkEnd w:id="31"/>
      <w:bookmarkEnd w:id="32"/>
      <w:r w:rsidR="007E0C7A">
        <w:t>MODELY UČENÍ ČTENÁŘSKÉ GRAMOTNOSTI</w:t>
      </w:r>
      <w:bookmarkEnd w:id="33"/>
    </w:p>
    <w:p w14:paraId="4661530B" w14:textId="77777777" w:rsidR="00957797" w:rsidRDefault="00957797" w:rsidP="00957797">
      <w:r>
        <w:t xml:space="preserve">   Všechny vyučovací metody a aktivity by měly u žáků rozvíjet čtenářské strategie, jako jsou předvídání, kladení otázek, vyjasňování a shrnutí. Povzbuzují žáka k samostatnému myšlení, zkoumání a následně porozumění situaci, lepšímu vyjadřování a kritičnosti k vlastním závěrům.</w:t>
      </w:r>
    </w:p>
    <w:p w14:paraId="1EBBA530" w14:textId="77777777" w:rsidR="000E483F" w:rsidRPr="00472DFF" w:rsidRDefault="007E0C7A" w:rsidP="00472DFF">
      <w:pPr>
        <w:pStyle w:val="Nadpis2"/>
      </w:pPr>
      <w:bookmarkStart w:id="34" w:name="_Toc70633910"/>
      <w:r w:rsidRPr="00472DFF">
        <w:t>3.1</w:t>
      </w:r>
      <w:r w:rsidRPr="00472DFF">
        <w:tab/>
        <w:t>Model třífázového učení E-U-R</w:t>
      </w:r>
      <w:bookmarkEnd w:id="34"/>
    </w:p>
    <w:p w14:paraId="1FBCF443" w14:textId="20B90916" w:rsidR="000E483F" w:rsidRPr="000E483F" w:rsidRDefault="0029698D" w:rsidP="00562197">
      <w:r>
        <w:t xml:space="preserve">   </w:t>
      </w:r>
      <w:r w:rsidR="00140EB3">
        <w:t xml:space="preserve">Jednotlivá písmena </w:t>
      </w:r>
      <w:r w:rsidR="00D3000F">
        <w:t xml:space="preserve">tohoto modelu </w:t>
      </w:r>
      <w:r w:rsidR="00140EB3">
        <w:t xml:space="preserve">znamenají E - evokaci, U - uvědomění si významu informací a R - reflexi (dále E-U-R) </w:t>
      </w:r>
      <w:r w:rsidR="005C22C2">
        <w:t>Toto rozfázování</w:t>
      </w:r>
      <w:r w:rsidR="00140EB3">
        <w:t xml:space="preserve"> je základem pro plánování struktury vyučovací hodiny čtení. Ž</w:t>
      </w:r>
      <w:r w:rsidR="007E0C7A">
        <w:t xml:space="preserve">ákům </w:t>
      </w:r>
      <w:r w:rsidR="00140EB3">
        <w:t xml:space="preserve">pomáhá </w:t>
      </w:r>
      <w:r w:rsidR="007E0C7A">
        <w:t>získávat klíčové kompetence</w:t>
      </w:r>
      <w:r w:rsidR="00140EB3">
        <w:t xml:space="preserve"> a současně je aktivuje</w:t>
      </w:r>
      <w:r w:rsidR="007E0C7A">
        <w:t xml:space="preserve"> pro tvořivé myšlení a práci s textem.</w:t>
      </w:r>
      <w:r w:rsidR="005C22C2">
        <w:t xml:space="preserve"> </w:t>
      </w:r>
      <w:r w:rsidR="000E483F">
        <w:t xml:space="preserve">Jedná se </w:t>
      </w:r>
      <w:r w:rsidR="005C22C2">
        <w:t>o</w:t>
      </w:r>
      <w:r w:rsidR="000E483F">
        <w:t xml:space="preserve"> model učení</w:t>
      </w:r>
      <w:r w:rsidR="00305E96">
        <w:t xml:space="preserve"> z programu Čtením a</w:t>
      </w:r>
      <w:r w:rsidR="0075023A">
        <w:t> </w:t>
      </w:r>
      <w:r w:rsidR="00305E96">
        <w:t xml:space="preserve">psaním ke kritickému myšlení (RWCT). </w:t>
      </w:r>
      <w:r w:rsidR="005C22C2">
        <w:t xml:space="preserve">Tento model podněcuje žáka k vlastnímu učení, sociální komunikaci a posuzování informací. Důležité je </w:t>
      </w:r>
      <w:r w:rsidR="00A856A3">
        <w:t>především to, jaké č</w:t>
      </w:r>
      <w:r w:rsidR="00140EB3">
        <w:t>innosti a</w:t>
      </w:r>
      <w:r w:rsidR="0075023A">
        <w:t> </w:t>
      </w:r>
      <w:r w:rsidR="00140EB3">
        <w:t>v</w:t>
      </w:r>
      <w:r w:rsidR="0075023A">
        <w:t> </w:t>
      </w:r>
      <w:r w:rsidR="00140EB3">
        <w:t>jakém pořadí má udělat žák tak, aby se něco nového naučil, nové poznatky pochopil a</w:t>
      </w:r>
      <w:r w:rsidR="00D3000F">
        <w:t> </w:t>
      </w:r>
      <w:r w:rsidR="00140EB3">
        <w:t xml:space="preserve">mohl je použít v dalším životě. </w:t>
      </w:r>
      <w:r w:rsidR="00A856A3">
        <w:t xml:space="preserve">Učení pomocí tohoto modelu probíhá za aktivní účasti žáků a je možné jej použít i ve větší třídě, přičemž zůstává zachován individuální přístup k jednotlivcům. </w:t>
      </w:r>
      <w:r w:rsidR="007B3D3A">
        <w:t>Každý žák totiž může navazovat tam, kde zrovna je se svými dovednost</w:t>
      </w:r>
      <w:r w:rsidR="000F5651">
        <w:t>m</w:t>
      </w:r>
      <w:r w:rsidR="007B3D3A">
        <w:t>i a</w:t>
      </w:r>
      <w:r w:rsidR="0075023A">
        <w:t> </w:t>
      </w:r>
      <w:r w:rsidR="007B3D3A">
        <w:t>znalostmi. Tento model je</w:t>
      </w:r>
      <w:r w:rsidR="00A856A3">
        <w:t xml:space="preserve"> odvozen z psychologických výzkumů učení o fungování mozku.</w:t>
      </w:r>
      <w:r w:rsidR="00E45A76">
        <w:t xml:space="preserve"> </w:t>
      </w:r>
      <w:r w:rsidR="00AC14FE">
        <w:t xml:space="preserve">Během učení </w:t>
      </w:r>
      <w:r w:rsidR="00562197">
        <w:t>dochází</w:t>
      </w:r>
      <w:r w:rsidR="00AC14FE">
        <w:t xml:space="preserve"> v mozku </w:t>
      </w:r>
      <w:r w:rsidR="00562197">
        <w:t>k propojení toho, co jsme věděli s tím, co je nové.</w:t>
      </w:r>
      <w:r w:rsidR="00FA1A2C">
        <w:t xml:space="preserve"> Model E-U-R pomáhá učit efektivně. </w:t>
      </w:r>
      <w:r w:rsidR="005C22C2">
        <w:t>(</w:t>
      </w:r>
      <w:proofErr w:type="spellStart"/>
      <w:r w:rsidR="005C22C2">
        <w:t>Hausenblas</w:t>
      </w:r>
      <w:proofErr w:type="spellEnd"/>
      <w:r w:rsidR="005C22C2">
        <w:t>, Košťálová, 2006)</w:t>
      </w:r>
    </w:p>
    <w:p w14:paraId="2EF36F4E" w14:textId="77777777" w:rsidR="00915F63" w:rsidRPr="00FE51CD" w:rsidRDefault="00915F63" w:rsidP="00FE51CD">
      <w:pPr>
        <w:pStyle w:val="Nadpis3"/>
      </w:pPr>
      <w:bookmarkStart w:id="35" w:name="_Toc65930497"/>
      <w:bookmarkStart w:id="36" w:name="_Toc66003902"/>
      <w:bookmarkStart w:id="37" w:name="_Toc70633911"/>
      <w:r w:rsidRPr="00FE51CD">
        <w:t>3.1.1</w:t>
      </w:r>
      <w:r w:rsidR="00A856A3" w:rsidRPr="00FE51CD">
        <w:tab/>
      </w:r>
      <w:r w:rsidRPr="00FE51CD">
        <w:t>Evokace (E)</w:t>
      </w:r>
      <w:bookmarkEnd w:id="35"/>
      <w:bookmarkEnd w:id="36"/>
      <w:bookmarkEnd w:id="37"/>
    </w:p>
    <w:p w14:paraId="4C01C952" w14:textId="70651547" w:rsidR="00C819F6" w:rsidRDefault="0029698D" w:rsidP="00915F63">
      <w:pPr>
        <w:rPr>
          <w:szCs w:val="24"/>
        </w:rPr>
      </w:pPr>
      <w:r>
        <w:rPr>
          <w:szCs w:val="24"/>
        </w:rPr>
        <w:t xml:space="preserve">   </w:t>
      </w:r>
      <w:r w:rsidR="00A856A3">
        <w:rPr>
          <w:szCs w:val="24"/>
        </w:rPr>
        <w:t xml:space="preserve">V první fázi učení, v evokaci, </w:t>
      </w:r>
      <w:r w:rsidR="007B3D3A">
        <w:rPr>
          <w:szCs w:val="24"/>
        </w:rPr>
        <w:t>se propojují dosavadní znalosti žáků, jejich zkušenosti a</w:t>
      </w:r>
      <w:r w:rsidR="00D3000F">
        <w:rPr>
          <w:szCs w:val="24"/>
        </w:rPr>
        <w:t> </w:t>
      </w:r>
      <w:r w:rsidR="007B3D3A">
        <w:rPr>
          <w:szCs w:val="24"/>
        </w:rPr>
        <w:t>představy s tématem</w:t>
      </w:r>
      <w:r w:rsidR="00A856A3">
        <w:rPr>
          <w:szCs w:val="24"/>
        </w:rPr>
        <w:t xml:space="preserve">. </w:t>
      </w:r>
      <w:r w:rsidR="007B3D3A">
        <w:rPr>
          <w:szCs w:val="24"/>
        </w:rPr>
        <w:t>V této části se učitelé snaží o to, aby si žáci o tématu</w:t>
      </w:r>
      <w:r w:rsidR="00A0416C">
        <w:rPr>
          <w:szCs w:val="24"/>
        </w:rPr>
        <w:t>, pojmu či</w:t>
      </w:r>
      <w:r w:rsidR="0075023A">
        <w:rPr>
          <w:szCs w:val="24"/>
        </w:rPr>
        <w:t> </w:t>
      </w:r>
      <w:r w:rsidR="00A0416C">
        <w:rPr>
          <w:szCs w:val="24"/>
        </w:rPr>
        <w:t>problému</w:t>
      </w:r>
      <w:r w:rsidR="007B3D3A">
        <w:rPr>
          <w:szCs w:val="24"/>
        </w:rPr>
        <w:t xml:space="preserve"> vybavili vše, co </w:t>
      </w:r>
      <w:r w:rsidR="00A0416C">
        <w:rPr>
          <w:szCs w:val="24"/>
        </w:rPr>
        <w:t>již</w:t>
      </w:r>
      <w:r w:rsidR="007B3D3A">
        <w:rPr>
          <w:szCs w:val="24"/>
        </w:rPr>
        <w:t xml:space="preserve"> věděli, co se pouze domnívali</w:t>
      </w:r>
      <w:r w:rsidR="00603FEC">
        <w:rPr>
          <w:szCs w:val="24"/>
        </w:rPr>
        <w:t>, co prožili</w:t>
      </w:r>
      <w:r w:rsidR="007B3D3A">
        <w:rPr>
          <w:szCs w:val="24"/>
        </w:rPr>
        <w:t xml:space="preserve"> a co je zajímá. </w:t>
      </w:r>
      <w:r w:rsidR="00AC14FE">
        <w:rPr>
          <w:szCs w:val="24"/>
        </w:rPr>
        <w:t xml:space="preserve">Evokace může probíhat tak, že učitel klade žákům takové otázky, které směřují k jeho cíli hodiny. </w:t>
      </w:r>
      <w:r w:rsidR="00FA1A2C">
        <w:rPr>
          <w:szCs w:val="24"/>
        </w:rPr>
        <w:t>U mladších žáků učitel v</w:t>
      </w:r>
      <w:r w:rsidR="00AC14FE">
        <w:rPr>
          <w:szCs w:val="24"/>
        </w:rPr>
        <w:t>šechny</w:t>
      </w:r>
      <w:r w:rsidR="00FA1A2C">
        <w:rPr>
          <w:szCs w:val="24"/>
        </w:rPr>
        <w:t xml:space="preserve"> jejich</w:t>
      </w:r>
      <w:r w:rsidR="00AC14FE">
        <w:rPr>
          <w:szCs w:val="24"/>
        </w:rPr>
        <w:t xml:space="preserve"> názory přijímá a zapisuje na tabuli</w:t>
      </w:r>
      <w:r w:rsidR="00FA1A2C">
        <w:rPr>
          <w:szCs w:val="24"/>
        </w:rPr>
        <w:t xml:space="preserve">. Starší žáky učíme si dělat průběžné poznámky, zapisovat si otázky, nápady a myšlenky. Nápady či zápisky žáků pedagog nekomentuje a hlavně neprozrazuje, zda je odpověď správná. </w:t>
      </w:r>
      <w:r w:rsidR="00AC14FE">
        <w:rPr>
          <w:szCs w:val="24"/>
        </w:rPr>
        <w:t>Pro</w:t>
      </w:r>
      <w:r w:rsidR="00D3000F">
        <w:rPr>
          <w:szCs w:val="24"/>
        </w:rPr>
        <w:t> </w:t>
      </w:r>
      <w:r w:rsidR="00AC14FE">
        <w:rPr>
          <w:szCs w:val="24"/>
        </w:rPr>
        <w:t>děti je mnohem cennější, když přijdou na správnou odpověď samy přečtením textu či</w:t>
      </w:r>
      <w:r w:rsidR="00D3000F">
        <w:rPr>
          <w:szCs w:val="24"/>
        </w:rPr>
        <w:t> </w:t>
      </w:r>
      <w:r w:rsidR="00AC14FE">
        <w:rPr>
          <w:szCs w:val="24"/>
        </w:rPr>
        <w:t>z jiného zdroje informací. Učitel může během evokace citlivě žáky navádět zpochybňujícími</w:t>
      </w:r>
      <w:r w:rsidR="0019426A">
        <w:rPr>
          <w:szCs w:val="24"/>
        </w:rPr>
        <w:t xml:space="preserve"> </w:t>
      </w:r>
      <w:r w:rsidR="00AC14FE">
        <w:rPr>
          <w:szCs w:val="24"/>
        </w:rPr>
        <w:t xml:space="preserve">či rozšiřujícími otázkami směrem, </w:t>
      </w:r>
      <w:r w:rsidR="0019426A">
        <w:rPr>
          <w:szCs w:val="24"/>
        </w:rPr>
        <w:t xml:space="preserve">jímž </w:t>
      </w:r>
      <w:r w:rsidR="00305E96">
        <w:rPr>
          <w:szCs w:val="24"/>
        </w:rPr>
        <w:t xml:space="preserve">se bude </w:t>
      </w:r>
      <w:r w:rsidR="0019426A">
        <w:rPr>
          <w:szCs w:val="24"/>
        </w:rPr>
        <w:t xml:space="preserve">další práce ubírat </w:t>
      </w:r>
      <w:r w:rsidR="00AC14FE">
        <w:rPr>
          <w:szCs w:val="24"/>
        </w:rPr>
        <w:t>ve</w:t>
      </w:r>
      <w:r w:rsidR="00D3000F">
        <w:rPr>
          <w:szCs w:val="24"/>
        </w:rPr>
        <w:t> </w:t>
      </w:r>
      <w:r w:rsidR="00AC14FE">
        <w:rPr>
          <w:szCs w:val="24"/>
        </w:rPr>
        <w:t>druhé fázi učení</w:t>
      </w:r>
      <w:r w:rsidR="000935DC">
        <w:rPr>
          <w:szCs w:val="24"/>
        </w:rPr>
        <w:t xml:space="preserve"> </w:t>
      </w:r>
      <w:r w:rsidR="00AC14FE">
        <w:rPr>
          <w:szCs w:val="24"/>
        </w:rPr>
        <w:t xml:space="preserve">v uvědomění si významu informací. </w:t>
      </w:r>
      <w:r w:rsidR="00C819F6">
        <w:rPr>
          <w:szCs w:val="24"/>
        </w:rPr>
        <w:t xml:space="preserve">Je důležité žáky naučit, že </w:t>
      </w:r>
      <w:r w:rsidR="00C819F6">
        <w:rPr>
          <w:szCs w:val="24"/>
        </w:rPr>
        <w:lastRenderedPageBreak/>
        <w:t>při</w:t>
      </w:r>
      <w:r w:rsidR="00D3000F">
        <w:rPr>
          <w:szCs w:val="24"/>
        </w:rPr>
        <w:t> </w:t>
      </w:r>
      <w:r w:rsidR="00C819F6">
        <w:rPr>
          <w:szCs w:val="24"/>
        </w:rPr>
        <w:t>evokaci mohou říkat nejen to, co jistě ví, ale také své domněnky a představy.</w:t>
      </w:r>
      <w:r w:rsidR="007B3D3A">
        <w:rPr>
          <w:szCs w:val="24"/>
        </w:rPr>
        <w:t xml:space="preserve"> (</w:t>
      </w:r>
      <w:r w:rsidR="000824B8">
        <w:rPr>
          <w:szCs w:val="24"/>
        </w:rPr>
        <w:t xml:space="preserve">Košťálová, </w:t>
      </w:r>
      <w:proofErr w:type="spellStart"/>
      <w:r w:rsidR="007B3D3A">
        <w:rPr>
          <w:szCs w:val="24"/>
        </w:rPr>
        <w:t>Hausenblas</w:t>
      </w:r>
      <w:proofErr w:type="spellEnd"/>
      <w:r w:rsidR="007B3D3A">
        <w:rPr>
          <w:szCs w:val="24"/>
        </w:rPr>
        <w:t>, 2006)</w:t>
      </w:r>
    </w:p>
    <w:p w14:paraId="7B951B4A" w14:textId="2BD61702" w:rsidR="00EC4921" w:rsidRDefault="00B1565E" w:rsidP="00915F63">
      <w:pPr>
        <w:rPr>
          <w:szCs w:val="24"/>
        </w:rPr>
      </w:pPr>
      <w:r>
        <w:rPr>
          <w:szCs w:val="24"/>
        </w:rPr>
        <w:t xml:space="preserve">   </w:t>
      </w:r>
      <w:r w:rsidR="00EC4921">
        <w:rPr>
          <w:szCs w:val="24"/>
        </w:rPr>
        <w:t>Mnohem zábavnější jsou pro žáky evokace, kdy učitel pošle</w:t>
      </w:r>
      <w:r w:rsidR="00D37568">
        <w:rPr>
          <w:szCs w:val="24"/>
        </w:rPr>
        <w:t xml:space="preserve"> žákům</w:t>
      </w:r>
      <w:r w:rsidR="00EC4921">
        <w:rPr>
          <w:szCs w:val="24"/>
        </w:rPr>
        <w:t xml:space="preserve"> tajemnou krabičku a</w:t>
      </w:r>
      <w:r w:rsidR="00D3000F">
        <w:rPr>
          <w:szCs w:val="24"/>
        </w:rPr>
        <w:t> </w:t>
      </w:r>
      <w:r w:rsidR="00D37568">
        <w:rPr>
          <w:szCs w:val="24"/>
        </w:rPr>
        <w:t xml:space="preserve">oni </w:t>
      </w:r>
      <w:r w:rsidR="00EC4921">
        <w:rPr>
          <w:szCs w:val="24"/>
        </w:rPr>
        <w:t xml:space="preserve">odhadují, co by v ní mohlo být. </w:t>
      </w:r>
      <w:r w:rsidR="0088173B">
        <w:rPr>
          <w:szCs w:val="24"/>
        </w:rPr>
        <w:t>Úvod hodiny</w:t>
      </w:r>
      <w:r w:rsidR="00EC4921">
        <w:rPr>
          <w:szCs w:val="24"/>
        </w:rPr>
        <w:t xml:space="preserve"> může začít hudbou, přečtenou básní či</w:t>
      </w:r>
      <w:r w:rsidR="00964313">
        <w:rPr>
          <w:szCs w:val="24"/>
        </w:rPr>
        <w:t> </w:t>
      </w:r>
      <w:r w:rsidR="00EC4921">
        <w:rPr>
          <w:szCs w:val="24"/>
        </w:rPr>
        <w:t xml:space="preserve">videoukázkou.  Začátek můžeme navodit i vhodnou ilustrací, </w:t>
      </w:r>
      <w:r w:rsidR="0000409F">
        <w:rPr>
          <w:szCs w:val="24"/>
        </w:rPr>
        <w:t xml:space="preserve">fotografií </w:t>
      </w:r>
      <w:r w:rsidR="00EC4921">
        <w:rPr>
          <w:szCs w:val="24"/>
        </w:rPr>
        <w:t xml:space="preserve">či rozstříhaným obrázkem. </w:t>
      </w:r>
      <w:r w:rsidR="00D37568">
        <w:rPr>
          <w:szCs w:val="24"/>
        </w:rPr>
        <w:t>Velmi oblíbené jsou smyslové aktivity: hmatový pytlík s předměty, čichové d</w:t>
      </w:r>
      <w:r w:rsidR="00547E8F">
        <w:rPr>
          <w:szCs w:val="24"/>
        </w:rPr>
        <w:t>ózy, barevné vjemy apod.</w:t>
      </w:r>
      <w:r w:rsidR="00D37568">
        <w:rPr>
          <w:szCs w:val="24"/>
        </w:rPr>
        <w:t xml:space="preserve"> </w:t>
      </w:r>
      <w:r w:rsidR="000820C5">
        <w:rPr>
          <w:szCs w:val="24"/>
        </w:rPr>
        <w:t xml:space="preserve">Další velkou skupinou evokačních aktivit jsou </w:t>
      </w:r>
      <w:r w:rsidR="0088173B">
        <w:rPr>
          <w:szCs w:val="24"/>
        </w:rPr>
        <w:t>pohybové a</w:t>
      </w:r>
      <w:r w:rsidR="00D3000F">
        <w:rPr>
          <w:szCs w:val="24"/>
        </w:rPr>
        <w:t> </w:t>
      </w:r>
      <w:r w:rsidR="000820C5">
        <w:rPr>
          <w:szCs w:val="24"/>
        </w:rPr>
        <w:t xml:space="preserve">výtvarné aktivity, kdy se žáci mohou vyjadřovat k tématu svým </w:t>
      </w:r>
      <w:r w:rsidR="0088173B">
        <w:rPr>
          <w:szCs w:val="24"/>
        </w:rPr>
        <w:t>uměleckým</w:t>
      </w:r>
      <w:r w:rsidR="000820C5">
        <w:rPr>
          <w:szCs w:val="24"/>
        </w:rPr>
        <w:t xml:space="preserve"> projevem jako např. namalovaný obrázek, koláž</w:t>
      </w:r>
      <w:r w:rsidR="0088173B">
        <w:rPr>
          <w:szCs w:val="24"/>
        </w:rPr>
        <w:t>, pantomima</w:t>
      </w:r>
      <w:r w:rsidR="000820C5">
        <w:rPr>
          <w:szCs w:val="24"/>
        </w:rPr>
        <w:t xml:space="preserve"> atd. </w:t>
      </w:r>
      <w:r w:rsidR="00EC4921">
        <w:rPr>
          <w:szCs w:val="24"/>
        </w:rPr>
        <w:t>Volit můžeme</w:t>
      </w:r>
      <w:r w:rsidR="000820C5">
        <w:rPr>
          <w:szCs w:val="24"/>
        </w:rPr>
        <w:t xml:space="preserve"> při evokaci</w:t>
      </w:r>
      <w:r w:rsidR="00EC4921">
        <w:rPr>
          <w:szCs w:val="24"/>
        </w:rPr>
        <w:t xml:space="preserve"> i různá místa jako např. rušnou ulici, louku, les či školní chodbu</w:t>
      </w:r>
      <w:r w:rsidR="00547E8F">
        <w:rPr>
          <w:szCs w:val="24"/>
        </w:rPr>
        <w:t xml:space="preserve">, která zamýšlené téma dokreslí. </w:t>
      </w:r>
      <w:r w:rsidR="00877D8B">
        <w:rPr>
          <w:szCs w:val="24"/>
        </w:rPr>
        <w:t xml:space="preserve">Evokací může být zahraná scénka nebo relaxování na koberci. </w:t>
      </w:r>
      <w:r w:rsidR="00547E8F">
        <w:rPr>
          <w:szCs w:val="24"/>
        </w:rPr>
        <w:t xml:space="preserve">Z metod kritického myšlení se na úvod výborně hodí brainstorming, myšlenková mapa </w:t>
      </w:r>
      <w:r w:rsidR="00C42F66">
        <w:rPr>
          <w:szCs w:val="24"/>
        </w:rPr>
        <w:t>a klíčová slova.</w:t>
      </w:r>
    </w:p>
    <w:p w14:paraId="2244D12F" w14:textId="77777777" w:rsidR="00C819F6" w:rsidRDefault="00C819F6" w:rsidP="00C819F6">
      <w:pPr>
        <w:pStyle w:val="Nadpis3"/>
      </w:pPr>
      <w:bookmarkStart w:id="38" w:name="_Toc65930498"/>
      <w:bookmarkStart w:id="39" w:name="_Toc66003903"/>
      <w:bookmarkStart w:id="40" w:name="_Toc70633912"/>
      <w:r>
        <w:t>3.1.2</w:t>
      </w:r>
      <w:r>
        <w:tab/>
        <w:t xml:space="preserve">Uvědomění </w:t>
      </w:r>
      <w:r w:rsidR="000F6336">
        <w:t xml:space="preserve">si významu </w:t>
      </w:r>
      <w:r>
        <w:t>(U)</w:t>
      </w:r>
      <w:bookmarkEnd w:id="38"/>
      <w:bookmarkEnd w:id="39"/>
      <w:bookmarkEnd w:id="40"/>
    </w:p>
    <w:p w14:paraId="4519AFBF" w14:textId="038BE45D" w:rsidR="00212F31" w:rsidRDefault="0029698D" w:rsidP="00562197">
      <w:r>
        <w:t xml:space="preserve">   </w:t>
      </w:r>
      <w:r w:rsidR="00C819F6">
        <w:t>V této fázi žáci přibírají do své práce i informace, které přicházejí ze zdroje, který mohou považovat za zdroj informovanější, poučenější</w:t>
      </w:r>
      <w:r w:rsidR="000935DC">
        <w:t xml:space="preserve">, </w:t>
      </w:r>
      <w:r w:rsidR="00C819F6">
        <w:t>než jsou v danou chvíli oni sami. Vhodným zdrojem informací ve škole mohou být</w:t>
      </w:r>
      <w:r w:rsidR="00562197">
        <w:t>:</w:t>
      </w:r>
      <w:r w:rsidR="00C819F6">
        <w:t xml:space="preserve"> učitelův výklad, text, vyprávění pamětníka, experta či znalce, experiment, </w:t>
      </w:r>
      <w:proofErr w:type="spellStart"/>
      <w:r w:rsidR="00FA1A2C">
        <w:t>minilekce</w:t>
      </w:r>
      <w:proofErr w:type="spellEnd"/>
      <w:r w:rsidR="00FA1A2C">
        <w:t xml:space="preserve">, </w:t>
      </w:r>
      <w:r w:rsidR="00C819F6">
        <w:t xml:space="preserve">videoprojekce, divadelní představení, film, návštěva muzea, galerie, skanzenu, rezervace, zoo aj. </w:t>
      </w:r>
      <w:r w:rsidR="00222C92">
        <w:t xml:space="preserve">Zdroj by měl přinášet žákům to, co ještě nevěděli. Pedagog by si měl dát pozor na příliš oddělené informace, či naopak na přemíru podrobných údajů. </w:t>
      </w:r>
      <w:r w:rsidR="00C819F6">
        <w:t>Ve fázi uvědomění si žáci vlastní činností získávají odpovědi na své otázky z</w:t>
      </w:r>
      <w:r w:rsidR="00562197">
        <w:t> </w:t>
      </w:r>
      <w:r w:rsidR="00C819F6">
        <w:t>evokace</w:t>
      </w:r>
      <w:r w:rsidR="00562197">
        <w:t xml:space="preserve"> a ověřují si je. Učí se přijímat nové informace, uvědomovat si jejich význam, o nově získaných informacích přemýšlí a tím si rozšiřují pochopení tématu. </w:t>
      </w:r>
      <w:r w:rsidR="00BD15A4">
        <w:t xml:space="preserve">V této fázi učení výrazně pomáhají aktivizující metody výuky, které pomohou strukturovaně informace zpracovat. Pedagog zde má možnost využít toho, že předkládá různé druhy textů a individuálně tak žáky motivovat ke čtení. Žákovi, který čte s obtížemi, by měl předložit takový text, který má zásadní informace hned v úvodu. Pro zdatné a rychlé čtenáře umístí informace až do druhé části textu a text může obohatit o prohlubující informace. </w:t>
      </w:r>
      <w:r w:rsidR="00212F31">
        <w:t>Není vhodné dávat do fáze U texty a úlohy, které slouží k opakování látky.</w:t>
      </w:r>
      <w:r w:rsidR="002B31E8">
        <w:t xml:space="preserve"> (</w:t>
      </w:r>
      <w:r w:rsidR="000824B8">
        <w:t xml:space="preserve">Košťálová, </w:t>
      </w:r>
      <w:proofErr w:type="spellStart"/>
      <w:r w:rsidR="002B31E8">
        <w:t>Hausenblas</w:t>
      </w:r>
      <w:proofErr w:type="spellEnd"/>
      <w:r w:rsidR="002B31E8">
        <w:t>, 2006)</w:t>
      </w:r>
    </w:p>
    <w:p w14:paraId="05780AA8" w14:textId="77777777" w:rsidR="000E483F" w:rsidRPr="00C044F1" w:rsidRDefault="00212F31" w:rsidP="00C044F1">
      <w:pPr>
        <w:pStyle w:val="Nadpis3"/>
      </w:pPr>
      <w:bookmarkStart w:id="41" w:name="_Toc65930499"/>
      <w:bookmarkStart w:id="42" w:name="_Toc66003904"/>
      <w:bookmarkStart w:id="43" w:name="_Toc70633913"/>
      <w:r w:rsidRPr="00C044F1">
        <w:t>3.1.3</w:t>
      </w:r>
      <w:r w:rsidRPr="00C044F1">
        <w:tab/>
        <w:t>Reflexe (R)</w:t>
      </w:r>
      <w:bookmarkEnd w:id="41"/>
      <w:bookmarkEnd w:id="42"/>
      <w:bookmarkEnd w:id="43"/>
      <w:r w:rsidR="00BD15A4" w:rsidRPr="00C044F1">
        <w:t xml:space="preserve"> </w:t>
      </w:r>
      <w:r w:rsidR="00A856A3" w:rsidRPr="00C044F1">
        <w:tab/>
      </w:r>
    </w:p>
    <w:p w14:paraId="693D8175" w14:textId="01EBD407" w:rsidR="0097372D" w:rsidRPr="0097372D" w:rsidRDefault="00B1565E" w:rsidP="0097372D">
      <w:r>
        <w:t xml:space="preserve">   </w:t>
      </w:r>
      <w:r w:rsidR="00140EB3">
        <w:t xml:space="preserve">Poslední fáze vyučovacího procesu je reflexe. Je to určité ohlédnutí za proběhlým procesem učení. Žák si zopakuje, co se právě naučil, zformuluje si svůj nový obraz </w:t>
      </w:r>
      <w:r w:rsidR="00140EB3">
        <w:lastRenderedPageBreak/>
        <w:t xml:space="preserve">k tématu, vyvozuje pro sebe, jaké otázky mu zůstaly nezodpovězeny a kterým se možná bude v budoucnu </w:t>
      </w:r>
      <w:r w:rsidR="00222C92">
        <w:t xml:space="preserve">opět věnovat. </w:t>
      </w:r>
      <w:r>
        <w:t xml:space="preserve">Pokud tuto dovednost žák zvládne, využije ji po celý svůj život. </w:t>
      </w:r>
      <w:r w:rsidR="00222C92">
        <w:t xml:space="preserve">Reflexi provádí žák sám za sebe. Učitel by měl žáky ze začátku učit vybírat podstatné informace. </w:t>
      </w:r>
      <w:r>
        <w:t>Reflexe se může týkat i toho, jak se žák učí. Je možné si ujasnit, co dělat příště jinak. Reflexe obvykle evokuje nové nápady k dalšímu zkoumání. Reflexi by měl pedagog věnovat dostatek času, bez ní by zůstal celý proces neukončen.</w:t>
      </w:r>
      <w:r w:rsidR="00525B96">
        <w:t xml:space="preserve"> Do reflexe by učitel neměl vkládat diktát správných myšlenek, neboť to k trvalému porozumění nevede a</w:t>
      </w:r>
      <w:r w:rsidR="00964313">
        <w:t> </w:t>
      </w:r>
      <w:r w:rsidR="00525B96">
        <w:t xml:space="preserve">žák si je nezapamatuje. </w:t>
      </w:r>
      <w:r>
        <w:t>(</w:t>
      </w:r>
      <w:r w:rsidR="000824B8">
        <w:t xml:space="preserve">Košťálová, </w:t>
      </w:r>
      <w:proofErr w:type="spellStart"/>
      <w:r>
        <w:t>Hausenblas</w:t>
      </w:r>
      <w:proofErr w:type="spellEnd"/>
      <w:r>
        <w:t>, 2006)</w:t>
      </w:r>
    </w:p>
    <w:p w14:paraId="779C48B5" w14:textId="77777777" w:rsidR="00E0669A" w:rsidRDefault="00957797" w:rsidP="00472DFF">
      <w:pPr>
        <w:pStyle w:val="Nadpis2"/>
      </w:pPr>
      <w:bookmarkStart w:id="44" w:name="_Toc65930501"/>
      <w:bookmarkStart w:id="45" w:name="_Toc66003906"/>
      <w:bookmarkStart w:id="46" w:name="_Toc70633914"/>
      <w:r>
        <w:t>3</w:t>
      </w:r>
      <w:r w:rsidR="00941A5C">
        <w:t>.</w:t>
      </w:r>
      <w:r>
        <w:t>2</w:t>
      </w:r>
      <w:r>
        <w:tab/>
      </w:r>
      <w:r w:rsidR="00E0669A">
        <w:t xml:space="preserve">Asociační </w:t>
      </w:r>
      <w:r w:rsidR="005F30AB">
        <w:t>aktivity</w:t>
      </w:r>
      <w:bookmarkEnd w:id="46"/>
    </w:p>
    <w:p w14:paraId="419E347A" w14:textId="77777777" w:rsidR="00E0669A" w:rsidRPr="00C42F66" w:rsidRDefault="00E0669A" w:rsidP="00E0669A">
      <w:pPr>
        <w:rPr>
          <w:lang w:bidi="en-US"/>
        </w:rPr>
      </w:pPr>
      <w:r>
        <w:rPr>
          <w:lang w:bidi="en-US"/>
        </w:rPr>
        <w:t xml:space="preserve">   Nové znalosti se do mozku neukládají jednotlivě, ale propojují se s dalšími, které se k sobě nějakým způsobem vztahují. Tohle větvení myšlenek pomáhá k pozdějšímu lepšímu vybavení si pojmu z paměti.</w:t>
      </w:r>
      <w:r w:rsidR="005F30AB">
        <w:rPr>
          <w:lang w:bidi="en-US"/>
        </w:rPr>
        <w:t xml:space="preserve"> Existuje jistě širší škála asociačních aktivit, s těmito máme zkušenosti z praxe:</w:t>
      </w:r>
    </w:p>
    <w:p w14:paraId="6D4FF55F" w14:textId="77777777" w:rsidR="00481D1B" w:rsidRPr="00481D1B" w:rsidRDefault="00E0669A" w:rsidP="00F750F6">
      <w:pPr>
        <w:pStyle w:val="Odstavecseseznamem"/>
        <w:numPr>
          <w:ilvl w:val="0"/>
          <w:numId w:val="5"/>
        </w:numPr>
        <w:rPr>
          <w:rFonts w:cstheme="minorHAnsi"/>
          <w:szCs w:val="24"/>
        </w:rPr>
      </w:pPr>
      <w:proofErr w:type="spellStart"/>
      <w:r>
        <w:t>Alfabox</w:t>
      </w:r>
      <w:proofErr w:type="spellEnd"/>
      <w:r w:rsidR="005F30AB">
        <w:t xml:space="preserve"> </w:t>
      </w:r>
    </w:p>
    <w:p w14:paraId="2F854189" w14:textId="15F781CE" w:rsidR="00481D1B" w:rsidRPr="00481D1B" w:rsidRDefault="00481D1B" w:rsidP="00481D1B">
      <w:pPr>
        <w:pStyle w:val="Odstavecseseznamem"/>
        <w:ind w:left="0"/>
        <w:rPr>
          <w:rFonts w:cstheme="minorHAnsi"/>
          <w:szCs w:val="24"/>
        </w:rPr>
      </w:pPr>
      <w:r>
        <w:t xml:space="preserve">   </w:t>
      </w:r>
      <w:proofErr w:type="spellStart"/>
      <w:r w:rsidR="00E0669A" w:rsidRPr="00481D1B">
        <w:rPr>
          <w:rFonts w:cstheme="minorHAnsi"/>
          <w:szCs w:val="24"/>
        </w:rPr>
        <w:t>Alfabox</w:t>
      </w:r>
      <w:proofErr w:type="spellEnd"/>
      <w:r w:rsidR="00E0669A" w:rsidRPr="00481D1B">
        <w:rPr>
          <w:rFonts w:cstheme="minorHAnsi"/>
          <w:szCs w:val="24"/>
        </w:rPr>
        <w:t xml:space="preserve"> je abeceda rozdělená do boxů/oken. Každé okno může obsahovat pouze jedno písmeno abecedy, popřípadě více písmen. Např. v jednom okně mohou být písmena A, B, C. Učitel může tuto aktivitu použít v úvodu hodiny. Učitel žákům rozdá tabulku a nechá je, aby si vybavili a zapisovali všechny asociace, myšlenky a nápady k určitému pojmu, příběhu či problému. Většinou se však tato aktivita používá po četbě, kdy </w:t>
      </w:r>
      <w:r w:rsidR="000935DC">
        <w:rPr>
          <w:rFonts w:cstheme="minorHAnsi"/>
          <w:szCs w:val="24"/>
        </w:rPr>
        <w:t>se děti</w:t>
      </w:r>
      <w:r w:rsidR="00E0669A" w:rsidRPr="00481D1B">
        <w:rPr>
          <w:rFonts w:cstheme="minorHAnsi"/>
          <w:szCs w:val="24"/>
        </w:rPr>
        <w:t xml:space="preserve"> snaží do</w:t>
      </w:r>
      <w:r w:rsidR="00964313">
        <w:rPr>
          <w:rFonts w:cstheme="minorHAnsi"/>
          <w:szCs w:val="24"/>
        </w:rPr>
        <w:t> </w:t>
      </w:r>
      <w:r w:rsidR="00E0669A" w:rsidRPr="00481D1B">
        <w:rPr>
          <w:rFonts w:cstheme="minorHAnsi"/>
          <w:szCs w:val="24"/>
        </w:rPr>
        <w:t>jednotlivých oken zapsat co nejvíce slov, která si z textu zapamatovaly.</w:t>
      </w:r>
    </w:p>
    <w:p w14:paraId="263000B5" w14:textId="77777777" w:rsidR="00481D1B" w:rsidRDefault="00090503" w:rsidP="00F750F6">
      <w:pPr>
        <w:pStyle w:val="Odstavecseseznamem"/>
        <w:numPr>
          <w:ilvl w:val="0"/>
          <w:numId w:val="5"/>
        </w:numPr>
        <w:rPr>
          <w:rFonts w:cstheme="minorHAnsi"/>
          <w:szCs w:val="24"/>
        </w:rPr>
      </w:pPr>
      <w:r w:rsidRPr="00481D1B">
        <w:rPr>
          <w:rFonts w:cstheme="minorHAnsi"/>
          <w:szCs w:val="24"/>
        </w:rPr>
        <w:t>Brainstorming</w:t>
      </w:r>
    </w:p>
    <w:p w14:paraId="1A97F4BA" w14:textId="77777777" w:rsidR="00090503" w:rsidRPr="00481D1B" w:rsidRDefault="00481D1B" w:rsidP="00481D1B">
      <w:pPr>
        <w:pStyle w:val="Odstavecseseznamem"/>
        <w:ind w:left="0"/>
        <w:rPr>
          <w:rFonts w:cstheme="minorHAnsi"/>
          <w:szCs w:val="24"/>
        </w:rPr>
      </w:pPr>
      <w:r>
        <w:rPr>
          <w:rFonts w:cstheme="minorHAnsi"/>
          <w:szCs w:val="24"/>
        </w:rPr>
        <w:t xml:space="preserve">   </w:t>
      </w:r>
      <w:r w:rsidR="00090503" w:rsidRPr="00481D1B">
        <w:rPr>
          <w:rFonts w:cstheme="minorHAnsi"/>
          <w:szCs w:val="24"/>
        </w:rPr>
        <w:t xml:space="preserve">Tato </w:t>
      </w:r>
      <w:r w:rsidRPr="00481D1B">
        <w:rPr>
          <w:rFonts w:cstheme="minorHAnsi"/>
          <w:szCs w:val="24"/>
        </w:rPr>
        <w:t xml:space="preserve">skupinová </w:t>
      </w:r>
      <w:r w:rsidR="00090503" w:rsidRPr="00481D1B">
        <w:rPr>
          <w:rFonts w:cstheme="minorHAnsi"/>
          <w:szCs w:val="24"/>
        </w:rPr>
        <w:t xml:space="preserve">aktivita má za úkol shromáždit během krátkého okamžiku co nejvíce nápadů a myšlenek na vybrané téma. V přesném překladu z angličtiny je to „bouře mozků“. Každý ve skupině může říct cokoli, co ho k tématu napadne. Nic není špatně, nikdo nikoho nehodnotí. Právě úvahy ostatních nás mohou inspirovat ke zcela novému pohledu na téma. </w:t>
      </w:r>
      <w:r w:rsidRPr="00481D1B">
        <w:rPr>
          <w:rFonts w:cstheme="minorHAnsi"/>
          <w:szCs w:val="24"/>
        </w:rPr>
        <w:t>Z myšlenek o kterých</w:t>
      </w:r>
      <w:r w:rsidR="00090503" w:rsidRPr="00481D1B">
        <w:rPr>
          <w:rFonts w:cstheme="minorHAnsi"/>
          <w:szCs w:val="24"/>
        </w:rPr>
        <w:t xml:space="preserve"> nepřemýšlíme příliš do hloubky, mohou vzniknout ty nejlepší nápady. </w:t>
      </w:r>
      <w:r w:rsidRPr="00481D1B">
        <w:rPr>
          <w:rFonts w:cstheme="minorHAnsi"/>
          <w:szCs w:val="24"/>
        </w:rPr>
        <w:t>Všechny nápady se zapisují.</w:t>
      </w:r>
    </w:p>
    <w:p w14:paraId="5294364C" w14:textId="77777777" w:rsidR="00481D1B" w:rsidRDefault="00E0669A" w:rsidP="00F750F6">
      <w:pPr>
        <w:pStyle w:val="Odstavecseseznamem"/>
        <w:numPr>
          <w:ilvl w:val="0"/>
          <w:numId w:val="5"/>
        </w:numPr>
      </w:pPr>
      <w:r>
        <w:t>Tři slova nebo tři věty</w:t>
      </w:r>
    </w:p>
    <w:p w14:paraId="1AF3DA54" w14:textId="45666A4A" w:rsidR="00E0669A" w:rsidRDefault="00E0669A" w:rsidP="00481D1B">
      <w:pPr>
        <w:pStyle w:val="Odstavecseseznamem"/>
        <w:ind w:left="0"/>
      </w:pPr>
      <w:r>
        <w:t xml:space="preserve">   Krátká aktivita na úvod hodiny. Učitel zadá žákům téma, případně na téma žáci přijdou sami v evokační části a mají rychle zapsat tři slova k tématu, která se jim vybaví. Je to takový zrychlený brainstorming pouze se slovy. K vymyšlení tří vět už je zapotřebí poskytnout žákům více času, ale vznikají </w:t>
      </w:r>
      <w:r w:rsidR="000A175E">
        <w:t>překvapivá</w:t>
      </w:r>
      <w:r>
        <w:t xml:space="preserve"> díla.</w:t>
      </w:r>
      <w:r w:rsidR="000A175E">
        <w:t xml:space="preserve"> Jedná se o volné psaní žáků</w:t>
      </w:r>
      <w:r w:rsidR="00F02B8C">
        <w:t xml:space="preserve">, </w:t>
      </w:r>
      <w:r w:rsidR="000A175E">
        <w:lastRenderedPageBreak/>
        <w:t>a</w:t>
      </w:r>
      <w:r w:rsidR="00D3000F">
        <w:t> </w:t>
      </w:r>
      <w:r w:rsidR="000A175E">
        <w:t xml:space="preserve">tak je důležitější obsah, než gramatická úroveň. </w:t>
      </w:r>
      <w:r w:rsidR="000935DC">
        <w:t xml:space="preserve">Tři </w:t>
      </w:r>
      <w:r>
        <w:t>věty lze zařadit i do reflexe, kdy studenti shrnou do tří vět, co si ze čtení zapamatovali.</w:t>
      </w:r>
      <w:r w:rsidR="000A175E">
        <w:t xml:space="preserve"> </w:t>
      </w:r>
    </w:p>
    <w:p w14:paraId="180B7E64" w14:textId="77777777" w:rsidR="00E0669A" w:rsidRDefault="00E0669A" w:rsidP="00F750F6">
      <w:pPr>
        <w:pStyle w:val="Odstavecseseznamem"/>
        <w:numPr>
          <w:ilvl w:val="0"/>
          <w:numId w:val="5"/>
        </w:numPr>
      </w:pPr>
      <w:r>
        <w:t>Asociační řetěz</w:t>
      </w:r>
    </w:p>
    <w:p w14:paraId="0BFC8CCF" w14:textId="77777777" w:rsidR="00481D1B" w:rsidRDefault="00E0669A" w:rsidP="00481D1B">
      <w:pPr>
        <w:rPr>
          <w:lang w:bidi="en-US"/>
        </w:rPr>
      </w:pPr>
      <w:r>
        <w:rPr>
          <w:lang w:bidi="en-US"/>
        </w:rPr>
        <w:t xml:space="preserve">   Žáci sedí v kruhu a učitel zadá nějaké slovo. Každý postupně přidá jakoukoli asociaci, která ho ke slovu napadne. Další žák reaguje na nově vyslovené slovo. </w:t>
      </w:r>
      <w:r w:rsidR="00E84A7B">
        <w:rPr>
          <w:lang w:bidi="en-US"/>
        </w:rPr>
        <w:t>Vhodné je zapsat počáteční slovo a slovo konečné. Studenti se naučí pohotově reagovat a vybavovat si</w:t>
      </w:r>
      <w:r w:rsidR="00D3000F">
        <w:rPr>
          <w:lang w:bidi="en-US"/>
        </w:rPr>
        <w:t> </w:t>
      </w:r>
      <w:r w:rsidR="00E84A7B">
        <w:rPr>
          <w:lang w:bidi="en-US"/>
        </w:rPr>
        <w:t xml:space="preserve"> souvislosti k danému pojmu, v bezpečí vyslovit svůj názor, protože nic není špatně. Zajímavé je srovnání, kdy se asociační řetěz udělá v úvodu hodiny k tématu, který je později rozebírán v hodině a poté se zkusí udělat nový asociační řetěz. </w:t>
      </w:r>
    </w:p>
    <w:p w14:paraId="72B2A9CD" w14:textId="77777777" w:rsidR="00481D1B" w:rsidRDefault="00E84A7B" w:rsidP="00F750F6">
      <w:pPr>
        <w:pStyle w:val="Odstavecseseznamem"/>
        <w:numPr>
          <w:ilvl w:val="0"/>
          <w:numId w:val="5"/>
        </w:numPr>
        <w:rPr>
          <w:lang w:bidi="en-US"/>
        </w:rPr>
      </w:pPr>
      <w:r>
        <w:rPr>
          <w:lang w:bidi="en-US"/>
        </w:rPr>
        <w:t>Co by bylo, kdyby…?</w:t>
      </w:r>
      <w:r w:rsidR="00481D1B">
        <w:rPr>
          <w:lang w:bidi="en-US"/>
        </w:rPr>
        <w:t xml:space="preserve"> </w:t>
      </w:r>
    </w:p>
    <w:p w14:paraId="4B291E0D" w14:textId="77777777" w:rsidR="00E84A7B" w:rsidRDefault="00481D1B" w:rsidP="00481D1B">
      <w:pPr>
        <w:pStyle w:val="Odstavecseseznamem"/>
        <w:ind w:left="0"/>
        <w:rPr>
          <w:lang w:bidi="en-US"/>
        </w:rPr>
      </w:pPr>
      <w:r>
        <w:rPr>
          <w:lang w:bidi="en-US"/>
        </w:rPr>
        <w:t xml:space="preserve">   </w:t>
      </w:r>
      <w:r w:rsidR="00E84A7B">
        <w:rPr>
          <w:lang w:bidi="en-US"/>
        </w:rPr>
        <w:t>Tato aktivita pracuje s fantazií žáků. Pedagog vyzve žáky, aby se zkusili zamyslet, co by se mohlo stát, kdyby</w:t>
      </w:r>
      <w:r w:rsidR="008564F6">
        <w:rPr>
          <w:lang w:bidi="en-US"/>
        </w:rPr>
        <w:t>…</w:t>
      </w:r>
      <w:r w:rsidR="00E84A7B">
        <w:rPr>
          <w:lang w:bidi="en-US"/>
        </w:rPr>
        <w:t xml:space="preserve"> a doplní určitou situaci. Př. Co byste dělali, kdybyste uměli létat? Co by bylo, kdybyste se ocitli v pohádkové říši, žili jste na hradě, měli jste kouzelnou moc apod.</w:t>
      </w:r>
      <w:r w:rsidR="008564F6">
        <w:rPr>
          <w:lang w:bidi="en-US"/>
        </w:rPr>
        <w:t xml:space="preserve"> Zkušený pedagog propojí práci s fantazií na cíle své hodiny, případně na další aktivity směřující k připravenému textu. </w:t>
      </w:r>
    </w:p>
    <w:p w14:paraId="0372A6E0" w14:textId="77777777" w:rsidR="00481D1B" w:rsidRDefault="00866581" w:rsidP="00F750F6">
      <w:pPr>
        <w:pStyle w:val="Odstavecseseznamem"/>
        <w:numPr>
          <w:ilvl w:val="0"/>
          <w:numId w:val="5"/>
        </w:numPr>
        <w:rPr>
          <w:lang w:bidi="en-US"/>
        </w:rPr>
      </w:pPr>
      <w:r>
        <w:rPr>
          <w:lang w:bidi="en-US"/>
        </w:rPr>
        <w:t>Předmět</w:t>
      </w:r>
    </w:p>
    <w:p w14:paraId="6078A428" w14:textId="77777777" w:rsidR="00866581" w:rsidRPr="00866581" w:rsidRDefault="00481D1B" w:rsidP="00481D1B">
      <w:pPr>
        <w:pStyle w:val="Odstavecseseznamem"/>
        <w:ind w:left="0"/>
        <w:rPr>
          <w:lang w:bidi="en-US"/>
        </w:rPr>
      </w:pPr>
      <w:r>
        <w:rPr>
          <w:lang w:bidi="en-US"/>
        </w:rPr>
        <w:t xml:space="preserve">   </w:t>
      </w:r>
      <w:r w:rsidR="00866581">
        <w:rPr>
          <w:lang w:bidi="en-US"/>
        </w:rPr>
        <w:t>Učitel připraví nějaký předmět např. plavací kolo. Žáci sedí v kruhu, postupně berou předmět do ruky a pantomimou předvádí, co jiného by mohl předmět znamenat.</w:t>
      </w:r>
      <w:r w:rsidR="00FC679B">
        <w:rPr>
          <w:lang w:bidi="en-US"/>
        </w:rPr>
        <w:t xml:space="preserve"> Pokud žák neví, posílá předmět dál po kruhu. </w:t>
      </w:r>
      <w:r w:rsidR="00866581">
        <w:rPr>
          <w:lang w:bidi="en-US"/>
        </w:rPr>
        <w:t>Příklady, které vymysleli žáci 2. ročníku: volant, zrcadlo, svatozář, klobouk, chléb, televize, k</w:t>
      </w:r>
      <w:r w:rsidR="00FC679B">
        <w:rPr>
          <w:lang w:bidi="en-US"/>
        </w:rPr>
        <w:t>niha, Slunce</w:t>
      </w:r>
      <w:r w:rsidR="00B54B01">
        <w:rPr>
          <w:lang w:bidi="en-US"/>
        </w:rPr>
        <w:t xml:space="preserve"> atd. </w:t>
      </w:r>
    </w:p>
    <w:p w14:paraId="0F3E88FF" w14:textId="77777777" w:rsidR="004433F3" w:rsidRDefault="00957797" w:rsidP="00472DFF">
      <w:pPr>
        <w:pStyle w:val="Nadpis2"/>
      </w:pPr>
      <w:bookmarkStart w:id="47" w:name="_Toc70633915"/>
      <w:r>
        <w:t>3</w:t>
      </w:r>
      <w:r w:rsidR="00E0669A">
        <w:t>.</w:t>
      </w:r>
      <w:r>
        <w:t>3</w:t>
      </w:r>
      <w:r w:rsidR="00E0669A">
        <w:tab/>
      </w:r>
      <w:r w:rsidR="00941A5C">
        <w:t>Metody kritického myšlení</w:t>
      </w:r>
      <w:bookmarkEnd w:id="44"/>
      <w:bookmarkEnd w:id="45"/>
      <w:bookmarkEnd w:id="47"/>
    </w:p>
    <w:p w14:paraId="6D1A58C7" w14:textId="3D8C8D45" w:rsidR="00801E08" w:rsidRPr="00801E08" w:rsidRDefault="00801E08" w:rsidP="00801E08">
      <w:pPr>
        <w:rPr>
          <w:lang w:bidi="en-US"/>
        </w:rPr>
      </w:pPr>
      <w:r>
        <w:rPr>
          <w:lang w:bidi="en-US"/>
        </w:rPr>
        <w:t xml:space="preserve">   Metody kritického myšlení jsou techniky a strategie, které jsou navzájem provázány do</w:t>
      </w:r>
      <w:r w:rsidR="00D3000F">
        <w:rPr>
          <w:lang w:bidi="en-US"/>
        </w:rPr>
        <w:t> </w:t>
      </w:r>
      <w:r>
        <w:rPr>
          <w:lang w:bidi="en-US"/>
        </w:rPr>
        <w:t xml:space="preserve">celku, který zvyšuje efektivitu učení u žáků a zároveň rozvíjí jejich čtenářskou gramotnost. Lze je použít v jakémkoli vyučovacím předmětu a na všech stupních škol. </w:t>
      </w:r>
    </w:p>
    <w:p w14:paraId="26CCC8B3" w14:textId="77777777" w:rsidR="00C913F6" w:rsidRPr="00DB2231" w:rsidRDefault="00C913F6" w:rsidP="00F750F6">
      <w:pPr>
        <w:pStyle w:val="Odstavecseseznamem"/>
        <w:numPr>
          <w:ilvl w:val="0"/>
          <w:numId w:val="13"/>
        </w:numPr>
        <w:rPr>
          <w:lang w:bidi="en-US"/>
        </w:rPr>
      </w:pPr>
      <w:bookmarkStart w:id="48" w:name="_Toc65930502"/>
      <w:bookmarkStart w:id="49" w:name="_Toc66003907"/>
      <w:r w:rsidRPr="00DB2231">
        <w:rPr>
          <w:lang w:bidi="en-US"/>
        </w:rPr>
        <w:t>Čtení s otázkami</w:t>
      </w:r>
      <w:bookmarkEnd w:id="48"/>
      <w:bookmarkEnd w:id="49"/>
    </w:p>
    <w:p w14:paraId="193C3EFD" w14:textId="541464E2" w:rsidR="001F6CE9" w:rsidRDefault="0029698D" w:rsidP="001F6CE9">
      <w:pPr>
        <w:rPr>
          <w:lang w:bidi="en-US"/>
        </w:rPr>
      </w:pPr>
      <w:r>
        <w:rPr>
          <w:lang w:bidi="en-US"/>
        </w:rPr>
        <w:t xml:space="preserve">   </w:t>
      </w:r>
      <w:r w:rsidR="00C913F6">
        <w:rPr>
          <w:lang w:bidi="en-US"/>
        </w:rPr>
        <w:t>Žáci pracují ve dvojicích. Po přečtení určité části textu si navzájem pokládají otázky, které napomáhají lépe porozumět přečtenému textu. Žáci se učí formulovat otázku a</w:t>
      </w:r>
      <w:r w:rsidR="00D3000F">
        <w:rPr>
          <w:lang w:bidi="en-US"/>
        </w:rPr>
        <w:t> </w:t>
      </w:r>
      <w:r w:rsidR="00C913F6">
        <w:rPr>
          <w:lang w:bidi="en-US"/>
        </w:rPr>
        <w:t xml:space="preserve">porozumět tomu, co je napsáno a jak je to myšleno. </w:t>
      </w:r>
      <w:bookmarkStart w:id="50" w:name="_Toc65930503"/>
      <w:bookmarkStart w:id="51" w:name="_Toc66003908"/>
      <w:r w:rsidR="00DB2231">
        <w:rPr>
          <w:lang w:bidi="en-US"/>
        </w:rPr>
        <w:t xml:space="preserve">Učí se promyslet odpověď a na otázku odpovědět. Ze začátku pokládají žáci otázky spíše triviální, postupem času se naučí pokládat i otázky, které se budou týkat čtenářova názoru. K takovým otázkám je ovšem musí vést sám pedagog. </w:t>
      </w:r>
    </w:p>
    <w:p w14:paraId="37494016" w14:textId="77777777" w:rsidR="00FF12A4" w:rsidRDefault="00C913F6" w:rsidP="00F750F6">
      <w:pPr>
        <w:pStyle w:val="Odstavecseseznamem"/>
        <w:numPr>
          <w:ilvl w:val="0"/>
          <w:numId w:val="16"/>
        </w:numPr>
        <w:rPr>
          <w:lang w:bidi="en-US"/>
        </w:rPr>
      </w:pPr>
      <w:r>
        <w:rPr>
          <w:lang w:bidi="en-US"/>
        </w:rPr>
        <w:lastRenderedPageBreak/>
        <w:t>Čtení s</w:t>
      </w:r>
      <w:r w:rsidR="00FF12A4">
        <w:rPr>
          <w:lang w:bidi="en-US"/>
        </w:rPr>
        <w:t> </w:t>
      </w:r>
      <w:r>
        <w:rPr>
          <w:lang w:bidi="en-US"/>
        </w:rPr>
        <w:t>předvídáním</w:t>
      </w:r>
      <w:bookmarkEnd w:id="50"/>
      <w:bookmarkEnd w:id="51"/>
    </w:p>
    <w:p w14:paraId="102C4D1C" w14:textId="77777777" w:rsidR="00FF12A4" w:rsidRDefault="0029698D" w:rsidP="00FF12A4">
      <w:pPr>
        <w:rPr>
          <w:lang w:bidi="en-US"/>
        </w:rPr>
      </w:pPr>
      <w:r>
        <w:rPr>
          <w:lang w:bidi="en-US"/>
        </w:rPr>
        <w:t xml:space="preserve">   </w:t>
      </w:r>
      <w:r w:rsidR="00FF12A4">
        <w:rPr>
          <w:lang w:bidi="en-US"/>
        </w:rPr>
        <w:t>Tato metoda je vhodná pro práci s beletristickým i naučným textem. Čtení s předvídáním pomáhá žákům podle Niny Rutové:</w:t>
      </w:r>
    </w:p>
    <w:p w14:paraId="0E96D8BB" w14:textId="2E52F7AF" w:rsidR="00FF12A4" w:rsidRDefault="00FF12A4" w:rsidP="00F750F6">
      <w:pPr>
        <w:pStyle w:val="Odstavecseseznamem"/>
        <w:numPr>
          <w:ilvl w:val="0"/>
          <w:numId w:val="14"/>
        </w:numPr>
        <w:ind w:left="993" w:hanging="284"/>
        <w:rPr>
          <w:lang w:bidi="en-US"/>
        </w:rPr>
      </w:pPr>
      <w:r>
        <w:rPr>
          <w:lang w:bidi="en-US"/>
        </w:rPr>
        <w:t>porozumět textu, v textu se orientovat</w:t>
      </w:r>
      <w:r w:rsidR="008779C9">
        <w:rPr>
          <w:lang w:bidi="en-US"/>
        </w:rPr>
        <w:t>;</w:t>
      </w:r>
      <w:r>
        <w:rPr>
          <w:lang w:bidi="en-US"/>
        </w:rPr>
        <w:t xml:space="preserve"> </w:t>
      </w:r>
    </w:p>
    <w:p w14:paraId="4C054231" w14:textId="29529BB7" w:rsidR="00FF12A4" w:rsidRDefault="00FF12A4" w:rsidP="00F750F6">
      <w:pPr>
        <w:pStyle w:val="Odstavecseseznamem"/>
        <w:numPr>
          <w:ilvl w:val="0"/>
          <w:numId w:val="14"/>
        </w:numPr>
        <w:ind w:left="993" w:hanging="284"/>
        <w:rPr>
          <w:lang w:bidi="en-US"/>
        </w:rPr>
      </w:pPr>
      <w:r>
        <w:rPr>
          <w:lang w:bidi="en-US"/>
        </w:rPr>
        <w:t>uvažovat o vlastnostech postav</w:t>
      </w:r>
      <w:r w:rsidR="008779C9">
        <w:rPr>
          <w:lang w:bidi="en-US"/>
        </w:rPr>
        <w:t>;</w:t>
      </w:r>
      <w:r>
        <w:rPr>
          <w:lang w:bidi="en-US"/>
        </w:rPr>
        <w:t xml:space="preserve"> </w:t>
      </w:r>
    </w:p>
    <w:p w14:paraId="00C93DDA" w14:textId="016A1604" w:rsidR="00FF12A4" w:rsidRDefault="00FF12A4" w:rsidP="00F750F6">
      <w:pPr>
        <w:pStyle w:val="Odstavecseseznamem"/>
        <w:numPr>
          <w:ilvl w:val="0"/>
          <w:numId w:val="14"/>
        </w:numPr>
        <w:ind w:left="993" w:hanging="284"/>
        <w:rPr>
          <w:lang w:bidi="en-US"/>
        </w:rPr>
      </w:pPr>
      <w:r>
        <w:rPr>
          <w:lang w:bidi="en-US"/>
        </w:rPr>
        <w:t>uvažovat o textu v širších souvislostech</w:t>
      </w:r>
      <w:r w:rsidR="008779C9">
        <w:rPr>
          <w:lang w:bidi="en-US"/>
        </w:rPr>
        <w:t>;</w:t>
      </w:r>
      <w:r>
        <w:rPr>
          <w:lang w:bidi="en-US"/>
        </w:rPr>
        <w:t xml:space="preserve"> </w:t>
      </w:r>
    </w:p>
    <w:p w14:paraId="435684D3" w14:textId="08FBE8C5" w:rsidR="00FF12A4" w:rsidRDefault="00FF12A4" w:rsidP="00F750F6">
      <w:pPr>
        <w:pStyle w:val="Odstavecseseznamem"/>
        <w:numPr>
          <w:ilvl w:val="0"/>
          <w:numId w:val="14"/>
        </w:numPr>
        <w:ind w:left="993" w:hanging="284"/>
        <w:rPr>
          <w:lang w:bidi="en-US"/>
        </w:rPr>
      </w:pPr>
      <w:r>
        <w:rPr>
          <w:lang w:bidi="en-US"/>
        </w:rPr>
        <w:t>rozvíjet pozitivní vztah ke čtení, prožívat text hlouběji, prezentovat vlastní názor a sdílet ho s</w:t>
      </w:r>
      <w:r w:rsidR="008779C9">
        <w:rPr>
          <w:lang w:bidi="en-US"/>
        </w:rPr>
        <w:t> </w:t>
      </w:r>
      <w:r>
        <w:rPr>
          <w:lang w:bidi="en-US"/>
        </w:rPr>
        <w:t>druhými</w:t>
      </w:r>
      <w:r w:rsidR="008779C9">
        <w:rPr>
          <w:lang w:bidi="en-US"/>
        </w:rPr>
        <w:t>;</w:t>
      </w:r>
      <w:r>
        <w:rPr>
          <w:lang w:bidi="en-US"/>
        </w:rPr>
        <w:t xml:space="preserve"> </w:t>
      </w:r>
    </w:p>
    <w:p w14:paraId="69326812" w14:textId="5E091360" w:rsidR="00FF12A4" w:rsidRDefault="00FF12A4" w:rsidP="00F750F6">
      <w:pPr>
        <w:pStyle w:val="Odstavecseseznamem"/>
        <w:numPr>
          <w:ilvl w:val="0"/>
          <w:numId w:val="14"/>
        </w:numPr>
        <w:ind w:left="993" w:hanging="284"/>
        <w:rPr>
          <w:lang w:bidi="en-US"/>
        </w:rPr>
      </w:pPr>
      <w:r>
        <w:rPr>
          <w:lang w:bidi="en-US"/>
        </w:rPr>
        <w:t>svůj názor umět zdůvodnit, rozvíjet představivost a fantazii</w:t>
      </w:r>
      <w:r w:rsidR="008779C9">
        <w:rPr>
          <w:lang w:bidi="en-US"/>
        </w:rPr>
        <w:t>;</w:t>
      </w:r>
    </w:p>
    <w:p w14:paraId="4DCF628A" w14:textId="339D7AD8" w:rsidR="00FF12A4" w:rsidRDefault="00FF12A4" w:rsidP="00F750F6">
      <w:pPr>
        <w:pStyle w:val="Odstavecseseznamem"/>
        <w:numPr>
          <w:ilvl w:val="0"/>
          <w:numId w:val="14"/>
        </w:numPr>
        <w:ind w:left="993" w:hanging="284"/>
        <w:rPr>
          <w:lang w:bidi="en-US"/>
        </w:rPr>
      </w:pPr>
      <w:r>
        <w:rPr>
          <w:lang w:bidi="en-US"/>
        </w:rPr>
        <w:t>vyvolávat zájem o učení – vnitřní motivaci</w:t>
      </w:r>
      <w:r w:rsidR="008779C9">
        <w:rPr>
          <w:lang w:bidi="en-US"/>
        </w:rPr>
        <w:t>;</w:t>
      </w:r>
    </w:p>
    <w:p w14:paraId="28042678" w14:textId="77777777" w:rsidR="00012423" w:rsidRDefault="00FF12A4" w:rsidP="00F750F6">
      <w:pPr>
        <w:pStyle w:val="Odstavecseseznamem"/>
        <w:numPr>
          <w:ilvl w:val="0"/>
          <w:numId w:val="14"/>
        </w:numPr>
        <w:ind w:left="993" w:hanging="284"/>
        <w:rPr>
          <w:lang w:bidi="en-US"/>
        </w:rPr>
      </w:pPr>
      <w:r>
        <w:rPr>
          <w:lang w:bidi="en-US"/>
        </w:rPr>
        <w:t xml:space="preserve">ujasňovat své postoje. </w:t>
      </w:r>
    </w:p>
    <w:p w14:paraId="4244975F" w14:textId="3A8F8F8C" w:rsidR="00A23646" w:rsidRPr="00FF12A4" w:rsidRDefault="0019259E" w:rsidP="00026BC6">
      <w:pPr>
        <w:rPr>
          <w:lang w:bidi="en-US"/>
        </w:rPr>
      </w:pPr>
      <w:r>
        <w:rPr>
          <w:lang w:bidi="en-US"/>
        </w:rPr>
        <w:t xml:space="preserve">   </w:t>
      </w:r>
      <w:r w:rsidR="00012423">
        <w:rPr>
          <w:lang w:bidi="en-US"/>
        </w:rPr>
        <w:t xml:space="preserve">Žáky na 1. stupni základní školy je vhodné této metodě nejdříve naučit. </w:t>
      </w:r>
      <w:r>
        <w:rPr>
          <w:lang w:bidi="en-US"/>
        </w:rPr>
        <w:t>Příhodné</w:t>
      </w:r>
      <w:r w:rsidR="00012423">
        <w:rPr>
          <w:lang w:bidi="en-US"/>
        </w:rPr>
        <w:t xml:space="preserve"> je zařadit </w:t>
      </w:r>
      <w:r w:rsidR="008E3ECF">
        <w:rPr>
          <w:lang w:bidi="en-US"/>
        </w:rPr>
        <w:t>prvně</w:t>
      </w:r>
      <w:r w:rsidR="00012423">
        <w:rPr>
          <w:lang w:bidi="en-US"/>
        </w:rPr>
        <w:t xml:space="preserve"> nácvik ústního předvídání. Irena Poláková zmiňuje některé vhodné otázky: </w:t>
      </w:r>
      <w:r w:rsidR="00012423" w:rsidRPr="008E3ECF">
        <w:rPr>
          <w:i/>
          <w:lang w:bidi="en-US"/>
        </w:rPr>
        <w:t xml:space="preserve">Proč si myslíš, že bude následovat právě toto…? Na základě čeho usuzuješ, že text bude takto pokračovat dál? Už jsi někdy podobnou situaci zažil? Proč myslíš, že autor uvedl v textu tuto informaci – může nějak souviset s tím, jak bude text pokračovat? </w:t>
      </w:r>
      <w:r w:rsidR="008E3ECF">
        <w:rPr>
          <w:lang w:bidi="en-US"/>
        </w:rPr>
        <w:t xml:space="preserve">Pro další vhodný nácvik </w:t>
      </w:r>
      <w:r w:rsidR="00A23646">
        <w:rPr>
          <w:lang w:bidi="en-US"/>
        </w:rPr>
        <w:t xml:space="preserve">této metody </w:t>
      </w:r>
      <w:r w:rsidR="008E3ECF">
        <w:rPr>
          <w:lang w:bidi="en-US"/>
        </w:rPr>
        <w:t xml:space="preserve">se hodí i předvídání samotného učitele, který jim svůj postup ukáže. </w:t>
      </w:r>
      <w:r w:rsidR="00012423">
        <w:rPr>
          <w:lang w:bidi="en-US"/>
        </w:rPr>
        <w:t>Učitel přečte určitý úsek textu. Pak čtení zastaví a začne nahlas předvídat, jak bude text pokračovat. Nad textem se zamýšlí, rozebírá různé indicie, které se v textu dočetl a</w:t>
      </w:r>
      <w:r w:rsidR="00D3000F">
        <w:rPr>
          <w:lang w:bidi="en-US"/>
        </w:rPr>
        <w:t> </w:t>
      </w:r>
      <w:r w:rsidR="00012423">
        <w:rPr>
          <w:lang w:bidi="en-US"/>
        </w:rPr>
        <w:t>nahlas žákům zdůvodňuje, proč si to myslí. Použít může i své dosavadní zkušenosti. Pro</w:t>
      </w:r>
      <w:r w:rsidR="00D3000F">
        <w:rPr>
          <w:lang w:bidi="en-US"/>
        </w:rPr>
        <w:t> </w:t>
      </w:r>
      <w:r w:rsidR="00012423">
        <w:rPr>
          <w:lang w:bidi="en-US"/>
        </w:rPr>
        <w:t>lepší názornost může důležité body pokračování příběhu zapsat na tabuli. Poté ve</w:t>
      </w:r>
      <w:r w:rsidR="00D3000F">
        <w:rPr>
          <w:lang w:bidi="en-US"/>
        </w:rPr>
        <w:t> </w:t>
      </w:r>
      <w:r w:rsidR="00012423">
        <w:rPr>
          <w:lang w:bidi="en-US"/>
        </w:rPr>
        <w:t xml:space="preserve">čtení textu pokračuje, vrací se k bodům, které zapsal a obojí s žáky porovnává. </w:t>
      </w:r>
    </w:p>
    <w:p w14:paraId="5C6FDFD1" w14:textId="77777777" w:rsidR="00C913F6" w:rsidRDefault="00C913F6" w:rsidP="00F750F6">
      <w:pPr>
        <w:pStyle w:val="Odstavecseseznamem"/>
        <w:numPr>
          <w:ilvl w:val="0"/>
          <w:numId w:val="13"/>
        </w:numPr>
        <w:rPr>
          <w:lang w:bidi="en-US"/>
        </w:rPr>
      </w:pPr>
      <w:bookmarkStart w:id="52" w:name="_Toc65930504"/>
      <w:bookmarkStart w:id="53" w:name="_Toc66003909"/>
      <w:r>
        <w:rPr>
          <w:lang w:bidi="en-US"/>
        </w:rPr>
        <w:t>Čtení s tabulkou předpovědí</w:t>
      </w:r>
      <w:bookmarkEnd w:id="52"/>
      <w:bookmarkEnd w:id="53"/>
    </w:p>
    <w:p w14:paraId="4AEA39A1" w14:textId="77777777" w:rsidR="00A23646" w:rsidRDefault="0029698D" w:rsidP="00A23646">
      <w:pPr>
        <w:rPr>
          <w:lang w:bidi="en-US"/>
        </w:rPr>
      </w:pPr>
      <w:r>
        <w:rPr>
          <w:lang w:bidi="en-US"/>
        </w:rPr>
        <w:t xml:space="preserve">   </w:t>
      </w:r>
      <w:r w:rsidR="005611BF">
        <w:rPr>
          <w:lang w:bidi="en-US"/>
        </w:rPr>
        <w:t>Po osvojení metody</w:t>
      </w:r>
      <w:r w:rsidR="00A23646">
        <w:rPr>
          <w:lang w:bidi="en-US"/>
        </w:rPr>
        <w:t xml:space="preserve"> </w:t>
      </w:r>
      <w:r w:rsidR="005611BF">
        <w:rPr>
          <w:lang w:bidi="en-US"/>
        </w:rPr>
        <w:t>„</w:t>
      </w:r>
      <w:r w:rsidR="00A23646">
        <w:rPr>
          <w:lang w:bidi="en-US"/>
        </w:rPr>
        <w:t>čtení s</w:t>
      </w:r>
      <w:r w:rsidR="005611BF">
        <w:rPr>
          <w:lang w:bidi="en-US"/>
        </w:rPr>
        <w:t> </w:t>
      </w:r>
      <w:r w:rsidR="00A23646">
        <w:rPr>
          <w:lang w:bidi="en-US"/>
        </w:rPr>
        <w:t>předvídáním</w:t>
      </w:r>
      <w:r w:rsidR="005611BF">
        <w:rPr>
          <w:lang w:bidi="en-US"/>
        </w:rPr>
        <w:t xml:space="preserve">“ mohou žáci pracovat a diskutovat svým tempem ve dvojicích. Práce je obdobná. Text je rozdělen na několik částí a žáci zapisují své předpovědi do </w:t>
      </w:r>
      <w:r w:rsidR="00A23646">
        <w:rPr>
          <w:lang w:bidi="en-US"/>
        </w:rPr>
        <w:t>tabulk</w:t>
      </w:r>
      <w:r w:rsidR="00743F93">
        <w:rPr>
          <w:lang w:bidi="en-US"/>
        </w:rPr>
        <w:t>y předpovědí, která je pro oba žáky společná. U práce je tedy nutná komunikace obou žáků</w:t>
      </w:r>
      <w:r w:rsidR="00FE1284">
        <w:rPr>
          <w:lang w:bidi="en-US"/>
        </w:rPr>
        <w:t xml:space="preserve"> a vlastní aktivita k přečtení textu. Nelze diskutovat o něčem, co nemám přečteno. Na závěr práce dochází ke sdílení v celé třídě. Tabulky je možné vyvěsit na nástěnku nebo uložit do žákovských portfolií. </w:t>
      </w:r>
    </w:p>
    <w:p w14:paraId="16B1B420" w14:textId="77777777" w:rsidR="00C913F6" w:rsidRDefault="00C913F6" w:rsidP="00F750F6">
      <w:pPr>
        <w:pStyle w:val="Odstavecseseznamem"/>
        <w:numPr>
          <w:ilvl w:val="0"/>
          <w:numId w:val="13"/>
        </w:numPr>
        <w:rPr>
          <w:lang w:bidi="en-US"/>
        </w:rPr>
      </w:pPr>
      <w:bookmarkStart w:id="54" w:name="_Toc65930505"/>
      <w:bookmarkStart w:id="55" w:name="_Toc66003910"/>
      <w:r>
        <w:rPr>
          <w:lang w:bidi="en-US"/>
        </w:rPr>
        <w:t>Poslední slovo patří mně</w:t>
      </w:r>
      <w:bookmarkEnd w:id="54"/>
      <w:bookmarkEnd w:id="55"/>
    </w:p>
    <w:p w14:paraId="3A57F2E9" w14:textId="75A19D69" w:rsidR="005611BF" w:rsidRPr="0019259E" w:rsidRDefault="0029698D" w:rsidP="005611BF">
      <w:pPr>
        <w:rPr>
          <w:lang w:bidi="en-US"/>
        </w:rPr>
      </w:pPr>
      <w:r>
        <w:rPr>
          <w:lang w:bidi="en-US"/>
        </w:rPr>
        <w:t xml:space="preserve">   </w:t>
      </w:r>
      <w:r w:rsidR="00642571">
        <w:rPr>
          <w:lang w:bidi="en-US"/>
        </w:rPr>
        <w:t>I tato metoda je o odhadování, co si myslí někdo jiný. M</w:t>
      </w:r>
      <w:r w:rsidR="00A23646">
        <w:rPr>
          <w:lang w:bidi="en-US"/>
        </w:rPr>
        <w:t xml:space="preserve">ůže být zařazena pro začínající čtenáře, </w:t>
      </w:r>
      <w:r w:rsidR="00BA0AD7">
        <w:rPr>
          <w:lang w:bidi="en-US"/>
        </w:rPr>
        <w:t xml:space="preserve">kteří ještě nepřečtou dlouhé texty, ale již mohou dobře pracovat </w:t>
      </w:r>
      <w:r w:rsidR="00642571">
        <w:rPr>
          <w:lang w:bidi="en-US"/>
        </w:rPr>
        <w:t xml:space="preserve">s větou </w:t>
      </w:r>
      <w:r w:rsidR="00642571">
        <w:rPr>
          <w:lang w:bidi="en-US"/>
        </w:rPr>
        <w:lastRenderedPageBreak/>
        <w:t>či</w:t>
      </w:r>
      <w:r w:rsidR="00964313">
        <w:rPr>
          <w:lang w:bidi="en-US"/>
        </w:rPr>
        <w:t> </w:t>
      </w:r>
      <w:r w:rsidR="00BA0AD7">
        <w:rPr>
          <w:lang w:bidi="en-US"/>
        </w:rPr>
        <w:t xml:space="preserve">ilustrací. </w:t>
      </w:r>
      <w:r w:rsidR="00D64985">
        <w:rPr>
          <w:lang w:bidi="en-US"/>
        </w:rPr>
        <w:t xml:space="preserve">Pomáhá </w:t>
      </w:r>
      <w:r w:rsidR="00BA0AD7">
        <w:rPr>
          <w:lang w:bidi="en-US"/>
        </w:rPr>
        <w:t>naučit žáky nebát se prezentovat svůj názor před ostatními</w:t>
      </w:r>
      <w:r w:rsidR="00D64985">
        <w:rPr>
          <w:lang w:bidi="en-US"/>
        </w:rPr>
        <w:t xml:space="preserve">, pozorně vyslechnout názory druhých a nijak je nekomentovat. Aby se aktivita zdařila, je vhodné, </w:t>
      </w:r>
      <w:r w:rsidR="00BA0AD7">
        <w:rPr>
          <w:lang w:bidi="en-US"/>
        </w:rPr>
        <w:t xml:space="preserve">si s žáky </w:t>
      </w:r>
      <w:r w:rsidR="00D64985">
        <w:rPr>
          <w:lang w:bidi="en-US"/>
        </w:rPr>
        <w:t>předem dohodnout</w:t>
      </w:r>
      <w:r w:rsidR="00BA0AD7">
        <w:rPr>
          <w:lang w:bidi="en-US"/>
        </w:rPr>
        <w:t xml:space="preserve"> pravidla</w:t>
      </w:r>
      <w:r w:rsidR="00D64985">
        <w:rPr>
          <w:lang w:bidi="en-US"/>
        </w:rPr>
        <w:t xml:space="preserve"> jako např. m</w:t>
      </w:r>
      <w:r w:rsidR="00BA0AD7">
        <w:rPr>
          <w:lang w:bidi="en-US"/>
        </w:rPr>
        <w:t>luví vždy jen jeden, díváme se vzájemně do</w:t>
      </w:r>
      <w:r w:rsidR="00D3000F">
        <w:rPr>
          <w:lang w:bidi="en-US"/>
        </w:rPr>
        <w:t> </w:t>
      </w:r>
      <w:r w:rsidR="00BA0AD7">
        <w:rPr>
          <w:lang w:bidi="en-US"/>
        </w:rPr>
        <w:t>očí, nezesměšňujeme ničí projev a nic nekomentujeme</w:t>
      </w:r>
      <w:r w:rsidR="00D64985" w:rsidRPr="00D64985">
        <w:rPr>
          <w:lang w:bidi="en-US"/>
        </w:rPr>
        <w:t xml:space="preserve"> </w:t>
      </w:r>
      <w:r w:rsidR="00D64985">
        <w:rPr>
          <w:lang w:bidi="en-US"/>
        </w:rPr>
        <w:t xml:space="preserve">Nejdůležitějším pravidlem této aktivity </w:t>
      </w:r>
      <w:r w:rsidR="000820C5">
        <w:rPr>
          <w:lang w:bidi="en-US"/>
        </w:rPr>
        <w:t xml:space="preserve">ovšem </w:t>
      </w:r>
      <w:r w:rsidR="00D64985">
        <w:rPr>
          <w:lang w:bidi="en-US"/>
        </w:rPr>
        <w:t xml:space="preserve">je, že nemáme říkat, co si o </w:t>
      </w:r>
      <w:r w:rsidR="00993748">
        <w:rPr>
          <w:lang w:bidi="en-US"/>
        </w:rPr>
        <w:t>ukázce</w:t>
      </w:r>
      <w:r w:rsidR="00D64985">
        <w:rPr>
          <w:lang w:bidi="en-US"/>
        </w:rPr>
        <w:t xml:space="preserve"> myslíme my sami, ale proč si j</w:t>
      </w:r>
      <w:r w:rsidR="00993748">
        <w:rPr>
          <w:lang w:bidi="en-US"/>
        </w:rPr>
        <w:t>i</w:t>
      </w:r>
      <w:r w:rsidR="00D64985">
        <w:rPr>
          <w:lang w:bidi="en-US"/>
        </w:rPr>
        <w:t xml:space="preserve"> vybral spolužák, který nám svůj výběr (obrázek, věta, citát, část textu, kniha apod.) představil.  Příjemné</w:t>
      </w:r>
      <w:r w:rsidR="00BA0AD7">
        <w:rPr>
          <w:lang w:bidi="en-US"/>
        </w:rPr>
        <w:t xml:space="preserve"> </w:t>
      </w:r>
      <w:r w:rsidR="00026BC6">
        <w:rPr>
          <w:lang w:bidi="en-US"/>
        </w:rPr>
        <w:t xml:space="preserve">pro žáky </w:t>
      </w:r>
      <w:r w:rsidR="00BA0AD7">
        <w:rPr>
          <w:lang w:bidi="en-US"/>
        </w:rPr>
        <w:t>je vybrat</w:t>
      </w:r>
      <w:r w:rsidR="00642571">
        <w:rPr>
          <w:lang w:bidi="en-US"/>
        </w:rPr>
        <w:t xml:space="preserve"> místo, kam se </w:t>
      </w:r>
      <w:r w:rsidR="00026BC6">
        <w:rPr>
          <w:lang w:bidi="en-US"/>
        </w:rPr>
        <w:t xml:space="preserve">vybraný či vylosovaný </w:t>
      </w:r>
      <w:r w:rsidR="00642571">
        <w:rPr>
          <w:lang w:bidi="en-US"/>
        </w:rPr>
        <w:t>žák</w:t>
      </w:r>
      <w:r w:rsidR="00993748">
        <w:rPr>
          <w:lang w:bidi="en-US"/>
        </w:rPr>
        <w:t xml:space="preserve"> může posadit</w:t>
      </w:r>
      <w:r w:rsidR="000820C5">
        <w:rPr>
          <w:lang w:bidi="en-US"/>
        </w:rPr>
        <w:t>, do</w:t>
      </w:r>
      <w:r w:rsidR="00D3000F">
        <w:rPr>
          <w:lang w:bidi="en-US"/>
        </w:rPr>
        <w:t> </w:t>
      </w:r>
      <w:r w:rsidR="000820C5">
        <w:rPr>
          <w:lang w:bidi="en-US"/>
        </w:rPr>
        <w:t>tzv.</w:t>
      </w:r>
      <w:r w:rsidR="00993748">
        <w:rPr>
          <w:lang w:bidi="en-US"/>
        </w:rPr>
        <w:t xml:space="preserve"> „č</w:t>
      </w:r>
      <w:r w:rsidR="00642571">
        <w:rPr>
          <w:lang w:bidi="en-US"/>
        </w:rPr>
        <w:t>tenářské</w:t>
      </w:r>
      <w:r w:rsidR="000820C5">
        <w:rPr>
          <w:lang w:bidi="en-US"/>
        </w:rPr>
        <w:t>ho</w:t>
      </w:r>
      <w:r w:rsidR="00642571">
        <w:rPr>
          <w:lang w:bidi="en-US"/>
        </w:rPr>
        <w:t xml:space="preserve"> křesl</w:t>
      </w:r>
      <w:r w:rsidR="000820C5">
        <w:rPr>
          <w:lang w:bidi="en-US"/>
        </w:rPr>
        <w:t>a</w:t>
      </w:r>
      <w:r w:rsidR="00642571">
        <w:rPr>
          <w:lang w:bidi="en-US"/>
        </w:rPr>
        <w:t xml:space="preserve">“. </w:t>
      </w:r>
      <w:r w:rsidR="000820C5">
        <w:rPr>
          <w:lang w:bidi="en-US"/>
        </w:rPr>
        <w:t xml:space="preserve">Starší žáci mohou pracovat s lístečky, kdy na jednu stranu napíší doslovný přepis odstavce, věty, několika slov, jednoho slova. Mohou si poznačit číslo knižní strany, ze které čerpali. Na druhou stranu téhož lístku napíší, proč si zapsaný text vybrali. Aktivita dále pokračuje tak, že vždy jeden student přečte první stranu svého papírku a ostatní spolužáci odhadují, proč si zapsal právě tento text. Žáka, který prezentoval svůj úryvek, vyzveme, aby slovně ani mimicky nereagoval na pronesené názory ostatních. </w:t>
      </w:r>
      <w:r w:rsidR="00993748">
        <w:rPr>
          <w:lang w:bidi="en-US"/>
        </w:rPr>
        <w:t xml:space="preserve">Na závěr této aktivity je možné s žáky </w:t>
      </w:r>
      <w:r w:rsidR="005611BF">
        <w:rPr>
          <w:lang w:bidi="en-US"/>
        </w:rPr>
        <w:t xml:space="preserve">udělat zpětnou vazbu pomocí otázek: </w:t>
      </w:r>
      <w:r w:rsidR="005611BF" w:rsidRPr="005611BF">
        <w:rPr>
          <w:i/>
          <w:lang w:bidi="en-US"/>
        </w:rPr>
        <w:t>Který „výběr“ tvého spolužáka tě zaujal? Která pravidla při diskuzi ti dělala potíže a proč? Uvědomil sis při práci něco důležitého?  Co to bylo?</w:t>
      </w:r>
    </w:p>
    <w:p w14:paraId="5B0EB2D4" w14:textId="77777777" w:rsidR="00C913F6" w:rsidRDefault="00C913F6" w:rsidP="00F750F6">
      <w:pPr>
        <w:pStyle w:val="Odstavecseseznamem"/>
        <w:numPr>
          <w:ilvl w:val="0"/>
          <w:numId w:val="13"/>
        </w:numPr>
      </w:pPr>
      <w:bookmarkStart w:id="56" w:name="_Toc65930506"/>
      <w:bookmarkStart w:id="57" w:name="_Toc66003911"/>
      <w:r>
        <w:t>Řízené čtení</w:t>
      </w:r>
      <w:bookmarkEnd w:id="56"/>
      <w:bookmarkEnd w:id="57"/>
    </w:p>
    <w:p w14:paraId="5DEF5537" w14:textId="32CC565C" w:rsidR="001A52C3" w:rsidRPr="001A52C3" w:rsidRDefault="008728A3" w:rsidP="001A52C3">
      <w:r>
        <w:t xml:space="preserve">   </w:t>
      </w:r>
      <w:r w:rsidR="00A439EE">
        <w:t xml:space="preserve">Tato aktivita se hodí do fáze uvědomění. Učitel před čtením rozdělí text na několik částí. </w:t>
      </w:r>
      <w:r w:rsidR="00D90401">
        <w:t>Mladším může učitel text rozstříhat. Starším žákům je v</w:t>
      </w:r>
      <w:r w:rsidR="00A439EE">
        <w:t xml:space="preserve">hodné </w:t>
      </w:r>
      <w:r w:rsidR="00D90401">
        <w:t>text</w:t>
      </w:r>
      <w:r w:rsidR="00A439EE">
        <w:t xml:space="preserve"> oddělit větší mezerou</w:t>
      </w:r>
      <w:r w:rsidR="000935DC">
        <w:t xml:space="preserve"> nebo</w:t>
      </w:r>
      <w:r w:rsidR="00A439EE">
        <w:t xml:space="preserve"> čarou, </w:t>
      </w:r>
      <w:r w:rsidR="00D90401">
        <w:t>mezi jednotlivé části</w:t>
      </w:r>
      <w:r w:rsidR="00A439EE">
        <w:t xml:space="preserve"> umístit slovo „pauza“ nebo „stop“. Před čtením učitel vyzve žáky, zda by mohli dodržet postup práce a uhlídat se, aby nepokračovali v četbě dál.</w:t>
      </w:r>
      <w:r w:rsidR="00EB5791">
        <w:t xml:space="preserve"> Po</w:t>
      </w:r>
      <w:r w:rsidR="00D3000F">
        <w:t> </w:t>
      </w:r>
      <w:r w:rsidR="00EB5791">
        <w:t xml:space="preserve">přečtení určitého úseku se čtení zastaví a třída se společně zamýšlí nad otázkami, které jim učitel dává. Otázky nesměřují ke znalostem, ale soustředí se na souvislosti, které z příběhu vyplývají nebo na odhadování, co se stalo. Příklady otázek: Kde se děj odehrává? Která postava by to mohla vědět? Co by se stalo, kdyby…? </w:t>
      </w:r>
      <w:r w:rsidR="00A439EE">
        <w:t xml:space="preserve"> </w:t>
      </w:r>
      <w:r w:rsidR="00D90401">
        <w:t>Jak si myslíte, že bude děj pokračovat, najdeš pro své tvrzení důkaz v textu?</w:t>
      </w:r>
    </w:p>
    <w:p w14:paraId="41A515E4" w14:textId="77777777" w:rsidR="005752E4" w:rsidRDefault="005752E4" w:rsidP="00F750F6">
      <w:pPr>
        <w:pStyle w:val="Odstavecseseznamem"/>
        <w:numPr>
          <w:ilvl w:val="0"/>
          <w:numId w:val="13"/>
        </w:numPr>
        <w:rPr>
          <w:lang w:bidi="en-US"/>
        </w:rPr>
      </w:pPr>
      <w:bookmarkStart w:id="58" w:name="_Toc65930507"/>
      <w:bookmarkStart w:id="59" w:name="_Toc66003912"/>
      <w:r>
        <w:rPr>
          <w:lang w:bidi="en-US"/>
        </w:rPr>
        <w:t>Pětilístek</w:t>
      </w:r>
      <w:bookmarkEnd w:id="58"/>
      <w:bookmarkEnd w:id="59"/>
    </w:p>
    <w:p w14:paraId="7545AFC8" w14:textId="77777777" w:rsidR="00F67C50" w:rsidRDefault="0097372D" w:rsidP="00F256EB">
      <w:pPr>
        <w:rPr>
          <w:lang w:bidi="en-US"/>
        </w:rPr>
      </w:pPr>
      <w:r>
        <w:rPr>
          <w:lang w:bidi="en-US"/>
        </w:rPr>
        <w:t xml:space="preserve">   </w:t>
      </w:r>
      <w:r w:rsidR="00752200">
        <w:rPr>
          <w:lang w:bidi="en-US"/>
        </w:rPr>
        <w:t xml:space="preserve">Jednoduchá, časově nenáročná a u učitelů velmi oblíbená metoda. Pokud je učitelem zvolena v evokační části, žáci pomocí pětilístku </w:t>
      </w:r>
      <w:r w:rsidR="00F67C50">
        <w:rPr>
          <w:lang w:bidi="en-US"/>
        </w:rPr>
        <w:t xml:space="preserve">propojí své uvažování o tématu se svými nabytými zkušenostmi. </w:t>
      </w:r>
      <w:r>
        <w:rPr>
          <w:lang w:bidi="en-US"/>
        </w:rPr>
        <w:t xml:space="preserve">Může sloužit rovněž jako motivační rozcvička. </w:t>
      </w:r>
      <w:r w:rsidR="00752200">
        <w:rPr>
          <w:lang w:bidi="en-US"/>
        </w:rPr>
        <w:t>Nina Rutova uvádí, že jsou to přípra</w:t>
      </w:r>
      <w:r w:rsidR="00F67C50">
        <w:rPr>
          <w:lang w:bidi="en-US"/>
        </w:rPr>
        <w:t>v</w:t>
      </w:r>
      <w:r w:rsidR="00752200">
        <w:rPr>
          <w:lang w:bidi="en-US"/>
        </w:rPr>
        <w:t>y, kdy o tématu již něco víme, a</w:t>
      </w:r>
      <w:r w:rsidR="00F67C50">
        <w:rPr>
          <w:lang w:bidi="en-US"/>
        </w:rPr>
        <w:t xml:space="preserve"> shrnutí na začátek nám pomůže odhalit nějaký náš stereotyp, se kterým se pak v hodině pracuje. </w:t>
      </w:r>
      <w:r>
        <w:rPr>
          <w:lang w:bidi="en-US"/>
        </w:rPr>
        <w:t xml:space="preserve">Častěji se s pětilístkem pracuje </w:t>
      </w:r>
      <w:r>
        <w:rPr>
          <w:lang w:bidi="en-US"/>
        </w:rPr>
        <w:lastRenderedPageBreak/>
        <w:t xml:space="preserve">v závěrečné fázi hodiny, v reflexi, kdy velmi dobře shrnuje probíraný celek. Učiteli je rychle zřejmé, co konkrétně z tématu bylo důležité pro jednotlivce i pro celou skupinu. </w:t>
      </w:r>
    </w:p>
    <w:p w14:paraId="0D757156" w14:textId="77777777" w:rsidR="000D5A0C" w:rsidRDefault="0097372D" w:rsidP="000D5A0C">
      <w:pPr>
        <w:rPr>
          <w:lang w:bidi="en-US"/>
        </w:rPr>
      </w:pPr>
      <w:r>
        <w:rPr>
          <w:lang w:bidi="en-US"/>
        </w:rPr>
        <w:t xml:space="preserve">   Pedagog</w:t>
      </w:r>
      <w:r w:rsidR="00F67C50">
        <w:rPr>
          <w:lang w:bidi="en-US"/>
        </w:rPr>
        <w:t xml:space="preserve"> může nabídnout žákům</w:t>
      </w:r>
      <w:r>
        <w:rPr>
          <w:lang w:bidi="en-US"/>
        </w:rPr>
        <w:t xml:space="preserve"> již hotové</w:t>
      </w:r>
      <w:r w:rsidR="00F67C50">
        <w:rPr>
          <w:lang w:bidi="en-US"/>
        </w:rPr>
        <w:t xml:space="preserve"> schéma</w:t>
      </w:r>
      <w:r>
        <w:rPr>
          <w:lang w:bidi="en-US"/>
        </w:rPr>
        <w:t xml:space="preserve"> pětilístku</w:t>
      </w:r>
      <w:r w:rsidR="00F67C50">
        <w:rPr>
          <w:lang w:bidi="en-US"/>
        </w:rPr>
        <w:t>, ale je také možné nechat žáky pracovat bez něj. Na pěti řádcích se ve zjednodušené formě ryc</w:t>
      </w:r>
      <w:r>
        <w:rPr>
          <w:lang w:bidi="en-US"/>
        </w:rPr>
        <w:t>hle shrn</w:t>
      </w:r>
      <w:r w:rsidR="00F67C50">
        <w:rPr>
          <w:lang w:bidi="en-US"/>
        </w:rPr>
        <w:t>e to nejpodstatnější z</w:t>
      </w:r>
      <w:r w:rsidR="000D5A0C">
        <w:rPr>
          <w:lang w:bidi="en-US"/>
        </w:rPr>
        <w:t xml:space="preserve"> tématu. </w:t>
      </w:r>
      <w:r w:rsidR="00F67C50">
        <w:rPr>
          <w:lang w:bidi="en-US"/>
        </w:rPr>
        <w:t>Na první řádce je jednoslovné téma, námět (obvykle podstatné jméno)</w:t>
      </w:r>
      <w:r w:rsidR="000D5A0C">
        <w:rPr>
          <w:lang w:bidi="en-US"/>
        </w:rPr>
        <w:t>, d</w:t>
      </w:r>
      <w:r w:rsidR="00F67C50">
        <w:rPr>
          <w:lang w:bidi="en-US"/>
        </w:rPr>
        <w:t>ruhá řádka je určena pro dvě přídavná jména, kdy žák popisuje podstatné vlastnosti tématu</w:t>
      </w:r>
      <w:r>
        <w:rPr>
          <w:lang w:bidi="en-US"/>
        </w:rPr>
        <w:t>,</w:t>
      </w:r>
      <w:r w:rsidR="00F67C50">
        <w:rPr>
          <w:lang w:bidi="en-US"/>
        </w:rPr>
        <w:t xml:space="preserve"> </w:t>
      </w:r>
      <w:r w:rsidR="000D5A0C">
        <w:rPr>
          <w:lang w:bidi="en-US"/>
        </w:rPr>
        <w:t>t</w:t>
      </w:r>
      <w:r w:rsidR="00F67C50">
        <w:rPr>
          <w:lang w:bidi="en-US"/>
        </w:rPr>
        <w:t xml:space="preserve">řetí řádka </w:t>
      </w:r>
      <w:r>
        <w:rPr>
          <w:lang w:bidi="en-US"/>
        </w:rPr>
        <w:t>vyjadřuje dějovou složku</w:t>
      </w:r>
      <w:r w:rsidR="000D5A0C">
        <w:rPr>
          <w:lang w:bidi="en-US"/>
        </w:rPr>
        <w:t xml:space="preserve">, žák tedy vepíše tři </w:t>
      </w:r>
      <w:r w:rsidR="00F67C50">
        <w:rPr>
          <w:lang w:bidi="en-US"/>
        </w:rPr>
        <w:t>slovesa</w:t>
      </w:r>
      <w:r w:rsidR="000D5A0C">
        <w:rPr>
          <w:lang w:bidi="en-US"/>
        </w:rPr>
        <w:t xml:space="preserve">. </w:t>
      </w:r>
      <w:r w:rsidR="00F67C50">
        <w:rPr>
          <w:lang w:bidi="en-US"/>
        </w:rPr>
        <w:t xml:space="preserve">Čtvrtá řádka je určena pro větu o čtyřech slovech. Věta se </w:t>
      </w:r>
      <w:r>
        <w:rPr>
          <w:lang w:bidi="en-US"/>
        </w:rPr>
        <w:t xml:space="preserve">také </w:t>
      </w:r>
      <w:r w:rsidR="00F67C50">
        <w:rPr>
          <w:lang w:bidi="en-US"/>
        </w:rPr>
        <w:t>vztahuje k hlavnímu tématu (slogan)</w:t>
      </w:r>
      <w:r w:rsidR="000D5A0C">
        <w:rPr>
          <w:lang w:bidi="en-US"/>
        </w:rPr>
        <w:t xml:space="preserve">. Pátá řádka je pro jednoslovné synonymum. Nemusí jít o podstatné jméno. </w:t>
      </w:r>
      <w:r>
        <w:rPr>
          <w:lang w:bidi="en-US"/>
        </w:rPr>
        <w:t>Pětilístek vyjadřuje myšlenky a pocity žáka k tématu.</w:t>
      </w:r>
    </w:p>
    <w:p w14:paraId="6D89B673" w14:textId="77777777" w:rsidR="00F256EB" w:rsidRDefault="005752E4" w:rsidP="00F750F6">
      <w:pPr>
        <w:pStyle w:val="Odstavecseseznamem"/>
        <w:numPr>
          <w:ilvl w:val="0"/>
          <w:numId w:val="13"/>
        </w:numPr>
        <w:rPr>
          <w:lang w:bidi="en-US"/>
        </w:rPr>
      </w:pPr>
      <w:bookmarkStart w:id="60" w:name="_Toc65930508"/>
      <w:bookmarkStart w:id="61" w:name="_Toc66003913"/>
      <w:r w:rsidRPr="00752200">
        <w:rPr>
          <w:lang w:bidi="en-US"/>
        </w:rPr>
        <w:t>Podvojný deník</w:t>
      </w:r>
      <w:bookmarkEnd w:id="60"/>
      <w:bookmarkEnd w:id="61"/>
    </w:p>
    <w:p w14:paraId="57293B2F" w14:textId="77777777" w:rsidR="001E2E42" w:rsidRPr="001E2E42" w:rsidRDefault="001E2E42" w:rsidP="001E2E42">
      <w:pPr>
        <w:rPr>
          <w:lang w:bidi="en-US"/>
        </w:rPr>
      </w:pPr>
      <w:r>
        <w:rPr>
          <w:lang w:bidi="en-US"/>
        </w:rPr>
        <w:t xml:space="preserve">   Tato metoda propojuje čtení a psaní. Žákům napomáhá strukturovat jejich myšlení. Tuto metodu zařazujeme pro starší školní věk a při výuce se v úvodu vyplatí trénovat ji nejdříve slovně, případně svou práci může učitel modelovat. Jde o výběr toho, co je pro nás v textu nejdůležitější, zaujalo nás nebo jsme si to z nějakého důvodu vybrali. Může jít o samotné slovo, více slov, část věty, celou větu i více vět. Žáci čtou text vlastním tempem a svůj individuální výběr si podtrhávají. Na papír, který je rozdělený na dvě části se do levé (citát) přepíše přesně vybraný text. Studenty je vhodné upozornit na to, že by se mělo jednat o přepis bez chyb. Do pravé části se potom zapisuje k vybranému citátu náš komentář. Komentář by měl být srozumitelný a měl by obsahovat důvod, proč jsme si tento výběr z textu poznamenali. </w:t>
      </w:r>
      <w:r w:rsidR="000674F6">
        <w:rPr>
          <w:lang w:bidi="en-US"/>
        </w:rPr>
        <w:t xml:space="preserve">Reflexe probíhá v komunitním kruhu, kdy učitel postupně prochází znovu text a vyzývá žáky, kteří si vybrali citát právě z této části, zda by poskytli svůj komentář. </w:t>
      </w:r>
    </w:p>
    <w:p w14:paraId="63D05902" w14:textId="77777777" w:rsidR="00F256EB" w:rsidRDefault="0097372D" w:rsidP="00F750F6">
      <w:pPr>
        <w:pStyle w:val="Odstavecseseznamem"/>
        <w:numPr>
          <w:ilvl w:val="0"/>
          <w:numId w:val="13"/>
        </w:numPr>
        <w:rPr>
          <w:lang w:bidi="en-US"/>
        </w:rPr>
      </w:pPr>
      <w:bookmarkStart w:id="62" w:name="_Toc66003914"/>
      <w:r>
        <w:rPr>
          <w:lang w:bidi="en-US"/>
        </w:rPr>
        <w:t>Myšlenková (mentální) mapa</w:t>
      </w:r>
      <w:bookmarkEnd w:id="62"/>
    </w:p>
    <w:p w14:paraId="4AF380E3" w14:textId="77777777" w:rsidR="009E4A58" w:rsidRDefault="009E4A58" w:rsidP="00F256EB">
      <w:pPr>
        <w:rPr>
          <w:lang w:bidi="en-US"/>
        </w:rPr>
      </w:pPr>
      <w:r>
        <w:rPr>
          <w:lang w:bidi="en-US"/>
        </w:rPr>
        <w:t xml:space="preserve">   </w:t>
      </w:r>
      <w:r w:rsidR="00F256EB">
        <w:rPr>
          <w:lang w:bidi="en-US"/>
        </w:rPr>
        <w:t>Tento grafický organizátor je další aktivitou pro rozvoj čtenářství u žáků</w:t>
      </w:r>
      <w:r>
        <w:rPr>
          <w:lang w:bidi="en-US"/>
        </w:rPr>
        <w:t>, kterou může učitel zařadit na začátku hodiny do evokační části</w:t>
      </w:r>
      <w:r w:rsidR="00F256EB">
        <w:rPr>
          <w:lang w:bidi="en-US"/>
        </w:rPr>
        <w:t xml:space="preserve">. </w:t>
      </w:r>
      <w:r w:rsidR="00034569">
        <w:rPr>
          <w:lang w:bidi="en-US"/>
        </w:rPr>
        <w:t xml:space="preserve">Jedná se o uspořádaný obraz našich myšlenek. </w:t>
      </w:r>
      <w:r>
        <w:rPr>
          <w:lang w:bidi="en-US"/>
        </w:rPr>
        <w:t xml:space="preserve">Učitel zapíše na tabuli nebo do připraveného pracovního listu hlavní </w:t>
      </w:r>
      <w:r w:rsidR="00752200">
        <w:rPr>
          <w:lang w:bidi="en-US"/>
        </w:rPr>
        <w:t>téma</w:t>
      </w:r>
      <w:r>
        <w:rPr>
          <w:lang w:bidi="en-US"/>
        </w:rPr>
        <w:t xml:space="preserve"> a žáci následně tuto myšlenku rozšiřují a doplňují o další související </w:t>
      </w:r>
      <w:r w:rsidR="00752200">
        <w:rPr>
          <w:lang w:bidi="en-US"/>
        </w:rPr>
        <w:t>nápady</w:t>
      </w:r>
      <w:r>
        <w:rPr>
          <w:lang w:bidi="en-US"/>
        </w:rPr>
        <w:t>. Pomocí nejrůznějších asociací si žáci vybavují, co již o tématu vědí a učí se své poznatky strukturovat.</w:t>
      </w:r>
      <w:r w:rsidR="00752200">
        <w:rPr>
          <w:lang w:bidi="en-US"/>
        </w:rPr>
        <w:t xml:space="preserve"> Pro začínající čtenáře se dá využít verze malované mentální mapy, kam k určenému tématu mohou žáci související pojmy namalovat. Malovaná verze mapy může být jistým oživením i u starších žáků, kteří doposud pracovali s klasickou mentální mapou.</w:t>
      </w:r>
      <w:r w:rsidR="008337C6">
        <w:rPr>
          <w:lang w:bidi="en-US"/>
        </w:rPr>
        <w:t xml:space="preserve"> </w:t>
      </w:r>
      <w:r>
        <w:rPr>
          <w:lang w:bidi="en-US"/>
        </w:rPr>
        <w:lastRenderedPageBreak/>
        <w:t>Mentální mapu lze zařadit i do fáze uvědomění, kdy</w:t>
      </w:r>
      <w:r w:rsidR="00752200">
        <w:rPr>
          <w:lang w:bidi="en-US"/>
        </w:rPr>
        <w:t xml:space="preserve"> si</w:t>
      </w:r>
      <w:r>
        <w:rPr>
          <w:lang w:bidi="en-US"/>
        </w:rPr>
        <w:t xml:space="preserve"> žáci doplní své informace o nově získané</w:t>
      </w:r>
      <w:r w:rsidR="00752200">
        <w:rPr>
          <w:lang w:bidi="en-US"/>
        </w:rPr>
        <w:t>. V reflexi může mentální mapa sloužit jako vytvoření grafické struktury probíraného celku. Každá mapa je originál a každý žák využívá jiný styl čar, šipek a textu.</w:t>
      </w:r>
    </w:p>
    <w:p w14:paraId="7AA4522A" w14:textId="77777777" w:rsidR="00DD2A4C" w:rsidRPr="00297096" w:rsidRDefault="00DD2A4C" w:rsidP="00F750F6">
      <w:pPr>
        <w:pStyle w:val="Odstavecseseznamem"/>
        <w:numPr>
          <w:ilvl w:val="0"/>
          <w:numId w:val="13"/>
        </w:numPr>
        <w:rPr>
          <w:lang w:bidi="en-US"/>
        </w:rPr>
      </w:pPr>
      <w:r w:rsidRPr="00297096">
        <w:rPr>
          <w:lang w:bidi="en-US"/>
        </w:rPr>
        <w:t xml:space="preserve">Volné psaní </w:t>
      </w:r>
    </w:p>
    <w:p w14:paraId="0CF0FCF6" w14:textId="77777777" w:rsidR="003055AA" w:rsidRDefault="003055AA" w:rsidP="003055AA">
      <w:pPr>
        <w:pStyle w:val="Odstavecseseznamem"/>
        <w:ind w:left="0"/>
        <w:rPr>
          <w:lang w:bidi="en-US"/>
        </w:rPr>
      </w:pPr>
      <w:r w:rsidRPr="003055AA">
        <w:rPr>
          <w:lang w:bidi="en-US"/>
        </w:rPr>
        <w:t xml:space="preserve">   Tato metoda napomáhá žákům</w:t>
      </w:r>
      <w:r>
        <w:rPr>
          <w:lang w:bidi="en-US"/>
        </w:rPr>
        <w:t xml:space="preserve"> rozvíjet slovní zásobu, </w:t>
      </w:r>
      <w:r w:rsidR="00297096">
        <w:rPr>
          <w:lang w:bidi="en-US"/>
        </w:rPr>
        <w:t>pracovat s</w:t>
      </w:r>
      <w:r>
        <w:rPr>
          <w:lang w:bidi="en-US"/>
        </w:rPr>
        <w:t xml:space="preserve"> fantazi</w:t>
      </w:r>
      <w:r w:rsidR="00297096">
        <w:rPr>
          <w:lang w:bidi="en-US"/>
        </w:rPr>
        <w:t>í</w:t>
      </w:r>
      <w:r>
        <w:rPr>
          <w:lang w:bidi="en-US"/>
        </w:rPr>
        <w:t xml:space="preserve"> a představivost</w:t>
      </w:r>
      <w:r w:rsidR="00297096">
        <w:rPr>
          <w:lang w:bidi="en-US"/>
        </w:rPr>
        <w:t>í</w:t>
      </w:r>
      <w:r>
        <w:rPr>
          <w:lang w:bidi="en-US"/>
        </w:rPr>
        <w:t xml:space="preserve"> a formulovat slova a věty. </w:t>
      </w:r>
      <w:r w:rsidR="00297096">
        <w:rPr>
          <w:lang w:bidi="en-US"/>
        </w:rPr>
        <w:t xml:space="preserve">Tato strategie má svá pravidla, která by měl pedagog sdělit v úvodu této aktivity žákům. Píše se vše, co nás k tématu napadá. Píše se po celou dobu stanoveného časového úseku a v celých větách. Držíme se tématu, nemusíme striktně sledovat pravopis. Při sdílení prací žáků by měl učitel respektovat, že někteří žáci nebudou ochotní svůj napsaný text zveřejnit. </w:t>
      </w:r>
    </w:p>
    <w:p w14:paraId="14252BD5" w14:textId="77777777" w:rsidR="00E235B6" w:rsidRDefault="00E235B6" w:rsidP="00F750F6">
      <w:pPr>
        <w:pStyle w:val="Odstavecseseznamem"/>
        <w:numPr>
          <w:ilvl w:val="0"/>
          <w:numId w:val="13"/>
        </w:numPr>
        <w:rPr>
          <w:lang w:bidi="en-US"/>
        </w:rPr>
      </w:pPr>
      <w:r>
        <w:rPr>
          <w:lang w:bidi="en-US"/>
        </w:rPr>
        <w:t>Rybí kost</w:t>
      </w:r>
    </w:p>
    <w:p w14:paraId="710F4246" w14:textId="77777777" w:rsidR="00EA3441" w:rsidRDefault="00E235B6" w:rsidP="00EA3441">
      <w:pPr>
        <w:pStyle w:val="Odstavecseseznamem"/>
        <w:ind w:left="0"/>
        <w:rPr>
          <w:lang w:bidi="en-US"/>
        </w:rPr>
      </w:pPr>
      <w:r>
        <w:rPr>
          <w:lang w:bidi="en-US"/>
        </w:rPr>
        <w:t xml:space="preserve">   Diagram „Rybí kost“ má podobu </w:t>
      </w:r>
      <w:r w:rsidR="005B6FFA">
        <w:rPr>
          <w:lang w:bidi="en-US"/>
        </w:rPr>
        <w:t>zjednodušené</w:t>
      </w:r>
      <w:r>
        <w:rPr>
          <w:lang w:bidi="en-US"/>
        </w:rPr>
        <w:t xml:space="preserve"> rybí kosti, kd</w:t>
      </w:r>
      <w:r w:rsidR="005B6FFA">
        <w:rPr>
          <w:lang w:bidi="en-US"/>
        </w:rPr>
        <w:t>e</w:t>
      </w:r>
      <w:r>
        <w:rPr>
          <w:lang w:bidi="en-US"/>
        </w:rPr>
        <w:t xml:space="preserve"> každá trčící kost znamená nějakou otázku vztahující se k přečtenému </w:t>
      </w:r>
      <w:r w:rsidR="005B6FFA">
        <w:rPr>
          <w:lang w:bidi="en-US"/>
        </w:rPr>
        <w:t xml:space="preserve">textu: </w:t>
      </w:r>
      <w:r w:rsidR="005B6FFA" w:rsidRPr="005B6FFA">
        <w:rPr>
          <w:i/>
          <w:lang w:bidi="en-US"/>
        </w:rPr>
        <w:t>„Kdo?, Co?, Kdy?, Kde?, Jak?, Proč?“</w:t>
      </w:r>
      <w:r w:rsidR="005B6FFA">
        <w:rPr>
          <w:lang w:bidi="en-US"/>
        </w:rPr>
        <w:t xml:space="preserve">. Někdo tuto aktivitu také nazývá „novinářské otázky“. Princip je ale stejný. Žák má z textu vybrat to podstatné, co by se dalo uvést k otázce. Každý text je obsahově jiný a tak by měl pedagog při práci s touto organizační strukturou oznámit žákům, že nemusí odpovídat vždy na všechny otázky. </w:t>
      </w:r>
      <w:bookmarkStart w:id="63" w:name="_Toc65930509"/>
      <w:bookmarkStart w:id="64" w:name="_Toc66003915"/>
    </w:p>
    <w:p w14:paraId="716E6499" w14:textId="77777777" w:rsidR="00941A5C" w:rsidRDefault="00EA3441" w:rsidP="00EA3441">
      <w:pPr>
        <w:pStyle w:val="Nadpis2"/>
      </w:pPr>
      <w:bookmarkStart w:id="65" w:name="_Toc70633916"/>
      <w:r>
        <w:t>3</w:t>
      </w:r>
      <w:r w:rsidR="00941A5C">
        <w:t>.</w:t>
      </w:r>
      <w:r w:rsidR="00957797">
        <w:t>4</w:t>
      </w:r>
      <w:r>
        <w:tab/>
      </w:r>
      <w:r w:rsidR="00FE6817">
        <w:t>Kooperativní učení</w:t>
      </w:r>
      <w:bookmarkEnd w:id="63"/>
      <w:bookmarkEnd w:id="64"/>
      <w:bookmarkEnd w:id="65"/>
    </w:p>
    <w:p w14:paraId="33163473" w14:textId="4DCCF111" w:rsidR="001A1EB6" w:rsidRDefault="0029698D" w:rsidP="00941A5C">
      <w:r>
        <w:t xml:space="preserve">   </w:t>
      </w:r>
      <w:r w:rsidR="00941A5C">
        <w:t>P</w:t>
      </w:r>
      <w:r w:rsidR="00FE6817">
        <w:t>okud máme žáky vzdělávat tak, aby našli uplatnění v životě, musí být i vzdělávání o</w:t>
      </w:r>
      <w:r w:rsidR="00D3000F">
        <w:t> </w:t>
      </w:r>
      <w:r w:rsidR="00FE6817">
        <w:t xml:space="preserve">životě. </w:t>
      </w:r>
      <w:r w:rsidR="00F3003F">
        <w:t>N</w:t>
      </w:r>
      <w:r w:rsidR="00FE6817">
        <w:t xml:space="preserve">áš život je plný mezilidských vztahů, bude </w:t>
      </w:r>
      <w:r w:rsidR="00F3003F">
        <w:t xml:space="preserve">tedy </w:t>
      </w:r>
      <w:r w:rsidR="00FE6817">
        <w:t>nutné učit žáky i spolupráci.</w:t>
      </w:r>
      <w:r w:rsidR="00F3003F">
        <w:t xml:space="preserve"> Spolupráce je podle </w:t>
      </w:r>
      <w:r w:rsidR="001A1EB6">
        <w:t>psychologů</w:t>
      </w:r>
      <w:r w:rsidR="00F3003F">
        <w:t xml:space="preserve"> pozitivní vzájemná závislost lidí.</w:t>
      </w:r>
      <w:r w:rsidR="00B460D6">
        <w:t xml:space="preserve"> </w:t>
      </w:r>
      <w:r w:rsidR="00F3003F">
        <w:t>Podstatou je, že všichni účastníci</w:t>
      </w:r>
      <w:r w:rsidR="006A0C4F">
        <w:t xml:space="preserve"> skupiny</w:t>
      </w:r>
      <w:r w:rsidR="00F3003F">
        <w:t xml:space="preserve"> míří ke shodnému cíli a mají z</w:t>
      </w:r>
      <w:r w:rsidR="00B460D6">
        <w:t> </w:t>
      </w:r>
      <w:r w:rsidR="00F3003F">
        <w:t>něj</w:t>
      </w:r>
      <w:r w:rsidR="00B460D6">
        <w:t xml:space="preserve"> nějaký</w:t>
      </w:r>
      <w:r w:rsidR="00F3003F">
        <w:t xml:space="preserve"> prospěch. Aby žáci pochopili princip spolupráce, je nutné je to naučit např. při třídnických hodinách</w:t>
      </w:r>
      <w:r w:rsidR="001A1EB6">
        <w:t xml:space="preserve"> nebo hodnocením </w:t>
      </w:r>
      <w:r w:rsidR="00B460D6">
        <w:t>skupinové práce</w:t>
      </w:r>
      <w:r w:rsidR="00F3003F">
        <w:t>.</w:t>
      </w:r>
      <w:r w:rsidR="00FE6817">
        <w:t xml:space="preserve"> </w:t>
      </w:r>
      <w:r w:rsidR="001A1EB6">
        <w:t>Žáci by se měli dozvědět</w:t>
      </w:r>
      <w:r w:rsidR="006A1CA0">
        <w:t xml:space="preserve">, že </w:t>
      </w:r>
      <w:r w:rsidR="0087748A">
        <w:t xml:space="preserve">pokud umí využít spolupráci, dojde k posunu v jejich individuálním učení. Přínosem </w:t>
      </w:r>
      <w:r w:rsidR="001A1EB6">
        <w:t xml:space="preserve">pro ně </w:t>
      </w:r>
      <w:r w:rsidR="0087748A">
        <w:t>bude jistě i společný prožitek a</w:t>
      </w:r>
      <w:r w:rsidR="00D3000F">
        <w:t> </w:t>
      </w:r>
      <w:r w:rsidR="0087748A">
        <w:t xml:space="preserve">ocenění za vydařenou práci. </w:t>
      </w:r>
      <w:r w:rsidR="001A1EB6">
        <w:t>Základním požadavkem je, aby skupina byla různorodá. Měli by ji tvořit chlapci i děvčata, žáci s rychlejším i pomalejším tempem vypracování úkolů, motivovan</w:t>
      </w:r>
      <w:r w:rsidR="006A0C4F">
        <w:t>í</w:t>
      </w:r>
      <w:r w:rsidR="001A1EB6">
        <w:t xml:space="preserve"> i méně motivovan</w:t>
      </w:r>
      <w:r w:rsidR="006A0C4F">
        <w:t>í jedinci</w:t>
      </w:r>
      <w:r w:rsidR="001A1EB6">
        <w:t xml:space="preserve">. Podstatným rysem je i vazba žáků na sebe navzájem, ze které budou profitovat, neboť žák je úspěšný pouze tehdy, pokud je úspěšná celá skupina. Hana Kasíková </w:t>
      </w:r>
      <w:r w:rsidR="007C297A">
        <w:t xml:space="preserve">(2005, str. 32-35) </w:t>
      </w:r>
      <w:r w:rsidR="00B460D6">
        <w:t>vypracovala mnoho prostředků, jak této pozitivní vzájemné vazby dosáhnout:</w:t>
      </w:r>
    </w:p>
    <w:p w14:paraId="75E6E4C9" w14:textId="7EE91D40" w:rsidR="00B460D6" w:rsidRDefault="00B460D6" w:rsidP="00F750F6">
      <w:pPr>
        <w:pStyle w:val="Odstavecseseznamem"/>
        <w:numPr>
          <w:ilvl w:val="0"/>
          <w:numId w:val="2"/>
        </w:numPr>
        <w:ind w:left="567" w:hanging="283"/>
      </w:pPr>
      <w:r>
        <w:lastRenderedPageBreak/>
        <w:t xml:space="preserve">prostřednictvím </w:t>
      </w:r>
      <w:r w:rsidRPr="002629D7">
        <w:t>cíle</w:t>
      </w:r>
      <w:r>
        <w:t>, který je stanoven tak, aby žák dosáhl svého cíle tehdy, pokud jej dosáhne i celá skupina</w:t>
      </w:r>
      <w:r w:rsidR="008779C9">
        <w:t>;</w:t>
      </w:r>
    </w:p>
    <w:p w14:paraId="35E3D806" w14:textId="2D4AE99E" w:rsidR="00B460D6" w:rsidRDefault="00B460D6" w:rsidP="00F750F6">
      <w:pPr>
        <w:pStyle w:val="Odstavecseseznamem"/>
        <w:numPr>
          <w:ilvl w:val="0"/>
          <w:numId w:val="2"/>
        </w:numPr>
        <w:ind w:left="567" w:hanging="283"/>
      </w:pPr>
      <w:r>
        <w:t>prostřednictvím odměny, kdy všichni ve skupině, pokud každý žák uspěje, získají odměnu (body navíc, hvězdičky, jedničky apod.)</w:t>
      </w:r>
      <w:r w:rsidR="008779C9">
        <w:t>;</w:t>
      </w:r>
    </w:p>
    <w:p w14:paraId="00E33254" w14:textId="13BA45B2" w:rsidR="00B460D6" w:rsidRDefault="00B460D6" w:rsidP="00F750F6">
      <w:pPr>
        <w:pStyle w:val="Odstavecseseznamem"/>
        <w:numPr>
          <w:ilvl w:val="0"/>
          <w:numId w:val="2"/>
        </w:numPr>
        <w:ind w:left="567" w:hanging="283"/>
      </w:pPr>
      <w:r>
        <w:t>prostřednictvím zdroje, o který se skupina musí dělit</w:t>
      </w:r>
      <w:r w:rsidR="008779C9">
        <w:t>;</w:t>
      </w:r>
    </w:p>
    <w:p w14:paraId="270E7352" w14:textId="4E301F7B" w:rsidR="00B460D6" w:rsidRDefault="00B460D6" w:rsidP="00F750F6">
      <w:pPr>
        <w:pStyle w:val="Odstavecseseznamem"/>
        <w:numPr>
          <w:ilvl w:val="0"/>
          <w:numId w:val="2"/>
        </w:numPr>
        <w:ind w:left="567" w:hanging="283"/>
      </w:pPr>
      <w:r>
        <w:t>prostřednictvím pracovních rolí, kdy každému členu skupiny je při plnění úkolu přidělena specifická role</w:t>
      </w:r>
      <w:r w:rsidR="008779C9">
        <w:t>;</w:t>
      </w:r>
    </w:p>
    <w:p w14:paraId="706ACA1C" w14:textId="796D84B3" w:rsidR="00B460D6" w:rsidRDefault="00B460D6" w:rsidP="00F750F6">
      <w:pPr>
        <w:pStyle w:val="Odstavecseseznamem"/>
        <w:numPr>
          <w:ilvl w:val="0"/>
          <w:numId w:val="2"/>
        </w:numPr>
        <w:ind w:left="567" w:hanging="283"/>
      </w:pPr>
      <w:r>
        <w:t>prostřednictvím sekvencí</w:t>
      </w:r>
      <w:r w:rsidR="00D62934">
        <w:t>, kdy</w:t>
      </w:r>
      <w:r>
        <w:t xml:space="preserve"> je celý úkol rozdělen na menší části a plněn v určitém </w:t>
      </w:r>
      <w:r w:rsidR="002629D7">
        <w:t>pořadí</w:t>
      </w:r>
      <w:r w:rsidR="008779C9">
        <w:t>;</w:t>
      </w:r>
      <w:r w:rsidR="002629D7">
        <w:t xml:space="preserve"> </w:t>
      </w:r>
    </w:p>
    <w:p w14:paraId="4BD877CA" w14:textId="0BBDDD4F" w:rsidR="00941A5C" w:rsidRDefault="00D176B2" w:rsidP="00F750F6">
      <w:pPr>
        <w:pStyle w:val="Odstavecseseznamem"/>
        <w:numPr>
          <w:ilvl w:val="0"/>
          <w:numId w:val="2"/>
        </w:numPr>
        <w:ind w:left="567" w:hanging="283"/>
      </w:pPr>
      <w:r>
        <w:t>p</w:t>
      </w:r>
      <w:r w:rsidR="00941A5C">
        <w:t>rostřednictvím simulace, kdy členové skupiny pracují v hypotetické situaci (např.</w:t>
      </w:r>
      <w:r w:rsidR="00400340">
        <w:t> </w:t>
      </w:r>
      <w:r w:rsidR="00941A5C">
        <w:t xml:space="preserve"> zasypání lavinou, vypracování společného seznamu věcí na sjíždění řeky v k</w:t>
      </w:r>
      <w:r w:rsidR="00D62934">
        <w:t>á</w:t>
      </w:r>
      <w:r w:rsidR="00941A5C">
        <w:t>noi apod.)</w:t>
      </w:r>
      <w:r w:rsidR="008779C9">
        <w:t>;</w:t>
      </w:r>
    </w:p>
    <w:p w14:paraId="4A7859EC" w14:textId="0DDFDFEB" w:rsidR="002629D7" w:rsidRDefault="00D176B2" w:rsidP="00F750F6">
      <w:pPr>
        <w:pStyle w:val="Odstavecseseznamem"/>
        <w:numPr>
          <w:ilvl w:val="0"/>
          <w:numId w:val="2"/>
        </w:numPr>
        <w:ind w:left="567" w:hanging="283"/>
      </w:pPr>
      <w:r>
        <w:t>p</w:t>
      </w:r>
      <w:r w:rsidR="002629D7">
        <w:t>rostřednictvím alterace</w:t>
      </w:r>
      <w:r w:rsidR="00D62934">
        <w:t>, kdy</w:t>
      </w:r>
      <w:r w:rsidR="002629D7">
        <w:t xml:space="preserve"> členové svůj úkol plní ve hře a v roli, to znamená, že se stávají někým jiným</w:t>
      </w:r>
      <w:r w:rsidR="008779C9">
        <w:t>;</w:t>
      </w:r>
    </w:p>
    <w:p w14:paraId="061E8EE6" w14:textId="609DE108" w:rsidR="002629D7" w:rsidRDefault="00D176B2" w:rsidP="00F750F6">
      <w:pPr>
        <w:pStyle w:val="Odstavecseseznamem"/>
        <w:numPr>
          <w:ilvl w:val="0"/>
          <w:numId w:val="2"/>
        </w:numPr>
        <w:ind w:left="567" w:hanging="283"/>
      </w:pPr>
      <w:r>
        <w:t>p</w:t>
      </w:r>
      <w:r w:rsidR="002629D7">
        <w:t>rostřednictvím prostoru</w:t>
      </w:r>
      <w:r w:rsidR="00D62934">
        <w:t>, kdy</w:t>
      </w:r>
      <w:r w:rsidR="002629D7">
        <w:t xml:space="preserve"> jsou členové skupiny spojeni s určitým prostředím (např.</w:t>
      </w:r>
      <w:r w:rsidR="00400340">
        <w:t> </w:t>
      </w:r>
      <w:r w:rsidR="002629D7">
        <w:t xml:space="preserve"> u</w:t>
      </w:r>
      <w:r w:rsidR="00D3000F">
        <w:t> </w:t>
      </w:r>
      <w:r w:rsidR="002629D7">
        <w:t>jednoho stolu)</w:t>
      </w:r>
      <w:r w:rsidR="008779C9">
        <w:t>;</w:t>
      </w:r>
    </w:p>
    <w:p w14:paraId="5D5CD110" w14:textId="23CEE59F" w:rsidR="002629D7" w:rsidRDefault="00D176B2" w:rsidP="00F750F6">
      <w:pPr>
        <w:pStyle w:val="Odstavecseseznamem"/>
        <w:numPr>
          <w:ilvl w:val="0"/>
          <w:numId w:val="2"/>
        </w:numPr>
        <w:ind w:left="567" w:hanging="283"/>
      </w:pPr>
      <w:r>
        <w:t>p</w:t>
      </w:r>
      <w:r w:rsidR="002629D7">
        <w:t>rostřednictvím identity</w:t>
      </w:r>
      <w:r w:rsidR="00D62934">
        <w:t>, kdy</w:t>
      </w:r>
      <w:r w:rsidR="002629D7">
        <w:t xml:space="preserve"> skupina buduje svou identitu tím, že si např. zvolí své jméno, znak, motto či píseň</w:t>
      </w:r>
      <w:r w:rsidR="008779C9">
        <w:t>;</w:t>
      </w:r>
      <w:r w:rsidR="002629D7">
        <w:t xml:space="preserve"> </w:t>
      </w:r>
    </w:p>
    <w:p w14:paraId="4CCD45E7" w14:textId="77777777" w:rsidR="001470A3" w:rsidRDefault="00D176B2" w:rsidP="00F750F6">
      <w:pPr>
        <w:pStyle w:val="Odstavecseseznamem"/>
        <w:numPr>
          <w:ilvl w:val="0"/>
          <w:numId w:val="2"/>
        </w:numPr>
        <w:ind w:left="567" w:hanging="283"/>
      </w:pPr>
      <w:r>
        <w:t>p</w:t>
      </w:r>
      <w:r w:rsidR="002629D7">
        <w:t>rostřednictvím vnější síly, která posiluje vzájemné propojení skupiny (např.</w:t>
      </w:r>
      <w:r w:rsidR="00400340">
        <w:t> </w:t>
      </w:r>
      <w:r w:rsidR="002629D7">
        <w:t xml:space="preserve"> můžeme srovnávat předchozí skupinové skóre)</w:t>
      </w:r>
      <w:r w:rsidR="001470A3">
        <w:t>.</w:t>
      </w:r>
      <w:r w:rsidR="006A0C4F">
        <w:t xml:space="preserve"> </w:t>
      </w:r>
    </w:p>
    <w:p w14:paraId="79FF88C1" w14:textId="77777777" w:rsidR="001470A3" w:rsidRDefault="006A0C4F" w:rsidP="001470A3">
      <w:r>
        <w:t xml:space="preserve">Učitel vyhodnotí, která činnost je pro skupinovou práci vhodná, </w:t>
      </w:r>
      <w:r w:rsidR="007C297A">
        <w:t xml:space="preserve">pracuje tedy s cíli věcnými i sociálními. Dále připraví vhodné podmínky pro to, aby žáci mohli pracovat v pozitivní vzájemné vazbě. A poté </w:t>
      </w:r>
      <w:r w:rsidR="001470A3">
        <w:t xml:space="preserve">celou dobu práce ve skupinách </w:t>
      </w:r>
      <w:r>
        <w:t>činnost</w:t>
      </w:r>
      <w:r w:rsidR="001470A3">
        <w:t xml:space="preserve"> </w:t>
      </w:r>
      <w:r>
        <w:t xml:space="preserve">žáků </w:t>
      </w:r>
      <w:r w:rsidR="001470A3">
        <w:t>monitoruje, dotazuje se</w:t>
      </w:r>
      <w:r>
        <w:t xml:space="preserve"> jednotlivých žáků i celé skupiny, kontroluje splnění práce, hodnotí práci</w:t>
      </w:r>
      <w:r w:rsidR="007C297A">
        <w:t xml:space="preserve"> individuální,</w:t>
      </w:r>
      <w:r>
        <w:t xml:space="preserve"> skupinovou</w:t>
      </w:r>
      <w:r w:rsidR="007C297A">
        <w:t xml:space="preserve"> a poskytne prostor i pro reflexi samotných skupin</w:t>
      </w:r>
      <w:r w:rsidR="001470A3">
        <w:t xml:space="preserve">. </w:t>
      </w:r>
    </w:p>
    <w:p w14:paraId="5B2E4C26" w14:textId="77777777" w:rsidR="0029698D" w:rsidRDefault="00957797" w:rsidP="00472DFF">
      <w:pPr>
        <w:pStyle w:val="Nadpis2"/>
      </w:pPr>
      <w:bookmarkStart w:id="66" w:name="_Toc66003916"/>
      <w:bookmarkStart w:id="67" w:name="_Toc70633917"/>
      <w:r>
        <w:t>3</w:t>
      </w:r>
      <w:r w:rsidR="0029698D">
        <w:t>.</w:t>
      </w:r>
      <w:r>
        <w:t>5</w:t>
      </w:r>
      <w:r w:rsidR="005B6FFA">
        <w:tab/>
      </w:r>
      <w:r w:rsidR="009E32A8">
        <w:t>Čtenářská dílna</w:t>
      </w:r>
      <w:bookmarkEnd w:id="66"/>
      <w:bookmarkEnd w:id="67"/>
    </w:p>
    <w:p w14:paraId="1A2C2759" w14:textId="041AB0C5" w:rsidR="00734D8F" w:rsidRDefault="00D808A8" w:rsidP="00886E4D">
      <w:pPr>
        <w:rPr>
          <w:lang w:bidi="en-US"/>
        </w:rPr>
      </w:pPr>
      <w:r>
        <w:rPr>
          <w:lang w:bidi="en-US"/>
        </w:rPr>
        <w:t xml:space="preserve">   Čtenářská dílna je pravidelné čtení vlastní knihy. Je to osvědčený postup, jak podpořit rozvíjení čtenářské gramotnosti. Pravidlem je, že každý žák si vybírá knihu, pro kterou se rozhodne</w:t>
      </w:r>
      <w:r w:rsidR="000935DC">
        <w:rPr>
          <w:lang w:bidi="en-US"/>
        </w:rPr>
        <w:t xml:space="preserve"> a</w:t>
      </w:r>
      <w:r>
        <w:rPr>
          <w:lang w:bidi="en-US"/>
        </w:rPr>
        <w:t xml:space="preserve"> </w:t>
      </w:r>
      <w:r w:rsidR="000935DC">
        <w:rPr>
          <w:lang w:bidi="en-US"/>
        </w:rPr>
        <w:t>pro</w:t>
      </w:r>
      <w:r>
        <w:rPr>
          <w:lang w:bidi="en-US"/>
        </w:rPr>
        <w:t xml:space="preserve"> místo, kde bude číst. Po přečtení v daném časovém úseku sdílí své čtenářské prožitky s ostatními spolužáky. Již po několika uskutečněných dílnách čtení můžeme vidět zdokonalení ústních i písemných žákovských projevů. Každá dílna je zacílená na něco konkrétního. Struktura dílny má čas stanovený na samostatné čtení (15-20 minut), čas na</w:t>
      </w:r>
      <w:r w:rsidR="00D3000F">
        <w:rPr>
          <w:lang w:bidi="en-US"/>
        </w:rPr>
        <w:t> </w:t>
      </w:r>
      <w:r>
        <w:rPr>
          <w:lang w:bidi="en-US"/>
        </w:rPr>
        <w:t xml:space="preserve">písemné odpovědi na dvě zvolené otázky, které připraví učitel (10-15 minut) </w:t>
      </w:r>
      <w:r>
        <w:rPr>
          <w:lang w:bidi="en-US"/>
        </w:rPr>
        <w:lastRenderedPageBreak/>
        <w:t>a čas na</w:t>
      </w:r>
      <w:r w:rsidR="00D3000F">
        <w:rPr>
          <w:lang w:bidi="en-US"/>
        </w:rPr>
        <w:t> </w:t>
      </w:r>
      <w:r>
        <w:rPr>
          <w:lang w:bidi="en-US"/>
        </w:rPr>
        <w:t>sdílení s ostatními, ve kterém žáci svou knihu představí a přečtou své zapsané odpovědi. Sdílení můžeme variovat na práci v malých skupinách (dvojice, trojice), v komunitním kruhu, žáky vylosujeme atd. Při samostatném čtení žáků si učitel může číst také a následně žákům modelovat, jak nad textem uvažuje zdatný čtenář. Vhodné jsou pro tuto modelaci dětské knihy.</w:t>
      </w:r>
      <w:r w:rsidR="007170E1">
        <w:rPr>
          <w:lang w:bidi="en-US"/>
        </w:rPr>
        <w:t xml:space="preserve"> Na dílně čtení je pro žáky velmi příjemná možnost volby, která zároveň motivuje i vede k zodpovědnosti. Nejdříve si mohou vybrat knihu, poté žáci vybírají dvě otázky, na které budou odpovídat a mohou si vybrat místo, kde se do knihy začtou. Dále si zcela sami volí, kolik z knihy přečtou a jakým tempem. Efektivní je, pokud si žáci vedou seznam přečtených knih nebo graf odpovědí, do kterého zapisují, na jaké otázky odpovídali, kdy četli a kolik toho přečetli.</w:t>
      </w:r>
      <w:r>
        <w:rPr>
          <w:lang w:bidi="en-US"/>
        </w:rPr>
        <w:t xml:space="preserve"> </w:t>
      </w:r>
      <w:r w:rsidR="007170E1">
        <w:rPr>
          <w:lang w:bidi="en-US"/>
        </w:rPr>
        <w:t xml:space="preserve">Takový přehled může využít i učitel, aby mohl s žákem komunikovat, co ho vede k vybírání stále stejných otázek, co se mu daří, co méně apod. </w:t>
      </w:r>
      <w:r>
        <w:rPr>
          <w:lang w:bidi="en-US"/>
        </w:rPr>
        <w:t>(Sládková, 2021)</w:t>
      </w:r>
    </w:p>
    <w:p w14:paraId="2AEE3722" w14:textId="77777777" w:rsidR="0072344D" w:rsidRDefault="00957797" w:rsidP="00472DFF">
      <w:pPr>
        <w:pStyle w:val="Nadpis2"/>
      </w:pPr>
      <w:bookmarkStart w:id="68" w:name="_Toc70633918"/>
      <w:r>
        <w:t>3</w:t>
      </w:r>
      <w:r w:rsidR="0072344D">
        <w:t>.</w:t>
      </w:r>
      <w:r>
        <w:t>6</w:t>
      </w:r>
      <w:r w:rsidR="0072344D">
        <w:tab/>
        <w:t>Dramatizace</w:t>
      </w:r>
      <w:bookmarkEnd w:id="68"/>
    </w:p>
    <w:p w14:paraId="0FC5D6DD" w14:textId="77777777" w:rsidR="005F30AB" w:rsidRDefault="00AC7C98" w:rsidP="00AC7C98">
      <w:pPr>
        <w:rPr>
          <w:lang w:bidi="en-US"/>
        </w:rPr>
      </w:pPr>
      <w:r>
        <w:rPr>
          <w:lang w:bidi="en-US"/>
        </w:rPr>
        <w:t xml:space="preserve">   Aktivity, metody, cvičení a hry dramatické výchovy přináší žákům prožitek z učení, nové zkušenosti a dovednosti, sebedůvěru</w:t>
      </w:r>
      <w:r w:rsidR="00B54B01">
        <w:rPr>
          <w:lang w:bidi="en-US"/>
        </w:rPr>
        <w:t>, sebepoznání</w:t>
      </w:r>
      <w:r>
        <w:rPr>
          <w:lang w:bidi="en-US"/>
        </w:rPr>
        <w:t xml:space="preserve"> a vzájemnou spolupráci s vrstevníky. </w:t>
      </w:r>
      <w:r w:rsidR="00B54B01">
        <w:rPr>
          <w:lang w:bidi="en-US"/>
        </w:rPr>
        <w:t xml:space="preserve">Rozvíjí sociální, osobnostní a emocionální složku osobnosti. </w:t>
      </w:r>
      <w:r>
        <w:rPr>
          <w:lang w:bidi="en-US"/>
        </w:rPr>
        <w:t xml:space="preserve">Díky ní, může mnoho mladých čtenářů získat pozitivní vztah k literatuře. Je to </w:t>
      </w:r>
      <w:r w:rsidR="00B54B01">
        <w:rPr>
          <w:lang w:bidi="en-US"/>
        </w:rPr>
        <w:t xml:space="preserve">totiž pro některé úplně </w:t>
      </w:r>
      <w:r>
        <w:rPr>
          <w:lang w:bidi="en-US"/>
        </w:rPr>
        <w:t xml:space="preserve">nový pocit vstoupit do příběhu, který právě prožívají. </w:t>
      </w:r>
      <w:r w:rsidR="00B54B01">
        <w:rPr>
          <w:lang w:bidi="en-US"/>
        </w:rPr>
        <w:t xml:space="preserve">Zařazováním dramatizace do výuky posilujeme žákův estetický, umělecký a kulturní rozvoj. </w:t>
      </w:r>
      <w:r>
        <w:rPr>
          <w:lang w:bidi="en-US"/>
        </w:rPr>
        <w:t>Při dramatizaci si žáci mohou vyzkoušet hru v rolích,</w:t>
      </w:r>
      <w:r w:rsidR="005F30AB">
        <w:rPr>
          <w:lang w:bidi="en-US"/>
        </w:rPr>
        <w:t xml:space="preserve"> pomocí ní mohou </w:t>
      </w:r>
      <w:r>
        <w:rPr>
          <w:lang w:bidi="en-US"/>
        </w:rPr>
        <w:t>rozkrý</w:t>
      </w:r>
      <w:r w:rsidR="005F30AB">
        <w:rPr>
          <w:lang w:bidi="en-US"/>
        </w:rPr>
        <w:t>t</w:t>
      </w:r>
      <w:r>
        <w:rPr>
          <w:lang w:bidi="en-US"/>
        </w:rPr>
        <w:t xml:space="preserve"> vlastnosti postav</w:t>
      </w:r>
      <w:r w:rsidR="005F30AB">
        <w:rPr>
          <w:lang w:bidi="en-US"/>
        </w:rPr>
        <w:t>.</w:t>
      </w:r>
      <w:r>
        <w:rPr>
          <w:lang w:bidi="en-US"/>
        </w:rPr>
        <w:t xml:space="preserve"> </w:t>
      </w:r>
      <w:r w:rsidR="005F30AB">
        <w:rPr>
          <w:lang w:bidi="en-US"/>
        </w:rPr>
        <w:t>N</w:t>
      </w:r>
      <w:r>
        <w:rPr>
          <w:lang w:bidi="en-US"/>
        </w:rPr>
        <w:t>aučí se</w:t>
      </w:r>
      <w:r w:rsidR="005F30AB">
        <w:rPr>
          <w:lang w:bidi="en-US"/>
        </w:rPr>
        <w:t xml:space="preserve"> také lépe</w:t>
      </w:r>
      <w:r>
        <w:rPr>
          <w:lang w:bidi="en-US"/>
        </w:rPr>
        <w:t xml:space="preserve"> pochopit celý obsah textu, všimnou si prostředí, ve kterém se příběh odehrává. </w:t>
      </w:r>
      <w:r w:rsidR="005F30AB">
        <w:rPr>
          <w:lang w:bidi="en-US"/>
        </w:rPr>
        <w:t xml:space="preserve">Uvádíme některé nejznámější aktivity: </w:t>
      </w:r>
      <w:r w:rsidR="007F58E7">
        <w:rPr>
          <w:lang w:bidi="en-US"/>
        </w:rPr>
        <w:t>(Míčková, 2019)</w:t>
      </w:r>
    </w:p>
    <w:p w14:paraId="33D0A903" w14:textId="77777777" w:rsidR="000A06B8" w:rsidRDefault="005F30AB" w:rsidP="00F750F6">
      <w:pPr>
        <w:pStyle w:val="Odstavecseseznamem"/>
        <w:numPr>
          <w:ilvl w:val="0"/>
          <w:numId w:val="7"/>
        </w:numPr>
        <w:rPr>
          <w:lang w:bidi="en-US"/>
        </w:rPr>
      </w:pPr>
      <w:r>
        <w:rPr>
          <w:lang w:bidi="en-US"/>
        </w:rPr>
        <w:t>Skupinová pantomima (sochy)</w:t>
      </w:r>
    </w:p>
    <w:p w14:paraId="66F0B1ED" w14:textId="77777777" w:rsidR="000A06B8" w:rsidRDefault="000A06B8" w:rsidP="00AC7C98">
      <w:pPr>
        <w:rPr>
          <w:lang w:bidi="en-US"/>
        </w:rPr>
      </w:pPr>
      <w:r>
        <w:rPr>
          <w:lang w:bidi="en-US"/>
        </w:rPr>
        <w:t xml:space="preserve">   Jedná se o zastavený pohyb v určitou chvíli. Děti mohou vymýšlet, jaké předměty patří do určitého prostředí, mohou ztvárnit určité povolání nebo naopak něco z říše fantazie např. příšeru. Socha může i ožít nějakým pohybem či zvukem. </w:t>
      </w:r>
    </w:p>
    <w:p w14:paraId="3AE6C922" w14:textId="77777777" w:rsidR="000A06B8" w:rsidRDefault="000A06B8" w:rsidP="00F750F6">
      <w:pPr>
        <w:pStyle w:val="Odstavecseseznamem"/>
        <w:numPr>
          <w:ilvl w:val="0"/>
          <w:numId w:val="8"/>
        </w:numPr>
        <w:rPr>
          <w:lang w:bidi="en-US"/>
        </w:rPr>
      </w:pPr>
      <w:r>
        <w:rPr>
          <w:lang w:bidi="en-US"/>
        </w:rPr>
        <w:t>Živé obrazy</w:t>
      </w:r>
    </w:p>
    <w:p w14:paraId="42BEF6BE" w14:textId="0EFC1783" w:rsidR="007F58E7" w:rsidRDefault="007F0818" w:rsidP="007F58E7">
      <w:pPr>
        <w:rPr>
          <w:lang w:bidi="en-US"/>
        </w:rPr>
      </w:pPr>
      <w:r>
        <w:rPr>
          <w:lang w:bidi="en-US"/>
        </w:rPr>
        <w:t>Skupina žáků dostane téma, na které mají vytvořit živý obraz. Jednotlivé postavy z obrazu mohou být statické, ale mohou se i pohybovat. Většinou po velmi krátké přípravě jsou</w:t>
      </w:r>
      <w:r w:rsidR="0050671B">
        <w:rPr>
          <w:lang w:bidi="en-US"/>
        </w:rPr>
        <w:t xml:space="preserve"> </w:t>
      </w:r>
      <w:r>
        <w:rPr>
          <w:lang w:bidi="en-US"/>
        </w:rPr>
        <w:t xml:space="preserve">žáci schopni ostatním prezentovat svůj obraz. Aktivita je oblíbená, protože plachý žák může pracovat ve skupině a ve společném obrazu vytvoří sochu podle svého. Naopak aktivní </w:t>
      </w:r>
      <w:r>
        <w:rPr>
          <w:lang w:bidi="en-US"/>
        </w:rPr>
        <w:lastRenderedPageBreak/>
        <w:t>žáci, kteří mají potřebu projevit svůj herecký talent</w:t>
      </w:r>
      <w:r w:rsidR="00B54B01">
        <w:rPr>
          <w:lang w:bidi="en-US"/>
        </w:rPr>
        <w:t>,</w:t>
      </w:r>
      <w:r>
        <w:rPr>
          <w:lang w:bidi="en-US"/>
        </w:rPr>
        <w:t xml:space="preserve"> mohou v živém obrazu sehrát téměř celou hereckou etudu. </w:t>
      </w:r>
      <w:r w:rsidR="005F30AB">
        <w:rPr>
          <w:lang w:bidi="en-US"/>
        </w:rPr>
        <w:t xml:space="preserve">  </w:t>
      </w:r>
    </w:p>
    <w:p w14:paraId="330CA540" w14:textId="77777777" w:rsidR="000A06B8" w:rsidRDefault="000A06B8" w:rsidP="00F750F6">
      <w:pPr>
        <w:pStyle w:val="Odstavecseseznamem"/>
        <w:numPr>
          <w:ilvl w:val="0"/>
          <w:numId w:val="8"/>
        </w:numPr>
        <w:rPr>
          <w:lang w:bidi="en-US"/>
        </w:rPr>
      </w:pPr>
      <w:r>
        <w:rPr>
          <w:lang w:bidi="en-US"/>
        </w:rPr>
        <w:t xml:space="preserve">Učitel v roli </w:t>
      </w:r>
    </w:p>
    <w:p w14:paraId="072C5402" w14:textId="76320F3F" w:rsidR="000A06B8" w:rsidRDefault="000A06B8" w:rsidP="000A06B8">
      <w:pPr>
        <w:pStyle w:val="Odstavecseseznamem"/>
        <w:ind w:left="0"/>
        <w:rPr>
          <w:lang w:bidi="en-US"/>
        </w:rPr>
      </w:pPr>
      <w:r>
        <w:rPr>
          <w:lang w:bidi="en-US"/>
        </w:rPr>
        <w:t xml:space="preserve">   Každý příběh může pedagog předčítat, vyprávět a obohatit ho může i tím, že vejde do</w:t>
      </w:r>
      <w:r w:rsidR="008C5F59">
        <w:rPr>
          <w:lang w:bidi="en-US"/>
        </w:rPr>
        <w:t> </w:t>
      </w:r>
      <w:r>
        <w:rPr>
          <w:lang w:bidi="en-US"/>
        </w:rPr>
        <w:t>nějaké role z příběhu a dotvoří ji kostýmem, což je na děti velmi působivé. Stejná práce je i s loutkou. K proměně může dojít i přímo při předčítání</w:t>
      </w:r>
      <w:r w:rsidR="007F0818">
        <w:rPr>
          <w:lang w:bidi="en-US"/>
        </w:rPr>
        <w:t xml:space="preserve"> a před žáky. Kostým může být jednoduchý, např. pro starou ženu postačí dát na hlavu šátek, pro myslivce klobouk, vlk může mít jen čelenku s ušima. </w:t>
      </w:r>
    </w:p>
    <w:p w14:paraId="4A9F7657" w14:textId="77777777" w:rsidR="007F0818" w:rsidRDefault="007F0818" w:rsidP="00F750F6">
      <w:pPr>
        <w:pStyle w:val="Odstavecseseznamem"/>
        <w:numPr>
          <w:ilvl w:val="0"/>
          <w:numId w:val="6"/>
        </w:numPr>
        <w:rPr>
          <w:lang w:bidi="en-US"/>
        </w:rPr>
      </w:pPr>
      <w:r>
        <w:rPr>
          <w:lang w:bidi="en-US"/>
        </w:rPr>
        <w:t>Metoda bočního vedení</w:t>
      </w:r>
    </w:p>
    <w:p w14:paraId="628BC87C" w14:textId="797FD147" w:rsidR="00B54B01" w:rsidRDefault="00B54B01" w:rsidP="00B54B01">
      <w:pPr>
        <w:pStyle w:val="Odstavecseseznamem"/>
        <w:ind w:left="0"/>
        <w:rPr>
          <w:lang w:bidi="en-US"/>
        </w:rPr>
      </w:pPr>
      <w:r>
        <w:rPr>
          <w:lang w:bidi="en-US"/>
        </w:rPr>
        <w:t xml:space="preserve">   Každý příběh se odehrává v nějakém prostředí a tato metoda pomáhá s představou tohoto prostoru. Navíc si prostředí žák může prožít na vlastní kůži. Příkladem je třeba chůze přes</w:t>
      </w:r>
      <w:r w:rsidR="00400340">
        <w:rPr>
          <w:lang w:bidi="en-US"/>
        </w:rPr>
        <w:t> </w:t>
      </w:r>
      <w:r>
        <w:rPr>
          <w:lang w:bidi="en-US"/>
        </w:rPr>
        <w:t xml:space="preserve">potok po kamení, kterou může učitel ve třídě nasimulovat jako chůzi na koberci přes polštáře nebo tajemnou jeskyni lze vyrobit přehozením pár dek přes dvě lavice. </w:t>
      </w:r>
    </w:p>
    <w:p w14:paraId="279737EE" w14:textId="77777777" w:rsidR="00B54B01" w:rsidRDefault="00B54B01" w:rsidP="00F750F6">
      <w:pPr>
        <w:pStyle w:val="Odstavecseseznamem"/>
        <w:numPr>
          <w:ilvl w:val="0"/>
          <w:numId w:val="6"/>
        </w:numPr>
        <w:rPr>
          <w:lang w:bidi="en-US"/>
        </w:rPr>
      </w:pPr>
      <w:r>
        <w:rPr>
          <w:lang w:bidi="en-US"/>
        </w:rPr>
        <w:t>Improvizační hry</w:t>
      </w:r>
    </w:p>
    <w:p w14:paraId="6F497B1A" w14:textId="77777777" w:rsidR="000A06B8" w:rsidRPr="00AC7C98" w:rsidRDefault="007F58E7" w:rsidP="00481D1B">
      <w:pPr>
        <w:pStyle w:val="Odstavecseseznamem"/>
        <w:ind w:left="0"/>
        <w:rPr>
          <w:lang w:bidi="en-US"/>
        </w:rPr>
      </w:pPr>
      <w:r>
        <w:rPr>
          <w:lang w:bidi="en-US"/>
        </w:rPr>
        <w:t xml:space="preserve">   </w:t>
      </w:r>
      <w:r w:rsidR="00481D1B">
        <w:rPr>
          <w:lang w:bidi="en-US"/>
        </w:rPr>
        <w:t xml:space="preserve">Pro děti jsou tyto hry přirozeným projevem. Výborně rozvíjí jejich pozornost, představivost, komunikační schopnosti, spontaneitu a svobodný projev. Příkladem může být improvizovaný rozhovor, kdy dítě může mluvit s pohádkovou postavou, může se jí zeptat, proč jednala v příběhu zrovna takovým způsobem. </w:t>
      </w:r>
    </w:p>
    <w:p w14:paraId="710485E2" w14:textId="77777777" w:rsidR="0072344D" w:rsidRDefault="00957797" w:rsidP="00472DFF">
      <w:pPr>
        <w:pStyle w:val="Nadpis2"/>
      </w:pPr>
      <w:bookmarkStart w:id="69" w:name="_Toc70633919"/>
      <w:r>
        <w:t>3</w:t>
      </w:r>
      <w:r w:rsidR="0032174C">
        <w:t>.</w:t>
      </w:r>
      <w:r>
        <w:t>7</w:t>
      </w:r>
      <w:r w:rsidR="0032174C">
        <w:tab/>
      </w:r>
      <w:r w:rsidR="0032174C" w:rsidRPr="00A91448">
        <w:t>Projektové vyučování</w:t>
      </w:r>
      <w:bookmarkEnd w:id="69"/>
    </w:p>
    <w:p w14:paraId="55912F9A" w14:textId="77777777" w:rsidR="001436AB" w:rsidRDefault="001436AB" w:rsidP="001436AB">
      <w:pPr>
        <w:rPr>
          <w:lang w:bidi="en-US"/>
        </w:rPr>
      </w:pPr>
      <w:r>
        <w:rPr>
          <w:lang w:bidi="en-US"/>
        </w:rPr>
        <w:t xml:space="preserve">   Často se ve výuce zapomíná propojovat učivo se skutečným světem žáka. </w:t>
      </w:r>
      <w:r w:rsidR="000F1395">
        <w:rPr>
          <w:lang w:bidi="en-US"/>
        </w:rPr>
        <w:t xml:space="preserve">Projektové učení se snaží koncentrovat učivo kolem určitého ústředního motivu, což umožní nejen jinou strukturaci učiva, ale i pohled z mnoha jiných úhlů. Je to přechod od parciálního pohledu na svět k pohledu globálnímu. Při řešení úloh žák propojuje poznatky z různých vědních oborů a používá je v jiných souvislostech. </w:t>
      </w:r>
      <w:r w:rsidR="00AA6B46">
        <w:rPr>
          <w:lang w:bidi="en-US"/>
        </w:rPr>
        <w:t xml:space="preserve">Projektové vyučování dokáže integrovat několik předmětů najednou. Na 1. stupni základních škol se </w:t>
      </w:r>
      <w:r w:rsidR="00A91448">
        <w:rPr>
          <w:lang w:bidi="en-US"/>
        </w:rPr>
        <w:t>toto propojení</w:t>
      </w:r>
      <w:r w:rsidR="00AA6B46">
        <w:rPr>
          <w:lang w:bidi="en-US"/>
        </w:rPr>
        <w:t xml:space="preserve"> uplatňuje jednodušeji</w:t>
      </w:r>
      <w:r w:rsidR="00A91448">
        <w:rPr>
          <w:lang w:bidi="en-US"/>
        </w:rPr>
        <w:t xml:space="preserve"> a přirozeným způsobem</w:t>
      </w:r>
      <w:r w:rsidR="00AA6B46">
        <w:rPr>
          <w:lang w:bidi="en-US"/>
        </w:rPr>
        <w:t xml:space="preserve">, neboť třídu většinou učí jeden pedagog. </w:t>
      </w:r>
      <w:r w:rsidR="00A91448">
        <w:rPr>
          <w:lang w:bidi="en-US"/>
        </w:rPr>
        <w:t>Na prvním stupni lze zvolit po důkladné analýze učebních předmětů</w:t>
      </w:r>
      <w:r w:rsidR="00A91448" w:rsidRPr="00A91448">
        <w:rPr>
          <w:lang w:bidi="en-US"/>
        </w:rPr>
        <w:t xml:space="preserve"> </w:t>
      </w:r>
      <w:r w:rsidR="00A91448">
        <w:rPr>
          <w:lang w:bidi="en-US"/>
        </w:rPr>
        <w:t>z několika přístupů: (Coufalová, 20</w:t>
      </w:r>
      <w:r w:rsidR="00AB5DBF">
        <w:rPr>
          <w:lang w:bidi="en-US"/>
        </w:rPr>
        <w:t>10</w:t>
      </w:r>
      <w:r w:rsidR="00A91448">
        <w:rPr>
          <w:lang w:bidi="en-US"/>
        </w:rPr>
        <w:t>)</w:t>
      </w:r>
    </w:p>
    <w:p w14:paraId="3DDC1491" w14:textId="77777777" w:rsidR="00A91448" w:rsidRDefault="00A91448" w:rsidP="00F750F6">
      <w:pPr>
        <w:pStyle w:val="Odstavecseseznamem"/>
        <w:numPr>
          <w:ilvl w:val="0"/>
          <w:numId w:val="6"/>
        </w:numPr>
        <w:rPr>
          <w:lang w:bidi="en-US"/>
        </w:rPr>
      </w:pPr>
      <w:r>
        <w:rPr>
          <w:lang w:bidi="en-US"/>
        </w:rPr>
        <w:t xml:space="preserve">Fenologický </w:t>
      </w:r>
      <w:r w:rsidR="008940A7">
        <w:rPr>
          <w:lang w:bidi="en-US"/>
        </w:rPr>
        <w:t>–</w:t>
      </w:r>
      <w:r>
        <w:rPr>
          <w:lang w:bidi="en-US"/>
        </w:rPr>
        <w:t xml:space="preserve"> podle ročních období, např. Podzim;</w:t>
      </w:r>
    </w:p>
    <w:p w14:paraId="3F0DCE8D" w14:textId="77777777" w:rsidR="00A91448" w:rsidRDefault="00A91448" w:rsidP="00F750F6">
      <w:pPr>
        <w:pStyle w:val="Odstavecseseznamem"/>
        <w:numPr>
          <w:ilvl w:val="0"/>
          <w:numId w:val="6"/>
        </w:numPr>
        <w:rPr>
          <w:lang w:bidi="en-US"/>
        </w:rPr>
      </w:pPr>
      <w:r>
        <w:rPr>
          <w:lang w:bidi="en-US"/>
        </w:rPr>
        <w:t>Epizodický – ohraničené téma z běžného života, např. Voda;</w:t>
      </w:r>
    </w:p>
    <w:p w14:paraId="0FB9C2D4" w14:textId="77777777" w:rsidR="00A91448" w:rsidRDefault="00A91448" w:rsidP="00F750F6">
      <w:pPr>
        <w:pStyle w:val="Odstavecseseznamem"/>
        <w:numPr>
          <w:ilvl w:val="0"/>
          <w:numId w:val="6"/>
        </w:numPr>
        <w:rPr>
          <w:lang w:bidi="en-US"/>
        </w:rPr>
      </w:pPr>
      <w:r>
        <w:rPr>
          <w:lang w:bidi="en-US"/>
        </w:rPr>
        <w:t>Regionální – poznávání nejbližšího okolí, např. Moje město;</w:t>
      </w:r>
    </w:p>
    <w:p w14:paraId="6473FD0E" w14:textId="77777777" w:rsidR="00A91448" w:rsidRDefault="00A91448" w:rsidP="00F750F6">
      <w:pPr>
        <w:pStyle w:val="Odstavecseseznamem"/>
        <w:numPr>
          <w:ilvl w:val="0"/>
          <w:numId w:val="6"/>
        </w:numPr>
        <w:rPr>
          <w:lang w:bidi="en-US"/>
        </w:rPr>
      </w:pPr>
      <w:r>
        <w:rPr>
          <w:lang w:bidi="en-US"/>
        </w:rPr>
        <w:t>Podle biotopů – pozorování v přírodě, např. V lese;</w:t>
      </w:r>
    </w:p>
    <w:p w14:paraId="50BFEB36" w14:textId="77777777" w:rsidR="00A91448" w:rsidRDefault="00A91448" w:rsidP="00F750F6">
      <w:pPr>
        <w:pStyle w:val="Odstavecseseznamem"/>
        <w:numPr>
          <w:ilvl w:val="0"/>
          <w:numId w:val="6"/>
        </w:numPr>
        <w:rPr>
          <w:lang w:bidi="en-US"/>
        </w:rPr>
      </w:pPr>
      <w:r>
        <w:rPr>
          <w:lang w:bidi="en-US"/>
        </w:rPr>
        <w:lastRenderedPageBreak/>
        <w:t>Podle vědních systémů – seskupeno podle vědních oborů, např. S</w:t>
      </w:r>
      <w:r w:rsidR="00D778D6">
        <w:rPr>
          <w:lang w:bidi="en-US"/>
        </w:rPr>
        <w:t>a</w:t>
      </w:r>
      <w:r>
        <w:rPr>
          <w:lang w:bidi="en-US"/>
        </w:rPr>
        <w:t>vci;</w:t>
      </w:r>
    </w:p>
    <w:p w14:paraId="6DAF4A62" w14:textId="77777777" w:rsidR="00F93D14" w:rsidRDefault="00A91448" w:rsidP="00F750F6">
      <w:pPr>
        <w:pStyle w:val="Odstavecseseznamem"/>
        <w:numPr>
          <w:ilvl w:val="0"/>
          <w:numId w:val="6"/>
        </w:numPr>
        <w:rPr>
          <w:lang w:bidi="en-US"/>
        </w:rPr>
      </w:pPr>
      <w:r>
        <w:rPr>
          <w:lang w:bidi="en-US"/>
        </w:rPr>
        <w:t>Podle časové chronologie – umístění na časovou osu, např. Středověk.</w:t>
      </w:r>
    </w:p>
    <w:p w14:paraId="78C594A6" w14:textId="77777777" w:rsidR="00D778D6" w:rsidRDefault="00D778D6" w:rsidP="00D778D6">
      <w:pPr>
        <w:rPr>
          <w:lang w:bidi="en-US"/>
        </w:rPr>
      </w:pPr>
      <w:r>
        <w:rPr>
          <w:lang w:bidi="en-US"/>
        </w:rPr>
        <w:t xml:space="preserve">   V projektové výuce je kladen důraz na aktivní podíl žáka a řešení úkolů</w:t>
      </w:r>
      <w:r w:rsidR="00890135">
        <w:rPr>
          <w:lang w:bidi="en-US"/>
        </w:rPr>
        <w:t xml:space="preserve">, pomocí kterých získává zkušenosti. </w:t>
      </w:r>
      <w:r>
        <w:rPr>
          <w:lang w:bidi="en-US"/>
        </w:rPr>
        <w:t xml:space="preserve">Projekt by měl vycházet ze zájmů dítěte a rovněž z aktuální a konkrétní situace. </w:t>
      </w:r>
      <w:r w:rsidR="00890135">
        <w:rPr>
          <w:lang w:bidi="en-US"/>
        </w:rPr>
        <w:t>Žáci se díky projektové metodě učí samostatně rozhodovat, plánovat svou činnost, spolupracovat ve skupině a komunikovat s ostatními.</w:t>
      </w:r>
      <w:r w:rsidR="008F22B3">
        <w:rPr>
          <w:lang w:bidi="en-US"/>
        </w:rPr>
        <w:t xml:space="preserve"> Při hledání potřebných informací využívají poznatků ze čtení s porozuměním. </w:t>
      </w:r>
      <w:r w:rsidR="00890135">
        <w:rPr>
          <w:lang w:bidi="en-US"/>
        </w:rPr>
        <w:t xml:space="preserve">I když při dobře naplánované a zorganizované činnosti má žák velkou svobodu, zároveň jej projekt zavazuje k odpovědnosti za svou práci. Podněcuje také tvořivost a fantazii. </w:t>
      </w:r>
      <w:r w:rsidR="008940A7">
        <w:rPr>
          <w:lang w:bidi="en-US"/>
        </w:rPr>
        <w:t xml:space="preserve">Do projektu se může zapojit i širší okolí, což umožňuje začlenění školy do širší společnosti. </w:t>
      </w:r>
    </w:p>
    <w:p w14:paraId="4EE498AB" w14:textId="77777777" w:rsidR="002734DB" w:rsidRDefault="00957797" w:rsidP="00472DFF">
      <w:pPr>
        <w:pStyle w:val="Nadpis2"/>
      </w:pPr>
      <w:bookmarkStart w:id="70" w:name="_Toc70633920"/>
      <w:r>
        <w:t>3</w:t>
      </w:r>
      <w:r w:rsidR="002734DB">
        <w:t>.</w:t>
      </w:r>
      <w:r>
        <w:t>8</w:t>
      </w:r>
      <w:r w:rsidR="002734DB">
        <w:tab/>
        <w:t xml:space="preserve">Oborové </w:t>
      </w:r>
      <w:r w:rsidR="007009DD">
        <w:t>čt</w:t>
      </w:r>
      <w:r w:rsidR="002734DB">
        <w:t>ení</w:t>
      </w:r>
      <w:bookmarkEnd w:id="70"/>
    </w:p>
    <w:p w14:paraId="32C1B568" w14:textId="6E4D68CD" w:rsidR="002734DB" w:rsidRDefault="002734DB" w:rsidP="002734DB">
      <w:pPr>
        <w:rPr>
          <w:lang w:bidi="en-US"/>
        </w:rPr>
      </w:pPr>
      <w:r>
        <w:rPr>
          <w:lang w:bidi="en-US"/>
        </w:rPr>
        <w:t xml:space="preserve">   Každý začínající čtenář pravděpodobně začíná na beletrii a nejvíce čte v hodinách literatury. Postupně, jak se zdokonaluje, však zvládne i náročnější texty. Moderní škola umí propojovat čtení s porozuměním i do ostatních předmětů a učí tak žáky rozumět naučným textům. Čtení takového textu by mělo být pro žáka atraktivní a podnítit jeho zájem, který podpoří vlastní učení. Žáci mají poté možnost přečtené informace proměnit ve</w:t>
      </w:r>
      <w:r w:rsidR="008C5F59">
        <w:rPr>
          <w:lang w:bidi="en-US"/>
        </w:rPr>
        <w:t> </w:t>
      </w:r>
      <w:r>
        <w:rPr>
          <w:lang w:bidi="en-US"/>
        </w:rPr>
        <w:t>znalosti. Čtení lze rozšířit i o psaní. Skrze jednotlivé předměty žák může na téma nahlížet z </w:t>
      </w:r>
      <w:r w:rsidR="004508CC">
        <w:rPr>
          <w:lang w:bidi="en-US"/>
        </w:rPr>
        <w:t>více</w:t>
      </w:r>
      <w:r>
        <w:rPr>
          <w:lang w:bidi="en-US"/>
        </w:rPr>
        <w:t xml:space="preserve"> úhlů a informace vzájemně propojovat mezi školním prostředím a okolním světem. Oborové čtení umožňuje žákům poznat jiný typ textu. Učí se pak odlišit fakta od názorů, orientovat se ve schematických grafech, nalézt důležitou myšlenku textu, uvažovat o</w:t>
      </w:r>
      <w:r w:rsidR="008C5F59">
        <w:rPr>
          <w:lang w:bidi="en-US"/>
        </w:rPr>
        <w:t> </w:t>
      </w:r>
      <w:r>
        <w:rPr>
          <w:lang w:bidi="en-US"/>
        </w:rPr>
        <w:t>příčinách a souvislostech</w:t>
      </w:r>
      <w:r w:rsidR="004508CC">
        <w:rPr>
          <w:lang w:bidi="en-US"/>
        </w:rPr>
        <w:t xml:space="preserve"> a také</w:t>
      </w:r>
      <w:r>
        <w:rPr>
          <w:lang w:bidi="en-US"/>
        </w:rPr>
        <w:t xml:space="preserve"> přemýšl</w:t>
      </w:r>
      <w:r w:rsidR="004508CC">
        <w:rPr>
          <w:lang w:bidi="en-US"/>
        </w:rPr>
        <w:t xml:space="preserve">et o záměru autora. </w:t>
      </w:r>
      <w:r>
        <w:rPr>
          <w:lang w:bidi="en-US"/>
        </w:rPr>
        <w:t xml:space="preserve"> </w:t>
      </w:r>
      <w:r w:rsidR="004508CC">
        <w:rPr>
          <w:lang w:bidi="en-US"/>
        </w:rPr>
        <w:t xml:space="preserve">Na učiteli stojí nelehká úloha vybrat podnětný text a vytvořit čtenářskou lekci. Při plánování výuky mu pomáhá čtenářské kontinuum. V jeho práci </w:t>
      </w:r>
      <w:r w:rsidR="003F1ABD">
        <w:rPr>
          <w:lang w:bidi="en-US"/>
        </w:rPr>
        <w:t>je přínosná</w:t>
      </w:r>
      <w:r w:rsidR="004508CC">
        <w:rPr>
          <w:lang w:bidi="en-US"/>
        </w:rPr>
        <w:t xml:space="preserve"> mezioborová spolupráce, jak ukazuje obrázek.</w:t>
      </w:r>
    </w:p>
    <w:p w14:paraId="4C593617" w14:textId="27631C9F" w:rsidR="003055AA" w:rsidRPr="00A36F45" w:rsidRDefault="00A36F45" w:rsidP="002734DB">
      <w:pPr>
        <w:rPr>
          <w:i/>
          <w:lang w:bidi="en-US"/>
        </w:rPr>
      </w:pPr>
      <w:r>
        <w:rPr>
          <w:i/>
          <w:lang w:bidi="en-US"/>
        </w:rPr>
        <w:t>Obrázek</w:t>
      </w:r>
      <w:r w:rsidR="00A7071B">
        <w:rPr>
          <w:i/>
          <w:lang w:bidi="en-US"/>
        </w:rPr>
        <w:t xml:space="preserve"> č.</w:t>
      </w:r>
      <w:r w:rsidR="005B42C8">
        <w:rPr>
          <w:i/>
          <w:lang w:bidi="en-US"/>
        </w:rPr>
        <w:t xml:space="preserve"> </w:t>
      </w:r>
      <w:r w:rsidR="00A7071B">
        <w:rPr>
          <w:i/>
          <w:lang w:bidi="en-US"/>
        </w:rPr>
        <w:t>1</w:t>
      </w:r>
      <w:r>
        <w:rPr>
          <w:i/>
          <w:lang w:bidi="en-US"/>
        </w:rPr>
        <w:t xml:space="preserve">: </w:t>
      </w:r>
      <w:r w:rsidR="003055AA" w:rsidRPr="00A36F45">
        <w:rPr>
          <w:i/>
          <w:lang w:bidi="en-US"/>
        </w:rPr>
        <w:t>Oborové čtení</w:t>
      </w:r>
    </w:p>
    <w:p w14:paraId="157CEBFF" w14:textId="77777777" w:rsidR="00353D0A" w:rsidRPr="00353D0A" w:rsidRDefault="00525B96" w:rsidP="00500083">
      <w:pPr>
        <w:jc w:val="center"/>
        <w:rPr>
          <w:sz w:val="20"/>
          <w:szCs w:val="20"/>
          <w:lang w:bidi="en-US"/>
        </w:rPr>
      </w:pPr>
      <w:r>
        <w:rPr>
          <w:noProof/>
          <w:lang w:eastAsia="cs-CZ"/>
        </w:rPr>
        <w:drawing>
          <wp:inline distT="0" distB="0" distL="0" distR="0" wp14:anchorId="79016F50" wp14:editId="4718483F">
            <wp:extent cx="1971675" cy="18363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orove_učení.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836364"/>
                    </a:xfrm>
                    <a:prstGeom prst="rect">
                      <a:avLst/>
                    </a:prstGeom>
                  </pic:spPr>
                </pic:pic>
              </a:graphicData>
            </a:graphic>
          </wp:inline>
        </w:drawing>
      </w:r>
      <w:r w:rsidR="00500083">
        <w:rPr>
          <w:sz w:val="20"/>
          <w:szCs w:val="20"/>
          <w:lang w:bidi="en-US"/>
        </w:rPr>
        <w:tab/>
      </w:r>
      <w:r w:rsidR="00353D0A">
        <w:rPr>
          <w:sz w:val="20"/>
          <w:szCs w:val="20"/>
          <w:lang w:bidi="en-US"/>
        </w:rPr>
        <w:t>Zdroj: Řízení školy 6/2020</w:t>
      </w:r>
    </w:p>
    <w:p w14:paraId="74764EBB" w14:textId="77777777" w:rsidR="0032174C" w:rsidRDefault="00957797" w:rsidP="00472DFF">
      <w:pPr>
        <w:pStyle w:val="Nadpis2"/>
      </w:pPr>
      <w:bookmarkStart w:id="71" w:name="_Toc70633921"/>
      <w:r w:rsidRPr="00DD2A4C">
        <w:lastRenderedPageBreak/>
        <w:t>3</w:t>
      </w:r>
      <w:r w:rsidR="0032174C" w:rsidRPr="00DD2A4C">
        <w:t>.</w:t>
      </w:r>
      <w:r w:rsidRPr="00DD2A4C">
        <w:t>9</w:t>
      </w:r>
      <w:r w:rsidR="0032174C" w:rsidRPr="00DD2A4C">
        <w:tab/>
      </w:r>
      <w:r w:rsidR="00FD7A55" w:rsidRPr="00DD2A4C">
        <w:t>Prožitkové učení</w:t>
      </w:r>
      <w:bookmarkEnd w:id="71"/>
    </w:p>
    <w:p w14:paraId="79B74581" w14:textId="77777777" w:rsidR="0036454D" w:rsidRDefault="0036454D" w:rsidP="0036454D">
      <w:pPr>
        <w:rPr>
          <w:lang w:bidi="en-US"/>
        </w:rPr>
      </w:pPr>
      <w:r>
        <w:rPr>
          <w:lang w:bidi="en-US"/>
        </w:rPr>
        <w:t xml:space="preserve">   Nejčastěji se s učením pomocí prožitku setkáváme v mateřských školách, ale dobré uplatnění lze nalézt i u žáků na prvním stupni základní školy.</w:t>
      </w:r>
    </w:p>
    <w:p w14:paraId="06F26386" w14:textId="2CCD1CDD" w:rsidR="00DC7EA1" w:rsidRDefault="00DC7EA1" w:rsidP="0036454D">
      <w:pPr>
        <w:rPr>
          <w:lang w:bidi="en-US"/>
        </w:rPr>
      </w:pPr>
      <w:r>
        <w:rPr>
          <w:lang w:bidi="en-US"/>
        </w:rPr>
        <w:t xml:space="preserve">   </w:t>
      </w:r>
      <w:r w:rsidR="00467387">
        <w:rPr>
          <w:lang w:bidi="en-US"/>
        </w:rPr>
        <w:t xml:space="preserve">Velmi intenzivně </w:t>
      </w:r>
      <w:r>
        <w:rPr>
          <w:lang w:bidi="en-US"/>
        </w:rPr>
        <w:t xml:space="preserve">se prožitkovým učením zabýval americký pedagogický reformátor John </w:t>
      </w:r>
      <w:proofErr w:type="spellStart"/>
      <w:r>
        <w:rPr>
          <w:lang w:bidi="en-US"/>
        </w:rPr>
        <w:t>Dewey</w:t>
      </w:r>
      <w:proofErr w:type="spellEnd"/>
      <w:r>
        <w:rPr>
          <w:lang w:bidi="en-US"/>
        </w:rPr>
        <w:t>, který svůj mode</w:t>
      </w:r>
      <w:r w:rsidR="003F68FD">
        <w:rPr>
          <w:lang w:bidi="en-US"/>
        </w:rPr>
        <w:t>l</w:t>
      </w:r>
      <w:r>
        <w:rPr>
          <w:lang w:bidi="en-US"/>
        </w:rPr>
        <w:t xml:space="preserve"> zkušenostního učení popsal ve třech fázích: pozorování</w:t>
      </w:r>
      <w:r w:rsidR="003F68FD">
        <w:rPr>
          <w:lang w:bidi="en-US"/>
        </w:rPr>
        <w:t xml:space="preserve"> okolí a hledání impulzu</w:t>
      </w:r>
      <w:r>
        <w:rPr>
          <w:lang w:bidi="en-US"/>
        </w:rPr>
        <w:t>, promýšlení</w:t>
      </w:r>
      <w:r w:rsidR="003F68FD">
        <w:rPr>
          <w:lang w:bidi="en-US"/>
        </w:rPr>
        <w:t xml:space="preserve"> zkušeností nasbíraných v minulosti</w:t>
      </w:r>
      <w:r>
        <w:rPr>
          <w:lang w:bidi="en-US"/>
        </w:rPr>
        <w:t xml:space="preserve"> a úsudek</w:t>
      </w:r>
      <w:r w:rsidR="003F68FD">
        <w:rPr>
          <w:lang w:bidi="en-US"/>
        </w:rPr>
        <w:t>, který kombinuje pozorování i promýšlení</w:t>
      </w:r>
      <w:r>
        <w:rPr>
          <w:lang w:bidi="en-US"/>
        </w:rPr>
        <w:t xml:space="preserve">. </w:t>
      </w:r>
      <w:r w:rsidR="003F68FD">
        <w:rPr>
          <w:lang w:bidi="en-US"/>
        </w:rPr>
        <w:t>Zdůrazňuje, že učení spojuje zážitek a pojem, pozorování a</w:t>
      </w:r>
      <w:r w:rsidR="008C5F59">
        <w:rPr>
          <w:lang w:bidi="en-US"/>
        </w:rPr>
        <w:t> </w:t>
      </w:r>
      <w:r w:rsidR="003F68FD">
        <w:rPr>
          <w:lang w:bidi="en-US"/>
        </w:rPr>
        <w:t>aktivitu. Zážitek by měl být tou hlavní hnací silou u žáků, měl by vzbudit zvědavost</w:t>
      </w:r>
      <w:r w:rsidR="008C5F59">
        <w:rPr>
          <w:lang w:bidi="en-US"/>
        </w:rPr>
        <w:t>,</w:t>
      </w:r>
      <w:r w:rsidR="003F68FD">
        <w:rPr>
          <w:lang w:bidi="en-US"/>
        </w:rPr>
        <w:t xml:space="preserve"> podpořit iniciativu a vyvolat touhu. (Hanuš, Chytilová, 2009)</w:t>
      </w:r>
    </w:p>
    <w:p w14:paraId="1BE0B052" w14:textId="1FE14F0A" w:rsidR="003F68FD" w:rsidRDefault="003F68FD" w:rsidP="0036454D">
      <w:pPr>
        <w:rPr>
          <w:lang w:bidi="en-US"/>
        </w:rPr>
      </w:pPr>
      <w:r>
        <w:rPr>
          <w:lang w:bidi="en-US"/>
        </w:rPr>
        <w:t xml:space="preserve">   Jean </w:t>
      </w:r>
      <w:proofErr w:type="spellStart"/>
      <w:r>
        <w:rPr>
          <w:lang w:bidi="en-US"/>
        </w:rPr>
        <w:t>Piaget</w:t>
      </w:r>
      <w:proofErr w:type="spellEnd"/>
      <w:r>
        <w:rPr>
          <w:lang w:bidi="en-US"/>
        </w:rPr>
        <w:t xml:space="preserve"> rozlišuje dvě základní dimenze: zážitek a koncept. Vychází z předpokladu, že</w:t>
      </w:r>
      <w:r w:rsidR="008C5F59">
        <w:rPr>
          <w:lang w:bidi="en-US"/>
        </w:rPr>
        <w:t> </w:t>
      </w:r>
      <w:r>
        <w:rPr>
          <w:lang w:bidi="en-US"/>
        </w:rPr>
        <w:t xml:space="preserve">rozvoj myšlenek v dospělém věku je tvořen množstvím zážitků. </w:t>
      </w:r>
      <w:r w:rsidR="00E32B3C">
        <w:rPr>
          <w:lang w:bidi="en-US"/>
        </w:rPr>
        <w:t>(Hanuš, Chytilová, 2009)</w:t>
      </w:r>
    </w:p>
    <w:p w14:paraId="15D90CD0" w14:textId="6CEE59E8" w:rsidR="0036454D" w:rsidRDefault="00E32B3C" w:rsidP="00E32B3C">
      <w:pPr>
        <w:rPr>
          <w:rFonts w:eastAsia="Times New Roman" w:cs="Times New Roman"/>
          <w:szCs w:val="24"/>
          <w:lang w:eastAsia="cs-CZ"/>
        </w:rPr>
      </w:pPr>
      <w:r>
        <w:rPr>
          <w:lang w:bidi="en-US"/>
        </w:rPr>
        <w:t xml:space="preserve">   Ivo Jirásek vymezuje základní pojmy </w:t>
      </w:r>
      <w:r w:rsidR="00AE69EB">
        <w:rPr>
          <w:lang w:bidi="en-US"/>
        </w:rPr>
        <w:t xml:space="preserve">zážitkové pedagogiky, </w:t>
      </w:r>
      <w:r>
        <w:rPr>
          <w:lang w:bidi="en-US"/>
        </w:rPr>
        <w:t xml:space="preserve">prožitek a zážitek. </w:t>
      </w:r>
      <w:r w:rsidR="0036454D" w:rsidRPr="0036454D">
        <w:rPr>
          <w:rFonts w:eastAsia="Times New Roman" w:cs="Times New Roman"/>
          <w:i/>
          <w:szCs w:val="24"/>
          <w:lang w:eastAsia="cs-CZ"/>
        </w:rPr>
        <w:t>„Pro</w:t>
      </w:r>
      <w:r w:rsidR="007F11A5">
        <w:rPr>
          <w:rFonts w:eastAsia="Times New Roman" w:cs="Times New Roman"/>
          <w:i/>
          <w:szCs w:val="24"/>
          <w:lang w:eastAsia="cs-CZ"/>
        </w:rPr>
        <w:t> </w:t>
      </w:r>
      <w:r w:rsidR="0036454D" w:rsidRPr="0036454D">
        <w:rPr>
          <w:rFonts w:eastAsia="Times New Roman" w:cs="Times New Roman"/>
          <w:i/>
          <w:szCs w:val="24"/>
          <w:lang w:eastAsia="cs-CZ"/>
        </w:rPr>
        <w:t>okamžik přítomné aktivity vyhrazujeme slovo prožitek (a proto také praktické působení jako výchovu prožitkem). Jestliže však tento prožitek uplyne do minulosti a my se k němu vracíme, můžeme tento modus označit jako zážitek. Cílem výchovy prožitkem</w:t>
      </w:r>
      <w:r w:rsidR="0036454D">
        <w:rPr>
          <w:rFonts w:eastAsia="Times New Roman" w:cs="Times New Roman"/>
          <w:i/>
          <w:szCs w:val="24"/>
          <w:lang w:eastAsia="cs-CZ"/>
        </w:rPr>
        <w:t xml:space="preserve"> je získání určité trvalejší </w:t>
      </w:r>
      <w:r w:rsidR="0036454D" w:rsidRPr="0036454D">
        <w:rPr>
          <w:rFonts w:eastAsia="Times New Roman" w:cs="Times New Roman"/>
          <w:i/>
          <w:szCs w:val="24"/>
          <w:lang w:eastAsia="cs-CZ"/>
        </w:rPr>
        <w:t>podob</w:t>
      </w:r>
      <w:r w:rsidR="0036454D">
        <w:rPr>
          <w:rFonts w:eastAsia="Times New Roman" w:cs="Times New Roman"/>
          <w:i/>
          <w:szCs w:val="24"/>
          <w:lang w:eastAsia="cs-CZ"/>
        </w:rPr>
        <w:t xml:space="preserve">y </w:t>
      </w:r>
      <w:r w:rsidR="0036454D" w:rsidRPr="0036454D">
        <w:rPr>
          <w:rFonts w:eastAsia="Times New Roman" w:cs="Times New Roman"/>
          <w:i/>
          <w:szCs w:val="24"/>
          <w:lang w:eastAsia="cs-CZ"/>
        </w:rPr>
        <w:t>prožité události, jejíž výsledky můžeme uplatnit i v jiných situacích. Tuto formu pak můžeme nazývat zkušeností</w:t>
      </w:r>
      <w:r w:rsidR="001D1A61">
        <w:rPr>
          <w:rFonts w:eastAsia="Times New Roman" w:cs="Times New Roman"/>
          <w:i/>
          <w:szCs w:val="24"/>
          <w:lang w:eastAsia="cs-CZ"/>
        </w:rPr>
        <w:t>.</w:t>
      </w:r>
      <w:r w:rsidR="0036454D" w:rsidRPr="0036454D">
        <w:rPr>
          <w:rFonts w:eastAsia="Times New Roman" w:cs="Times New Roman"/>
          <w:i/>
          <w:szCs w:val="24"/>
          <w:lang w:eastAsia="cs-CZ"/>
        </w:rPr>
        <w:t>“</w:t>
      </w:r>
      <w:r w:rsidR="0036454D" w:rsidRPr="0036454D">
        <w:rPr>
          <w:rFonts w:eastAsia="Times New Roman" w:cs="Times New Roman"/>
          <w:szCs w:val="24"/>
          <w:lang w:eastAsia="cs-CZ"/>
        </w:rPr>
        <w:t xml:space="preserve"> (Jirásek, 2004)</w:t>
      </w:r>
    </w:p>
    <w:p w14:paraId="42CD44EE" w14:textId="6BB587A0" w:rsidR="00DD2A4C" w:rsidRPr="0036454D" w:rsidRDefault="00DD2A4C" w:rsidP="00E32B3C">
      <w:pPr>
        <w:rPr>
          <w:rFonts w:eastAsia="Times New Roman" w:cs="Times New Roman"/>
          <w:szCs w:val="24"/>
          <w:lang w:eastAsia="cs-CZ"/>
        </w:rPr>
      </w:pPr>
      <w:r>
        <w:rPr>
          <w:rFonts w:eastAsia="Times New Roman" w:cs="Times New Roman"/>
          <w:szCs w:val="24"/>
          <w:lang w:eastAsia="cs-CZ"/>
        </w:rPr>
        <w:t xml:space="preserve">   Při školní výuce vyrušují nejvíce ti žáci, kteří se nudí nebo zcela neporozuměli zadanému úkolu. Pokud jim ale umožníme své učení prožívat</w:t>
      </w:r>
      <w:r w:rsidR="00982D89">
        <w:rPr>
          <w:rFonts w:eastAsia="Times New Roman" w:cs="Times New Roman"/>
          <w:szCs w:val="24"/>
          <w:lang w:eastAsia="cs-CZ"/>
        </w:rPr>
        <w:t xml:space="preserve"> a pomocí nových zkušeností proměňovat v zážitky</w:t>
      </w:r>
      <w:r>
        <w:rPr>
          <w:rFonts w:eastAsia="Times New Roman" w:cs="Times New Roman"/>
          <w:szCs w:val="24"/>
          <w:lang w:eastAsia="cs-CZ"/>
        </w:rPr>
        <w:t xml:space="preserve">, nejen že </w:t>
      </w:r>
      <w:r w:rsidR="00982D89">
        <w:rPr>
          <w:rFonts w:eastAsia="Times New Roman" w:cs="Times New Roman"/>
          <w:szCs w:val="24"/>
          <w:lang w:eastAsia="cs-CZ"/>
        </w:rPr>
        <w:t>začnou mít</w:t>
      </w:r>
      <w:r>
        <w:rPr>
          <w:rFonts w:eastAsia="Times New Roman" w:cs="Times New Roman"/>
          <w:szCs w:val="24"/>
          <w:lang w:eastAsia="cs-CZ"/>
        </w:rPr>
        <w:t xml:space="preserve"> </w:t>
      </w:r>
      <w:r w:rsidR="00982D89">
        <w:rPr>
          <w:rFonts w:eastAsia="Times New Roman" w:cs="Times New Roman"/>
          <w:szCs w:val="24"/>
          <w:lang w:eastAsia="cs-CZ"/>
        </w:rPr>
        <w:t xml:space="preserve">z učení </w:t>
      </w:r>
      <w:r>
        <w:rPr>
          <w:rFonts w:eastAsia="Times New Roman" w:cs="Times New Roman"/>
          <w:szCs w:val="24"/>
          <w:lang w:eastAsia="cs-CZ"/>
        </w:rPr>
        <w:t xml:space="preserve">radost, </w:t>
      </w:r>
      <w:r w:rsidR="00982D89">
        <w:rPr>
          <w:rFonts w:eastAsia="Times New Roman" w:cs="Times New Roman"/>
          <w:szCs w:val="24"/>
          <w:lang w:eastAsia="cs-CZ"/>
        </w:rPr>
        <w:t xml:space="preserve">budou se </w:t>
      </w:r>
      <w:r>
        <w:rPr>
          <w:rFonts w:eastAsia="Times New Roman" w:cs="Times New Roman"/>
          <w:szCs w:val="24"/>
          <w:lang w:eastAsia="cs-CZ"/>
        </w:rPr>
        <w:t>obohac</w:t>
      </w:r>
      <w:r w:rsidR="00982D89">
        <w:rPr>
          <w:rFonts w:eastAsia="Times New Roman" w:cs="Times New Roman"/>
          <w:szCs w:val="24"/>
          <w:lang w:eastAsia="cs-CZ"/>
        </w:rPr>
        <w:t>ovat</w:t>
      </w:r>
      <w:r>
        <w:rPr>
          <w:rFonts w:eastAsia="Times New Roman" w:cs="Times New Roman"/>
          <w:szCs w:val="24"/>
          <w:lang w:eastAsia="cs-CZ"/>
        </w:rPr>
        <w:t>, rozvíje</w:t>
      </w:r>
      <w:r w:rsidR="00982D89">
        <w:rPr>
          <w:rFonts w:eastAsia="Times New Roman" w:cs="Times New Roman"/>
          <w:szCs w:val="24"/>
          <w:lang w:eastAsia="cs-CZ"/>
        </w:rPr>
        <w:t>t</w:t>
      </w:r>
      <w:r>
        <w:rPr>
          <w:rFonts w:eastAsia="Times New Roman" w:cs="Times New Roman"/>
          <w:szCs w:val="24"/>
          <w:lang w:eastAsia="cs-CZ"/>
        </w:rPr>
        <w:t xml:space="preserve"> s</w:t>
      </w:r>
      <w:r w:rsidR="00982D89">
        <w:rPr>
          <w:rFonts w:eastAsia="Times New Roman" w:cs="Times New Roman"/>
          <w:szCs w:val="24"/>
          <w:lang w:eastAsia="cs-CZ"/>
        </w:rPr>
        <w:t>vou osobnost</w:t>
      </w:r>
      <w:r>
        <w:rPr>
          <w:rFonts w:eastAsia="Times New Roman" w:cs="Times New Roman"/>
          <w:szCs w:val="24"/>
          <w:lang w:eastAsia="cs-CZ"/>
        </w:rPr>
        <w:t>, lépe se soustřed</w:t>
      </w:r>
      <w:r w:rsidR="00982D89">
        <w:rPr>
          <w:rFonts w:eastAsia="Times New Roman" w:cs="Times New Roman"/>
          <w:szCs w:val="24"/>
          <w:lang w:eastAsia="cs-CZ"/>
        </w:rPr>
        <w:t>it</w:t>
      </w:r>
      <w:r>
        <w:rPr>
          <w:rFonts w:eastAsia="Times New Roman" w:cs="Times New Roman"/>
          <w:szCs w:val="24"/>
          <w:lang w:eastAsia="cs-CZ"/>
        </w:rPr>
        <w:t xml:space="preserve">, ale také </w:t>
      </w:r>
      <w:r w:rsidR="00982D89">
        <w:rPr>
          <w:rFonts w:eastAsia="Times New Roman" w:cs="Times New Roman"/>
          <w:szCs w:val="24"/>
          <w:lang w:eastAsia="cs-CZ"/>
        </w:rPr>
        <w:t>pociťovat</w:t>
      </w:r>
      <w:r>
        <w:rPr>
          <w:rFonts w:eastAsia="Times New Roman" w:cs="Times New Roman"/>
          <w:szCs w:val="24"/>
          <w:lang w:eastAsia="cs-CZ"/>
        </w:rPr>
        <w:t xml:space="preserve"> uspokojení ze své práce.</w:t>
      </w:r>
    </w:p>
    <w:p w14:paraId="57DA2F3C" w14:textId="77777777" w:rsidR="00F46021" w:rsidRPr="0036454D" w:rsidRDefault="00F46021" w:rsidP="00923F17">
      <w:pPr>
        <w:pStyle w:val="Nadpis1"/>
        <w:rPr>
          <w:lang w:bidi="en-US"/>
        </w:rPr>
      </w:pPr>
      <w:r w:rsidRPr="0036454D">
        <w:rPr>
          <w:lang w:bidi="en-US"/>
        </w:rPr>
        <w:br w:type="page"/>
      </w:r>
    </w:p>
    <w:p w14:paraId="6852E34A" w14:textId="77777777" w:rsidR="00246F0C" w:rsidRDefault="00D96034" w:rsidP="00923F17">
      <w:pPr>
        <w:pStyle w:val="Nadpis1"/>
        <w:rPr>
          <w:shd w:val="clear" w:color="auto" w:fill="FFFFFF"/>
        </w:rPr>
      </w:pPr>
      <w:bookmarkStart w:id="72" w:name="_Toc66003917"/>
      <w:bookmarkStart w:id="73" w:name="_Toc70633922"/>
      <w:r>
        <w:rPr>
          <w:shd w:val="clear" w:color="auto" w:fill="FFFFFF"/>
        </w:rPr>
        <w:lastRenderedPageBreak/>
        <w:t>4</w:t>
      </w:r>
      <w:r>
        <w:rPr>
          <w:shd w:val="clear" w:color="auto" w:fill="FFFFFF"/>
        </w:rPr>
        <w:tab/>
      </w:r>
      <w:r w:rsidR="00246F0C">
        <w:rPr>
          <w:shd w:val="clear" w:color="auto" w:fill="FFFFFF"/>
        </w:rPr>
        <w:t>PRAKTICKÁ ČÁST</w:t>
      </w:r>
      <w:bookmarkEnd w:id="73"/>
      <w:r w:rsidR="00B00BAE">
        <w:rPr>
          <w:shd w:val="clear" w:color="auto" w:fill="FFFFFF"/>
        </w:rPr>
        <w:t xml:space="preserve"> </w:t>
      </w:r>
    </w:p>
    <w:p w14:paraId="4EE68D8F" w14:textId="2C52A239" w:rsidR="003553F4" w:rsidRDefault="00B00BAE" w:rsidP="00246F0C">
      <w:pPr>
        <w:rPr>
          <w:shd w:val="clear" w:color="auto" w:fill="FFFFFF"/>
        </w:rPr>
      </w:pPr>
      <w:r>
        <w:rPr>
          <w:shd w:val="clear" w:color="auto" w:fill="FFFFFF"/>
        </w:rPr>
        <w:t xml:space="preserve">  </w:t>
      </w:r>
      <w:r w:rsidR="00C044F1">
        <w:rPr>
          <w:shd w:val="clear" w:color="auto" w:fill="FFFFFF"/>
        </w:rPr>
        <w:t xml:space="preserve">V názvu </w:t>
      </w:r>
      <w:r w:rsidR="00DC3E38">
        <w:rPr>
          <w:shd w:val="clear" w:color="auto" w:fill="FFFFFF"/>
        </w:rPr>
        <w:t>této</w:t>
      </w:r>
      <w:r w:rsidR="00C03301">
        <w:rPr>
          <w:shd w:val="clear" w:color="auto" w:fill="FFFFFF"/>
        </w:rPr>
        <w:t xml:space="preserve"> diplomové práce je příprava a realizace čtenářských lekcí</w:t>
      </w:r>
      <w:r w:rsidR="00C044F1">
        <w:rPr>
          <w:shd w:val="clear" w:color="auto" w:fill="FFFFFF"/>
        </w:rPr>
        <w:t xml:space="preserve">. Nabízí se otázka, zda se </w:t>
      </w:r>
      <w:r w:rsidR="00C03301">
        <w:rPr>
          <w:shd w:val="clear" w:color="auto" w:fill="FFFFFF"/>
        </w:rPr>
        <w:t>čtenářské lekce</w:t>
      </w:r>
      <w:r w:rsidR="00C044F1">
        <w:rPr>
          <w:shd w:val="clear" w:color="auto" w:fill="FFFFFF"/>
        </w:rPr>
        <w:t xml:space="preserve"> v hodinách literatury skutečně používají a čtenářskou gramotnost rozvíjejí. Výzkumů na toto téma je jistě nespočet. </w:t>
      </w:r>
      <w:r>
        <w:rPr>
          <w:shd w:val="clear" w:color="auto" w:fill="FFFFFF"/>
        </w:rPr>
        <w:t xml:space="preserve">Hlavním cílem praktické části je ověření vybraných aktivit, metod a strategií zaměřených na rozvoj čtenářské gramotnosti </w:t>
      </w:r>
      <w:r w:rsidR="00991940">
        <w:rPr>
          <w:shd w:val="clear" w:color="auto" w:fill="FFFFFF"/>
        </w:rPr>
        <w:t xml:space="preserve">přímo v edukační realitě </w:t>
      </w:r>
      <w:r>
        <w:rPr>
          <w:shd w:val="clear" w:color="auto" w:fill="FFFFFF"/>
        </w:rPr>
        <w:t xml:space="preserve">u žáků </w:t>
      </w:r>
      <w:r w:rsidR="00C03301">
        <w:rPr>
          <w:shd w:val="clear" w:color="auto" w:fill="FFFFFF"/>
        </w:rPr>
        <w:t>3. ročníku</w:t>
      </w:r>
      <w:r>
        <w:rPr>
          <w:shd w:val="clear" w:color="auto" w:fill="FFFFFF"/>
        </w:rPr>
        <w:t xml:space="preserve"> základní školy</w:t>
      </w:r>
      <w:r w:rsidR="00F80807">
        <w:rPr>
          <w:shd w:val="clear" w:color="auto" w:fill="FFFFFF"/>
        </w:rPr>
        <w:t xml:space="preserve">, což </w:t>
      </w:r>
      <w:r w:rsidR="00C03301">
        <w:rPr>
          <w:shd w:val="clear" w:color="auto" w:fill="FFFFFF"/>
        </w:rPr>
        <w:t>nás</w:t>
      </w:r>
      <w:r w:rsidR="00F80807">
        <w:rPr>
          <w:shd w:val="clear" w:color="auto" w:fill="FFFFFF"/>
        </w:rPr>
        <w:t xml:space="preserve"> vedlo ke kvalitativnímu výzkumu.</w:t>
      </w:r>
      <w:r w:rsidR="00EE0099">
        <w:rPr>
          <w:shd w:val="clear" w:color="auto" w:fill="FFFFFF"/>
        </w:rPr>
        <w:t xml:space="preserve"> </w:t>
      </w:r>
      <w:r w:rsidR="00246F0C">
        <w:rPr>
          <w:shd w:val="clear" w:color="auto" w:fill="FFFFFF"/>
        </w:rPr>
        <w:t>Nekladli jsme si za cíl zkusit všechny aktivity uvedené v teoretické části této práce, ale co nejvíce se přiblížit reálné situaci v pedagogické praxi. Východiskem pro nás byly výzkumy PIRLS</w:t>
      </w:r>
      <w:r w:rsidR="000B28E5">
        <w:rPr>
          <w:shd w:val="clear" w:color="auto" w:fill="FFFFFF"/>
        </w:rPr>
        <w:t xml:space="preserve">, které poukazovaly na špatné výsledky žáků </w:t>
      </w:r>
      <w:r w:rsidR="00246F0C">
        <w:rPr>
          <w:shd w:val="clear" w:color="auto" w:fill="FFFFFF"/>
        </w:rPr>
        <w:t>a</w:t>
      </w:r>
      <w:r w:rsidR="008C5F59">
        <w:rPr>
          <w:shd w:val="clear" w:color="auto" w:fill="FFFFFF"/>
        </w:rPr>
        <w:t> </w:t>
      </w:r>
      <w:r w:rsidR="000B28E5">
        <w:rPr>
          <w:shd w:val="clear" w:color="auto" w:fill="FFFFFF"/>
        </w:rPr>
        <w:t xml:space="preserve">výzkum </w:t>
      </w:r>
      <w:r w:rsidR="00246F0C">
        <w:rPr>
          <w:shd w:val="clear" w:color="auto" w:fill="FFFFFF"/>
        </w:rPr>
        <w:t xml:space="preserve">Radky Wildové, </w:t>
      </w:r>
      <w:r w:rsidR="000B28E5">
        <w:rPr>
          <w:shd w:val="clear" w:color="auto" w:fill="FFFFFF"/>
        </w:rPr>
        <w:t>o různém přístupu ke čtenářské gramotnosti v evropském kontextu</w:t>
      </w:r>
      <w:r w:rsidR="00246F0C">
        <w:rPr>
          <w:shd w:val="clear" w:color="auto" w:fill="FFFFFF"/>
        </w:rPr>
        <w:t>. Na počátku je také nutné uvést, že celý výzkum značně komplikoval</w:t>
      </w:r>
      <w:r w:rsidR="00991940">
        <w:rPr>
          <w:shd w:val="clear" w:color="auto" w:fill="FFFFFF"/>
        </w:rPr>
        <w:t>o</w:t>
      </w:r>
      <w:r w:rsidR="00246F0C">
        <w:rPr>
          <w:shd w:val="clear" w:color="auto" w:fill="FFFFFF"/>
        </w:rPr>
        <w:t xml:space="preserve"> uzavření škol kvůli nepříznivé epidemiologické situaci v České republice. </w:t>
      </w:r>
    </w:p>
    <w:p w14:paraId="7DD19491" w14:textId="1BCE8369" w:rsidR="00C044F1" w:rsidRDefault="003553F4" w:rsidP="00246F0C">
      <w:pPr>
        <w:rPr>
          <w:shd w:val="clear" w:color="auto" w:fill="FFFFFF"/>
        </w:rPr>
      </w:pPr>
      <w:r>
        <w:rPr>
          <w:shd w:val="clear" w:color="auto" w:fill="FFFFFF"/>
        </w:rPr>
        <w:t xml:space="preserve">   Za nedílnou součást uskutečnění zamýšlených výzkumných snah považujeme </w:t>
      </w:r>
      <w:r w:rsidR="00991940">
        <w:rPr>
          <w:shd w:val="clear" w:color="auto" w:fill="FFFFFF"/>
        </w:rPr>
        <w:t xml:space="preserve">přímé </w:t>
      </w:r>
      <w:r>
        <w:rPr>
          <w:shd w:val="clear" w:color="auto" w:fill="FFFFFF"/>
        </w:rPr>
        <w:t>pozorování výchovně-vzdělávacího procesu, v našem případě hodin českého jazyka a</w:t>
      </w:r>
      <w:r w:rsidR="008C5F59">
        <w:rPr>
          <w:shd w:val="clear" w:color="auto" w:fill="FFFFFF"/>
        </w:rPr>
        <w:t> </w:t>
      </w:r>
      <w:r>
        <w:rPr>
          <w:shd w:val="clear" w:color="auto" w:fill="FFFFFF"/>
        </w:rPr>
        <w:t xml:space="preserve">literatury. </w:t>
      </w:r>
    </w:p>
    <w:p w14:paraId="6C3D74E9" w14:textId="2079B18B" w:rsidR="007542DD" w:rsidRDefault="007542DD" w:rsidP="007542DD">
      <w:pPr>
        <w:rPr>
          <w:shd w:val="clear" w:color="auto" w:fill="FFFFFF"/>
        </w:rPr>
      </w:pPr>
      <w:r>
        <w:rPr>
          <w:shd w:val="clear" w:color="auto" w:fill="FFFFFF"/>
        </w:rPr>
        <w:t xml:space="preserve">   Praktická část je členěna podle zrealizovaných čtenářských lekcí, ve kterých je podrobně popsán průběh lekce</w:t>
      </w:r>
      <w:r w:rsidR="00D84ECA">
        <w:rPr>
          <w:shd w:val="clear" w:color="auto" w:fill="FFFFFF"/>
        </w:rPr>
        <w:t xml:space="preserve"> i s časovou dotací, která této aktivitě byla věnována</w:t>
      </w:r>
      <w:r>
        <w:rPr>
          <w:shd w:val="clear" w:color="auto" w:fill="FFFFFF"/>
        </w:rPr>
        <w:t xml:space="preserve">. Na konci každé lekce jsou potom uvedeny problémové úlohy, ukázky práce žáků a doporučení pro pedagogy. </w:t>
      </w:r>
    </w:p>
    <w:p w14:paraId="792621D8" w14:textId="77777777" w:rsidR="00C03301" w:rsidRDefault="00C03301" w:rsidP="007542DD">
      <w:pPr>
        <w:rPr>
          <w:shd w:val="clear" w:color="auto" w:fill="FFFFFF"/>
        </w:rPr>
      </w:pPr>
    </w:p>
    <w:p w14:paraId="0CBB00C4" w14:textId="77777777" w:rsidR="00C044F1" w:rsidRDefault="00C044F1" w:rsidP="00472DFF">
      <w:pPr>
        <w:pStyle w:val="Nadpis2"/>
      </w:pPr>
      <w:bookmarkStart w:id="74" w:name="_Toc70633923"/>
      <w:r>
        <w:t>4.1</w:t>
      </w:r>
      <w:r>
        <w:tab/>
        <w:t>Charakteristika školy</w:t>
      </w:r>
      <w:bookmarkEnd w:id="74"/>
    </w:p>
    <w:p w14:paraId="7D1904E3" w14:textId="02BCBF15" w:rsidR="00C044F1" w:rsidRDefault="00F80807" w:rsidP="00246F0C">
      <w:pPr>
        <w:rPr>
          <w:shd w:val="clear" w:color="auto" w:fill="FFFFFF"/>
        </w:rPr>
      </w:pPr>
      <w:r>
        <w:rPr>
          <w:shd w:val="clear" w:color="auto" w:fill="FFFFFF"/>
        </w:rPr>
        <w:t xml:space="preserve">   </w:t>
      </w:r>
      <w:r w:rsidR="00C044F1">
        <w:rPr>
          <w:shd w:val="clear" w:color="auto" w:fill="FFFFFF"/>
        </w:rPr>
        <w:t>Škola, ve které se výzkum realizoval, se nachází v městě s osmdesáti tisíci obyvateli</w:t>
      </w:r>
      <w:r>
        <w:rPr>
          <w:shd w:val="clear" w:color="auto" w:fill="FFFFFF"/>
        </w:rPr>
        <w:t xml:space="preserve"> a</w:t>
      </w:r>
      <w:r w:rsidR="00D3000F">
        <w:rPr>
          <w:shd w:val="clear" w:color="auto" w:fill="FFFFFF"/>
        </w:rPr>
        <w:t> </w:t>
      </w:r>
      <w:r>
        <w:rPr>
          <w:shd w:val="clear" w:color="auto" w:fill="FFFFFF"/>
        </w:rPr>
        <w:t xml:space="preserve">patří k největším školám ve městě. </w:t>
      </w:r>
      <w:r w:rsidR="00C044F1">
        <w:rPr>
          <w:shd w:val="clear" w:color="auto" w:fill="FFFFFF"/>
        </w:rPr>
        <w:t xml:space="preserve"> Poloha školy je uprostřed velkého sídliště. V bezprostřední blízkosti školy se nachází velký panelový dům se sociálními byty a děti těchto nájemníků jsou žáky školy.  Školu navštěvuje 750 žáků</w:t>
      </w:r>
      <w:r>
        <w:rPr>
          <w:shd w:val="clear" w:color="auto" w:fill="FFFFFF"/>
        </w:rPr>
        <w:t>,</w:t>
      </w:r>
      <w:r w:rsidR="00C044F1">
        <w:rPr>
          <w:shd w:val="clear" w:color="auto" w:fill="FFFFFF"/>
        </w:rPr>
        <w:t xml:space="preserve"> o které se stará </w:t>
      </w:r>
      <w:r>
        <w:rPr>
          <w:shd w:val="clear" w:color="auto" w:fill="FFFFFF"/>
        </w:rPr>
        <w:t>55</w:t>
      </w:r>
      <w:r w:rsidR="008C5F59">
        <w:rPr>
          <w:shd w:val="clear" w:color="auto" w:fill="FFFFFF"/>
        </w:rPr>
        <w:t> </w:t>
      </w:r>
      <w:r>
        <w:rPr>
          <w:shd w:val="clear" w:color="auto" w:fill="FFFFFF"/>
        </w:rPr>
        <w:t xml:space="preserve">pedagogických pracovníků. V učitelském sboru převažují ženy. Škola pracuje podle vzdělávacího programu „Základní škola“, výchovně-vzdělávací metodika je tradiční. Specifikem této školy je, že se zaměřuje na výuku </w:t>
      </w:r>
      <w:r w:rsidR="00CD2C07">
        <w:rPr>
          <w:shd w:val="clear" w:color="auto" w:fill="FFFFFF"/>
        </w:rPr>
        <w:t xml:space="preserve">metody Hejného v hodinách matematiky na prvním stupni a na výuku </w:t>
      </w:r>
      <w:r>
        <w:rPr>
          <w:shd w:val="clear" w:color="auto" w:fill="FFFFFF"/>
        </w:rPr>
        <w:t>volejbalu ve sportovních třídách na</w:t>
      </w:r>
      <w:r w:rsidR="008C5F59">
        <w:rPr>
          <w:shd w:val="clear" w:color="auto" w:fill="FFFFFF"/>
        </w:rPr>
        <w:t> </w:t>
      </w:r>
      <w:r>
        <w:rPr>
          <w:shd w:val="clear" w:color="auto" w:fill="FFFFFF"/>
        </w:rPr>
        <w:t>2.</w:t>
      </w:r>
      <w:r w:rsidR="00D3000F">
        <w:rPr>
          <w:shd w:val="clear" w:color="auto" w:fill="FFFFFF"/>
        </w:rPr>
        <w:t> </w:t>
      </w:r>
      <w:r>
        <w:rPr>
          <w:shd w:val="clear" w:color="auto" w:fill="FFFFFF"/>
        </w:rPr>
        <w:t xml:space="preserve"> stupni. Škola má vlastní knihovnu a přímo vedle budovy školy je i městská knihovna. </w:t>
      </w:r>
    </w:p>
    <w:p w14:paraId="46ED6410" w14:textId="77777777" w:rsidR="00C03301" w:rsidRDefault="00C03301" w:rsidP="00472DFF">
      <w:pPr>
        <w:pStyle w:val="Nadpis2"/>
      </w:pPr>
    </w:p>
    <w:p w14:paraId="43DD86AE" w14:textId="77777777" w:rsidR="00F80807" w:rsidRDefault="00F80807" w:rsidP="00472DFF">
      <w:pPr>
        <w:pStyle w:val="Nadpis2"/>
      </w:pPr>
      <w:bookmarkStart w:id="75" w:name="_Toc70633924"/>
      <w:r>
        <w:lastRenderedPageBreak/>
        <w:t>4.2</w:t>
      </w:r>
      <w:r>
        <w:tab/>
        <w:t>Charakteristika třídy</w:t>
      </w:r>
      <w:bookmarkEnd w:id="75"/>
    </w:p>
    <w:p w14:paraId="248491C3" w14:textId="53D9149D" w:rsidR="00F80807" w:rsidRDefault="00F80807" w:rsidP="00246F0C">
      <w:pPr>
        <w:rPr>
          <w:shd w:val="clear" w:color="auto" w:fill="FFFFFF"/>
        </w:rPr>
      </w:pPr>
      <w:r>
        <w:rPr>
          <w:shd w:val="clear" w:color="auto" w:fill="FFFFFF"/>
        </w:rPr>
        <w:t xml:space="preserve">   Výzkum byl realizován v roce 2020/2021 s žáky třetího ročníku.</w:t>
      </w:r>
      <w:r w:rsidR="00EE0099">
        <w:rPr>
          <w:shd w:val="clear" w:color="auto" w:fill="FFFFFF"/>
        </w:rPr>
        <w:t xml:space="preserve"> Věnovali jsme se podrobně pouze jedné třídě, kterou tvoří 15 chlapců a 7 dívek. </w:t>
      </w:r>
      <w:r w:rsidR="00F10196">
        <w:rPr>
          <w:shd w:val="clear" w:color="auto" w:fill="FFFFFF"/>
        </w:rPr>
        <w:t>Jeden</w:t>
      </w:r>
      <w:r w:rsidR="00A277A6">
        <w:rPr>
          <w:shd w:val="clear" w:color="auto" w:fill="FFFFFF"/>
        </w:rPr>
        <w:t xml:space="preserve"> žák má </w:t>
      </w:r>
      <w:r w:rsidR="00F10196">
        <w:rPr>
          <w:shd w:val="clear" w:color="auto" w:fill="FFFFFF"/>
        </w:rPr>
        <w:t xml:space="preserve">přiznaná opatření převažujícího stupně číslo 3 pro nerovnoměrný vývoj s výraznými projevy psychomotorického neklidu, impulzivity, emoční lability a zvýšené dráždivosti na podkladě pomalejšího zrání a možného oslabení CNS. Tomuto žákovi byl přiznán asistent </w:t>
      </w:r>
      <w:r w:rsidR="00A277A6">
        <w:rPr>
          <w:shd w:val="clear" w:color="auto" w:fill="FFFFFF"/>
        </w:rPr>
        <w:t>pedagoga</w:t>
      </w:r>
      <w:r w:rsidR="00F10196">
        <w:rPr>
          <w:shd w:val="clear" w:color="auto" w:fill="FFFFFF"/>
        </w:rPr>
        <w:t>. T</w:t>
      </w:r>
      <w:r w:rsidR="00A277A6">
        <w:rPr>
          <w:shd w:val="clear" w:color="auto" w:fill="FFFFFF"/>
        </w:rPr>
        <w:t>řem žákyním je poskytována 1 hodina týdně intervence.</w:t>
      </w:r>
      <w:r w:rsidR="00967FD3">
        <w:rPr>
          <w:shd w:val="clear" w:color="auto" w:fill="FFFFFF"/>
        </w:rPr>
        <w:t xml:space="preserve"> </w:t>
      </w:r>
      <w:r w:rsidR="00F10196">
        <w:rPr>
          <w:shd w:val="clear" w:color="auto" w:fill="FFFFFF"/>
        </w:rPr>
        <w:t xml:space="preserve">Jedna žákyně má výukové obtíže ve čteném a psaném projevu v důsledku oslabení vyjadřovacích schopností a rozložení kognitivního potenciálu a </w:t>
      </w:r>
      <w:proofErr w:type="spellStart"/>
      <w:r w:rsidR="00F10196">
        <w:rPr>
          <w:shd w:val="clear" w:color="auto" w:fill="FFFFFF"/>
        </w:rPr>
        <w:t>grafomotorických</w:t>
      </w:r>
      <w:proofErr w:type="spellEnd"/>
      <w:r w:rsidR="00F10196">
        <w:rPr>
          <w:shd w:val="clear" w:color="auto" w:fill="FFFFFF"/>
        </w:rPr>
        <w:t xml:space="preserve"> obtíží. Druhá žákyně má specifické obtíže v písemném a čteném projevu, výraznější oslabení zrakové i sluchové percepce, fonologického uvědomění a bezprostřední sluchové pracovní paměti. </w:t>
      </w:r>
      <w:r w:rsidR="001454B3">
        <w:rPr>
          <w:shd w:val="clear" w:color="auto" w:fill="FFFFFF"/>
        </w:rPr>
        <w:t>Třetí dívka má rovněž specifické obtíže v písemné a čteném projevu, navíc i kolísající pozornost a</w:t>
      </w:r>
      <w:r w:rsidR="00BC6C91">
        <w:rPr>
          <w:shd w:val="clear" w:color="auto" w:fill="FFFFFF"/>
        </w:rPr>
        <w:t> </w:t>
      </w:r>
      <w:r w:rsidR="001454B3">
        <w:rPr>
          <w:shd w:val="clear" w:color="auto" w:fill="FFFFFF"/>
        </w:rPr>
        <w:t xml:space="preserve">pomalejší pracovní tempo. Dalšímu žákovi není přiznaná intervence, </w:t>
      </w:r>
      <w:r w:rsidR="002F56AD">
        <w:rPr>
          <w:shd w:val="clear" w:color="auto" w:fill="FFFFFF"/>
        </w:rPr>
        <w:t xml:space="preserve">1 hodina týdně speciálně pedagogické péče. Má </w:t>
      </w:r>
      <w:r w:rsidR="001454B3">
        <w:rPr>
          <w:shd w:val="clear" w:color="auto" w:fill="FFFFFF"/>
        </w:rPr>
        <w:t xml:space="preserve">podpůrné opatření </w:t>
      </w:r>
      <w:r w:rsidR="003C4A33">
        <w:rPr>
          <w:shd w:val="clear" w:color="auto" w:fill="FFFFFF"/>
        </w:rPr>
        <w:t xml:space="preserve">číslo 2 z důvodu výrazných obtíží v soustředění, snadné unavitelnosti a obtíží ve čteném a písemném projevu. </w:t>
      </w:r>
      <w:r w:rsidR="00E50B3C">
        <w:rPr>
          <w:shd w:val="clear" w:color="auto" w:fill="FFFFFF"/>
        </w:rPr>
        <w:t xml:space="preserve">Jeden chlapec má obtíže v osobní a sociální nezralosti, impulzivity, emoční lability, s potřebou být středem pozornosti a motorickým neklidem. Tomuto chlapci nebylo doposud přiznáno žádné podpůrné opatření. Celkem tedy šest žáků, kteří potřebují individuální dopomoc od pedagoga či asistenta pedagoga. </w:t>
      </w:r>
    </w:p>
    <w:p w14:paraId="0CD8A36F" w14:textId="77777777" w:rsidR="00A97E4D" w:rsidRDefault="00F80807" w:rsidP="00472DFF">
      <w:pPr>
        <w:pStyle w:val="Nadpis2"/>
      </w:pPr>
      <w:bookmarkStart w:id="76" w:name="_Toc70633925"/>
      <w:r>
        <w:t>4.3</w:t>
      </w:r>
      <w:r>
        <w:tab/>
        <w:t>Charakteristika čtenářských lekcí</w:t>
      </w:r>
      <w:bookmarkEnd w:id="76"/>
    </w:p>
    <w:p w14:paraId="0FA3F609" w14:textId="77777777" w:rsidR="00D84ECA" w:rsidRDefault="00F80807" w:rsidP="00F80807">
      <w:pPr>
        <w:rPr>
          <w:shd w:val="clear" w:color="auto" w:fill="FFFFFF"/>
        </w:rPr>
      </w:pPr>
      <w:r>
        <w:rPr>
          <w:lang w:bidi="en-US"/>
        </w:rPr>
        <w:t xml:space="preserve">   </w:t>
      </w:r>
      <w:r>
        <w:rPr>
          <w:shd w:val="clear" w:color="auto" w:fill="FFFFFF"/>
        </w:rPr>
        <w:t>Čtenářské lekce se uskutečňovaly dvakrát až třikrát měsíčně. Po zavření škol kvůli pandemické situaci v České republice probíhaly lekce v rámci konzultací s menším počtem žáků.</w:t>
      </w:r>
    </w:p>
    <w:p w14:paraId="74A691B5" w14:textId="638591A2" w:rsidR="00F80807" w:rsidRDefault="00D84ECA" w:rsidP="00F80807">
      <w:pPr>
        <w:rPr>
          <w:shd w:val="clear" w:color="auto" w:fill="FFFFFF"/>
        </w:rPr>
      </w:pPr>
      <w:r>
        <w:rPr>
          <w:shd w:val="clear" w:color="auto" w:fill="FFFFFF"/>
        </w:rPr>
        <w:t xml:space="preserve">   </w:t>
      </w:r>
      <w:r w:rsidR="00F80807">
        <w:rPr>
          <w:shd w:val="clear" w:color="auto" w:fill="FFFFFF"/>
        </w:rPr>
        <w:t>V hodinách jsme se soustředili na to, jestli výuka</w:t>
      </w:r>
      <w:r w:rsidR="003C4A33">
        <w:rPr>
          <w:shd w:val="clear" w:color="auto" w:fill="FFFFFF"/>
        </w:rPr>
        <w:t xml:space="preserve"> ve čtenářských lekcích </w:t>
      </w:r>
      <w:r w:rsidR="00F80807">
        <w:rPr>
          <w:shd w:val="clear" w:color="auto" w:fill="FFFFFF"/>
        </w:rPr>
        <w:t>probíhá podle modelu E-U-R, dále na vybrané aktivity, metody a strategie a také na to, které úlohy činí žákům obtíže. Ve</w:t>
      </w:r>
      <w:r w:rsidR="00D3000F">
        <w:rPr>
          <w:shd w:val="clear" w:color="auto" w:fill="FFFFFF"/>
        </w:rPr>
        <w:t> </w:t>
      </w:r>
      <w:r w:rsidR="00F80807">
        <w:rPr>
          <w:shd w:val="clear" w:color="auto" w:fill="FFFFFF"/>
        </w:rPr>
        <w:t>sborníku čtenářských lekcí uvádíme i lekce, které se nezrealizovaly. Zvolené metody byly aplikovány do výuky tak, aby v maximální míře podporovaly motivaci žáků pro čtení, využívaly jejich aktivitu a tvořivost a zároveň vyhovovaly jejich stupni rozvoje. Všechny měly za cíl podporovat rozvíjení čtenářské gramotnosti.</w:t>
      </w:r>
    </w:p>
    <w:p w14:paraId="1630ECA4" w14:textId="4BE04E3A" w:rsidR="00D84ECA" w:rsidRDefault="00D84ECA" w:rsidP="00F80807">
      <w:pPr>
        <w:rPr>
          <w:shd w:val="clear" w:color="auto" w:fill="FFFFFF"/>
        </w:rPr>
      </w:pPr>
      <w:r>
        <w:rPr>
          <w:shd w:val="clear" w:color="auto" w:fill="FFFFFF"/>
        </w:rPr>
        <w:t xml:space="preserve">  Z tohoto plánu vyplynula kritéria pro zhodnocení čtenářských lekcí:</w:t>
      </w:r>
    </w:p>
    <w:p w14:paraId="3909E699" w14:textId="7261A96B" w:rsidR="00D84ECA" w:rsidRPr="00D84ECA" w:rsidRDefault="00D84ECA" w:rsidP="00D84ECA">
      <w:pPr>
        <w:pStyle w:val="Odstavecseseznamem"/>
        <w:numPr>
          <w:ilvl w:val="0"/>
          <w:numId w:val="32"/>
        </w:numPr>
        <w:rPr>
          <w:shd w:val="clear" w:color="auto" w:fill="FFFFFF"/>
        </w:rPr>
      </w:pPr>
      <w:r w:rsidRPr="00D84ECA">
        <w:rPr>
          <w:shd w:val="clear" w:color="auto" w:fill="FFFFFF"/>
        </w:rPr>
        <w:t>model E-U-R</w:t>
      </w:r>
      <w:r w:rsidR="006A3E00">
        <w:rPr>
          <w:shd w:val="clear" w:color="auto" w:fill="FFFFFF"/>
        </w:rPr>
        <w:t>;</w:t>
      </w:r>
    </w:p>
    <w:p w14:paraId="7725EE52" w14:textId="41175B16" w:rsidR="00D84ECA" w:rsidRDefault="00D84ECA" w:rsidP="00D84ECA">
      <w:pPr>
        <w:pStyle w:val="Odstavecseseznamem"/>
        <w:numPr>
          <w:ilvl w:val="0"/>
          <w:numId w:val="32"/>
        </w:numPr>
        <w:rPr>
          <w:shd w:val="clear" w:color="auto" w:fill="FFFFFF"/>
        </w:rPr>
      </w:pPr>
      <w:r>
        <w:rPr>
          <w:shd w:val="clear" w:color="auto" w:fill="FFFFFF"/>
        </w:rPr>
        <w:lastRenderedPageBreak/>
        <w:t>asociační aktivity</w:t>
      </w:r>
      <w:r w:rsidR="006A3E00">
        <w:rPr>
          <w:shd w:val="clear" w:color="auto" w:fill="FFFFFF"/>
        </w:rPr>
        <w:t>;</w:t>
      </w:r>
    </w:p>
    <w:p w14:paraId="3CA61A9A" w14:textId="141C0068" w:rsidR="00D84ECA" w:rsidRDefault="00D84ECA" w:rsidP="00D84ECA">
      <w:pPr>
        <w:pStyle w:val="Odstavecseseznamem"/>
        <w:numPr>
          <w:ilvl w:val="0"/>
          <w:numId w:val="32"/>
        </w:numPr>
        <w:rPr>
          <w:shd w:val="clear" w:color="auto" w:fill="FFFFFF"/>
        </w:rPr>
      </w:pPr>
      <w:r>
        <w:rPr>
          <w:shd w:val="clear" w:color="auto" w:fill="FFFFFF"/>
        </w:rPr>
        <w:t>metody kritického myšlení</w:t>
      </w:r>
      <w:r w:rsidR="006A3E00">
        <w:rPr>
          <w:shd w:val="clear" w:color="auto" w:fill="FFFFFF"/>
        </w:rPr>
        <w:t>;</w:t>
      </w:r>
    </w:p>
    <w:p w14:paraId="72F6C8B2" w14:textId="1FC73CC7" w:rsidR="00D84ECA" w:rsidRDefault="00D84ECA" w:rsidP="00D84ECA">
      <w:pPr>
        <w:pStyle w:val="Odstavecseseznamem"/>
        <w:numPr>
          <w:ilvl w:val="0"/>
          <w:numId w:val="32"/>
        </w:numPr>
        <w:rPr>
          <w:shd w:val="clear" w:color="auto" w:fill="FFFFFF"/>
        </w:rPr>
      </w:pPr>
      <w:r>
        <w:rPr>
          <w:shd w:val="clear" w:color="auto" w:fill="FFFFFF"/>
        </w:rPr>
        <w:t>kooperativní učení</w:t>
      </w:r>
      <w:r w:rsidR="006A3E00">
        <w:rPr>
          <w:shd w:val="clear" w:color="auto" w:fill="FFFFFF"/>
        </w:rPr>
        <w:t>;</w:t>
      </w:r>
    </w:p>
    <w:p w14:paraId="08B8C3C4" w14:textId="191498BB" w:rsidR="00D84ECA" w:rsidRDefault="00D84ECA" w:rsidP="00D84ECA">
      <w:pPr>
        <w:pStyle w:val="Odstavecseseznamem"/>
        <w:numPr>
          <w:ilvl w:val="0"/>
          <w:numId w:val="32"/>
        </w:numPr>
        <w:rPr>
          <w:shd w:val="clear" w:color="auto" w:fill="FFFFFF"/>
        </w:rPr>
      </w:pPr>
      <w:r>
        <w:rPr>
          <w:shd w:val="clear" w:color="auto" w:fill="FFFFFF"/>
        </w:rPr>
        <w:t>samostatná práce</w:t>
      </w:r>
      <w:r w:rsidR="006A3E00">
        <w:rPr>
          <w:shd w:val="clear" w:color="auto" w:fill="FFFFFF"/>
        </w:rPr>
        <w:t>;</w:t>
      </w:r>
    </w:p>
    <w:p w14:paraId="752980A2" w14:textId="63EDEAA1" w:rsidR="00D84ECA" w:rsidRDefault="00D84ECA" w:rsidP="00D84ECA">
      <w:pPr>
        <w:pStyle w:val="Odstavecseseznamem"/>
        <w:numPr>
          <w:ilvl w:val="0"/>
          <w:numId w:val="32"/>
        </w:numPr>
        <w:rPr>
          <w:shd w:val="clear" w:color="auto" w:fill="FFFFFF"/>
        </w:rPr>
      </w:pPr>
      <w:r>
        <w:rPr>
          <w:shd w:val="clear" w:color="auto" w:fill="FFFFFF"/>
        </w:rPr>
        <w:t>čtenářská díln</w:t>
      </w:r>
      <w:r w:rsidR="00467387">
        <w:rPr>
          <w:shd w:val="clear" w:color="auto" w:fill="FFFFFF"/>
        </w:rPr>
        <w:t>a</w:t>
      </w:r>
      <w:r w:rsidR="006A3E00">
        <w:rPr>
          <w:shd w:val="clear" w:color="auto" w:fill="FFFFFF"/>
        </w:rPr>
        <w:t>;</w:t>
      </w:r>
    </w:p>
    <w:p w14:paraId="1F96F89D" w14:textId="019E9710" w:rsidR="00D84ECA" w:rsidRDefault="00D84ECA" w:rsidP="00D84ECA">
      <w:pPr>
        <w:pStyle w:val="Odstavecseseznamem"/>
        <w:numPr>
          <w:ilvl w:val="0"/>
          <w:numId w:val="32"/>
        </w:numPr>
        <w:rPr>
          <w:shd w:val="clear" w:color="auto" w:fill="FFFFFF"/>
        </w:rPr>
      </w:pPr>
      <w:r>
        <w:rPr>
          <w:shd w:val="clear" w:color="auto" w:fill="FFFFFF"/>
        </w:rPr>
        <w:t>dramatizace</w:t>
      </w:r>
      <w:r w:rsidR="006A3E00">
        <w:rPr>
          <w:shd w:val="clear" w:color="auto" w:fill="FFFFFF"/>
        </w:rPr>
        <w:t>;</w:t>
      </w:r>
    </w:p>
    <w:p w14:paraId="2699AE51" w14:textId="2E94CBBA" w:rsidR="00D84ECA" w:rsidRDefault="00D84ECA" w:rsidP="00D84ECA">
      <w:pPr>
        <w:pStyle w:val="Odstavecseseznamem"/>
        <w:numPr>
          <w:ilvl w:val="0"/>
          <w:numId w:val="32"/>
        </w:numPr>
        <w:rPr>
          <w:shd w:val="clear" w:color="auto" w:fill="FFFFFF"/>
        </w:rPr>
      </w:pPr>
      <w:r>
        <w:rPr>
          <w:shd w:val="clear" w:color="auto" w:fill="FFFFFF"/>
        </w:rPr>
        <w:t>projektové učení</w:t>
      </w:r>
      <w:r w:rsidR="006A3E00">
        <w:rPr>
          <w:shd w:val="clear" w:color="auto" w:fill="FFFFFF"/>
        </w:rPr>
        <w:t>;</w:t>
      </w:r>
    </w:p>
    <w:p w14:paraId="3ED2C9A2" w14:textId="61531C64" w:rsidR="00D84ECA" w:rsidRDefault="00D84ECA" w:rsidP="00D84ECA">
      <w:pPr>
        <w:pStyle w:val="Odstavecseseznamem"/>
        <w:numPr>
          <w:ilvl w:val="0"/>
          <w:numId w:val="32"/>
        </w:numPr>
        <w:rPr>
          <w:shd w:val="clear" w:color="auto" w:fill="FFFFFF"/>
        </w:rPr>
      </w:pPr>
      <w:r>
        <w:rPr>
          <w:shd w:val="clear" w:color="auto" w:fill="FFFFFF"/>
        </w:rPr>
        <w:t>oborové učení</w:t>
      </w:r>
      <w:r w:rsidR="006A3E00">
        <w:rPr>
          <w:shd w:val="clear" w:color="auto" w:fill="FFFFFF"/>
        </w:rPr>
        <w:t>;</w:t>
      </w:r>
    </w:p>
    <w:p w14:paraId="6473BB85" w14:textId="35B7A44F" w:rsidR="00D84ECA" w:rsidRDefault="00D84ECA" w:rsidP="00D84ECA">
      <w:pPr>
        <w:pStyle w:val="Odstavecseseznamem"/>
        <w:numPr>
          <w:ilvl w:val="0"/>
          <w:numId w:val="32"/>
        </w:numPr>
        <w:rPr>
          <w:shd w:val="clear" w:color="auto" w:fill="FFFFFF"/>
        </w:rPr>
      </w:pPr>
      <w:r>
        <w:rPr>
          <w:shd w:val="clear" w:color="auto" w:fill="FFFFFF"/>
        </w:rPr>
        <w:t>prožitkové učení</w:t>
      </w:r>
      <w:r w:rsidR="00C03301">
        <w:rPr>
          <w:shd w:val="clear" w:color="auto" w:fill="FFFFFF"/>
        </w:rPr>
        <w:t>.</w:t>
      </w:r>
    </w:p>
    <w:p w14:paraId="2D49D525" w14:textId="77777777" w:rsidR="00D84ECA" w:rsidRPr="00D84ECA" w:rsidRDefault="00D84ECA" w:rsidP="00D84ECA">
      <w:pPr>
        <w:pStyle w:val="Odstavecseseznamem"/>
        <w:numPr>
          <w:ilvl w:val="0"/>
          <w:numId w:val="31"/>
        </w:numPr>
        <w:rPr>
          <w:shd w:val="clear" w:color="auto" w:fill="FFFFFF"/>
        </w:rPr>
      </w:pPr>
    </w:p>
    <w:p w14:paraId="3530CD8E" w14:textId="77777777" w:rsidR="007542DD" w:rsidRDefault="007542DD" w:rsidP="00472DFF">
      <w:pPr>
        <w:pStyle w:val="Nadpis2"/>
      </w:pPr>
      <w:bookmarkStart w:id="77" w:name="_Toc70633926"/>
      <w:r>
        <w:t>4.4</w:t>
      </w:r>
      <w:r>
        <w:tab/>
        <w:t>Očekávané výstupy výzkumu</w:t>
      </w:r>
      <w:bookmarkEnd w:id="77"/>
    </w:p>
    <w:p w14:paraId="2C4AA3B8" w14:textId="394F1641" w:rsidR="007542DD" w:rsidRDefault="007542DD" w:rsidP="007542DD">
      <w:pPr>
        <w:rPr>
          <w:lang w:bidi="en-US"/>
        </w:rPr>
      </w:pPr>
      <w:r>
        <w:rPr>
          <w:lang w:bidi="en-US"/>
        </w:rPr>
        <w:t xml:space="preserve">   V prvé řadě je očekávaným výstupem zlepšení čtenářských dovedností žáků. Použitím různých strategií v lekcích jsme chtěli, aby žáci s textem pracovali pokaždé jiným způsobem a nedošlo ke stereotypní práci. Různorodost lekcí měla za cíl nejen přinutit žáky, aby přemýšleli o úkolech z různých úhlů, ale aby jim přinášely radost a prožitek z četby. Až edukační realita ukázala, že některé čtenářské lekce či aktivity v nich je nutné upravit, vyjmout či poskytnout žákům na jejich plnění více času. </w:t>
      </w:r>
    </w:p>
    <w:p w14:paraId="4677893C" w14:textId="5D7A771C" w:rsidR="007542DD" w:rsidRDefault="007542DD" w:rsidP="007542DD">
      <w:pPr>
        <w:rPr>
          <w:lang w:bidi="en-US"/>
        </w:rPr>
      </w:pPr>
      <w:r>
        <w:rPr>
          <w:lang w:bidi="en-US"/>
        </w:rPr>
        <w:t xml:space="preserve">   Osobním cílem bylo vytvořit edukační pomůcky pro rozvíjení čtenářské gramotnosti pro</w:t>
      </w:r>
      <w:r w:rsidR="00D3000F">
        <w:rPr>
          <w:lang w:bidi="en-US"/>
        </w:rPr>
        <w:t> </w:t>
      </w:r>
      <w:r>
        <w:rPr>
          <w:lang w:bidi="en-US"/>
        </w:rPr>
        <w:t>další praxi. Sborník těchto lekcí a aktivit přikládáme v závěru práce jako možnou inspiraci dalším pedagogickým pracovníkům.</w:t>
      </w:r>
    </w:p>
    <w:p w14:paraId="7510AEC8" w14:textId="7E0605BC" w:rsidR="00C244D7" w:rsidRDefault="00C244D7" w:rsidP="007542DD">
      <w:pPr>
        <w:rPr>
          <w:lang w:bidi="en-US"/>
        </w:rPr>
      </w:pPr>
      <w:r>
        <w:rPr>
          <w:lang w:bidi="en-US"/>
        </w:rPr>
        <w:t xml:space="preserve">   </w:t>
      </w:r>
    </w:p>
    <w:p w14:paraId="042E3334" w14:textId="77777777" w:rsidR="00FE0FCF" w:rsidRDefault="00741B4D" w:rsidP="007542DD">
      <w:pPr>
        <w:rPr>
          <w:lang w:bidi="en-US"/>
        </w:rPr>
      </w:pPr>
      <w:r>
        <w:rPr>
          <w:lang w:bidi="en-US"/>
        </w:rPr>
        <w:t xml:space="preserve">     </w:t>
      </w:r>
    </w:p>
    <w:p w14:paraId="6F2A81ED" w14:textId="77777777" w:rsidR="00FE0FCF" w:rsidRDefault="00FE0FCF" w:rsidP="007542DD">
      <w:pPr>
        <w:rPr>
          <w:lang w:bidi="en-US"/>
        </w:rPr>
      </w:pPr>
    </w:p>
    <w:p w14:paraId="4CC76066" w14:textId="77777777" w:rsidR="00FE0FCF" w:rsidRDefault="00FE0FCF" w:rsidP="007542DD">
      <w:pPr>
        <w:rPr>
          <w:lang w:bidi="en-US"/>
        </w:rPr>
      </w:pPr>
    </w:p>
    <w:p w14:paraId="17CA1A46" w14:textId="77777777" w:rsidR="00FE0FCF" w:rsidRDefault="00FE0FCF" w:rsidP="007542DD">
      <w:pPr>
        <w:rPr>
          <w:lang w:bidi="en-US"/>
        </w:rPr>
      </w:pPr>
    </w:p>
    <w:p w14:paraId="3F5EB484" w14:textId="77777777" w:rsidR="00FE0FCF" w:rsidRDefault="00FE0FCF" w:rsidP="007542DD">
      <w:pPr>
        <w:rPr>
          <w:lang w:bidi="en-US"/>
        </w:rPr>
      </w:pPr>
    </w:p>
    <w:p w14:paraId="2F3FF190" w14:textId="77777777" w:rsidR="00FE0FCF" w:rsidRDefault="00FE0FCF" w:rsidP="007542DD">
      <w:pPr>
        <w:rPr>
          <w:lang w:bidi="en-US"/>
        </w:rPr>
      </w:pPr>
    </w:p>
    <w:p w14:paraId="4322F156" w14:textId="77777777" w:rsidR="00FE0FCF" w:rsidRDefault="00FE0FCF" w:rsidP="007542DD">
      <w:pPr>
        <w:rPr>
          <w:lang w:bidi="en-US"/>
        </w:rPr>
      </w:pPr>
    </w:p>
    <w:p w14:paraId="2E9149C8" w14:textId="77777777" w:rsidR="00FE0FCF" w:rsidRDefault="00FE0FCF" w:rsidP="007542DD">
      <w:pPr>
        <w:rPr>
          <w:lang w:bidi="en-US"/>
        </w:rPr>
      </w:pPr>
    </w:p>
    <w:p w14:paraId="16C859D2" w14:textId="77777777" w:rsidR="00FE0FCF" w:rsidRDefault="00FE0FCF" w:rsidP="007542DD">
      <w:pPr>
        <w:rPr>
          <w:lang w:bidi="en-US"/>
        </w:rPr>
      </w:pPr>
    </w:p>
    <w:p w14:paraId="481709CA" w14:textId="196A2A20" w:rsidR="00C244D7" w:rsidRDefault="00C244D7" w:rsidP="00C244D7">
      <w:pPr>
        <w:rPr>
          <w:lang w:bidi="en-US"/>
        </w:rPr>
      </w:pPr>
      <w:r>
        <w:rPr>
          <w:lang w:bidi="en-US"/>
        </w:rPr>
        <w:lastRenderedPageBreak/>
        <w:t xml:space="preserve">V tabulce uvádíme přehled </w:t>
      </w:r>
      <w:r w:rsidR="00A7071B">
        <w:rPr>
          <w:lang w:bidi="en-US"/>
        </w:rPr>
        <w:t>použitých metod</w:t>
      </w:r>
      <w:r>
        <w:rPr>
          <w:lang w:bidi="en-US"/>
        </w:rPr>
        <w:t xml:space="preserve"> v jednotlivých čtenářských lekcích.</w:t>
      </w:r>
    </w:p>
    <w:p w14:paraId="20A36193" w14:textId="77777777" w:rsidR="00A7071B" w:rsidRDefault="00A7071B" w:rsidP="00C244D7">
      <w:pPr>
        <w:rPr>
          <w:lang w:bidi="en-US"/>
        </w:rPr>
      </w:pPr>
    </w:p>
    <w:p w14:paraId="1F2A90CD" w14:textId="549CDBA6" w:rsidR="00FE0FCF" w:rsidRPr="00A7071B" w:rsidRDefault="00A7071B" w:rsidP="007542DD">
      <w:pPr>
        <w:rPr>
          <w:i/>
          <w:lang w:bidi="en-US"/>
        </w:rPr>
      </w:pPr>
      <w:r w:rsidRPr="00A7071B">
        <w:rPr>
          <w:i/>
          <w:lang w:bidi="en-US"/>
        </w:rPr>
        <w:t>Tabulka č. 2: Přehled použitých metod</w:t>
      </w:r>
    </w:p>
    <w:tbl>
      <w:tblPr>
        <w:tblW w:w="8520" w:type="dxa"/>
        <w:tblInd w:w="55" w:type="dxa"/>
        <w:tblCellMar>
          <w:left w:w="70" w:type="dxa"/>
          <w:right w:w="70" w:type="dxa"/>
        </w:tblCellMar>
        <w:tblLook w:val="04A0" w:firstRow="1" w:lastRow="0" w:firstColumn="1" w:lastColumn="0" w:noHBand="0" w:noVBand="1"/>
      </w:tblPr>
      <w:tblGrid>
        <w:gridCol w:w="2920"/>
        <w:gridCol w:w="700"/>
        <w:gridCol w:w="700"/>
        <w:gridCol w:w="700"/>
        <w:gridCol w:w="700"/>
        <w:gridCol w:w="700"/>
        <w:gridCol w:w="700"/>
        <w:gridCol w:w="700"/>
        <w:gridCol w:w="700"/>
      </w:tblGrid>
      <w:tr w:rsidR="00FE0FCF" w:rsidRPr="00FE0FCF" w14:paraId="2E98C64D" w14:textId="77777777" w:rsidTr="00FE0FCF">
        <w:trPr>
          <w:trHeight w:val="4500"/>
        </w:trPr>
        <w:tc>
          <w:tcPr>
            <w:tcW w:w="2920" w:type="dxa"/>
            <w:tcBorders>
              <w:top w:val="nil"/>
              <w:left w:val="nil"/>
              <w:bottom w:val="nil"/>
              <w:right w:val="nil"/>
            </w:tcBorders>
            <w:shd w:val="clear" w:color="auto" w:fill="auto"/>
            <w:vAlign w:val="bottom"/>
            <w:hideMark/>
          </w:tcPr>
          <w:p w14:paraId="77E45FC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Použité metody</w:t>
            </w:r>
          </w:p>
        </w:tc>
        <w:tc>
          <w:tcPr>
            <w:tcW w:w="7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F3BE7F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"Dopisy od Felixe"</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3F5DF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"Jak se </w:t>
            </w:r>
            <w:proofErr w:type="spellStart"/>
            <w:r w:rsidRPr="00FE0FCF">
              <w:rPr>
                <w:rFonts w:ascii="Calibri" w:eastAsia="Times New Roman" w:hAnsi="Calibri" w:cs="Calibri"/>
                <w:color w:val="000000"/>
                <w:sz w:val="22"/>
                <w:lang w:eastAsia="cs-CZ"/>
              </w:rPr>
              <w:t>Trivoj</w:t>
            </w:r>
            <w:proofErr w:type="spellEnd"/>
            <w:r w:rsidRPr="00FE0FCF">
              <w:rPr>
                <w:rFonts w:ascii="Calibri" w:eastAsia="Times New Roman" w:hAnsi="Calibri" w:cs="Calibri"/>
                <w:color w:val="000000"/>
                <w:sz w:val="22"/>
                <w:lang w:eastAsia="cs-CZ"/>
              </w:rPr>
              <w:t xml:space="preserve"> smrskl"</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20518D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"Pohádky skřítka </w:t>
            </w:r>
            <w:proofErr w:type="spellStart"/>
            <w:r w:rsidRPr="00FE0FCF">
              <w:rPr>
                <w:rFonts w:ascii="Calibri" w:eastAsia="Times New Roman" w:hAnsi="Calibri" w:cs="Calibri"/>
                <w:color w:val="000000"/>
                <w:sz w:val="22"/>
                <w:lang w:eastAsia="cs-CZ"/>
              </w:rPr>
              <w:t>Medovníčka</w:t>
            </w:r>
            <w:proofErr w:type="spellEnd"/>
            <w:r w:rsidRPr="00FE0FCF">
              <w:rPr>
                <w:rFonts w:ascii="Calibri" w:eastAsia="Times New Roman" w:hAnsi="Calibri" w:cs="Calibri"/>
                <w:color w:val="000000"/>
                <w:sz w:val="22"/>
                <w:lang w:eastAsia="cs-CZ"/>
              </w:rPr>
              <w:t>"</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8969B7E"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Aktivita "Tvoříme otázky hlavních postav"</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4D7EAC5"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"Povídání o pejskovi a kočičce"</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A5668A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"Proč musí být deštníkáři"</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FFA77E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"Anton a Jonatán"</w:t>
            </w:r>
          </w:p>
        </w:tc>
        <w:tc>
          <w:tcPr>
            <w:tcW w:w="7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6D6EEE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lekce "Loupež"</w:t>
            </w:r>
          </w:p>
        </w:tc>
      </w:tr>
      <w:tr w:rsidR="00FE0FCF" w:rsidRPr="00FE0FCF" w14:paraId="3CFA6500" w14:textId="77777777" w:rsidTr="00FE0FCF">
        <w:trPr>
          <w:trHeight w:val="42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4779"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model E-U-R</w:t>
            </w:r>
          </w:p>
        </w:tc>
        <w:tc>
          <w:tcPr>
            <w:tcW w:w="700" w:type="dxa"/>
            <w:tcBorders>
              <w:top w:val="nil"/>
              <w:left w:val="nil"/>
              <w:bottom w:val="single" w:sz="4" w:space="0" w:color="auto"/>
              <w:right w:val="single" w:sz="4" w:space="0" w:color="auto"/>
            </w:tcBorders>
            <w:shd w:val="clear" w:color="auto" w:fill="auto"/>
            <w:noWrap/>
            <w:vAlign w:val="center"/>
            <w:hideMark/>
          </w:tcPr>
          <w:p w14:paraId="2A4EBC15"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2992444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B5218AE"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789B09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0848618F"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BD3501D"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4B545F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94A285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r w:rsidR="00FE0FCF" w:rsidRPr="00FE0FCF" w14:paraId="40515C0D"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D019135"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asociační metody</w:t>
            </w:r>
          </w:p>
        </w:tc>
        <w:tc>
          <w:tcPr>
            <w:tcW w:w="700" w:type="dxa"/>
            <w:tcBorders>
              <w:top w:val="nil"/>
              <w:left w:val="nil"/>
              <w:bottom w:val="single" w:sz="4" w:space="0" w:color="auto"/>
              <w:right w:val="single" w:sz="4" w:space="0" w:color="auto"/>
            </w:tcBorders>
            <w:shd w:val="clear" w:color="auto" w:fill="auto"/>
            <w:noWrap/>
            <w:vAlign w:val="center"/>
            <w:hideMark/>
          </w:tcPr>
          <w:p w14:paraId="702C80C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6557376"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73B6AF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D83F56D"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5A6B330F"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D92A5D5"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DF0BEF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7DBA4E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r w:rsidR="00FE0FCF" w:rsidRPr="00FE0FCF" w14:paraId="39E9CB60"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C45326C"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metody kritického myšlení</w:t>
            </w:r>
          </w:p>
        </w:tc>
        <w:tc>
          <w:tcPr>
            <w:tcW w:w="700" w:type="dxa"/>
            <w:tcBorders>
              <w:top w:val="nil"/>
              <w:left w:val="nil"/>
              <w:bottom w:val="single" w:sz="4" w:space="0" w:color="auto"/>
              <w:right w:val="single" w:sz="4" w:space="0" w:color="auto"/>
            </w:tcBorders>
            <w:shd w:val="clear" w:color="auto" w:fill="auto"/>
            <w:noWrap/>
            <w:vAlign w:val="center"/>
            <w:hideMark/>
          </w:tcPr>
          <w:p w14:paraId="55AC089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3D25AE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7F625C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39147001"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019A410"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2B7E18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3534769"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CE78BC4"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r w:rsidR="00FE0FCF" w:rsidRPr="00FE0FCF" w14:paraId="1FC63C36"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92BEE4D"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kooperativní učení</w:t>
            </w:r>
          </w:p>
        </w:tc>
        <w:tc>
          <w:tcPr>
            <w:tcW w:w="700" w:type="dxa"/>
            <w:tcBorders>
              <w:top w:val="nil"/>
              <w:left w:val="nil"/>
              <w:bottom w:val="single" w:sz="4" w:space="0" w:color="auto"/>
              <w:right w:val="single" w:sz="4" w:space="0" w:color="auto"/>
            </w:tcBorders>
            <w:shd w:val="clear" w:color="auto" w:fill="auto"/>
            <w:noWrap/>
            <w:vAlign w:val="center"/>
            <w:hideMark/>
          </w:tcPr>
          <w:p w14:paraId="0561E44E"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1780402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2E2909E1"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76CD90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25CF992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2833F18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6BC6430D"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3007369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r w:rsidR="00FE0FCF" w:rsidRPr="00FE0FCF" w14:paraId="6B1A0EA0"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300B90A"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samostatná práce</w:t>
            </w:r>
          </w:p>
        </w:tc>
        <w:tc>
          <w:tcPr>
            <w:tcW w:w="700" w:type="dxa"/>
            <w:tcBorders>
              <w:top w:val="nil"/>
              <w:left w:val="nil"/>
              <w:bottom w:val="single" w:sz="4" w:space="0" w:color="auto"/>
              <w:right w:val="single" w:sz="4" w:space="0" w:color="auto"/>
            </w:tcBorders>
            <w:shd w:val="clear" w:color="auto" w:fill="auto"/>
            <w:noWrap/>
            <w:vAlign w:val="center"/>
            <w:hideMark/>
          </w:tcPr>
          <w:p w14:paraId="1DC76ACF"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06594731"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2A0CDAE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A376B7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B21DAD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CD54F8E"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4E59F88A"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CA0AD0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r w:rsidR="00FE0FCF" w:rsidRPr="00FE0FCF" w14:paraId="3FF5D88B"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1AFF55A"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čtenářská dílna</w:t>
            </w:r>
          </w:p>
        </w:tc>
        <w:tc>
          <w:tcPr>
            <w:tcW w:w="700" w:type="dxa"/>
            <w:tcBorders>
              <w:top w:val="nil"/>
              <w:left w:val="nil"/>
              <w:bottom w:val="single" w:sz="4" w:space="0" w:color="auto"/>
              <w:right w:val="single" w:sz="4" w:space="0" w:color="auto"/>
            </w:tcBorders>
            <w:shd w:val="clear" w:color="auto" w:fill="auto"/>
            <w:noWrap/>
            <w:vAlign w:val="center"/>
            <w:hideMark/>
          </w:tcPr>
          <w:p w14:paraId="366466D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44C95A0F"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7B90CE2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7D40E2A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3D4383D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6224EBD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D77E401"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B72D8D9"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r>
      <w:tr w:rsidR="00FE0FCF" w:rsidRPr="00FE0FCF" w14:paraId="31614C9D"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58132EC"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dramatizace</w:t>
            </w:r>
          </w:p>
        </w:tc>
        <w:tc>
          <w:tcPr>
            <w:tcW w:w="700" w:type="dxa"/>
            <w:tcBorders>
              <w:top w:val="nil"/>
              <w:left w:val="nil"/>
              <w:bottom w:val="single" w:sz="4" w:space="0" w:color="auto"/>
              <w:right w:val="single" w:sz="4" w:space="0" w:color="auto"/>
            </w:tcBorders>
            <w:shd w:val="clear" w:color="auto" w:fill="auto"/>
            <w:noWrap/>
            <w:vAlign w:val="center"/>
            <w:hideMark/>
          </w:tcPr>
          <w:p w14:paraId="588B6D30"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77E8A20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29CCD59"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447E8AE6"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45A382E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2CE1C09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BA6578A"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67793E8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r>
      <w:tr w:rsidR="00FE0FCF" w:rsidRPr="00FE0FCF" w14:paraId="459220EA"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CC4EF02"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projektové učení</w:t>
            </w:r>
          </w:p>
        </w:tc>
        <w:tc>
          <w:tcPr>
            <w:tcW w:w="700" w:type="dxa"/>
            <w:tcBorders>
              <w:top w:val="nil"/>
              <w:left w:val="nil"/>
              <w:bottom w:val="single" w:sz="4" w:space="0" w:color="auto"/>
              <w:right w:val="single" w:sz="4" w:space="0" w:color="auto"/>
            </w:tcBorders>
            <w:shd w:val="clear" w:color="auto" w:fill="auto"/>
            <w:noWrap/>
            <w:vAlign w:val="center"/>
            <w:hideMark/>
          </w:tcPr>
          <w:p w14:paraId="2A1226F9"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156DF30E"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6121656"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6EEFA83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7B1486E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5D87B4EA"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A3457FD"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05205CB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r>
      <w:tr w:rsidR="00FE0FCF" w:rsidRPr="00FE0FCF" w14:paraId="34667189"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2058694"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oborové čtení</w:t>
            </w:r>
          </w:p>
        </w:tc>
        <w:tc>
          <w:tcPr>
            <w:tcW w:w="700" w:type="dxa"/>
            <w:tcBorders>
              <w:top w:val="nil"/>
              <w:left w:val="nil"/>
              <w:bottom w:val="single" w:sz="4" w:space="0" w:color="auto"/>
              <w:right w:val="single" w:sz="4" w:space="0" w:color="auto"/>
            </w:tcBorders>
            <w:shd w:val="clear" w:color="auto" w:fill="auto"/>
            <w:noWrap/>
            <w:vAlign w:val="center"/>
            <w:hideMark/>
          </w:tcPr>
          <w:p w14:paraId="79089FDF"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5AEA327C"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659F9E47"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378804D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782DF63B"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164C1EA3"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0140079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c>
          <w:tcPr>
            <w:tcW w:w="700" w:type="dxa"/>
            <w:tcBorders>
              <w:top w:val="nil"/>
              <w:left w:val="nil"/>
              <w:bottom w:val="single" w:sz="4" w:space="0" w:color="auto"/>
              <w:right w:val="single" w:sz="4" w:space="0" w:color="auto"/>
            </w:tcBorders>
            <w:shd w:val="clear" w:color="auto" w:fill="auto"/>
            <w:noWrap/>
            <w:vAlign w:val="center"/>
            <w:hideMark/>
          </w:tcPr>
          <w:p w14:paraId="1070046D"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w:t>
            </w:r>
          </w:p>
        </w:tc>
      </w:tr>
      <w:tr w:rsidR="00FE0FCF" w:rsidRPr="00FE0FCF" w14:paraId="0DC61C09" w14:textId="77777777" w:rsidTr="00FE0FCF">
        <w:trPr>
          <w:trHeight w:val="42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91E72FE" w14:textId="77777777" w:rsidR="00FE0FCF" w:rsidRPr="00FE0FCF" w:rsidRDefault="00FE0FCF" w:rsidP="00FE0FCF">
            <w:pPr>
              <w:spacing w:before="0" w:after="0" w:line="240" w:lineRule="auto"/>
              <w:jc w:val="left"/>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 xml:space="preserve">  prožitkové učení</w:t>
            </w:r>
          </w:p>
        </w:tc>
        <w:tc>
          <w:tcPr>
            <w:tcW w:w="700" w:type="dxa"/>
            <w:tcBorders>
              <w:top w:val="nil"/>
              <w:left w:val="nil"/>
              <w:bottom w:val="single" w:sz="4" w:space="0" w:color="auto"/>
              <w:right w:val="single" w:sz="4" w:space="0" w:color="auto"/>
            </w:tcBorders>
            <w:shd w:val="clear" w:color="auto" w:fill="auto"/>
            <w:noWrap/>
            <w:vAlign w:val="center"/>
            <w:hideMark/>
          </w:tcPr>
          <w:p w14:paraId="002E50C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0BDDC401"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5B5087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1D11DA78"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50F6E8B6"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2B4A7405"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6251BEDA"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c>
          <w:tcPr>
            <w:tcW w:w="700" w:type="dxa"/>
            <w:tcBorders>
              <w:top w:val="nil"/>
              <w:left w:val="nil"/>
              <w:bottom w:val="single" w:sz="4" w:space="0" w:color="auto"/>
              <w:right w:val="single" w:sz="4" w:space="0" w:color="auto"/>
            </w:tcBorders>
            <w:shd w:val="clear" w:color="auto" w:fill="auto"/>
            <w:noWrap/>
            <w:vAlign w:val="center"/>
            <w:hideMark/>
          </w:tcPr>
          <w:p w14:paraId="7513A5A2" w14:textId="77777777" w:rsidR="00FE0FCF" w:rsidRPr="00FE0FCF" w:rsidRDefault="00FE0FCF" w:rsidP="00FE0FCF">
            <w:pPr>
              <w:spacing w:before="0" w:after="0" w:line="240" w:lineRule="auto"/>
              <w:jc w:val="center"/>
              <w:rPr>
                <w:rFonts w:ascii="Calibri" w:eastAsia="Times New Roman" w:hAnsi="Calibri" w:cs="Calibri"/>
                <w:color w:val="000000"/>
                <w:sz w:val="22"/>
                <w:lang w:eastAsia="cs-CZ"/>
              </w:rPr>
            </w:pPr>
            <w:r w:rsidRPr="00FE0FCF">
              <w:rPr>
                <w:rFonts w:ascii="Calibri" w:eastAsia="Times New Roman" w:hAnsi="Calibri" w:cs="Calibri"/>
                <w:color w:val="000000"/>
                <w:sz w:val="22"/>
                <w:lang w:eastAsia="cs-CZ"/>
              </w:rPr>
              <w:t>X</w:t>
            </w:r>
          </w:p>
        </w:tc>
      </w:tr>
    </w:tbl>
    <w:p w14:paraId="72D88FE5" w14:textId="77777777" w:rsidR="004B6C76" w:rsidRPr="007542DD" w:rsidRDefault="004B6C76" w:rsidP="007542DD">
      <w:pPr>
        <w:rPr>
          <w:lang w:bidi="en-US"/>
        </w:rPr>
      </w:pPr>
    </w:p>
    <w:p w14:paraId="791540DE" w14:textId="77777777" w:rsidR="00F80807" w:rsidRDefault="00F80807" w:rsidP="00923F17">
      <w:pPr>
        <w:pStyle w:val="Nadpis1"/>
        <w:rPr>
          <w:shd w:val="clear" w:color="auto" w:fill="FFFFFF"/>
        </w:rPr>
      </w:pPr>
    </w:p>
    <w:p w14:paraId="3F668E71" w14:textId="77777777" w:rsidR="00967FD3" w:rsidRDefault="00967FD3" w:rsidP="00967FD3"/>
    <w:p w14:paraId="5C736063" w14:textId="77777777" w:rsidR="00967FD3" w:rsidRDefault="00967FD3" w:rsidP="00967FD3"/>
    <w:p w14:paraId="51459FEA" w14:textId="18DEC9CC" w:rsidR="00A7071B" w:rsidRDefault="00A7071B">
      <w:pPr>
        <w:spacing w:before="0" w:after="200" w:line="276" w:lineRule="auto"/>
        <w:jc w:val="left"/>
      </w:pPr>
      <w:r>
        <w:br w:type="page"/>
      </w:r>
    </w:p>
    <w:p w14:paraId="76EE41C6" w14:textId="77777777" w:rsidR="00F80807" w:rsidRDefault="007542DD" w:rsidP="00923F17">
      <w:pPr>
        <w:pStyle w:val="Nadpis1"/>
        <w:rPr>
          <w:shd w:val="clear" w:color="auto" w:fill="FFFFFF"/>
        </w:rPr>
      </w:pPr>
      <w:bookmarkStart w:id="78" w:name="_Toc70633927"/>
      <w:r>
        <w:rPr>
          <w:shd w:val="clear" w:color="auto" w:fill="FFFFFF"/>
        </w:rPr>
        <w:lastRenderedPageBreak/>
        <w:t>5</w:t>
      </w:r>
      <w:r>
        <w:rPr>
          <w:shd w:val="clear" w:color="auto" w:fill="FFFFFF"/>
        </w:rPr>
        <w:tab/>
        <w:t>ČTENÁŘSKÉ LEKCE</w:t>
      </w:r>
      <w:bookmarkEnd w:id="78"/>
    </w:p>
    <w:p w14:paraId="2D5E489C" w14:textId="77777777" w:rsidR="00A97E4D" w:rsidRPr="00A97E4D" w:rsidRDefault="007542DD" w:rsidP="00472DFF">
      <w:pPr>
        <w:pStyle w:val="Nadpis2"/>
      </w:pPr>
      <w:bookmarkStart w:id="79" w:name="_Toc70633928"/>
      <w:r>
        <w:t>5</w:t>
      </w:r>
      <w:r w:rsidR="00D96034">
        <w:t>.1</w:t>
      </w:r>
      <w:r w:rsidR="00D96034">
        <w:tab/>
      </w:r>
      <w:r w:rsidR="004B6C76">
        <w:t>Popis č</w:t>
      </w:r>
      <w:r w:rsidR="00A97E4D" w:rsidRPr="00A97E4D">
        <w:t>tenářsk</w:t>
      </w:r>
      <w:r w:rsidR="004B6C76">
        <w:t>é</w:t>
      </w:r>
      <w:r w:rsidR="00A97E4D" w:rsidRPr="00A97E4D">
        <w:t xml:space="preserve"> lekce „Dopisy </w:t>
      </w:r>
      <w:r w:rsidR="000D46E0">
        <w:t xml:space="preserve">od </w:t>
      </w:r>
      <w:r w:rsidR="00A97E4D" w:rsidRPr="00A97E4D">
        <w:t>Felix</w:t>
      </w:r>
      <w:r w:rsidR="000D46E0">
        <w:t>e</w:t>
      </w:r>
      <w:r w:rsidR="00A97E4D" w:rsidRPr="00A97E4D">
        <w:t>“</w:t>
      </w:r>
      <w:bookmarkEnd w:id="79"/>
    </w:p>
    <w:p w14:paraId="15144FEE" w14:textId="77777777" w:rsidR="00FF6C54" w:rsidRDefault="00FF6C54" w:rsidP="00A97E4D">
      <w:pPr>
        <w:rPr>
          <w:shd w:val="clear" w:color="auto" w:fill="FFFFFF"/>
        </w:rPr>
      </w:pPr>
      <w:r w:rsidRPr="00FA25E2">
        <w:rPr>
          <w:b/>
          <w:shd w:val="clear" w:color="auto" w:fill="FFFFFF"/>
        </w:rPr>
        <w:t>Ročník:</w:t>
      </w:r>
      <w:r>
        <w:rPr>
          <w:shd w:val="clear" w:color="auto" w:fill="FFFFFF"/>
        </w:rPr>
        <w:t xml:space="preserve"> 3. ročník</w:t>
      </w:r>
    </w:p>
    <w:p w14:paraId="3F5D1F11" w14:textId="77777777" w:rsidR="007218C9" w:rsidRDefault="00FF6C54" w:rsidP="007218C9">
      <w:pPr>
        <w:rPr>
          <w:shd w:val="clear" w:color="auto" w:fill="FFFFFF"/>
        </w:rPr>
      </w:pPr>
      <w:r w:rsidRPr="00FA25E2">
        <w:rPr>
          <w:b/>
          <w:shd w:val="clear" w:color="auto" w:fill="FFFFFF"/>
        </w:rPr>
        <w:t>Cíl:</w:t>
      </w:r>
      <w:r>
        <w:rPr>
          <w:shd w:val="clear" w:color="auto" w:fill="FFFFFF"/>
        </w:rPr>
        <w:t xml:space="preserve"> </w:t>
      </w:r>
    </w:p>
    <w:p w14:paraId="400D130B" w14:textId="50B5FBDB" w:rsidR="007218C9" w:rsidRDefault="007218C9" w:rsidP="006041DD">
      <w:pPr>
        <w:pStyle w:val="Odstavecseseznamem"/>
        <w:numPr>
          <w:ilvl w:val="0"/>
          <w:numId w:val="35"/>
        </w:numPr>
        <w:ind w:left="567" w:hanging="283"/>
        <w:rPr>
          <w:shd w:val="clear" w:color="auto" w:fill="FFFFFF"/>
        </w:rPr>
      </w:pPr>
      <w:r>
        <w:rPr>
          <w:shd w:val="clear" w:color="auto" w:fill="FFFFFF"/>
        </w:rPr>
        <w:t xml:space="preserve">žák </w:t>
      </w:r>
      <w:r w:rsidR="00A32A80">
        <w:rPr>
          <w:shd w:val="clear" w:color="auto" w:fill="FFFFFF"/>
        </w:rPr>
        <w:t>odhaduje</w:t>
      </w:r>
      <w:r>
        <w:rPr>
          <w:shd w:val="clear" w:color="auto" w:fill="FFFFFF"/>
        </w:rPr>
        <w:t xml:space="preserve"> prostředí a postavy příběhu z vystavených předmětů</w:t>
      </w:r>
      <w:r w:rsidR="001B2278">
        <w:rPr>
          <w:shd w:val="clear" w:color="auto" w:fill="FFFFFF"/>
        </w:rPr>
        <w:t>;</w:t>
      </w:r>
    </w:p>
    <w:p w14:paraId="2E1F3142" w14:textId="411DE307" w:rsidR="007218C9" w:rsidRDefault="007218C9" w:rsidP="006041DD">
      <w:pPr>
        <w:pStyle w:val="Odstavecseseznamem"/>
        <w:numPr>
          <w:ilvl w:val="0"/>
          <w:numId w:val="35"/>
        </w:numPr>
        <w:ind w:left="567" w:hanging="283"/>
        <w:rPr>
          <w:shd w:val="clear" w:color="auto" w:fill="FFFFFF"/>
        </w:rPr>
      </w:pPr>
      <w:r>
        <w:rPr>
          <w:shd w:val="clear" w:color="auto" w:fill="FFFFFF"/>
        </w:rPr>
        <w:t>žák rozvíjí svou představivost a fantazii prostřednictvím psaní vlastního příběhu</w:t>
      </w:r>
      <w:r w:rsidR="001B2278">
        <w:rPr>
          <w:shd w:val="clear" w:color="auto" w:fill="FFFFFF"/>
        </w:rPr>
        <w:t>;</w:t>
      </w:r>
    </w:p>
    <w:p w14:paraId="3571ABDC" w14:textId="0CF88EAD" w:rsidR="006047D1" w:rsidRDefault="006047D1" w:rsidP="006047D1">
      <w:pPr>
        <w:pStyle w:val="Odstavecseseznamem"/>
        <w:numPr>
          <w:ilvl w:val="0"/>
          <w:numId w:val="35"/>
        </w:numPr>
        <w:ind w:left="567" w:hanging="283"/>
        <w:rPr>
          <w:shd w:val="clear" w:color="auto" w:fill="FFFFFF"/>
        </w:rPr>
      </w:pPr>
      <w:r>
        <w:rPr>
          <w:shd w:val="clear" w:color="auto" w:fill="FFFFFF"/>
        </w:rPr>
        <w:t>žák shrnuje svými slovy přečtený text v párovém čtení</w:t>
      </w:r>
      <w:r w:rsidR="001B2278">
        <w:rPr>
          <w:shd w:val="clear" w:color="auto" w:fill="FFFFFF"/>
        </w:rPr>
        <w:t>;</w:t>
      </w:r>
    </w:p>
    <w:p w14:paraId="52D8CF38" w14:textId="53CDF79F" w:rsidR="006047D1" w:rsidRDefault="006047D1" w:rsidP="006047D1">
      <w:pPr>
        <w:pStyle w:val="Odstavecseseznamem"/>
        <w:numPr>
          <w:ilvl w:val="0"/>
          <w:numId w:val="35"/>
        </w:numPr>
        <w:ind w:left="567" w:hanging="283"/>
        <w:rPr>
          <w:shd w:val="clear" w:color="auto" w:fill="FFFFFF"/>
        </w:rPr>
      </w:pPr>
      <w:r>
        <w:rPr>
          <w:shd w:val="clear" w:color="auto" w:fill="FFFFFF"/>
        </w:rPr>
        <w:t>žák analyzuje přečtený text a dokáže odpovědět na otázky týkající se přečteného textu</w:t>
      </w:r>
      <w:r w:rsidR="001B2278">
        <w:rPr>
          <w:shd w:val="clear" w:color="auto" w:fill="FFFFFF"/>
        </w:rPr>
        <w:t>;</w:t>
      </w:r>
      <w:r>
        <w:rPr>
          <w:shd w:val="clear" w:color="auto" w:fill="FFFFFF"/>
        </w:rPr>
        <w:t xml:space="preserve"> </w:t>
      </w:r>
    </w:p>
    <w:p w14:paraId="30D34E5A" w14:textId="0CCC7DEA" w:rsidR="006047D1" w:rsidRDefault="006047D1" w:rsidP="006047D1">
      <w:pPr>
        <w:pStyle w:val="Odstavecseseznamem"/>
        <w:numPr>
          <w:ilvl w:val="0"/>
          <w:numId w:val="35"/>
        </w:numPr>
        <w:ind w:left="567" w:hanging="283"/>
        <w:rPr>
          <w:shd w:val="clear" w:color="auto" w:fill="FFFFFF"/>
        </w:rPr>
      </w:pPr>
      <w:r>
        <w:rPr>
          <w:shd w:val="clear" w:color="auto" w:fill="FFFFFF"/>
        </w:rPr>
        <w:t>žák prezentuje svou práci</w:t>
      </w:r>
      <w:r w:rsidR="001B2278">
        <w:rPr>
          <w:shd w:val="clear" w:color="auto" w:fill="FFFFFF"/>
        </w:rPr>
        <w:t>;</w:t>
      </w:r>
    </w:p>
    <w:p w14:paraId="4AFE41D6" w14:textId="5D6B1D0F" w:rsidR="007218C9" w:rsidRDefault="007218C9" w:rsidP="006041DD">
      <w:pPr>
        <w:pStyle w:val="Odstavecseseznamem"/>
        <w:numPr>
          <w:ilvl w:val="0"/>
          <w:numId w:val="35"/>
        </w:numPr>
        <w:ind w:left="567" w:hanging="283"/>
        <w:rPr>
          <w:shd w:val="clear" w:color="auto" w:fill="FFFFFF"/>
        </w:rPr>
      </w:pPr>
      <w:r>
        <w:rPr>
          <w:shd w:val="clear" w:color="auto" w:fill="FFFFFF"/>
        </w:rPr>
        <w:t xml:space="preserve">žák </w:t>
      </w:r>
      <w:r w:rsidR="00A97E4D" w:rsidRPr="007218C9">
        <w:rPr>
          <w:shd w:val="clear" w:color="auto" w:fill="FFFFFF"/>
        </w:rPr>
        <w:t>zlepšuje</w:t>
      </w:r>
      <w:r>
        <w:rPr>
          <w:shd w:val="clear" w:color="auto" w:fill="FFFFFF"/>
        </w:rPr>
        <w:t xml:space="preserve"> své komunikační dovednosti</w:t>
      </w:r>
      <w:r w:rsidR="001B2278">
        <w:rPr>
          <w:shd w:val="clear" w:color="auto" w:fill="FFFFFF"/>
        </w:rPr>
        <w:t>;</w:t>
      </w:r>
    </w:p>
    <w:p w14:paraId="2A6A8E36" w14:textId="3EF1F55D" w:rsidR="006041DD" w:rsidRDefault="006041DD" w:rsidP="006041DD">
      <w:pPr>
        <w:pStyle w:val="Odstavecseseznamem"/>
        <w:numPr>
          <w:ilvl w:val="0"/>
          <w:numId w:val="35"/>
        </w:numPr>
        <w:ind w:left="567" w:hanging="283"/>
        <w:rPr>
          <w:shd w:val="clear" w:color="auto" w:fill="FFFFFF"/>
        </w:rPr>
      </w:pPr>
      <w:r>
        <w:rPr>
          <w:shd w:val="clear" w:color="auto" w:fill="FFFFFF"/>
        </w:rPr>
        <w:t>žák napíše krátkou textovou zprávu</w:t>
      </w:r>
      <w:r w:rsidR="001B2278">
        <w:rPr>
          <w:shd w:val="clear" w:color="auto" w:fill="FFFFFF"/>
        </w:rPr>
        <w:t>;</w:t>
      </w:r>
    </w:p>
    <w:p w14:paraId="33F9699F" w14:textId="39E3A599" w:rsidR="007218C9" w:rsidRDefault="007218C9" w:rsidP="006041DD">
      <w:pPr>
        <w:pStyle w:val="Odstavecseseznamem"/>
        <w:numPr>
          <w:ilvl w:val="0"/>
          <w:numId w:val="35"/>
        </w:numPr>
        <w:ind w:left="567" w:hanging="283"/>
        <w:rPr>
          <w:shd w:val="clear" w:color="auto" w:fill="FFFFFF"/>
        </w:rPr>
      </w:pPr>
      <w:r>
        <w:rPr>
          <w:shd w:val="clear" w:color="auto" w:fill="FFFFFF"/>
        </w:rPr>
        <w:t>žák naslouchá druhým při společném sdílení svých prací.</w:t>
      </w:r>
      <w:r w:rsidR="0018494B" w:rsidRPr="007218C9">
        <w:rPr>
          <w:shd w:val="clear" w:color="auto" w:fill="FFFFFF"/>
        </w:rPr>
        <w:t xml:space="preserve"> </w:t>
      </w:r>
    </w:p>
    <w:p w14:paraId="058DF649" w14:textId="32CBF0DD" w:rsidR="00FA25E2" w:rsidRPr="007218C9" w:rsidRDefault="00FA25E2" w:rsidP="007218C9">
      <w:pPr>
        <w:pStyle w:val="Odstavecseseznamem"/>
        <w:ind w:left="0"/>
        <w:rPr>
          <w:shd w:val="clear" w:color="auto" w:fill="FFFFFF"/>
        </w:rPr>
      </w:pPr>
      <w:r w:rsidRPr="007218C9">
        <w:rPr>
          <w:b/>
          <w:shd w:val="clear" w:color="auto" w:fill="FFFFFF"/>
        </w:rPr>
        <w:t>Použité metody:</w:t>
      </w:r>
      <w:r w:rsidR="006C7873" w:rsidRPr="007218C9">
        <w:rPr>
          <w:b/>
          <w:shd w:val="clear" w:color="auto" w:fill="FFFFFF"/>
        </w:rPr>
        <w:t xml:space="preserve"> </w:t>
      </w:r>
      <w:r w:rsidR="006047D1">
        <w:rPr>
          <w:shd w:val="clear" w:color="auto" w:fill="FFFFFF"/>
        </w:rPr>
        <w:t>O</w:t>
      </w:r>
      <w:r w:rsidR="006041DD">
        <w:rPr>
          <w:shd w:val="clear" w:color="auto" w:fill="FFFFFF"/>
        </w:rPr>
        <w:t>dhadování prostředí a postav příběhu</w:t>
      </w:r>
      <w:r w:rsidR="001B2278">
        <w:rPr>
          <w:shd w:val="clear" w:color="auto" w:fill="FFFFFF"/>
        </w:rPr>
        <w:t>;</w:t>
      </w:r>
      <w:r w:rsidR="006041DD">
        <w:rPr>
          <w:shd w:val="clear" w:color="auto" w:fill="FFFFFF"/>
        </w:rPr>
        <w:t xml:space="preserve"> </w:t>
      </w:r>
      <w:r w:rsidR="006C7873" w:rsidRPr="007218C9">
        <w:rPr>
          <w:shd w:val="clear" w:color="auto" w:fill="FFFFFF"/>
        </w:rPr>
        <w:t>volné psaní</w:t>
      </w:r>
      <w:r w:rsidR="001B2278">
        <w:rPr>
          <w:shd w:val="clear" w:color="auto" w:fill="FFFFFF"/>
        </w:rPr>
        <w:t>;</w:t>
      </w:r>
      <w:r w:rsidR="006C7873" w:rsidRPr="007218C9">
        <w:rPr>
          <w:shd w:val="clear" w:color="auto" w:fill="FFFFFF"/>
        </w:rPr>
        <w:t xml:space="preserve"> </w:t>
      </w:r>
      <w:r w:rsidR="00A32A80">
        <w:rPr>
          <w:shd w:val="clear" w:color="auto" w:fill="FFFFFF"/>
        </w:rPr>
        <w:t>řízené čtení s</w:t>
      </w:r>
      <w:r w:rsidR="001B2278">
        <w:rPr>
          <w:shd w:val="clear" w:color="auto" w:fill="FFFFFF"/>
        </w:rPr>
        <w:t> </w:t>
      </w:r>
      <w:r w:rsidR="00A32A80">
        <w:rPr>
          <w:shd w:val="clear" w:color="auto" w:fill="FFFFFF"/>
        </w:rPr>
        <w:t>otázkami</w:t>
      </w:r>
      <w:r w:rsidR="001B2278">
        <w:rPr>
          <w:shd w:val="clear" w:color="auto" w:fill="FFFFFF"/>
        </w:rPr>
        <w:t>;</w:t>
      </w:r>
      <w:r w:rsidR="00A32A80">
        <w:rPr>
          <w:shd w:val="clear" w:color="auto" w:fill="FFFFFF"/>
        </w:rPr>
        <w:t xml:space="preserve"> </w:t>
      </w:r>
      <w:r w:rsidR="007218C9" w:rsidRPr="007218C9">
        <w:rPr>
          <w:shd w:val="clear" w:color="auto" w:fill="FFFFFF"/>
        </w:rPr>
        <w:t>párové čtení</w:t>
      </w:r>
      <w:r w:rsidR="001B2278">
        <w:rPr>
          <w:shd w:val="clear" w:color="auto" w:fill="FFFFFF"/>
        </w:rPr>
        <w:t>;</w:t>
      </w:r>
      <w:r w:rsidR="006041DD">
        <w:rPr>
          <w:shd w:val="clear" w:color="auto" w:fill="FFFFFF"/>
        </w:rPr>
        <w:t xml:space="preserve"> tiché čtení</w:t>
      </w:r>
      <w:r w:rsidR="002F1473">
        <w:rPr>
          <w:shd w:val="clear" w:color="auto" w:fill="FFFFFF"/>
        </w:rPr>
        <w:t>, představa o hlavní postavě</w:t>
      </w:r>
      <w:r w:rsidR="001B2278">
        <w:rPr>
          <w:shd w:val="clear" w:color="auto" w:fill="FFFFFF"/>
        </w:rPr>
        <w:t>;</w:t>
      </w:r>
      <w:r w:rsidR="002F1473">
        <w:rPr>
          <w:shd w:val="clear" w:color="auto" w:fill="FFFFFF"/>
        </w:rPr>
        <w:t xml:space="preserve"> krátká textová zpráva pro hlavní postavu.</w:t>
      </w:r>
    </w:p>
    <w:p w14:paraId="1B101C08" w14:textId="5CE3E730" w:rsidR="00B11701" w:rsidRPr="00BA68C3" w:rsidRDefault="00FA25E2" w:rsidP="00B11701">
      <w:pPr>
        <w:autoSpaceDE w:val="0"/>
        <w:autoSpaceDN w:val="0"/>
        <w:adjustRightInd w:val="0"/>
        <w:spacing w:after="0"/>
        <w:rPr>
          <w:rFonts w:cs="Times New Roman"/>
          <w:color w:val="000000"/>
          <w:szCs w:val="24"/>
        </w:rPr>
      </w:pPr>
      <w:r w:rsidRPr="00FA25E2">
        <w:rPr>
          <w:b/>
          <w:shd w:val="clear" w:color="auto" w:fill="FFFFFF"/>
        </w:rPr>
        <w:t>Pomůcky:</w:t>
      </w:r>
      <w:r w:rsidR="00B11701">
        <w:rPr>
          <w:b/>
          <w:shd w:val="clear" w:color="auto" w:fill="FFFFFF"/>
        </w:rPr>
        <w:t xml:space="preserve"> </w:t>
      </w:r>
      <w:r w:rsidR="00B11701" w:rsidRPr="00B11701">
        <w:rPr>
          <w:shd w:val="clear" w:color="auto" w:fill="FFFFFF"/>
        </w:rPr>
        <w:t>Předměty v kufru -</w:t>
      </w:r>
      <w:r w:rsidR="00B11701" w:rsidRPr="00BA68C3">
        <w:rPr>
          <w:rFonts w:cs="Times New Roman"/>
          <w:color w:val="000000"/>
          <w:szCs w:val="24"/>
        </w:rPr>
        <w:t xml:space="preserve"> fotoaparát, plyšová hračka, svačina v ubrousku, letenka, opalovací krém, sluneční brýle, klobouk…</w:t>
      </w:r>
      <w:r w:rsidR="00B11701">
        <w:rPr>
          <w:rFonts w:cs="Times New Roman"/>
          <w:color w:val="000000"/>
          <w:szCs w:val="24"/>
        </w:rPr>
        <w:t>; t</w:t>
      </w:r>
      <w:r w:rsidR="00B11701" w:rsidRPr="00BA68C3">
        <w:rPr>
          <w:rFonts w:cs="Times New Roman"/>
          <w:color w:val="000000"/>
          <w:szCs w:val="24"/>
        </w:rPr>
        <w:t>ext pro řízené čtení s</w:t>
      </w:r>
      <w:r w:rsidR="006047D1">
        <w:rPr>
          <w:rFonts w:cs="Times New Roman"/>
          <w:color w:val="000000"/>
          <w:szCs w:val="24"/>
        </w:rPr>
        <w:t> </w:t>
      </w:r>
      <w:r w:rsidR="00B11701" w:rsidRPr="00BA68C3">
        <w:rPr>
          <w:rFonts w:cs="Times New Roman"/>
          <w:color w:val="000000"/>
          <w:szCs w:val="24"/>
        </w:rPr>
        <w:t>otázkami</w:t>
      </w:r>
      <w:r w:rsidR="006047D1">
        <w:rPr>
          <w:rFonts w:cs="Times New Roman"/>
          <w:color w:val="000000"/>
          <w:szCs w:val="24"/>
        </w:rPr>
        <w:t xml:space="preserve"> pro učitele</w:t>
      </w:r>
      <w:r w:rsidR="00B11701">
        <w:rPr>
          <w:rFonts w:cs="Times New Roman"/>
          <w:color w:val="000000"/>
          <w:szCs w:val="24"/>
        </w:rPr>
        <w:t>; t</w:t>
      </w:r>
      <w:r w:rsidR="00B11701" w:rsidRPr="00BA68C3">
        <w:rPr>
          <w:rFonts w:cs="Times New Roman"/>
          <w:color w:val="000000"/>
          <w:szCs w:val="24"/>
        </w:rPr>
        <w:t>ext pro párové čtení</w:t>
      </w:r>
      <w:r w:rsidR="006047D1">
        <w:rPr>
          <w:rFonts w:cs="Times New Roman"/>
          <w:color w:val="000000"/>
          <w:szCs w:val="24"/>
        </w:rPr>
        <w:t xml:space="preserve"> žáků</w:t>
      </w:r>
      <w:r w:rsidR="00B11701">
        <w:rPr>
          <w:rFonts w:cs="Times New Roman"/>
          <w:color w:val="000000"/>
          <w:szCs w:val="24"/>
        </w:rPr>
        <w:t>;</w:t>
      </w:r>
      <w:r w:rsidR="006047D1">
        <w:rPr>
          <w:rFonts w:cs="Times New Roman"/>
          <w:color w:val="000000"/>
          <w:szCs w:val="24"/>
        </w:rPr>
        <w:t xml:space="preserve"> p</w:t>
      </w:r>
      <w:r w:rsidR="006047D1" w:rsidRPr="00BA68C3">
        <w:rPr>
          <w:rFonts w:cs="Times New Roman"/>
          <w:color w:val="000000"/>
          <w:szCs w:val="24"/>
        </w:rPr>
        <w:t>racovní list – představa o hlavní postavě</w:t>
      </w:r>
      <w:r w:rsidR="006047D1">
        <w:rPr>
          <w:rFonts w:cs="Times New Roman"/>
          <w:color w:val="000000"/>
          <w:szCs w:val="24"/>
        </w:rPr>
        <w:t>; t</w:t>
      </w:r>
      <w:r w:rsidR="006047D1" w:rsidRPr="00BA68C3">
        <w:rPr>
          <w:rFonts w:cs="Times New Roman"/>
          <w:color w:val="000000"/>
          <w:szCs w:val="24"/>
        </w:rPr>
        <w:t>ext pro tiché čtení</w:t>
      </w:r>
      <w:r w:rsidR="006047D1">
        <w:rPr>
          <w:rFonts w:cs="Times New Roman"/>
          <w:color w:val="000000"/>
          <w:szCs w:val="24"/>
        </w:rPr>
        <w:t>; d</w:t>
      </w:r>
      <w:r w:rsidR="006047D1" w:rsidRPr="00BA68C3">
        <w:rPr>
          <w:rFonts w:cs="Times New Roman"/>
          <w:color w:val="000000"/>
          <w:szCs w:val="24"/>
        </w:rPr>
        <w:t>opis a obálka</w:t>
      </w:r>
      <w:r w:rsidR="006047D1">
        <w:rPr>
          <w:rFonts w:cs="Times New Roman"/>
          <w:color w:val="000000"/>
          <w:szCs w:val="24"/>
        </w:rPr>
        <w:t xml:space="preserve"> od Felixe pro každého žáka, nebo alespoň jeden pro celou třídu; o</w:t>
      </w:r>
      <w:r w:rsidR="006047D1" w:rsidRPr="00BA68C3">
        <w:rPr>
          <w:rFonts w:cs="Times New Roman"/>
          <w:color w:val="000000"/>
          <w:szCs w:val="24"/>
        </w:rPr>
        <w:t>brázek zmenšeného mobilu</w:t>
      </w:r>
      <w:r w:rsidR="006047D1">
        <w:rPr>
          <w:rFonts w:cs="Times New Roman"/>
          <w:color w:val="000000"/>
          <w:szCs w:val="24"/>
        </w:rPr>
        <w:t xml:space="preserve"> pro každého žáka</w:t>
      </w:r>
      <w:r w:rsidR="00B949C6">
        <w:rPr>
          <w:rFonts w:cs="Times New Roman"/>
          <w:color w:val="000000"/>
          <w:szCs w:val="24"/>
        </w:rPr>
        <w:t>, přesýpací hodiny</w:t>
      </w:r>
      <w:r w:rsidR="006047D1">
        <w:rPr>
          <w:rFonts w:cs="Times New Roman"/>
          <w:color w:val="000000"/>
          <w:szCs w:val="24"/>
        </w:rPr>
        <w:t>.</w:t>
      </w:r>
    </w:p>
    <w:p w14:paraId="2A1707D9" w14:textId="77777777" w:rsidR="00FF6C54" w:rsidRDefault="00FF6C54" w:rsidP="00A97E4D">
      <w:pPr>
        <w:rPr>
          <w:shd w:val="clear" w:color="auto" w:fill="FFFFFF"/>
        </w:rPr>
      </w:pPr>
      <w:r w:rsidRPr="00FA25E2">
        <w:rPr>
          <w:b/>
          <w:shd w:val="clear" w:color="auto" w:fill="FFFFFF"/>
        </w:rPr>
        <w:t>Časová dotace:</w:t>
      </w:r>
      <w:r>
        <w:rPr>
          <w:shd w:val="clear" w:color="auto" w:fill="FFFFFF"/>
        </w:rPr>
        <w:t xml:space="preserve"> 90 minut (2 vyučovací hodiny)</w:t>
      </w:r>
    </w:p>
    <w:p w14:paraId="25D8317C" w14:textId="77777777" w:rsidR="006041DD" w:rsidRDefault="006041DD" w:rsidP="00A97E4D">
      <w:pPr>
        <w:rPr>
          <w:b/>
          <w:shd w:val="clear" w:color="auto" w:fill="FFFFFF"/>
        </w:rPr>
      </w:pPr>
    </w:p>
    <w:p w14:paraId="5094CDDF" w14:textId="77777777" w:rsidR="00DB32C6" w:rsidRPr="00DB32C6" w:rsidRDefault="00DB32C6" w:rsidP="00A97E4D">
      <w:pPr>
        <w:rPr>
          <w:b/>
          <w:shd w:val="clear" w:color="auto" w:fill="FFFFFF"/>
        </w:rPr>
      </w:pPr>
      <w:r w:rsidRPr="00DB32C6">
        <w:rPr>
          <w:b/>
          <w:shd w:val="clear" w:color="auto" w:fill="FFFFFF"/>
        </w:rPr>
        <w:t xml:space="preserve">Průběh </w:t>
      </w:r>
      <w:r w:rsidR="00625A0F">
        <w:rPr>
          <w:b/>
          <w:shd w:val="clear" w:color="auto" w:fill="FFFFFF"/>
        </w:rPr>
        <w:t xml:space="preserve">čtenářské </w:t>
      </w:r>
      <w:r w:rsidRPr="00DB32C6">
        <w:rPr>
          <w:b/>
          <w:shd w:val="clear" w:color="auto" w:fill="FFFFFF"/>
        </w:rPr>
        <w:t>lekce</w:t>
      </w:r>
    </w:p>
    <w:p w14:paraId="77AACD22" w14:textId="77777777" w:rsidR="00FF6C54" w:rsidRDefault="00FF6C54" w:rsidP="00FA25E2">
      <w:pPr>
        <w:pBdr>
          <w:bottom w:val="single" w:sz="6" w:space="1" w:color="auto"/>
        </w:pBdr>
        <w:rPr>
          <w:b/>
          <w:shd w:val="clear" w:color="auto" w:fill="FFFFFF"/>
        </w:rPr>
      </w:pPr>
      <w:r w:rsidRPr="00FA25E2">
        <w:rPr>
          <w:b/>
          <w:shd w:val="clear" w:color="auto" w:fill="FFFFFF"/>
        </w:rPr>
        <w:t xml:space="preserve">Evokace: </w:t>
      </w:r>
      <w:r w:rsidR="005C5FF9" w:rsidRPr="00FA25E2">
        <w:rPr>
          <w:b/>
          <w:shd w:val="clear" w:color="auto" w:fill="FFFFFF"/>
        </w:rPr>
        <w:t>(</w:t>
      </w:r>
      <w:r w:rsidR="006940E2" w:rsidRPr="00FA25E2">
        <w:rPr>
          <w:b/>
          <w:shd w:val="clear" w:color="auto" w:fill="FFFFFF"/>
        </w:rPr>
        <w:t>celkem 30</w:t>
      </w:r>
      <w:r w:rsidR="005C5FF9" w:rsidRPr="00FA25E2">
        <w:rPr>
          <w:b/>
          <w:shd w:val="clear" w:color="auto" w:fill="FFFFFF"/>
        </w:rPr>
        <w:t xml:space="preserve"> minut)</w:t>
      </w:r>
    </w:p>
    <w:p w14:paraId="6E8C8B7B" w14:textId="5D0A56BF" w:rsidR="006940E2" w:rsidRDefault="006940E2" w:rsidP="00A97E4D">
      <w:pPr>
        <w:rPr>
          <w:shd w:val="clear" w:color="auto" w:fill="FFFFFF"/>
        </w:rPr>
      </w:pPr>
      <w:r w:rsidRPr="00FA25E2">
        <w:rPr>
          <w:b/>
          <w:shd w:val="clear" w:color="auto" w:fill="FFFFFF"/>
        </w:rPr>
        <w:t>Předměty</w:t>
      </w:r>
      <w:r w:rsidR="00EC172C" w:rsidRPr="00FA25E2">
        <w:rPr>
          <w:b/>
          <w:shd w:val="clear" w:color="auto" w:fill="FFFFFF"/>
        </w:rPr>
        <w:t xml:space="preserve"> k navození tématu příběhu</w:t>
      </w:r>
      <w:r>
        <w:rPr>
          <w:shd w:val="clear" w:color="auto" w:fill="FFFFFF"/>
        </w:rPr>
        <w:t xml:space="preserve"> (5 minut)</w:t>
      </w:r>
    </w:p>
    <w:p w14:paraId="20CFF0E3" w14:textId="16F9CD00" w:rsidR="00FF6C54" w:rsidRDefault="00FF6C54" w:rsidP="00A97E4D">
      <w:pPr>
        <w:rPr>
          <w:shd w:val="clear" w:color="auto" w:fill="FFFFFF"/>
        </w:rPr>
      </w:pPr>
      <w:r>
        <w:rPr>
          <w:shd w:val="clear" w:color="auto" w:fill="FFFFFF"/>
        </w:rPr>
        <w:t>V úvodu hodiny učitel</w:t>
      </w:r>
      <w:r w:rsidR="000A706D">
        <w:rPr>
          <w:shd w:val="clear" w:color="auto" w:fill="FFFFFF"/>
        </w:rPr>
        <w:t>ka</w:t>
      </w:r>
      <w:r>
        <w:rPr>
          <w:shd w:val="clear" w:color="auto" w:fill="FFFFFF"/>
        </w:rPr>
        <w:t xml:space="preserve"> </w:t>
      </w:r>
      <w:r w:rsidR="00C85343">
        <w:rPr>
          <w:shd w:val="clear" w:color="auto" w:fill="FFFFFF"/>
        </w:rPr>
        <w:t>ukázal</w:t>
      </w:r>
      <w:r w:rsidR="000A706D">
        <w:rPr>
          <w:shd w:val="clear" w:color="auto" w:fill="FFFFFF"/>
        </w:rPr>
        <w:t>a</w:t>
      </w:r>
      <w:r>
        <w:rPr>
          <w:shd w:val="clear" w:color="auto" w:fill="FFFFFF"/>
        </w:rPr>
        <w:t xml:space="preserve"> žákům předměty: kufr, fotoaparát, plyšovou hračku, svačinu v papírovém pytlíku, opalovací krém, sluneční brýle aj. </w:t>
      </w:r>
      <w:r w:rsidR="00C85343">
        <w:rPr>
          <w:shd w:val="clear" w:color="auto" w:fill="FFFFFF"/>
        </w:rPr>
        <w:t>Vyzval</w:t>
      </w:r>
      <w:r w:rsidR="000A706D">
        <w:rPr>
          <w:shd w:val="clear" w:color="auto" w:fill="FFFFFF"/>
        </w:rPr>
        <w:t>a</w:t>
      </w:r>
      <w:r>
        <w:rPr>
          <w:shd w:val="clear" w:color="auto" w:fill="FFFFFF"/>
        </w:rPr>
        <w:t xml:space="preserve"> žáky, aby zkusili tipovat v jakém prostředí (kde?) a jaké postavy (kdo?) by v příběhu mohly vystupovat. Tipy žáků </w:t>
      </w:r>
      <w:r w:rsidR="00C85343">
        <w:rPr>
          <w:shd w:val="clear" w:color="auto" w:fill="FFFFFF"/>
        </w:rPr>
        <w:t>zapisoval</w:t>
      </w:r>
      <w:r w:rsidR="000A706D">
        <w:rPr>
          <w:shd w:val="clear" w:color="auto" w:fill="FFFFFF"/>
        </w:rPr>
        <w:t>a</w:t>
      </w:r>
      <w:r>
        <w:rPr>
          <w:shd w:val="clear" w:color="auto" w:fill="FFFFFF"/>
        </w:rPr>
        <w:t xml:space="preserve"> na tabuli</w:t>
      </w:r>
      <w:r w:rsidR="00C85343">
        <w:rPr>
          <w:shd w:val="clear" w:color="auto" w:fill="FFFFFF"/>
        </w:rPr>
        <w:t xml:space="preserve"> do dvou sloupců s názvy „KD</w:t>
      </w:r>
      <w:r w:rsidR="00467387">
        <w:rPr>
          <w:shd w:val="clear" w:color="auto" w:fill="FFFFFF"/>
        </w:rPr>
        <w:t>E</w:t>
      </w:r>
      <w:r w:rsidR="00C85343">
        <w:rPr>
          <w:shd w:val="clear" w:color="auto" w:fill="FFFFFF"/>
        </w:rPr>
        <w:t>?, KDO?“</w:t>
      </w:r>
      <w:r>
        <w:rPr>
          <w:shd w:val="clear" w:color="auto" w:fill="FFFFFF"/>
        </w:rPr>
        <w:t xml:space="preserve">. </w:t>
      </w:r>
    </w:p>
    <w:p w14:paraId="6458EA09" w14:textId="70AEBDF7" w:rsidR="005C5FF9" w:rsidRDefault="005C5FF9" w:rsidP="00A97E4D">
      <w:pPr>
        <w:rPr>
          <w:shd w:val="clear" w:color="auto" w:fill="FFFFFF"/>
        </w:rPr>
      </w:pPr>
      <w:r w:rsidRPr="00FA25E2">
        <w:rPr>
          <w:b/>
          <w:shd w:val="clear" w:color="auto" w:fill="FFFFFF"/>
        </w:rPr>
        <w:lastRenderedPageBreak/>
        <w:t>Volné psaní</w:t>
      </w:r>
      <w:r>
        <w:rPr>
          <w:shd w:val="clear" w:color="auto" w:fill="FFFFFF"/>
        </w:rPr>
        <w:t xml:space="preserve"> (</w:t>
      </w:r>
      <w:r w:rsidR="00C85343">
        <w:rPr>
          <w:shd w:val="clear" w:color="auto" w:fill="FFFFFF"/>
        </w:rPr>
        <w:t>10</w:t>
      </w:r>
      <w:r>
        <w:rPr>
          <w:shd w:val="clear" w:color="auto" w:fill="FFFFFF"/>
        </w:rPr>
        <w:t xml:space="preserve"> minut)</w:t>
      </w:r>
    </w:p>
    <w:p w14:paraId="4217569A" w14:textId="77777777" w:rsidR="005C5FF9" w:rsidRDefault="005C5FF9" w:rsidP="00A97E4D">
      <w:pPr>
        <w:rPr>
          <w:shd w:val="clear" w:color="auto" w:fill="FFFFFF"/>
        </w:rPr>
      </w:pPr>
      <w:r>
        <w:rPr>
          <w:shd w:val="clear" w:color="auto" w:fill="FFFFFF"/>
        </w:rPr>
        <w:t xml:space="preserve">Děti na základě ukázaných předmětů </w:t>
      </w:r>
      <w:r w:rsidR="00C85343">
        <w:rPr>
          <w:shd w:val="clear" w:color="auto" w:fill="FFFFFF"/>
        </w:rPr>
        <w:t>psaly</w:t>
      </w:r>
      <w:r>
        <w:rPr>
          <w:shd w:val="clear" w:color="auto" w:fill="FFFFFF"/>
        </w:rPr>
        <w:t xml:space="preserve"> příběh. Učitel</w:t>
      </w:r>
      <w:r w:rsidR="000A706D">
        <w:rPr>
          <w:shd w:val="clear" w:color="auto" w:fill="FFFFFF"/>
        </w:rPr>
        <w:t>ka</w:t>
      </w:r>
      <w:r>
        <w:rPr>
          <w:shd w:val="clear" w:color="auto" w:fill="FFFFFF"/>
        </w:rPr>
        <w:t xml:space="preserve"> žákům </w:t>
      </w:r>
      <w:r w:rsidR="00C85343">
        <w:rPr>
          <w:shd w:val="clear" w:color="auto" w:fill="FFFFFF"/>
        </w:rPr>
        <w:t>zopakoval</w:t>
      </w:r>
      <w:r w:rsidR="000A706D">
        <w:rPr>
          <w:shd w:val="clear" w:color="auto" w:fill="FFFFFF"/>
        </w:rPr>
        <w:t>a</w:t>
      </w:r>
      <w:r w:rsidR="00C85343">
        <w:rPr>
          <w:shd w:val="clear" w:color="auto" w:fill="FFFFFF"/>
        </w:rPr>
        <w:t xml:space="preserve"> pravidla volného psaní a žákům připomenul</w:t>
      </w:r>
      <w:r w:rsidR="000A706D">
        <w:rPr>
          <w:shd w:val="clear" w:color="auto" w:fill="FFFFFF"/>
        </w:rPr>
        <w:t>a</w:t>
      </w:r>
      <w:r w:rsidR="00C85343">
        <w:rPr>
          <w:shd w:val="clear" w:color="auto" w:fill="FFFFFF"/>
        </w:rPr>
        <w:t>, že se nehodnotí pravopis. Na větších přesýpacích hodinách mohli žáci sledovat, kolik jim ještě na psaní zbývá času.</w:t>
      </w:r>
      <w:r w:rsidR="00950317">
        <w:rPr>
          <w:shd w:val="clear" w:color="auto" w:fill="FFFFFF"/>
        </w:rPr>
        <w:t xml:space="preserve"> Učitelka poskytla žákům nejdříve pět minut, ale po uplynutí času zjistila, že plno žáků by potřebovalo časový limit prodloužit a tak přidala dalších pět minut. </w:t>
      </w:r>
    </w:p>
    <w:p w14:paraId="71288D8C" w14:textId="19FDFE0C" w:rsidR="006C7873" w:rsidRDefault="006C7873" w:rsidP="00A97E4D">
      <w:pPr>
        <w:rPr>
          <w:shd w:val="clear" w:color="auto" w:fill="FFFFFF"/>
        </w:rPr>
      </w:pPr>
      <w:r w:rsidRPr="006C7873">
        <w:rPr>
          <w:b/>
          <w:shd w:val="clear" w:color="auto" w:fill="FFFFFF"/>
        </w:rPr>
        <w:t>Sdílení prací</w:t>
      </w:r>
      <w:r>
        <w:rPr>
          <w:shd w:val="clear" w:color="auto" w:fill="FFFFFF"/>
        </w:rPr>
        <w:t xml:space="preserve"> (20 minut)</w:t>
      </w:r>
    </w:p>
    <w:p w14:paraId="14622B0A" w14:textId="3E384CC8" w:rsidR="005C5FF9" w:rsidRDefault="00C85343" w:rsidP="00A97E4D">
      <w:pPr>
        <w:rPr>
          <w:shd w:val="clear" w:color="auto" w:fill="FFFFFF"/>
        </w:rPr>
      </w:pPr>
      <w:r>
        <w:rPr>
          <w:shd w:val="clear" w:color="auto" w:fill="FFFFFF"/>
        </w:rPr>
        <w:t xml:space="preserve">Po volném psaní si žáci své </w:t>
      </w:r>
      <w:r w:rsidR="005C5FF9">
        <w:rPr>
          <w:shd w:val="clear" w:color="auto" w:fill="FFFFFF"/>
        </w:rPr>
        <w:t>napsan</w:t>
      </w:r>
      <w:r>
        <w:rPr>
          <w:shd w:val="clear" w:color="auto" w:fill="FFFFFF"/>
        </w:rPr>
        <w:t>é texty sdíleli</w:t>
      </w:r>
      <w:r w:rsidR="005C5FF9">
        <w:rPr>
          <w:shd w:val="clear" w:color="auto" w:fill="FFFFFF"/>
        </w:rPr>
        <w:t xml:space="preserve"> ve dvojicích. (5 minut). Učitel</w:t>
      </w:r>
      <w:r w:rsidR="000A706D">
        <w:rPr>
          <w:shd w:val="clear" w:color="auto" w:fill="FFFFFF"/>
        </w:rPr>
        <w:t>ka</w:t>
      </w:r>
      <w:r w:rsidR="005C5FF9">
        <w:rPr>
          <w:shd w:val="clear" w:color="auto" w:fill="FFFFFF"/>
        </w:rPr>
        <w:t xml:space="preserve"> se </w:t>
      </w:r>
      <w:r>
        <w:rPr>
          <w:shd w:val="clear" w:color="auto" w:fill="FFFFFF"/>
        </w:rPr>
        <w:t>následně zeptal</w:t>
      </w:r>
      <w:r w:rsidR="000A706D">
        <w:rPr>
          <w:shd w:val="clear" w:color="auto" w:fill="FFFFFF"/>
        </w:rPr>
        <w:t>a</w:t>
      </w:r>
      <w:r>
        <w:rPr>
          <w:shd w:val="clear" w:color="auto" w:fill="FFFFFF"/>
        </w:rPr>
        <w:t xml:space="preserve"> </w:t>
      </w:r>
      <w:r w:rsidR="005C5FF9">
        <w:rPr>
          <w:shd w:val="clear" w:color="auto" w:fill="FFFFFF"/>
        </w:rPr>
        <w:t xml:space="preserve">žáků, zda někdo doporučí kamarádův text, který ho zaujal. </w:t>
      </w:r>
      <w:r>
        <w:rPr>
          <w:shd w:val="clear" w:color="auto" w:fill="FFFFFF"/>
        </w:rPr>
        <w:t>Zájem žáků o</w:t>
      </w:r>
      <w:r w:rsidR="008C5F59">
        <w:rPr>
          <w:shd w:val="clear" w:color="auto" w:fill="FFFFFF"/>
        </w:rPr>
        <w:t> </w:t>
      </w:r>
      <w:r>
        <w:rPr>
          <w:shd w:val="clear" w:color="auto" w:fill="FFFFFF"/>
        </w:rPr>
        <w:t>sdílení svých textů byl velký.</w:t>
      </w:r>
      <w:r w:rsidR="005C5FF9">
        <w:rPr>
          <w:shd w:val="clear" w:color="auto" w:fill="FFFFFF"/>
        </w:rPr>
        <w:t xml:space="preserve"> (15 minut)</w:t>
      </w:r>
    </w:p>
    <w:p w14:paraId="37E51B70" w14:textId="77777777" w:rsidR="006047D1" w:rsidRDefault="006047D1" w:rsidP="00A97E4D">
      <w:pPr>
        <w:pBdr>
          <w:bottom w:val="single" w:sz="6" w:space="1" w:color="auto"/>
        </w:pBdr>
        <w:rPr>
          <w:b/>
          <w:shd w:val="clear" w:color="auto" w:fill="FFFFFF"/>
        </w:rPr>
      </w:pPr>
    </w:p>
    <w:p w14:paraId="1519D0FD" w14:textId="77777777" w:rsidR="00FF6C54" w:rsidRDefault="00FF6C54" w:rsidP="00A97E4D">
      <w:pPr>
        <w:pBdr>
          <w:bottom w:val="single" w:sz="6" w:space="1" w:color="auto"/>
        </w:pBdr>
        <w:rPr>
          <w:b/>
          <w:shd w:val="clear" w:color="auto" w:fill="FFFFFF"/>
        </w:rPr>
      </w:pPr>
      <w:r w:rsidRPr="000A706D">
        <w:rPr>
          <w:b/>
          <w:shd w:val="clear" w:color="auto" w:fill="FFFFFF"/>
        </w:rPr>
        <w:t>Uvědomění:</w:t>
      </w:r>
      <w:r w:rsidR="006940E2" w:rsidRPr="000A706D">
        <w:rPr>
          <w:b/>
          <w:shd w:val="clear" w:color="auto" w:fill="FFFFFF"/>
        </w:rPr>
        <w:t xml:space="preserve"> (celkem 30 minut)</w:t>
      </w:r>
    </w:p>
    <w:p w14:paraId="1A732FC9" w14:textId="77777777" w:rsidR="005C5FF9" w:rsidRDefault="005C5FF9" w:rsidP="00A97E4D">
      <w:pPr>
        <w:rPr>
          <w:shd w:val="clear" w:color="auto" w:fill="FFFFFF"/>
        </w:rPr>
      </w:pPr>
      <w:r w:rsidRPr="00FA25E2">
        <w:rPr>
          <w:b/>
          <w:shd w:val="clear" w:color="auto" w:fill="FFFFFF"/>
        </w:rPr>
        <w:t>Řízené čtení s otázkami</w:t>
      </w:r>
      <w:r>
        <w:rPr>
          <w:shd w:val="clear" w:color="auto" w:fill="FFFFFF"/>
        </w:rPr>
        <w:t xml:space="preserve"> (</w:t>
      </w:r>
      <w:r w:rsidR="00C85343">
        <w:rPr>
          <w:shd w:val="clear" w:color="auto" w:fill="FFFFFF"/>
        </w:rPr>
        <w:t>1</w:t>
      </w:r>
      <w:r>
        <w:rPr>
          <w:shd w:val="clear" w:color="auto" w:fill="FFFFFF"/>
        </w:rPr>
        <w:t xml:space="preserve">0 </w:t>
      </w:r>
      <w:r w:rsidR="00C85343">
        <w:rPr>
          <w:shd w:val="clear" w:color="auto" w:fill="FFFFFF"/>
        </w:rPr>
        <w:t>minut</w:t>
      </w:r>
      <w:r>
        <w:rPr>
          <w:shd w:val="clear" w:color="auto" w:fill="FFFFFF"/>
        </w:rPr>
        <w:t>)</w:t>
      </w:r>
    </w:p>
    <w:p w14:paraId="4FFCFC7F" w14:textId="10E665CF" w:rsidR="005C5FF9" w:rsidRDefault="00C85343" w:rsidP="00A97E4D">
      <w:pPr>
        <w:rPr>
          <w:shd w:val="clear" w:color="auto" w:fill="FFFFFF"/>
        </w:rPr>
      </w:pPr>
      <w:r>
        <w:rPr>
          <w:shd w:val="clear" w:color="auto" w:fill="FFFFFF"/>
        </w:rPr>
        <w:t>Učitel</w:t>
      </w:r>
      <w:r w:rsidR="000A706D">
        <w:rPr>
          <w:shd w:val="clear" w:color="auto" w:fill="FFFFFF"/>
        </w:rPr>
        <w:t>ka</w:t>
      </w:r>
      <w:r>
        <w:rPr>
          <w:shd w:val="clear" w:color="auto" w:fill="FFFFFF"/>
        </w:rPr>
        <w:t xml:space="preserve"> předčítal</w:t>
      </w:r>
      <w:r w:rsidR="000A706D">
        <w:rPr>
          <w:shd w:val="clear" w:color="auto" w:fill="FFFFFF"/>
        </w:rPr>
        <w:t>a</w:t>
      </w:r>
      <w:r>
        <w:rPr>
          <w:shd w:val="clear" w:color="auto" w:fill="FFFFFF"/>
        </w:rPr>
        <w:t xml:space="preserve"> text z knihy, v určitých místech čtení se zastavil</w:t>
      </w:r>
      <w:r w:rsidR="000A706D">
        <w:rPr>
          <w:shd w:val="clear" w:color="auto" w:fill="FFFFFF"/>
        </w:rPr>
        <w:t>a</w:t>
      </w:r>
      <w:r>
        <w:rPr>
          <w:shd w:val="clear" w:color="auto" w:fill="FFFFFF"/>
        </w:rPr>
        <w:t xml:space="preserve"> a ptal</w:t>
      </w:r>
      <w:r w:rsidR="000A706D">
        <w:rPr>
          <w:shd w:val="clear" w:color="auto" w:fill="FFFFFF"/>
        </w:rPr>
        <w:t>a</w:t>
      </w:r>
      <w:r>
        <w:rPr>
          <w:shd w:val="clear" w:color="auto" w:fill="FFFFFF"/>
        </w:rPr>
        <w:t xml:space="preserve"> se žáků na otázky: </w:t>
      </w:r>
      <w:r w:rsidRPr="000A706D">
        <w:rPr>
          <w:i/>
          <w:shd w:val="clear" w:color="auto" w:fill="FFFFFF"/>
        </w:rPr>
        <w:t>Jak myslíte, že to tatínek chce udělat?, Co znamená, že jsou Žofie a Felix nerozluční přátelé?, Jak je možné, že Felix Žofi</w:t>
      </w:r>
      <w:r w:rsidR="0018494B" w:rsidRPr="000A706D">
        <w:rPr>
          <w:i/>
          <w:shd w:val="clear" w:color="auto" w:fill="FFFFFF"/>
        </w:rPr>
        <w:t>i vždycky chápal?</w:t>
      </w:r>
      <w:r w:rsidR="0018494B">
        <w:rPr>
          <w:shd w:val="clear" w:color="auto" w:fill="FFFFFF"/>
        </w:rPr>
        <w:t xml:space="preserve"> Žáci spontánně na otázky odpovídali.</w:t>
      </w:r>
    </w:p>
    <w:p w14:paraId="376F831B" w14:textId="77777777" w:rsidR="0018494B" w:rsidRDefault="0018494B" w:rsidP="00A97E4D">
      <w:pPr>
        <w:rPr>
          <w:shd w:val="clear" w:color="auto" w:fill="FFFFFF"/>
        </w:rPr>
      </w:pPr>
      <w:r w:rsidRPr="00FA25E2">
        <w:rPr>
          <w:b/>
          <w:shd w:val="clear" w:color="auto" w:fill="FFFFFF"/>
        </w:rPr>
        <w:t>Párové čtení</w:t>
      </w:r>
      <w:r>
        <w:rPr>
          <w:shd w:val="clear" w:color="auto" w:fill="FFFFFF"/>
        </w:rPr>
        <w:t xml:space="preserve"> (10 minut)</w:t>
      </w:r>
    </w:p>
    <w:p w14:paraId="4C057D06" w14:textId="77777777" w:rsidR="0018494B" w:rsidRDefault="0018494B" w:rsidP="00A97E4D">
      <w:pPr>
        <w:rPr>
          <w:shd w:val="clear" w:color="auto" w:fill="FFFFFF"/>
        </w:rPr>
      </w:pPr>
      <w:r>
        <w:rPr>
          <w:shd w:val="clear" w:color="auto" w:fill="FFFFFF"/>
        </w:rPr>
        <w:t>Učitel</w:t>
      </w:r>
      <w:r w:rsidR="000A706D">
        <w:rPr>
          <w:shd w:val="clear" w:color="auto" w:fill="FFFFFF"/>
        </w:rPr>
        <w:t>ka</w:t>
      </w:r>
      <w:r>
        <w:rPr>
          <w:shd w:val="clear" w:color="auto" w:fill="FFFFFF"/>
        </w:rPr>
        <w:t xml:space="preserve"> rozdal</w:t>
      </w:r>
      <w:r w:rsidR="000A706D">
        <w:rPr>
          <w:shd w:val="clear" w:color="auto" w:fill="FFFFFF"/>
        </w:rPr>
        <w:t>a</w:t>
      </w:r>
      <w:r>
        <w:rPr>
          <w:shd w:val="clear" w:color="auto" w:fill="FFFFFF"/>
        </w:rPr>
        <w:t xml:space="preserve"> žákům do dvojic text knihy, který byl rozdělen na menší části</w:t>
      </w:r>
      <w:r w:rsidR="008C5F59">
        <w:rPr>
          <w:shd w:val="clear" w:color="auto" w:fill="FFFFFF"/>
        </w:rPr>
        <w:t>. V</w:t>
      </w:r>
      <w:r>
        <w:rPr>
          <w:shd w:val="clear" w:color="auto" w:fill="FFFFFF"/>
        </w:rPr>
        <w:t>yzval</w:t>
      </w:r>
      <w:r w:rsidR="000A706D">
        <w:rPr>
          <w:shd w:val="clear" w:color="auto" w:fill="FFFFFF"/>
        </w:rPr>
        <w:t>a</w:t>
      </w:r>
      <w:r>
        <w:rPr>
          <w:shd w:val="clear" w:color="auto" w:fill="FFFFFF"/>
        </w:rPr>
        <w:t xml:space="preserve"> je k párovému čtení. Jeden žák č</w:t>
      </w:r>
      <w:r w:rsidR="000A706D">
        <w:rPr>
          <w:shd w:val="clear" w:color="auto" w:fill="FFFFFF"/>
        </w:rPr>
        <w:t>etl</w:t>
      </w:r>
      <w:r>
        <w:rPr>
          <w:shd w:val="clear" w:color="auto" w:fill="FFFFFF"/>
        </w:rPr>
        <w:t>, druhý pouze poslouch</w:t>
      </w:r>
      <w:r w:rsidR="000A706D">
        <w:rPr>
          <w:shd w:val="clear" w:color="auto" w:fill="FFFFFF"/>
        </w:rPr>
        <w:t>al</w:t>
      </w:r>
      <w:r>
        <w:rPr>
          <w:shd w:val="clear" w:color="auto" w:fill="FFFFFF"/>
        </w:rPr>
        <w:t>. Po přečtení části žák, který poslouchal, řek</w:t>
      </w:r>
      <w:r w:rsidR="000A706D">
        <w:rPr>
          <w:shd w:val="clear" w:color="auto" w:fill="FFFFFF"/>
        </w:rPr>
        <w:t>l</w:t>
      </w:r>
      <w:r>
        <w:rPr>
          <w:shd w:val="clear" w:color="auto" w:fill="FFFFFF"/>
        </w:rPr>
        <w:t xml:space="preserve"> svými slovy obsah přečteného. Pak si role vyměn</w:t>
      </w:r>
      <w:r w:rsidR="000A706D">
        <w:rPr>
          <w:shd w:val="clear" w:color="auto" w:fill="FFFFFF"/>
        </w:rPr>
        <w:t>ili</w:t>
      </w:r>
      <w:r>
        <w:rPr>
          <w:shd w:val="clear" w:color="auto" w:fill="FFFFFF"/>
        </w:rPr>
        <w:t>.</w:t>
      </w:r>
    </w:p>
    <w:p w14:paraId="099A1D55" w14:textId="7ABAB219" w:rsidR="000A706D" w:rsidRDefault="006940E2" w:rsidP="00A97E4D">
      <w:pPr>
        <w:rPr>
          <w:shd w:val="clear" w:color="auto" w:fill="FFFFFF"/>
        </w:rPr>
      </w:pPr>
      <w:r w:rsidRPr="00FA25E2">
        <w:rPr>
          <w:b/>
          <w:shd w:val="clear" w:color="auto" w:fill="FFFFFF"/>
        </w:rPr>
        <w:t>Úkoly k přečtenému textu</w:t>
      </w:r>
      <w:r>
        <w:rPr>
          <w:shd w:val="clear" w:color="auto" w:fill="FFFFFF"/>
        </w:rPr>
        <w:t xml:space="preserve"> (5 - 10 minut) </w:t>
      </w:r>
    </w:p>
    <w:p w14:paraId="78640AA9" w14:textId="71DC5ECF" w:rsidR="0018494B" w:rsidRDefault="0018494B" w:rsidP="00A97E4D">
      <w:pPr>
        <w:rPr>
          <w:shd w:val="clear" w:color="auto" w:fill="FFFFFF"/>
        </w:rPr>
      </w:pPr>
      <w:r>
        <w:rPr>
          <w:shd w:val="clear" w:color="auto" w:fill="FFFFFF"/>
        </w:rPr>
        <w:t>Učitel</w:t>
      </w:r>
      <w:r w:rsidR="000A706D">
        <w:rPr>
          <w:shd w:val="clear" w:color="auto" w:fill="FFFFFF"/>
        </w:rPr>
        <w:t>ka</w:t>
      </w:r>
      <w:r>
        <w:rPr>
          <w:shd w:val="clear" w:color="auto" w:fill="FFFFFF"/>
        </w:rPr>
        <w:t xml:space="preserve"> zadal</w:t>
      </w:r>
      <w:r w:rsidR="000A706D">
        <w:rPr>
          <w:shd w:val="clear" w:color="auto" w:fill="FFFFFF"/>
        </w:rPr>
        <w:t>a</w:t>
      </w:r>
      <w:r>
        <w:rPr>
          <w:shd w:val="clear" w:color="auto" w:fill="FFFFFF"/>
        </w:rPr>
        <w:t xml:space="preserve"> žákům úkoly k textu. Žáci se vraceli k textu a snažili se v něm objevit odpově</w:t>
      </w:r>
      <w:r w:rsidR="006940E2">
        <w:rPr>
          <w:shd w:val="clear" w:color="auto" w:fill="FFFFFF"/>
        </w:rPr>
        <w:t xml:space="preserve">ď na otázky: </w:t>
      </w:r>
      <w:r w:rsidR="006940E2" w:rsidRPr="000A706D">
        <w:rPr>
          <w:i/>
          <w:shd w:val="clear" w:color="auto" w:fill="FFFFFF"/>
        </w:rPr>
        <w:t>Ze které věty poznáme, že se děj odehrává na letišti? Jaká věta nám napoví, kdy se děj odehrává? Ve které větě najdu, co Lenka udělala pro svou sestřičku?</w:t>
      </w:r>
      <w:r w:rsidR="006940E2">
        <w:rPr>
          <w:shd w:val="clear" w:color="auto" w:fill="FFFFFF"/>
        </w:rPr>
        <w:t xml:space="preserve"> </w:t>
      </w:r>
      <w:r w:rsidR="006940E2" w:rsidRPr="000A706D">
        <w:rPr>
          <w:i/>
          <w:shd w:val="clear" w:color="auto" w:fill="FFFFFF"/>
        </w:rPr>
        <w:t>Ze</w:t>
      </w:r>
      <w:r w:rsidR="008C5F59">
        <w:rPr>
          <w:i/>
          <w:shd w:val="clear" w:color="auto" w:fill="FFFFFF"/>
        </w:rPr>
        <w:t> </w:t>
      </w:r>
      <w:r w:rsidR="006940E2" w:rsidRPr="000A706D">
        <w:rPr>
          <w:i/>
          <w:shd w:val="clear" w:color="auto" w:fill="FFFFFF"/>
        </w:rPr>
        <w:t>které věty poznám, jak se Žofie cítila?</w:t>
      </w:r>
      <w:r w:rsidR="00E967FC">
        <w:rPr>
          <w:shd w:val="clear" w:color="auto" w:fill="FFFFFF"/>
        </w:rPr>
        <w:t xml:space="preserve"> Kontrola odpovědí proběhla s celou třídou. </w:t>
      </w:r>
    </w:p>
    <w:p w14:paraId="6B5A6D2E" w14:textId="77777777" w:rsidR="006047D1" w:rsidRDefault="006047D1" w:rsidP="00A97E4D">
      <w:pPr>
        <w:pBdr>
          <w:bottom w:val="single" w:sz="6" w:space="1" w:color="auto"/>
        </w:pBdr>
        <w:rPr>
          <w:b/>
          <w:shd w:val="clear" w:color="auto" w:fill="FFFFFF"/>
        </w:rPr>
      </w:pPr>
    </w:p>
    <w:p w14:paraId="30F9EBDB" w14:textId="77777777" w:rsidR="00FF6C54" w:rsidRDefault="00FF6C54" w:rsidP="00A97E4D">
      <w:pPr>
        <w:pBdr>
          <w:bottom w:val="single" w:sz="6" w:space="1" w:color="auto"/>
        </w:pBdr>
        <w:rPr>
          <w:b/>
          <w:shd w:val="clear" w:color="auto" w:fill="FFFFFF"/>
        </w:rPr>
      </w:pPr>
      <w:r w:rsidRPr="00FA25E2">
        <w:rPr>
          <w:b/>
          <w:shd w:val="clear" w:color="auto" w:fill="FFFFFF"/>
        </w:rPr>
        <w:t>Reflexe:</w:t>
      </w:r>
      <w:r w:rsidR="0049186D" w:rsidRPr="00FA25E2">
        <w:rPr>
          <w:b/>
          <w:shd w:val="clear" w:color="auto" w:fill="FFFFFF"/>
        </w:rPr>
        <w:t xml:space="preserve"> (celkem 30</w:t>
      </w:r>
      <w:r w:rsidR="006940E2" w:rsidRPr="00FA25E2">
        <w:rPr>
          <w:b/>
          <w:shd w:val="clear" w:color="auto" w:fill="FFFFFF"/>
        </w:rPr>
        <w:t xml:space="preserve"> minut)</w:t>
      </w:r>
    </w:p>
    <w:p w14:paraId="7EDA1123" w14:textId="77777777" w:rsidR="006940E2" w:rsidRDefault="000A706D" w:rsidP="00A97E4D">
      <w:pPr>
        <w:rPr>
          <w:shd w:val="clear" w:color="auto" w:fill="FFFFFF"/>
        </w:rPr>
      </w:pPr>
      <w:r w:rsidRPr="00FA25E2">
        <w:rPr>
          <w:b/>
          <w:shd w:val="clear" w:color="auto" w:fill="FFFFFF"/>
        </w:rPr>
        <w:t>Návrat</w:t>
      </w:r>
      <w:r w:rsidR="006940E2" w:rsidRPr="00FA25E2">
        <w:rPr>
          <w:b/>
          <w:shd w:val="clear" w:color="auto" w:fill="FFFFFF"/>
        </w:rPr>
        <w:t xml:space="preserve"> k prostředí a postavám</w:t>
      </w:r>
      <w:r w:rsidR="006940E2">
        <w:rPr>
          <w:shd w:val="clear" w:color="auto" w:fill="FFFFFF"/>
        </w:rPr>
        <w:t xml:space="preserve"> (5 minut)</w:t>
      </w:r>
    </w:p>
    <w:p w14:paraId="0ED07117" w14:textId="2E2E1646" w:rsidR="006940E2" w:rsidRDefault="006940E2" w:rsidP="00A97E4D">
      <w:pPr>
        <w:rPr>
          <w:shd w:val="clear" w:color="auto" w:fill="FFFFFF"/>
        </w:rPr>
      </w:pPr>
      <w:r>
        <w:rPr>
          <w:shd w:val="clear" w:color="auto" w:fill="FFFFFF"/>
        </w:rPr>
        <w:lastRenderedPageBreak/>
        <w:t>Učitel</w:t>
      </w:r>
      <w:r w:rsidR="000A706D">
        <w:rPr>
          <w:shd w:val="clear" w:color="auto" w:fill="FFFFFF"/>
        </w:rPr>
        <w:t>ka</w:t>
      </w:r>
      <w:r>
        <w:rPr>
          <w:shd w:val="clear" w:color="auto" w:fill="FFFFFF"/>
        </w:rPr>
        <w:t xml:space="preserve"> </w:t>
      </w:r>
      <w:r w:rsidR="00E967FC">
        <w:rPr>
          <w:shd w:val="clear" w:color="auto" w:fill="FFFFFF"/>
        </w:rPr>
        <w:t>se vrátil</w:t>
      </w:r>
      <w:r w:rsidR="000A706D">
        <w:rPr>
          <w:shd w:val="clear" w:color="auto" w:fill="FFFFFF"/>
        </w:rPr>
        <w:t>a</w:t>
      </w:r>
      <w:r w:rsidR="00E967FC">
        <w:rPr>
          <w:shd w:val="clear" w:color="auto" w:fill="FFFFFF"/>
        </w:rPr>
        <w:t xml:space="preserve"> k zapsaným tipům žáků týkajících se prostředí a postav, které zapsal</w:t>
      </w:r>
      <w:r w:rsidR="000A706D">
        <w:rPr>
          <w:shd w:val="clear" w:color="auto" w:fill="FFFFFF"/>
        </w:rPr>
        <w:t>a</w:t>
      </w:r>
      <w:r w:rsidR="00E967FC">
        <w:rPr>
          <w:shd w:val="clear" w:color="auto" w:fill="FFFFFF"/>
        </w:rPr>
        <w:t xml:space="preserve"> v úvodu hodiny na tabuli. Všechny znovu společně s žáky procházel</w:t>
      </w:r>
      <w:r w:rsidR="000A706D">
        <w:rPr>
          <w:shd w:val="clear" w:color="auto" w:fill="FFFFFF"/>
        </w:rPr>
        <w:t>a</w:t>
      </w:r>
      <w:r w:rsidR="00E967FC">
        <w:rPr>
          <w:shd w:val="clear" w:color="auto" w:fill="FFFFFF"/>
        </w:rPr>
        <w:t>. Tipy, které se</w:t>
      </w:r>
      <w:r w:rsidR="008C5F59">
        <w:rPr>
          <w:shd w:val="clear" w:color="auto" w:fill="FFFFFF"/>
        </w:rPr>
        <w:t> </w:t>
      </w:r>
      <w:r w:rsidR="00E967FC">
        <w:rPr>
          <w:shd w:val="clear" w:color="auto" w:fill="FFFFFF"/>
        </w:rPr>
        <w:t>netýkaly příběhu o Felixovi a Žofii, škrtal</w:t>
      </w:r>
      <w:r w:rsidR="000A706D">
        <w:rPr>
          <w:shd w:val="clear" w:color="auto" w:fill="FFFFFF"/>
        </w:rPr>
        <w:t>a</w:t>
      </w:r>
      <w:r w:rsidR="00E967FC">
        <w:rPr>
          <w:shd w:val="clear" w:color="auto" w:fill="FFFFFF"/>
        </w:rPr>
        <w:t xml:space="preserve">. </w:t>
      </w:r>
    </w:p>
    <w:p w14:paraId="6D8F3F1E" w14:textId="77777777" w:rsidR="00E967FC" w:rsidRDefault="00E967FC" w:rsidP="00A97E4D">
      <w:pPr>
        <w:rPr>
          <w:shd w:val="clear" w:color="auto" w:fill="FFFFFF"/>
        </w:rPr>
      </w:pPr>
      <w:r w:rsidRPr="00FA25E2">
        <w:rPr>
          <w:b/>
          <w:shd w:val="clear" w:color="auto" w:fill="FFFFFF"/>
        </w:rPr>
        <w:t>Představa o hlavní postavě</w:t>
      </w:r>
      <w:r>
        <w:rPr>
          <w:shd w:val="clear" w:color="auto" w:fill="FFFFFF"/>
        </w:rPr>
        <w:t xml:space="preserve"> (</w:t>
      </w:r>
      <w:r w:rsidR="0049186D">
        <w:rPr>
          <w:shd w:val="clear" w:color="auto" w:fill="FFFFFF"/>
        </w:rPr>
        <w:t>7</w:t>
      </w:r>
      <w:r>
        <w:rPr>
          <w:shd w:val="clear" w:color="auto" w:fill="FFFFFF"/>
        </w:rPr>
        <w:t xml:space="preserve"> minut)</w:t>
      </w:r>
    </w:p>
    <w:p w14:paraId="2B7551D8" w14:textId="3E2A11CA" w:rsidR="00E967FC" w:rsidRDefault="00E967FC" w:rsidP="00A97E4D">
      <w:pPr>
        <w:rPr>
          <w:shd w:val="clear" w:color="auto" w:fill="FFFFFF"/>
        </w:rPr>
      </w:pPr>
      <w:r>
        <w:rPr>
          <w:shd w:val="clear" w:color="auto" w:fill="FFFFFF"/>
        </w:rPr>
        <w:t>Učitel</w:t>
      </w:r>
      <w:r w:rsidR="000A706D">
        <w:rPr>
          <w:shd w:val="clear" w:color="auto" w:fill="FFFFFF"/>
        </w:rPr>
        <w:t>ka</w:t>
      </w:r>
      <w:r>
        <w:rPr>
          <w:shd w:val="clear" w:color="auto" w:fill="FFFFFF"/>
        </w:rPr>
        <w:t xml:space="preserve"> </w:t>
      </w:r>
      <w:r w:rsidR="000A706D">
        <w:rPr>
          <w:shd w:val="clear" w:color="auto" w:fill="FFFFFF"/>
        </w:rPr>
        <w:t>předala</w:t>
      </w:r>
      <w:r>
        <w:rPr>
          <w:shd w:val="clear" w:color="auto" w:fill="FFFFFF"/>
        </w:rPr>
        <w:t xml:space="preserve"> žákům pracovní listy, do kterých měli za úkol nakreslit, jak si</w:t>
      </w:r>
      <w:r w:rsidR="008C5F59">
        <w:rPr>
          <w:shd w:val="clear" w:color="auto" w:fill="FFFFFF"/>
        </w:rPr>
        <w:t> </w:t>
      </w:r>
      <w:r>
        <w:rPr>
          <w:shd w:val="clear" w:color="auto" w:fill="FFFFFF"/>
        </w:rPr>
        <w:t>představují plyšového králíčka Felixe a rovněž dopsat, co si myslí, že se s králíčkem vlastně stalo.</w:t>
      </w:r>
    </w:p>
    <w:p w14:paraId="4ED18D55" w14:textId="77777777" w:rsidR="00E967FC" w:rsidRDefault="00E967FC" w:rsidP="00A97E4D">
      <w:pPr>
        <w:rPr>
          <w:shd w:val="clear" w:color="auto" w:fill="FFFFFF"/>
        </w:rPr>
      </w:pPr>
      <w:r w:rsidRPr="00FA25E2">
        <w:rPr>
          <w:b/>
          <w:shd w:val="clear" w:color="auto" w:fill="FFFFFF"/>
        </w:rPr>
        <w:t>Tiché čtení</w:t>
      </w:r>
      <w:r>
        <w:rPr>
          <w:shd w:val="clear" w:color="auto" w:fill="FFFFFF"/>
        </w:rPr>
        <w:t xml:space="preserve"> (</w:t>
      </w:r>
      <w:r w:rsidR="0049186D">
        <w:rPr>
          <w:shd w:val="clear" w:color="auto" w:fill="FFFFFF"/>
        </w:rPr>
        <w:t>5</w:t>
      </w:r>
      <w:r>
        <w:rPr>
          <w:shd w:val="clear" w:color="auto" w:fill="FFFFFF"/>
        </w:rPr>
        <w:t xml:space="preserve"> minut)</w:t>
      </w:r>
    </w:p>
    <w:p w14:paraId="5827C2C1" w14:textId="77777777" w:rsidR="00E967FC" w:rsidRDefault="000A706D" w:rsidP="00A97E4D">
      <w:pPr>
        <w:rPr>
          <w:shd w:val="clear" w:color="auto" w:fill="FFFFFF"/>
        </w:rPr>
      </w:pPr>
      <w:r>
        <w:rPr>
          <w:shd w:val="clear" w:color="auto" w:fill="FFFFFF"/>
        </w:rPr>
        <w:t>Zbývající text si žáci četli samostatně tichým čtením.</w:t>
      </w:r>
      <w:r w:rsidR="00E967FC">
        <w:rPr>
          <w:shd w:val="clear" w:color="auto" w:fill="FFFFFF"/>
        </w:rPr>
        <w:t xml:space="preserve"> </w:t>
      </w:r>
    </w:p>
    <w:p w14:paraId="08674DE5" w14:textId="77777777" w:rsidR="00E967FC" w:rsidRDefault="00E967FC" w:rsidP="00A97E4D">
      <w:pPr>
        <w:rPr>
          <w:shd w:val="clear" w:color="auto" w:fill="FFFFFF"/>
        </w:rPr>
      </w:pPr>
      <w:r w:rsidRPr="00FA25E2">
        <w:rPr>
          <w:b/>
          <w:shd w:val="clear" w:color="auto" w:fill="FFFFFF"/>
        </w:rPr>
        <w:t>Dopis od Felixe</w:t>
      </w:r>
      <w:r>
        <w:rPr>
          <w:shd w:val="clear" w:color="auto" w:fill="FFFFFF"/>
        </w:rPr>
        <w:t xml:space="preserve"> (5 minut)</w:t>
      </w:r>
    </w:p>
    <w:p w14:paraId="7E23ED41" w14:textId="77777777" w:rsidR="0049186D" w:rsidRDefault="000A706D" w:rsidP="00A97E4D">
      <w:pPr>
        <w:rPr>
          <w:shd w:val="clear" w:color="auto" w:fill="FFFFFF"/>
        </w:rPr>
      </w:pPr>
      <w:r>
        <w:rPr>
          <w:shd w:val="clear" w:color="auto" w:fill="FFFFFF"/>
        </w:rPr>
        <w:t>Na žáky, kteří své tiché čtení dokončili, čekal dopis od Felixe.</w:t>
      </w:r>
      <w:r w:rsidR="0049186D">
        <w:rPr>
          <w:shd w:val="clear" w:color="auto" w:fill="FFFFFF"/>
        </w:rPr>
        <w:t xml:space="preserve"> Každý žák dostal svou obálku, se svým jménem a mohl si tak v klidu přečíst svůj dopis. </w:t>
      </w:r>
    </w:p>
    <w:p w14:paraId="4351D71E" w14:textId="77777777" w:rsidR="00E967FC" w:rsidRDefault="0049186D" w:rsidP="00A97E4D">
      <w:pPr>
        <w:rPr>
          <w:shd w:val="clear" w:color="auto" w:fill="FFFFFF"/>
        </w:rPr>
      </w:pPr>
      <w:r w:rsidRPr="00FA25E2">
        <w:rPr>
          <w:b/>
          <w:shd w:val="clear" w:color="auto" w:fill="FFFFFF"/>
        </w:rPr>
        <w:t>SMS zpráva pro Felixe</w:t>
      </w:r>
      <w:r>
        <w:rPr>
          <w:shd w:val="clear" w:color="auto" w:fill="FFFFFF"/>
        </w:rPr>
        <w:t xml:space="preserve"> (3 minuty)</w:t>
      </w:r>
    </w:p>
    <w:p w14:paraId="35B66128" w14:textId="65FB40EF" w:rsidR="0049186D" w:rsidRDefault="0049186D" w:rsidP="00A97E4D">
      <w:pPr>
        <w:rPr>
          <w:shd w:val="clear" w:color="auto" w:fill="FFFFFF"/>
        </w:rPr>
      </w:pPr>
      <w:r>
        <w:rPr>
          <w:shd w:val="clear" w:color="auto" w:fill="FFFFFF"/>
        </w:rPr>
        <w:t xml:space="preserve">Posledním úkolem lekce bylo, napsat Felixovi </w:t>
      </w:r>
      <w:r w:rsidR="000A706D">
        <w:rPr>
          <w:shd w:val="clear" w:color="auto" w:fill="FFFFFF"/>
        </w:rPr>
        <w:t xml:space="preserve">textovou mobilní zprávu jako </w:t>
      </w:r>
      <w:r>
        <w:rPr>
          <w:shd w:val="clear" w:color="auto" w:fill="FFFFFF"/>
        </w:rPr>
        <w:t>odpověď na</w:t>
      </w:r>
      <w:r w:rsidR="008C5F59">
        <w:rPr>
          <w:shd w:val="clear" w:color="auto" w:fill="FFFFFF"/>
        </w:rPr>
        <w:t> </w:t>
      </w:r>
      <w:r>
        <w:rPr>
          <w:shd w:val="clear" w:color="auto" w:fill="FFFFFF"/>
        </w:rPr>
        <w:t>dopis, který si právě přečetl</w:t>
      </w:r>
      <w:r w:rsidR="000A706D">
        <w:rPr>
          <w:shd w:val="clear" w:color="auto" w:fill="FFFFFF"/>
        </w:rPr>
        <w:t>i</w:t>
      </w:r>
      <w:r>
        <w:rPr>
          <w:shd w:val="clear" w:color="auto" w:fill="FFFFFF"/>
        </w:rPr>
        <w:t xml:space="preserve">. </w:t>
      </w:r>
    </w:p>
    <w:p w14:paraId="6C546062" w14:textId="77777777" w:rsidR="009B64A6" w:rsidRDefault="009B64A6" w:rsidP="00A97E4D">
      <w:pPr>
        <w:rPr>
          <w:shd w:val="clear" w:color="auto" w:fill="FFFFFF"/>
        </w:rPr>
      </w:pPr>
    </w:p>
    <w:p w14:paraId="0529337E" w14:textId="77777777" w:rsidR="00456E55" w:rsidRPr="00FA25E2" w:rsidRDefault="00EC172C" w:rsidP="00A97E4D">
      <w:pPr>
        <w:rPr>
          <w:b/>
          <w:shd w:val="clear" w:color="auto" w:fill="FFFFFF"/>
        </w:rPr>
      </w:pPr>
      <w:r w:rsidRPr="00FA25E2">
        <w:rPr>
          <w:b/>
          <w:shd w:val="clear" w:color="auto" w:fill="FFFFFF"/>
        </w:rPr>
        <w:t>Ukázky prací žáků:</w:t>
      </w:r>
    </w:p>
    <w:p w14:paraId="18A91642" w14:textId="77777777" w:rsidR="00250055" w:rsidRDefault="00752545" w:rsidP="00752545">
      <w:pPr>
        <w:jc w:val="left"/>
        <w:rPr>
          <w:noProof/>
          <w:shd w:val="clear" w:color="auto" w:fill="FFFFFF"/>
          <w:lang w:eastAsia="cs-CZ"/>
        </w:rPr>
      </w:pPr>
      <w:r>
        <w:rPr>
          <w:noProof/>
          <w:shd w:val="clear" w:color="auto" w:fill="FFFFFF"/>
          <w:lang w:eastAsia="cs-CZ"/>
        </w:rPr>
        <w:drawing>
          <wp:inline distT="0" distB="0" distL="0" distR="0" wp14:anchorId="09988037" wp14:editId="3A7B83F7">
            <wp:extent cx="2686050" cy="339315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Felix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102" cy="3393223"/>
                    </a:xfrm>
                    <a:prstGeom prst="rect">
                      <a:avLst/>
                    </a:prstGeom>
                  </pic:spPr>
                </pic:pic>
              </a:graphicData>
            </a:graphic>
          </wp:inline>
        </w:drawing>
      </w:r>
      <w:r>
        <w:rPr>
          <w:noProof/>
          <w:shd w:val="clear" w:color="auto" w:fill="FFFFFF"/>
          <w:lang w:eastAsia="cs-CZ"/>
        </w:rPr>
        <w:t xml:space="preserve">   </w:t>
      </w:r>
      <w:r>
        <w:rPr>
          <w:noProof/>
          <w:shd w:val="clear" w:color="auto" w:fill="FFFFFF"/>
          <w:lang w:eastAsia="cs-CZ"/>
        </w:rPr>
        <w:drawing>
          <wp:inline distT="0" distB="0" distL="0" distR="0" wp14:anchorId="2F82673C" wp14:editId="38BF2DBB">
            <wp:extent cx="2697673" cy="3381375"/>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Felix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386" cy="3397310"/>
                    </a:xfrm>
                    <a:prstGeom prst="rect">
                      <a:avLst/>
                    </a:prstGeom>
                  </pic:spPr>
                </pic:pic>
              </a:graphicData>
            </a:graphic>
          </wp:inline>
        </w:drawing>
      </w:r>
    </w:p>
    <w:p w14:paraId="29C79F45" w14:textId="77777777" w:rsidR="00752545" w:rsidRPr="00456E55" w:rsidRDefault="00752545" w:rsidP="006047D1">
      <w:pPr>
        <w:jc w:val="center"/>
        <w:rPr>
          <w:highlight w:val="yellow"/>
          <w:shd w:val="clear" w:color="auto" w:fill="FFFFFF"/>
        </w:rPr>
      </w:pPr>
      <w:r>
        <w:rPr>
          <w:noProof/>
          <w:shd w:val="clear" w:color="auto" w:fill="FFFFFF"/>
          <w:lang w:eastAsia="cs-CZ"/>
        </w:rPr>
        <w:lastRenderedPageBreak/>
        <w:drawing>
          <wp:inline distT="0" distB="0" distL="0" distR="0" wp14:anchorId="194A3CF9" wp14:editId="75BE11C5">
            <wp:extent cx="5746929" cy="3667125"/>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Felix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7729" cy="3667635"/>
                    </a:xfrm>
                    <a:prstGeom prst="rect">
                      <a:avLst/>
                    </a:prstGeom>
                  </pic:spPr>
                </pic:pic>
              </a:graphicData>
            </a:graphic>
          </wp:inline>
        </w:drawing>
      </w:r>
    </w:p>
    <w:p w14:paraId="5CEBFC32" w14:textId="77777777" w:rsidR="008779C9" w:rsidRDefault="008779C9" w:rsidP="00A97E4D">
      <w:pPr>
        <w:rPr>
          <w:b/>
          <w:shd w:val="clear" w:color="auto" w:fill="FFFFFF"/>
        </w:rPr>
      </w:pPr>
    </w:p>
    <w:p w14:paraId="6A35E3DE" w14:textId="77777777" w:rsidR="00456E55" w:rsidRPr="00FA25E2" w:rsidRDefault="00456E55" w:rsidP="00A97E4D">
      <w:pPr>
        <w:rPr>
          <w:b/>
          <w:shd w:val="clear" w:color="auto" w:fill="FFFFFF"/>
        </w:rPr>
      </w:pPr>
      <w:r w:rsidRPr="00FA25E2">
        <w:rPr>
          <w:b/>
          <w:shd w:val="clear" w:color="auto" w:fill="FFFFFF"/>
        </w:rPr>
        <w:t>Úlohy, které žákům dělaly obtíže:</w:t>
      </w:r>
    </w:p>
    <w:p w14:paraId="3073B8A1" w14:textId="083A2F67" w:rsidR="00991940" w:rsidRDefault="00991940" w:rsidP="00F750F6">
      <w:pPr>
        <w:pStyle w:val="Odstavecseseznamem"/>
        <w:numPr>
          <w:ilvl w:val="0"/>
          <w:numId w:val="17"/>
        </w:numPr>
        <w:rPr>
          <w:shd w:val="clear" w:color="auto" w:fill="FFFFFF"/>
        </w:rPr>
      </w:pPr>
      <w:r>
        <w:rPr>
          <w:shd w:val="clear" w:color="auto" w:fill="FFFFFF"/>
        </w:rPr>
        <w:t>Při úvodní evokaci několik žáků záměrně uvádělo nesmyslné odhady postav a</w:t>
      </w:r>
      <w:r w:rsidR="008C5F59">
        <w:rPr>
          <w:shd w:val="clear" w:color="auto" w:fill="FFFFFF"/>
        </w:rPr>
        <w:t> </w:t>
      </w:r>
      <w:r>
        <w:rPr>
          <w:shd w:val="clear" w:color="auto" w:fill="FFFFFF"/>
        </w:rPr>
        <w:t xml:space="preserve">místa, kde se příběh může odehrávat. Učitelka však zapisovala </w:t>
      </w:r>
      <w:r w:rsidR="00950317">
        <w:rPr>
          <w:shd w:val="clear" w:color="auto" w:fill="FFFFFF"/>
        </w:rPr>
        <w:t>na tabuli vše</w:t>
      </w:r>
      <w:r>
        <w:rPr>
          <w:shd w:val="clear" w:color="auto" w:fill="FFFFFF"/>
        </w:rPr>
        <w:t xml:space="preserve"> a</w:t>
      </w:r>
      <w:r w:rsidR="008C5F59">
        <w:rPr>
          <w:shd w:val="clear" w:color="auto" w:fill="FFFFFF"/>
        </w:rPr>
        <w:t> </w:t>
      </w:r>
      <w:r>
        <w:rPr>
          <w:shd w:val="clear" w:color="auto" w:fill="FFFFFF"/>
        </w:rPr>
        <w:t xml:space="preserve">nijak nesmyslné tipy nekomentovala. </w:t>
      </w:r>
    </w:p>
    <w:p w14:paraId="627ED16D" w14:textId="72F6EB1C" w:rsidR="00456E55" w:rsidRPr="00991940" w:rsidRDefault="00991940" w:rsidP="00F750F6">
      <w:pPr>
        <w:pStyle w:val="Odstavecseseznamem"/>
        <w:numPr>
          <w:ilvl w:val="0"/>
          <w:numId w:val="17"/>
        </w:numPr>
        <w:rPr>
          <w:shd w:val="clear" w:color="auto" w:fill="FFFFFF"/>
        </w:rPr>
      </w:pPr>
      <w:r w:rsidRPr="00991940">
        <w:rPr>
          <w:shd w:val="clear" w:color="auto" w:fill="FFFFFF"/>
        </w:rPr>
        <w:t xml:space="preserve">Několik žáků </w:t>
      </w:r>
      <w:r w:rsidR="00950317">
        <w:rPr>
          <w:shd w:val="clear" w:color="auto" w:fill="FFFFFF"/>
        </w:rPr>
        <w:t>neporozumělo pokynům a ve volném psaní psali příběh ne o</w:t>
      </w:r>
      <w:r w:rsidR="008C5F59">
        <w:rPr>
          <w:shd w:val="clear" w:color="auto" w:fill="FFFFFF"/>
        </w:rPr>
        <w:t> </w:t>
      </w:r>
      <w:r w:rsidR="00950317">
        <w:rPr>
          <w:shd w:val="clear" w:color="auto" w:fill="FFFFFF"/>
        </w:rPr>
        <w:t xml:space="preserve">vystavených předmětech, ale o odhadech, které viděli na tabuli. Ani tohle učitelka nekomentovala. </w:t>
      </w:r>
      <w:r w:rsidRPr="00991940">
        <w:rPr>
          <w:shd w:val="clear" w:color="auto" w:fill="FFFFFF"/>
        </w:rPr>
        <w:t xml:space="preserve"> </w:t>
      </w:r>
    </w:p>
    <w:p w14:paraId="363533BE" w14:textId="77777777" w:rsidR="00EC172C" w:rsidRPr="00FA25E2" w:rsidRDefault="00EC172C" w:rsidP="00A97E4D">
      <w:pPr>
        <w:rPr>
          <w:b/>
          <w:shd w:val="clear" w:color="auto" w:fill="FFFFFF"/>
        </w:rPr>
      </w:pPr>
      <w:r w:rsidRPr="00FA25E2">
        <w:rPr>
          <w:b/>
          <w:shd w:val="clear" w:color="auto" w:fill="FFFFFF"/>
        </w:rPr>
        <w:t>Doporučení:</w:t>
      </w:r>
    </w:p>
    <w:p w14:paraId="320EBE24" w14:textId="05A68CA8" w:rsidR="00400340" w:rsidRDefault="00F64F9F" w:rsidP="00F750F6">
      <w:pPr>
        <w:pStyle w:val="Odstavecseseznamem"/>
        <w:numPr>
          <w:ilvl w:val="0"/>
          <w:numId w:val="15"/>
        </w:numPr>
        <w:rPr>
          <w:shd w:val="clear" w:color="auto" w:fill="FFFFFF"/>
        </w:rPr>
      </w:pPr>
      <w:r>
        <w:rPr>
          <w:shd w:val="clear" w:color="auto" w:fill="FFFFFF"/>
        </w:rPr>
        <w:t>Využívejte</w:t>
      </w:r>
      <w:r w:rsidR="00400340">
        <w:rPr>
          <w:shd w:val="clear" w:color="auto" w:fill="FFFFFF"/>
        </w:rPr>
        <w:t xml:space="preserve"> pomůcky, které pomohou žákům stále sledovat, kolik ještě mají času na splnění úkolu. Vhodné jsou větší barevné přesýpací hodiny, na které vidí každý žák ve třídě. </w:t>
      </w:r>
    </w:p>
    <w:p w14:paraId="7AA134CE" w14:textId="77777777" w:rsidR="00950317" w:rsidRDefault="00F64F9F" w:rsidP="00F750F6">
      <w:pPr>
        <w:pStyle w:val="Odstavecseseznamem"/>
        <w:numPr>
          <w:ilvl w:val="0"/>
          <w:numId w:val="15"/>
        </w:numPr>
        <w:rPr>
          <w:shd w:val="clear" w:color="auto" w:fill="FFFFFF"/>
        </w:rPr>
      </w:pPr>
      <w:r>
        <w:rPr>
          <w:shd w:val="clear" w:color="auto" w:fill="FFFFFF"/>
        </w:rPr>
        <w:t>Akceptujte</w:t>
      </w:r>
      <w:r w:rsidR="00950317">
        <w:rPr>
          <w:shd w:val="clear" w:color="auto" w:fill="FFFFFF"/>
        </w:rPr>
        <w:t xml:space="preserve"> rozmanité myšlenky žáků.</w:t>
      </w:r>
    </w:p>
    <w:p w14:paraId="1573B8DA" w14:textId="07AAC9FA" w:rsidR="00950317" w:rsidRDefault="00950317" w:rsidP="00F750F6">
      <w:pPr>
        <w:pStyle w:val="Odstavecseseznamem"/>
        <w:numPr>
          <w:ilvl w:val="0"/>
          <w:numId w:val="15"/>
        </w:numPr>
        <w:rPr>
          <w:shd w:val="clear" w:color="auto" w:fill="FFFFFF"/>
        </w:rPr>
      </w:pPr>
      <w:r>
        <w:rPr>
          <w:shd w:val="clear" w:color="auto" w:fill="FFFFFF"/>
        </w:rPr>
        <w:t>Rozfáz</w:t>
      </w:r>
      <w:r w:rsidR="00F64F9F">
        <w:rPr>
          <w:shd w:val="clear" w:color="auto" w:fill="FFFFFF"/>
        </w:rPr>
        <w:t>ujte</w:t>
      </w:r>
      <w:r>
        <w:rPr>
          <w:shd w:val="clear" w:color="auto" w:fill="FFFFFF"/>
        </w:rPr>
        <w:t xml:space="preserve"> úkol</w:t>
      </w:r>
      <w:r w:rsidR="00467387">
        <w:rPr>
          <w:shd w:val="clear" w:color="auto" w:fill="FFFFFF"/>
        </w:rPr>
        <w:t>y</w:t>
      </w:r>
      <w:r>
        <w:rPr>
          <w:shd w:val="clear" w:color="auto" w:fill="FFFFFF"/>
        </w:rPr>
        <w:t>. Nezah</w:t>
      </w:r>
      <w:r w:rsidR="00F64F9F">
        <w:rPr>
          <w:shd w:val="clear" w:color="auto" w:fill="FFFFFF"/>
        </w:rPr>
        <w:t>lcujte</w:t>
      </w:r>
      <w:r>
        <w:rPr>
          <w:shd w:val="clear" w:color="auto" w:fill="FFFFFF"/>
        </w:rPr>
        <w:t xml:space="preserve"> žáky mnoha pokyny. </w:t>
      </w:r>
      <w:r w:rsidR="00F64F9F">
        <w:rPr>
          <w:shd w:val="clear" w:color="auto" w:fill="FFFFFF"/>
        </w:rPr>
        <w:t>Úkoly formulujte</w:t>
      </w:r>
      <w:r>
        <w:rPr>
          <w:shd w:val="clear" w:color="auto" w:fill="FFFFFF"/>
        </w:rPr>
        <w:t xml:space="preserve"> jasn</w:t>
      </w:r>
      <w:r w:rsidR="00F64F9F">
        <w:rPr>
          <w:shd w:val="clear" w:color="auto" w:fill="FFFFFF"/>
        </w:rPr>
        <w:t>ě</w:t>
      </w:r>
      <w:r>
        <w:rPr>
          <w:shd w:val="clear" w:color="auto" w:fill="FFFFFF"/>
        </w:rPr>
        <w:t xml:space="preserve"> a</w:t>
      </w:r>
      <w:r w:rsidR="000C1FDD">
        <w:rPr>
          <w:shd w:val="clear" w:color="auto" w:fill="FFFFFF"/>
        </w:rPr>
        <w:t> </w:t>
      </w:r>
      <w:r>
        <w:rPr>
          <w:shd w:val="clear" w:color="auto" w:fill="FFFFFF"/>
        </w:rPr>
        <w:t>srozumiteln</w:t>
      </w:r>
      <w:r w:rsidR="00F64F9F">
        <w:rPr>
          <w:shd w:val="clear" w:color="auto" w:fill="FFFFFF"/>
        </w:rPr>
        <w:t>ě</w:t>
      </w:r>
      <w:r>
        <w:rPr>
          <w:shd w:val="clear" w:color="auto" w:fill="FFFFFF"/>
        </w:rPr>
        <w:t xml:space="preserve">. </w:t>
      </w:r>
      <w:r w:rsidR="00F64F9F">
        <w:rPr>
          <w:shd w:val="clear" w:color="auto" w:fill="FFFFFF"/>
        </w:rPr>
        <w:t xml:space="preserve">Pro některé žáky je pište na tabuli, pomáhá jim to. Případně úkol několikrát zopakujte. </w:t>
      </w:r>
    </w:p>
    <w:p w14:paraId="138739F9" w14:textId="77777777" w:rsidR="00950317" w:rsidRDefault="00950317" w:rsidP="00F750F6">
      <w:pPr>
        <w:pStyle w:val="Odstavecseseznamem"/>
        <w:numPr>
          <w:ilvl w:val="0"/>
          <w:numId w:val="15"/>
        </w:numPr>
        <w:rPr>
          <w:shd w:val="clear" w:color="auto" w:fill="FFFFFF"/>
        </w:rPr>
      </w:pPr>
      <w:r>
        <w:rPr>
          <w:shd w:val="clear" w:color="auto" w:fill="FFFFFF"/>
        </w:rPr>
        <w:t>Seznam</w:t>
      </w:r>
      <w:r w:rsidR="00F64F9F">
        <w:rPr>
          <w:shd w:val="clear" w:color="auto" w:fill="FFFFFF"/>
        </w:rPr>
        <w:t xml:space="preserve">ujte </w:t>
      </w:r>
      <w:r>
        <w:rPr>
          <w:shd w:val="clear" w:color="auto" w:fill="FFFFFF"/>
        </w:rPr>
        <w:t xml:space="preserve">žáky s tím, co chcete, aby při jednotlivých aktivitách dodržovali – např. zastavit se a nečíst text dál, dodržet časový limit apod. </w:t>
      </w:r>
    </w:p>
    <w:p w14:paraId="45C7B077" w14:textId="77777777" w:rsidR="00950317" w:rsidRDefault="00950317" w:rsidP="00F750F6">
      <w:pPr>
        <w:pStyle w:val="Odstavecseseznamem"/>
        <w:numPr>
          <w:ilvl w:val="0"/>
          <w:numId w:val="15"/>
        </w:numPr>
        <w:rPr>
          <w:shd w:val="clear" w:color="auto" w:fill="FFFFFF"/>
        </w:rPr>
      </w:pPr>
      <w:r>
        <w:rPr>
          <w:shd w:val="clear" w:color="auto" w:fill="FFFFFF"/>
        </w:rPr>
        <w:lastRenderedPageBreak/>
        <w:t>Poskyt</w:t>
      </w:r>
      <w:r w:rsidR="00F64F9F">
        <w:rPr>
          <w:shd w:val="clear" w:color="auto" w:fill="FFFFFF"/>
        </w:rPr>
        <w:t>ujte</w:t>
      </w:r>
      <w:r>
        <w:rPr>
          <w:shd w:val="clear" w:color="auto" w:fill="FFFFFF"/>
        </w:rPr>
        <w:t xml:space="preserve"> žákům dostatek času na splnění úkolů.</w:t>
      </w:r>
    </w:p>
    <w:p w14:paraId="18C9A91D" w14:textId="77777777" w:rsidR="00456E55" w:rsidRDefault="00F64F9F" w:rsidP="00F750F6">
      <w:pPr>
        <w:pStyle w:val="Odstavecseseznamem"/>
        <w:numPr>
          <w:ilvl w:val="0"/>
          <w:numId w:val="15"/>
        </w:numPr>
        <w:rPr>
          <w:shd w:val="clear" w:color="auto" w:fill="FFFFFF"/>
        </w:rPr>
      </w:pPr>
      <w:r>
        <w:rPr>
          <w:shd w:val="clear" w:color="auto" w:fill="FFFFFF"/>
        </w:rPr>
        <w:t>Upravte rozsah textu p</w:t>
      </w:r>
      <w:r w:rsidR="00EC172C">
        <w:rPr>
          <w:shd w:val="clear" w:color="auto" w:fill="FFFFFF"/>
        </w:rPr>
        <w:t xml:space="preserve">ro pomalejší čtenáře tak, aby stíhali tempo třídy. </w:t>
      </w:r>
    </w:p>
    <w:p w14:paraId="244668F3" w14:textId="3C34E8E7" w:rsidR="006047D1" w:rsidRDefault="006047D1" w:rsidP="00F750F6">
      <w:pPr>
        <w:pStyle w:val="Odstavecseseznamem"/>
        <w:numPr>
          <w:ilvl w:val="0"/>
          <w:numId w:val="15"/>
        </w:numPr>
        <w:rPr>
          <w:shd w:val="clear" w:color="auto" w:fill="FFFFFF"/>
        </w:rPr>
      </w:pPr>
      <w:r>
        <w:rPr>
          <w:shd w:val="clear" w:color="auto" w:fill="FFFFFF"/>
        </w:rPr>
        <w:t xml:space="preserve">Pokud nemáte možnost vytvořit dopisy a obálky pro každého žáka jednotlivě, postačí jeden dopis pro celou třídu. </w:t>
      </w:r>
    </w:p>
    <w:p w14:paraId="54D7A95A" w14:textId="77777777" w:rsidR="006047D1" w:rsidRDefault="006047D1" w:rsidP="006047D1">
      <w:pPr>
        <w:pStyle w:val="Odstavecseseznamem"/>
        <w:rPr>
          <w:shd w:val="clear" w:color="auto" w:fill="FFFFFF"/>
        </w:rPr>
      </w:pPr>
    </w:p>
    <w:p w14:paraId="67DC295A" w14:textId="77777777" w:rsidR="00E31044" w:rsidRPr="00EC172C" w:rsidRDefault="007542DD" w:rsidP="00472DFF">
      <w:pPr>
        <w:pStyle w:val="Nadpis2"/>
      </w:pPr>
      <w:bookmarkStart w:id="80" w:name="_Toc70633929"/>
      <w:r>
        <w:t>5</w:t>
      </w:r>
      <w:r w:rsidR="00D96034">
        <w:t>.2</w:t>
      </w:r>
      <w:r w:rsidR="00D96034">
        <w:tab/>
      </w:r>
      <w:r w:rsidR="004B6C76">
        <w:t>Popis č</w:t>
      </w:r>
      <w:r w:rsidR="00E31044" w:rsidRPr="00EC172C">
        <w:t>tenářsk</w:t>
      </w:r>
      <w:r w:rsidR="004B6C76">
        <w:t>é</w:t>
      </w:r>
      <w:r w:rsidR="00E31044" w:rsidRPr="00EC172C">
        <w:t xml:space="preserve"> lekce </w:t>
      </w:r>
      <w:r w:rsidR="00D3341C">
        <w:t>„</w:t>
      </w:r>
      <w:r w:rsidR="00EC172C" w:rsidRPr="00EC172C">
        <w:t xml:space="preserve">Jak se </w:t>
      </w:r>
      <w:proofErr w:type="spellStart"/>
      <w:r w:rsidR="00EC172C" w:rsidRPr="00EC172C">
        <w:t>Trivoj</w:t>
      </w:r>
      <w:proofErr w:type="spellEnd"/>
      <w:r w:rsidR="00EC172C" w:rsidRPr="00EC172C">
        <w:t xml:space="preserve"> smrskl</w:t>
      </w:r>
      <w:r w:rsidR="00D3341C">
        <w:t>“</w:t>
      </w:r>
      <w:bookmarkEnd w:id="80"/>
    </w:p>
    <w:p w14:paraId="042B6220" w14:textId="77777777" w:rsidR="00EC172C" w:rsidRDefault="00EC172C" w:rsidP="00E31044">
      <w:r w:rsidRPr="006041DD">
        <w:rPr>
          <w:b/>
        </w:rPr>
        <w:t>Ročník:</w:t>
      </w:r>
      <w:r>
        <w:t xml:space="preserve"> 3. ročník</w:t>
      </w:r>
    </w:p>
    <w:p w14:paraId="017EFCE9" w14:textId="77777777" w:rsidR="006041DD" w:rsidRDefault="006041DD" w:rsidP="006041DD">
      <w:pPr>
        <w:rPr>
          <w:shd w:val="clear" w:color="auto" w:fill="FFFFFF"/>
        </w:rPr>
      </w:pPr>
      <w:r w:rsidRPr="00FA25E2">
        <w:rPr>
          <w:b/>
          <w:shd w:val="clear" w:color="auto" w:fill="FFFFFF"/>
        </w:rPr>
        <w:t>Cíl:</w:t>
      </w:r>
      <w:r>
        <w:rPr>
          <w:shd w:val="clear" w:color="auto" w:fill="FFFFFF"/>
        </w:rPr>
        <w:t xml:space="preserve"> </w:t>
      </w:r>
    </w:p>
    <w:p w14:paraId="7FB91CDB" w14:textId="75429131" w:rsidR="006041DD" w:rsidRDefault="00114615" w:rsidP="006041DD">
      <w:pPr>
        <w:pStyle w:val="Odstavecseseznamem"/>
        <w:numPr>
          <w:ilvl w:val="0"/>
          <w:numId w:val="35"/>
        </w:numPr>
        <w:ind w:left="567" w:hanging="283"/>
        <w:rPr>
          <w:shd w:val="clear" w:color="auto" w:fill="FFFFFF"/>
        </w:rPr>
      </w:pPr>
      <w:r>
        <w:rPr>
          <w:shd w:val="clear" w:color="auto" w:fill="FFFFFF"/>
        </w:rPr>
        <w:t>žák rozvíjí svou představivost a fantazii</w:t>
      </w:r>
      <w:r w:rsidR="00A90041">
        <w:rPr>
          <w:shd w:val="clear" w:color="auto" w:fill="FFFFFF"/>
        </w:rPr>
        <w:t xml:space="preserve"> </w:t>
      </w:r>
      <w:r>
        <w:rPr>
          <w:shd w:val="clear" w:color="auto" w:fill="FFFFFF"/>
        </w:rPr>
        <w:t xml:space="preserve">při kreslení </w:t>
      </w:r>
      <w:r w:rsidR="00A90041">
        <w:rPr>
          <w:shd w:val="clear" w:color="auto" w:fill="FFFFFF"/>
        </w:rPr>
        <w:t>obal</w:t>
      </w:r>
      <w:r>
        <w:rPr>
          <w:shd w:val="clear" w:color="auto" w:fill="FFFFFF"/>
        </w:rPr>
        <w:t>u</w:t>
      </w:r>
      <w:r w:rsidR="00A90041">
        <w:rPr>
          <w:shd w:val="clear" w:color="auto" w:fill="FFFFFF"/>
        </w:rPr>
        <w:t xml:space="preserve"> knihy podle jejího názvu</w:t>
      </w:r>
      <w:r w:rsidR="00222641">
        <w:rPr>
          <w:shd w:val="clear" w:color="auto" w:fill="FFFFFF"/>
        </w:rPr>
        <w:t>;</w:t>
      </w:r>
    </w:p>
    <w:p w14:paraId="77FAA006" w14:textId="5A565A2E" w:rsidR="006041DD" w:rsidRDefault="006041DD" w:rsidP="006041DD">
      <w:pPr>
        <w:pStyle w:val="Odstavecseseznamem"/>
        <w:numPr>
          <w:ilvl w:val="0"/>
          <w:numId w:val="35"/>
        </w:numPr>
        <w:ind w:left="567" w:hanging="283"/>
        <w:rPr>
          <w:shd w:val="clear" w:color="auto" w:fill="FFFFFF"/>
        </w:rPr>
      </w:pPr>
      <w:r>
        <w:rPr>
          <w:shd w:val="clear" w:color="auto" w:fill="FFFFFF"/>
        </w:rPr>
        <w:t xml:space="preserve">žák </w:t>
      </w:r>
      <w:r w:rsidR="00A32A80">
        <w:rPr>
          <w:shd w:val="clear" w:color="auto" w:fill="FFFFFF"/>
        </w:rPr>
        <w:t>uvažuje o vlastnostech hlavní postavy</w:t>
      </w:r>
      <w:r w:rsidR="00222641">
        <w:rPr>
          <w:shd w:val="clear" w:color="auto" w:fill="FFFFFF"/>
        </w:rPr>
        <w:t>;</w:t>
      </w:r>
    </w:p>
    <w:p w14:paraId="59147482" w14:textId="35C32BBF" w:rsidR="00A90041" w:rsidRDefault="00A90041" w:rsidP="006041DD">
      <w:pPr>
        <w:pStyle w:val="Odstavecseseznamem"/>
        <w:numPr>
          <w:ilvl w:val="0"/>
          <w:numId w:val="35"/>
        </w:numPr>
        <w:ind w:left="567" w:hanging="283"/>
        <w:rPr>
          <w:shd w:val="clear" w:color="auto" w:fill="FFFFFF"/>
        </w:rPr>
      </w:pPr>
      <w:r>
        <w:rPr>
          <w:shd w:val="clear" w:color="auto" w:fill="FFFFFF"/>
        </w:rPr>
        <w:t>žák propojuje život hlavní postavy s vlastním životem</w:t>
      </w:r>
      <w:r w:rsidR="00222641">
        <w:rPr>
          <w:shd w:val="clear" w:color="auto" w:fill="FFFFFF"/>
        </w:rPr>
        <w:t>;</w:t>
      </w:r>
      <w:r>
        <w:rPr>
          <w:shd w:val="clear" w:color="auto" w:fill="FFFFFF"/>
        </w:rPr>
        <w:t xml:space="preserve"> </w:t>
      </w:r>
    </w:p>
    <w:p w14:paraId="0D3C4E17" w14:textId="01B6AAA7" w:rsidR="00923865" w:rsidRDefault="00923865" w:rsidP="00923865">
      <w:pPr>
        <w:pStyle w:val="Odstavecseseznamem"/>
        <w:numPr>
          <w:ilvl w:val="0"/>
          <w:numId w:val="35"/>
        </w:numPr>
        <w:ind w:left="567" w:hanging="283"/>
        <w:rPr>
          <w:shd w:val="clear" w:color="auto" w:fill="FFFFFF"/>
        </w:rPr>
      </w:pPr>
      <w:r>
        <w:rPr>
          <w:shd w:val="clear" w:color="auto" w:fill="FFFFFF"/>
        </w:rPr>
        <w:t>žák dokáže napsat svou adresu do výherního kuponu</w:t>
      </w:r>
      <w:r w:rsidR="00222641">
        <w:rPr>
          <w:shd w:val="clear" w:color="auto" w:fill="FFFFFF"/>
        </w:rPr>
        <w:t>;</w:t>
      </w:r>
    </w:p>
    <w:p w14:paraId="7B94EFD2" w14:textId="1C787BCC" w:rsidR="006041DD" w:rsidRDefault="006041DD" w:rsidP="006041DD">
      <w:pPr>
        <w:pStyle w:val="Odstavecseseznamem"/>
        <w:numPr>
          <w:ilvl w:val="0"/>
          <w:numId w:val="35"/>
        </w:numPr>
        <w:ind w:left="567" w:hanging="283"/>
        <w:rPr>
          <w:shd w:val="clear" w:color="auto" w:fill="FFFFFF"/>
        </w:rPr>
      </w:pPr>
      <w:r>
        <w:rPr>
          <w:shd w:val="clear" w:color="auto" w:fill="FFFFFF"/>
        </w:rPr>
        <w:t>žák prezentuje svou práci</w:t>
      </w:r>
      <w:r w:rsidR="00222641">
        <w:rPr>
          <w:shd w:val="clear" w:color="auto" w:fill="FFFFFF"/>
        </w:rPr>
        <w:t>;</w:t>
      </w:r>
    </w:p>
    <w:p w14:paraId="63349E9A" w14:textId="7B834D80" w:rsidR="006041DD" w:rsidRDefault="006041DD" w:rsidP="006041DD">
      <w:pPr>
        <w:pStyle w:val="Odstavecseseznamem"/>
        <w:numPr>
          <w:ilvl w:val="0"/>
          <w:numId w:val="35"/>
        </w:numPr>
        <w:ind w:left="567" w:hanging="283"/>
        <w:rPr>
          <w:shd w:val="clear" w:color="auto" w:fill="FFFFFF"/>
        </w:rPr>
      </w:pPr>
      <w:r>
        <w:rPr>
          <w:shd w:val="clear" w:color="auto" w:fill="FFFFFF"/>
        </w:rPr>
        <w:t>žák analyzuje přečtený text a dokáže odpovědět na otázky týkající se přečteného textu</w:t>
      </w:r>
      <w:r w:rsidR="00222641">
        <w:rPr>
          <w:shd w:val="clear" w:color="auto" w:fill="FFFFFF"/>
        </w:rPr>
        <w:t>;</w:t>
      </w:r>
      <w:r>
        <w:rPr>
          <w:shd w:val="clear" w:color="auto" w:fill="FFFFFF"/>
        </w:rPr>
        <w:t xml:space="preserve"> </w:t>
      </w:r>
    </w:p>
    <w:p w14:paraId="74B56BD5" w14:textId="1AC228F3" w:rsidR="006041DD" w:rsidRDefault="006041DD" w:rsidP="006041DD">
      <w:pPr>
        <w:pStyle w:val="Odstavecseseznamem"/>
        <w:numPr>
          <w:ilvl w:val="0"/>
          <w:numId w:val="35"/>
        </w:numPr>
        <w:ind w:left="567" w:hanging="283"/>
        <w:rPr>
          <w:shd w:val="clear" w:color="auto" w:fill="FFFFFF"/>
        </w:rPr>
      </w:pPr>
      <w:r>
        <w:rPr>
          <w:shd w:val="clear" w:color="auto" w:fill="FFFFFF"/>
        </w:rPr>
        <w:t xml:space="preserve">žák </w:t>
      </w:r>
      <w:r w:rsidRPr="007218C9">
        <w:rPr>
          <w:shd w:val="clear" w:color="auto" w:fill="FFFFFF"/>
        </w:rPr>
        <w:t>zlepšuje</w:t>
      </w:r>
      <w:r>
        <w:rPr>
          <w:shd w:val="clear" w:color="auto" w:fill="FFFFFF"/>
        </w:rPr>
        <w:t xml:space="preserve"> své komunikační dovednosti</w:t>
      </w:r>
      <w:r w:rsidR="00A90041">
        <w:rPr>
          <w:shd w:val="clear" w:color="auto" w:fill="FFFFFF"/>
        </w:rPr>
        <w:t xml:space="preserve"> při skupinové práci</w:t>
      </w:r>
      <w:r w:rsidR="00222641">
        <w:rPr>
          <w:shd w:val="clear" w:color="auto" w:fill="FFFFFF"/>
        </w:rPr>
        <w:t>;</w:t>
      </w:r>
    </w:p>
    <w:p w14:paraId="0D5081AC" w14:textId="7984E08E" w:rsidR="006041DD" w:rsidRDefault="006041DD" w:rsidP="006041DD">
      <w:pPr>
        <w:pStyle w:val="Odstavecseseznamem"/>
        <w:numPr>
          <w:ilvl w:val="0"/>
          <w:numId w:val="35"/>
        </w:numPr>
        <w:ind w:left="567" w:hanging="283"/>
        <w:rPr>
          <w:shd w:val="clear" w:color="auto" w:fill="FFFFFF"/>
        </w:rPr>
      </w:pPr>
      <w:r>
        <w:rPr>
          <w:shd w:val="clear" w:color="auto" w:fill="FFFFFF"/>
        </w:rPr>
        <w:t>žák naslouchá druhým při společném sdílení svých prací</w:t>
      </w:r>
      <w:r w:rsidR="00222641">
        <w:rPr>
          <w:shd w:val="clear" w:color="auto" w:fill="FFFFFF"/>
        </w:rPr>
        <w:t>.</w:t>
      </w:r>
      <w:r w:rsidRPr="007218C9">
        <w:rPr>
          <w:shd w:val="clear" w:color="auto" w:fill="FFFFFF"/>
        </w:rPr>
        <w:t xml:space="preserve"> </w:t>
      </w:r>
    </w:p>
    <w:p w14:paraId="648B578F" w14:textId="512ABD18" w:rsidR="006041DD" w:rsidRPr="00A90041" w:rsidRDefault="006041DD" w:rsidP="006041DD">
      <w:pPr>
        <w:pStyle w:val="Odstavecseseznamem"/>
        <w:ind w:left="0"/>
        <w:rPr>
          <w:shd w:val="clear" w:color="auto" w:fill="FFFFFF"/>
        </w:rPr>
      </w:pPr>
      <w:r w:rsidRPr="007218C9">
        <w:rPr>
          <w:b/>
          <w:shd w:val="clear" w:color="auto" w:fill="FFFFFF"/>
        </w:rPr>
        <w:t xml:space="preserve">Použité metody: </w:t>
      </w:r>
      <w:r w:rsidR="00114615">
        <w:rPr>
          <w:shd w:val="clear" w:color="auto" w:fill="FFFFFF"/>
        </w:rPr>
        <w:t>O</w:t>
      </w:r>
      <w:r w:rsidR="00114615" w:rsidRPr="00114615">
        <w:rPr>
          <w:shd w:val="clear" w:color="auto" w:fill="FFFFFF"/>
        </w:rPr>
        <w:t>dhadování příběhu</w:t>
      </w:r>
      <w:r w:rsidR="00114615">
        <w:rPr>
          <w:shd w:val="clear" w:color="auto" w:fill="FFFFFF"/>
        </w:rPr>
        <w:t>;</w:t>
      </w:r>
      <w:r w:rsidR="00114615">
        <w:rPr>
          <w:b/>
          <w:shd w:val="clear" w:color="auto" w:fill="FFFFFF"/>
        </w:rPr>
        <w:t xml:space="preserve"> </w:t>
      </w:r>
      <w:r w:rsidR="00A90041" w:rsidRPr="00A90041">
        <w:rPr>
          <w:shd w:val="clear" w:color="auto" w:fill="FFFFFF"/>
        </w:rPr>
        <w:t>řízené čtení s ukázkou ilustrací</w:t>
      </w:r>
      <w:r w:rsidR="00114615">
        <w:rPr>
          <w:shd w:val="clear" w:color="auto" w:fill="FFFFFF"/>
        </w:rPr>
        <w:t>;</w:t>
      </w:r>
      <w:r w:rsidR="00A32A80">
        <w:rPr>
          <w:shd w:val="clear" w:color="auto" w:fill="FFFFFF"/>
        </w:rPr>
        <w:t xml:space="preserve"> co by bylo, kdyby</w:t>
      </w:r>
      <w:r w:rsidR="00114615">
        <w:rPr>
          <w:shd w:val="clear" w:color="auto" w:fill="FFFFFF"/>
        </w:rPr>
        <w:t xml:space="preserve">; </w:t>
      </w:r>
      <w:r w:rsidR="00A32A80">
        <w:rPr>
          <w:shd w:val="clear" w:color="auto" w:fill="FFFFFF"/>
        </w:rPr>
        <w:t>kooperativní učení</w:t>
      </w:r>
      <w:r w:rsidR="001B2278">
        <w:rPr>
          <w:shd w:val="clear" w:color="auto" w:fill="FFFFFF"/>
        </w:rPr>
        <w:t>;</w:t>
      </w:r>
      <w:r w:rsidR="00A32A80">
        <w:rPr>
          <w:shd w:val="clear" w:color="auto" w:fill="FFFFFF"/>
        </w:rPr>
        <w:t xml:space="preserve"> myšlenková mapa</w:t>
      </w:r>
      <w:r w:rsidR="00114615">
        <w:rPr>
          <w:shd w:val="clear" w:color="auto" w:fill="FFFFFF"/>
        </w:rPr>
        <w:t>.</w:t>
      </w:r>
    </w:p>
    <w:p w14:paraId="5918EFE0" w14:textId="2E29081C" w:rsidR="00222641" w:rsidRPr="000E5A27" w:rsidRDefault="006041DD" w:rsidP="00222641">
      <w:pPr>
        <w:autoSpaceDE w:val="0"/>
        <w:autoSpaceDN w:val="0"/>
        <w:adjustRightInd w:val="0"/>
        <w:spacing w:after="0"/>
        <w:rPr>
          <w:rFonts w:cstheme="minorHAnsi"/>
          <w:color w:val="000000"/>
          <w:szCs w:val="24"/>
        </w:rPr>
      </w:pPr>
      <w:r w:rsidRPr="00222641">
        <w:rPr>
          <w:b/>
          <w:shd w:val="clear" w:color="auto" w:fill="FFFFFF"/>
        </w:rPr>
        <w:t>Pomůcky:</w:t>
      </w:r>
      <w:r w:rsidR="001B2278">
        <w:rPr>
          <w:b/>
          <w:shd w:val="clear" w:color="auto" w:fill="FFFFFF"/>
        </w:rPr>
        <w:t xml:space="preserve"> </w:t>
      </w:r>
      <w:r w:rsidR="001B2278" w:rsidRPr="00F26287">
        <w:rPr>
          <w:rFonts w:cstheme="minorHAnsi"/>
          <w:color w:val="000000"/>
          <w:szCs w:val="24"/>
        </w:rPr>
        <w:t>Pastelky</w:t>
      </w:r>
      <w:r w:rsidR="001B2278">
        <w:rPr>
          <w:rFonts w:cstheme="minorHAnsi"/>
          <w:color w:val="000000"/>
          <w:szCs w:val="24"/>
        </w:rPr>
        <w:t>;</w:t>
      </w:r>
      <w:r w:rsidR="001B2278" w:rsidRPr="00F26287">
        <w:rPr>
          <w:rFonts w:cstheme="minorHAnsi"/>
          <w:color w:val="000000"/>
          <w:szCs w:val="24"/>
        </w:rPr>
        <w:t xml:space="preserve"> </w:t>
      </w:r>
      <w:r w:rsidR="001B2278">
        <w:rPr>
          <w:rFonts w:cstheme="minorHAnsi"/>
          <w:color w:val="000000"/>
          <w:szCs w:val="24"/>
        </w:rPr>
        <w:t xml:space="preserve">větší </w:t>
      </w:r>
      <w:r w:rsidR="001B2278" w:rsidRPr="00F26287">
        <w:rPr>
          <w:rFonts w:cstheme="minorHAnsi"/>
          <w:color w:val="000000"/>
          <w:szCs w:val="24"/>
        </w:rPr>
        <w:t>papíry</w:t>
      </w:r>
      <w:r w:rsidR="001B2278">
        <w:rPr>
          <w:rFonts w:cstheme="minorHAnsi"/>
          <w:color w:val="000000"/>
          <w:szCs w:val="24"/>
        </w:rPr>
        <w:t xml:space="preserve"> složené napůl jako kniha;</w:t>
      </w:r>
      <w:r w:rsidR="00222641">
        <w:rPr>
          <w:rFonts w:cstheme="minorHAnsi"/>
          <w:color w:val="000000"/>
          <w:szCs w:val="24"/>
        </w:rPr>
        <w:t xml:space="preserve"> větší papír, který se dá schovat na pokračování lekce; text k řízenému čtení; obrázky z knihy v elektronické podobě; </w:t>
      </w:r>
      <w:r w:rsidR="00EB6997">
        <w:rPr>
          <w:rFonts w:cstheme="minorHAnsi"/>
          <w:color w:val="000000"/>
          <w:szCs w:val="24"/>
        </w:rPr>
        <w:t>p</w:t>
      </w:r>
      <w:r w:rsidR="00222641">
        <w:rPr>
          <w:rFonts w:cstheme="minorHAnsi"/>
          <w:color w:val="000000"/>
          <w:szCs w:val="24"/>
        </w:rPr>
        <w:t xml:space="preserve">racovní list na psaní odpovědí z textu; karty na rozdělení do skupin + žolíky; </w:t>
      </w:r>
      <w:r w:rsidR="00081BA4">
        <w:rPr>
          <w:rFonts w:cstheme="minorHAnsi"/>
          <w:color w:val="000000"/>
          <w:szCs w:val="24"/>
        </w:rPr>
        <w:t xml:space="preserve">text ke čtení ve skupinách, </w:t>
      </w:r>
      <w:r w:rsidR="00222641">
        <w:rPr>
          <w:rFonts w:cstheme="minorHAnsi"/>
          <w:color w:val="000000"/>
          <w:szCs w:val="24"/>
        </w:rPr>
        <w:t xml:space="preserve">výherní kupon s adresou; text, co měl </w:t>
      </w:r>
      <w:proofErr w:type="spellStart"/>
      <w:r w:rsidR="00222641">
        <w:rPr>
          <w:rFonts w:cstheme="minorHAnsi"/>
          <w:color w:val="000000"/>
          <w:szCs w:val="24"/>
        </w:rPr>
        <w:t>Trivoj</w:t>
      </w:r>
      <w:proofErr w:type="spellEnd"/>
      <w:r w:rsidR="00222641">
        <w:rPr>
          <w:rFonts w:cstheme="minorHAnsi"/>
          <w:color w:val="000000"/>
          <w:szCs w:val="24"/>
        </w:rPr>
        <w:t xml:space="preserve"> ve skříni; myšlenková mapa s obrázkem skříně</w:t>
      </w:r>
      <w:r w:rsidR="00B949C6">
        <w:rPr>
          <w:rFonts w:cstheme="minorHAnsi"/>
          <w:color w:val="000000"/>
          <w:szCs w:val="24"/>
        </w:rPr>
        <w:t>, přesýpací hodiny</w:t>
      </w:r>
      <w:r w:rsidR="00081BA4">
        <w:rPr>
          <w:rFonts w:cstheme="minorHAnsi"/>
          <w:color w:val="000000"/>
          <w:szCs w:val="24"/>
        </w:rPr>
        <w:t>.</w:t>
      </w:r>
      <w:r w:rsidR="00222641">
        <w:rPr>
          <w:rFonts w:cstheme="minorHAnsi"/>
          <w:color w:val="000000"/>
          <w:szCs w:val="24"/>
        </w:rPr>
        <w:t xml:space="preserve"> </w:t>
      </w:r>
    </w:p>
    <w:p w14:paraId="76987621" w14:textId="77777777" w:rsidR="00EC172C" w:rsidRDefault="00EC172C" w:rsidP="00E31044">
      <w:r w:rsidRPr="006047D1">
        <w:rPr>
          <w:b/>
        </w:rPr>
        <w:t>Časová dotace:</w:t>
      </w:r>
      <w:r>
        <w:t xml:space="preserve"> </w:t>
      </w:r>
      <w:r w:rsidR="002471DC">
        <w:t>135</w:t>
      </w:r>
      <w:r>
        <w:t xml:space="preserve"> minut</w:t>
      </w:r>
      <w:r w:rsidR="002471DC">
        <w:t xml:space="preserve"> (3 vyučovací hodiny)</w:t>
      </w:r>
    </w:p>
    <w:p w14:paraId="02F52D81" w14:textId="77777777" w:rsidR="00114615" w:rsidRDefault="00114615" w:rsidP="00E31044">
      <w:pPr>
        <w:rPr>
          <w:b/>
        </w:rPr>
      </w:pPr>
    </w:p>
    <w:p w14:paraId="51F8C5B3" w14:textId="77777777" w:rsidR="00456E55" w:rsidRPr="00456E55" w:rsidRDefault="00456E55" w:rsidP="00E31044">
      <w:pPr>
        <w:rPr>
          <w:b/>
        </w:rPr>
      </w:pPr>
      <w:r w:rsidRPr="00456E55">
        <w:rPr>
          <w:b/>
        </w:rPr>
        <w:t xml:space="preserve">Průběh </w:t>
      </w:r>
      <w:r w:rsidR="002471DC">
        <w:rPr>
          <w:b/>
        </w:rPr>
        <w:t>1. vyučovací hodiny</w:t>
      </w:r>
    </w:p>
    <w:p w14:paraId="4FC54BA7" w14:textId="77777777" w:rsidR="009B64A6" w:rsidRDefault="00EC172C" w:rsidP="009B64A6">
      <w:pPr>
        <w:pBdr>
          <w:bottom w:val="single" w:sz="6" w:space="1" w:color="auto"/>
        </w:pBdr>
        <w:rPr>
          <w:b/>
        </w:rPr>
      </w:pPr>
      <w:r w:rsidRPr="00DB32C6">
        <w:rPr>
          <w:b/>
        </w:rPr>
        <w:t>Evokace:</w:t>
      </w:r>
      <w:r w:rsidR="00F43AA6" w:rsidRPr="00DB32C6">
        <w:rPr>
          <w:b/>
        </w:rPr>
        <w:t xml:space="preserve"> (</w:t>
      </w:r>
      <w:r w:rsidR="004F54AF" w:rsidRPr="00DB32C6">
        <w:rPr>
          <w:b/>
        </w:rPr>
        <w:t>2</w:t>
      </w:r>
      <w:r w:rsidR="002471DC">
        <w:rPr>
          <w:b/>
        </w:rPr>
        <w:t>0</w:t>
      </w:r>
      <w:r w:rsidR="00F43AA6" w:rsidRPr="00DB32C6">
        <w:rPr>
          <w:b/>
        </w:rPr>
        <w:t xml:space="preserve"> minut)</w:t>
      </w:r>
    </w:p>
    <w:p w14:paraId="5EF42786" w14:textId="77777777" w:rsidR="00F43AA6" w:rsidRPr="009B64A6" w:rsidRDefault="00F43AA6" w:rsidP="009B64A6">
      <w:pPr>
        <w:rPr>
          <w:b/>
        </w:rPr>
      </w:pPr>
      <w:r w:rsidRPr="006041DD">
        <w:rPr>
          <w:b/>
        </w:rPr>
        <w:t>Hrajeme si na ilustrátora</w:t>
      </w:r>
      <w:r>
        <w:t xml:space="preserve"> (15 minut)</w:t>
      </w:r>
    </w:p>
    <w:p w14:paraId="579D220F" w14:textId="165955B4" w:rsidR="009B64A6" w:rsidRDefault="00F43AA6" w:rsidP="009B64A6">
      <w:r>
        <w:lastRenderedPageBreak/>
        <w:t>Učitel</w:t>
      </w:r>
      <w:r w:rsidR="0091624F">
        <w:t>ka</w:t>
      </w:r>
      <w:r>
        <w:t xml:space="preserve"> </w:t>
      </w:r>
      <w:r w:rsidR="0091624F">
        <w:t xml:space="preserve">zahájila práci nápisem </w:t>
      </w:r>
      <w:r>
        <w:t>na tabuli</w:t>
      </w:r>
      <w:r w:rsidR="0091624F">
        <w:t xml:space="preserve">, kde uvedla </w:t>
      </w:r>
      <w:r>
        <w:t xml:space="preserve">název knihy „Jak se </w:t>
      </w:r>
      <w:proofErr w:type="spellStart"/>
      <w:r>
        <w:t>Trivoj</w:t>
      </w:r>
      <w:proofErr w:type="spellEnd"/>
      <w:r>
        <w:t xml:space="preserve"> smrskl“ a</w:t>
      </w:r>
      <w:r w:rsidR="008C5F59">
        <w:t> </w:t>
      </w:r>
      <w:r>
        <w:t>pod něj</w:t>
      </w:r>
      <w:r w:rsidR="0091624F">
        <w:t xml:space="preserve"> zapsala také</w:t>
      </w:r>
      <w:r>
        <w:t xml:space="preserve"> slovo „autor“ a jméno autorky knihy. Pod autora napsal</w:t>
      </w:r>
      <w:r w:rsidR="0091624F">
        <w:t>a</w:t>
      </w:r>
      <w:r>
        <w:t xml:space="preserve"> slovo „ilustrátor“. Ž</w:t>
      </w:r>
      <w:r w:rsidR="0091624F">
        <w:t xml:space="preserve">áci dostali </w:t>
      </w:r>
      <w:r>
        <w:t xml:space="preserve">přeložený větší papír na polovinu a </w:t>
      </w:r>
      <w:r w:rsidR="0091624F">
        <w:t>obdrželi pokyn</w:t>
      </w:r>
      <w:r>
        <w:t>, že si teď mají zahrát na ilustrátora</w:t>
      </w:r>
      <w:r w:rsidR="0091624F">
        <w:t xml:space="preserve">, </w:t>
      </w:r>
      <w:r>
        <w:t>který dostal za úkol vymyslet obálku nové knihy s tímto názvem. Na</w:t>
      </w:r>
      <w:r w:rsidR="008C5F59">
        <w:t> </w:t>
      </w:r>
      <w:r>
        <w:t>místo ilustrátora m</w:t>
      </w:r>
      <w:r w:rsidR="0091624F">
        <w:t>ěli</w:t>
      </w:r>
      <w:r>
        <w:t xml:space="preserve"> zapsat své jméno. </w:t>
      </w:r>
    </w:p>
    <w:p w14:paraId="4230863F" w14:textId="77777777" w:rsidR="00F43AA6" w:rsidRDefault="00456E55" w:rsidP="009B64A6">
      <w:r w:rsidRPr="006041DD">
        <w:rPr>
          <w:b/>
        </w:rPr>
        <w:t>Výstava prací</w:t>
      </w:r>
      <w:r w:rsidR="00F43AA6">
        <w:t xml:space="preserve"> (</w:t>
      </w:r>
      <w:r w:rsidR="002471DC">
        <w:t>3</w:t>
      </w:r>
      <w:r w:rsidR="00F43AA6">
        <w:t xml:space="preserve"> minut</w:t>
      </w:r>
      <w:r w:rsidR="002471DC">
        <w:t>y</w:t>
      </w:r>
      <w:r w:rsidR="00F43AA6">
        <w:t>)</w:t>
      </w:r>
    </w:p>
    <w:p w14:paraId="043B7F6B" w14:textId="77777777" w:rsidR="00A90041" w:rsidRDefault="00F43AA6" w:rsidP="00A90041">
      <w:r>
        <w:t>Učitel</w:t>
      </w:r>
      <w:r w:rsidR="0091624F">
        <w:t>ka</w:t>
      </w:r>
      <w:r>
        <w:t xml:space="preserve"> zastavil</w:t>
      </w:r>
      <w:r w:rsidR="0091624F">
        <w:t>a</w:t>
      </w:r>
      <w:r>
        <w:t xml:space="preserve"> práci a oznámil</w:t>
      </w:r>
      <w:r w:rsidR="0091624F">
        <w:t>a</w:t>
      </w:r>
      <w:r>
        <w:t xml:space="preserve"> žákům, že teď bude</w:t>
      </w:r>
      <w:r w:rsidR="0091624F">
        <w:t xml:space="preserve"> probíhat</w:t>
      </w:r>
      <w:r>
        <w:t xml:space="preserve"> výstava prací. </w:t>
      </w:r>
      <w:r w:rsidR="0091624F">
        <w:t>Dále žákům sdělila</w:t>
      </w:r>
      <w:r>
        <w:t>, že práci druhých nehodnotíme nahlas, obrázky si jen prohlížíme. Každý žák se mohl volně procházet po třídě a</w:t>
      </w:r>
      <w:r w:rsidR="00A90041">
        <w:t xml:space="preserve"> prohlížet si práce ostatních. </w:t>
      </w:r>
    </w:p>
    <w:p w14:paraId="04C95A51" w14:textId="21E81AD5" w:rsidR="00F43AA6" w:rsidRDefault="001970E0" w:rsidP="00A90041">
      <w:r>
        <w:rPr>
          <w:b/>
        </w:rPr>
        <w:t>Odhady žáků</w:t>
      </w:r>
      <w:r w:rsidR="00F43AA6">
        <w:t xml:space="preserve"> (</w:t>
      </w:r>
      <w:r w:rsidR="002471DC">
        <w:t>2</w:t>
      </w:r>
      <w:r w:rsidR="00F43AA6">
        <w:t xml:space="preserve"> minut)</w:t>
      </w:r>
    </w:p>
    <w:p w14:paraId="3B9A8F59" w14:textId="40702C72" w:rsidR="00F43AA6" w:rsidRDefault="00456E55" w:rsidP="00E31044">
      <w:r>
        <w:t>Učitel</w:t>
      </w:r>
      <w:r w:rsidR="0091624F">
        <w:t>ka položila</w:t>
      </w:r>
      <w:r>
        <w:t xml:space="preserve"> žákům otázku, zda přemýšleli </w:t>
      </w:r>
      <w:r w:rsidR="0091624F">
        <w:t xml:space="preserve">při tvorbě knižní obálky </w:t>
      </w:r>
      <w:r>
        <w:t xml:space="preserve">o tom, co se v příběhu vlastně odehrává a proč se </w:t>
      </w:r>
      <w:proofErr w:type="spellStart"/>
      <w:r>
        <w:t>Trivoj</w:t>
      </w:r>
      <w:proofErr w:type="spellEnd"/>
      <w:r>
        <w:t xml:space="preserve"> smrskává. </w:t>
      </w:r>
      <w:r w:rsidR="001970E0">
        <w:t>Odhady</w:t>
      </w:r>
      <w:r>
        <w:t xml:space="preserve"> žáků zapisoval</w:t>
      </w:r>
      <w:r w:rsidR="0091624F">
        <w:t>a</w:t>
      </w:r>
      <w:r>
        <w:t xml:space="preserve"> na </w:t>
      </w:r>
      <w:r w:rsidR="002471DC">
        <w:t>větší papír</w:t>
      </w:r>
      <w:r>
        <w:t xml:space="preserve">. </w:t>
      </w:r>
    </w:p>
    <w:p w14:paraId="605A2083" w14:textId="77777777" w:rsidR="001970E0" w:rsidRDefault="001970E0" w:rsidP="00E31044"/>
    <w:p w14:paraId="337A0C78" w14:textId="77777777" w:rsidR="009B64A6" w:rsidRDefault="00F43AA6" w:rsidP="009B64A6">
      <w:pPr>
        <w:pBdr>
          <w:bottom w:val="single" w:sz="6" w:space="1" w:color="auto"/>
        </w:pBdr>
        <w:rPr>
          <w:b/>
        </w:rPr>
      </w:pPr>
      <w:r w:rsidRPr="00DB32C6">
        <w:rPr>
          <w:b/>
        </w:rPr>
        <w:t>Uvědomění:</w:t>
      </w:r>
      <w:r w:rsidR="004F54AF" w:rsidRPr="00DB32C6">
        <w:rPr>
          <w:b/>
        </w:rPr>
        <w:t xml:space="preserve"> (</w:t>
      </w:r>
      <w:r w:rsidR="002471DC">
        <w:rPr>
          <w:b/>
        </w:rPr>
        <w:t>25</w:t>
      </w:r>
      <w:r w:rsidR="004F54AF" w:rsidRPr="00DB32C6">
        <w:rPr>
          <w:b/>
        </w:rPr>
        <w:t xml:space="preserve"> minut)</w:t>
      </w:r>
    </w:p>
    <w:p w14:paraId="6C3D27D7" w14:textId="77777777" w:rsidR="00F43AA6" w:rsidRPr="009B64A6" w:rsidRDefault="00F43AA6" w:rsidP="009B64A6">
      <w:pPr>
        <w:rPr>
          <w:b/>
        </w:rPr>
      </w:pPr>
      <w:r w:rsidRPr="006041DD">
        <w:rPr>
          <w:b/>
        </w:rPr>
        <w:t xml:space="preserve">Řízené čtení </w:t>
      </w:r>
      <w:r w:rsidR="00456E55" w:rsidRPr="006041DD">
        <w:rPr>
          <w:b/>
        </w:rPr>
        <w:t>s ukázkou ilustrací</w:t>
      </w:r>
      <w:r w:rsidR="00456E55">
        <w:t xml:space="preserve"> </w:t>
      </w:r>
      <w:r>
        <w:t>(</w:t>
      </w:r>
      <w:r w:rsidR="00DB32C6">
        <w:t>5</w:t>
      </w:r>
      <w:r>
        <w:t xml:space="preserve"> minut)</w:t>
      </w:r>
    </w:p>
    <w:p w14:paraId="012E518E" w14:textId="77777777" w:rsidR="009B64A6" w:rsidRDefault="00F43AA6" w:rsidP="009B64A6">
      <w:r>
        <w:t>Učitel</w:t>
      </w:r>
      <w:r w:rsidR="0091624F">
        <w:t>ka</w:t>
      </w:r>
      <w:r>
        <w:t xml:space="preserve"> </w:t>
      </w:r>
      <w:r w:rsidR="0091624F">
        <w:t>četla</w:t>
      </w:r>
      <w:r w:rsidR="00D13053">
        <w:t xml:space="preserve"> ukázku z knihy a na interaktivní tabuli ke čtenému textu promítal</w:t>
      </w:r>
      <w:r w:rsidR="0091624F">
        <w:t>a</w:t>
      </w:r>
      <w:r w:rsidR="009B64A6">
        <w:t xml:space="preserve"> ilustrace z knihy. </w:t>
      </w:r>
    </w:p>
    <w:p w14:paraId="68FB5E2B" w14:textId="64731162" w:rsidR="004F54AF" w:rsidRDefault="001970E0" w:rsidP="009B64A6">
      <w:r>
        <w:rPr>
          <w:b/>
        </w:rPr>
        <w:t>Co by bylo, kdyby?</w:t>
      </w:r>
      <w:r w:rsidR="00D13053">
        <w:t xml:space="preserve"> (</w:t>
      </w:r>
      <w:r w:rsidR="004F54AF">
        <w:t>10 minut)</w:t>
      </w:r>
    </w:p>
    <w:p w14:paraId="0E58908F" w14:textId="2D6ECC05" w:rsidR="009B64A6" w:rsidRDefault="004F54AF" w:rsidP="009B64A6">
      <w:r>
        <w:t>V pracovním listu měli žáci za úkol zapsat, jak by reagovali lidé přímo z jejich blízkého okolí na stejnou situaci, která se děla s </w:t>
      </w:r>
      <w:proofErr w:type="spellStart"/>
      <w:r>
        <w:t>Trivojem</w:t>
      </w:r>
      <w:proofErr w:type="spellEnd"/>
      <w:r>
        <w:t xml:space="preserve">. Na pracovním listu </w:t>
      </w:r>
      <w:r w:rsidR="0091624F">
        <w:t>doplňovali</w:t>
      </w:r>
      <w:r>
        <w:t xml:space="preserve"> </w:t>
      </w:r>
      <w:r w:rsidR="001970E0">
        <w:t xml:space="preserve">jejich </w:t>
      </w:r>
      <w:r>
        <w:t>domněnky, co by řekla jejich máma, táta, paní u</w:t>
      </w:r>
      <w:r w:rsidR="009B64A6">
        <w:t>čitelka nebo spolužák ve škole.</w:t>
      </w:r>
    </w:p>
    <w:p w14:paraId="76AE8354" w14:textId="77777777" w:rsidR="004F54AF" w:rsidRDefault="004F54AF" w:rsidP="009B64A6">
      <w:r w:rsidRPr="006041DD">
        <w:rPr>
          <w:b/>
        </w:rPr>
        <w:t>Sdílení zapsaných odpovědí</w:t>
      </w:r>
      <w:r>
        <w:t xml:space="preserve"> (10 minut)</w:t>
      </w:r>
    </w:p>
    <w:p w14:paraId="1FF1355D" w14:textId="707905E5" w:rsidR="004F54AF" w:rsidRDefault="004F54AF" w:rsidP="00E31044">
      <w:r>
        <w:t xml:space="preserve">Nejdříve si žáci sdíleli své odpovědi ve dvojicích a potom dobrovolníci, kterých bylo </w:t>
      </w:r>
      <w:r w:rsidR="0091624F">
        <w:t>větší množství</w:t>
      </w:r>
      <w:r w:rsidR="000107BF">
        <w:t>,</w:t>
      </w:r>
      <w:r>
        <w:t xml:space="preserve"> četli své odpovědi před celou třídou.</w:t>
      </w:r>
    </w:p>
    <w:p w14:paraId="666993C7" w14:textId="77777777" w:rsidR="006041DD" w:rsidRDefault="006041DD" w:rsidP="00E31044">
      <w:pPr>
        <w:rPr>
          <w:b/>
        </w:rPr>
      </w:pPr>
    </w:p>
    <w:p w14:paraId="0398F067" w14:textId="77777777" w:rsidR="002471DC" w:rsidRDefault="002471DC" w:rsidP="00E31044">
      <w:pPr>
        <w:rPr>
          <w:b/>
        </w:rPr>
      </w:pPr>
      <w:r w:rsidRPr="002471DC">
        <w:rPr>
          <w:b/>
        </w:rPr>
        <w:t>Průběh 2. vyučovací hodiny</w:t>
      </w:r>
    </w:p>
    <w:p w14:paraId="1D4B5B10" w14:textId="77777777" w:rsidR="009B64A6" w:rsidRDefault="00757A70" w:rsidP="009B64A6">
      <w:pPr>
        <w:pBdr>
          <w:bottom w:val="single" w:sz="6" w:space="1" w:color="auto"/>
        </w:pBdr>
        <w:rPr>
          <w:b/>
        </w:rPr>
      </w:pPr>
      <w:r>
        <w:rPr>
          <w:b/>
        </w:rPr>
        <w:t>Uvědomění (45 minut)</w:t>
      </w:r>
    </w:p>
    <w:p w14:paraId="6EF13EC4" w14:textId="77777777" w:rsidR="00456E55" w:rsidRPr="009B64A6" w:rsidRDefault="00456E55" w:rsidP="009B64A6">
      <w:pPr>
        <w:rPr>
          <w:b/>
        </w:rPr>
      </w:pPr>
      <w:r w:rsidRPr="006041DD">
        <w:rPr>
          <w:b/>
        </w:rPr>
        <w:t>Rozdělení do skupin</w:t>
      </w:r>
      <w:r>
        <w:t xml:space="preserve"> (5 minut)</w:t>
      </w:r>
    </w:p>
    <w:p w14:paraId="3801C9C2" w14:textId="7E7883B0" w:rsidR="009B64A6" w:rsidRDefault="00456E55" w:rsidP="009B64A6">
      <w:r>
        <w:lastRenderedPageBreak/>
        <w:t>Učitel</w:t>
      </w:r>
      <w:r w:rsidR="0091624F">
        <w:t>ka</w:t>
      </w:r>
      <w:r>
        <w:t xml:space="preserve"> pověřil</w:t>
      </w:r>
      <w:r w:rsidR="0091624F">
        <w:t>a</w:t>
      </w:r>
      <w:r>
        <w:t xml:space="preserve"> dva žáky </w:t>
      </w:r>
      <w:r w:rsidR="00467387">
        <w:t>rozdáním</w:t>
      </w:r>
      <w:r>
        <w:t xml:space="preserve"> karet, ale ještě předtím vybral</w:t>
      </w:r>
      <w:r w:rsidR="0091624F">
        <w:t>a</w:t>
      </w:r>
      <w:r>
        <w:t xml:space="preserve"> 4 žáky, kterým předal</w:t>
      </w:r>
      <w:r w:rsidR="0091624F">
        <w:t>a</w:t>
      </w:r>
      <w:r>
        <w:t xml:space="preserve"> tzv. žolíka. Tito žáci si mohli vybrat skupinu, každý jinou, ve které se rozhodli pracovat. Učitel</w:t>
      </w:r>
      <w:r w:rsidR="0091624F">
        <w:t>ka</w:t>
      </w:r>
      <w:r>
        <w:t xml:space="preserve"> dopomáhal</w:t>
      </w:r>
      <w:r w:rsidR="0091624F">
        <w:t>a</w:t>
      </w:r>
      <w:r>
        <w:t xml:space="preserve"> žákům rozdělit se do skupin a určil</w:t>
      </w:r>
      <w:r w:rsidR="0091624F">
        <w:t>a</w:t>
      </w:r>
      <w:r>
        <w:t xml:space="preserve"> jim nové místo na práci.</w:t>
      </w:r>
      <w:r w:rsidR="009B64A6">
        <w:t xml:space="preserve"> </w:t>
      </w:r>
    </w:p>
    <w:p w14:paraId="37A5E853" w14:textId="77777777" w:rsidR="00456E55" w:rsidRDefault="00456E55" w:rsidP="009B64A6">
      <w:r w:rsidRPr="006041DD">
        <w:rPr>
          <w:b/>
        </w:rPr>
        <w:t>Čtení ve skupinách a práce v pracovním listu</w:t>
      </w:r>
      <w:r>
        <w:t xml:space="preserve"> (10 minut)</w:t>
      </w:r>
    </w:p>
    <w:p w14:paraId="72CE919D" w14:textId="13BB5CE2" w:rsidR="009B64A6" w:rsidRDefault="00757A70" w:rsidP="009B64A6">
      <w:r>
        <w:t xml:space="preserve">Žáci pracovali </w:t>
      </w:r>
      <w:r w:rsidR="00467387">
        <w:t>s jedním pracovním listem</w:t>
      </w:r>
      <w:r w:rsidR="009B64A6">
        <w:t xml:space="preserve"> ve skupinách. </w:t>
      </w:r>
    </w:p>
    <w:p w14:paraId="79B52F97" w14:textId="77777777" w:rsidR="00456E55" w:rsidRDefault="00456E55" w:rsidP="009B64A6">
      <w:r w:rsidRPr="006041DD">
        <w:rPr>
          <w:b/>
        </w:rPr>
        <w:t xml:space="preserve">Vyplnění výherního kuponu </w:t>
      </w:r>
      <w:r w:rsidR="00DB32C6" w:rsidRPr="006041DD">
        <w:rPr>
          <w:b/>
        </w:rPr>
        <w:t>s adresou</w:t>
      </w:r>
      <w:r w:rsidR="00DB32C6">
        <w:t xml:space="preserve"> </w:t>
      </w:r>
      <w:r>
        <w:t>(15 minut)</w:t>
      </w:r>
    </w:p>
    <w:p w14:paraId="36EFA1ED" w14:textId="77777777" w:rsidR="009B64A6" w:rsidRDefault="00DB32C6" w:rsidP="009B64A6">
      <w:r>
        <w:t>Učitelka mezitím, co žáci odpovídali na otázky v pracovním listu, rozdala každému žákovi výherní kupon z cereálií. Zopakovala, jak se správně píše adresa a některým žákům poradila ze své evidence</w:t>
      </w:r>
      <w:r w:rsidR="004742AB">
        <w:t xml:space="preserve"> žáků </w:t>
      </w:r>
      <w:r>
        <w:t>číslo popisné z j</w:t>
      </w:r>
      <w:r w:rsidR="009B64A6">
        <w:t xml:space="preserve">ejich adresy, které zapomněli. </w:t>
      </w:r>
    </w:p>
    <w:p w14:paraId="2223D47F" w14:textId="77777777" w:rsidR="004742AB" w:rsidRDefault="004742AB" w:rsidP="009B64A6">
      <w:r w:rsidRPr="006041DD">
        <w:rPr>
          <w:b/>
        </w:rPr>
        <w:t xml:space="preserve">Paměť </w:t>
      </w:r>
      <w:r w:rsidR="002471DC" w:rsidRPr="006041DD">
        <w:rPr>
          <w:b/>
        </w:rPr>
        <w:t>a myšlenková mapa</w:t>
      </w:r>
      <w:r w:rsidR="002471DC">
        <w:t xml:space="preserve"> (10 minut)</w:t>
      </w:r>
    </w:p>
    <w:p w14:paraId="539BC5FB" w14:textId="496B73A5" w:rsidR="009B64A6" w:rsidRDefault="004742AB" w:rsidP="009B64A6">
      <w:r>
        <w:t xml:space="preserve">Dalším úkolem bylo přečíst si krátký text o všech věcech, které si </w:t>
      </w:r>
      <w:proofErr w:type="spellStart"/>
      <w:r>
        <w:t>Trivoj</w:t>
      </w:r>
      <w:proofErr w:type="spellEnd"/>
      <w:r>
        <w:t xml:space="preserve"> schovával ve</w:t>
      </w:r>
      <w:r w:rsidR="008C5F59">
        <w:t> </w:t>
      </w:r>
      <w:r>
        <w:t xml:space="preserve">skříni. Tento úkol sloužil k rozvíjení krátkodobé paměti u žáků. Poté </w:t>
      </w:r>
      <w:r w:rsidR="0091624F">
        <w:t>žáci zaznamenávali</w:t>
      </w:r>
      <w:r>
        <w:t xml:space="preserve"> do myšlenkové mapy co nejvíce věcí, které si </w:t>
      </w:r>
      <w:r w:rsidR="0091624F">
        <w:t xml:space="preserve">z textu </w:t>
      </w:r>
      <w:r w:rsidR="009B64A6">
        <w:t xml:space="preserve">zapamatovali. </w:t>
      </w:r>
    </w:p>
    <w:p w14:paraId="1A0710B8" w14:textId="77777777" w:rsidR="004742AB" w:rsidRDefault="004742AB" w:rsidP="009B64A6">
      <w:r w:rsidRPr="00A32A80">
        <w:rPr>
          <w:b/>
        </w:rPr>
        <w:t>Rychlá kontrola a sdílení výsledků s ostatními skupinami</w:t>
      </w:r>
      <w:r>
        <w:t xml:space="preserve"> (</w:t>
      </w:r>
      <w:r w:rsidR="0067244A">
        <w:t>5</w:t>
      </w:r>
      <w:r>
        <w:t xml:space="preserve"> minut)</w:t>
      </w:r>
    </w:p>
    <w:p w14:paraId="4212337D" w14:textId="77777777" w:rsidR="006041DD" w:rsidRDefault="006041DD" w:rsidP="004742AB">
      <w:pPr>
        <w:rPr>
          <w:b/>
        </w:rPr>
      </w:pPr>
    </w:p>
    <w:p w14:paraId="1C1910DA" w14:textId="77777777" w:rsidR="004742AB" w:rsidRDefault="004742AB" w:rsidP="004742AB">
      <w:pPr>
        <w:rPr>
          <w:b/>
        </w:rPr>
      </w:pPr>
      <w:r w:rsidRPr="004742AB">
        <w:rPr>
          <w:b/>
        </w:rPr>
        <w:t>Průběh 3. vyučovací hodiny</w:t>
      </w:r>
    </w:p>
    <w:p w14:paraId="08A842E8" w14:textId="77777777" w:rsidR="009B64A6" w:rsidRDefault="004742AB" w:rsidP="009B64A6">
      <w:pPr>
        <w:pBdr>
          <w:bottom w:val="single" w:sz="6" w:space="1" w:color="auto"/>
        </w:pBdr>
        <w:rPr>
          <w:b/>
        </w:rPr>
      </w:pPr>
      <w:r>
        <w:rPr>
          <w:b/>
        </w:rPr>
        <w:t>Uvědomění (1</w:t>
      </w:r>
      <w:r w:rsidR="00D03396">
        <w:rPr>
          <w:b/>
        </w:rPr>
        <w:t>5</w:t>
      </w:r>
      <w:r w:rsidR="009B64A6">
        <w:rPr>
          <w:b/>
        </w:rPr>
        <w:t xml:space="preserve"> minut)</w:t>
      </w:r>
    </w:p>
    <w:p w14:paraId="3A1B6B3D" w14:textId="3A405AC8" w:rsidR="00D03396" w:rsidRPr="009B64A6" w:rsidRDefault="00D03396" w:rsidP="009B64A6">
      <w:pPr>
        <w:rPr>
          <w:b/>
        </w:rPr>
      </w:pPr>
      <w:r w:rsidRPr="00A90041">
        <w:rPr>
          <w:b/>
        </w:rPr>
        <w:t>Čtení ve skupinách</w:t>
      </w:r>
      <w:r>
        <w:t xml:space="preserve"> (15 minut) – žáci se střídali ve čtení pokračování příběhu o</w:t>
      </w:r>
      <w:r w:rsidR="008C5F59">
        <w:t> </w:t>
      </w:r>
      <w:proofErr w:type="spellStart"/>
      <w:r>
        <w:t>Trivojovi</w:t>
      </w:r>
      <w:proofErr w:type="spellEnd"/>
      <w:r>
        <w:t xml:space="preserve">. </w:t>
      </w:r>
    </w:p>
    <w:p w14:paraId="5A3DBC3F" w14:textId="77777777" w:rsidR="00A32A80" w:rsidRDefault="00A32A80" w:rsidP="009B64A6">
      <w:pPr>
        <w:pBdr>
          <w:bottom w:val="single" w:sz="6" w:space="1" w:color="auto"/>
        </w:pBdr>
        <w:rPr>
          <w:b/>
        </w:rPr>
      </w:pPr>
    </w:p>
    <w:p w14:paraId="48EDDC66" w14:textId="77777777" w:rsidR="009B64A6" w:rsidRDefault="004742AB" w:rsidP="009B64A6">
      <w:pPr>
        <w:pBdr>
          <w:bottom w:val="single" w:sz="6" w:space="1" w:color="auto"/>
        </w:pBdr>
        <w:rPr>
          <w:b/>
        </w:rPr>
      </w:pPr>
      <w:r>
        <w:rPr>
          <w:b/>
        </w:rPr>
        <w:t xml:space="preserve">Reflexe </w:t>
      </w:r>
      <w:r w:rsidR="002B1FDA">
        <w:rPr>
          <w:b/>
        </w:rPr>
        <w:t>(25 minut)</w:t>
      </w:r>
    </w:p>
    <w:p w14:paraId="21F405FD" w14:textId="77777777" w:rsidR="00114615" w:rsidRDefault="00D03396" w:rsidP="009B64A6">
      <w:r w:rsidRPr="00A90041">
        <w:rPr>
          <w:b/>
        </w:rPr>
        <w:t>Dočtení příběhu</w:t>
      </w:r>
      <w:r>
        <w:t xml:space="preserve"> (20 minut) </w:t>
      </w:r>
    </w:p>
    <w:p w14:paraId="682D1BB4" w14:textId="29968790" w:rsidR="009B64A6" w:rsidRDefault="00D03396" w:rsidP="009B64A6">
      <w:r>
        <w:t>Učitel</w:t>
      </w:r>
      <w:r w:rsidR="0091624F">
        <w:t>ka</w:t>
      </w:r>
      <w:r>
        <w:t xml:space="preserve"> dočetl</w:t>
      </w:r>
      <w:r w:rsidR="0091624F">
        <w:t xml:space="preserve">a </w:t>
      </w:r>
      <w:r>
        <w:t xml:space="preserve">žákům příběh. </w:t>
      </w:r>
    </w:p>
    <w:p w14:paraId="258CC2C0" w14:textId="564E6002" w:rsidR="00D03396" w:rsidRPr="009B64A6" w:rsidRDefault="0091624F" w:rsidP="009B64A6">
      <w:pPr>
        <w:rPr>
          <w:b/>
        </w:rPr>
      </w:pPr>
      <w:r w:rsidRPr="00A90041">
        <w:rPr>
          <w:b/>
        </w:rPr>
        <w:t>Návrat</w:t>
      </w:r>
      <w:r w:rsidR="00D03396" w:rsidRPr="00A90041">
        <w:rPr>
          <w:b/>
        </w:rPr>
        <w:t> </w:t>
      </w:r>
      <w:r w:rsidR="00114615">
        <w:rPr>
          <w:b/>
        </w:rPr>
        <w:t xml:space="preserve">k </w:t>
      </w:r>
      <w:r w:rsidR="00D03396" w:rsidRPr="00A90041">
        <w:rPr>
          <w:b/>
        </w:rPr>
        <w:t xml:space="preserve">původním odhadům </w:t>
      </w:r>
      <w:r w:rsidR="00114615">
        <w:rPr>
          <w:b/>
        </w:rPr>
        <w:t>žáků</w:t>
      </w:r>
      <w:r w:rsidR="00D03396">
        <w:t xml:space="preserve"> (5 minut) </w:t>
      </w:r>
    </w:p>
    <w:p w14:paraId="4241E06D" w14:textId="77777777" w:rsidR="00114615" w:rsidRDefault="00D03396" w:rsidP="00114615">
      <w:pPr>
        <w:pStyle w:val="Odstavecseseznamem"/>
        <w:ind w:left="0"/>
      </w:pPr>
      <w:r>
        <w:t>Učitel</w:t>
      </w:r>
      <w:r w:rsidR="0091624F">
        <w:t>ka</w:t>
      </w:r>
      <w:r>
        <w:t xml:space="preserve"> se vrátil</w:t>
      </w:r>
      <w:r w:rsidR="0091624F">
        <w:t>a</w:t>
      </w:r>
      <w:r>
        <w:t xml:space="preserve"> k většímu papíru, kde první vyučovací hodinu zapiso</w:t>
      </w:r>
      <w:r w:rsidR="0091624F">
        <w:t>vala</w:t>
      </w:r>
      <w:r>
        <w:t xml:space="preserve"> odhady dětí, co se vlastně v příběhu </w:t>
      </w:r>
      <w:r w:rsidR="0091624F">
        <w:t>stalo</w:t>
      </w:r>
      <w:r>
        <w:t xml:space="preserve">. </w:t>
      </w:r>
      <w:r w:rsidR="0091624F">
        <w:t xml:space="preserve">Dokončila s žáky lekci tím, že postupně probírala každý odhad dítěte, vracela se v příběhu, zda to byl správný odhad či nikoli. </w:t>
      </w:r>
    </w:p>
    <w:p w14:paraId="59E471C5" w14:textId="77777777" w:rsidR="00114615" w:rsidRDefault="00114615" w:rsidP="00114615">
      <w:pPr>
        <w:pStyle w:val="Odstavecseseznamem"/>
        <w:ind w:left="0"/>
        <w:rPr>
          <w:b/>
          <w:shd w:val="clear" w:color="auto" w:fill="FFFFFF"/>
        </w:rPr>
      </w:pPr>
    </w:p>
    <w:p w14:paraId="2BED7D91" w14:textId="77777777" w:rsidR="00114615" w:rsidRDefault="00114615" w:rsidP="00114615">
      <w:pPr>
        <w:pStyle w:val="Odstavecseseznamem"/>
        <w:ind w:left="0"/>
        <w:rPr>
          <w:b/>
          <w:shd w:val="clear" w:color="auto" w:fill="FFFFFF"/>
        </w:rPr>
      </w:pPr>
    </w:p>
    <w:p w14:paraId="52ABB2E9" w14:textId="7A744993" w:rsidR="00114615" w:rsidRDefault="00114615" w:rsidP="00114615">
      <w:pPr>
        <w:pStyle w:val="Odstavecseseznamem"/>
        <w:ind w:left="0"/>
      </w:pPr>
      <w:r w:rsidRPr="00A90041">
        <w:rPr>
          <w:b/>
          <w:shd w:val="clear" w:color="auto" w:fill="FFFFFF"/>
        </w:rPr>
        <w:lastRenderedPageBreak/>
        <w:t>Ukázky prací žáků:</w:t>
      </w:r>
      <w:r>
        <w:rPr>
          <w:b/>
          <w:shd w:val="clear" w:color="auto" w:fill="FFFFFF"/>
        </w:rPr>
        <w:t xml:space="preserve">                             </w:t>
      </w:r>
    </w:p>
    <w:p w14:paraId="02AB76C2" w14:textId="3D391A1E" w:rsidR="00AE22E8" w:rsidRDefault="00AE22E8" w:rsidP="00114615">
      <w:pPr>
        <w:pStyle w:val="Odstavecseseznamem"/>
        <w:ind w:left="0"/>
        <w:jc w:val="center"/>
        <w:rPr>
          <w:shd w:val="clear" w:color="auto" w:fill="FFFFFF"/>
        </w:rPr>
      </w:pPr>
      <w:r>
        <w:rPr>
          <w:noProof/>
          <w:shd w:val="clear" w:color="auto" w:fill="FFFFFF"/>
          <w:lang w:eastAsia="cs-CZ"/>
        </w:rPr>
        <w:drawing>
          <wp:inline distT="0" distB="0" distL="0" distR="0" wp14:anchorId="56267836" wp14:editId="71479BD8">
            <wp:extent cx="2589024" cy="3695700"/>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Trivoj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389" cy="3707641"/>
                    </a:xfrm>
                    <a:prstGeom prst="rect">
                      <a:avLst/>
                    </a:prstGeom>
                  </pic:spPr>
                </pic:pic>
              </a:graphicData>
            </a:graphic>
          </wp:inline>
        </w:drawing>
      </w:r>
    </w:p>
    <w:p w14:paraId="06F79C04" w14:textId="77777777" w:rsidR="00752545" w:rsidRDefault="00AE22E8" w:rsidP="00AE22E8">
      <w:pPr>
        <w:jc w:val="center"/>
        <w:rPr>
          <w:highlight w:val="yellow"/>
          <w:shd w:val="clear" w:color="auto" w:fill="FFFFFF"/>
        </w:rPr>
      </w:pPr>
      <w:r>
        <w:rPr>
          <w:noProof/>
          <w:shd w:val="clear" w:color="auto" w:fill="FFFFFF"/>
          <w:lang w:eastAsia="cs-CZ"/>
        </w:rPr>
        <w:drawing>
          <wp:inline distT="0" distB="0" distL="0" distR="0" wp14:anchorId="21B36F03" wp14:editId="7BB68F11">
            <wp:extent cx="4543425" cy="354394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Trivoj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2762" cy="3543428"/>
                    </a:xfrm>
                    <a:prstGeom prst="rect">
                      <a:avLst/>
                    </a:prstGeom>
                  </pic:spPr>
                </pic:pic>
              </a:graphicData>
            </a:graphic>
          </wp:inline>
        </w:drawing>
      </w:r>
    </w:p>
    <w:p w14:paraId="6428E705" w14:textId="77777777" w:rsidR="00AE22E8" w:rsidRDefault="00AE22E8" w:rsidP="00AE22E8">
      <w:pPr>
        <w:jc w:val="center"/>
        <w:rPr>
          <w:highlight w:val="yellow"/>
          <w:shd w:val="clear" w:color="auto" w:fill="FFFFFF"/>
        </w:rPr>
      </w:pPr>
      <w:r>
        <w:rPr>
          <w:noProof/>
          <w:shd w:val="clear" w:color="auto" w:fill="FFFFFF"/>
          <w:lang w:eastAsia="cs-CZ"/>
        </w:rPr>
        <w:drawing>
          <wp:inline distT="0" distB="0" distL="0" distR="0" wp14:anchorId="259B7C3C" wp14:editId="58F9C36A">
            <wp:extent cx="5460000" cy="902400"/>
            <wp:effectExtent l="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Trivoj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000" cy="902400"/>
                    </a:xfrm>
                    <a:prstGeom prst="rect">
                      <a:avLst/>
                    </a:prstGeom>
                  </pic:spPr>
                </pic:pic>
              </a:graphicData>
            </a:graphic>
          </wp:inline>
        </w:drawing>
      </w:r>
    </w:p>
    <w:p w14:paraId="1033AA0A" w14:textId="77777777" w:rsidR="000A706D" w:rsidRPr="005B42C8" w:rsidRDefault="000A706D" w:rsidP="000A706D">
      <w:pPr>
        <w:rPr>
          <w:b/>
          <w:shd w:val="clear" w:color="auto" w:fill="FFFFFF"/>
        </w:rPr>
      </w:pPr>
      <w:r w:rsidRPr="005B42C8">
        <w:rPr>
          <w:b/>
          <w:shd w:val="clear" w:color="auto" w:fill="FFFFFF"/>
        </w:rPr>
        <w:lastRenderedPageBreak/>
        <w:t>Úlohy, které žákům dělaly obtíže:</w:t>
      </w:r>
    </w:p>
    <w:p w14:paraId="290EF629" w14:textId="77777777" w:rsidR="000A706D" w:rsidRPr="005B42C8" w:rsidRDefault="000A706D" w:rsidP="00F750F6">
      <w:pPr>
        <w:pStyle w:val="Odstavecseseznamem"/>
        <w:numPr>
          <w:ilvl w:val="0"/>
          <w:numId w:val="22"/>
        </w:numPr>
        <w:rPr>
          <w:shd w:val="clear" w:color="auto" w:fill="FFFFFF"/>
        </w:rPr>
      </w:pPr>
      <w:r w:rsidRPr="005B42C8">
        <w:rPr>
          <w:shd w:val="clear" w:color="auto" w:fill="FFFFFF"/>
        </w:rPr>
        <w:t>Hrajeme si na ilustrátora – chlapec se zeptal, co to znamená „smrskl“, ale učitel</w:t>
      </w:r>
      <w:r w:rsidR="00BF26BA" w:rsidRPr="005B42C8">
        <w:rPr>
          <w:shd w:val="clear" w:color="auto" w:fill="FFFFFF"/>
        </w:rPr>
        <w:t>ka</w:t>
      </w:r>
      <w:r w:rsidRPr="005B42C8">
        <w:rPr>
          <w:shd w:val="clear" w:color="auto" w:fill="FFFFFF"/>
        </w:rPr>
        <w:t xml:space="preserve"> mu řekla</w:t>
      </w:r>
      <w:r w:rsidR="002B1FDA" w:rsidRPr="005B42C8">
        <w:rPr>
          <w:shd w:val="clear" w:color="auto" w:fill="FFFFFF"/>
        </w:rPr>
        <w:t xml:space="preserve">, ať zkusí na obal nakreslit to, co si pod tímto slovem představuje. </w:t>
      </w:r>
    </w:p>
    <w:p w14:paraId="3E064309" w14:textId="77777777" w:rsidR="00400340" w:rsidRPr="005B42C8" w:rsidRDefault="00BE5D19" w:rsidP="00F750F6">
      <w:pPr>
        <w:pStyle w:val="Odstavecseseznamem"/>
        <w:numPr>
          <w:ilvl w:val="0"/>
          <w:numId w:val="22"/>
        </w:numPr>
        <w:rPr>
          <w:shd w:val="clear" w:color="auto" w:fill="FFFFFF"/>
        </w:rPr>
      </w:pPr>
      <w:r w:rsidRPr="005B42C8">
        <w:rPr>
          <w:shd w:val="clear" w:color="auto" w:fill="FFFFFF"/>
        </w:rPr>
        <w:t xml:space="preserve">Paměť a myšlenková mapa - Někteří žáci text přečetli, ale nezapamatovali si, co vlastně přečetli. </w:t>
      </w:r>
    </w:p>
    <w:p w14:paraId="11467655" w14:textId="73AA926C" w:rsidR="00BE5D19" w:rsidRPr="005B42C8" w:rsidRDefault="00BE5D19" w:rsidP="00F750F6">
      <w:pPr>
        <w:pStyle w:val="Odstavecseseznamem"/>
        <w:numPr>
          <w:ilvl w:val="0"/>
          <w:numId w:val="22"/>
        </w:numPr>
        <w:rPr>
          <w:shd w:val="clear" w:color="auto" w:fill="FFFFFF"/>
        </w:rPr>
      </w:pPr>
      <w:r w:rsidRPr="005B42C8">
        <w:rPr>
          <w:shd w:val="clear" w:color="auto" w:fill="FFFFFF"/>
        </w:rPr>
        <w:t>Čtení ve skupinách – některé skupiny byly hlučné a rušil</w:t>
      </w:r>
      <w:r w:rsidR="001D1A61">
        <w:rPr>
          <w:shd w:val="clear" w:color="auto" w:fill="FFFFFF"/>
        </w:rPr>
        <w:t>y</w:t>
      </w:r>
      <w:r w:rsidRPr="005B42C8">
        <w:rPr>
          <w:shd w:val="clear" w:color="auto" w:fill="FFFFFF"/>
        </w:rPr>
        <w:t xml:space="preserve"> tím ostatní skupiny. </w:t>
      </w:r>
    </w:p>
    <w:p w14:paraId="573647FC" w14:textId="77777777" w:rsidR="000A706D" w:rsidRPr="005B42C8" w:rsidRDefault="000A706D" w:rsidP="000A706D">
      <w:pPr>
        <w:rPr>
          <w:b/>
          <w:shd w:val="clear" w:color="auto" w:fill="FFFFFF"/>
        </w:rPr>
      </w:pPr>
      <w:r w:rsidRPr="005B42C8">
        <w:rPr>
          <w:b/>
          <w:shd w:val="clear" w:color="auto" w:fill="FFFFFF"/>
        </w:rPr>
        <w:t>Doporučení:</w:t>
      </w:r>
    </w:p>
    <w:p w14:paraId="587475B9" w14:textId="77777777" w:rsidR="00400340" w:rsidRPr="005B42C8" w:rsidRDefault="00400340" w:rsidP="00F750F6">
      <w:pPr>
        <w:pStyle w:val="Odstavecseseznamem"/>
        <w:numPr>
          <w:ilvl w:val="0"/>
          <w:numId w:val="22"/>
        </w:numPr>
        <w:rPr>
          <w:shd w:val="clear" w:color="auto" w:fill="FFFFFF"/>
        </w:rPr>
      </w:pPr>
      <w:r w:rsidRPr="005B42C8">
        <w:rPr>
          <w:shd w:val="clear" w:color="auto" w:fill="FFFFFF"/>
        </w:rPr>
        <w:t>Mějte prostor, kde mohou žáci své vypracované práce prezentovat. Budou vědět, že je důležité věnovat se i úpravě a obsahu.</w:t>
      </w:r>
    </w:p>
    <w:p w14:paraId="06D5189F" w14:textId="77777777" w:rsidR="00400340" w:rsidRPr="005B42C8" w:rsidRDefault="00400340" w:rsidP="00F750F6">
      <w:pPr>
        <w:pStyle w:val="Odstavecseseznamem"/>
        <w:numPr>
          <w:ilvl w:val="0"/>
          <w:numId w:val="22"/>
        </w:numPr>
        <w:rPr>
          <w:shd w:val="clear" w:color="auto" w:fill="FFFFFF"/>
        </w:rPr>
      </w:pPr>
      <w:r w:rsidRPr="005B42C8">
        <w:rPr>
          <w:shd w:val="clear" w:color="auto" w:fill="FFFFFF"/>
        </w:rPr>
        <w:t xml:space="preserve">Dávejte do čtenářských lekcí a aktivit předměty, se kterými se žáci mohou setkat ve skutečném životě. Tuto zkušenost pak mohou využít. </w:t>
      </w:r>
    </w:p>
    <w:p w14:paraId="381E3A25" w14:textId="77777777" w:rsidR="00400340" w:rsidRPr="005B42C8" w:rsidRDefault="00400340" w:rsidP="00F750F6">
      <w:pPr>
        <w:pStyle w:val="Odstavecseseznamem"/>
        <w:numPr>
          <w:ilvl w:val="0"/>
          <w:numId w:val="22"/>
        </w:numPr>
        <w:rPr>
          <w:shd w:val="clear" w:color="auto" w:fill="FFFFFF"/>
        </w:rPr>
      </w:pPr>
      <w:r w:rsidRPr="005B42C8">
        <w:rPr>
          <w:shd w:val="clear" w:color="auto" w:fill="FFFFFF"/>
        </w:rPr>
        <w:t xml:space="preserve">Využívejte kooperativní učení, protože podporuje spolupráci. </w:t>
      </w:r>
    </w:p>
    <w:p w14:paraId="7AA9619F" w14:textId="2FDEDC84" w:rsidR="00BE5D19" w:rsidRPr="005B42C8" w:rsidRDefault="00BE5D19" w:rsidP="00F750F6">
      <w:pPr>
        <w:pStyle w:val="Odstavecseseznamem"/>
        <w:numPr>
          <w:ilvl w:val="0"/>
          <w:numId w:val="22"/>
        </w:numPr>
        <w:rPr>
          <w:shd w:val="clear" w:color="auto" w:fill="FFFFFF"/>
        </w:rPr>
      </w:pPr>
      <w:r w:rsidRPr="005B42C8">
        <w:rPr>
          <w:shd w:val="clear" w:color="auto" w:fill="FFFFFF"/>
        </w:rPr>
        <w:t xml:space="preserve">Při losování žáků do skupin, používejte různých </w:t>
      </w:r>
      <w:r w:rsidR="00467387">
        <w:rPr>
          <w:shd w:val="clear" w:color="auto" w:fill="FFFFFF"/>
        </w:rPr>
        <w:t>metod – pexeso, kartičky, losovací kartičky (dále „</w:t>
      </w:r>
      <w:proofErr w:type="spellStart"/>
      <w:r w:rsidR="00467387">
        <w:rPr>
          <w:shd w:val="clear" w:color="auto" w:fill="FFFFFF"/>
        </w:rPr>
        <w:t>losovátka</w:t>
      </w:r>
      <w:proofErr w:type="spellEnd"/>
      <w:r w:rsidR="00467387">
        <w:rPr>
          <w:shd w:val="clear" w:color="auto" w:fill="FFFFFF"/>
        </w:rPr>
        <w:t>“)</w:t>
      </w:r>
      <w:r w:rsidRPr="005B42C8">
        <w:rPr>
          <w:shd w:val="clear" w:color="auto" w:fill="FFFFFF"/>
        </w:rPr>
        <w:t>, obrázky apod.</w:t>
      </w:r>
    </w:p>
    <w:p w14:paraId="63328FFF" w14:textId="77777777" w:rsidR="00114615" w:rsidRPr="005B42C8" w:rsidRDefault="00114615" w:rsidP="00114615">
      <w:pPr>
        <w:pStyle w:val="Odstavecseseznamem"/>
        <w:rPr>
          <w:shd w:val="clear" w:color="auto" w:fill="FFFFFF"/>
        </w:rPr>
      </w:pPr>
    </w:p>
    <w:p w14:paraId="4F131C34" w14:textId="77777777" w:rsidR="004742AB" w:rsidRPr="005B42C8" w:rsidRDefault="007542DD" w:rsidP="00472DFF">
      <w:pPr>
        <w:pStyle w:val="Nadpis2"/>
      </w:pPr>
      <w:bookmarkStart w:id="81" w:name="_Toc70633930"/>
      <w:r w:rsidRPr="005B42C8">
        <w:t>5</w:t>
      </w:r>
      <w:r w:rsidR="00CD55D2" w:rsidRPr="005B42C8">
        <w:t>.3</w:t>
      </w:r>
      <w:r w:rsidR="00CD55D2" w:rsidRPr="005B42C8">
        <w:tab/>
      </w:r>
      <w:r w:rsidR="004B6C76" w:rsidRPr="005B42C8">
        <w:t>Popis č</w:t>
      </w:r>
      <w:r w:rsidR="00D3341C" w:rsidRPr="005B42C8">
        <w:t>tenářsk</w:t>
      </w:r>
      <w:r w:rsidR="004B6C76" w:rsidRPr="005B42C8">
        <w:t>é</w:t>
      </w:r>
      <w:r w:rsidR="00D3341C" w:rsidRPr="005B42C8">
        <w:t xml:space="preserve"> lekce „</w:t>
      </w:r>
      <w:r w:rsidR="00991940" w:rsidRPr="005B42C8">
        <w:t xml:space="preserve">Pohádky skřítka </w:t>
      </w:r>
      <w:proofErr w:type="spellStart"/>
      <w:r w:rsidR="00991940" w:rsidRPr="005B42C8">
        <w:t>Medovníčka</w:t>
      </w:r>
      <w:proofErr w:type="spellEnd"/>
      <w:r w:rsidR="00D3341C" w:rsidRPr="005B42C8">
        <w:t>“</w:t>
      </w:r>
      <w:bookmarkEnd w:id="81"/>
    </w:p>
    <w:p w14:paraId="2B2DD214" w14:textId="77777777" w:rsidR="00991940" w:rsidRPr="005B42C8" w:rsidRDefault="00991940" w:rsidP="00991940">
      <w:pPr>
        <w:rPr>
          <w:shd w:val="clear" w:color="auto" w:fill="FFFFFF"/>
        </w:rPr>
      </w:pPr>
      <w:r w:rsidRPr="005B42C8">
        <w:rPr>
          <w:b/>
          <w:shd w:val="clear" w:color="auto" w:fill="FFFFFF"/>
        </w:rPr>
        <w:t>Ročník:</w:t>
      </w:r>
      <w:r w:rsidRPr="005B42C8">
        <w:rPr>
          <w:shd w:val="clear" w:color="auto" w:fill="FFFFFF"/>
        </w:rPr>
        <w:t xml:space="preserve"> 3. ročník</w:t>
      </w:r>
    </w:p>
    <w:p w14:paraId="4459ABE3" w14:textId="77777777" w:rsidR="00A90041" w:rsidRPr="005B42C8" w:rsidRDefault="00A90041" w:rsidP="00A90041">
      <w:pPr>
        <w:rPr>
          <w:shd w:val="clear" w:color="auto" w:fill="FFFFFF"/>
        </w:rPr>
      </w:pPr>
      <w:r w:rsidRPr="005B42C8">
        <w:rPr>
          <w:b/>
          <w:shd w:val="clear" w:color="auto" w:fill="FFFFFF"/>
        </w:rPr>
        <w:t>Cíl:</w:t>
      </w:r>
      <w:r w:rsidRPr="005B42C8">
        <w:rPr>
          <w:shd w:val="clear" w:color="auto" w:fill="FFFFFF"/>
        </w:rPr>
        <w:t xml:space="preserve"> </w:t>
      </w:r>
    </w:p>
    <w:p w14:paraId="3F2404CC" w14:textId="4BB05525" w:rsidR="00A90041" w:rsidRPr="005B42C8" w:rsidRDefault="00A90041" w:rsidP="00964313">
      <w:pPr>
        <w:pStyle w:val="Odstavecseseznamem"/>
        <w:numPr>
          <w:ilvl w:val="0"/>
          <w:numId w:val="35"/>
        </w:numPr>
        <w:ind w:left="567" w:hanging="283"/>
        <w:rPr>
          <w:shd w:val="clear" w:color="auto" w:fill="FFFFFF"/>
        </w:rPr>
      </w:pPr>
      <w:r w:rsidRPr="005B42C8">
        <w:rPr>
          <w:shd w:val="clear" w:color="auto" w:fill="FFFFFF"/>
        </w:rPr>
        <w:t xml:space="preserve">žák </w:t>
      </w:r>
      <w:r w:rsidR="00A32A80" w:rsidRPr="005B42C8">
        <w:rPr>
          <w:shd w:val="clear" w:color="auto" w:fill="FFFFFF"/>
        </w:rPr>
        <w:t>vnímá estetickou hodnotu hudební ukázky</w:t>
      </w:r>
      <w:r w:rsidR="00296F61" w:rsidRPr="005B42C8">
        <w:rPr>
          <w:shd w:val="clear" w:color="auto" w:fill="FFFFFF"/>
        </w:rPr>
        <w:t>;</w:t>
      </w:r>
    </w:p>
    <w:p w14:paraId="63D8DE13" w14:textId="334B6614" w:rsidR="00A90041" w:rsidRPr="005B42C8" w:rsidRDefault="00A90041" w:rsidP="00964313">
      <w:pPr>
        <w:pStyle w:val="Odstavecseseznamem"/>
        <w:numPr>
          <w:ilvl w:val="0"/>
          <w:numId w:val="35"/>
        </w:numPr>
        <w:ind w:left="567" w:hanging="283"/>
        <w:rPr>
          <w:shd w:val="clear" w:color="auto" w:fill="FFFFFF"/>
        </w:rPr>
      </w:pPr>
      <w:r w:rsidRPr="005B42C8">
        <w:rPr>
          <w:shd w:val="clear" w:color="auto" w:fill="FFFFFF"/>
        </w:rPr>
        <w:t>žák prezentuje svou práci</w:t>
      </w:r>
      <w:r w:rsidR="00296F61" w:rsidRPr="005B42C8">
        <w:rPr>
          <w:shd w:val="clear" w:color="auto" w:fill="FFFFFF"/>
        </w:rPr>
        <w:t>;</w:t>
      </w:r>
    </w:p>
    <w:p w14:paraId="4CFA2098" w14:textId="53CEF0E3" w:rsidR="00A926ED" w:rsidRPr="005B42C8" w:rsidRDefault="00A90041" w:rsidP="00964313">
      <w:pPr>
        <w:pStyle w:val="Odstavecseseznamem"/>
        <w:numPr>
          <w:ilvl w:val="0"/>
          <w:numId w:val="35"/>
        </w:numPr>
        <w:ind w:left="567" w:hanging="283"/>
        <w:rPr>
          <w:shd w:val="clear" w:color="auto" w:fill="FFFFFF"/>
        </w:rPr>
      </w:pPr>
      <w:r w:rsidRPr="005B42C8">
        <w:rPr>
          <w:shd w:val="clear" w:color="auto" w:fill="FFFFFF"/>
        </w:rPr>
        <w:t xml:space="preserve">žák </w:t>
      </w:r>
      <w:r w:rsidR="00A926ED" w:rsidRPr="005B42C8">
        <w:rPr>
          <w:shd w:val="clear" w:color="auto" w:fill="FFFFFF"/>
        </w:rPr>
        <w:t>strukturuje své dosavadní poznatky o včelách a zapisuje je vlastními slovy</w:t>
      </w:r>
      <w:r w:rsidR="00296F61" w:rsidRPr="005B42C8">
        <w:rPr>
          <w:shd w:val="clear" w:color="auto" w:fill="FFFFFF"/>
        </w:rPr>
        <w:t>;</w:t>
      </w:r>
    </w:p>
    <w:p w14:paraId="5AAA8B95" w14:textId="149559D2" w:rsidR="00A926ED" w:rsidRPr="005B42C8" w:rsidRDefault="00A926ED" w:rsidP="00964313">
      <w:pPr>
        <w:pStyle w:val="Odstavecseseznamem"/>
        <w:numPr>
          <w:ilvl w:val="0"/>
          <w:numId w:val="35"/>
        </w:numPr>
        <w:ind w:left="567" w:hanging="283"/>
        <w:rPr>
          <w:shd w:val="clear" w:color="auto" w:fill="FFFFFF"/>
        </w:rPr>
      </w:pPr>
      <w:r w:rsidRPr="005B42C8">
        <w:rPr>
          <w:shd w:val="clear" w:color="auto" w:fill="FFFFFF"/>
        </w:rPr>
        <w:t>žák zlepšuje své komunikační dovednosti při skupinové práci</w:t>
      </w:r>
      <w:r w:rsidR="00296F61" w:rsidRPr="005B42C8">
        <w:rPr>
          <w:shd w:val="clear" w:color="auto" w:fill="FFFFFF"/>
        </w:rPr>
        <w:t>;</w:t>
      </w:r>
    </w:p>
    <w:p w14:paraId="5FEF10AD" w14:textId="5E641049" w:rsidR="00A926ED" w:rsidRPr="005B42C8" w:rsidRDefault="00A926ED" w:rsidP="00964313">
      <w:pPr>
        <w:pStyle w:val="Odstavecseseznamem"/>
        <w:numPr>
          <w:ilvl w:val="0"/>
          <w:numId w:val="35"/>
        </w:numPr>
        <w:ind w:left="567" w:hanging="283"/>
        <w:rPr>
          <w:shd w:val="clear" w:color="auto" w:fill="FFFFFF"/>
        </w:rPr>
      </w:pPr>
      <w:r w:rsidRPr="005B42C8">
        <w:rPr>
          <w:shd w:val="clear" w:color="auto" w:fill="FFFFFF"/>
        </w:rPr>
        <w:t xml:space="preserve">žák diskutuje </w:t>
      </w:r>
      <w:r w:rsidR="00296F61" w:rsidRPr="005B42C8">
        <w:rPr>
          <w:shd w:val="clear" w:color="auto" w:fill="FFFFFF"/>
        </w:rPr>
        <w:t>při</w:t>
      </w:r>
      <w:r w:rsidRPr="005B42C8">
        <w:rPr>
          <w:shd w:val="clear" w:color="auto" w:fill="FFFFFF"/>
        </w:rPr>
        <w:t xml:space="preserve"> společné práci ve skupině</w:t>
      </w:r>
      <w:r w:rsidR="00296F61" w:rsidRPr="005B42C8">
        <w:rPr>
          <w:shd w:val="clear" w:color="auto" w:fill="FFFFFF"/>
        </w:rPr>
        <w:t>;</w:t>
      </w:r>
      <w:r w:rsidRPr="005B42C8">
        <w:rPr>
          <w:shd w:val="clear" w:color="auto" w:fill="FFFFFF"/>
        </w:rPr>
        <w:t xml:space="preserve"> </w:t>
      </w:r>
    </w:p>
    <w:p w14:paraId="0BDE2146" w14:textId="66A2D286" w:rsidR="00A926ED" w:rsidRPr="005B42C8" w:rsidRDefault="00A926ED" w:rsidP="00964313">
      <w:pPr>
        <w:pStyle w:val="Odstavecseseznamem"/>
        <w:numPr>
          <w:ilvl w:val="0"/>
          <w:numId w:val="35"/>
        </w:numPr>
        <w:ind w:left="567" w:hanging="283"/>
        <w:rPr>
          <w:shd w:val="clear" w:color="auto" w:fill="FFFFFF"/>
        </w:rPr>
      </w:pPr>
      <w:r w:rsidRPr="005B42C8">
        <w:rPr>
          <w:shd w:val="clear" w:color="auto" w:fill="FFFFFF"/>
        </w:rPr>
        <w:t>žák shrnuje svými slovy přečtený text v párovém čtení</w:t>
      </w:r>
      <w:r w:rsidR="00296F61" w:rsidRPr="005B42C8">
        <w:rPr>
          <w:shd w:val="clear" w:color="auto" w:fill="FFFFFF"/>
        </w:rPr>
        <w:t>;</w:t>
      </w:r>
    </w:p>
    <w:p w14:paraId="68DF7266" w14:textId="552BF6E1" w:rsidR="00A90041" w:rsidRPr="005B42C8" w:rsidRDefault="00A90041" w:rsidP="00964313">
      <w:pPr>
        <w:pStyle w:val="Odstavecseseznamem"/>
        <w:numPr>
          <w:ilvl w:val="0"/>
          <w:numId w:val="35"/>
        </w:numPr>
        <w:ind w:left="567" w:hanging="283"/>
        <w:rPr>
          <w:shd w:val="clear" w:color="auto" w:fill="FFFFFF"/>
        </w:rPr>
      </w:pPr>
      <w:r w:rsidRPr="005B42C8">
        <w:rPr>
          <w:shd w:val="clear" w:color="auto" w:fill="FFFFFF"/>
        </w:rPr>
        <w:t>žák analyzuje přečtený text</w:t>
      </w:r>
      <w:r w:rsidR="00A926ED" w:rsidRPr="005B42C8">
        <w:rPr>
          <w:shd w:val="clear" w:color="auto" w:fill="FFFFFF"/>
        </w:rPr>
        <w:t xml:space="preserve">, definuje a zapisuje nové poznatky z přečteného </w:t>
      </w:r>
      <w:r w:rsidRPr="005B42C8">
        <w:rPr>
          <w:shd w:val="clear" w:color="auto" w:fill="FFFFFF"/>
        </w:rPr>
        <w:t>textu</w:t>
      </w:r>
      <w:r w:rsidR="00296F61" w:rsidRPr="005B42C8">
        <w:rPr>
          <w:shd w:val="clear" w:color="auto" w:fill="FFFFFF"/>
        </w:rPr>
        <w:t>;</w:t>
      </w:r>
      <w:r w:rsidRPr="005B42C8">
        <w:rPr>
          <w:shd w:val="clear" w:color="auto" w:fill="FFFFFF"/>
        </w:rPr>
        <w:t xml:space="preserve"> </w:t>
      </w:r>
    </w:p>
    <w:p w14:paraId="69C7344E" w14:textId="77777777" w:rsidR="00A90041" w:rsidRPr="005B42C8" w:rsidRDefault="00A90041" w:rsidP="00964313">
      <w:pPr>
        <w:pStyle w:val="Odstavecseseznamem"/>
        <w:numPr>
          <w:ilvl w:val="0"/>
          <w:numId w:val="35"/>
        </w:numPr>
        <w:ind w:left="567" w:hanging="283"/>
        <w:rPr>
          <w:shd w:val="clear" w:color="auto" w:fill="FFFFFF"/>
        </w:rPr>
      </w:pPr>
      <w:r w:rsidRPr="005B42C8">
        <w:rPr>
          <w:shd w:val="clear" w:color="auto" w:fill="FFFFFF"/>
        </w:rPr>
        <w:t xml:space="preserve">žák naslouchá druhým při společném sdílení svých prací. </w:t>
      </w:r>
    </w:p>
    <w:p w14:paraId="1A2E931E" w14:textId="5E8C82F3" w:rsidR="00A90041" w:rsidRPr="005B42C8" w:rsidRDefault="00A90041" w:rsidP="00A90041">
      <w:pPr>
        <w:pStyle w:val="Odstavecseseznamem"/>
        <w:ind w:left="0"/>
        <w:rPr>
          <w:shd w:val="clear" w:color="auto" w:fill="FFFFFF"/>
        </w:rPr>
      </w:pPr>
      <w:r w:rsidRPr="005B42C8">
        <w:rPr>
          <w:b/>
          <w:shd w:val="clear" w:color="auto" w:fill="FFFFFF"/>
        </w:rPr>
        <w:t xml:space="preserve">Použité metody: </w:t>
      </w:r>
      <w:r w:rsidR="00A926ED" w:rsidRPr="005B42C8">
        <w:rPr>
          <w:shd w:val="clear" w:color="auto" w:fill="FFFFFF"/>
        </w:rPr>
        <w:t>Evokace pomocí hudební ukázky</w:t>
      </w:r>
      <w:r w:rsidR="00296F61" w:rsidRPr="005B42C8">
        <w:rPr>
          <w:shd w:val="clear" w:color="auto" w:fill="FFFFFF"/>
        </w:rPr>
        <w:t>;</w:t>
      </w:r>
      <w:r w:rsidR="00A926ED" w:rsidRPr="005B42C8">
        <w:rPr>
          <w:b/>
          <w:shd w:val="clear" w:color="auto" w:fill="FFFFFF"/>
        </w:rPr>
        <w:t xml:space="preserve"> </w:t>
      </w:r>
      <w:r w:rsidR="00A32A80" w:rsidRPr="005B42C8">
        <w:rPr>
          <w:shd w:val="clear" w:color="auto" w:fill="FFFFFF"/>
        </w:rPr>
        <w:t>kooperativní učení</w:t>
      </w:r>
      <w:r w:rsidR="00296F61" w:rsidRPr="005B42C8">
        <w:rPr>
          <w:shd w:val="clear" w:color="auto" w:fill="FFFFFF"/>
        </w:rPr>
        <w:t>;</w:t>
      </w:r>
      <w:r w:rsidR="00A32A80" w:rsidRPr="005B42C8">
        <w:rPr>
          <w:shd w:val="clear" w:color="auto" w:fill="FFFFFF"/>
        </w:rPr>
        <w:t xml:space="preserve"> brainstorming</w:t>
      </w:r>
      <w:r w:rsidR="00296F61" w:rsidRPr="005B42C8">
        <w:rPr>
          <w:shd w:val="clear" w:color="auto" w:fill="FFFFFF"/>
        </w:rPr>
        <w:t>;</w:t>
      </w:r>
      <w:r w:rsidR="00A32A80" w:rsidRPr="005B42C8">
        <w:rPr>
          <w:b/>
          <w:shd w:val="clear" w:color="auto" w:fill="FFFFFF"/>
        </w:rPr>
        <w:t xml:space="preserve"> </w:t>
      </w:r>
      <w:r w:rsidR="00A32A80" w:rsidRPr="005B42C8">
        <w:rPr>
          <w:shd w:val="clear" w:color="auto" w:fill="FFFFFF"/>
        </w:rPr>
        <w:t>řízené čtení</w:t>
      </w:r>
      <w:r w:rsidR="00296F61" w:rsidRPr="005B42C8">
        <w:rPr>
          <w:shd w:val="clear" w:color="auto" w:fill="FFFFFF"/>
        </w:rPr>
        <w:t>;</w:t>
      </w:r>
      <w:r w:rsidR="00A32A80" w:rsidRPr="005B42C8">
        <w:rPr>
          <w:shd w:val="clear" w:color="auto" w:fill="FFFFFF"/>
        </w:rPr>
        <w:t xml:space="preserve"> odhadování</w:t>
      </w:r>
      <w:r w:rsidR="00296F61" w:rsidRPr="005B42C8">
        <w:rPr>
          <w:shd w:val="clear" w:color="auto" w:fill="FFFFFF"/>
        </w:rPr>
        <w:t>;</w:t>
      </w:r>
      <w:r w:rsidR="00A32A80" w:rsidRPr="005B42C8">
        <w:rPr>
          <w:shd w:val="clear" w:color="auto" w:fill="FFFFFF"/>
        </w:rPr>
        <w:t xml:space="preserve"> párové čtení</w:t>
      </w:r>
      <w:r w:rsidR="00296F61" w:rsidRPr="005B42C8">
        <w:rPr>
          <w:shd w:val="clear" w:color="auto" w:fill="FFFFFF"/>
        </w:rPr>
        <w:t>;</w:t>
      </w:r>
      <w:r w:rsidR="00A32A80" w:rsidRPr="005B42C8">
        <w:rPr>
          <w:shd w:val="clear" w:color="auto" w:fill="FFFFFF"/>
        </w:rPr>
        <w:t xml:space="preserve"> pětilístek</w:t>
      </w:r>
      <w:r w:rsidR="00A926ED" w:rsidRPr="005B42C8">
        <w:rPr>
          <w:shd w:val="clear" w:color="auto" w:fill="FFFFFF"/>
        </w:rPr>
        <w:t>.</w:t>
      </w:r>
    </w:p>
    <w:p w14:paraId="32593597" w14:textId="2EDD6766" w:rsidR="00296F61" w:rsidRPr="005B42C8" w:rsidRDefault="00A90041" w:rsidP="00296F61">
      <w:pPr>
        <w:autoSpaceDE w:val="0"/>
        <w:autoSpaceDN w:val="0"/>
        <w:adjustRightInd w:val="0"/>
        <w:spacing w:after="0"/>
        <w:rPr>
          <w:rFonts w:cs="Times New Roman"/>
          <w:color w:val="000000"/>
          <w:szCs w:val="24"/>
        </w:rPr>
      </w:pPr>
      <w:r w:rsidRPr="005B42C8">
        <w:rPr>
          <w:b/>
          <w:shd w:val="clear" w:color="auto" w:fill="FFFFFF"/>
        </w:rPr>
        <w:t>Pomůcky:</w:t>
      </w:r>
      <w:r w:rsidR="00327F04" w:rsidRPr="005B42C8">
        <w:rPr>
          <w:b/>
          <w:shd w:val="clear" w:color="auto" w:fill="FFFFFF"/>
        </w:rPr>
        <w:t xml:space="preserve"> </w:t>
      </w:r>
      <w:r w:rsidR="00327F04" w:rsidRPr="005B42C8">
        <w:rPr>
          <w:rFonts w:cs="Times New Roman"/>
          <w:color w:val="000000"/>
          <w:szCs w:val="24"/>
        </w:rPr>
        <w:t xml:space="preserve">Karty, </w:t>
      </w:r>
      <w:proofErr w:type="spellStart"/>
      <w:r w:rsidR="00327F04" w:rsidRPr="005B42C8">
        <w:rPr>
          <w:rFonts w:cs="Times New Roman"/>
          <w:color w:val="000000"/>
          <w:szCs w:val="24"/>
        </w:rPr>
        <w:t>losovátka</w:t>
      </w:r>
      <w:proofErr w:type="spellEnd"/>
      <w:r w:rsidR="00327F04" w:rsidRPr="005B42C8">
        <w:rPr>
          <w:rFonts w:cs="Times New Roman"/>
          <w:color w:val="000000"/>
          <w:szCs w:val="24"/>
        </w:rPr>
        <w:t>; bílé papíry, pastelky, fixy, tužky;</w:t>
      </w:r>
      <w:r w:rsidR="00296F61" w:rsidRPr="005B42C8">
        <w:rPr>
          <w:rFonts w:cs="Times New Roman"/>
          <w:color w:val="000000"/>
          <w:szCs w:val="24"/>
        </w:rPr>
        <w:t xml:space="preserve"> interaktivní tabule, panel či magnetofon; text pro řízené čtení; barevné fixy pro skupinovou práci; přesýpací hodiny </w:t>
      </w:r>
      <w:r w:rsidR="00296F61" w:rsidRPr="005B42C8">
        <w:rPr>
          <w:rFonts w:cs="Times New Roman"/>
          <w:color w:val="000000"/>
          <w:szCs w:val="24"/>
        </w:rPr>
        <w:lastRenderedPageBreak/>
        <w:t>nebo časovač; text pro párové čtení; pracovní list s plástvemi; linkované papíry A6 na pětilístek.</w:t>
      </w:r>
    </w:p>
    <w:p w14:paraId="335FF0BB" w14:textId="77777777" w:rsidR="00991940" w:rsidRPr="005B42C8" w:rsidRDefault="00991940" w:rsidP="00991940">
      <w:pPr>
        <w:rPr>
          <w:shd w:val="clear" w:color="auto" w:fill="FFFFFF"/>
        </w:rPr>
      </w:pPr>
      <w:r w:rsidRPr="005B42C8">
        <w:rPr>
          <w:b/>
          <w:shd w:val="clear" w:color="auto" w:fill="FFFFFF"/>
        </w:rPr>
        <w:t>Časová dotace:</w:t>
      </w:r>
      <w:r w:rsidRPr="005B42C8">
        <w:rPr>
          <w:shd w:val="clear" w:color="auto" w:fill="FFFFFF"/>
        </w:rPr>
        <w:t xml:space="preserve"> 45 minut (1 vyučovací hodina)</w:t>
      </w:r>
    </w:p>
    <w:p w14:paraId="2DF5FB53" w14:textId="77777777" w:rsidR="00A90041" w:rsidRPr="005B42C8" w:rsidRDefault="00A90041" w:rsidP="00991940">
      <w:pPr>
        <w:rPr>
          <w:b/>
          <w:shd w:val="clear" w:color="auto" w:fill="FFFFFF"/>
        </w:rPr>
      </w:pPr>
    </w:p>
    <w:p w14:paraId="02A30AE8" w14:textId="77777777" w:rsidR="00991940" w:rsidRPr="005B42C8" w:rsidRDefault="00991940" w:rsidP="00991940">
      <w:pPr>
        <w:rPr>
          <w:b/>
          <w:shd w:val="clear" w:color="auto" w:fill="FFFFFF"/>
        </w:rPr>
      </w:pPr>
      <w:r w:rsidRPr="005B42C8">
        <w:rPr>
          <w:b/>
          <w:shd w:val="clear" w:color="auto" w:fill="FFFFFF"/>
        </w:rPr>
        <w:t xml:space="preserve">Průběh </w:t>
      </w:r>
      <w:r w:rsidR="00625A0F" w:rsidRPr="005B42C8">
        <w:rPr>
          <w:b/>
          <w:shd w:val="clear" w:color="auto" w:fill="FFFFFF"/>
        </w:rPr>
        <w:t xml:space="preserve">čtenářské </w:t>
      </w:r>
      <w:r w:rsidRPr="005B42C8">
        <w:rPr>
          <w:b/>
          <w:shd w:val="clear" w:color="auto" w:fill="FFFFFF"/>
        </w:rPr>
        <w:t>lekce</w:t>
      </w:r>
    </w:p>
    <w:p w14:paraId="43E61902" w14:textId="77777777" w:rsidR="00991940" w:rsidRPr="005B42C8" w:rsidRDefault="00991940" w:rsidP="00991940">
      <w:pPr>
        <w:pBdr>
          <w:bottom w:val="single" w:sz="6" w:space="1" w:color="auto"/>
        </w:pBdr>
        <w:rPr>
          <w:b/>
          <w:shd w:val="clear" w:color="auto" w:fill="FFFFFF"/>
        </w:rPr>
      </w:pPr>
      <w:r w:rsidRPr="005B42C8">
        <w:rPr>
          <w:b/>
          <w:shd w:val="clear" w:color="auto" w:fill="FFFFFF"/>
        </w:rPr>
        <w:t xml:space="preserve">Evokace: (celkem </w:t>
      </w:r>
      <w:r w:rsidR="00081114" w:rsidRPr="005B42C8">
        <w:rPr>
          <w:b/>
          <w:shd w:val="clear" w:color="auto" w:fill="FFFFFF"/>
        </w:rPr>
        <w:t>2</w:t>
      </w:r>
      <w:r w:rsidR="0040055D" w:rsidRPr="005B42C8">
        <w:rPr>
          <w:b/>
          <w:shd w:val="clear" w:color="auto" w:fill="FFFFFF"/>
        </w:rPr>
        <w:t>3</w:t>
      </w:r>
      <w:r w:rsidR="00081114" w:rsidRPr="005B42C8">
        <w:rPr>
          <w:b/>
          <w:shd w:val="clear" w:color="auto" w:fill="FFFFFF"/>
        </w:rPr>
        <w:t xml:space="preserve"> </w:t>
      </w:r>
      <w:r w:rsidRPr="005B42C8">
        <w:rPr>
          <w:b/>
          <w:shd w:val="clear" w:color="auto" w:fill="FFFFFF"/>
        </w:rPr>
        <w:t>minut)</w:t>
      </w:r>
    </w:p>
    <w:p w14:paraId="6D5A3A71" w14:textId="36833A99" w:rsidR="006878F9" w:rsidRPr="005B42C8" w:rsidRDefault="006878F9" w:rsidP="00991940">
      <w:pPr>
        <w:rPr>
          <w:shd w:val="clear" w:color="auto" w:fill="FFFFFF"/>
        </w:rPr>
      </w:pPr>
      <w:r w:rsidRPr="005B42C8">
        <w:rPr>
          <w:b/>
          <w:shd w:val="clear" w:color="auto" w:fill="FFFFFF"/>
        </w:rPr>
        <w:t>Rozdělení žáků do menších skupin</w:t>
      </w:r>
      <w:r w:rsidR="00923865" w:rsidRPr="005B42C8">
        <w:rPr>
          <w:b/>
          <w:shd w:val="clear" w:color="auto" w:fill="FFFFFF"/>
        </w:rPr>
        <w:t xml:space="preserve"> – hmyzí kartičky</w:t>
      </w:r>
      <w:r w:rsidRPr="005B42C8">
        <w:rPr>
          <w:shd w:val="clear" w:color="auto" w:fill="FFFFFF"/>
        </w:rPr>
        <w:t xml:space="preserve"> (5 minut)</w:t>
      </w:r>
    </w:p>
    <w:p w14:paraId="3980F44B" w14:textId="6CBD6319" w:rsidR="00685770" w:rsidRPr="005B42C8" w:rsidRDefault="006878F9" w:rsidP="00991940">
      <w:pPr>
        <w:rPr>
          <w:shd w:val="clear" w:color="auto" w:fill="FFFFFF"/>
        </w:rPr>
      </w:pPr>
      <w:r w:rsidRPr="005B42C8">
        <w:rPr>
          <w:shd w:val="clear" w:color="auto" w:fill="FFFFFF"/>
        </w:rPr>
        <w:t>Učitelka předala dvěma žákům kartičky</w:t>
      </w:r>
      <w:r w:rsidR="00685770" w:rsidRPr="005B42C8">
        <w:rPr>
          <w:shd w:val="clear" w:color="auto" w:fill="FFFFFF"/>
        </w:rPr>
        <w:t>,</w:t>
      </w:r>
      <w:r w:rsidRPr="005B42C8">
        <w:rPr>
          <w:shd w:val="clear" w:color="auto" w:fill="FFFFFF"/>
        </w:rPr>
        <w:t xml:space="preserve"> na kterých byly různé skupiny hmyzu</w:t>
      </w:r>
      <w:r w:rsidR="00685770" w:rsidRPr="005B42C8">
        <w:rPr>
          <w:shd w:val="clear" w:color="auto" w:fill="FFFFFF"/>
        </w:rPr>
        <w:t>. Žáky vyzvala, aby se rozdělili do skupin podle obrázků. Někteří žáci postávali se svou kartičkou, jiní aktivně vyhledávali spolužáky ke své kartičce. Nejdříve se setkala skupina „motýlů“, která na tuto skutečnost upozornila i pedagoga. Nakonec se to podařilo všem žákům. Vytvořili pět skupin po čtyřech žácích. Dva žáci měli na své kartě symbol žolíka a tak si vybrali skupinu, do které chtěli jít pracovat. Bylo vidět, že</w:t>
      </w:r>
      <w:r w:rsidR="00820C83" w:rsidRPr="005B42C8">
        <w:rPr>
          <w:shd w:val="clear" w:color="auto" w:fill="FFFFFF"/>
        </w:rPr>
        <w:t xml:space="preserve"> </w:t>
      </w:r>
      <w:r w:rsidR="00685770" w:rsidRPr="005B42C8">
        <w:rPr>
          <w:shd w:val="clear" w:color="auto" w:fill="FFFFFF"/>
        </w:rPr>
        <w:t>s</w:t>
      </w:r>
      <w:r w:rsidR="00820C83" w:rsidRPr="005B42C8">
        <w:rPr>
          <w:shd w:val="clear" w:color="auto" w:fill="FFFFFF"/>
        </w:rPr>
        <w:t xml:space="preserve"> </w:t>
      </w:r>
      <w:r w:rsidR="00685770" w:rsidRPr="005B42C8">
        <w:rPr>
          <w:shd w:val="clear" w:color="auto" w:fill="FFFFFF"/>
        </w:rPr>
        <w:t>rozdělování</w:t>
      </w:r>
      <w:r w:rsidR="00820C83" w:rsidRPr="005B42C8">
        <w:rPr>
          <w:shd w:val="clear" w:color="auto" w:fill="FFFFFF"/>
        </w:rPr>
        <w:t>m</w:t>
      </w:r>
      <w:r w:rsidR="00685770" w:rsidRPr="005B42C8">
        <w:rPr>
          <w:shd w:val="clear" w:color="auto" w:fill="FFFFFF"/>
        </w:rPr>
        <w:t xml:space="preserve"> do skupin třída pracuje často, protože děti pracovaly samostatně a sebejistě. </w:t>
      </w:r>
    </w:p>
    <w:p w14:paraId="2328A2CF" w14:textId="636BC5DD" w:rsidR="006878F9" w:rsidRPr="005B42C8" w:rsidRDefault="006878F9" w:rsidP="00991940">
      <w:pPr>
        <w:rPr>
          <w:shd w:val="clear" w:color="auto" w:fill="FFFFFF"/>
        </w:rPr>
      </w:pPr>
      <w:r w:rsidRPr="005B42C8">
        <w:rPr>
          <w:b/>
          <w:shd w:val="clear" w:color="auto" w:fill="FFFFFF"/>
        </w:rPr>
        <w:t>Skladba</w:t>
      </w:r>
      <w:r w:rsidR="00923865" w:rsidRPr="005B42C8">
        <w:rPr>
          <w:b/>
          <w:shd w:val="clear" w:color="auto" w:fill="FFFFFF"/>
        </w:rPr>
        <w:t xml:space="preserve"> a brainstorming</w:t>
      </w:r>
      <w:r w:rsidRPr="005B42C8">
        <w:rPr>
          <w:shd w:val="clear" w:color="auto" w:fill="FFFFFF"/>
        </w:rPr>
        <w:t xml:space="preserve"> (</w:t>
      </w:r>
      <w:r w:rsidR="0040055D" w:rsidRPr="005B42C8">
        <w:rPr>
          <w:shd w:val="clear" w:color="auto" w:fill="FFFFFF"/>
        </w:rPr>
        <w:t>4</w:t>
      </w:r>
      <w:r w:rsidRPr="005B42C8">
        <w:rPr>
          <w:shd w:val="clear" w:color="auto" w:fill="FFFFFF"/>
        </w:rPr>
        <w:t xml:space="preserve"> minut</w:t>
      </w:r>
      <w:r w:rsidR="0040055D" w:rsidRPr="005B42C8">
        <w:rPr>
          <w:shd w:val="clear" w:color="auto" w:fill="FFFFFF"/>
        </w:rPr>
        <w:t>y</w:t>
      </w:r>
      <w:r w:rsidRPr="005B42C8">
        <w:rPr>
          <w:shd w:val="clear" w:color="auto" w:fill="FFFFFF"/>
        </w:rPr>
        <w:t>)</w:t>
      </w:r>
    </w:p>
    <w:p w14:paraId="68FAB690" w14:textId="77777777" w:rsidR="00032398" w:rsidRPr="005B42C8" w:rsidRDefault="00032398" w:rsidP="00991940">
      <w:pPr>
        <w:rPr>
          <w:shd w:val="clear" w:color="auto" w:fill="FFFFFF"/>
        </w:rPr>
      </w:pPr>
      <w:r w:rsidRPr="005B42C8">
        <w:rPr>
          <w:shd w:val="clear" w:color="auto" w:fill="FFFFFF"/>
        </w:rPr>
        <w:t xml:space="preserve">Jako evokaci tentokrát učitelka zvolila ukázku </w:t>
      </w:r>
      <w:r w:rsidR="006878F9" w:rsidRPr="005B42C8">
        <w:rPr>
          <w:shd w:val="clear" w:color="auto" w:fill="FFFFFF"/>
        </w:rPr>
        <w:t xml:space="preserve">skladby Nikolaje </w:t>
      </w:r>
      <w:proofErr w:type="spellStart"/>
      <w:r w:rsidR="006878F9" w:rsidRPr="005B42C8">
        <w:rPr>
          <w:shd w:val="clear" w:color="auto" w:fill="FFFFFF"/>
        </w:rPr>
        <w:t>Rimskij</w:t>
      </w:r>
      <w:proofErr w:type="spellEnd"/>
      <w:r w:rsidR="006878F9" w:rsidRPr="005B42C8">
        <w:rPr>
          <w:shd w:val="clear" w:color="auto" w:fill="FFFFFF"/>
        </w:rPr>
        <w:t xml:space="preserve"> Korsakova – Let čmeláka</w:t>
      </w:r>
      <w:r w:rsidR="00685770" w:rsidRPr="005B42C8">
        <w:rPr>
          <w:shd w:val="clear" w:color="auto" w:fill="FFFFFF"/>
        </w:rPr>
        <w:t xml:space="preserve"> a skupinový brainstorming</w:t>
      </w:r>
      <w:r w:rsidR="006878F9" w:rsidRPr="005B42C8">
        <w:rPr>
          <w:shd w:val="clear" w:color="auto" w:fill="FFFFFF"/>
        </w:rPr>
        <w:t xml:space="preserve">. </w:t>
      </w:r>
      <w:r w:rsidR="00685770" w:rsidRPr="005B42C8">
        <w:rPr>
          <w:shd w:val="clear" w:color="auto" w:fill="FFFFFF"/>
        </w:rPr>
        <w:t>Ve skupinách měli žáci linkované papíry velikosti A6, na které měli psát vše nebo kreslit, co je napadne při poslechu této skladby. Učitelka procházela v průběhu skladby třídou</w:t>
      </w:r>
      <w:r w:rsidR="002F717A" w:rsidRPr="005B42C8">
        <w:rPr>
          <w:shd w:val="clear" w:color="auto" w:fill="FFFFFF"/>
        </w:rPr>
        <w:t>. P</w:t>
      </w:r>
      <w:r w:rsidR="00685770" w:rsidRPr="005B42C8">
        <w:rPr>
          <w:shd w:val="clear" w:color="auto" w:fill="FFFFFF"/>
        </w:rPr>
        <w:t xml:space="preserve">okud zaznamenala, že papír skupiny je prázdný, znovu zopakovala pokyny k práci. </w:t>
      </w:r>
    </w:p>
    <w:p w14:paraId="753AAA92" w14:textId="0C75A268" w:rsidR="00685770" w:rsidRPr="005B42C8" w:rsidRDefault="00685770" w:rsidP="00991940">
      <w:pPr>
        <w:rPr>
          <w:shd w:val="clear" w:color="auto" w:fill="FFFFFF"/>
        </w:rPr>
      </w:pPr>
      <w:r w:rsidRPr="005B42C8">
        <w:rPr>
          <w:b/>
          <w:shd w:val="clear" w:color="auto" w:fill="FFFFFF"/>
        </w:rPr>
        <w:t>Sdílení výstupů ze skupinového brainstormingu na tabuli</w:t>
      </w:r>
      <w:r w:rsidR="002F717A" w:rsidRPr="005B42C8">
        <w:rPr>
          <w:shd w:val="clear" w:color="auto" w:fill="FFFFFF"/>
        </w:rPr>
        <w:t xml:space="preserve"> (</w:t>
      </w:r>
      <w:r w:rsidR="0040055D" w:rsidRPr="005B42C8">
        <w:rPr>
          <w:shd w:val="clear" w:color="auto" w:fill="FFFFFF"/>
        </w:rPr>
        <w:t>2</w:t>
      </w:r>
      <w:r w:rsidR="002F717A" w:rsidRPr="005B42C8">
        <w:rPr>
          <w:shd w:val="clear" w:color="auto" w:fill="FFFFFF"/>
        </w:rPr>
        <w:t xml:space="preserve"> minut</w:t>
      </w:r>
      <w:r w:rsidR="00081114" w:rsidRPr="005B42C8">
        <w:rPr>
          <w:shd w:val="clear" w:color="auto" w:fill="FFFFFF"/>
        </w:rPr>
        <w:t>y</w:t>
      </w:r>
      <w:r w:rsidR="002F717A" w:rsidRPr="005B42C8">
        <w:rPr>
          <w:shd w:val="clear" w:color="auto" w:fill="FFFFFF"/>
        </w:rPr>
        <w:t>)</w:t>
      </w:r>
    </w:p>
    <w:p w14:paraId="66AE9155" w14:textId="731E1540" w:rsidR="002F717A" w:rsidRPr="005B42C8" w:rsidRDefault="002F717A" w:rsidP="00991940">
      <w:pPr>
        <w:rPr>
          <w:shd w:val="clear" w:color="auto" w:fill="FFFFFF"/>
        </w:rPr>
      </w:pPr>
      <w:r w:rsidRPr="005B42C8">
        <w:rPr>
          <w:shd w:val="clear" w:color="auto" w:fill="FFFFFF"/>
        </w:rPr>
        <w:t>Ještě než začala učitelka zapisovat odhady žáků, vyzvala skupiny, aby ze svých tipů vybral</w:t>
      </w:r>
      <w:r w:rsidR="001D1A61">
        <w:rPr>
          <w:shd w:val="clear" w:color="auto" w:fill="FFFFFF"/>
        </w:rPr>
        <w:t>y</w:t>
      </w:r>
      <w:r w:rsidRPr="005B42C8">
        <w:rPr>
          <w:shd w:val="clear" w:color="auto" w:fill="FFFFFF"/>
        </w:rPr>
        <w:t xml:space="preserve"> pouze jeden tip, který se zapíše na tabuli. Po krátké domluvě byly skupiny připraveny nahlásit svůj odhad, který zapsala na tabuli. Na tabuli zapsala tyto odhady: vítr, muzika, včely, písnička, hudební nástroje. </w:t>
      </w:r>
    </w:p>
    <w:p w14:paraId="520A521A" w14:textId="77777777" w:rsidR="002F717A" w:rsidRPr="005B42C8" w:rsidRDefault="002F717A" w:rsidP="00991940">
      <w:pPr>
        <w:rPr>
          <w:shd w:val="clear" w:color="auto" w:fill="FFFFFF"/>
        </w:rPr>
      </w:pPr>
      <w:r w:rsidRPr="005B42C8">
        <w:rPr>
          <w:b/>
          <w:shd w:val="clear" w:color="auto" w:fill="FFFFFF"/>
        </w:rPr>
        <w:t>Řízené čtení</w:t>
      </w:r>
      <w:r w:rsidRPr="005B42C8">
        <w:rPr>
          <w:shd w:val="clear" w:color="auto" w:fill="FFFFFF"/>
        </w:rPr>
        <w:t xml:space="preserve"> (</w:t>
      </w:r>
      <w:r w:rsidR="0040055D" w:rsidRPr="005B42C8">
        <w:rPr>
          <w:shd w:val="clear" w:color="auto" w:fill="FFFFFF"/>
        </w:rPr>
        <w:t>1</w:t>
      </w:r>
      <w:r w:rsidRPr="005B42C8">
        <w:rPr>
          <w:shd w:val="clear" w:color="auto" w:fill="FFFFFF"/>
        </w:rPr>
        <w:t xml:space="preserve"> minut</w:t>
      </w:r>
      <w:r w:rsidR="0040055D" w:rsidRPr="005B42C8">
        <w:rPr>
          <w:shd w:val="clear" w:color="auto" w:fill="FFFFFF"/>
        </w:rPr>
        <w:t>a</w:t>
      </w:r>
      <w:r w:rsidRPr="005B42C8">
        <w:rPr>
          <w:shd w:val="clear" w:color="auto" w:fill="FFFFFF"/>
        </w:rPr>
        <w:t>)</w:t>
      </w:r>
      <w:r w:rsidR="00081114" w:rsidRPr="005B42C8">
        <w:rPr>
          <w:shd w:val="clear" w:color="auto" w:fill="FFFFFF"/>
        </w:rPr>
        <w:t xml:space="preserve"> </w:t>
      </w:r>
    </w:p>
    <w:p w14:paraId="70FCA2AF" w14:textId="77777777" w:rsidR="002F717A" w:rsidRPr="005B42C8" w:rsidRDefault="00081114" w:rsidP="00991940">
      <w:pPr>
        <w:rPr>
          <w:shd w:val="clear" w:color="auto" w:fill="FFFFFF"/>
        </w:rPr>
      </w:pPr>
      <w:r w:rsidRPr="005B42C8">
        <w:rPr>
          <w:shd w:val="clear" w:color="auto" w:fill="FFFFFF"/>
        </w:rPr>
        <w:t xml:space="preserve">Tato metoda </w:t>
      </w:r>
      <w:r w:rsidR="002F717A" w:rsidRPr="005B42C8">
        <w:rPr>
          <w:shd w:val="clear" w:color="auto" w:fill="FFFFFF"/>
        </w:rPr>
        <w:t>rychle uvedl</w:t>
      </w:r>
      <w:r w:rsidRPr="005B42C8">
        <w:rPr>
          <w:shd w:val="clear" w:color="auto" w:fill="FFFFFF"/>
        </w:rPr>
        <w:t>a</w:t>
      </w:r>
      <w:r w:rsidR="002F717A" w:rsidRPr="005B42C8">
        <w:rPr>
          <w:shd w:val="clear" w:color="auto" w:fill="FFFFFF"/>
        </w:rPr>
        <w:t xml:space="preserve"> žáky do děje. Většina třídy soustředěně poslouchala. </w:t>
      </w:r>
    </w:p>
    <w:p w14:paraId="26F9FB5A" w14:textId="77777777" w:rsidR="00BE5D19" w:rsidRPr="005B42C8" w:rsidRDefault="002F717A" w:rsidP="00991940">
      <w:pPr>
        <w:rPr>
          <w:shd w:val="clear" w:color="auto" w:fill="FFFFFF"/>
        </w:rPr>
      </w:pPr>
      <w:r w:rsidRPr="005B42C8">
        <w:rPr>
          <w:b/>
          <w:shd w:val="clear" w:color="auto" w:fill="FFFFFF"/>
        </w:rPr>
        <w:t>Nový odhad</w:t>
      </w:r>
      <w:r w:rsidRPr="005B42C8">
        <w:rPr>
          <w:shd w:val="clear" w:color="auto" w:fill="FFFFFF"/>
        </w:rPr>
        <w:t xml:space="preserve"> (</w:t>
      </w:r>
      <w:r w:rsidR="0040055D" w:rsidRPr="005B42C8">
        <w:rPr>
          <w:shd w:val="clear" w:color="auto" w:fill="FFFFFF"/>
        </w:rPr>
        <w:t>1</w:t>
      </w:r>
      <w:r w:rsidRPr="005B42C8">
        <w:rPr>
          <w:shd w:val="clear" w:color="auto" w:fill="FFFFFF"/>
        </w:rPr>
        <w:t xml:space="preserve"> minut</w:t>
      </w:r>
      <w:r w:rsidR="0040055D" w:rsidRPr="005B42C8">
        <w:rPr>
          <w:shd w:val="clear" w:color="auto" w:fill="FFFFFF"/>
        </w:rPr>
        <w:t>a</w:t>
      </w:r>
      <w:r w:rsidR="00BE5D19" w:rsidRPr="005B42C8">
        <w:rPr>
          <w:shd w:val="clear" w:color="auto" w:fill="FFFFFF"/>
        </w:rPr>
        <w:t>)</w:t>
      </w:r>
    </w:p>
    <w:p w14:paraId="5F2C7533" w14:textId="73334181" w:rsidR="00DD5556" w:rsidRPr="005B42C8" w:rsidRDefault="002F717A" w:rsidP="00991940">
      <w:pPr>
        <w:rPr>
          <w:shd w:val="clear" w:color="auto" w:fill="FFFFFF"/>
        </w:rPr>
      </w:pPr>
      <w:r w:rsidRPr="005B42C8">
        <w:rPr>
          <w:shd w:val="clear" w:color="auto" w:fill="FFFFFF"/>
        </w:rPr>
        <w:t xml:space="preserve">Učitelka se po přečtení textu skupin zeptala, jestli by chtěly do odhadů něco připsat. </w:t>
      </w:r>
      <w:r w:rsidR="00DD5556" w:rsidRPr="005B42C8">
        <w:rPr>
          <w:shd w:val="clear" w:color="auto" w:fill="FFFFFF"/>
        </w:rPr>
        <w:t xml:space="preserve">Všechny skupiny chtěly dopsat </w:t>
      </w:r>
      <w:r w:rsidR="00CF7BF3" w:rsidRPr="005B42C8">
        <w:rPr>
          <w:shd w:val="clear" w:color="auto" w:fill="FFFFFF"/>
        </w:rPr>
        <w:t>„</w:t>
      </w:r>
      <w:r w:rsidR="00DD5556" w:rsidRPr="005B42C8">
        <w:rPr>
          <w:shd w:val="clear" w:color="auto" w:fill="FFFFFF"/>
        </w:rPr>
        <w:t xml:space="preserve">skřítek </w:t>
      </w:r>
      <w:proofErr w:type="spellStart"/>
      <w:r w:rsidR="00DD5556" w:rsidRPr="005B42C8">
        <w:rPr>
          <w:shd w:val="clear" w:color="auto" w:fill="FFFFFF"/>
        </w:rPr>
        <w:t>Medovníček</w:t>
      </w:r>
      <w:proofErr w:type="spellEnd"/>
      <w:r w:rsidR="00CF7BF3" w:rsidRPr="005B42C8">
        <w:rPr>
          <w:shd w:val="clear" w:color="auto" w:fill="FFFFFF"/>
        </w:rPr>
        <w:t>“</w:t>
      </w:r>
      <w:r w:rsidR="00DD5556" w:rsidRPr="005B42C8">
        <w:rPr>
          <w:shd w:val="clear" w:color="auto" w:fill="FFFFFF"/>
        </w:rPr>
        <w:t xml:space="preserve">. Učitelka připsala nový odhad ke </w:t>
      </w:r>
      <w:r w:rsidR="00DD5556" w:rsidRPr="005B42C8">
        <w:rPr>
          <w:shd w:val="clear" w:color="auto" w:fill="FFFFFF"/>
        </w:rPr>
        <w:lastRenderedPageBreak/>
        <w:t>všem stávajícím a vyzvala žáky, aby se posadil</w:t>
      </w:r>
      <w:r w:rsidR="00CF7BF3" w:rsidRPr="005B42C8">
        <w:rPr>
          <w:shd w:val="clear" w:color="auto" w:fill="FFFFFF"/>
        </w:rPr>
        <w:t>i</w:t>
      </w:r>
      <w:r w:rsidR="00DD5556" w:rsidRPr="005B42C8">
        <w:rPr>
          <w:shd w:val="clear" w:color="auto" w:fill="FFFFFF"/>
        </w:rPr>
        <w:t xml:space="preserve"> na svá místa. Učitelka prozradila, že připravený text bude o včelách. Skupina, která navrhovala odhad včely, se hlasitě zaradovala.</w:t>
      </w:r>
    </w:p>
    <w:p w14:paraId="479906A2" w14:textId="77777777" w:rsidR="00DD5556" w:rsidRPr="005B42C8" w:rsidRDefault="00DD5556" w:rsidP="00991940">
      <w:pPr>
        <w:rPr>
          <w:shd w:val="clear" w:color="auto" w:fill="FFFFFF"/>
        </w:rPr>
      </w:pPr>
      <w:r w:rsidRPr="005B42C8">
        <w:rPr>
          <w:b/>
          <w:shd w:val="clear" w:color="auto" w:fill="FFFFFF"/>
        </w:rPr>
        <w:t>Skupinová práce – „Kolečko“ - co všechno víme o včelách</w:t>
      </w:r>
      <w:r w:rsidRPr="005B42C8">
        <w:rPr>
          <w:shd w:val="clear" w:color="auto" w:fill="FFFFFF"/>
        </w:rPr>
        <w:t xml:space="preserve"> (1</w:t>
      </w:r>
      <w:r w:rsidR="00081114" w:rsidRPr="005B42C8">
        <w:rPr>
          <w:shd w:val="clear" w:color="auto" w:fill="FFFFFF"/>
        </w:rPr>
        <w:t>0</w:t>
      </w:r>
      <w:r w:rsidRPr="005B42C8">
        <w:rPr>
          <w:shd w:val="clear" w:color="auto" w:fill="FFFFFF"/>
        </w:rPr>
        <w:t xml:space="preserve"> minut)</w:t>
      </w:r>
    </w:p>
    <w:p w14:paraId="54A05E46" w14:textId="0CC8EF53" w:rsidR="00DD5556" w:rsidRPr="005B42C8" w:rsidRDefault="00DD5556" w:rsidP="00991940">
      <w:pPr>
        <w:rPr>
          <w:shd w:val="clear" w:color="auto" w:fill="FFFFFF"/>
        </w:rPr>
      </w:pPr>
      <w:r w:rsidRPr="005B42C8">
        <w:rPr>
          <w:shd w:val="clear" w:color="auto" w:fill="FFFFFF"/>
        </w:rPr>
        <w:t xml:space="preserve">Všem skupinám učitelka rozdala jinou barvu fixy a řekla, že tato barva je teď jejich skupiny a fix si budou přenášet s sebou. Zadala pokyny pro práci. Skupiny měly zapisovat všechny informace, které jsou jim známé o včelách. Na interaktivní tabuli nastavila </w:t>
      </w:r>
      <w:r w:rsidR="00081114" w:rsidRPr="005B42C8">
        <w:rPr>
          <w:shd w:val="clear" w:color="auto" w:fill="FFFFFF"/>
        </w:rPr>
        <w:t>dvě</w:t>
      </w:r>
      <w:r w:rsidRPr="005B42C8">
        <w:rPr>
          <w:shd w:val="clear" w:color="auto" w:fill="FFFFFF"/>
        </w:rPr>
        <w:t xml:space="preserve"> minuty a po uplynutí času se skupina přesunula k jinému papíru. Zde si žáci přečetli, co za</w:t>
      </w:r>
      <w:r w:rsidR="008C5F59" w:rsidRPr="005B42C8">
        <w:rPr>
          <w:shd w:val="clear" w:color="auto" w:fill="FFFFFF"/>
        </w:rPr>
        <w:t> </w:t>
      </w:r>
      <w:r w:rsidRPr="005B42C8">
        <w:rPr>
          <w:shd w:val="clear" w:color="auto" w:fill="FFFFFF"/>
        </w:rPr>
        <w:t>informace napsala skupina před nimi a doplnili</w:t>
      </w:r>
      <w:r w:rsidR="001D1A61">
        <w:rPr>
          <w:shd w:val="clear" w:color="auto" w:fill="FFFFFF"/>
        </w:rPr>
        <w:t xml:space="preserve"> papír</w:t>
      </w:r>
      <w:r w:rsidRPr="005B42C8">
        <w:rPr>
          <w:shd w:val="clear" w:color="auto" w:fill="FFFFFF"/>
        </w:rPr>
        <w:t xml:space="preserve"> svou barvou o informace, které chyběly.  Takto po třech minutách se jedna skupina objevila u všech papírů ve třídě. Po skončení této aktivity učitelka vystavila práce všech skupin. Co bylo zapsáno na listech</w:t>
      </w:r>
      <w:r w:rsidR="00081114" w:rsidRPr="005B42C8">
        <w:rPr>
          <w:shd w:val="clear" w:color="auto" w:fill="FFFFFF"/>
        </w:rPr>
        <w:t>,</w:t>
      </w:r>
      <w:r w:rsidRPr="005B42C8">
        <w:rPr>
          <w:shd w:val="clear" w:color="auto" w:fill="FFFFFF"/>
        </w:rPr>
        <w:t xml:space="preserve"> se společně nesdílelo, protože skupiny měly možnost všechno si přečíst při práci.</w:t>
      </w:r>
    </w:p>
    <w:p w14:paraId="389297A9" w14:textId="77777777" w:rsidR="00923865" w:rsidRPr="005B42C8" w:rsidRDefault="00923865" w:rsidP="00991940">
      <w:pPr>
        <w:pBdr>
          <w:bottom w:val="single" w:sz="6" w:space="1" w:color="auto"/>
        </w:pBdr>
        <w:rPr>
          <w:b/>
          <w:shd w:val="clear" w:color="auto" w:fill="FFFFFF"/>
        </w:rPr>
      </w:pPr>
    </w:p>
    <w:p w14:paraId="274D9313" w14:textId="77777777" w:rsidR="00081114" w:rsidRPr="005B42C8" w:rsidRDefault="00081114" w:rsidP="00991940">
      <w:pPr>
        <w:pBdr>
          <w:bottom w:val="single" w:sz="6" w:space="1" w:color="auto"/>
        </w:pBdr>
        <w:rPr>
          <w:b/>
          <w:shd w:val="clear" w:color="auto" w:fill="FFFFFF"/>
        </w:rPr>
      </w:pPr>
      <w:r w:rsidRPr="005B42C8">
        <w:rPr>
          <w:b/>
          <w:shd w:val="clear" w:color="auto" w:fill="FFFFFF"/>
        </w:rPr>
        <w:t xml:space="preserve">Uvědomění </w:t>
      </w:r>
      <w:r w:rsidR="0040055D" w:rsidRPr="005B42C8">
        <w:rPr>
          <w:b/>
          <w:shd w:val="clear" w:color="auto" w:fill="FFFFFF"/>
        </w:rPr>
        <w:t>(15 minut)</w:t>
      </w:r>
    </w:p>
    <w:p w14:paraId="66100C1A" w14:textId="77777777" w:rsidR="002F717A" w:rsidRPr="005B42C8" w:rsidRDefault="00DD5556" w:rsidP="00991940">
      <w:pPr>
        <w:rPr>
          <w:shd w:val="clear" w:color="auto" w:fill="FFFFFF"/>
        </w:rPr>
      </w:pPr>
      <w:r w:rsidRPr="005B42C8">
        <w:rPr>
          <w:b/>
          <w:shd w:val="clear" w:color="auto" w:fill="FFFFFF"/>
        </w:rPr>
        <w:t>Párové čtení</w:t>
      </w:r>
      <w:r w:rsidRPr="005B42C8">
        <w:rPr>
          <w:shd w:val="clear" w:color="auto" w:fill="FFFFFF"/>
        </w:rPr>
        <w:t xml:space="preserve"> (</w:t>
      </w:r>
      <w:r w:rsidR="00081114" w:rsidRPr="005B42C8">
        <w:rPr>
          <w:shd w:val="clear" w:color="auto" w:fill="FFFFFF"/>
        </w:rPr>
        <w:t>10 minut)</w:t>
      </w:r>
    </w:p>
    <w:p w14:paraId="10AD373C" w14:textId="6B02F4C9" w:rsidR="00081114" w:rsidRPr="005B42C8" w:rsidRDefault="00081114" w:rsidP="00991940">
      <w:pPr>
        <w:rPr>
          <w:shd w:val="clear" w:color="auto" w:fill="FFFFFF"/>
        </w:rPr>
      </w:pPr>
      <w:r w:rsidRPr="005B42C8">
        <w:rPr>
          <w:shd w:val="clear" w:color="auto" w:fill="FFFFFF"/>
        </w:rPr>
        <w:t>Žáci obdrželi text na párové čtení a okamžitě se pustili do práce. Bylo zřejmé, že se s touto aktivitou nesetkávají poprvé</w:t>
      </w:r>
      <w:r w:rsidR="00820C83" w:rsidRPr="005B42C8">
        <w:rPr>
          <w:shd w:val="clear" w:color="auto" w:fill="FFFFFF"/>
        </w:rPr>
        <w:t>, a</w:t>
      </w:r>
      <w:r w:rsidRPr="005B42C8">
        <w:rPr>
          <w:shd w:val="clear" w:color="auto" w:fill="FFFFFF"/>
        </w:rPr>
        <w:t xml:space="preserve">le pro jistotu stejně učitelka zopakovala, jak mají žáci pracovat. Jeden žák četl, druhý poslouchal a po přečtení svými slovy řekl, o čem se četlo. Pak si úlohy vyměnili. </w:t>
      </w:r>
    </w:p>
    <w:p w14:paraId="602CC0F4" w14:textId="77777777" w:rsidR="00081114" w:rsidRPr="005B42C8" w:rsidRDefault="00081114" w:rsidP="00991940">
      <w:pPr>
        <w:rPr>
          <w:shd w:val="clear" w:color="auto" w:fill="FFFFFF"/>
        </w:rPr>
      </w:pPr>
      <w:r w:rsidRPr="005B42C8">
        <w:rPr>
          <w:b/>
          <w:shd w:val="clear" w:color="auto" w:fill="FFFFFF"/>
        </w:rPr>
        <w:t>Plástve – nové informace</w:t>
      </w:r>
      <w:r w:rsidRPr="005B42C8">
        <w:rPr>
          <w:shd w:val="clear" w:color="auto" w:fill="FFFFFF"/>
        </w:rPr>
        <w:t xml:space="preserve"> (5 minut)</w:t>
      </w:r>
    </w:p>
    <w:p w14:paraId="2FF32769" w14:textId="51E77C54" w:rsidR="00081114" w:rsidRPr="005B42C8" w:rsidRDefault="00081114" w:rsidP="00991940">
      <w:pPr>
        <w:rPr>
          <w:shd w:val="clear" w:color="auto" w:fill="FFFFFF"/>
        </w:rPr>
      </w:pPr>
      <w:r w:rsidRPr="005B42C8">
        <w:rPr>
          <w:shd w:val="clear" w:color="auto" w:fill="FFFFFF"/>
        </w:rPr>
        <w:t>Z textu, který žáci právě přečetli, nechala učitelka, aby si každý vybral dvě informace o</w:t>
      </w:r>
      <w:r w:rsidR="008C5F59" w:rsidRPr="005B42C8">
        <w:rPr>
          <w:shd w:val="clear" w:color="auto" w:fill="FFFFFF"/>
        </w:rPr>
        <w:t> </w:t>
      </w:r>
      <w:r w:rsidRPr="005B42C8">
        <w:rPr>
          <w:shd w:val="clear" w:color="auto" w:fill="FFFFFF"/>
        </w:rPr>
        <w:t>včelách, které byly pro něj nové</w:t>
      </w:r>
      <w:r w:rsidR="0040055D" w:rsidRPr="005B42C8">
        <w:rPr>
          <w:shd w:val="clear" w:color="auto" w:fill="FFFFFF"/>
        </w:rPr>
        <w:t xml:space="preserve">. Tyto si každý žák zapsal do pracovního listu v podobě včelích pláství. </w:t>
      </w:r>
      <w:r w:rsidRPr="005B42C8">
        <w:rPr>
          <w:shd w:val="clear" w:color="auto" w:fill="FFFFFF"/>
        </w:rPr>
        <w:t xml:space="preserve"> </w:t>
      </w:r>
    </w:p>
    <w:p w14:paraId="1D8A3865" w14:textId="77777777" w:rsidR="00A926ED" w:rsidRPr="005B42C8" w:rsidRDefault="00A926ED" w:rsidP="00991940">
      <w:pPr>
        <w:pBdr>
          <w:bottom w:val="single" w:sz="6" w:space="1" w:color="auto"/>
        </w:pBdr>
        <w:rPr>
          <w:b/>
          <w:shd w:val="clear" w:color="auto" w:fill="FFFFFF"/>
        </w:rPr>
      </w:pPr>
    </w:p>
    <w:p w14:paraId="1E3BA7A9" w14:textId="77777777" w:rsidR="0040055D" w:rsidRPr="005B42C8" w:rsidRDefault="0040055D" w:rsidP="00991940">
      <w:pPr>
        <w:pBdr>
          <w:bottom w:val="single" w:sz="6" w:space="1" w:color="auto"/>
        </w:pBdr>
        <w:rPr>
          <w:b/>
          <w:shd w:val="clear" w:color="auto" w:fill="FFFFFF"/>
        </w:rPr>
      </w:pPr>
      <w:r w:rsidRPr="005B42C8">
        <w:rPr>
          <w:b/>
          <w:shd w:val="clear" w:color="auto" w:fill="FFFFFF"/>
        </w:rPr>
        <w:t>Reflexe (7 minut)</w:t>
      </w:r>
    </w:p>
    <w:p w14:paraId="719BC0EE" w14:textId="77777777" w:rsidR="0040055D" w:rsidRPr="005B42C8" w:rsidRDefault="0040055D" w:rsidP="00991940">
      <w:pPr>
        <w:rPr>
          <w:shd w:val="clear" w:color="auto" w:fill="FFFFFF"/>
        </w:rPr>
      </w:pPr>
      <w:r w:rsidRPr="005B42C8">
        <w:rPr>
          <w:b/>
          <w:shd w:val="clear" w:color="auto" w:fill="FFFFFF"/>
        </w:rPr>
        <w:t>Pětilístek – Včela</w:t>
      </w:r>
      <w:r w:rsidRPr="005B42C8">
        <w:rPr>
          <w:shd w:val="clear" w:color="auto" w:fill="FFFFFF"/>
        </w:rPr>
        <w:t xml:space="preserve"> (3-5 minut)</w:t>
      </w:r>
    </w:p>
    <w:p w14:paraId="7F454FAF" w14:textId="1064E3FB" w:rsidR="0040055D" w:rsidRPr="005B42C8" w:rsidRDefault="0040055D" w:rsidP="00991940">
      <w:pPr>
        <w:rPr>
          <w:shd w:val="clear" w:color="auto" w:fill="FFFFFF"/>
        </w:rPr>
      </w:pPr>
      <w:r w:rsidRPr="005B42C8">
        <w:rPr>
          <w:shd w:val="clear" w:color="auto" w:fill="FFFFFF"/>
        </w:rPr>
        <w:t>Žáci vyplnili pětilístek na téma včela. Někteří pracovali samostatně, jiným žákům učitelka dopomáhala tím, že říkala, co na kterou linku mohou žáci zapsat. První řádek měli všichni totožný – včela. Na dalších dvou linkách měli žáci uvést přídavná jména týkající se včely. Pod tuto linku měli napsat tři slovesa</w:t>
      </w:r>
      <w:r w:rsidR="009A0176" w:rsidRPr="005B42C8">
        <w:rPr>
          <w:shd w:val="clear" w:color="auto" w:fill="FFFFFF"/>
        </w:rPr>
        <w:t xml:space="preserve">. Na čtvrtý řádek větu, která se skládá ze čtyř slov </w:t>
      </w:r>
      <w:r w:rsidR="009A0176" w:rsidRPr="005B42C8">
        <w:rPr>
          <w:shd w:val="clear" w:color="auto" w:fill="FFFFFF"/>
        </w:rPr>
        <w:lastRenderedPageBreak/>
        <w:t>a</w:t>
      </w:r>
      <w:r w:rsidR="008C5F59" w:rsidRPr="005B42C8">
        <w:rPr>
          <w:shd w:val="clear" w:color="auto" w:fill="FFFFFF"/>
        </w:rPr>
        <w:t> </w:t>
      </w:r>
      <w:r w:rsidR="009A0176" w:rsidRPr="005B42C8">
        <w:rPr>
          <w:shd w:val="clear" w:color="auto" w:fill="FFFFFF"/>
        </w:rPr>
        <w:t xml:space="preserve">na poslední linku na pátém řádku synonymum ke slovu včela, nebo slovo, kterým by včelu vystihli jedním slovem. </w:t>
      </w:r>
    </w:p>
    <w:p w14:paraId="210EFC10" w14:textId="220018F3" w:rsidR="009A0176" w:rsidRPr="005B42C8" w:rsidRDefault="009A0176" w:rsidP="00991940">
      <w:pPr>
        <w:rPr>
          <w:i/>
          <w:shd w:val="clear" w:color="auto" w:fill="FFFFFF"/>
        </w:rPr>
      </w:pPr>
      <w:r w:rsidRPr="005B42C8">
        <w:rPr>
          <w:shd w:val="clear" w:color="auto" w:fill="FFFFFF"/>
        </w:rPr>
        <w:t xml:space="preserve">Poslední minuty </w:t>
      </w:r>
      <w:r w:rsidR="007A33D1" w:rsidRPr="005B42C8">
        <w:rPr>
          <w:shd w:val="clear" w:color="auto" w:fill="FFFFFF"/>
        </w:rPr>
        <w:t xml:space="preserve">vyučovací </w:t>
      </w:r>
      <w:r w:rsidRPr="005B42C8">
        <w:rPr>
          <w:shd w:val="clear" w:color="auto" w:fill="FFFFFF"/>
        </w:rPr>
        <w:t xml:space="preserve">hodiny věnovala učitelka otázkám. Zadala jich několik: </w:t>
      </w:r>
      <w:r w:rsidRPr="005B42C8">
        <w:rPr>
          <w:i/>
          <w:shd w:val="clear" w:color="auto" w:fill="FFFFFF"/>
        </w:rPr>
        <w:t>Líbil se vám text o včelách? Přečetli byste si knihu? Co si o včelách myslíte?</w:t>
      </w:r>
    </w:p>
    <w:p w14:paraId="34D21768" w14:textId="77777777" w:rsidR="006A3E00" w:rsidRPr="005B42C8" w:rsidRDefault="006A3E00" w:rsidP="00527573">
      <w:pPr>
        <w:jc w:val="left"/>
        <w:rPr>
          <w:b/>
          <w:shd w:val="clear" w:color="auto" w:fill="FFFFFF"/>
        </w:rPr>
      </w:pPr>
    </w:p>
    <w:p w14:paraId="56E8C5A8" w14:textId="77777777" w:rsidR="00527573" w:rsidRPr="005B42C8" w:rsidRDefault="00752545" w:rsidP="00527573">
      <w:pPr>
        <w:jc w:val="left"/>
        <w:rPr>
          <w:b/>
          <w:shd w:val="clear" w:color="auto" w:fill="FFFFFF"/>
        </w:rPr>
      </w:pPr>
      <w:r w:rsidRPr="005B42C8">
        <w:rPr>
          <w:b/>
          <w:shd w:val="clear" w:color="auto" w:fill="FFFFFF"/>
        </w:rPr>
        <w:t>Ukázky prací žáků:</w:t>
      </w:r>
      <w:r w:rsidR="00527573" w:rsidRPr="005B42C8">
        <w:rPr>
          <w:b/>
          <w:shd w:val="clear" w:color="auto" w:fill="FFFFFF"/>
        </w:rPr>
        <w:t xml:space="preserve"> </w:t>
      </w:r>
    </w:p>
    <w:p w14:paraId="3AF3A1B0" w14:textId="77777777" w:rsidR="0040055D" w:rsidRDefault="00527573" w:rsidP="00527573">
      <w:pPr>
        <w:jc w:val="left"/>
        <w:rPr>
          <w:shd w:val="clear" w:color="auto" w:fill="FFFFFF"/>
        </w:rPr>
      </w:pPr>
      <w:r>
        <w:rPr>
          <w:noProof/>
          <w:shd w:val="clear" w:color="auto" w:fill="FFFFFF"/>
          <w:lang w:eastAsia="cs-CZ"/>
        </w:rPr>
        <w:drawing>
          <wp:inline distT="0" distB="0" distL="0" distR="0" wp14:anchorId="00CAAD80" wp14:editId="1AB2D6FE">
            <wp:extent cx="5920837" cy="1752600"/>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Med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527" cy="1756652"/>
                    </a:xfrm>
                    <a:prstGeom prst="rect">
                      <a:avLst/>
                    </a:prstGeom>
                  </pic:spPr>
                </pic:pic>
              </a:graphicData>
            </a:graphic>
          </wp:inline>
        </w:drawing>
      </w:r>
    </w:p>
    <w:p w14:paraId="2F8EA6BE" w14:textId="77777777" w:rsidR="00527573" w:rsidRDefault="00527573" w:rsidP="00527573">
      <w:pPr>
        <w:jc w:val="center"/>
        <w:rPr>
          <w:shd w:val="clear" w:color="auto" w:fill="FFFFFF"/>
        </w:rPr>
      </w:pPr>
      <w:r>
        <w:rPr>
          <w:noProof/>
          <w:shd w:val="clear" w:color="auto" w:fill="FFFFFF"/>
          <w:lang w:eastAsia="cs-CZ"/>
        </w:rPr>
        <w:drawing>
          <wp:inline distT="0" distB="0" distL="0" distR="0" wp14:anchorId="06104E99" wp14:editId="7492A1A2">
            <wp:extent cx="4933950" cy="4781220"/>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Me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7492" cy="4784652"/>
                    </a:xfrm>
                    <a:prstGeom prst="rect">
                      <a:avLst/>
                    </a:prstGeom>
                  </pic:spPr>
                </pic:pic>
              </a:graphicData>
            </a:graphic>
          </wp:inline>
        </w:drawing>
      </w:r>
    </w:p>
    <w:p w14:paraId="0E9F9DA5" w14:textId="77777777" w:rsidR="007A74A8" w:rsidRPr="002C29B1" w:rsidRDefault="007A74A8" w:rsidP="007A74A8">
      <w:pPr>
        <w:rPr>
          <w:b/>
          <w:shd w:val="clear" w:color="auto" w:fill="FFFFFF"/>
        </w:rPr>
      </w:pPr>
      <w:r w:rsidRPr="002C29B1">
        <w:rPr>
          <w:b/>
          <w:shd w:val="clear" w:color="auto" w:fill="FFFFFF"/>
        </w:rPr>
        <w:lastRenderedPageBreak/>
        <w:t>Úlohy, které žákům dělaly obtíže:</w:t>
      </w:r>
    </w:p>
    <w:p w14:paraId="1C6F7585" w14:textId="59B04135" w:rsidR="00BE5D19" w:rsidRDefault="00BE5D19" w:rsidP="00F750F6">
      <w:pPr>
        <w:pStyle w:val="Odstavecseseznamem"/>
        <w:numPr>
          <w:ilvl w:val="0"/>
          <w:numId w:val="22"/>
        </w:numPr>
        <w:rPr>
          <w:shd w:val="clear" w:color="auto" w:fill="FFFFFF"/>
        </w:rPr>
      </w:pPr>
      <w:r>
        <w:rPr>
          <w:shd w:val="clear" w:color="auto" w:fill="FFFFFF"/>
        </w:rPr>
        <w:t>Evokace hudbou byla pro žáky nová a někteří vůbec nepochopili, neslyšeli nebo zapomněli zadání, že mají psát, jaké v nich tato hudba vyvolává pocity.</w:t>
      </w:r>
    </w:p>
    <w:p w14:paraId="7AFC3A17" w14:textId="77777777" w:rsidR="007A74A8" w:rsidRDefault="007A74A8" w:rsidP="00F750F6">
      <w:pPr>
        <w:pStyle w:val="Odstavecseseznamem"/>
        <w:numPr>
          <w:ilvl w:val="0"/>
          <w:numId w:val="22"/>
        </w:numPr>
        <w:rPr>
          <w:shd w:val="clear" w:color="auto" w:fill="FFFFFF"/>
        </w:rPr>
      </w:pPr>
      <w:r w:rsidRPr="00527573">
        <w:rPr>
          <w:shd w:val="clear" w:color="auto" w:fill="FFFFFF"/>
        </w:rPr>
        <w:t>Pětilístek – žákům dělalo obtíže vymyslet na hlavní téma synonymum.</w:t>
      </w:r>
    </w:p>
    <w:p w14:paraId="394D8F33" w14:textId="77777777" w:rsidR="00BE5D19" w:rsidRPr="00527573" w:rsidRDefault="009D1489" w:rsidP="00F750F6">
      <w:pPr>
        <w:pStyle w:val="Odstavecseseznamem"/>
        <w:numPr>
          <w:ilvl w:val="0"/>
          <w:numId w:val="22"/>
        </w:numPr>
        <w:rPr>
          <w:shd w:val="clear" w:color="auto" w:fill="FFFFFF"/>
        </w:rPr>
      </w:pPr>
      <w:r>
        <w:rPr>
          <w:shd w:val="clear" w:color="auto" w:fill="FFFFFF"/>
        </w:rPr>
        <w:t xml:space="preserve">Párové čtení – pomalejší žáci potřebovali více času a následně text četli znovu, protože museli vypracovat </w:t>
      </w:r>
      <w:r w:rsidR="00CF121D">
        <w:rPr>
          <w:shd w:val="clear" w:color="auto" w:fill="FFFFFF"/>
        </w:rPr>
        <w:t>dvě nové informace o včelách.</w:t>
      </w:r>
    </w:p>
    <w:p w14:paraId="6F7B6154" w14:textId="77777777" w:rsidR="007A74A8" w:rsidRPr="002C29B1" w:rsidRDefault="007A74A8" w:rsidP="007A74A8">
      <w:pPr>
        <w:rPr>
          <w:b/>
          <w:shd w:val="clear" w:color="auto" w:fill="FFFFFF"/>
        </w:rPr>
      </w:pPr>
      <w:r w:rsidRPr="002C29B1">
        <w:rPr>
          <w:b/>
          <w:shd w:val="clear" w:color="auto" w:fill="FFFFFF"/>
        </w:rPr>
        <w:t>Doporučení:</w:t>
      </w:r>
    </w:p>
    <w:p w14:paraId="6B51D07E" w14:textId="4B61A8F6" w:rsidR="00081114" w:rsidRDefault="007A74A8" w:rsidP="00F750F6">
      <w:pPr>
        <w:pStyle w:val="Odstavecseseznamem"/>
        <w:numPr>
          <w:ilvl w:val="0"/>
          <w:numId w:val="18"/>
        </w:numPr>
        <w:rPr>
          <w:shd w:val="clear" w:color="auto" w:fill="FFFFFF"/>
        </w:rPr>
      </w:pPr>
      <w:r>
        <w:rPr>
          <w:shd w:val="clear" w:color="auto" w:fill="FFFFFF"/>
        </w:rPr>
        <w:t>Barevně odliš</w:t>
      </w:r>
      <w:r w:rsidR="00F64F9F">
        <w:rPr>
          <w:shd w:val="clear" w:color="auto" w:fill="FFFFFF"/>
        </w:rPr>
        <w:t>te</w:t>
      </w:r>
      <w:r>
        <w:rPr>
          <w:shd w:val="clear" w:color="auto" w:fill="FFFFFF"/>
        </w:rPr>
        <w:t xml:space="preserve"> méně náročný text pro pomalejší žáky. Zad</w:t>
      </w:r>
      <w:r w:rsidR="00F64F9F">
        <w:rPr>
          <w:shd w:val="clear" w:color="auto" w:fill="FFFFFF"/>
        </w:rPr>
        <w:t>ejte</w:t>
      </w:r>
      <w:r>
        <w:rPr>
          <w:shd w:val="clear" w:color="auto" w:fill="FFFFFF"/>
        </w:rPr>
        <w:t xml:space="preserve"> jim méně čtení než zdatnějším čtenářům.</w:t>
      </w:r>
    </w:p>
    <w:p w14:paraId="3CB87114" w14:textId="77777777" w:rsidR="007A74A8" w:rsidRDefault="007A74A8" w:rsidP="00F750F6">
      <w:pPr>
        <w:pStyle w:val="Odstavecseseznamem"/>
        <w:numPr>
          <w:ilvl w:val="0"/>
          <w:numId w:val="18"/>
        </w:numPr>
        <w:rPr>
          <w:shd w:val="clear" w:color="auto" w:fill="FFFFFF"/>
        </w:rPr>
      </w:pPr>
      <w:r w:rsidRPr="007A74A8">
        <w:rPr>
          <w:shd w:val="clear" w:color="auto" w:fill="FFFFFF"/>
        </w:rPr>
        <w:t>Pro rychlejší čtenáře si připrav</w:t>
      </w:r>
      <w:r w:rsidR="00F64F9F">
        <w:rPr>
          <w:shd w:val="clear" w:color="auto" w:fill="FFFFFF"/>
        </w:rPr>
        <w:t>te</w:t>
      </w:r>
      <w:r w:rsidRPr="007A74A8">
        <w:rPr>
          <w:shd w:val="clear" w:color="auto" w:fill="FFFFFF"/>
        </w:rPr>
        <w:t xml:space="preserve"> další zajímavosti o včelách, které jim lze nabídnout v každém volném </w:t>
      </w:r>
      <w:r>
        <w:rPr>
          <w:shd w:val="clear" w:color="auto" w:fill="FFFFFF"/>
        </w:rPr>
        <w:t>okamžiku</w:t>
      </w:r>
      <w:r w:rsidRPr="007A74A8">
        <w:rPr>
          <w:shd w:val="clear" w:color="auto" w:fill="FFFFFF"/>
        </w:rPr>
        <w:t>, kdy</w:t>
      </w:r>
      <w:r>
        <w:rPr>
          <w:shd w:val="clear" w:color="auto" w:fill="FFFFFF"/>
        </w:rPr>
        <w:t xml:space="preserve"> např.</w:t>
      </w:r>
      <w:r w:rsidRPr="007A74A8">
        <w:rPr>
          <w:shd w:val="clear" w:color="auto" w:fill="FFFFFF"/>
        </w:rPr>
        <w:t xml:space="preserve"> čekají na ostatní. </w:t>
      </w:r>
    </w:p>
    <w:p w14:paraId="0AD6D71F" w14:textId="77777777" w:rsidR="007A74A8" w:rsidRDefault="00CF7BF3" w:rsidP="00F750F6">
      <w:pPr>
        <w:pStyle w:val="Odstavecseseznamem"/>
        <w:numPr>
          <w:ilvl w:val="0"/>
          <w:numId w:val="18"/>
        </w:numPr>
        <w:rPr>
          <w:shd w:val="clear" w:color="auto" w:fill="FFFFFF"/>
        </w:rPr>
      </w:pPr>
      <w:r>
        <w:rPr>
          <w:shd w:val="clear" w:color="auto" w:fill="FFFFFF"/>
        </w:rPr>
        <w:t xml:space="preserve">Hudba nabízí v evokační části možnost uvědomit si své pocity, neexistují správné nebo špatné odhady žáků. </w:t>
      </w:r>
    </w:p>
    <w:p w14:paraId="6F078558" w14:textId="5781C1B4" w:rsidR="00BE5D19" w:rsidRDefault="00BE5D19" w:rsidP="00F750F6">
      <w:pPr>
        <w:pStyle w:val="Odstavecseseznamem"/>
        <w:numPr>
          <w:ilvl w:val="0"/>
          <w:numId w:val="18"/>
        </w:numPr>
        <w:rPr>
          <w:shd w:val="clear" w:color="auto" w:fill="FFFFFF"/>
        </w:rPr>
      </w:pPr>
      <w:r>
        <w:rPr>
          <w:shd w:val="clear" w:color="auto" w:fill="FFFFFF"/>
        </w:rPr>
        <w:t>Střídejte podobu pětilístku</w:t>
      </w:r>
      <w:r w:rsidR="009D1489">
        <w:rPr>
          <w:shd w:val="clear" w:color="auto" w:fill="FFFFFF"/>
        </w:rPr>
        <w:t xml:space="preserve"> (např. květina), pracovních listů (např. zapisování do</w:t>
      </w:r>
      <w:r w:rsidR="00F64F9F">
        <w:rPr>
          <w:shd w:val="clear" w:color="auto" w:fill="FFFFFF"/>
        </w:rPr>
        <w:t> </w:t>
      </w:r>
      <w:r w:rsidR="009D1489">
        <w:rPr>
          <w:shd w:val="clear" w:color="auto" w:fill="FFFFFF"/>
        </w:rPr>
        <w:t xml:space="preserve">pláství), předejdete </w:t>
      </w:r>
      <w:r w:rsidR="00783295">
        <w:rPr>
          <w:shd w:val="clear" w:color="auto" w:fill="FFFFFF"/>
        </w:rPr>
        <w:t>stereotypní práci</w:t>
      </w:r>
      <w:r w:rsidR="009D1489">
        <w:rPr>
          <w:shd w:val="clear" w:color="auto" w:fill="FFFFFF"/>
        </w:rPr>
        <w:t>.</w:t>
      </w:r>
      <w:r w:rsidR="00783295">
        <w:rPr>
          <w:shd w:val="clear" w:color="auto" w:fill="FFFFFF"/>
        </w:rPr>
        <w:t xml:space="preserve"> Inspirací může být kniha „Zakousněte se do knihy“ od autorky Kláry Smolíkové, která je plná pracovních listů zaměřených na</w:t>
      </w:r>
      <w:r w:rsidR="00F64F9F">
        <w:rPr>
          <w:shd w:val="clear" w:color="auto" w:fill="FFFFFF"/>
        </w:rPr>
        <w:t> </w:t>
      </w:r>
      <w:r w:rsidR="00783295">
        <w:rPr>
          <w:shd w:val="clear" w:color="auto" w:fill="FFFFFF"/>
        </w:rPr>
        <w:t xml:space="preserve">rozvoj čtenářství. </w:t>
      </w:r>
    </w:p>
    <w:p w14:paraId="34E2069B" w14:textId="77777777" w:rsidR="00B11701" w:rsidRPr="007A74A8" w:rsidRDefault="00B11701" w:rsidP="00B11701">
      <w:pPr>
        <w:pStyle w:val="Odstavecseseznamem"/>
        <w:rPr>
          <w:shd w:val="clear" w:color="auto" w:fill="FFFFFF"/>
        </w:rPr>
      </w:pPr>
    </w:p>
    <w:p w14:paraId="0E936CF2" w14:textId="77777777" w:rsidR="002F717A" w:rsidRPr="00BE5D19" w:rsidRDefault="007542DD" w:rsidP="00472DFF">
      <w:pPr>
        <w:pStyle w:val="Nadpis2"/>
      </w:pPr>
      <w:bookmarkStart w:id="82" w:name="_Toc70633931"/>
      <w:r w:rsidRPr="00BE5D19">
        <w:t>5</w:t>
      </w:r>
      <w:r w:rsidR="00425E9D" w:rsidRPr="00BE5D19">
        <w:t>.4</w:t>
      </w:r>
      <w:r w:rsidR="00425E9D" w:rsidRPr="00BE5D19">
        <w:tab/>
      </w:r>
      <w:r w:rsidR="004B6C76">
        <w:t>Popis a</w:t>
      </w:r>
      <w:r w:rsidR="00D3341C" w:rsidRPr="00BE5D19">
        <w:t>ktivit</w:t>
      </w:r>
      <w:r w:rsidR="004B6C76">
        <w:t>y</w:t>
      </w:r>
      <w:r w:rsidR="00D3341C" w:rsidRPr="00BE5D19">
        <w:t xml:space="preserve"> „</w:t>
      </w:r>
      <w:r w:rsidR="00425E9D" w:rsidRPr="00BE5D19">
        <w:t>Tvoříme otázky hlavních postav</w:t>
      </w:r>
      <w:r w:rsidR="00D3341C" w:rsidRPr="00BE5D19">
        <w:t>“</w:t>
      </w:r>
      <w:bookmarkEnd w:id="82"/>
      <w:r w:rsidR="00425E9D" w:rsidRPr="00BE5D19">
        <w:t xml:space="preserve">   </w:t>
      </w:r>
    </w:p>
    <w:p w14:paraId="48C729A6" w14:textId="77777777" w:rsidR="00C0582E" w:rsidRDefault="00C0582E" w:rsidP="00425E9D">
      <w:pPr>
        <w:rPr>
          <w:lang w:bidi="en-US"/>
        </w:rPr>
      </w:pPr>
      <w:r w:rsidRPr="002C29B1">
        <w:rPr>
          <w:b/>
          <w:lang w:bidi="en-US"/>
        </w:rPr>
        <w:t>Ročník:</w:t>
      </w:r>
      <w:r>
        <w:rPr>
          <w:lang w:bidi="en-US"/>
        </w:rPr>
        <w:t xml:space="preserve"> 3. ročník</w:t>
      </w:r>
    </w:p>
    <w:p w14:paraId="74196019" w14:textId="77777777" w:rsidR="00A926ED" w:rsidRDefault="00A926ED" w:rsidP="00A926ED">
      <w:pPr>
        <w:rPr>
          <w:shd w:val="clear" w:color="auto" w:fill="FFFFFF"/>
        </w:rPr>
      </w:pPr>
      <w:r w:rsidRPr="00FA25E2">
        <w:rPr>
          <w:b/>
          <w:shd w:val="clear" w:color="auto" w:fill="FFFFFF"/>
        </w:rPr>
        <w:t>Cíl:</w:t>
      </w:r>
      <w:r>
        <w:rPr>
          <w:shd w:val="clear" w:color="auto" w:fill="FFFFFF"/>
        </w:rPr>
        <w:t xml:space="preserve"> </w:t>
      </w:r>
    </w:p>
    <w:p w14:paraId="0C888EE1" w14:textId="77AD0EA0" w:rsidR="00A926ED" w:rsidRDefault="00803FFF" w:rsidP="00A926ED">
      <w:pPr>
        <w:pStyle w:val="Odstavecseseznamem"/>
        <w:numPr>
          <w:ilvl w:val="0"/>
          <w:numId w:val="35"/>
        </w:numPr>
        <w:ind w:left="567" w:hanging="283"/>
        <w:rPr>
          <w:shd w:val="clear" w:color="auto" w:fill="FFFFFF"/>
        </w:rPr>
      </w:pPr>
      <w:r>
        <w:rPr>
          <w:shd w:val="clear" w:color="auto" w:fill="FFFFFF"/>
        </w:rPr>
        <w:t>ž</w:t>
      </w:r>
      <w:r w:rsidR="00A926ED">
        <w:rPr>
          <w:shd w:val="clear" w:color="auto" w:fill="FFFFFF"/>
        </w:rPr>
        <w:t>ák</w:t>
      </w:r>
      <w:r>
        <w:rPr>
          <w:shd w:val="clear" w:color="auto" w:fill="FFFFFF"/>
        </w:rPr>
        <w:t xml:space="preserve"> odhaduje</w:t>
      </w:r>
      <w:r w:rsidR="00033848">
        <w:rPr>
          <w:shd w:val="clear" w:color="auto" w:fill="FFFFFF"/>
        </w:rPr>
        <w:t xml:space="preserve"> téma hodiny </w:t>
      </w:r>
      <w:r>
        <w:rPr>
          <w:shd w:val="clear" w:color="auto" w:fill="FFFFFF"/>
        </w:rPr>
        <w:t>ze symbolu</w:t>
      </w:r>
      <w:r w:rsidR="00964313">
        <w:rPr>
          <w:shd w:val="clear" w:color="auto" w:fill="FFFFFF"/>
        </w:rPr>
        <w:t>;</w:t>
      </w:r>
    </w:p>
    <w:p w14:paraId="6DDE0183" w14:textId="211F3529" w:rsidR="00A926ED" w:rsidRDefault="00A926ED" w:rsidP="00A926ED">
      <w:pPr>
        <w:pStyle w:val="Odstavecseseznamem"/>
        <w:numPr>
          <w:ilvl w:val="0"/>
          <w:numId w:val="35"/>
        </w:numPr>
        <w:ind w:left="567" w:hanging="283"/>
        <w:rPr>
          <w:shd w:val="clear" w:color="auto" w:fill="FFFFFF"/>
        </w:rPr>
      </w:pPr>
      <w:r>
        <w:rPr>
          <w:shd w:val="clear" w:color="auto" w:fill="FFFFFF"/>
        </w:rPr>
        <w:t>žák prezentuje svou práci</w:t>
      </w:r>
      <w:r w:rsidR="00964313">
        <w:rPr>
          <w:shd w:val="clear" w:color="auto" w:fill="FFFFFF"/>
        </w:rPr>
        <w:t>;</w:t>
      </w:r>
    </w:p>
    <w:p w14:paraId="7708EE70" w14:textId="570C1BFF" w:rsidR="00A926ED" w:rsidRDefault="00D40671" w:rsidP="00A926ED">
      <w:pPr>
        <w:pStyle w:val="Odstavecseseznamem"/>
        <w:numPr>
          <w:ilvl w:val="0"/>
          <w:numId w:val="35"/>
        </w:numPr>
        <w:ind w:left="567" w:hanging="283"/>
        <w:rPr>
          <w:shd w:val="clear" w:color="auto" w:fill="FFFFFF"/>
        </w:rPr>
      </w:pPr>
      <w:r>
        <w:rPr>
          <w:shd w:val="clear" w:color="auto" w:fill="FFFFFF"/>
        </w:rPr>
        <w:t>žák uvažuje o vlastnostech a možných problémech hlavní postavy</w:t>
      </w:r>
      <w:r w:rsidR="00964313">
        <w:rPr>
          <w:shd w:val="clear" w:color="auto" w:fill="FFFFFF"/>
        </w:rPr>
        <w:t>;</w:t>
      </w:r>
    </w:p>
    <w:p w14:paraId="156A3089" w14:textId="0102DFE6" w:rsidR="00033848" w:rsidRDefault="00033848" w:rsidP="00A926ED">
      <w:pPr>
        <w:pStyle w:val="Odstavecseseznamem"/>
        <w:numPr>
          <w:ilvl w:val="0"/>
          <w:numId w:val="35"/>
        </w:numPr>
        <w:ind w:left="567" w:hanging="283"/>
        <w:rPr>
          <w:shd w:val="clear" w:color="auto" w:fill="FFFFFF"/>
        </w:rPr>
      </w:pPr>
      <w:r>
        <w:rPr>
          <w:shd w:val="clear" w:color="auto" w:fill="FFFFFF"/>
        </w:rPr>
        <w:t>žák vymyslí otázku za hlavní postavu</w:t>
      </w:r>
      <w:r w:rsidR="00964313">
        <w:rPr>
          <w:shd w:val="clear" w:color="auto" w:fill="FFFFFF"/>
        </w:rPr>
        <w:t>;</w:t>
      </w:r>
    </w:p>
    <w:p w14:paraId="25D4A421" w14:textId="456B669B" w:rsidR="00033848" w:rsidRDefault="00033848" w:rsidP="00A926ED">
      <w:pPr>
        <w:pStyle w:val="Odstavecseseznamem"/>
        <w:numPr>
          <w:ilvl w:val="0"/>
          <w:numId w:val="35"/>
        </w:numPr>
        <w:ind w:left="567" w:hanging="283"/>
        <w:rPr>
          <w:shd w:val="clear" w:color="auto" w:fill="FFFFFF"/>
        </w:rPr>
      </w:pPr>
      <w:r>
        <w:rPr>
          <w:shd w:val="clear" w:color="auto" w:fill="FFFFFF"/>
        </w:rPr>
        <w:t>žák odpoví hlavní postavě na položenou otázku</w:t>
      </w:r>
      <w:r w:rsidR="00964313">
        <w:rPr>
          <w:shd w:val="clear" w:color="auto" w:fill="FFFFFF"/>
        </w:rPr>
        <w:t>;</w:t>
      </w:r>
    </w:p>
    <w:p w14:paraId="104A7B93" w14:textId="395F0B1D" w:rsidR="00D40671" w:rsidRDefault="00D40671" w:rsidP="00A926ED">
      <w:pPr>
        <w:pStyle w:val="Odstavecseseznamem"/>
        <w:numPr>
          <w:ilvl w:val="0"/>
          <w:numId w:val="35"/>
        </w:numPr>
        <w:ind w:left="567" w:hanging="283"/>
        <w:rPr>
          <w:shd w:val="clear" w:color="auto" w:fill="FFFFFF"/>
        </w:rPr>
      </w:pPr>
      <w:r>
        <w:rPr>
          <w:shd w:val="clear" w:color="auto" w:fill="FFFFFF"/>
        </w:rPr>
        <w:t>žák odhaduje hlavní postavu podle obalu knihy</w:t>
      </w:r>
      <w:r w:rsidR="00964313">
        <w:rPr>
          <w:shd w:val="clear" w:color="auto" w:fill="FFFFFF"/>
        </w:rPr>
        <w:t>;</w:t>
      </w:r>
      <w:r>
        <w:rPr>
          <w:shd w:val="clear" w:color="auto" w:fill="FFFFFF"/>
        </w:rPr>
        <w:t xml:space="preserve"> </w:t>
      </w:r>
    </w:p>
    <w:p w14:paraId="2CB02770" w14:textId="77777777" w:rsidR="00A926ED" w:rsidRDefault="00A926ED" w:rsidP="00A926ED">
      <w:pPr>
        <w:pStyle w:val="Odstavecseseznamem"/>
        <w:numPr>
          <w:ilvl w:val="0"/>
          <w:numId w:val="35"/>
        </w:numPr>
        <w:ind w:left="567" w:hanging="283"/>
        <w:rPr>
          <w:shd w:val="clear" w:color="auto" w:fill="FFFFFF"/>
        </w:rPr>
      </w:pPr>
      <w:r>
        <w:rPr>
          <w:shd w:val="clear" w:color="auto" w:fill="FFFFFF"/>
        </w:rPr>
        <w:t>žák naslouchá druhým při společném sdílení svých prací.</w:t>
      </w:r>
      <w:r w:rsidRPr="007218C9">
        <w:rPr>
          <w:shd w:val="clear" w:color="auto" w:fill="FFFFFF"/>
        </w:rPr>
        <w:t xml:space="preserve"> </w:t>
      </w:r>
    </w:p>
    <w:p w14:paraId="7CE5CAFA" w14:textId="68641CDA" w:rsidR="00A926ED" w:rsidRPr="00A32A80" w:rsidRDefault="00A926ED" w:rsidP="00A926ED">
      <w:pPr>
        <w:pStyle w:val="Odstavecseseznamem"/>
        <w:ind w:left="0"/>
        <w:rPr>
          <w:shd w:val="clear" w:color="auto" w:fill="FFFFFF"/>
        </w:rPr>
      </w:pPr>
      <w:r w:rsidRPr="007218C9">
        <w:rPr>
          <w:b/>
          <w:shd w:val="clear" w:color="auto" w:fill="FFFFFF"/>
        </w:rPr>
        <w:t xml:space="preserve">Použité metody: </w:t>
      </w:r>
      <w:r w:rsidR="00033848">
        <w:rPr>
          <w:shd w:val="clear" w:color="auto" w:fill="FFFFFF"/>
        </w:rPr>
        <w:t>O</w:t>
      </w:r>
      <w:r w:rsidR="00033848" w:rsidRPr="00033848">
        <w:rPr>
          <w:shd w:val="clear" w:color="auto" w:fill="FFFFFF"/>
        </w:rPr>
        <w:t>dhadování, tvoření</w:t>
      </w:r>
      <w:r w:rsidR="00033848">
        <w:rPr>
          <w:shd w:val="clear" w:color="auto" w:fill="FFFFFF"/>
        </w:rPr>
        <w:t xml:space="preserve"> otázek a odpovědí, tiché čtení.</w:t>
      </w:r>
    </w:p>
    <w:p w14:paraId="0FAC7301" w14:textId="568EF2FB" w:rsidR="000827D7" w:rsidRPr="00C83E36" w:rsidRDefault="00A926ED" w:rsidP="000827D7">
      <w:pPr>
        <w:autoSpaceDE w:val="0"/>
        <w:autoSpaceDN w:val="0"/>
        <w:adjustRightInd w:val="0"/>
        <w:spacing w:after="0"/>
        <w:rPr>
          <w:rFonts w:cs="Times New Roman"/>
          <w:color w:val="000000"/>
          <w:szCs w:val="24"/>
        </w:rPr>
      </w:pPr>
      <w:r w:rsidRPr="000827D7">
        <w:rPr>
          <w:b/>
          <w:shd w:val="clear" w:color="auto" w:fill="FFFFFF"/>
        </w:rPr>
        <w:lastRenderedPageBreak/>
        <w:t>Pomůcky:</w:t>
      </w:r>
      <w:r w:rsidR="000827D7">
        <w:rPr>
          <w:b/>
          <w:shd w:val="clear" w:color="auto" w:fill="FFFFFF"/>
        </w:rPr>
        <w:t xml:space="preserve"> </w:t>
      </w:r>
      <w:r w:rsidR="000827D7" w:rsidRPr="00C83E36">
        <w:rPr>
          <w:rFonts w:cs="Times New Roman"/>
          <w:color w:val="000000"/>
          <w:szCs w:val="24"/>
        </w:rPr>
        <w:t xml:space="preserve">Různé knihy ze školní knihovny, </w:t>
      </w:r>
      <w:r w:rsidR="0005085E">
        <w:rPr>
          <w:rFonts w:cs="Times New Roman"/>
          <w:color w:val="000000"/>
          <w:szCs w:val="24"/>
        </w:rPr>
        <w:t>knihu si mohou přinést</w:t>
      </w:r>
      <w:r w:rsidR="000827D7" w:rsidRPr="00C83E36">
        <w:rPr>
          <w:rFonts w:cs="Times New Roman"/>
          <w:color w:val="000000"/>
          <w:szCs w:val="24"/>
        </w:rPr>
        <w:t xml:space="preserve"> žáci sami</w:t>
      </w:r>
      <w:r w:rsidR="000827D7">
        <w:rPr>
          <w:rFonts w:cs="Times New Roman"/>
          <w:color w:val="000000"/>
          <w:szCs w:val="24"/>
        </w:rPr>
        <w:t xml:space="preserve"> (n</w:t>
      </w:r>
      <w:r w:rsidR="000827D7" w:rsidRPr="00C83E36">
        <w:rPr>
          <w:rFonts w:cs="Times New Roman"/>
          <w:color w:val="000000"/>
          <w:szCs w:val="24"/>
        </w:rPr>
        <w:t>ejlépe o</w:t>
      </w:r>
      <w:r w:rsidR="0005085E">
        <w:rPr>
          <w:rFonts w:cs="Times New Roman"/>
          <w:color w:val="000000"/>
          <w:szCs w:val="24"/>
        </w:rPr>
        <w:t> </w:t>
      </w:r>
      <w:r w:rsidR="000827D7" w:rsidRPr="00C83E36">
        <w:rPr>
          <w:rFonts w:cs="Times New Roman"/>
          <w:color w:val="000000"/>
          <w:szCs w:val="24"/>
        </w:rPr>
        <w:t>několik knih více než je žáků, pak mají na výběr</w:t>
      </w:r>
      <w:r w:rsidR="000827D7">
        <w:rPr>
          <w:rFonts w:cs="Times New Roman"/>
          <w:color w:val="000000"/>
          <w:szCs w:val="24"/>
        </w:rPr>
        <w:t>); linkované papíry velikosti A6</w:t>
      </w:r>
      <w:r w:rsidR="00B949C6">
        <w:rPr>
          <w:rFonts w:cs="Times New Roman"/>
          <w:color w:val="000000"/>
          <w:szCs w:val="24"/>
        </w:rPr>
        <w:t>, přesýpací hodiny.</w:t>
      </w:r>
    </w:p>
    <w:p w14:paraId="5706F49A" w14:textId="77777777" w:rsidR="00425E9D" w:rsidRDefault="006309A8" w:rsidP="00425E9D">
      <w:pPr>
        <w:rPr>
          <w:lang w:bidi="en-US"/>
        </w:rPr>
      </w:pPr>
      <w:r w:rsidRPr="00A32A80">
        <w:rPr>
          <w:b/>
          <w:lang w:bidi="en-US"/>
        </w:rPr>
        <w:t>Časová dotace:</w:t>
      </w:r>
      <w:r>
        <w:rPr>
          <w:lang w:bidi="en-US"/>
        </w:rPr>
        <w:t xml:space="preserve"> 45 minut (1 vyučovací hodina)</w:t>
      </w:r>
    </w:p>
    <w:p w14:paraId="40E2A232" w14:textId="77777777" w:rsidR="00625A0F" w:rsidRPr="002C29B1" w:rsidRDefault="00625A0F" w:rsidP="00425E9D">
      <w:pPr>
        <w:rPr>
          <w:b/>
          <w:lang w:bidi="en-US"/>
        </w:rPr>
      </w:pPr>
      <w:r w:rsidRPr="002C29B1">
        <w:rPr>
          <w:b/>
          <w:lang w:bidi="en-US"/>
        </w:rPr>
        <w:t>Průběh čtenářské lekce</w:t>
      </w:r>
    </w:p>
    <w:p w14:paraId="5175215E" w14:textId="77777777" w:rsidR="006309A8" w:rsidRDefault="006309A8" w:rsidP="00425E9D">
      <w:pPr>
        <w:pBdr>
          <w:bottom w:val="single" w:sz="6" w:space="1" w:color="auto"/>
        </w:pBdr>
        <w:rPr>
          <w:b/>
          <w:lang w:bidi="en-US"/>
        </w:rPr>
      </w:pPr>
      <w:r w:rsidRPr="001C7A48">
        <w:rPr>
          <w:b/>
          <w:lang w:bidi="en-US"/>
        </w:rPr>
        <w:t xml:space="preserve">Evokace: </w:t>
      </w:r>
      <w:r w:rsidR="000B1355" w:rsidRPr="001C7A48">
        <w:rPr>
          <w:b/>
          <w:lang w:bidi="en-US"/>
        </w:rPr>
        <w:t>(</w:t>
      </w:r>
      <w:r w:rsidR="001C7A48" w:rsidRPr="001C7A48">
        <w:rPr>
          <w:b/>
          <w:lang w:bidi="en-US"/>
        </w:rPr>
        <w:t>23</w:t>
      </w:r>
      <w:r w:rsidR="000B1355" w:rsidRPr="001C7A48">
        <w:rPr>
          <w:b/>
          <w:lang w:bidi="en-US"/>
        </w:rPr>
        <w:t xml:space="preserve"> minut)</w:t>
      </w:r>
    </w:p>
    <w:p w14:paraId="158DFEC0" w14:textId="77777777" w:rsidR="001C7A48" w:rsidRDefault="001C7A48" w:rsidP="00425E9D">
      <w:pPr>
        <w:rPr>
          <w:lang w:bidi="en-US"/>
        </w:rPr>
      </w:pPr>
      <w:r w:rsidRPr="002C29B1">
        <w:rPr>
          <w:b/>
          <w:lang w:bidi="en-US"/>
        </w:rPr>
        <w:t>Knihy ve tvaru otazníku</w:t>
      </w:r>
      <w:r>
        <w:rPr>
          <w:lang w:bidi="en-US"/>
        </w:rPr>
        <w:t xml:space="preserve"> (3 minuty)</w:t>
      </w:r>
    </w:p>
    <w:p w14:paraId="0372B8F0" w14:textId="77777777" w:rsidR="003B5A8C" w:rsidRDefault="006309A8" w:rsidP="00425E9D">
      <w:pPr>
        <w:rPr>
          <w:lang w:bidi="en-US"/>
        </w:rPr>
      </w:pPr>
      <w:r>
        <w:rPr>
          <w:lang w:bidi="en-US"/>
        </w:rPr>
        <w:t xml:space="preserve">Knihy učitelka naskládala na koberec do tvaru otazníku. </w:t>
      </w:r>
      <w:r w:rsidR="005A091B">
        <w:rPr>
          <w:lang w:bidi="en-US"/>
        </w:rPr>
        <w:t xml:space="preserve">Úvodní otázka zněla: Proč myslíte, že jsou knihy uspořádány do tohoto tvaru? Žáci odpovídali různými odhady: Budete se na něco ptát? Budeme hledat otázky v knihách? Protože nevíme, co v těch knihách všechno je? </w:t>
      </w:r>
      <w:r w:rsidR="00C0582E">
        <w:rPr>
          <w:lang w:bidi="en-US"/>
        </w:rPr>
        <w:t xml:space="preserve">Budeme hádat hádanky? </w:t>
      </w:r>
      <w:r w:rsidR="005A091B">
        <w:rPr>
          <w:lang w:bidi="en-US"/>
        </w:rPr>
        <w:t xml:space="preserve">Ale objevovaly se i odpovědi: Nevím. </w:t>
      </w:r>
      <w:r w:rsidR="000B1355">
        <w:rPr>
          <w:lang w:bidi="en-US"/>
        </w:rPr>
        <w:t>Možnost odpovědět dostali všichni žáci, i když se některé jejich odpovědi opakovaly.</w:t>
      </w:r>
    </w:p>
    <w:p w14:paraId="632D709B" w14:textId="2B9E8B23" w:rsidR="00C0582E" w:rsidRDefault="00C0582E" w:rsidP="00425E9D">
      <w:pPr>
        <w:rPr>
          <w:lang w:bidi="en-US"/>
        </w:rPr>
      </w:pPr>
      <w:r>
        <w:rPr>
          <w:lang w:bidi="en-US"/>
        </w:rPr>
        <w:t xml:space="preserve">Učitelka </w:t>
      </w:r>
      <w:r w:rsidR="000B1355">
        <w:rPr>
          <w:lang w:bidi="en-US"/>
        </w:rPr>
        <w:t>žákům prozradila, že dnešní aktivita se týká hlavních postav a otázek, které by si</w:t>
      </w:r>
      <w:r w:rsidR="008C5F59">
        <w:rPr>
          <w:lang w:bidi="en-US"/>
        </w:rPr>
        <w:t> </w:t>
      </w:r>
      <w:r w:rsidR="000B1355">
        <w:rPr>
          <w:lang w:bidi="en-US"/>
        </w:rPr>
        <w:t xml:space="preserve">mohly hlavní postavy klást. Potom řekla žákům pokyny pro práci: „Až vám dám pokyn, vyberete si jednu knihu, o kterou se nebudete s nikým přetahovat. Pokud knihu uchopil někdo před vámi, přenechejte mu ji. Vyberte si místo ve třídě, kde se budete chtít do knihy začíst. Všímejte si v textu hlavních postav, </w:t>
      </w:r>
      <w:r w:rsidR="00973327">
        <w:rPr>
          <w:lang w:bidi="en-US"/>
        </w:rPr>
        <w:t>které</w:t>
      </w:r>
      <w:r w:rsidR="000B1355">
        <w:rPr>
          <w:lang w:bidi="en-US"/>
        </w:rPr>
        <w:t xml:space="preserve"> v příběhu vystupují a co dělají.“</w:t>
      </w:r>
    </w:p>
    <w:p w14:paraId="6145C498" w14:textId="201A6589" w:rsidR="00982B74" w:rsidRDefault="00982B74" w:rsidP="00425E9D">
      <w:pPr>
        <w:rPr>
          <w:lang w:bidi="en-US"/>
        </w:rPr>
      </w:pPr>
      <w:r>
        <w:rPr>
          <w:lang w:bidi="en-US"/>
        </w:rPr>
        <w:t>Hned v úvodu této aktivity došlo k roztržce dvou chlapců, kteří se dohadovali o jednu knihu. Protože učitelka neviděla, kdo ji držel v ruce první, navrhla jim, aby za ně rozhodlo štěstí a dali si kámen-nůžky-papír. Chlapec, který prohrál, začal plakat</w:t>
      </w:r>
      <w:r w:rsidR="005A7C63">
        <w:rPr>
          <w:lang w:bidi="en-US"/>
        </w:rPr>
        <w:t>,</w:t>
      </w:r>
      <w:r>
        <w:rPr>
          <w:lang w:bidi="en-US"/>
        </w:rPr>
        <w:t xml:space="preserve"> a tak mu učitelka pomohla vybrat jinou knihu. </w:t>
      </w:r>
    </w:p>
    <w:p w14:paraId="4C93F6B3" w14:textId="77777777" w:rsidR="000B1355" w:rsidRDefault="000B1355" w:rsidP="00425E9D">
      <w:pPr>
        <w:rPr>
          <w:lang w:bidi="en-US"/>
        </w:rPr>
      </w:pPr>
      <w:r w:rsidRPr="002C29B1">
        <w:rPr>
          <w:b/>
          <w:lang w:bidi="en-US"/>
        </w:rPr>
        <w:t>Tiché čtení</w:t>
      </w:r>
      <w:r>
        <w:rPr>
          <w:lang w:bidi="en-US"/>
        </w:rPr>
        <w:t xml:space="preserve"> (20 minut)</w:t>
      </w:r>
    </w:p>
    <w:p w14:paraId="636C180D" w14:textId="60AA3FB3" w:rsidR="00982B74" w:rsidRDefault="00982B74" w:rsidP="00425E9D">
      <w:pPr>
        <w:rPr>
          <w:lang w:bidi="en-US"/>
        </w:rPr>
      </w:pPr>
      <w:r>
        <w:rPr>
          <w:lang w:bidi="en-US"/>
        </w:rPr>
        <w:t>Žáci si dle pokynů učitelky našli místo na koberci, v lavici nebo na sedácích a pustili se do</w:t>
      </w:r>
      <w:r w:rsidR="008C5F59">
        <w:rPr>
          <w:lang w:bidi="en-US"/>
        </w:rPr>
        <w:t> </w:t>
      </w:r>
      <w:r>
        <w:rPr>
          <w:lang w:bidi="en-US"/>
        </w:rPr>
        <w:t xml:space="preserve">čtení knih. </w:t>
      </w:r>
    </w:p>
    <w:p w14:paraId="48A5D05E" w14:textId="77777777" w:rsidR="00A926ED" w:rsidRDefault="00A926ED" w:rsidP="00425E9D">
      <w:pPr>
        <w:pBdr>
          <w:bottom w:val="single" w:sz="6" w:space="1" w:color="auto"/>
        </w:pBdr>
        <w:rPr>
          <w:b/>
          <w:lang w:bidi="en-US"/>
        </w:rPr>
      </w:pPr>
    </w:p>
    <w:p w14:paraId="44E3A18F" w14:textId="77777777" w:rsidR="000B1355" w:rsidRDefault="000B1355" w:rsidP="00425E9D">
      <w:pPr>
        <w:pBdr>
          <w:bottom w:val="single" w:sz="6" w:space="1" w:color="auto"/>
        </w:pBdr>
        <w:rPr>
          <w:b/>
          <w:lang w:bidi="en-US"/>
        </w:rPr>
      </w:pPr>
      <w:r w:rsidRPr="001C7A48">
        <w:rPr>
          <w:b/>
          <w:lang w:bidi="en-US"/>
        </w:rPr>
        <w:t>Uvědomění:</w:t>
      </w:r>
      <w:r w:rsidR="001C7A48" w:rsidRPr="001C7A48">
        <w:rPr>
          <w:b/>
          <w:lang w:bidi="en-US"/>
        </w:rPr>
        <w:t xml:space="preserve"> (</w:t>
      </w:r>
      <w:r w:rsidR="001C7A48">
        <w:rPr>
          <w:b/>
          <w:lang w:bidi="en-US"/>
        </w:rPr>
        <w:t xml:space="preserve">10 </w:t>
      </w:r>
      <w:r w:rsidR="001C7A48" w:rsidRPr="001C7A48">
        <w:rPr>
          <w:b/>
          <w:lang w:bidi="en-US"/>
        </w:rPr>
        <w:t>minut)</w:t>
      </w:r>
    </w:p>
    <w:p w14:paraId="6BB9C7EF" w14:textId="1C377C2B" w:rsidR="000B1355" w:rsidRDefault="000B1355" w:rsidP="00425E9D">
      <w:pPr>
        <w:rPr>
          <w:lang w:bidi="en-US"/>
        </w:rPr>
      </w:pPr>
      <w:r w:rsidRPr="002C29B1">
        <w:rPr>
          <w:b/>
          <w:lang w:bidi="en-US"/>
        </w:rPr>
        <w:t xml:space="preserve">Hlavní postava a </w:t>
      </w:r>
      <w:r w:rsidR="00A926ED">
        <w:rPr>
          <w:b/>
          <w:lang w:bidi="en-US"/>
        </w:rPr>
        <w:t xml:space="preserve">její </w:t>
      </w:r>
      <w:r w:rsidRPr="002C29B1">
        <w:rPr>
          <w:b/>
          <w:lang w:bidi="en-US"/>
        </w:rPr>
        <w:t>otázka</w:t>
      </w:r>
      <w:r w:rsidR="00982B74">
        <w:rPr>
          <w:lang w:bidi="en-US"/>
        </w:rPr>
        <w:t xml:space="preserve"> (5</w:t>
      </w:r>
      <w:r w:rsidR="001C7A48">
        <w:rPr>
          <w:lang w:bidi="en-US"/>
        </w:rPr>
        <w:t xml:space="preserve"> </w:t>
      </w:r>
      <w:r w:rsidR="00982B74">
        <w:rPr>
          <w:lang w:bidi="en-US"/>
        </w:rPr>
        <w:t>minut)</w:t>
      </w:r>
    </w:p>
    <w:p w14:paraId="5138059F" w14:textId="1E933B58" w:rsidR="000B1355" w:rsidRDefault="000B1355" w:rsidP="00425E9D">
      <w:pPr>
        <w:rPr>
          <w:lang w:bidi="en-US"/>
        </w:rPr>
      </w:pPr>
      <w:r>
        <w:rPr>
          <w:lang w:bidi="en-US"/>
        </w:rPr>
        <w:t>Po tichém čtení žáci dostali za úkol vybrat si jednu z hlavních postav a napsat na papír její otázku. Učitelka uvedla jeden příklad pro lepší pochopení úkolu. Pokud jste četli příběh o</w:t>
      </w:r>
      <w:r w:rsidR="00BC6C91">
        <w:rPr>
          <w:lang w:bidi="en-US"/>
        </w:rPr>
        <w:t> </w:t>
      </w:r>
      <w:r>
        <w:rPr>
          <w:lang w:bidi="en-US"/>
        </w:rPr>
        <w:t xml:space="preserve">mamince a holčičce, tak si vyberete jen jednu z postav. Když si vyberete maminku, </w:t>
      </w:r>
      <w:r>
        <w:rPr>
          <w:lang w:bidi="en-US"/>
        </w:rPr>
        <w:lastRenderedPageBreak/>
        <w:t>představíte si, že jste maminka té holčičky z příběhu a vytvoříte otázku, kterou by asi maminka mohla položit</w:t>
      </w:r>
      <w:r w:rsidR="00982B74">
        <w:rPr>
          <w:lang w:bidi="en-US"/>
        </w:rPr>
        <w:t>,</w:t>
      </w:r>
      <w:r>
        <w:rPr>
          <w:lang w:bidi="en-US"/>
        </w:rPr>
        <w:t xml:space="preserve"> nebo ji mít třeba jen ve své hlavě. </w:t>
      </w:r>
      <w:proofErr w:type="spellStart"/>
      <w:r>
        <w:rPr>
          <w:lang w:bidi="en-US"/>
        </w:rPr>
        <w:t>Např</w:t>
      </w:r>
      <w:proofErr w:type="spellEnd"/>
      <w:r>
        <w:rPr>
          <w:lang w:bidi="en-US"/>
        </w:rPr>
        <w:t xml:space="preserve">: Kde ta moje holka každé odpoledne běhá? S kým si hraje každé odpoledne moje dcera? Učitelka poté ukázala na místo, kde děti měly nachystané papíry na otázky. </w:t>
      </w:r>
    </w:p>
    <w:p w14:paraId="6D3C90E1" w14:textId="7698CA16" w:rsidR="000B1355" w:rsidRDefault="000B1355" w:rsidP="00425E9D">
      <w:pPr>
        <w:rPr>
          <w:lang w:bidi="en-US"/>
        </w:rPr>
      </w:pPr>
      <w:r>
        <w:rPr>
          <w:lang w:bidi="en-US"/>
        </w:rPr>
        <w:t>Někteří žáci se pustili do úkolu, jiní si s ním nevěděli rady</w:t>
      </w:r>
      <w:r w:rsidR="00937075">
        <w:rPr>
          <w:lang w:bidi="en-US"/>
        </w:rPr>
        <w:t>,</w:t>
      </w:r>
      <w:r>
        <w:rPr>
          <w:lang w:bidi="en-US"/>
        </w:rPr>
        <w:t xml:space="preserve"> a tak jim učitelka pomáhala. Doptávala se, o čem kniha byla</w:t>
      </w:r>
      <w:r w:rsidR="00982B74">
        <w:rPr>
          <w:lang w:bidi="en-US"/>
        </w:rPr>
        <w:t>. Jedna žákyně si vybrala knihu Staré řecké báje a pověsti a</w:t>
      </w:r>
      <w:r w:rsidR="008C5F59">
        <w:rPr>
          <w:lang w:bidi="en-US"/>
        </w:rPr>
        <w:t> </w:t>
      </w:r>
      <w:r w:rsidR="00982B74">
        <w:rPr>
          <w:lang w:bidi="en-US"/>
        </w:rPr>
        <w:t>nevěděla, jak má vytvořit otázku. Učitelka žákyni znovu odkázala do textu a společně hledaly, na co by se mohla postava zeptat. Protože byli někteří žáci již hotoví se svou otázkou, tak jim učitelka řekla, aby si po zbytek času znovu četli ve vybrané knize.</w:t>
      </w:r>
    </w:p>
    <w:p w14:paraId="478F0C10" w14:textId="77777777" w:rsidR="00982B74" w:rsidRDefault="00AD2BC7" w:rsidP="00425E9D">
      <w:pPr>
        <w:rPr>
          <w:lang w:bidi="en-US"/>
        </w:rPr>
      </w:pPr>
      <w:r w:rsidRPr="002C29B1">
        <w:rPr>
          <w:b/>
          <w:lang w:bidi="en-US"/>
        </w:rPr>
        <w:t>Otázky a odpovědi</w:t>
      </w:r>
      <w:r>
        <w:rPr>
          <w:lang w:bidi="en-US"/>
        </w:rPr>
        <w:t xml:space="preserve"> (5 minut)</w:t>
      </w:r>
    </w:p>
    <w:p w14:paraId="55CE9342" w14:textId="38A0DE80" w:rsidR="00982B74" w:rsidRDefault="00982B74" w:rsidP="00425E9D">
      <w:pPr>
        <w:rPr>
          <w:lang w:bidi="en-US"/>
        </w:rPr>
      </w:pPr>
      <w:r>
        <w:rPr>
          <w:lang w:bidi="en-US"/>
        </w:rPr>
        <w:t xml:space="preserve">Učitelka svolala žáky zpátky do kruhu na koberec i s jejich otázkami </w:t>
      </w:r>
      <w:r w:rsidR="00AD2BC7">
        <w:rPr>
          <w:lang w:bidi="en-US"/>
        </w:rPr>
        <w:t>a knihami. V</w:t>
      </w:r>
      <w:r>
        <w:rPr>
          <w:lang w:bidi="en-US"/>
        </w:rPr>
        <w:t xml:space="preserve">yzvala je, aby papíry </w:t>
      </w:r>
      <w:r w:rsidR="00AD2BC7">
        <w:rPr>
          <w:lang w:bidi="en-US"/>
        </w:rPr>
        <w:t>skládali</w:t>
      </w:r>
      <w:r>
        <w:rPr>
          <w:lang w:bidi="en-US"/>
        </w:rPr>
        <w:t xml:space="preserve"> pořád na polovinu do co nejmenšího </w:t>
      </w:r>
      <w:r w:rsidR="00AD2BC7">
        <w:rPr>
          <w:lang w:bidi="en-US"/>
        </w:rPr>
        <w:t>tvaru</w:t>
      </w:r>
      <w:r>
        <w:rPr>
          <w:lang w:bidi="en-US"/>
        </w:rPr>
        <w:t xml:space="preserve"> a</w:t>
      </w:r>
      <w:r w:rsidR="001D1A61">
        <w:rPr>
          <w:lang w:bidi="en-US"/>
        </w:rPr>
        <w:t xml:space="preserve"> potom je</w:t>
      </w:r>
      <w:r>
        <w:rPr>
          <w:lang w:bidi="en-US"/>
        </w:rPr>
        <w:t xml:space="preserve"> hodili doprostřed na</w:t>
      </w:r>
      <w:r w:rsidR="008C5F59">
        <w:rPr>
          <w:lang w:bidi="en-US"/>
        </w:rPr>
        <w:t> </w:t>
      </w:r>
      <w:r>
        <w:rPr>
          <w:lang w:bidi="en-US"/>
        </w:rPr>
        <w:t xml:space="preserve">koberec. </w:t>
      </w:r>
      <w:r w:rsidR="00AD2BC7">
        <w:rPr>
          <w:lang w:bidi="en-US"/>
        </w:rPr>
        <w:t>Vyzvala jednu žákyni, aby papírky zamíchala</w:t>
      </w:r>
      <w:r>
        <w:rPr>
          <w:lang w:bidi="en-US"/>
        </w:rPr>
        <w:t xml:space="preserve">. </w:t>
      </w:r>
      <w:r w:rsidR="00AD2BC7">
        <w:rPr>
          <w:lang w:bidi="en-US"/>
        </w:rPr>
        <w:t>Potom všem řekla</w:t>
      </w:r>
      <w:r>
        <w:rPr>
          <w:lang w:bidi="en-US"/>
        </w:rPr>
        <w:t xml:space="preserve">, </w:t>
      </w:r>
      <w:r w:rsidR="00AD2BC7">
        <w:rPr>
          <w:lang w:bidi="en-US"/>
        </w:rPr>
        <w:t xml:space="preserve">že si jeden papírek vylosují a na něj napíší vymyšlenou odpověď, která by měla dávat smysl. Pokračujícím úkolem bylo, že podle postavy, která otázku pokládala, měli vložit papírek do knihy, ze které si myslí, že postava je. Odpovědi měli žáci napsané celkem rychle. V některých knihách nebyl vložen žádný papír, v některé knize jich byly hned čtyři. </w:t>
      </w:r>
    </w:p>
    <w:p w14:paraId="17A3452E" w14:textId="77777777" w:rsidR="00A926ED" w:rsidRDefault="00A926ED" w:rsidP="00425E9D">
      <w:pPr>
        <w:pBdr>
          <w:bottom w:val="single" w:sz="6" w:space="1" w:color="auto"/>
        </w:pBdr>
        <w:rPr>
          <w:b/>
          <w:lang w:bidi="en-US"/>
        </w:rPr>
      </w:pPr>
    </w:p>
    <w:p w14:paraId="70F435D2" w14:textId="77777777" w:rsidR="00AD2BC7" w:rsidRDefault="00AD2BC7" w:rsidP="00425E9D">
      <w:pPr>
        <w:pBdr>
          <w:bottom w:val="single" w:sz="6" w:space="1" w:color="auto"/>
        </w:pBdr>
        <w:rPr>
          <w:b/>
          <w:lang w:bidi="en-US"/>
        </w:rPr>
      </w:pPr>
      <w:r w:rsidRPr="00936257">
        <w:rPr>
          <w:b/>
          <w:lang w:bidi="en-US"/>
        </w:rPr>
        <w:t>Reflexe</w:t>
      </w:r>
      <w:r w:rsidR="00936257">
        <w:rPr>
          <w:b/>
          <w:lang w:bidi="en-US"/>
        </w:rPr>
        <w:t xml:space="preserve"> (12 minut)</w:t>
      </w:r>
    </w:p>
    <w:p w14:paraId="63C1BA3D" w14:textId="77777777" w:rsidR="00AD2BC7" w:rsidRDefault="00AD2BC7" w:rsidP="00425E9D">
      <w:pPr>
        <w:rPr>
          <w:lang w:bidi="en-US"/>
        </w:rPr>
      </w:pPr>
      <w:r w:rsidRPr="002C29B1">
        <w:rPr>
          <w:b/>
          <w:lang w:bidi="en-US"/>
        </w:rPr>
        <w:t>Postavy z knihy</w:t>
      </w:r>
      <w:r>
        <w:rPr>
          <w:lang w:bidi="en-US"/>
        </w:rPr>
        <w:t xml:space="preserve"> (10 minut)</w:t>
      </w:r>
    </w:p>
    <w:p w14:paraId="1A12A73B" w14:textId="21FA031E" w:rsidR="00AD2BC7" w:rsidRDefault="00AD2BC7" w:rsidP="00425E9D">
      <w:pPr>
        <w:rPr>
          <w:lang w:bidi="en-US"/>
        </w:rPr>
      </w:pPr>
      <w:r>
        <w:rPr>
          <w:lang w:bidi="en-US"/>
        </w:rPr>
        <w:t>Učitelka vyzvala žáky, aby si každý vzal knížku, kterou četl a zkontroloval, zda papírek, který byl do knihy vložen, je tam správně. Ostatní, přebývající papíry se dostaly zpět ke</w:t>
      </w:r>
      <w:r w:rsidR="000827D7">
        <w:rPr>
          <w:lang w:bidi="en-US"/>
        </w:rPr>
        <w:t> </w:t>
      </w:r>
      <w:r>
        <w:rPr>
          <w:lang w:bidi="en-US"/>
        </w:rPr>
        <w:t xml:space="preserve">svým autorům po přečtení hlavních postav. Žáci si přečetli odpovědi. Byli vyzvání, kdo by chtěl svou otázku a odpověď sdílet s ostatními. </w:t>
      </w:r>
    </w:p>
    <w:p w14:paraId="58A63994" w14:textId="77777777" w:rsidR="001C7A48" w:rsidRDefault="001C7A48" w:rsidP="00425E9D">
      <w:pPr>
        <w:rPr>
          <w:lang w:bidi="en-US"/>
        </w:rPr>
      </w:pPr>
      <w:r w:rsidRPr="002C29B1">
        <w:rPr>
          <w:b/>
          <w:lang w:bidi="en-US"/>
        </w:rPr>
        <w:t>Doporučení / nedoporučení knihy</w:t>
      </w:r>
      <w:r>
        <w:rPr>
          <w:lang w:bidi="en-US"/>
        </w:rPr>
        <w:t xml:space="preserve"> (2 minuty)</w:t>
      </w:r>
    </w:p>
    <w:p w14:paraId="7BFBD6FA" w14:textId="36C61BC9" w:rsidR="001C7A48" w:rsidRDefault="001C7A48" w:rsidP="00425E9D">
      <w:pPr>
        <w:rPr>
          <w:lang w:bidi="en-US"/>
        </w:rPr>
      </w:pPr>
      <w:r>
        <w:rPr>
          <w:lang w:bidi="en-US"/>
        </w:rPr>
        <w:t>V závěru aktivity učitelka vyzvala žáky, zda by někdo chtěl ostatním doporučit případně nedoporučit knihu, kterou četl a uvést důvod proč ji doporučuje. Jeden chlapec uvedl, že se</w:t>
      </w:r>
      <w:r w:rsidR="008C5F59">
        <w:rPr>
          <w:lang w:bidi="en-US"/>
        </w:rPr>
        <w:t> </w:t>
      </w:r>
      <w:r>
        <w:rPr>
          <w:lang w:bidi="en-US"/>
        </w:rPr>
        <w:t xml:space="preserve">mu kniha dobře četla, druhý má rád příběhy psa </w:t>
      </w:r>
      <w:proofErr w:type="spellStart"/>
      <w:r>
        <w:rPr>
          <w:lang w:bidi="en-US"/>
        </w:rPr>
        <w:t>Bolta</w:t>
      </w:r>
      <w:proofErr w:type="spellEnd"/>
      <w:r>
        <w:rPr>
          <w:lang w:bidi="en-US"/>
        </w:rPr>
        <w:t xml:space="preserve">. Jedna dívka uvedla, že se jí kniha nelíbila. </w:t>
      </w:r>
    </w:p>
    <w:p w14:paraId="384FB43F" w14:textId="77777777" w:rsidR="006A3E00" w:rsidRDefault="006A3E00" w:rsidP="00425E9D">
      <w:pPr>
        <w:rPr>
          <w:b/>
          <w:lang w:bidi="en-US"/>
        </w:rPr>
      </w:pPr>
    </w:p>
    <w:p w14:paraId="07732A76" w14:textId="77777777" w:rsidR="001C7A48" w:rsidRPr="002C29B1" w:rsidRDefault="001C7A48" w:rsidP="00425E9D">
      <w:pPr>
        <w:rPr>
          <w:b/>
          <w:lang w:bidi="en-US"/>
        </w:rPr>
      </w:pPr>
      <w:r w:rsidRPr="002C29B1">
        <w:rPr>
          <w:b/>
          <w:lang w:bidi="en-US"/>
        </w:rPr>
        <w:lastRenderedPageBreak/>
        <w:t>Ukázky pr</w:t>
      </w:r>
      <w:r w:rsidR="00752545" w:rsidRPr="002C29B1">
        <w:rPr>
          <w:b/>
          <w:lang w:bidi="en-US"/>
        </w:rPr>
        <w:t>a</w:t>
      </w:r>
      <w:r w:rsidRPr="002C29B1">
        <w:rPr>
          <w:b/>
          <w:lang w:bidi="en-US"/>
        </w:rPr>
        <w:t>c</w:t>
      </w:r>
      <w:r w:rsidR="00752545" w:rsidRPr="002C29B1">
        <w:rPr>
          <w:b/>
          <w:lang w:bidi="en-US"/>
        </w:rPr>
        <w:t>í</w:t>
      </w:r>
      <w:r w:rsidRPr="002C29B1">
        <w:rPr>
          <w:b/>
          <w:lang w:bidi="en-US"/>
        </w:rPr>
        <w:t xml:space="preserve"> žáků</w:t>
      </w:r>
      <w:r w:rsidR="00752545" w:rsidRPr="002C29B1">
        <w:rPr>
          <w:b/>
          <w:lang w:bidi="en-US"/>
        </w:rPr>
        <w:t>:</w:t>
      </w:r>
    </w:p>
    <w:p w14:paraId="6830AB3C" w14:textId="77777777" w:rsidR="00527573" w:rsidRDefault="00527573" w:rsidP="00527573">
      <w:pPr>
        <w:jc w:val="center"/>
        <w:rPr>
          <w:lang w:bidi="en-US"/>
        </w:rPr>
      </w:pPr>
      <w:r>
        <w:rPr>
          <w:noProof/>
          <w:lang w:eastAsia="cs-CZ"/>
        </w:rPr>
        <w:drawing>
          <wp:inline distT="0" distB="0" distL="0" distR="0" wp14:anchorId="419FB139" wp14:editId="265EA3E9">
            <wp:extent cx="4091181" cy="1914525"/>
            <wp:effectExtent l="0" t="0" r="508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Lístečky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3172" cy="1915457"/>
                    </a:xfrm>
                    <a:prstGeom prst="rect">
                      <a:avLst/>
                    </a:prstGeom>
                  </pic:spPr>
                </pic:pic>
              </a:graphicData>
            </a:graphic>
          </wp:inline>
        </w:drawing>
      </w:r>
    </w:p>
    <w:p w14:paraId="2E2609BE" w14:textId="77777777" w:rsidR="00527573" w:rsidRDefault="00527573" w:rsidP="00527573">
      <w:pPr>
        <w:jc w:val="center"/>
        <w:rPr>
          <w:lang w:bidi="en-US"/>
        </w:rPr>
      </w:pPr>
      <w:r>
        <w:rPr>
          <w:noProof/>
          <w:lang w:eastAsia="cs-CZ"/>
        </w:rPr>
        <w:drawing>
          <wp:inline distT="0" distB="0" distL="0" distR="0" wp14:anchorId="17C2F112" wp14:editId="2CA707B2">
            <wp:extent cx="4162425" cy="155042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Lístečk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6244" cy="1551851"/>
                    </a:xfrm>
                    <a:prstGeom prst="rect">
                      <a:avLst/>
                    </a:prstGeom>
                  </pic:spPr>
                </pic:pic>
              </a:graphicData>
            </a:graphic>
          </wp:inline>
        </w:drawing>
      </w:r>
    </w:p>
    <w:p w14:paraId="04509BEA" w14:textId="77777777" w:rsidR="00752545" w:rsidRPr="002C29B1" w:rsidRDefault="00752545" w:rsidP="00425E9D">
      <w:pPr>
        <w:rPr>
          <w:b/>
          <w:lang w:bidi="en-US"/>
        </w:rPr>
      </w:pPr>
      <w:r w:rsidRPr="002C29B1">
        <w:rPr>
          <w:b/>
          <w:lang w:bidi="en-US"/>
        </w:rPr>
        <w:t>Úlohy, které žákům činily obtíže:</w:t>
      </w:r>
    </w:p>
    <w:p w14:paraId="237A03FA" w14:textId="77777777" w:rsidR="00783295" w:rsidRDefault="00783295" w:rsidP="00F750F6">
      <w:pPr>
        <w:pStyle w:val="Odstavecseseznamem"/>
        <w:numPr>
          <w:ilvl w:val="0"/>
          <w:numId w:val="27"/>
        </w:numPr>
        <w:rPr>
          <w:lang w:bidi="en-US"/>
        </w:rPr>
      </w:pPr>
      <w:r>
        <w:rPr>
          <w:lang w:bidi="en-US"/>
        </w:rPr>
        <w:t>Vytvoření otázky za nějakou postavu z knihy. Ztotožnění se s postavou.</w:t>
      </w:r>
    </w:p>
    <w:p w14:paraId="1AF7487E" w14:textId="77777777" w:rsidR="00783295" w:rsidRDefault="00783295" w:rsidP="00F750F6">
      <w:pPr>
        <w:pStyle w:val="Odstavecseseznamem"/>
        <w:numPr>
          <w:ilvl w:val="0"/>
          <w:numId w:val="27"/>
        </w:numPr>
        <w:rPr>
          <w:lang w:bidi="en-US"/>
        </w:rPr>
      </w:pPr>
      <w:r>
        <w:rPr>
          <w:lang w:bidi="en-US"/>
        </w:rPr>
        <w:t>Přenechat knihu, kterou chtěli někomu jinému. Zpracovat zklamání.</w:t>
      </w:r>
    </w:p>
    <w:p w14:paraId="1BA4C5DE" w14:textId="77777777" w:rsidR="00783295" w:rsidRDefault="00783295" w:rsidP="00F750F6">
      <w:pPr>
        <w:pStyle w:val="Odstavecseseznamem"/>
        <w:numPr>
          <w:ilvl w:val="0"/>
          <w:numId w:val="27"/>
        </w:numPr>
        <w:rPr>
          <w:lang w:bidi="en-US"/>
        </w:rPr>
      </w:pPr>
      <w:r>
        <w:rPr>
          <w:lang w:bidi="en-US"/>
        </w:rPr>
        <w:t xml:space="preserve">Vytvořit odpověď na otázku, která byla na lístečku. </w:t>
      </w:r>
    </w:p>
    <w:p w14:paraId="1B47A30D" w14:textId="77777777" w:rsidR="00783295" w:rsidRDefault="00783295" w:rsidP="00F750F6">
      <w:pPr>
        <w:pStyle w:val="Odstavecseseznamem"/>
        <w:numPr>
          <w:ilvl w:val="0"/>
          <w:numId w:val="27"/>
        </w:numPr>
        <w:rPr>
          <w:lang w:bidi="en-US"/>
        </w:rPr>
      </w:pPr>
      <w:r>
        <w:rPr>
          <w:lang w:bidi="en-US"/>
        </w:rPr>
        <w:t>Odhadnout, z</w:t>
      </w:r>
      <w:r w:rsidR="009F1035">
        <w:rPr>
          <w:lang w:bidi="en-US"/>
        </w:rPr>
        <w:t xml:space="preserve">e které knihy může být postava pouze z názvu knihy. </w:t>
      </w:r>
    </w:p>
    <w:p w14:paraId="2646F58D" w14:textId="77777777" w:rsidR="001C7A48" w:rsidRPr="002C29B1" w:rsidRDefault="001C7A48" w:rsidP="00425E9D">
      <w:pPr>
        <w:rPr>
          <w:b/>
          <w:lang w:bidi="en-US"/>
        </w:rPr>
      </w:pPr>
      <w:r w:rsidRPr="002C29B1">
        <w:rPr>
          <w:b/>
          <w:lang w:bidi="en-US"/>
        </w:rPr>
        <w:t>Doporučení</w:t>
      </w:r>
      <w:r w:rsidR="00854443" w:rsidRPr="002C29B1">
        <w:rPr>
          <w:b/>
          <w:lang w:bidi="en-US"/>
        </w:rPr>
        <w:t>:</w:t>
      </w:r>
    </w:p>
    <w:p w14:paraId="0B46F52C" w14:textId="77777777" w:rsidR="00854443" w:rsidRDefault="00854443" w:rsidP="00F750F6">
      <w:pPr>
        <w:pStyle w:val="Odstavecseseznamem"/>
        <w:numPr>
          <w:ilvl w:val="0"/>
          <w:numId w:val="20"/>
        </w:numPr>
        <w:rPr>
          <w:lang w:bidi="en-US"/>
        </w:rPr>
      </w:pPr>
      <w:r>
        <w:rPr>
          <w:lang w:bidi="en-US"/>
        </w:rPr>
        <w:t>V</w:t>
      </w:r>
      <w:r w:rsidR="00F64F9F">
        <w:rPr>
          <w:lang w:bidi="en-US"/>
        </w:rPr>
        <w:t xml:space="preserve">ybírejte </w:t>
      </w:r>
      <w:r>
        <w:rPr>
          <w:lang w:bidi="en-US"/>
        </w:rPr>
        <w:t>kvalitní knihy a dostatečný počet, aby byl zajištěn výběr všemi žáky. Knihy lze půjčit i ve školní knihovně, můžeme vyzvat žáky, aby si přinesli vlastní knihu.</w:t>
      </w:r>
    </w:p>
    <w:p w14:paraId="3C384F62" w14:textId="77777777" w:rsidR="00854443" w:rsidRDefault="00F64F9F" w:rsidP="00F750F6">
      <w:pPr>
        <w:pStyle w:val="Odstavecseseznamem"/>
        <w:numPr>
          <w:ilvl w:val="0"/>
          <w:numId w:val="20"/>
        </w:numPr>
        <w:rPr>
          <w:lang w:bidi="en-US"/>
        </w:rPr>
      </w:pPr>
      <w:r>
        <w:rPr>
          <w:lang w:bidi="en-US"/>
        </w:rPr>
        <w:t xml:space="preserve">Předcházejte </w:t>
      </w:r>
      <w:r w:rsidR="00854443">
        <w:rPr>
          <w:lang w:bidi="en-US"/>
        </w:rPr>
        <w:t>konfliktům při výběru knihy</w:t>
      </w:r>
      <w:r>
        <w:rPr>
          <w:lang w:bidi="en-US"/>
        </w:rPr>
        <w:t>. Domluvte s dětmi pravidla nebo</w:t>
      </w:r>
      <w:r w:rsidR="00854443">
        <w:rPr>
          <w:lang w:bidi="en-US"/>
        </w:rPr>
        <w:t xml:space="preserve"> </w:t>
      </w:r>
      <w:r>
        <w:rPr>
          <w:lang w:bidi="en-US"/>
        </w:rPr>
        <w:t>můžete zvolit nějaký způsob losování</w:t>
      </w:r>
      <w:r w:rsidR="00854443">
        <w:rPr>
          <w:lang w:bidi="en-US"/>
        </w:rPr>
        <w:t xml:space="preserve"> </w:t>
      </w:r>
    </w:p>
    <w:p w14:paraId="574A377F" w14:textId="77777777" w:rsidR="00783295" w:rsidRDefault="00F64F9F" w:rsidP="00F750F6">
      <w:pPr>
        <w:pStyle w:val="Odstavecseseznamem"/>
        <w:numPr>
          <w:ilvl w:val="0"/>
          <w:numId w:val="20"/>
        </w:numPr>
        <w:rPr>
          <w:lang w:bidi="en-US"/>
        </w:rPr>
      </w:pPr>
      <w:r>
        <w:rPr>
          <w:lang w:bidi="en-US"/>
        </w:rPr>
        <w:t xml:space="preserve">Nedovolte žákům psát nesmysly při práci </w:t>
      </w:r>
      <w:r w:rsidR="00783295">
        <w:rPr>
          <w:lang w:bidi="en-US"/>
        </w:rPr>
        <w:t>s</w:t>
      </w:r>
      <w:r>
        <w:rPr>
          <w:lang w:bidi="en-US"/>
        </w:rPr>
        <w:t> </w:t>
      </w:r>
      <w:r w:rsidR="00783295">
        <w:rPr>
          <w:lang w:bidi="en-US"/>
        </w:rPr>
        <w:t>fantazií</w:t>
      </w:r>
      <w:r>
        <w:rPr>
          <w:lang w:bidi="en-US"/>
        </w:rPr>
        <w:t>.</w:t>
      </w:r>
      <w:r w:rsidR="00783295">
        <w:rPr>
          <w:lang w:bidi="en-US"/>
        </w:rPr>
        <w:t xml:space="preserve"> Pokud se někdo ptá na konkrétní otázku, měla by mu přijít odpověď, která dává smysl. </w:t>
      </w:r>
    </w:p>
    <w:p w14:paraId="0C81BFB7" w14:textId="77777777" w:rsidR="0005085E" w:rsidRDefault="00854443" w:rsidP="00F750F6">
      <w:pPr>
        <w:pStyle w:val="Odstavecseseznamem"/>
        <w:numPr>
          <w:ilvl w:val="0"/>
          <w:numId w:val="20"/>
        </w:numPr>
        <w:rPr>
          <w:lang w:bidi="en-US"/>
        </w:rPr>
      </w:pPr>
      <w:r>
        <w:rPr>
          <w:lang w:bidi="en-US"/>
        </w:rPr>
        <w:t>Zařaz</w:t>
      </w:r>
      <w:r w:rsidR="00F64F9F">
        <w:rPr>
          <w:lang w:bidi="en-US"/>
        </w:rPr>
        <w:t>ujte</w:t>
      </w:r>
      <w:r>
        <w:rPr>
          <w:lang w:bidi="en-US"/>
        </w:rPr>
        <w:t xml:space="preserve"> tuto aktivit</w:t>
      </w:r>
      <w:r w:rsidR="00F64F9F">
        <w:rPr>
          <w:lang w:bidi="en-US"/>
        </w:rPr>
        <w:t>u</w:t>
      </w:r>
      <w:r>
        <w:rPr>
          <w:lang w:bidi="en-US"/>
        </w:rPr>
        <w:t xml:space="preserve"> vždy s nějakým časovým odstupem, aby měli žáci neustále nabídku nových </w:t>
      </w:r>
      <w:r w:rsidR="00783295">
        <w:rPr>
          <w:lang w:bidi="en-US"/>
        </w:rPr>
        <w:t xml:space="preserve">knižních </w:t>
      </w:r>
      <w:r>
        <w:rPr>
          <w:lang w:bidi="en-US"/>
        </w:rPr>
        <w:t>inspirací</w:t>
      </w:r>
      <w:r w:rsidR="00783295">
        <w:rPr>
          <w:lang w:bidi="en-US"/>
        </w:rPr>
        <w:t xml:space="preserve"> ke čtení</w:t>
      </w:r>
      <w:r>
        <w:rPr>
          <w:lang w:bidi="en-US"/>
        </w:rPr>
        <w:t>.</w:t>
      </w:r>
    </w:p>
    <w:p w14:paraId="0CE521D1" w14:textId="117D6429" w:rsidR="00150B7F" w:rsidRDefault="001D1A61" w:rsidP="00F750F6">
      <w:pPr>
        <w:pStyle w:val="Odstavecseseznamem"/>
        <w:numPr>
          <w:ilvl w:val="0"/>
          <w:numId w:val="20"/>
        </w:numPr>
        <w:rPr>
          <w:lang w:bidi="en-US"/>
        </w:rPr>
      </w:pPr>
      <w:r>
        <w:rPr>
          <w:lang w:bidi="en-US"/>
        </w:rPr>
        <w:lastRenderedPageBreak/>
        <w:t>P</w:t>
      </w:r>
      <w:r w:rsidR="00150B7F">
        <w:rPr>
          <w:lang w:bidi="en-US"/>
        </w:rPr>
        <w:t>ro oživení této aktivity se místo poskládaných lístečků může složit z napsaných otázek vlaštovka</w:t>
      </w:r>
      <w:r w:rsidR="00783295">
        <w:rPr>
          <w:lang w:bidi="en-US"/>
        </w:rPr>
        <w:t>, která se pak rozlétne po třídě nebo se lísteček zmačká do sněhové koule, se kterou se hodí</w:t>
      </w:r>
      <w:r w:rsidR="00150B7F">
        <w:rPr>
          <w:lang w:bidi="en-US"/>
        </w:rPr>
        <w:t>.</w:t>
      </w:r>
    </w:p>
    <w:p w14:paraId="4D4F046D" w14:textId="77777777" w:rsidR="009F1035" w:rsidRDefault="009F1035" w:rsidP="00F750F6">
      <w:pPr>
        <w:pStyle w:val="Odstavecseseznamem"/>
        <w:numPr>
          <w:ilvl w:val="0"/>
          <w:numId w:val="20"/>
        </w:numPr>
        <w:rPr>
          <w:lang w:bidi="en-US"/>
        </w:rPr>
      </w:pPr>
      <w:r>
        <w:rPr>
          <w:lang w:bidi="en-US"/>
        </w:rPr>
        <w:t xml:space="preserve">Ubezpečujte žáky, že pokud se jejich odhad knihy nepovede, nic se neděje. </w:t>
      </w:r>
    </w:p>
    <w:p w14:paraId="366998B5" w14:textId="77777777" w:rsidR="006A3E00" w:rsidRDefault="006A3E00" w:rsidP="006A3E00">
      <w:pPr>
        <w:pStyle w:val="Odstavecseseznamem"/>
        <w:rPr>
          <w:lang w:bidi="en-US"/>
        </w:rPr>
      </w:pPr>
    </w:p>
    <w:p w14:paraId="6B699798" w14:textId="77777777" w:rsidR="00150B7F" w:rsidRDefault="007542DD" w:rsidP="00472DFF">
      <w:pPr>
        <w:pStyle w:val="Nadpis2"/>
      </w:pPr>
      <w:bookmarkStart w:id="83" w:name="_Toc70633932"/>
      <w:r>
        <w:t>5</w:t>
      </w:r>
      <w:r w:rsidR="00150B7F">
        <w:t>.5</w:t>
      </w:r>
      <w:r w:rsidR="00150B7F">
        <w:tab/>
      </w:r>
      <w:r w:rsidR="004B6C76">
        <w:t>Popis č</w:t>
      </w:r>
      <w:r w:rsidR="00D3341C">
        <w:t>tenářsk</w:t>
      </w:r>
      <w:r w:rsidR="004B6C76">
        <w:t>é</w:t>
      </w:r>
      <w:r w:rsidR="00D3341C">
        <w:t xml:space="preserve"> lekce „</w:t>
      </w:r>
      <w:r w:rsidR="00150B7F">
        <w:t>Povídání o pejskovi a kočičce</w:t>
      </w:r>
      <w:r w:rsidR="00D3341C">
        <w:t>“</w:t>
      </w:r>
      <w:bookmarkEnd w:id="83"/>
    </w:p>
    <w:p w14:paraId="4CE9A5CB" w14:textId="77777777" w:rsidR="00150B7F" w:rsidRDefault="00150B7F" w:rsidP="00150B7F">
      <w:pPr>
        <w:rPr>
          <w:lang w:bidi="en-US"/>
        </w:rPr>
      </w:pPr>
      <w:r w:rsidRPr="002C29B1">
        <w:rPr>
          <w:b/>
          <w:lang w:bidi="en-US"/>
        </w:rPr>
        <w:t>Ročník:</w:t>
      </w:r>
      <w:r>
        <w:rPr>
          <w:lang w:bidi="en-US"/>
        </w:rPr>
        <w:t xml:space="preserve"> 3. </w:t>
      </w:r>
      <w:r w:rsidR="00CB6AAC">
        <w:rPr>
          <w:lang w:bidi="en-US"/>
        </w:rPr>
        <w:t>r</w:t>
      </w:r>
      <w:r>
        <w:rPr>
          <w:lang w:bidi="en-US"/>
        </w:rPr>
        <w:t>očník</w:t>
      </w:r>
    </w:p>
    <w:p w14:paraId="696F6D1F" w14:textId="77777777" w:rsidR="00033848" w:rsidRDefault="00033848" w:rsidP="00033848">
      <w:pPr>
        <w:rPr>
          <w:shd w:val="clear" w:color="auto" w:fill="FFFFFF"/>
        </w:rPr>
      </w:pPr>
      <w:r w:rsidRPr="00FA25E2">
        <w:rPr>
          <w:b/>
          <w:shd w:val="clear" w:color="auto" w:fill="FFFFFF"/>
        </w:rPr>
        <w:t>Cíl:</w:t>
      </w:r>
      <w:r>
        <w:rPr>
          <w:shd w:val="clear" w:color="auto" w:fill="FFFFFF"/>
        </w:rPr>
        <w:t xml:space="preserve"> </w:t>
      </w:r>
    </w:p>
    <w:p w14:paraId="72BA3D90" w14:textId="37A162A2" w:rsidR="00033848" w:rsidRDefault="00033848" w:rsidP="00033848">
      <w:pPr>
        <w:pStyle w:val="Odstavecseseznamem"/>
        <w:numPr>
          <w:ilvl w:val="0"/>
          <w:numId w:val="35"/>
        </w:numPr>
        <w:ind w:left="567" w:hanging="283"/>
        <w:rPr>
          <w:shd w:val="clear" w:color="auto" w:fill="FFFFFF"/>
        </w:rPr>
      </w:pPr>
      <w:r>
        <w:rPr>
          <w:shd w:val="clear" w:color="auto" w:fill="FFFFFF"/>
        </w:rPr>
        <w:t xml:space="preserve">žák správně </w:t>
      </w:r>
      <w:r w:rsidR="002E408B">
        <w:rPr>
          <w:shd w:val="clear" w:color="auto" w:fill="FFFFFF"/>
        </w:rPr>
        <w:t>uspořádá</w:t>
      </w:r>
      <w:r>
        <w:rPr>
          <w:shd w:val="clear" w:color="auto" w:fill="FFFFFF"/>
        </w:rPr>
        <w:t xml:space="preserve"> písmena v</w:t>
      </w:r>
      <w:r w:rsidR="000512E1">
        <w:rPr>
          <w:shd w:val="clear" w:color="auto" w:fill="FFFFFF"/>
        </w:rPr>
        <w:t> </w:t>
      </w:r>
      <w:r>
        <w:rPr>
          <w:shd w:val="clear" w:color="auto" w:fill="FFFFFF"/>
        </w:rPr>
        <w:t>přesmyč</w:t>
      </w:r>
      <w:r w:rsidR="00296F61">
        <w:rPr>
          <w:shd w:val="clear" w:color="auto" w:fill="FFFFFF"/>
        </w:rPr>
        <w:t>kách</w:t>
      </w:r>
      <w:r w:rsidR="000512E1">
        <w:rPr>
          <w:shd w:val="clear" w:color="auto" w:fill="FFFFFF"/>
        </w:rPr>
        <w:t>;</w:t>
      </w:r>
    </w:p>
    <w:p w14:paraId="07AAB588" w14:textId="6C4B8045" w:rsidR="00D40671" w:rsidRDefault="00D40671" w:rsidP="00D40671">
      <w:pPr>
        <w:pStyle w:val="Odstavecseseznamem"/>
        <w:numPr>
          <w:ilvl w:val="0"/>
          <w:numId w:val="35"/>
        </w:numPr>
        <w:ind w:left="567" w:hanging="283"/>
        <w:rPr>
          <w:shd w:val="clear" w:color="auto" w:fill="FFFFFF"/>
        </w:rPr>
      </w:pPr>
      <w:r>
        <w:rPr>
          <w:shd w:val="clear" w:color="auto" w:fill="FFFFFF"/>
        </w:rPr>
        <w:t>žák shrnuje svými slovy přečtený text v párovém čtení</w:t>
      </w:r>
      <w:r w:rsidR="000512E1">
        <w:rPr>
          <w:shd w:val="clear" w:color="auto" w:fill="FFFFFF"/>
        </w:rPr>
        <w:t>;</w:t>
      </w:r>
    </w:p>
    <w:p w14:paraId="77A02797" w14:textId="2DDEA844" w:rsidR="00D40671" w:rsidRDefault="00D40671" w:rsidP="00D40671">
      <w:pPr>
        <w:pStyle w:val="Odstavecseseznamem"/>
        <w:numPr>
          <w:ilvl w:val="0"/>
          <w:numId w:val="35"/>
        </w:numPr>
        <w:ind w:left="567" w:hanging="283"/>
        <w:rPr>
          <w:shd w:val="clear" w:color="auto" w:fill="FFFFFF"/>
        </w:rPr>
      </w:pPr>
      <w:r>
        <w:rPr>
          <w:shd w:val="clear" w:color="auto" w:fill="FFFFFF"/>
        </w:rPr>
        <w:t>žák rozvíjí svou představivost</w:t>
      </w:r>
      <w:r w:rsidR="002E408B">
        <w:rPr>
          <w:shd w:val="clear" w:color="auto" w:fill="FFFFFF"/>
        </w:rPr>
        <w:t>,</w:t>
      </w:r>
      <w:r>
        <w:rPr>
          <w:shd w:val="clear" w:color="auto" w:fill="FFFFFF"/>
        </w:rPr>
        <w:t xml:space="preserve"> fantazii</w:t>
      </w:r>
      <w:r w:rsidR="002E408B">
        <w:rPr>
          <w:shd w:val="clear" w:color="auto" w:fill="FFFFFF"/>
        </w:rPr>
        <w:t xml:space="preserve"> a tvořivost</w:t>
      </w:r>
      <w:r>
        <w:rPr>
          <w:shd w:val="clear" w:color="auto" w:fill="FFFFFF"/>
        </w:rPr>
        <w:t xml:space="preserve"> prostřednictvím </w:t>
      </w:r>
      <w:r w:rsidR="002E408B">
        <w:rPr>
          <w:shd w:val="clear" w:color="auto" w:fill="FFFFFF"/>
        </w:rPr>
        <w:t>psaní</w:t>
      </w:r>
      <w:r>
        <w:rPr>
          <w:shd w:val="clear" w:color="auto" w:fill="FFFFFF"/>
        </w:rPr>
        <w:t xml:space="preserve"> komiksu</w:t>
      </w:r>
      <w:r w:rsidR="000512E1">
        <w:rPr>
          <w:shd w:val="clear" w:color="auto" w:fill="FFFFFF"/>
        </w:rPr>
        <w:t>;</w:t>
      </w:r>
    </w:p>
    <w:p w14:paraId="6DD8AE74" w14:textId="1A6360DB" w:rsidR="00033848" w:rsidRDefault="00033848" w:rsidP="00033848">
      <w:pPr>
        <w:pStyle w:val="Odstavecseseznamem"/>
        <w:numPr>
          <w:ilvl w:val="0"/>
          <w:numId w:val="35"/>
        </w:numPr>
        <w:ind w:left="567" w:hanging="283"/>
        <w:rPr>
          <w:shd w:val="clear" w:color="auto" w:fill="FFFFFF"/>
        </w:rPr>
      </w:pPr>
      <w:r>
        <w:rPr>
          <w:shd w:val="clear" w:color="auto" w:fill="FFFFFF"/>
        </w:rPr>
        <w:t>žák prezentuje svou práci</w:t>
      </w:r>
      <w:r w:rsidR="000512E1">
        <w:rPr>
          <w:shd w:val="clear" w:color="auto" w:fill="FFFFFF"/>
        </w:rPr>
        <w:t>;</w:t>
      </w:r>
    </w:p>
    <w:p w14:paraId="2CA97C9F" w14:textId="7158C628" w:rsidR="00033848" w:rsidRDefault="00033848" w:rsidP="00033848">
      <w:pPr>
        <w:pStyle w:val="Odstavecseseznamem"/>
        <w:numPr>
          <w:ilvl w:val="0"/>
          <w:numId w:val="35"/>
        </w:numPr>
        <w:ind w:left="567" w:hanging="283"/>
        <w:rPr>
          <w:shd w:val="clear" w:color="auto" w:fill="FFFFFF"/>
        </w:rPr>
      </w:pPr>
      <w:r>
        <w:rPr>
          <w:shd w:val="clear" w:color="auto" w:fill="FFFFFF"/>
        </w:rPr>
        <w:t>žák strukturuje</w:t>
      </w:r>
      <w:r w:rsidR="00D40671">
        <w:rPr>
          <w:shd w:val="clear" w:color="auto" w:fill="FFFFFF"/>
        </w:rPr>
        <w:t xml:space="preserve"> slova, která si zapamatoval z textu do </w:t>
      </w:r>
      <w:proofErr w:type="spellStart"/>
      <w:r w:rsidR="00D40671">
        <w:rPr>
          <w:shd w:val="clear" w:color="auto" w:fill="FFFFFF"/>
        </w:rPr>
        <w:t>alfaboxu</w:t>
      </w:r>
      <w:proofErr w:type="spellEnd"/>
      <w:r w:rsidR="000512E1">
        <w:rPr>
          <w:shd w:val="clear" w:color="auto" w:fill="FFFFFF"/>
        </w:rPr>
        <w:t>;</w:t>
      </w:r>
    </w:p>
    <w:p w14:paraId="7D1EA990" w14:textId="02A25CB5" w:rsidR="00033848" w:rsidRDefault="00033848" w:rsidP="00033848">
      <w:pPr>
        <w:pStyle w:val="Odstavecseseznamem"/>
        <w:numPr>
          <w:ilvl w:val="0"/>
          <w:numId w:val="35"/>
        </w:numPr>
        <w:ind w:left="567" w:hanging="283"/>
        <w:rPr>
          <w:shd w:val="clear" w:color="auto" w:fill="FFFFFF"/>
        </w:rPr>
      </w:pPr>
      <w:r>
        <w:rPr>
          <w:shd w:val="clear" w:color="auto" w:fill="FFFFFF"/>
        </w:rPr>
        <w:t xml:space="preserve">žák </w:t>
      </w:r>
      <w:r w:rsidRPr="007218C9">
        <w:rPr>
          <w:shd w:val="clear" w:color="auto" w:fill="FFFFFF"/>
        </w:rPr>
        <w:t>zlepšuje</w:t>
      </w:r>
      <w:r>
        <w:rPr>
          <w:shd w:val="clear" w:color="auto" w:fill="FFFFFF"/>
        </w:rPr>
        <w:t xml:space="preserve"> své komunikační dovednosti při </w:t>
      </w:r>
      <w:r w:rsidR="00D40671">
        <w:rPr>
          <w:shd w:val="clear" w:color="auto" w:fill="FFFFFF"/>
        </w:rPr>
        <w:t>práci ve dvojici</w:t>
      </w:r>
      <w:r w:rsidR="000512E1">
        <w:rPr>
          <w:shd w:val="clear" w:color="auto" w:fill="FFFFFF"/>
        </w:rPr>
        <w:t>;</w:t>
      </w:r>
    </w:p>
    <w:p w14:paraId="38EA2037" w14:textId="750C0EB1" w:rsidR="00033848" w:rsidRDefault="00033848" w:rsidP="00033848">
      <w:pPr>
        <w:pStyle w:val="Odstavecseseznamem"/>
        <w:numPr>
          <w:ilvl w:val="0"/>
          <w:numId w:val="35"/>
        </w:numPr>
        <w:ind w:left="567" w:hanging="283"/>
        <w:rPr>
          <w:shd w:val="clear" w:color="auto" w:fill="FFFFFF"/>
        </w:rPr>
      </w:pPr>
      <w:r>
        <w:rPr>
          <w:shd w:val="clear" w:color="auto" w:fill="FFFFFF"/>
        </w:rPr>
        <w:t>žák analyzuje přečtený text a odpovídá na otázky týkající se přečteného textu</w:t>
      </w:r>
      <w:r w:rsidR="000512E1">
        <w:rPr>
          <w:shd w:val="clear" w:color="auto" w:fill="FFFFFF"/>
        </w:rPr>
        <w:t>;</w:t>
      </w:r>
      <w:r>
        <w:rPr>
          <w:shd w:val="clear" w:color="auto" w:fill="FFFFFF"/>
        </w:rPr>
        <w:t xml:space="preserve"> </w:t>
      </w:r>
    </w:p>
    <w:p w14:paraId="1C49A73C" w14:textId="77777777" w:rsidR="00033848" w:rsidRDefault="00033848" w:rsidP="00033848">
      <w:pPr>
        <w:pStyle w:val="Odstavecseseznamem"/>
        <w:numPr>
          <w:ilvl w:val="0"/>
          <w:numId w:val="35"/>
        </w:numPr>
        <w:ind w:left="567" w:hanging="283"/>
        <w:rPr>
          <w:shd w:val="clear" w:color="auto" w:fill="FFFFFF"/>
        </w:rPr>
      </w:pPr>
      <w:r>
        <w:rPr>
          <w:shd w:val="clear" w:color="auto" w:fill="FFFFFF"/>
        </w:rPr>
        <w:t>žák naslouchá druhým při společném sdílení svých prací.</w:t>
      </w:r>
      <w:r w:rsidRPr="007218C9">
        <w:rPr>
          <w:shd w:val="clear" w:color="auto" w:fill="FFFFFF"/>
        </w:rPr>
        <w:t xml:space="preserve"> </w:t>
      </w:r>
    </w:p>
    <w:p w14:paraId="50A15F92" w14:textId="065D95E7" w:rsidR="00033848" w:rsidRPr="00A32A80" w:rsidRDefault="00033848" w:rsidP="00033848">
      <w:pPr>
        <w:pStyle w:val="Odstavecseseznamem"/>
        <w:ind w:left="0"/>
        <w:rPr>
          <w:shd w:val="clear" w:color="auto" w:fill="FFFFFF"/>
        </w:rPr>
      </w:pPr>
      <w:r w:rsidRPr="007218C9">
        <w:rPr>
          <w:b/>
          <w:shd w:val="clear" w:color="auto" w:fill="FFFFFF"/>
        </w:rPr>
        <w:t xml:space="preserve">Použité metody: </w:t>
      </w:r>
      <w:r>
        <w:rPr>
          <w:shd w:val="clear" w:color="auto" w:fill="FFFFFF"/>
        </w:rPr>
        <w:t xml:space="preserve">Přesmyčky, párové čtení, komiks, odpovědi na otázky z textu, </w:t>
      </w:r>
      <w:proofErr w:type="spellStart"/>
      <w:r>
        <w:rPr>
          <w:shd w:val="clear" w:color="auto" w:fill="FFFFFF"/>
        </w:rPr>
        <w:t>alfabox</w:t>
      </w:r>
      <w:proofErr w:type="spellEnd"/>
      <w:r>
        <w:rPr>
          <w:shd w:val="clear" w:color="auto" w:fill="FFFFFF"/>
        </w:rPr>
        <w:t>.</w:t>
      </w:r>
    </w:p>
    <w:p w14:paraId="59DC3569" w14:textId="1C4C3581" w:rsidR="00033848" w:rsidRPr="000512E1" w:rsidRDefault="00033848" w:rsidP="000512E1">
      <w:pPr>
        <w:rPr>
          <w:shd w:val="clear" w:color="auto" w:fill="FFFFFF"/>
        </w:rPr>
      </w:pPr>
      <w:r w:rsidRPr="000512E1">
        <w:rPr>
          <w:b/>
          <w:shd w:val="clear" w:color="auto" w:fill="FFFFFF"/>
        </w:rPr>
        <w:t>Pomůcky:</w:t>
      </w:r>
      <w:r w:rsidR="00463F5B">
        <w:rPr>
          <w:b/>
          <w:shd w:val="clear" w:color="auto" w:fill="FFFFFF"/>
        </w:rPr>
        <w:t xml:space="preserve"> </w:t>
      </w:r>
      <w:r w:rsidR="00081BA4" w:rsidRPr="000512E1">
        <w:rPr>
          <w:shd w:val="clear" w:color="auto" w:fill="FFFFFF"/>
        </w:rPr>
        <w:t xml:space="preserve">Zvířecí přesmyčky; karty, </w:t>
      </w:r>
      <w:proofErr w:type="spellStart"/>
      <w:r w:rsidR="00081BA4" w:rsidRPr="000512E1">
        <w:rPr>
          <w:shd w:val="clear" w:color="auto" w:fill="FFFFFF"/>
        </w:rPr>
        <w:t>losovátka</w:t>
      </w:r>
      <w:proofErr w:type="spellEnd"/>
      <w:r w:rsidR="00081BA4" w:rsidRPr="000512E1">
        <w:rPr>
          <w:shd w:val="clear" w:color="auto" w:fill="FFFFFF"/>
        </w:rPr>
        <w:t>; text pro</w:t>
      </w:r>
      <w:r w:rsidR="000512E1">
        <w:rPr>
          <w:shd w:val="clear" w:color="auto" w:fill="FFFFFF"/>
        </w:rPr>
        <w:t xml:space="preserve"> </w:t>
      </w:r>
      <w:r w:rsidR="00081BA4" w:rsidRPr="000512E1">
        <w:rPr>
          <w:shd w:val="clear" w:color="auto" w:fill="FFFFFF"/>
        </w:rPr>
        <w:t>párové čtení</w:t>
      </w:r>
      <w:r w:rsidR="000512E1">
        <w:rPr>
          <w:shd w:val="clear" w:color="auto" w:fill="FFFFFF"/>
        </w:rPr>
        <w:t>;</w:t>
      </w:r>
      <w:r w:rsidR="00081BA4" w:rsidRPr="000512E1">
        <w:rPr>
          <w:shd w:val="clear" w:color="auto" w:fill="FFFFFF"/>
        </w:rPr>
        <w:t xml:space="preserve"> komiks</w:t>
      </w:r>
      <w:r w:rsidR="000512E1">
        <w:rPr>
          <w:shd w:val="clear" w:color="auto" w:fill="FFFFFF"/>
        </w:rPr>
        <w:t>;</w:t>
      </w:r>
      <w:r w:rsidR="00081BA4" w:rsidRPr="000512E1">
        <w:rPr>
          <w:shd w:val="clear" w:color="auto" w:fill="FFFFFF"/>
        </w:rPr>
        <w:t xml:space="preserve"> pracovní list s</w:t>
      </w:r>
      <w:r w:rsidR="00B949C6">
        <w:rPr>
          <w:shd w:val="clear" w:color="auto" w:fill="FFFFFF"/>
        </w:rPr>
        <w:t> </w:t>
      </w:r>
      <w:r w:rsidR="000512E1">
        <w:rPr>
          <w:shd w:val="clear" w:color="auto" w:fill="FFFFFF"/>
        </w:rPr>
        <w:t>otázkami</w:t>
      </w:r>
      <w:r w:rsidR="00B949C6">
        <w:rPr>
          <w:shd w:val="clear" w:color="auto" w:fill="FFFFFF"/>
        </w:rPr>
        <w:t>, přesýpací hodiny</w:t>
      </w:r>
    </w:p>
    <w:p w14:paraId="46FD14DA" w14:textId="77777777" w:rsidR="002C29B1" w:rsidRDefault="002C29B1" w:rsidP="002C29B1">
      <w:pPr>
        <w:rPr>
          <w:lang w:bidi="en-US"/>
        </w:rPr>
      </w:pPr>
      <w:r w:rsidRPr="002C29B1">
        <w:rPr>
          <w:b/>
          <w:lang w:bidi="en-US"/>
        </w:rPr>
        <w:t>Časová dotace:</w:t>
      </w:r>
      <w:r>
        <w:rPr>
          <w:lang w:bidi="en-US"/>
        </w:rPr>
        <w:t xml:space="preserve"> 45 minut (1 vyučovací hodina)</w:t>
      </w:r>
    </w:p>
    <w:p w14:paraId="5D2AB4C2" w14:textId="77777777" w:rsidR="002C29B1" w:rsidRDefault="002C29B1" w:rsidP="00150B7F">
      <w:pPr>
        <w:rPr>
          <w:b/>
          <w:lang w:bidi="en-US"/>
        </w:rPr>
      </w:pPr>
    </w:p>
    <w:p w14:paraId="36F097D2" w14:textId="7615C68F" w:rsidR="002C29B1" w:rsidRPr="002C29B1" w:rsidRDefault="002C29B1" w:rsidP="00150B7F">
      <w:pPr>
        <w:rPr>
          <w:b/>
          <w:lang w:bidi="en-US"/>
        </w:rPr>
      </w:pPr>
      <w:r w:rsidRPr="002C29B1">
        <w:rPr>
          <w:b/>
          <w:lang w:bidi="en-US"/>
        </w:rPr>
        <w:t>Průběh čtenářské lekce</w:t>
      </w:r>
    </w:p>
    <w:p w14:paraId="610FE0D5" w14:textId="77777777" w:rsidR="00150B7F" w:rsidRDefault="00150B7F" w:rsidP="00150B7F">
      <w:pPr>
        <w:pBdr>
          <w:bottom w:val="single" w:sz="6" w:space="1" w:color="auto"/>
        </w:pBdr>
        <w:rPr>
          <w:b/>
          <w:lang w:bidi="en-US"/>
        </w:rPr>
      </w:pPr>
      <w:r w:rsidRPr="00B16360">
        <w:rPr>
          <w:b/>
          <w:lang w:bidi="en-US"/>
        </w:rPr>
        <w:t>Evokace</w:t>
      </w:r>
      <w:r w:rsidR="0044024A">
        <w:rPr>
          <w:b/>
          <w:lang w:bidi="en-US"/>
        </w:rPr>
        <w:t xml:space="preserve"> (2</w:t>
      </w:r>
      <w:r w:rsidR="001F72B2">
        <w:rPr>
          <w:b/>
          <w:lang w:bidi="en-US"/>
        </w:rPr>
        <w:t>3</w:t>
      </w:r>
      <w:r w:rsidR="0044024A">
        <w:rPr>
          <w:b/>
          <w:lang w:bidi="en-US"/>
        </w:rPr>
        <w:t xml:space="preserve"> minut)</w:t>
      </w:r>
    </w:p>
    <w:p w14:paraId="3931387A" w14:textId="77777777" w:rsidR="00150B7F" w:rsidRDefault="00E117BE" w:rsidP="00150B7F">
      <w:pPr>
        <w:rPr>
          <w:lang w:bidi="en-US"/>
        </w:rPr>
      </w:pPr>
      <w:r w:rsidRPr="002C29B1">
        <w:rPr>
          <w:b/>
          <w:lang w:bidi="en-US"/>
        </w:rPr>
        <w:t>Zvířecí přesmyčky</w:t>
      </w:r>
      <w:r w:rsidR="00B16360">
        <w:rPr>
          <w:lang w:bidi="en-US"/>
        </w:rPr>
        <w:t xml:space="preserve"> (5 minut)</w:t>
      </w:r>
    </w:p>
    <w:p w14:paraId="305065C8" w14:textId="2E9E89C5" w:rsidR="00E117BE" w:rsidRDefault="00E117BE" w:rsidP="00150B7F">
      <w:pPr>
        <w:rPr>
          <w:lang w:bidi="en-US"/>
        </w:rPr>
      </w:pPr>
      <w:r>
        <w:rPr>
          <w:lang w:bidi="en-US"/>
        </w:rPr>
        <w:t>Jako úvodní aktivitu tentokrát učitelka zvolila přesmyčky. Na pracovních listech žáci zaškrtávali názvy domácí</w:t>
      </w:r>
      <w:r w:rsidR="00B16360">
        <w:rPr>
          <w:lang w:bidi="en-US"/>
        </w:rPr>
        <w:t>ch</w:t>
      </w:r>
      <w:r>
        <w:rPr>
          <w:lang w:bidi="en-US"/>
        </w:rPr>
        <w:t xml:space="preserve"> zvířat a ze zbylých písmen se dozvěděli téma čtenářské lekce. Některým žákům učitelka </w:t>
      </w:r>
      <w:r w:rsidR="0005085E">
        <w:rPr>
          <w:lang w:bidi="en-US"/>
        </w:rPr>
        <w:t>s touto činností pomohla</w:t>
      </w:r>
      <w:r>
        <w:rPr>
          <w:lang w:bidi="en-US"/>
        </w:rPr>
        <w:t>.</w:t>
      </w:r>
      <w:r w:rsidR="00B16360">
        <w:rPr>
          <w:lang w:bidi="en-US"/>
        </w:rPr>
        <w:t xml:space="preserve"> Poté učitelka vyvolala jednoho žáka, aby řekl tajenku. Chlapec prozradil, že mu vyšlo: O pejskovi a kočičce. Ihned poté jim ukázala knihu a představila autora. Zeptala se dětí, jak se říká člověku, který kreslí obrázky do knížek a několik dětí se přihlásilo se správnou odpovědí. </w:t>
      </w:r>
    </w:p>
    <w:p w14:paraId="175D6BBF" w14:textId="77777777" w:rsidR="00B16360" w:rsidRDefault="00B16360" w:rsidP="00150B7F">
      <w:pPr>
        <w:rPr>
          <w:lang w:bidi="en-US"/>
        </w:rPr>
      </w:pPr>
      <w:r w:rsidRPr="002C29B1">
        <w:rPr>
          <w:b/>
          <w:lang w:bidi="en-US"/>
        </w:rPr>
        <w:lastRenderedPageBreak/>
        <w:t xml:space="preserve">Losování do dvojic </w:t>
      </w:r>
      <w:r>
        <w:rPr>
          <w:lang w:bidi="en-US"/>
        </w:rPr>
        <w:t>(</w:t>
      </w:r>
      <w:r w:rsidR="0044024A">
        <w:rPr>
          <w:lang w:bidi="en-US"/>
        </w:rPr>
        <w:t>2</w:t>
      </w:r>
      <w:r>
        <w:rPr>
          <w:lang w:bidi="en-US"/>
        </w:rPr>
        <w:t xml:space="preserve"> minut)</w:t>
      </w:r>
    </w:p>
    <w:p w14:paraId="75FB39CD" w14:textId="1873E9F0" w:rsidR="00B16360" w:rsidRDefault="00E117BE" w:rsidP="00B16360">
      <w:pPr>
        <w:rPr>
          <w:lang w:bidi="en-US"/>
        </w:rPr>
      </w:pPr>
      <w:r>
        <w:rPr>
          <w:lang w:bidi="en-US"/>
        </w:rPr>
        <w:t>Před čtením si děti vylosovaly z klobouku kartičku s obrázkem a hledal</w:t>
      </w:r>
      <w:r w:rsidR="00422F1D">
        <w:rPr>
          <w:lang w:bidi="en-US"/>
        </w:rPr>
        <w:t>y</w:t>
      </w:r>
      <w:r>
        <w:rPr>
          <w:lang w:bidi="en-US"/>
        </w:rPr>
        <w:t xml:space="preserve"> k sobě správnou dvojici. </w:t>
      </w:r>
      <w:r w:rsidR="0050671B">
        <w:rPr>
          <w:lang w:bidi="en-US"/>
        </w:rPr>
        <w:t>Příklady dvojic</w:t>
      </w:r>
      <w:r>
        <w:rPr>
          <w:lang w:bidi="en-US"/>
        </w:rPr>
        <w:t xml:space="preserve">: jehla a nit, talíř a lžíce, hřeben a vlasy apod. </w:t>
      </w:r>
    </w:p>
    <w:p w14:paraId="41E56F40" w14:textId="77777777" w:rsidR="00B16360" w:rsidRDefault="00B16360" w:rsidP="00B16360">
      <w:pPr>
        <w:rPr>
          <w:lang w:bidi="en-US"/>
        </w:rPr>
      </w:pPr>
      <w:r w:rsidRPr="002C29B1">
        <w:rPr>
          <w:b/>
          <w:lang w:bidi="en-US"/>
        </w:rPr>
        <w:t>Párové čtení</w:t>
      </w:r>
      <w:r>
        <w:rPr>
          <w:lang w:bidi="en-US"/>
        </w:rPr>
        <w:t xml:space="preserve"> (</w:t>
      </w:r>
      <w:r w:rsidR="0044024A">
        <w:rPr>
          <w:lang w:bidi="en-US"/>
        </w:rPr>
        <w:t>1</w:t>
      </w:r>
      <w:r w:rsidR="001F72B2">
        <w:rPr>
          <w:lang w:bidi="en-US"/>
        </w:rPr>
        <w:t>6</w:t>
      </w:r>
      <w:r>
        <w:rPr>
          <w:lang w:bidi="en-US"/>
        </w:rPr>
        <w:t xml:space="preserve"> minut)</w:t>
      </w:r>
    </w:p>
    <w:p w14:paraId="19E9B4CE" w14:textId="77777777" w:rsidR="00B16360" w:rsidRDefault="00E117BE" w:rsidP="00150B7F">
      <w:pPr>
        <w:rPr>
          <w:lang w:bidi="en-US"/>
        </w:rPr>
      </w:pPr>
      <w:r>
        <w:rPr>
          <w:lang w:bidi="en-US"/>
        </w:rPr>
        <w:t xml:space="preserve">Nově vzniklé dvojice </w:t>
      </w:r>
      <w:r w:rsidR="0050671B">
        <w:rPr>
          <w:lang w:bidi="en-US"/>
        </w:rPr>
        <w:t xml:space="preserve">si mohly vybrat místo ke čtení a </w:t>
      </w:r>
      <w:r>
        <w:rPr>
          <w:lang w:bidi="en-US"/>
        </w:rPr>
        <w:t xml:space="preserve">začaly číst metodou párového čtení. </w:t>
      </w:r>
      <w:r w:rsidR="00B16360">
        <w:rPr>
          <w:lang w:bidi="en-US"/>
        </w:rPr>
        <w:t>Po čtení se učitelka zeptala, zda se někdo setkal se slovem, kterému nerozuměl. Nikdo z žáků se nepřihlásil.</w:t>
      </w:r>
    </w:p>
    <w:p w14:paraId="6FF9E105" w14:textId="77777777" w:rsidR="00033848" w:rsidRDefault="00033848" w:rsidP="00150B7F">
      <w:pPr>
        <w:pBdr>
          <w:bottom w:val="single" w:sz="6" w:space="1" w:color="auto"/>
        </w:pBdr>
        <w:rPr>
          <w:b/>
          <w:lang w:bidi="en-US"/>
        </w:rPr>
      </w:pPr>
    </w:p>
    <w:p w14:paraId="35CA1269" w14:textId="77777777" w:rsidR="00B16360" w:rsidRDefault="00B16360" w:rsidP="00150B7F">
      <w:pPr>
        <w:pBdr>
          <w:bottom w:val="single" w:sz="6" w:space="1" w:color="auto"/>
        </w:pBdr>
        <w:rPr>
          <w:b/>
          <w:lang w:bidi="en-US"/>
        </w:rPr>
      </w:pPr>
      <w:r w:rsidRPr="00B16360">
        <w:rPr>
          <w:b/>
          <w:lang w:bidi="en-US"/>
        </w:rPr>
        <w:t xml:space="preserve">Uvědomění </w:t>
      </w:r>
      <w:r w:rsidR="00D141A9">
        <w:rPr>
          <w:b/>
          <w:lang w:bidi="en-US"/>
        </w:rPr>
        <w:t>(10 minut)</w:t>
      </w:r>
    </w:p>
    <w:p w14:paraId="24311C3D" w14:textId="77777777" w:rsidR="00B16360" w:rsidRDefault="00B16360" w:rsidP="00150B7F">
      <w:pPr>
        <w:rPr>
          <w:lang w:bidi="en-US"/>
        </w:rPr>
      </w:pPr>
      <w:r w:rsidRPr="002C29B1">
        <w:rPr>
          <w:b/>
          <w:lang w:bidi="en-US"/>
        </w:rPr>
        <w:t xml:space="preserve">Vyber si úkol </w:t>
      </w:r>
      <w:r w:rsidR="00250055" w:rsidRPr="002C29B1">
        <w:rPr>
          <w:b/>
          <w:lang w:bidi="en-US"/>
        </w:rPr>
        <w:t xml:space="preserve">– </w:t>
      </w:r>
      <w:r w:rsidRPr="002C29B1">
        <w:rPr>
          <w:b/>
          <w:lang w:bidi="en-US"/>
        </w:rPr>
        <w:t>komiks</w:t>
      </w:r>
      <w:r w:rsidR="00250055" w:rsidRPr="002C29B1">
        <w:rPr>
          <w:b/>
          <w:lang w:bidi="en-US"/>
        </w:rPr>
        <w:t xml:space="preserve"> nebo</w:t>
      </w:r>
      <w:r w:rsidRPr="002C29B1">
        <w:rPr>
          <w:b/>
          <w:lang w:bidi="en-US"/>
        </w:rPr>
        <w:t xml:space="preserve"> odpovědi na otázky</w:t>
      </w:r>
      <w:r w:rsidR="00250055">
        <w:rPr>
          <w:lang w:bidi="en-US"/>
        </w:rPr>
        <w:t xml:space="preserve"> (10 minut)</w:t>
      </w:r>
    </w:p>
    <w:p w14:paraId="0B151EB0" w14:textId="3B2C4E46" w:rsidR="00B16360" w:rsidRDefault="00B16360" w:rsidP="00150B7F">
      <w:pPr>
        <w:rPr>
          <w:lang w:bidi="en-US"/>
        </w:rPr>
      </w:pPr>
      <w:r>
        <w:rPr>
          <w:lang w:bidi="en-US"/>
        </w:rPr>
        <w:t>Žáci si mohli vybrat po přečtení textu, zda budou psát komiks</w:t>
      </w:r>
      <w:r w:rsidR="00CA5E19">
        <w:rPr>
          <w:lang w:bidi="en-US"/>
        </w:rPr>
        <w:t>,</w:t>
      </w:r>
      <w:r>
        <w:rPr>
          <w:lang w:bidi="en-US"/>
        </w:rPr>
        <w:t xml:space="preserve"> nebo odpovídat na otázky. </w:t>
      </w:r>
      <w:r w:rsidR="00D141A9">
        <w:rPr>
          <w:lang w:bidi="en-US"/>
        </w:rPr>
        <w:t xml:space="preserve">V pracovním listu pak bylo ještě </w:t>
      </w:r>
      <w:r w:rsidR="00CA5E19">
        <w:rPr>
          <w:lang w:bidi="en-US"/>
        </w:rPr>
        <w:t xml:space="preserve">potřeba </w:t>
      </w:r>
      <w:r w:rsidR="00D141A9">
        <w:rPr>
          <w:lang w:bidi="en-US"/>
        </w:rPr>
        <w:t>seřadit věty podle správné posloupnosti a doplnit slova do</w:t>
      </w:r>
      <w:r w:rsidR="008C5F59">
        <w:rPr>
          <w:lang w:bidi="en-US"/>
        </w:rPr>
        <w:t> </w:t>
      </w:r>
      <w:r w:rsidR="00D141A9">
        <w:rPr>
          <w:lang w:bidi="en-US"/>
        </w:rPr>
        <w:t xml:space="preserve">vět. Pracovní list vypadal, že bude náročný, proto </w:t>
      </w:r>
      <w:r w:rsidR="003358D5">
        <w:rPr>
          <w:lang w:bidi="en-US"/>
        </w:rPr>
        <w:t xml:space="preserve">si </w:t>
      </w:r>
      <w:r w:rsidR="00D141A9">
        <w:rPr>
          <w:lang w:bidi="en-US"/>
        </w:rPr>
        <w:t>v</w:t>
      </w:r>
      <w:r>
        <w:rPr>
          <w:lang w:bidi="en-US"/>
        </w:rPr>
        <w:t xml:space="preserve">ětší část </w:t>
      </w:r>
      <w:r w:rsidR="0044024A">
        <w:rPr>
          <w:lang w:bidi="en-US"/>
        </w:rPr>
        <w:t xml:space="preserve">žáků </w:t>
      </w:r>
      <w:r>
        <w:rPr>
          <w:lang w:bidi="en-US"/>
        </w:rPr>
        <w:t xml:space="preserve">vzala </w:t>
      </w:r>
      <w:r w:rsidR="0044024A">
        <w:rPr>
          <w:lang w:bidi="en-US"/>
        </w:rPr>
        <w:t>komiks. J</w:t>
      </w:r>
      <w:r w:rsidR="00250055">
        <w:rPr>
          <w:lang w:bidi="en-US"/>
        </w:rPr>
        <w:t xml:space="preserve">eden chlapec přišel v průběhu práce a chtěl si komiks změnit na otázky, což mu učitelka bez potíží umožnila. </w:t>
      </w:r>
      <w:r w:rsidR="00D141A9">
        <w:rPr>
          <w:lang w:bidi="en-US"/>
        </w:rPr>
        <w:t>Nakonec práce oběma skupinám zabrala přibližně stejný čas.</w:t>
      </w:r>
    </w:p>
    <w:p w14:paraId="603A81E3" w14:textId="77777777" w:rsidR="00033848" w:rsidRDefault="00033848" w:rsidP="00150B7F">
      <w:pPr>
        <w:pBdr>
          <w:bottom w:val="single" w:sz="6" w:space="1" w:color="auto"/>
        </w:pBdr>
        <w:rPr>
          <w:b/>
          <w:lang w:bidi="en-US"/>
        </w:rPr>
      </w:pPr>
    </w:p>
    <w:p w14:paraId="44470733" w14:textId="77777777" w:rsidR="00D141A9" w:rsidRDefault="00D141A9" w:rsidP="00150B7F">
      <w:pPr>
        <w:pBdr>
          <w:bottom w:val="single" w:sz="6" w:space="1" w:color="auto"/>
        </w:pBdr>
        <w:rPr>
          <w:b/>
          <w:lang w:bidi="en-US"/>
        </w:rPr>
      </w:pPr>
      <w:r w:rsidRPr="00D141A9">
        <w:rPr>
          <w:b/>
          <w:lang w:bidi="en-US"/>
        </w:rPr>
        <w:t>Reflexe</w:t>
      </w:r>
      <w:r w:rsidR="001F72B2">
        <w:rPr>
          <w:b/>
          <w:lang w:bidi="en-US"/>
        </w:rPr>
        <w:t xml:space="preserve"> (17</w:t>
      </w:r>
      <w:r w:rsidRPr="00D141A9">
        <w:rPr>
          <w:b/>
          <w:lang w:bidi="en-US"/>
        </w:rPr>
        <w:t xml:space="preserve"> minut)</w:t>
      </w:r>
    </w:p>
    <w:p w14:paraId="73EC1161" w14:textId="77777777" w:rsidR="00D141A9" w:rsidRDefault="00D141A9" w:rsidP="00150B7F">
      <w:pPr>
        <w:rPr>
          <w:lang w:bidi="en-US"/>
        </w:rPr>
      </w:pPr>
      <w:r w:rsidRPr="002C29B1">
        <w:rPr>
          <w:b/>
          <w:lang w:bidi="en-US"/>
        </w:rPr>
        <w:t>Sdílení prací</w:t>
      </w:r>
      <w:r>
        <w:rPr>
          <w:lang w:bidi="en-US"/>
        </w:rPr>
        <w:t xml:space="preserve"> (5 minut)</w:t>
      </w:r>
    </w:p>
    <w:p w14:paraId="4263BEFC" w14:textId="77777777" w:rsidR="00D141A9" w:rsidRDefault="00D141A9" w:rsidP="00150B7F">
      <w:pPr>
        <w:rPr>
          <w:lang w:bidi="en-US"/>
        </w:rPr>
      </w:pPr>
      <w:r>
        <w:rPr>
          <w:lang w:bidi="en-US"/>
        </w:rPr>
        <w:t xml:space="preserve">Nejdříve sdílela své odpovědi skupina těch, co odpovídali na otázky. Většina dětí se hlásila a chtěla svou práci sdílet s ostatními. Potom učitelka vyzvala žáky s komiksem, aby udělali výstavu a své práce zavěsili na síť pomocí kolíčků. </w:t>
      </w:r>
    </w:p>
    <w:p w14:paraId="07A2900F" w14:textId="77777777" w:rsidR="00250055" w:rsidRDefault="00D141A9" w:rsidP="00150B7F">
      <w:pPr>
        <w:rPr>
          <w:lang w:bidi="en-US"/>
        </w:rPr>
      </w:pPr>
      <w:proofErr w:type="spellStart"/>
      <w:r w:rsidRPr="002C29B1">
        <w:rPr>
          <w:b/>
          <w:lang w:bidi="en-US"/>
        </w:rPr>
        <w:t>Alfabox</w:t>
      </w:r>
      <w:proofErr w:type="spellEnd"/>
      <w:r>
        <w:rPr>
          <w:lang w:bidi="en-US"/>
        </w:rPr>
        <w:t xml:space="preserve"> (5 minut)</w:t>
      </w:r>
    </w:p>
    <w:p w14:paraId="027D4002" w14:textId="71A949B1" w:rsidR="00D141A9" w:rsidRDefault="001F72B2" w:rsidP="00150B7F">
      <w:pPr>
        <w:rPr>
          <w:lang w:bidi="en-US"/>
        </w:rPr>
      </w:pPr>
      <w:r>
        <w:rPr>
          <w:lang w:bidi="en-US"/>
        </w:rPr>
        <w:t>V závěru lekce</w:t>
      </w:r>
      <w:r w:rsidR="00D141A9">
        <w:rPr>
          <w:lang w:bidi="en-US"/>
        </w:rPr>
        <w:t xml:space="preserve"> učitelka rozdala </w:t>
      </w:r>
      <w:proofErr w:type="spellStart"/>
      <w:r w:rsidR="00033848">
        <w:rPr>
          <w:lang w:bidi="en-US"/>
        </w:rPr>
        <w:t>a</w:t>
      </w:r>
      <w:r w:rsidR="00D141A9">
        <w:rPr>
          <w:lang w:bidi="en-US"/>
        </w:rPr>
        <w:t>lfabox</w:t>
      </w:r>
      <w:proofErr w:type="spellEnd"/>
      <w:r w:rsidR="00D141A9">
        <w:rPr>
          <w:lang w:bidi="en-US"/>
        </w:rPr>
        <w:t>. Bylo vidět, že žáci už aktivitu znají a tak se hned všichni pustili do práce. Do okýnek, ve kterých byly zapsány písmena abecedy, měli za</w:t>
      </w:r>
      <w:r w:rsidR="008C5F59">
        <w:rPr>
          <w:lang w:bidi="en-US"/>
        </w:rPr>
        <w:t> </w:t>
      </w:r>
      <w:r w:rsidR="00D141A9">
        <w:rPr>
          <w:lang w:bidi="en-US"/>
        </w:rPr>
        <w:t xml:space="preserve">úkol zapsat všechna slova, na která si vzpomenou z příběhu. </w:t>
      </w:r>
      <w:r w:rsidR="009F1035">
        <w:rPr>
          <w:lang w:bidi="en-US"/>
        </w:rPr>
        <w:t xml:space="preserve">Učitelka zopakovala, že nemusí být všechna okýnka zaplněna. </w:t>
      </w:r>
    </w:p>
    <w:p w14:paraId="1A0D34D1" w14:textId="025811D8" w:rsidR="00250055" w:rsidRDefault="001F72B2" w:rsidP="00150B7F">
      <w:pPr>
        <w:rPr>
          <w:lang w:bidi="en-US"/>
        </w:rPr>
      </w:pPr>
      <w:r w:rsidRPr="002C29B1">
        <w:rPr>
          <w:b/>
          <w:lang w:bidi="en-US"/>
        </w:rPr>
        <w:t xml:space="preserve">Společný </w:t>
      </w:r>
      <w:proofErr w:type="spellStart"/>
      <w:r w:rsidR="00033848">
        <w:rPr>
          <w:b/>
          <w:lang w:bidi="en-US"/>
        </w:rPr>
        <w:t>a</w:t>
      </w:r>
      <w:r w:rsidRPr="002C29B1">
        <w:rPr>
          <w:b/>
          <w:lang w:bidi="en-US"/>
        </w:rPr>
        <w:t>lfabox</w:t>
      </w:r>
      <w:proofErr w:type="spellEnd"/>
      <w:r>
        <w:rPr>
          <w:lang w:bidi="en-US"/>
        </w:rPr>
        <w:t xml:space="preserve"> (2 minuty)</w:t>
      </w:r>
    </w:p>
    <w:p w14:paraId="07AFF03A" w14:textId="48461BE7" w:rsidR="001F72B2" w:rsidRDefault="001F72B2" w:rsidP="00150B7F">
      <w:pPr>
        <w:rPr>
          <w:lang w:bidi="en-US"/>
        </w:rPr>
      </w:pPr>
      <w:r>
        <w:rPr>
          <w:lang w:bidi="en-US"/>
        </w:rPr>
        <w:t xml:space="preserve">Na tabuli se objevil </w:t>
      </w:r>
      <w:r w:rsidR="009F1035">
        <w:rPr>
          <w:lang w:bidi="en-US"/>
        </w:rPr>
        <w:t xml:space="preserve">prázdný </w:t>
      </w:r>
      <w:proofErr w:type="spellStart"/>
      <w:r w:rsidR="00033848">
        <w:rPr>
          <w:lang w:bidi="en-US"/>
        </w:rPr>
        <w:t>a</w:t>
      </w:r>
      <w:r>
        <w:rPr>
          <w:lang w:bidi="en-US"/>
        </w:rPr>
        <w:t>lfabox</w:t>
      </w:r>
      <w:proofErr w:type="spellEnd"/>
      <w:r>
        <w:rPr>
          <w:lang w:bidi="en-US"/>
        </w:rPr>
        <w:t xml:space="preserve">, který učitelka </w:t>
      </w:r>
      <w:r w:rsidR="009F1035">
        <w:rPr>
          <w:lang w:bidi="en-US"/>
        </w:rPr>
        <w:t>překreslila ve zvětšené verzi</w:t>
      </w:r>
      <w:r>
        <w:rPr>
          <w:lang w:bidi="en-US"/>
        </w:rPr>
        <w:t xml:space="preserve">. Vyzvala žáky, aby chodili zapisovat postupně slova z jejich </w:t>
      </w:r>
      <w:proofErr w:type="spellStart"/>
      <w:r w:rsidR="00033848">
        <w:rPr>
          <w:lang w:bidi="en-US"/>
        </w:rPr>
        <w:t>a</w:t>
      </w:r>
      <w:r>
        <w:rPr>
          <w:lang w:bidi="en-US"/>
        </w:rPr>
        <w:t>lfaboxů</w:t>
      </w:r>
      <w:proofErr w:type="spellEnd"/>
      <w:r>
        <w:rPr>
          <w:lang w:bidi="en-US"/>
        </w:rPr>
        <w:t xml:space="preserve">. Děti zapisovaly do </w:t>
      </w:r>
      <w:r>
        <w:rPr>
          <w:lang w:bidi="en-US"/>
        </w:rPr>
        <w:lastRenderedPageBreak/>
        <w:t>jednotlivých okýnek. Jedna žákyně zapsala slovo, které v příběhu nebylo a tak se o tom vedla diskuse. Učitelka předala dívce text k opětovnému prozkoumání. Žačka slovo nenalezla a tak bylo z</w:t>
      </w:r>
      <w:r w:rsidR="009F1035">
        <w:rPr>
          <w:lang w:bidi="en-US"/>
        </w:rPr>
        <w:t> </w:t>
      </w:r>
      <w:proofErr w:type="spellStart"/>
      <w:r w:rsidR="00033848">
        <w:rPr>
          <w:lang w:bidi="en-US"/>
        </w:rPr>
        <w:t>a</w:t>
      </w:r>
      <w:r>
        <w:rPr>
          <w:lang w:bidi="en-US"/>
        </w:rPr>
        <w:t>lfaboxu</w:t>
      </w:r>
      <w:proofErr w:type="spellEnd"/>
      <w:r w:rsidR="009F1035">
        <w:rPr>
          <w:lang w:bidi="en-US"/>
        </w:rPr>
        <w:t xml:space="preserve"> z tabule</w:t>
      </w:r>
      <w:r>
        <w:rPr>
          <w:lang w:bidi="en-US"/>
        </w:rPr>
        <w:t xml:space="preserve"> vymazáno. </w:t>
      </w:r>
    </w:p>
    <w:p w14:paraId="6D96CBB7" w14:textId="77777777" w:rsidR="002E408B" w:rsidRDefault="002E408B" w:rsidP="001F72B2">
      <w:pPr>
        <w:rPr>
          <w:b/>
          <w:lang w:bidi="en-US"/>
        </w:rPr>
      </w:pPr>
    </w:p>
    <w:p w14:paraId="039F9154" w14:textId="77777777" w:rsidR="001F72B2" w:rsidRPr="002C29B1" w:rsidRDefault="001F72B2" w:rsidP="001F72B2">
      <w:pPr>
        <w:rPr>
          <w:b/>
          <w:lang w:bidi="en-US"/>
        </w:rPr>
      </w:pPr>
      <w:r w:rsidRPr="002C29B1">
        <w:rPr>
          <w:b/>
          <w:lang w:bidi="en-US"/>
        </w:rPr>
        <w:t>Ukázky prací žáků:</w:t>
      </w:r>
    </w:p>
    <w:p w14:paraId="1B96F618" w14:textId="77777777" w:rsidR="00527573" w:rsidRDefault="009F1035" w:rsidP="001F72B2">
      <w:pPr>
        <w:rPr>
          <w:lang w:bidi="en-US"/>
        </w:rPr>
      </w:pPr>
      <w:r>
        <w:rPr>
          <w:noProof/>
          <w:lang w:eastAsia="cs-CZ"/>
        </w:rPr>
        <w:drawing>
          <wp:inline distT="0" distB="0" distL="0" distR="0" wp14:anchorId="1EDF0E6F" wp14:editId="23E5837C">
            <wp:extent cx="2682021" cy="3276600"/>
            <wp:effectExtent l="0" t="0" r="444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Pejse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1105" cy="3275481"/>
                    </a:xfrm>
                    <a:prstGeom prst="rect">
                      <a:avLst/>
                    </a:prstGeom>
                  </pic:spPr>
                </pic:pic>
              </a:graphicData>
            </a:graphic>
          </wp:inline>
        </w:drawing>
      </w:r>
      <w:r>
        <w:rPr>
          <w:noProof/>
          <w:lang w:eastAsia="cs-CZ"/>
        </w:rPr>
        <w:drawing>
          <wp:inline distT="0" distB="0" distL="0" distR="0" wp14:anchorId="2DDD92A5" wp14:editId="7CCD5329">
            <wp:extent cx="2629167" cy="32575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Pejsek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1087" cy="3259929"/>
                    </a:xfrm>
                    <a:prstGeom prst="rect">
                      <a:avLst/>
                    </a:prstGeom>
                  </pic:spPr>
                </pic:pic>
              </a:graphicData>
            </a:graphic>
          </wp:inline>
        </w:drawing>
      </w:r>
    </w:p>
    <w:p w14:paraId="096BC180" w14:textId="77777777" w:rsidR="00F90CC0" w:rsidRDefault="00F90CC0" w:rsidP="001F72B2">
      <w:pPr>
        <w:rPr>
          <w:lang w:bidi="en-US"/>
        </w:rPr>
      </w:pPr>
      <w:r>
        <w:rPr>
          <w:noProof/>
          <w:lang w:eastAsia="cs-CZ"/>
        </w:rPr>
        <w:drawing>
          <wp:inline distT="0" distB="0" distL="0" distR="0" wp14:anchorId="0D5A01E4" wp14:editId="58E9A6F0">
            <wp:extent cx="2805731" cy="38195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Pejsek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374" cy="3821762"/>
                    </a:xfrm>
                    <a:prstGeom prst="rect">
                      <a:avLst/>
                    </a:prstGeom>
                  </pic:spPr>
                </pic:pic>
              </a:graphicData>
            </a:graphic>
          </wp:inline>
        </w:drawing>
      </w:r>
      <w:r>
        <w:rPr>
          <w:noProof/>
          <w:lang w:eastAsia="cs-CZ"/>
        </w:rPr>
        <w:drawing>
          <wp:inline distT="0" distB="0" distL="0" distR="0" wp14:anchorId="1B86C783" wp14:editId="2D57F736">
            <wp:extent cx="2333625" cy="379858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Pejsek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1782" cy="3811865"/>
                    </a:xfrm>
                    <a:prstGeom prst="rect">
                      <a:avLst/>
                    </a:prstGeom>
                  </pic:spPr>
                </pic:pic>
              </a:graphicData>
            </a:graphic>
          </wp:inline>
        </w:drawing>
      </w:r>
    </w:p>
    <w:p w14:paraId="432A0DA3" w14:textId="77777777" w:rsidR="001F72B2" w:rsidRPr="005B42C8" w:rsidRDefault="001F72B2" w:rsidP="001F72B2">
      <w:pPr>
        <w:rPr>
          <w:b/>
          <w:lang w:bidi="en-US"/>
        </w:rPr>
      </w:pPr>
      <w:r w:rsidRPr="005B42C8">
        <w:rPr>
          <w:b/>
          <w:lang w:bidi="en-US"/>
        </w:rPr>
        <w:lastRenderedPageBreak/>
        <w:t>Úlohy, které žákům činily obtíže:</w:t>
      </w:r>
    </w:p>
    <w:p w14:paraId="3F5A0347" w14:textId="77777777" w:rsidR="00F90CC0" w:rsidRPr="005B42C8" w:rsidRDefault="00F90CC0" w:rsidP="00F750F6">
      <w:pPr>
        <w:pStyle w:val="Odstavecseseznamem"/>
        <w:numPr>
          <w:ilvl w:val="0"/>
          <w:numId w:val="28"/>
        </w:numPr>
        <w:rPr>
          <w:lang w:bidi="en-US"/>
        </w:rPr>
      </w:pPr>
      <w:r w:rsidRPr="005B42C8">
        <w:rPr>
          <w:lang w:bidi="en-US"/>
        </w:rPr>
        <w:t xml:space="preserve">V přesmyčkách si v úvodu aktivity někteří žáci nevěděli rady. Rozfázovat pokyny, poradit, jak lze účinně pracovat. </w:t>
      </w:r>
    </w:p>
    <w:p w14:paraId="7B3C8532" w14:textId="77777777" w:rsidR="00F90CC0" w:rsidRPr="005B42C8" w:rsidRDefault="00F90CC0" w:rsidP="00F750F6">
      <w:pPr>
        <w:pStyle w:val="Odstavecseseznamem"/>
        <w:numPr>
          <w:ilvl w:val="0"/>
          <w:numId w:val="28"/>
        </w:numPr>
        <w:rPr>
          <w:lang w:bidi="en-US"/>
        </w:rPr>
      </w:pPr>
      <w:r w:rsidRPr="005B42C8">
        <w:rPr>
          <w:lang w:bidi="en-US"/>
        </w:rPr>
        <w:t xml:space="preserve">Vytvoření komiksu. Někteří žáci si v průběhu práce změnili pracovní list. </w:t>
      </w:r>
    </w:p>
    <w:p w14:paraId="5BCEB72A" w14:textId="5D5AF304" w:rsidR="00F90CC0" w:rsidRPr="005B42C8" w:rsidRDefault="00F90CC0" w:rsidP="00F750F6">
      <w:pPr>
        <w:pStyle w:val="Odstavecseseznamem"/>
        <w:numPr>
          <w:ilvl w:val="0"/>
          <w:numId w:val="28"/>
        </w:numPr>
        <w:rPr>
          <w:lang w:bidi="en-US"/>
        </w:rPr>
      </w:pPr>
      <w:r w:rsidRPr="005B42C8">
        <w:rPr>
          <w:lang w:bidi="en-US"/>
        </w:rPr>
        <w:t>V </w:t>
      </w:r>
      <w:proofErr w:type="spellStart"/>
      <w:r w:rsidR="00D40671" w:rsidRPr="005B42C8">
        <w:rPr>
          <w:lang w:bidi="en-US"/>
        </w:rPr>
        <w:t>a</w:t>
      </w:r>
      <w:r w:rsidRPr="005B42C8">
        <w:rPr>
          <w:lang w:bidi="en-US"/>
        </w:rPr>
        <w:t>lfaboxu</w:t>
      </w:r>
      <w:proofErr w:type="spellEnd"/>
      <w:r w:rsidRPr="005B42C8">
        <w:rPr>
          <w:lang w:bidi="en-US"/>
        </w:rPr>
        <w:t xml:space="preserve"> si žáci vzpomněli na poměrně málo slov. </w:t>
      </w:r>
    </w:p>
    <w:p w14:paraId="2455A498" w14:textId="77777777" w:rsidR="00C1281A" w:rsidRPr="005B42C8" w:rsidRDefault="001F72B2" w:rsidP="001F72B2">
      <w:pPr>
        <w:rPr>
          <w:b/>
          <w:lang w:bidi="en-US"/>
        </w:rPr>
      </w:pPr>
      <w:r w:rsidRPr="005B42C8">
        <w:rPr>
          <w:b/>
          <w:lang w:bidi="en-US"/>
        </w:rPr>
        <w:t>Doporučení:</w:t>
      </w:r>
    </w:p>
    <w:p w14:paraId="04982900" w14:textId="77777777" w:rsidR="00F90CC0" w:rsidRPr="005B42C8" w:rsidRDefault="00F90CC0" w:rsidP="00F750F6">
      <w:pPr>
        <w:pStyle w:val="Odstavecseseznamem"/>
        <w:numPr>
          <w:ilvl w:val="0"/>
          <w:numId w:val="21"/>
        </w:numPr>
        <w:rPr>
          <w:lang w:bidi="en-US"/>
        </w:rPr>
      </w:pPr>
      <w:r w:rsidRPr="005B42C8">
        <w:rPr>
          <w:lang w:bidi="en-US"/>
        </w:rPr>
        <w:t>Dávejte žákům do čtenářských lekcí i úlohy na zrakovou percepci.</w:t>
      </w:r>
    </w:p>
    <w:p w14:paraId="5C6986F1" w14:textId="77777777" w:rsidR="001F72B2" w:rsidRPr="005B42C8" w:rsidRDefault="001F72B2" w:rsidP="00F750F6">
      <w:pPr>
        <w:pStyle w:val="Odstavecseseznamem"/>
        <w:numPr>
          <w:ilvl w:val="0"/>
          <w:numId w:val="21"/>
        </w:numPr>
        <w:rPr>
          <w:lang w:bidi="en-US"/>
        </w:rPr>
      </w:pPr>
      <w:r w:rsidRPr="005B42C8">
        <w:rPr>
          <w:lang w:bidi="en-US"/>
        </w:rPr>
        <w:t>Zopak</w:t>
      </w:r>
      <w:r w:rsidR="00F64F9F" w:rsidRPr="005B42C8">
        <w:rPr>
          <w:lang w:bidi="en-US"/>
        </w:rPr>
        <w:t xml:space="preserve">ujte si s žáky </w:t>
      </w:r>
      <w:r w:rsidRPr="005B42C8">
        <w:rPr>
          <w:lang w:bidi="en-US"/>
        </w:rPr>
        <w:t xml:space="preserve">náležitosti komiksu. </w:t>
      </w:r>
      <w:r w:rsidR="00F90CC0" w:rsidRPr="005B42C8">
        <w:rPr>
          <w:lang w:bidi="en-US"/>
        </w:rPr>
        <w:t>Uk</w:t>
      </w:r>
      <w:r w:rsidR="00923F17" w:rsidRPr="005B42C8">
        <w:rPr>
          <w:lang w:bidi="en-US"/>
        </w:rPr>
        <w:t>a</w:t>
      </w:r>
      <w:r w:rsidR="00F64F9F" w:rsidRPr="005B42C8">
        <w:rPr>
          <w:lang w:bidi="en-US"/>
        </w:rPr>
        <w:t>žte</w:t>
      </w:r>
      <w:r w:rsidR="00F90CC0" w:rsidRPr="005B42C8">
        <w:rPr>
          <w:lang w:bidi="en-US"/>
        </w:rPr>
        <w:t xml:space="preserve"> konkrétní příklad, co může být v bublině, přímá řeč postav nebo věta. </w:t>
      </w:r>
    </w:p>
    <w:p w14:paraId="576AB041" w14:textId="3DB0958A" w:rsidR="001F72B2" w:rsidRPr="005B42C8" w:rsidRDefault="001F72B2" w:rsidP="00F750F6">
      <w:pPr>
        <w:pStyle w:val="Odstavecseseznamem"/>
        <w:numPr>
          <w:ilvl w:val="0"/>
          <w:numId w:val="21"/>
        </w:numPr>
        <w:rPr>
          <w:lang w:bidi="en-US"/>
        </w:rPr>
      </w:pPr>
      <w:r w:rsidRPr="005B42C8">
        <w:rPr>
          <w:lang w:bidi="en-US"/>
        </w:rPr>
        <w:t>Dáv</w:t>
      </w:r>
      <w:r w:rsidR="00F64F9F" w:rsidRPr="005B42C8">
        <w:rPr>
          <w:lang w:bidi="en-US"/>
        </w:rPr>
        <w:t>ejte</w:t>
      </w:r>
      <w:r w:rsidRPr="005B42C8">
        <w:rPr>
          <w:lang w:bidi="en-US"/>
        </w:rPr>
        <w:t xml:space="preserve"> žákům aktivity na výběr. Některé typy žáků preferují malování více než psaní.</w:t>
      </w:r>
    </w:p>
    <w:p w14:paraId="32F88C40" w14:textId="77777777" w:rsidR="001F72B2" w:rsidRPr="005B42C8" w:rsidRDefault="00F64F9F" w:rsidP="00F750F6">
      <w:pPr>
        <w:pStyle w:val="Odstavecseseznamem"/>
        <w:numPr>
          <w:ilvl w:val="0"/>
          <w:numId w:val="21"/>
        </w:numPr>
        <w:rPr>
          <w:lang w:bidi="en-US"/>
        </w:rPr>
      </w:pPr>
      <w:r w:rsidRPr="005B42C8">
        <w:rPr>
          <w:lang w:bidi="en-US"/>
        </w:rPr>
        <w:t xml:space="preserve">Nezapomínejte věnovat </w:t>
      </w:r>
      <w:r w:rsidR="001F72B2" w:rsidRPr="005B42C8">
        <w:rPr>
          <w:lang w:bidi="en-US"/>
        </w:rPr>
        <w:t xml:space="preserve">prostor pro sdílení </w:t>
      </w:r>
      <w:r w:rsidRPr="005B42C8">
        <w:rPr>
          <w:lang w:bidi="en-US"/>
        </w:rPr>
        <w:t xml:space="preserve">a </w:t>
      </w:r>
      <w:r w:rsidR="001F72B2" w:rsidRPr="005B42C8">
        <w:rPr>
          <w:lang w:bidi="en-US"/>
        </w:rPr>
        <w:t xml:space="preserve">zpětnou vazbu. </w:t>
      </w:r>
    </w:p>
    <w:p w14:paraId="0429368A" w14:textId="1B99C848" w:rsidR="001F72B2" w:rsidRPr="005B42C8" w:rsidRDefault="00F64F9F" w:rsidP="00F750F6">
      <w:pPr>
        <w:pStyle w:val="Odstavecseseznamem"/>
        <w:numPr>
          <w:ilvl w:val="0"/>
          <w:numId w:val="21"/>
        </w:numPr>
        <w:rPr>
          <w:lang w:bidi="en-US"/>
        </w:rPr>
      </w:pPr>
      <w:r w:rsidRPr="005B42C8">
        <w:rPr>
          <w:lang w:bidi="en-US"/>
        </w:rPr>
        <w:t>Obměňujte dvojice do p</w:t>
      </w:r>
      <w:r w:rsidR="001F72B2" w:rsidRPr="005B42C8">
        <w:rPr>
          <w:lang w:bidi="en-US"/>
        </w:rPr>
        <w:t>árové</w:t>
      </w:r>
      <w:r w:rsidRPr="005B42C8">
        <w:rPr>
          <w:lang w:bidi="en-US"/>
        </w:rPr>
        <w:t>ho</w:t>
      </w:r>
      <w:r w:rsidR="001F72B2" w:rsidRPr="005B42C8">
        <w:rPr>
          <w:lang w:bidi="en-US"/>
        </w:rPr>
        <w:t xml:space="preserve"> čtení</w:t>
      </w:r>
      <w:r w:rsidRPr="005B42C8">
        <w:rPr>
          <w:lang w:bidi="en-US"/>
        </w:rPr>
        <w:t>.</w:t>
      </w:r>
      <w:r w:rsidR="001F72B2" w:rsidRPr="005B42C8">
        <w:rPr>
          <w:lang w:bidi="en-US"/>
        </w:rPr>
        <w:t xml:space="preserve"> </w:t>
      </w:r>
      <w:r w:rsidRPr="005B42C8">
        <w:rPr>
          <w:lang w:bidi="en-US"/>
        </w:rPr>
        <w:t xml:space="preserve">Tato aktivita nemusí probíhat vždy pouze </w:t>
      </w:r>
      <w:r w:rsidR="001F72B2" w:rsidRPr="005B42C8">
        <w:rPr>
          <w:lang w:bidi="en-US"/>
        </w:rPr>
        <w:t>u</w:t>
      </w:r>
      <w:r w:rsidR="00BC6C91" w:rsidRPr="005B42C8">
        <w:rPr>
          <w:lang w:bidi="en-US"/>
        </w:rPr>
        <w:t> </w:t>
      </w:r>
      <w:r w:rsidR="001F72B2" w:rsidRPr="005B42C8">
        <w:rPr>
          <w:lang w:bidi="en-US"/>
        </w:rPr>
        <w:t>žáků, kteří spolu sedí v lavici, ale</w:t>
      </w:r>
      <w:r w:rsidR="00F90CC0" w:rsidRPr="005B42C8">
        <w:rPr>
          <w:lang w:bidi="en-US"/>
        </w:rPr>
        <w:t> </w:t>
      </w:r>
      <w:r w:rsidR="001F72B2" w:rsidRPr="005B42C8">
        <w:rPr>
          <w:lang w:bidi="en-US"/>
        </w:rPr>
        <w:t>dvojice se mohou vylosovat.</w:t>
      </w:r>
    </w:p>
    <w:p w14:paraId="3C1E03F4" w14:textId="77777777" w:rsidR="00F90CC0" w:rsidRPr="005B42C8" w:rsidRDefault="00F90CC0" w:rsidP="00F750F6">
      <w:pPr>
        <w:pStyle w:val="Odstavecseseznamem"/>
        <w:numPr>
          <w:ilvl w:val="0"/>
          <w:numId w:val="21"/>
        </w:numPr>
        <w:rPr>
          <w:lang w:bidi="en-US"/>
        </w:rPr>
      </w:pPr>
      <w:r w:rsidRPr="005B42C8">
        <w:rPr>
          <w:lang w:bidi="en-US"/>
        </w:rPr>
        <w:t xml:space="preserve">Nechejte žáky hledat důkazy v textu, pokud dojde k diskuzi o správném splnění úkolu. </w:t>
      </w:r>
    </w:p>
    <w:p w14:paraId="44A93C0B" w14:textId="77777777" w:rsidR="00033848" w:rsidRPr="005B42C8" w:rsidRDefault="00033848" w:rsidP="00D40671">
      <w:pPr>
        <w:pStyle w:val="Odstavecseseznamem"/>
        <w:rPr>
          <w:lang w:bidi="en-US"/>
        </w:rPr>
      </w:pPr>
    </w:p>
    <w:p w14:paraId="668A8DD7" w14:textId="77777777" w:rsidR="001F72B2" w:rsidRPr="005B42C8" w:rsidRDefault="007542DD" w:rsidP="00472DFF">
      <w:pPr>
        <w:pStyle w:val="Nadpis2"/>
      </w:pPr>
      <w:bookmarkStart w:id="84" w:name="_Toc70633933"/>
      <w:r w:rsidRPr="005B42C8">
        <w:t>5</w:t>
      </w:r>
      <w:r w:rsidR="001F72B2" w:rsidRPr="005B42C8">
        <w:t>.6</w:t>
      </w:r>
      <w:r w:rsidR="001F72B2" w:rsidRPr="005B42C8">
        <w:tab/>
      </w:r>
      <w:r w:rsidR="004B6C76" w:rsidRPr="005B42C8">
        <w:t>Popis č</w:t>
      </w:r>
      <w:r w:rsidR="00D3341C" w:rsidRPr="005B42C8">
        <w:t>tenářsk</w:t>
      </w:r>
      <w:r w:rsidR="004B6C76" w:rsidRPr="005B42C8">
        <w:t>é</w:t>
      </w:r>
      <w:r w:rsidR="00D3341C" w:rsidRPr="005B42C8">
        <w:t xml:space="preserve"> lekce „Proč musí být deštníkáři“</w:t>
      </w:r>
      <w:bookmarkEnd w:id="84"/>
    </w:p>
    <w:p w14:paraId="76ADDECE" w14:textId="07498950" w:rsidR="00F6458D" w:rsidRPr="005B42C8" w:rsidRDefault="00F6458D" w:rsidP="002E408B">
      <w:pPr>
        <w:rPr>
          <w:lang w:bidi="en-US"/>
        </w:rPr>
      </w:pPr>
      <w:r w:rsidRPr="005B42C8">
        <w:rPr>
          <w:b/>
          <w:lang w:bidi="en-US"/>
        </w:rPr>
        <w:t xml:space="preserve">Ročník: </w:t>
      </w:r>
      <w:r w:rsidRPr="005B42C8">
        <w:rPr>
          <w:lang w:bidi="en-US"/>
        </w:rPr>
        <w:t>3. ročník</w:t>
      </w:r>
    </w:p>
    <w:p w14:paraId="594ADA03" w14:textId="77777777" w:rsidR="002E408B" w:rsidRPr="005B42C8" w:rsidRDefault="002E408B" w:rsidP="002E408B">
      <w:pPr>
        <w:rPr>
          <w:shd w:val="clear" w:color="auto" w:fill="FFFFFF"/>
        </w:rPr>
      </w:pPr>
      <w:r w:rsidRPr="005B42C8">
        <w:rPr>
          <w:b/>
          <w:shd w:val="clear" w:color="auto" w:fill="FFFFFF"/>
        </w:rPr>
        <w:t>Cíl:</w:t>
      </w:r>
      <w:r w:rsidRPr="005B42C8">
        <w:rPr>
          <w:shd w:val="clear" w:color="auto" w:fill="FFFFFF"/>
        </w:rPr>
        <w:t xml:space="preserve"> </w:t>
      </w:r>
    </w:p>
    <w:p w14:paraId="279A8F0B" w14:textId="1E6BA67D" w:rsidR="002E408B" w:rsidRPr="005B42C8" w:rsidRDefault="002E408B" w:rsidP="002E408B">
      <w:pPr>
        <w:pStyle w:val="Odstavecseseznamem"/>
        <w:numPr>
          <w:ilvl w:val="0"/>
          <w:numId w:val="35"/>
        </w:numPr>
        <w:ind w:left="567" w:hanging="283"/>
        <w:rPr>
          <w:shd w:val="clear" w:color="auto" w:fill="FFFFFF"/>
        </w:rPr>
      </w:pPr>
      <w:r w:rsidRPr="005B42C8">
        <w:rPr>
          <w:shd w:val="clear" w:color="auto" w:fill="FFFFFF"/>
        </w:rPr>
        <w:t xml:space="preserve">žák </w:t>
      </w:r>
      <w:r w:rsidR="00F6458D" w:rsidRPr="005B42C8">
        <w:rPr>
          <w:shd w:val="clear" w:color="auto" w:fill="FFFFFF"/>
        </w:rPr>
        <w:t>vyjadřuje pohybem různá zvířata u louže</w:t>
      </w:r>
      <w:r w:rsidR="00D502B3" w:rsidRPr="005B42C8">
        <w:rPr>
          <w:shd w:val="clear" w:color="auto" w:fill="FFFFFF"/>
        </w:rPr>
        <w:t>;</w:t>
      </w:r>
    </w:p>
    <w:p w14:paraId="6515C753" w14:textId="56296053" w:rsidR="00F6458D" w:rsidRPr="005B42C8" w:rsidRDefault="00F6458D" w:rsidP="002E408B">
      <w:pPr>
        <w:pStyle w:val="Odstavecseseznamem"/>
        <w:numPr>
          <w:ilvl w:val="0"/>
          <w:numId w:val="35"/>
        </w:numPr>
        <w:ind w:left="567" w:hanging="283"/>
        <w:rPr>
          <w:shd w:val="clear" w:color="auto" w:fill="FFFFFF"/>
        </w:rPr>
      </w:pPr>
      <w:r w:rsidRPr="005B42C8">
        <w:rPr>
          <w:shd w:val="clear" w:color="auto" w:fill="FFFFFF"/>
        </w:rPr>
        <w:t>žák naslouchá hudební ukázce</w:t>
      </w:r>
      <w:r w:rsidR="00D502B3" w:rsidRPr="005B42C8">
        <w:rPr>
          <w:shd w:val="clear" w:color="auto" w:fill="FFFFFF"/>
        </w:rPr>
        <w:t>;</w:t>
      </w:r>
      <w:r w:rsidRPr="005B42C8">
        <w:rPr>
          <w:shd w:val="clear" w:color="auto" w:fill="FFFFFF"/>
        </w:rPr>
        <w:t xml:space="preserve"> </w:t>
      </w:r>
    </w:p>
    <w:p w14:paraId="2241E329" w14:textId="095DA6E0" w:rsidR="00F6458D" w:rsidRPr="005B42C8" w:rsidRDefault="00F6458D" w:rsidP="002E408B">
      <w:pPr>
        <w:pStyle w:val="Odstavecseseznamem"/>
        <w:numPr>
          <w:ilvl w:val="0"/>
          <w:numId w:val="35"/>
        </w:numPr>
        <w:ind w:left="567" w:hanging="283"/>
        <w:rPr>
          <w:shd w:val="clear" w:color="auto" w:fill="FFFFFF"/>
        </w:rPr>
      </w:pPr>
      <w:r w:rsidRPr="005B42C8">
        <w:rPr>
          <w:shd w:val="clear" w:color="auto" w:fill="FFFFFF"/>
        </w:rPr>
        <w:t>žák vytváří různé zvuky při hraní na své tělo</w:t>
      </w:r>
      <w:r w:rsidR="00D502B3" w:rsidRPr="005B42C8">
        <w:rPr>
          <w:shd w:val="clear" w:color="auto" w:fill="FFFFFF"/>
        </w:rPr>
        <w:t>;</w:t>
      </w:r>
    </w:p>
    <w:p w14:paraId="6F6E5D54" w14:textId="59DB2DF3" w:rsidR="002E408B" w:rsidRPr="005B42C8" w:rsidRDefault="002E408B" w:rsidP="002E408B">
      <w:pPr>
        <w:pStyle w:val="Odstavecseseznamem"/>
        <w:numPr>
          <w:ilvl w:val="0"/>
          <w:numId w:val="35"/>
        </w:numPr>
        <w:ind w:left="567" w:hanging="283"/>
        <w:rPr>
          <w:shd w:val="clear" w:color="auto" w:fill="FFFFFF"/>
        </w:rPr>
      </w:pPr>
      <w:r w:rsidRPr="005B42C8">
        <w:rPr>
          <w:shd w:val="clear" w:color="auto" w:fill="FFFFFF"/>
        </w:rPr>
        <w:t xml:space="preserve">žák rozvíjí svou představivost a fantazii prostřednictvím psaní </w:t>
      </w:r>
      <w:r w:rsidR="00F6458D" w:rsidRPr="005B42C8">
        <w:rPr>
          <w:shd w:val="clear" w:color="auto" w:fill="FFFFFF"/>
        </w:rPr>
        <w:t>vlastní básně a při hře s</w:t>
      </w:r>
      <w:r w:rsidR="00D502B3" w:rsidRPr="005B42C8">
        <w:rPr>
          <w:shd w:val="clear" w:color="auto" w:fill="FFFFFF"/>
        </w:rPr>
        <w:t> </w:t>
      </w:r>
      <w:r w:rsidR="00F6458D" w:rsidRPr="005B42C8">
        <w:rPr>
          <w:shd w:val="clear" w:color="auto" w:fill="FFFFFF"/>
        </w:rPr>
        <w:t>předmětem</w:t>
      </w:r>
      <w:r w:rsidR="00D502B3" w:rsidRPr="005B42C8">
        <w:rPr>
          <w:shd w:val="clear" w:color="auto" w:fill="FFFFFF"/>
        </w:rPr>
        <w:t>;</w:t>
      </w:r>
    </w:p>
    <w:p w14:paraId="5604B9FC" w14:textId="3E0D862C" w:rsidR="00F6458D" w:rsidRPr="005B42C8" w:rsidRDefault="00F6458D" w:rsidP="002E408B">
      <w:pPr>
        <w:pStyle w:val="Odstavecseseznamem"/>
        <w:numPr>
          <w:ilvl w:val="0"/>
          <w:numId w:val="35"/>
        </w:numPr>
        <w:ind w:left="567" w:hanging="283"/>
        <w:rPr>
          <w:shd w:val="clear" w:color="auto" w:fill="FFFFFF"/>
        </w:rPr>
      </w:pPr>
      <w:r w:rsidRPr="005B42C8">
        <w:rPr>
          <w:shd w:val="clear" w:color="auto" w:fill="FFFFFF"/>
        </w:rPr>
        <w:t xml:space="preserve">žák odhaduje situaci ze skutečného života prostřednictvím aktivity </w:t>
      </w:r>
      <w:r w:rsidRPr="005B42C8">
        <w:rPr>
          <w:i/>
          <w:shd w:val="clear" w:color="auto" w:fill="FFFFFF"/>
        </w:rPr>
        <w:t>„</w:t>
      </w:r>
      <w:r w:rsidR="00D502B3" w:rsidRPr="005B42C8">
        <w:rPr>
          <w:i/>
          <w:shd w:val="clear" w:color="auto" w:fill="FFFFFF"/>
        </w:rPr>
        <w:t>C</w:t>
      </w:r>
      <w:r w:rsidRPr="005B42C8">
        <w:rPr>
          <w:i/>
          <w:shd w:val="clear" w:color="auto" w:fill="FFFFFF"/>
        </w:rPr>
        <w:t>o by bylo, kdyby?</w:t>
      </w:r>
      <w:r w:rsidRPr="005B42C8">
        <w:rPr>
          <w:shd w:val="clear" w:color="auto" w:fill="FFFFFF"/>
        </w:rPr>
        <w:t>“</w:t>
      </w:r>
      <w:r w:rsidR="00D502B3" w:rsidRPr="005B42C8">
        <w:rPr>
          <w:shd w:val="clear" w:color="auto" w:fill="FFFFFF"/>
        </w:rPr>
        <w:t>;</w:t>
      </w:r>
    </w:p>
    <w:p w14:paraId="14AD4B7E" w14:textId="01D6BB9B" w:rsidR="00F6458D" w:rsidRPr="005B42C8" w:rsidRDefault="00F6458D" w:rsidP="002E408B">
      <w:pPr>
        <w:pStyle w:val="Odstavecseseznamem"/>
        <w:numPr>
          <w:ilvl w:val="0"/>
          <w:numId w:val="35"/>
        </w:numPr>
        <w:ind w:left="567" w:hanging="283"/>
        <w:rPr>
          <w:shd w:val="clear" w:color="auto" w:fill="FFFFFF"/>
        </w:rPr>
      </w:pPr>
      <w:r w:rsidRPr="005B42C8">
        <w:rPr>
          <w:shd w:val="clear" w:color="auto" w:fill="FFFFFF"/>
        </w:rPr>
        <w:t>žák objasňuje důležitost některých lidských povolání</w:t>
      </w:r>
      <w:r w:rsidR="00D502B3" w:rsidRPr="005B42C8">
        <w:rPr>
          <w:shd w:val="clear" w:color="auto" w:fill="FFFFFF"/>
        </w:rPr>
        <w:t>;</w:t>
      </w:r>
    </w:p>
    <w:p w14:paraId="48E39F88" w14:textId="4A44A5BF" w:rsidR="002E408B" w:rsidRPr="005B42C8" w:rsidRDefault="002E408B" w:rsidP="002E408B">
      <w:pPr>
        <w:pStyle w:val="Odstavecseseznamem"/>
        <w:numPr>
          <w:ilvl w:val="0"/>
          <w:numId w:val="35"/>
        </w:numPr>
        <w:ind w:left="567" w:hanging="283"/>
        <w:rPr>
          <w:shd w:val="clear" w:color="auto" w:fill="FFFFFF"/>
        </w:rPr>
      </w:pPr>
      <w:r w:rsidRPr="005B42C8">
        <w:rPr>
          <w:shd w:val="clear" w:color="auto" w:fill="FFFFFF"/>
        </w:rPr>
        <w:t>žák prezentuje svou práci</w:t>
      </w:r>
      <w:r w:rsidR="00D502B3" w:rsidRPr="005B42C8">
        <w:rPr>
          <w:shd w:val="clear" w:color="auto" w:fill="FFFFFF"/>
        </w:rPr>
        <w:t>;</w:t>
      </w:r>
    </w:p>
    <w:p w14:paraId="5F6C0044" w14:textId="3A711DA1" w:rsidR="002E408B" w:rsidRPr="005B42C8" w:rsidRDefault="002E408B" w:rsidP="002E408B">
      <w:pPr>
        <w:pStyle w:val="Odstavecseseznamem"/>
        <w:numPr>
          <w:ilvl w:val="0"/>
          <w:numId w:val="35"/>
        </w:numPr>
        <w:ind w:left="567" w:hanging="283"/>
        <w:rPr>
          <w:shd w:val="clear" w:color="auto" w:fill="FFFFFF"/>
        </w:rPr>
      </w:pPr>
      <w:r w:rsidRPr="005B42C8">
        <w:rPr>
          <w:shd w:val="clear" w:color="auto" w:fill="FFFFFF"/>
        </w:rPr>
        <w:t>žák zlepšuje své komunikační dovednosti</w:t>
      </w:r>
      <w:r w:rsidR="00D502B3" w:rsidRPr="005B42C8">
        <w:rPr>
          <w:shd w:val="clear" w:color="auto" w:fill="FFFFFF"/>
        </w:rPr>
        <w:t>;</w:t>
      </w:r>
    </w:p>
    <w:p w14:paraId="09C1DA64" w14:textId="77777777" w:rsidR="002E408B" w:rsidRPr="005B42C8" w:rsidRDefault="002E408B" w:rsidP="002E408B">
      <w:pPr>
        <w:pStyle w:val="Odstavecseseznamem"/>
        <w:numPr>
          <w:ilvl w:val="0"/>
          <w:numId w:val="35"/>
        </w:numPr>
        <w:ind w:left="567" w:hanging="283"/>
        <w:rPr>
          <w:shd w:val="clear" w:color="auto" w:fill="FFFFFF"/>
        </w:rPr>
      </w:pPr>
      <w:r w:rsidRPr="005B42C8">
        <w:rPr>
          <w:shd w:val="clear" w:color="auto" w:fill="FFFFFF"/>
        </w:rPr>
        <w:t xml:space="preserve">žák naslouchá druhým při společném sdílení svých prací. </w:t>
      </w:r>
    </w:p>
    <w:p w14:paraId="6CE3E04E" w14:textId="24DCDB1B" w:rsidR="002E408B" w:rsidRPr="005B42C8" w:rsidRDefault="002E408B" w:rsidP="002E408B">
      <w:pPr>
        <w:pStyle w:val="Odstavecseseznamem"/>
        <w:ind w:left="0"/>
        <w:rPr>
          <w:shd w:val="clear" w:color="auto" w:fill="FFFFFF"/>
        </w:rPr>
      </w:pPr>
      <w:r w:rsidRPr="005B42C8">
        <w:rPr>
          <w:b/>
          <w:shd w:val="clear" w:color="auto" w:fill="FFFFFF"/>
        </w:rPr>
        <w:lastRenderedPageBreak/>
        <w:t xml:space="preserve">Použité metody: </w:t>
      </w:r>
      <w:r w:rsidR="00F6458D" w:rsidRPr="005B42C8">
        <w:rPr>
          <w:shd w:val="clear" w:color="auto" w:fill="FFFFFF"/>
        </w:rPr>
        <w:t xml:space="preserve">Pantomima; hra na tělo; co by bylo, kdyby?; asociace; tvůrčí psaní, komunitní kruh. </w:t>
      </w:r>
    </w:p>
    <w:p w14:paraId="0A0BD5DA" w14:textId="3D78D98E" w:rsidR="002E408B" w:rsidRPr="005B42C8" w:rsidRDefault="002E408B" w:rsidP="00F6458D">
      <w:pPr>
        <w:autoSpaceDE w:val="0"/>
        <w:autoSpaceDN w:val="0"/>
        <w:adjustRightInd w:val="0"/>
        <w:spacing w:after="0"/>
        <w:rPr>
          <w:lang w:bidi="en-US"/>
        </w:rPr>
      </w:pPr>
      <w:r w:rsidRPr="005B42C8">
        <w:rPr>
          <w:b/>
          <w:shd w:val="clear" w:color="auto" w:fill="FFFFFF"/>
        </w:rPr>
        <w:t xml:space="preserve">Pomůcky: </w:t>
      </w:r>
      <w:r w:rsidR="00D502B3" w:rsidRPr="005B42C8">
        <w:rPr>
          <w:shd w:val="clear" w:color="auto" w:fill="FFFFFF"/>
        </w:rPr>
        <w:t xml:space="preserve">Obruč; nahrávka deště; </w:t>
      </w:r>
      <w:r w:rsidR="005528B9" w:rsidRPr="005B42C8">
        <w:rPr>
          <w:shd w:val="clear" w:color="auto" w:fill="FFFFFF"/>
        </w:rPr>
        <w:t xml:space="preserve">symbol kapky; </w:t>
      </w:r>
      <w:r w:rsidR="00D502B3" w:rsidRPr="005B42C8">
        <w:rPr>
          <w:shd w:val="clear" w:color="auto" w:fill="FFFFFF"/>
        </w:rPr>
        <w:t xml:space="preserve">deštník; </w:t>
      </w:r>
      <w:r w:rsidR="00BC26A4" w:rsidRPr="005B42C8">
        <w:rPr>
          <w:shd w:val="clear" w:color="auto" w:fill="FFFFFF"/>
        </w:rPr>
        <w:t xml:space="preserve">pracovní list </w:t>
      </w:r>
      <w:r w:rsidR="00D502B3" w:rsidRPr="005B42C8">
        <w:rPr>
          <w:shd w:val="clear" w:color="auto" w:fill="FFFFFF"/>
        </w:rPr>
        <w:t>co by bylo, kdyby</w:t>
      </w:r>
      <w:r w:rsidR="00BC26A4" w:rsidRPr="005B42C8">
        <w:rPr>
          <w:shd w:val="clear" w:color="auto" w:fill="FFFFFF"/>
        </w:rPr>
        <w:t xml:space="preserve"> chybělo nějaké povolání</w:t>
      </w:r>
      <w:r w:rsidR="00D502B3" w:rsidRPr="005B42C8">
        <w:rPr>
          <w:shd w:val="clear" w:color="auto" w:fill="FFFFFF"/>
        </w:rPr>
        <w:t xml:space="preserve">; </w:t>
      </w:r>
      <w:r w:rsidR="00BC26A4" w:rsidRPr="005B42C8">
        <w:rPr>
          <w:shd w:val="clear" w:color="auto" w:fill="FFFFFF"/>
        </w:rPr>
        <w:t>pracovní list s částí básně, text celé básně, pracovní list na ilustraci</w:t>
      </w:r>
      <w:r w:rsidR="00B949C6" w:rsidRPr="005B42C8">
        <w:rPr>
          <w:shd w:val="clear" w:color="auto" w:fill="FFFFFF"/>
        </w:rPr>
        <w:t>, přesýpací hodiny.</w:t>
      </w:r>
    </w:p>
    <w:p w14:paraId="43D2EF62" w14:textId="77777777" w:rsidR="002C29B1" w:rsidRPr="005B42C8" w:rsidRDefault="002C29B1" w:rsidP="002C29B1">
      <w:pPr>
        <w:rPr>
          <w:lang w:bidi="en-US"/>
        </w:rPr>
      </w:pPr>
      <w:r w:rsidRPr="005B42C8">
        <w:rPr>
          <w:b/>
          <w:lang w:bidi="en-US"/>
        </w:rPr>
        <w:t>Časová dotace:</w:t>
      </w:r>
      <w:r w:rsidRPr="005B42C8">
        <w:rPr>
          <w:lang w:bidi="en-US"/>
        </w:rPr>
        <w:t xml:space="preserve"> 90 minut (2 vyučovací hodiny)</w:t>
      </w:r>
    </w:p>
    <w:p w14:paraId="48536EEA" w14:textId="77777777" w:rsidR="002C29B1" w:rsidRPr="005B42C8" w:rsidRDefault="002C29B1" w:rsidP="00D3341C">
      <w:pPr>
        <w:rPr>
          <w:lang w:bidi="en-US"/>
        </w:rPr>
      </w:pPr>
    </w:p>
    <w:p w14:paraId="4C1110BE" w14:textId="77777777" w:rsidR="00D3341C" w:rsidRPr="005B42C8" w:rsidRDefault="00D3341C" w:rsidP="00D3341C">
      <w:pPr>
        <w:rPr>
          <w:b/>
          <w:lang w:bidi="en-US"/>
        </w:rPr>
      </w:pPr>
      <w:r w:rsidRPr="005B42C8">
        <w:rPr>
          <w:b/>
          <w:lang w:bidi="en-US"/>
        </w:rPr>
        <w:t>Průběh lekce</w:t>
      </w:r>
    </w:p>
    <w:p w14:paraId="45BC1B38" w14:textId="77777777" w:rsidR="00D3341C" w:rsidRPr="005B42C8" w:rsidRDefault="00D3341C" w:rsidP="00D3341C">
      <w:pPr>
        <w:pBdr>
          <w:bottom w:val="single" w:sz="6" w:space="1" w:color="auto"/>
        </w:pBdr>
        <w:rPr>
          <w:b/>
          <w:lang w:bidi="en-US"/>
        </w:rPr>
      </w:pPr>
      <w:r w:rsidRPr="005B42C8">
        <w:rPr>
          <w:b/>
          <w:lang w:bidi="en-US"/>
        </w:rPr>
        <w:t>Evokace</w:t>
      </w:r>
      <w:r w:rsidR="00F40705" w:rsidRPr="005B42C8">
        <w:rPr>
          <w:b/>
          <w:lang w:bidi="en-US"/>
        </w:rPr>
        <w:t xml:space="preserve"> (35 minut)</w:t>
      </w:r>
    </w:p>
    <w:p w14:paraId="5C6D1726" w14:textId="77777777" w:rsidR="00D3341C" w:rsidRPr="005B42C8" w:rsidRDefault="001C67D1" w:rsidP="00D3341C">
      <w:pPr>
        <w:rPr>
          <w:lang w:bidi="en-US"/>
        </w:rPr>
      </w:pPr>
      <w:r w:rsidRPr="005B42C8">
        <w:rPr>
          <w:b/>
          <w:lang w:bidi="en-US"/>
        </w:rPr>
        <w:t xml:space="preserve">Improvizační hra – </w:t>
      </w:r>
      <w:r w:rsidR="00D3341C" w:rsidRPr="005B42C8">
        <w:rPr>
          <w:b/>
          <w:lang w:bidi="en-US"/>
        </w:rPr>
        <w:t>Pantomima</w:t>
      </w:r>
      <w:r w:rsidR="00F40705" w:rsidRPr="005B42C8">
        <w:rPr>
          <w:lang w:bidi="en-US"/>
        </w:rPr>
        <w:t xml:space="preserve"> (15 minut)</w:t>
      </w:r>
    </w:p>
    <w:p w14:paraId="601DE48B" w14:textId="2491EB67" w:rsidR="00D3341C" w:rsidRPr="005B42C8" w:rsidRDefault="00D3341C" w:rsidP="00D3341C">
      <w:pPr>
        <w:rPr>
          <w:lang w:bidi="en-US"/>
        </w:rPr>
      </w:pPr>
      <w:r w:rsidRPr="005B42C8">
        <w:rPr>
          <w:lang w:bidi="en-US"/>
        </w:rPr>
        <w:t xml:space="preserve">Uprostřed koberce byla položená obruč a </w:t>
      </w:r>
      <w:r w:rsidR="00BE6AA4" w:rsidRPr="005B42C8">
        <w:rPr>
          <w:lang w:bidi="en-US"/>
        </w:rPr>
        <w:t>žáci seděli kolem v</w:t>
      </w:r>
      <w:r w:rsidR="001C67D1" w:rsidRPr="005B42C8">
        <w:rPr>
          <w:lang w:bidi="en-US"/>
        </w:rPr>
        <w:t> </w:t>
      </w:r>
      <w:r w:rsidR="00BE6AA4" w:rsidRPr="005B42C8">
        <w:rPr>
          <w:lang w:bidi="en-US"/>
        </w:rPr>
        <w:t>kruhu. U</w:t>
      </w:r>
      <w:r w:rsidRPr="005B42C8">
        <w:rPr>
          <w:lang w:bidi="en-US"/>
        </w:rPr>
        <w:t xml:space="preserve">čitelka </w:t>
      </w:r>
      <w:r w:rsidR="00BE6AA4" w:rsidRPr="005B42C8">
        <w:rPr>
          <w:lang w:bidi="en-US"/>
        </w:rPr>
        <w:t>jim řekla</w:t>
      </w:r>
      <w:r w:rsidRPr="005B42C8">
        <w:rPr>
          <w:lang w:bidi="en-US"/>
        </w:rPr>
        <w:t>, aby si zkusili představit, že ta obruč je jako velká louže. Měli zahrát, jak by to vypadalo, kdyby k</w:t>
      </w:r>
      <w:r w:rsidR="001C67D1" w:rsidRPr="005B42C8">
        <w:rPr>
          <w:lang w:bidi="en-US"/>
        </w:rPr>
        <w:t> </w:t>
      </w:r>
      <w:r w:rsidRPr="005B42C8">
        <w:rPr>
          <w:lang w:bidi="en-US"/>
        </w:rPr>
        <w:t xml:space="preserve">louži přišel mravenec. Někteří žáci přemýšleli, jiný ihned vyskočili a začali se hlásit. </w:t>
      </w:r>
      <w:r w:rsidR="005371CB" w:rsidRPr="005B42C8">
        <w:rPr>
          <w:lang w:bidi="en-US"/>
        </w:rPr>
        <w:t>Jeden chlapec do obruče (louže) skočil a začal se koupat. Učitelka se ho zeptala, zda si myslí, že by tohle udělal mravenec i ve skutečnosti? Několik žáků chlapci sdělilo, že by se utopil a že mravenec by to nejdřív pomalu zkoumal z</w:t>
      </w:r>
      <w:r w:rsidR="001C67D1" w:rsidRPr="005B42C8">
        <w:rPr>
          <w:lang w:bidi="en-US"/>
        </w:rPr>
        <w:t> </w:t>
      </w:r>
      <w:r w:rsidR="005371CB" w:rsidRPr="005B42C8">
        <w:rPr>
          <w:lang w:bidi="en-US"/>
        </w:rPr>
        <w:t>kraje louže. Postupně učitelka zadávala další zvířata: ptáci, ježek, pes… Pak se zeptala otázkou: Jaká další zvířata by mohla k</w:t>
      </w:r>
      <w:r w:rsidR="001C67D1" w:rsidRPr="005B42C8">
        <w:rPr>
          <w:lang w:bidi="en-US"/>
        </w:rPr>
        <w:t> </w:t>
      </w:r>
      <w:r w:rsidR="005371CB" w:rsidRPr="005B42C8">
        <w:rPr>
          <w:lang w:bidi="en-US"/>
        </w:rPr>
        <w:t>louži přijít? Ž</w:t>
      </w:r>
      <w:r w:rsidR="002C29B1" w:rsidRPr="005B42C8">
        <w:rPr>
          <w:lang w:bidi="en-US"/>
        </w:rPr>
        <w:t>áci zkoušeli různá další zvířata.</w:t>
      </w:r>
    </w:p>
    <w:p w14:paraId="75D59D3B" w14:textId="77777777" w:rsidR="005371CB" w:rsidRPr="005B42C8" w:rsidRDefault="005371CB" w:rsidP="00D3341C">
      <w:pPr>
        <w:rPr>
          <w:lang w:bidi="en-US"/>
        </w:rPr>
      </w:pPr>
      <w:r w:rsidRPr="005B42C8">
        <w:rPr>
          <w:b/>
          <w:lang w:bidi="en-US"/>
        </w:rPr>
        <w:t>Déšť</w:t>
      </w:r>
      <w:r w:rsidR="00F40705" w:rsidRPr="005B42C8">
        <w:rPr>
          <w:lang w:bidi="en-US"/>
        </w:rPr>
        <w:t xml:space="preserve"> (5 minut)</w:t>
      </w:r>
    </w:p>
    <w:p w14:paraId="1EFDE07D" w14:textId="262B28B1" w:rsidR="005371CB" w:rsidRPr="005B42C8" w:rsidRDefault="005371CB" w:rsidP="00D3341C">
      <w:pPr>
        <w:rPr>
          <w:lang w:bidi="en-US"/>
        </w:rPr>
      </w:pPr>
      <w:r w:rsidRPr="005B42C8">
        <w:rPr>
          <w:lang w:bidi="en-US"/>
        </w:rPr>
        <w:t>Po této aktivitě došlo ke zklidnění, protože učitelka pustila zvuky slabého a silného deště a</w:t>
      </w:r>
      <w:r w:rsidR="00BC6C91" w:rsidRPr="005B42C8">
        <w:rPr>
          <w:lang w:bidi="en-US"/>
        </w:rPr>
        <w:t> </w:t>
      </w:r>
      <w:r w:rsidRPr="005B42C8">
        <w:rPr>
          <w:lang w:bidi="en-US"/>
        </w:rPr>
        <w:t xml:space="preserve">také bouřky. </w:t>
      </w:r>
    </w:p>
    <w:p w14:paraId="0C99DF39" w14:textId="77777777" w:rsidR="005371CB" w:rsidRPr="005B42C8" w:rsidRDefault="005371CB" w:rsidP="00D3341C">
      <w:pPr>
        <w:rPr>
          <w:lang w:bidi="en-US"/>
        </w:rPr>
      </w:pPr>
      <w:r w:rsidRPr="005B42C8">
        <w:rPr>
          <w:b/>
          <w:lang w:bidi="en-US"/>
        </w:rPr>
        <w:t>Hra na tělo</w:t>
      </w:r>
      <w:r w:rsidR="00F40705" w:rsidRPr="005B42C8">
        <w:rPr>
          <w:lang w:bidi="en-US"/>
        </w:rPr>
        <w:t xml:space="preserve"> (5 minut)</w:t>
      </w:r>
    </w:p>
    <w:p w14:paraId="06154FF3" w14:textId="60C4C9A4" w:rsidR="005371CB" w:rsidRPr="005B42C8" w:rsidRDefault="005371CB" w:rsidP="00D3341C">
      <w:pPr>
        <w:rPr>
          <w:lang w:bidi="en-US"/>
        </w:rPr>
      </w:pPr>
      <w:r w:rsidRPr="005B42C8">
        <w:rPr>
          <w:lang w:bidi="en-US"/>
        </w:rPr>
        <w:t>Učitelka se zeptala: „Víte, jak se hraje na tělo?“ Ukazovala: „Luskáte prsty, plácáte do</w:t>
      </w:r>
      <w:r w:rsidR="008C5F59" w:rsidRPr="005B42C8">
        <w:rPr>
          <w:lang w:bidi="en-US"/>
        </w:rPr>
        <w:t> </w:t>
      </w:r>
      <w:r w:rsidRPr="005B42C8">
        <w:rPr>
          <w:lang w:bidi="en-US"/>
        </w:rPr>
        <w:t>stehen, tleskáte, bubnujete do hrudníku.“</w:t>
      </w:r>
      <w:r w:rsidR="00BE6AA4" w:rsidRPr="005B42C8">
        <w:rPr>
          <w:lang w:bidi="en-US"/>
        </w:rPr>
        <w:t xml:space="preserve"> Děti okamžitě začaly zkoušet vše, co učitelka předváděla. Zvednutím ruky jejich činnost zastavila a oznámila jim, že zkusíme všichni společně udělat slabý deštík. Předvedla lehké tleskání dvěma prsty o dlaň druhé ruky. Děti napodobovaly. Za chvíli začala na intenzitě přidávat a i děti se ihned přidaly. Na konci učitelka udělala hrom bouřky pomocí plechu, který měla položený za sebou. </w:t>
      </w:r>
    </w:p>
    <w:p w14:paraId="057896E7" w14:textId="77777777" w:rsidR="00964313" w:rsidRPr="005B42C8" w:rsidRDefault="00964313" w:rsidP="00D3341C">
      <w:pPr>
        <w:rPr>
          <w:b/>
          <w:lang w:bidi="en-US"/>
        </w:rPr>
      </w:pPr>
    </w:p>
    <w:p w14:paraId="7E41D3E3" w14:textId="77777777" w:rsidR="00964313" w:rsidRPr="005B42C8" w:rsidRDefault="00964313" w:rsidP="00D3341C">
      <w:pPr>
        <w:rPr>
          <w:b/>
          <w:lang w:bidi="en-US"/>
        </w:rPr>
      </w:pPr>
    </w:p>
    <w:p w14:paraId="7AA8C044" w14:textId="77777777" w:rsidR="00BE6AA4" w:rsidRPr="005B42C8" w:rsidRDefault="00BE6AA4" w:rsidP="00D3341C">
      <w:pPr>
        <w:rPr>
          <w:lang w:bidi="en-US"/>
        </w:rPr>
      </w:pPr>
      <w:r w:rsidRPr="005B42C8">
        <w:rPr>
          <w:b/>
          <w:lang w:bidi="en-US"/>
        </w:rPr>
        <w:lastRenderedPageBreak/>
        <w:t>Kapka</w:t>
      </w:r>
      <w:r w:rsidR="00F40705" w:rsidRPr="005B42C8">
        <w:rPr>
          <w:lang w:bidi="en-US"/>
        </w:rPr>
        <w:t xml:space="preserve"> (5 minut)</w:t>
      </w:r>
    </w:p>
    <w:p w14:paraId="36E4EA3D" w14:textId="77777777" w:rsidR="00BE6AA4" w:rsidRPr="005B42C8" w:rsidRDefault="00BE6AA4" w:rsidP="00D3341C">
      <w:pPr>
        <w:rPr>
          <w:lang w:bidi="en-US"/>
        </w:rPr>
      </w:pPr>
      <w:r w:rsidRPr="005B42C8">
        <w:rPr>
          <w:lang w:bidi="en-US"/>
        </w:rPr>
        <w:t>Po kruhu učitelka poslala symbol kapky vyrobené z</w:t>
      </w:r>
      <w:r w:rsidR="001C67D1" w:rsidRPr="005B42C8">
        <w:rPr>
          <w:lang w:bidi="en-US"/>
        </w:rPr>
        <w:t> </w:t>
      </w:r>
      <w:r w:rsidRPr="005B42C8">
        <w:rPr>
          <w:lang w:bidi="en-US"/>
        </w:rPr>
        <w:t>látky. Vyzvala žáky, aby řekli, co se jim vybaví, když se řekne déšť. Děti si začaly posílat kapku po kruhu a odpovídaly: louže, bláto, gumáky, bouřka, že jsem byl promoklý, deštník, nemůžu jít ven…</w:t>
      </w:r>
    </w:p>
    <w:p w14:paraId="06FAF19E" w14:textId="77777777" w:rsidR="00BE6AA4" w:rsidRPr="005B42C8" w:rsidRDefault="00BE6AA4" w:rsidP="00D3341C">
      <w:pPr>
        <w:rPr>
          <w:lang w:bidi="en-US"/>
        </w:rPr>
      </w:pPr>
      <w:r w:rsidRPr="005B42C8">
        <w:rPr>
          <w:b/>
          <w:lang w:bidi="en-US"/>
        </w:rPr>
        <w:t>Deštník – hra s</w:t>
      </w:r>
      <w:r w:rsidR="001C67D1" w:rsidRPr="005B42C8">
        <w:rPr>
          <w:b/>
          <w:lang w:bidi="en-US"/>
        </w:rPr>
        <w:t> </w:t>
      </w:r>
      <w:r w:rsidRPr="005B42C8">
        <w:rPr>
          <w:b/>
          <w:lang w:bidi="en-US"/>
        </w:rPr>
        <w:t>předmětem</w:t>
      </w:r>
      <w:r w:rsidR="00F40705" w:rsidRPr="005B42C8">
        <w:rPr>
          <w:lang w:bidi="en-US"/>
        </w:rPr>
        <w:t xml:space="preserve"> (10 minut)</w:t>
      </w:r>
    </w:p>
    <w:p w14:paraId="6413EA80" w14:textId="77777777" w:rsidR="00BE6AA4" w:rsidRPr="005B42C8" w:rsidRDefault="00BE6AA4" w:rsidP="00D3341C">
      <w:pPr>
        <w:rPr>
          <w:lang w:bidi="en-US"/>
        </w:rPr>
      </w:pPr>
      <w:r w:rsidRPr="005B42C8">
        <w:rPr>
          <w:lang w:bidi="en-US"/>
        </w:rPr>
        <w:t>Učitelka ukázala deštník a řekla dětem, že si zahrajeme, co by mohl deštník představovat jiného z</w:t>
      </w:r>
      <w:r w:rsidR="001C67D1" w:rsidRPr="005B42C8">
        <w:rPr>
          <w:lang w:bidi="en-US"/>
        </w:rPr>
        <w:t> </w:t>
      </w:r>
      <w:r w:rsidRPr="005B42C8">
        <w:rPr>
          <w:lang w:bidi="en-US"/>
        </w:rPr>
        <w:t xml:space="preserve">našeho života. Deštník nejdříve putoval po kruhu složený a děti ukazovaly: mikrofon, rtěnku, tužku. Potom ho jeden chlapec roztáhl a udělal loďku, další udělal slunečník nebo volant. </w:t>
      </w:r>
    </w:p>
    <w:p w14:paraId="6F48BCCC" w14:textId="77777777" w:rsidR="00D40671" w:rsidRPr="005B42C8" w:rsidRDefault="00D40671" w:rsidP="00D3341C">
      <w:pPr>
        <w:pBdr>
          <w:bottom w:val="single" w:sz="6" w:space="1" w:color="auto"/>
        </w:pBdr>
        <w:rPr>
          <w:b/>
          <w:lang w:bidi="en-US"/>
        </w:rPr>
      </w:pPr>
    </w:p>
    <w:p w14:paraId="6B1821DD" w14:textId="77777777" w:rsidR="00F40705" w:rsidRPr="005B42C8" w:rsidRDefault="00F40705" w:rsidP="00D3341C">
      <w:pPr>
        <w:pBdr>
          <w:bottom w:val="single" w:sz="6" w:space="1" w:color="auto"/>
        </w:pBdr>
        <w:rPr>
          <w:b/>
          <w:lang w:bidi="en-US"/>
        </w:rPr>
      </w:pPr>
      <w:r w:rsidRPr="005B42C8">
        <w:rPr>
          <w:b/>
          <w:lang w:bidi="en-US"/>
        </w:rPr>
        <w:t>Uvědomění</w:t>
      </w:r>
      <w:r w:rsidR="00D1762C" w:rsidRPr="005B42C8">
        <w:rPr>
          <w:b/>
          <w:lang w:bidi="en-US"/>
        </w:rPr>
        <w:t xml:space="preserve"> (35 minut)</w:t>
      </w:r>
    </w:p>
    <w:p w14:paraId="17D814AC" w14:textId="518FE371" w:rsidR="00BE6AA4" w:rsidRPr="005B42C8" w:rsidRDefault="00BE6AA4" w:rsidP="00D3341C">
      <w:pPr>
        <w:rPr>
          <w:lang w:bidi="en-US"/>
        </w:rPr>
      </w:pPr>
      <w:r w:rsidRPr="005B42C8">
        <w:rPr>
          <w:b/>
          <w:lang w:bidi="en-US"/>
        </w:rPr>
        <w:t xml:space="preserve">Co by </w:t>
      </w:r>
      <w:r w:rsidR="00D40671" w:rsidRPr="005B42C8">
        <w:rPr>
          <w:b/>
          <w:lang w:bidi="en-US"/>
        </w:rPr>
        <w:t xml:space="preserve">bylo, </w:t>
      </w:r>
      <w:r w:rsidRPr="005B42C8">
        <w:rPr>
          <w:b/>
          <w:lang w:bidi="en-US"/>
        </w:rPr>
        <w:t>kdyby</w:t>
      </w:r>
      <w:r w:rsidR="002E408B" w:rsidRPr="005B42C8">
        <w:rPr>
          <w:b/>
          <w:lang w:bidi="en-US"/>
        </w:rPr>
        <w:t>?</w:t>
      </w:r>
      <w:r w:rsidR="00F40705" w:rsidRPr="005B42C8">
        <w:rPr>
          <w:lang w:bidi="en-US"/>
        </w:rPr>
        <w:t xml:space="preserve"> (10 minut)</w:t>
      </w:r>
    </w:p>
    <w:p w14:paraId="579DC7D9" w14:textId="78789362" w:rsidR="00BE6AA4" w:rsidRPr="005B42C8" w:rsidRDefault="00BE6AA4" w:rsidP="00D3341C">
      <w:pPr>
        <w:rPr>
          <w:lang w:bidi="en-US"/>
        </w:rPr>
      </w:pPr>
      <w:r w:rsidRPr="005B42C8">
        <w:rPr>
          <w:lang w:bidi="en-US"/>
        </w:rPr>
        <w:t>Učitelka dala žákům úkol, aby se zamysleli, jak by vypadal náš svět, kdyby v</w:t>
      </w:r>
      <w:r w:rsidR="001C67D1" w:rsidRPr="005B42C8">
        <w:rPr>
          <w:lang w:bidi="en-US"/>
        </w:rPr>
        <w:t> </w:t>
      </w:r>
      <w:r w:rsidRPr="005B42C8">
        <w:rPr>
          <w:lang w:bidi="en-US"/>
        </w:rPr>
        <w:t xml:space="preserve">něm nějaké povolání chybělo. </w:t>
      </w:r>
      <w:r w:rsidR="005D2A5D" w:rsidRPr="005B42C8">
        <w:rPr>
          <w:lang w:bidi="en-US"/>
        </w:rPr>
        <w:t>Žáci obdrželi pracovní listy s</w:t>
      </w:r>
      <w:r w:rsidR="001C67D1" w:rsidRPr="005B42C8">
        <w:rPr>
          <w:lang w:bidi="en-US"/>
        </w:rPr>
        <w:t> </w:t>
      </w:r>
      <w:r w:rsidR="005D2A5D" w:rsidRPr="005B42C8">
        <w:rPr>
          <w:lang w:bidi="en-US"/>
        </w:rPr>
        <w:t>tabulkou, ve které byl už jeden příklad povolání, který učitelka řekla jako příklad. Kdyby chyběli lékaři, tak by se lidé léčili sami a</w:t>
      </w:r>
      <w:r w:rsidR="008C5F59" w:rsidRPr="005B42C8">
        <w:rPr>
          <w:lang w:bidi="en-US"/>
        </w:rPr>
        <w:t> </w:t>
      </w:r>
      <w:r w:rsidR="005D2A5D" w:rsidRPr="005B42C8">
        <w:rPr>
          <w:lang w:bidi="en-US"/>
        </w:rPr>
        <w:t>více by umírali. Žáci měli za ú</w:t>
      </w:r>
      <w:r w:rsidR="00F508AC" w:rsidRPr="005B42C8">
        <w:rPr>
          <w:lang w:bidi="en-US"/>
        </w:rPr>
        <w:t xml:space="preserve">kol vymyslet další dvě povolání a odhadnout, </w:t>
      </w:r>
      <w:r w:rsidR="005D2A5D" w:rsidRPr="005B42C8">
        <w:rPr>
          <w:lang w:bidi="en-US"/>
        </w:rPr>
        <w:t>co by se asi stalo, kdyby na našem svět</w:t>
      </w:r>
      <w:r w:rsidR="00F508AC" w:rsidRPr="005B42C8">
        <w:rPr>
          <w:lang w:bidi="en-US"/>
        </w:rPr>
        <w:t>ě</w:t>
      </w:r>
      <w:r w:rsidR="005D2A5D" w:rsidRPr="005B42C8">
        <w:rPr>
          <w:lang w:bidi="en-US"/>
        </w:rPr>
        <w:t xml:space="preserve"> </w:t>
      </w:r>
      <w:r w:rsidR="00F508AC" w:rsidRPr="005B42C8">
        <w:rPr>
          <w:lang w:bidi="en-US"/>
        </w:rPr>
        <w:t>chybě</w:t>
      </w:r>
      <w:r w:rsidR="005D2A5D" w:rsidRPr="005B42C8">
        <w:rPr>
          <w:lang w:bidi="en-US"/>
        </w:rPr>
        <w:t>la.</w:t>
      </w:r>
      <w:r w:rsidR="00F508AC" w:rsidRPr="005B42C8">
        <w:rPr>
          <w:lang w:bidi="en-US"/>
        </w:rPr>
        <w:t xml:space="preserve"> Rychlejší žáci, kteří se přihlásili, že mají hotovo, učitelka vyzvala, aby zkusili vymýšlet další příklady povolání. </w:t>
      </w:r>
    </w:p>
    <w:p w14:paraId="5B08C6F7" w14:textId="77777777" w:rsidR="00F508AC" w:rsidRPr="005B42C8" w:rsidRDefault="00F508AC" w:rsidP="00D3341C">
      <w:pPr>
        <w:rPr>
          <w:lang w:bidi="en-US"/>
        </w:rPr>
      </w:pPr>
      <w:r w:rsidRPr="005B42C8">
        <w:rPr>
          <w:b/>
          <w:lang w:bidi="en-US"/>
        </w:rPr>
        <w:t xml:space="preserve">Sdílení </w:t>
      </w:r>
      <w:r w:rsidR="00F40705" w:rsidRPr="005B42C8">
        <w:rPr>
          <w:lang w:bidi="en-US"/>
        </w:rPr>
        <w:t>(5 minut)</w:t>
      </w:r>
    </w:p>
    <w:p w14:paraId="7AC5EA96" w14:textId="44BB0BA4" w:rsidR="00F508AC" w:rsidRPr="005B42C8" w:rsidRDefault="00F508AC" w:rsidP="00D3341C">
      <w:pPr>
        <w:rPr>
          <w:lang w:bidi="en-US"/>
        </w:rPr>
      </w:pPr>
      <w:r w:rsidRPr="005B42C8">
        <w:rPr>
          <w:lang w:bidi="en-US"/>
        </w:rPr>
        <w:t>Žáci četli své tipy, pokud se povolání shodovalo a někdo měl jiný odhad, co by se na</w:t>
      </w:r>
      <w:r w:rsidR="008C5F59" w:rsidRPr="005B42C8">
        <w:rPr>
          <w:lang w:bidi="en-US"/>
        </w:rPr>
        <w:t> </w:t>
      </w:r>
      <w:r w:rsidRPr="005B42C8">
        <w:rPr>
          <w:lang w:bidi="en-US"/>
        </w:rPr>
        <w:t xml:space="preserve">našem světě stalo, tak ho připojil. Na konci napsala učitelka na tabuli povolání „deštníkář“. Zeptala se: „Co myslíte, že by se stalo, kdyby nebyli deštníkáři?“ Odhady žáků psala na tabuli. </w:t>
      </w:r>
      <w:r w:rsidR="004E6635" w:rsidRPr="005B42C8">
        <w:rPr>
          <w:lang w:bidi="en-US"/>
        </w:rPr>
        <w:t xml:space="preserve">Objevovalo se: Nestalo by se nic, můžeme nosit kapuce nebo pláštěnku. Promokli bychom a byli nemocní. Měli bychom mokrou hlavu a to není příjemné. </w:t>
      </w:r>
    </w:p>
    <w:p w14:paraId="15C57C2C" w14:textId="77777777" w:rsidR="00F508AC" w:rsidRPr="005B42C8" w:rsidRDefault="00DC16F4" w:rsidP="00D3341C">
      <w:pPr>
        <w:rPr>
          <w:lang w:bidi="en-US"/>
        </w:rPr>
      </w:pPr>
      <w:r w:rsidRPr="005B42C8">
        <w:rPr>
          <w:b/>
          <w:lang w:bidi="en-US"/>
        </w:rPr>
        <w:t>Jsme básníci – Proč musí být deštníkáři</w:t>
      </w:r>
      <w:r w:rsidR="00F40705" w:rsidRPr="005B42C8">
        <w:rPr>
          <w:lang w:bidi="en-US"/>
        </w:rPr>
        <w:t xml:space="preserve"> (10 minut)</w:t>
      </w:r>
    </w:p>
    <w:p w14:paraId="54396B3E" w14:textId="2BC9A470" w:rsidR="00DC16F4" w:rsidRPr="005B42C8" w:rsidRDefault="00DC16F4" w:rsidP="00D3341C">
      <w:pPr>
        <w:rPr>
          <w:lang w:bidi="en-US"/>
        </w:rPr>
      </w:pPr>
      <w:r w:rsidRPr="005B42C8">
        <w:rPr>
          <w:lang w:bidi="en-US"/>
        </w:rPr>
        <w:t>Učitelka oznámila žákům, že jeden básník</w:t>
      </w:r>
      <w:r w:rsidR="00ED76F8" w:rsidRPr="005B42C8">
        <w:rPr>
          <w:lang w:bidi="en-US"/>
        </w:rPr>
        <w:t>,</w:t>
      </w:r>
      <w:r w:rsidRPr="005B42C8">
        <w:rPr>
          <w:lang w:bidi="en-US"/>
        </w:rPr>
        <w:t xml:space="preserve"> pan Jiří Kolář</w:t>
      </w:r>
      <w:r w:rsidR="00ED76F8" w:rsidRPr="005B42C8">
        <w:rPr>
          <w:lang w:bidi="en-US"/>
        </w:rPr>
        <w:t>,</w:t>
      </w:r>
      <w:r w:rsidRPr="005B42C8">
        <w:rPr>
          <w:lang w:bidi="en-US"/>
        </w:rPr>
        <w:t xml:space="preserve"> si tuto otázku položil a napsal báseň. Po přečtení části básně učitelka rozdala pracovní listy a řekla dětem, že si mají zahrát na básníky a báseň zkusit doplnit. </w:t>
      </w:r>
    </w:p>
    <w:p w14:paraId="39D3F966" w14:textId="77777777" w:rsidR="00DC16F4" w:rsidRPr="005B42C8" w:rsidRDefault="007A3627" w:rsidP="00D3341C">
      <w:pPr>
        <w:rPr>
          <w:lang w:bidi="en-US"/>
        </w:rPr>
      </w:pPr>
      <w:r w:rsidRPr="005B42C8">
        <w:rPr>
          <w:b/>
          <w:lang w:bidi="en-US"/>
        </w:rPr>
        <w:t>Sdílení básniček</w:t>
      </w:r>
      <w:r w:rsidRPr="005B42C8">
        <w:rPr>
          <w:lang w:bidi="en-US"/>
        </w:rPr>
        <w:t xml:space="preserve"> </w:t>
      </w:r>
      <w:r w:rsidR="00F40705" w:rsidRPr="005B42C8">
        <w:rPr>
          <w:lang w:bidi="en-US"/>
        </w:rPr>
        <w:t>(10 minut)</w:t>
      </w:r>
    </w:p>
    <w:p w14:paraId="629F8E6E" w14:textId="77777777" w:rsidR="001B2278" w:rsidRPr="005B42C8" w:rsidRDefault="007A3627" w:rsidP="001B2278">
      <w:pPr>
        <w:rPr>
          <w:lang w:bidi="en-US"/>
        </w:rPr>
      </w:pPr>
      <w:r w:rsidRPr="005B42C8">
        <w:rPr>
          <w:lang w:bidi="en-US"/>
        </w:rPr>
        <w:lastRenderedPageBreak/>
        <w:t>Na koberci v</w:t>
      </w:r>
      <w:r w:rsidR="001C67D1" w:rsidRPr="005B42C8">
        <w:rPr>
          <w:lang w:bidi="en-US"/>
        </w:rPr>
        <w:t> </w:t>
      </w:r>
      <w:r w:rsidRPr="005B42C8">
        <w:rPr>
          <w:lang w:bidi="en-US"/>
        </w:rPr>
        <w:t>kruhu si potom žáci vzájemně četli básničky. Nejdříve ve dvojicích</w:t>
      </w:r>
      <w:r w:rsidR="00ED76F8" w:rsidRPr="005B42C8">
        <w:rPr>
          <w:lang w:bidi="en-US"/>
        </w:rPr>
        <w:t>,</w:t>
      </w:r>
      <w:r w:rsidRPr="005B42C8">
        <w:rPr>
          <w:lang w:bidi="en-US"/>
        </w:rPr>
        <w:t xml:space="preserve"> potom zájemci před celou třídou. Po sdílení básniček se učitelka zeptala, zda by žáci chtěli slyšet celou básničku od Jiřího Koláře. Děti měly zájem</w:t>
      </w:r>
      <w:r w:rsidR="00ED76F8" w:rsidRPr="005B42C8">
        <w:rPr>
          <w:lang w:bidi="en-US"/>
        </w:rPr>
        <w:t>,</w:t>
      </w:r>
      <w:r w:rsidRPr="005B42C8">
        <w:rPr>
          <w:lang w:bidi="en-US"/>
        </w:rPr>
        <w:t xml:space="preserve"> a tak básničku přečetla.</w:t>
      </w:r>
    </w:p>
    <w:p w14:paraId="7FE6829A" w14:textId="77777777" w:rsidR="001B2278" w:rsidRPr="005B42C8" w:rsidRDefault="001B2278" w:rsidP="001B2278">
      <w:pPr>
        <w:rPr>
          <w:lang w:bidi="en-US"/>
        </w:rPr>
      </w:pPr>
    </w:p>
    <w:p w14:paraId="4C94D66F" w14:textId="1E280222" w:rsidR="007A3627" w:rsidRPr="005B42C8" w:rsidRDefault="007A3627" w:rsidP="001B2278">
      <w:pPr>
        <w:pBdr>
          <w:bottom w:val="single" w:sz="6" w:space="1" w:color="auto"/>
        </w:pBdr>
        <w:rPr>
          <w:b/>
          <w:lang w:bidi="en-US"/>
        </w:rPr>
      </w:pPr>
      <w:r w:rsidRPr="005B42C8">
        <w:rPr>
          <w:b/>
          <w:lang w:bidi="en-US"/>
        </w:rPr>
        <w:t>Reflexe</w:t>
      </w:r>
      <w:r w:rsidR="00D1762C" w:rsidRPr="005B42C8">
        <w:rPr>
          <w:b/>
          <w:lang w:bidi="en-US"/>
        </w:rPr>
        <w:t xml:space="preserve"> (15 minut)</w:t>
      </w:r>
    </w:p>
    <w:p w14:paraId="04F34974" w14:textId="77777777" w:rsidR="007A3627" w:rsidRPr="005B42C8" w:rsidRDefault="007A3627" w:rsidP="00D3341C">
      <w:pPr>
        <w:rPr>
          <w:lang w:bidi="en-US"/>
        </w:rPr>
      </w:pPr>
      <w:r w:rsidRPr="005B42C8">
        <w:rPr>
          <w:b/>
          <w:lang w:bidi="en-US"/>
        </w:rPr>
        <w:t>Jsme ilustrátoři</w:t>
      </w:r>
      <w:r w:rsidR="00D1762C" w:rsidRPr="005B42C8">
        <w:rPr>
          <w:lang w:bidi="en-US"/>
        </w:rPr>
        <w:t xml:space="preserve"> (10 minut)</w:t>
      </w:r>
    </w:p>
    <w:p w14:paraId="0455948D" w14:textId="77777777" w:rsidR="007A3627" w:rsidRPr="005B42C8" w:rsidRDefault="007A3627" w:rsidP="00D3341C">
      <w:pPr>
        <w:rPr>
          <w:lang w:bidi="en-US"/>
        </w:rPr>
      </w:pPr>
      <w:r w:rsidRPr="005B42C8">
        <w:rPr>
          <w:lang w:bidi="en-US"/>
        </w:rPr>
        <w:t>Další aktivitou čtenářské lekce bylo, že děti měly za úkol vybrat si jeden řádek z</w:t>
      </w:r>
      <w:r w:rsidR="001C67D1" w:rsidRPr="005B42C8">
        <w:rPr>
          <w:lang w:bidi="en-US"/>
        </w:rPr>
        <w:t> </w:t>
      </w:r>
      <w:r w:rsidRPr="005B42C8">
        <w:rPr>
          <w:lang w:bidi="en-US"/>
        </w:rPr>
        <w:t>básně Jiřího Koláře a k</w:t>
      </w:r>
      <w:r w:rsidR="001C67D1" w:rsidRPr="005B42C8">
        <w:rPr>
          <w:lang w:bidi="en-US"/>
        </w:rPr>
        <w:t> </w:t>
      </w:r>
      <w:r w:rsidRPr="005B42C8">
        <w:rPr>
          <w:lang w:bidi="en-US"/>
        </w:rPr>
        <w:t xml:space="preserve">němu nakreslit obrázek jako ilustrátoři. </w:t>
      </w:r>
    </w:p>
    <w:p w14:paraId="62309B8B" w14:textId="77777777" w:rsidR="007A3627" w:rsidRPr="005B42C8" w:rsidRDefault="007A3627" w:rsidP="00D3341C">
      <w:pPr>
        <w:rPr>
          <w:lang w:bidi="en-US"/>
        </w:rPr>
      </w:pPr>
      <w:r w:rsidRPr="005B42C8">
        <w:rPr>
          <w:b/>
          <w:lang w:bidi="en-US"/>
        </w:rPr>
        <w:t>Pocit z</w:t>
      </w:r>
      <w:r w:rsidR="001C67D1" w:rsidRPr="005B42C8">
        <w:rPr>
          <w:b/>
          <w:lang w:bidi="en-US"/>
        </w:rPr>
        <w:t> </w:t>
      </w:r>
      <w:r w:rsidRPr="005B42C8">
        <w:rPr>
          <w:b/>
          <w:lang w:bidi="en-US"/>
        </w:rPr>
        <w:t>básně</w:t>
      </w:r>
      <w:r w:rsidR="00D1762C" w:rsidRPr="005B42C8">
        <w:rPr>
          <w:lang w:bidi="en-US"/>
        </w:rPr>
        <w:t xml:space="preserve"> (5 minut)</w:t>
      </w:r>
    </w:p>
    <w:p w14:paraId="7DCC17C8" w14:textId="66D90D40" w:rsidR="007A3627" w:rsidRPr="005B42C8" w:rsidRDefault="007A3627" w:rsidP="00D3341C">
      <w:pPr>
        <w:rPr>
          <w:lang w:bidi="en-US"/>
        </w:rPr>
      </w:pPr>
      <w:r w:rsidRPr="005B42C8">
        <w:rPr>
          <w:lang w:bidi="en-US"/>
        </w:rPr>
        <w:t>Poslední aktivitou bylo, že děti měl</w:t>
      </w:r>
      <w:r w:rsidR="00505668" w:rsidRPr="005B42C8">
        <w:rPr>
          <w:lang w:bidi="en-US"/>
        </w:rPr>
        <w:t>y</w:t>
      </w:r>
      <w:r w:rsidRPr="005B42C8">
        <w:rPr>
          <w:lang w:bidi="en-US"/>
        </w:rPr>
        <w:t xml:space="preserve"> vzít své obrázky a postavit se</w:t>
      </w:r>
      <w:r w:rsidR="00F90CC0" w:rsidRPr="005B42C8">
        <w:rPr>
          <w:lang w:bidi="en-US"/>
        </w:rPr>
        <w:t xml:space="preserve"> na místo ve třídě, pro které se rozhodl</w:t>
      </w:r>
      <w:r w:rsidR="00505668" w:rsidRPr="005B42C8">
        <w:rPr>
          <w:lang w:bidi="en-US"/>
        </w:rPr>
        <w:t>y</w:t>
      </w:r>
      <w:r w:rsidRPr="005B42C8">
        <w:rPr>
          <w:lang w:bidi="en-US"/>
        </w:rPr>
        <w:t>. Učitelka ukázala na jednu stranu a řekla: „Teď půjdou všichni, co mají z</w:t>
      </w:r>
      <w:r w:rsidR="001C67D1" w:rsidRPr="005B42C8">
        <w:rPr>
          <w:lang w:bidi="en-US"/>
        </w:rPr>
        <w:t> </w:t>
      </w:r>
      <w:r w:rsidRPr="005B42C8">
        <w:rPr>
          <w:lang w:bidi="en-US"/>
        </w:rPr>
        <w:t>básničky hezký pocit sem k</w:t>
      </w:r>
      <w:r w:rsidR="001C67D1" w:rsidRPr="005B42C8">
        <w:rPr>
          <w:lang w:bidi="en-US"/>
        </w:rPr>
        <w:t> </w:t>
      </w:r>
      <w:r w:rsidRPr="005B42C8">
        <w:rPr>
          <w:lang w:bidi="en-US"/>
        </w:rPr>
        <w:t>oknu. A</w:t>
      </w:r>
      <w:r w:rsidR="008C5F59" w:rsidRPr="005B42C8">
        <w:rPr>
          <w:lang w:bidi="en-US"/>
        </w:rPr>
        <w:t> </w:t>
      </w:r>
      <w:r w:rsidRPr="005B42C8">
        <w:rPr>
          <w:lang w:bidi="en-US"/>
        </w:rPr>
        <w:t>všichni, kterým se nelíbí, půjdou ke dveřím.“ Většina žáků šla k</w:t>
      </w:r>
      <w:r w:rsidR="001C67D1" w:rsidRPr="005B42C8">
        <w:rPr>
          <w:lang w:bidi="en-US"/>
        </w:rPr>
        <w:t> </w:t>
      </w:r>
      <w:r w:rsidRPr="005B42C8">
        <w:rPr>
          <w:lang w:bidi="en-US"/>
        </w:rPr>
        <w:t>oknu, asi dva chlapci šli ke dveřím. Učitelka dala prostor všem žákům, kteří chtěli sdílet, co konkrétně za pocit a</w:t>
      </w:r>
      <w:r w:rsidR="008C5F59" w:rsidRPr="005B42C8">
        <w:rPr>
          <w:lang w:bidi="en-US"/>
        </w:rPr>
        <w:t> </w:t>
      </w:r>
      <w:r w:rsidRPr="005B42C8">
        <w:rPr>
          <w:lang w:bidi="en-US"/>
        </w:rPr>
        <w:t>proč v</w:t>
      </w:r>
      <w:r w:rsidR="001C67D1" w:rsidRPr="005B42C8">
        <w:rPr>
          <w:lang w:bidi="en-US"/>
        </w:rPr>
        <w:t> </w:t>
      </w:r>
      <w:r w:rsidRPr="005B42C8">
        <w:rPr>
          <w:lang w:bidi="en-US"/>
        </w:rPr>
        <w:t>nich báseň vyvolává. Začala u dvou chlapců. Jeden odpověděl, že se mu básnička nelíbila. Konkrétně odpovědět nechtěl. Druhý žák řekl, že mu přijde smutné žít sám jako kůl v</w:t>
      </w:r>
      <w:r w:rsidR="001C67D1" w:rsidRPr="005B42C8">
        <w:rPr>
          <w:lang w:bidi="en-US"/>
        </w:rPr>
        <w:t> </w:t>
      </w:r>
      <w:r w:rsidRPr="005B42C8">
        <w:rPr>
          <w:lang w:bidi="en-US"/>
        </w:rPr>
        <w:t xml:space="preserve">plotě. </w:t>
      </w:r>
      <w:r w:rsidR="00F40705" w:rsidRPr="005B42C8">
        <w:rPr>
          <w:lang w:bidi="en-US"/>
        </w:rPr>
        <w:t xml:space="preserve">Žáci u okna odpovídali, že se jim líbily </w:t>
      </w:r>
      <w:r w:rsidR="005F4312" w:rsidRPr="005B42C8">
        <w:rPr>
          <w:lang w:bidi="en-US"/>
        </w:rPr>
        <w:t>výrazy „</w:t>
      </w:r>
      <w:r w:rsidR="00F40705" w:rsidRPr="005B42C8">
        <w:rPr>
          <w:lang w:bidi="en-US"/>
        </w:rPr>
        <w:t>zmoklé slepice</w:t>
      </w:r>
      <w:r w:rsidR="005F4312" w:rsidRPr="005B42C8">
        <w:rPr>
          <w:lang w:bidi="en-US"/>
        </w:rPr>
        <w:t>“,</w:t>
      </w:r>
      <w:r w:rsidR="00F40705" w:rsidRPr="005B42C8">
        <w:rPr>
          <w:lang w:bidi="en-US"/>
        </w:rPr>
        <w:t xml:space="preserve"> </w:t>
      </w:r>
      <w:r w:rsidR="005F4312" w:rsidRPr="005B42C8">
        <w:rPr>
          <w:lang w:bidi="en-US"/>
        </w:rPr>
        <w:t>„</w:t>
      </w:r>
      <w:r w:rsidR="00F40705" w:rsidRPr="005B42C8">
        <w:rPr>
          <w:lang w:bidi="en-US"/>
        </w:rPr>
        <w:t>rozsekat a spálit</w:t>
      </w:r>
      <w:r w:rsidR="005F4312" w:rsidRPr="005B42C8">
        <w:rPr>
          <w:lang w:bidi="en-US"/>
        </w:rPr>
        <w:t>“ nebo „proto musí být deštníkáři“</w:t>
      </w:r>
      <w:r w:rsidR="00F40705" w:rsidRPr="005B42C8">
        <w:rPr>
          <w:lang w:bidi="en-US"/>
        </w:rPr>
        <w:t xml:space="preserve">. </w:t>
      </w:r>
    </w:p>
    <w:p w14:paraId="05A7D851" w14:textId="77777777" w:rsidR="002E408B" w:rsidRPr="005B42C8" w:rsidRDefault="002E408B" w:rsidP="00F40705">
      <w:pPr>
        <w:rPr>
          <w:b/>
          <w:lang w:bidi="en-US"/>
        </w:rPr>
      </w:pPr>
    </w:p>
    <w:p w14:paraId="19B95044" w14:textId="77777777" w:rsidR="00F40705" w:rsidRPr="005B42C8" w:rsidRDefault="00F40705" w:rsidP="00F40705">
      <w:pPr>
        <w:rPr>
          <w:b/>
          <w:lang w:bidi="en-US"/>
        </w:rPr>
      </w:pPr>
      <w:r w:rsidRPr="005B42C8">
        <w:rPr>
          <w:b/>
          <w:lang w:bidi="en-US"/>
        </w:rPr>
        <w:t>Ukázky prací žáků:</w:t>
      </w:r>
    </w:p>
    <w:p w14:paraId="7548F6E0" w14:textId="77777777" w:rsidR="00F40705" w:rsidRDefault="009B64A6" w:rsidP="009B64A6">
      <w:pPr>
        <w:jc w:val="center"/>
        <w:rPr>
          <w:lang w:bidi="en-US"/>
        </w:rPr>
      </w:pPr>
      <w:r>
        <w:rPr>
          <w:noProof/>
          <w:lang w:eastAsia="cs-CZ"/>
        </w:rPr>
        <w:drawing>
          <wp:inline distT="0" distB="0" distL="0" distR="0" wp14:anchorId="5D11D0D7" wp14:editId="5C9E64C5">
            <wp:extent cx="3148056" cy="31337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Dešt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8056" cy="3133725"/>
                    </a:xfrm>
                    <a:prstGeom prst="rect">
                      <a:avLst/>
                    </a:prstGeom>
                  </pic:spPr>
                </pic:pic>
              </a:graphicData>
            </a:graphic>
          </wp:inline>
        </w:drawing>
      </w:r>
    </w:p>
    <w:p w14:paraId="0B33D5BB" w14:textId="49D8E842" w:rsidR="009B64A6" w:rsidRDefault="001201B9" w:rsidP="009B64A6">
      <w:pPr>
        <w:jc w:val="center"/>
        <w:rPr>
          <w:lang w:bidi="en-US"/>
        </w:rPr>
      </w:pPr>
      <w:r>
        <w:rPr>
          <w:noProof/>
          <w:lang w:eastAsia="cs-CZ"/>
        </w:rPr>
        <w:lastRenderedPageBreak/>
        <w:drawing>
          <wp:inline distT="0" distB="0" distL="0" distR="0" wp14:anchorId="2152F7F5" wp14:editId="7B008B3D">
            <wp:extent cx="4236706" cy="42767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Dešt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9095" cy="4279137"/>
                    </a:xfrm>
                    <a:prstGeom prst="rect">
                      <a:avLst/>
                    </a:prstGeom>
                  </pic:spPr>
                </pic:pic>
              </a:graphicData>
            </a:graphic>
          </wp:inline>
        </w:drawing>
      </w:r>
    </w:p>
    <w:p w14:paraId="5E9B1F34" w14:textId="234BD9D9" w:rsidR="009B64A6" w:rsidRDefault="001201B9" w:rsidP="009B64A6">
      <w:pPr>
        <w:jc w:val="center"/>
        <w:rPr>
          <w:lang w:bidi="en-US"/>
        </w:rPr>
      </w:pPr>
      <w:r>
        <w:rPr>
          <w:noProof/>
          <w:lang w:eastAsia="cs-CZ"/>
        </w:rPr>
        <w:drawing>
          <wp:inline distT="0" distB="0" distL="0" distR="0" wp14:anchorId="2FF11B65" wp14:editId="30C7E5A1">
            <wp:extent cx="4171353" cy="3838575"/>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Dešt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71869" cy="3839050"/>
                    </a:xfrm>
                    <a:prstGeom prst="rect">
                      <a:avLst/>
                    </a:prstGeom>
                  </pic:spPr>
                </pic:pic>
              </a:graphicData>
            </a:graphic>
          </wp:inline>
        </w:drawing>
      </w:r>
    </w:p>
    <w:p w14:paraId="0008F78B" w14:textId="77777777" w:rsidR="009B64A6" w:rsidRDefault="009B64A6" w:rsidP="009B64A6">
      <w:pPr>
        <w:jc w:val="left"/>
        <w:rPr>
          <w:lang w:bidi="en-US"/>
        </w:rPr>
      </w:pPr>
      <w:r>
        <w:rPr>
          <w:noProof/>
          <w:lang w:eastAsia="cs-CZ"/>
        </w:rPr>
        <w:lastRenderedPageBreak/>
        <w:drawing>
          <wp:inline distT="0" distB="0" distL="0" distR="0" wp14:anchorId="0F519F0B" wp14:editId="494F28C3">
            <wp:extent cx="2474450" cy="3655468"/>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Dešt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4973" cy="3656241"/>
                    </a:xfrm>
                    <a:prstGeom prst="rect">
                      <a:avLst/>
                    </a:prstGeom>
                  </pic:spPr>
                </pic:pic>
              </a:graphicData>
            </a:graphic>
          </wp:inline>
        </w:drawing>
      </w:r>
      <w:r>
        <w:rPr>
          <w:lang w:bidi="en-US"/>
        </w:rPr>
        <w:t xml:space="preserve">  </w:t>
      </w:r>
      <w:r>
        <w:rPr>
          <w:noProof/>
          <w:lang w:eastAsia="cs-CZ"/>
        </w:rPr>
        <w:drawing>
          <wp:inline distT="0" distB="0" distL="0" distR="0" wp14:anchorId="7CDB8A6B" wp14:editId="0F5AEEEB">
            <wp:extent cx="2896105" cy="3655479"/>
            <wp:effectExtent l="0" t="0" r="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Dešt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9617" cy="3659912"/>
                    </a:xfrm>
                    <a:prstGeom prst="rect">
                      <a:avLst/>
                    </a:prstGeom>
                  </pic:spPr>
                </pic:pic>
              </a:graphicData>
            </a:graphic>
          </wp:inline>
        </w:drawing>
      </w:r>
    </w:p>
    <w:p w14:paraId="730D4751" w14:textId="77777777" w:rsidR="00F40705" w:rsidRPr="005B42C8" w:rsidRDefault="00F40705" w:rsidP="00F40705">
      <w:pPr>
        <w:rPr>
          <w:b/>
          <w:lang w:bidi="en-US"/>
        </w:rPr>
      </w:pPr>
      <w:r w:rsidRPr="005B42C8">
        <w:rPr>
          <w:b/>
          <w:lang w:bidi="en-US"/>
        </w:rPr>
        <w:t>Úlohy, které žákům činily obtíže:</w:t>
      </w:r>
    </w:p>
    <w:p w14:paraId="5F75D4A1" w14:textId="77777777" w:rsidR="001C67D1" w:rsidRPr="005B42C8" w:rsidRDefault="00744108" w:rsidP="00F750F6">
      <w:pPr>
        <w:pStyle w:val="Odstavecseseznamem"/>
        <w:numPr>
          <w:ilvl w:val="0"/>
          <w:numId w:val="30"/>
        </w:numPr>
        <w:rPr>
          <w:lang w:bidi="en-US"/>
        </w:rPr>
      </w:pPr>
      <w:r w:rsidRPr="005B42C8">
        <w:rPr>
          <w:lang w:bidi="en-US"/>
        </w:rPr>
        <w:t>Je obvyklé, že ne všichni se zapojují do improvizačních her. Je to dáno typologií osobnosti. Žáci 3. ročníku s tím ve většině případů problém neměli, asi pět žáků se ostýchalo předvádět před ostatními.</w:t>
      </w:r>
    </w:p>
    <w:p w14:paraId="466B02D3" w14:textId="13225FC3" w:rsidR="00744108" w:rsidRPr="005B42C8" w:rsidRDefault="00744108" w:rsidP="00F750F6">
      <w:pPr>
        <w:pStyle w:val="Odstavecseseznamem"/>
        <w:numPr>
          <w:ilvl w:val="0"/>
          <w:numId w:val="30"/>
        </w:numPr>
        <w:rPr>
          <w:lang w:bidi="en-US"/>
        </w:rPr>
      </w:pPr>
      <w:r w:rsidRPr="005B42C8">
        <w:rPr>
          <w:lang w:bidi="en-US"/>
        </w:rPr>
        <w:t>Při aktivitě „Deštník“, který si žáci posílali po kruhu</w:t>
      </w:r>
      <w:r w:rsidR="002E408B" w:rsidRPr="005B42C8">
        <w:rPr>
          <w:lang w:bidi="en-US"/>
        </w:rPr>
        <w:t>,</w:t>
      </w:r>
      <w:r w:rsidRPr="005B42C8">
        <w:rPr>
          <w:lang w:bidi="en-US"/>
        </w:rPr>
        <w:t xml:space="preserve"> se našli žáci, které nic nenapadlo. Předmět proto poslali po kruhu dál. </w:t>
      </w:r>
    </w:p>
    <w:p w14:paraId="1258266E" w14:textId="77777777" w:rsidR="00744108" w:rsidRPr="005B42C8" w:rsidRDefault="00744108" w:rsidP="00F750F6">
      <w:pPr>
        <w:pStyle w:val="Odstavecseseznamem"/>
        <w:numPr>
          <w:ilvl w:val="0"/>
          <w:numId w:val="30"/>
        </w:numPr>
        <w:rPr>
          <w:lang w:bidi="en-US"/>
        </w:rPr>
      </w:pPr>
      <w:r w:rsidRPr="005B42C8">
        <w:rPr>
          <w:lang w:bidi="en-US"/>
        </w:rPr>
        <w:t xml:space="preserve">Asi dva žáci se přihlásili při aktivitě „Jsme básníci“, že neví, jak tu básničku napsat. </w:t>
      </w:r>
    </w:p>
    <w:p w14:paraId="5AC71244" w14:textId="77777777" w:rsidR="00F40705" w:rsidRPr="005B42C8" w:rsidRDefault="00F40705" w:rsidP="00F40705">
      <w:pPr>
        <w:rPr>
          <w:b/>
          <w:lang w:bidi="en-US"/>
        </w:rPr>
      </w:pPr>
      <w:r w:rsidRPr="005B42C8">
        <w:rPr>
          <w:b/>
          <w:lang w:bidi="en-US"/>
        </w:rPr>
        <w:t>Doporučení:</w:t>
      </w:r>
    </w:p>
    <w:p w14:paraId="22149F69" w14:textId="77777777" w:rsidR="00F40705" w:rsidRPr="005B42C8" w:rsidRDefault="001C67D1" w:rsidP="00F750F6">
      <w:pPr>
        <w:pStyle w:val="Odstavecseseznamem"/>
        <w:numPr>
          <w:ilvl w:val="0"/>
          <w:numId w:val="23"/>
        </w:numPr>
        <w:rPr>
          <w:lang w:bidi="en-US"/>
        </w:rPr>
      </w:pPr>
      <w:r w:rsidRPr="005B42C8">
        <w:rPr>
          <w:lang w:bidi="en-US"/>
        </w:rPr>
        <w:t>Zařa</w:t>
      </w:r>
      <w:r w:rsidR="00744108" w:rsidRPr="005B42C8">
        <w:rPr>
          <w:lang w:bidi="en-US"/>
        </w:rPr>
        <w:t xml:space="preserve">zujte </w:t>
      </w:r>
      <w:r w:rsidRPr="005B42C8">
        <w:rPr>
          <w:lang w:bidi="en-US"/>
        </w:rPr>
        <w:t>do hodin čtení prvky dramatizace.</w:t>
      </w:r>
    </w:p>
    <w:p w14:paraId="0C34376B" w14:textId="77777777" w:rsidR="00744108" w:rsidRPr="005B42C8" w:rsidRDefault="00744108" w:rsidP="00F750F6">
      <w:pPr>
        <w:pStyle w:val="Odstavecseseznamem"/>
        <w:numPr>
          <w:ilvl w:val="0"/>
          <w:numId w:val="23"/>
        </w:numPr>
        <w:rPr>
          <w:lang w:bidi="en-US"/>
        </w:rPr>
      </w:pPr>
      <w:r w:rsidRPr="005B42C8">
        <w:rPr>
          <w:lang w:bidi="en-US"/>
        </w:rPr>
        <w:t>Nenuťte žáky do improvizačních her, vše by mělo být hravou formou a dobrovolné.</w:t>
      </w:r>
    </w:p>
    <w:p w14:paraId="4A3EC728" w14:textId="77777777" w:rsidR="00744108" w:rsidRPr="005B42C8" w:rsidRDefault="00F64F9F" w:rsidP="00F750F6">
      <w:pPr>
        <w:pStyle w:val="Odstavecseseznamem"/>
        <w:numPr>
          <w:ilvl w:val="0"/>
          <w:numId w:val="23"/>
        </w:numPr>
        <w:rPr>
          <w:lang w:bidi="en-US"/>
        </w:rPr>
      </w:pPr>
      <w:r w:rsidRPr="005B42C8">
        <w:rPr>
          <w:lang w:bidi="en-US"/>
        </w:rPr>
        <w:t xml:space="preserve">Uvádějte </w:t>
      </w:r>
      <w:r w:rsidR="00744108" w:rsidRPr="005B42C8">
        <w:rPr>
          <w:lang w:bidi="en-US"/>
        </w:rPr>
        <w:t>konkrétní příklad, jak chcete, aby</w:t>
      </w:r>
      <w:r w:rsidRPr="005B42C8">
        <w:rPr>
          <w:lang w:bidi="en-US"/>
        </w:rPr>
        <w:t xml:space="preserve"> žáci</w:t>
      </w:r>
      <w:r w:rsidR="00744108" w:rsidRPr="005B42C8">
        <w:rPr>
          <w:lang w:bidi="en-US"/>
        </w:rPr>
        <w:t xml:space="preserve"> úkol plnili</w:t>
      </w:r>
      <w:r w:rsidRPr="005B42C8">
        <w:rPr>
          <w:lang w:bidi="en-US"/>
        </w:rPr>
        <w:t>, některým to pomáhá</w:t>
      </w:r>
      <w:r w:rsidR="00744108" w:rsidRPr="005B42C8">
        <w:rPr>
          <w:lang w:bidi="en-US"/>
        </w:rPr>
        <w:t>.</w:t>
      </w:r>
    </w:p>
    <w:p w14:paraId="656B27B7" w14:textId="77777777" w:rsidR="00744108" w:rsidRPr="005B42C8" w:rsidRDefault="00744108" w:rsidP="00F750F6">
      <w:pPr>
        <w:pStyle w:val="Odstavecseseznamem"/>
        <w:numPr>
          <w:ilvl w:val="0"/>
          <w:numId w:val="23"/>
        </w:numPr>
        <w:rPr>
          <w:lang w:bidi="en-US"/>
        </w:rPr>
      </w:pPr>
      <w:r w:rsidRPr="005B42C8">
        <w:rPr>
          <w:lang w:bidi="en-US"/>
        </w:rPr>
        <w:t>Ubezpečujte žáky, že pokud vymýšlí svou poezii, tak se nemusí bát a mohou zapojit svou fantazii a představivost.</w:t>
      </w:r>
    </w:p>
    <w:p w14:paraId="5ADF7DAE" w14:textId="77777777" w:rsidR="00744108" w:rsidRPr="005B42C8" w:rsidRDefault="00744108" w:rsidP="00F750F6">
      <w:pPr>
        <w:pStyle w:val="Odstavecseseznamem"/>
        <w:numPr>
          <w:ilvl w:val="0"/>
          <w:numId w:val="23"/>
        </w:numPr>
        <w:rPr>
          <w:lang w:bidi="en-US"/>
        </w:rPr>
      </w:pPr>
      <w:r w:rsidRPr="005B42C8">
        <w:rPr>
          <w:lang w:bidi="en-US"/>
        </w:rPr>
        <w:t>Pomáhejte jim a buďte jim dobrým příkladem.</w:t>
      </w:r>
    </w:p>
    <w:p w14:paraId="4AE5731F" w14:textId="45F4BBBC" w:rsidR="001C67D1" w:rsidRPr="005B42C8" w:rsidRDefault="001C67D1" w:rsidP="00F750F6">
      <w:pPr>
        <w:pStyle w:val="Odstavecseseznamem"/>
        <w:numPr>
          <w:ilvl w:val="0"/>
          <w:numId w:val="23"/>
        </w:numPr>
        <w:rPr>
          <w:lang w:bidi="en-US"/>
        </w:rPr>
      </w:pPr>
      <w:r w:rsidRPr="005B42C8">
        <w:rPr>
          <w:lang w:bidi="en-US"/>
        </w:rPr>
        <w:t>N</w:t>
      </w:r>
      <w:r w:rsidR="00744108" w:rsidRPr="005B42C8">
        <w:rPr>
          <w:lang w:bidi="en-US"/>
        </w:rPr>
        <w:t>eb</w:t>
      </w:r>
      <w:r w:rsidR="00F64F9F" w:rsidRPr="005B42C8">
        <w:rPr>
          <w:lang w:bidi="en-US"/>
        </w:rPr>
        <w:t>ojte</w:t>
      </w:r>
      <w:r w:rsidR="00744108" w:rsidRPr="005B42C8">
        <w:rPr>
          <w:lang w:bidi="en-US"/>
        </w:rPr>
        <w:t xml:space="preserve"> se předkládat žákům poezii, nemusí to být jen při </w:t>
      </w:r>
      <w:r w:rsidR="002E408B" w:rsidRPr="005B42C8">
        <w:rPr>
          <w:lang w:bidi="en-US"/>
        </w:rPr>
        <w:t xml:space="preserve">hodinách českého jazyka a literatury. </w:t>
      </w:r>
    </w:p>
    <w:p w14:paraId="5F7E5037" w14:textId="77777777" w:rsidR="001C67D1" w:rsidRPr="005B42C8" w:rsidRDefault="001C67D1" w:rsidP="00F750F6">
      <w:pPr>
        <w:pStyle w:val="Odstavecseseznamem"/>
        <w:numPr>
          <w:ilvl w:val="0"/>
          <w:numId w:val="23"/>
        </w:numPr>
        <w:rPr>
          <w:lang w:bidi="en-US"/>
        </w:rPr>
      </w:pPr>
      <w:r w:rsidRPr="005B42C8">
        <w:rPr>
          <w:lang w:bidi="en-US"/>
        </w:rPr>
        <w:t>Propoj</w:t>
      </w:r>
      <w:r w:rsidR="00F64F9F" w:rsidRPr="005B42C8">
        <w:rPr>
          <w:lang w:bidi="en-US"/>
        </w:rPr>
        <w:t>ujte</w:t>
      </w:r>
      <w:r w:rsidRPr="005B42C8">
        <w:rPr>
          <w:lang w:bidi="en-US"/>
        </w:rPr>
        <w:t xml:space="preserve"> témata čtenářské lekce se skutečným životem.</w:t>
      </w:r>
    </w:p>
    <w:p w14:paraId="0BD833A9" w14:textId="2FF652AE" w:rsidR="009B64A6" w:rsidRPr="005B42C8" w:rsidRDefault="00F64F9F" w:rsidP="00F750F6">
      <w:pPr>
        <w:pStyle w:val="Odstavecseseznamem"/>
        <w:numPr>
          <w:ilvl w:val="0"/>
          <w:numId w:val="23"/>
        </w:numPr>
        <w:rPr>
          <w:lang w:bidi="en-US"/>
        </w:rPr>
      </w:pPr>
      <w:r w:rsidRPr="005B42C8">
        <w:rPr>
          <w:lang w:bidi="en-US"/>
        </w:rPr>
        <w:lastRenderedPageBreak/>
        <w:t>Buďte připraveni</w:t>
      </w:r>
      <w:r w:rsidR="009B64A6" w:rsidRPr="005B42C8">
        <w:rPr>
          <w:lang w:bidi="en-US"/>
        </w:rPr>
        <w:t xml:space="preserve"> na různé pojetí básní a žákům oznam</w:t>
      </w:r>
      <w:r w:rsidR="002E408B" w:rsidRPr="005B42C8">
        <w:rPr>
          <w:lang w:bidi="en-US"/>
        </w:rPr>
        <w:t>ujte,</w:t>
      </w:r>
      <w:r w:rsidR="009B64A6" w:rsidRPr="005B42C8">
        <w:rPr>
          <w:lang w:bidi="en-US"/>
        </w:rPr>
        <w:t xml:space="preserve"> co je vhodné a co už nikoliv.</w:t>
      </w:r>
    </w:p>
    <w:p w14:paraId="17CEB973" w14:textId="77777777" w:rsidR="002E408B" w:rsidRPr="005B42C8" w:rsidRDefault="002E408B" w:rsidP="002E408B">
      <w:pPr>
        <w:pStyle w:val="Odstavecseseznamem"/>
        <w:rPr>
          <w:lang w:bidi="en-US"/>
        </w:rPr>
      </w:pPr>
    </w:p>
    <w:p w14:paraId="0042A088" w14:textId="77777777" w:rsidR="001110F5" w:rsidRPr="005B42C8" w:rsidRDefault="007542DD" w:rsidP="00472DFF">
      <w:pPr>
        <w:pStyle w:val="Nadpis2"/>
      </w:pPr>
      <w:bookmarkStart w:id="85" w:name="_Toc70633934"/>
      <w:r w:rsidRPr="005B42C8">
        <w:t>5</w:t>
      </w:r>
      <w:r w:rsidR="001110F5" w:rsidRPr="005B42C8">
        <w:t>.7</w:t>
      </w:r>
      <w:r w:rsidR="001110F5" w:rsidRPr="005B42C8">
        <w:tab/>
      </w:r>
      <w:r w:rsidR="004B6C76" w:rsidRPr="005B42C8">
        <w:t>Popis č</w:t>
      </w:r>
      <w:r w:rsidR="001110F5" w:rsidRPr="005B42C8">
        <w:t>tenářsk</w:t>
      </w:r>
      <w:r w:rsidR="004B6C76" w:rsidRPr="005B42C8">
        <w:t>é</w:t>
      </w:r>
      <w:r w:rsidR="001110F5" w:rsidRPr="005B42C8">
        <w:t xml:space="preserve"> lekce „Anton a Jonatán“</w:t>
      </w:r>
      <w:bookmarkEnd w:id="85"/>
    </w:p>
    <w:p w14:paraId="1715357C" w14:textId="77777777" w:rsidR="001110F5" w:rsidRPr="005B42C8" w:rsidRDefault="001110F5" w:rsidP="001110F5">
      <w:pPr>
        <w:rPr>
          <w:lang w:bidi="en-US"/>
        </w:rPr>
      </w:pPr>
      <w:r w:rsidRPr="005B42C8">
        <w:rPr>
          <w:b/>
          <w:lang w:bidi="en-US"/>
        </w:rPr>
        <w:t>Ročník:</w:t>
      </w:r>
      <w:r w:rsidRPr="005B42C8">
        <w:rPr>
          <w:lang w:bidi="en-US"/>
        </w:rPr>
        <w:t xml:space="preserve"> 3. </w:t>
      </w:r>
      <w:r w:rsidR="00F1192F" w:rsidRPr="005B42C8">
        <w:rPr>
          <w:lang w:bidi="en-US"/>
        </w:rPr>
        <w:t>r</w:t>
      </w:r>
      <w:r w:rsidRPr="005B42C8">
        <w:rPr>
          <w:lang w:bidi="en-US"/>
        </w:rPr>
        <w:t>očník</w:t>
      </w:r>
    </w:p>
    <w:p w14:paraId="7C50AB15" w14:textId="77777777" w:rsidR="001B2278" w:rsidRPr="005B42C8" w:rsidRDefault="001B2278" w:rsidP="001B2278">
      <w:pPr>
        <w:rPr>
          <w:shd w:val="clear" w:color="auto" w:fill="FFFFFF"/>
        </w:rPr>
      </w:pPr>
      <w:r w:rsidRPr="005B42C8">
        <w:rPr>
          <w:b/>
          <w:shd w:val="clear" w:color="auto" w:fill="FFFFFF"/>
        </w:rPr>
        <w:t>Cíl:</w:t>
      </w:r>
      <w:r w:rsidRPr="005B42C8">
        <w:rPr>
          <w:shd w:val="clear" w:color="auto" w:fill="FFFFFF"/>
        </w:rPr>
        <w:t xml:space="preserve"> </w:t>
      </w:r>
    </w:p>
    <w:p w14:paraId="62FEB84B" w14:textId="69FA75C1" w:rsidR="000512E1" w:rsidRPr="005B42C8" w:rsidRDefault="00644E2D" w:rsidP="001B2278">
      <w:pPr>
        <w:pStyle w:val="Odstavecseseznamem"/>
        <w:numPr>
          <w:ilvl w:val="0"/>
          <w:numId w:val="35"/>
        </w:numPr>
        <w:ind w:left="567" w:hanging="283"/>
        <w:rPr>
          <w:shd w:val="clear" w:color="auto" w:fill="FFFFFF"/>
        </w:rPr>
      </w:pPr>
      <w:r w:rsidRPr="005B42C8">
        <w:rPr>
          <w:shd w:val="clear" w:color="auto" w:fill="FFFFFF"/>
        </w:rPr>
        <w:t>ž</w:t>
      </w:r>
      <w:r w:rsidR="000512E1" w:rsidRPr="005B42C8">
        <w:rPr>
          <w:shd w:val="clear" w:color="auto" w:fill="FFFFFF"/>
        </w:rPr>
        <w:t>ák naslouchá zvukům z ulice a snaží se je analyzovat;</w:t>
      </w:r>
    </w:p>
    <w:p w14:paraId="078E2F51" w14:textId="77777777" w:rsidR="000512E1" w:rsidRPr="005B42C8" w:rsidRDefault="000512E1" w:rsidP="000512E1">
      <w:pPr>
        <w:pStyle w:val="Odstavecseseznamem"/>
        <w:numPr>
          <w:ilvl w:val="0"/>
          <w:numId w:val="35"/>
        </w:numPr>
        <w:ind w:left="567" w:hanging="283"/>
        <w:rPr>
          <w:shd w:val="clear" w:color="auto" w:fill="FFFFFF"/>
        </w:rPr>
      </w:pPr>
      <w:r w:rsidRPr="005B42C8">
        <w:rPr>
          <w:shd w:val="clear" w:color="auto" w:fill="FFFFFF"/>
        </w:rPr>
        <w:t>žák shrnuje svými slovy přečtený text v párovém čtení;</w:t>
      </w:r>
    </w:p>
    <w:p w14:paraId="69119F48" w14:textId="64186B90" w:rsidR="00644E2D" w:rsidRPr="005B42C8" w:rsidRDefault="00644E2D" w:rsidP="000512E1">
      <w:pPr>
        <w:pStyle w:val="Odstavecseseznamem"/>
        <w:numPr>
          <w:ilvl w:val="0"/>
          <w:numId w:val="35"/>
        </w:numPr>
        <w:ind w:left="567" w:hanging="283"/>
        <w:rPr>
          <w:shd w:val="clear" w:color="auto" w:fill="FFFFFF"/>
        </w:rPr>
      </w:pPr>
      <w:r w:rsidRPr="005B42C8">
        <w:rPr>
          <w:shd w:val="clear" w:color="auto" w:fill="FFFFFF"/>
        </w:rPr>
        <w:t>žák uvažuje o hlavních postavách;</w:t>
      </w:r>
    </w:p>
    <w:p w14:paraId="1008C316" w14:textId="229D0436" w:rsidR="001B2278" w:rsidRPr="005B42C8" w:rsidRDefault="001B2278" w:rsidP="001B2278">
      <w:pPr>
        <w:pStyle w:val="Odstavecseseznamem"/>
        <w:numPr>
          <w:ilvl w:val="0"/>
          <w:numId w:val="35"/>
        </w:numPr>
        <w:ind w:left="567" w:hanging="283"/>
        <w:rPr>
          <w:shd w:val="clear" w:color="auto" w:fill="FFFFFF"/>
        </w:rPr>
      </w:pPr>
      <w:r w:rsidRPr="005B42C8">
        <w:rPr>
          <w:shd w:val="clear" w:color="auto" w:fill="FFFFFF"/>
        </w:rPr>
        <w:t>žák propojuje život hlavní postavy s vlastním životem</w:t>
      </w:r>
      <w:r w:rsidR="000512E1" w:rsidRPr="005B42C8">
        <w:rPr>
          <w:shd w:val="clear" w:color="auto" w:fill="FFFFFF"/>
        </w:rPr>
        <w:t>;</w:t>
      </w:r>
      <w:r w:rsidRPr="005B42C8">
        <w:rPr>
          <w:shd w:val="clear" w:color="auto" w:fill="FFFFFF"/>
        </w:rPr>
        <w:t xml:space="preserve"> </w:t>
      </w:r>
    </w:p>
    <w:p w14:paraId="5E696B31" w14:textId="59A38B58" w:rsidR="001B2278" w:rsidRPr="005B42C8" w:rsidRDefault="001B2278" w:rsidP="001B2278">
      <w:pPr>
        <w:pStyle w:val="Odstavecseseznamem"/>
        <w:numPr>
          <w:ilvl w:val="0"/>
          <w:numId w:val="35"/>
        </w:numPr>
        <w:ind w:left="567" w:hanging="283"/>
        <w:rPr>
          <w:shd w:val="clear" w:color="auto" w:fill="FFFFFF"/>
        </w:rPr>
      </w:pPr>
      <w:r w:rsidRPr="005B42C8">
        <w:rPr>
          <w:shd w:val="clear" w:color="auto" w:fill="FFFFFF"/>
        </w:rPr>
        <w:t>žák prezentuje svou práci</w:t>
      </w:r>
      <w:r w:rsidR="000512E1" w:rsidRPr="005B42C8">
        <w:rPr>
          <w:shd w:val="clear" w:color="auto" w:fill="FFFFFF"/>
        </w:rPr>
        <w:t>;</w:t>
      </w:r>
    </w:p>
    <w:p w14:paraId="0D421DFB" w14:textId="279920DF" w:rsidR="001B2278" w:rsidRPr="005B42C8" w:rsidRDefault="001B2278" w:rsidP="001B2278">
      <w:pPr>
        <w:pStyle w:val="Odstavecseseznamem"/>
        <w:numPr>
          <w:ilvl w:val="0"/>
          <w:numId w:val="35"/>
        </w:numPr>
        <w:ind w:left="567" w:hanging="283"/>
        <w:rPr>
          <w:shd w:val="clear" w:color="auto" w:fill="FFFFFF"/>
        </w:rPr>
      </w:pPr>
      <w:r w:rsidRPr="005B42C8">
        <w:rPr>
          <w:shd w:val="clear" w:color="auto" w:fill="FFFFFF"/>
        </w:rPr>
        <w:t>žák analyzuje přečtený text a dokáže odpovědět na otázky týkající se přečteného textu</w:t>
      </w:r>
      <w:r w:rsidR="000512E1" w:rsidRPr="005B42C8">
        <w:rPr>
          <w:shd w:val="clear" w:color="auto" w:fill="FFFFFF"/>
        </w:rPr>
        <w:t>;</w:t>
      </w:r>
      <w:r w:rsidRPr="005B42C8">
        <w:rPr>
          <w:shd w:val="clear" w:color="auto" w:fill="FFFFFF"/>
        </w:rPr>
        <w:t xml:space="preserve"> </w:t>
      </w:r>
    </w:p>
    <w:p w14:paraId="78EA5D1A" w14:textId="4B7FED39" w:rsidR="00644E2D" w:rsidRPr="005B42C8" w:rsidRDefault="00644E2D" w:rsidP="001B2278">
      <w:pPr>
        <w:pStyle w:val="Odstavecseseznamem"/>
        <w:numPr>
          <w:ilvl w:val="0"/>
          <w:numId w:val="35"/>
        </w:numPr>
        <w:ind w:left="567" w:hanging="283"/>
        <w:rPr>
          <w:shd w:val="clear" w:color="auto" w:fill="FFFFFF"/>
        </w:rPr>
      </w:pPr>
      <w:r w:rsidRPr="005B42C8">
        <w:rPr>
          <w:shd w:val="clear" w:color="auto" w:fill="FFFFFF"/>
        </w:rPr>
        <w:t>žák definuje telefonní číslo na rychlou záchrannou službu;</w:t>
      </w:r>
    </w:p>
    <w:p w14:paraId="3C84DE3B" w14:textId="57904EAF" w:rsidR="001B2278" w:rsidRPr="005B42C8" w:rsidRDefault="001B2278" w:rsidP="001B2278">
      <w:pPr>
        <w:pStyle w:val="Odstavecseseznamem"/>
        <w:numPr>
          <w:ilvl w:val="0"/>
          <w:numId w:val="35"/>
        </w:numPr>
        <w:ind w:left="567" w:hanging="283"/>
        <w:rPr>
          <w:shd w:val="clear" w:color="auto" w:fill="FFFFFF"/>
        </w:rPr>
      </w:pPr>
      <w:r w:rsidRPr="005B42C8">
        <w:rPr>
          <w:shd w:val="clear" w:color="auto" w:fill="FFFFFF"/>
        </w:rPr>
        <w:t>žák zlepšuje své komunikační dovednosti při skupinové práci</w:t>
      </w:r>
      <w:r w:rsidR="000512E1" w:rsidRPr="005B42C8">
        <w:rPr>
          <w:shd w:val="clear" w:color="auto" w:fill="FFFFFF"/>
        </w:rPr>
        <w:t>;</w:t>
      </w:r>
    </w:p>
    <w:p w14:paraId="504E522D" w14:textId="77777777" w:rsidR="001B2278" w:rsidRPr="005B42C8" w:rsidRDefault="001B2278" w:rsidP="001B2278">
      <w:pPr>
        <w:pStyle w:val="Odstavecseseznamem"/>
        <w:numPr>
          <w:ilvl w:val="0"/>
          <w:numId w:val="35"/>
        </w:numPr>
        <w:ind w:left="567" w:hanging="283"/>
        <w:rPr>
          <w:shd w:val="clear" w:color="auto" w:fill="FFFFFF"/>
        </w:rPr>
      </w:pPr>
      <w:r w:rsidRPr="005B42C8">
        <w:rPr>
          <w:shd w:val="clear" w:color="auto" w:fill="FFFFFF"/>
        </w:rPr>
        <w:t xml:space="preserve">žák naslouchá druhým při společném sdílení svých prací. </w:t>
      </w:r>
    </w:p>
    <w:p w14:paraId="67B372E5" w14:textId="571F7476" w:rsidR="001B2278" w:rsidRPr="005B42C8" w:rsidRDefault="001B2278" w:rsidP="001B2278">
      <w:pPr>
        <w:pStyle w:val="Odstavecseseznamem"/>
        <w:ind w:left="0"/>
        <w:rPr>
          <w:shd w:val="clear" w:color="auto" w:fill="FFFFFF"/>
        </w:rPr>
      </w:pPr>
      <w:r w:rsidRPr="005B42C8">
        <w:rPr>
          <w:b/>
          <w:shd w:val="clear" w:color="auto" w:fill="FFFFFF"/>
        </w:rPr>
        <w:t xml:space="preserve">Použité metody: </w:t>
      </w:r>
      <w:r w:rsidR="000512E1" w:rsidRPr="005B42C8">
        <w:rPr>
          <w:shd w:val="clear" w:color="auto" w:fill="FFFFFF"/>
        </w:rPr>
        <w:t>Těkej-</w:t>
      </w:r>
      <w:proofErr w:type="spellStart"/>
      <w:r w:rsidR="000512E1" w:rsidRPr="005B42C8">
        <w:rPr>
          <w:shd w:val="clear" w:color="auto" w:fill="FFFFFF"/>
        </w:rPr>
        <w:t>štronzo</w:t>
      </w:r>
      <w:proofErr w:type="spellEnd"/>
      <w:r w:rsidR="000512E1" w:rsidRPr="005B42C8">
        <w:rPr>
          <w:shd w:val="clear" w:color="auto" w:fill="FFFFFF"/>
        </w:rPr>
        <w:t>-vyhledej, řízené čtení, párové čtení, odhadování, mentální mapa.</w:t>
      </w:r>
    </w:p>
    <w:p w14:paraId="6A4BA044" w14:textId="1FE954E1" w:rsidR="001B2278" w:rsidRPr="005B42C8" w:rsidRDefault="001B2278" w:rsidP="000512E1">
      <w:pPr>
        <w:rPr>
          <w:shd w:val="clear" w:color="auto" w:fill="FFFFFF"/>
        </w:rPr>
      </w:pPr>
      <w:r w:rsidRPr="005B42C8">
        <w:rPr>
          <w:b/>
          <w:shd w:val="clear" w:color="auto" w:fill="FFFFFF"/>
        </w:rPr>
        <w:t>Pomůcky:</w:t>
      </w:r>
      <w:r w:rsidR="000512E1" w:rsidRPr="005B42C8">
        <w:rPr>
          <w:b/>
          <w:shd w:val="clear" w:color="auto" w:fill="FFFFFF"/>
        </w:rPr>
        <w:t xml:space="preserve"> </w:t>
      </w:r>
      <w:r w:rsidR="000512E1" w:rsidRPr="005B42C8">
        <w:rPr>
          <w:shd w:val="clear" w:color="auto" w:fill="FFFFFF"/>
        </w:rPr>
        <w:t>Tvrdé podložky na psaní do terénu; linkované papíry;</w:t>
      </w:r>
      <w:r w:rsidR="000512E1" w:rsidRPr="005B42C8">
        <w:rPr>
          <w:b/>
          <w:shd w:val="clear" w:color="auto" w:fill="FFFFFF"/>
        </w:rPr>
        <w:t xml:space="preserve"> </w:t>
      </w:r>
      <w:r w:rsidR="000512E1" w:rsidRPr="005B42C8">
        <w:rPr>
          <w:shd w:val="clear" w:color="auto" w:fill="FFFFFF"/>
        </w:rPr>
        <w:t>text k řízenému čtení; text pro párové čtení; pracovní list s</w:t>
      </w:r>
      <w:r w:rsidR="00B949C6" w:rsidRPr="005B42C8">
        <w:rPr>
          <w:shd w:val="clear" w:color="auto" w:fill="FFFFFF"/>
        </w:rPr>
        <w:t> </w:t>
      </w:r>
      <w:r w:rsidR="000512E1" w:rsidRPr="005B42C8">
        <w:rPr>
          <w:shd w:val="clear" w:color="auto" w:fill="FFFFFF"/>
        </w:rPr>
        <w:t>úkoly</w:t>
      </w:r>
      <w:r w:rsidR="00B949C6" w:rsidRPr="005B42C8">
        <w:rPr>
          <w:shd w:val="clear" w:color="auto" w:fill="FFFFFF"/>
        </w:rPr>
        <w:t>, přesýpací hodiny.</w:t>
      </w:r>
    </w:p>
    <w:p w14:paraId="0620B4E5" w14:textId="77777777" w:rsidR="002C29B1" w:rsidRPr="005B42C8" w:rsidRDefault="002C29B1" w:rsidP="002C29B1">
      <w:pPr>
        <w:rPr>
          <w:lang w:bidi="en-US"/>
        </w:rPr>
      </w:pPr>
      <w:r w:rsidRPr="005B42C8">
        <w:rPr>
          <w:b/>
          <w:lang w:bidi="en-US"/>
        </w:rPr>
        <w:t xml:space="preserve">Časová dotace: </w:t>
      </w:r>
      <w:r w:rsidRPr="005B42C8">
        <w:rPr>
          <w:lang w:bidi="en-US"/>
        </w:rPr>
        <w:t>90 minut (2 vyučovací hodiny)</w:t>
      </w:r>
    </w:p>
    <w:p w14:paraId="3AE534A0" w14:textId="77777777" w:rsidR="002C29B1" w:rsidRPr="005B42C8" w:rsidRDefault="002C29B1" w:rsidP="001110F5">
      <w:pPr>
        <w:rPr>
          <w:b/>
          <w:lang w:bidi="en-US"/>
        </w:rPr>
      </w:pPr>
    </w:p>
    <w:p w14:paraId="25B784DC" w14:textId="77777777" w:rsidR="001110F5" w:rsidRPr="005B42C8" w:rsidRDefault="001110F5" w:rsidP="001110F5">
      <w:pPr>
        <w:rPr>
          <w:b/>
          <w:lang w:bidi="en-US"/>
        </w:rPr>
      </w:pPr>
      <w:r w:rsidRPr="005B42C8">
        <w:rPr>
          <w:b/>
          <w:lang w:bidi="en-US"/>
        </w:rPr>
        <w:t>Průběh lekce</w:t>
      </w:r>
    </w:p>
    <w:p w14:paraId="0C70ACBD" w14:textId="77777777" w:rsidR="001110F5" w:rsidRPr="005B42C8" w:rsidRDefault="001110F5" w:rsidP="001110F5">
      <w:pPr>
        <w:pBdr>
          <w:bottom w:val="single" w:sz="6" w:space="1" w:color="auto"/>
        </w:pBdr>
        <w:rPr>
          <w:b/>
          <w:lang w:bidi="en-US"/>
        </w:rPr>
      </w:pPr>
      <w:r w:rsidRPr="005B42C8">
        <w:rPr>
          <w:b/>
          <w:lang w:bidi="en-US"/>
        </w:rPr>
        <w:t>Evokace</w:t>
      </w:r>
      <w:r w:rsidR="00806E97" w:rsidRPr="005B42C8">
        <w:rPr>
          <w:b/>
          <w:lang w:bidi="en-US"/>
        </w:rPr>
        <w:t xml:space="preserve"> (2</w:t>
      </w:r>
      <w:r w:rsidR="006321D9" w:rsidRPr="005B42C8">
        <w:rPr>
          <w:b/>
          <w:lang w:bidi="en-US"/>
        </w:rPr>
        <w:t>5</w:t>
      </w:r>
      <w:r w:rsidR="00806E97" w:rsidRPr="005B42C8">
        <w:rPr>
          <w:b/>
          <w:lang w:bidi="en-US"/>
        </w:rPr>
        <w:t xml:space="preserve"> minut)</w:t>
      </w:r>
    </w:p>
    <w:p w14:paraId="599F86B5" w14:textId="77777777" w:rsidR="006321D9" w:rsidRPr="005B42C8" w:rsidRDefault="006321D9" w:rsidP="001110F5">
      <w:pPr>
        <w:rPr>
          <w:lang w:bidi="en-US"/>
        </w:rPr>
      </w:pPr>
      <w:r w:rsidRPr="005B42C8">
        <w:rPr>
          <w:b/>
          <w:lang w:bidi="en-US"/>
        </w:rPr>
        <w:t>Přesun na rušnou ulici</w:t>
      </w:r>
      <w:r w:rsidRPr="005B42C8">
        <w:rPr>
          <w:lang w:bidi="en-US"/>
        </w:rPr>
        <w:t xml:space="preserve"> (10 minut)</w:t>
      </w:r>
    </w:p>
    <w:p w14:paraId="57FFA27F" w14:textId="77777777" w:rsidR="001110F5" w:rsidRPr="005B42C8" w:rsidRDefault="001110F5" w:rsidP="001110F5">
      <w:pPr>
        <w:rPr>
          <w:lang w:bidi="en-US"/>
        </w:rPr>
      </w:pPr>
      <w:r w:rsidRPr="005B42C8">
        <w:rPr>
          <w:b/>
          <w:lang w:bidi="en-US"/>
        </w:rPr>
        <w:t>Zvuky z ulice</w:t>
      </w:r>
      <w:r w:rsidRPr="005B42C8">
        <w:rPr>
          <w:lang w:bidi="en-US"/>
        </w:rPr>
        <w:t xml:space="preserve"> (1</w:t>
      </w:r>
      <w:r w:rsidR="006321D9" w:rsidRPr="005B42C8">
        <w:rPr>
          <w:lang w:bidi="en-US"/>
        </w:rPr>
        <w:t>5</w:t>
      </w:r>
      <w:r w:rsidRPr="005B42C8">
        <w:rPr>
          <w:lang w:bidi="en-US"/>
        </w:rPr>
        <w:t xml:space="preserve"> minut)</w:t>
      </w:r>
    </w:p>
    <w:p w14:paraId="0509CCB0" w14:textId="680C9673" w:rsidR="001110F5" w:rsidRPr="005B42C8" w:rsidRDefault="001110F5" w:rsidP="001110F5">
      <w:pPr>
        <w:rPr>
          <w:lang w:bidi="en-US"/>
        </w:rPr>
      </w:pPr>
      <w:r w:rsidRPr="005B42C8">
        <w:rPr>
          <w:lang w:bidi="en-US"/>
        </w:rPr>
        <w:t xml:space="preserve">Učitelka </w:t>
      </w:r>
      <w:r w:rsidR="00F867B9" w:rsidRPr="005B42C8">
        <w:rPr>
          <w:lang w:bidi="en-US"/>
        </w:rPr>
        <w:t>rozdala</w:t>
      </w:r>
      <w:r w:rsidRPr="005B42C8">
        <w:rPr>
          <w:lang w:bidi="en-US"/>
        </w:rPr>
        <w:t xml:space="preserve"> tvrdé podložky, děti si vzaly psací potřeby a vyrazil</w:t>
      </w:r>
      <w:r w:rsidR="00A61938" w:rsidRPr="005B42C8">
        <w:rPr>
          <w:lang w:bidi="en-US"/>
        </w:rPr>
        <w:t>y</w:t>
      </w:r>
      <w:r w:rsidRPr="005B42C8">
        <w:rPr>
          <w:lang w:bidi="en-US"/>
        </w:rPr>
        <w:t xml:space="preserve"> jsme kousek od školy k rušné silnici. Už po cestě učitelka zadala úkol, aby všichni pozorně naslouchali zvukům, které uslyší a snažili se je zapisovat. Zapisovat mohli žáci i popisy lidí, které </w:t>
      </w:r>
      <w:r w:rsidRPr="005B42C8">
        <w:rPr>
          <w:lang w:bidi="en-US"/>
        </w:rPr>
        <w:lastRenderedPageBreak/>
        <w:t xml:space="preserve">uvidí. Žáci pracovali ve dvojicích, které si sami vytvořili. Někteří žáci pracovali samostatně. </w:t>
      </w:r>
    </w:p>
    <w:p w14:paraId="24505C9D" w14:textId="77777777" w:rsidR="001B2278" w:rsidRPr="005B42C8" w:rsidRDefault="001B2278" w:rsidP="001110F5">
      <w:pPr>
        <w:rPr>
          <w:lang w:bidi="en-US"/>
        </w:rPr>
      </w:pPr>
    </w:p>
    <w:p w14:paraId="63FE3AA7" w14:textId="77777777" w:rsidR="00806E97" w:rsidRPr="005B42C8" w:rsidRDefault="00806E97" w:rsidP="001110F5">
      <w:pPr>
        <w:pBdr>
          <w:bottom w:val="single" w:sz="6" w:space="1" w:color="auto"/>
        </w:pBdr>
        <w:rPr>
          <w:b/>
          <w:lang w:bidi="en-US"/>
        </w:rPr>
      </w:pPr>
      <w:r w:rsidRPr="005B42C8">
        <w:rPr>
          <w:b/>
          <w:lang w:bidi="en-US"/>
        </w:rPr>
        <w:t xml:space="preserve">Uvědomění </w:t>
      </w:r>
      <w:r w:rsidR="006321D9" w:rsidRPr="005B42C8">
        <w:rPr>
          <w:b/>
          <w:lang w:bidi="en-US"/>
        </w:rPr>
        <w:t>(50 minut)</w:t>
      </w:r>
    </w:p>
    <w:p w14:paraId="2B1CF3C8" w14:textId="23908901" w:rsidR="001110F5" w:rsidRPr="005B42C8" w:rsidRDefault="001B2278" w:rsidP="001110F5">
      <w:pPr>
        <w:rPr>
          <w:lang w:bidi="en-US"/>
        </w:rPr>
      </w:pPr>
      <w:r w:rsidRPr="005B42C8">
        <w:rPr>
          <w:b/>
          <w:lang w:bidi="en-US"/>
        </w:rPr>
        <w:t>Těkej-</w:t>
      </w:r>
      <w:proofErr w:type="spellStart"/>
      <w:r w:rsidRPr="005B42C8">
        <w:rPr>
          <w:b/>
          <w:lang w:bidi="en-US"/>
        </w:rPr>
        <w:t>štronzo</w:t>
      </w:r>
      <w:proofErr w:type="spellEnd"/>
      <w:r w:rsidRPr="005B42C8">
        <w:rPr>
          <w:b/>
          <w:lang w:bidi="en-US"/>
        </w:rPr>
        <w:t>-vyhledej</w:t>
      </w:r>
      <w:r w:rsidRPr="005B42C8">
        <w:rPr>
          <w:lang w:bidi="en-US"/>
        </w:rPr>
        <w:t xml:space="preserve"> - s</w:t>
      </w:r>
      <w:r w:rsidR="001110F5" w:rsidRPr="005B42C8">
        <w:rPr>
          <w:lang w:bidi="en-US"/>
        </w:rPr>
        <w:t>dílení postřehů žáků</w:t>
      </w:r>
      <w:r w:rsidR="00A66377" w:rsidRPr="005B42C8">
        <w:rPr>
          <w:lang w:bidi="en-US"/>
        </w:rPr>
        <w:t xml:space="preserve"> (5 minut)</w:t>
      </w:r>
    </w:p>
    <w:p w14:paraId="10C114B4" w14:textId="77777777" w:rsidR="00A66377" w:rsidRPr="005B42C8" w:rsidRDefault="00A66377" w:rsidP="001110F5">
      <w:pPr>
        <w:rPr>
          <w:lang w:bidi="en-US"/>
        </w:rPr>
      </w:pPr>
      <w:r w:rsidRPr="005B42C8">
        <w:rPr>
          <w:lang w:bidi="en-US"/>
        </w:rPr>
        <w:t>Na pokyn „těkej“ se začali žáci pohybovat v určeném prostoru, na další pokyn „</w:t>
      </w:r>
      <w:proofErr w:type="spellStart"/>
      <w:r w:rsidRPr="005B42C8">
        <w:rPr>
          <w:lang w:bidi="en-US"/>
        </w:rPr>
        <w:t>štronzo</w:t>
      </w:r>
      <w:proofErr w:type="spellEnd"/>
      <w:r w:rsidRPr="005B42C8">
        <w:rPr>
          <w:lang w:bidi="en-US"/>
        </w:rPr>
        <w:t>“ se zastavili a při vyslovení „vyhledej“ vyhledali dvojici nebo jednotlivce, se kterým si vzájemně přečetli, co zapsali na své listy z pozorování ulice.</w:t>
      </w:r>
    </w:p>
    <w:p w14:paraId="5A43F716" w14:textId="77777777" w:rsidR="001110F5" w:rsidRPr="005B42C8" w:rsidRDefault="001110F5" w:rsidP="001110F5">
      <w:pPr>
        <w:rPr>
          <w:lang w:bidi="en-US"/>
        </w:rPr>
      </w:pPr>
      <w:r w:rsidRPr="005B42C8">
        <w:rPr>
          <w:b/>
          <w:lang w:bidi="en-US"/>
        </w:rPr>
        <w:t>Řízené čtení</w:t>
      </w:r>
      <w:r w:rsidR="00936257" w:rsidRPr="005B42C8">
        <w:rPr>
          <w:lang w:bidi="en-US"/>
        </w:rPr>
        <w:t xml:space="preserve"> (</w:t>
      </w:r>
      <w:r w:rsidR="006321D9" w:rsidRPr="005B42C8">
        <w:rPr>
          <w:lang w:bidi="en-US"/>
        </w:rPr>
        <w:t>2</w:t>
      </w:r>
      <w:r w:rsidR="00936257" w:rsidRPr="005B42C8">
        <w:rPr>
          <w:lang w:bidi="en-US"/>
        </w:rPr>
        <w:t xml:space="preserve"> minut</w:t>
      </w:r>
      <w:r w:rsidR="006321D9" w:rsidRPr="005B42C8">
        <w:rPr>
          <w:lang w:bidi="en-US"/>
        </w:rPr>
        <w:t>y</w:t>
      </w:r>
      <w:r w:rsidR="00936257" w:rsidRPr="005B42C8">
        <w:rPr>
          <w:lang w:bidi="en-US"/>
        </w:rPr>
        <w:t>)</w:t>
      </w:r>
    </w:p>
    <w:p w14:paraId="7C6ADB95" w14:textId="77777777" w:rsidR="001110F5" w:rsidRPr="005B42C8" w:rsidRDefault="001110F5" w:rsidP="001110F5">
      <w:pPr>
        <w:rPr>
          <w:lang w:bidi="en-US"/>
        </w:rPr>
      </w:pPr>
      <w:r w:rsidRPr="005B42C8">
        <w:rPr>
          <w:lang w:bidi="en-US"/>
        </w:rPr>
        <w:t xml:space="preserve">Učitelka si zavolala žáky a přečetla jim </w:t>
      </w:r>
      <w:r w:rsidR="00A66377" w:rsidRPr="005B42C8">
        <w:rPr>
          <w:lang w:bidi="en-US"/>
        </w:rPr>
        <w:t xml:space="preserve">kousek textu z knihy. Pak rozdala texty do dvojic k párovému čtení. </w:t>
      </w:r>
    </w:p>
    <w:p w14:paraId="2A76E61B" w14:textId="77777777" w:rsidR="006309BA" w:rsidRPr="005B42C8" w:rsidRDefault="006309BA" w:rsidP="001110F5">
      <w:pPr>
        <w:rPr>
          <w:lang w:bidi="en-US"/>
        </w:rPr>
      </w:pPr>
      <w:r w:rsidRPr="005B42C8">
        <w:rPr>
          <w:b/>
          <w:lang w:bidi="en-US"/>
        </w:rPr>
        <w:t>Párové čtení</w:t>
      </w:r>
      <w:r w:rsidR="00936257" w:rsidRPr="005B42C8">
        <w:rPr>
          <w:lang w:bidi="en-US"/>
        </w:rPr>
        <w:t xml:space="preserve"> (1</w:t>
      </w:r>
      <w:r w:rsidR="006321D9" w:rsidRPr="005B42C8">
        <w:rPr>
          <w:lang w:bidi="en-US"/>
        </w:rPr>
        <w:t>5</w:t>
      </w:r>
      <w:r w:rsidR="00936257" w:rsidRPr="005B42C8">
        <w:rPr>
          <w:lang w:bidi="en-US"/>
        </w:rPr>
        <w:t xml:space="preserve"> minut)</w:t>
      </w:r>
    </w:p>
    <w:p w14:paraId="2E6660C4" w14:textId="77777777" w:rsidR="00BE62E9" w:rsidRPr="005B42C8" w:rsidRDefault="00BE62E9" w:rsidP="001110F5">
      <w:pPr>
        <w:rPr>
          <w:lang w:bidi="en-US"/>
        </w:rPr>
      </w:pPr>
      <w:r w:rsidRPr="005B42C8">
        <w:rPr>
          <w:lang w:bidi="en-US"/>
        </w:rPr>
        <w:t>Žáci četli metodou párového čtení. Tato aktivita jim byla známá, takže čtení probíhalo již známým způsobem. První žák četl, druhý poslouchal a potom shrnul svými slovy přečtené. Pak si úlohy vyměnili.</w:t>
      </w:r>
    </w:p>
    <w:p w14:paraId="289B1992" w14:textId="77777777" w:rsidR="006309BA" w:rsidRPr="005B42C8" w:rsidRDefault="006309BA" w:rsidP="001110F5">
      <w:pPr>
        <w:rPr>
          <w:lang w:bidi="en-US"/>
        </w:rPr>
      </w:pPr>
      <w:r w:rsidRPr="005B42C8">
        <w:rPr>
          <w:b/>
          <w:lang w:bidi="en-US"/>
        </w:rPr>
        <w:t>Přesun do školy</w:t>
      </w:r>
      <w:r w:rsidR="00936257" w:rsidRPr="005B42C8">
        <w:rPr>
          <w:lang w:bidi="en-US"/>
        </w:rPr>
        <w:t xml:space="preserve"> (</w:t>
      </w:r>
      <w:r w:rsidR="006321D9" w:rsidRPr="005B42C8">
        <w:rPr>
          <w:lang w:bidi="en-US"/>
        </w:rPr>
        <w:t>1</w:t>
      </w:r>
      <w:r w:rsidR="00936257" w:rsidRPr="005B42C8">
        <w:rPr>
          <w:lang w:bidi="en-US"/>
        </w:rPr>
        <w:t>0 minut)</w:t>
      </w:r>
    </w:p>
    <w:p w14:paraId="6130ABC3" w14:textId="77777777" w:rsidR="006309BA" w:rsidRPr="005B42C8" w:rsidRDefault="006309BA" w:rsidP="001110F5">
      <w:pPr>
        <w:rPr>
          <w:lang w:bidi="en-US"/>
        </w:rPr>
      </w:pPr>
      <w:r w:rsidRPr="005B42C8">
        <w:rPr>
          <w:b/>
          <w:lang w:bidi="en-US"/>
        </w:rPr>
        <w:t>Kdo je kdo?</w:t>
      </w:r>
      <w:r w:rsidR="00936257" w:rsidRPr="005B42C8">
        <w:rPr>
          <w:lang w:bidi="en-US"/>
        </w:rPr>
        <w:t xml:space="preserve"> (</w:t>
      </w:r>
      <w:r w:rsidR="006321D9" w:rsidRPr="005B42C8">
        <w:rPr>
          <w:lang w:bidi="en-US"/>
        </w:rPr>
        <w:t>3</w:t>
      </w:r>
      <w:r w:rsidR="00936257" w:rsidRPr="005B42C8">
        <w:rPr>
          <w:lang w:bidi="en-US"/>
        </w:rPr>
        <w:t xml:space="preserve"> minuty)</w:t>
      </w:r>
    </w:p>
    <w:p w14:paraId="233A3ABF" w14:textId="77777777" w:rsidR="006309BA" w:rsidRPr="005B42C8" w:rsidRDefault="006309BA" w:rsidP="001110F5">
      <w:pPr>
        <w:rPr>
          <w:lang w:bidi="en-US"/>
        </w:rPr>
      </w:pPr>
      <w:r w:rsidRPr="005B42C8">
        <w:rPr>
          <w:lang w:bidi="en-US"/>
        </w:rPr>
        <w:t xml:space="preserve">Učitelka se zeptala žáků, jestli ví, kdo je Jonatán a kdo Anton. Na tabuli udělala dva sloupce a zapisovala odhady žáků. Nejčastěji se objevovali v obou sloupcích, že jsou to kluci, u Antona pak hračka, člověk, robot. </w:t>
      </w:r>
    </w:p>
    <w:p w14:paraId="0BEC823D" w14:textId="77777777" w:rsidR="006309BA" w:rsidRPr="005B42C8" w:rsidRDefault="006309BA" w:rsidP="001110F5">
      <w:pPr>
        <w:rPr>
          <w:lang w:bidi="en-US"/>
        </w:rPr>
      </w:pPr>
      <w:r w:rsidRPr="005B42C8">
        <w:rPr>
          <w:b/>
          <w:lang w:bidi="en-US"/>
        </w:rPr>
        <w:t>Úkoly k textu – pracovní list</w:t>
      </w:r>
      <w:r w:rsidR="00936257" w:rsidRPr="005B42C8">
        <w:rPr>
          <w:lang w:bidi="en-US"/>
        </w:rPr>
        <w:t xml:space="preserve"> (1</w:t>
      </w:r>
      <w:r w:rsidR="006321D9" w:rsidRPr="005B42C8">
        <w:rPr>
          <w:lang w:bidi="en-US"/>
        </w:rPr>
        <w:t>5</w:t>
      </w:r>
      <w:r w:rsidR="00936257" w:rsidRPr="005B42C8">
        <w:rPr>
          <w:lang w:bidi="en-US"/>
        </w:rPr>
        <w:t xml:space="preserve"> minut)</w:t>
      </w:r>
    </w:p>
    <w:p w14:paraId="1318101A" w14:textId="77777777" w:rsidR="0005085E" w:rsidRDefault="00BE62E9" w:rsidP="001110F5">
      <w:pPr>
        <w:rPr>
          <w:lang w:bidi="en-US"/>
        </w:rPr>
      </w:pPr>
      <w:r w:rsidRPr="005B42C8">
        <w:rPr>
          <w:lang w:bidi="en-US"/>
        </w:rPr>
        <w:t>V pracovním listu byly pokyny k práci, takže se žáci samostatně pustili do plnění úkolů. Učitelka procházela třídou</w:t>
      </w:r>
      <w:r w:rsidR="00CF7BF3" w:rsidRPr="005B42C8">
        <w:rPr>
          <w:lang w:bidi="en-US"/>
        </w:rPr>
        <w:t>,</w:t>
      </w:r>
      <w:r w:rsidRPr="005B42C8">
        <w:rPr>
          <w:lang w:bidi="en-US"/>
        </w:rPr>
        <w:t xml:space="preserve"> pokud shledala, že někdo potřebuje pomoc, individuálně dopomohla. </w:t>
      </w:r>
      <w:r w:rsidR="00644E2D" w:rsidRPr="005B42C8">
        <w:rPr>
          <w:lang w:bidi="en-US"/>
        </w:rPr>
        <w:t>Jedním z úkolů bylo</w:t>
      </w:r>
      <w:r w:rsidR="008A357A" w:rsidRPr="005B42C8">
        <w:rPr>
          <w:lang w:bidi="en-US"/>
        </w:rPr>
        <w:t xml:space="preserve"> nakreslit místa, kam by mohl ještě Jonatán Antona vzít.</w:t>
      </w:r>
      <w:r w:rsidR="00644E2D" w:rsidRPr="005B42C8">
        <w:rPr>
          <w:lang w:bidi="en-US"/>
        </w:rPr>
        <w:t xml:space="preserve"> </w:t>
      </w:r>
      <w:r w:rsidR="008A357A" w:rsidRPr="005B42C8">
        <w:rPr>
          <w:lang w:bidi="en-US"/>
        </w:rPr>
        <w:t>Dalším úkolem bylo vypracování mentální mapy na téma „</w:t>
      </w:r>
      <w:r w:rsidR="00644E2D" w:rsidRPr="005B42C8">
        <w:rPr>
          <w:lang w:bidi="en-US"/>
        </w:rPr>
        <w:t>štěstí</w:t>
      </w:r>
      <w:r w:rsidR="008A357A" w:rsidRPr="005B42C8">
        <w:rPr>
          <w:lang w:bidi="en-US"/>
        </w:rPr>
        <w:t>“</w:t>
      </w:r>
      <w:r w:rsidR="00644E2D" w:rsidRPr="005B42C8">
        <w:rPr>
          <w:lang w:bidi="en-US"/>
        </w:rPr>
        <w:t>.</w:t>
      </w:r>
      <w:r w:rsidR="008A357A" w:rsidRPr="005B42C8">
        <w:rPr>
          <w:lang w:bidi="en-US"/>
        </w:rPr>
        <w:t xml:space="preserve"> Do obrázku vozu rychlé záchranné služby měli žáci zapsat číslo, na které by volali, kdyby se stala nehoda nějakého jejich kamaráda. V závěru pracovního listu měli zapsat, jak chápou slovní spojení, že „Jonatán pořád spal a spal“.</w:t>
      </w:r>
    </w:p>
    <w:p w14:paraId="0B4D1144" w14:textId="1D2E7E81" w:rsidR="00BE62E9" w:rsidRPr="005B42C8" w:rsidRDefault="008A357A" w:rsidP="001110F5">
      <w:pPr>
        <w:rPr>
          <w:lang w:bidi="en-US"/>
        </w:rPr>
      </w:pPr>
      <w:r w:rsidRPr="005B42C8">
        <w:rPr>
          <w:lang w:bidi="en-US"/>
        </w:rPr>
        <w:t xml:space="preserve"> </w:t>
      </w:r>
      <w:r w:rsidR="00644E2D" w:rsidRPr="005B42C8">
        <w:rPr>
          <w:lang w:bidi="en-US"/>
        </w:rPr>
        <w:t xml:space="preserve"> </w:t>
      </w:r>
    </w:p>
    <w:p w14:paraId="269C0C89" w14:textId="77777777" w:rsidR="006321D9" w:rsidRPr="005B42C8" w:rsidRDefault="006321D9" w:rsidP="001110F5">
      <w:pPr>
        <w:pBdr>
          <w:bottom w:val="single" w:sz="6" w:space="1" w:color="auto"/>
        </w:pBdr>
        <w:rPr>
          <w:b/>
          <w:lang w:bidi="en-US"/>
        </w:rPr>
      </w:pPr>
      <w:r w:rsidRPr="005B42C8">
        <w:rPr>
          <w:b/>
          <w:lang w:bidi="en-US"/>
        </w:rPr>
        <w:lastRenderedPageBreak/>
        <w:t xml:space="preserve">Reflexe </w:t>
      </w:r>
      <w:r w:rsidR="00F867B9" w:rsidRPr="005B42C8">
        <w:rPr>
          <w:b/>
          <w:lang w:bidi="en-US"/>
        </w:rPr>
        <w:t>(15 minut)</w:t>
      </w:r>
    </w:p>
    <w:p w14:paraId="4B99AB67" w14:textId="77777777" w:rsidR="00936257" w:rsidRPr="005B42C8" w:rsidRDefault="00936257" w:rsidP="001110F5">
      <w:pPr>
        <w:rPr>
          <w:lang w:bidi="en-US"/>
        </w:rPr>
      </w:pPr>
      <w:r w:rsidRPr="005B42C8">
        <w:rPr>
          <w:b/>
          <w:lang w:bidi="en-US"/>
        </w:rPr>
        <w:t xml:space="preserve">Sdílení </w:t>
      </w:r>
      <w:r w:rsidR="006321D9" w:rsidRPr="005B42C8">
        <w:rPr>
          <w:b/>
          <w:lang w:bidi="en-US"/>
        </w:rPr>
        <w:t xml:space="preserve">vypracovaných pracovních listů </w:t>
      </w:r>
      <w:r w:rsidR="006321D9" w:rsidRPr="005B42C8">
        <w:rPr>
          <w:lang w:bidi="en-US"/>
        </w:rPr>
        <w:t>(10 minut)</w:t>
      </w:r>
    </w:p>
    <w:p w14:paraId="61515AC5" w14:textId="3C6382F7" w:rsidR="00BE62E9" w:rsidRPr="005B42C8" w:rsidRDefault="00BE62E9" w:rsidP="001110F5">
      <w:pPr>
        <w:rPr>
          <w:lang w:bidi="en-US"/>
        </w:rPr>
      </w:pPr>
      <w:r w:rsidRPr="005B42C8">
        <w:rPr>
          <w:lang w:bidi="en-US"/>
        </w:rPr>
        <w:t>Žáci si své vypracované úkoly sdíleli ve dvojicích</w:t>
      </w:r>
      <w:r w:rsidR="008D299D" w:rsidRPr="005B42C8">
        <w:rPr>
          <w:lang w:bidi="en-US"/>
        </w:rPr>
        <w:t>,</w:t>
      </w:r>
      <w:r w:rsidRPr="005B42C8">
        <w:rPr>
          <w:lang w:bidi="en-US"/>
        </w:rPr>
        <w:t xml:space="preserve"> potom vyzvala učitelka dobrovolníky, kteří by prezentovali svou práci před celou třídou. Učitelka se pak ještě zeptala: „Myslíte si o někom, kdo vám předvedl svou práci, že by to mělo zaznít před celou třídou?“</w:t>
      </w:r>
    </w:p>
    <w:p w14:paraId="091414EE" w14:textId="77777777" w:rsidR="006321D9" w:rsidRPr="005B42C8" w:rsidRDefault="006321D9" w:rsidP="001110F5">
      <w:pPr>
        <w:rPr>
          <w:lang w:bidi="en-US"/>
        </w:rPr>
      </w:pPr>
      <w:r w:rsidRPr="005B42C8">
        <w:rPr>
          <w:b/>
          <w:lang w:bidi="en-US"/>
        </w:rPr>
        <w:t>Návrat k odhadům</w:t>
      </w:r>
      <w:r w:rsidRPr="005B42C8">
        <w:rPr>
          <w:lang w:bidi="en-US"/>
        </w:rPr>
        <w:t xml:space="preserve"> </w:t>
      </w:r>
      <w:r w:rsidR="00F867B9" w:rsidRPr="005B42C8">
        <w:rPr>
          <w:lang w:bidi="en-US"/>
        </w:rPr>
        <w:t>(5 minut)</w:t>
      </w:r>
    </w:p>
    <w:p w14:paraId="6273AE5F" w14:textId="77777777" w:rsidR="006309BA" w:rsidRPr="005B42C8" w:rsidRDefault="00BE62E9" w:rsidP="001110F5">
      <w:pPr>
        <w:rPr>
          <w:lang w:bidi="en-US"/>
        </w:rPr>
      </w:pPr>
      <w:r w:rsidRPr="005B42C8">
        <w:rPr>
          <w:lang w:bidi="en-US"/>
        </w:rPr>
        <w:t xml:space="preserve">Reflexe směřovala k odhadům žáků „Kdo je kdo?“. Učitelka se ptala u každého odhadu, který může škrtnout a který je pravdivý. Protože nikdo z žáků neodhadl, že Anton je medvěd, tak se učitelka znovu zeptala, jaká je to hračka? </w:t>
      </w:r>
    </w:p>
    <w:p w14:paraId="53F2355D" w14:textId="77777777" w:rsidR="001B2278" w:rsidRPr="005B42C8" w:rsidRDefault="001B2278" w:rsidP="00CF7BF3">
      <w:pPr>
        <w:rPr>
          <w:b/>
          <w:lang w:bidi="en-US"/>
        </w:rPr>
      </w:pPr>
    </w:p>
    <w:p w14:paraId="0AF57065" w14:textId="77777777" w:rsidR="00CF7BF3" w:rsidRPr="005B42C8" w:rsidRDefault="00CF7BF3" w:rsidP="00CF7BF3">
      <w:pPr>
        <w:rPr>
          <w:b/>
          <w:lang w:bidi="en-US"/>
        </w:rPr>
      </w:pPr>
      <w:r w:rsidRPr="005B42C8">
        <w:rPr>
          <w:b/>
          <w:lang w:bidi="en-US"/>
        </w:rPr>
        <w:t>Ukázky prací žáků:</w:t>
      </w:r>
    </w:p>
    <w:p w14:paraId="04E58C2A" w14:textId="77777777" w:rsidR="00CF7BF3" w:rsidRDefault="00020A78" w:rsidP="00CF7BF3">
      <w:pPr>
        <w:rPr>
          <w:lang w:bidi="en-US"/>
        </w:rPr>
      </w:pPr>
      <w:r>
        <w:rPr>
          <w:noProof/>
          <w:lang w:eastAsia="cs-CZ"/>
        </w:rPr>
        <w:drawing>
          <wp:inline distT="0" distB="0" distL="0" distR="0" wp14:anchorId="5395B34B" wp14:editId="310C14DF">
            <wp:extent cx="5579745" cy="888365"/>
            <wp:effectExtent l="0" t="0" r="1905" b="698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Anto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9745" cy="888365"/>
                    </a:xfrm>
                    <a:prstGeom prst="rect">
                      <a:avLst/>
                    </a:prstGeom>
                  </pic:spPr>
                </pic:pic>
              </a:graphicData>
            </a:graphic>
          </wp:inline>
        </w:drawing>
      </w:r>
    </w:p>
    <w:p w14:paraId="753EE6F2" w14:textId="77777777" w:rsidR="00A239F3" w:rsidRDefault="00A239F3" w:rsidP="00CF7BF3">
      <w:pPr>
        <w:rPr>
          <w:lang w:bidi="en-US"/>
        </w:rPr>
      </w:pPr>
      <w:r>
        <w:rPr>
          <w:noProof/>
          <w:lang w:eastAsia="cs-CZ"/>
        </w:rPr>
        <w:drawing>
          <wp:inline distT="0" distB="0" distL="0" distR="0" wp14:anchorId="37897392" wp14:editId="2F238999">
            <wp:extent cx="5579745" cy="842010"/>
            <wp:effectExtent l="0" t="0" r="190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Anton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9745" cy="842010"/>
                    </a:xfrm>
                    <a:prstGeom prst="rect">
                      <a:avLst/>
                    </a:prstGeom>
                  </pic:spPr>
                </pic:pic>
              </a:graphicData>
            </a:graphic>
          </wp:inline>
        </w:drawing>
      </w:r>
    </w:p>
    <w:p w14:paraId="092EBAE4" w14:textId="77777777" w:rsidR="00020A78" w:rsidRDefault="00020A78" w:rsidP="00020A78">
      <w:pPr>
        <w:jc w:val="center"/>
        <w:rPr>
          <w:lang w:bidi="en-US"/>
        </w:rPr>
      </w:pPr>
      <w:r>
        <w:rPr>
          <w:noProof/>
          <w:lang w:eastAsia="cs-CZ"/>
        </w:rPr>
        <w:drawing>
          <wp:inline distT="0" distB="0" distL="0" distR="0" wp14:anchorId="01627918" wp14:editId="39CC3E46">
            <wp:extent cx="5106504" cy="17335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Anton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0459" cy="1734893"/>
                    </a:xfrm>
                    <a:prstGeom prst="rect">
                      <a:avLst/>
                    </a:prstGeom>
                  </pic:spPr>
                </pic:pic>
              </a:graphicData>
            </a:graphic>
          </wp:inline>
        </w:drawing>
      </w:r>
    </w:p>
    <w:p w14:paraId="60C482BC" w14:textId="77777777" w:rsidR="00020A78" w:rsidRDefault="00020A78" w:rsidP="00020A78">
      <w:pPr>
        <w:jc w:val="center"/>
        <w:rPr>
          <w:lang w:bidi="en-US"/>
        </w:rPr>
      </w:pPr>
      <w:r>
        <w:rPr>
          <w:noProof/>
          <w:lang w:eastAsia="cs-CZ"/>
        </w:rPr>
        <w:lastRenderedPageBreak/>
        <w:drawing>
          <wp:inline distT="0" distB="0" distL="0" distR="0" wp14:anchorId="6B7DD1E1" wp14:editId="54E990DC">
            <wp:extent cx="3429000" cy="2848720"/>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Anton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7830" cy="2847748"/>
                    </a:xfrm>
                    <a:prstGeom prst="rect">
                      <a:avLst/>
                    </a:prstGeom>
                  </pic:spPr>
                </pic:pic>
              </a:graphicData>
            </a:graphic>
          </wp:inline>
        </w:drawing>
      </w:r>
    </w:p>
    <w:p w14:paraId="6DD85231" w14:textId="77777777" w:rsidR="00020A78" w:rsidRDefault="00020A78" w:rsidP="00020A78">
      <w:pPr>
        <w:jc w:val="center"/>
        <w:rPr>
          <w:lang w:bidi="en-US"/>
        </w:rPr>
      </w:pPr>
      <w:r>
        <w:rPr>
          <w:noProof/>
          <w:lang w:eastAsia="cs-CZ"/>
        </w:rPr>
        <w:drawing>
          <wp:inline distT="0" distB="0" distL="0" distR="0" wp14:anchorId="1F6725F6" wp14:editId="45EDFBD2">
            <wp:extent cx="4060889" cy="5619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Anton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2554" cy="5635893"/>
                    </a:xfrm>
                    <a:prstGeom prst="rect">
                      <a:avLst/>
                    </a:prstGeom>
                  </pic:spPr>
                </pic:pic>
              </a:graphicData>
            </a:graphic>
          </wp:inline>
        </w:drawing>
      </w:r>
    </w:p>
    <w:p w14:paraId="1ED61139" w14:textId="77777777" w:rsidR="00CF7BF3" w:rsidRPr="002C29B1" w:rsidRDefault="00CF7BF3" w:rsidP="00CF7BF3">
      <w:pPr>
        <w:rPr>
          <w:b/>
          <w:lang w:bidi="en-US"/>
        </w:rPr>
      </w:pPr>
      <w:r w:rsidRPr="002C29B1">
        <w:rPr>
          <w:b/>
          <w:lang w:bidi="en-US"/>
        </w:rPr>
        <w:lastRenderedPageBreak/>
        <w:t>Úlohy, které žákům činily obtíže:</w:t>
      </w:r>
    </w:p>
    <w:p w14:paraId="155F6F15" w14:textId="77777777" w:rsidR="00B9680A" w:rsidRDefault="00B9680A" w:rsidP="00F750F6">
      <w:pPr>
        <w:pStyle w:val="Odstavecseseznamem"/>
        <w:numPr>
          <w:ilvl w:val="0"/>
          <w:numId w:val="29"/>
        </w:numPr>
        <w:rPr>
          <w:lang w:bidi="en-US"/>
        </w:rPr>
      </w:pPr>
      <w:r>
        <w:rPr>
          <w:lang w:bidi="en-US"/>
        </w:rPr>
        <w:t xml:space="preserve">Někteří žáci měli pocit, že když jsme venku, nemusí pracovat. </w:t>
      </w:r>
      <w:r w:rsidR="00020A78">
        <w:rPr>
          <w:lang w:bidi="en-US"/>
        </w:rPr>
        <w:t xml:space="preserve">Měli potíže soustředit se v tichu na </w:t>
      </w:r>
      <w:r w:rsidR="00A239F3">
        <w:rPr>
          <w:lang w:bidi="en-US"/>
        </w:rPr>
        <w:t>zadaný úkol</w:t>
      </w:r>
      <w:r w:rsidR="00020A78">
        <w:rPr>
          <w:lang w:bidi="en-US"/>
        </w:rPr>
        <w:t>.</w:t>
      </w:r>
    </w:p>
    <w:p w14:paraId="09353506" w14:textId="77777777" w:rsidR="00020A78" w:rsidRDefault="00B078A0" w:rsidP="00F750F6">
      <w:pPr>
        <w:pStyle w:val="Odstavecseseznamem"/>
        <w:numPr>
          <w:ilvl w:val="0"/>
          <w:numId w:val="29"/>
        </w:numPr>
        <w:rPr>
          <w:lang w:bidi="en-US"/>
        </w:rPr>
      </w:pPr>
      <w:r>
        <w:rPr>
          <w:lang w:bidi="en-US"/>
        </w:rPr>
        <w:t xml:space="preserve">Jeden žák do pracovního listu nenapsal „kam“ by mohl Jonatán Antona vzít, ale co by mu všechno koupil. Jak jsme se později dozvěděli, byly to spíše dárky, které si sám přál. </w:t>
      </w:r>
    </w:p>
    <w:p w14:paraId="593FEA17" w14:textId="77777777" w:rsidR="00B078A0" w:rsidRDefault="00B078A0" w:rsidP="00F750F6">
      <w:pPr>
        <w:pStyle w:val="Odstavecseseznamem"/>
        <w:numPr>
          <w:ilvl w:val="0"/>
          <w:numId w:val="29"/>
        </w:numPr>
        <w:rPr>
          <w:lang w:bidi="en-US"/>
        </w:rPr>
      </w:pPr>
      <w:r>
        <w:rPr>
          <w:lang w:bidi="en-US"/>
        </w:rPr>
        <w:t xml:space="preserve">Pár žáků ani po přečtení textu netušilo, kdo jsou hlavní postavy. </w:t>
      </w:r>
    </w:p>
    <w:p w14:paraId="04045611" w14:textId="77777777" w:rsidR="00263B3C" w:rsidRPr="002C29B1" w:rsidRDefault="00BE62E9" w:rsidP="00D3341C">
      <w:pPr>
        <w:rPr>
          <w:b/>
          <w:lang w:bidi="en-US"/>
        </w:rPr>
      </w:pPr>
      <w:r w:rsidRPr="002C29B1">
        <w:rPr>
          <w:b/>
          <w:lang w:bidi="en-US"/>
        </w:rPr>
        <w:t>Doporučení:</w:t>
      </w:r>
    </w:p>
    <w:p w14:paraId="35667842" w14:textId="04803C88" w:rsidR="00BE62E9" w:rsidRDefault="00BE62E9" w:rsidP="00F750F6">
      <w:pPr>
        <w:pStyle w:val="Odstavecseseznamem"/>
        <w:numPr>
          <w:ilvl w:val="0"/>
          <w:numId w:val="24"/>
        </w:numPr>
        <w:rPr>
          <w:lang w:bidi="en-US"/>
        </w:rPr>
      </w:pPr>
      <w:r>
        <w:rPr>
          <w:lang w:bidi="en-US"/>
        </w:rPr>
        <w:t>Sdíle</w:t>
      </w:r>
      <w:r w:rsidR="00F64F9F">
        <w:rPr>
          <w:lang w:bidi="en-US"/>
        </w:rPr>
        <w:t>jte své práce</w:t>
      </w:r>
      <w:r>
        <w:rPr>
          <w:lang w:bidi="en-US"/>
        </w:rPr>
        <w:t xml:space="preserve"> ve dvojicích</w:t>
      </w:r>
      <w:r w:rsidR="00F64F9F">
        <w:rPr>
          <w:lang w:bidi="en-US"/>
        </w:rPr>
        <w:t xml:space="preserve">. </w:t>
      </w:r>
      <w:r>
        <w:rPr>
          <w:lang w:bidi="en-US"/>
        </w:rPr>
        <w:t xml:space="preserve"> </w:t>
      </w:r>
      <w:r w:rsidR="00F64F9F">
        <w:rPr>
          <w:lang w:bidi="en-US"/>
        </w:rPr>
        <w:t>J</w:t>
      </w:r>
      <w:r>
        <w:rPr>
          <w:lang w:bidi="en-US"/>
        </w:rPr>
        <w:t xml:space="preserve">e </w:t>
      </w:r>
      <w:r w:rsidR="00F64F9F">
        <w:rPr>
          <w:lang w:bidi="en-US"/>
        </w:rPr>
        <w:t xml:space="preserve">to </w:t>
      </w:r>
      <w:r>
        <w:rPr>
          <w:lang w:bidi="en-US"/>
        </w:rPr>
        <w:t>nejsnadnější způsob</w:t>
      </w:r>
      <w:r w:rsidR="0005017C">
        <w:rPr>
          <w:lang w:bidi="en-US"/>
        </w:rPr>
        <w:t xml:space="preserve"> </w:t>
      </w:r>
      <w:r>
        <w:rPr>
          <w:lang w:bidi="en-US"/>
        </w:rPr>
        <w:t xml:space="preserve">jakým rychle uskutečnit </w:t>
      </w:r>
      <w:r w:rsidR="00F64F9F">
        <w:rPr>
          <w:lang w:bidi="en-US"/>
        </w:rPr>
        <w:t>prezentaci prací</w:t>
      </w:r>
      <w:r>
        <w:rPr>
          <w:lang w:bidi="en-US"/>
        </w:rPr>
        <w:t xml:space="preserve"> všech žáků ve třídě, aby se na nikoho nezapomnělo. Tato aktivita není náročná na čas a</w:t>
      </w:r>
      <w:r w:rsidR="008C5F59">
        <w:rPr>
          <w:lang w:bidi="en-US"/>
        </w:rPr>
        <w:t> </w:t>
      </w:r>
      <w:r>
        <w:rPr>
          <w:lang w:bidi="en-US"/>
        </w:rPr>
        <w:t xml:space="preserve">vyhovuje žákům, kteří neradi </w:t>
      </w:r>
      <w:r w:rsidR="00F64F9F">
        <w:rPr>
          <w:lang w:bidi="en-US"/>
        </w:rPr>
        <w:t>předvádí</w:t>
      </w:r>
      <w:r>
        <w:rPr>
          <w:lang w:bidi="en-US"/>
        </w:rPr>
        <w:t xml:space="preserve"> svou práci před celou třídou. </w:t>
      </w:r>
    </w:p>
    <w:p w14:paraId="37204AA7" w14:textId="77777777" w:rsidR="00CF7BF3" w:rsidRDefault="00CF7BF3" w:rsidP="00F750F6">
      <w:pPr>
        <w:pStyle w:val="Odstavecseseznamem"/>
        <w:numPr>
          <w:ilvl w:val="0"/>
          <w:numId w:val="24"/>
        </w:numPr>
        <w:rPr>
          <w:lang w:bidi="en-US"/>
        </w:rPr>
      </w:pPr>
      <w:r>
        <w:rPr>
          <w:lang w:bidi="en-US"/>
        </w:rPr>
        <w:t>Propoj</w:t>
      </w:r>
      <w:r w:rsidR="00F64F9F">
        <w:rPr>
          <w:lang w:bidi="en-US"/>
        </w:rPr>
        <w:t>ujte</w:t>
      </w:r>
      <w:r>
        <w:rPr>
          <w:lang w:bidi="en-US"/>
        </w:rPr>
        <w:t xml:space="preserve"> co nejvíce školní svět se světem skutečným. </w:t>
      </w:r>
    </w:p>
    <w:p w14:paraId="0DF60EAC" w14:textId="77777777" w:rsidR="001B2278" w:rsidRDefault="001B2278" w:rsidP="001B2278">
      <w:pPr>
        <w:pStyle w:val="Odstavecseseznamem"/>
        <w:rPr>
          <w:lang w:bidi="en-US"/>
        </w:rPr>
      </w:pPr>
    </w:p>
    <w:p w14:paraId="6CDCB7DD" w14:textId="77777777" w:rsidR="00DC16F4" w:rsidRDefault="00967FD3" w:rsidP="00472DFF">
      <w:pPr>
        <w:pStyle w:val="Nadpis2"/>
      </w:pPr>
      <w:bookmarkStart w:id="86" w:name="_Toc70633935"/>
      <w:r>
        <w:t>5.8</w:t>
      </w:r>
      <w:r>
        <w:tab/>
      </w:r>
      <w:r w:rsidR="004B6C76">
        <w:t>Popis čtenářské</w:t>
      </w:r>
      <w:r>
        <w:t xml:space="preserve"> lekce „Loupež“</w:t>
      </w:r>
      <w:bookmarkEnd w:id="86"/>
    </w:p>
    <w:p w14:paraId="6A869943" w14:textId="77777777" w:rsidR="00967FD3" w:rsidRDefault="00967FD3" w:rsidP="00967FD3">
      <w:pPr>
        <w:rPr>
          <w:lang w:bidi="en-US"/>
        </w:rPr>
      </w:pPr>
      <w:r w:rsidRPr="002C29B1">
        <w:rPr>
          <w:b/>
          <w:lang w:bidi="en-US"/>
        </w:rPr>
        <w:t>Ročník:</w:t>
      </w:r>
      <w:r>
        <w:rPr>
          <w:lang w:bidi="en-US"/>
        </w:rPr>
        <w:t xml:space="preserve"> 3. </w:t>
      </w:r>
      <w:r w:rsidR="00F6588A">
        <w:rPr>
          <w:lang w:bidi="en-US"/>
        </w:rPr>
        <w:t>r</w:t>
      </w:r>
      <w:r>
        <w:rPr>
          <w:lang w:bidi="en-US"/>
        </w:rPr>
        <w:t>očník</w:t>
      </w:r>
    </w:p>
    <w:p w14:paraId="28DA74E0" w14:textId="77777777" w:rsidR="00964313" w:rsidRDefault="00964313" w:rsidP="00964313">
      <w:pPr>
        <w:rPr>
          <w:shd w:val="clear" w:color="auto" w:fill="FFFFFF"/>
        </w:rPr>
      </w:pPr>
      <w:r w:rsidRPr="00FA25E2">
        <w:rPr>
          <w:b/>
          <w:shd w:val="clear" w:color="auto" w:fill="FFFFFF"/>
        </w:rPr>
        <w:t>Cíl:</w:t>
      </w:r>
      <w:r>
        <w:rPr>
          <w:shd w:val="clear" w:color="auto" w:fill="FFFFFF"/>
        </w:rPr>
        <w:t xml:space="preserve"> </w:t>
      </w:r>
    </w:p>
    <w:p w14:paraId="5FC29030" w14:textId="16ED4CB7" w:rsidR="00964313" w:rsidRDefault="00964313" w:rsidP="00964313">
      <w:pPr>
        <w:pStyle w:val="Odstavecseseznamem"/>
        <w:numPr>
          <w:ilvl w:val="0"/>
          <w:numId w:val="35"/>
        </w:numPr>
        <w:ind w:left="567" w:hanging="283"/>
        <w:rPr>
          <w:shd w:val="clear" w:color="auto" w:fill="FFFFFF"/>
        </w:rPr>
      </w:pPr>
      <w:r>
        <w:rPr>
          <w:shd w:val="clear" w:color="auto" w:fill="FFFFFF"/>
        </w:rPr>
        <w:t>žák vnímá předměty pomocí hmatu;</w:t>
      </w:r>
    </w:p>
    <w:p w14:paraId="2FEEFAA3" w14:textId="5245C283" w:rsidR="00964313" w:rsidRDefault="00964313" w:rsidP="00964313">
      <w:pPr>
        <w:pStyle w:val="Odstavecseseznamem"/>
        <w:numPr>
          <w:ilvl w:val="0"/>
          <w:numId w:val="35"/>
        </w:numPr>
        <w:ind w:left="567" w:hanging="283"/>
        <w:rPr>
          <w:shd w:val="clear" w:color="auto" w:fill="FFFFFF"/>
        </w:rPr>
      </w:pPr>
      <w:r>
        <w:rPr>
          <w:shd w:val="clear" w:color="auto" w:fill="FFFFFF"/>
        </w:rPr>
        <w:t>žák rozvíjí svou představivost</w:t>
      </w:r>
      <w:r w:rsidR="00B949C6">
        <w:rPr>
          <w:shd w:val="clear" w:color="auto" w:fill="FFFFFF"/>
        </w:rPr>
        <w:t xml:space="preserve"> a</w:t>
      </w:r>
      <w:r>
        <w:rPr>
          <w:shd w:val="clear" w:color="auto" w:fill="FFFFFF"/>
        </w:rPr>
        <w:t xml:space="preserve"> fantazii </w:t>
      </w:r>
      <w:r w:rsidR="00B949C6">
        <w:rPr>
          <w:shd w:val="clear" w:color="auto" w:fill="FFFFFF"/>
        </w:rPr>
        <w:t>při skládání textu básně</w:t>
      </w:r>
      <w:r>
        <w:rPr>
          <w:shd w:val="clear" w:color="auto" w:fill="FFFFFF"/>
        </w:rPr>
        <w:t>;</w:t>
      </w:r>
    </w:p>
    <w:p w14:paraId="7E12124F" w14:textId="77777777" w:rsidR="00964313" w:rsidRDefault="00964313" w:rsidP="00964313">
      <w:pPr>
        <w:pStyle w:val="Odstavecseseznamem"/>
        <w:numPr>
          <w:ilvl w:val="0"/>
          <w:numId w:val="35"/>
        </w:numPr>
        <w:ind w:left="567" w:hanging="283"/>
        <w:rPr>
          <w:shd w:val="clear" w:color="auto" w:fill="FFFFFF"/>
        </w:rPr>
      </w:pPr>
      <w:r>
        <w:rPr>
          <w:shd w:val="clear" w:color="auto" w:fill="FFFFFF"/>
        </w:rPr>
        <w:t>žák prezentuje svou práci;</w:t>
      </w:r>
    </w:p>
    <w:p w14:paraId="23946324" w14:textId="77777777" w:rsidR="00B949C6" w:rsidRDefault="00B949C6" w:rsidP="00B949C6">
      <w:pPr>
        <w:pStyle w:val="Odstavecseseznamem"/>
        <w:numPr>
          <w:ilvl w:val="0"/>
          <w:numId w:val="35"/>
        </w:numPr>
        <w:ind w:left="567" w:hanging="283"/>
        <w:rPr>
          <w:shd w:val="clear" w:color="auto" w:fill="FFFFFF"/>
        </w:rPr>
      </w:pPr>
      <w:r>
        <w:rPr>
          <w:shd w:val="clear" w:color="auto" w:fill="FFFFFF"/>
        </w:rPr>
        <w:t xml:space="preserve">žák analyzuje přečtený text básně a odpovídá na otázky týkající se přečteného textu; </w:t>
      </w:r>
    </w:p>
    <w:p w14:paraId="1F310E60" w14:textId="25BEF22B" w:rsidR="00B949C6" w:rsidRDefault="00B949C6" w:rsidP="00B949C6">
      <w:pPr>
        <w:pStyle w:val="Odstavecseseznamem"/>
        <w:numPr>
          <w:ilvl w:val="0"/>
          <w:numId w:val="35"/>
        </w:numPr>
        <w:ind w:left="567" w:hanging="283"/>
        <w:rPr>
          <w:shd w:val="clear" w:color="auto" w:fill="FFFFFF"/>
        </w:rPr>
      </w:pPr>
      <w:r>
        <w:rPr>
          <w:shd w:val="clear" w:color="auto" w:fill="FFFFFF"/>
        </w:rPr>
        <w:t>žák shrnuje svými slovy přečtený text do jednoduchého schématu rybí kosti nebo pětilístku;</w:t>
      </w:r>
    </w:p>
    <w:p w14:paraId="7963ADEA" w14:textId="77777777" w:rsidR="00964313" w:rsidRDefault="00964313" w:rsidP="00964313">
      <w:pPr>
        <w:pStyle w:val="Odstavecseseznamem"/>
        <w:numPr>
          <w:ilvl w:val="0"/>
          <w:numId w:val="35"/>
        </w:numPr>
        <w:ind w:left="567" w:hanging="283"/>
        <w:rPr>
          <w:shd w:val="clear" w:color="auto" w:fill="FFFFFF"/>
        </w:rPr>
      </w:pPr>
      <w:r>
        <w:rPr>
          <w:shd w:val="clear" w:color="auto" w:fill="FFFFFF"/>
        </w:rPr>
        <w:t>žák naslouchá druhým při společném sdílení svých prací.</w:t>
      </w:r>
      <w:r w:rsidRPr="007218C9">
        <w:rPr>
          <w:shd w:val="clear" w:color="auto" w:fill="FFFFFF"/>
        </w:rPr>
        <w:t xml:space="preserve"> </w:t>
      </w:r>
    </w:p>
    <w:p w14:paraId="42FEF7DC" w14:textId="4D54C355" w:rsidR="00B949C6" w:rsidRPr="00686C3E" w:rsidRDefault="00B949C6" w:rsidP="00B949C6">
      <w:pPr>
        <w:pStyle w:val="Odstavecseseznamem"/>
        <w:ind w:left="0"/>
        <w:rPr>
          <w:shd w:val="clear" w:color="auto" w:fill="FFFFFF"/>
        </w:rPr>
      </w:pPr>
      <w:r w:rsidRPr="007218C9">
        <w:rPr>
          <w:b/>
          <w:shd w:val="clear" w:color="auto" w:fill="FFFFFF"/>
        </w:rPr>
        <w:t xml:space="preserve">Použité metody: </w:t>
      </w:r>
      <w:r w:rsidR="00686C3E" w:rsidRPr="00686C3E">
        <w:rPr>
          <w:shd w:val="clear" w:color="auto" w:fill="FFFFFF"/>
        </w:rPr>
        <w:t xml:space="preserve">Odhadování, </w:t>
      </w:r>
      <w:r w:rsidR="00686C3E">
        <w:rPr>
          <w:shd w:val="clear" w:color="auto" w:fill="FFFFFF"/>
        </w:rPr>
        <w:t>rybí kost, pětilístek,</w:t>
      </w:r>
    </w:p>
    <w:p w14:paraId="6664B8E2" w14:textId="7528E002" w:rsidR="00B949C6" w:rsidRDefault="00B949C6" w:rsidP="00B949C6">
      <w:pPr>
        <w:pStyle w:val="Odstavecseseznamem"/>
        <w:ind w:left="0"/>
        <w:rPr>
          <w:shd w:val="clear" w:color="auto" w:fill="FFFFFF"/>
        </w:rPr>
      </w:pPr>
      <w:r w:rsidRPr="00296F61">
        <w:rPr>
          <w:b/>
          <w:shd w:val="clear" w:color="auto" w:fill="FFFFFF"/>
        </w:rPr>
        <w:t>Pomůcky:</w:t>
      </w:r>
      <w:r>
        <w:rPr>
          <w:b/>
          <w:shd w:val="clear" w:color="auto" w:fill="FFFFFF"/>
        </w:rPr>
        <w:t xml:space="preserve"> </w:t>
      </w:r>
      <w:r>
        <w:rPr>
          <w:lang w:bidi="en-US"/>
        </w:rPr>
        <w:t>Plátěný pytlík s předměty typickými pro zloděje: baterku, kleště, šroubovák, kukla, rukavice, provázek; rozstříhaný text básně;</w:t>
      </w:r>
    </w:p>
    <w:p w14:paraId="482ABA58" w14:textId="77777777" w:rsidR="002C29B1" w:rsidRDefault="002C29B1" w:rsidP="002C29B1">
      <w:pPr>
        <w:rPr>
          <w:lang w:bidi="en-US"/>
        </w:rPr>
      </w:pPr>
      <w:r w:rsidRPr="002C29B1">
        <w:rPr>
          <w:b/>
          <w:lang w:bidi="en-US"/>
        </w:rPr>
        <w:t>Časová dotace:</w:t>
      </w:r>
      <w:r>
        <w:rPr>
          <w:lang w:bidi="en-US"/>
        </w:rPr>
        <w:t xml:space="preserve"> 45 minut (1 vyučovací hodina)</w:t>
      </w:r>
    </w:p>
    <w:p w14:paraId="389F090B" w14:textId="77777777" w:rsidR="002C29B1" w:rsidRDefault="002C29B1" w:rsidP="00967FD3">
      <w:pPr>
        <w:rPr>
          <w:lang w:bidi="en-US"/>
        </w:rPr>
      </w:pPr>
    </w:p>
    <w:p w14:paraId="025610A7" w14:textId="77777777" w:rsidR="003F226E" w:rsidRDefault="003F226E" w:rsidP="00967FD3">
      <w:pPr>
        <w:rPr>
          <w:b/>
          <w:lang w:bidi="en-US"/>
        </w:rPr>
      </w:pPr>
    </w:p>
    <w:p w14:paraId="66D9F26E" w14:textId="77777777" w:rsidR="00967FD3" w:rsidRPr="002C29B1" w:rsidRDefault="00967FD3" w:rsidP="00967FD3">
      <w:pPr>
        <w:rPr>
          <w:b/>
          <w:lang w:bidi="en-US"/>
        </w:rPr>
      </w:pPr>
      <w:r w:rsidRPr="002C29B1">
        <w:rPr>
          <w:b/>
          <w:lang w:bidi="en-US"/>
        </w:rPr>
        <w:lastRenderedPageBreak/>
        <w:t>Průběh lekce</w:t>
      </w:r>
    </w:p>
    <w:p w14:paraId="523662A5" w14:textId="77777777" w:rsidR="00967FD3" w:rsidRDefault="00967FD3" w:rsidP="00967FD3">
      <w:pPr>
        <w:pBdr>
          <w:bottom w:val="single" w:sz="6" w:space="1" w:color="auto"/>
        </w:pBdr>
        <w:rPr>
          <w:b/>
          <w:lang w:bidi="en-US"/>
        </w:rPr>
      </w:pPr>
      <w:r w:rsidRPr="00806E97">
        <w:rPr>
          <w:b/>
          <w:lang w:bidi="en-US"/>
        </w:rPr>
        <w:t>Evokace (</w:t>
      </w:r>
      <w:r>
        <w:rPr>
          <w:b/>
          <w:lang w:bidi="en-US"/>
        </w:rPr>
        <w:t>10</w:t>
      </w:r>
      <w:r w:rsidRPr="00806E97">
        <w:rPr>
          <w:b/>
          <w:lang w:bidi="en-US"/>
        </w:rPr>
        <w:t xml:space="preserve"> minut)</w:t>
      </w:r>
    </w:p>
    <w:p w14:paraId="0B732804" w14:textId="77777777" w:rsidR="00967FD3" w:rsidRDefault="00967FD3" w:rsidP="00967FD3">
      <w:pPr>
        <w:rPr>
          <w:lang w:bidi="en-US"/>
        </w:rPr>
      </w:pPr>
      <w:r w:rsidRPr="002C29B1">
        <w:rPr>
          <w:b/>
          <w:lang w:bidi="en-US"/>
        </w:rPr>
        <w:t>Hmatový pytlík s</w:t>
      </w:r>
      <w:r w:rsidR="004C3284" w:rsidRPr="002C29B1">
        <w:rPr>
          <w:b/>
          <w:lang w:bidi="en-US"/>
        </w:rPr>
        <w:t> </w:t>
      </w:r>
      <w:r w:rsidRPr="002C29B1">
        <w:rPr>
          <w:b/>
          <w:lang w:bidi="en-US"/>
        </w:rPr>
        <w:t>předměty</w:t>
      </w:r>
      <w:r w:rsidR="004C3284">
        <w:rPr>
          <w:lang w:bidi="en-US"/>
        </w:rPr>
        <w:t xml:space="preserve"> (10 minut)</w:t>
      </w:r>
    </w:p>
    <w:p w14:paraId="5BD2CD49" w14:textId="77777777" w:rsidR="00F508AC" w:rsidRDefault="00967FD3" w:rsidP="00D3341C">
      <w:pPr>
        <w:rPr>
          <w:i/>
          <w:lang w:bidi="en-US"/>
        </w:rPr>
      </w:pPr>
      <w:r>
        <w:rPr>
          <w:lang w:bidi="en-US"/>
        </w:rPr>
        <w:t xml:space="preserve">Učitelka do plátěného pytlíku umístila předměty: baterku, kleště, šroubovák, kuklu, rukavice, provázek. Žáci postupně přicházeli k pytlíku a mohli si věci osahat. Neměli nic komentovat a přemýšlet a </w:t>
      </w:r>
      <w:r w:rsidR="004C3284">
        <w:rPr>
          <w:lang w:bidi="en-US"/>
        </w:rPr>
        <w:t>odhadovat</w:t>
      </w:r>
      <w:r>
        <w:rPr>
          <w:lang w:bidi="en-US"/>
        </w:rPr>
        <w:t xml:space="preserve">, o čem by mohla být dnešní lekce čtení. </w:t>
      </w:r>
      <w:r w:rsidR="004C3284">
        <w:rPr>
          <w:lang w:bidi="en-US"/>
        </w:rPr>
        <w:t xml:space="preserve">Své odhady měli zapsat na papíry. </w:t>
      </w:r>
      <w:r>
        <w:rPr>
          <w:lang w:bidi="en-US"/>
        </w:rPr>
        <w:t xml:space="preserve">Učitelka žákům, kteří nedokázali nic napsat, napovídala otázkami: </w:t>
      </w:r>
      <w:r w:rsidRPr="00967FD3">
        <w:rPr>
          <w:i/>
          <w:lang w:bidi="en-US"/>
        </w:rPr>
        <w:t>Co jsou to za předměty? Mají ty předměty něco společného? Jaká osoba je používá?</w:t>
      </w:r>
    </w:p>
    <w:p w14:paraId="40505106" w14:textId="77777777" w:rsidR="00296F61" w:rsidRDefault="00296F61" w:rsidP="00D3341C">
      <w:pPr>
        <w:pBdr>
          <w:bottom w:val="single" w:sz="6" w:space="1" w:color="auto"/>
        </w:pBdr>
        <w:rPr>
          <w:b/>
          <w:lang w:bidi="en-US"/>
        </w:rPr>
      </w:pPr>
    </w:p>
    <w:p w14:paraId="411A4D53" w14:textId="77777777" w:rsidR="004C3284" w:rsidRDefault="004C3284" w:rsidP="00D3341C">
      <w:pPr>
        <w:pBdr>
          <w:bottom w:val="single" w:sz="6" w:space="1" w:color="auto"/>
        </w:pBdr>
        <w:rPr>
          <w:b/>
          <w:lang w:bidi="en-US"/>
        </w:rPr>
      </w:pPr>
      <w:r w:rsidRPr="004C3284">
        <w:rPr>
          <w:b/>
          <w:lang w:bidi="en-US"/>
        </w:rPr>
        <w:t xml:space="preserve">Uvědomění </w:t>
      </w:r>
      <w:r>
        <w:rPr>
          <w:b/>
          <w:lang w:bidi="en-US"/>
        </w:rPr>
        <w:t>(10 minut)</w:t>
      </w:r>
    </w:p>
    <w:p w14:paraId="291540E5" w14:textId="77777777" w:rsidR="004C3284" w:rsidRDefault="004C3284" w:rsidP="00D3341C">
      <w:pPr>
        <w:rPr>
          <w:lang w:bidi="en-US"/>
        </w:rPr>
      </w:pPr>
      <w:r w:rsidRPr="002C29B1">
        <w:rPr>
          <w:b/>
          <w:lang w:bidi="en-US"/>
        </w:rPr>
        <w:t>Rozstříhaný text básně</w:t>
      </w:r>
      <w:r>
        <w:rPr>
          <w:lang w:bidi="en-US"/>
        </w:rPr>
        <w:t xml:space="preserve"> (5 minut)</w:t>
      </w:r>
    </w:p>
    <w:p w14:paraId="2F675F91" w14:textId="77777777" w:rsidR="004C3284" w:rsidRPr="004C3284" w:rsidRDefault="004C3284" w:rsidP="00D3341C">
      <w:pPr>
        <w:rPr>
          <w:lang w:bidi="en-US"/>
        </w:rPr>
      </w:pPr>
      <w:r>
        <w:rPr>
          <w:lang w:bidi="en-US"/>
        </w:rPr>
        <w:t xml:space="preserve">Do dvojic potom učitelka rozdala rozstříhaný text básně tak, že jednomu žákovi dala první polovinu a druhému zbývající část. Žáci pak zkoušeli sestavit báseň ve správném pořadí veršů. </w:t>
      </w:r>
    </w:p>
    <w:p w14:paraId="2BCA175E" w14:textId="77777777" w:rsidR="007542DD" w:rsidRDefault="004C3284" w:rsidP="00D3341C">
      <w:pPr>
        <w:rPr>
          <w:lang w:bidi="en-US"/>
        </w:rPr>
      </w:pPr>
      <w:r w:rsidRPr="002C29B1">
        <w:rPr>
          <w:b/>
          <w:lang w:bidi="en-US"/>
        </w:rPr>
        <w:t>Sdílení básní</w:t>
      </w:r>
      <w:r>
        <w:rPr>
          <w:lang w:bidi="en-US"/>
        </w:rPr>
        <w:t xml:space="preserve"> (5 minut)</w:t>
      </w:r>
    </w:p>
    <w:p w14:paraId="02EF34E3" w14:textId="77777777" w:rsidR="004C3284" w:rsidRDefault="004C3284" w:rsidP="00D3341C">
      <w:pPr>
        <w:rPr>
          <w:lang w:bidi="en-US"/>
        </w:rPr>
      </w:pPr>
      <w:r>
        <w:rPr>
          <w:lang w:bidi="en-US"/>
        </w:rPr>
        <w:t xml:space="preserve">Učitelka poté vyzvala žáky, aby si své básně přednesli ve čtveřicích. Někteří tak mohli vidět, že vznikaly různé verze básně. </w:t>
      </w:r>
    </w:p>
    <w:p w14:paraId="7C3B0CF6" w14:textId="77777777" w:rsidR="00402715" w:rsidRDefault="00402715" w:rsidP="00D3341C">
      <w:pPr>
        <w:pBdr>
          <w:bottom w:val="single" w:sz="6" w:space="1" w:color="auto"/>
        </w:pBdr>
        <w:rPr>
          <w:b/>
          <w:lang w:bidi="en-US"/>
        </w:rPr>
      </w:pPr>
    </w:p>
    <w:p w14:paraId="2DCCA3BC" w14:textId="77777777" w:rsidR="004C3284" w:rsidRDefault="004C3284" w:rsidP="00D3341C">
      <w:pPr>
        <w:pBdr>
          <w:bottom w:val="single" w:sz="6" w:space="1" w:color="auto"/>
        </w:pBdr>
        <w:rPr>
          <w:b/>
          <w:lang w:bidi="en-US"/>
        </w:rPr>
      </w:pPr>
      <w:r w:rsidRPr="004C3284">
        <w:rPr>
          <w:b/>
          <w:lang w:bidi="en-US"/>
        </w:rPr>
        <w:t xml:space="preserve">Reflexe </w:t>
      </w:r>
      <w:r w:rsidR="00F23E03">
        <w:rPr>
          <w:b/>
          <w:lang w:bidi="en-US"/>
        </w:rPr>
        <w:t>(2</w:t>
      </w:r>
      <w:r w:rsidR="0083744B">
        <w:rPr>
          <w:b/>
          <w:lang w:bidi="en-US"/>
        </w:rPr>
        <w:t xml:space="preserve">5 </w:t>
      </w:r>
      <w:r w:rsidR="00F23E03">
        <w:rPr>
          <w:b/>
          <w:lang w:bidi="en-US"/>
        </w:rPr>
        <w:t>minut)</w:t>
      </w:r>
    </w:p>
    <w:p w14:paraId="1EB230C7" w14:textId="71E219CA" w:rsidR="004C3284" w:rsidRPr="004C3284" w:rsidRDefault="004C3284" w:rsidP="00D3341C">
      <w:pPr>
        <w:rPr>
          <w:lang w:bidi="en-US"/>
        </w:rPr>
      </w:pPr>
      <w:r w:rsidRPr="002C29B1">
        <w:rPr>
          <w:b/>
          <w:lang w:bidi="en-US"/>
        </w:rPr>
        <w:t>Pracovní list s úkoly</w:t>
      </w:r>
      <w:r w:rsidRPr="004C3284">
        <w:rPr>
          <w:lang w:bidi="en-US"/>
        </w:rPr>
        <w:t xml:space="preserve"> </w:t>
      </w:r>
      <w:r>
        <w:rPr>
          <w:lang w:bidi="en-US"/>
        </w:rPr>
        <w:t>(1</w:t>
      </w:r>
      <w:r w:rsidR="0062476B">
        <w:rPr>
          <w:lang w:bidi="en-US"/>
        </w:rPr>
        <w:t>0</w:t>
      </w:r>
      <w:r>
        <w:rPr>
          <w:lang w:bidi="en-US"/>
        </w:rPr>
        <w:t xml:space="preserve"> minut)</w:t>
      </w:r>
    </w:p>
    <w:p w14:paraId="350605BB" w14:textId="77777777" w:rsidR="007542DD" w:rsidRDefault="004C3284" w:rsidP="00D3341C">
      <w:pPr>
        <w:rPr>
          <w:lang w:bidi="en-US"/>
        </w:rPr>
      </w:pPr>
      <w:r>
        <w:rPr>
          <w:lang w:bidi="en-US"/>
        </w:rPr>
        <w:t xml:space="preserve">Učitelka přečetla správné znění básně a rozdala žákům pracovní list s úkoly. Prvním úkolem bylo vymýšlení rýmů na slova loupež, nakonec, píle a svíčka. Druhý a třetí úkol směřoval k vyhledávání </w:t>
      </w:r>
      <w:r w:rsidR="00F23E03">
        <w:rPr>
          <w:lang w:bidi="en-US"/>
        </w:rPr>
        <w:t xml:space="preserve">informací. Posledním úkolem pracovního listu byla kresba, jak si děti představují zloděje. </w:t>
      </w:r>
    </w:p>
    <w:p w14:paraId="43169CB1" w14:textId="77777777" w:rsidR="00F23E03" w:rsidRDefault="00F23E03" w:rsidP="00D3341C">
      <w:pPr>
        <w:rPr>
          <w:lang w:bidi="en-US"/>
        </w:rPr>
      </w:pPr>
      <w:r w:rsidRPr="00402715">
        <w:rPr>
          <w:b/>
          <w:lang w:bidi="en-US"/>
        </w:rPr>
        <w:t>Pětilístek nebo rybí kost</w:t>
      </w:r>
      <w:r>
        <w:rPr>
          <w:lang w:bidi="en-US"/>
        </w:rPr>
        <w:t xml:space="preserve"> (5 minut)</w:t>
      </w:r>
    </w:p>
    <w:p w14:paraId="55861043" w14:textId="77777777" w:rsidR="00F23E03" w:rsidRDefault="0083744B" w:rsidP="00D3341C">
      <w:pPr>
        <w:rPr>
          <w:lang w:bidi="en-US"/>
        </w:rPr>
      </w:pPr>
      <w:r>
        <w:rPr>
          <w:lang w:bidi="en-US"/>
        </w:rPr>
        <w:t>Další</w:t>
      </w:r>
      <w:r w:rsidR="00F23E03">
        <w:rPr>
          <w:lang w:bidi="en-US"/>
        </w:rPr>
        <w:t xml:space="preserve"> aktivitou čtenářské lekce bylo, že si žáci mohli vybrat, jestli budou sepisovat model „rybí kosti“ s odpověďmi na otázky Kdo?, Co?, Kde?, Kdy?, Jak?, Proč?, nebo pětilístek na slovo „loupež“.</w:t>
      </w:r>
    </w:p>
    <w:p w14:paraId="1F2B2AA3" w14:textId="28A2E275" w:rsidR="0062476B" w:rsidRDefault="0062476B" w:rsidP="00D3341C">
      <w:pPr>
        <w:rPr>
          <w:lang w:bidi="en-US"/>
        </w:rPr>
      </w:pPr>
      <w:r w:rsidRPr="0062476B">
        <w:rPr>
          <w:b/>
          <w:lang w:bidi="en-US"/>
        </w:rPr>
        <w:t>Sdílení svých prací a výstava namalovaných zlodějů</w:t>
      </w:r>
      <w:r>
        <w:rPr>
          <w:lang w:bidi="en-US"/>
        </w:rPr>
        <w:t xml:space="preserve"> (5 minut)</w:t>
      </w:r>
    </w:p>
    <w:p w14:paraId="132AABA4" w14:textId="64B2170D" w:rsidR="0083744B" w:rsidRDefault="0083744B" w:rsidP="00D3341C">
      <w:pPr>
        <w:rPr>
          <w:lang w:bidi="en-US"/>
        </w:rPr>
      </w:pPr>
      <w:r w:rsidRPr="002C29B1">
        <w:rPr>
          <w:b/>
          <w:lang w:bidi="en-US"/>
        </w:rPr>
        <w:lastRenderedPageBreak/>
        <w:t>Závěrečná otázka</w:t>
      </w:r>
      <w:r>
        <w:rPr>
          <w:lang w:bidi="en-US"/>
        </w:rPr>
        <w:t xml:space="preserve"> (</w:t>
      </w:r>
      <w:r w:rsidR="0062476B">
        <w:rPr>
          <w:lang w:bidi="en-US"/>
        </w:rPr>
        <w:t>5</w:t>
      </w:r>
      <w:r>
        <w:rPr>
          <w:lang w:bidi="en-US"/>
        </w:rPr>
        <w:t xml:space="preserve"> minut)</w:t>
      </w:r>
    </w:p>
    <w:p w14:paraId="67076920" w14:textId="77777777" w:rsidR="00F23E03" w:rsidRPr="0083744B" w:rsidRDefault="00F23E03" w:rsidP="00D3341C">
      <w:pPr>
        <w:rPr>
          <w:i/>
          <w:lang w:bidi="en-US"/>
        </w:rPr>
      </w:pPr>
      <w:r>
        <w:rPr>
          <w:lang w:bidi="en-US"/>
        </w:rPr>
        <w:t xml:space="preserve">Učitelka uzavřela hodinu </w:t>
      </w:r>
      <w:r w:rsidR="0083744B">
        <w:rPr>
          <w:lang w:bidi="en-US"/>
        </w:rPr>
        <w:t>otázkami:</w:t>
      </w:r>
      <w:r>
        <w:rPr>
          <w:lang w:bidi="en-US"/>
        </w:rPr>
        <w:t xml:space="preserve"> </w:t>
      </w:r>
      <w:r w:rsidRPr="00F23E03">
        <w:rPr>
          <w:i/>
          <w:lang w:bidi="en-US"/>
        </w:rPr>
        <w:t>Jak na vás báseň působila?</w:t>
      </w:r>
      <w:r>
        <w:rPr>
          <w:lang w:bidi="en-US"/>
        </w:rPr>
        <w:t xml:space="preserve"> </w:t>
      </w:r>
      <w:r w:rsidR="0083744B" w:rsidRPr="0083744B">
        <w:rPr>
          <w:i/>
          <w:lang w:bidi="en-US"/>
        </w:rPr>
        <w:t>Proč se člověk u kterého byli v noci zloději</w:t>
      </w:r>
      <w:r w:rsidR="0083744B">
        <w:rPr>
          <w:i/>
          <w:lang w:bidi="en-US"/>
        </w:rPr>
        <w:t>,</w:t>
      </w:r>
      <w:r w:rsidR="0083744B" w:rsidRPr="0083744B">
        <w:rPr>
          <w:i/>
          <w:lang w:bidi="en-US"/>
        </w:rPr>
        <w:t xml:space="preserve"> musel ráno smát?</w:t>
      </w:r>
      <w:r w:rsidR="0083744B">
        <w:rPr>
          <w:i/>
          <w:lang w:bidi="en-US"/>
        </w:rPr>
        <w:t xml:space="preserve"> Co byste ráno udělali vy?</w:t>
      </w:r>
    </w:p>
    <w:p w14:paraId="1BB7D22A" w14:textId="77777777" w:rsidR="0005085E" w:rsidRDefault="0005085E" w:rsidP="00F23E03">
      <w:pPr>
        <w:rPr>
          <w:b/>
          <w:lang w:bidi="en-US"/>
        </w:rPr>
      </w:pPr>
    </w:p>
    <w:p w14:paraId="2258D375" w14:textId="77777777" w:rsidR="00F23E03" w:rsidRPr="002C29B1" w:rsidRDefault="00F23E03" w:rsidP="00F23E03">
      <w:pPr>
        <w:rPr>
          <w:b/>
          <w:lang w:bidi="en-US"/>
        </w:rPr>
      </w:pPr>
      <w:r w:rsidRPr="002C29B1">
        <w:rPr>
          <w:b/>
          <w:lang w:bidi="en-US"/>
        </w:rPr>
        <w:t>Ukázky prací žáků:</w:t>
      </w:r>
    </w:p>
    <w:p w14:paraId="44B4F962" w14:textId="77777777" w:rsidR="00B9680A" w:rsidRDefault="00B9680A" w:rsidP="00B9680A">
      <w:pPr>
        <w:jc w:val="center"/>
        <w:rPr>
          <w:lang w:bidi="en-US"/>
        </w:rPr>
      </w:pPr>
      <w:r>
        <w:rPr>
          <w:noProof/>
          <w:lang w:eastAsia="cs-CZ"/>
        </w:rPr>
        <w:drawing>
          <wp:inline distT="0" distB="0" distL="0" distR="0" wp14:anchorId="409F2FDB" wp14:editId="35FBC7C4">
            <wp:extent cx="4486275" cy="3024879"/>
            <wp:effectExtent l="0" t="0" r="0" b="444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Loupež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4686" cy="3030550"/>
                    </a:xfrm>
                    <a:prstGeom prst="rect">
                      <a:avLst/>
                    </a:prstGeom>
                  </pic:spPr>
                </pic:pic>
              </a:graphicData>
            </a:graphic>
          </wp:inline>
        </w:drawing>
      </w:r>
    </w:p>
    <w:p w14:paraId="6DD0022F" w14:textId="77777777" w:rsidR="00F23E03" w:rsidRDefault="00B9680A" w:rsidP="00B9680A">
      <w:pPr>
        <w:jc w:val="center"/>
        <w:rPr>
          <w:lang w:bidi="en-US"/>
        </w:rPr>
      </w:pPr>
      <w:r>
        <w:rPr>
          <w:noProof/>
          <w:lang w:eastAsia="cs-CZ"/>
        </w:rPr>
        <w:drawing>
          <wp:inline distT="0" distB="0" distL="0" distR="0" wp14:anchorId="172B7090" wp14:editId="788A0D4A">
            <wp:extent cx="5030400" cy="2563200"/>
            <wp:effectExtent l="0" t="0" r="0" b="889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Loupež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0400" cy="2563200"/>
                    </a:xfrm>
                    <a:prstGeom prst="rect">
                      <a:avLst/>
                    </a:prstGeom>
                  </pic:spPr>
                </pic:pic>
              </a:graphicData>
            </a:graphic>
          </wp:inline>
        </w:drawing>
      </w:r>
    </w:p>
    <w:p w14:paraId="5FF0C041" w14:textId="77777777" w:rsidR="00B9680A" w:rsidRDefault="00020A78" w:rsidP="00B9680A">
      <w:pPr>
        <w:jc w:val="center"/>
        <w:rPr>
          <w:lang w:bidi="en-US"/>
        </w:rPr>
      </w:pPr>
      <w:r>
        <w:rPr>
          <w:noProof/>
          <w:lang w:eastAsia="cs-CZ"/>
        </w:rPr>
        <w:lastRenderedPageBreak/>
        <w:drawing>
          <wp:inline distT="0" distB="0" distL="0" distR="0" wp14:anchorId="632CCCF0" wp14:editId="48BEF32C">
            <wp:extent cx="4347049" cy="288607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Loupež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6896" cy="2885973"/>
                    </a:xfrm>
                    <a:prstGeom prst="rect">
                      <a:avLst/>
                    </a:prstGeom>
                  </pic:spPr>
                </pic:pic>
              </a:graphicData>
            </a:graphic>
          </wp:inline>
        </w:drawing>
      </w:r>
    </w:p>
    <w:p w14:paraId="320C6F21" w14:textId="77777777" w:rsidR="0088050C" w:rsidRPr="002C29B1" w:rsidRDefault="00F23E03" w:rsidP="0088050C">
      <w:pPr>
        <w:rPr>
          <w:b/>
          <w:lang w:bidi="en-US"/>
        </w:rPr>
      </w:pPr>
      <w:r w:rsidRPr="002C29B1">
        <w:rPr>
          <w:b/>
          <w:lang w:bidi="en-US"/>
        </w:rPr>
        <w:t>Úlohy, které žákům činily obtíže:</w:t>
      </w:r>
    </w:p>
    <w:p w14:paraId="221025F3" w14:textId="392EDD63" w:rsidR="0088050C" w:rsidRDefault="0088050C" w:rsidP="00F750F6">
      <w:pPr>
        <w:pStyle w:val="Odstavecseseznamem"/>
        <w:numPr>
          <w:ilvl w:val="0"/>
          <w:numId w:val="26"/>
        </w:numPr>
        <w:rPr>
          <w:lang w:bidi="en-US"/>
        </w:rPr>
      </w:pPr>
      <w:r>
        <w:rPr>
          <w:lang w:bidi="en-US"/>
        </w:rPr>
        <w:t>Význam slova „sekretář“. Žákyně se zeptala na význam tohoto slova, ale učitelka ji nechtěla odpovědět, protože tento výraz souvisel s jedním úkolem v pracovním listu a proto její dotaz zapsala do „parkoviště otázek“ na tabuli s tím, že bude dotaz zodpověze</w:t>
      </w:r>
      <w:r w:rsidR="001565FC">
        <w:rPr>
          <w:lang w:bidi="en-US"/>
        </w:rPr>
        <w:t xml:space="preserve">n </w:t>
      </w:r>
      <w:r>
        <w:rPr>
          <w:lang w:bidi="en-US"/>
        </w:rPr>
        <w:t xml:space="preserve">později. </w:t>
      </w:r>
    </w:p>
    <w:p w14:paraId="608C9066" w14:textId="253A1D10" w:rsidR="0088050C" w:rsidRDefault="00E344E5" w:rsidP="00F750F6">
      <w:pPr>
        <w:pStyle w:val="Odstavecseseznamem"/>
        <w:numPr>
          <w:ilvl w:val="0"/>
          <w:numId w:val="26"/>
        </w:numPr>
        <w:rPr>
          <w:lang w:bidi="en-US"/>
        </w:rPr>
      </w:pPr>
      <w:r>
        <w:rPr>
          <w:lang w:bidi="en-US"/>
        </w:rPr>
        <w:t xml:space="preserve">Rýmování – někteří žáci se přihlásili, že je žádný rým na uvedená slova nenapadá. Učitelka jim řekla, že se nemusí jednat jen o podstatná jména, ale všechna slova. Některým žákům toto oznámení pomohlo. Těm, kteří pořád nevěděli, řekla, že mohou slova přeskočit a vrátit se k nim třeba později. </w:t>
      </w:r>
    </w:p>
    <w:p w14:paraId="0B8C90F2" w14:textId="77777777" w:rsidR="00E344E5" w:rsidRDefault="00E344E5" w:rsidP="00F750F6">
      <w:pPr>
        <w:pStyle w:val="Odstavecseseznamem"/>
        <w:numPr>
          <w:ilvl w:val="0"/>
          <w:numId w:val="26"/>
        </w:numPr>
        <w:rPr>
          <w:lang w:bidi="en-US"/>
        </w:rPr>
      </w:pPr>
      <w:r>
        <w:rPr>
          <w:lang w:bidi="en-US"/>
        </w:rPr>
        <w:t xml:space="preserve">Někteří žáci nevěděli, jak mají nakreslit zloděje. Učitelka jim odpověděla, že si mají znovu přečíst zadání úkolu. Doplnila, že se nejedná o správnou podobu, ale pouze o naši představu a ta může být u každého zcela odlišná. </w:t>
      </w:r>
    </w:p>
    <w:p w14:paraId="2AA13901" w14:textId="4179AD87" w:rsidR="00F23E03" w:rsidRPr="002C29B1" w:rsidRDefault="00F23E03" w:rsidP="00BC38BD">
      <w:pPr>
        <w:tabs>
          <w:tab w:val="left" w:pos="7905"/>
        </w:tabs>
        <w:rPr>
          <w:b/>
          <w:lang w:bidi="en-US"/>
        </w:rPr>
      </w:pPr>
      <w:r w:rsidRPr="002C29B1">
        <w:rPr>
          <w:b/>
          <w:lang w:bidi="en-US"/>
        </w:rPr>
        <w:t>Doporučení:</w:t>
      </w:r>
      <w:r w:rsidR="00BC38BD" w:rsidRPr="002C29B1">
        <w:rPr>
          <w:b/>
          <w:lang w:bidi="en-US"/>
        </w:rPr>
        <w:tab/>
      </w:r>
    </w:p>
    <w:p w14:paraId="0614B1D6" w14:textId="77777777" w:rsidR="007542DD" w:rsidRDefault="00E32E95" w:rsidP="00F750F6">
      <w:pPr>
        <w:pStyle w:val="Odstavecseseznamem"/>
        <w:numPr>
          <w:ilvl w:val="0"/>
          <w:numId w:val="25"/>
        </w:numPr>
        <w:rPr>
          <w:lang w:bidi="en-US"/>
        </w:rPr>
      </w:pPr>
      <w:r>
        <w:rPr>
          <w:lang w:bidi="en-US"/>
        </w:rPr>
        <w:t>Udělejte si „</w:t>
      </w:r>
      <w:r w:rsidR="0088050C">
        <w:rPr>
          <w:lang w:bidi="en-US"/>
        </w:rPr>
        <w:t>Parkoviště otázek</w:t>
      </w:r>
      <w:r>
        <w:rPr>
          <w:lang w:bidi="en-US"/>
        </w:rPr>
        <w:t xml:space="preserve">“, pokud nechcete </w:t>
      </w:r>
      <w:r w:rsidR="0088050C">
        <w:rPr>
          <w:lang w:bidi="en-US"/>
        </w:rPr>
        <w:t>odpovídat</w:t>
      </w:r>
      <w:r>
        <w:rPr>
          <w:lang w:bidi="en-US"/>
        </w:rPr>
        <w:t xml:space="preserve"> ihned</w:t>
      </w:r>
      <w:r w:rsidR="0088050C">
        <w:rPr>
          <w:lang w:bidi="en-US"/>
        </w:rPr>
        <w:t xml:space="preserve"> na některou z položených otázek žáků z důvodu zdržování při aktivitě, odvedení jiným směrem, prozrazení myšlenky nebo úkolu k</w:t>
      </w:r>
      <w:r>
        <w:rPr>
          <w:lang w:bidi="en-US"/>
        </w:rPr>
        <w:t> </w:t>
      </w:r>
      <w:r w:rsidR="0088050C">
        <w:rPr>
          <w:lang w:bidi="en-US"/>
        </w:rPr>
        <w:t>textu</w:t>
      </w:r>
      <w:r>
        <w:rPr>
          <w:lang w:bidi="en-US"/>
        </w:rPr>
        <w:t xml:space="preserve">. </w:t>
      </w:r>
      <w:r w:rsidR="0088050C">
        <w:rPr>
          <w:lang w:bidi="en-US"/>
        </w:rPr>
        <w:t xml:space="preserve">To může být prostor na tabuli, kam se žákův dotaz zapíše a ke kterému se </w:t>
      </w:r>
      <w:r>
        <w:rPr>
          <w:lang w:bidi="en-US"/>
        </w:rPr>
        <w:t>vrátíte</w:t>
      </w:r>
      <w:r w:rsidR="0088050C">
        <w:rPr>
          <w:lang w:bidi="en-US"/>
        </w:rPr>
        <w:t xml:space="preserve"> později. </w:t>
      </w:r>
    </w:p>
    <w:p w14:paraId="62F70361" w14:textId="77777777" w:rsidR="0088050C" w:rsidRDefault="009B4B64" w:rsidP="00F750F6">
      <w:pPr>
        <w:pStyle w:val="Odstavecseseznamem"/>
        <w:numPr>
          <w:ilvl w:val="0"/>
          <w:numId w:val="25"/>
        </w:numPr>
        <w:rPr>
          <w:lang w:bidi="en-US"/>
        </w:rPr>
      </w:pPr>
      <w:r>
        <w:rPr>
          <w:lang w:bidi="en-US"/>
        </w:rPr>
        <w:t>Neb</w:t>
      </w:r>
      <w:r w:rsidR="00E32E95">
        <w:rPr>
          <w:lang w:bidi="en-US"/>
        </w:rPr>
        <w:t>ojte</w:t>
      </w:r>
      <w:r>
        <w:rPr>
          <w:lang w:bidi="en-US"/>
        </w:rPr>
        <w:t xml:space="preserve"> se žákům dávat i náročnější úkoly. Pokud žák úkol nezvládá, může jej vynechat, nebo mu poskytněte individuální pomoc.</w:t>
      </w:r>
    </w:p>
    <w:p w14:paraId="3949999F" w14:textId="77777777" w:rsidR="009B4B64" w:rsidRDefault="00E344E5" w:rsidP="00F750F6">
      <w:pPr>
        <w:pStyle w:val="Odstavecseseznamem"/>
        <w:numPr>
          <w:ilvl w:val="0"/>
          <w:numId w:val="25"/>
        </w:numPr>
        <w:rPr>
          <w:lang w:bidi="en-US"/>
        </w:rPr>
      </w:pPr>
      <w:r>
        <w:rPr>
          <w:lang w:bidi="en-US"/>
        </w:rPr>
        <w:t xml:space="preserve">Někteří žáci potřebují stálé vedení a ujišťování, zda úkol plní dobře. Pokud povedeme žáky k tomu, že se jedná o jejich názor, myšlenku či představu a žádná </w:t>
      </w:r>
      <w:r>
        <w:rPr>
          <w:lang w:bidi="en-US"/>
        </w:rPr>
        <w:lastRenderedPageBreak/>
        <w:t xml:space="preserve">odpověď není jednoznačně správná nebo špatná, tito žáci začnou pracovat samostatně. </w:t>
      </w:r>
    </w:p>
    <w:p w14:paraId="64264BB0" w14:textId="77777777" w:rsidR="005B42C8" w:rsidRDefault="005B42C8">
      <w:pPr>
        <w:spacing w:before="0" w:after="200" w:line="276" w:lineRule="auto"/>
        <w:jc w:val="left"/>
        <w:rPr>
          <w:b/>
          <w:smallCaps/>
          <w:spacing w:val="5"/>
          <w:sz w:val="32"/>
          <w:szCs w:val="32"/>
          <w:lang w:bidi="en-US"/>
        </w:rPr>
      </w:pPr>
      <w:r>
        <w:rPr>
          <w:lang w:bidi="en-US"/>
        </w:rPr>
        <w:br w:type="page"/>
      </w:r>
    </w:p>
    <w:p w14:paraId="3CB4353A" w14:textId="204DCFB6" w:rsidR="007542DD" w:rsidRDefault="004C3284" w:rsidP="00923F17">
      <w:pPr>
        <w:pStyle w:val="Nadpis1"/>
        <w:rPr>
          <w:lang w:bidi="en-US"/>
        </w:rPr>
      </w:pPr>
      <w:bookmarkStart w:id="87" w:name="_Toc70633936"/>
      <w:r>
        <w:rPr>
          <w:lang w:bidi="en-US"/>
        </w:rPr>
        <w:lastRenderedPageBreak/>
        <w:t>ZÁVĚR</w:t>
      </w:r>
      <w:bookmarkEnd w:id="87"/>
    </w:p>
    <w:p w14:paraId="686ABDD2" w14:textId="3DC06E27" w:rsidR="004C3284" w:rsidRDefault="001565FC" w:rsidP="004C3284">
      <w:pPr>
        <w:rPr>
          <w:lang w:bidi="en-US"/>
        </w:rPr>
      </w:pPr>
      <w:r>
        <w:rPr>
          <w:lang w:bidi="en-US"/>
        </w:rPr>
        <w:t xml:space="preserve">   Mým přáním bylo, abych vytvořila práci, která bude užitečná nejen pro mou praxi, ale aby inspirovala mé další kolegy. Aktivity rozvíjející čtenářskou gramotnost sleduji a ve své praxi ověřuji již několik let. Zajímám se o současnou tvorbu a snažím se žákům předkládat kvalitní texty ke čtení. Velmi ráda zařazuji do hodin </w:t>
      </w:r>
      <w:r w:rsidR="007F371C">
        <w:rPr>
          <w:lang w:bidi="en-US"/>
        </w:rPr>
        <w:t xml:space="preserve">literatury současnou </w:t>
      </w:r>
      <w:r>
        <w:rPr>
          <w:lang w:bidi="en-US"/>
        </w:rPr>
        <w:t>poezii.</w:t>
      </w:r>
    </w:p>
    <w:p w14:paraId="721575CB" w14:textId="522D0619" w:rsidR="001565FC" w:rsidRDefault="001565FC" w:rsidP="004C3284">
      <w:pPr>
        <w:rPr>
          <w:lang w:bidi="en-US"/>
        </w:rPr>
      </w:pPr>
      <w:r>
        <w:rPr>
          <w:lang w:bidi="en-US"/>
        </w:rPr>
        <w:t xml:space="preserve">   Při zpracování teoretické části jsem objevila spoustu zajímavých materiálů a knižních děl, které mě obohatily. Zaujalo mě čtenářské kontinuum, se kterým hodlám v budoucnu pracovat. Inspirativní byly i výzkumy paní docentky Wildové a tematické zprávy k</w:t>
      </w:r>
      <w:r w:rsidR="007C4964">
        <w:rPr>
          <w:lang w:bidi="en-US"/>
        </w:rPr>
        <w:t> </w:t>
      </w:r>
      <w:r w:rsidR="0051599D">
        <w:rPr>
          <w:lang w:bidi="en-US"/>
        </w:rPr>
        <w:t>mezinárodním</w:t>
      </w:r>
      <w:r>
        <w:rPr>
          <w:lang w:bidi="en-US"/>
        </w:rPr>
        <w:t> výzkumům čtenář</w:t>
      </w:r>
      <w:r w:rsidR="0051599D">
        <w:rPr>
          <w:lang w:bidi="en-US"/>
        </w:rPr>
        <w:t xml:space="preserve">ské gramotnosti </w:t>
      </w:r>
      <w:r>
        <w:rPr>
          <w:lang w:bidi="en-US"/>
        </w:rPr>
        <w:t>České školn</w:t>
      </w:r>
      <w:r w:rsidR="0051599D">
        <w:rPr>
          <w:lang w:bidi="en-US"/>
        </w:rPr>
        <w:t>í inspekce. Nejvíce mě bavila práce s metodami kritického myšlení,</w:t>
      </w:r>
      <w:r w:rsidR="007F371C">
        <w:rPr>
          <w:lang w:bidi="en-US"/>
        </w:rPr>
        <w:t xml:space="preserve"> </w:t>
      </w:r>
      <w:r w:rsidR="0051599D">
        <w:rPr>
          <w:lang w:bidi="en-US"/>
        </w:rPr>
        <w:t xml:space="preserve">kooperativního učení a dramatizace. </w:t>
      </w:r>
    </w:p>
    <w:p w14:paraId="1748AF25" w14:textId="3098EA07" w:rsidR="00066A0C" w:rsidRDefault="00066A0C" w:rsidP="004C3284">
      <w:pPr>
        <w:rPr>
          <w:lang w:bidi="en-US"/>
        </w:rPr>
      </w:pPr>
      <w:r>
        <w:rPr>
          <w:lang w:bidi="en-US"/>
        </w:rPr>
        <w:t xml:space="preserve">   Svůj hlavní cíl jsem splnila. Podařilo se mi vytvořit nejen sborník čtenářských lekcí a</w:t>
      </w:r>
      <w:r w:rsidR="007C4964">
        <w:rPr>
          <w:lang w:bidi="en-US"/>
        </w:rPr>
        <w:t> </w:t>
      </w:r>
      <w:r>
        <w:rPr>
          <w:lang w:bidi="en-US"/>
        </w:rPr>
        <w:t xml:space="preserve">aktivit, které rozvíjejí čtenářskou gramotnost, ale mohla jsem si ověřit, že plány učitele na papíře a realizace se mohou ve skutečnosti lišit. </w:t>
      </w:r>
      <w:r w:rsidR="00D84ECA">
        <w:rPr>
          <w:lang w:bidi="en-US"/>
        </w:rPr>
        <w:t xml:space="preserve">Ve všech lekcích se držím osvědčeného modelu E-U-R a praxe mi potvrzuje, že </w:t>
      </w:r>
      <w:r w:rsidR="007F371C">
        <w:rPr>
          <w:lang w:bidi="en-US"/>
        </w:rPr>
        <w:t xml:space="preserve">při rozvíjení čtenářské gramotnosti </w:t>
      </w:r>
      <w:r w:rsidR="00D84ECA">
        <w:rPr>
          <w:lang w:bidi="en-US"/>
        </w:rPr>
        <w:t>funguje. V evokační fázi si žáci snaží vybavit, co všechno k danému tématu znají a když pomocí čtení dostávají nové informace</w:t>
      </w:r>
      <w:r w:rsidR="007F371C">
        <w:rPr>
          <w:lang w:bidi="en-US"/>
        </w:rPr>
        <w:t>, které by mohly neporozuměním textu zapadnout, pomůže závěrečná reflexe</w:t>
      </w:r>
      <w:r w:rsidR="00741B4D">
        <w:rPr>
          <w:lang w:bidi="en-US"/>
        </w:rPr>
        <w:t xml:space="preserve">. </w:t>
      </w:r>
      <w:r w:rsidR="007F371C" w:rsidRPr="007F371C">
        <w:rPr>
          <w:lang w:bidi="en-US"/>
        </w:rPr>
        <w:t>Při práci s aktivitami jsem mohla pozorovat, j</w:t>
      </w:r>
      <w:r w:rsidRPr="007F371C">
        <w:rPr>
          <w:lang w:bidi="en-US"/>
        </w:rPr>
        <w:t>ak</w:t>
      </w:r>
      <w:r>
        <w:rPr>
          <w:lang w:bidi="en-US"/>
        </w:rPr>
        <w:t xml:space="preserve"> žáci na aktivity reag</w:t>
      </w:r>
      <w:r w:rsidR="0005085E">
        <w:rPr>
          <w:lang w:bidi="en-US"/>
        </w:rPr>
        <w:t>ují</w:t>
      </w:r>
      <w:r>
        <w:rPr>
          <w:lang w:bidi="en-US"/>
        </w:rPr>
        <w:t xml:space="preserve">, jak jim </w:t>
      </w:r>
      <w:r w:rsidR="0005085E">
        <w:rPr>
          <w:lang w:bidi="en-US"/>
        </w:rPr>
        <w:t>j</w:t>
      </w:r>
      <w:r>
        <w:rPr>
          <w:lang w:bidi="en-US"/>
        </w:rPr>
        <w:t xml:space="preserve">de čtení nových textů, jaké úlohy jim </w:t>
      </w:r>
      <w:r w:rsidR="0005085E">
        <w:rPr>
          <w:lang w:bidi="en-US"/>
        </w:rPr>
        <w:t>činí</w:t>
      </w:r>
      <w:r>
        <w:rPr>
          <w:lang w:bidi="en-US"/>
        </w:rPr>
        <w:t xml:space="preserve"> potíže</w:t>
      </w:r>
      <w:r w:rsidR="0005085E">
        <w:rPr>
          <w:lang w:bidi="en-US"/>
        </w:rPr>
        <w:t>,</w:t>
      </w:r>
      <w:r>
        <w:rPr>
          <w:lang w:bidi="en-US"/>
        </w:rPr>
        <w:t xml:space="preserve"> jestli </w:t>
      </w:r>
      <w:r w:rsidR="0005085E">
        <w:rPr>
          <w:lang w:bidi="en-US"/>
        </w:rPr>
        <w:t>pracují</w:t>
      </w:r>
      <w:r>
        <w:rPr>
          <w:lang w:bidi="en-US"/>
        </w:rPr>
        <w:t xml:space="preserve"> s</w:t>
      </w:r>
      <w:r w:rsidR="0005085E">
        <w:rPr>
          <w:lang w:bidi="en-US"/>
        </w:rPr>
        <w:t> </w:t>
      </w:r>
      <w:r>
        <w:rPr>
          <w:lang w:bidi="en-US"/>
        </w:rPr>
        <w:t>nadšením</w:t>
      </w:r>
      <w:r w:rsidR="0005085E">
        <w:rPr>
          <w:lang w:bidi="en-US"/>
        </w:rPr>
        <w:t xml:space="preserve"> a</w:t>
      </w:r>
      <w:r w:rsidR="007C4964">
        <w:rPr>
          <w:lang w:bidi="en-US"/>
        </w:rPr>
        <w:t> </w:t>
      </w:r>
      <w:r w:rsidR="0005085E">
        <w:rPr>
          <w:lang w:bidi="en-US"/>
        </w:rPr>
        <w:t>vybrané texty je baví</w:t>
      </w:r>
      <w:r>
        <w:rPr>
          <w:lang w:bidi="en-US"/>
        </w:rPr>
        <w:t xml:space="preserve">. To všechno ověřuji v empirické části. </w:t>
      </w:r>
      <w:r w:rsidR="007F371C">
        <w:rPr>
          <w:lang w:bidi="en-US"/>
        </w:rPr>
        <w:t xml:space="preserve">Přehledná tabulka pak ukazuje, že další mé kroky povedou k oborovému čtení, k projektovému učení a zkusím </w:t>
      </w:r>
      <w:r w:rsidR="00402715">
        <w:rPr>
          <w:lang w:bidi="en-US"/>
        </w:rPr>
        <w:t xml:space="preserve">více propojovat čtení s prvky </w:t>
      </w:r>
      <w:r w:rsidR="007F371C">
        <w:rPr>
          <w:lang w:bidi="en-US"/>
        </w:rPr>
        <w:t>dramatizace.</w:t>
      </w:r>
    </w:p>
    <w:p w14:paraId="3744C8F9" w14:textId="64DED225" w:rsidR="00066A0C" w:rsidRPr="004C3284" w:rsidRDefault="00066A0C" w:rsidP="004C3284">
      <w:pPr>
        <w:rPr>
          <w:lang w:bidi="en-US"/>
        </w:rPr>
      </w:pPr>
      <w:r>
        <w:rPr>
          <w:lang w:bidi="en-US"/>
        </w:rPr>
        <w:t xml:space="preserve">     Věřím, že pokud by do mé práce nezasáhla pandemická situace, byla by práce bohatší na výstupy žáků i mé zkušenosti. </w:t>
      </w:r>
    </w:p>
    <w:p w14:paraId="239656C9" w14:textId="77777777" w:rsidR="009B4B64" w:rsidRDefault="009B4B64">
      <w:pPr>
        <w:spacing w:before="0" w:after="200" w:line="276" w:lineRule="auto"/>
        <w:jc w:val="left"/>
        <w:rPr>
          <w:b/>
          <w:smallCaps/>
          <w:spacing w:val="5"/>
          <w:sz w:val="32"/>
          <w:szCs w:val="32"/>
        </w:rPr>
      </w:pPr>
      <w:r>
        <w:br w:type="page"/>
      </w:r>
    </w:p>
    <w:p w14:paraId="598C2D44" w14:textId="77777777" w:rsidR="00B84DB9" w:rsidRPr="00A46B0D" w:rsidRDefault="001767BB" w:rsidP="00923F17">
      <w:pPr>
        <w:pStyle w:val="Nadpis1"/>
      </w:pPr>
      <w:bookmarkStart w:id="88" w:name="_Toc70633937"/>
      <w:r>
        <w:lastRenderedPageBreak/>
        <w:t>S</w:t>
      </w:r>
      <w:r w:rsidR="00B84DB9">
        <w:t>EZNAM POUŽITÉ LITERATURY</w:t>
      </w:r>
      <w:bookmarkEnd w:id="88"/>
    </w:p>
    <w:p w14:paraId="71B17825" w14:textId="77777777" w:rsidR="00B84DB9" w:rsidRDefault="00B84DB9" w:rsidP="00F82327">
      <w:pPr>
        <w:rPr>
          <w:rFonts w:cs="Times New Roman"/>
          <w:szCs w:val="24"/>
        </w:rPr>
      </w:pPr>
      <w:r>
        <w:rPr>
          <w:rFonts w:cs="Times New Roman"/>
          <w:szCs w:val="24"/>
        </w:rPr>
        <w:t>ALTMANOVÁ, Jitka, et al. Gramotnosti ve vzdělávání. Praha: Výzkumný ústav pedagogický, 2010. ISBN 978-80-87000-41-0.</w:t>
      </w:r>
    </w:p>
    <w:p w14:paraId="405B199B" w14:textId="77777777" w:rsidR="00AB5DBF" w:rsidRDefault="00AB5DBF" w:rsidP="00F82327">
      <w:pPr>
        <w:rPr>
          <w:rFonts w:cs="Times New Roman"/>
          <w:szCs w:val="24"/>
        </w:rPr>
      </w:pPr>
      <w:r>
        <w:rPr>
          <w:rFonts w:cs="Times New Roman"/>
          <w:szCs w:val="24"/>
        </w:rPr>
        <w:t>COUFALOVÁ, Jana. Projektové vyučování pro první stupeň základní školy. Náměty pro učitele. Praha: Nakladatelství Fortuna, 2010. ISBN 80-7168-958-0.</w:t>
      </w:r>
    </w:p>
    <w:p w14:paraId="01F21406" w14:textId="77777777" w:rsidR="00E32B3C" w:rsidRDefault="00E32B3C" w:rsidP="00F82327">
      <w:pPr>
        <w:rPr>
          <w:rFonts w:cs="Times New Roman"/>
          <w:szCs w:val="24"/>
        </w:rPr>
      </w:pPr>
      <w:r>
        <w:rPr>
          <w:rFonts w:cs="Times New Roman"/>
          <w:szCs w:val="24"/>
        </w:rPr>
        <w:t xml:space="preserve">HANUŠ Radek, CHYTILOVÁ Lenka. Zážitkové pedagogické učení. Praha: </w:t>
      </w:r>
      <w:proofErr w:type="spellStart"/>
      <w:r>
        <w:rPr>
          <w:rFonts w:cs="Times New Roman"/>
          <w:szCs w:val="24"/>
        </w:rPr>
        <w:t>Grada</w:t>
      </w:r>
      <w:proofErr w:type="spellEnd"/>
      <w:r>
        <w:rPr>
          <w:rFonts w:cs="Times New Roman"/>
          <w:szCs w:val="24"/>
        </w:rPr>
        <w:t>, 2009. ISBN 978-80-247-2816-2.</w:t>
      </w:r>
    </w:p>
    <w:p w14:paraId="3EF6CCF2" w14:textId="77777777" w:rsidR="00F82327" w:rsidRDefault="00F82327" w:rsidP="00F82327">
      <w:pPr>
        <w:rPr>
          <w:rFonts w:cs="Times New Roman"/>
          <w:szCs w:val="24"/>
        </w:rPr>
      </w:pPr>
      <w:r>
        <w:rPr>
          <w:rFonts w:cs="Times New Roman"/>
          <w:szCs w:val="24"/>
        </w:rPr>
        <w:t xml:space="preserve">CHALOUPKA, Otakar. Rodina a počátky dětského čtenářství. Praha: Victoria </w:t>
      </w:r>
      <w:proofErr w:type="spellStart"/>
      <w:r>
        <w:rPr>
          <w:rFonts w:cs="Times New Roman"/>
          <w:szCs w:val="24"/>
        </w:rPr>
        <w:t>Puglishing</w:t>
      </w:r>
      <w:proofErr w:type="spellEnd"/>
      <w:r>
        <w:rPr>
          <w:rFonts w:cs="Times New Roman"/>
          <w:szCs w:val="24"/>
        </w:rPr>
        <w:t>, 1995. ISBN 80-85865-40-8.</w:t>
      </w:r>
    </w:p>
    <w:p w14:paraId="1D21448C" w14:textId="77777777" w:rsidR="002008CC" w:rsidRDefault="002008CC" w:rsidP="00F82327">
      <w:pPr>
        <w:rPr>
          <w:rFonts w:cs="Times New Roman"/>
          <w:szCs w:val="24"/>
        </w:rPr>
      </w:pPr>
      <w:r>
        <w:rPr>
          <w:rFonts w:cs="Times New Roman"/>
          <w:szCs w:val="24"/>
        </w:rPr>
        <w:t xml:space="preserve">JIRÁSEK, Ivo. Vymezení pojmu zážitková pedagogika. </w:t>
      </w:r>
      <w:proofErr w:type="spellStart"/>
      <w:r>
        <w:rPr>
          <w:rFonts w:cs="Times New Roman"/>
          <w:szCs w:val="24"/>
        </w:rPr>
        <w:t>Gymnazion</w:t>
      </w:r>
      <w:proofErr w:type="spellEnd"/>
      <w:r>
        <w:rPr>
          <w:rFonts w:cs="Times New Roman"/>
          <w:szCs w:val="24"/>
        </w:rPr>
        <w:t xml:space="preserve"> 1/200</w:t>
      </w:r>
      <w:r w:rsidR="007951E3">
        <w:rPr>
          <w:rFonts w:cs="Times New Roman"/>
          <w:szCs w:val="24"/>
        </w:rPr>
        <w:t>4</w:t>
      </w:r>
      <w:r>
        <w:rPr>
          <w:rFonts w:cs="Times New Roman"/>
          <w:szCs w:val="24"/>
        </w:rPr>
        <w:t>. Praha: Prázdninová škola Lipnice, 200</w:t>
      </w:r>
      <w:r w:rsidR="007951E3">
        <w:rPr>
          <w:rFonts w:cs="Times New Roman"/>
          <w:szCs w:val="24"/>
        </w:rPr>
        <w:t>4</w:t>
      </w:r>
      <w:r>
        <w:rPr>
          <w:rFonts w:cs="Times New Roman"/>
          <w:szCs w:val="24"/>
        </w:rPr>
        <w:t>. ISSN 1214-603X.</w:t>
      </w:r>
    </w:p>
    <w:p w14:paraId="204F772B" w14:textId="77777777" w:rsidR="00E31044" w:rsidRDefault="00E31044" w:rsidP="00E31044">
      <w:pPr>
        <w:rPr>
          <w:color w:val="000000"/>
          <w:shd w:val="clear" w:color="auto" w:fill="FFFFFF"/>
        </w:rPr>
      </w:pPr>
      <w:r>
        <w:rPr>
          <w:color w:val="000000"/>
          <w:shd w:val="clear" w:color="auto" w:fill="FFFFFF"/>
        </w:rPr>
        <w:t>KAFKOVÁ, Michaela, ŠLAPAL, Miloš. Čtení v oborech. Řízení školy 06/2020.</w:t>
      </w:r>
      <w:r w:rsidR="00EC172C">
        <w:rPr>
          <w:color w:val="000000"/>
          <w:shd w:val="clear" w:color="auto" w:fill="FFFFFF"/>
        </w:rPr>
        <w:t xml:space="preserve"> Praha: </w:t>
      </w:r>
      <w:proofErr w:type="spellStart"/>
      <w:r w:rsidR="00EC172C">
        <w:rPr>
          <w:color w:val="000000"/>
          <w:shd w:val="clear" w:color="auto" w:fill="FFFFFF"/>
        </w:rPr>
        <w:t>Wolters</w:t>
      </w:r>
      <w:proofErr w:type="spellEnd"/>
      <w:r w:rsidR="00EC172C">
        <w:rPr>
          <w:color w:val="000000"/>
          <w:shd w:val="clear" w:color="auto" w:fill="FFFFFF"/>
        </w:rPr>
        <w:t xml:space="preserve"> </w:t>
      </w:r>
      <w:proofErr w:type="spellStart"/>
      <w:r w:rsidR="00EC172C">
        <w:rPr>
          <w:color w:val="000000"/>
          <w:shd w:val="clear" w:color="auto" w:fill="FFFFFF"/>
        </w:rPr>
        <w:t>Kluwer</w:t>
      </w:r>
      <w:proofErr w:type="spellEnd"/>
      <w:r w:rsidR="00EC172C">
        <w:rPr>
          <w:color w:val="000000"/>
          <w:shd w:val="clear" w:color="auto" w:fill="FFFFFF"/>
        </w:rPr>
        <w:t xml:space="preserve">, 2020. </w:t>
      </w:r>
      <w:r>
        <w:rPr>
          <w:color w:val="000000"/>
          <w:shd w:val="clear" w:color="auto" w:fill="FFFFFF"/>
        </w:rPr>
        <w:t xml:space="preserve">ISSN </w:t>
      </w:r>
      <w:r w:rsidRPr="00E31044">
        <w:rPr>
          <w:rFonts w:cs="Times New Roman"/>
          <w:color w:val="201F1E"/>
          <w:szCs w:val="24"/>
          <w:shd w:val="clear" w:color="auto" w:fill="FFFFFF"/>
        </w:rPr>
        <w:t>1214-8679</w:t>
      </w:r>
    </w:p>
    <w:p w14:paraId="239B6AF7" w14:textId="77777777" w:rsidR="00CD4D83" w:rsidRDefault="00CD4D83" w:rsidP="00CD4D83">
      <w:pPr>
        <w:rPr>
          <w:rFonts w:cs="Times New Roman"/>
          <w:szCs w:val="24"/>
        </w:rPr>
      </w:pPr>
      <w:r>
        <w:rPr>
          <w:rFonts w:cs="Times New Roman"/>
          <w:szCs w:val="24"/>
        </w:rPr>
        <w:t xml:space="preserve">KOŠŤÁLOVÁ, Hana, HAUSENBLAS, Ondřej. Co je E-U-R? </w:t>
      </w:r>
      <w:r w:rsidR="001463B4">
        <w:rPr>
          <w:rFonts w:cs="Times New Roman"/>
          <w:szCs w:val="24"/>
        </w:rPr>
        <w:t xml:space="preserve">Podrobněji k Evokaci. </w:t>
      </w:r>
      <w:r>
        <w:rPr>
          <w:rFonts w:cs="Times New Roman"/>
          <w:szCs w:val="24"/>
        </w:rPr>
        <w:t>Kritické listy 22/2006. Příbram: PB tisk, 2006. ISSN</w:t>
      </w:r>
      <w:r w:rsidR="001463B4">
        <w:rPr>
          <w:rFonts w:cs="Times New Roman"/>
          <w:szCs w:val="24"/>
        </w:rPr>
        <w:t xml:space="preserve"> 1214-5823.</w:t>
      </w:r>
      <w:r>
        <w:rPr>
          <w:rFonts w:cs="Times New Roman"/>
          <w:szCs w:val="24"/>
        </w:rPr>
        <w:t xml:space="preserve"> </w:t>
      </w:r>
    </w:p>
    <w:p w14:paraId="1C633E01" w14:textId="77777777" w:rsidR="00CD4D83" w:rsidRDefault="00CD4D83" w:rsidP="00CD4D83">
      <w:pPr>
        <w:rPr>
          <w:rFonts w:cs="Times New Roman"/>
          <w:szCs w:val="24"/>
        </w:rPr>
      </w:pPr>
      <w:r>
        <w:rPr>
          <w:rFonts w:cs="Times New Roman"/>
          <w:szCs w:val="24"/>
        </w:rPr>
        <w:t>KOŠŤÁLOVÁ, Hana, HAUSENBLAS, Ondřej. Co je E-U-R?</w:t>
      </w:r>
      <w:r w:rsidR="001463B4">
        <w:rPr>
          <w:rFonts w:cs="Times New Roman"/>
          <w:szCs w:val="24"/>
        </w:rPr>
        <w:t xml:space="preserve"> Podrobněji k fázi Uvědomění si významu informací.</w:t>
      </w:r>
      <w:r>
        <w:rPr>
          <w:rFonts w:cs="Times New Roman"/>
          <w:szCs w:val="24"/>
        </w:rPr>
        <w:t xml:space="preserve"> Kritické listy 23/2006. Příbram: PB tisk, 2006. ISSN </w:t>
      </w:r>
      <w:r w:rsidR="001463B4">
        <w:rPr>
          <w:rFonts w:cs="Times New Roman"/>
          <w:szCs w:val="24"/>
        </w:rPr>
        <w:t>1214-5823.</w:t>
      </w:r>
    </w:p>
    <w:p w14:paraId="264E6FA7" w14:textId="77777777" w:rsidR="00CD4D83" w:rsidRDefault="00CD4D83" w:rsidP="00F82327">
      <w:pPr>
        <w:rPr>
          <w:rFonts w:cs="Times New Roman"/>
          <w:szCs w:val="24"/>
        </w:rPr>
      </w:pPr>
      <w:r>
        <w:rPr>
          <w:rFonts w:cs="Times New Roman"/>
          <w:szCs w:val="24"/>
        </w:rPr>
        <w:t>KOŠŤÁLOVÁ, Hana, HAUSENBLAS, Ondřej. Co je E-U-R?</w:t>
      </w:r>
      <w:r w:rsidR="001463B4">
        <w:rPr>
          <w:rFonts w:cs="Times New Roman"/>
          <w:szCs w:val="24"/>
        </w:rPr>
        <w:t xml:space="preserve"> Podrobněji k fázi Reflexe.</w:t>
      </w:r>
      <w:r>
        <w:rPr>
          <w:rFonts w:cs="Times New Roman"/>
          <w:szCs w:val="24"/>
        </w:rPr>
        <w:t xml:space="preserve"> Kritické listy 24/2006. Příbram: PB tisk, 2006. ISSN 1214-5823</w:t>
      </w:r>
      <w:r w:rsidR="001463B4">
        <w:rPr>
          <w:rFonts w:cs="Times New Roman"/>
          <w:szCs w:val="24"/>
        </w:rPr>
        <w:t>.</w:t>
      </w:r>
    </w:p>
    <w:p w14:paraId="1AB02D96" w14:textId="77777777" w:rsidR="00001F50" w:rsidRDefault="00001F50" w:rsidP="00F82327">
      <w:pPr>
        <w:rPr>
          <w:rFonts w:cs="Times New Roman"/>
          <w:szCs w:val="24"/>
        </w:rPr>
      </w:pPr>
      <w:r>
        <w:rPr>
          <w:rFonts w:cs="Times New Roman"/>
          <w:szCs w:val="24"/>
        </w:rPr>
        <w:t xml:space="preserve">LEPILOVÁ, Květuše. Cesty ke čtenářství. Vyprávějte si s námi! Praha: </w:t>
      </w:r>
      <w:proofErr w:type="spellStart"/>
      <w:r>
        <w:rPr>
          <w:rFonts w:cs="Times New Roman"/>
          <w:szCs w:val="24"/>
        </w:rPr>
        <w:t>Albatrosmedia</w:t>
      </w:r>
      <w:proofErr w:type="spellEnd"/>
      <w:r>
        <w:rPr>
          <w:rFonts w:cs="Times New Roman"/>
          <w:szCs w:val="24"/>
        </w:rPr>
        <w:t>, 2014. ISBN 978-80-266-0112-8.</w:t>
      </w:r>
    </w:p>
    <w:p w14:paraId="7DB7B935" w14:textId="577642D8" w:rsidR="00EB1C1B" w:rsidRDefault="006A3E00" w:rsidP="00F82327">
      <w:pPr>
        <w:rPr>
          <w:rFonts w:cs="Times New Roman"/>
          <w:szCs w:val="24"/>
        </w:rPr>
      </w:pPr>
      <w:r>
        <w:rPr>
          <w:rFonts w:cs="Times New Roman"/>
          <w:szCs w:val="24"/>
        </w:rPr>
        <w:t xml:space="preserve">MAŇÁK, Josef, ŠVEC, Vlastimil. Výukové metody. Brno: </w:t>
      </w:r>
      <w:proofErr w:type="spellStart"/>
      <w:r>
        <w:rPr>
          <w:rFonts w:cs="Times New Roman"/>
          <w:szCs w:val="24"/>
        </w:rPr>
        <w:t>Paido</w:t>
      </w:r>
      <w:proofErr w:type="spellEnd"/>
      <w:r>
        <w:rPr>
          <w:rFonts w:cs="Times New Roman"/>
          <w:szCs w:val="24"/>
        </w:rPr>
        <w:t>, 2003. ISBN 80-7315-039-5.</w:t>
      </w:r>
    </w:p>
    <w:p w14:paraId="73D19115" w14:textId="77777777" w:rsidR="00B84DB9" w:rsidRDefault="00B84DB9" w:rsidP="00F82327">
      <w:pPr>
        <w:rPr>
          <w:rFonts w:cs="Times New Roman"/>
          <w:szCs w:val="24"/>
        </w:rPr>
      </w:pPr>
      <w:r>
        <w:rPr>
          <w:rFonts w:cs="Times New Roman"/>
          <w:szCs w:val="24"/>
        </w:rPr>
        <w:t>MENŠÍKOVÁ, Lenka. Čtenářské dílny a rozvoj čtenářské gramotnosti v hodinách literatury na ZŠ. Komenský. Brno: Masarykova Univerzita, s. 24-25. ISSN 0323-0449.</w:t>
      </w:r>
    </w:p>
    <w:p w14:paraId="49B7B84E" w14:textId="77777777" w:rsidR="008C7639" w:rsidRDefault="008C7639" w:rsidP="00F82327">
      <w:pPr>
        <w:rPr>
          <w:color w:val="000000"/>
          <w:shd w:val="clear" w:color="auto" w:fill="FFFFFF"/>
        </w:rPr>
      </w:pPr>
      <w:r>
        <w:rPr>
          <w:color w:val="000000"/>
          <w:shd w:val="clear" w:color="auto" w:fill="FFFFFF"/>
        </w:rPr>
        <w:t>METELKOVÁ SVOBODOVÁ</w:t>
      </w:r>
      <w:r w:rsidR="00783295">
        <w:rPr>
          <w:color w:val="000000"/>
          <w:shd w:val="clear" w:color="auto" w:fill="FFFFFF"/>
        </w:rPr>
        <w:t>,</w:t>
      </w:r>
      <w:r>
        <w:rPr>
          <w:color w:val="000000"/>
          <w:shd w:val="clear" w:color="auto" w:fill="FFFFFF"/>
        </w:rPr>
        <w:t xml:space="preserve"> Radana. Formování čtenářské gramotnosti v prostředí školy se zaměřením na žáky mladšího školního věku. Ostrava: Pedagogická fakulta Ostravské university v Ostravě, Katedra českého jazyka a literatury s didaktikou, 2013. ISBN 978-80-7464-451-1</w:t>
      </w:r>
    </w:p>
    <w:p w14:paraId="282674E9" w14:textId="77777777" w:rsidR="007F58E7" w:rsidRDefault="007F58E7" w:rsidP="00F82327">
      <w:pPr>
        <w:rPr>
          <w:color w:val="000000"/>
          <w:shd w:val="clear" w:color="auto" w:fill="FFFFFF"/>
        </w:rPr>
      </w:pPr>
      <w:r>
        <w:rPr>
          <w:color w:val="000000"/>
          <w:shd w:val="clear" w:color="auto" w:fill="FFFFFF"/>
        </w:rPr>
        <w:lastRenderedPageBreak/>
        <w:t>MÍČKOVÁ, Jitka. Cesta do pohádky. Literárně-dramatické projekty po MŠ. Praha: Portál, 2019. ISBN 978-80-262-1432-8.</w:t>
      </w:r>
    </w:p>
    <w:p w14:paraId="665FC9B0" w14:textId="77777777" w:rsidR="006F7F06" w:rsidRDefault="006F7F06" w:rsidP="00F82327">
      <w:pPr>
        <w:rPr>
          <w:rFonts w:cs="Times New Roman"/>
          <w:color w:val="000000"/>
          <w:shd w:val="clear" w:color="auto" w:fill="FFFFFF"/>
        </w:rPr>
      </w:pPr>
      <w:r>
        <w:rPr>
          <w:color w:val="000000"/>
          <w:shd w:val="clear" w:color="auto" w:fill="FFFFFF"/>
        </w:rPr>
        <w:t>PR</w:t>
      </w:r>
      <w:r>
        <w:rPr>
          <w:rFonts w:cs="Times New Roman"/>
          <w:color w:val="000000"/>
          <w:shd w:val="clear" w:color="auto" w:fill="FFFFFF"/>
        </w:rPr>
        <w:t xml:space="preserve">ŮCHA, Jan. </w:t>
      </w:r>
      <w:r w:rsidR="00BE7686">
        <w:rPr>
          <w:rFonts w:cs="Times New Roman"/>
          <w:color w:val="000000"/>
          <w:shd w:val="clear" w:color="auto" w:fill="FFFFFF"/>
        </w:rPr>
        <w:t>Moderní pedagogika. Praha: Portál, 1997. ISBN 80-7178-170-3.</w:t>
      </w:r>
    </w:p>
    <w:p w14:paraId="3288786A" w14:textId="657554FE" w:rsidR="00751F99" w:rsidRDefault="00751F99" w:rsidP="00F82327">
      <w:pPr>
        <w:rPr>
          <w:rFonts w:cs="Times New Roman"/>
          <w:color w:val="000000"/>
          <w:shd w:val="clear" w:color="auto" w:fill="FFFFFF"/>
        </w:rPr>
      </w:pPr>
      <w:r>
        <w:rPr>
          <w:rFonts w:cs="Times New Roman"/>
          <w:color w:val="000000"/>
          <w:shd w:val="clear" w:color="auto" w:fill="FFFFFF"/>
        </w:rPr>
        <w:t>PRŮCHA, Jan, et</w:t>
      </w:r>
      <w:r w:rsidR="00EB1C1B">
        <w:rPr>
          <w:rFonts w:cs="Times New Roman"/>
          <w:color w:val="000000"/>
          <w:shd w:val="clear" w:color="auto" w:fill="FFFFFF"/>
        </w:rPr>
        <w:t xml:space="preserve"> </w:t>
      </w:r>
      <w:r>
        <w:rPr>
          <w:rFonts w:cs="Times New Roman"/>
          <w:color w:val="000000"/>
          <w:shd w:val="clear" w:color="auto" w:fill="FFFFFF"/>
        </w:rPr>
        <w:t>al. Pedagogická encyklopedie. Praha: Portál, 2009. ISBN 978-80-7367-564-2.</w:t>
      </w:r>
    </w:p>
    <w:p w14:paraId="6D3ED883" w14:textId="55036147" w:rsidR="00EB1C1B" w:rsidRDefault="00EB1C1B" w:rsidP="00F82327">
      <w:pPr>
        <w:rPr>
          <w:color w:val="000000"/>
          <w:shd w:val="clear" w:color="auto" w:fill="FFFFFF"/>
        </w:rPr>
      </w:pPr>
      <w:r>
        <w:rPr>
          <w:rFonts w:cs="Times New Roman"/>
          <w:color w:val="000000"/>
          <w:shd w:val="clear" w:color="auto" w:fill="FFFFFF"/>
        </w:rPr>
        <w:t>PRŮCHA, Jan, et al. Pedagogický slovník. Praha: Portál, 2013. ISBN 978-80-262-0403-9.</w:t>
      </w:r>
    </w:p>
    <w:p w14:paraId="03C943E0" w14:textId="77777777" w:rsidR="00783295" w:rsidRDefault="00783295" w:rsidP="00F82327">
      <w:pPr>
        <w:rPr>
          <w:color w:val="000000"/>
          <w:shd w:val="clear" w:color="auto" w:fill="FFFFFF"/>
        </w:rPr>
      </w:pPr>
      <w:r>
        <w:rPr>
          <w:color w:val="000000"/>
          <w:shd w:val="clear" w:color="auto" w:fill="FFFFFF"/>
        </w:rPr>
        <w:t>SMOLÍKOVÁ, Klára. Zakousněte se do knihy. Praha: Portál, 2017. ISBN 978-80-262-1261-4.</w:t>
      </w:r>
    </w:p>
    <w:p w14:paraId="5B3DA12B" w14:textId="614A7F7E" w:rsidR="00447231" w:rsidRDefault="00447231" w:rsidP="00F82327">
      <w:pPr>
        <w:rPr>
          <w:color w:val="000000"/>
          <w:shd w:val="clear" w:color="auto" w:fill="FFFFFF"/>
        </w:rPr>
      </w:pPr>
      <w:r>
        <w:rPr>
          <w:color w:val="000000"/>
          <w:shd w:val="clear" w:color="auto" w:fill="FFFFFF"/>
        </w:rPr>
        <w:t>ŠVAŘÍČEK, Roman, ŠEĎOVÁ</w:t>
      </w:r>
      <w:r w:rsidR="00783295">
        <w:rPr>
          <w:color w:val="000000"/>
          <w:shd w:val="clear" w:color="auto" w:fill="FFFFFF"/>
        </w:rPr>
        <w:t>,</w:t>
      </w:r>
      <w:r>
        <w:rPr>
          <w:color w:val="000000"/>
          <w:shd w:val="clear" w:color="auto" w:fill="FFFFFF"/>
        </w:rPr>
        <w:t xml:space="preserve"> Klára, et al. Kvalitativní výzkum v pedagogických vědách. Praha: Portál, s.r.o., 2007. ISBN 978-80-7367-313-0.</w:t>
      </w:r>
    </w:p>
    <w:p w14:paraId="665CE2AF" w14:textId="77777777" w:rsidR="001767BB" w:rsidRDefault="001767BB" w:rsidP="00F82327">
      <w:pPr>
        <w:rPr>
          <w:color w:val="000000"/>
          <w:shd w:val="clear" w:color="auto" w:fill="FFFFFF"/>
        </w:rPr>
      </w:pPr>
      <w:r>
        <w:rPr>
          <w:color w:val="000000"/>
          <w:shd w:val="clear" w:color="auto" w:fill="FFFFFF"/>
        </w:rPr>
        <w:t>GRECMANOVÁ</w:t>
      </w:r>
      <w:r w:rsidR="00783295">
        <w:rPr>
          <w:color w:val="000000"/>
          <w:shd w:val="clear" w:color="auto" w:fill="FFFFFF"/>
        </w:rPr>
        <w:t>,</w:t>
      </w:r>
      <w:r>
        <w:rPr>
          <w:color w:val="000000"/>
          <w:shd w:val="clear" w:color="auto" w:fill="FFFFFF"/>
        </w:rPr>
        <w:t xml:space="preserve"> Helena, URBANOVSKÁ</w:t>
      </w:r>
      <w:r w:rsidR="00783295">
        <w:rPr>
          <w:color w:val="000000"/>
          <w:shd w:val="clear" w:color="auto" w:fill="FFFFFF"/>
        </w:rPr>
        <w:t>,</w:t>
      </w:r>
      <w:r>
        <w:rPr>
          <w:color w:val="000000"/>
          <w:shd w:val="clear" w:color="auto" w:fill="FFFFFF"/>
        </w:rPr>
        <w:t xml:space="preserve"> Eva. Aktivizační metody ve výuce, prostředek ŠVP. Olomouc: </w:t>
      </w:r>
      <w:proofErr w:type="spellStart"/>
      <w:r>
        <w:rPr>
          <w:color w:val="000000"/>
          <w:shd w:val="clear" w:color="auto" w:fill="FFFFFF"/>
        </w:rPr>
        <w:t>Hanex</w:t>
      </w:r>
      <w:proofErr w:type="spellEnd"/>
      <w:r>
        <w:rPr>
          <w:color w:val="000000"/>
          <w:shd w:val="clear" w:color="auto" w:fill="FFFFFF"/>
        </w:rPr>
        <w:t>, 2007. ISBN 978-8085783-73-5.</w:t>
      </w:r>
    </w:p>
    <w:p w14:paraId="1610D5C9" w14:textId="6D184025" w:rsidR="00A1543F" w:rsidRDefault="00A1543F" w:rsidP="00F82327">
      <w:pPr>
        <w:rPr>
          <w:color w:val="000000"/>
          <w:shd w:val="clear" w:color="auto" w:fill="FFFFFF"/>
        </w:rPr>
      </w:pPr>
      <w:r>
        <w:rPr>
          <w:color w:val="000000"/>
          <w:shd w:val="clear" w:color="auto" w:fill="FFFFFF"/>
        </w:rPr>
        <w:t>ZORMANOV</w:t>
      </w:r>
      <w:r w:rsidR="00B8337A">
        <w:rPr>
          <w:color w:val="000000"/>
          <w:shd w:val="clear" w:color="auto" w:fill="FFFFFF"/>
        </w:rPr>
        <w:t xml:space="preserve">Á, Lucie. Výukové metody v pedagogice. Praha: </w:t>
      </w:r>
      <w:proofErr w:type="spellStart"/>
      <w:r w:rsidR="00B8337A">
        <w:rPr>
          <w:color w:val="000000"/>
          <w:shd w:val="clear" w:color="auto" w:fill="FFFFFF"/>
        </w:rPr>
        <w:t>Grada</w:t>
      </w:r>
      <w:proofErr w:type="spellEnd"/>
      <w:r w:rsidR="00B8337A">
        <w:rPr>
          <w:color w:val="000000"/>
          <w:shd w:val="clear" w:color="auto" w:fill="FFFFFF"/>
        </w:rPr>
        <w:t>, 2012. ISBN 978-80-247-4100-0.</w:t>
      </w:r>
    </w:p>
    <w:p w14:paraId="56FBD541" w14:textId="77777777" w:rsidR="00EC172C" w:rsidRDefault="00EC172C" w:rsidP="00923F17">
      <w:pPr>
        <w:pStyle w:val="Nadpis1"/>
        <w:rPr>
          <w:shd w:val="clear" w:color="auto" w:fill="FFFFFF"/>
        </w:rPr>
      </w:pPr>
    </w:p>
    <w:p w14:paraId="1630FCE0" w14:textId="77777777" w:rsidR="00EC172C" w:rsidRDefault="00EC172C" w:rsidP="00923F17">
      <w:pPr>
        <w:pStyle w:val="Nadpis1"/>
        <w:rPr>
          <w:shd w:val="clear" w:color="auto" w:fill="FFFFFF"/>
        </w:rPr>
      </w:pPr>
    </w:p>
    <w:p w14:paraId="7061E42E" w14:textId="77777777" w:rsidR="00EC172C" w:rsidRDefault="00EC172C" w:rsidP="00923F17">
      <w:pPr>
        <w:pStyle w:val="Nadpis1"/>
        <w:rPr>
          <w:shd w:val="clear" w:color="auto" w:fill="FFFFFF"/>
        </w:rPr>
      </w:pPr>
    </w:p>
    <w:p w14:paraId="767BAB80" w14:textId="77777777" w:rsidR="00EC172C" w:rsidRDefault="00EC172C" w:rsidP="00923F17">
      <w:pPr>
        <w:pStyle w:val="Nadpis1"/>
        <w:rPr>
          <w:shd w:val="clear" w:color="auto" w:fill="FFFFFF"/>
        </w:rPr>
      </w:pPr>
    </w:p>
    <w:p w14:paraId="6CFC3457" w14:textId="77777777" w:rsidR="00982B74" w:rsidRDefault="00982B74" w:rsidP="00982B74"/>
    <w:p w14:paraId="2270DD2D" w14:textId="77777777" w:rsidR="00A239F3" w:rsidRDefault="00A239F3">
      <w:pPr>
        <w:spacing w:before="0" w:after="200" w:line="276" w:lineRule="auto"/>
        <w:jc w:val="left"/>
      </w:pPr>
      <w:r>
        <w:rPr>
          <w:b/>
          <w:smallCaps/>
        </w:rPr>
        <w:br w:type="page"/>
      </w:r>
    </w:p>
    <w:p w14:paraId="5EE1CCA8" w14:textId="77777777" w:rsidR="00B84DB9" w:rsidRPr="00797CAF" w:rsidRDefault="00B84DB9" w:rsidP="00923F17">
      <w:pPr>
        <w:pStyle w:val="Nadpis1"/>
        <w:rPr>
          <w:shd w:val="clear" w:color="auto" w:fill="FFFFFF"/>
        </w:rPr>
      </w:pPr>
      <w:bookmarkStart w:id="89" w:name="_Toc70633938"/>
      <w:r>
        <w:rPr>
          <w:shd w:val="clear" w:color="auto" w:fill="FFFFFF"/>
        </w:rPr>
        <w:lastRenderedPageBreak/>
        <w:t>INTERNETOVÉ ZDROJE:</w:t>
      </w:r>
      <w:bookmarkEnd w:id="89"/>
    </w:p>
    <w:p w14:paraId="1775238C" w14:textId="77777777" w:rsidR="008C7639" w:rsidRPr="00063A56" w:rsidRDefault="008C7639" w:rsidP="00587032">
      <w:pPr>
        <w:spacing w:before="0" w:after="0"/>
      </w:pPr>
      <w:r>
        <w:t>Česká školní inspekce. Tematická zpráva - Rozvoj čtenářské, matematické a sociální gramotnosti na základních a středních školách ve školním roce 2015/2016. In: csicr.cz</w:t>
      </w:r>
      <w:r w:rsidRPr="00B621FD">
        <w:t xml:space="preserve"> </w:t>
      </w:r>
      <w:r w:rsidRPr="00B621FD">
        <w:rPr>
          <w:shd w:val="clear" w:color="auto" w:fill="FFFFFF"/>
        </w:rPr>
        <w:t>[</w:t>
      </w:r>
      <w:r>
        <w:rPr>
          <w:color w:val="000000"/>
          <w:shd w:val="clear" w:color="auto" w:fill="FFFFFF"/>
        </w:rPr>
        <w:t xml:space="preserve">online]. Praha, ČŠI, 2016. </w:t>
      </w:r>
      <w:r w:rsidR="00974491" w:rsidRPr="00B621FD">
        <w:rPr>
          <w:shd w:val="clear" w:color="auto" w:fill="FFFFFF"/>
        </w:rPr>
        <w:t>[</w:t>
      </w:r>
      <w:r w:rsidR="00974491">
        <w:rPr>
          <w:color w:val="000000"/>
          <w:shd w:val="clear" w:color="auto" w:fill="FFFFFF"/>
        </w:rPr>
        <w:t xml:space="preserve">cit. 2021-03-08] </w:t>
      </w:r>
      <w:r>
        <w:rPr>
          <w:color w:val="000000"/>
          <w:shd w:val="clear" w:color="auto" w:fill="FFFFFF"/>
        </w:rPr>
        <w:t xml:space="preserve">Dostupné z: </w:t>
      </w:r>
      <w:hyperlink r:id="rId40" w:history="1">
        <w:r w:rsidR="00063A56" w:rsidRPr="00063A56">
          <w:rPr>
            <w:rStyle w:val="Hypertextovodkaz"/>
            <w:color w:val="auto"/>
          </w:rPr>
          <w:t>https://www.csicr.cz/cz/Aktuality/Tematicka-zprava-Rozvoj-ctenarske,-matematicke-a-s</w:t>
        </w:r>
      </w:hyperlink>
    </w:p>
    <w:p w14:paraId="03E17586" w14:textId="77777777" w:rsidR="00063A56" w:rsidRPr="008C7639" w:rsidRDefault="00063A56" w:rsidP="00587032">
      <w:pPr>
        <w:spacing w:before="0" w:after="0"/>
        <w:rPr>
          <w:shd w:val="clear" w:color="auto" w:fill="FFFFFF"/>
        </w:rPr>
      </w:pPr>
    </w:p>
    <w:p w14:paraId="7B6649FA" w14:textId="77777777" w:rsidR="008C7639" w:rsidRDefault="008C7639" w:rsidP="00587032">
      <w:pPr>
        <w:spacing w:before="0" w:after="0"/>
        <w:rPr>
          <w:shd w:val="clear" w:color="auto" w:fill="FFFFFF"/>
        </w:rPr>
      </w:pPr>
      <w:r>
        <w:rPr>
          <w:color w:val="000000"/>
          <w:shd w:val="clear" w:color="auto" w:fill="FFFFFF"/>
        </w:rPr>
        <w:t>Česká školní in</w:t>
      </w:r>
      <w:r w:rsidR="00063A56">
        <w:rPr>
          <w:color w:val="000000"/>
          <w:shd w:val="clear" w:color="auto" w:fill="FFFFFF"/>
        </w:rPr>
        <w:t>sp</w:t>
      </w:r>
      <w:r>
        <w:rPr>
          <w:color w:val="000000"/>
          <w:shd w:val="clear" w:color="auto" w:fill="FFFFFF"/>
        </w:rPr>
        <w:t>ekce.</w:t>
      </w:r>
      <w:r w:rsidR="00063A56">
        <w:rPr>
          <w:color w:val="000000"/>
          <w:shd w:val="clear" w:color="auto" w:fill="FFFFFF"/>
        </w:rPr>
        <w:t xml:space="preserve"> Mezinárodní šetření PIRLS 2016 – národní zpráva. In: csicr.cz [online]. Praha, ČŠI, 2017. </w:t>
      </w:r>
      <w:r w:rsidR="00974491" w:rsidRPr="00B621FD">
        <w:rPr>
          <w:shd w:val="clear" w:color="auto" w:fill="FFFFFF"/>
        </w:rPr>
        <w:t>[</w:t>
      </w:r>
      <w:r w:rsidR="00974491">
        <w:rPr>
          <w:color w:val="000000"/>
          <w:shd w:val="clear" w:color="auto" w:fill="FFFFFF"/>
        </w:rPr>
        <w:t xml:space="preserve">cit. 2021-03-08] </w:t>
      </w:r>
      <w:r w:rsidR="00063A56">
        <w:rPr>
          <w:color w:val="000000"/>
          <w:shd w:val="clear" w:color="auto" w:fill="FFFFFF"/>
        </w:rPr>
        <w:t>Dostupné z:</w:t>
      </w:r>
      <w:r>
        <w:rPr>
          <w:color w:val="000000"/>
          <w:shd w:val="clear" w:color="auto" w:fill="FFFFFF"/>
        </w:rPr>
        <w:t xml:space="preserve"> </w:t>
      </w:r>
      <w:hyperlink r:id="rId41" w:history="1">
        <w:r w:rsidRPr="00063A56">
          <w:rPr>
            <w:rStyle w:val="Hypertextovodkaz"/>
            <w:color w:val="auto"/>
            <w:shd w:val="clear" w:color="auto" w:fill="FFFFFF"/>
          </w:rPr>
          <w:t>https://www.csicr.cz/Prave-menu/Mezinarodni-setreni/PIRLS/Narodni-zpravy/Mezinarodni-setreni-PIRLS-2016-Narodni-zprava</w:t>
        </w:r>
      </w:hyperlink>
    </w:p>
    <w:p w14:paraId="1E30F3C8" w14:textId="77777777" w:rsidR="00353D0A" w:rsidRDefault="00353D0A" w:rsidP="00587032">
      <w:pPr>
        <w:spacing w:before="0" w:after="0"/>
        <w:rPr>
          <w:shd w:val="clear" w:color="auto" w:fill="FFFFFF"/>
        </w:rPr>
      </w:pPr>
    </w:p>
    <w:p w14:paraId="57051227" w14:textId="3949258B" w:rsidR="0073086E" w:rsidRDefault="00CF1C9C" w:rsidP="00587032">
      <w:pPr>
        <w:spacing w:before="0" w:after="0"/>
        <w:rPr>
          <w:shd w:val="clear" w:color="auto" w:fill="FFFFFF"/>
        </w:rPr>
      </w:pPr>
      <w:r>
        <w:rPr>
          <w:shd w:val="clear" w:color="auto" w:fill="FFFFFF"/>
        </w:rPr>
        <w:t>Česká školní inspekce. Výsledky mezinárodního šetření PIRLS 2016.</w:t>
      </w:r>
      <w:r w:rsidR="007C0630">
        <w:rPr>
          <w:shd w:val="clear" w:color="auto" w:fill="FFFFFF"/>
        </w:rPr>
        <w:t xml:space="preserve"> </w:t>
      </w:r>
      <w:r w:rsidR="007C0630">
        <w:rPr>
          <w:color w:val="000000"/>
          <w:shd w:val="clear" w:color="auto" w:fill="FFFFFF"/>
        </w:rPr>
        <w:t>[online]. Praha, ČŠI, 2017.</w:t>
      </w:r>
      <w:r>
        <w:rPr>
          <w:shd w:val="clear" w:color="auto" w:fill="FFFFFF"/>
        </w:rPr>
        <w:t xml:space="preserve"> </w:t>
      </w:r>
      <w:r w:rsidR="00974491" w:rsidRPr="00B621FD">
        <w:rPr>
          <w:shd w:val="clear" w:color="auto" w:fill="FFFFFF"/>
        </w:rPr>
        <w:t>[</w:t>
      </w:r>
      <w:r w:rsidR="00974491">
        <w:rPr>
          <w:color w:val="000000"/>
          <w:shd w:val="clear" w:color="auto" w:fill="FFFFFF"/>
        </w:rPr>
        <w:t xml:space="preserve">cit. 2021-03-09] </w:t>
      </w:r>
      <w:r w:rsidR="007C0630">
        <w:rPr>
          <w:shd w:val="clear" w:color="auto" w:fill="FFFFFF"/>
        </w:rPr>
        <w:t>Dostupné z: h</w:t>
      </w:r>
      <w:r w:rsidRPr="00CF1C9C">
        <w:rPr>
          <w:shd w:val="clear" w:color="auto" w:fill="FFFFFF"/>
        </w:rPr>
        <w:t>tps://www.csicr.cz/getattachment/495acf4d-0d8f-446c-83d9-b83519070b99/PIRLS-2016-zakladni-informace-4-12-2017.pdf</w:t>
      </w:r>
    </w:p>
    <w:p w14:paraId="78963B7B" w14:textId="77777777" w:rsidR="007C0630" w:rsidRPr="00063A56" w:rsidRDefault="007C0630" w:rsidP="00587032">
      <w:pPr>
        <w:spacing w:before="0" w:after="0"/>
        <w:rPr>
          <w:shd w:val="clear" w:color="auto" w:fill="FFFFFF"/>
        </w:rPr>
      </w:pPr>
    </w:p>
    <w:p w14:paraId="3674CB4E" w14:textId="77777777" w:rsidR="00063A56" w:rsidRDefault="00063A56" w:rsidP="00587032">
      <w:pPr>
        <w:spacing w:before="0" w:after="0"/>
        <w:rPr>
          <w:rStyle w:val="Hypertextovodkaz"/>
          <w:color w:val="auto"/>
          <w:shd w:val="clear" w:color="auto" w:fill="FFFFFF"/>
        </w:rPr>
      </w:pPr>
      <w:r>
        <w:rPr>
          <w:color w:val="000000"/>
          <w:shd w:val="clear" w:color="auto" w:fill="FFFFFF"/>
        </w:rPr>
        <w:t>Česká školní inspekce. Zpráva o přípravě a realizaci pilotního šetření PIRLS 2021. In: csicr.cz [online]. Praha, ČŠI,</w:t>
      </w:r>
      <w:r w:rsidR="0073086E">
        <w:rPr>
          <w:color w:val="000000"/>
          <w:shd w:val="clear" w:color="auto" w:fill="FFFFFF"/>
        </w:rPr>
        <w:t xml:space="preserve"> </w:t>
      </w:r>
      <w:r>
        <w:rPr>
          <w:color w:val="000000"/>
          <w:shd w:val="clear" w:color="auto" w:fill="FFFFFF"/>
        </w:rPr>
        <w:t>2020.</w:t>
      </w:r>
      <w:r w:rsidR="00974491">
        <w:rPr>
          <w:color w:val="000000"/>
          <w:shd w:val="clear" w:color="auto" w:fill="FFFFFF"/>
        </w:rPr>
        <w:t xml:space="preserve"> </w:t>
      </w:r>
      <w:r w:rsidR="00974491" w:rsidRPr="00B621FD">
        <w:rPr>
          <w:shd w:val="clear" w:color="auto" w:fill="FFFFFF"/>
        </w:rPr>
        <w:t>[</w:t>
      </w:r>
      <w:r w:rsidR="00974491">
        <w:rPr>
          <w:color w:val="000000"/>
          <w:shd w:val="clear" w:color="auto" w:fill="FFFFFF"/>
        </w:rPr>
        <w:t>cit. 2021-03-08]</w:t>
      </w:r>
      <w:r>
        <w:rPr>
          <w:color w:val="000000"/>
          <w:shd w:val="clear" w:color="auto" w:fill="FFFFFF"/>
        </w:rPr>
        <w:t xml:space="preserve"> Dostupné z: </w:t>
      </w:r>
      <w:hyperlink r:id="rId42" w:history="1">
        <w:r w:rsidRPr="008C7639">
          <w:rPr>
            <w:rStyle w:val="Hypertextovodkaz"/>
            <w:color w:val="auto"/>
            <w:shd w:val="clear" w:color="auto" w:fill="FFFFFF"/>
          </w:rPr>
          <w:t>https://www.csicr.cz/Prave-menu/Mezinarodni-setreni/PIRLS/Zpravy-o-priprave-a-realizaci-setreni/Ceska-skolni-inspekce-zverejnuje-zpravu-o-priprave</w:t>
        </w:r>
      </w:hyperlink>
    </w:p>
    <w:p w14:paraId="39A83F49" w14:textId="77777777" w:rsidR="00587032" w:rsidRDefault="00587032" w:rsidP="00587032">
      <w:pPr>
        <w:spacing w:before="0" w:after="0"/>
        <w:rPr>
          <w:shd w:val="clear" w:color="auto" w:fill="FFFFFF"/>
        </w:rPr>
      </w:pPr>
    </w:p>
    <w:p w14:paraId="0690A618" w14:textId="77777777" w:rsidR="00587032" w:rsidRDefault="00587032" w:rsidP="00587032">
      <w:pPr>
        <w:spacing w:before="0" w:after="0"/>
        <w:rPr>
          <w:color w:val="000000"/>
          <w:shd w:val="clear" w:color="auto" w:fill="FFFFFF"/>
        </w:rPr>
      </w:pPr>
      <w:r>
        <w:rPr>
          <w:color w:val="000000"/>
          <w:shd w:val="clear" w:color="auto" w:fill="FFFFFF"/>
        </w:rPr>
        <w:t xml:space="preserve">GESKE </w:t>
      </w:r>
      <w:proofErr w:type="spellStart"/>
      <w:r>
        <w:rPr>
          <w:color w:val="000000"/>
          <w:shd w:val="clear" w:color="auto" w:fill="FFFFFF"/>
        </w:rPr>
        <w:t>Andrejs</w:t>
      </w:r>
      <w:proofErr w:type="spellEnd"/>
      <w:r>
        <w:rPr>
          <w:color w:val="000000"/>
          <w:shd w:val="clear" w:color="auto" w:fill="FFFFFF"/>
        </w:rPr>
        <w:t xml:space="preserve">, OZOLA Antra. </w:t>
      </w:r>
      <w:proofErr w:type="spellStart"/>
      <w:r>
        <w:t>Factors</w:t>
      </w:r>
      <w:proofErr w:type="spellEnd"/>
      <w:r>
        <w:t xml:space="preserve"> </w:t>
      </w:r>
      <w:proofErr w:type="spellStart"/>
      <w:r>
        <w:t>influencing</w:t>
      </w:r>
      <w:proofErr w:type="spellEnd"/>
      <w:r>
        <w:t xml:space="preserve"> </w:t>
      </w:r>
      <w:proofErr w:type="spellStart"/>
      <w:r>
        <w:t>reading</w:t>
      </w:r>
      <w:proofErr w:type="spellEnd"/>
      <w:r>
        <w:t xml:space="preserve"> </w:t>
      </w:r>
      <w:proofErr w:type="spellStart"/>
      <w:r>
        <w:t>literacy</w:t>
      </w:r>
      <w:proofErr w:type="spellEnd"/>
      <w:r>
        <w:t xml:space="preserve"> </w:t>
      </w:r>
      <w:proofErr w:type="spellStart"/>
      <w:r>
        <w:t>at</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level</w:t>
      </w:r>
      <w:proofErr w:type="spellEnd"/>
      <w:r>
        <w:t xml:space="preserve">. </w:t>
      </w:r>
      <w:proofErr w:type="spellStart"/>
      <w:r>
        <w:t>Problems</w:t>
      </w:r>
      <w:proofErr w:type="spellEnd"/>
      <w:r>
        <w:t xml:space="preserve"> </w:t>
      </w:r>
      <w:proofErr w:type="spellStart"/>
      <w:r>
        <w:t>Of</w:t>
      </w:r>
      <w:proofErr w:type="spellEnd"/>
      <w:r>
        <w:t xml:space="preserve"> </w:t>
      </w:r>
      <w:proofErr w:type="spellStart"/>
      <w:r>
        <w:t>Education</w:t>
      </w:r>
      <w:proofErr w:type="spellEnd"/>
      <w:r>
        <w:t xml:space="preserve"> In </w:t>
      </w:r>
      <w:proofErr w:type="spellStart"/>
      <w:r>
        <w:t>The</w:t>
      </w:r>
      <w:proofErr w:type="spellEnd"/>
      <w:r>
        <w:t xml:space="preserve"> 21st </w:t>
      </w:r>
      <w:proofErr w:type="spellStart"/>
      <w:r>
        <w:t>Century</w:t>
      </w:r>
      <w:proofErr w:type="spellEnd"/>
      <w:r>
        <w:t xml:space="preserve">, </w:t>
      </w:r>
      <w:proofErr w:type="spellStart"/>
      <w:r>
        <w:t>Volume</w:t>
      </w:r>
      <w:proofErr w:type="spellEnd"/>
      <w:r>
        <w:t xml:space="preserve"> 6. </w:t>
      </w:r>
      <w:r>
        <w:rPr>
          <w:color w:val="000000"/>
          <w:shd w:val="clear" w:color="auto" w:fill="FFFFFF"/>
        </w:rPr>
        <w:t xml:space="preserve">[online]. </w:t>
      </w:r>
      <w:proofErr w:type="spellStart"/>
      <w:r>
        <w:rPr>
          <w:color w:val="000000"/>
          <w:shd w:val="clear" w:color="auto" w:fill="FFFFFF"/>
        </w:rPr>
        <w:t>Siauliai</w:t>
      </w:r>
      <w:proofErr w:type="spellEnd"/>
      <w:r>
        <w:rPr>
          <w:color w:val="000000"/>
          <w:shd w:val="clear" w:color="auto" w:fill="FFFFFF"/>
        </w:rPr>
        <w:t xml:space="preserve">, </w:t>
      </w:r>
      <w:proofErr w:type="spellStart"/>
      <w:r>
        <w:rPr>
          <w:color w:val="000000"/>
          <w:shd w:val="clear" w:color="auto" w:fill="FFFFFF"/>
        </w:rPr>
        <w:t>Lithuania</w:t>
      </w:r>
      <w:proofErr w:type="spellEnd"/>
      <w:r>
        <w:rPr>
          <w:color w:val="000000"/>
          <w:shd w:val="clear" w:color="auto" w:fill="FFFFFF"/>
        </w:rPr>
        <w:t xml:space="preserve">, 2008 Dostupné z: </w:t>
      </w:r>
      <w:r w:rsidRPr="007E1644">
        <w:rPr>
          <w:rFonts w:cs="Times New Roman"/>
        </w:rPr>
        <w:t>https://citeseerx.ist.psu.edu/viewdoc/download?doi=10.1.1.400.572&amp;rep=rep1&amp;type=pdf</w:t>
      </w:r>
      <w:r>
        <w:rPr>
          <w:color w:val="000000"/>
          <w:shd w:val="clear" w:color="auto" w:fill="FFFFFF"/>
        </w:rPr>
        <w:t xml:space="preserve"> </w:t>
      </w:r>
    </w:p>
    <w:p w14:paraId="7640A0A3" w14:textId="77777777" w:rsidR="00587032" w:rsidRDefault="00587032" w:rsidP="00587032">
      <w:pPr>
        <w:spacing w:before="0" w:after="0"/>
        <w:rPr>
          <w:color w:val="000000"/>
          <w:shd w:val="clear" w:color="auto" w:fill="FFFFFF"/>
        </w:rPr>
      </w:pPr>
    </w:p>
    <w:p w14:paraId="285F76B7" w14:textId="27531493" w:rsidR="00914040" w:rsidRPr="00E23FCC" w:rsidRDefault="00914040" w:rsidP="00587032">
      <w:pPr>
        <w:spacing w:before="0" w:after="0"/>
        <w:rPr>
          <w:rStyle w:val="Hypertextovodkaz"/>
          <w:color w:val="auto"/>
          <w:shd w:val="clear" w:color="auto" w:fill="FFFFFF"/>
        </w:rPr>
      </w:pPr>
      <w:r>
        <w:rPr>
          <w:color w:val="000000"/>
          <w:shd w:val="clear" w:color="auto" w:fill="FFFFFF"/>
        </w:rPr>
        <w:t>W</w:t>
      </w:r>
      <w:r w:rsidR="00EB1C1B">
        <w:rPr>
          <w:color w:val="000000"/>
          <w:shd w:val="clear" w:color="auto" w:fill="FFFFFF"/>
        </w:rPr>
        <w:t>ILDOVÁ,</w:t>
      </w:r>
      <w:r>
        <w:rPr>
          <w:color w:val="000000"/>
          <w:shd w:val="clear" w:color="auto" w:fill="FFFFFF"/>
        </w:rPr>
        <w:t xml:space="preserve"> Radka.</w:t>
      </w:r>
      <w:r w:rsidRPr="00914040">
        <w:t xml:space="preserve"> </w:t>
      </w:r>
      <w:r>
        <w:t xml:space="preserve">Rozvoj </w:t>
      </w:r>
      <w:proofErr w:type="spellStart"/>
      <w:r>
        <w:t>pregramotnosti</w:t>
      </w:r>
      <w:proofErr w:type="spellEnd"/>
      <w:r>
        <w:t xml:space="preserve"> a počáteční čtenářské gramotnosti v kurikulu evropských zemí</w:t>
      </w:r>
      <w:r>
        <w:rPr>
          <w:color w:val="000000"/>
          <w:shd w:val="clear" w:color="auto" w:fill="FFFFFF"/>
        </w:rPr>
        <w:t xml:space="preserve">. Praha: 2012. </w:t>
      </w:r>
      <w:r w:rsidRPr="00B621FD">
        <w:rPr>
          <w:shd w:val="clear" w:color="auto" w:fill="FFFFFF"/>
        </w:rPr>
        <w:t>[</w:t>
      </w:r>
      <w:r>
        <w:rPr>
          <w:color w:val="000000"/>
          <w:shd w:val="clear" w:color="auto" w:fill="FFFFFF"/>
        </w:rPr>
        <w:t xml:space="preserve">cit. 2021-04-05] Dostupné z: </w:t>
      </w:r>
      <w:hyperlink r:id="rId43" w:history="1">
        <w:r w:rsidRPr="00E23FCC">
          <w:rPr>
            <w:rStyle w:val="Hypertextovodkaz"/>
            <w:color w:val="auto"/>
            <w:shd w:val="clear" w:color="auto" w:fill="FFFFFF"/>
          </w:rPr>
          <w:t>https://pages.pedf.cuni.cz/pedagogika/files/2013/10/P_1az2_2012_02_ROZVOJ_PREGRAMOTNOSTI-_Wildova.pdf</w:t>
        </w:r>
      </w:hyperlink>
    </w:p>
    <w:p w14:paraId="715A1ABA" w14:textId="77777777" w:rsidR="00914040" w:rsidRDefault="00914040" w:rsidP="00587032">
      <w:pPr>
        <w:spacing w:before="0" w:after="0"/>
        <w:rPr>
          <w:rStyle w:val="Hypertextovodkaz"/>
          <w:color w:val="auto"/>
          <w:shd w:val="clear" w:color="auto" w:fill="FFFFFF"/>
        </w:rPr>
      </w:pPr>
    </w:p>
    <w:p w14:paraId="28C04004" w14:textId="77777777" w:rsidR="00B84DB9" w:rsidRDefault="00B84DB9" w:rsidP="00587032">
      <w:pPr>
        <w:spacing w:before="0" w:after="0"/>
        <w:rPr>
          <w:shd w:val="clear" w:color="auto" w:fill="FFFFFF"/>
        </w:rPr>
      </w:pPr>
      <w:r>
        <w:rPr>
          <w:color w:val="000000"/>
          <w:shd w:val="clear" w:color="auto" w:fill="FFFFFF"/>
        </w:rPr>
        <w:t xml:space="preserve">KLOOSTER, David. Co je kritické myšlení? Kritické listy 1-2 [online]. Praha, 2000. </w:t>
      </w:r>
      <w:r w:rsidR="00974491" w:rsidRPr="00B621FD">
        <w:rPr>
          <w:shd w:val="clear" w:color="auto" w:fill="FFFFFF"/>
        </w:rPr>
        <w:t>[</w:t>
      </w:r>
      <w:r w:rsidR="00974491">
        <w:rPr>
          <w:color w:val="000000"/>
          <w:shd w:val="clear" w:color="auto" w:fill="FFFFFF"/>
        </w:rPr>
        <w:t xml:space="preserve">cit. 2021-03-10] </w:t>
      </w:r>
      <w:r>
        <w:rPr>
          <w:color w:val="000000"/>
          <w:shd w:val="clear" w:color="auto" w:fill="FFFFFF"/>
        </w:rPr>
        <w:t>Dostupné z</w:t>
      </w:r>
      <w:r w:rsidRPr="00797CAF">
        <w:rPr>
          <w:shd w:val="clear" w:color="auto" w:fill="FFFFFF"/>
        </w:rPr>
        <w:t xml:space="preserve">: </w:t>
      </w:r>
      <w:hyperlink r:id="rId44" w:history="1">
        <w:r w:rsidRPr="00797CAF">
          <w:rPr>
            <w:rStyle w:val="Hypertextovodkaz"/>
            <w:color w:val="auto"/>
            <w:shd w:val="clear" w:color="auto" w:fill="FFFFFF"/>
          </w:rPr>
          <w:t>https://kritickemysleni.cz/inspirace-pro-ucitele/kriticke-listy/kriticke-listy-1-2/</w:t>
        </w:r>
      </w:hyperlink>
    </w:p>
    <w:p w14:paraId="7264A966" w14:textId="77777777" w:rsidR="00B84DB9" w:rsidRPr="00891DC3" w:rsidRDefault="00B84DB9" w:rsidP="00587032">
      <w:pPr>
        <w:autoSpaceDE w:val="0"/>
        <w:autoSpaceDN w:val="0"/>
        <w:adjustRightInd w:val="0"/>
        <w:spacing w:before="0" w:after="0"/>
        <w:rPr>
          <w:rFonts w:cs="Times New Roman"/>
          <w:szCs w:val="24"/>
        </w:rPr>
      </w:pPr>
      <w:r w:rsidRPr="00891DC3">
        <w:rPr>
          <w:rFonts w:cs="Times New Roman"/>
          <w:szCs w:val="24"/>
        </w:rPr>
        <w:lastRenderedPageBreak/>
        <w:t>KOŠŤÁLOVÁ, H., ŠAFRÁNKOVÁ, K., HAUSENBLAS, O., ŠLAPAL, M.</w:t>
      </w:r>
      <w:r>
        <w:rPr>
          <w:rFonts w:cs="Times New Roman"/>
          <w:szCs w:val="24"/>
        </w:rPr>
        <w:t xml:space="preserve"> </w:t>
      </w:r>
      <w:r w:rsidRPr="00891DC3">
        <w:rPr>
          <w:rFonts w:cs="Times New Roman"/>
          <w:iCs/>
          <w:szCs w:val="24"/>
        </w:rPr>
        <w:t>Čtenářská gramotnost jako vzdělávací cíl pro každého žáka.</w:t>
      </w:r>
      <w:r>
        <w:rPr>
          <w:rFonts w:cs="Times New Roman"/>
          <w:iCs/>
          <w:szCs w:val="24"/>
        </w:rPr>
        <w:t xml:space="preserve"> In:csicr.cz</w:t>
      </w:r>
      <w:r w:rsidRPr="00891DC3">
        <w:rPr>
          <w:rFonts w:cs="Times New Roman"/>
          <w:i/>
          <w:iCs/>
          <w:szCs w:val="24"/>
        </w:rPr>
        <w:t xml:space="preserve"> </w:t>
      </w:r>
      <w:r w:rsidRPr="00891DC3">
        <w:rPr>
          <w:rFonts w:cs="Times New Roman"/>
          <w:szCs w:val="24"/>
        </w:rPr>
        <w:t>[online]. Praha: ČŠI, 2010</w:t>
      </w:r>
      <w:r>
        <w:rPr>
          <w:rFonts w:cs="Times New Roman"/>
          <w:szCs w:val="24"/>
        </w:rPr>
        <w:t xml:space="preserve">. </w:t>
      </w:r>
      <w:r w:rsidRPr="00891DC3">
        <w:rPr>
          <w:rFonts w:cs="Times New Roman"/>
          <w:szCs w:val="24"/>
        </w:rPr>
        <w:t>[cit</w:t>
      </w:r>
      <w:r>
        <w:rPr>
          <w:rFonts w:cs="Times New Roman"/>
          <w:szCs w:val="24"/>
        </w:rPr>
        <w:t>.</w:t>
      </w:r>
      <w:r w:rsidRPr="00891DC3">
        <w:rPr>
          <w:rFonts w:cs="Times New Roman"/>
          <w:szCs w:val="24"/>
        </w:rPr>
        <w:t xml:space="preserve"> </w:t>
      </w:r>
      <w:r w:rsidR="00974491">
        <w:rPr>
          <w:rFonts w:cs="Times New Roman"/>
          <w:szCs w:val="24"/>
        </w:rPr>
        <w:t>2021-03-07</w:t>
      </w:r>
      <w:r w:rsidRPr="00891DC3">
        <w:rPr>
          <w:rFonts w:cs="Times New Roman"/>
          <w:szCs w:val="24"/>
        </w:rPr>
        <w:t>]</w:t>
      </w:r>
      <w:r>
        <w:rPr>
          <w:rFonts w:cs="Times New Roman"/>
          <w:szCs w:val="24"/>
        </w:rPr>
        <w:t xml:space="preserve">. Dostupné z: </w:t>
      </w:r>
      <w:hyperlink r:id="rId45" w:history="1">
        <w:r w:rsidRPr="00891DC3">
          <w:rPr>
            <w:rStyle w:val="Hypertextovodkaz"/>
            <w:rFonts w:cs="Times New Roman"/>
            <w:color w:val="auto"/>
            <w:szCs w:val="24"/>
          </w:rPr>
          <w:t>https://www.csicr.cz/cz/Aktuality/Tematicka-zprava-Rozvoj-ctenarske,-matematic</w:t>
        </w:r>
      </w:hyperlink>
    </w:p>
    <w:p w14:paraId="1AC3A6FE" w14:textId="77777777" w:rsidR="00B84DB9" w:rsidRPr="00891DC3" w:rsidRDefault="00B84DB9" w:rsidP="00587032">
      <w:pPr>
        <w:autoSpaceDE w:val="0"/>
        <w:autoSpaceDN w:val="0"/>
        <w:adjustRightInd w:val="0"/>
        <w:spacing w:before="0" w:after="0"/>
        <w:rPr>
          <w:rFonts w:cs="Times New Roman"/>
          <w:color w:val="000000"/>
          <w:shd w:val="clear" w:color="auto" w:fill="FFFFFF"/>
        </w:rPr>
      </w:pPr>
    </w:p>
    <w:p w14:paraId="5EEA1857" w14:textId="77777777" w:rsidR="00B84DB9" w:rsidRPr="004433F3" w:rsidRDefault="00B84DB9" w:rsidP="00587032">
      <w:pPr>
        <w:spacing w:before="0" w:after="0"/>
        <w:rPr>
          <w:rFonts w:cs="Times New Roman"/>
          <w:szCs w:val="24"/>
        </w:rPr>
      </w:pPr>
      <w:r>
        <w:rPr>
          <w:rFonts w:cs="Times New Roman"/>
          <w:szCs w:val="24"/>
        </w:rPr>
        <w:t>POLÁKOVÁ, Irena. Čtení s předvídáním – popis metody [online].</w:t>
      </w:r>
      <w:r w:rsidR="00353D0A">
        <w:rPr>
          <w:rFonts w:cs="Times New Roman"/>
          <w:szCs w:val="24"/>
        </w:rPr>
        <w:t xml:space="preserve"> </w:t>
      </w:r>
      <w:r w:rsidR="00353D0A" w:rsidRPr="00891DC3">
        <w:rPr>
          <w:rFonts w:cs="Times New Roman"/>
          <w:szCs w:val="24"/>
        </w:rPr>
        <w:t>[cit</w:t>
      </w:r>
      <w:r w:rsidR="00353D0A">
        <w:rPr>
          <w:rFonts w:cs="Times New Roman"/>
          <w:szCs w:val="24"/>
        </w:rPr>
        <w:t>.</w:t>
      </w:r>
      <w:r w:rsidR="00353D0A" w:rsidRPr="00891DC3">
        <w:rPr>
          <w:rFonts w:cs="Times New Roman"/>
          <w:szCs w:val="24"/>
        </w:rPr>
        <w:t xml:space="preserve"> </w:t>
      </w:r>
      <w:r w:rsidR="00974491">
        <w:rPr>
          <w:rFonts w:cs="Times New Roman"/>
          <w:szCs w:val="24"/>
        </w:rPr>
        <w:t>2021-03-12</w:t>
      </w:r>
      <w:r w:rsidR="00353D0A" w:rsidRPr="00891DC3">
        <w:rPr>
          <w:rFonts w:cs="Times New Roman"/>
          <w:szCs w:val="24"/>
        </w:rPr>
        <w:t>]</w:t>
      </w:r>
      <w:r w:rsidR="00353D0A">
        <w:rPr>
          <w:rFonts w:cs="Times New Roman"/>
          <w:szCs w:val="24"/>
        </w:rPr>
        <w:t xml:space="preserve">. </w:t>
      </w:r>
      <w:r>
        <w:rPr>
          <w:rFonts w:cs="Times New Roman"/>
          <w:szCs w:val="24"/>
        </w:rPr>
        <w:t xml:space="preserve"> Dostupné z: </w:t>
      </w:r>
      <w:r w:rsidRPr="00100C88">
        <w:rPr>
          <w:rFonts w:cs="Times New Roman"/>
          <w:szCs w:val="24"/>
        </w:rPr>
        <w:t>https://www.ucenibezucebnic.cz/index.php?id=3103</w:t>
      </w:r>
    </w:p>
    <w:p w14:paraId="55B4B90A" w14:textId="77777777" w:rsidR="00525B96" w:rsidRDefault="00525B96" w:rsidP="00587032">
      <w:pPr>
        <w:spacing w:before="0" w:after="0"/>
        <w:rPr>
          <w:color w:val="000000"/>
          <w:shd w:val="clear" w:color="auto" w:fill="FFFFFF"/>
        </w:rPr>
      </w:pPr>
    </w:p>
    <w:p w14:paraId="112BA301" w14:textId="77777777" w:rsidR="00B84DB9" w:rsidRDefault="00B84DB9" w:rsidP="00587032">
      <w:pPr>
        <w:spacing w:before="0" w:after="0"/>
        <w:rPr>
          <w:rStyle w:val="Hypertextovodkaz"/>
          <w:color w:val="auto"/>
          <w:shd w:val="clear" w:color="auto" w:fill="FFFFFF"/>
        </w:rPr>
      </w:pPr>
      <w:r>
        <w:rPr>
          <w:color w:val="000000"/>
          <w:shd w:val="clear" w:color="auto" w:fill="FFFFFF"/>
        </w:rPr>
        <w:t>PROCHÁZKOVÁ, Ivana. Co je čtenářská gramotnost, proč a jak ji rozvíjet? In: rvp.cz [online]. Metodický portál RVP, 2006.</w:t>
      </w:r>
      <w:r w:rsidR="00353D0A">
        <w:rPr>
          <w:color w:val="000000"/>
          <w:shd w:val="clear" w:color="auto" w:fill="FFFFFF"/>
        </w:rPr>
        <w:t xml:space="preserve"> </w:t>
      </w:r>
      <w:r w:rsidR="00353D0A" w:rsidRPr="00891DC3">
        <w:rPr>
          <w:rFonts w:cs="Times New Roman"/>
          <w:szCs w:val="24"/>
        </w:rPr>
        <w:t>[cit</w:t>
      </w:r>
      <w:r w:rsidR="00353D0A">
        <w:rPr>
          <w:rFonts w:cs="Times New Roman"/>
          <w:szCs w:val="24"/>
        </w:rPr>
        <w:t>.</w:t>
      </w:r>
      <w:r w:rsidR="00353D0A" w:rsidRPr="00891DC3">
        <w:rPr>
          <w:rFonts w:cs="Times New Roman"/>
          <w:szCs w:val="24"/>
        </w:rPr>
        <w:t xml:space="preserve"> </w:t>
      </w:r>
      <w:r w:rsidR="00974491">
        <w:rPr>
          <w:rFonts w:cs="Times New Roman"/>
          <w:szCs w:val="24"/>
        </w:rPr>
        <w:t>2021-03-11</w:t>
      </w:r>
      <w:r w:rsidR="00353D0A" w:rsidRPr="00891DC3">
        <w:rPr>
          <w:rFonts w:cs="Times New Roman"/>
          <w:szCs w:val="24"/>
        </w:rPr>
        <w:t>]</w:t>
      </w:r>
      <w:r w:rsidR="00353D0A">
        <w:rPr>
          <w:rFonts w:cs="Times New Roman"/>
          <w:szCs w:val="24"/>
        </w:rPr>
        <w:t xml:space="preserve">. </w:t>
      </w:r>
      <w:r>
        <w:rPr>
          <w:color w:val="000000"/>
          <w:shd w:val="clear" w:color="auto" w:fill="FFFFFF"/>
        </w:rPr>
        <w:t xml:space="preserve"> Dostupné z: </w:t>
      </w:r>
      <w:hyperlink r:id="rId46" w:history="1">
        <w:r w:rsidRPr="009F52AD">
          <w:rPr>
            <w:rStyle w:val="Hypertextovodkaz"/>
            <w:color w:val="auto"/>
            <w:shd w:val="clear" w:color="auto" w:fill="FFFFFF"/>
          </w:rPr>
          <w:t>https://clanky.rvp.cz/clanek/s/Z/446/CO-JE-CTENARSKA-GRAMOTNOST-PROC-A-JAK-JI-ROZVIJET.html/</w:t>
        </w:r>
      </w:hyperlink>
    </w:p>
    <w:p w14:paraId="52192631" w14:textId="77777777" w:rsidR="00974491" w:rsidRDefault="00974491" w:rsidP="00587032">
      <w:pPr>
        <w:spacing w:before="0" w:after="0"/>
        <w:rPr>
          <w:rStyle w:val="Hypertextovodkaz"/>
          <w:color w:val="auto"/>
          <w:shd w:val="clear" w:color="auto" w:fill="FFFFFF"/>
        </w:rPr>
      </w:pPr>
    </w:p>
    <w:p w14:paraId="54BE6385" w14:textId="0E11EEDC" w:rsidR="007170E1" w:rsidRPr="007F371C" w:rsidRDefault="00974491" w:rsidP="007F371C">
      <w:pPr>
        <w:spacing w:before="0" w:after="0"/>
        <w:rPr>
          <w:rStyle w:val="Hypertextovodkaz"/>
          <w:color w:val="auto"/>
          <w:shd w:val="clear" w:color="auto" w:fill="FFFFFF"/>
        </w:rPr>
      </w:pPr>
      <w:r>
        <w:rPr>
          <w:rStyle w:val="Hypertextovodkaz"/>
          <w:color w:val="auto"/>
          <w:u w:val="none"/>
          <w:shd w:val="clear" w:color="auto" w:fill="FFFFFF"/>
        </w:rPr>
        <w:t>Rámcový vzdělávací program pro základní vzdělávání</w:t>
      </w:r>
      <w:r w:rsidR="00751F99">
        <w:rPr>
          <w:rStyle w:val="Hypertextovodkaz"/>
          <w:color w:val="auto"/>
          <w:u w:val="none"/>
          <w:shd w:val="clear" w:color="auto" w:fill="FFFFFF"/>
        </w:rPr>
        <w:t xml:space="preserve"> 2017</w:t>
      </w:r>
      <w:r>
        <w:rPr>
          <w:rStyle w:val="Hypertextovodkaz"/>
          <w:color w:val="auto"/>
          <w:u w:val="none"/>
          <w:shd w:val="clear" w:color="auto" w:fill="FFFFFF"/>
        </w:rPr>
        <w:t>.</w:t>
      </w:r>
      <w:r w:rsidR="00751F99">
        <w:rPr>
          <w:rStyle w:val="Hypertextovodkaz"/>
          <w:color w:val="auto"/>
          <w:u w:val="none"/>
          <w:shd w:val="clear" w:color="auto" w:fill="FFFFFF"/>
        </w:rPr>
        <w:t xml:space="preserve"> </w:t>
      </w:r>
      <w:r w:rsidR="00751F99">
        <w:rPr>
          <w:rFonts w:cs="Times New Roman"/>
          <w:szCs w:val="24"/>
        </w:rPr>
        <w:t>[</w:t>
      </w:r>
      <w:r w:rsidR="00751F99" w:rsidRPr="007F371C">
        <w:rPr>
          <w:rFonts w:cs="Times New Roman"/>
          <w:szCs w:val="24"/>
        </w:rPr>
        <w:t>online].</w:t>
      </w:r>
      <w:r w:rsidR="007F371C">
        <w:rPr>
          <w:rStyle w:val="Hypertextovodkaz"/>
          <w:color w:val="auto"/>
          <w:u w:val="none"/>
          <w:shd w:val="clear" w:color="auto" w:fill="FFFFFF"/>
        </w:rPr>
        <w:t xml:space="preserve"> Praha: Národní ústav pro vzdělávání. </w:t>
      </w:r>
      <w:r w:rsidR="007F371C" w:rsidRPr="00891DC3">
        <w:rPr>
          <w:rFonts w:cs="Times New Roman"/>
          <w:szCs w:val="24"/>
        </w:rPr>
        <w:t>[cit</w:t>
      </w:r>
      <w:r w:rsidR="007F371C">
        <w:rPr>
          <w:rFonts w:cs="Times New Roman"/>
          <w:szCs w:val="24"/>
        </w:rPr>
        <w:t>.</w:t>
      </w:r>
      <w:r w:rsidR="007F371C" w:rsidRPr="00891DC3">
        <w:rPr>
          <w:rFonts w:cs="Times New Roman"/>
          <w:szCs w:val="24"/>
        </w:rPr>
        <w:t xml:space="preserve"> </w:t>
      </w:r>
      <w:r w:rsidR="007F371C">
        <w:rPr>
          <w:rFonts w:cs="Times New Roman"/>
          <w:szCs w:val="24"/>
        </w:rPr>
        <w:t>2021-04-05</w:t>
      </w:r>
      <w:r w:rsidR="007F371C" w:rsidRPr="00891DC3">
        <w:rPr>
          <w:rFonts w:cs="Times New Roman"/>
          <w:szCs w:val="24"/>
        </w:rPr>
        <w:t>]</w:t>
      </w:r>
      <w:r w:rsidR="007F371C">
        <w:rPr>
          <w:rFonts w:cs="Times New Roman"/>
          <w:szCs w:val="24"/>
        </w:rPr>
        <w:t xml:space="preserve">. </w:t>
      </w:r>
      <w:r w:rsidR="007F371C">
        <w:rPr>
          <w:color w:val="000000"/>
          <w:shd w:val="clear" w:color="auto" w:fill="FFFFFF"/>
        </w:rPr>
        <w:t xml:space="preserve"> </w:t>
      </w:r>
      <w:r w:rsidR="00751F99" w:rsidRPr="007F371C">
        <w:rPr>
          <w:rStyle w:val="Hypertextovodkaz"/>
          <w:color w:val="auto"/>
          <w:u w:val="none"/>
          <w:shd w:val="clear" w:color="auto" w:fill="FFFFFF"/>
        </w:rPr>
        <w:t>Dostupný z:</w:t>
      </w:r>
      <w:r w:rsidR="00751F99" w:rsidRPr="007F371C">
        <w:rPr>
          <w:rStyle w:val="Hypertextovodkaz"/>
          <w:color w:val="auto"/>
          <w:shd w:val="clear" w:color="auto" w:fill="FFFFFF"/>
        </w:rPr>
        <w:t xml:space="preserve"> http://www.nuv.cz/file/4986/</w:t>
      </w:r>
    </w:p>
    <w:p w14:paraId="26FCD197" w14:textId="77777777" w:rsidR="00525B96" w:rsidRPr="007F371C" w:rsidRDefault="00525B96" w:rsidP="00923F17">
      <w:pPr>
        <w:pStyle w:val="Nadpis1"/>
        <w:rPr>
          <w:u w:val="single"/>
          <w:shd w:val="clear" w:color="auto" w:fill="FFFFFF"/>
        </w:rPr>
      </w:pPr>
    </w:p>
    <w:p w14:paraId="4C015363" w14:textId="77777777" w:rsidR="00525B96" w:rsidRDefault="00525B96" w:rsidP="00923F17">
      <w:pPr>
        <w:pStyle w:val="Nadpis1"/>
        <w:rPr>
          <w:shd w:val="clear" w:color="auto" w:fill="FFFFFF"/>
        </w:rPr>
      </w:pPr>
    </w:p>
    <w:p w14:paraId="69E8EC62" w14:textId="77777777" w:rsidR="00525B96" w:rsidRDefault="00525B96" w:rsidP="00923F17">
      <w:pPr>
        <w:pStyle w:val="Nadpis1"/>
        <w:rPr>
          <w:shd w:val="clear" w:color="auto" w:fill="FFFFFF"/>
        </w:rPr>
      </w:pPr>
    </w:p>
    <w:p w14:paraId="27C14944" w14:textId="77777777" w:rsidR="00525B96" w:rsidRDefault="00525B96" w:rsidP="00923F17">
      <w:pPr>
        <w:pStyle w:val="Nadpis1"/>
        <w:rPr>
          <w:shd w:val="clear" w:color="auto" w:fill="FFFFFF"/>
        </w:rPr>
      </w:pPr>
    </w:p>
    <w:p w14:paraId="3D246B21" w14:textId="77777777" w:rsidR="00525B96" w:rsidRDefault="00525B96" w:rsidP="00923F17">
      <w:pPr>
        <w:pStyle w:val="Nadpis1"/>
        <w:rPr>
          <w:shd w:val="clear" w:color="auto" w:fill="FFFFFF"/>
        </w:rPr>
      </w:pPr>
    </w:p>
    <w:p w14:paraId="392E9805" w14:textId="77777777" w:rsidR="00974491" w:rsidRDefault="00974491" w:rsidP="00923F17">
      <w:pPr>
        <w:pStyle w:val="Nadpis1"/>
        <w:rPr>
          <w:shd w:val="clear" w:color="auto" w:fill="FFFFFF"/>
        </w:rPr>
      </w:pPr>
    </w:p>
    <w:p w14:paraId="4B8AD926" w14:textId="77777777" w:rsidR="00974491" w:rsidRDefault="00974491" w:rsidP="00923F17">
      <w:pPr>
        <w:pStyle w:val="Nadpis1"/>
        <w:rPr>
          <w:shd w:val="clear" w:color="auto" w:fill="FFFFFF"/>
        </w:rPr>
      </w:pPr>
    </w:p>
    <w:p w14:paraId="28B95EC6" w14:textId="77777777" w:rsidR="00974491" w:rsidRDefault="00974491" w:rsidP="00923F17">
      <w:pPr>
        <w:pStyle w:val="Nadpis1"/>
        <w:rPr>
          <w:shd w:val="clear" w:color="auto" w:fill="FFFFFF"/>
        </w:rPr>
      </w:pPr>
    </w:p>
    <w:p w14:paraId="6A758ED8" w14:textId="77777777" w:rsidR="00974491" w:rsidRDefault="00974491" w:rsidP="00923F17">
      <w:pPr>
        <w:pStyle w:val="Nadpis1"/>
        <w:rPr>
          <w:shd w:val="clear" w:color="auto" w:fill="FFFFFF"/>
        </w:rPr>
      </w:pPr>
    </w:p>
    <w:p w14:paraId="3AF5E829" w14:textId="77777777" w:rsidR="004C0F73" w:rsidRDefault="004C0F73" w:rsidP="004C0F73"/>
    <w:p w14:paraId="06D831C2" w14:textId="77777777" w:rsidR="004C0F73" w:rsidRDefault="004C0F73" w:rsidP="004C0F73"/>
    <w:p w14:paraId="2EF9902E" w14:textId="77777777" w:rsidR="009B4B64" w:rsidRDefault="009B4B64" w:rsidP="004C0F73"/>
    <w:p w14:paraId="371D1119" w14:textId="77777777" w:rsidR="00A239F3" w:rsidRDefault="00A239F3" w:rsidP="004C0F73"/>
    <w:p w14:paraId="7125C47F" w14:textId="77777777" w:rsidR="004C0F73" w:rsidRDefault="004C0F73" w:rsidP="004C0F73"/>
    <w:p w14:paraId="50F022DD" w14:textId="77777777" w:rsidR="009B4B64" w:rsidRDefault="009B4B64" w:rsidP="00923F17">
      <w:pPr>
        <w:pStyle w:val="Nadpis1"/>
        <w:rPr>
          <w:shd w:val="clear" w:color="auto" w:fill="FFFFFF"/>
        </w:rPr>
        <w:sectPr w:rsidR="009B4B64" w:rsidSect="00702EB3">
          <w:footerReference w:type="default" r:id="rId47"/>
          <w:pgSz w:w="11906" w:h="16838"/>
          <w:pgMar w:top="1418" w:right="1418" w:bottom="1418" w:left="1701" w:header="709" w:footer="709" w:gutter="0"/>
          <w:cols w:space="708"/>
          <w:docGrid w:linePitch="360"/>
        </w:sectPr>
      </w:pPr>
    </w:p>
    <w:p w14:paraId="27765353" w14:textId="18032B33" w:rsidR="007170E1" w:rsidRDefault="007170E1" w:rsidP="00923F17">
      <w:pPr>
        <w:pStyle w:val="Nadpis1"/>
        <w:rPr>
          <w:shd w:val="clear" w:color="auto" w:fill="FFFFFF"/>
        </w:rPr>
      </w:pPr>
      <w:bookmarkStart w:id="90" w:name="_Toc70633939"/>
      <w:r>
        <w:rPr>
          <w:shd w:val="clear" w:color="auto" w:fill="FFFFFF"/>
        </w:rPr>
        <w:lastRenderedPageBreak/>
        <w:t>PŘ</w:t>
      </w:r>
      <w:r w:rsidR="00A7071B">
        <w:rPr>
          <w:shd w:val="clear" w:color="auto" w:fill="FFFFFF"/>
        </w:rPr>
        <w:t>EHLED TABULEK, GRAFŮ A OBRÁZKŮ</w:t>
      </w:r>
      <w:bookmarkEnd w:id="90"/>
      <w:r w:rsidR="00A7071B">
        <w:rPr>
          <w:shd w:val="clear" w:color="auto" w:fill="FFFFFF"/>
        </w:rPr>
        <w:tab/>
      </w:r>
    </w:p>
    <w:p w14:paraId="0167653B" w14:textId="37236340" w:rsidR="007170E1" w:rsidRDefault="00A36F45" w:rsidP="007170E1">
      <w:pPr>
        <w:rPr>
          <w:rFonts w:cs="Times New Roman"/>
          <w:szCs w:val="24"/>
        </w:rPr>
      </w:pPr>
      <w:r>
        <w:rPr>
          <w:lang w:bidi="en-US"/>
        </w:rPr>
        <w:t>Tabulka</w:t>
      </w:r>
      <w:r w:rsidR="00A7071B">
        <w:rPr>
          <w:lang w:bidi="en-US"/>
        </w:rPr>
        <w:t xml:space="preserve"> č. 1</w:t>
      </w:r>
      <w:r>
        <w:rPr>
          <w:lang w:bidi="en-US"/>
        </w:rPr>
        <w:t xml:space="preserve">: </w:t>
      </w:r>
      <w:r w:rsidR="00AA744A">
        <w:rPr>
          <w:lang w:bidi="en-US"/>
        </w:rPr>
        <w:tab/>
      </w:r>
      <w:r w:rsidR="008940A7" w:rsidRPr="001265CF">
        <w:rPr>
          <w:rFonts w:cs="Times New Roman"/>
          <w:szCs w:val="24"/>
        </w:rPr>
        <w:t>Průměrný výsledek zemí na celkové škále dle metody PIRLS</w:t>
      </w:r>
    </w:p>
    <w:p w14:paraId="3FD8EF36" w14:textId="63A36BD5" w:rsidR="00A7071B" w:rsidRDefault="00A7071B" w:rsidP="007170E1">
      <w:pPr>
        <w:rPr>
          <w:lang w:bidi="en-US"/>
        </w:rPr>
      </w:pPr>
      <w:r>
        <w:rPr>
          <w:rFonts w:cs="Times New Roman"/>
          <w:szCs w:val="24"/>
        </w:rPr>
        <w:t xml:space="preserve">Tabulka č. 2: </w:t>
      </w:r>
      <w:r w:rsidR="00AA744A">
        <w:rPr>
          <w:rFonts w:cs="Times New Roman"/>
          <w:szCs w:val="24"/>
        </w:rPr>
        <w:tab/>
      </w:r>
      <w:r>
        <w:rPr>
          <w:rFonts w:cs="Times New Roman"/>
          <w:szCs w:val="24"/>
        </w:rPr>
        <w:t>Přehled použitých metod</w:t>
      </w:r>
    </w:p>
    <w:p w14:paraId="76A3463F" w14:textId="39679AED" w:rsidR="00BF6709" w:rsidRPr="00BF6709" w:rsidRDefault="00A36F45" w:rsidP="00BF6709">
      <w:pPr>
        <w:rPr>
          <w:rFonts w:cs="Times New Roman"/>
          <w:i/>
          <w:szCs w:val="24"/>
        </w:rPr>
      </w:pPr>
      <w:r>
        <w:t>Graf</w:t>
      </w:r>
      <w:r w:rsidR="00A7071B">
        <w:t xml:space="preserve"> č. 1</w:t>
      </w:r>
      <w:r>
        <w:t xml:space="preserve">: </w:t>
      </w:r>
      <w:r w:rsidR="00BF6709" w:rsidRPr="00BF6709">
        <w:rPr>
          <w:rFonts w:cs="Times New Roman"/>
          <w:szCs w:val="24"/>
        </w:rPr>
        <w:t>Vývoj výsledků ČR dle metody PIRLS</w:t>
      </w:r>
      <w:r w:rsidR="00BF6709" w:rsidRPr="00BF6709">
        <w:rPr>
          <w:rFonts w:cs="Times New Roman"/>
          <w:i/>
          <w:szCs w:val="24"/>
        </w:rPr>
        <w:t xml:space="preserve"> </w:t>
      </w:r>
    </w:p>
    <w:p w14:paraId="70CAD978" w14:textId="56AF47B2" w:rsidR="008940A7" w:rsidRPr="001265CF" w:rsidRDefault="00A36F45" w:rsidP="008940A7">
      <w:r>
        <w:t>Graf</w:t>
      </w:r>
      <w:r w:rsidR="00A7071B">
        <w:t xml:space="preserve"> č. 2</w:t>
      </w:r>
      <w:r>
        <w:t xml:space="preserve">: </w:t>
      </w:r>
      <w:r w:rsidR="00BF6709" w:rsidRPr="00BF6709">
        <w:rPr>
          <w:rFonts w:cs="Times New Roman"/>
          <w:szCs w:val="24"/>
        </w:rPr>
        <w:t>Srovnání českých žáků na čtyřech úrovních čtenářské gramotnosti</w:t>
      </w:r>
    </w:p>
    <w:p w14:paraId="3105BC44" w14:textId="758CE62F" w:rsidR="007170E1" w:rsidRDefault="00402715" w:rsidP="007170E1">
      <w:pPr>
        <w:rPr>
          <w:lang w:bidi="en-US"/>
        </w:rPr>
      </w:pPr>
      <w:r>
        <w:rPr>
          <w:lang w:bidi="en-US"/>
        </w:rPr>
        <w:t>Obrázek</w:t>
      </w:r>
      <w:r w:rsidR="00A7071B">
        <w:rPr>
          <w:lang w:bidi="en-US"/>
        </w:rPr>
        <w:t xml:space="preserve"> č. 1</w:t>
      </w:r>
      <w:r>
        <w:rPr>
          <w:lang w:bidi="en-US"/>
        </w:rPr>
        <w:t>:</w:t>
      </w:r>
      <w:r w:rsidR="007170E1">
        <w:rPr>
          <w:lang w:bidi="en-US"/>
        </w:rPr>
        <w:t xml:space="preserve"> </w:t>
      </w:r>
      <w:bookmarkEnd w:id="72"/>
      <w:r w:rsidR="00AA744A">
        <w:rPr>
          <w:lang w:bidi="en-US"/>
        </w:rPr>
        <w:tab/>
      </w:r>
      <w:r w:rsidR="008940A7">
        <w:rPr>
          <w:lang w:bidi="en-US"/>
        </w:rPr>
        <w:t>Mezioborová spolupráce</w:t>
      </w:r>
    </w:p>
    <w:p w14:paraId="5B65A2E0" w14:textId="77777777" w:rsidR="000511B7" w:rsidRDefault="000511B7" w:rsidP="007170E1">
      <w:pPr>
        <w:rPr>
          <w:lang w:bidi="en-US"/>
        </w:rPr>
      </w:pPr>
    </w:p>
    <w:p w14:paraId="652641EA" w14:textId="77777777" w:rsidR="00E23FCC" w:rsidRDefault="00E23FCC" w:rsidP="007170E1">
      <w:pPr>
        <w:rPr>
          <w:lang w:bidi="en-US"/>
        </w:rPr>
      </w:pPr>
    </w:p>
    <w:p w14:paraId="07BBA659" w14:textId="77777777" w:rsidR="00E23FCC" w:rsidRDefault="00E23FCC" w:rsidP="007170E1">
      <w:pPr>
        <w:rPr>
          <w:lang w:bidi="en-US"/>
        </w:rPr>
      </w:pPr>
    </w:p>
    <w:p w14:paraId="44E94CDE" w14:textId="77777777" w:rsidR="00A36F45" w:rsidRDefault="00A36F45" w:rsidP="007170E1">
      <w:pPr>
        <w:rPr>
          <w:lang w:bidi="en-US"/>
        </w:rPr>
      </w:pPr>
    </w:p>
    <w:p w14:paraId="4536C4C1" w14:textId="77777777" w:rsidR="00A36F45" w:rsidRDefault="00A36F45" w:rsidP="007170E1">
      <w:pPr>
        <w:rPr>
          <w:lang w:bidi="en-US"/>
        </w:rPr>
      </w:pPr>
    </w:p>
    <w:p w14:paraId="6126ED5D" w14:textId="77777777" w:rsidR="00A36F45" w:rsidRDefault="00A36F45" w:rsidP="007170E1">
      <w:pPr>
        <w:rPr>
          <w:lang w:bidi="en-US"/>
        </w:rPr>
      </w:pPr>
    </w:p>
    <w:p w14:paraId="2D6CED0A" w14:textId="77777777" w:rsidR="00A36F45" w:rsidRDefault="00A36F45" w:rsidP="007170E1">
      <w:pPr>
        <w:rPr>
          <w:lang w:bidi="en-US"/>
        </w:rPr>
      </w:pPr>
    </w:p>
    <w:p w14:paraId="46CE73D2" w14:textId="77777777" w:rsidR="00A36F45" w:rsidRDefault="00A36F45" w:rsidP="007170E1">
      <w:pPr>
        <w:rPr>
          <w:lang w:bidi="en-US"/>
        </w:rPr>
      </w:pPr>
    </w:p>
    <w:p w14:paraId="793E1B4C" w14:textId="77777777" w:rsidR="00A36F45" w:rsidRDefault="00A36F45" w:rsidP="007170E1">
      <w:pPr>
        <w:rPr>
          <w:lang w:bidi="en-US"/>
        </w:rPr>
      </w:pPr>
    </w:p>
    <w:p w14:paraId="5EAA34E8" w14:textId="77777777" w:rsidR="00A36F45" w:rsidRDefault="00A36F45" w:rsidP="007170E1">
      <w:pPr>
        <w:rPr>
          <w:lang w:bidi="en-US"/>
        </w:rPr>
      </w:pPr>
    </w:p>
    <w:p w14:paraId="42BCA3B0" w14:textId="77777777" w:rsidR="00A36F45" w:rsidRDefault="00A36F45" w:rsidP="007170E1">
      <w:pPr>
        <w:rPr>
          <w:lang w:bidi="en-US"/>
        </w:rPr>
      </w:pPr>
    </w:p>
    <w:p w14:paraId="59E076FF" w14:textId="77777777" w:rsidR="00A36F45" w:rsidRDefault="00A36F45" w:rsidP="007170E1">
      <w:pPr>
        <w:rPr>
          <w:lang w:bidi="en-US"/>
        </w:rPr>
      </w:pPr>
    </w:p>
    <w:p w14:paraId="1341E93C" w14:textId="77777777" w:rsidR="00A36F45" w:rsidRDefault="00A36F45" w:rsidP="007170E1">
      <w:pPr>
        <w:rPr>
          <w:lang w:bidi="en-US"/>
        </w:rPr>
      </w:pPr>
    </w:p>
    <w:p w14:paraId="629D590B" w14:textId="77777777" w:rsidR="00A36F45" w:rsidRDefault="00A36F45" w:rsidP="007170E1">
      <w:pPr>
        <w:rPr>
          <w:lang w:bidi="en-US"/>
        </w:rPr>
      </w:pPr>
    </w:p>
    <w:p w14:paraId="496DE851" w14:textId="77777777" w:rsidR="00A36F45" w:rsidRDefault="00A36F45" w:rsidP="007170E1">
      <w:pPr>
        <w:rPr>
          <w:lang w:bidi="en-US"/>
        </w:rPr>
      </w:pPr>
    </w:p>
    <w:p w14:paraId="187645CB" w14:textId="77777777" w:rsidR="00A36F45" w:rsidRDefault="00A36F45" w:rsidP="007170E1">
      <w:pPr>
        <w:rPr>
          <w:lang w:bidi="en-US"/>
        </w:rPr>
      </w:pPr>
    </w:p>
    <w:p w14:paraId="0C603279" w14:textId="77777777" w:rsidR="00A36F45" w:rsidRDefault="00A36F45" w:rsidP="007170E1">
      <w:pPr>
        <w:rPr>
          <w:lang w:bidi="en-US"/>
        </w:rPr>
      </w:pPr>
    </w:p>
    <w:p w14:paraId="617D087F" w14:textId="77777777" w:rsidR="00A36F45" w:rsidRDefault="00A36F45" w:rsidP="007170E1">
      <w:pPr>
        <w:rPr>
          <w:lang w:bidi="en-US"/>
        </w:rPr>
      </w:pPr>
    </w:p>
    <w:p w14:paraId="14BBE75A" w14:textId="77777777" w:rsidR="00A36F45" w:rsidRDefault="00A36F45" w:rsidP="007170E1">
      <w:pPr>
        <w:rPr>
          <w:lang w:bidi="en-US"/>
        </w:rPr>
      </w:pPr>
    </w:p>
    <w:p w14:paraId="07A71ACD" w14:textId="77777777" w:rsidR="00A36F45" w:rsidRDefault="00A36F45" w:rsidP="007170E1">
      <w:pPr>
        <w:rPr>
          <w:lang w:bidi="en-US"/>
        </w:rPr>
      </w:pPr>
    </w:p>
    <w:p w14:paraId="24ABB2E8" w14:textId="77777777" w:rsidR="001565FC" w:rsidRDefault="001565FC" w:rsidP="001565FC">
      <w:pPr>
        <w:pStyle w:val="Nadpis1"/>
      </w:pPr>
      <w:bookmarkStart w:id="91" w:name="_Toc68550505"/>
      <w:bookmarkStart w:id="92" w:name="_Toc70633940"/>
      <w:r>
        <w:lastRenderedPageBreak/>
        <w:t>ANOTACE</w:t>
      </w:r>
      <w:bookmarkEnd w:id="91"/>
      <w:bookmarkEnd w:id="92"/>
      <w:r>
        <w:t xml:space="preserve"> </w:t>
      </w:r>
    </w:p>
    <w:tbl>
      <w:tblPr>
        <w:tblStyle w:val="Mkatabulky"/>
        <w:tblW w:w="9451" w:type="dxa"/>
        <w:tblLook w:val="04A0" w:firstRow="1" w:lastRow="0" w:firstColumn="1" w:lastColumn="0" w:noHBand="0" w:noVBand="1"/>
      </w:tblPr>
      <w:tblGrid>
        <w:gridCol w:w="2979"/>
        <w:gridCol w:w="6472"/>
      </w:tblGrid>
      <w:tr w:rsidR="001565FC" w14:paraId="7360F462" w14:textId="77777777" w:rsidTr="001565FC">
        <w:trPr>
          <w:trHeight w:val="449"/>
        </w:trPr>
        <w:tc>
          <w:tcPr>
            <w:tcW w:w="2986" w:type="dxa"/>
            <w:tcBorders>
              <w:top w:val="single" w:sz="4" w:space="0" w:color="auto"/>
              <w:left w:val="single" w:sz="4" w:space="0" w:color="auto"/>
              <w:bottom w:val="single" w:sz="4" w:space="0" w:color="auto"/>
              <w:right w:val="single" w:sz="4" w:space="0" w:color="auto"/>
            </w:tcBorders>
            <w:hideMark/>
          </w:tcPr>
          <w:p w14:paraId="69FB29D9" w14:textId="77777777" w:rsidR="001565FC" w:rsidRDefault="001565FC">
            <w:pPr>
              <w:spacing w:after="0"/>
              <w:rPr>
                <w:rFonts w:eastAsiaTheme="majorEastAsia" w:cs="Times New Roman"/>
                <w:szCs w:val="24"/>
                <w:lang w:eastAsia="en-US"/>
              </w:rPr>
            </w:pPr>
            <w:proofErr w:type="spellStart"/>
            <w:r>
              <w:rPr>
                <w:rFonts w:cs="Times New Roman"/>
                <w:szCs w:val="24"/>
              </w:rPr>
              <w:t>Jméno</w:t>
            </w:r>
            <w:proofErr w:type="spellEnd"/>
            <w:r>
              <w:rPr>
                <w:rFonts w:cs="Times New Roman"/>
                <w:szCs w:val="24"/>
              </w:rPr>
              <w:t xml:space="preserve"> a </w:t>
            </w:r>
            <w:proofErr w:type="spellStart"/>
            <w:r>
              <w:rPr>
                <w:rFonts w:cs="Times New Roman"/>
                <w:szCs w:val="24"/>
              </w:rPr>
              <w:t>příjmení</w:t>
            </w:r>
            <w:proofErr w:type="spellEnd"/>
            <w:r>
              <w:rPr>
                <w:rFonts w:cs="Times New Roman"/>
                <w:szCs w:val="24"/>
              </w:rPr>
              <w:t>:</w:t>
            </w:r>
          </w:p>
        </w:tc>
        <w:tc>
          <w:tcPr>
            <w:tcW w:w="6493" w:type="dxa"/>
            <w:tcBorders>
              <w:top w:val="single" w:sz="4" w:space="0" w:color="auto"/>
              <w:left w:val="single" w:sz="4" w:space="0" w:color="auto"/>
              <w:bottom w:val="single" w:sz="4" w:space="0" w:color="auto"/>
              <w:right w:val="single" w:sz="4" w:space="0" w:color="auto"/>
            </w:tcBorders>
            <w:hideMark/>
          </w:tcPr>
          <w:p w14:paraId="6381532E" w14:textId="77777777" w:rsidR="001565FC" w:rsidRDefault="001565FC">
            <w:pPr>
              <w:spacing w:after="0"/>
              <w:rPr>
                <w:rFonts w:eastAsiaTheme="majorEastAsia" w:cs="Times New Roman"/>
                <w:szCs w:val="24"/>
                <w:lang w:eastAsia="en-US"/>
              </w:rPr>
            </w:pPr>
            <w:proofErr w:type="spellStart"/>
            <w:r>
              <w:rPr>
                <w:rFonts w:cs="Times New Roman"/>
                <w:szCs w:val="24"/>
              </w:rPr>
              <w:t>Jitka</w:t>
            </w:r>
            <w:proofErr w:type="spellEnd"/>
            <w:r>
              <w:rPr>
                <w:rFonts w:cs="Times New Roman"/>
                <w:szCs w:val="24"/>
              </w:rPr>
              <w:t xml:space="preserve"> </w:t>
            </w:r>
            <w:proofErr w:type="spellStart"/>
            <w:r>
              <w:rPr>
                <w:rFonts w:cs="Times New Roman"/>
                <w:szCs w:val="24"/>
              </w:rPr>
              <w:t>Hamerníková</w:t>
            </w:r>
            <w:proofErr w:type="spellEnd"/>
          </w:p>
        </w:tc>
      </w:tr>
      <w:tr w:rsidR="001565FC" w14:paraId="26A4E781" w14:textId="77777777" w:rsidTr="001565FC">
        <w:trPr>
          <w:trHeight w:val="425"/>
        </w:trPr>
        <w:tc>
          <w:tcPr>
            <w:tcW w:w="2986" w:type="dxa"/>
            <w:tcBorders>
              <w:top w:val="single" w:sz="4" w:space="0" w:color="auto"/>
              <w:left w:val="single" w:sz="4" w:space="0" w:color="auto"/>
              <w:bottom w:val="single" w:sz="4" w:space="0" w:color="auto"/>
              <w:right w:val="single" w:sz="4" w:space="0" w:color="auto"/>
            </w:tcBorders>
            <w:hideMark/>
          </w:tcPr>
          <w:p w14:paraId="698C4A49" w14:textId="77777777" w:rsidR="001565FC" w:rsidRDefault="001565FC">
            <w:pPr>
              <w:spacing w:after="0"/>
              <w:rPr>
                <w:rFonts w:eastAsiaTheme="majorEastAsia" w:cs="Times New Roman"/>
                <w:szCs w:val="24"/>
                <w:lang w:eastAsia="en-US"/>
              </w:rPr>
            </w:pPr>
            <w:proofErr w:type="spellStart"/>
            <w:r>
              <w:rPr>
                <w:rFonts w:cs="Times New Roman"/>
                <w:szCs w:val="24"/>
              </w:rPr>
              <w:t>Katedra</w:t>
            </w:r>
            <w:proofErr w:type="spellEnd"/>
            <w:r>
              <w:rPr>
                <w:rFonts w:cs="Times New Roman"/>
                <w:szCs w:val="24"/>
              </w:rPr>
              <w:t xml:space="preserve"> </w:t>
            </w:r>
            <w:proofErr w:type="spellStart"/>
            <w:r>
              <w:rPr>
                <w:rFonts w:cs="Times New Roman"/>
                <w:szCs w:val="24"/>
              </w:rPr>
              <w:t>nebo</w:t>
            </w:r>
            <w:proofErr w:type="spellEnd"/>
            <w:r>
              <w:rPr>
                <w:rFonts w:cs="Times New Roman"/>
                <w:szCs w:val="24"/>
              </w:rPr>
              <w:t xml:space="preserve"> </w:t>
            </w:r>
            <w:proofErr w:type="spellStart"/>
            <w:r>
              <w:rPr>
                <w:rFonts w:cs="Times New Roman"/>
                <w:szCs w:val="24"/>
              </w:rPr>
              <w:t>ústav</w:t>
            </w:r>
            <w:proofErr w:type="spellEnd"/>
            <w:r>
              <w:rPr>
                <w:rFonts w:cs="Times New Roman"/>
                <w:szCs w:val="24"/>
              </w:rPr>
              <w:t>:</w:t>
            </w:r>
          </w:p>
        </w:tc>
        <w:tc>
          <w:tcPr>
            <w:tcW w:w="6493" w:type="dxa"/>
            <w:tcBorders>
              <w:top w:val="single" w:sz="4" w:space="0" w:color="auto"/>
              <w:left w:val="single" w:sz="4" w:space="0" w:color="auto"/>
              <w:bottom w:val="single" w:sz="4" w:space="0" w:color="auto"/>
              <w:right w:val="single" w:sz="4" w:space="0" w:color="auto"/>
            </w:tcBorders>
            <w:hideMark/>
          </w:tcPr>
          <w:p w14:paraId="460AC7EF" w14:textId="77777777" w:rsidR="001565FC" w:rsidRDefault="001565FC">
            <w:pPr>
              <w:spacing w:after="0"/>
              <w:rPr>
                <w:rFonts w:eastAsiaTheme="majorEastAsia" w:cs="Times New Roman"/>
                <w:szCs w:val="24"/>
                <w:lang w:eastAsia="en-US"/>
              </w:rPr>
            </w:pPr>
            <w:proofErr w:type="spellStart"/>
            <w:r>
              <w:rPr>
                <w:rFonts w:cs="Times New Roman"/>
                <w:szCs w:val="24"/>
              </w:rPr>
              <w:t>Katedra</w:t>
            </w:r>
            <w:proofErr w:type="spellEnd"/>
            <w:r>
              <w:rPr>
                <w:rFonts w:cs="Times New Roman"/>
                <w:szCs w:val="24"/>
              </w:rPr>
              <w:t xml:space="preserve"> </w:t>
            </w:r>
            <w:proofErr w:type="spellStart"/>
            <w:r>
              <w:rPr>
                <w:rFonts w:cs="Times New Roman"/>
                <w:szCs w:val="24"/>
              </w:rPr>
              <w:t>primární</w:t>
            </w:r>
            <w:proofErr w:type="spellEnd"/>
            <w:r>
              <w:rPr>
                <w:rFonts w:cs="Times New Roman"/>
                <w:szCs w:val="24"/>
              </w:rPr>
              <w:t xml:space="preserve"> a </w:t>
            </w:r>
            <w:proofErr w:type="spellStart"/>
            <w:r>
              <w:rPr>
                <w:rFonts w:cs="Times New Roman"/>
                <w:szCs w:val="24"/>
              </w:rPr>
              <w:t>preprimární</w:t>
            </w:r>
            <w:proofErr w:type="spellEnd"/>
            <w:r>
              <w:rPr>
                <w:rFonts w:cs="Times New Roman"/>
                <w:szCs w:val="24"/>
              </w:rPr>
              <w:t xml:space="preserve"> </w:t>
            </w:r>
            <w:proofErr w:type="spellStart"/>
            <w:r>
              <w:rPr>
                <w:rFonts w:cs="Times New Roman"/>
                <w:szCs w:val="24"/>
              </w:rPr>
              <w:t>pedagogiky</w:t>
            </w:r>
            <w:proofErr w:type="spellEnd"/>
          </w:p>
        </w:tc>
      </w:tr>
      <w:tr w:rsidR="001565FC" w14:paraId="7B19A198" w14:textId="77777777" w:rsidTr="001565FC">
        <w:trPr>
          <w:trHeight w:val="455"/>
        </w:trPr>
        <w:tc>
          <w:tcPr>
            <w:tcW w:w="2986" w:type="dxa"/>
            <w:tcBorders>
              <w:top w:val="single" w:sz="4" w:space="0" w:color="auto"/>
              <w:left w:val="single" w:sz="4" w:space="0" w:color="auto"/>
              <w:bottom w:val="single" w:sz="4" w:space="0" w:color="auto"/>
              <w:right w:val="single" w:sz="4" w:space="0" w:color="auto"/>
            </w:tcBorders>
            <w:hideMark/>
          </w:tcPr>
          <w:p w14:paraId="1F5204E0" w14:textId="77777777" w:rsidR="001565FC" w:rsidRDefault="001565FC">
            <w:pPr>
              <w:spacing w:after="0"/>
              <w:rPr>
                <w:rFonts w:eastAsiaTheme="majorEastAsia" w:cs="Times New Roman"/>
                <w:szCs w:val="24"/>
                <w:lang w:eastAsia="en-US"/>
              </w:rPr>
            </w:pPr>
            <w:proofErr w:type="spellStart"/>
            <w:r>
              <w:rPr>
                <w:rFonts w:cs="Times New Roman"/>
                <w:szCs w:val="24"/>
              </w:rPr>
              <w:t>Vedoucí</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w:t>
            </w:r>
          </w:p>
        </w:tc>
        <w:tc>
          <w:tcPr>
            <w:tcW w:w="6493" w:type="dxa"/>
            <w:tcBorders>
              <w:top w:val="single" w:sz="4" w:space="0" w:color="auto"/>
              <w:left w:val="single" w:sz="4" w:space="0" w:color="auto"/>
              <w:bottom w:val="single" w:sz="4" w:space="0" w:color="auto"/>
              <w:right w:val="single" w:sz="4" w:space="0" w:color="auto"/>
            </w:tcBorders>
            <w:hideMark/>
          </w:tcPr>
          <w:p w14:paraId="2891C404" w14:textId="3D63C53D" w:rsidR="001565FC" w:rsidRDefault="001565FC">
            <w:pPr>
              <w:spacing w:after="0"/>
              <w:rPr>
                <w:rFonts w:eastAsiaTheme="majorEastAsia" w:cs="Times New Roman"/>
                <w:szCs w:val="24"/>
                <w:lang w:eastAsia="en-US"/>
              </w:rPr>
            </w:pPr>
            <w:r>
              <w:rPr>
                <w:rFonts w:cs="Times New Roman"/>
                <w:szCs w:val="24"/>
              </w:rPr>
              <w:t xml:space="preserve">Doc. </w:t>
            </w:r>
            <w:r w:rsidR="006A3E00">
              <w:rPr>
                <w:rFonts w:cs="Times New Roman"/>
                <w:szCs w:val="24"/>
              </w:rPr>
              <w:t xml:space="preserve">Mgr. Jaroslav </w:t>
            </w:r>
            <w:proofErr w:type="spellStart"/>
            <w:r>
              <w:rPr>
                <w:rFonts w:cs="Times New Roman"/>
                <w:szCs w:val="24"/>
              </w:rPr>
              <w:t>Vala</w:t>
            </w:r>
            <w:proofErr w:type="spellEnd"/>
            <w:r>
              <w:rPr>
                <w:rFonts w:cs="Times New Roman"/>
                <w:szCs w:val="24"/>
              </w:rPr>
              <w:t xml:space="preserve"> Ph.D.</w:t>
            </w:r>
          </w:p>
        </w:tc>
      </w:tr>
      <w:tr w:rsidR="001565FC" w14:paraId="348948A8" w14:textId="77777777" w:rsidTr="001565FC">
        <w:trPr>
          <w:trHeight w:val="507"/>
        </w:trPr>
        <w:tc>
          <w:tcPr>
            <w:tcW w:w="2986" w:type="dxa"/>
            <w:tcBorders>
              <w:top w:val="single" w:sz="4" w:space="0" w:color="auto"/>
              <w:left w:val="single" w:sz="4" w:space="0" w:color="auto"/>
              <w:bottom w:val="single" w:sz="4" w:space="0" w:color="auto"/>
              <w:right w:val="single" w:sz="4" w:space="0" w:color="auto"/>
            </w:tcBorders>
            <w:hideMark/>
          </w:tcPr>
          <w:p w14:paraId="215943C0" w14:textId="77777777" w:rsidR="001565FC" w:rsidRDefault="001565FC">
            <w:pPr>
              <w:spacing w:after="0"/>
              <w:rPr>
                <w:rFonts w:eastAsiaTheme="majorEastAsia" w:cs="Times New Roman"/>
                <w:szCs w:val="24"/>
                <w:lang w:eastAsia="en-US"/>
              </w:rPr>
            </w:pPr>
            <w:proofErr w:type="spellStart"/>
            <w:r>
              <w:rPr>
                <w:rFonts w:cs="Times New Roman"/>
                <w:szCs w:val="24"/>
              </w:rPr>
              <w:t>Rok</w:t>
            </w:r>
            <w:proofErr w:type="spellEnd"/>
            <w:r>
              <w:rPr>
                <w:rFonts w:cs="Times New Roman"/>
                <w:szCs w:val="24"/>
              </w:rPr>
              <w:t xml:space="preserve"> </w:t>
            </w:r>
            <w:proofErr w:type="spellStart"/>
            <w:r>
              <w:rPr>
                <w:rFonts w:cs="Times New Roman"/>
                <w:szCs w:val="24"/>
              </w:rPr>
              <w:t>obhajoby</w:t>
            </w:r>
            <w:proofErr w:type="spellEnd"/>
            <w:r>
              <w:rPr>
                <w:rFonts w:cs="Times New Roman"/>
                <w:szCs w:val="24"/>
              </w:rPr>
              <w:t>:</w:t>
            </w:r>
          </w:p>
        </w:tc>
        <w:tc>
          <w:tcPr>
            <w:tcW w:w="6493" w:type="dxa"/>
            <w:tcBorders>
              <w:top w:val="single" w:sz="4" w:space="0" w:color="auto"/>
              <w:left w:val="single" w:sz="4" w:space="0" w:color="auto"/>
              <w:bottom w:val="single" w:sz="4" w:space="0" w:color="auto"/>
              <w:right w:val="single" w:sz="4" w:space="0" w:color="auto"/>
            </w:tcBorders>
            <w:hideMark/>
          </w:tcPr>
          <w:p w14:paraId="7888D611" w14:textId="77777777" w:rsidR="001565FC" w:rsidRDefault="001565FC">
            <w:pPr>
              <w:spacing w:after="0"/>
              <w:rPr>
                <w:rFonts w:eastAsiaTheme="majorEastAsia" w:cs="Times New Roman"/>
                <w:szCs w:val="24"/>
                <w:lang w:eastAsia="en-US"/>
              </w:rPr>
            </w:pPr>
            <w:r>
              <w:rPr>
                <w:rFonts w:cs="Times New Roman"/>
                <w:szCs w:val="24"/>
              </w:rPr>
              <w:t>2021</w:t>
            </w:r>
          </w:p>
        </w:tc>
      </w:tr>
    </w:tbl>
    <w:p w14:paraId="11B51FE3" w14:textId="77777777" w:rsidR="001565FC" w:rsidRDefault="001565FC" w:rsidP="001565FC">
      <w:pPr>
        <w:rPr>
          <w:rFonts w:cs="Times New Roman"/>
          <w:sz w:val="22"/>
          <w:lang w:eastAsia="cs-CZ"/>
        </w:rPr>
      </w:pPr>
    </w:p>
    <w:tbl>
      <w:tblPr>
        <w:tblStyle w:val="Mkatabulky"/>
        <w:tblW w:w="9423" w:type="dxa"/>
        <w:tblLook w:val="04A0" w:firstRow="1" w:lastRow="0" w:firstColumn="1" w:lastColumn="0" w:noHBand="0" w:noVBand="1"/>
      </w:tblPr>
      <w:tblGrid>
        <w:gridCol w:w="2964"/>
        <w:gridCol w:w="6459"/>
      </w:tblGrid>
      <w:tr w:rsidR="001565FC" w14:paraId="3D83B57A" w14:textId="77777777" w:rsidTr="001565FC">
        <w:trPr>
          <w:trHeight w:val="558"/>
        </w:trPr>
        <w:tc>
          <w:tcPr>
            <w:tcW w:w="2964" w:type="dxa"/>
            <w:tcBorders>
              <w:top w:val="single" w:sz="4" w:space="0" w:color="auto"/>
              <w:left w:val="single" w:sz="4" w:space="0" w:color="auto"/>
              <w:bottom w:val="single" w:sz="4" w:space="0" w:color="auto"/>
              <w:right w:val="single" w:sz="4" w:space="0" w:color="auto"/>
            </w:tcBorders>
            <w:hideMark/>
          </w:tcPr>
          <w:p w14:paraId="6C950C8C" w14:textId="77777777" w:rsidR="001565FC" w:rsidRDefault="001565FC">
            <w:pPr>
              <w:spacing w:after="0"/>
              <w:rPr>
                <w:rFonts w:eastAsiaTheme="majorEastAsia" w:cs="Times New Roman"/>
                <w:szCs w:val="24"/>
                <w:lang w:eastAsia="en-US"/>
              </w:rPr>
            </w:pPr>
            <w:proofErr w:type="spellStart"/>
            <w:r>
              <w:rPr>
                <w:rFonts w:cs="Times New Roman"/>
                <w:szCs w:val="24"/>
              </w:rPr>
              <w:t>Název</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2D0F42D5" w14:textId="4AE6D863" w:rsidR="001565FC" w:rsidRDefault="00A1543F" w:rsidP="00A1543F">
            <w:pPr>
              <w:jc w:val="left"/>
              <w:rPr>
                <w:rFonts w:eastAsiaTheme="majorEastAsia" w:cs="Times New Roman"/>
                <w:szCs w:val="24"/>
                <w:lang w:eastAsia="en-US"/>
              </w:rPr>
            </w:pPr>
            <w:proofErr w:type="spellStart"/>
            <w:r>
              <w:rPr>
                <w:rFonts w:eastAsiaTheme="majorEastAsia" w:cs="Times New Roman"/>
                <w:szCs w:val="24"/>
                <w:lang w:eastAsia="en-US"/>
              </w:rPr>
              <w:t>Příprava</w:t>
            </w:r>
            <w:proofErr w:type="spellEnd"/>
            <w:r>
              <w:rPr>
                <w:rFonts w:eastAsiaTheme="majorEastAsia" w:cs="Times New Roman"/>
                <w:szCs w:val="24"/>
                <w:lang w:eastAsia="en-US"/>
              </w:rPr>
              <w:t xml:space="preserve"> a </w:t>
            </w:r>
            <w:proofErr w:type="spellStart"/>
            <w:r>
              <w:rPr>
                <w:rFonts w:eastAsiaTheme="majorEastAsia" w:cs="Times New Roman"/>
                <w:szCs w:val="24"/>
                <w:lang w:eastAsia="en-US"/>
              </w:rPr>
              <w:t>realizace</w:t>
            </w:r>
            <w:proofErr w:type="spellEnd"/>
            <w:r>
              <w:rPr>
                <w:rFonts w:eastAsiaTheme="majorEastAsia" w:cs="Times New Roman"/>
                <w:szCs w:val="24"/>
                <w:lang w:eastAsia="en-US"/>
              </w:rPr>
              <w:t xml:space="preserve"> </w:t>
            </w:r>
            <w:proofErr w:type="spellStart"/>
            <w:r>
              <w:rPr>
                <w:rFonts w:eastAsiaTheme="majorEastAsia" w:cs="Times New Roman"/>
                <w:szCs w:val="24"/>
                <w:lang w:eastAsia="en-US"/>
              </w:rPr>
              <w:t>čtenářských</w:t>
            </w:r>
            <w:proofErr w:type="spellEnd"/>
            <w:r>
              <w:rPr>
                <w:rFonts w:eastAsiaTheme="majorEastAsia" w:cs="Times New Roman"/>
                <w:szCs w:val="24"/>
                <w:lang w:eastAsia="en-US"/>
              </w:rPr>
              <w:t xml:space="preserve"> </w:t>
            </w:r>
            <w:proofErr w:type="spellStart"/>
            <w:r>
              <w:rPr>
                <w:rFonts w:eastAsiaTheme="majorEastAsia" w:cs="Times New Roman"/>
                <w:szCs w:val="24"/>
                <w:lang w:eastAsia="en-US"/>
              </w:rPr>
              <w:t>lekcí</w:t>
            </w:r>
            <w:proofErr w:type="spellEnd"/>
            <w:r>
              <w:rPr>
                <w:rFonts w:eastAsiaTheme="majorEastAsia" w:cs="Times New Roman"/>
                <w:szCs w:val="24"/>
                <w:lang w:eastAsia="en-US"/>
              </w:rPr>
              <w:t xml:space="preserve"> pro 3. </w:t>
            </w:r>
            <w:proofErr w:type="spellStart"/>
            <w:r>
              <w:rPr>
                <w:rFonts w:eastAsiaTheme="majorEastAsia" w:cs="Times New Roman"/>
                <w:szCs w:val="24"/>
                <w:lang w:eastAsia="en-US"/>
              </w:rPr>
              <w:t>ročník</w:t>
            </w:r>
            <w:proofErr w:type="spellEnd"/>
            <w:r>
              <w:rPr>
                <w:rFonts w:eastAsiaTheme="majorEastAsia" w:cs="Times New Roman"/>
                <w:szCs w:val="24"/>
                <w:lang w:eastAsia="en-US"/>
              </w:rPr>
              <w:t xml:space="preserve"> ZŠ</w:t>
            </w:r>
          </w:p>
        </w:tc>
      </w:tr>
      <w:tr w:rsidR="001565FC" w14:paraId="058AFD57" w14:textId="77777777" w:rsidTr="001565FC">
        <w:trPr>
          <w:trHeight w:val="673"/>
        </w:trPr>
        <w:tc>
          <w:tcPr>
            <w:tcW w:w="2964" w:type="dxa"/>
            <w:tcBorders>
              <w:top w:val="single" w:sz="4" w:space="0" w:color="auto"/>
              <w:left w:val="single" w:sz="4" w:space="0" w:color="auto"/>
              <w:bottom w:val="single" w:sz="4" w:space="0" w:color="auto"/>
              <w:right w:val="single" w:sz="4" w:space="0" w:color="auto"/>
            </w:tcBorders>
            <w:hideMark/>
          </w:tcPr>
          <w:p w14:paraId="00D5E9D5" w14:textId="77777777" w:rsidR="001565FC" w:rsidRDefault="001565FC">
            <w:pPr>
              <w:spacing w:after="0"/>
              <w:rPr>
                <w:rFonts w:eastAsiaTheme="majorEastAsia" w:cs="Times New Roman"/>
                <w:szCs w:val="24"/>
                <w:lang w:eastAsia="en-US"/>
              </w:rPr>
            </w:pPr>
            <w:proofErr w:type="spellStart"/>
            <w:r>
              <w:rPr>
                <w:rFonts w:cs="Times New Roman"/>
                <w:szCs w:val="24"/>
              </w:rPr>
              <w:t>Název</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 xml:space="preserve"> v </w:t>
            </w:r>
            <w:proofErr w:type="spellStart"/>
            <w:r>
              <w:rPr>
                <w:rFonts w:cs="Times New Roman"/>
                <w:szCs w:val="24"/>
              </w:rPr>
              <w:t>angličtině</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2978420F" w14:textId="632D24B7" w:rsidR="001565FC" w:rsidRDefault="00A51883" w:rsidP="00A51883">
            <w:pPr>
              <w:spacing w:after="0"/>
              <w:rPr>
                <w:rFonts w:eastAsiaTheme="majorEastAsia" w:cs="Times New Roman"/>
                <w:szCs w:val="24"/>
                <w:lang w:eastAsia="en-US"/>
              </w:rPr>
            </w:pPr>
            <w:r>
              <w:rPr>
                <w:rFonts w:cs="Times New Roman"/>
                <w:szCs w:val="24"/>
                <w:lang w:eastAsia="en-US"/>
              </w:rPr>
              <w:t>Preparation and implementation of reading lessons for 3</w:t>
            </w:r>
            <w:r>
              <w:rPr>
                <w:rFonts w:cs="Times New Roman"/>
                <w:szCs w:val="24"/>
                <w:vertAlign w:val="superscript"/>
                <w:lang w:eastAsia="en-US"/>
              </w:rPr>
              <w:t>rd</w:t>
            </w:r>
            <w:r>
              <w:rPr>
                <w:rFonts w:cs="Times New Roman"/>
                <w:szCs w:val="24"/>
                <w:lang w:eastAsia="en-US"/>
              </w:rPr>
              <w:t xml:space="preserve"> year </w:t>
            </w:r>
            <w:r w:rsidR="001565FC">
              <w:rPr>
                <w:rFonts w:cs="Times New Roman"/>
                <w:szCs w:val="24"/>
                <w:lang w:eastAsia="en-US"/>
              </w:rPr>
              <w:t>at primary school</w:t>
            </w:r>
          </w:p>
        </w:tc>
      </w:tr>
      <w:tr w:rsidR="001565FC" w14:paraId="4FD51EE3" w14:textId="77777777" w:rsidTr="001565FC">
        <w:trPr>
          <w:trHeight w:val="712"/>
        </w:trPr>
        <w:tc>
          <w:tcPr>
            <w:tcW w:w="2964" w:type="dxa"/>
            <w:tcBorders>
              <w:top w:val="single" w:sz="4" w:space="0" w:color="auto"/>
              <w:left w:val="single" w:sz="4" w:space="0" w:color="auto"/>
              <w:bottom w:val="single" w:sz="4" w:space="0" w:color="auto"/>
              <w:right w:val="single" w:sz="4" w:space="0" w:color="auto"/>
            </w:tcBorders>
            <w:hideMark/>
          </w:tcPr>
          <w:p w14:paraId="4025A0F3" w14:textId="77777777" w:rsidR="001565FC" w:rsidRDefault="001565FC">
            <w:pPr>
              <w:spacing w:after="0"/>
              <w:rPr>
                <w:rFonts w:eastAsiaTheme="majorEastAsia" w:cs="Times New Roman"/>
                <w:szCs w:val="24"/>
                <w:lang w:eastAsia="en-US"/>
              </w:rPr>
            </w:pPr>
            <w:proofErr w:type="spellStart"/>
            <w:r>
              <w:rPr>
                <w:rFonts w:cs="Times New Roman"/>
                <w:szCs w:val="24"/>
              </w:rPr>
              <w:t>Anotace</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7E9C5E28" w14:textId="77777777" w:rsidR="001565FC" w:rsidRDefault="001565FC">
            <w:pPr>
              <w:spacing w:after="0"/>
              <w:rPr>
                <w:rFonts w:eastAsiaTheme="majorEastAsia" w:cs="Times New Roman"/>
                <w:szCs w:val="24"/>
                <w:lang w:eastAsia="en-US"/>
              </w:rPr>
            </w:pPr>
            <w:proofErr w:type="spellStart"/>
            <w:r>
              <w:rPr>
                <w:rFonts w:cs="Times New Roman"/>
                <w:szCs w:val="24"/>
              </w:rPr>
              <w:t>Diplomová</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 xml:space="preserve"> se </w:t>
            </w:r>
            <w:proofErr w:type="spellStart"/>
            <w:r>
              <w:rPr>
                <w:rFonts w:cs="Times New Roman"/>
                <w:szCs w:val="24"/>
              </w:rPr>
              <w:t>zabývá</w:t>
            </w:r>
            <w:proofErr w:type="spellEnd"/>
            <w:r>
              <w:rPr>
                <w:rFonts w:cs="Times New Roman"/>
                <w:szCs w:val="24"/>
              </w:rPr>
              <w:t xml:space="preserve"> </w:t>
            </w:r>
            <w:proofErr w:type="spellStart"/>
            <w:r>
              <w:rPr>
                <w:rFonts w:cs="Times New Roman"/>
                <w:szCs w:val="24"/>
              </w:rPr>
              <w:t>aktivitami</w:t>
            </w:r>
            <w:proofErr w:type="spellEnd"/>
            <w:r>
              <w:rPr>
                <w:rFonts w:cs="Times New Roman"/>
                <w:szCs w:val="24"/>
              </w:rPr>
              <w:t xml:space="preserve">, </w:t>
            </w:r>
            <w:proofErr w:type="spellStart"/>
            <w:r>
              <w:rPr>
                <w:rFonts w:cs="Times New Roman"/>
                <w:szCs w:val="24"/>
              </w:rPr>
              <w:t>které</w:t>
            </w:r>
            <w:proofErr w:type="spellEnd"/>
            <w:r>
              <w:rPr>
                <w:rFonts w:cs="Times New Roman"/>
                <w:szCs w:val="24"/>
              </w:rPr>
              <w:t xml:space="preserve"> </w:t>
            </w:r>
            <w:proofErr w:type="spellStart"/>
            <w:r>
              <w:rPr>
                <w:rFonts w:cs="Times New Roman"/>
                <w:szCs w:val="24"/>
              </w:rPr>
              <w:t>rozvíjí</w:t>
            </w:r>
            <w:proofErr w:type="spellEnd"/>
            <w:r>
              <w:rPr>
                <w:rFonts w:cs="Times New Roman"/>
                <w:szCs w:val="24"/>
              </w:rPr>
              <w:t xml:space="preserve"> </w:t>
            </w:r>
            <w:proofErr w:type="spellStart"/>
            <w:r>
              <w:rPr>
                <w:rFonts w:cs="Times New Roman"/>
                <w:szCs w:val="24"/>
              </w:rPr>
              <w:t>čtenářskou</w:t>
            </w:r>
            <w:proofErr w:type="spellEnd"/>
            <w:r>
              <w:rPr>
                <w:rFonts w:cs="Times New Roman"/>
                <w:szCs w:val="24"/>
              </w:rPr>
              <w:t xml:space="preserve"> </w:t>
            </w:r>
            <w:proofErr w:type="spellStart"/>
            <w:r>
              <w:rPr>
                <w:rFonts w:cs="Times New Roman"/>
                <w:szCs w:val="24"/>
              </w:rPr>
              <w:t>gramotnost</w:t>
            </w:r>
            <w:proofErr w:type="spellEnd"/>
            <w:r>
              <w:rPr>
                <w:rFonts w:cs="Times New Roman"/>
                <w:szCs w:val="24"/>
              </w:rPr>
              <w:t xml:space="preserve"> v </w:t>
            </w:r>
            <w:proofErr w:type="spellStart"/>
            <w:r>
              <w:rPr>
                <w:rFonts w:cs="Times New Roman"/>
                <w:szCs w:val="24"/>
              </w:rPr>
              <w:t>hodinách</w:t>
            </w:r>
            <w:proofErr w:type="spellEnd"/>
            <w:r>
              <w:rPr>
                <w:rFonts w:cs="Times New Roman"/>
                <w:szCs w:val="24"/>
              </w:rPr>
              <w:t xml:space="preserve"> </w:t>
            </w:r>
            <w:proofErr w:type="spellStart"/>
            <w:r>
              <w:rPr>
                <w:rFonts w:cs="Times New Roman"/>
                <w:szCs w:val="24"/>
              </w:rPr>
              <w:t>českého</w:t>
            </w:r>
            <w:proofErr w:type="spellEnd"/>
            <w:r>
              <w:rPr>
                <w:rFonts w:cs="Times New Roman"/>
                <w:szCs w:val="24"/>
              </w:rPr>
              <w:t xml:space="preserve"> </w:t>
            </w:r>
            <w:proofErr w:type="spellStart"/>
            <w:r>
              <w:rPr>
                <w:rFonts w:cs="Times New Roman"/>
                <w:szCs w:val="24"/>
              </w:rPr>
              <w:t>jazyka</w:t>
            </w:r>
            <w:proofErr w:type="spellEnd"/>
            <w:r>
              <w:rPr>
                <w:rFonts w:cs="Times New Roman"/>
                <w:szCs w:val="24"/>
              </w:rPr>
              <w:t xml:space="preserve"> a </w:t>
            </w:r>
            <w:proofErr w:type="spellStart"/>
            <w:r>
              <w:rPr>
                <w:rFonts w:cs="Times New Roman"/>
                <w:szCs w:val="24"/>
              </w:rPr>
              <w:t>literatury</w:t>
            </w:r>
            <w:proofErr w:type="spellEnd"/>
            <w:r>
              <w:rPr>
                <w:rFonts w:cs="Times New Roman"/>
                <w:szCs w:val="24"/>
              </w:rPr>
              <w:t xml:space="preserve"> u </w:t>
            </w:r>
            <w:proofErr w:type="spellStart"/>
            <w:r>
              <w:rPr>
                <w:rFonts w:cs="Times New Roman"/>
                <w:szCs w:val="24"/>
              </w:rPr>
              <w:t>žáků</w:t>
            </w:r>
            <w:proofErr w:type="spellEnd"/>
            <w:r>
              <w:rPr>
                <w:rFonts w:cs="Times New Roman"/>
                <w:szCs w:val="24"/>
              </w:rPr>
              <w:t xml:space="preserve"> 1. </w:t>
            </w:r>
            <w:proofErr w:type="spellStart"/>
            <w:r>
              <w:rPr>
                <w:rFonts w:cs="Times New Roman"/>
                <w:szCs w:val="24"/>
              </w:rPr>
              <w:t>Stupně</w:t>
            </w:r>
            <w:proofErr w:type="spellEnd"/>
            <w:r>
              <w:rPr>
                <w:rFonts w:cs="Times New Roman"/>
                <w:szCs w:val="24"/>
              </w:rPr>
              <w:t xml:space="preserve"> </w:t>
            </w:r>
            <w:proofErr w:type="spellStart"/>
            <w:r>
              <w:rPr>
                <w:rFonts w:cs="Times New Roman"/>
                <w:szCs w:val="24"/>
              </w:rPr>
              <w:t>základní</w:t>
            </w:r>
            <w:proofErr w:type="spellEnd"/>
            <w:r>
              <w:rPr>
                <w:rFonts w:cs="Times New Roman"/>
                <w:szCs w:val="24"/>
              </w:rPr>
              <w:t xml:space="preserve"> </w:t>
            </w:r>
            <w:proofErr w:type="spellStart"/>
            <w:r>
              <w:rPr>
                <w:rFonts w:cs="Times New Roman"/>
                <w:szCs w:val="24"/>
              </w:rPr>
              <w:t>školy</w:t>
            </w:r>
            <w:proofErr w:type="spellEnd"/>
            <w:r>
              <w:rPr>
                <w:rFonts w:cs="Times New Roman"/>
                <w:szCs w:val="24"/>
              </w:rPr>
              <w:t xml:space="preserve">. </w:t>
            </w:r>
            <w:proofErr w:type="spellStart"/>
            <w:r>
              <w:rPr>
                <w:rFonts w:cs="Times New Roman"/>
                <w:szCs w:val="24"/>
              </w:rPr>
              <w:t>Součástí</w:t>
            </w:r>
            <w:proofErr w:type="spellEnd"/>
            <w:r>
              <w:rPr>
                <w:rFonts w:cs="Times New Roman"/>
                <w:szCs w:val="24"/>
              </w:rPr>
              <w:t xml:space="preserve"> </w:t>
            </w:r>
            <w:proofErr w:type="spellStart"/>
            <w:r>
              <w:rPr>
                <w:rFonts w:cs="Times New Roman"/>
                <w:szCs w:val="24"/>
              </w:rPr>
              <w:t>této</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 xml:space="preserve"> je </w:t>
            </w:r>
            <w:proofErr w:type="spellStart"/>
            <w:r>
              <w:rPr>
                <w:rFonts w:cs="Times New Roman"/>
                <w:szCs w:val="24"/>
              </w:rPr>
              <w:t>i</w:t>
            </w:r>
            <w:proofErr w:type="spellEnd"/>
            <w:r>
              <w:rPr>
                <w:rFonts w:cs="Times New Roman"/>
                <w:szCs w:val="24"/>
              </w:rPr>
              <w:t xml:space="preserve"> </w:t>
            </w:r>
            <w:proofErr w:type="spellStart"/>
            <w:r>
              <w:rPr>
                <w:rFonts w:cs="Times New Roman"/>
                <w:szCs w:val="24"/>
              </w:rPr>
              <w:t>sborník</w:t>
            </w:r>
            <w:proofErr w:type="spellEnd"/>
            <w:r>
              <w:rPr>
                <w:rFonts w:cs="Times New Roman"/>
                <w:szCs w:val="24"/>
              </w:rPr>
              <w:t xml:space="preserve"> </w:t>
            </w:r>
            <w:proofErr w:type="spellStart"/>
            <w:r>
              <w:rPr>
                <w:rFonts w:cs="Times New Roman"/>
                <w:szCs w:val="24"/>
              </w:rPr>
              <w:t>čtenářských</w:t>
            </w:r>
            <w:proofErr w:type="spellEnd"/>
            <w:r>
              <w:rPr>
                <w:rFonts w:cs="Times New Roman"/>
                <w:szCs w:val="24"/>
              </w:rPr>
              <w:t xml:space="preserve"> </w:t>
            </w:r>
            <w:proofErr w:type="spellStart"/>
            <w:r>
              <w:rPr>
                <w:rFonts w:cs="Times New Roman"/>
                <w:szCs w:val="24"/>
              </w:rPr>
              <w:t>lekcí</w:t>
            </w:r>
            <w:proofErr w:type="spellEnd"/>
            <w:r>
              <w:rPr>
                <w:rFonts w:cs="Times New Roman"/>
                <w:szCs w:val="24"/>
              </w:rPr>
              <w:t xml:space="preserve">. V </w:t>
            </w:r>
            <w:proofErr w:type="spellStart"/>
            <w:r>
              <w:rPr>
                <w:rFonts w:cs="Times New Roman"/>
                <w:szCs w:val="24"/>
              </w:rPr>
              <w:t>teoretické</w:t>
            </w:r>
            <w:proofErr w:type="spellEnd"/>
            <w:r>
              <w:rPr>
                <w:rFonts w:cs="Times New Roman"/>
                <w:szCs w:val="24"/>
              </w:rPr>
              <w:t xml:space="preserve"> </w:t>
            </w:r>
            <w:proofErr w:type="spellStart"/>
            <w:r>
              <w:rPr>
                <w:rFonts w:cs="Times New Roman"/>
                <w:szCs w:val="24"/>
              </w:rPr>
              <w:t>části</w:t>
            </w:r>
            <w:proofErr w:type="spellEnd"/>
            <w:r>
              <w:rPr>
                <w:rFonts w:cs="Times New Roman"/>
                <w:szCs w:val="24"/>
              </w:rPr>
              <w:t xml:space="preserve"> </w:t>
            </w:r>
            <w:proofErr w:type="spellStart"/>
            <w:r>
              <w:rPr>
                <w:rFonts w:cs="Times New Roman"/>
                <w:szCs w:val="24"/>
              </w:rPr>
              <w:t>vysvětluje</w:t>
            </w:r>
            <w:proofErr w:type="spellEnd"/>
            <w:r>
              <w:rPr>
                <w:rFonts w:cs="Times New Roman"/>
                <w:szCs w:val="24"/>
              </w:rPr>
              <w:t xml:space="preserve"> </w:t>
            </w:r>
            <w:proofErr w:type="spellStart"/>
            <w:r>
              <w:rPr>
                <w:rFonts w:cs="Times New Roman"/>
                <w:szCs w:val="24"/>
              </w:rPr>
              <w:t>základní</w:t>
            </w:r>
            <w:proofErr w:type="spellEnd"/>
            <w:r>
              <w:rPr>
                <w:rFonts w:cs="Times New Roman"/>
                <w:szCs w:val="24"/>
              </w:rPr>
              <w:t xml:space="preserve"> </w:t>
            </w:r>
            <w:proofErr w:type="spellStart"/>
            <w:r>
              <w:rPr>
                <w:rFonts w:cs="Times New Roman"/>
                <w:szCs w:val="24"/>
              </w:rPr>
              <w:t>pojmy</w:t>
            </w:r>
            <w:proofErr w:type="spellEnd"/>
            <w:r>
              <w:rPr>
                <w:rFonts w:cs="Times New Roman"/>
                <w:szCs w:val="24"/>
              </w:rPr>
              <w:t xml:space="preserve"> </w:t>
            </w:r>
            <w:proofErr w:type="spellStart"/>
            <w:r>
              <w:rPr>
                <w:rFonts w:cs="Times New Roman"/>
                <w:szCs w:val="24"/>
              </w:rPr>
              <w:t>týkající</w:t>
            </w:r>
            <w:proofErr w:type="spellEnd"/>
            <w:r>
              <w:rPr>
                <w:rFonts w:cs="Times New Roman"/>
                <w:szCs w:val="24"/>
              </w:rPr>
              <w:t xml:space="preserve"> se </w:t>
            </w:r>
            <w:proofErr w:type="spellStart"/>
            <w:r>
              <w:rPr>
                <w:rFonts w:cs="Times New Roman"/>
                <w:szCs w:val="24"/>
              </w:rPr>
              <w:t>čtenářské</w:t>
            </w:r>
            <w:proofErr w:type="spellEnd"/>
            <w:r>
              <w:rPr>
                <w:rFonts w:cs="Times New Roman"/>
                <w:szCs w:val="24"/>
              </w:rPr>
              <w:t xml:space="preserve"> </w:t>
            </w:r>
            <w:proofErr w:type="spellStart"/>
            <w:r>
              <w:rPr>
                <w:rFonts w:cs="Times New Roman"/>
                <w:szCs w:val="24"/>
              </w:rPr>
              <w:t>gramotnosti</w:t>
            </w:r>
            <w:proofErr w:type="spellEnd"/>
            <w:r>
              <w:rPr>
                <w:rFonts w:cs="Times New Roman"/>
                <w:szCs w:val="24"/>
              </w:rPr>
              <w:t xml:space="preserve"> a </w:t>
            </w:r>
            <w:proofErr w:type="spellStart"/>
            <w:r>
              <w:rPr>
                <w:rFonts w:cs="Times New Roman"/>
                <w:szCs w:val="24"/>
              </w:rPr>
              <w:t>předkládá</w:t>
            </w:r>
            <w:proofErr w:type="spellEnd"/>
            <w:r>
              <w:rPr>
                <w:rFonts w:cs="Times New Roman"/>
                <w:szCs w:val="24"/>
              </w:rPr>
              <w:t xml:space="preserve"> </w:t>
            </w:r>
            <w:proofErr w:type="spellStart"/>
            <w:r>
              <w:rPr>
                <w:rFonts w:cs="Times New Roman"/>
                <w:szCs w:val="24"/>
              </w:rPr>
              <w:t>modely</w:t>
            </w:r>
            <w:proofErr w:type="spellEnd"/>
            <w:r>
              <w:rPr>
                <w:rFonts w:cs="Times New Roman"/>
                <w:szCs w:val="24"/>
              </w:rPr>
              <w:t xml:space="preserve"> </w:t>
            </w:r>
            <w:proofErr w:type="spellStart"/>
            <w:r>
              <w:rPr>
                <w:rFonts w:cs="Times New Roman"/>
                <w:szCs w:val="24"/>
              </w:rPr>
              <w:t>jejího</w:t>
            </w:r>
            <w:proofErr w:type="spellEnd"/>
            <w:r>
              <w:rPr>
                <w:rFonts w:cs="Times New Roman"/>
                <w:szCs w:val="24"/>
              </w:rPr>
              <w:t xml:space="preserve"> </w:t>
            </w:r>
            <w:proofErr w:type="spellStart"/>
            <w:r>
              <w:rPr>
                <w:rFonts w:cs="Times New Roman"/>
                <w:szCs w:val="24"/>
              </w:rPr>
              <w:t>učení</w:t>
            </w:r>
            <w:proofErr w:type="spellEnd"/>
            <w:r>
              <w:rPr>
                <w:rFonts w:cs="Times New Roman"/>
                <w:szCs w:val="24"/>
              </w:rPr>
              <w:t xml:space="preserve"> a </w:t>
            </w:r>
            <w:proofErr w:type="spellStart"/>
            <w:r>
              <w:rPr>
                <w:rFonts w:cs="Times New Roman"/>
                <w:szCs w:val="24"/>
              </w:rPr>
              <w:t>rozvíjení</w:t>
            </w:r>
            <w:proofErr w:type="spellEnd"/>
            <w:r>
              <w:rPr>
                <w:rFonts w:cs="Times New Roman"/>
                <w:szCs w:val="24"/>
              </w:rPr>
              <w:t xml:space="preserve">. V </w:t>
            </w:r>
            <w:proofErr w:type="spellStart"/>
            <w:r>
              <w:rPr>
                <w:rFonts w:cs="Times New Roman"/>
                <w:szCs w:val="24"/>
              </w:rPr>
              <w:t>empirické</w:t>
            </w:r>
            <w:proofErr w:type="spellEnd"/>
            <w:r>
              <w:rPr>
                <w:rFonts w:cs="Times New Roman"/>
                <w:szCs w:val="24"/>
              </w:rPr>
              <w:t xml:space="preserve"> </w:t>
            </w:r>
            <w:proofErr w:type="spellStart"/>
            <w:r>
              <w:rPr>
                <w:rFonts w:cs="Times New Roman"/>
                <w:szCs w:val="24"/>
              </w:rPr>
              <w:t>části</w:t>
            </w:r>
            <w:proofErr w:type="spellEnd"/>
            <w:r>
              <w:rPr>
                <w:rFonts w:cs="Times New Roman"/>
                <w:szCs w:val="24"/>
              </w:rPr>
              <w:t xml:space="preserve"> se </w:t>
            </w:r>
            <w:proofErr w:type="spellStart"/>
            <w:r>
              <w:rPr>
                <w:rFonts w:cs="Times New Roman"/>
                <w:szCs w:val="24"/>
              </w:rPr>
              <w:t>zabývá</w:t>
            </w:r>
            <w:proofErr w:type="spellEnd"/>
            <w:r>
              <w:rPr>
                <w:rFonts w:cs="Times New Roman"/>
                <w:szCs w:val="24"/>
              </w:rPr>
              <w:t xml:space="preserve"> </w:t>
            </w:r>
            <w:proofErr w:type="spellStart"/>
            <w:r>
              <w:rPr>
                <w:rFonts w:cs="Times New Roman"/>
                <w:szCs w:val="24"/>
              </w:rPr>
              <w:t>popisem</w:t>
            </w:r>
            <w:proofErr w:type="spellEnd"/>
            <w:r>
              <w:rPr>
                <w:rFonts w:cs="Times New Roman"/>
                <w:szCs w:val="24"/>
              </w:rPr>
              <w:t xml:space="preserve"> </w:t>
            </w:r>
            <w:proofErr w:type="spellStart"/>
            <w:r>
              <w:rPr>
                <w:rFonts w:cs="Times New Roman"/>
                <w:szCs w:val="24"/>
              </w:rPr>
              <w:t>průběhu</w:t>
            </w:r>
            <w:proofErr w:type="spellEnd"/>
            <w:r>
              <w:rPr>
                <w:rFonts w:cs="Times New Roman"/>
                <w:szCs w:val="24"/>
              </w:rPr>
              <w:t xml:space="preserve"> </w:t>
            </w:r>
            <w:proofErr w:type="spellStart"/>
            <w:r>
              <w:rPr>
                <w:rFonts w:cs="Times New Roman"/>
                <w:szCs w:val="24"/>
              </w:rPr>
              <w:t>uskutečněných</w:t>
            </w:r>
            <w:proofErr w:type="spellEnd"/>
            <w:r>
              <w:rPr>
                <w:rFonts w:cs="Times New Roman"/>
                <w:szCs w:val="24"/>
              </w:rPr>
              <w:t xml:space="preserve"> </w:t>
            </w:r>
            <w:proofErr w:type="spellStart"/>
            <w:r>
              <w:rPr>
                <w:rFonts w:cs="Times New Roman"/>
                <w:szCs w:val="24"/>
              </w:rPr>
              <w:t>čtenářských</w:t>
            </w:r>
            <w:proofErr w:type="spellEnd"/>
            <w:r>
              <w:rPr>
                <w:rFonts w:cs="Times New Roman"/>
                <w:szCs w:val="24"/>
              </w:rPr>
              <w:t xml:space="preserve"> </w:t>
            </w:r>
            <w:proofErr w:type="spellStart"/>
            <w:r>
              <w:rPr>
                <w:rFonts w:cs="Times New Roman"/>
                <w:szCs w:val="24"/>
              </w:rPr>
              <w:t>lekcí</w:t>
            </w:r>
            <w:proofErr w:type="spellEnd"/>
            <w:r>
              <w:rPr>
                <w:rFonts w:cs="Times New Roman"/>
                <w:szCs w:val="24"/>
              </w:rPr>
              <w:t xml:space="preserve">, </w:t>
            </w:r>
            <w:proofErr w:type="spellStart"/>
            <w:r>
              <w:rPr>
                <w:rFonts w:cs="Times New Roman"/>
                <w:szCs w:val="24"/>
              </w:rPr>
              <w:t>úlohami</w:t>
            </w:r>
            <w:proofErr w:type="spellEnd"/>
            <w:r>
              <w:rPr>
                <w:rFonts w:cs="Times New Roman"/>
                <w:szCs w:val="24"/>
              </w:rPr>
              <w:t xml:space="preserve">, </w:t>
            </w:r>
            <w:proofErr w:type="spellStart"/>
            <w:r>
              <w:rPr>
                <w:rFonts w:cs="Times New Roman"/>
                <w:szCs w:val="24"/>
              </w:rPr>
              <w:t>které</w:t>
            </w:r>
            <w:proofErr w:type="spellEnd"/>
            <w:r>
              <w:rPr>
                <w:rFonts w:cs="Times New Roman"/>
                <w:szCs w:val="24"/>
              </w:rPr>
              <w:t xml:space="preserve"> </w:t>
            </w:r>
            <w:proofErr w:type="spellStart"/>
            <w:r>
              <w:rPr>
                <w:rFonts w:cs="Times New Roman"/>
                <w:szCs w:val="24"/>
              </w:rPr>
              <w:t>žákům</w:t>
            </w:r>
            <w:proofErr w:type="spellEnd"/>
            <w:r>
              <w:rPr>
                <w:rFonts w:cs="Times New Roman"/>
                <w:szCs w:val="24"/>
              </w:rPr>
              <w:t xml:space="preserve"> </w:t>
            </w:r>
            <w:proofErr w:type="spellStart"/>
            <w:r>
              <w:rPr>
                <w:rFonts w:cs="Times New Roman"/>
                <w:szCs w:val="24"/>
              </w:rPr>
              <w:t>činily</w:t>
            </w:r>
            <w:proofErr w:type="spellEnd"/>
            <w:r>
              <w:rPr>
                <w:rFonts w:cs="Times New Roman"/>
                <w:szCs w:val="24"/>
              </w:rPr>
              <w:t xml:space="preserve"> </w:t>
            </w:r>
            <w:proofErr w:type="spellStart"/>
            <w:r>
              <w:rPr>
                <w:rFonts w:cs="Times New Roman"/>
                <w:szCs w:val="24"/>
              </w:rPr>
              <w:t>problémy</w:t>
            </w:r>
            <w:proofErr w:type="spellEnd"/>
            <w:r>
              <w:rPr>
                <w:rFonts w:cs="Times New Roman"/>
                <w:szCs w:val="24"/>
              </w:rPr>
              <w:t xml:space="preserve"> a </w:t>
            </w:r>
            <w:proofErr w:type="spellStart"/>
            <w:r>
              <w:rPr>
                <w:rFonts w:cs="Times New Roman"/>
                <w:szCs w:val="24"/>
              </w:rPr>
              <w:t>doporučením</w:t>
            </w:r>
            <w:proofErr w:type="spellEnd"/>
            <w:r>
              <w:rPr>
                <w:rFonts w:cs="Times New Roman"/>
                <w:szCs w:val="24"/>
              </w:rPr>
              <w:t xml:space="preserve"> pro pedagogy. </w:t>
            </w:r>
            <w:proofErr w:type="spellStart"/>
            <w:r>
              <w:rPr>
                <w:rFonts w:cs="Times New Roman"/>
                <w:szCs w:val="24"/>
              </w:rPr>
              <w:t>Diplomová</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 xml:space="preserve"> je </w:t>
            </w:r>
            <w:proofErr w:type="spellStart"/>
            <w:r>
              <w:rPr>
                <w:rFonts w:cs="Times New Roman"/>
                <w:szCs w:val="24"/>
              </w:rPr>
              <w:t>doplněna</w:t>
            </w:r>
            <w:proofErr w:type="spellEnd"/>
            <w:r>
              <w:rPr>
                <w:rFonts w:cs="Times New Roman"/>
                <w:szCs w:val="24"/>
              </w:rPr>
              <w:t xml:space="preserve"> o </w:t>
            </w:r>
            <w:proofErr w:type="spellStart"/>
            <w:r>
              <w:rPr>
                <w:rFonts w:cs="Times New Roman"/>
                <w:szCs w:val="24"/>
              </w:rPr>
              <w:t>sborník</w:t>
            </w:r>
            <w:proofErr w:type="spellEnd"/>
            <w:r>
              <w:rPr>
                <w:rFonts w:cs="Times New Roman"/>
                <w:szCs w:val="24"/>
              </w:rPr>
              <w:t xml:space="preserve"> </w:t>
            </w:r>
            <w:proofErr w:type="spellStart"/>
            <w:r>
              <w:rPr>
                <w:rFonts w:cs="Times New Roman"/>
                <w:szCs w:val="24"/>
              </w:rPr>
              <w:t>čtenářských</w:t>
            </w:r>
            <w:proofErr w:type="spellEnd"/>
            <w:r>
              <w:rPr>
                <w:rFonts w:cs="Times New Roman"/>
                <w:szCs w:val="24"/>
              </w:rPr>
              <w:t xml:space="preserve"> </w:t>
            </w:r>
            <w:proofErr w:type="spellStart"/>
            <w:r>
              <w:rPr>
                <w:rFonts w:cs="Times New Roman"/>
                <w:szCs w:val="24"/>
              </w:rPr>
              <w:t>lekcí</w:t>
            </w:r>
            <w:proofErr w:type="spellEnd"/>
            <w:r>
              <w:rPr>
                <w:rFonts w:cs="Times New Roman"/>
                <w:szCs w:val="24"/>
              </w:rPr>
              <w:t>.</w:t>
            </w:r>
          </w:p>
        </w:tc>
      </w:tr>
      <w:tr w:rsidR="001565FC" w14:paraId="6E03CD58" w14:textId="77777777" w:rsidTr="001565FC">
        <w:trPr>
          <w:trHeight w:val="673"/>
        </w:trPr>
        <w:tc>
          <w:tcPr>
            <w:tcW w:w="2964" w:type="dxa"/>
            <w:tcBorders>
              <w:top w:val="single" w:sz="4" w:space="0" w:color="auto"/>
              <w:left w:val="single" w:sz="4" w:space="0" w:color="auto"/>
              <w:bottom w:val="single" w:sz="4" w:space="0" w:color="auto"/>
              <w:right w:val="single" w:sz="4" w:space="0" w:color="auto"/>
            </w:tcBorders>
            <w:hideMark/>
          </w:tcPr>
          <w:p w14:paraId="3E0EDC22" w14:textId="77777777" w:rsidR="001565FC" w:rsidRDefault="001565FC">
            <w:pPr>
              <w:spacing w:after="0"/>
              <w:rPr>
                <w:rFonts w:eastAsiaTheme="majorEastAsia" w:cs="Times New Roman"/>
                <w:szCs w:val="24"/>
                <w:lang w:eastAsia="en-US"/>
              </w:rPr>
            </w:pPr>
            <w:proofErr w:type="spellStart"/>
            <w:r>
              <w:rPr>
                <w:rFonts w:cs="Times New Roman"/>
                <w:szCs w:val="24"/>
              </w:rPr>
              <w:t>Klíčová</w:t>
            </w:r>
            <w:proofErr w:type="spellEnd"/>
            <w:r>
              <w:rPr>
                <w:rFonts w:cs="Times New Roman"/>
                <w:szCs w:val="24"/>
              </w:rPr>
              <w:t xml:space="preserve"> </w:t>
            </w:r>
            <w:proofErr w:type="spellStart"/>
            <w:r>
              <w:rPr>
                <w:rFonts w:cs="Times New Roman"/>
                <w:szCs w:val="24"/>
              </w:rPr>
              <w:t>slova</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5B1FCCE1" w14:textId="77777777" w:rsidR="001565FC" w:rsidRDefault="001565FC">
            <w:pPr>
              <w:spacing w:after="0"/>
              <w:rPr>
                <w:rFonts w:eastAsiaTheme="majorEastAsia" w:cs="Times New Roman"/>
                <w:szCs w:val="24"/>
                <w:lang w:eastAsia="en-US"/>
              </w:rPr>
            </w:pPr>
            <w:proofErr w:type="spellStart"/>
            <w:r>
              <w:rPr>
                <w:rFonts w:cs="Times New Roman"/>
                <w:bCs/>
                <w:szCs w:val="24"/>
              </w:rPr>
              <w:t>Gramotnost</w:t>
            </w:r>
            <w:proofErr w:type="spellEnd"/>
            <w:r>
              <w:rPr>
                <w:rFonts w:cs="Times New Roman"/>
                <w:bCs/>
                <w:szCs w:val="24"/>
              </w:rPr>
              <w:t xml:space="preserve">, </w:t>
            </w:r>
            <w:proofErr w:type="spellStart"/>
            <w:r>
              <w:rPr>
                <w:rFonts w:cs="Times New Roman"/>
                <w:bCs/>
                <w:szCs w:val="24"/>
              </w:rPr>
              <w:t>čtenářská</w:t>
            </w:r>
            <w:proofErr w:type="spellEnd"/>
            <w:r>
              <w:rPr>
                <w:rFonts w:cs="Times New Roman"/>
                <w:bCs/>
                <w:szCs w:val="24"/>
              </w:rPr>
              <w:t xml:space="preserve"> </w:t>
            </w:r>
            <w:proofErr w:type="spellStart"/>
            <w:r>
              <w:rPr>
                <w:rFonts w:cs="Times New Roman"/>
                <w:bCs/>
                <w:szCs w:val="24"/>
              </w:rPr>
              <w:t>gramotnost</w:t>
            </w:r>
            <w:proofErr w:type="spellEnd"/>
            <w:r>
              <w:rPr>
                <w:rFonts w:cs="Times New Roman"/>
                <w:bCs/>
                <w:szCs w:val="24"/>
              </w:rPr>
              <w:t xml:space="preserve">, </w:t>
            </w:r>
            <w:proofErr w:type="spellStart"/>
            <w:r>
              <w:rPr>
                <w:rFonts w:cs="Times New Roman"/>
                <w:bCs/>
                <w:szCs w:val="24"/>
              </w:rPr>
              <w:t>kritické</w:t>
            </w:r>
            <w:proofErr w:type="spellEnd"/>
            <w:r>
              <w:rPr>
                <w:rFonts w:cs="Times New Roman"/>
                <w:bCs/>
                <w:szCs w:val="24"/>
              </w:rPr>
              <w:t xml:space="preserve"> </w:t>
            </w:r>
            <w:proofErr w:type="spellStart"/>
            <w:r>
              <w:rPr>
                <w:rFonts w:cs="Times New Roman"/>
                <w:bCs/>
                <w:szCs w:val="24"/>
              </w:rPr>
              <w:t>myšlení</w:t>
            </w:r>
            <w:proofErr w:type="spellEnd"/>
            <w:r>
              <w:rPr>
                <w:rFonts w:cs="Times New Roman"/>
                <w:bCs/>
                <w:szCs w:val="24"/>
              </w:rPr>
              <w:t xml:space="preserve">, </w:t>
            </w:r>
            <w:proofErr w:type="spellStart"/>
            <w:r>
              <w:rPr>
                <w:rFonts w:cs="Times New Roman"/>
                <w:bCs/>
                <w:szCs w:val="24"/>
              </w:rPr>
              <w:t>čtenářské</w:t>
            </w:r>
            <w:proofErr w:type="spellEnd"/>
            <w:r>
              <w:rPr>
                <w:rFonts w:cs="Times New Roman"/>
                <w:bCs/>
                <w:szCs w:val="24"/>
              </w:rPr>
              <w:t xml:space="preserve"> </w:t>
            </w:r>
            <w:proofErr w:type="spellStart"/>
            <w:r>
              <w:rPr>
                <w:rFonts w:cs="Times New Roman"/>
                <w:bCs/>
                <w:szCs w:val="24"/>
              </w:rPr>
              <w:t>vývojové</w:t>
            </w:r>
            <w:proofErr w:type="spellEnd"/>
            <w:r>
              <w:rPr>
                <w:rFonts w:cs="Times New Roman"/>
                <w:bCs/>
                <w:szCs w:val="24"/>
              </w:rPr>
              <w:t xml:space="preserve"> </w:t>
            </w:r>
            <w:proofErr w:type="spellStart"/>
            <w:r>
              <w:rPr>
                <w:rFonts w:cs="Times New Roman"/>
                <w:bCs/>
                <w:szCs w:val="24"/>
              </w:rPr>
              <w:t>kontinuum</w:t>
            </w:r>
            <w:proofErr w:type="spellEnd"/>
            <w:r>
              <w:rPr>
                <w:rFonts w:cs="Times New Roman"/>
                <w:bCs/>
                <w:szCs w:val="24"/>
              </w:rPr>
              <w:t xml:space="preserve">, </w:t>
            </w:r>
            <w:proofErr w:type="spellStart"/>
            <w:r>
              <w:rPr>
                <w:rFonts w:cs="Times New Roman"/>
                <w:bCs/>
                <w:szCs w:val="24"/>
              </w:rPr>
              <w:t>čtenářská</w:t>
            </w:r>
            <w:proofErr w:type="spellEnd"/>
            <w:r>
              <w:rPr>
                <w:rFonts w:cs="Times New Roman"/>
                <w:bCs/>
                <w:szCs w:val="24"/>
              </w:rPr>
              <w:t xml:space="preserve"> </w:t>
            </w:r>
            <w:proofErr w:type="spellStart"/>
            <w:r>
              <w:rPr>
                <w:rFonts w:cs="Times New Roman"/>
                <w:bCs/>
                <w:szCs w:val="24"/>
              </w:rPr>
              <w:t>lekce</w:t>
            </w:r>
            <w:proofErr w:type="spellEnd"/>
          </w:p>
        </w:tc>
      </w:tr>
      <w:tr w:rsidR="001565FC" w14:paraId="533C1576" w14:textId="77777777" w:rsidTr="001565FC">
        <w:trPr>
          <w:trHeight w:val="712"/>
        </w:trPr>
        <w:tc>
          <w:tcPr>
            <w:tcW w:w="2964" w:type="dxa"/>
            <w:tcBorders>
              <w:top w:val="single" w:sz="4" w:space="0" w:color="auto"/>
              <w:left w:val="single" w:sz="4" w:space="0" w:color="auto"/>
              <w:bottom w:val="single" w:sz="4" w:space="0" w:color="auto"/>
              <w:right w:val="single" w:sz="4" w:space="0" w:color="auto"/>
            </w:tcBorders>
            <w:hideMark/>
          </w:tcPr>
          <w:p w14:paraId="22E9A19B" w14:textId="77777777" w:rsidR="001565FC" w:rsidRDefault="001565FC">
            <w:pPr>
              <w:spacing w:after="0"/>
              <w:rPr>
                <w:rFonts w:eastAsiaTheme="majorEastAsia" w:cs="Times New Roman"/>
                <w:szCs w:val="24"/>
                <w:lang w:eastAsia="en-US"/>
              </w:rPr>
            </w:pPr>
            <w:proofErr w:type="spellStart"/>
            <w:r>
              <w:rPr>
                <w:rFonts w:cs="Times New Roman"/>
                <w:szCs w:val="24"/>
              </w:rPr>
              <w:t>Anotace</w:t>
            </w:r>
            <w:proofErr w:type="spellEnd"/>
            <w:r>
              <w:rPr>
                <w:rFonts w:cs="Times New Roman"/>
                <w:szCs w:val="24"/>
              </w:rPr>
              <w:t xml:space="preserve"> v </w:t>
            </w:r>
            <w:proofErr w:type="spellStart"/>
            <w:r>
              <w:rPr>
                <w:rFonts w:cs="Times New Roman"/>
                <w:szCs w:val="24"/>
              </w:rPr>
              <w:t>angličtině</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77E97BB7" w14:textId="77777777" w:rsidR="001565FC" w:rsidRDefault="001565FC">
            <w:pPr>
              <w:spacing w:after="0"/>
              <w:rPr>
                <w:rFonts w:eastAsiaTheme="majorEastAsia" w:cs="Times New Roman"/>
                <w:szCs w:val="24"/>
                <w:lang w:eastAsia="en-US"/>
              </w:rPr>
            </w:pPr>
            <w:r>
              <w:rPr>
                <w:rFonts w:cs="Times New Roman"/>
                <w:szCs w:val="24"/>
                <w:lang w:eastAsia="en-US"/>
              </w:rPr>
              <w:t xml:space="preserve">The thesis deals with activities that develop reading literacy in Czech language and literature classes for primary school students. The thesis includes a collection of reading lessons. In the theoretical part, it explains the basic concepts related to reading literacy and presents models of its learning and development. In the empirical part, it deals with the description of the course of the conducted reading lessons, the tasks that caused problems for the students and recommendations for teachers. The thesis is supplemented by a collection of reading </w:t>
            </w:r>
            <w:r>
              <w:rPr>
                <w:rFonts w:cs="Times New Roman"/>
                <w:szCs w:val="24"/>
                <w:lang w:eastAsia="en-US"/>
              </w:rPr>
              <w:lastRenderedPageBreak/>
              <w:t>lessons.</w:t>
            </w:r>
          </w:p>
        </w:tc>
      </w:tr>
      <w:tr w:rsidR="001565FC" w14:paraId="5F797D30" w14:textId="77777777" w:rsidTr="001565FC">
        <w:trPr>
          <w:trHeight w:val="673"/>
        </w:trPr>
        <w:tc>
          <w:tcPr>
            <w:tcW w:w="2964" w:type="dxa"/>
            <w:tcBorders>
              <w:top w:val="single" w:sz="4" w:space="0" w:color="auto"/>
              <w:left w:val="single" w:sz="4" w:space="0" w:color="auto"/>
              <w:bottom w:val="single" w:sz="4" w:space="0" w:color="auto"/>
              <w:right w:val="single" w:sz="4" w:space="0" w:color="auto"/>
            </w:tcBorders>
            <w:hideMark/>
          </w:tcPr>
          <w:p w14:paraId="431044FB" w14:textId="77777777" w:rsidR="001565FC" w:rsidRDefault="001565FC">
            <w:pPr>
              <w:spacing w:after="0"/>
              <w:rPr>
                <w:rFonts w:eastAsiaTheme="majorEastAsia" w:cs="Times New Roman"/>
                <w:szCs w:val="24"/>
                <w:lang w:eastAsia="en-US"/>
              </w:rPr>
            </w:pPr>
            <w:proofErr w:type="spellStart"/>
            <w:r>
              <w:rPr>
                <w:rFonts w:cs="Times New Roman"/>
                <w:szCs w:val="24"/>
              </w:rPr>
              <w:lastRenderedPageBreak/>
              <w:t>Klíčová</w:t>
            </w:r>
            <w:proofErr w:type="spellEnd"/>
            <w:r>
              <w:rPr>
                <w:rFonts w:cs="Times New Roman"/>
                <w:szCs w:val="24"/>
              </w:rPr>
              <w:t xml:space="preserve"> </w:t>
            </w:r>
            <w:proofErr w:type="spellStart"/>
            <w:r>
              <w:rPr>
                <w:rFonts w:cs="Times New Roman"/>
                <w:szCs w:val="24"/>
              </w:rPr>
              <w:t>slova</w:t>
            </w:r>
            <w:proofErr w:type="spellEnd"/>
            <w:r>
              <w:rPr>
                <w:rFonts w:cs="Times New Roman"/>
                <w:szCs w:val="24"/>
              </w:rPr>
              <w:t xml:space="preserve"> v </w:t>
            </w:r>
            <w:proofErr w:type="spellStart"/>
            <w:r>
              <w:rPr>
                <w:rFonts w:cs="Times New Roman"/>
                <w:szCs w:val="24"/>
              </w:rPr>
              <w:t>angličtině</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62332759" w14:textId="77777777" w:rsidR="001565FC" w:rsidRDefault="001565FC">
            <w:pPr>
              <w:spacing w:after="0"/>
              <w:rPr>
                <w:rFonts w:eastAsiaTheme="majorEastAsia" w:cs="Times New Roman"/>
                <w:szCs w:val="24"/>
                <w:lang w:eastAsia="en-US"/>
              </w:rPr>
            </w:pPr>
            <w:r>
              <w:rPr>
                <w:rFonts w:cs="Times New Roman"/>
                <w:szCs w:val="24"/>
                <w:lang w:eastAsia="en-US"/>
              </w:rPr>
              <w:t>Literacy, reading literacy, critical thinking, reading developmental continuum, reading lessons</w:t>
            </w:r>
          </w:p>
        </w:tc>
      </w:tr>
      <w:tr w:rsidR="001565FC" w14:paraId="11609F85" w14:textId="77777777" w:rsidTr="001565FC">
        <w:trPr>
          <w:trHeight w:val="712"/>
        </w:trPr>
        <w:tc>
          <w:tcPr>
            <w:tcW w:w="2964" w:type="dxa"/>
            <w:tcBorders>
              <w:top w:val="single" w:sz="4" w:space="0" w:color="auto"/>
              <w:left w:val="single" w:sz="4" w:space="0" w:color="auto"/>
              <w:bottom w:val="single" w:sz="4" w:space="0" w:color="auto"/>
              <w:right w:val="single" w:sz="4" w:space="0" w:color="auto"/>
            </w:tcBorders>
            <w:hideMark/>
          </w:tcPr>
          <w:p w14:paraId="52C47DF1" w14:textId="77777777" w:rsidR="001565FC" w:rsidRDefault="001565FC">
            <w:pPr>
              <w:spacing w:after="0"/>
              <w:rPr>
                <w:rFonts w:eastAsiaTheme="majorEastAsia" w:cs="Times New Roman"/>
                <w:szCs w:val="24"/>
                <w:lang w:eastAsia="en-US"/>
              </w:rPr>
            </w:pPr>
            <w:proofErr w:type="spellStart"/>
            <w:r>
              <w:rPr>
                <w:rFonts w:cs="Times New Roman"/>
                <w:szCs w:val="24"/>
              </w:rPr>
              <w:t>Přílohy</w:t>
            </w:r>
            <w:proofErr w:type="spellEnd"/>
            <w:r>
              <w:rPr>
                <w:rFonts w:cs="Times New Roman"/>
                <w:szCs w:val="24"/>
              </w:rPr>
              <w:t xml:space="preserve"> </w:t>
            </w:r>
            <w:proofErr w:type="spellStart"/>
            <w:r>
              <w:rPr>
                <w:rFonts w:cs="Times New Roman"/>
                <w:szCs w:val="24"/>
              </w:rPr>
              <w:t>vázané</w:t>
            </w:r>
            <w:proofErr w:type="spellEnd"/>
            <w:r>
              <w:rPr>
                <w:rFonts w:cs="Times New Roman"/>
                <w:szCs w:val="24"/>
              </w:rPr>
              <w:t xml:space="preserve"> v </w:t>
            </w:r>
            <w:proofErr w:type="spellStart"/>
            <w:r>
              <w:rPr>
                <w:rFonts w:cs="Times New Roman"/>
                <w:szCs w:val="24"/>
              </w:rPr>
              <w:t>práci</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572068C8" w14:textId="16255541" w:rsidR="001565FC" w:rsidRDefault="00B3672D" w:rsidP="000D5130">
            <w:pPr>
              <w:spacing w:after="0"/>
              <w:rPr>
                <w:rFonts w:eastAsiaTheme="majorEastAsia" w:cs="Times New Roman"/>
                <w:color w:val="000000" w:themeColor="text1"/>
                <w:szCs w:val="24"/>
                <w:lang w:eastAsia="en-US"/>
              </w:rPr>
            </w:pPr>
            <w:r>
              <w:rPr>
                <w:rFonts w:cs="Times New Roman"/>
                <w:color w:val="000000" w:themeColor="text1"/>
                <w:szCs w:val="24"/>
              </w:rPr>
              <w:t>1</w:t>
            </w:r>
            <w:r w:rsidR="00F35A2B">
              <w:rPr>
                <w:rFonts w:cs="Times New Roman"/>
                <w:color w:val="000000" w:themeColor="text1"/>
                <w:szCs w:val="24"/>
              </w:rPr>
              <w:t xml:space="preserve"> </w:t>
            </w:r>
            <w:proofErr w:type="spellStart"/>
            <w:r w:rsidR="00AA744A">
              <w:rPr>
                <w:rFonts w:cs="Times New Roman"/>
                <w:color w:val="000000" w:themeColor="text1"/>
                <w:szCs w:val="24"/>
              </w:rPr>
              <w:t>příloha</w:t>
            </w:r>
            <w:proofErr w:type="spellEnd"/>
            <w:r w:rsidR="00AA744A">
              <w:rPr>
                <w:rFonts w:cs="Times New Roman"/>
                <w:color w:val="000000" w:themeColor="text1"/>
                <w:szCs w:val="24"/>
              </w:rPr>
              <w:t>:</w:t>
            </w:r>
            <w:r w:rsidR="00F35A2B">
              <w:rPr>
                <w:rFonts w:cs="Times New Roman"/>
                <w:color w:val="000000" w:themeColor="text1"/>
                <w:szCs w:val="24"/>
              </w:rPr>
              <w:t xml:space="preserve"> </w:t>
            </w:r>
            <w:proofErr w:type="spellStart"/>
            <w:r>
              <w:rPr>
                <w:rFonts w:cs="Times New Roman"/>
                <w:color w:val="000000" w:themeColor="text1"/>
                <w:szCs w:val="24"/>
              </w:rPr>
              <w:t>Sborník</w:t>
            </w:r>
            <w:proofErr w:type="spellEnd"/>
            <w:r>
              <w:rPr>
                <w:rFonts w:cs="Times New Roman"/>
                <w:color w:val="000000" w:themeColor="text1"/>
                <w:szCs w:val="24"/>
              </w:rPr>
              <w:t xml:space="preserve"> </w:t>
            </w:r>
            <w:proofErr w:type="spellStart"/>
            <w:r>
              <w:rPr>
                <w:rFonts w:cs="Times New Roman"/>
                <w:color w:val="000000" w:themeColor="text1"/>
                <w:szCs w:val="24"/>
              </w:rPr>
              <w:t>čtenářských</w:t>
            </w:r>
            <w:proofErr w:type="spellEnd"/>
            <w:r>
              <w:rPr>
                <w:rFonts w:cs="Times New Roman"/>
                <w:color w:val="000000" w:themeColor="text1"/>
                <w:szCs w:val="24"/>
              </w:rPr>
              <w:t xml:space="preserve"> </w:t>
            </w:r>
            <w:proofErr w:type="spellStart"/>
            <w:r>
              <w:rPr>
                <w:rFonts w:cs="Times New Roman"/>
                <w:color w:val="000000" w:themeColor="text1"/>
                <w:szCs w:val="24"/>
              </w:rPr>
              <w:t>lekcí</w:t>
            </w:r>
            <w:proofErr w:type="spellEnd"/>
            <w:r>
              <w:rPr>
                <w:rFonts w:cs="Times New Roman"/>
                <w:color w:val="000000" w:themeColor="text1"/>
                <w:szCs w:val="24"/>
              </w:rPr>
              <w:t xml:space="preserve">  (</w:t>
            </w:r>
            <w:r w:rsidR="00D92A1E">
              <w:rPr>
                <w:rFonts w:cs="Times New Roman"/>
                <w:color w:val="000000" w:themeColor="text1"/>
                <w:szCs w:val="24"/>
              </w:rPr>
              <w:t>5</w:t>
            </w:r>
            <w:r w:rsidR="000D5130">
              <w:rPr>
                <w:rFonts w:cs="Times New Roman"/>
                <w:color w:val="000000" w:themeColor="text1"/>
                <w:szCs w:val="24"/>
              </w:rPr>
              <w:t>4</w:t>
            </w:r>
            <w:r w:rsidR="00F35A2B">
              <w:rPr>
                <w:rFonts w:cs="Times New Roman"/>
                <w:color w:val="000000" w:themeColor="text1"/>
                <w:szCs w:val="24"/>
              </w:rPr>
              <w:t xml:space="preserve"> </w:t>
            </w:r>
            <w:proofErr w:type="spellStart"/>
            <w:r w:rsidR="00F35A2B">
              <w:rPr>
                <w:rFonts w:cs="Times New Roman"/>
                <w:color w:val="000000" w:themeColor="text1"/>
                <w:szCs w:val="24"/>
              </w:rPr>
              <w:t>stran</w:t>
            </w:r>
            <w:proofErr w:type="spellEnd"/>
            <w:r>
              <w:rPr>
                <w:rFonts w:cs="Times New Roman"/>
                <w:color w:val="000000" w:themeColor="text1"/>
                <w:szCs w:val="24"/>
              </w:rPr>
              <w:t>)</w:t>
            </w:r>
          </w:p>
        </w:tc>
      </w:tr>
      <w:tr w:rsidR="001565FC" w14:paraId="4D6975AA" w14:textId="77777777" w:rsidTr="001565FC">
        <w:trPr>
          <w:trHeight w:val="712"/>
        </w:trPr>
        <w:tc>
          <w:tcPr>
            <w:tcW w:w="2964" w:type="dxa"/>
            <w:tcBorders>
              <w:top w:val="single" w:sz="4" w:space="0" w:color="auto"/>
              <w:left w:val="single" w:sz="4" w:space="0" w:color="auto"/>
              <w:bottom w:val="single" w:sz="4" w:space="0" w:color="auto"/>
              <w:right w:val="single" w:sz="4" w:space="0" w:color="auto"/>
            </w:tcBorders>
            <w:hideMark/>
          </w:tcPr>
          <w:p w14:paraId="42D46325" w14:textId="77777777" w:rsidR="001565FC" w:rsidRDefault="001565FC">
            <w:pPr>
              <w:spacing w:after="0"/>
              <w:rPr>
                <w:rFonts w:eastAsiaTheme="majorEastAsia" w:cs="Times New Roman"/>
                <w:szCs w:val="24"/>
                <w:lang w:eastAsia="en-US"/>
              </w:rPr>
            </w:pPr>
            <w:proofErr w:type="spellStart"/>
            <w:r>
              <w:rPr>
                <w:rFonts w:cs="Times New Roman"/>
                <w:szCs w:val="24"/>
              </w:rPr>
              <w:t>Rozsah</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68EC5443" w14:textId="71644A43" w:rsidR="001565FC" w:rsidRDefault="00F35A2B" w:rsidP="002C371B">
            <w:pPr>
              <w:spacing w:after="0"/>
              <w:rPr>
                <w:rFonts w:eastAsiaTheme="majorEastAsia" w:cs="Times New Roman"/>
                <w:color w:val="000000" w:themeColor="text1"/>
                <w:szCs w:val="24"/>
                <w:lang w:eastAsia="en-US"/>
              </w:rPr>
            </w:pPr>
            <w:r>
              <w:rPr>
                <w:rFonts w:cs="Times New Roman"/>
                <w:color w:val="000000" w:themeColor="text1"/>
                <w:szCs w:val="24"/>
                <w:lang w:eastAsia="en-US"/>
              </w:rPr>
              <w:t>7</w:t>
            </w:r>
            <w:r w:rsidR="002C371B">
              <w:rPr>
                <w:rFonts w:cs="Times New Roman"/>
                <w:color w:val="000000" w:themeColor="text1"/>
                <w:szCs w:val="24"/>
                <w:lang w:eastAsia="en-US"/>
              </w:rPr>
              <w:t>3</w:t>
            </w:r>
            <w:r w:rsidR="001565FC">
              <w:rPr>
                <w:rFonts w:cs="Times New Roman"/>
                <w:color w:val="000000" w:themeColor="text1"/>
                <w:szCs w:val="24"/>
                <w:lang w:eastAsia="en-US"/>
              </w:rPr>
              <w:t xml:space="preserve"> </w:t>
            </w:r>
            <w:proofErr w:type="spellStart"/>
            <w:r w:rsidR="001565FC">
              <w:rPr>
                <w:rFonts w:cs="Times New Roman"/>
                <w:color w:val="000000" w:themeColor="text1"/>
                <w:szCs w:val="24"/>
                <w:lang w:eastAsia="en-US"/>
              </w:rPr>
              <w:t>stran</w:t>
            </w:r>
            <w:proofErr w:type="spellEnd"/>
            <w:r>
              <w:rPr>
                <w:rFonts w:cs="Times New Roman"/>
                <w:color w:val="000000" w:themeColor="text1"/>
                <w:szCs w:val="24"/>
                <w:lang w:eastAsia="en-US"/>
              </w:rPr>
              <w:t xml:space="preserve"> </w:t>
            </w:r>
          </w:p>
        </w:tc>
      </w:tr>
      <w:tr w:rsidR="001565FC" w14:paraId="0A329900" w14:textId="77777777" w:rsidTr="001565FC">
        <w:trPr>
          <w:trHeight w:val="673"/>
        </w:trPr>
        <w:tc>
          <w:tcPr>
            <w:tcW w:w="2964" w:type="dxa"/>
            <w:tcBorders>
              <w:top w:val="single" w:sz="4" w:space="0" w:color="auto"/>
              <w:left w:val="single" w:sz="4" w:space="0" w:color="auto"/>
              <w:bottom w:val="single" w:sz="4" w:space="0" w:color="auto"/>
              <w:right w:val="single" w:sz="4" w:space="0" w:color="auto"/>
            </w:tcBorders>
            <w:hideMark/>
          </w:tcPr>
          <w:p w14:paraId="61D3E71A" w14:textId="77777777" w:rsidR="001565FC" w:rsidRDefault="001565FC">
            <w:pPr>
              <w:spacing w:after="0"/>
              <w:rPr>
                <w:rFonts w:eastAsiaTheme="majorEastAsia" w:cs="Times New Roman"/>
                <w:szCs w:val="24"/>
                <w:lang w:eastAsia="en-US"/>
              </w:rPr>
            </w:pPr>
            <w:proofErr w:type="spellStart"/>
            <w:r>
              <w:rPr>
                <w:rFonts w:cs="Times New Roman"/>
                <w:szCs w:val="24"/>
              </w:rPr>
              <w:t>Jazyk</w:t>
            </w:r>
            <w:proofErr w:type="spellEnd"/>
            <w:r>
              <w:rPr>
                <w:rFonts w:cs="Times New Roman"/>
                <w:szCs w:val="24"/>
              </w:rPr>
              <w:t xml:space="preserve"> </w:t>
            </w:r>
            <w:proofErr w:type="spellStart"/>
            <w:r>
              <w:rPr>
                <w:rFonts w:cs="Times New Roman"/>
                <w:szCs w:val="24"/>
              </w:rPr>
              <w:t>práce</w:t>
            </w:r>
            <w:proofErr w:type="spellEnd"/>
            <w:r>
              <w:rPr>
                <w:rFonts w:cs="Times New Roman"/>
                <w:szCs w:val="24"/>
              </w:rPr>
              <w:t>:</w:t>
            </w:r>
          </w:p>
        </w:tc>
        <w:tc>
          <w:tcPr>
            <w:tcW w:w="6459" w:type="dxa"/>
            <w:tcBorders>
              <w:top w:val="single" w:sz="4" w:space="0" w:color="auto"/>
              <w:left w:val="single" w:sz="4" w:space="0" w:color="auto"/>
              <w:bottom w:val="single" w:sz="4" w:space="0" w:color="auto"/>
              <w:right w:val="single" w:sz="4" w:space="0" w:color="auto"/>
            </w:tcBorders>
            <w:hideMark/>
          </w:tcPr>
          <w:p w14:paraId="1955C350" w14:textId="77777777" w:rsidR="001565FC" w:rsidRDefault="001565FC">
            <w:pPr>
              <w:spacing w:after="0"/>
              <w:rPr>
                <w:rFonts w:eastAsiaTheme="majorEastAsia" w:cs="Times New Roman"/>
                <w:szCs w:val="24"/>
                <w:lang w:eastAsia="en-US"/>
              </w:rPr>
            </w:pPr>
            <w:proofErr w:type="spellStart"/>
            <w:r>
              <w:rPr>
                <w:rFonts w:cs="Times New Roman"/>
                <w:szCs w:val="24"/>
              </w:rPr>
              <w:t>český</w:t>
            </w:r>
            <w:proofErr w:type="spellEnd"/>
          </w:p>
        </w:tc>
      </w:tr>
    </w:tbl>
    <w:p w14:paraId="52244CAC" w14:textId="77777777" w:rsidR="001565FC" w:rsidRDefault="001565FC" w:rsidP="001565FC"/>
    <w:p w14:paraId="531B0AB6" w14:textId="77777777" w:rsidR="00097771" w:rsidRPr="00097771" w:rsidRDefault="00097771" w:rsidP="001565FC">
      <w:pPr>
        <w:pStyle w:val="Nnadpis"/>
        <w:jc w:val="left"/>
        <w:rPr>
          <w:b w:val="0"/>
          <w:bCs w:val="0"/>
          <w:szCs w:val="24"/>
        </w:rPr>
      </w:pPr>
      <w:bookmarkStart w:id="93" w:name="_GoBack"/>
      <w:bookmarkEnd w:id="93"/>
    </w:p>
    <w:sectPr w:rsidR="00097771" w:rsidRPr="00097771" w:rsidSect="00702EB3">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7F833" w14:textId="77777777" w:rsidR="00992C21" w:rsidRDefault="00992C21" w:rsidP="00543CDC">
      <w:pPr>
        <w:spacing w:before="0" w:after="0" w:line="240" w:lineRule="auto"/>
      </w:pPr>
      <w:r>
        <w:separator/>
      </w:r>
    </w:p>
  </w:endnote>
  <w:endnote w:type="continuationSeparator" w:id="0">
    <w:p w14:paraId="74856D3F" w14:textId="77777777" w:rsidR="00992C21" w:rsidRDefault="00992C21" w:rsidP="00543C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A3403" w14:textId="77777777" w:rsidR="000C1FDD" w:rsidRDefault="000C1FDD">
    <w:pPr>
      <w:pStyle w:val="Zpat"/>
      <w:jc w:val="center"/>
    </w:pPr>
  </w:p>
  <w:p w14:paraId="7B2A4A54" w14:textId="77777777" w:rsidR="000C1FDD" w:rsidRDefault="000C1FD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853259"/>
      <w:docPartObj>
        <w:docPartGallery w:val="Page Numbers (Bottom of Page)"/>
        <w:docPartUnique/>
      </w:docPartObj>
    </w:sdtPr>
    <w:sdtEndPr/>
    <w:sdtContent>
      <w:p w14:paraId="5EE4E6C0" w14:textId="77777777" w:rsidR="000C1FDD" w:rsidRDefault="000C1FDD">
        <w:pPr>
          <w:pStyle w:val="Zpat"/>
          <w:jc w:val="center"/>
        </w:pPr>
        <w:r>
          <w:fldChar w:fldCharType="begin"/>
        </w:r>
        <w:r>
          <w:instrText>PAGE   \* MERGEFORMAT</w:instrText>
        </w:r>
        <w:r>
          <w:fldChar w:fldCharType="separate"/>
        </w:r>
        <w:r w:rsidR="000D5130">
          <w:rPr>
            <w:noProof/>
          </w:rPr>
          <w:t>76</w:t>
        </w:r>
        <w:r>
          <w:fldChar w:fldCharType="end"/>
        </w:r>
      </w:p>
    </w:sdtContent>
  </w:sdt>
  <w:p w14:paraId="0E7534DC" w14:textId="77777777" w:rsidR="000C1FDD" w:rsidRDefault="000C1FD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07ACB" w14:textId="77777777" w:rsidR="00992C21" w:rsidRDefault="00992C21" w:rsidP="00543CDC">
      <w:pPr>
        <w:spacing w:before="0" w:after="0" w:line="240" w:lineRule="auto"/>
      </w:pPr>
      <w:r>
        <w:separator/>
      </w:r>
    </w:p>
  </w:footnote>
  <w:footnote w:type="continuationSeparator" w:id="0">
    <w:p w14:paraId="5646ED1D" w14:textId="77777777" w:rsidR="00992C21" w:rsidRDefault="00992C21" w:rsidP="00543CD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7E0"/>
    <w:multiLevelType w:val="hybridMultilevel"/>
    <w:tmpl w:val="BB540D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FA031B"/>
    <w:multiLevelType w:val="hybridMultilevel"/>
    <w:tmpl w:val="A0B822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A623FB"/>
    <w:multiLevelType w:val="hybridMultilevel"/>
    <w:tmpl w:val="F9CEDA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D52DB8"/>
    <w:multiLevelType w:val="hybridMultilevel"/>
    <w:tmpl w:val="52E0EC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51A4E17"/>
    <w:multiLevelType w:val="hybridMultilevel"/>
    <w:tmpl w:val="2ABCC466"/>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C5F71"/>
    <w:multiLevelType w:val="hybridMultilevel"/>
    <w:tmpl w:val="99306DB0"/>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0204EF"/>
    <w:multiLevelType w:val="hybridMultilevel"/>
    <w:tmpl w:val="C8329B92"/>
    <w:lvl w:ilvl="0" w:tplc="2C2C2310">
      <w:start w:val="1"/>
      <w:numFmt w:val="decimal"/>
      <w:lvlText w:val="%1."/>
      <w:lvlJc w:val="left"/>
      <w:pPr>
        <w:ind w:left="720" w:hanging="360"/>
      </w:pPr>
      <w:rPr>
        <w:rFonts w:ascii="Times New Roman" w:hAnsi="Times New Roman" w:cs="Times New Roman" w:hint="default"/>
        <w:b w:val="0"/>
        <w:sz w:val="2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704FDC"/>
    <w:multiLevelType w:val="hybridMultilevel"/>
    <w:tmpl w:val="F7AC41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4B44854"/>
    <w:multiLevelType w:val="hybridMultilevel"/>
    <w:tmpl w:val="C8E697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563A06"/>
    <w:multiLevelType w:val="hybridMultilevel"/>
    <w:tmpl w:val="74F20A22"/>
    <w:lvl w:ilvl="0" w:tplc="04050005">
      <w:start w:val="1"/>
      <w:numFmt w:val="bullet"/>
      <w:lvlText w:val=""/>
      <w:lvlJc w:val="left"/>
      <w:pPr>
        <w:ind w:left="1185" w:hanging="360"/>
      </w:pPr>
      <w:rPr>
        <w:rFonts w:ascii="Wingdings" w:hAnsi="Wingdings"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10">
    <w:nsid w:val="27AF29A1"/>
    <w:multiLevelType w:val="hybridMultilevel"/>
    <w:tmpl w:val="5D0E636E"/>
    <w:lvl w:ilvl="0" w:tplc="32FC44B8">
      <w:numFmt w:val="bullet"/>
      <w:lvlText w:val="-"/>
      <w:lvlJc w:val="left"/>
      <w:pPr>
        <w:ind w:left="1500" w:hanging="360"/>
      </w:pPr>
      <w:rPr>
        <w:rFonts w:ascii="Calibri" w:eastAsiaTheme="minorEastAsia" w:hAnsi="Calibri" w:cs="Calibri"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1">
    <w:nsid w:val="31B65C97"/>
    <w:multiLevelType w:val="hybridMultilevel"/>
    <w:tmpl w:val="A53C6E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617655"/>
    <w:multiLevelType w:val="hybridMultilevel"/>
    <w:tmpl w:val="E64C82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30270BA"/>
    <w:multiLevelType w:val="hybridMultilevel"/>
    <w:tmpl w:val="BDF88B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41E75CF"/>
    <w:multiLevelType w:val="hybridMultilevel"/>
    <w:tmpl w:val="D024A1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43C7C80"/>
    <w:multiLevelType w:val="hybridMultilevel"/>
    <w:tmpl w:val="06A2D238"/>
    <w:lvl w:ilvl="0" w:tplc="040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A92813"/>
    <w:multiLevelType w:val="hybridMultilevel"/>
    <w:tmpl w:val="89B8F89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0396683"/>
    <w:multiLevelType w:val="hybridMultilevel"/>
    <w:tmpl w:val="672A335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1D93A65"/>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2BD6C26"/>
    <w:multiLevelType w:val="hybridMultilevel"/>
    <w:tmpl w:val="7F822F3C"/>
    <w:lvl w:ilvl="0" w:tplc="04050005">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20">
    <w:nsid w:val="5C091E1B"/>
    <w:multiLevelType w:val="hybridMultilevel"/>
    <w:tmpl w:val="E152948A"/>
    <w:lvl w:ilvl="0" w:tplc="B49C7D56">
      <w:start w:val="4"/>
      <w:numFmt w:val="bullet"/>
      <w:lvlText w:val=""/>
      <w:lvlJc w:val="left"/>
      <w:pPr>
        <w:ind w:left="720" w:hanging="360"/>
      </w:pPr>
      <w:rPr>
        <w:rFonts w:ascii="Times New Roman" w:eastAsiaTheme="maj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C102BA8"/>
    <w:multiLevelType w:val="hybridMultilevel"/>
    <w:tmpl w:val="7FD208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E5403A0"/>
    <w:multiLevelType w:val="hybridMultilevel"/>
    <w:tmpl w:val="3468CA2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AF276A"/>
    <w:multiLevelType w:val="hybridMultilevel"/>
    <w:tmpl w:val="A4EC684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23838A6"/>
    <w:multiLevelType w:val="hybridMultilevel"/>
    <w:tmpl w:val="F166753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EE75AFD"/>
    <w:multiLevelType w:val="hybridMultilevel"/>
    <w:tmpl w:val="D6D41B3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0B223F4"/>
    <w:multiLevelType w:val="multilevel"/>
    <w:tmpl w:val="0C28C0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335039C"/>
    <w:multiLevelType w:val="hybridMultilevel"/>
    <w:tmpl w:val="64EC10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4791B58"/>
    <w:multiLevelType w:val="hybridMultilevel"/>
    <w:tmpl w:val="61F680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E17B32"/>
    <w:multiLevelType w:val="hybridMultilevel"/>
    <w:tmpl w:val="20EC5B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6597620"/>
    <w:multiLevelType w:val="hybridMultilevel"/>
    <w:tmpl w:val="DCC65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D5C7333"/>
    <w:multiLevelType w:val="hybridMultilevel"/>
    <w:tmpl w:val="6E38DE7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E60731F"/>
    <w:multiLevelType w:val="hybridMultilevel"/>
    <w:tmpl w:val="7BDAF4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E8344DA"/>
    <w:multiLevelType w:val="hybridMultilevel"/>
    <w:tmpl w:val="B40CC648"/>
    <w:lvl w:ilvl="0" w:tplc="32FC44B8">
      <w:numFmt w:val="bullet"/>
      <w:lvlText w:val="-"/>
      <w:lvlJc w:val="left"/>
      <w:pPr>
        <w:ind w:left="720" w:hanging="360"/>
      </w:pPr>
      <w:rPr>
        <w:rFonts w:ascii="Calibri" w:eastAsiaTheme="minorEastAsia" w:hAnsi="Calibri" w:cs="Calibri" w:hint="default"/>
      </w:rPr>
    </w:lvl>
    <w:lvl w:ilvl="1" w:tplc="4A7ABD2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D91181"/>
    <w:multiLevelType w:val="hybridMultilevel"/>
    <w:tmpl w:val="F4645D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9"/>
  </w:num>
  <w:num w:numId="3">
    <w:abstractNumId w:val="6"/>
  </w:num>
  <w:num w:numId="4">
    <w:abstractNumId w:val="30"/>
  </w:num>
  <w:num w:numId="5">
    <w:abstractNumId w:val="28"/>
  </w:num>
  <w:num w:numId="6">
    <w:abstractNumId w:val="22"/>
  </w:num>
  <w:num w:numId="7">
    <w:abstractNumId w:val="1"/>
  </w:num>
  <w:num w:numId="8">
    <w:abstractNumId w:val="21"/>
  </w:num>
  <w:num w:numId="9">
    <w:abstractNumId w:val="33"/>
  </w:num>
  <w:num w:numId="10">
    <w:abstractNumId w:val="5"/>
  </w:num>
  <w:num w:numId="11">
    <w:abstractNumId w:val="15"/>
  </w:num>
  <w:num w:numId="12">
    <w:abstractNumId w:val="4"/>
  </w:num>
  <w:num w:numId="13">
    <w:abstractNumId w:val="17"/>
  </w:num>
  <w:num w:numId="14">
    <w:abstractNumId w:val="10"/>
  </w:num>
  <w:num w:numId="15">
    <w:abstractNumId w:val="16"/>
  </w:num>
  <w:num w:numId="16">
    <w:abstractNumId w:val="8"/>
  </w:num>
  <w:num w:numId="17">
    <w:abstractNumId w:val="11"/>
  </w:num>
  <w:num w:numId="18">
    <w:abstractNumId w:val="2"/>
  </w:num>
  <w:num w:numId="19">
    <w:abstractNumId w:val="0"/>
  </w:num>
  <w:num w:numId="20">
    <w:abstractNumId w:val="32"/>
  </w:num>
  <w:num w:numId="21">
    <w:abstractNumId w:val="7"/>
  </w:num>
  <w:num w:numId="22">
    <w:abstractNumId w:val="25"/>
  </w:num>
  <w:num w:numId="23">
    <w:abstractNumId w:val="31"/>
  </w:num>
  <w:num w:numId="24">
    <w:abstractNumId w:val="3"/>
  </w:num>
  <w:num w:numId="25">
    <w:abstractNumId w:val="13"/>
  </w:num>
  <w:num w:numId="26">
    <w:abstractNumId w:val="23"/>
  </w:num>
  <w:num w:numId="27">
    <w:abstractNumId w:val="27"/>
  </w:num>
  <w:num w:numId="28">
    <w:abstractNumId w:val="24"/>
  </w:num>
  <w:num w:numId="29">
    <w:abstractNumId w:val="12"/>
  </w:num>
  <w:num w:numId="30">
    <w:abstractNumId w:val="14"/>
  </w:num>
  <w:num w:numId="31">
    <w:abstractNumId w:val="20"/>
  </w:num>
  <w:num w:numId="32">
    <w:abstractNumId w:val="29"/>
  </w:num>
  <w:num w:numId="33">
    <w:abstractNumId w:val="18"/>
  </w:num>
  <w:num w:numId="34">
    <w:abstractNumId w:val="26"/>
  </w:num>
  <w:num w:numId="35">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24A"/>
    <w:rsid w:val="00000C60"/>
    <w:rsid w:val="00001F50"/>
    <w:rsid w:val="0000409F"/>
    <w:rsid w:val="000107BF"/>
    <w:rsid w:val="00012423"/>
    <w:rsid w:val="00020A78"/>
    <w:rsid w:val="000217D4"/>
    <w:rsid w:val="00026BC6"/>
    <w:rsid w:val="000304E5"/>
    <w:rsid w:val="00032398"/>
    <w:rsid w:val="000323B4"/>
    <w:rsid w:val="00033848"/>
    <w:rsid w:val="00034569"/>
    <w:rsid w:val="000410A1"/>
    <w:rsid w:val="00041341"/>
    <w:rsid w:val="00042CEF"/>
    <w:rsid w:val="000477E8"/>
    <w:rsid w:val="0005017C"/>
    <w:rsid w:val="0005085E"/>
    <w:rsid w:val="000511B7"/>
    <w:rsid w:val="000512E1"/>
    <w:rsid w:val="0005279B"/>
    <w:rsid w:val="000628ED"/>
    <w:rsid w:val="00063A56"/>
    <w:rsid w:val="00066A0C"/>
    <w:rsid w:val="000674F6"/>
    <w:rsid w:val="00081114"/>
    <w:rsid w:val="00081BA4"/>
    <w:rsid w:val="000820C5"/>
    <w:rsid w:val="000824B8"/>
    <w:rsid w:val="000827D7"/>
    <w:rsid w:val="00090503"/>
    <w:rsid w:val="000935DC"/>
    <w:rsid w:val="00097771"/>
    <w:rsid w:val="00097966"/>
    <w:rsid w:val="000A06B8"/>
    <w:rsid w:val="000A175E"/>
    <w:rsid w:val="000A3958"/>
    <w:rsid w:val="000A706D"/>
    <w:rsid w:val="000B1355"/>
    <w:rsid w:val="000B1A94"/>
    <w:rsid w:val="000B28E5"/>
    <w:rsid w:val="000C111D"/>
    <w:rsid w:val="000C1FDD"/>
    <w:rsid w:val="000C34CD"/>
    <w:rsid w:val="000C43D8"/>
    <w:rsid w:val="000D46E0"/>
    <w:rsid w:val="000D5130"/>
    <w:rsid w:val="000D5A0C"/>
    <w:rsid w:val="000E483F"/>
    <w:rsid w:val="000E7F10"/>
    <w:rsid w:val="000F1395"/>
    <w:rsid w:val="000F5651"/>
    <w:rsid w:val="000F6336"/>
    <w:rsid w:val="00100C88"/>
    <w:rsid w:val="001010A6"/>
    <w:rsid w:val="00105B48"/>
    <w:rsid w:val="001110F5"/>
    <w:rsid w:val="00114615"/>
    <w:rsid w:val="001201B9"/>
    <w:rsid w:val="00122C0A"/>
    <w:rsid w:val="00140EB3"/>
    <w:rsid w:val="001436AB"/>
    <w:rsid w:val="001454B3"/>
    <w:rsid w:val="001463B4"/>
    <w:rsid w:val="001470A3"/>
    <w:rsid w:val="00150B7F"/>
    <w:rsid w:val="001514DA"/>
    <w:rsid w:val="00154862"/>
    <w:rsid w:val="001565FC"/>
    <w:rsid w:val="0016500A"/>
    <w:rsid w:val="001735E8"/>
    <w:rsid w:val="001767BB"/>
    <w:rsid w:val="00180E4E"/>
    <w:rsid w:val="00183218"/>
    <w:rsid w:val="0018494B"/>
    <w:rsid w:val="00184CE2"/>
    <w:rsid w:val="0019259E"/>
    <w:rsid w:val="0019426A"/>
    <w:rsid w:val="001943D9"/>
    <w:rsid w:val="00194BE1"/>
    <w:rsid w:val="001970E0"/>
    <w:rsid w:val="001A1EB6"/>
    <w:rsid w:val="001A52C3"/>
    <w:rsid w:val="001A5EDA"/>
    <w:rsid w:val="001A746D"/>
    <w:rsid w:val="001B039F"/>
    <w:rsid w:val="001B2278"/>
    <w:rsid w:val="001B7C01"/>
    <w:rsid w:val="001C359C"/>
    <w:rsid w:val="001C45F2"/>
    <w:rsid w:val="001C5377"/>
    <w:rsid w:val="001C67D1"/>
    <w:rsid w:val="001C7A48"/>
    <w:rsid w:val="001D12D5"/>
    <w:rsid w:val="001D1A61"/>
    <w:rsid w:val="001E159E"/>
    <w:rsid w:val="001E2E42"/>
    <w:rsid w:val="001E3579"/>
    <w:rsid w:val="001F126A"/>
    <w:rsid w:val="001F1854"/>
    <w:rsid w:val="001F6CE9"/>
    <w:rsid w:val="001F72B2"/>
    <w:rsid w:val="002008CC"/>
    <w:rsid w:val="00206FE1"/>
    <w:rsid w:val="00212F31"/>
    <w:rsid w:val="0021495E"/>
    <w:rsid w:val="00222641"/>
    <w:rsid w:val="00222C92"/>
    <w:rsid w:val="0022363E"/>
    <w:rsid w:val="002251E8"/>
    <w:rsid w:val="00233EDE"/>
    <w:rsid w:val="0024487F"/>
    <w:rsid w:val="00246F0C"/>
    <w:rsid w:val="002471DC"/>
    <w:rsid w:val="002476F1"/>
    <w:rsid w:val="00250055"/>
    <w:rsid w:val="002629D7"/>
    <w:rsid w:val="00263B3C"/>
    <w:rsid w:val="002734DB"/>
    <w:rsid w:val="0027752F"/>
    <w:rsid w:val="00293F33"/>
    <w:rsid w:val="0029698D"/>
    <w:rsid w:val="00296F61"/>
    <w:rsid w:val="00297096"/>
    <w:rsid w:val="002A3788"/>
    <w:rsid w:val="002A6EEA"/>
    <w:rsid w:val="002B1FDA"/>
    <w:rsid w:val="002B31E8"/>
    <w:rsid w:val="002C29B1"/>
    <w:rsid w:val="002C371B"/>
    <w:rsid w:val="002C4D54"/>
    <w:rsid w:val="002D63FA"/>
    <w:rsid w:val="002D6FB4"/>
    <w:rsid w:val="002E408B"/>
    <w:rsid w:val="002F1473"/>
    <w:rsid w:val="002F56AD"/>
    <w:rsid w:val="002F61D1"/>
    <w:rsid w:val="002F717A"/>
    <w:rsid w:val="003055AA"/>
    <w:rsid w:val="00305E96"/>
    <w:rsid w:val="0030729D"/>
    <w:rsid w:val="00313FEB"/>
    <w:rsid w:val="00315E29"/>
    <w:rsid w:val="0032174C"/>
    <w:rsid w:val="0032327C"/>
    <w:rsid w:val="0032503C"/>
    <w:rsid w:val="00327F04"/>
    <w:rsid w:val="00330335"/>
    <w:rsid w:val="003358D5"/>
    <w:rsid w:val="00340ADB"/>
    <w:rsid w:val="00353D0A"/>
    <w:rsid w:val="003553F4"/>
    <w:rsid w:val="0036454D"/>
    <w:rsid w:val="00375280"/>
    <w:rsid w:val="00383E7F"/>
    <w:rsid w:val="00384A6B"/>
    <w:rsid w:val="003A46BF"/>
    <w:rsid w:val="003B5A8C"/>
    <w:rsid w:val="003C4A33"/>
    <w:rsid w:val="003C5F44"/>
    <w:rsid w:val="003D2C38"/>
    <w:rsid w:val="003D38D7"/>
    <w:rsid w:val="003F1161"/>
    <w:rsid w:val="003F1ABD"/>
    <w:rsid w:val="003F226E"/>
    <w:rsid w:val="003F68FD"/>
    <w:rsid w:val="00400340"/>
    <w:rsid w:val="0040055D"/>
    <w:rsid w:val="00401C95"/>
    <w:rsid w:val="00402715"/>
    <w:rsid w:val="004045DA"/>
    <w:rsid w:val="004157A3"/>
    <w:rsid w:val="00422F1D"/>
    <w:rsid w:val="00425A36"/>
    <w:rsid w:val="00425E9D"/>
    <w:rsid w:val="0044024A"/>
    <w:rsid w:val="00440CD8"/>
    <w:rsid w:val="00441087"/>
    <w:rsid w:val="004433F3"/>
    <w:rsid w:val="00443540"/>
    <w:rsid w:val="00447231"/>
    <w:rsid w:val="004508CC"/>
    <w:rsid w:val="00456E55"/>
    <w:rsid w:val="00456ED4"/>
    <w:rsid w:val="00457CDC"/>
    <w:rsid w:val="00462625"/>
    <w:rsid w:val="00463F5B"/>
    <w:rsid w:val="00464923"/>
    <w:rsid w:val="00467387"/>
    <w:rsid w:val="00470134"/>
    <w:rsid w:val="00472DFF"/>
    <w:rsid w:val="004742AB"/>
    <w:rsid w:val="00481D1B"/>
    <w:rsid w:val="00483777"/>
    <w:rsid w:val="00485663"/>
    <w:rsid w:val="004877C9"/>
    <w:rsid w:val="0049186D"/>
    <w:rsid w:val="00492F51"/>
    <w:rsid w:val="0049542B"/>
    <w:rsid w:val="004B6C76"/>
    <w:rsid w:val="004C0F73"/>
    <w:rsid w:val="004C3284"/>
    <w:rsid w:val="004D1224"/>
    <w:rsid w:val="004E6635"/>
    <w:rsid w:val="004F54AF"/>
    <w:rsid w:val="004F5EF5"/>
    <w:rsid w:val="004F6765"/>
    <w:rsid w:val="00500083"/>
    <w:rsid w:val="00502367"/>
    <w:rsid w:val="00505668"/>
    <w:rsid w:val="0050671B"/>
    <w:rsid w:val="00510A57"/>
    <w:rsid w:val="00514489"/>
    <w:rsid w:val="0051599D"/>
    <w:rsid w:val="00525B96"/>
    <w:rsid w:val="00527573"/>
    <w:rsid w:val="00533E06"/>
    <w:rsid w:val="00533E63"/>
    <w:rsid w:val="005371CB"/>
    <w:rsid w:val="00541487"/>
    <w:rsid w:val="00543CDC"/>
    <w:rsid w:val="00547E8F"/>
    <w:rsid w:val="005528B9"/>
    <w:rsid w:val="00553962"/>
    <w:rsid w:val="00553B03"/>
    <w:rsid w:val="00553F6C"/>
    <w:rsid w:val="005611BF"/>
    <w:rsid w:val="00562197"/>
    <w:rsid w:val="00567D0E"/>
    <w:rsid w:val="00575164"/>
    <w:rsid w:val="005752E4"/>
    <w:rsid w:val="005770BB"/>
    <w:rsid w:val="00587032"/>
    <w:rsid w:val="00591C4A"/>
    <w:rsid w:val="00593F45"/>
    <w:rsid w:val="005A091B"/>
    <w:rsid w:val="005A7C63"/>
    <w:rsid w:val="005B0F9B"/>
    <w:rsid w:val="005B42C8"/>
    <w:rsid w:val="005B5E76"/>
    <w:rsid w:val="005B6FFA"/>
    <w:rsid w:val="005C050D"/>
    <w:rsid w:val="005C22C2"/>
    <w:rsid w:val="005C4273"/>
    <w:rsid w:val="005C49F2"/>
    <w:rsid w:val="005C5FF9"/>
    <w:rsid w:val="005D2A5D"/>
    <w:rsid w:val="005D33D8"/>
    <w:rsid w:val="005E59E4"/>
    <w:rsid w:val="005F30AB"/>
    <w:rsid w:val="005F3FAF"/>
    <w:rsid w:val="005F4312"/>
    <w:rsid w:val="00603FEC"/>
    <w:rsid w:val="006041DD"/>
    <w:rsid w:val="006047D1"/>
    <w:rsid w:val="0061095E"/>
    <w:rsid w:val="00614CA7"/>
    <w:rsid w:val="0062215C"/>
    <w:rsid w:val="00623F04"/>
    <w:rsid w:val="0062476B"/>
    <w:rsid w:val="00625A0F"/>
    <w:rsid w:val="006309A8"/>
    <w:rsid w:val="006309BA"/>
    <w:rsid w:val="00631141"/>
    <w:rsid w:val="006321D9"/>
    <w:rsid w:val="006356BB"/>
    <w:rsid w:val="00642571"/>
    <w:rsid w:val="00644E2D"/>
    <w:rsid w:val="0064521F"/>
    <w:rsid w:val="006563F8"/>
    <w:rsid w:val="0066159F"/>
    <w:rsid w:val="0067244A"/>
    <w:rsid w:val="00673BD4"/>
    <w:rsid w:val="00685770"/>
    <w:rsid w:val="00686C3E"/>
    <w:rsid w:val="006878F9"/>
    <w:rsid w:val="006940E2"/>
    <w:rsid w:val="006A0C4F"/>
    <w:rsid w:val="006A18E8"/>
    <w:rsid w:val="006A1CA0"/>
    <w:rsid w:val="006A3E00"/>
    <w:rsid w:val="006A605E"/>
    <w:rsid w:val="006C15CE"/>
    <w:rsid w:val="006C4D65"/>
    <w:rsid w:val="006C7873"/>
    <w:rsid w:val="006E5C76"/>
    <w:rsid w:val="006E7CDF"/>
    <w:rsid w:val="006F6A64"/>
    <w:rsid w:val="006F7F06"/>
    <w:rsid w:val="007009DD"/>
    <w:rsid w:val="00701AB8"/>
    <w:rsid w:val="00702EB3"/>
    <w:rsid w:val="007138C4"/>
    <w:rsid w:val="0071573D"/>
    <w:rsid w:val="007170E1"/>
    <w:rsid w:val="0072120D"/>
    <w:rsid w:val="007218C9"/>
    <w:rsid w:val="0072344D"/>
    <w:rsid w:val="0073086E"/>
    <w:rsid w:val="00734D8F"/>
    <w:rsid w:val="00741B4D"/>
    <w:rsid w:val="0074312C"/>
    <w:rsid w:val="00743F93"/>
    <w:rsid w:val="00744108"/>
    <w:rsid w:val="0075023A"/>
    <w:rsid w:val="0075124A"/>
    <w:rsid w:val="00751F99"/>
    <w:rsid w:val="00752200"/>
    <w:rsid w:val="00752545"/>
    <w:rsid w:val="007542DD"/>
    <w:rsid w:val="0075743C"/>
    <w:rsid w:val="00757A70"/>
    <w:rsid w:val="007633B3"/>
    <w:rsid w:val="00763428"/>
    <w:rsid w:val="007635CA"/>
    <w:rsid w:val="0076408D"/>
    <w:rsid w:val="00783295"/>
    <w:rsid w:val="00783431"/>
    <w:rsid w:val="00785C88"/>
    <w:rsid w:val="00792B91"/>
    <w:rsid w:val="007951E3"/>
    <w:rsid w:val="00797CAF"/>
    <w:rsid w:val="007A33D1"/>
    <w:rsid w:val="007A3627"/>
    <w:rsid w:val="007A74A8"/>
    <w:rsid w:val="007B3D3A"/>
    <w:rsid w:val="007B7AB0"/>
    <w:rsid w:val="007C0630"/>
    <w:rsid w:val="007C0B0D"/>
    <w:rsid w:val="007C297A"/>
    <w:rsid w:val="007C4964"/>
    <w:rsid w:val="007C68B0"/>
    <w:rsid w:val="007E0C7A"/>
    <w:rsid w:val="007E13BE"/>
    <w:rsid w:val="007F0818"/>
    <w:rsid w:val="007F11A5"/>
    <w:rsid w:val="007F371C"/>
    <w:rsid w:val="007F58E7"/>
    <w:rsid w:val="00801E08"/>
    <w:rsid w:val="00802476"/>
    <w:rsid w:val="00803FFF"/>
    <w:rsid w:val="008057A6"/>
    <w:rsid w:val="00806E97"/>
    <w:rsid w:val="00811657"/>
    <w:rsid w:val="008134BA"/>
    <w:rsid w:val="00820C83"/>
    <w:rsid w:val="00827758"/>
    <w:rsid w:val="008337C6"/>
    <w:rsid w:val="00835535"/>
    <w:rsid w:val="0083744B"/>
    <w:rsid w:val="00842E2E"/>
    <w:rsid w:val="008455D5"/>
    <w:rsid w:val="00854443"/>
    <w:rsid w:val="008564F6"/>
    <w:rsid w:val="00862F82"/>
    <w:rsid w:val="00866581"/>
    <w:rsid w:val="008728A3"/>
    <w:rsid w:val="0087748A"/>
    <w:rsid w:val="008779C9"/>
    <w:rsid w:val="00877BE7"/>
    <w:rsid w:val="00877D8B"/>
    <w:rsid w:val="0088050C"/>
    <w:rsid w:val="0088173B"/>
    <w:rsid w:val="0088247F"/>
    <w:rsid w:val="00886E4D"/>
    <w:rsid w:val="00890135"/>
    <w:rsid w:val="00891DC3"/>
    <w:rsid w:val="008940A7"/>
    <w:rsid w:val="008A357A"/>
    <w:rsid w:val="008A49FB"/>
    <w:rsid w:val="008A54AB"/>
    <w:rsid w:val="008A5F14"/>
    <w:rsid w:val="008A7361"/>
    <w:rsid w:val="008C5F59"/>
    <w:rsid w:val="008C7639"/>
    <w:rsid w:val="008C78A9"/>
    <w:rsid w:val="008C78E4"/>
    <w:rsid w:val="008D299D"/>
    <w:rsid w:val="008E3ECF"/>
    <w:rsid w:val="008F04AF"/>
    <w:rsid w:val="008F22B3"/>
    <w:rsid w:val="00901709"/>
    <w:rsid w:val="00914040"/>
    <w:rsid w:val="00915F63"/>
    <w:rsid w:val="0091624F"/>
    <w:rsid w:val="00923865"/>
    <w:rsid w:val="00923F17"/>
    <w:rsid w:val="00927A52"/>
    <w:rsid w:val="00936257"/>
    <w:rsid w:val="00937075"/>
    <w:rsid w:val="00941A5C"/>
    <w:rsid w:val="00943864"/>
    <w:rsid w:val="00950317"/>
    <w:rsid w:val="009512C5"/>
    <w:rsid w:val="0095523E"/>
    <w:rsid w:val="00957797"/>
    <w:rsid w:val="0096126F"/>
    <w:rsid w:val="00962C29"/>
    <w:rsid w:val="00964313"/>
    <w:rsid w:val="009661C2"/>
    <w:rsid w:val="00967FD3"/>
    <w:rsid w:val="00973327"/>
    <w:rsid w:val="0097372D"/>
    <w:rsid w:val="00974491"/>
    <w:rsid w:val="00982B74"/>
    <w:rsid w:val="00982D89"/>
    <w:rsid w:val="00991940"/>
    <w:rsid w:val="00992113"/>
    <w:rsid w:val="00992C21"/>
    <w:rsid w:val="00993748"/>
    <w:rsid w:val="009961D9"/>
    <w:rsid w:val="009A0176"/>
    <w:rsid w:val="009A5426"/>
    <w:rsid w:val="009B02AA"/>
    <w:rsid w:val="009B1BBD"/>
    <w:rsid w:val="009B1CC4"/>
    <w:rsid w:val="009B4B64"/>
    <w:rsid w:val="009B64A6"/>
    <w:rsid w:val="009D1489"/>
    <w:rsid w:val="009D7EB2"/>
    <w:rsid w:val="009E1956"/>
    <w:rsid w:val="009E288E"/>
    <w:rsid w:val="009E32A8"/>
    <w:rsid w:val="009E4A58"/>
    <w:rsid w:val="009F1035"/>
    <w:rsid w:val="009F1FED"/>
    <w:rsid w:val="009F4F75"/>
    <w:rsid w:val="009F52AD"/>
    <w:rsid w:val="009F5918"/>
    <w:rsid w:val="009F7C81"/>
    <w:rsid w:val="009F7CAD"/>
    <w:rsid w:val="00A0416C"/>
    <w:rsid w:val="00A11F94"/>
    <w:rsid w:val="00A143BF"/>
    <w:rsid w:val="00A1543F"/>
    <w:rsid w:val="00A23646"/>
    <w:rsid w:val="00A239F3"/>
    <w:rsid w:val="00A24E76"/>
    <w:rsid w:val="00A277A6"/>
    <w:rsid w:val="00A32A80"/>
    <w:rsid w:val="00A341F4"/>
    <w:rsid w:val="00A36F45"/>
    <w:rsid w:val="00A42CF5"/>
    <w:rsid w:val="00A439EE"/>
    <w:rsid w:val="00A45075"/>
    <w:rsid w:val="00A46B0D"/>
    <w:rsid w:val="00A51883"/>
    <w:rsid w:val="00A61938"/>
    <w:rsid w:val="00A66177"/>
    <w:rsid w:val="00A66377"/>
    <w:rsid w:val="00A7071B"/>
    <w:rsid w:val="00A744AF"/>
    <w:rsid w:val="00A76BD5"/>
    <w:rsid w:val="00A8450F"/>
    <w:rsid w:val="00A856A3"/>
    <w:rsid w:val="00A90041"/>
    <w:rsid w:val="00A90093"/>
    <w:rsid w:val="00A91448"/>
    <w:rsid w:val="00A926ED"/>
    <w:rsid w:val="00A97E4D"/>
    <w:rsid w:val="00AA6B46"/>
    <w:rsid w:val="00AA744A"/>
    <w:rsid w:val="00AA7C7B"/>
    <w:rsid w:val="00AB5DBF"/>
    <w:rsid w:val="00AC14FE"/>
    <w:rsid w:val="00AC7C98"/>
    <w:rsid w:val="00AD2BC7"/>
    <w:rsid w:val="00AD3F19"/>
    <w:rsid w:val="00AE22E8"/>
    <w:rsid w:val="00AE5F04"/>
    <w:rsid w:val="00AE69EB"/>
    <w:rsid w:val="00AE6EC4"/>
    <w:rsid w:val="00AF3648"/>
    <w:rsid w:val="00B00BAE"/>
    <w:rsid w:val="00B078A0"/>
    <w:rsid w:val="00B11701"/>
    <w:rsid w:val="00B1565E"/>
    <w:rsid w:val="00B16360"/>
    <w:rsid w:val="00B20F8E"/>
    <w:rsid w:val="00B21029"/>
    <w:rsid w:val="00B2154F"/>
    <w:rsid w:val="00B237D5"/>
    <w:rsid w:val="00B3672D"/>
    <w:rsid w:val="00B37D3D"/>
    <w:rsid w:val="00B404BC"/>
    <w:rsid w:val="00B460D6"/>
    <w:rsid w:val="00B505EB"/>
    <w:rsid w:val="00B510B6"/>
    <w:rsid w:val="00B53245"/>
    <w:rsid w:val="00B54B01"/>
    <w:rsid w:val="00B621FD"/>
    <w:rsid w:val="00B8337A"/>
    <w:rsid w:val="00B84DB9"/>
    <w:rsid w:val="00B949C6"/>
    <w:rsid w:val="00B9680A"/>
    <w:rsid w:val="00B97252"/>
    <w:rsid w:val="00BA0AD7"/>
    <w:rsid w:val="00BA144B"/>
    <w:rsid w:val="00BB123D"/>
    <w:rsid w:val="00BB4D2F"/>
    <w:rsid w:val="00BC0CFB"/>
    <w:rsid w:val="00BC24B8"/>
    <w:rsid w:val="00BC26A4"/>
    <w:rsid w:val="00BC38BD"/>
    <w:rsid w:val="00BC3EF5"/>
    <w:rsid w:val="00BC4F0C"/>
    <w:rsid w:val="00BC6C91"/>
    <w:rsid w:val="00BD13CF"/>
    <w:rsid w:val="00BD15A4"/>
    <w:rsid w:val="00BE5D19"/>
    <w:rsid w:val="00BE62E9"/>
    <w:rsid w:val="00BE6AA4"/>
    <w:rsid w:val="00BE7686"/>
    <w:rsid w:val="00BF26BA"/>
    <w:rsid w:val="00BF626F"/>
    <w:rsid w:val="00BF6709"/>
    <w:rsid w:val="00C01B61"/>
    <w:rsid w:val="00C02127"/>
    <w:rsid w:val="00C02CF4"/>
    <w:rsid w:val="00C03301"/>
    <w:rsid w:val="00C044F1"/>
    <w:rsid w:val="00C0582E"/>
    <w:rsid w:val="00C11044"/>
    <w:rsid w:val="00C1281A"/>
    <w:rsid w:val="00C1675C"/>
    <w:rsid w:val="00C244D7"/>
    <w:rsid w:val="00C24D4B"/>
    <w:rsid w:val="00C26D72"/>
    <w:rsid w:val="00C27D44"/>
    <w:rsid w:val="00C42F66"/>
    <w:rsid w:val="00C64C74"/>
    <w:rsid w:val="00C75B00"/>
    <w:rsid w:val="00C819F6"/>
    <w:rsid w:val="00C85343"/>
    <w:rsid w:val="00C85F61"/>
    <w:rsid w:val="00C9092F"/>
    <w:rsid w:val="00C913F6"/>
    <w:rsid w:val="00CA5198"/>
    <w:rsid w:val="00CA5CFA"/>
    <w:rsid w:val="00CA5E19"/>
    <w:rsid w:val="00CB01E9"/>
    <w:rsid w:val="00CB58E5"/>
    <w:rsid w:val="00CB6AAC"/>
    <w:rsid w:val="00CD2C07"/>
    <w:rsid w:val="00CD4D83"/>
    <w:rsid w:val="00CD55D2"/>
    <w:rsid w:val="00CE3368"/>
    <w:rsid w:val="00CE5E37"/>
    <w:rsid w:val="00CF121D"/>
    <w:rsid w:val="00CF1C9C"/>
    <w:rsid w:val="00CF7BF3"/>
    <w:rsid w:val="00D03396"/>
    <w:rsid w:val="00D13053"/>
    <w:rsid w:val="00D141A9"/>
    <w:rsid w:val="00D17591"/>
    <w:rsid w:val="00D1762C"/>
    <w:rsid w:val="00D176B2"/>
    <w:rsid w:val="00D17C20"/>
    <w:rsid w:val="00D24A9E"/>
    <w:rsid w:val="00D3000F"/>
    <w:rsid w:val="00D3341C"/>
    <w:rsid w:val="00D34AEA"/>
    <w:rsid w:val="00D37568"/>
    <w:rsid w:val="00D376E7"/>
    <w:rsid w:val="00D40671"/>
    <w:rsid w:val="00D502B3"/>
    <w:rsid w:val="00D5664C"/>
    <w:rsid w:val="00D56BC2"/>
    <w:rsid w:val="00D62934"/>
    <w:rsid w:val="00D64985"/>
    <w:rsid w:val="00D652A5"/>
    <w:rsid w:val="00D73EDF"/>
    <w:rsid w:val="00D7620A"/>
    <w:rsid w:val="00D77520"/>
    <w:rsid w:val="00D778D6"/>
    <w:rsid w:val="00D77F22"/>
    <w:rsid w:val="00D808A8"/>
    <w:rsid w:val="00D80B98"/>
    <w:rsid w:val="00D84ECA"/>
    <w:rsid w:val="00D90401"/>
    <w:rsid w:val="00D90B28"/>
    <w:rsid w:val="00D92A1E"/>
    <w:rsid w:val="00D96034"/>
    <w:rsid w:val="00D97104"/>
    <w:rsid w:val="00DB2231"/>
    <w:rsid w:val="00DB32C6"/>
    <w:rsid w:val="00DC16F4"/>
    <w:rsid w:val="00DC2140"/>
    <w:rsid w:val="00DC3B53"/>
    <w:rsid w:val="00DC3E38"/>
    <w:rsid w:val="00DC5971"/>
    <w:rsid w:val="00DC7EA1"/>
    <w:rsid w:val="00DD2A4C"/>
    <w:rsid w:val="00DD5556"/>
    <w:rsid w:val="00DE4018"/>
    <w:rsid w:val="00DE7B53"/>
    <w:rsid w:val="00E02B01"/>
    <w:rsid w:val="00E0669A"/>
    <w:rsid w:val="00E07E0B"/>
    <w:rsid w:val="00E117BE"/>
    <w:rsid w:val="00E16AB8"/>
    <w:rsid w:val="00E235B6"/>
    <w:rsid w:val="00E23FCC"/>
    <w:rsid w:val="00E31044"/>
    <w:rsid w:val="00E32B3C"/>
    <w:rsid w:val="00E32E95"/>
    <w:rsid w:val="00E3332D"/>
    <w:rsid w:val="00E344E5"/>
    <w:rsid w:val="00E369EA"/>
    <w:rsid w:val="00E43A14"/>
    <w:rsid w:val="00E45A76"/>
    <w:rsid w:val="00E462BD"/>
    <w:rsid w:val="00E50B3C"/>
    <w:rsid w:val="00E554BE"/>
    <w:rsid w:val="00E63196"/>
    <w:rsid w:val="00E70950"/>
    <w:rsid w:val="00E71492"/>
    <w:rsid w:val="00E72158"/>
    <w:rsid w:val="00E81616"/>
    <w:rsid w:val="00E8195B"/>
    <w:rsid w:val="00E84A7B"/>
    <w:rsid w:val="00E85623"/>
    <w:rsid w:val="00E967FC"/>
    <w:rsid w:val="00EA2447"/>
    <w:rsid w:val="00EA3441"/>
    <w:rsid w:val="00EB1C1B"/>
    <w:rsid w:val="00EB5791"/>
    <w:rsid w:val="00EB6587"/>
    <w:rsid w:val="00EB6997"/>
    <w:rsid w:val="00EC172C"/>
    <w:rsid w:val="00EC4921"/>
    <w:rsid w:val="00ED1E0C"/>
    <w:rsid w:val="00ED27BA"/>
    <w:rsid w:val="00ED3B5E"/>
    <w:rsid w:val="00ED76F8"/>
    <w:rsid w:val="00EE0099"/>
    <w:rsid w:val="00EF5CFC"/>
    <w:rsid w:val="00EF730F"/>
    <w:rsid w:val="00F02B8C"/>
    <w:rsid w:val="00F10196"/>
    <w:rsid w:val="00F1192F"/>
    <w:rsid w:val="00F23E03"/>
    <w:rsid w:val="00F256EB"/>
    <w:rsid w:val="00F3003F"/>
    <w:rsid w:val="00F35A2B"/>
    <w:rsid w:val="00F35DAC"/>
    <w:rsid w:val="00F40705"/>
    <w:rsid w:val="00F40927"/>
    <w:rsid w:val="00F43AA6"/>
    <w:rsid w:val="00F46021"/>
    <w:rsid w:val="00F508AC"/>
    <w:rsid w:val="00F51F6D"/>
    <w:rsid w:val="00F535FC"/>
    <w:rsid w:val="00F63742"/>
    <w:rsid w:val="00F6458D"/>
    <w:rsid w:val="00F64F9F"/>
    <w:rsid w:val="00F6588A"/>
    <w:rsid w:val="00F67C50"/>
    <w:rsid w:val="00F750F6"/>
    <w:rsid w:val="00F80807"/>
    <w:rsid w:val="00F82327"/>
    <w:rsid w:val="00F85BD2"/>
    <w:rsid w:val="00F867B9"/>
    <w:rsid w:val="00F90CC0"/>
    <w:rsid w:val="00F93D14"/>
    <w:rsid w:val="00FA1A2C"/>
    <w:rsid w:val="00FA25E2"/>
    <w:rsid w:val="00FA6353"/>
    <w:rsid w:val="00FB2B49"/>
    <w:rsid w:val="00FC38D1"/>
    <w:rsid w:val="00FC679B"/>
    <w:rsid w:val="00FD7A55"/>
    <w:rsid w:val="00FE0FCF"/>
    <w:rsid w:val="00FE1284"/>
    <w:rsid w:val="00FE51CD"/>
    <w:rsid w:val="00FE6817"/>
    <w:rsid w:val="00FF12A4"/>
    <w:rsid w:val="00FF4065"/>
    <w:rsid w:val="00FF5100"/>
    <w:rsid w:val="00FF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7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1BBD"/>
    <w:pPr>
      <w:spacing w:before="120" w:after="120"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923F17"/>
    <w:pPr>
      <w:spacing w:before="0" w:after="0"/>
      <w:contextualSpacing/>
      <w:jc w:val="left"/>
      <w:outlineLvl w:val="0"/>
    </w:pPr>
    <w:rPr>
      <w:b/>
      <w:smallCaps/>
      <w:spacing w:val="5"/>
      <w:sz w:val="32"/>
      <w:szCs w:val="32"/>
    </w:rPr>
  </w:style>
  <w:style w:type="paragraph" w:styleId="Nadpis2">
    <w:name w:val="heading 2"/>
    <w:basedOn w:val="Normln"/>
    <w:next w:val="Normln"/>
    <w:link w:val="Nadpis2Char"/>
    <w:autoRedefine/>
    <w:uiPriority w:val="9"/>
    <w:unhideWhenUsed/>
    <w:qFormat/>
    <w:rsid w:val="00472DFF"/>
    <w:pPr>
      <w:spacing w:before="0" w:after="0"/>
      <w:outlineLvl w:val="1"/>
    </w:pPr>
    <w:rPr>
      <w:rFonts w:cs="Times New Roman"/>
      <w:b/>
      <w:sz w:val="30"/>
      <w:szCs w:val="24"/>
      <w:shd w:val="clear" w:color="auto" w:fill="FFFFFF"/>
      <w:lang w:bidi="en-US"/>
    </w:rPr>
  </w:style>
  <w:style w:type="paragraph" w:styleId="Nadpis3">
    <w:name w:val="heading 3"/>
    <w:basedOn w:val="Normln"/>
    <w:next w:val="Normln"/>
    <w:link w:val="Nadpis3Char"/>
    <w:autoRedefine/>
    <w:uiPriority w:val="9"/>
    <w:unhideWhenUsed/>
    <w:qFormat/>
    <w:rsid w:val="00C044F1"/>
    <w:pPr>
      <w:spacing w:before="0" w:after="0"/>
      <w:outlineLvl w:val="2"/>
    </w:pPr>
    <w:rPr>
      <w:b/>
      <w:iCs/>
      <w:spacing w:val="5"/>
      <w:sz w:val="28"/>
      <w:szCs w:val="26"/>
    </w:rPr>
  </w:style>
  <w:style w:type="paragraph" w:styleId="Nadpis4">
    <w:name w:val="heading 4"/>
    <w:basedOn w:val="Normln"/>
    <w:next w:val="Normln"/>
    <w:link w:val="Nadpis4Char"/>
    <w:uiPriority w:val="9"/>
    <w:unhideWhenUsed/>
    <w:qFormat/>
    <w:rsid w:val="00D5664C"/>
    <w:pPr>
      <w:spacing w:after="0" w:line="271" w:lineRule="auto"/>
      <w:outlineLvl w:val="3"/>
    </w:pPr>
    <w:rPr>
      <w:b/>
      <w:bCs/>
      <w:spacing w:val="5"/>
      <w:szCs w:val="24"/>
    </w:rPr>
  </w:style>
  <w:style w:type="paragraph" w:styleId="Nadpis5">
    <w:name w:val="heading 5"/>
    <w:basedOn w:val="Normln"/>
    <w:next w:val="Normln"/>
    <w:link w:val="Nadpis5Char"/>
    <w:uiPriority w:val="9"/>
    <w:semiHidden/>
    <w:unhideWhenUsed/>
    <w:qFormat/>
    <w:rsid w:val="00D5664C"/>
    <w:pPr>
      <w:spacing w:after="0" w:line="271" w:lineRule="auto"/>
      <w:outlineLvl w:val="4"/>
    </w:pPr>
    <w:rPr>
      <w:i/>
      <w:iCs/>
      <w:szCs w:val="24"/>
    </w:rPr>
  </w:style>
  <w:style w:type="paragraph" w:styleId="Nadpis6">
    <w:name w:val="heading 6"/>
    <w:basedOn w:val="Normln"/>
    <w:next w:val="Normln"/>
    <w:link w:val="Nadpis6Char"/>
    <w:uiPriority w:val="9"/>
    <w:semiHidden/>
    <w:unhideWhenUsed/>
    <w:qFormat/>
    <w:rsid w:val="00D5664C"/>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D5664C"/>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D5664C"/>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D5664C"/>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3F17"/>
    <w:rPr>
      <w:rFonts w:ascii="Times New Roman" w:hAnsi="Times New Roman"/>
      <w:b/>
      <w:smallCaps/>
      <w:spacing w:val="5"/>
      <w:sz w:val="32"/>
      <w:szCs w:val="32"/>
    </w:rPr>
  </w:style>
  <w:style w:type="character" w:customStyle="1" w:styleId="Nadpis2Char">
    <w:name w:val="Nadpis 2 Char"/>
    <w:basedOn w:val="Standardnpsmoodstavce"/>
    <w:link w:val="Nadpis2"/>
    <w:uiPriority w:val="9"/>
    <w:rsid w:val="00472DFF"/>
    <w:rPr>
      <w:rFonts w:ascii="Times New Roman" w:hAnsi="Times New Roman" w:cs="Times New Roman"/>
      <w:b/>
      <w:sz w:val="30"/>
      <w:szCs w:val="24"/>
      <w:lang w:bidi="en-US"/>
    </w:rPr>
  </w:style>
  <w:style w:type="paragraph" w:styleId="Odstavecseseznamem">
    <w:name w:val="List Paragraph"/>
    <w:basedOn w:val="Normln"/>
    <w:uiPriority w:val="34"/>
    <w:qFormat/>
    <w:rsid w:val="00D5664C"/>
    <w:pPr>
      <w:ind w:left="720"/>
      <w:contextualSpacing/>
    </w:pPr>
  </w:style>
  <w:style w:type="paragraph" w:styleId="Obsah1">
    <w:name w:val="toc 1"/>
    <w:basedOn w:val="Normln"/>
    <w:next w:val="Normln"/>
    <w:link w:val="Obsah1Char"/>
    <w:autoRedefine/>
    <w:uiPriority w:val="39"/>
    <w:unhideWhenUsed/>
    <w:qFormat/>
    <w:rsid w:val="000E483F"/>
    <w:pPr>
      <w:spacing w:before="0" w:after="0"/>
      <w:jc w:val="left"/>
    </w:pPr>
    <w:rPr>
      <w:b/>
      <w:noProof/>
      <w:sz w:val="32"/>
      <w:szCs w:val="32"/>
    </w:rPr>
  </w:style>
  <w:style w:type="character" w:styleId="Hypertextovodkaz">
    <w:name w:val="Hyperlink"/>
    <w:basedOn w:val="Standardnpsmoodstavce"/>
    <w:uiPriority w:val="99"/>
    <w:unhideWhenUsed/>
    <w:rsid w:val="004433F3"/>
    <w:rPr>
      <w:color w:val="0000FF" w:themeColor="hyperlink"/>
      <w:u w:val="single"/>
    </w:rPr>
  </w:style>
  <w:style w:type="paragraph" w:styleId="Nadpisobsahu">
    <w:name w:val="TOC Heading"/>
    <w:basedOn w:val="Nadpis1"/>
    <w:next w:val="Normln"/>
    <w:autoRedefine/>
    <w:uiPriority w:val="39"/>
    <w:unhideWhenUsed/>
    <w:qFormat/>
    <w:rsid w:val="00FE51CD"/>
    <w:pPr>
      <w:outlineLvl w:val="9"/>
    </w:pPr>
    <w:rPr>
      <w:rFonts w:cs="Times New Roman"/>
      <w:b w:val="0"/>
      <w:smallCaps w:val="0"/>
      <w:spacing w:val="0"/>
    </w:rPr>
  </w:style>
  <w:style w:type="paragraph" w:styleId="Textbubliny">
    <w:name w:val="Balloon Text"/>
    <w:basedOn w:val="Normln"/>
    <w:link w:val="TextbublinyChar"/>
    <w:uiPriority w:val="99"/>
    <w:semiHidden/>
    <w:unhideWhenUsed/>
    <w:rsid w:val="004433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3F3"/>
    <w:rPr>
      <w:rFonts w:ascii="Tahoma" w:hAnsi="Tahoma" w:cs="Tahoma"/>
      <w:sz w:val="16"/>
      <w:szCs w:val="16"/>
    </w:rPr>
  </w:style>
  <w:style w:type="character" w:customStyle="1" w:styleId="Nadpis3Char">
    <w:name w:val="Nadpis 3 Char"/>
    <w:basedOn w:val="Standardnpsmoodstavce"/>
    <w:link w:val="Nadpis3"/>
    <w:uiPriority w:val="9"/>
    <w:rsid w:val="00C044F1"/>
    <w:rPr>
      <w:rFonts w:ascii="Times New Roman" w:hAnsi="Times New Roman"/>
      <w:b/>
      <w:iCs/>
      <w:spacing w:val="5"/>
      <w:sz w:val="28"/>
      <w:szCs w:val="26"/>
    </w:rPr>
  </w:style>
  <w:style w:type="character" w:customStyle="1" w:styleId="Nadpis4Char">
    <w:name w:val="Nadpis 4 Char"/>
    <w:basedOn w:val="Standardnpsmoodstavce"/>
    <w:link w:val="Nadpis4"/>
    <w:uiPriority w:val="9"/>
    <w:rsid w:val="00D5664C"/>
    <w:rPr>
      <w:b/>
      <w:bCs/>
      <w:spacing w:val="5"/>
      <w:sz w:val="24"/>
      <w:szCs w:val="24"/>
    </w:rPr>
  </w:style>
  <w:style w:type="character" w:customStyle="1" w:styleId="Nadpis5Char">
    <w:name w:val="Nadpis 5 Char"/>
    <w:basedOn w:val="Standardnpsmoodstavce"/>
    <w:link w:val="Nadpis5"/>
    <w:uiPriority w:val="9"/>
    <w:semiHidden/>
    <w:rsid w:val="00D5664C"/>
    <w:rPr>
      <w:i/>
      <w:iCs/>
      <w:sz w:val="24"/>
      <w:szCs w:val="24"/>
    </w:rPr>
  </w:style>
  <w:style w:type="character" w:customStyle="1" w:styleId="Nadpis6Char">
    <w:name w:val="Nadpis 6 Char"/>
    <w:basedOn w:val="Standardnpsmoodstavce"/>
    <w:link w:val="Nadpis6"/>
    <w:uiPriority w:val="9"/>
    <w:semiHidden/>
    <w:rsid w:val="00D5664C"/>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D5664C"/>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D5664C"/>
    <w:rPr>
      <w:b/>
      <w:bCs/>
      <w:color w:val="7F7F7F" w:themeColor="text1" w:themeTint="80"/>
      <w:sz w:val="20"/>
      <w:szCs w:val="20"/>
    </w:rPr>
  </w:style>
  <w:style w:type="character" w:customStyle="1" w:styleId="Nadpis9Char">
    <w:name w:val="Nadpis 9 Char"/>
    <w:basedOn w:val="Standardnpsmoodstavce"/>
    <w:link w:val="Nadpis9"/>
    <w:uiPriority w:val="9"/>
    <w:semiHidden/>
    <w:rsid w:val="00D5664C"/>
    <w:rPr>
      <w:b/>
      <w:bCs/>
      <w:i/>
      <w:iCs/>
      <w:color w:val="7F7F7F" w:themeColor="text1" w:themeTint="80"/>
      <w:sz w:val="18"/>
      <w:szCs w:val="18"/>
    </w:rPr>
  </w:style>
  <w:style w:type="paragraph" w:styleId="Nzev">
    <w:name w:val="Title"/>
    <w:basedOn w:val="Normln"/>
    <w:next w:val="Normln"/>
    <w:link w:val="NzevChar"/>
    <w:uiPriority w:val="10"/>
    <w:qFormat/>
    <w:rsid w:val="00D5664C"/>
    <w:pPr>
      <w:spacing w:after="300" w:line="240" w:lineRule="auto"/>
      <w:contextualSpacing/>
    </w:pPr>
    <w:rPr>
      <w:smallCaps/>
      <w:sz w:val="52"/>
      <w:szCs w:val="52"/>
    </w:rPr>
  </w:style>
  <w:style w:type="character" w:customStyle="1" w:styleId="NzevChar">
    <w:name w:val="Název Char"/>
    <w:basedOn w:val="Standardnpsmoodstavce"/>
    <w:link w:val="Nzev"/>
    <w:uiPriority w:val="10"/>
    <w:rsid w:val="00D5664C"/>
    <w:rPr>
      <w:smallCaps/>
      <w:sz w:val="52"/>
      <w:szCs w:val="52"/>
    </w:rPr>
  </w:style>
  <w:style w:type="paragraph" w:styleId="Podtitul">
    <w:name w:val="Subtitle"/>
    <w:basedOn w:val="Normln"/>
    <w:next w:val="Normln"/>
    <w:link w:val="PodtitulChar"/>
    <w:uiPriority w:val="11"/>
    <w:qFormat/>
    <w:rsid w:val="00D5664C"/>
    <w:rPr>
      <w:i/>
      <w:iCs/>
      <w:smallCaps/>
      <w:spacing w:val="10"/>
      <w:sz w:val="28"/>
      <w:szCs w:val="28"/>
    </w:rPr>
  </w:style>
  <w:style w:type="character" w:customStyle="1" w:styleId="PodtitulChar">
    <w:name w:val="Podtitul Char"/>
    <w:basedOn w:val="Standardnpsmoodstavce"/>
    <w:link w:val="Podtitul"/>
    <w:uiPriority w:val="11"/>
    <w:rsid w:val="00D5664C"/>
    <w:rPr>
      <w:i/>
      <w:iCs/>
      <w:smallCaps/>
      <w:spacing w:val="10"/>
      <w:sz w:val="28"/>
      <w:szCs w:val="28"/>
    </w:rPr>
  </w:style>
  <w:style w:type="character" w:styleId="Siln">
    <w:name w:val="Strong"/>
    <w:uiPriority w:val="22"/>
    <w:qFormat/>
    <w:rsid w:val="00D5664C"/>
    <w:rPr>
      <w:b/>
      <w:bCs/>
    </w:rPr>
  </w:style>
  <w:style w:type="character" w:styleId="Zvraznn">
    <w:name w:val="Emphasis"/>
    <w:uiPriority w:val="20"/>
    <w:qFormat/>
    <w:rsid w:val="00D5664C"/>
    <w:rPr>
      <w:rFonts w:ascii="Times New Roman" w:hAnsi="Times New Roman"/>
      <w:b/>
      <w:bCs/>
      <w:i w:val="0"/>
      <w:iCs/>
      <w:spacing w:val="10"/>
      <w:sz w:val="30"/>
    </w:rPr>
  </w:style>
  <w:style w:type="paragraph" w:styleId="Bezmezer">
    <w:name w:val="No Spacing"/>
    <w:basedOn w:val="Normln"/>
    <w:link w:val="BezmezerChar"/>
    <w:uiPriority w:val="1"/>
    <w:qFormat/>
    <w:rsid w:val="00D5664C"/>
    <w:pPr>
      <w:spacing w:after="0" w:line="240" w:lineRule="auto"/>
    </w:pPr>
  </w:style>
  <w:style w:type="paragraph" w:styleId="Citt">
    <w:name w:val="Quote"/>
    <w:basedOn w:val="Normln"/>
    <w:next w:val="Normln"/>
    <w:link w:val="CittChar"/>
    <w:uiPriority w:val="29"/>
    <w:qFormat/>
    <w:rsid w:val="00D5664C"/>
    <w:rPr>
      <w:i/>
      <w:iCs/>
    </w:rPr>
  </w:style>
  <w:style w:type="character" w:customStyle="1" w:styleId="CittChar">
    <w:name w:val="Citát Char"/>
    <w:basedOn w:val="Standardnpsmoodstavce"/>
    <w:link w:val="Citt"/>
    <w:uiPriority w:val="29"/>
    <w:rsid w:val="00D5664C"/>
    <w:rPr>
      <w:i/>
      <w:iCs/>
    </w:rPr>
  </w:style>
  <w:style w:type="paragraph" w:styleId="Vrazncitt">
    <w:name w:val="Intense Quote"/>
    <w:basedOn w:val="Normln"/>
    <w:next w:val="Normln"/>
    <w:link w:val="VrazncittChar"/>
    <w:uiPriority w:val="30"/>
    <w:qFormat/>
    <w:rsid w:val="00D5664C"/>
    <w:pPr>
      <w:pBdr>
        <w:top w:val="single" w:sz="4" w:space="10" w:color="auto"/>
        <w:bottom w:val="single" w:sz="4" w:space="10" w:color="auto"/>
      </w:pBdr>
      <w:spacing w:before="240" w:after="240" w:line="300" w:lineRule="auto"/>
      <w:ind w:left="1152" w:right="1152"/>
    </w:pPr>
    <w:rPr>
      <w:i/>
      <w:iCs/>
    </w:rPr>
  </w:style>
  <w:style w:type="character" w:customStyle="1" w:styleId="VrazncittChar">
    <w:name w:val="Výrazný citát Char"/>
    <w:basedOn w:val="Standardnpsmoodstavce"/>
    <w:link w:val="Vrazncitt"/>
    <w:uiPriority w:val="30"/>
    <w:rsid w:val="00D5664C"/>
    <w:rPr>
      <w:i/>
      <w:iCs/>
    </w:rPr>
  </w:style>
  <w:style w:type="character" w:styleId="Zdraznnjemn">
    <w:name w:val="Subtle Emphasis"/>
    <w:uiPriority w:val="19"/>
    <w:qFormat/>
    <w:rsid w:val="00D5664C"/>
    <w:rPr>
      <w:i/>
      <w:iCs/>
    </w:rPr>
  </w:style>
  <w:style w:type="character" w:styleId="Zdraznnintenzivn">
    <w:name w:val="Intense Emphasis"/>
    <w:uiPriority w:val="21"/>
    <w:qFormat/>
    <w:rsid w:val="00D5664C"/>
    <w:rPr>
      <w:b/>
      <w:bCs/>
      <w:i/>
      <w:iCs/>
    </w:rPr>
  </w:style>
  <w:style w:type="character" w:styleId="Odkazjemn">
    <w:name w:val="Subtle Reference"/>
    <w:basedOn w:val="Standardnpsmoodstavce"/>
    <w:uiPriority w:val="31"/>
    <w:qFormat/>
    <w:rsid w:val="00D5664C"/>
    <w:rPr>
      <w:smallCaps/>
    </w:rPr>
  </w:style>
  <w:style w:type="character" w:styleId="Odkazintenzivn">
    <w:name w:val="Intense Reference"/>
    <w:uiPriority w:val="32"/>
    <w:qFormat/>
    <w:rsid w:val="00D5664C"/>
    <w:rPr>
      <w:b/>
      <w:bCs/>
      <w:smallCaps/>
    </w:rPr>
  </w:style>
  <w:style w:type="character" w:styleId="Nzevknihy">
    <w:name w:val="Book Title"/>
    <w:basedOn w:val="Standardnpsmoodstavce"/>
    <w:uiPriority w:val="33"/>
    <w:qFormat/>
    <w:rsid w:val="00D5664C"/>
    <w:rPr>
      <w:i/>
      <w:iCs/>
      <w:smallCaps/>
      <w:spacing w:val="5"/>
    </w:rPr>
  </w:style>
  <w:style w:type="paragraph" w:styleId="Obsah2">
    <w:name w:val="toc 2"/>
    <w:basedOn w:val="Normln"/>
    <w:next w:val="Normln"/>
    <w:link w:val="Obsah2Char"/>
    <w:autoRedefine/>
    <w:uiPriority w:val="39"/>
    <w:unhideWhenUsed/>
    <w:qFormat/>
    <w:rsid w:val="000E483F"/>
    <w:pPr>
      <w:spacing w:before="0" w:after="0"/>
    </w:pPr>
    <w:rPr>
      <w:b/>
      <w:sz w:val="30"/>
    </w:rPr>
  </w:style>
  <w:style w:type="paragraph" w:styleId="Obsah3">
    <w:name w:val="toc 3"/>
    <w:basedOn w:val="Normln"/>
    <w:next w:val="Normln"/>
    <w:autoRedefine/>
    <w:uiPriority w:val="39"/>
    <w:unhideWhenUsed/>
    <w:qFormat/>
    <w:rsid w:val="004F5EF5"/>
    <w:pPr>
      <w:spacing w:after="100"/>
      <w:ind w:left="440"/>
    </w:pPr>
    <w:rPr>
      <w:rFonts w:asciiTheme="minorHAnsi" w:eastAsiaTheme="minorEastAsia" w:hAnsiTheme="minorHAnsi" w:cstheme="minorBidi"/>
      <w:lang w:eastAsia="cs-CZ"/>
    </w:rPr>
  </w:style>
  <w:style w:type="paragraph" w:styleId="Titulek">
    <w:name w:val="caption"/>
    <w:basedOn w:val="Normln"/>
    <w:next w:val="Normln"/>
    <w:uiPriority w:val="35"/>
    <w:semiHidden/>
    <w:unhideWhenUsed/>
    <w:rsid w:val="004F5EF5"/>
    <w:rPr>
      <w:b/>
      <w:bCs/>
      <w:smallCaps/>
      <w:color w:val="1F497D" w:themeColor="text2"/>
      <w:spacing w:val="10"/>
      <w:sz w:val="18"/>
      <w:szCs w:val="18"/>
    </w:rPr>
  </w:style>
  <w:style w:type="character" w:customStyle="1" w:styleId="BezmezerChar">
    <w:name w:val="Bez mezer Char"/>
    <w:basedOn w:val="Standardnpsmoodstavce"/>
    <w:link w:val="Bezmezer"/>
    <w:uiPriority w:val="1"/>
    <w:rsid w:val="004F5EF5"/>
  </w:style>
  <w:style w:type="paragraph" w:styleId="Zhlav">
    <w:name w:val="header"/>
    <w:basedOn w:val="Normln"/>
    <w:link w:val="ZhlavChar"/>
    <w:uiPriority w:val="99"/>
    <w:unhideWhenUsed/>
    <w:rsid w:val="00543CDC"/>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543CDC"/>
    <w:rPr>
      <w:rFonts w:ascii="Times New Roman" w:hAnsi="Times New Roman"/>
      <w:sz w:val="24"/>
    </w:rPr>
  </w:style>
  <w:style w:type="paragraph" w:styleId="Zpat">
    <w:name w:val="footer"/>
    <w:basedOn w:val="Normln"/>
    <w:link w:val="ZpatChar"/>
    <w:uiPriority w:val="99"/>
    <w:unhideWhenUsed/>
    <w:rsid w:val="00543CDC"/>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543CDC"/>
    <w:rPr>
      <w:rFonts w:ascii="Times New Roman" w:hAnsi="Times New Roman"/>
      <w:sz w:val="24"/>
    </w:rPr>
  </w:style>
  <w:style w:type="character" w:customStyle="1" w:styleId="Obsah1Char">
    <w:name w:val="Obsah 1 Char"/>
    <w:basedOn w:val="Standardnpsmoodstavce"/>
    <w:link w:val="Obsah1"/>
    <w:uiPriority w:val="39"/>
    <w:rsid w:val="000E483F"/>
    <w:rPr>
      <w:rFonts w:ascii="Times New Roman" w:hAnsi="Times New Roman"/>
      <w:b/>
      <w:noProof/>
      <w:sz w:val="32"/>
      <w:szCs w:val="32"/>
    </w:rPr>
  </w:style>
  <w:style w:type="character" w:customStyle="1" w:styleId="Obsah2Char">
    <w:name w:val="Obsah 2 Char"/>
    <w:basedOn w:val="Standardnpsmoodstavce"/>
    <w:link w:val="Obsah2"/>
    <w:uiPriority w:val="39"/>
    <w:rsid w:val="000E483F"/>
    <w:rPr>
      <w:rFonts w:ascii="Times New Roman" w:hAnsi="Times New Roman"/>
      <w:b/>
      <w:sz w:val="30"/>
    </w:rPr>
  </w:style>
  <w:style w:type="paragraph" w:styleId="FormtovanvHTML">
    <w:name w:val="HTML Preformatted"/>
    <w:basedOn w:val="Normln"/>
    <w:link w:val="FormtovanvHTMLChar"/>
    <w:uiPriority w:val="99"/>
    <w:semiHidden/>
    <w:unhideWhenUsed/>
    <w:rsid w:val="00510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510A57"/>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5611BF"/>
    <w:pPr>
      <w:spacing w:before="100" w:beforeAutospacing="1" w:after="100" w:afterAutospacing="1" w:line="240" w:lineRule="auto"/>
      <w:jc w:val="left"/>
    </w:pPr>
    <w:rPr>
      <w:rFonts w:eastAsia="Times New Roman" w:cs="Times New Roman"/>
      <w:szCs w:val="24"/>
      <w:lang w:eastAsia="cs-CZ"/>
    </w:rPr>
  </w:style>
  <w:style w:type="paragraph" w:customStyle="1" w:styleId="Default">
    <w:name w:val="Default"/>
    <w:rsid w:val="00183218"/>
    <w:pPr>
      <w:autoSpaceDE w:val="0"/>
      <w:autoSpaceDN w:val="0"/>
      <w:adjustRightInd w:val="0"/>
      <w:spacing w:after="0" w:line="240" w:lineRule="auto"/>
    </w:pPr>
    <w:rPr>
      <w:rFonts w:ascii="Cambria" w:eastAsiaTheme="minorHAnsi" w:hAnsi="Cambria" w:cs="Cambria"/>
      <w:color w:val="000000"/>
      <w:sz w:val="24"/>
      <w:szCs w:val="24"/>
    </w:rPr>
  </w:style>
  <w:style w:type="table" w:styleId="Mkatabulky">
    <w:name w:val="Table Grid"/>
    <w:basedOn w:val="Normlntabulka"/>
    <w:uiPriority w:val="39"/>
    <w:rsid w:val="004508CC"/>
    <w:pPr>
      <w:spacing w:after="0" w:line="240" w:lineRule="auto"/>
    </w:pPr>
    <w:rPr>
      <w:rFonts w:asciiTheme="minorHAnsi" w:eastAsiaTheme="minorEastAsia" w:hAnsiTheme="minorHAnsi" w:cstheme="minorBidi"/>
      <w:szCs w:val="20"/>
      <w:lang w:val="en-US" w:eastAsia="zh-TW"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8C7639"/>
    <w:rPr>
      <w:color w:val="800080" w:themeColor="followedHyperlink"/>
      <w:u w:val="single"/>
    </w:rPr>
  </w:style>
  <w:style w:type="paragraph" w:customStyle="1" w:styleId="Nnadpis">
    <w:name w:val="N. nadpis"/>
    <w:next w:val="Normln"/>
    <w:rsid w:val="00097771"/>
    <w:pPr>
      <w:keepNext/>
      <w:suppressAutoHyphens/>
      <w:spacing w:before="120" w:after="120" w:line="360" w:lineRule="auto"/>
      <w:jc w:val="center"/>
      <w:outlineLvl w:val="0"/>
    </w:pPr>
    <w:rPr>
      <w:rFonts w:ascii="Times New Roman" w:eastAsia="Times New Roman" w:hAnsi="Times New Roman" w:cs="Times New Roman"/>
      <w:b/>
      <w:bCs/>
      <w:color w:val="000000"/>
      <w:sz w:val="32"/>
      <w:szCs w:val="32"/>
      <w:u w:color="00000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1BBD"/>
    <w:pPr>
      <w:spacing w:before="120" w:after="120"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923F17"/>
    <w:pPr>
      <w:spacing w:before="0" w:after="0"/>
      <w:contextualSpacing/>
      <w:jc w:val="left"/>
      <w:outlineLvl w:val="0"/>
    </w:pPr>
    <w:rPr>
      <w:b/>
      <w:smallCaps/>
      <w:spacing w:val="5"/>
      <w:sz w:val="32"/>
      <w:szCs w:val="32"/>
    </w:rPr>
  </w:style>
  <w:style w:type="paragraph" w:styleId="Nadpis2">
    <w:name w:val="heading 2"/>
    <w:basedOn w:val="Normln"/>
    <w:next w:val="Normln"/>
    <w:link w:val="Nadpis2Char"/>
    <w:autoRedefine/>
    <w:uiPriority w:val="9"/>
    <w:unhideWhenUsed/>
    <w:qFormat/>
    <w:rsid w:val="00472DFF"/>
    <w:pPr>
      <w:spacing w:before="0" w:after="0"/>
      <w:outlineLvl w:val="1"/>
    </w:pPr>
    <w:rPr>
      <w:rFonts w:cs="Times New Roman"/>
      <w:b/>
      <w:sz w:val="30"/>
      <w:szCs w:val="24"/>
      <w:shd w:val="clear" w:color="auto" w:fill="FFFFFF"/>
      <w:lang w:bidi="en-US"/>
    </w:rPr>
  </w:style>
  <w:style w:type="paragraph" w:styleId="Nadpis3">
    <w:name w:val="heading 3"/>
    <w:basedOn w:val="Normln"/>
    <w:next w:val="Normln"/>
    <w:link w:val="Nadpis3Char"/>
    <w:autoRedefine/>
    <w:uiPriority w:val="9"/>
    <w:unhideWhenUsed/>
    <w:qFormat/>
    <w:rsid w:val="00C044F1"/>
    <w:pPr>
      <w:spacing w:before="0" w:after="0"/>
      <w:outlineLvl w:val="2"/>
    </w:pPr>
    <w:rPr>
      <w:b/>
      <w:iCs/>
      <w:spacing w:val="5"/>
      <w:sz w:val="28"/>
      <w:szCs w:val="26"/>
    </w:rPr>
  </w:style>
  <w:style w:type="paragraph" w:styleId="Nadpis4">
    <w:name w:val="heading 4"/>
    <w:basedOn w:val="Normln"/>
    <w:next w:val="Normln"/>
    <w:link w:val="Nadpis4Char"/>
    <w:uiPriority w:val="9"/>
    <w:unhideWhenUsed/>
    <w:qFormat/>
    <w:rsid w:val="00D5664C"/>
    <w:pPr>
      <w:spacing w:after="0" w:line="271" w:lineRule="auto"/>
      <w:outlineLvl w:val="3"/>
    </w:pPr>
    <w:rPr>
      <w:b/>
      <w:bCs/>
      <w:spacing w:val="5"/>
      <w:szCs w:val="24"/>
    </w:rPr>
  </w:style>
  <w:style w:type="paragraph" w:styleId="Nadpis5">
    <w:name w:val="heading 5"/>
    <w:basedOn w:val="Normln"/>
    <w:next w:val="Normln"/>
    <w:link w:val="Nadpis5Char"/>
    <w:uiPriority w:val="9"/>
    <w:semiHidden/>
    <w:unhideWhenUsed/>
    <w:qFormat/>
    <w:rsid w:val="00D5664C"/>
    <w:pPr>
      <w:spacing w:after="0" w:line="271" w:lineRule="auto"/>
      <w:outlineLvl w:val="4"/>
    </w:pPr>
    <w:rPr>
      <w:i/>
      <w:iCs/>
      <w:szCs w:val="24"/>
    </w:rPr>
  </w:style>
  <w:style w:type="paragraph" w:styleId="Nadpis6">
    <w:name w:val="heading 6"/>
    <w:basedOn w:val="Normln"/>
    <w:next w:val="Normln"/>
    <w:link w:val="Nadpis6Char"/>
    <w:uiPriority w:val="9"/>
    <w:semiHidden/>
    <w:unhideWhenUsed/>
    <w:qFormat/>
    <w:rsid w:val="00D5664C"/>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D5664C"/>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D5664C"/>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D5664C"/>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3F17"/>
    <w:rPr>
      <w:rFonts w:ascii="Times New Roman" w:hAnsi="Times New Roman"/>
      <w:b/>
      <w:smallCaps/>
      <w:spacing w:val="5"/>
      <w:sz w:val="32"/>
      <w:szCs w:val="32"/>
    </w:rPr>
  </w:style>
  <w:style w:type="character" w:customStyle="1" w:styleId="Nadpis2Char">
    <w:name w:val="Nadpis 2 Char"/>
    <w:basedOn w:val="Standardnpsmoodstavce"/>
    <w:link w:val="Nadpis2"/>
    <w:uiPriority w:val="9"/>
    <w:rsid w:val="00472DFF"/>
    <w:rPr>
      <w:rFonts w:ascii="Times New Roman" w:hAnsi="Times New Roman" w:cs="Times New Roman"/>
      <w:b/>
      <w:sz w:val="30"/>
      <w:szCs w:val="24"/>
      <w:lang w:bidi="en-US"/>
    </w:rPr>
  </w:style>
  <w:style w:type="paragraph" w:styleId="Odstavecseseznamem">
    <w:name w:val="List Paragraph"/>
    <w:basedOn w:val="Normln"/>
    <w:uiPriority w:val="34"/>
    <w:qFormat/>
    <w:rsid w:val="00D5664C"/>
    <w:pPr>
      <w:ind w:left="720"/>
      <w:contextualSpacing/>
    </w:pPr>
  </w:style>
  <w:style w:type="paragraph" w:styleId="Obsah1">
    <w:name w:val="toc 1"/>
    <w:basedOn w:val="Normln"/>
    <w:next w:val="Normln"/>
    <w:link w:val="Obsah1Char"/>
    <w:autoRedefine/>
    <w:uiPriority w:val="39"/>
    <w:unhideWhenUsed/>
    <w:qFormat/>
    <w:rsid w:val="000E483F"/>
    <w:pPr>
      <w:spacing w:before="0" w:after="0"/>
      <w:jc w:val="left"/>
    </w:pPr>
    <w:rPr>
      <w:b/>
      <w:noProof/>
      <w:sz w:val="32"/>
      <w:szCs w:val="32"/>
    </w:rPr>
  </w:style>
  <w:style w:type="character" w:styleId="Hypertextovodkaz">
    <w:name w:val="Hyperlink"/>
    <w:basedOn w:val="Standardnpsmoodstavce"/>
    <w:uiPriority w:val="99"/>
    <w:unhideWhenUsed/>
    <w:rsid w:val="004433F3"/>
    <w:rPr>
      <w:color w:val="0000FF" w:themeColor="hyperlink"/>
      <w:u w:val="single"/>
    </w:rPr>
  </w:style>
  <w:style w:type="paragraph" w:styleId="Nadpisobsahu">
    <w:name w:val="TOC Heading"/>
    <w:basedOn w:val="Nadpis1"/>
    <w:next w:val="Normln"/>
    <w:autoRedefine/>
    <w:uiPriority w:val="39"/>
    <w:unhideWhenUsed/>
    <w:qFormat/>
    <w:rsid w:val="00FE51CD"/>
    <w:pPr>
      <w:outlineLvl w:val="9"/>
    </w:pPr>
    <w:rPr>
      <w:rFonts w:cs="Times New Roman"/>
      <w:b w:val="0"/>
      <w:smallCaps w:val="0"/>
      <w:spacing w:val="0"/>
    </w:rPr>
  </w:style>
  <w:style w:type="paragraph" w:styleId="Textbubliny">
    <w:name w:val="Balloon Text"/>
    <w:basedOn w:val="Normln"/>
    <w:link w:val="TextbublinyChar"/>
    <w:uiPriority w:val="99"/>
    <w:semiHidden/>
    <w:unhideWhenUsed/>
    <w:rsid w:val="004433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3F3"/>
    <w:rPr>
      <w:rFonts w:ascii="Tahoma" w:hAnsi="Tahoma" w:cs="Tahoma"/>
      <w:sz w:val="16"/>
      <w:szCs w:val="16"/>
    </w:rPr>
  </w:style>
  <w:style w:type="character" w:customStyle="1" w:styleId="Nadpis3Char">
    <w:name w:val="Nadpis 3 Char"/>
    <w:basedOn w:val="Standardnpsmoodstavce"/>
    <w:link w:val="Nadpis3"/>
    <w:uiPriority w:val="9"/>
    <w:rsid w:val="00C044F1"/>
    <w:rPr>
      <w:rFonts w:ascii="Times New Roman" w:hAnsi="Times New Roman"/>
      <w:b/>
      <w:iCs/>
      <w:spacing w:val="5"/>
      <w:sz w:val="28"/>
      <w:szCs w:val="26"/>
    </w:rPr>
  </w:style>
  <w:style w:type="character" w:customStyle="1" w:styleId="Nadpis4Char">
    <w:name w:val="Nadpis 4 Char"/>
    <w:basedOn w:val="Standardnpsmoodstavce"/>
    <w:link w:val="Nadpis4"/>
    <w:uiPriority w:val="9"/>
    <w:rsid w:val="00D5664C"/>
    <w:rPr>
      <w:b/>
      <w:bCs/>
      <w:spacing w:val="5"/>
      <w:sz w:val="24"/>
      <w:szCs w:val="24"/>
    </w:rPr>
  </w:style>
  <w:style w:type="character" w:customStyle="1" w:styleId="Nadpis5Char">
    <w:name w:val="Nadpis 5 Char"/>
    <w:basedOn w:val="Standardnpsmoodstavce"/>
    <w:link w:val="Nadpis5"/>
    <w:uiPriority w:val="9"/>
    <w:semiHidden/>
    <w:rsid w:val="00D5664C"/>
    <w:rPr>
      <w:i/>
      <w:iCs/>
      <w:sz w:val="24"/>
      <w:szCs w:val="24"/>
    </w:rPr>
  </w:style>
  <w:style w:type="character" w:customStyle="1" w:styleId="Nadpis6Char">
    <w:name w:val="Nadpis 6 Char"/>
    <w:basedOn w:val="Standardnpsmoodstavce"/>
    <w:link w:val="Nadpis6"/>
    <w:uiPriority w:val="9"/>
    <w:semiHidden/>
    <w:rsid w:val="00D5664C"/>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D5664C"/>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D5664C"/>
    <w:rPr>
      <w:b/>
      <w:bCs/>
      <w:color w:val="7F7F7F" w:themeColor="text1" w:themeTint="80"/>
      <w:sz w:val="20"/>
      <w:szCs w:val="20"/>
    </w:rPr>
  </w:style>
  <w:style w:type="character" w:customStyle="1" w:styleId="Nadpis9Char">
    <w:name w:val="Nadpis 9 Char"/>
    <w:basedOn w:val="Standardnpsmoodstavce"/>
    <w:link w:val="Nadpis9"/>
    <w:uiPriority w:val="9"/>
    <w:semiHidden/>
    <w:rsid w:val="00D5664C"/>
    <w:rPr>
      <w:b/>
      <w:bCs/>
      <w:i/>
      <w:iCs/>
      <w:color w:val="7F7F7F" w:themeColor="text1" w:themeTint="80"/>
      <w:sz w:val="18"/>
      <w:szCs w:val="18"/>
    </w:rPr>
  </w:style>
  <w:style w:type="paragraph" w:styleId="Nzev">
    <w:name w:val="Title"/>
    <w:basedOn w:val="Normln"/>
    <w:next w:val="Normln"/>
    <w:link w:val="NzevChar"/>
    <w:uiPriority w:val="10"/>
    <w:qFormat/>
    <w:rsid w:val="00D5664C"/>
    <w:pPr>
      <w:spacing w:after="300" w:line="240" w:lineRule="auto"/>
      <w:contextualSpacing/>
    </w:pPr>
    <w:rPr>
      <w:smallCaps/>
      <w:sz w:val="52"/>
      <w:szCs w:val="52"/>
    </w:rPr>
  </w:style>
  <w:style w:type="character" w:customStyle="1" w:styleId="NzevChar">
    <w:name w:val="Název Char"/>
    <w:basedOn w:val="Standardnpsmoodstavce"/>
    <w:link w:val="Nzev"/>
    <w:uiPriority w:val="10"/>
    <w:rsid w:val="00D5664C"/>
    <w:rPr>
      <w:smallCaps/>
      <w:sz w:val="52"/>
      <w:szCs w:val="52"/>
    </w:rPr>
  </w:style>
  <w:style w:type="paragraph" w:styleId="Podtitul">
    <w:name w:val="Subtitle"/>
    <w:basedOn w:val="Normln"/>
    <w:next w:val="Normln"/>
    <w:link w:val="PodtitulChar"/>
    <w:uiPriority w:val="11"/>
    <w:qFormat/>
    <w:rsid w:val="00D5664C"/>
    <w:rPr>
      <w:i/>
      <w:iCs/>
      <w:smallCaps/>
      <w:spacing w:val="10"/>
      <w:sz w:val="28"/>
      <w:szCs w:val="28"/>
    </w:rPr>
  </w:style>
  <w:style w:type="character" w:customStyle="1" w:styleId="PodtitulChar">
    <w:name w:val="Podtitul Char"/>
    <w:basedOn w:val="Standardnpsmoodstavce"/>
    <w:link w:val="Podtitul"/>
    <w:uiPriority w:val="11"/>
    <w:rsid w:val="00D5664C"/>
    <w:rPr>
      <w:i/>
      <w:iCs/>
      <w:smallCaps/>
      <w:spacing w:val="10"/>
      <w:sz w:val="28"/>
      <w:szCs w:val="28"/>
    </w:rPr>
  </w:style>
  <w:style w:type="character" w:styleId="Siln">
    <w:name w:val="Strong"/>
    <w:uiPriority w:val="22"/>
    <w:qFormat/>
    <w:rsid w:val="00D5664C"/>
    <w:rPr>
      <w:b/>
      <w:bCs/>
    </w:rPr>
  </w:style>
  <w:style w:type="character" w:styleId="Zvraznn">
    <w:name w:val="Emphasis"/>
    <w:uiPriority w:val="20"/>
    <w:qFormat/>
    <w:rsid w:val="00D5664C"/>
    <w:rPr>
      <w:rFonts w:ascii="Times New Roman" w:hAnsi="Times New Roman"/>
      <w:b/>
      <w:bCs/>
      <w:i w:val="0"/>
      <w:iCs/>
      <w:spacing w:val="10"/>
      <w:sz w:val="30"/>
    </w:rPr>
  </w:style>
  <w:style w:type="paragraph" w:styleId="Bezmezer">
    <w:name w:val="No Spacing"/>
    <w:basedOn w:val="Normln"/>
    <w:link w:val="BezmezerChar"/>
    <w:uiPriority w:val="1"/>
    <w:qFormat/>
    <w:rsid w:val="00D5664C"/>
    <w:pPr>
      <w:spacing w:after="0" w:line="240" w:lineRule="auto"/>
    </w:pPr>
  </w:style>
  <w:style w:type="paragraph" w:styleId="Citt">
    <w:name w:val="Quote"/>
    <w:basedOn w:val="Normln"/>
    <w:next w:val="Normln"/>
    <w:link w:val="CittChar"/>
    <w:uiPriority w:val="29"/>
    <w:qFormat/>
    <w:rsid w:val="00D5664C"/>
    <w:rPr>
      <w:i/>
      <w:iCs/>
    </w:rPr>
  </w:style>
  <w:style w:type="character" w:customStyle="1" w:styleId="CittChar">
    <w:name w:val="Citát Char"/>
    <w:basedOn w:val="Standardnpsmoodstavce"/>
    <w:link w:val="Citt"/>
    <w:uiPriority w:val="29"/>
    <w:rsid w:val="00D5664C"/>
    <w:rPr>
      <w:i/>
      <w:iCs/>
    </w:rPr>
  </w:style>
  <w:style w:type="paragraph" w:styleId="Vrazncitt">
    <w:name w:val="Intense Quote"/>
    <w:basedOn w:val="Normln"/>
    <w:next w:val="Normln"/>
    <w:link w:val="VrazncittChar"/>
    <w:uiPriority w:val="30"/>
    <w:qFormat/>
    <w:rsid w:val="00D5664C"/>
    <w:pPr>
      <w:pBdr>
        <w:top w:val="single" w:sz="4" w:space="10" w:color="auto"/>
        <w:bottom w:val="single" w:sz="4" w:space="10" w:color="auto"/>
      </w:pBdr>
      <w:spacing w:before="240" w:after="240" w:line="300" w:lineRule="auto"/>
      <w:ind w:left="1152" w:right="1152"/>
    </w:pPr>
    <w:rPr>
      <w:i/>
      <w:iCs/>
    </w:rPr>
  </w:style>
  <w:style w:type="character" w:customStyle="1" w:styleId="VrazncittChar">
    <w:name w:val="Výrazný citát Char"/>
    <w:basedOn w:val="Standardnpsmoodstavce"/>
    <w:link w:val="Vrazncitt"/>
    <w:uiPriority w:val="30"/>
    <w:rsid w:val="00D5664C"/>
    <w:rPr>
      <w:i/>
      <w:iCs/>
    </w:rPr>
  </w:style>
  <w:style w:type="character" w:styleId="Zdraznnjemn">
    <w:name w:val="Subtle Emphasis"/>
    <w:uiPriority w:val="19"/>
    <w:qFormat/>
    <w:rsid w:val="00D5664C"/>
    <w:rPr>
      <w:i/>
      <w:iCs/>
    </w:rPr>
  </w:style>
  <w:style w:type="character" w:styleId="Zdraznnintenzivn">
    <w:name w:val="Intense Emphasis"/>
    <w:uiPriority w:val="21"/>
    <w:qFormat/>
    <w:rsid w:val="00D5664C"/>
    <w:rPr>
      <w:b/>
      <w:bCs/>
      <w:i/>
      <w:iCs/>
    </w:rPr>
  </w:style>
  <w:style w:type="character" w:styleId="Odkazjemn">
    <w:name w:val="Subtle Reference"/>
    <w:basedOn w:val="Standardnpsmoodstavce"/>
    <w:uiPriority w:val="31"/>
    <w:qFormat/>
    <w:rsid w:val="00D5664C"/>
    <w:rPr>
      <w:smallCaps/>
    </w:rPr>
  </w:style>
  <w:style w:type="character" w:styleId="Odkazintenzivn">
    <w:name w:val="Intense Reference"/>
    <w:uiPriority w:val="32"/>
    <w:qFormat/>
    <w:rsid w:val="00D5664C"/>
    <w:rPr>
      <w:b/>
      <w:bCs/>
      <w:smallCaps/>
    </w:rPr>
  </w:style>
  <w:style w:type="character" w:styleId="Nzevknihy">
    <w:name w:val="Book Title"/>
    <w:basedOn w:val="Standardnpsmoodstavce"/>
    <w:uiPriority w:val="33"/>
    <w:qFormat/>
    <w:rsid w:val="00D5664C"/>
    <w:rPr>
      <w:i/>
      <w:iCs/>
      <w:smallCaps/>
      <w:spacing w:val="5"/>
    </w:rPr>
  </w:style>
  <w:style w:type="paragraph" w:styleId="Obsah2">
    <w:name w:val="toc 2"/>
    <w:basedOn w:val="Normln"/>
    <w:next w:val="Normln"/>
    <w:link w:val="Obsah2Char"/>
    <w:autoRedefine/>
    <w:uiPriority w:val="39"/>
    <w:unhideWhenUsed/>
    <w:qFormat/>
    <w:rsid w:val="000E483F"/>
    <w:pPr>
      <w:spacing w:before="0" w:after="0"/>
    </w:pPr>
    <w:rPr>
      <w:b/>
      <w:sz w:val="30"/>
    </w:rPr>
  </w:style>
  <w:style w:type="paragraph" w:styleId="Obsah3">
    <w:name w:val="toc 3"/>
    <w:basedOn w:val="Normln"/>
    <w:next w:val="Normln"/>
    <w:autoRedefine/>
    <w:uiPriority w:val="39"/>
    <w:unhideWhenUsed/>
    <w:qFormat/>
    <w:rsid w:val="004F5EF5"/>
    <w:pPr>
      <w:spacing w:after="100"/>
      <w:ind w:left="440"/>
    </w:pPr>
    <w:rPr>
      <w:rFonts w:asciiTheme="minorHAnsi" w:eastAsiaTheme="minorEastAsia" w:hAnsiTheme="minorHAnsi" w:cstheme="minorBidi"/>
      <w:lang w:eastAsia="cs-CZ"/>
    </w:rPr>
  </w:style>
  <w:style w:type="paragraph" w:styleId="Titulek">
    <w:name w:val="caption"/>
    <w:basedOn w:val="Normln"/>
    <w:next w:val="Normln"/>
    <w:uiPriority w:val="35"/>
    <w:semiHidden/>
    <w:unhideWhenUsed/>
    <w:rsid w:val="004F5EF5"/>
    <w:rPr>
      <w:b/>
      <w:bCs/>
      <w:smallCaps/>
      <w:color w:val="1F497D" w:themeColor="text2"/>
      <w:spacing w:val="10"/>
      <w:sz w:val="18"/>
      <w:szCs w:val="18"/>
    </w:rPr>
  </w:style>
  <w:style w:type="character" w:customStyle="1" w:styleId="BezmezerChar">
    <w:name w:val="Bez mezer Char"/>
    <w:basedOn w:val="Standardnpsmoodstavce"/>
    <w:link w:val="Bezmezer"/>
    <w:uiPriority w:val="1"/>
    <w:rsid w:val="004F5EF5"/>
  </w:style>
  <w:style w:type="paragraph" w:styleId="Zhlav">
    <w:name w:val="header"/>
    <w:basedOn w:val="Normln"/>
    <w:link w:val="ZhlavChar"/>
    <w:uiPriority w:val="99"/>
    <w:unhideWhenUsed/>
    <w:rsid w:val="00543CDC"/>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543CDC"/>
    <w:rPr>
      <w:rFonts w:ascii="Times New Roman" w:hAnsi="Times New Roman"/>
      <w:sz w:val="24"/>
    </w:rPr>
  </w:style>
  <w:style w:type="paragraph" w:styleId="Zpat">
    <w:name w:val="footer"/>
    <w:basedOn w:val="Normln"/>
    <w:link w:val="ZpatChar"/>
    <w:uiPriority w:val="99"/>
    <w:unhideWhenUsed/>
    <w:rsid w:val="00543CDC"/>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543CDC"/>
    <w:rPr>
      <w:rFonts w:ascii="Times New Roman" w:hAnsi="Times New Roman"/>
      <w:sz w:val="24"/>
    </w:rPr>
  </w:style>
  <w:style w:type="character" w:customStyle="1" w:styleId="Obsah1Char">
    <w:name w:val="Obsah 1 Char"/>
    <w:basedOn w:val="Standardnpsmoodstavce"/>
    <w:link w:val="Obsah1"/>
    <w:uiPriority w:val="39"/>
    <w:rsid w:val="000E483F"/>
    <w:rPr>
      <w:rFonts w:ascii="Times New Roman" w:hAnsi="Times New Roman"/>
      <w:b/>
      <w:noProof/>
      <w:sz w:val="32"/>
      <w:szCs w:val="32"/>
    </w:rPr>
  </w:style>
  <w:style w:type="character" w:customStyle="1" w:styleId="Obsah2Char">
    <w:name w:val="Obsah 2 Char"/>
    <w:basedOn w:val="Standardnpsmoodstavce"/>
    <w:link w:val="Obsah2"/>
    <w:uiPriority w:val="39"/>
    <w:rsid w:val="000E483F"/>
    <w:rPr>
      <w:rFonts w:ascii="Times New Roman" w:hAnsi="Times New Roman"/>
      <w:b/>
      <w:sz w:val="30"/>
    </w:rPr>
  </w:style>
  <w:style w:type="paragraph" w:styleId="FormtovanvHTML">
    <w:name w:val="HTML Preformatted"/>
    <w:basedOn w:val="Normln"/>
    <w:link w:val="FormtovanvHTMLChar"/>
    <w:uiPriority w:val="99"/>
    <w:semiHidden/>
    <w:unhideWhenUsed/>
    <w:rsid w:val="00510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510A57"/>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5611BF"/>
    <w:pPr>
      <w:spacing w:before="100" w:beforeAutospacing="1" w:after="100" w:afterAutospacing="1" w:line="240" w:lineRule="auto"/>
      <w:jc w:val="left"/>
    </w:pPr>
    <w:rPr>
      <w:rFonts w:eastAsia="Times New Roman" w:cs="Times New Roman"/>
      <w:szCs w:val="24"/>
      <w:lang w:eastAsia="cs-CZ"/>
    </w:rPr>
  </w:style>
  <w:style w:type="paragraph" w:customStyle="1" w:styleId="Default">
    <w:name w:val="Default"/>
    <w:rsid w:val="00183218"/>
    <w:pPr>
      <w:autoSpaceDE w:val="0"/>
      <w:autoSpaceDN w:val="0"/>
      <w:adjustRightInd w:val="0"/>
      <w:spacing w:after="0" w:line="240" w:lineRule="auto"/>
    </w:pPr>
    <w:rPr>
      <w:rFonts w:ascii="Cambria" w:eastAsiaTheme="minorHAnsi" w:hAnsi="Cambria" w:cs="Cambria"/>
      <w:color w:val="000000"/>
      <w:sz w:val="24"/>
      <w:szCs w:val="24"/>
    </w:rPr>
  </w:style>
  <w:style w:type="table" w:styleId="Mkatabulky">
    <w:name w:val="Table Grid"/>
    <w:basedOn w:val="Normlntabulka"/>
    <w:uiPriority w:val="39"/>
    <w:rsid w:val="004508CC"/>
    <w:pPr>
      <w:spacing w:after="0" w:line="240" w:lineRule="auto"/>
    </w:pPr>
    <w:rPr>
      <w:rFonts w:asciiTheme="minorHAnsi" w:eastAsiaTheme="minorEastAsia" w:hAnsiTheme="minorHAnsi" w:cstheme="minorBidi"/>
      <w:szCs w:val="20"/>
      <w:lang w:val="en-US" w:eastAsia="zh-TW"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8C7639"/>
    <w:rPr>
      <w:color w:val="800080" w:themeColor="followedHyperlink"/>
      <w:u w:val="single"/>
    </w:rPr>
  </w:style>
  <w:style w:type="paragraph" w:customStyle="1" w:styleId="Nnadpis">
    <w:name w:val="N. nadpis"/>
    <w:next w:val="Normln"/>
    <w:rsid w:val="00097771"/>
    <w:pPr>
      <w:keepNext/>
      <w:suppressAutoHyphens/>
      <w:spacing w:before="120" w:after="120" w:line="360" w:lineRule="auto"/>
      <w:jc w:val="center"/>
      <w:outlineLvl w:val="0"/>
    </w:pPr>
    <w:rPr>
      <w:rFonts w:ascii="Times New Roman" w:eastAsia="Times New Roman" w:hAnsi="Times New Roman" w:cs="Times New Roman"/>
      <w:b/>
      <w:bCs/>
      <w:color w:val="000000"/>
      <w:sz w:val="32"/>
      <w:szCs w:val="32"/>
      <w:u w:color="0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17313">
      <w:bodyDiv w:val="1"/>
      <w:marLeft w:val="0"/>
      <w:marRight w:val="0"/>
      <w:marTop w:val="0"/>
      <w:marBottom w:val="0"/>
      <w:divBdr>
        <w:top w:val="none" w:sz="0" w:space="0" w:color="auto"/>
        <w:left w:val="none" w:sz="0" w:space="0" w:color="auto"/>
        <w:bottom w:val="none" w:sz="0" w:space="0" w:color="auto"/>
        <w:right w:val="none" w:sz="0" w:space="0" w:color="auto"/>
      </w:divBdr>
    </w:div>
    <w:div w:id="293218685">
      <w:bodyDiv w:val="1"/>
      <w:marLeft w:val="0"/>
      <w:marRight w:val="0"/>
      <w:marTop w:val="0"/>
      <w:marBottom w:val="0"/>
      <w:divBdr>
        <w:top w:val="none" w:sz="0" w:space="0" w:color="auto"/>
        <w:left w:val="none" w:sz="0" w:space="0" w:color="auto"/>
        <w:bottom w:val="none" w:sz="0" w:space="0" w:color="auto"/>
        <w:right w:val="none" w:sz="0" w:space="0" w:color="auto"/>
      </w:divBdr>
    </w:div>
    <w:div w:id="561260028">
      <w:bodyDiv w:val="1"/>
      <w:marLeft w:val="0"/>
      <w:marRight w:val="0"/>
      <w:marTop w:val="0"/>
      <w:marBottom w:val="0"/>
      <w:divBdr>
        <w:top w:val="none" w:sz="0" w:space="0" w:color="auto"/>
        <w:left w:val="none" w:sz="0" w:space="0" w:color="auto"/>
        <w:bottom w:val="none" w:sz="0" w:space="0" w:color="auto"/>
        <w:right w:val="none" w:sz="0" w:space="0" w:color="auto"/>
      </w:divBdr>
    </w:div>
    <w:div w:id="720904955">
      <w:bodyDiv w:val="1"/>
      <w:marLeft w:val="0"/>
      <w:marRight w:val="0"/>
      <w:marTop w:val="0"/>
      <w:marBottom w:val="0"/>
      <w:divBdr>
        <w:top w:val="none" w:sz="0" w:space="0" w:color="auto"/>
        <w:left w:val="none" w:sz="0" w:space="0" w:color="auto"/>
        <w:bottom w:val="none" w:sz="0" w:space="0" w:color="auto"/>
        <w:right w:val="none" w:sz="0" w:space="0" w:color="auto"/>
      </w:divBdr>
    </w:div>
    <w:div w:id="1012343048">
      <w:bodyDiv w:val="1"/>
      <w:marLeft w:val="0"/>
      <w:marRight w:val="0"/>
      <w:marTop w:val="0"/>
      <w:marBottom w:val="0"/>
      <w:divBdr>
        <w:top w:val="none" w:sz="0" w:space="0" w:color="auto"/>
        <w:left w:val="none" w:sz="0" w:space="0" w:color="auto"/>
        <w:bottom w:val="none" w:sz="0" w:space="0" w:color="auto"/>
        <w:right w:val="none" w:sz="0" w:space="0" w:color="auto"/>
      </w:divBdr>
    </w:div>
    <w:div w:id="1115297274">
      <w:bodyDiv w:val="1"/>
      <w:marLeft w:val="0"/>
      <w:marRight w:val="0"/>
      <w:marTop w:val="0"/>
      <w:marBottom w:val="0"/>
      <w:divBdr>
        <w:top w:val="none" w:sz="0" w:space="0" w:color="auto"/>
        <w:left w:val="none" w:sz="0" w:space="0" w:color="auto"/>
        <w:bottom w:val="none" w:sz="0" w:space="0" w:color="auto"/>
        <w:right w:val="none" w:sz="0" w:space="0" w:color="auto"/>
      </w:divBdr>
    </w:div>
    <w:div w:id="1498422583">
      <w:bodyDiv w:val="1"/>
      <w:marLeft w:val="0"/>
      <w:marRight w:val="0"/>
      <w:marTop w:val="0"/>
      <w:marBottom w:val="0"/>
      <w:divBdr>
        <w:top w:val="none" w:sz="0" w:space="0" w:color="auto"/>
        <w:left w:val="none" w:sz="0" w:space="0" w:color="auto"/>
        <w:bottom w:val="none" w:sz="0" w:space="0" w:color="auto"/>
        <w:right w:val="none" w:sz="0" w:space="0" w:color="auto"/>
      </w:divBdr>
    </w:div>
    <w:div w:id="1514954796">
      <w:bodyDiv w:val="1"/>
      <w:marLeft w:val="0"/>
      <w:marRight w:val="0"/>
      <w:marTop w:val="0"/>
      <w:marBottom w:val="0"/>
      <w:divBdr>
        <w:top w:val="none" w:sz="0" w:space="0" w:color="auto"/>
        <w:left w:val="none" w:sz="0" w:space="0" w:color="auto"/>
        <w:bottom w:val="none" w:sz="0" w:space="0" w:color="auto"/>
        <w:right w:val="none" w:sz="0" w:space="0" w:color="auto"/>
      </w:divBdr>
    </w:div>
    <w:div w:id="1742406469">
      <w:bodyDiv w:val="1"/>
      <w:marLeft w:val="0"/>
      <w:marRight w:val="0"/>
      <w:marTop w:val="0"/>
      <w:marBottom w:val="0"/>
      <w:divBdr>
        <w:top w:val="none" w:sz="0" w:space="0" w:color="auto"/>
        <w:left w:val="none" w:sz="0" w:space="0" w:color="auto"/>
        <w:bottom w:val="none" w:sz="0" w:space="0" w:color="auto"/>
        <w:right w:val="none" w:sz="0" w:space="0" w:color="auto"/>
      </w:divBdr>
    </w:div>
    <w:div w:id="1799714685">
      <w:bodyDiv w:val="1"/>
      <w:marLeft w:val="0"/>
      <w:marRight w:val="0"/>
      <w:marTop w:val="0"/>
      <w:marBottom w:val="0"/>
      <w:divBdr>
        <w:top w:val="none" w:sz="0" w:space="0" w:color="auto"/>
        <w:left w:val="none" w:sz="0" w:space="0" w:color="auto"/>
        <w:bottom w:val="none" w:sz="0" w:space="0" w:color="auto"/>
        <w:right w:val="none" w:sz="0" w:space="0" w:color="auto"/>
      </w:divBdr>
    </w:div>
    <w:div w:id="1973367145">
      <w:bodyDiv w:val="1"/>
      <w:marLeft w:val="0"/>
      <w:marRight w:val="0"/>
      <w:marTop w:val="0"/>
      <w:marBottom w:val="0"/>
      <w:divBdr>
        <w:top w:val="none" w:sz="0" w:space="0" w:color="auto"/>
        <w:left w:val="none" w:sz="0" w:space="0" w:color="auto"/>
        <w:bottom w:val="none" w:sz="0" w:space="0" w:color="auto"/>
        <w:right w:val="none" w:sz="0" w:space="0" w:color="auto"/>
      </w:divBdr>
    </w:div>
    <w:div w:id="2066832254">
      <w:bodyDiv w:val="1"/>
      <w:marLeft w:val="0"/>
      <w:marRight w:val="0"/>
      <w:marTop w:val="0"/>
      <w:marBottom w:val="0"/>
      <w:divBdr>
        <w:top w:val="none" w:sz="0" w:space="0" w:color="auto"/>
        <w:left w:val="none" w:sz="0" w:space="0" w:color="auto"/>
        <w:bottom w:val="none" w:sz="0" w:space="0" w:color="auto"/>
        <w:right w:val="none" w:sz="0" w:space="0" w:color="auto"/>
      </w:divBdr>
    </w:div>
    <w:div w:id="2093162361">
      <w:bodyDiv w:val="1"/>
      <w:marLeft w:val="0"/>
      <w:marRight w:val="0"/>
      <w:marTop w:val="0"/>
      <w:marBottom w:val="0"/>
      <w:divBdr>
        <w:top w:val="none" w:sz="0" w:space="0" w:color="auto"/>
        <w:left w:val="none" w:sz="0" w:space="0" w:color="auto"/>
        <w:bottom w:val="none" w:sz="0" w:space="0" w:color="auto"/>
        <w:right w:val="none" w:sz="0" w:space="0" w:color="auto"/>
      </w:divBdr>
      <w:divsChild>
        <w:div w:id="771753011">
          <w:marLeft w:val="0"/>
          <w:marRight w:val="0"/>
          <w:marTop w:val="0"/>
          <w:marBottom w:val="0"/>
          <w:divBdr>
            <w:top w:val="none" w:sz="0" w:space="0" w:color="auto"/>
            <w:left w:val="none" w:sz="0" w:space="0" w:color="auto"/>
            <w:bottom w:val="none" w:sz="0" w:space="0" w:color="auto"/>
            <w:right w:val="none" w:sz="0" w:space="0" w:color="auto"/>
          </w:divBdr>
        </w:div>
        <w:div w:id="331376863">
          <w:marLeft w:val="0"/>
          <w:marRight w:val="0"/>
          <w:marTop w:val="0"/>
          <w:marBottom w:val="0"/>
          <w:divBdr>
            <w:top w:val="none" w:sz="0" w:space="0" w:color="auto"/>
            <w:left w:val="none" w:sz="0" w:space="0" w:color="auto"/>
            <w:bottom w:val="none" w:sz="0" w:space="0" w:color="auto"/>
            <w:right w:val="none" w:sz="0" w:space="0" w:color="auto"/>
          </w:divBdr>
        </w:div>
        <w:div w:id="1412503028">
          <w:marLeft w:val="0"/>
          <w:marRight w:val="0"/>
          <w:marTop w:val="0"/>
          <w:marBottom w:val="0"/>
          <w:divBdr>
            <w:top w:val="none" w:sz="0" w:space="0" w:color="auto"/>
            <w:left w:val="none" w:sz="0" w:space="0" w:color="auto"/>
            <w:bottom w:val="none" w:sz="0" w:space="0" w:color="auto"/>
            <w:right w:val="none" w:sz="0" w:space="0" w:color="auto"/>
          </w:divBdr>
        </w:div>
        <w:div w:id="966156664">
          <w:marLeft w:val="0"/>
          <w:marRight w:val="0"/>
          <w:marTop w:val="0"/>
          <w:marBottom w:val="0"/>
          <w:divBdr>
            <w:top w:val="none" w:sz="0" w:space="0" w:color="auto"/>
            <w:left w:val="none" w:sz="0" w:space="0" w:color="auto"/>
            <w:bottom w:val="none" w:sz="0" w:space="0" w:color="auto"/>
            <w:right w:val="none" w:sz="0" w:space="0" w:color="auto"/>
          </w:divBdr>
        </w:div>
        <w:div w:id="1756896794">
          <w:marLeft w:val="0"/>
          <w:marRight w:val="0"/>
          <w:marTop w:val="0"/>
          <w:marBottom w:val="0"/>
          <w:divBdr>
            <w:top w:val="none" w:sz="0" w:space="0" w:color="auto"/>
            <w:left w:val="none" w:sz="0" w:space="0" w:color="auto"/>
            <w:bottom w:val="none" w:sz="0" w:space="0" w:color="auto"/>
            <w:right w:val="none" w:sz="0" w:space="0" w:color="auto"/>
          </w:divBdr>
        </w:div>
        <w:div w:id="1677223086">
          <w:marLeft w:val="0"/>
          <w:marRight w:val="0"/>
          <w:marTop w:val="0"/>
          <w:marBottom w:val="0"/>
          <w:divBdr>
            <w:top w:val="none" w:sz="0" w:space="0" w:color="auto"/>
            <w:left w:val="none" w:sz="0" w:space="0" w:color="auto"/>
            <w:bottom w:val="none" w:sz="0" w:space="0" w:color="auto"/>
            <w:right w:val="none" w:sz="0" w:space="0" w:color="auto"/>
          </w:divBdr>
        </w:div>
        <w:div w:id="123621018">
          <w:marLeft w:val="0"/>
          <w:marRight w:val="0"/>
          <w:marTop w:val="0"/>
          <w:marBottom w:val="0"/>
          <w:divBdr>
            <w:top w:val="none" w:sz="0" w:space="0" w:color="auto"/>
            <w:left w:val="none" w:sz="0" w:space="0" w:color="auto"/>
            <w:bottom w:val="none" w:sz="0" w:space="0" w:color="auto"/>
            <w:right w:val="none" w:sz="0" w:space="0" w:color="auto"/>
          </w:divBdr>
        </w:div>
        <w:div w:id="266619514">
          <w:marLeft w:val="0"/>
          <w:marRight w:val="0"/>
          <w:marTop w:val="0"/>
          <w:marBottom w:val="0"/>
          <w:divBdr>
            <w:top w:val="none" w:sz="0" w:space="0" w:color="auto"/>
            <w:left w:val="none" w:sz="0" w:space="0" w:color="auto"/>
            <w:bottom w:val="none" w:sz="0" w:space="0" w:color="auto"/>
            <w:right w:val="none" w:sz="0" w:space="0" w:color="auto"/>
          </w:divBdr>
        </w:div>
        <w:div w:id="1257249468">
          <w:marLeft w:val="0"/>
          <w:marRight w:val="0"/>
          <w:marTop w:val="0"/>
          <w:marBottom w:val="0"/>
          <w:divBdr>
            <w:top w:val="none" w:sz="0" w:space="0" w:color="auto"/>
            <w:left w:val="none" w:sz="0" w:space="0" w:color="auto"/>
            <w:bottom w:val="none" w:sz="0" w:space="0" w:color="auto"/>
            <w:right w:val="none" w:sz="0" w:space="0" w:color="auto"/>
          </w:divBdr>
        </w:div>
        <w:div w:id="455409802">
          <w:marLeft w:val="0"/>
          <w:marRight w:val="0"/>
          <w:marTop w:val="0"/>
          <w:marBottom w:val="0"/>
          <w:divBdr>
            <w:top w:val="none" w:sz="0" w:space="0" w:color="auto"/>
            <w:left w:val="none" w:sz="0" w:space="0" w:color="auto"/>
            <w:bottom w:val="none" w:sz="0" w:space="0" w:color="auto"/>
            <w:right w:val="none" w:sz="0" w:space="0" w:color="auto"/>
          </w:divBdr>
        </w:div>
        <w:div w:id="672222090">
          <w:marLeft w:val="0"/>
          <w:marRight w:val="0"/>
          <w:marTop w:val="0"/>
          <w:marBottom w:val="0"/>
          <w:divBdr>
            <w:top w:val="none" w:sz="0" w:space="0" w:color="auto"/>
            <w:left w:val="none" w:sz="0" w:space="0" w:color="auto"/>
            <w:bottom w:val="none" w:sz="0" w:space="0" w:color="auto"/>
            <w:right w:val="none" w:sz="0" w:space="0" w:color="auto"/>
          </w:divBdr>
        </w:div>
      </w:divsChild>
    </w:div>
    <w:div w:id="210626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csicr.cz/Prave-menu/Mezinarodni-setreni/PIRLS/Zpravy-o-priprave-a-realizaci-setreni/Ceska-skolni-inspekce-zverejnuje-zpravu-o-priprave"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yperlink" Target="https://clanky.rvp.cz/clanek/s/Z/446/CO-JE-CTENARSKA-GRAMOTNOST-PROC-A-JAK-JI-ROZVIJET.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csicr.cz/Prave-menu/Mezinarodni-setreni/PIRLS/Narodni-zpravy/Mezinarodni-setreni-PIRLS-2016-Narodni-zpra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hyperlink" Target="https://www.csicr.cz/cz/Aktuality/Tematicka-zprava-Rozvoj-ctenarske,-matematicke-a-s" TargetMode="External"/><Relationship Id="rId45" Type="http://schemas.openxmlformats.org/officeDocument/2006/relationships/hyperlink" Target="https://www.csicr.cz/cz/Aktuality/Tematicka-zprava-Rozvoj-ctenarske,-matematic"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kritickemysleni.cz/inspirace-pro-ucitele/kriticke-listy/kriticke-listy-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pages.pedf.cuni.cz/pedagogika/files/2013/10/P_1az2_2012_02_ROZVOJ_PREGRAMOTNOSTI-_Wildova.pdf"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privat\Jitka\diplomka\grafy%20PISA%20a%20PIR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rivat\Jitka\diplomka\grafy%20PISA%20a%20PIR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PIRLS!$B$2</c:f>
              <c:strCache>
                <c:ptCount val="1"/>
                <c:pt idx="0">
                  <c:v>Průměrné výsledky</c:v>
                </c:pt>
              </c:strCache>
            </c:strRef>
          </c:tx>
          <c:spPr>
            <a:ln w="28575" cap="rnd">
              <a:solidFill>
                <a:srgbClr val="C00000"/>
              </a:solidFill>
              <a:round/>
            </a:ln>
            <a:effectLst/>
          </c:spPr>
          <c:marker>
            <c:symbol val="none"/>
          </c:marker>
          <c:cat>
            <c:numRef>
              <c:f>PIRLS!$A$3:$A$5</c:f>
              <c:numCache>
                <c:formatCode>General</c:formatCode>
                <c:ptCount val="3"/>
                <c:pt idx="0">
                  <c:v>2001</c:v>
                </c:pt>
                <c:pt idx="1">
                  <c:v>2011</c:v>
                </c:pt>
                <c:pt idx="2">
                  <c:v>2016</c:v>
                </c:pt>
              </c:numCache>
            </c:numRef>
          </c:cat>
          <c:val>
            <c:numRef>
              <c:f>PIRLS!$B$3:$B$5</c:f>
              <c:numCache>
                <c:formatCode>General</c:formatCode>
                <c:ptCount val="3"/>
                <c:pt idx="0">
                  <c:v>536</c:v>
                </c:pt>
                <c:pt idx="1">
                  <c:v>545</c:v>
                </c:pt>
                <c:pt idx="2">
                  <c:v>543</c:v>
                </c:pt>
              </c:numCache>
            </c:numRef>
          </c:val>
          <c:smooth val="0"/>
          <c:extLst xmlns:c16r2="http://schemas.microsoft.com/office/drawing/2015/06/chart">
            <c:ext xmlns:c16="http://schemas.microsoft.com/office/drawing/2014/chart" uri="{C3380CC4-5D6E-409C-BE32-E72D297353CC}">
              <c16:uniqueId val="{00000000-3D5B-4CD3-83E6-DB51F3A0D934}"/>
            </c:ext>
          </c:extLst>
        </c:ser>
        <c:ser>
          <c:idx val="1"/>
          <c:order val="1"/>
          <c:tx>
            <c:strRef>
              <c:f>PIRLS!$C$2</c:f>
              <c:strCache>
                <c:ptCount val="1"/>
                <c:pt idx="0">
                  <c:v>Vyhledávání a vyvozování</c:v>
                </c:pt>
              </c:strCache>
            </c:strRef>
          </c:tx>
          <c:spPr>
            <a:ln w="28575" cap="rnd">
              <a:solidFill>
                <a:srgbClr val="00B050"/>
              </a:solidFill>
              <a:round/>
            </a:ln>
            <a:effectLst/>
          </c:spPr>
          <c:marker>
            <c:symbol val="none"/>
          </c:marker>
          <c:cat>
            <c:numRef>
              <c:f>PIRLS!$A$3:$A$5</c:f>
              <c:numCache>
                <c:formatCode>General</c:formatCode>
                <c:ptCount val="3"/>
                <c:pt idx="0">
                  <c:v>2001</c:v>
                </c:pt>
                <c:pt idx="1">
                  <c:v>2011</c:v>
                </c:pt>
                <c:pt idx="2">
                  <c:v>2016</c:v>
                </c:pt>
              </c:numCache>
            </c:numRef>
          </c:cat>
          <c:val>
            <c:numRef>
              <c:f>PIRLS!$C$3:$C$5</c:f>
              <c:numCache>
                <c:formatCode>General</c:formatCode>
                <c:ptCount val="3"/>
                <c:pt idx="0">
                  <c:v>543</c:v>
                </c:pt>
                <c:pt idx="1">
                  <c:v>548</c:v>
                </c:pt>
                <c:pt idx="2">
                  <c:v>551</c:v>
                </c:pt>
              </c:numCache>
            </c:numRef>
          </c:val>
          <c:smooth val="0"/>
          <c:extLst xmlns:c16r2="http://schemas.microsoft.com/office/drawing/2015/06/chart">
            <c:ext xmlns:c16="http://schemas.microsoft.com/office/drawing/2014/chart" uri="{C3380CC4-5D6E-409C-BE32-E72D297353CC}">
              <c16:uniqueId val="{00000001-3D5B-4CD3-83E6-DB51F3A0D934}"/>
            </c:ext>
          </c:extLst>
        </c:ser>
        <c:ser>
          <c:idx val="2"/>
          <c:order val="2"/>
          <c:tx>
            <c:strRef>
              <c:f>PIRLS!$D$2</c:f>
              <c:strCache>
                <c:ptCount val="1"/>
                <c:pt idx="0">
                  <c:v>Interpretace a posuzování</c:v>
                </c:pt>
              </c:strCache>
            </c:strRef>
          </c:tx>
          <c:spPr>
            <a:ln w="28575" cap="rnd">
              <a:solidFill>
                <a:srgbClr val="7030A0"/>
              </a:solidFill>
              <a:round/>
            </a:ln>
            <a:effectLst/>
          </c:spPr>
          <c:marker>
            <c:symbol val="none"/>
          </c:marker>
          <c:cat>
            <c:numRef>
              <c:f>PIRLS!$A$3:$A$5</c:f>
              <c:numCache>
                <c:formatCode>General</c:formatCode>
                <c:ptCount val="3"/>
                <c:pt idx="0">
                  <c:v>2001</c:v>
                </c:pt>
                <c:pt idx="1">
                  <c:v>2011</c:v>
                </c:pt>
                <c:pt idx="2">
                  <c:v>2016</c:v>
                </c:pt>
              </c:numCache>
            </c:numRef>
          </c:cat>
          <c:val>
            <c:numRef>
              <c:f>PIRLS!$D$3:$D$5</c:f>
              <c:numCache>
                <c:formatCode>General</c:formatCode>
                <c:ptCount val="3"/>
                <c:pt idx="0">
                  <c:v>532</c:v>
                </c:pt>
                <c:pt idx="1">
                  <c:v>544</c:v>
                </c:pt>
                <c:pt idx="2">
                  <c:v>538</c:v>
                </c:pt>
              </c:numCache>
            </c:numRef>
          </c:val>
          <c:smooth val="0"/>
          <c:extLst xmlns:c16r2="http://schemas.microsoft.com/office/drawing/2015/06/chart">
            <c:ext xmlns:c16="http://schemas.microsoft.com/office/drawing/2014/chart" uri="{C3380CC4-5D6E-409C-BE32-E72D297353CC}">
              <c16:uniqueId val="{00000002-3D5B-4CD3-83E6-DB51F3A0D934}"/>
            </c:ext>
          </c:extLst>
        </c:ser>
        <c:dLbls>
          <c:showLegendKey val="0"/>
          <c:showVal val="0"/>
          <c:showCatName val="0"/>
          <c:showSerName val="0"/>
          <c:showPercent val="0"/>
          <c:showBubbleSize val="0"/>
        </c:dLbls>
        <c:marker val="1"/>
        <c:smooth val="0"/>
        <c:axId val="140203136"/>
        <c:axId val="140204672"/>
      </c:lineChart>
      <c:catAx>
        <c:axId val="1402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0204672"/>
        <c:crosses val="autoZero"/>
        <c:auto val="1"/>
        <c:lblAlgn val="ctr"/>
        <c:lblOffset val="100"/>
        <c:noMultiLvlLbl val="0"/>
      </c:catAx>
      <c:valAx>
        <c:axId val="140204672"/>
        <c:scaling>
          <c:orientation val="minMax"/>
          <c:min val="5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020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PIRLS!$B$73</c:f>
              <c:strCache>
                <c:ptCount val="1"/>
                <c:pt idx="0">
                  <c:v>pod nízkou úrovní</c:v>
                </c:pt>
              </c:strCache>
            </c:strRef>
          </c:tx>
          <c:spPr>
            <a:solidFill>
              <a:schemeClr val="accent1">
                <a:lumMod val="50000"/>
              </a:schemeClr>
            </a:solidFill>
            <a:ln>
              <a:noFill/>
            </a:ln>
            <a:effectLst/>
          </c:spPr>
          <c:invertIfNegative val="0"/>
          <c:cat>
            <c:numRef>
              <c:f>PIRLS!$A$74:$A$76</c:f>
              <c:numCache>
                <c:formatCode>General</c:formatCode>
                <c:ptCount val="3"/>
                <c:pt idx="0">
                  <c:v>2001</c:v>
                </c:pt>
                <c:pt idx="1">
                  <c:v>2011</c:v>
                </c:pt>
                <c:pt idx="2">
                  <c:v>2016</c:v>
                </c:pt>
              </c:numCache>
            </c:numRef>
          </c:cat>
          <c:val>
            <c:numRef>
              <c:f>PIRLS!$B$74:$B$76</c:f>
              <c:numCache>
                <c:formatCode>0%</c:formatCode>
                <c:ptCount val="3"/>
                <c:pt idx="0" formatCode="0.0%">
                  <c:v>0.03</c:v>
                </c:pt>
                <c:pt idx="1">
                  <c:v>0.02</c:v>
                </c:pt>
                <c:pt idx="2">
                  <c:v>0.03</c:v>
                </c:pt>
              </c:numCache>
            </c:numRef>
          </c:val>
          <c:extLst xmlns:c16r2="http://schemas.microsoft.com/office/drawing/2015/06/chart">
            <c:ext xmlns:c16="http://schemas.microsoft.com/office/drawing/2014/chart" uri="{C3380CC4-5D6E-409C-BE32-E72D297353CC}">
              <c16:uniqueId val="{00000000-3FC5-4193-AFF2-594D4070C44D}"/>
            </c:ext>
          </c:extLst>
        </c:ser>
        <c:ser>
          <c:idx val="1"/>
          <c:order val="1"/>
          <c:tx>
            <c:strRef>
              <c:f>PIRLS!$C$73</c:f>
              <c:strCache>
                <c:ptCount val="1"/>
                <c:pt idx="0">
                  <c:v>nízká (400 bodů)</c:v>
                </c:pt>
              </c:strCache>
            </c:strRef>
          </c:tx>
          <c:spPr>
            <a:solidFill>
              <a:schemeClr val="accent1">
                <a:lumMod val="75000"/>
              </a:schemeClr>
            </a:solidFill>
            <a:ln>
              <a:noFill/>
            </a:ln>
            <a:effectLst/>
          </c:spPr>
          <c:invertIfNegative val="0"/>
          <c:cat>
            <c:numRef>
              <c:f>PIRLS!$A$74:$A$76</c:f>
              <c:numCache>
                <c:formatCode>General</c:formatCode>
                <c:ptCount val="3"/>
                <c:pt idx="0">
                  <c:v>2001</c:v>
                </c:pt>
                <c:pt idx="1">
                  <c:v>2011</c:v>
                </c:pt>
                <c:pt idx="2">
                  <c:v>2016</c:v>
                </c:pt>
              </c:numCache>
            </c:numRef>
          </c:cat>
          <c:val>
            <c:numRef>
              <c:f>PIRLS!$C$74:$C$76</c:f>
              <c:numCache>
                <c:formatCode>0%</c:formatCode>
                <c:ptCount val="3"/>
                <c:pt idx="0" formatCode="0.0%">
                  <c:v>0.14000000000000001</c:v>
                </c:pt>
                <c:pt idx="1">
                  <c:v>0.11</c:v>
                </c:pt>
                <c:pt idx="2">
                  <c:v>0.12</c:v>
                </c:pt>
              </c:numCache>
            </c:numRef>
          </c:val>
          <c:extLst xmlns:c16r2="http://schemas.microsoft.com/office/drawing/2015/06/chart">
            <c:ext xmlns:c16="http://schemas.microsoft.com/office/drawing/2014/chart" uri="{C3380CC4-5D6E-409C-BE32-E72D297353CC}">
              <c16:uniqueId val="{00000001-3FC5-4193-AFF2-594D4070C44D}"/>
            </c:ext>
          </c:extLst>
        </c:ser>
        <c:ser>
          <c:idx val="2"/>
          <c:order val="2"/>
          <c:tx>
            <c:strRef>
              <c:f>PIRLS!$D$73</c:f>
              <c:strCache>
                <c:ptCount val="1"/>
                <c:pt idx="0">
                  <c:v>střední (475 bodů)</c:v>
                </c:pt>
              </c:strCache>
            </c:strRef>
          </c:tx>
          <c:spPr>
            <a:solidFill>
              <a:schemeClr val="accent3"/>
            </a:solidFill>
            <a:ln>
              <a:noFill/>
            </a:ln>
            <a:effectLst/>
          </c:spPr>
          <c:invertIfNegative val="0"/>
          <c:cat>
            <c:numRef>
              <c:f>PIRLS!$A$74:$A$76</c:f>
              <c:numCache>
                <c:formatCode>General</c:formatCode>
                <c:ptCount val="3"/>
                <c:pt idx="0">
                  <c:v>2001</c:v>
                </c:pt>
                <c:pt idx="1">
                  <c:v>2011</c:v>
                </c:pt>
                <c:pt idx="2">
                  <c:v>2016</c:v>
                </c:pt>
              </c:numCache>
            </c:numRef>
          </c:cat>
          <c:val>
            <c:numRef>
              <c:f>PIRLS!$D$74:$D$76</c:f>
              <c:numCache>
                <c:formatCode>0%</c:formatCode>
                <c:ptCount val="3"/>
                <c:pt idx="0" formatCode="0.0%">
                  <c:v>0.38</c:v>
                </c:pt>
                <c:pt idx="1">
                  <c:v>0.37</c:v>
                </c:pt>
                <c:pt idx="2">
                  <c:v>0.36</c:v>
                </c:pt>
              </c:numCache>
            </c:numRef>
          </c:val>
          <c:extLst xmlns:c16r2="http://schemas.microsoft.com/office/drawing/2015/06/chart">
            <c:ext xmlns:c16="http://schemas.microsoft.com/office/drawing/2014/chart" uri="{C3380CC4-5D6E-409C-BE32-E72D297353CC}">
              <c16:uniqueId val="{00000002-3FC5-4193-AFF2-594D4070C44D}"/>
            </c:ext>
          </c:extLst>
        </c:ser>
        <c:ser>
          <c:idx val="3"/>
          <c:order val="3"/>
          <c:tx>
            <c:strRef>
              <c:f>PIRLS!$E$73</c:f>
              <c:strCache>
                <c:ptCount val="1"/>
                <c:pt idx="0">
                  <c:v>vysoká (550 bodů)</c:v>
                </c:pt>
              </c:strCache>
            </c:strRef>
          </c:tx>
          <c:spPr>
            <a:solidFill>
              <a:schemeClr val="accent5">
                <a:lumMod val="60000"/>
                <a:lumOff val="40000"/>
              </a:schemeClr>
            </a:solidFill>
            <a:ln>
              <a:noFill/>
            </a:ln>
            <a:effectLst/>
          </c:spPr>
          <c:invertIfNegative val="0"/>
          <c:cat>
            <c:numRef>
              <c:f>PIRLS!$A$74:$A$76</c:f>
              <c:numCache>
                <c:formatCode>General</c:formatCode>
                <c:ptCount val="3"/>
                <c:pt idx="0">
                  <c:v>2001</c:v>
                </c:pt>
                <c:pt idx="1">
                  <c:v>2011</c:v>
                </c:pt>
                <c:pt idx="2">
                  <c:v>2016</c:v>
                </c:pt>
              </c:numCache>
            </c:numRef>
          </c:cat>
          <c:val>
            <c:numRef>
              <c:f>PIRLS!$E$74:$E$76</c:f>
              <c:numCache>
                <c:formatCode>0%</c:formatCode>
                <c:ptCount val="3"/>
                <c:pt idx="0" formatCode="0.0%">
                  <c:v>0.38</c:v>
                </c:pt>
                <c:pt idx="1">
                  <c:v>0.42</c:v>
                </c:pt>
                <c:pt idx="2">
                  <c:v>0.39</c:v>
                </c:pt>
              </c:numCache>
            </c:numRef>
          </c:val>
          <c:extLst xmlns:c16r2="http://schemas.microsoft.com/office/drawing/2015/06/chart">
            <c:ext xmlns:c16="http://schemas.microsoft.com/office/drawing/2014/chart" uri="{C3380CC4-5D6E-409C-BE32-E72D297353CC}">
              <c16:uniqueId val="{00000003-3FC5-4193-AFF2-594D4070C44D}"/>
            </c:ext>
          </c:extLst>
        </c:ser>
        <c:ser>
          <c:idx val="4"/>
          <c:order val="4"/>
          <c:tx>
            <c:strRef>
              <c:f>PIRLS!$F$73</c:f>
              <c:strCache>
                <c:ptCount val="1"/>
                <c:pt idx="0">
                  <c:v>velmi vysoká (625 bodů)</c:v>
                </c:pt>
              </c:strCache>
            </c:strRef>
          </c:tx>
          <c:spPr>
            <a:solidFill>
              <a:schemeClr val="accent5">
                <a:lumMod val="40000"/>
                <a:lumOff val="60000"/>
              </a:schemeClr>
            </a:solidFill>
            <a:ln>
              <a:noFill/>
            </a:ln>
            <a:effectLst/>
          </c:spPr>
          <c:invertIfNegative val="0"/>
          <c:cat>
            <c:numRef>
              <c:f>PIRLS!$A$74:$A$76</c:f>
              <c:numCache>
                <c:formatCode>General</c:formatCode>
                <c:ptCount val="3"/>
                <c:pt idx="0">
                  <c:v>2001</c:v>
                </c:pt>
                <c:pt idx="1">
                  <c:v>2011</c:v>
                </c:pt>
                <c:pt idx="2">
                  <c:v>2016</c:v>
                </c:pt>
              </c:numCache>
            </c:numRef>
          </c:cat>
          <c:val>
            <c:numRef>
              <c:f>PIRLS!$F$74:$F$76</c:f>
              <c:numCache>
                <c:formatCode>0%</c:formatCode>
                <c:ptCount val="3"/>
                <c:pt idx="0" formatCode="0.0%">
                  <c:v>7.0000000000000007E-2</c:v>
                </c:pt>
                <c:pt idx="1">
                  <c:v>0.08</c:v>
                </c:pt>
                <c:pt idx="2">
                  <c:v>0.1</c:v>
                </c:pt>
              </c:numCache>
            </c:numRef>
          </c:val>
          <c:extLst xmlns:c16r2="http://schemas.microsoft.com/office/drawing/2015/06/chart">
            <c:ext xmlns:c16="http://schemas.microsoft.com/office/drawing/2014/chart" uri="{C3380CC4-5D6E-409C-BE32-E72D297353CC}">
              <c16:uniqueId val="{00000004-3FC5-4193-AFF2-594D4070C44D}"/>
            </c:ext>
          </c:extLst>
        </c:ser>
        <c:dLbls>
          <c:showLegendKey val="0"/>
          <c:showVal val="0"/>
          <c:showCatName val="0"/>
          <c:showSerName val="0"/>
          <c:showPercent val="0"/>
          <c:showBubbleSize val="0"/>
        </c:dLbls>
        <c:gapWidth val="150"/>
        <c:overlap val="100"/>
        <c:axId val="141860224"/>
        <c:axId val="141862016"/>
      </c:barChart>
      <c:catAx>
        <c:axId val="14186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862016"/>
        <c:crosses val="autoZero"/>
        <c:auto val="1"/>
        <c:lblAlgn val="ctr"/>
        <c:lblOffset val="100"/>
        <c:noMultiLvlLbl val="0"/>
      </c:catAx>
      <c:valAx>
        <c:axId val="1418620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8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33A90-FAE7-4341-B66D-4385955C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76</Pages>
  <Words>16995</Words>
  <Characters>100275</Characters>
  <Application>Microsoft Office Word</Application>
  <DocSecurity>0</DocSecurity>
  <Lines>835</Lines>
  <Paragraphs>234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Hamerníci</dc:creator>
  <cp:lastModifiedBy>JET Hamerníci</cp:lastModifiedBy>
  <cp:revision>10</cp:revision>
  <dcterms:created xsi:type="dcterms:W3CDTF">2021-04-28T09:00:00Z</dcterms:created>
  <dcterms:modified xsi:type="dcterms:W3CDTF">2021-04-29T22:12:00Z</dcterms:modified>
</cp:coreProperties>
</file>