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892C" w14:textId="77777777" w:rsidR="00C95958" w:rsidRPr="00483682" w:rsidRDefault="00C95958" w:rsidP="00C95958">
      <w:pPr>
        <w:spacing w:line="360" w:lineRule="auto"/>
        <w:jc w:val="center"/>
        <w:rPr>
          <w:sz w:val="32"/>
          <w:szCs w:val="32"/>
          <w:lang w:val="sk-SK"/>
        </w:rPr>
      </w:pPr>
      <w:r w:rsidRPr="00483682">
        <w:rPr>
          <w:sz w:val="32"/>
          <w:szCs w:val="32"/>
          <w:lang w:val="sk-SK"/>
        </w:rPr>
        <w:t>UNIVERZITA PALACKÉHO V OLOMOUCI</w:t>
      </w:r>
    </w:p>
    <w:p w14:paraId="27A6541F" w14:textId="77777777" w:rsidR="00C95958" w:rsidRPr="00483682" w:rsidRDefault="00C95958" w:rsidP="00C95958">
      <w:pPr>
        <w:spacing w:line="360" w:lineRule="auto"/>
        <w:jc w:val="center"/>
        <w:rPr>
          <w:sz w:val="28"/>
          <w:szCs w:val="28"/>
          <w:lang w:val="sk-SK"/>
        </w:rPr>
      </w:pPr>
      <w:r w:rsidRPr="00483682">
        <w:rPr>
          <w:sz w:val="28"/>
          <w:szCs w:val="28"/>
          <w:lang w:val="sk-SK"/>
        </w:rPr>
        <w:t>Filozofická fakulta</w:t>
      </w:r>
    </w:p>
    <w:p w14:paraId="32F5FBC2" w14:textId="5455A4CA" w:rsidR="00C95958" w:rsidRPr="00483682" w:rsidRDefault="00C95958" w:rsidP="00C95958">
      <w:pPr>
        <w:spacing w:line="360" w:lineRule="auto"/>
        <w:jc w:val="center"/>
        <w:rPr>
          <w:sz w:val="28"/>
          <w:szCs w:val="28"/>
          <w:lang w:val="sk-SK"/>
        </w:rPr>
      </w:pPr>
      <w:r w:rsidRPr="00483682">
        <w:rPr>
          <w:sz w:val="28"/>
          <w:szCs w:val="28"/>
          <w:lang w:val="sk-SK"/>
        </w:rPr>
        <w:t xml:space="preserve">Katedra </w:t>
      </w:r>
      <w:r w:rsidR="00ED40FD" w:rsidRPr="00483682">
        <w:rPr>
          <w:sz w:val="28"/>
          <w:szCs w:val="28"/>
          <w:lang w:val="sk-SK"/>
        </w:rPr>
        <w:t>áz</w:t>
      </w:r>
      <w:r w:rsidRPr="00483682">
        <w:rPr>
          <w:sz w:val="28"/>
          <w:szCs w:val="28"/>
          <w:lang w:val="sk-SK"/>
        </w:rPr>
        <w:t xml:space="preserve">ijských </w:t>
      </w:r>
      <w:r w:rsidR="00ED40FD" w:rsidRPr="00483682">
        <w:rPr>
          <w:sz w:val="28"/>
          <w:szCs w:val="28"/>
          <w:lang w:val="sk-SK"/>
        </w:rPr>
        <w:t>š</w:t>
      </w:r>
      <w:r w:rsidRPr="00483682">
        <w:rPr>
          <w:sz w:val="28"/>
          <w:szCs w:val="28"/>
          <w:lang w:val="sk-SK"/>
        </w:rPr>
        <w:t>t</w:t>
      </w:r>
      <w:r w:rsidR="00ED40FD" w:rsidRPr="00483682">
        <w:rPr>
          <w:sz w:val="28"/>
          <w:szCs w:val="28"/>
          <w:lang w:val="sk-SK"/>
        </w:rPr>
        <w:t>ú</w:t>
      </w:r>
      <w:r w:rsidRPr="00483682">
        <w:rPr>
          <w:sz w:val="28"/>
          <w:szCs w:val="28"/>
          <w:lang w:val="sk-SK"/>
        </w:rPr>
        <w:t>dií</w:t>
      </w:r>
    </w:p>
    <w:p w14:paraId="21C81ACB" w14:textId="77777777" w:rsidR="00C95958" w:rsidRPr="00483682" w:rsidRDefault="00C95958" w:rsidP="00C95958">
      <w:pPr>
        <w:spacing w:line="360" w:lineRule="auto"/>
        <w:jc w:val="center"/>
        <w:rPr>
          <w:lang w:val="sk-SK"/>
        </w:rPr>
      </w:pPr>
    </w:p>
    <w:p w14:paraId="14B8A502" w14:textId="77777777" w:rsidR="00C95958" w:rsidRPr="00483682" w:rsidRDefault="00C95958" w:rsidP="00C95958">
      <w:pPr>
        <w:spacing w:line="360" w:lineRule="auto"/>
        <w:jc w:val="center"/>
        <w:rPr>
          <w:lang w:val="sk-SK"/>
        </w:rPr>
      </w:pPr>
    </w:p>
    <w:p w14:paraId="0A9EE73E" w14:textId="77777777" w:rsidR="00C95958" w:rsidRPr="00483682" w:rsidRDefault="00C95958" w:rsidP="00C95958">
      <w:pPr>
        <w:spacing w:line="360" w:lineRule="auto"/>
        <w:jc w:val="center"/>
        <w:rPr>
          <w:lang w:val="sk-SK"/>
        </w:rPr>
      </w:pPr>
    </w:p>
    <w:p w14:paraId="0D19DAC4" w14:textId="77777777" w:rsidR="00C95958" w:rsidRPr="00483682" w:rsidRDefault="00C95958" w:rsidP="00C95958">
      <w:pPr>
        <w:spacing w:line="360" w:lineRule="auto"/>
        <w:jc w:val="center"/>
        <w:rPr>
          <w:lang w:val="sk-SK"/>
        </w:rPr>
      </w:pPr>
    </w:p>
    <w:p w14:paraId="33EA4F3F" w14:textId="77777777" w:rsidR="00C95958" w:rsidRPr="00483682" w:rsidRDefault="00C95958" w:rsidP="00C95958">
      <w:pPr>
        <w:spacing w:line="360" w:lineRule="auto"/>
        <w:jc w:val="center"/>
        <w:rPr>
          <w:lang w:val="sk-SK"/>
        </w:rPr>
      </w:pPr>
    </w:p>
    <w:p w14:paraId="3EEEE6A6" w14:textId="77777777" w:rsidR="00C95958" w:rsidRPr="00483682" w:rsidRDefault="00C95958" w:rsidP="00C95958">
      <w:pPr>
        <w:spacing w:line="360" w:lineRule="auto"/>
        <w:jc w:val="center"/>
        <w:rPr>
          <w:lang w:val="sk-SK"/>
        </w:rPr>
      </w:pPr>
    </w:p>
    <w:p w14:paraId="6E134212" w14:textId="77777777" w:rsidR="00C95958" w:rsidRPr="00483682" w:rsidRDefault="00C95958" w:rsidP="00C95958">
      <w:pPr>
        <w:spacing w:line="360" w:lineRule="auto"/>
        <w:jc w:val="center"/>
        <w:rPr>
          <w:sz w:val="32"/>
          <w:szCs w:val="32"/>
          <w:lang w:val="sk-SK"/>
        </w:rPr>
      </w:pPr>
      <w:r w:rsidRPr="00483682">
        <w:rPr>
          <w:sz w:val="32"/>
          <w:szCs w:val="32"/>
          <w:lang w:val="sk-SK"/>
        </w:rPr>
        <w:t>BAKALÁRSKA DIPLOMOVÁ PRÁCA</w:t>
      </w:r>
    </w:p>
    <w:p w14:paraId="2509AF0D" w14:textId="296A6883" w:rsidR="00AE35E7" w:rsidRPr="00483682" w:rsidRDefault="00AE35E7">
      <w:pPr>
        <w:rPr>
          <w:lang w:val="sk-SK"/>
        </w:rPr>
      </w:pPr>
    </w:p>
    <w:p w14:paraId="72384274" w14:textId="735A4650" w:rsidR="00AE35E7" w:rsidRPr="00483682" w:rsidRDefault="00AE35E7">
      <w:pPr>
        <w:rPr>
          <w:lang w:val="sk-SK"/>
        </w:rPr>
      </w:pPr>
    </w:p>
    <w:p w14:paraId="694853BC" w14:textId="16C14A10" w:rsidR="00AE35E7" w:rsidRPr="00483682" w:rsidRDefault="00AE35E7">
      <w:pPr>
        <w:rPr>
          <w:lang w:val="sk-SK"/>
        </w:rPr>
      </w:pPr>
    </w:p>
    <w:p w14:paraId="1042F778" w14:textId="741C7E26" w:rsidR="00AE35E7" w:rsidRPr="00483682" w:rsidRDefault="00AE35E7">
      <w:pPr>
        <w:rPr>
          <w:lang w:val="sk-SK"/>
        </w:rPr>
      </w:pPr>
    </w:p>
    <w:p w14:paraId="0659140A" w14:textId="22627011" w:rsidR="00AE35E7" w:rsidRPr="00483682" w:rsidRDefault="00AE35E7">
      <w:pPr>
        <w:rPr>
          <w:lang w:val="sk-SK"/>
        </w:rPr>
      </w:pPr>
    </w:p>
    <w:p w14:paraId="35720B00" w14:textId="77777777" w:rsidR="00AE35E7" w:rsidRPr="00483682" w:rsidRDefault="00AE35E7">
      <w:pPr>
        <w:rPr>
          <w:lang w:val="sk-SK"/>
        </w:rPr>
      </w:pPr>
    </w:p>
    <w:p w14:paraId="0B7324E0" w14:textId="5B5A5866" w:rsidR="00AE35E7" w:rsidRPr="00483682" w:rsidRDefault="00AE35E7">
      <w:pPr>
        <w:rPr>
          <w:lang w:val="sk-SK"/>
        </w:rPr>
      </w:pPr>
    </w:p>
    <w:p w14:paraId="15BA1C03" w14:textId="2583572F" w:rsidR="00AE35E7" w:rsidRPr="00483682" w:rsidRDefault="00AE35E7" w:rsidP="00AE35E7">
      <w:pPr>
        <w:autoSpaceDE w:val="0"/>
        <w:autoSpaceDN w:val="0"/>
        <w:adjustRightInd w:val="0"/>
        <w:jc w:val="center"/>
        <w:rPr>
          <w:color w:val="000000"/>
          <w:sz w:val="28"/>
          <w:szCs w:val="28"/>
          <w:lang w:val="sk-SK"/>
        </w:rPr>
      </w:pPr>
      <w:r w:rsidRPr="00483682">
        <w:rPr>
          <w:color w:val="000000"/>
          <w:sz w:val="28"/>
          <w:szCs w:val="28"/>
          <w:lang w:val="sk-SK"/>
        </w:rPr>
        <w:t xml:space="preserve">Porovnanie kultúrnych vplyvov na anglické a čínske idiómy </w:t>
      </w:r>
    </w:p>
    <w:p w14:paraId="1FD167FF" w14:textId="77777777" w:rsidR="00AE35E7" w:rsidRPr="00483682" w:rsidRDefault="00AE35E7" w:rsidP="00AE35E7">
      <w:pPr>
        <w:autoSpaceDE w:val="0"/>
        <w:autoSpaceDN w:val="0"/>
        <w:adjustRightInd w:val="0"/>
        <w:jc w:val="center"/>
        <w:rPr>
          <w:color w:val="000000"/>
          <w:sz w:val="28"/>
          <w:szCs w:val="28"/>
          <w:lang w:val="sk-SK"/>
        </w:rPr>
      </w:pPr>
    </w:p>
    <w:p w14:paraId="56D06405" w14:textId="74EC3A3E" w:rsidR="00AE35E7" w:rsidRPr="00483682" w:rsidRDefault="00AE35E7" w:rsidP="00C95958">
      <w:pPr>
        <w:autoSpaceDE w:val="0"/>
        <w:autoSpaceDN w:val="0"/>
        <w:adjustRightInd w:val="0"/>
        <w:jc w:val="center"/>
        <w:rPr>
          <w:color w:val="000000"/>
          <w:sz w:val="28"/>
          <w:szCs w:val="28"/>
          <w:lang w:val="sk-SK"/>
        </w:rPr>
      </w:pPr>
      <w:proofErr w:type="spellStart"/>
      <w:r w:rsidRPr="00483682">
        <w:rPr>
          <w:color w:val="000000"/>
          <w:sz w:val="28"/>
          <w:szCs w:val="28"/>
          <w:lang w:val="sk-SK"/>
        </w:rPr>
        <w:t>Comparing</w:t>
      </w:r>
      <w:proofErr w:type="spellEnd"/>
      <w:r w:rsidRPr="00483682">
        <w:rPr>
          <w:color w:val="000000"/>
          <w:sz w:val="28"/>
          <w:szCs w:val="28"/>
          <w:lang w:val="sk-SK"/>
        </w:rPr>
        <w:t xml:space="preserve"> </w:t>
      </w:r>
      <w:proofErr w:type="spellStart"/>
      <w:r w:rsidRPr="00483682">
        <w:rPr>
          <w:color w:val="000000"/>
          <w:sz w:val="28"/>
          <w:szCs w:val="28"/>
          <w:lang w:val="sk-SK"/>
        </w:rPr>
        <w:t>Cultural</w:t>
      </w:r>
      <w:proofErr w:type="spellEnd"/>
      <w:r w:rsidRPr="00483682">
        <w:rPr>
          <w:color w:val="000000"/>
          <w:sz w:val="28"/>
          <w:szCs w:val="28"/>
          <w:lang w:val="sk-SK"/>
        </w:rPr>
        <w:t xml:space="preserve"> </w:t>
      </w:r>
      <w:proofErr w:type="spellStart"/>
      <w:r w:rsidRPr="00483682">
        <w:rPr>
          <w:color w:val="000000"/>
          <w:sz w:val="28"/>
          <w:szCs w:val="28"/>
          <w:lang w:val="sk-SK"/>
        </w:rPr>
        <w:t>Impact</w:t>
      </w:r>
      <w:proofErr w:type="spellEnd"/>
      <w:r w:rsidRPr="00483682">
        <w:rPr>
          <w:color w:val="000000"/>
          <w:sz w:val="28"/>
          <w:szCs w:val="28"/>
          <w:lang w:val="sk-SK"/>
        </w:rPr>
        <w:t xml:space="preserve"> on </w:t>
      </w:r>
      <w:proofErr w:type="spellStart"/>
      <w:r w:rsidRPr="00483682">
        <w:rPr>
          <w:color w:val="000000"/>
          <w:sz w:val="28"/>
          <w:szCs w:val="28"/>
          <w:lang w:val="sk-SK"/>
        </w:rPr>
        <w:t>English</w:t>
      </w:r>
      <w:proofErr w:type="spellEnd"/>
      <w:r w:rsidRPr="00483682">
        <w:rPr>
          <w:color w:val="000000"/>
          <w:sz w:val="28"/>
          <w:szCs w:val="28"/>
          <w:lang w:val="sk-SK"/>
        </w:rPr>
        <w:t xml:space="preserve"> and </w:t>
      </w:r>
      <w:proofErr w:type="spellStart"/>
      <w:r w:rsidRPr="00483682">
        <w:rPr>
          <w:color w:val="000000"/>
          <w:sz w:val="28"/>
          <w:szCs w:val="28"/>
          <w:lang w:val="sk-SK"/>
        </w:rPr>
        <w:t>Chinese</w:t>
      </w:r>
      <w:proofErr w:type="spellEnd"/>
      <w:r w:rsidR="00805568">
        <w:rPr>
          <w:color w:val="000000"/>
          <w:sz w:val="28"/>
          <w:szCs w:val="28"/>
          <w:lang w:val="sk-SK"/>
        </w:rPr>
        <w:t xml:space="preserve"> </w:t>
      </w:r>
      <w:proofErr w:type="spellStart"/>
      <w:r w:rsidRPr="00483682">
        <w:rPr>
          <w:color w:val="000000"/>
          <w:sz w:val="28"/>
          <w:szCs w:val="28"/>
          <w:lang w:val="sk-SK"/>
        </w:rPr>
        <w:t>Idioms</w:t>
      </w:r>
      <w:proofErr w:type="spellEnd"/>
    </w:p>
    <w:p w14:paraId="658E79EE" w14:textId="77777777" w:rsidR="00C95958" w:rsidRPr="00483682" w:rsidRDefault="00C95958" w:rsidP="00C95958">
      <w:pPr>
        <w:autoSpaceDE w:val="0"/>
        <w:autoSpaceDN w:val="0"/>
        <w:adjustRightInd w:val="0"/>
        <w:jc w:val="center"/>
        <w:rPr>
          <w:color w:val="000000"/>
          <w:sz w:val="28"/>
          <w:szCs w:val="28"/>
          <w:lang w:val="sk-SK"/>
        </w:rPr>
      </w:pPr>
    </w:p>
    <w:p w14:paraId="161C16BA" w14:textId="4EA0A7E6" w:rsidR="00AE35E7" w:rsidRPr="00483682" w:rsidRDefault="00AE35E7">
      <w:pPr>
        <w:rPr>
          <w:lang w:val="sk-SK"/>
        </w:rPr>
      </w:pPr>
    </w:p>
    <w:p w14:paraId="04560397" w14:textId="72D473F2" w:rsidR="00AE35E7" w:rsidRPr="00483682" w:rsidRDefault="00AE35E7">
      <w:pPr>
        <w:rPr>
          <w:lang w:val="sk-SK"/>
        </w:rPr>
      </w:pPr>
    </w:p>
    <w:p w14:paraId="5B70FEAD" w14:textId="18E7251E" w:rsidR="00AE35E7" w:rsidRPr="00483682" w:rsidRDefault="00AE35E7">
      <w:pPr>
        <w:rPr>
          <w:lang w:val="sk-SK"/>
        </w:rPr>
      </w:pPr>
    </w:p>
    <w:p w14:paraId="7687A372" w14:textId="4C964B6B" w:rsidR="00AE35E7" w:rsidRPr="00483682" w:rsidRDefault="00AE35E7">
      <w:pPr>
        <w:rPr>
          <w:lang w:val="sk-SK"/>
        </w:rPr>
      </w:pPr>
    </w:p>
    <w:p w14:paraId="3CD81D37" w14:textId="49E59C8C" w:rsidR="00AE35E7" w:rsidRPr="00483682" w:rsidRDefault="00AE35E7">
      <w:pPr>
        <w:rPr>
          <w:lang w:val="sk-SK"/>
        </w:rPr>
      </w:pPr>
    </w:p>
    <w:p w14:paraId="08B39156" w14:textId="6BDB47FD" w:rsidR="00AE35E7" w:rsidRPr="00483682" w:rsidRDefault="00AE35E7">
      <w:pPr>
        <w:rPr>
          <w:lang w:val="sk-SK"/>
        </w:rPr>
      </w:pPr>
    </w:p>
    <w:p w14:paraId="662EB508" w14:textId="77777777" w:rsidR="00AE35E7" w:rsidRPr="00483682" w:rsidRDefault="00AE35E7">
      <w:pPr>
        <w:rPr>
          <w:lang w:val="sk-SK"/>
        </w:rPr>
      </w:pPr>
    </w:p>
    <w:p w14:paraId="6B06099F" w14:textId="61ABFDD7" w:rsidR="00AE35E7" w:rsidRPr="00483682" w:rsidRDefault="00AE35E7">
      <w:pPr>
        <w:rPr>
          <w:lang w:val="sk-SK"/>
        </w:rPr>
      </w:pPr>
    </w:p>
    <w:p w14:paraId="1E35FC4C" w14:textId="181CA543" w:rsidR="00AE35E7" w:rsidRPr="00483682" w:rsidRDefault="00AE35E7">
      <w:pPr>
        <w:rPr>
          <w:lang w:val="sk-SK"/>
        </w:rPr>
      </w:pPr>
    </w:p>
    <w:p w14:paraId="1DFCB0EA" w14:textId="021BD5FB" w:rsidR="00AE35E7" w:rsidRPr="00483682" w:rsidRDefault="00AE35E7">
      <w:pPr>
        <w:rPr>
          <w:lang w:val="sk-SK"/>
        </w:rPr>
      </w:pPr>
    </w:p>
    <w:p w14:paraId="5A2CC3A8" w14:textId="2F0F0B4B" w:rsidR="00AE35E7" w:rsidRPr="00483682" w:rsidRDefault="00AE35E7">
      <w:pPr>
        <w:rPr>
          <w:lang w:val="sk-SK"/>
        </w:rPr>
      </w:pPr>
    </w:p>
    <w:p w14:paraId="204CA123" w14:textId="77777777" w:rsidR="00C95958" w:rsidRPr="00483682" w:rsidRDefault="00C95958">
      <w:pPr>
        <w:rPr>
          <w:lang w:val="sk-SK"/>
        </w:rPr>
      </w:pPr>
    </w:p>
    <w:p w14:paraId="0FA27828" w14:textId="66E84E6D" w:rsidR="00AE35E7" w:rsidRPr="00483682" w:rsidRDefault="00AE35E7" w:rsidP="00C95958">
      <w:pPr>
        <w:jc w:val="center"/>
        <w:rPr>
          <w:lang w:val="sk-SK"/>
        </w:rPr>
      </w:pPr>
    </w:p>
    <w:p w14:paraId="20E435E2" w14:textId="77777777" w:rsidR="00C95958" w:rsidRPr="00483682" w:rsidRDefault="00C95958" w:rsidP="00C95958">
      <w:pPr>
        <w:rPr>
          <w:color w:val="000000"/>
          <w:lang w:val="sk-SK"/>
        </w:rPr>
      </w:pPr>
    </w:p>
    <w:p w14:paraId="5D762B8D" w14:textId="0F1B2EEF" w:rsidR="00AE35E7" w:rsidRPr="00483682" w:rsidRDefault="00C95958" w:rsidP="00C95958">
      <w:pPr>
        <w:jc w:val="center"/>
        <w:rPr>
          <w:color w:val="000000"/>
          <w:sz w:val="28"/>
          <w:szCs w:val="28"/>
          <w:lang w:val="sk-SK"/>
        </w:rPr>
      </w:pPr>
      <w:r w:rsidRPr="00483682">
        <w:rPr>
          <w:color w:val="000000"/>
          <w:sz w:val="28"/>
          <w:szCs w:val="28"/>
          <w:lang w:val="sk-SK"/>
        </w:rPr>
        <w:t xml:space="preserve">OLOMOUC 2021, </w:t>
      </w:r>
      <w:r w:rsidR="00AE35E7" w:rsidRPr="00483682">
        <w:rPr>
          <w:color w:val="000000"/>
          <w:sz w:val="28"/>
          <w:szCs w:val="28"/>
          <w:lang w:val="sk-SK"/>
        </w:rPr>
        <w:t xml:space="preserve">Kristína </w:t>
      </w:r>
      <w:proofErr w:type="spellStart"/>
      <w:r w:rsidR="00AE35E7" w:rsidRPr="00483682">
        <w:rPr>
          <w:color w:val="000000"/>
          <w:sz w:val="28"/>
          <w:szCs w:val="28"/>
          <w:lang w:val="sk-SK"/>
        </w:rPr>
        <w:t>Dolinajová</w:t>
      </w:r>
      <w:proofErr w:type="spellEnd"/>
    </w:p>
    <w:p w14:paraId="3E49C4C8" w14:textId="77777777" w:rsidR="00C95958" w:rsidRPr="00483682" w:rsidRDefault="00C95958" w:rsidP="00C95958">
      <w:pPr>
        <w:autoSpaceDE w:val="0"/>
        <w:autoSpaceDN w:val="0"/>
        <w:adjustRightInd w:val="0"/>
        <w:jc w:val="center"/>
        <w:rPr>
          <w:color w:val="000000"/>
          <w:sz w:val="28"/>
          <w:szCs w:val="28"/>
          <w:lang w:val="sk-SK"/>
        </w:rPr>
      </w:pPr>
    </w:p>
    <w:p w14:paraId="3AADF5C1" w14:textId="6DF3D546" w:rsidR="00AE35E7" w:rsidRPr="00483682" w:rsidRDefault="00AE35E7" w:rsidP="00C95958">
      <w:pPr>
        <w:autoSpaceDE w:val="0"/>
        <w:autoSpaceDN w:val="0"/>
        <w:adjustRightInd w:val="0"/>
        <w:jc w:val="center"/>
        <w:rPr>
          <w:color w:val="000000"/>
          <w:sz w:val="28"/>
          <w:szCs w:val="28"/>
          <w:lang w:val="sk-SK"/>
        </w:rPr>
      </w:pPr>
      <w:r w:rsidRPr="00483682">
        <w:rPr>
          <w:color w:val="000000"/>
          <w:sz w:val="28"/>
          <w:szCs w:val="28"/>
          <w:lang w:val="sk-SK"/>
        </w:rPr>
        <w:t xml:space="preserve">Vedúca bakalárskej práce: Mgr. </w:t>
      </w:r>
      <w:proofErr w:type="spellStart"/>
      <w:r w:rsidRPr="00483682">
        <w:rPr>
          <w:color w:val="000000"/>
          <w:sz w:val="28"/>
          <w:szCs w:val="28"/>
          <w:lang w:val="sk-SK"/>
        </w:rPr>
        <w:t>Kateřina</w:t>
      </w:r>
      <w:proofErr w:type="spellEnd"/>
      <w:r w:rsidRPr="00483682">
        <w:rPr>
          <w:color w:val="000000"/>
          <w:sz w:val="28"/>
          <w:szCs w:val="28"/>
          <w:lang w:val="sk-SK"/>
        </w:rPr>
        <w:t xml:space="preserve"> </w:t>
      </w:r>
      <w:proofErr w:type="spellStart"/>
      <w:r w:rsidRPr="00483682">
        <w:rPr>
          <w:color w:val="000000"/>
          <w:sz w:val="28"/>
          <w:szCs w:val="28"/>
          <w:lang w:val="sk-SK"/>
        </w:rPr>
        <w:t>Šamajová</w:t>
      </w:r>
      <w:proofErr w:type="spellEnd"/>
    </w:p>
    <w:p w14:paraId="723776A8" w14:textId="54CFF701" w:rsidR="00AE35E7" w:rsidRPr="00483682" w:rsidRDefault="00AE35E7" w:rsidP="00C95958">
      <w:pPr>
        <w:jc w:val="center"/>
        <w:rPr>
          <w:color w:val="000000"/>
          <w:lang w:val="sk-SK"/>
        </w:rPr>
      </w:pPr>
    </w:p>
    <w:p w14:paraId="4943C864" w14:textId="486B74CD" w:rsidR="00AE35E7" w:rsidRPr="00483682" w:rsidRDefault="00AE35E7" w:rsidP="00AE35E7">
      <w:pPr>
        <w:ind w:left="3600"/>
        <w:rPr>
          <w:b/>
          <w:bCs/>
          <w:color w:val="000000"/>
          <w:lang w:val="sk-SK"/>
        </w:rPr>
      </w:pPr>
    </w:p>
    <w:p w14:paraId="5D6CB975" w14:textId="2F13A74E" w:rsidR="00AE35E7" w:rsidRPr="00483682" w:rsidRDefault="00AE35E7" w:rsidP="00AE35E7">
      <w:pPr>
        <w:ind w:left="3600"/>
        <w:rPr>
          <w:b/>
          <w:bCs/>
          <w:color w:val="000000"/>
          <w:lang w:val="sk-SK"/>
        </w:rPr>
      </w:pPr>
    </w:p>
    <w:p w14:paraId="20062119" w14:textId="263073AE" w:rsidR="00AE35E7" w:rsidRPr="00483682" w:rsidRDefault="00AE35E7" w:rsidP="00AE35E7">
      <w:pPr>
        <w:ind w:left="3600"/>
        <w:rPr>
          <w:b/>
          <w:bCs/>
          <w:color w:val="000000"/>
          <w:lang w:val="sk-SK"/>
        </w:rPr>
      </w:pPr>
    </w:p>
    <w:p w14:paraId="2BD2AB82" w14:textId="4C0A7723" w:rsidR="00AE35E7" w:rsidRPr="00483682" w:rsidRDefault="00AE35E7" w:rsidP="00AE35E7">
      <w:pPr>
        <w:ind w:left="3600"/>
        <w:rPr>
          <w:b/>
          <w:bCs/>
          <w:color w:val="000000"/>
          <w:lang w:val="sk-SK"/>
        </w:rPr>
      </w:pPr>
    </w:p>
    <w:p w14:paraId="48895C8C" w14:textId="58B030BD" w:rsidR="00AE35E7" w:rsidRPr="00483682" w:rsidRDefault="00AE35E7" w:rsidP="00AE35E7">
      <w:pPr>
        <w:ind w:left="3600"/>
        <w:rPr>
          <w:b/>
          <w:bCs/>
          <w:color w:val="000000"/>
          <w:lang w:val="sk-SK"/>
        </w:rPr>
      </w:pPr>
    </w:p>
    <w:p w14:paraId="7A4AA03E" w14:textId="1BF265B5" w:rsidR="00AE35E7" w:rsidRPr="00483682" w:rsidRDefault="00AE35E7" w:rsidP="00AE35E7">
      <w:pPr>
        <w:ind w:left="3600"/>
        <w:rPr>
          <w:b/>
          <w:bCs/>
          <w:color w:val="000000"/>
          <w:lang w:val="sk-SK"/>
        </w:rPr>
      </w:pPr>
    </w:p>
    <w:p w14:paraId="3D349BE8" w14:textId="264DF43E" w:rsidR="00AE35E7" w:rsidRPr="00483682" w:rsidRDefault="00AE35E7" w:rsidP="00AE35E7">
      <w:pPr>
        <w:ind w:left="3600"/>
        <w:rPr>
          <w:b/>
          <w:bCs/>
          <w:color w:val="000000"/>
          <w:lang w:val="sk-SK"/>
        </w:rPr>
      </w:pPr>
    </w:p>
    <w:p w14:paraId="179FA3A7" w14:textId="6255E8D3" w:rsidR="00AE35E7" w:rsidRPr="00483682" w:rsidRDefault="00AE35E7" w:rsidP="00AE35E7">
      <w:pPr>
        <w:ind w:left="3600"/>
        <w:rPr>
          <w:b/>
          <w:bCs/>
          <w:color w:val="000000"/>
          <w:lang w:val="sk-SK"/>
        </w:rPr>
      </w:pPr>
    </w:p>
    <w:p w14:paraId="14D1D879" w14:textId="516A4A0F" w:rsidR="00AE35E7" w:rsidRPr="00483682" w:rsidRDefault="00AE35E7" w:rsidP="00AE35E7">
      <w:pPr>
        <w:ind w:left="3600"/>
        <w:rPr>
          <w:b/>
          <w:bCs/>
          <w:color w:val="000000"/>
          <w:lang w:val="sk-SK"/>
        </w:rPr>
      </w:pPr>
    </w:p>
    <w:p w14:paraId="75A812D0" w14:textId="4BE6AEF2" w:rsidR="00AE35E7" w:rsidRPr="00483682" w:rsidRDefault="00AE35E7" w:rsidP="00AE35E7">
      <w:pPr>
        <w:ind w:left="3600"/>
        <w:rPr>
          <w:b/>
          <w:bCs/>
          <w:color w:val="000000"/>
          <w:lang w:val="sk-SK"/>
        </w:rPr>
      </w:pPr>
    </w:p>
    <w:p w14:paraId="6BD25DA4" w14:textId="005F53B8" w:rsidR="00AE35E7" w:rsidRPr="00483682" w:rsidRDefault="00AE35E7" w:rsidP="00AE35E7">
      <w:pPr>
        <w:ind w:left="3600"/>
        <w:rPr>
          <w:b/>
          <w:bCs/>
          <w:color w:val="000000"/>
          <w:lang w:val="sk-SK"/>
        </w:rPr>
      </w:pPr>
    </w:p>
    <w:p w14:paraId="641B6620" w14:textId="0A29C0E2" w:rsidR="00AE35E7" w:rsidRPr="00483682" w:rsidRDefault="00AE35E7" w:rsidP="00AE35E7">
      <w:pPr>
        <w:ind w:left="3600"/>
        <w:rPr>
          <w:b/>
          <w:bCs/>
          <w:color w:val="000000"/>
          <w:lang w:val="sk-SK"/>
        </w:rPr>
      </w:pPr>
    </w:p>
    <w:p w14:paraId="7ED94523" w14:textId="703E41E7" w:rsidR="00AE35E7" w:rsidRPr="00483682" w:rsidRDefault="00AE35E7" w:rsidP="00AE35E7">
      <w:pPr>
        <w:ind w:left="3600"/>
        <w:rPr>
          <w:b/>
          <w:bCs/>
          <w:color w:val="000000"/>
          <w:lang w:val="sk-SK"/>
        </w:rPr>
      </w:pPr>
    </w:p>
    <w:p w14:paraId="1F73343B" w14:textId="21A771E9" w:rsidR="00AE35E7" w:rsidRPr="00483682" w:rsidRDefault="00AE35E7" w:rsidP="00AE35E7">
      <w:pPr>
        <w:ind w:left="3600"/>
        <w:rPr>
          <w:b/>
          <w:bCs/>
          <w:color w:val="000000"/>
          <w:lang w:val="sk-SK"/>
        </w:rPr>
      </w:pPr>
    </w:p>
    <w:p w14:paraId="2FC9AD25" w14:textId="67043271" w:rsidR="00AE35E7" w:rsidRPr="00483682" w:rsidRDefault="00AE35E7" w:rsidP="00AE35E7">
      <w:pPr>
        <w:ind w:left="3600"/>
        <w:rPr>
          <w:b/>
          <w:bCs/>
          <w:color w:val="000000"/>
          <w:lang w:val="sk-SK"/>
        </w:rPr>
      </w:pPr>
    </w:p>
    <w:p w14:paraId="270FF643" w14:textId="2A6740AF" w:rsidR="00AE35E7" w:rsidRPr="00483682" w:rsidRDefault="00AE35E7" w:rsidP="00AE35E7">
      <w:pPr>
        <w:ind w:left="3600"/>
        <w:rPr>
          <w:b/>
          <w:bCs/>
          <w:color w:val="000000"/>
          <w:lang w:val="sk-SK"/>
        </w:rPr>
      </w:pPr>
    </w:p>
    <w:p w14:paraId="562932F8" w14:textId="0595332F" w:rsidR="00AE35E7" w:rsidRPr="00483682" w:rsidRDefault="00AE35E7" w:rsidP="00AE35E7">
      <w:pPr>
        <w:ind w:left="3600"/>
        <w:rPr>
          <w:b/>
          <w:bCs/>
          <w:color w:val="000000"/>
          <w:lang w:val="sk-SK"/>
        </w:rPr>
      </w:pPr>
    </w:p>
    <w:p w14:paraId="47D93271" w14:textId="727104DF" w:rsidR="00AE35E7" w:rsidRPr="00483682" w:rsidRDefault="00AE35E7" w:rsidP="00AE35E7">
      <w:pPr>
        <w:ind w:left="3600"/>
        <w:rPr>
          <w:b/>
          <w:bCs/>
          <w:color w:val="000000"/>
          <w:lang w:val="sk-SK"/>
        </w:rPr>
      </w:pPr>
    </w:p>
    <w:p w14:paraId="74D4C775" w14:textId="21F4DBCD" w:rsidR="00AE35E7" w:rsidRPr="00483682" w:rsidRDefault="00AE35E7" w:rsidP="00AE35E7">
      <w:pPr>
        <w:ind w:left="3600"/>
        <w:rPr>
          <w:b/>
          <w:bCs/>
          <w:color w:val="000000"/>
          <w:lang w:val="sk-SK"/>
        </w:rPr>
      </w:pPr>
    </w:p>
    <w:p w14:paraId="49A10A89" w14:textId="421DF30D" w:rsidR="00AE35E7" w:rsidRPr="00483682" w:rsidRDefault="00AE35E7" w:rsidP="00AE35E7">
      <w:pPr>
        <w:ind w:left="3600"/>
        <w:rPr>
          <w:b/>
          <w:bCs/>
          <w:color w:val="000000"/>
          <w:lang w:val="sk-SK"/>
        </w:rPr>
      </w:pPr>
    </w:p>
    <w:p w14:paraId="120205EE" w14:textId="72AA2485" w:rsidR="00AE35E7" w:rsidRPr="00483682" w:rsidRDefault="00AE35E7" w:rsidP="00AE35E7">
      <w:pPr>
        <w:ind w:left="3600"/>
        <w:rPr>
          <w:b/>
          <w:bCs/>
          <w:color w:val="000000"/>
          <w:lang w:val="sk-SK"/>
        </w:rPr>
      </w:pPr>
    </w:p>
    <w:p w14:paraId="0447F0D7" w14:textId="56EF1895" w:rsidR="00AE35E7" w:rsidRPr="00483682" w:rsidRDefault="00AE35E7" w:rsidP="00AE35E7">
      <w:pPr>
        <w:ind w:left="3600"/>
        <w:rPr>
          <w:b/>
          <w:bCs/>
          <w:color w:val="000000"/>
          <w:lang w:val="sk-SK"/>
        </w:rPr>
      </w:pPr>
    </w:p>
    <w:p w14:paraId="2D8EF9FA" w14:textId="6118AA3C" w:rsidR="00AE35E7" w:rsidRPr="00483682" w:rsidRDefault="00AE35E7" w:rsidP="00AE35E7">
      <w:pPr>
        <w:ind w:left="3600"/>
        <w:rPr>
          <w:b/>
          <w:bCs/>
          <w:color w:val="000000"/>
          <w:lang w:val="sk-SK"/>
        </w:rPr>
      </w:pPr>
    </w:p>
    <w:p w14:paraId="0A47A567" w14:textId="79A11F94" w:rsidR="00AE35E7" w:rsidRPr="00483682" w:rsidRDefault="00AE35E7" w:rsidP="00AE35E7">
      <w:pPr>
        <w:ind w:left="3600"/>
        <w:rPr>
          <w:b/>
          <w:bCs/>
          <w:color w:val="000000"/>
          <w:lang w:val="sk-SK"/>
        </w:rPr>
      </w:pPr>
    </w:p>
    <w:p w14:paraId="354575B0" w14:textId="44C0C3C5" w:rsidR="00AE35E7" w:rsidRPr="00483682" w:rsidRDefault="00AE35E7" w:rsidP="00AE35E7">
      <w:pPr>
        <w:ind w:left="3600"/>
        <w:rPr>
          <w:b/>
          <w:bCs/>
          <w:color w:val="000000"/>
          <w:lang w:val="sk-SK"/>
        </w:rPr>
      </w:pPr>
    </w:p>
    <w:p w14:paraId="32232672" w14:textId="0986C101" w:rsidR="00AE35E7" w:rsidRPr="00483682" w:rsidRDefault="00AE35E7" w:rsidP="00AE35E7">
      <w:pPr>
        <w:ind w:left="3600"/>
        <w:rPr>
          <w:b/>
          <w:bCs/>
          <w:color w:val="000000"/>
          <w:lang w:val="sk-SK"/>
        </w:rPr>
      </w:pPr>
    </w:p>
    <w:p w14:paraId="11A6F1D2" w14:textId="4C97D071" w:rsidR="00AE35E7" w:rsidRPr="00483682" w:rsidRDefault="00AE35E7" w:rsidP="00AE35E7">
      <w:pPr>
        <w:ind w:left="3600"/>
        <w:rPr>
          <w:b/>
          <w:bCs/>
          <w:color w:val="000000"/>
          <w:lang w:val="sk-SK"/>
        </w:rPr>
      </w:pPr>
    </w:p>
    <w:p w14:paraId="77246001" w14:textId="49840837" w:rsidR="00AE35E7" w:rsidRPr="00483682" w:rsidRDefault="00AE35E7" w:rsidP="00AE35E7">
      <w:pPr>
        <w:ind w:left="3600"/>
        <w:rPr>
          <w:b/>
          <w:bCs/>
          <w:color w:val="000000"/>
          <w:lang w:val="sk-SK"/>
        </w:rPr>
      </w:pPr>
    </w:p>
    <w:p w14:paraId="693BF793" w14:textId="3C95BB30" w:rsidR="00AE35E7" w:rsidRPr="00483682" w:rsidRDefault="00AE35E7" w:rsidP="00AE35E7">
      <w:pPr>
        <w:ind w:left="3600"/>
        <w:rPr>
          <w:b/>
          <w:bCs/>
          <w:color w:val="000000"/>
          <w:lang w:val="sk-SK"/>
        </w:rPr>
      </w:pPr>
    </w:p>
    <w:p w14:paraId="573AF2C8" w14:textId="0B80D467" w:rsidR="00AE35E7" w:rsidRPr="00483682" w:rsidRDefault="00AE35E7" w:rsidP="00AE35E7">
      <w:pPr>
        <w:ind w:left="3600"/>
        <w:rPr>
          <w:b/>
          <w:bCs/>
          <w:color w:val="000000"/>
          <w:lang w:val="sk-SK"/>
        </w:rPr>
      </w:pPr>
    </w:p>
    <w:p w14:paraId="68611C8D" w14:textId="709142B5" w:rsidR="00AE35E7" w:rsidRPr="00483682" w:rsidRDefault="00AE35E7" w:rsidP="00AE35E7">
      <w:pPr>
        <w:ind w:left="3600"/>
        <w:rPr>
          <w:b/>
          <w:bCs/>
          <w:color w:val="000000"/>
          <w:lang w:val="sk-SK"/>
        </w:rPr>
      </w:pPr>
    </w:p>
    <w:p w14:paraId="0FB912C4" w14:textId="1481713A" w:rsidR="00AE35E7" w:rsidRPr="00483682" w:rsidRDefault="00AE35E7" w:rsidP="00AE35E7">
      <w:pPr>
        <w:ind w:left="3600"/>
        <w:rPr>
          <w:b/>
          <w:bCs/>
          <w:color w:val="000000"/>
          <w:lang w:val="sk-SK"/>
        </w:rPr>
      </w:pPr>
    </w:p>
    <w:p w14:paraId="5737147A" w14:textId="77777777" w:rsidR="00AE35E7" w:rsidRPr="00483682" w:rsidRDefault="00AE35E7" w:rsidP="00AE35E7">
      <w:pPr>
        <w:ind w:left="3600"/>
        <w:rPr>
          <w:b/>
          <w:bCs/>
          <w:color w:val="000000"/>
          <w:lang w:val="sk-SK"/>
        </w:rPr>
      </w:pPr>
    </w:p>
    <w:p w14:paraId="22B9F99B" w14:textId="53A97BCF" w:rsidR="00AE35E7" w:rsidRPr="00483682" w:rsidRDefault="00AE35E7" w:rsidP="00AE35E7">
      <w:pPr>
        <w:ind w:left="3600"/>
        <w:rPr>
          <w:b/>
          <w:bCs/>
          <w:color w:val="000000"/>
          <w:lang w:val="sk-SK"/>
        </w:rPr>
      </w:pPr>
    </w:p>
    <w:p w14:paraId="27FF9F80" w14:textId="1496A92D" w:rsidR="00AE35E7" w:rsidRPr="00483682" w:rsidRDefault="00AE35E7" w:rsidP="00AE35E7">
      <w:pPr>
        <w:ind w:left="3600"/>
        <w:rPr>
          <w:b/>
          <w:bCs/>
          <w:color w:val="000000"/>
          <w:lang w:val="sk-SK"/>
        </w:rPr>
      </w:pPr>
    </w:p>
    <w:p w14:paraId="72E4D53F" w14:textId="15D08AC9" w:rsidR="00AE35E7" w:rsidRPr="00483682" w:rsidRDefault="00AE35E7" w:rsidP="00AE35E7">
      <w:pPr>
        <w:ind w:left="3600"/>
        <w:rPr>
          <w:b/>
          <w:bCs/>
          <w:color w:val="000000"/>
          <w:lang w:val="sk-SK"/>
        </w:rPr>
      </w:pPr>
    </w:p>
    <w:p w14:paraId="7C690F8B" w14:textId="65862F1F" w:rsidR="00C95958" w:rsidRPr="00483682" w:rsidRDefault="00C95958" w:rsidP="00AE35E7">
      <w:pPr>
        <w:ind w:left="3600"/>
        <w:rPr>
          <w:b/>
          <w:bCs/>
          <w:color w:val="000000"/>
          <w:lang w:val="sk-SK"/>
        </w:rPr>
      </w:pPr>
    </w:p>
    <w:p w14:paraId="6AD9217A" w14:textId="77777777" w:rsidR="00C95958" w:rsidRPr="00483682" w:rsidRDefault="00C95958" w:rsidP="00AE35E7">
      <w:pPr>
        <w:ind w:left="3600"/>
        <w:rPr>
          <w:b/>
          <w:bCs/>
          <w:color w:val="000000"/>
          <w:lang w:val="sk-SK"/>
        </w:rPr>
      </w:pPr>
    </w:p>
    <w:p w14:paraId="58C14FE9" w14:textId="0B239156" w:rsidR="00AE35E7" w:rsidRPr="00483682" w:rsidRDefault="00AE35E7" w:rsidP="00AE35E7">
      <w:pPr>
        <w:ind w:left="3600"/>
        <w:rPr>
          <w:b/>
          <w:bCs/>
          <w:color w:val="000000"/>
          <w:lang w:val="sk-SK"/>
        </w:rPr>
      </w:pPr>
    </w:p>
    <w:p w14:paraId="6E8B5519" w14:textId="724C9D82" w:rsidR="00AE35E7" w:rsidRPr="00483682" w:rsidRDefault="00AE35E7" w:rsidP="00AE35E7">
      <w:pPr>
        <w:ind w:left="3600"/>
        <w:rPr>
          <w:b/>
          <w:bCs/>
          <w:color w:val="000000"/>
          <w:lang w:val="sk-SK"/>
        </w:rPr>
      </w:pPr>
    </w:p>
    <w:p w14:paraId="59C712F4" w14:textId="3E6461DF" w:rsidR="00AE35E7" w:rsidRPr="00483682" w:rsidRDefault="00AE35E7" w:rsidP="00C95958">
      <w:pPr>
        <w:autoSpaceDE w:val="0"/>
        <w:autoSpaceDN w:val="0"/>
        <w:adjustRightInd w:val="0"/>
        <w:jc w:val="both"/>
        <w:rPr>
          <w:color w:val="000000"/>
          <w:lang w:val="sk-SK"/>
        </w:rPr>
      </w:pPr>
      <w:r w:rsidRPr="00483682">
        <w:rPr>
          <w:color w:val="000000"/>
          <w:lang w:val="sk-SK"/>
        </w:rPr>
        <w:tab/>
        <w:t xml:space="preserve">Prehlasujem, že som bakalársku prácu vypracovala samostatne a uviedla som všetky </w:t>
      </w:r>
      <w:r w:rsidR="00800B63" w:rsidRPr="00483682">
        <w:rPr>
          <w:color w:val="000000"/>
          <w:lang w:val="sk-SK"/>
        </w:rPr>
        <w:t>citované zdroje</w:t>
      </w:r>
      <w:r w:rsidRPr="00483682">
        <w:rPr>
          <w:color w:val="000000"/>
          <w:lang w:val="sk-SK"/>
        </w:rPr>
        <w:t xml:space="preserve">. </w:t>
      </w:r>
    </w:p>
    <w:p w14:paraId="385142BB" w14:textId="377EF640" w:rsidR="00AE35E7" w:rsidRPr="00483682" w:rsidRDefault="00AE35E7" w:rsidP="00AE35E7">
      <w:pPr>
        <w:autoSpaceDE w:val="0"/>
        <w:autoSpaceDN w:val="0"/>
        <w:adjustRightInd w:val="0"/>
        <w:rPr>
          <w:color w:val="000000"/>
          <w:lang w:val="sk-SK"/>
        </w:rPr>
      </w:pPr>
    </w:p>
    <w:p w14:paraId="1CB9C8A6" w14:textId="1E534227" w:rsidR="00C95958" w:rsidRPr="00483682" w:rsidRDefault="00C95958" w:rsidP="00AE35E7">
      <w:pPr>
        <w:autoSpaceDE w:val="0"/>
        <w:autoSpaceDN w:val="0"/>
        <w:adjustRightInd w:val="0"/>
        <w:rPr>
          <w:color w:val="000000"/>
          <w:lang w:val="sk-SK"/>
        </w:rPr>
      </w:pPr>
    </w:p>
    <w:p w14:paraId="32B047E4" w14:textId="77777777" w:rsidR="00C95958" w:rsidRPr="00483682" w:rsidRDefault="00C95958" w:rsidP="00AE35E7">
      <w:pPr>
        <w:autoSpaceDE w:val="0"/>
        <w:autoSpaceDN w:val="0"/>
        <w:adjustRightInd w:val="0"/>
        <w:rPr>
          <w:color w:val="000000"/>
          <w:lang w:val="sk-SK"/>
        </w:rPr>
      </w:pPr>
    </w:p>
    <w:p w14:paraId="1042200F" w14:textId="67C97AF5" w:rsidR="00AE35E7" w:rsidRPr="00483682" w:rsidRDefault="00C95958" w:rsidP="00C95958">
      <w:pPr>
        <w:rPr>
          <w:color w:val="000000"/>
          <w:lang w:val="sk-SK"/>
        </w:rPr>
      </w:pPr>
      <w:r w:rsidRPr="00483682">
        <w:rPr>
          <w:lang w:val="sk-SK"/>
        </w:rPr>
        <w:t xml:space="preserve">V Olomouci dňa: ..................................... </w:t>
      </w:r>
      <w:r w:rsidRPr="00483682">
        <w:rPr>
          <w:lang w:val="sk-SK"/>
        </w:rPr>
        <w:tab/>
      </w:r>
      <w:r w:rsidRPr="00483682">
        <w:rPr>
          <w:lang w:val="sk-SK"/>
        </w:rPr>
        <w:tab/>
        <w:t xml:space="preserve"> Podpis:.....................................</w:t>
      </w:r>
    </w:p>
    <w:p w14:paraId="6BE55458" w14:textId="77777777" w:rsidR="00C95958" w:rsidRPr="00483682" w:rsidRDefault="00C95958" w:rsidP="00C95958">
      <w:pPr>
        <w:spacing w:line="360" w:lineRule="auto"/>
        <w:rPr>
          <w:b/>
          <w:bCs/>
          <w:sz w:val="32"/>
          <w:szCs w:val="32"/>
          <w:lang w:val="sk-SK"/>
        </w:rPr>
      </w:pPr>
      <w:r w:rsidRPr="00483682">
        <w:rPr>
          <w:b/>
          <w:bCs/>
          <w:sz w:val="32"/>
          <w:szCs w:val="32"/>
          <w:lang w:val="sk-SK"/>
        </w:rPr>
        <w:lastRenderedPageBreak/>
        <w:t>Anotácia</w:t>
      </w:r>
    </w:p>
    <w:p w14:paraId="57E19AD8" w14:textId="77777777" w:rsidR="00C95958" w:rsidRPr="00483682" w:rsidRDefault="00C95958" w:rsidP="00C95958">
      <w:pPr>
        <w:spacing w:line="360" w:lineRule="auto"/>
        <w:rPr>
          <w:sz w:val="28"/>
          <w:szCs w:val="28"/>
          <w:lang w:val="sk-SK"/>
        </w:rPr>
      </w:pPr>
    </w:p>
    <w:p w14:paraId="1AE14707" w14:textId="41769875" w:rsidR="00A6538E" w:rsidRPr="00483682" w:rsidRDefault="00C95958" w:rsidP="00A6538E">
      <w:pPr>
        <w:spacing w:line="360" w:lineRule="auto"/>
        <w:rPr>
          <w:lang w:val="sk-SK"/>
        </w:rPr>
      </w:pPr>
      <w:r w:rsidRPr="00483682">
        <w:rPr>
          <w:lang w:val="sk-SK"/>
        </w:rPr>
        <w:t xml:space="preserve">Počet strán: </w:t>
      </w:r>
      <w:r w:rsidR="00AB08BD">
        <w:rPr>
          <w:lang w:val="sk-SK"/>
        </w:rPr>
        <w:t>66</w:t>
      </w:r>
    </w:p>
    <w:p w14:paraId="27EE9040" w14:textId="49AD6212" w:rsidR="00C95958" w:rsidRPr="00483682" w:rsidRDefault="00C95958" w:rsidP="00A6538E">
      <w:pPr>
        <w:spacing w:line="360" w:lineRule="auto"/>
        <w:rPr>
          <w:lang w:val="sk-SK"/>
        </w:rPr>
      </w:pPr>
      <w:r w:rsidRPr="00483682">
        <w:rPr>
          <w:lang w:val="sk-SK"/>
        </w:rPr>
        <w:t xml:space="preserve">Počet znakov: </w:t>
      </w:r>
      <w:r w:rsidR="00AB08BD">
        <w:rPr>
          <w:lang w:val="sk-SK"/>
        </w:rPr>
        <w:t>76 592</w:t>
      </w:r>
    </w:p>
    <w:p w14:paraId="0620A5D2" w14:textId="6078C44C" w:rsidR="00C95958" w:rsidRPr="00483682" w:rsidRDefault="00C95958" w:rsidP="00A6538E">
      <w:pPr>
        <w:spacing w:line="360" w:lineRule="auto"/>
        <w:rPr>
          <w:rStyle w:val="apple-converted-space"/>
          <w:lang w:val="sk-SK"/>
        </w:rPr>
      </w:pPr>
      <w:r w:rsidRPr="00483682">
        <w:rPr>
          <w:lang w:val="sk-SK"/>
        </w:rPr>
        <w:t xml:space="preserve">Počet zdrojov: </w:t>
      </w:r>
      <w:r w:rsidR="00775B61" w:rsidRPr="00483682">
        <w:rPr>
          <w:lang w:val="sk-SK"/>
        </w:rPr>
        <w:t>2</w:t>
      </w:r>
      <w:r w:rsidR="00C102D3">
        <w:rPr>
          <w:lang w:val="sk-SK"/>
        </w:rPr>
        <w:t>4</w:t>
      </w:r>
    </w:p>
    <w:p w14:paraId="1D09E04A" w14:textId="39B3D402" w:rsidR="00AE35E7" w:rsidRDefault="00C95958" w:rsidP="00A6538E">
      <w:pPr>
        <w:spacing w:line="360" w:lineRule="auto"/>
        <w:rPr>
          <w:lang w:val="sk-SK"/>
        </w:rPr>
      </w:pPr>
      <w:r w:rsidRPr="00483682">
        <w:rPr>
          <w:lang w:val="sk-SK"/>
        </w:rPr>
        <w:t>Kľúčové slová:</w:t>
      </w:r>
      <w:r w:rsidR="00F55902" w:rsidRPr="00483682">
        <w:rPr>
          <w:lang w:val="sk-SK"/>
        </w:rPr>
        <w:t xml:space="preserve"> angličtina, čínština,</w:t>
      </w:r>
      <w:r w:rsidR="00BC70E5" w:rsidRPr="00483682">
        <w:rPr>
          <w:lang w:val="sk-SK"/>
        </w:rPr>
        <w:t xml:space="preserve"> frekvencia</w:t>
      </w:r>
      <w:r w:rsidR="005D6BA5" w:rsidRPr="00483682">
        <w:rPr>
          <w:lang w:val="sk-SK"/>
        </w:rPr>
        <w:t xml:space="preserve"> výskytu idiómov</w:t>
      </w:r>
      <w:r w:rsidR="00BC70E5" w:rsidRPr="00483682">
        <w:rPr>
          <w:lang w:val="sk-SK"/>
        </w:rPr>
        <w:t>,</w:t>
      </w:r>
      <w:r w:rsidR="00F55902" w:rsidRPr="00483682">
        <w:rPr>
          <w:lang w:val="sk-SK"/>
        </w:rPr>
        <w:t xml:space="preserve"> </w:t>
      </w:r>
      <w:proofErr w:type="spellStart"/>
      <w:r w:rsidR="00BC70E5" w:rsidRPr="00483682">
        <w:rPr>
          <w:lang w:val="sk-SK"/>
        </w:rPr>
        <w:t>chengyu</w:t>
      </w:r>
      <w:proofErr w:type="spellEnd"/>
      <w:r w:rsidR="00BC70E5" w:rsidRPr="00483682">
        <w:rPr>
          <w:lang w:val="sk-SK"/>
        </w:rPr>
        <w:t xml:space="preserve">, </w:t>
      </w:r>
      <w:r w:rsidR="00F55902" w:rsidRPr="00483682">
        <w:rPr>
          <w:lang w:val="sk-SK"/>
        </w:rPr>
        <w:t>idiómy, jedlo,</w:t>
      </w:r>
      <w:r w:rsidR="005D6BA5" w:rsidRPr="00483682">
        <w:rPr>
          <w:lang w:val="sk-SK"/>
        </w:rPr>
        <w:t xml:space="preserve"> </w:t>
      </w:r>
      <w:r w:rsidR="00F55902" w:rsidRPr="00483682">
        <w:rPr>
          <w:lang w:val="sk-SK"/>
        </w:rPr>
        <w:t>kultúrny vplyv, metafora,</w:t>
      </w:r>
      <w:r w:rsidR="00BC70E5" w:rsidRPr="00483682">
        <w:rPr>
          <w:lang w:val="sk-SK"/>
        </w:rPr>
        <w:t xml:space="preserve"> </w:t>
      </w:r>
      <w:r w:rsidR="005D6BA5" w:rsidRPr="00483682">
        <w:rPr>
          <w:lang w:val="sk-SK"/>
        </w:rPr>
        <w:t xml:space="preserve">negatívna </w:t>
      </w:r>
      <w:proofErr w:type="spellStart"/>
      <w:r w:rsidR="005D6BA5" w:rsidRPr="00483682">
        <w:rPr>
          <w:lang w:val="sk-SK"/>
        </w:rPr>
        <w:t>konotácia</w:t>
      </w:r>
      <w:proofErr w:type="spellEnd"/>
      <w:r w:rsidR="005D6BA5" w:rsidRPr="00483682">
        <w:rPr>
          <w:lang w:val="sk-SK"/>
        </w:rPr>
        <w:t xml:space="preserve">, </w:t>
      </w:r>
      <w:r w:rsidR="00BC70E5" w:rsidRPr="00483682">
        <w:rPr>
          <w:lang w:val="sk-SK"/>
        </w:rPr>
        <w:t>obilniny,</w:t>
      </w:r>
      <w:r w:rsidR="00F55902" w:rsidRPr="00483682">
        <w:rPr>
          <w:lang w:val="sk-SK"/>
        </w:rPr>
        <w:t xml:space="preserve"> </w:t>
      </w:r>
      <w:r w:rsidR="004437A2" w:rsidRPr="00483682">
        <w:rPr>
          <w:lang w:val="sk-SK"/>
        </w:rPr>
        <w:t>potravino</w:t>
      </w:r>
      <w:r w:rsidR="008B4A41" w:rsidRPr="00483682">
        <w:rPr>
          <w:lang w:val="sk-SK"/>
        </w:rPr>
        <w:t>v</w:t>
      </w:r>
      <w:r w:rsidR="004437A2" w:rsidRPr="00483682">
        <w:rPr>
          <w:lang w:val="sk-SK"/>
        </w:rPr>
        <w:t xml:space="preserve">é skupiny, </w:t>
      </w:r>
      <w:r w:rsidR="005D6BA5" w:rsidRPr="00483682">
        <w:rPr>
          <w:lang w:val="sk-SK"/>
        </w:rPr>
        <w:t xml:space="preserve">pozitívna </w:t>
      </w:r>
      <w:proofErr w:type="spellStart"/>
      <w:r w:rsidR="005D6BA5" w:rsidRPr="00483682">
        <w:rPr>
          <w:lang w:val="sk-SK"/>
        </w:rPr>
        <w:t>konotácia</w:t>
      </w:r>
      <w:proofErr w:type="spellEnd"/>
      <w:r w:rsidR="005D6BA5" w:rsidRPr="00483682">
        <w:rPr>
          <w:lang w:val="sk-SK"/>
        </w:rPr>
        <w:t xml:space="preserve">, </w:t>
      </w:r>
      <w:r w:rsidR="00BC70E5" w:rsidRPr="00483682">
        <w:rPr>
          <w:lang w:val="sk-SK"/>
        </w:rPr>
        <w:t xml:space="preserve">produkt, pšenica, </w:t>
      </w:r>
      <w:r w:rsidR="00F55902" w:rsidRPr="00483682">
        <w:rPr>
          <w:lang w:val="sk-SK"/>
        </w:rPr>
        <w:t xml:space="preserve">ryža, </w:t>
      </w:r>
      <w:r w:rsidR="00BC70E5" w:rsidRPr="00483682">
        <w:rPr>
          <w:lang w:val="sk-SK"/>
        </w:rPr>
        <w:t>surovina, symbolika</w:t>
      </w:r>
    </w:p>
    <w:p w14:paraId="57A18A9A" w14:textId="241D431C" w:rsidR="00E80A90" w:rsidRDefault="00E80A90" w:rsidP="00A6538E">
      <w:pPr>
        <w:spacing w:line="360" w:lineRule="auto"/>
        <w:rPr>
          <w:lang w:val="sk-SK"/>
        </w:rPr>
      </w:pPr>
    </w:p>
    <w:p w14:paraId="64026CF5" w14:textId="77777777" w:rsidR="004854C5" w:rsidRDefault="004854C5" w:rsidP="00A6538E">
      <w:pPr>
        <w:spacing w:line="360" w:lineRule="auto"/>
        <w:rPr>
          <w:lang w:val="sk-SK"/>
        </w:rPr>
      </w:pPr>
    </w:p>
    <w:p w14:paraId="7D8AFAC9" w14:textId="4FCDCC2A" w:rsidR="00AE35E7" w:rsidRPr="00362954" w:rsidRDefault="00362954" w:rsidP="004C40DE">
      <w:pPr>
        <w:spacing w:line="360" w:lineRule="auto"/>
        <w:ind w:firstLine="720"/>
        <w:jc w:val="both"/>
        <w:rPr>
          <w:color w:val="000000" w:themeColor="text1"/>
          <w:lang w:val="sk-SK"/>
        </w:rPr>
      </w:pPr>
      <w:r w:rsidRPr="00362954">
        <w:rPr>
          <w:color w:val="000000" w:themeColor="text1"/>
          <w:lang w:val="sk-SK"/>
        </w:rPr>
        <w:t>Táto bakalárska práca sa zaoberá kultúrnymi vplyvmi na anglické a čínske idiómy. Bližšie skúma čínske a anglické idiómy jedla.</w:t>
      </w:r>
      <w:r w:rsidR="00555478">
        <w:rPr>
          <w:color w:val="000000" w:themeColor="text1"/>
          <w:lang w:val="sk-SK"/>
        </w:rPr>
        <w:t xml:space="preserve"> </w:t>
      </w:r>
      <w:r>
        <w:rPr>
          <w:color w:val="000000" w:themeColor="text1"/>
          <w:lang w:val="sk-SK"/>
        </w:rPr>
        <w:t xml:space="preserve">Hlavným cieľom tejto práce je porovnanie anglických a čínskych idiómov jedla. Práca analyzuje zbierku 50 anglických a 50 čínskych idiómov. Údaje získané z tejto vzorky sú vložené do tabuliek a grafov. V práci sú rozoberané témy ako idióm, metafora, </w:t>
      </w:r>
      <w:proofErr w:type="spellStart"/>
      <w:r>
        <w:rPr>
          <w:color w:val="000000" w:themeColor="text1"/>
          <w:lang w:val="sk-SK"/>
        </w:rPr>
        <w:t>kolokácia</w:t>
      </w:r>
      <w:proofErr w:type="spellEnd"/>
      <w:r>
        <w:rPr>
          <w:color w:val="000000" w:themeColor="text1"/>
          <w:lang w:val="sk-SK"/>
        </w:rPr>
        <w:t xml:space="preserve"> a </w:t>
      </w:r>
      <w:proofErr w:type="spellStart"/>
      <w:r>
        <w:rPr>
          <w:color w:val="000000" w:themeColor="text1"/>
          <w:lang w:val="sk-SK"/>
        </w:rPr>
        <w:t>chengyu</w:t>
      </w:r>
      <w:proofErr w:type="spellEnd"/>
      <w:r>
        <w:rPr>
          <w:color w:val="000000" w:themeColor="text1"/>
          <w:lang w:val="sk-SK"/>
        </w:rPr>
        <w:t>. Stručne je opísaný kultúrny vplyv na anglické a čínske idiómy</w:t>
      </w:r>
      <w:r w:rsidR="00E657CC">
        <w:rPr>
          <w:color w:val="000000" w:themeColor="text1"/>
          <w:lang w:val="sk-SK"/>
        </w:rPr>
        <w:t xml:space="preserve"> a vplyv kultúrnych plodín na idiómy jedla</w:t>
      </w:r>
      <w:r>
        <w:rPr>
          <w:color w:val="000000" w:themeColor="text1"/>
          <w:lang w:val="sk-SK"/>
        </w:rPr>
        <w:t xml:space="preserve">. V praktickej časti sa skúma frekvencia výskytu jednotlivých zástupcov jedla a ich zastúpenie v určitých potravinových skupinách. Porovnávaný je aj pomer výskytu surovín a produktov. Na záver sa práca zaoberá </w:t>
      </w:r>
      <w:proofErr w:type="spellStart"/>
      <w:r>
        <w:rPr>
          <w:color w:val="000000" w:themeColor="text1"/>
          <w:lang w:val="sk-SK"/>
        </w:rPr>
        <w:t>konotáciou</w:t>
      </w:r>
      <w:proofErr w:type="spellEnd"/>
      <w:r>
        <w:rPr>
          <w:color w:val="000000" w:themeColor="text1"/>
          <w:lang w:val="sk-SK"/>
        </w:rPr>
        <w:t xml:space="preserve"> a symbolikou najčastejšie sa vyskytujúcich reprezentantov jedla. </w:t>
      </w:r>
    </w:p>
    <w:p w14:paraId="12F8AA3C" w14:textId="68A76C27" w:rsidR="00AE35E7" w:rsidRPr="00483682" w:rsidRDefault="00AE35E7" w:rsidP="00AE35E7">
      <w:pPr>
        <w:ind w:left="3600"/>
        <w:rPr>
          <w:color w:val="000000"/>
          <w:lang w:val="sk-SK"/>
        </w:rPr>
      </w:pPr>
    </w:p>
    <w:p w14:paraId="79ED0262" w14:textId="77197BD0" w:rsidR="00AE35E7" w:rsidRPr="00483682" w:rsidRDefault="00AE35E7" w:rsidP="00AE35E7">
      <w:pPr>
        <w:ind w:left="3600"/>
        <w:rPr>
          <w:lang w:val="sk-SK"/>
        </w:rPr>
      </w:pPr>
    </w:p>
    <w:p w14:paraId="27AFBF31" w14:textId="1C46928B" w:rsidR="00AE35E7" w:rsidRPr="00483682" w:rsidRDefault="00AE35E7" w:rsidP="00AE35E7">
      <w:pPr>
        <w:ind w:left="3600"/>
        <w:rPr>
          <w:lang w:val="sk-SK"/>
        </w:rPr>
      </w:pPr>
    </w:p>
    <w:p w14:paraId="5A70ACDF" w14:textId="2FA4C0B4" w:rsidR="00AE35E7" w:rsidRPr="00483682" w:rsidRDefault="00AE35E7" w:rsidP="00AE35E7">
      <w:pPr>
        <w:ind w:left="3600"/>
        <w:rPr>
          <w:rStyle w:val="SubtleEmphasis"/>
          <w:lang w:val="sk-SK"/>
        </w:rPr>
      </w:pPr>
    </w:p>
    <w:p w14:paraId="5E817D20" w14:textId="28AA1642" w:rsidR="00AE35E7" w:rsidRPr="00483682" w:rsidRDefault="00AE35E7" w:rsidP="00AE35E7">
      <w:pPr>
        <w:ind w:left="3600"/>
        <w:rPr>
          <w:lang w:val="sk-SK"/>
        </w:rPr>
      </w:pPr>
    </w:p>
    <w:p w14:paraId="2024AF74" w14:textId="3A6BC7F0" w:rsidR="00AE35E7" w:rsidRPr="00483682" w:rsidRDefault="00AE35E7" w:rsidP="00AE35E7">
      <w:pPr>
        <w:ind w:left="3600"/>
        <w:rPr>
          <w:lang w:val="sk-SK"/>
        </w:rPr>
      </w:pPr>
    </w:p>
    <w:p w14:paraId="53E21103" w14:textId="22B37D3A" w:rsidR="00AE35E7" w:rsidRPr="00483682" w:rsidRDefault="00AE35E7" w:rsidP="00AE35E7">
      <w:pPr>
        <w:ind w:left="3600"/>
        <w:rPr>
          <w:lang w:val="sk-SK"/>
        </w:rPr>
      </w:pPr>
    </w:p>
    <w:p w14:paraId="5AD7EB71" w14:textId="287031EF" w:rsidR="00AE35E7" w:rsidRPr="00483682" w:rsidRDefault="00AE35E7" w:rsidP="00AE35E7">
      <w:pPr>
        <w:ind w:left="3600"/>
        <w:rPr>
          <w:lang w:val="sk-SK"/>
        </w:rPr>
      </w:pPr>
    </w:p>
    <w:p w14:paraId="7338562B" w14:textId="534EA03D" w:rsidR="00AE35E7" w:rsidRPr="00483682" w:rsidRDefault="00AE35E7" w:rsidP="00AE35E7">
      <w:pPr>
        <w:ind w:left="3600"/>
        <w:rPr>
          <w:lang w:val="sk-SK"/>
        </w:rPr>
      </w:pPr>
    </w:p>
    <w:p w14:paraId="0A661E4D" w14:textId="0AA53728" w:rsidR="00AE35E7" w:rsidRPr="00483682" w:rsidRDefault="00AE35E7" w:rsidP="00AE35E7">
      <w:pPr>
        <w:ind w:left="3600"/>
        <w:rPr>
          <w:lang w:val="sk-SK"/>
        </w:rPr>
      </w:pPr>
    </w:p>
    <w:p w14:paraId="7F41C26F" w14:textId="18CD126A" w:rsidR="00AE35E7" w:rsidRPr="00483682" w:rsidRDefault="00AE35E7" w:rsidP="00AE35E7">
      <w:pPr>
        <w:ind w:left="3600"/>
        <w:rPr>
          <w:lang w:val="sk-SK"/>
        </w:rPr>
      </w:pPr>
    </w:p>
    <w:p w14:paraId="0E482A2D" w14:textId="0186C6A2" w:rsidR="00AE35E7" w:rsidRPr="00483682" w:rsidRDefault="00AE35E7" w:rsidP="00AE35E7">
      <w:pPr>
        <w:ind w:left="3600"/>
        <w:rPr>
          <w:lang w:val="sk-SK"/>
        </w:rPr>
      </w:pPr>
    </w:p>
    <w:p w14:paraId="2A7EF6DD" w14:textId="63D15719" w:rsidR="00AE35E7" w:rsidRPr="00483682" w:rsidRDefault="00AE35E7" w:rsidP="00AE35E7">
      <w:pPr>
        <w:ind w:left="3600"/>
        <w:rPr>
          <w:lang w:val="sk-SK"/>
        </w:rPr>
      </w:pPr>
    </w:p>
    <w:p w14:paraId="7107451D" w14:textId="3EF368C4" w:rsidR="00AE35E7" w:rsidRPr="00483682" w:rsidRDefault="00AE35E7" w:rsidP="00AE35E7">
      <w:pPr>
        <w:ind w:left="3600"/>
        <w:rPr>
          <w:lang w:val="sk-SK"/>
        </w:rPr>
      </w:pPr>
    </w:p>
    <w:p w14:paraId="1B06EB2A" w14:textId="73787A6E" w:rsidR="00AE35E7" w:rsidRPr="00483682" w:rsidRDefault="00AE35E7" w:rsidP="00AE35E7">
      <w:pPr>
        <w:ind w:left="3600"/>
        <w:rPr>
          <w:lang w:val="sk-SK"/>
        </w:rPr>
      </w:pPr>
    </w:p>
    <w:p w14:paraId="6FFDB56F" w14:textId="402AAB31" w:rsidR="00AE35E7" w:rsidRPr="00483682" w:rsidRDefault="00AE35E7" w:rsidP="00AE35E7">
      <w:pPr>
        <w:ind w:left="3600"/>
        <w:rPr>
          <w:lang w:val="sk-SK"/>
        </w:rPr>
      </w:pPr>
    </w:p>
    <w:p w14:paraId="3FF64567" w14:textId="65D148A6" w:rsidR="00C95958" w:rsidRPr="00483682" w:rsidRDefault="00C95958" w:rsidP="00AE35E7">
      <w:pPr>
        <w:ind w:left="3600"/>
        <w:rPr>
          <w:lang w:val="sk-SK"/>
        </w:rPr>
      </w:pPr>
    </w:p>
    <w:p w14:paraId="28DCE60B" w14:textId="3D71F064" w:rsidR="00C95958" w:rsidRPr="00483682" w:rsidRDefault="00C95958" w:rsidP="00AE35E7">
      <w:pPr>
        <w:ind w:left="3600"/>
        <w:rPr>
          <w:lang w:val="sk-SK"/>
        </w:rPr>
      </w:pPr>
    </w:p>
    <w:p w14:paraId="571FEF3D" w14:textId="7F29D8DD" w:rsidR="00C95958" w:rsidRPr="00483682" w:rsidRDefault="00C95958" w:rsidP="00AE35E7">
      <w:pPr>
        <w:ind w:left="3600"/>
        <w:rPr>
          <w:lang w:val="sk-SK"/>
        </w:rPr>
      </w:pPr>
    </w:p>
    <w:p w14:paraId="03719119" w14:textId="36D81478" w:rsidR="00C95958" w:rsidRPr="00483682" w:rsidRDefault="00C95958" w:rsidP="00AE35E7">
      <w:pPr>
        <w:ind w:left="3600"/>
        <w:rPr>
          <w:lang w:val="sk-SK"/>
        </w:rPr>
      </w:pPr>
    </w:p>
    <w:p w14:paraId="1A9615C4" w14:textId="0ACDAF56" w:rsidR="00C95958" w:rsidRPr="00483682" w:rsidRDefault="00C95958" w:rsidP="00AE35E7">
      <w:pPr>
        <w:ind w:left="3600"/>
        <w:rPr>
          <w:lang w:val="sk-SK"/>
        </w:rPr>
      </w:pPr>
    </w:p>
    <w:p w14:paraId="0FCC3363" w14:textId="27DC18D6" w:rsidR="00C95958" w:rsidRPr="00483682" w:rsidRDefault="00C95958" w:rsidP="00AE35E7">
      <w:pPr>
        <w:ind w:left="3600"/>
        <w:rPr>
          <w:lang w:val="sk-SK"/>
        </w:rPr>
      </w:pPr>
    </w:p>
    <w:p w14:paraId="41B1823D" w14:textId="51DE365A" w:rsidR="00C95958" w:rsidRPr="00483682" w:rsidRDefault="00C95958" w:rsidP="00AE35E7">
      <w:pPr>
        <w:ind w:left="3600"/>
        <w:rPr>
          <w:lang w:val="sk-SK"/>
        </w:rPr>
      </w:pPr>
    </w:p>
    <w:p w14:paraId="54D7EC84" w14:textId="7A996B47" w:rsidR="00C95958" w:rsidRPr="00483682" w:rsidRDefault="00C95958" w:rsidP="00AE35E7">
      <w:pPr>
        <w:ind w:left="3600"/>
        <w:rPr>
          <w:lang w:val="sk-SK"/>
        </w:rPr>
      </w:pPr>
    </w:p>
    <w:p w14:paraId="6AB56F23" w14:textId="4D7584BB" w:rsidR="00C95958" w:rsidRPr="00483682" w:rsidRDefault="00C95958" w:rsidP="00AE35E7">
      <w:pPr>
        <w:ind w:left="3600"/>
        <w:rPr>
          <w:lang w:val="sk-SK"/>
        </w:rPr>
      </w:pPr>
    </w:p>
    <w:p w14:paraId="3071CCCE" w14:textId="18CAD0A2" w:rsidR="00C95958" w:rsidRPr="00483682" w:rsidRDefault="00C95958" w:rsidP="00AE35E7">
      <w:pPr>
        <w:ind w:left="3600"/>
        <w:rPr>
          <w:lang w:val="sk-SK"/>
        </w:rPr>
      </w:pPr>
    </w:p>
    <w:p w14:paraId="37B28981" w14:textId="5751EB9C" w:rsidR="00C95958" w:rsidRPr="00483682" w:rsidRDefault="00C95958" w:rsidP="00AE35E7">
      <w:pPr>
        <w:ind w:left="3600"/>
        <w:rPr>
          <w:lang w:val="sk-SK"/>
        </w:rPr>
      </w:pPr>
    </w:p>
    <w:p w14:paraId="7CC8A007" w14:textId="37B01D03" w:rsidR="00C95958" w:rsidRPr="00483682" w:rsidRDefault="00C95958" w:rsidP="00AE35E7">
      <w:pPr>
        <w:ind w:left="3600"/>
        <w:rPr>
          <w:lang w:val="sk-SK"/>
        </w:rPr>
      </w:pPr>
    </w:p>
    <w:p w14:paraId="7A55C84A" w14:textId="47F1B4AC" w:rsidR="00C95958" w:rsidRPr="00483682" w:rsidRDefault="00C95958" w:rsidP="00AE35E7">
      <w:pPr>
        <w:ind w:left="3600"/>
        <w:rPr>
          <w:lang w:val="sk-SK"/>
        </w:rPr>
      </w:pPr>
    </w:p>
    <w:p w14:paraId="06C094AD" w14:textId="277B9485" w:rsidR="00AE35E7" w:rsidRPr="00483682" w:rsidRDefault="00AE35E7" w:rsidP="00C95958">
      <w:pPr>
        <w:rPr>
          <w:lang w:val="sk-SK"/>
        </w:rPr>
      </w:pPr>
    </w:p>
    <w:p w14:paraId="4AFD7DEB" w14:textId="77777777" w:rsidR="00C95958" w:rsidRPr="00483682" w:rsidRDefault="00C95958" w:rsidP="00C95958">
      <w:pPr>
        <w:rPr>
          <w:lang w:val="sk-SK"/>
        </w:rPr>
      </w:pPr>
    </w:p>
    <w:p w14:paraId="6C9E412C" w14:textId="77777777" w:rsidR="003B4B0C" w:rsidRPr="00483682" w:rsidRDefault="003B4B0C" w:rsidP="00C95958">
      <w:pPr>
        <w:rPr>
          <w:b/>
          <w:bCs/>
          <w:sz w:val="32"/>
          <w:szCs w:val="32"/>
          <w:lang w:val="sk-SK"/>
        </w:rPr>
      </w:pPr>
    </w:p>
    <w:p w14:paraId="4B4A3CCC" w14:textId="77777777" w:rsidR="003B4B0C" w:rsidRPr="00483682" w:rsidRDefault="003B4B0C" w:rsidP="00C95958">
      <w:pPr>
        <w:rPr>
          <w:b/>
          <w:bCs/>
          <w:sz w:val="32"/>
          <w:szCs w:val="32"/>
          <w:lang w:val="sk-SK"/>
        </w:rPr>
      </w:pPr>
    </w:p>
    <w:p w14:paraId="0D1DD61A" w14:textId="77777777" w:rsidR="00555478" w:rsidRPr="00483682" w:rsidRDefault="00555478" w:rsidP="00C95958">
      <w:pPr>
        <w:rPr>
          <w:b/>
          <w:bCs/>
          <w:sz w:val="32"/>
          <w:szCs w:val="32"/>
          <w:lang w:val="sk-SK"/>
        </w:rPr>
      </w:pPr>
    </w:p>
    <w:p w14:paraId="0542FB50" w14:textId="77777777" w:rsidR="003B4B0C" w:rsidRPr="00483682" w:rsidRDefault="003B4B0C" w:rsidP="00C95958">
      <w:pPr>
        <w:rPr>
          <w:b/>
          <w:bCs/>
          <w:sz w:val="32"/>
          <w:szCs w:val="32"/>
          <w:lang w:val="sk-SK"/>
        </w:rPr>
      </w:pPr>
    </w:p>
    <w:p w14:paraId="778CBDE3" w14:textId="77777777" w:rsidR="003B4B0C" w:rsidRPr="00483682" w:rsidRDefault="003B4B0C" w:rsidP="00C95958">
      <w:pPr>
        <w:rPr>
          <w:b/>
          <w:bCs/>
          <w:sz w:val="32"/>
          <w:szCs w:val="32"/>
          <w:lang w:val="sk-SK"/>
        </w:rPr>
      </w:pPr>
    </w:p>
    <w:p w14:paraId="3D525113" w14:textId="77777777" w:rsidR="003B4B0C" w:rsidRPr="00483682" w:rsidRDefault="003B4B0C" w:rsidP="00C95958">
      <w:pPr>
        <w:rPr>
          <w:b/>
          <w:bCs/>
          <w:sz w:val="32"/>
          <w:szCs w:val="32"/>
          <w:lang w:val="sk-SK"/>
        </w:rPr>
      </w:pPr>
    </w:p>
    <w:p w14:paraId="209A77F9" w14:textId="77777777" w:rsidR="003B4B0C" w:rsidRPr="00483682" w:rsidRDefault="003B4B0C" w:rsidP="00C95958">
      <w:pPr>
        <w:rPr>
          <w:b/>
          <w:bCs/>
          <w:sz w:val="32"/>
          <w:szCs w:val="32"/>
          <w:lang w:val="sk-SK"/>
        </w:rPr>
      </w:pPr>
    </w:p>
    <w:p w14:paraId="5499EC60" w14:textId="77777777" w:rsidR="003B4B0C" w:rsidRPr="00483682" w:rsidRDefault="003B4B0C" w:rsidP="00C95958">
      <w:pPr>
        <w:rPr>
          <w:b/>
          <w:bCs/>
          <w:sz w:val="32"/>
          <w:szCs w:val="32"/>
          <w:lang w:val="sk-SK"/>
        </w:rPr>
      </w:pPr>
    </w:p>
    <w:p w14:paraId="2441C830" w14:textId="77777777" w:rsidR="003B4B0C" w:rsidRPr="00483682" w:rsidRDefault="003B4B0C" w:rsidP="00C95958">
      <w:pPr>
        <w:rPr>
          <w:b/>
          <w:bCs/>
          <w:sz w:val="32"/>
          <w:szCs w:val="32"/>
          <w:lang w:val="sk-SK"/>
        </w:rPr>
      </w:pPr>
    </w:p>
    <w:p w14:paraId="27C8E513" w14:textId="77777777" w:rsidR="003B4B0C" w:rsidRPr="00483682" w:rsidRDefault="003B4B0C" w:rsidP="00C95958">
      <w:pPr>
        <w:rPr>
          <w:b/>
          <w:bCs/>
          <w:sz w:val="32"/>
          <w:szCs w:val="32"/>
          <w:lang w:val="sk-SK"/>
        </w:rPr>
      </w:pPr>
    </w:p>
    <w:p w14:paraId="2B77D452" w14:textId="77777777" w:rsidR="003B4B0C" w:rsidRPr="00483682" w:rsidRDefault="003B4B0C" w:rsidP="00C95958">
      <w:pPr>
        <w:rPr>
          <w:b/>
          <w:bCs/>
          <w:sz w:val="32"/>
          <w:szCs w:val="32"/>
          <w:lang w:val="sk-SK"/>
        </w:rPr>
      </w:pPr>
    </w:p>
    <w:p w14:paraId="6FF3011C" w14:textId="77777777" w:rsidR="003B4B0C" w:rsidRPr="00483682" w:rsidRDefault="003B4B0C" w:rsidP="00C95958">
      <w:pPr>
        <w:rPr>
          <w:b/>
          <w:bCs/>
          <w:sz w:val="32"/>
          <w:szCs w:val="32"/>
          <w:lang w:val="sk-SK"/>
        </w:rPr>
      </w:pPr>
    </w:p>
    <w:p w14:paraId="0974B174" w14:textId="77777777" w:rsidR="003B4B0C" w:rsidRPr="00483682" w:rsidRDefault="003B4B0C" w:rsidP="00C95958">
      <w:pPr>
        <w:rPr>
          <w:b/>
          <w:bCs/>
          <w:sz w:val="32"/>
          <w:szCs w:val="32"/>
          <w:lang w:val="sk-SK"/>
        </w:rPr>
      </w:pPr>
    </w:p>
    <w:p w14:paraId="1067A2F5" w14:textId="77777777" w:rsidR="003B4B0C" w:rsidRPr="00483682" w:rsidRDefault="003B4B0C" w:rsidP="00C95958">
      <w:pPr>
        <w:rPr>
          <w:b/>
          <w:bCs/>
          <w:sz w:val="32"/>
          <w:szCs w:val="32"/>
          <w:lang w:val="sk-SK"/>
        </w:rPr>
      </w:pPr>
    </w:p>
    <w:p w14:paraId="17562B5D" w14:textId="77777777" w:rsidR="003B4B0C" w:rsidRPr="00483682" w:rsidRDefault="003B4B0C" w:rsidP="00C95958">
      <w:pPr>
        <w:rPr>
          <w:b/>
          <w:bCs/>
          <w:sz w:val="32"/>
          <w:szCs w:val="32"/>
          <w:lang w:val="sk-SK"/>
        </w:rPr>
      </w:pPr>
    </w:p>
    <w:p w14:paraId="6D00DA26" w14:textId="77777777" w:rsidR="003B4B0C" w:rsidRPr="00483682" w:rsidRDefault="003B4B0C" w:rsidP="00C95958">
      <w:pPr>
        <w:rPr>
          <w:b/>
          <w:bCs/>
          <w:sz w:val="32"/>
          <w:szCs w:val="32"/>
          <w:lang w:val="sk-SK"/>
        </w:rPr>
      </w:pPr>
    </w:p>
    <w:p w14:paraId="1093D880" w14:textId="77777777" w:rsidR="003B4B0C" w:rsidRPr="00483682" w:rsidRDefault="003B4B0C" w:rsidP="00C95958">
      <w:pPr>
        <w:rPr>
          <w:b/>
          <w:bCs/>
          <w:sz w:val="32"/>
          <w:szCs w:val="32"/>
          <w:lang w:val="sk-SK"/>
        </w:rPr>
      </w:pPr>
    </w:p>
    <w:p w14:paraId="024C8DEC" w14:textId="77777777" w:rsidR="003B4B0C" w:rsidRPr="00483682" w:rsidRDefault="003B4B0C" w:rsidP="00C95958">
      <w:pPr>
        <w:rPr>
          <w:b/>
          <w:bCs/>
          <w:sz w:val="32"/>
          <w:szCs w:val="32"/>
          <w:lang w:val="sk-SK"/>
        </w:rPr>
      </w:pPr>
    </w:p>
    <w:p w14:paraId="4241233C" w14:textId="12E55077" w:rsidR="00C95958" w:rsidRPr="00483682" w:rsidRDefault="00C95958" w:rsidP="00C95958">
      <w:pPr>
        <w:rPr>
          <w:b/>
          <w:bCs/>
          <w:sz w:val="32"/>
          <w:szCs w:val="32"/>
          <w:lang w:val="sk-SK"/>
        </w:rPr>
      </w:pPr>
      <w:r w:rsidRPr="00483682">
        <w:rPr>
          <w:b/>
          <w:bCs/>
          <w:sz w:val="32"/>
          <w:szCs w:val="32"/>
          <w:lang w:val="sk-SK"/>
        </w:rPr>
        <w:t>Poďakovanie</w:t>
      </w:r>
    </w:p>
    <w:p w14:paraId="59CADD8C" w14:textId="77777777" w:rsidR="00AE35E7" w:rsidRPr="00483682" w:rsidRDefault="00AE35E7" w:rsidP="00AE35E7">
      <w:pPr>
        <w:ind w:left="3600"/>
        <w:rPr>
          <w:lang w:val="sk-SK"/>
        </w:rPr>
      </w:pPr>
    </w:p>
    <w:p w14:paraId="26513712" w14:textId="77777777" w:rsidR="00AE35E7" w:rsidRPr="00483682" w:rsidRDefault="00AE35E7" w:rsidP="00AE35E7">
      <w:pPr>
        <w:ind w:left="3600"/>
        <w:rPr>
          <w:lang w:val="sk-SK"/>
        </w:rPr>
      </w:pPr>
    </w:p>
    <w:p w14:paraId="514AE45B" w14:textId="1CA7FF15" w:rsidR="00AE35E7" w:rsidRPr="00483682" w:rsidRDefault="00AE35E7" w:rsidP="003E0246">
      <w:pPr>
        <w:spacing w:line="360" w:lineRule="auto"/>
        <w:ind w:firstLine="720"/>
        <w:jc w:val="both"/>
        <w:rPr>
          <w:color w:val="000000"/>
          <w:lang w:val="sk-SK"/>
        </w:rPr>
      </w:pPr>
      <w:r w:rsidRPr="00483682">
        <w:rPr>
          <w:color w:val="000000"/>
          <w:lang w:val="sk-SK"/>
        </w:rPr>
        <w:t>Svoje poďakovanie by som chcela vyjadriť</w:t>
      </w:r>
      <w:r w:rsidR="003E0246" w:rsidRPr="00483682">
        <w:rPr>
          <w:color w:val="000000"/>
          <w:lang w:val="sk-SK"/>
        </w:rPr>
        <w:t xml:space="preserve"> vedúcej mojej práce Mgr. </w:t>
      </w:r>
      <w:proofErr w:type="spellStart"/>
      <w:r w:rsidR="003E0246" w:rsidRPr="00483682">
        <w:rPr>
          <w:color w:val="000000"/>
          <w:lang w:val="sk-SK"/>
        </w:rPr>
        <w:t>Kateřine</w:t>
      </w:r>
      <w:proofErr w:type="spellEnd"/>
      <w:r w:rsidR="003E0246" w:rsidRPr="00483682">
        <w:rPr>
          <w:color w:val="000000"/>
          <w:lang w:val="sk-SK"/>
        </w:rPr>
        <w:t xml:space="preserve"> </w:t>
      </w:r>
      <w:proofErr w:type="spellStart"/>
      <w:r w:rsidR="003E0246" w:rsidRPr="00483682">
        <w:rPr>
          <w:color w:val="000000"/>
          <w:lang w:val="sk-SK"/>
        </w:rPr>
        <w:t>Šamajovej</w:t>
      </w:r>
      <w:proofErr w:type="spellEnd"/>
      <w:r w:rsidR="003E0246" w:rsidRPr="00483682">
        <w:rPr>
          <w:color w:val="000000"/>
          <w:lang w:val="sk-SK"/>
        </w:rPr>
        <w:t>. Vďačím jej za bližšie usmernenie mojej práce a</w:t>
      </w:r>
      <w:r w:rsidR="00B11085" w:rsidRPr="00483682">
        <w:rPr>
          <w:color w:val="000000"/>
          <w:lang w:val="sk-SK"/>
        </w:rPr>
        <w:t> pomoc a ochotu počas celej tvorby záverečnej práce</w:t>
      </w:r>
      <w:r w:rsidR="003E0246" w:rsidRPr="00483682">
        <w:rPr>
          <w:color w:val="000000"/>
          <w:lang w:val="sk-SK"/>
        </w:rPr>
        <w:t xml:space="preserve">. </w:t>
      </w:r>
    </w:p>
    <w:sdt>
      <w:sdtPr>
        <w:rPr>
          <w:rFonts w:asciiTheme="minorHAnsi" w:eastAsiaTheme="minorEastAsia" w:hAnsiTheme="minorHAnsi" w:cstheme="minorBidi"/>
          <w:b w:val="0"/>
          <w:color w:val="auto"/>
          <w:sz w:val="24"/>
          <w:szCs w:val="24"/>
          <w:lang w:val="sk-SK"/>
        </w:rPr>
        <w:id w:val="-1205396475"/>
        <w:docPartObj>
          <w:docPartGallery w:val="Table of Contents"/>
          <w:docPartUnique/>
        </w:docPartObj>
      </w:sdtPr>
      <w:sdtEndPr>
        <w:rPr>
          <w:rFonts w:ascii="Times New Roman" w:eastAsia="Times New Roman" w:hAnsi="Times New Roman" w:cs="Times New Roman"/>
          <w:bCs/>
          <w:noProof/>
        </w:rPr>
      </w:sdtEndPr>
      <w:sdtContent>
        <w:p w14:paraId="48B5CEB4" w14:textId="77777777" w:rsidR="000965D4" w:rsidRPr="00483682" w:rsidRDefault="000965D4" w:rsidP="000965D4">
          <w:pPr>
            <w:pStyle w:val="TOCHeading"/>
            <w:spacing w:line="360" w:lineRule="auto"/>
            <w:rPr>
              <w:rFonts w:cs="Times New Roman"/>
              <w:color w:val="auto"/>
              <w:lang w:val="sk-SK"/>
            </w:rPr>
          </w:pPr>
          <w:r w:rsidRPr="00483682">
            <w:rPr>
              <w:rFonts w:cs="Times New Roman"/>
              <w:color w:val="auto"/>
              <w:lang w:val="sk-SK"/>
            </w:rPr>
            <w:t>Obsah</w:t>
          </w:r>
        </w:p>
        <w:p w14:paraId="5C84CE2C" w14:textId="01C7A869" w:rsidR="000965D4" w:rsidRPr="00483682" w:rsidRDefault="000965D4">
          <w:pPr>
            <w:pStyle w:val="TOCHeading"/>
            <w:rPr>
              <w:rFonts w:cs="Times New Roman"/>
              <w:b w:val="0"/>
              <w:bCs/>
              <w:sz w:val="24"/>
              <w:szCs w:val="24"/>
              <w:lang w:val="sk-SK"/>
            </w:rPr>
          </w:pPr>
        </w:p>
        <w:p w14:paraId="2B13EA36" w14:textId="0124250A" w:rsidR="00DA4520" w:rsidRDefault="000965D4">
          <w:pPr>
            <w:pStyle w:val="TOC1"/>
            <w:tabs>
              <w:tab w:val="right" w:leader="dot" w:pos="8827"/>
            </w:tabs>
            <w:rPr>
              <w:rFonts w:asciiTheme="minorHAnsi" w:eastAsiaTheme="minorEastAsia" w:hAnsiTheme="minorHAnsi" w:cstheme="minorBidi"/>
              <w:b w:val="0"/>
              <w:bCs w:val="0"/>
              <w:i w:val="0"/>
              <w:iCs w:val="0"/>
              <w:noProof/>
            </w:rPr>
          </w:pPr>
          <w:r w:rsidRPr="00483682">
            <w:rPr>
              <w:rFonts w:cs="Times New Roman"/>
              <w:b w:val="0"/>
              <w:i w:val="0"/>
              <w:iCs w:val="0"/>
              <w:lang w:val="sk-SK"/>
            </w:rPr>
            <w:fldChar w:fldCharType="begin"/>
          </w:r>
          <w:r w:rsidRPr="00483682">
            <w:rPr>
              <w:rFonts w:cs="Times New Roman"/>
              <w:b w:val="0"/>
              <w:i w:val="0"/>
              <w:iCs w:val="0"/>
              <w:lang w:val="sk-SK"/>
            </w:rPr>
            <w:instrText xml:space="preserve"> TOC \o "1-3" \h \z \u </w:instrText>
          </w:r>
          <w:r w:rsidRPr="00483682">
            <w:rPr>
              <w:rFonts w:cs="Times New Roman"/>
              <w:b w:val="0"/>
              <w:i w:val="0"/>
              <w:iCs w:val="0"/>
              <w:lang w:val="sk-SK"/>
            </w:rPr>
            <w:fldChar w:fldCharType="separate"/>
          </w:r>
          <w:hyperlink w:anchor="_Toc75391768" w:history="1">
            <w:r w:rsidR="00DA4520" w:rsidRPr="00DB1698">
              <w:rPr>
                <w:rStyle w:val="Hyperlink"/>
                <w:noProof/>
                <w:lang w:val="sk-SK"/>
              </w:rPr>
              <w:t>Edičná poznámka</w:t>
            </w:r>
            <w:r w:rsidR="00DA4520">
              <w:rPr>
                <w:noProof/>
                <w:webHidden/>
              </w:rPr>
              <w:tab/>
            </w:r>
            <w:r w:rsidR="00DA4520">
              <w:rPr>
                <w:noProof/>
                <w:webHidden/>
              </w:rPr>
              <w:fldChar w:fldCharType="begin"/>
            </w:r>
            <w:r w:rsidR="00DA4520">
              <w:rPr>
                <w:noProof/>
                <w:webHidden/>
              </w:rPr>
              <w:instrText xml:space="preserve"> PAGEREF _Toc75391768 \h </w:instrText>
            </w:r>
            <w:r w:rsidR="00DA4520">
              <w:rPr>
                <w:noProof/>
                <w:webHidden/>
              </w:rPr>
            </w:r>
            <w:r w:rsidR="00DA4520">
              <w:rPr>
                <w:noProof/>
                <w:webHidden/>
              </w:rPr>
              <w:fldChar w:fldCharType="separate"/>
            </w:r>
            <w:r w:rsidR="00DA4520">
              <w:rPr>
                <w:noProof/>
                <w:webHidden/>
              </w:rPr>
              <w:t>6</w:t>
            </w:r>
            <w:r w:rsidR="00DA4520">
              <w:rPr>
                <w:noProof/>
                <w:webHidden/>
              </w:rPr>
              <w:fldChar w:fldCharType="end"/>
            </w:r>
          </w:hyperlink>
        </w:p>
        <w:p w14:paraId="360CE97E" w14:textId="5939C263"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69" w:history="1">
            <w:r w:rsidRPr="00DB1698">
              <w:rPr>
                <w:rStyle w:val="Hyperlink"/>
                <w:noProof/>
                <w:lang w:val="sk-SK"/>
              </w:rPr>
              <w:t>Úvod</w:t>
            </w:r>
            <w:r>
              <w:rPr>
                <w:noProof/>
                <w:webHidden/>
              </w:rPr>
              <w:tab/>
            </w:r>
            <w:r>
              <w:rPr>
                <w:noProof/>
                <w:webHidden/>
              </w:rPr>
              <w:fldChar w:fldCharType="begin"/>
            </w:r>
            <w:r>
              <w:rPr>
                <w:noProof/>
                <w:webHidden/>
              </w:rPr>
              <w:instrText xml:space="preserve"> PAGEREF _Toc75391769 \h </w:instrText>
            </w:r>
            <w:r>
              <w:rPr>
                <w:noProof/>
                <w:webHidden/>
              </w:rPr>
            </w:r>
            <w:r>
              <w:rPr>
                <w:noProof/>
                <w:webHidden/>
              </w:rPr>
              <w:fldChar w:fldCharType="separate"/>
            </w:r>
            <w:r>
              <w:rPr>
                <w:noProof/>
                <w:webHidden/>
              </w:rPr>
              <w:t>7</w:t>
            </w:r>
            <w:r>
              <w:rPr>
                <w:noProof/>
                <w:webHidden/>
              </w:rPr>
              <w:fldChar w:fldCharType="end"/>
            </w:r>
          </w:hyperlink>
        </w:p>
        <w:p w14:paraId="28665261" w14:textId="594CACD8"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70" w:history="1">
            <w:r w:rsidRPr="00DB1698">
              <w:rPr>
                <w:rStyle w:val="Hyperlink"/>
                <w:noProof/>
                <w:lang w:val="sk-SK"/>
              </w:rPr>
              <w:t>Metodológia</w:t>
            </w:r>
            <w:r>
              <w:rPr>
                <w:noProof/>
                <w:webHidden/>
              </w:rPr>
              <w:tab/>
            </w:r>
            <w:r>
              <w:rPr>
                <w:noProof/>
                <w:webHidden/>
              </w:rPr>
              <w:fldChar w:fldCharType="begin"/>
            </w:r>
            <w:r>
              <w:rPr>
                <w:noProof/>
                <w:webHidden/>
              </w:rPr>
              <w:instrText xml:space="preserve"> PAGEREF _Toc75391770 \h </w:instrText>
            </w:r>
            <w:r>
              <w:rPr>
                <w:noProof/>
                <w:webHidden/>
              </w:rPr>
            </w:r>
            <w:r>
              <w:rPr>
                <w:noProof/>
                <w:webHidden/>
              </w:rPr>
              <w:fldChar w:fldCharType="separate"/>
            </w:r>
            <w:r>
              <w:rPr>
                <w:noProof/>
                <w:webHidden/>
              </w:rPr>
              <w:t>8</w:t>
            </w:r>
            <w:r>
              <w:rPr>
                <w:noProof/>
                <w:webHidden/>
              </w:rPr>
              <w:fldChar w:fldCharType="end"/>
            </w:r>
          </w:hyperlink>
        </w:p>
        <w:p w14:paraId="78731147" w14:textId="450E2CAF" w:rsidR="00DA4520" w:rsidRDefault="00DA4520">
          <w:pPr>
            <w:pStyle w:val="TOC1"/>
            <w:tabs>
              <w:tab w:val="left" w:pos="480"/>
              <w:tab w:val="right" w:leader="dot" w:pos="8827"/>
            </w:tabs>
            <w:rPr>
              <w:rFonts w:asciiTheme="minorHAnsi" w:eastAsiaTheme="minorEastAsia" w:hAnsiTheme="minorHAnsi" w:cstheme="minorBidi"/>
              <w:b w:val="0"/>
              <w:bCs w:val="0"/>
              <w:i w:val="0"/>
              <w:iCs w:val="0"/>
              <w:noProof/>
            </w:rPr>
          </w:pPr>
          <w:hyperlink w:anchor="_Toc75391771" w:history="1">
            <w:r w:rsidRPr="00DB1698">
              <w:rPr>
                <w:rStyle w:val="Hyperlink"/>
                <w:noProof/>
                <w:lang w:val="sk-SK"/>
              </w:rPr>
              <w:t>1.</w:t>
            </w:r>
            <w:r>
              <w:rPr>
                <w:rFonts w:asciiTheme="minorHAnsi" w:eastAsiaTheme="minorEastAsia" w:hAnsiTheme="minorHAnsi" w:cstheme="minorBidi"/>
                <w:b w:val="0"/>
                <w:bCs w:val="0"/>
                <w:i w:val="0"/>
                <w:iCs w:val="0"/>
                <w:noProof/>
              </w:rPr>
              <w:tab/>
            </w:r>
            <w:r w:rsidRPr="00DB1698">
              <w:rPr>
                <w:rStyle w:val="Hyperlink"/>
                <w:noProof/>
                <w:lang w:val="sk-SK"/>
              </w:rPr>
              <w:t>Definícia a klasifikácia idiómov</w:t>
            </w:r>
            <w:r>
              <w:rPr>
                <w:noProof/>
                <w:webHidden/>
              </w:rPr>
              <w:tab/>
            </w:r>
            <w:r>
              <w:rPr>
                <w:noProof/>
                <w:webHidden/>
              </w:rPr>
              <w:fldChar w:fldCharType="begin"/>
            </w:r>
            <w:r>
              <w:rPr>
                <w:noProof/>
                <w:webHidden/>
              </w:rPr>
              <w:instrText xml:space="preserve"> PAGEREF _Toc75391771 \h </w:instrText>
            </w:r>
            <w:r>
              <w:rPr>
                <w:noProof/>
                <w:webHidden/>
              </w:rPr>
            </w:r>
            <w:r>
              <w:rPr>
                <w:noProof/>
                <w:webHidden/>
              </w:rPr>
              <w:fldChar w:fldCharType="separate"/>
            </w:r>
            <w:r>
              <w:rPr>
                <w:noProof/>
                <w:webHidden/>
              </w:rPr>
              <w:t>11</w:t>
            </w:r>
            <w:r>
              <w:rPr>
                <w:noProof/>
                <w:webHidden/>
              </w:rPr>
              <w:fldChar w:fldCharType="end"/>
            </w:r>
          </w:hyperlink>
        </w:p>
        <w:p w14:paraId="716AB9EA" w14:textId="25720FDA"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2" w:history="1">
            <w:r w:rsidRPr="00DB1698">
              <w:rPr>
                <w:rStyle w:val="Hyperlink"/>
                <w:noProof/>
                <w:lang w:val="sk-SK"/>
              </w:rPr>
              <w:t>1.1</w:t>
            </w:r>
            <w:r>
              <w:rPr>
                <w:rFonts w:asciiTheme="minorHAnsi" w:eastAsiaTheme="minorEastAsia" w:hAnsiTheme="minorHAnsi" w:cstheme="minorBidi"/>
                <w:b w:val="0"/>
                <w:bCs w:val="0"/>
                <w:noProof/>
                <w:sz w:val="24"/>
                <w:szCs w:val="24"/>
              </w:rPr>
              <w:tab/>
            </w:r>
            <w:r w:rsidRPr="00DB1698">
              <w:rPr>
                <w:rStyle w:val="Hyperlink"/>
                <w:noProof/>
                <w:lang w:val="sk-SK"/>
              </w:rPr>
              <w:t>Idiómy</w:t>
            </w:r>
            <w:r>
              <w:rPr>
                <w:noProof/>
                <w:webHidden/>
              </w:rPr>
              <w:tab/>
            </w:r>
            <w:r>
              <w:rPr>
                <w:noProof/>
                <w:webHidden/>
              </w:rPr>
              <w:fldChar w:fldCharType="begin"/>
            </w:r>
            <w:r>
              <w:rPr>
                <w:noProof/>
                <w:webHidden/>
              </w:rPr>
              <w:instrText xml:space="preserve"> PAGEREF _Toc75391772 \h </w:instrText>
            </w:r>
            <w:r>
              <w:rPr>
                <w:noProof/>
                <w:webHidden/>
              </w:rPr>
            </w:r>
            <w:r>
              <w:rPr>
                <w:noProof/>
                <w:webHidden/>
              </w:rPr>
              <w:fldChar w:fldCharType="separate"/>
            </w:r>
            <w:r>
              <w:rPr>
                <w:noProof/>
                <w:webHidden/>
              </w:rPr>
              <w:t>11</w:t>
            </w:r>
            <w:r>
              <w:rPr>
                <w:noProof/>
                <w:webHidden/>
              </w:rPr>
              <w:fldChar w:fldCharType="end"/>
            </w:r>
          </w:hyperlink>
        </w:p>
        <w:p w14:paraId="266B4038" w14:textId="4EC08CF5"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3" w:history="1">
            <w:r w:rsidRPr="00DB1698">
              <w:rPr>
                <w:rStyle w:val="Hyperlink"/>
                <w:noProof/>
                <w:lang w:val="sk-SK"/>
              </w:rPr>
              <w:t>1.2</w:t>
            </w:r>
            <w:r>
              <w:rPr>
                <w:rFonts w:asciiTheme="minorHAnsi" w:eastAsiaTheme="minorEastAsia" w:hAnsiTheme="minorHAnsi" w:cstheme="minorBidi"/>
                <w:b w:val="0"/>
                <w:bCs w:val="0"/>
                <w:noProof/>
                <w:sz w:val="24"/>
                <w:szCs w:val="24"/>
              </w:rPr>
              <w:tab/>
            </w:r>
            <w:r w:rsidRPr="00DB1698">
              <w:rPr>
                <w:rStyle w:val="Hyperlink"/>
                <w:noProof/>
                <w:lang w:val="sk-SK"/>
              </w:rPr>
              <w:t>Metafora</w:t>
            </w:r>
            <w:r>
              <w:rPr>
                <w:noProof/>
                <w:webHidden/>
              </w:rPr>
              <w:tab/>
            </w:r>
            <w:r>
              <w:rPr>
                <w:noProof/>
                <w:webHidden/>
              </w:rPr>
              <w:fldChar w:fldCharType="begin"/>
            </w:r>
            <w:r>
              <w:rPr>
                <w:noProof/>
                <w:webHidden/>
              </w:rPr>
              <w:instrText xml:space="preserve"> PAGEREF _Toc75391773 \h </w:instrText>
            </w:r>
            <w:r>
              <w:rPr>
                <w:noProof/>
                <w:webHidden/>
              </w:rPr>
            </w:r>
            <w:r>
              <w:rPr>
                <w:noProof/>
                <w:webHidden/>
              </w:rPr>
              <w:fldChar w:fldCharType="separate"/>
            </w:r>
            <w:r>
              <w:rPr>
                <w:noProof/>
                <w:webHidden/>
              </w:rPr>
              <w:t>14</w:t>
            </w:r>
            <w:r>
              <w:rPr>
                <w:noProof/>
                <w:webHidden/>
              </w:rPr>
              <w:fldChar w:fldCharType="end"/>
            </w:r>
          </w:hyperlink>
        </w:p>
        <w:p w14:paraId="7B8B61B5" w14:textId="36FC60CF"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4" w:history="1">
            <w:r w:rsidRPr="00DB1698">
              <w:rPr>
                <w:rStyle w:val="Hyperlink"/>
                <w:noProof/>
                <w:lang w:val="sk-SK"/>
              </w:rPr>
              <w:t>1.3</w:t>
            </w:r>
            <w:r>
              <w:rPr>
                <w:rFonts w:asciiTheme="minorHAnsi" w:eastAsiaTheme="minorEastAsia" w:hAnsiTheme="minorHAnsi" w:cstheme="minorBidi"/>
                <w:b w:val="0"/>
                <w:bCs w:val="0"/>
                <w:noProof/>
                <w:sz w:val="24"/>
                <w:szCs w:val="24"/>
              </w:rPr>
              <w:tab/>
            </w:r>
            <w:r w:rsidRPr="00DB1698">
              <w:rPr>
                <w:rStyle w:val="Hyperlink"/>
                <w:noProof/>
                <w:lang w:val="sk-SK"/>
              </w:rPr>
              <w:t>Kolokácia</w:t>
            </w:r>
            <w:r>
              <w:rPr>
                <w:noProof/>
                <w:webHidden/>
              </w:rPr>
              <w:tab/>
            </w:r>
            <w:r>
              <w:rPr>
                <w:noProof/>
                <w:webHidden/>
              </w:rPr>
              <w:fldChar w:fldCharType="begin"/>
            </w:r>
            <w:r>
              <w:rPr>
                <w:noProof/>
                <w:webHidden/>
              </w:rPr>
              <w:instrText xml:space="preserve"> PAGEREF _Toc75391774 \h </w:instrText>
            </w:r>
            <w:r>
              <w:rPr>
                <w:noProof/>
                <w:webHidden/>
              </w:rPr>
            </w:r>
            <w:r>
              <w:rPr>
                <w:noProof/>
                <w:webHidden/>
              </w:rPr>
              <w:fldChar w:fldCharType="separate"/>
            </w:r>
            <w:r>
              <w:rPr>
                <w:noProof/>
                <w:webHidden/>
              </w:rPr>
              <w:t>16</w:t>
            </w:r>
            <w:r>
              <w:rPr>
                <w:noProof/>
                <w:webHidden/>
              </w:rPr>
              <w:fldChar w:fldCharType="end"/>
            </w:r>
          </w:hyperlink>
        </w:p>
        <w:p w14:paraId="2D3053E4" w14:textId="103EF248"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5" w:history="1">
            <w:r w:rsidRPr="00DB1698">
              <w:rPr>
                <w:rStyle w:val="Hyperlink"/>
                <w:rFonts w:eastAsia="Arial Unicode MS"/>
                <w:noProof/>
                <w:lang w:val="sk-SK"/>
              </w:rPr>
              <w:t>1.4</w:t>
            </w:r>
            <w:r>
              <w:rPr>
                <w:rFonts w:asciiTheme="minorHAnsi" w:eastAsiaTheme="minorEastAsia" w:hAnsiTheme="minorHAnsi" w:cstheme="minorBidi"/>
                <w:b w:val="0"/>
                <w:bCs w:val="0"/>
                <w:noProof/>
                <w:sz w:val="24"/>
                <w:szCs w:val="24"/>
              </w:rPr>
              <w:tab/>
            </w:r>
            <w:r w:rsidRPr="00DB1698">
              <w:rPr>
                <w:rStyle w:val="Hyperlink"/>
                <w:noProof/>
                <w:lang w:val="sk-SK"/>
              </w:rPr>
              <w:t xml:space="preserve">Chengyu </w:t>
            </w:r>
            <w:r w:rsidRPr="00DB1698">
              <w:rPr>
                <w:rStyle w:val="Hyperlink"/>
                <w:rFonts w:asciiTheme="minorEastAsia" w:hAnsiTheme="minorEastAsia" w:cs="Arial Unicode MS" w:hint="eastAsia"/>
                <w:noProof/>
                <w:lang w:val="sk-SK"/>
              </w:rPr>
              <w:t>成语</w:t>
            </w:r>
            <w:r>
              <w:rPr>
                <w:noProof/>
                <w:webHidden/>
              </w:rPr>
              <w:tab/>
            </w:r>
            <w:r>
              <w:rPr>
                <w:noProof/>
                <w:webHidden/>
              </w:rPr>
              <w:fldChar w:fldCharType="begin"/>
            </w:r>
            <w:r>
              <w:rPr>
                <w:noProof/>
                <w:webHidden/>
              </w:rPr>
              <w:instrText xml:space="preserve"> PAGEREF _Toc75391775 \h </w:instrText>
            </w:r>
            <w:r>
              <w:rPr>
                <w:noProof/>
                <w:webHidden/>
              </w:rPr>
            </w:r>
            <w:r>
              <w:rPr>
                <w:noProof/>
                <w:webHidden/>
              </w:rPr>
              <w:fldChar w:fldCharType="separate"/>
            </w:r>
            <w:r>
              <w:rPr>
                <w:noProof/>
                <w:webHidden/>
              </w:rPr>
              <w:t>16</w:t>
            </w:r>
            <w:r>
              <w:rPr>
                <w:noProof/>
                <w:webHidden/>
              </w:rPr>
              <w:fldChar w:fldCharType="end"/>
            </w:r>
          </w:hyperlink>
        </w:p>
        <w:p w14:paraId="320F247A" w14:textId="377F6190" w:rsidR="00DA4520" w:rsidRDefault="00DA4520">
          <w:pPr>
            <w:pStyle w:val="TOC1"/>
            <w:tabs>
              <w:tab w:val="left" w:pos="480"/>
              <w:tab w:val="right" w:leader="dot" w:pos="8827"/>
            </w:tabs>
            <w:rPr>
              <w:rFonts w:asciiTheme="minorHAnsi" w:eastAsiaTheme="minorEastAsia" w:hAnsiTheme="minorHAnsi" w:cstheme="minorBidi"/>
              <w:b w:val="0"/>
              <w:bCs w:val="0"/>
              <w:i w:val="0"/>
              <w:iCs w:val="0"/>
              <w:noProof/>
            </w:rPr>
          </w:pPr>
          <w:hyperlink w:anchor="_Toc75391776" w:history="1">
            <w:r w:rsidRPr="00DB1698">
              <w:rPr>
                <w:rStyle w:val="Hyperlink"/>
                <w:noProof/>
                <w:lang w:val="sk-SK"/>
              </w:rPr>
              <w:t>2.</w:t>
            </w:r>
            <w:r>
              <w:rPr>
                <w:rFonts w:asciiTheme="minorHAnsi" w:eastAsiaTheme="minorEastAsia" w:hAnsiTheme="minorHAnsi" w:cstheme="minorBidi"/>
                <w:b w:val="0"/>
                <w:bCs w:val="0"/>
                <w:i w:val="0"/>
                <w:iCs w:val="0"/>
                <w:noProof/>
              </w:rPr>
              <w:tab/>
            </w:r>
            <w:r w:rsidRPr="00DB1698">
              <w:rPr>
                <w:rStyle w:val="Hyperlink"/>
                <w:noProof/>
                <w:lang w:val="sk-SK"/>
              </w:rPr>
              <w:t>Charakteristika idiómov jedla</w:t>
            </w:r>
            <w:r>
              <w:rPr>
                <w:noProof/>
                <w:webHidden/>
              </w:rPr>
              <w:tab/>
            </w:r>
            <w:r>
              <w:rPr>
                <w:noProof/>
                <w:webHidden/>
              </w:rPr>
              <w:fldChar w:fldCharType="begin"/>
            </w:r>
            <w:r>
              <w:rPr>
                <w:noProof/>
                <w:webHidden/>
              </w:rPr>
              <w:instrText xml:space="preserve"> PAGEREF _Toc75391776 \h </w:instrText>
            </w:r>
            <w:r>
              <w:rPr>
                <w:noProof/>
                <w:webHidden/>
              </w:rPr>
            </w:r>
            <w:r>
              <w:rPr>
                <w:noProof/>
                <w:webHidden/>
              </w:rPr>
              <w:fldChar w:fldCharType="separate"/>
            </w:r>
            <w:r>
              <w:rPr>
                <w:noProof/>
                <w:webHidden/>
              </w:rPr>
              <w:t>18</w:t>
            </w:r>
            <w:r>
              <w:rPr>
                <w:noProof/>
                <w:webHidden/>
              </w:rPr>
              <w:fldChar w:fldCharType="end"/>
            </w:r>
          </w:hyperlink>
        </w:p>
        <w:p w14:paraId="09F71D36" w14:textId="53334C1E" w:rsidR="00DA4520" w:rsidRDefault="00DA4520">
          <w:pPr>
            <w:pStyle w:val="TOC1"/>
            <w:tabs>
              <w:tab w:val="left" w:pos="480"/>
              <w:tab w:val="right" w:leader="dot" w:pos="8827"/>
            </w:tabs>
            <w:rPr>
              <w:rFonts w:asciiTheme="minorHAnsi" w:eastAsiaTheme="minorEastAsia" w:hAnsiTheme="minorHAnsi" w:cstheme="minorBidi"/>
              <w:b w:val="0"/>
              <w:bCs w:val="0"/>
              <w:i w:val="0"/>
              <w:iCs w:val="0"/>
              <w:noProof/>
            </w:rPr>
          </w:pPr>
          <w:hyperlink w:anchor="_Toc75391777" w:history="1">
            <w:r w:rsidRPr="00DB1698">
              <w:rPr>
                <w:rStyle w:val="Hyperlink"/>
                <w:noProof/>
                <w:lang w:val="sk-SK"/>
              </w:rPr>
              <w:t>3.</w:t>
            </w:r>
            <w:r>
              <w:rPr>
                <w:rFonts w:asciiTheme="minorHAnsi" w:eastAsiaTheme="minorEastAsia" w:hAnsiTheme="minorHAnsi" w:cstheme="minorBidi"/>
                <w:b w:val="0"/>
                <w:bCs w:val="0"/>
                <w:i w:val="0"/>
                <w:iCs w:val="0"/>
                <w:noProof/>
              </w:rPr>
              <w:tab/>
            </w:r>
            <w:r w:rsidRPr="00DB1698">
              <w:rPr>
                <w:rStyle w:val="Hyperlink"/>
                <w:noProof/>
                <w:lang w:val="sk-SK"/>
              </w:rPr>
              <w:t>Porovnanie vplyvu aspektov kultúry na čínske a anglické idiómy</w:t>
            </w:r>
            <w:r>
              <w:rPr>
                <w:noProof/>
                <w:webHidden/>
              </w:rPr>
              <w:tab/>
            </w:r>
            <w:r>
              <w:rPr>
                <w:noProof/>
                <w:webHidden/>
              </w:rPr>
              <w:fldChar w:fldCharType="begin"/>
            </w:r>
            <w:r>
              <w:rPr>
                <w:noProof/>
                <w:webHidden/>
              </w:rPr>
              <w:instrText xml:space="preserve"> PAGEREF _Toc75391777 \h </w:instrText>
            </w:r>
            <w:r>
              <w:rPr>
                <w:noProof/>
                <w:webHidden/>
              </w:rPr>
            </w:r>
            <w:r>
              <w:rPr>
                <w:noProof/>
                <w:webHidden/>
              </w:rPr>
              <w:fldChar w:fldCharType="separate"/>
            </w:r>
            <w:r>
              <w:rPr>
                <w:noProof/>
                <w:webHidden/>
              </w:rPr>
              <w:t>20</w:t>
            </w:r>
            <w:r>
              <w:rPr>
                <w:noProof/>
                <w:webHidden/>
              </w:rPr>
              <w:fldChar w:fldCharType="end"/>
            </w:r>
          </w:hyperlink>
        </w:p>
        <w:p w14:paraId="68285FA1" w14:textId="635192E8"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8" w:history="1">
            <w:r w:rsidRPr="00DB1698">
              <w:rPr>
                <w:rStyle w:val="Hyperlink"/>
                <w:noProof/>
                <w:lang w:val="sk-SK"/>
              </w:rPr>
              <w:t>3.1</w:t>
            </w:r>
            <w:r>
              <w:rPr>
                <w:rFonts w:asciiTheme="minorHAnsi" w:eastAsiaTheme="minorEastAsia" w:hAnsiTheme="minorHAnsi" w:cstheme="minorBidi"/>
                <w:b w:val="0"/>
                <w:bCs w:val="0"/>
                <w:noProof/>
                <w:sz w:val="24"/>
                <w:szCs w:val="24"/>
              </w:rPr>
              <w:tab/>
            </w:r>
            <w:r w:rsidRPr="00DB1698">
              <w:rPr>
                <w:rStyle w:val="Hyperlink"/>
                <w:noProof/>
                <w:lang w:val="sk-SK"/>
              </w:rPr>
              <w:t>Rozdiely v geografických podmienkach</w:t>
            </w:r>
            <w:r>
              <w:rPr>
                <w:noProof/>
                <w:webHidden/>
              </w:rPr>
              <w:tab/>
            </w:r>
            <w:r>
              <w:rPr>
                <w:noProof/>
                <w:webHidden/>
              </w:rPr>
              <w:fldChar w:fldCharType="begin"/>
            </w:r>
            <w:r>
              <w:rPr>
                <w:noProof/>
                <w:webHidden/>
              </w:rPr>
              <w:instrText xml:space="preserve"> PAGEREF _Toc75391778 \h </w:instrText>
            </w:r>
            <w:r>
              <w:rPr>
                <w:noProof/>
                <w:webHidden/>
              </w:rPr>
            </w:r>
            <w:r>
              <w:rPr>
                <w:noProof/>
                <w:webHidden/>
              </w:rPr>
              <w:fldChar w:fldCharType="separate"/>
            </w:r>
            <w:r>
              <w:rPr>
                <w:noProof/>
                <w:webHidden/>
              </w:rPr>
              <w:t>20</w:t>
            </w:r>
            <w:r>
              <w:rPr>
                <w:noProof/>
                <w:webHidden/>
              </w:rPr>
              <w:fldChar w:fldCharType="end"/>
            </w:r>
          </w:hyperlink>
        </w:p>
        <w:p w14:paraId="6FE99A79" w14:textId="316BAB88"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79" w:history="1">
            <w:r w:rsidRPr="00DB1698">
              <w:rPr>
                <w:rStyle w:val="Hyperlink"/>
                <w:noProof/>
                <w:lang w:val="sk-SK"/>
              </w:rPr>
              <w:t>3.2</w:t>
            </w:r>
            <w:r>
              <w:rPr>
                <w:rFonts w:asciiTheme="minorHAnsi" w:eastAsiaTheme="minorEastAsia" w:hAnsiTheme="minorHAnsi" w:cstheme="minorBidi"/>
                <w:b w:val="0"/>
                <w:bCs w:val="0"/>
                <w:noProof/>
                <w:sz w:val="24"/>
                <w:szCs w:val="24"/>
              </w:rPr>
              <w:tab/>
            </w:r>
            <w:r w:rsidRPr="00DB1698">
              <w:rPr>
                <w:rStyle w:val="Hyperlink"/>
                <w:noProof/>
                <w:lang w:val="sk-SK"/>
              </w:rPr>
              <w:t>Rozdiely v histórii</w:t>
            </w:r>
            <w:r>
              <w:rPr>
                <w:noProof/>
                <w:webHidden/>
              </w:rPr>
              <w:tab/>
            </w:r>
            <w:r>
              <w:rPr>
                <w:noProof/>
                <w:webHidden/>
              </w:rPr>
              <w:fldChar w:fldCharType="begin"/>
            </w:r>
            <w:r>
              <w:rPr>
                <w:noProof/>
                <w:webHidden/>
              </w:rPr>
              <w:instrText xml:space="preserve"> PAGEREF _Toc75391779 \h </w:instrText>
            </w:r>
            <w:r>
              <w:rPr>
                <w:noProof/>
                <w:webHidden/>
              </w:rPr>
            </w:r>
            <w:r>
              <w:rPr>
                <w:noProof/>
                <w:webHidden/>
              </w:rPr>
              <w:fldChar w:fldCharType="separate"/>
            </w:r>
            <w:r>
              <w:rPr>
                <w:noProof/>
                <w:webHidden/>
              </w:rPr>
              <w:t>21</w:t>
            </w:r>
            <w:r>
              <w:rPr>
                <w:noProof/>
                <w:webHidden/>
              </w:rPr>
              <w:fldChar w:fldCharType="end"/>
            </w:r>
          </w:hyperlink>
        </w:p>
        <w:p w14:paraId="6FD7FEE1" w14:textId="55127947"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0" w:history="1">
            <w:r w:rsidRPr="00DB1698">
              <w:rPr>
                <w:rStyle w:val="Hyperlink"/>
                <w:noProof/>
                <w:lang w:val="sk-SK"/>
              </w:rPr>
              <w:t>3.3</w:t>
            </w:r>
            <w:r>
              <w:rPr>
                <w:rFonts w:asciiTheme="minorHAnsi" w:eastAsiaTheme="minorEastAsia" w:hAnsiTheme="minorHAnsi" w:cstheme="minorBidi"/>
                <w:b w:val="0"/>
                <w:bCs w:val="0"/>
                <w:noProof/>
                <w:sz w:val="24"/>
                <w:szCs w:val="24"/>
              </w:rPr>
              <w:tab/>
            </w:r>
            <w:r w:rsidRPr="00DB1698">
              <w:rPr>
                <w:rStyle w:val="Hyperlink"/>
                <w:noProof/>
                <w:lang w:val="sk-SK"/>
              </w:rPr>
              <w:t>Rozdiely v literárnych dielach a mytológii</w:t>
            </w:r>
            <w:r>
              <w:rPr>
                <w:noProof/>
                <w:webHidden/>
              </w:rPr>
              <w:tab/>
            </w:r>
            <w:r>
              <w:rPr>
                <w:noProof/>
                <w:webHidden/>
              </w:rPr>
              <w:fldChar w:fldCharType="begin"/>
            </w:r>
            <w:r>
              <w:rPr>
                <w:noProof/>
                <w:webHidden/>
              </w:rPr>
              <w:instrText xml:space="preserve"> PAGEREF _Toc75391780 \h </w:instrText>
            </w:r>
            <w:r>
              <w:rPr>
                <w:noProof/>
                <w:webHidden/>
              </w:rPr>
            </w:r>
            <w:r>
              <w:rPr>
                <w:noProof/>
                <w:webHidden/>
              </w:rPr>
              <w:fldChar w:fldCharType="separate"/>
            </w:r>
            <w:r>
              <w:rPr>
                <w:noProof/>
                <w:webHidden/>
              </w:rPr>
              <w:t>22</w:t>
            </w:r>
            <w:r>
              <w:rPr>
                <w:noProof/>
                <w:webHidden/>
              </w:rPr>
              <w:fldChar w:fldCharType="end"/>
            </w:r>
          </w:hyperlink>
        </w:p>
        <w:p w14:paraId="4C59DF5F" w14:textId="0A3A8A19"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1" w:history="1">
            <w:r w:rsidRPr="00DB1698">
              <w:rPr>
                <w:rStyle w:val="Hyperlink"/>
                <w:noProof/>
                <w:lang w:val="sk-SK"/>
              </w:rPr>
              <w:t>3.4</w:t>
            </w:r>
            <w:r>
              <w:rPr>
                <w:rFonts w:asciiTheme="minorHAnsi" w:eastAsiaTheme="minorEastAsia" w:hAnsiTheme="minorHAnsi" w:cstheme="minorBidi"/>
                <w:b w:val="0"/>
                <w:bCs w:val="0"/>
                <w:noProof/>
                <w:sz w:val="24"/>
                <w:szCs w:val="24"/>
              </w:rPr>
              <w:tab/>
            </w:r>
            <w:r w:rsidRPr="00DB1698">
              <w:rPr>
                <w:rStyle w:val="Hyperlink"/>
                <w:noProof/>
                <w:lang w:val="sk-SK"/>
              </w:rPr>
              <w:t>Rozdiely v náboženstve</w:t>
            </w:r>
            <w:r>
              <w:rPr>
                <w:noProof/>
                <w:webHidden/>
              </w:rPr>
              <w:tab/>
            </w:r>
            <w:r>
              <w:rPr>
                <w:noProof/>
                <w:webHidden/>
              </w:rPr>
              <w:fldChar w:fldCharType="begin"/>
            </w:r>
            <w:r>
              <w:rPr>
                <w:noProof/>
                <w:webHidden/>
              </w:rPr>
              <w:instrText xml:space="preserve"> PAGEREF _Toc75391781 \h </w:instrText>
            </w:r>
            <w:r>
              <w:rPr>
                <w:noProof/>
                <w:webHidden/>
              </w:rPr>
            </w:r>
            <w:r>
              <w:rPr>
                <w:noProof/>
                <w:webHidden/>
              </w:rPr>
              <w:fldChar w:fldCharType="separate"/>
            </w:r>
            <w:r>
              <w:rPr>
                <w:noProof/>
                <w:webHidden/>
              </w:rPr>
              <w:t>23</w:t>
            </w:r>
            <w:r>
              <w:rPr>
                <w:noProof/>
                <w:webHidden/>
              </w:rPr>
              <w:fldChar w:fldCharType="end"/>
            </w:r>
          </w:hyperlink>
        </w:p>
        <w:p w14:paraId="2EDB0D10" w14:textId="32B75770"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2" w:history="1">
            <w:r w:rsidRPr="00DB1698">
              <w:rPr>
                <w:rStyle w:val="Hyperlink"/>
                <w:noProof/>
                <w:lang w:val="sk-SK"/>
              </w:rPr>
              <w:t>3.5</w:t>
            </w:r>
            <w:r>
              <w:rPr>
                <w:rFonts w:asciiTheme="minorHAnsi" w:eastAsiaTheme="minorEastAsia" w:hAnsiTheme="minorHAnsi" w:cstheme="minorBidi"/>
                <w:b w:val="0"/>
                <w:bCs w:val="0"/>
                <w:noProof/>
                <w:sz w:val="24"/>
                <w:szCs w:val="24"/>
              </w:rPr>
              <w:tab/>
            </w:r>
            <w:r w:rsidRPr="00DB1698">
              <w:rPr>
                <w:rStyle w:val="Hyperlink"/>
                <w:noProof/>
                <w:lang w:val="sk-SK"/>
              </w:rPr>
              <w:t>Rozdiely vo zvykoch</w:t>
            </w:r>
            <w:r>
              <w:rPr>
                <w:noProof/>
                <w:webHidden/>
              </w:rPr>
              <w:tab/>
            </w:r>
            <w:r>
              <w:rPr>
                <w:noProof/>
                <w:webHidden/>
              </w:rPr>
              <w:fldChar w:fldCharType="begin"/>
            </w:r>
            <w:r>
              <w:rPr>
                <w:noProof/>
                <w:webHidden/>
              </w:rPr>
              <w:instrText xml:space="preserve"> PAGEREF _Toc75391782 \h </w:instrText>
            </w:r>
            <w:r>
              <w:rPr>
                <w:noProof/>
                <w:webHidden/>
              </w:rPr>
            </w:r>
            <w:r>
              <w:rPr>
                <w:noProof/>
                <w:webHidden/>
              </w:rPr>
              <w:fldChar w:fldCharType="separate"/>
            </w:r>
            <w:r>
              <w:rPr>
                <w:noProof/>
                <w:webHidden/>
              </w:rPr>
              <w:t>24</w:t>
            </w:r>
            <w:r>
              <w:rPr>
                <w:noProof/>
                <w:webHidden/>
              </w:rPr>
              <w:fldChar w:fldCharType="end"/>
            </w:r>
          </w:hyperlink>
        </w:p>
        <w:p w14:paraId="2490F894" w14:textId="46ECFA9C"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3" w:history="1">
            <w:r w:rsidRPr="00DB1698">
              <w:rPr>
                <w:rStyle w:val="Hyperlink"/>
                <w:noProof/>
                <w:lang w:val="sk-SK"/>
              </w:rPr>
              <w:t>3.6</w:t>
            </w:r>
            <w:r>
              <w:rPr>
                <w:rFonts w:asciiTheme="minorHAnsi" w:eastAsiaTheme="minorEastAsia" w:hAnsiTheme="minorHAnsi" w:cstheme="minorBidi"/>
                <w:b w:val="0"/>
                <w:bCs w:val="0"/>
                <w:noProof/>
                <w:sz w:val="24"/>
                <w:szCs w:val="24"/>
              </w:rPr>
              <w:tab/>
            </w:r>
            <w:r w:rsidRPr="00DB1698">
              <w:rPr>
                <w:rStyle w:val="Hyperlink"/>
                <w:noProof/>
                <w:lang w:val="sk-SK"/>
              </w:rPr>
              <w:t>Rozdielne hodnoty a myslenie</w:t>
            </w:r>
            <w:r>
              <w:rPr>
                <w:noProof/>
                <w:webHidden/>
              </w:rPr>
              <w:tab/>
            </w:r>
            <w:r>
              <w:rPr>
                <w:noProof/>
                <w:webHidden/>
              </w:rPr>
              <w:fldChar w:fldCharType="begin"/>
            </w:r>
            <w:r>
              <w:rPr>
                <w:noProof/>
                <w:webHidden/>
              </w:rPr>
              <w:instrText xml:space="preserve"> PAGEREF _Toc75391783 \h </w:instrText>
            </w:r>
            <w:r>
              <w:rPr>
                <w:noProof/>
                <w:webHidden/>
              </w:rPr>
            </w:r>
            <w:r>
              <w:rPr>
                <w:noProof/>
                <w:webHidden/>
              </w:rPr>
              <w:fldChar w:fldCharType="separate"/>
            </w:r>
            <w:r>
              <w:rPr>
                <w:noProof/>
                <w:webHidden/>
              </w:rPr>
              <w:t>24</w:t>
            </w:r>
            <w:r>
              <w:rPr>
                <w:noProof/>
                <w:webHidden/>
              </w:rPr>
              <w:fldChar w:fldCharType="end"/>
            </w:r>
          </w:hyperlink>
        </w:p>
        <w:p w14:paraId="689D1078" w14:textId="56FD82B0"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4" w:history="1">
            <w:r w:rsidRPr="00DB1698">
              <w:rPr>
                <w:rStyle w:val="Hyperlink"/>
                <w:noProof/>
                <w:lang w:val="sk-SK"/>
              </w:rPr>
              <w:t>3.7</w:t>
            </w:r>
            <w:r>
              <w:rPr>
                <w:rFonts w:asciiTheme="minorHAnsi" w:eastAsiaTheme="minorEastAsia" w:hAnsiTheme="minorHAnsi" w:cstheme="minorBidi"/>
                <w:b w:val="0"/>
                <w:bCs w:val="0"/>
                <w:noProof/>
                <w:sz w:val="24"/>
                <w:szCs w:val="24"/>
              </w:rPr>
              <w:tab/>
            </w:r>
            <w:r w:rsidRPr="00DB1698">
              <w:rPr>
                <w:rStyle w:val="Hyperlink"/>
                <w:noProof/>
                <w:lang w:val="sk-SK"/>
              </w:rPr>
              <w:t>Vplyv kultúr</w:t>
            </w:r>
            <w:r w:rsidRPr="00DB1698">
              <w:rPr>
                <w:rStyle w:val="Hyperlink"/>
                <w:noProof/>
              </w:rPr>
              <w:t>nych plodín na čínsky jazyk</w:t>
            </w:r>
            <w:r>
              <w:rPr>
                <w:noProof/>
                <w:webHidden/>
              </w:rPr>
              <w:tab/>
            </w:r>
            <w:r>
              <w:rPr>
                <w:noProof/>
                <w:webHidden/>
              </w:rPr>
              <w:fldChar w:fldCharType="begin"/>
            </w:r>
            <w:r>
              <w:rPr>
                <w:noProof/>
                <w:webHidden/>
              </w:rPr>
              <w:instrText xml:space="preserve"> PAGEREF _Toc75391784 \h </w:instrText>
            </w:r>
            <w:r>
              <w:rPr>
                <w:noProof/>
                <w:webHidden/>
              </w:rPr>
            </w:r>
            <w:r>
              <w:rPr>
                <w:noProof/>
                <w:webHidden/>
              </w:rPr>
              <w:fldChar w:fldCharType="separate"/>
            </w:r>
            <w:r>
              <w:rPr>
                <w:noProof/>
                <w:webHidden/>
              </w:rPr>
              <w:t>25</w:t>
            </w:r>
            <w:r>
              <w:rPr>
                <w:noProof/>
                <w:webHidden/>
              </w:rPr>
              <w:fldChar w:fldCharType="end"/>
            </w:r>
          </w:hyperlink>
        </w:p>
        <w:p w14:paraId="6C8DA91A" w14:textId="4D9F87B0"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5" w:history="1">
            <w:r w:rsidRPr="00DB1698">
              <w:rPr>
                <w:rStyle w:val="Hyperlink"/>
                <w:noProof/>
                <w:lang w:val="sk-SK"/>
              </w:rPr>
              <w:t>3.8</w:t>
            </w:r>
            <w:r>
              <w:rPr>
                <w:rFonts w:asciiTheme="minorHAnsi" w:eastAsiaTheme="minorEastAsia" w:hAnsiTheme="minorHAnsi" w:cstheme="minorBidi"/>
                <w:b w:val="0"/>
                <w:bCs w:val="0"/>
                <w:noProof/>
                <w:sz w:val="24"/>
                <w:szCs w:val="24"/>
              </w:rPr>
              <w:tab/>
            </w:r>
            <w:r w:rsidRPr="00DB1698">
              <w:rPr>
                <w:rStyle w:val="Hyperlink"/>
                <w:noProof/>
                <w:lang w:val="sk-SK"/>
              </w:rPr>
              <w:t>Vplyv kultúr</w:t>
            </w:r>
            <w:r w:rsidRPr="00DB1698">
              <w:rPr>
                <w:rStyle w:val="Hyperlink"/>
                <w:noProof/>
              </w:rPr>
              <w:t xml:space="preserve">nych plodín na </w:t>
            </w:r>
            <w:r w:rsidRPr="00DB1698">
              <w:rPr>
                <w:rStyle w:val="Hyperlink"/>
                <w:noProof/>
                <w:lang w:val="sk-SK"/>
              </w:rPr>
              <w:t>angli</w:t>
            </w:r>
            <w:r w:rsidRPr="00DB1698">
              <w:rPr>
                <w:rStyle w:val="Hyperlink"/>
                <w:noProof/>
              </w:rPr>
              <w:t>cký jazyk</w:t>
            </w:r>
            <w:r>
              <w:rPr>
                <w:noProof/>
                <w:webHidden/>
              </w:rPr>
              <w:tab/>
            </w:r>
            <w:r>
              <w:rPr>
                <w:noProof/>
                <w:webHidden/>
              </w:rPr>
              <w:fldChar w:fldCharType="begin"/>
            </w:r>
            <w:r>
              <w:rPr>
                <w:noProof/>
                <w:webHidden/>
              </w:rPr>
              <w:instrText xml:space="preserve"> PAGEREF _Toc75391785 \h </w:instrText>
            </w:r>
            <w:r>
              <w:rPr>
                <w:noProof/>
                <w:webHidden/>
              </w:rPr>
            </w:r>
            <w:r>
              <w:rPr>
                <w:noProof/>
                <w:webHidden/>
              </w:rPr>
              <w:fldChar w:fldCharType="separate"/>
            </w:r>
            <w:r>
              <w:rPr>
                <w:noProof/>
                <w:webHidden/>
              </w:rPr>
              <w:t>27</w:t>
            </w:r>
            <w:r>
              <w:rPr>
                <w:noProof/>
                <w:webHidden/>
              </w:rPr>
              <w:fldChar w:fldCharType="end"/>
            </w:r>
          </w:hyperlink>
        </w:p>
        <w:p w14:paraId="119D3EAA" w14:textId="39983CD5" w:rsidR="00DA4520" w:rsidRDefault="00DA4520">
          <w:pPr>
            <w:pStyle w:val="TOC1"/>
            <w:tabs>
              <w:tab w:val="left" w:pos="480"/>
              <w:tab w:val="right" w:leader="dot" w:pos="8827"/>
            </w:tabs>
            <w:rPr>
              <w:rFonts w:asciiTheme="minorHAnsi" w:eastAsiaTheme="minorEastAsia" w:hAnsiTheme="minorHAnsi" w:cstheme="minorBidi"/>
              <w:b w:val="0"/>
              <w:bCs w:val="0"/>
              <w:i w:val="0"/>
              <w:iCs w:val="0"/>
              <w:noProof/>
            </w:rPr>
          </w:pPr>
          <w:hyperlink w:anchor="_Toc75391786" w:history="1">
            <w:r w:rsidRPr="00DB1698">
              <w:rPr>
                <w:rStyle w:val="Hyperlink"/>
                <w:noProof/>
                <w:lang w:val="sk-SK"/>
              </w:rPr>
              <w:t>4.</w:t>
            </w:r>
            <w:r>
              <w:rPr>
                <w:rFonts w:asciiTheme="minorHAnsi" w:eastAsiaTheme="minorEastAsia" w:hAnsiTheme="minorHAnsi" w:cstheme="minorBidi"/>
                <w:b w:val="0"/>
                <w:bCs w:val="0"/>
                <w:i w:val="0"/>
                <w:iCs w:val="0"/>
                <w:noProof/>
              </w:rPr>
              <w:tab/>
            </w:r>
            <w:r w:rsidRPr="00DB1698">
              <w:rPr>
                <w:rStyle w:val="Hyperlink"/>
                <w:noProof/>
                <w:lang w:val="sk-SK"/>
              </w:rPr>
              <w:t>Porovnanie čínskych a anglických idiómov jedla</w:t>
            </w:r>
            <w:r>
              <w:rPr>
                <w:noProof/>
                <w:webHidden/>
              </w:rPr>
              <w:tab/>
            </w:r>
            <w:r>
              <w:rPr>
                <w:noProof/>
                <w:webHidden/>
              </w:rPr>
              <w:fldChar w:fldCharType="begin"/>
            </w:r>
            <w:r>
              <w:rPr>
                <w:noProof/>
                <w:webHidden/>
              </w:rPr>
              <w:instrText xml:space="preserve"> PAGEREF _Toc75391786 \h </w:instrText>
            </w:r>
            <w:r>
              <w:rPr>
                <w:noProof/>
                <w:webHidden/>
              </w:rPr>
            </w:r>
            <w:r>
              <w:rPr>
                <w:noProof/>
                <w:webHidden/>
              </w:rPr>
              <w:fldChar w:fldCharType="separate"/>
            </w:r>
            <w:r>
              <w:rPr>
                <w:noProof/>
                <w:webHidden/>
              </w:rPr>
              <w:t>31</w:t>
            </w:r>
            <w:r>
              <w:rPr>
                <w:noProof/>
                <w:webHidden/>
              </w:rPr>
              <w:fldChar w:fldCharType="end"/>
            </w:r>
          </w:hyperlink>
        </w:p>
        <w:p w14:paraId="5879A8BE" w14:textId="530E91D1"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7" w:history="1">
            <w:r w:rsidRPr="00DB1698">
              <w:rPr>
                <w:rStyle w:val="Hyperlink"/>
                <w:noProof/>
                <w:lang w:val="sk-SK"/>
              </w:rPr>
              <w:t>4.1</w:t>
            </w:r>
            <w:r>
              <w:rPr>
                <w:rFonts w:asciiTheme="minorHAnsi" w:eastAsiaTheme="minorEastAsia" w:hAnsiTheme="minorHAnsi" w:cstheme="minorBidi"/>
                <w:b w:val="0"/>
                <w:bCs w:val="0"/>
                <w:noProof/>
                <w:sz w:val="24"/>
                <w:szCs w:val="24"/>
              </w:rPr>
              <w:tab/>
            </w:r>
            <w:r w:rsidRPr="00DB1698">
              <w:rPr>
                <w:rStyle w:val="Hyperlink"/>
                <w:noProof/>
                <w:lang w:val="sk-SK"/>
              </w:rPr>
              <w:t>Frekvencia výskytu daných potravín</w:t>
            </w:r>
            <w:r>
              <w:rPr>
                <w:noProof/>
                <w:webHidden/>
              </w:rPr>
              <w:tab/>
            </w:r>
            <w:r>
              <w:rPr>
                <w:noProof/>
                <w:webHidden/>
              </w:rPr>
              <w:fldChar w:fldCharType="begin"/>
            </w:r>
            <w:r>
              <w:rPr>
                <w:noProof/>
                <w:webHidden/>
              </w:rPr>
              <w:instrText xml:space="preserve"> PAGEREF _Toc75391787 \h </w:instrText>
            </w:r>
            <w:r>
              <w:rPr>
                <w:noProof/>
                <w:webHidden/>
              </w:rPr>
            </w:r>
            <w:r>
              <w:rPr>
                <w:noProof/>
                <w:webHidden/>
              </w:rPr>
              <w:fldChar w:fldCharType="separate"/>
            </w:r>
            <w:r>
              <w:rPr>
                <w:noProof/>
                <w:webHidden/>
              </w:rPr>
              <w:t>31</w:t>
            </w:r>
            <w:r>
              <w:rPr>
                <w:noProof/>
                <w:webHidden/>
              </w:rPr>
              <w:fldChar w:fldCharType="end"/>
            </w:r>
          </w:hyperlink>
        </w:p>
        <w:p w14:paraId="4E4B6893" w14:textId="29F42662"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8" w:history="1">
            <w:r w:rsidRPr="00DB1698">
              <w:rPr>
                <w:rStyle w:val="Hyperlink"/>
                <w:noProof/>
                <w:lang w:val="sk-SK"/>
              </w:rPr>
              <w:t>4.2</w:t>
            </w:r>
            <w:r>
              <w:rPr>
                <w:rFonts w:asciiTheme="minorHAnsi" w:eastAsiaTheme="minorEastAsia" w:hAnsiTheme="minorHAnsi" w:cstheme="minorBidi"/>
                <w:b w:val="0"/>
                <w:bCs w:val="0"/>
                <w:noProof/>
                <w:sz w:val="24"/>
                <w:szCs w:val="24"/>
              </w:rPr>
              <w:tab/>
            </w:r>
            <w:r w:rsidRPr="00DB1698">
              <w:rPr>
                <w:rStyle w:val="Hyperlink"/>
                <w:noProof/>
                <w:lang w:val="sk-SK"/>
              </w:rPr>
              <w:t>Zastúpenie v potravinových skupinách</w:t>
            </w:r>
            <w:r>
              <w:rPr>
                <w:noProof/>
                <w:webHidden/>
              </w:rPr>
              <w:tab/>
            </w:r>
            <w:r>
              <w:rPr>
                <w:noProof/>
                <w:webHidden/>
              </w:rPr>
              <w:fldChar w:fldCharType="begin"/>
            </w:r>
            <w:r>
              <w:rPr>
                <w:noProof/>
                <w:webHidden/>
              </w:rPr>
              <w:instrText xml:space="preserve"> PAGEREF _Toc75391788 \h </w:instrText>
            </w:r>
            <w:r>
              <w:rPr>
                <w:noProof/>
                <w:webHidden/>
              </w:rPr>
            </w:r>
            <w:r>
              <w:rPr>
                <w:noProof/>
                <w:webHidden/>
              </w:rPr>
              <w:fldChar w:fldCharType="separate"/>
            </w:r>
            <w:r>
              <w:rPr>
                <w:noProof/>
                <w:webHidden/>
              </w:rPr>
              <w:t>41</w:t>
            </w:r>
            <w:r>
              <w:rPr>
                <w:noProof/>
                <w:webHidden/>
              </w:rPr>
              <w:fldChar w:fldCharType="end"/>
            </w:r>
          </w:hyperlink>
        </w:p>
        <w:p w14:paraId="3DF7AA4A" w14:textId="397DA3EB"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89" w:history="1">
            <w:r w:rsidRPr="00DB1698">
              <w:rPr>
                <w:rStyle w:val="Hyperlink"/>
                <w:noProof/>
                <w:lang w:val="sk-SK"/>
              </w:rPr>
              <w:t>4.3</w:t>
            </w:r>
            <w:r>
              <w:rPr>
                <w:rFonts w:asciiTheme="minorHAnsi" w:eastAsiaTheme="minorEastAsia" w:hAnsiTheme="minorHAnsi" w:cstheme="minorBidi"/>
                <w:b w:val="0"/>
                <w:bCs w:val="0"/>
                <w:noProof/>
                <w:sz w:val="24"/>
                <w:szCs w:val="24"/>
              </w:rPr>
              <w:tab/>
            </w:r>
            <w:r w:rsidRPr="00DB1698">
              <w:rPr>
                <w:rStyle w:val="Hyperlink"/>
                <w:noProof/>
                <w:lang w:val="sk-SK"/>
              </w:rPr>
              <w:t>Surovina vs. produkt</w:t>
            </w:r>
            <w:r>
              <w:rPr>
                <w:noProof/>
                <w:webHidden/>
              </w:rPr>
              <w:tab/>
            </w:r>
            <w:r>
              <w:rPr>
                <w:noProof/>
                <w:webHidden/>
              </w:rPr>
              <w:fldChar w:fldCharType="begin"/>
            </w:r>
            <w:r>
              <w:rPr>
                <w:noProof/>
                <w:webHidden/>
              </w:rPr>
              <w:instrText xml:space="preserve"> PAGEREF _Toc75391789 \h </w:instrText>
            </w:r>
            <w:r>
              <w:rPr>
                <w:noProof/>
                <w:webHidden/>
              </w:rPr>
            </w:r>
            <w:r>
              <w:rPr>
                <w:noProof/>
                <w:webHidden/>
              </w:rPr>
              <w:fldChar w:fldCharType="separate"/>
            </w:r>
            <w:r>
              <w:rPr>
                <w:noProof/>
                <w:webHidden/>
              </w:rPr>
              <w:t>42</w:t>
            </w:r>
            <w:r>
              <w:rPr>
                <w:noProof/>
                <w:webHidden/>
              </w:rPr>
              <w:fldChar w:fldCharType="end"/>
            </w:r>
          </w:hyperlink>
        </w:p>
        <w:p w14:paraId="614CBF62" w14:textId="6E74E75B" w:rsidR="00DA4520" w:rsidRDefault="00DA4520">
          <w:pPr>
            <w:pStyle w:val="TOC2"/>
            <w:tabs>
              <w:tab w:val="left" w:pos="960"/>
              <w:tab w:val="right" w:leader="dot" w:pos="8827"/>
            </w:tabs>
            <w:rPr>
              <w:rFonts w:asciiTheme="minorHAnsi" w:eastAsiaTheme="minorEastAsia" w:hAnsiTheme="minorHAnsi" w:cstheme="minorBidi"/>
              <w:b w:val="0"/>
              <w:bCs w:val="0"/>
              <w:noProof/>
              <w:sz w:val="24"/>
              <w:szCs w:val="24"/>
            </w:rPr>
          </w:pPr>
          <w:hyperlink w:anchor="_Toc75391790" w:history="1">
            <w:r w:rsidRPr="00DB1698">
              <w:rPr>
                <w:rStyle w:val="Hyperlink"/>
                <w:noProof/>
                <w:lang w:val="sk-SK"/>
              </w:rPr>
              <w:t>4.4</w:t>
            </w:r>
            <w:r>
              <w:rPr>
                <w:rFonts w:asciiTheme="minorHAnsi" w:eastAsiaTheme="minorEastAsia" w:hAnsiTheme="minorHAnsi" w:cstheme="minorBidi"/>
                <w:b w:val="0"/>
                <w:bCs w:val="0"/>
                <w:noProof/>
                <w:sz w:val="24"/>
                <w:szCs w:val="24"/>
              </w:rPr>
              <w:tab/>
            </w:r>
            <w:r w:rsidRPr="00DB1698">
              <w:rPr>
                <w:rStyle w:val="Hyperlink"/>
                <w:noProof/>
                <w:lang w:val="sk-SK"/>
              </w:rPr>
              <w:t>Konotácia a symbolika</w:t>
            </w:r>
            <w:r>
              <w:rPr>
                <w:noProof/>
                <w:webHidden/>
              </w:rPr>
              <w:tab/>
            </w:r>
            <w:r>
              <w:rPr>
                <w:noProof/>
                <w:webHidden/>
              </w:rPr>
              <w:fldChar w:fldCharType="begin"/>
            </w:r>
            <w:r>
              <w:rPr>
                <w:noProof/>
                <w:webHidden/>
              </w:rPr>
              <w:instrText xml:space="preserve"> PAGEREF _Toc75391790 \h </w:instrText>
            </w:r>
            <w:r>
              <w:rPr>
                <w:noProof/>
                <w:webHidden/>
              </w:rPr>
            </w:r>
            <w:r>
              <w:rPr>
                <w:noProof/>
                <w:webHidden/>
              </w:rPr>
              <w:fldChar w:fldCharType="separate"/>
            </w:r>
            <w:r>
              <w:rPr>
                <w:noProof/>
                <w:webHidden/>
              </w:rPr>
              <w:t>43</w:t>
            </w:r>
            <w:r>
              <w:rPr>
                <w:noProof/>
                <w:webHidden/>
              </w:rPr>
              <w:fldChar w:fldCharType="end"/>
            </w:r>
          </w:hyperlink>
        </w:p>
        <w:p w14:paraId="5856FF06" w14:textId="2832ECB5"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91" w:history="1">
            <w:r w:rsidRPr="00DB1698">
              <w:rPr>
                <w:rStyle w:val="Hyperlink"/>
                <w:noProof/>
                <w:lang w:val="sk-SK"/>
              </w:rPr>
              <w:t>Záver</w:t>
            </w:r>
            <w:r>
              <w:rPr>
                <w:noProof/>
                <w:webHidden/>
              </w:rPr>
              <w:tab/>
            </w:r>
            <w:r>
              <w:rPr>
                <w:noProof/>
                <w:webHidden/>
              </w:rPr>
              <w:fldChar w:fldCharType="begin"/>
            </w:r>
            <w:r>
              <w:rPr>
                <w:noProof/>
                <w:webHidden/>
              </w:rPr>
              <w:instrText xml:space="preserve"> PAGEREF _Toc75391791 \h </w:instrText>
            </w:r>
            <w:r>
              <w:rPr>
                <w:noProof/>
                <w:webHidden/>
              </w:rPr>
            </w:r>
            <w:r>
              <w:rPr>
                <w:noProof/>
                <w:webHidden/>
              </w:rPr>
              <w:fldChar w:fldCharType="separate"/>
            </w:r>
            <w:r>
              <w:rPr>
                <w:noProof/>
                <w:webHidden/>
              </w:rPr>
              <w:t>55</w:t>
            </w:r>
            <w:r>
              <w:rPr>
                <w:noProof/>
                <w:webHidden/>
              </w:rPr>
              <w:fldChar w:fldCharType="end"/>
            </w:r>
          </w:hyperlink>
        </w:p>
        <w:p w14:paraId="1C825CA7" w14:textId="5BCA81B6"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92" w:history="1">
            <w:r w:rsidRPr="00DB1698">
              <w:rPr>
                <w:rStyle w:val="Hyperlink"/>
                <w:noProof/>
                <w:lang w:val="sk-SK"/>
              </w:rPr>
              <w:t>Resumé</w:t>
            </w:r>
            <w:r>
              <w:rPr>
                <w:noProof/>
                <w:webHidden/>
              </w:rPr>
              <w:tab/>
            </w:r>
            <w:r>
              <w:rPr>
                <w:noProof/>
                <w:webHidden/>
              </w:rPr>
              <w:fldChar w:fldCharType="begin"/>
            </w:r>
            <w:r>
              <w:rPr>
                <w:noProof/>
                <w:webHidden/>
              </w:rPr>
              <w:instrText xml:space="preserve"> PAGEREF _Toc75391792 \h </w:instrText>
            </w:r>
            <w:r>
              <w:rPr>
                <w:noProof/>
                <w:webHidden/>
              </w:rPr>
            </w:r>
            <w:r>
              <w:rPr>
                <w:noProof/>
                <w:webHidden/>
              </w:rPr>
              <w:fldChar w:fldCharType="separate"/>
            </w:r>
            <w:r>
              <w:rPr>
                <w:noProof/>
                <w:webHidden/>
              </w:rPr>
              <w:t>56</w:t>
            </w:r>
            <w:r>
              <w:rPr>
                <w:noProof/>
                <w:webHidden/>
              </w:rPr>
              <w:fldChar w:fldCharType="end"/>
            </w:r>
          </w:hyperlink>
        </w:p>
        <w:p w14:paraId="5029337B" w14:textId="13F72010"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93" w:history="1">
            <w:r w:rsidRPr="00DB1698">
              <w:rPr>
                <w:rStyle w:val="Hyperlink"/>
                <w:noProof/>
                <w:lang w:val="sk-SK"/>
              </w:rPr>
              <w:t>Zoznam použitých zdrojov</w:t>
            </w:r>
            <w:r>
              <w:rPr>
                <w:noProof/>
                <w:webHidden/>
              </w:rPr>
              <w:tab/>
            </w:r>
            <w:r>
              <w:rPr>
                <w:noProof/>
                <w:webHidden/>
              </w:rPr>
              <w:fldChar w:fldCharType="begin"/>
            </w:r>
            <w:r>
              <w:rPr>
                <w:noProof/>
                <w:webHidden/>
              </w:rPr>
              <w:instrText xml:space="preserve"> PAGEREF _Toc75391793 \h </w:instrText>
            </w:r>
            <w:r>
              <w:rPr>
                <w:noProof/>
                <w:webHidden/>
              </w:rPr>
            </w:r>
            <w:r>
              <w:rPr>
                <w:noProof/>
                <w:webHidden/>
              </w:rPr>
              <w:fldChar w:fldCharType="separate"/>
            </w:r>
            <w:r>
              <w:rPr>
                <w:noProof/>
                <w:webHidden/>
              </w:rPr>
              <w:t>57</w:t>
            </w:r>
            <w:r>
              <w:rPr>
                <w:noProof/>
                <w:webHidden/>
              </w:rPr>
              <w:fldChar w:fldCharType="end"/>
            </w:r>
          </w:hyperlink>
        </w:p>
        <w:p w14:paraId="57A8D418" w14:textId="15CAA821" w:rsidR="00DA4520" w:rsidRDefault="00DA4520">
          <w:pPr>
            <w:pStyle w:val="TOC1"/>
            <w:tabs>
              <w:tab w:val="right" w:leader="dot" w:pos="8827"/>
            </w:tabs>
            <w:rPr>
              <w:rFonts w:asciiTheme="minorHAnsi" w:eastAsiaTheme="minorEastAsia" w:hAnsiTheme="minorHAnsi" w:cstheme="minorBidi"/>
              <w:b w:val="0"/>
              <w:bCs w:val="0"/>
              <w:i w:val="0"/>
              <w:iCs w:val="0"/>
              <w:noProof/>
            </w:rPr>
          </w:pPr>
          <w:hyperlink w:anchor="_Toc75391794" w:history="1">
            <w:r w:rsidRPr="00DB1698">
              <w:rPr>
                <w:rStyle w:val="Hyperlink"/>
                <w:noProof/>
                <w:lang w:val="sk-SK"/>
              </w:rPr>
              <w:t>Prílohy</w:t>
            </w:r>
            <w:r>
              <w:rPr>
                <w:noProof/>
                <w:webHidden/>
              </w:rPr>
              <w:tab/>
            </w:r>
            <w:r>
              <w:rPr>
                <w:noProof/>
                <w:webHidden/>
              </w:rPr>
              <w:fldChar w:fldCharType="begin"/>
            </w:r>
            <w:r>
              <w:rPr>
                <w:noProof/>
                <w:webHidden/>
              </w:rPr>
              <w:instrText xml:space="preserve"> PAGEREF _Toc75391794 \h </w:instrText>
            </w:r>
            <w:r>
              <w:rPr>
                <w:noProof/>
                <w:webHidden/>
              </w:rPr>
            </w:r>
            <w:r>
              <w:rPr>
                <w:noProof/>
                <w:webHidden/>
              </w:rPr>
              <w:fldChar w:fldCharType="separate"/>
            </w:r>
            <w:r>
              <w:rPr>
                <w:noProof/>
                <w:webHidden/>
              </w:rPr>
              <w:t>61</w:t>
            </w:r>
            <w:r>
              <w:rPr>
                <w:noProof/>
                <w:webHidden/>
              </w:rPr>
              <w:fldChar w:fldCharType="end"/>
            </w:r>
          </w:hyperlink>
        </w:p>
        <w:p w14:paraId="0D1D2444" w14:textId="02DD7177" w:rsidR="004854C5" w:rsidRDefault="000965D4" w:rsidP="004854C5">
          <w:pPr>
            <w:rPr>
              <w:lang w:val="sk-SK"/>
            </w:rPr>
          </w:pPr>
          <w:r w:rsidRPr="00483682">
            <w:rPr>
              <w:bCs/>
              <w:noProof/>
              <w:lang w:val="sk-SK"/>
            </w:rPr>
            <w:fldChar w:fldCharType="end"/>
          </w:r>
        </w:p>
      </w:sdtContent>
    </w:sdt>
    <w:p w14:paraId="7AF2482B" w14:textId="77777777" w:rsidR="004854C5" w:rsidRDefault="004854C5" w:rsidP="006A65D6">
      <w:pPr>
        <w:pStyle w:val="Heading1"/>
        <w:rPr>
          <w:lang w:val="sk-SK"/>
        </w:rPr>
      </w:pPr>
    </w:p>
    <w:p w14:paraId="5622B6F8" w14:textId="38A70832" w:rsidR="00AE35E7" w:rsidRPr="00483682" w:rsidRDefault="00AE35E7" w:rsidP="006A65D6">
      <w:pPr>
        <w:pStyle w:val="Heading1"/>
        <w:rPr>
          <w:lang w:val="sk-SK"/>
        </w:rPr>
      </w:pPr>
      <w:bookmarkStart w:id="0" w:name="_Toc75391768"/>
      <w:r w:rsidRPr="00483682">
        <w:rPr>
          <w:lang w:val="sk-SK"/>
        </w:rPr>
        <w:t>Edičná poznámka</w:t>
      </w:r>
      <w:bookmarkEnd w:id="0"/>
      <w:r w:rsidR="00D76586" w:rsidRPr="00483682">
        <w:rPr>
          <w:lang w:val="sk-SK"/>
        </w:rPr>
        <w:t xml:space="preserve"> </w:t>
      </w:r>
    </w:p>
    <w:p w14:paraId="508F46E7" w14:textId="77777777" w:rsidR="00C95958" w:rsidRPr="00483682" w:rsidRDefault="00C95958" w:rsidP="00C95958">
      <w:pPr>
        <w:autoSpaceDE w:val="0"/>
        <w:autoSpaceDN w:val="0"/>
        <w:adjustRightInd w:val="0"/>
        <w:rPr>
          <w:b/>
          <w:bCs/>
          <w:color w:val="000000"/>
          <w:sz w:val="32"/>
          <w:szCs w:val="32"/>
          <w:lang w:val="sk-SK"/>
        </w:rPr>
      </w:pPr>
    </w:p>
    <w:p w14:paraId="0CD23A4A" w14:textId="77777777" w:rsidR="00AE35E7" w:rsidRPr="00483682" w:rsidRDefault="00AE35E7" w:rsidP="00AE35E7">
      <w:pPr>
        <w:autoSpaceDE w:val="0"/>
        <w:autoSpaceDN w:val="0"/>
        <w:adjustRightInd w:val="0"/>
        <w:jc w:val="center"/>
        <w:rPr>
          <w:b/>
          <w:bCs/>
          <w:color w:val="000000"/>
          <w:lang w:val="sk-SK"/>
        </w:rPr>
      </w:pPr>
    </w:p>
    <w:p w14:paraId="67D48EE2" w14:textId="1FC827B4" w:rsidR="000B6245" w:rsidRPr="000B6245" w:rsidRDefault="00AE35E7" w:rsidP="000B6245">
      <w:pPr>
        <w:spacing w:line="360" w:lineRule="auto"/>
        <w:jc w:val="both"/>
        <w:rPr>
          <w:color w:val="000000" w:themeColor="text1"/>
          <w:lang w:val="sk-SK"/>
        </w:rPr>
      </w:pPr>
      <w:r w:rsidRPr="000B6245">
        <w:rPr>
          <w:color w:val="000000" w:themeColor="text1"/>
          <w:lang w:val="sk-SK"/>
        </w:rPr>
        <w:t xml:space="preserve">V texte </w:t>
      </w:r>
      <w:r w:rsidR="00D943D2" w:rsidRPr="000B6245">
        <w:rPr>
          <w:color w:val="000000" w:themeColor="text1"/>
          <w:lang w:val="sk-SK"/>
        </w:rPr>
        <w:t>je použit</w:t>
      </w:r>
      <w:r w:rsidR="00966AEB" w:rsidRPr="000B6245">
        <w:rPr>
          <w:color w:val="000000" w:themeColor="text1"/>
          <w:lang w:val="sk-SK"/>
        </w:rPr>
        <w:t>á</w:t>
      </w:r>
      <w:r w:rsidR="00D943D2" w:rsidRPr="000B6245">
        <w:rPr>
          <w:color w:val="000000" w:themeColor="text1"/>
          <w:lang w:val="sk-SK"/>
        </w:rPr>
        <w:t xml:space="preserve"> </w:t>
      </w:r>
      <w:r w:rsidRPr="000B6245">
        <w:rPr>
          <w:color w:val="000000" w:themeColor="text1"/>
          <w:lang w:val="sk-SK"/>
        </w:rPr>
        <w:t>na prepis čínskych znakov oficiáln</w:t>
      </w:r>
      <w:r w:rsidR="00D943D2" w:rsidRPr="000B6245">
        <w:rPr>
          <w:color w:val="000000" w:themeColor="text1"/>
          <w:lang w:val="sk-SK"/>
        </w:rPr>
        <w:t>a</w:t>
      </w:r>
      <w:r w:rsidRPr="000B6245">
        <w:rPr>
          <w:color w:val="000000" w:themeColor="text1"/>
          <w:lang w:val="sk-SK"/>
        </w:rPr>
        <w:t xml:space="preserve"> čínsk</w:t>
      </w:r>
      <w:r w:rsidR="00D943D2" w:rsidRPr="000B6245">
        <w:rPr>
          <w:color w:val="000000" w:themeColor="text1"/>
          <w:lang w:val="sk-SK"/>
        </w:rPr>
        <w:t>a</w:t>
      </w:r>
      <w:r w:rsidRPr="000B6245">
        <w:rPr>
          <w:color w:val="000000" w:themeColor="text1"/>
          <w:lang w:val="sk-SK"/>
        </w:rPr>
        <w:t xml:space="preserve"> transkripci</w:t>
      </w:r>
      <w:r w:rsidR="00D943D2" w:rsidRPr="000B6245">
        <w:rPr>
          <w:color w:val="000000" w:themeColor="text1"/>
          <w:lang w:val="sk-SK"/>
        </w:rPr>
        <w:t>a</w:t>
      </w:r>
      <w:r w:rsidRPr="000B6245">
        <w:rPr>
          <w:color w:val="000000" w:themeColor="text1"/>
          <w:lang w:val="sk-SK"/>
        </w:rPr>
        <w:t xml:space="preserve"> </w:t>
      </w:r>
      <w:proofErr w:type="spellStart"/>
      <w:r w:rsidR="004854C5" w:rsidRPr="004854C5">
        <w:rPr>
          <w:i/>
          <w:iCs/>
          <w:color w:val="000000" w:themeColor="text1"/>
          <w:lang w:val="sk-SK"/>
        </w:rPr>
        <w:t>p</w:t>
      </w:r>
      <w:r w:rsidRPr="004854C5">
        <w:rPr>
          <w:i/>
          <w:iCs/>
          <w:color w:val="000000" w:themeColor="text1"/>
          <w:lang w:val="sk-SK"/>
        </w:rPr>
        <w:t>inyin</w:t>
      </w:r>
      <w:proofErr w:type="spellEnd"/>
      <w:r w:rsidR="004854C5">
        <w:rPr>
          <w:color w:val="000000" w:themeColor="text1"/>
          <w:lang w:val="sk-SK"/>
        </w:rPr>
        <w:t xml:space="preserve"> </w:t>
      </w:r>
      <w:r w:rsidR="000B6245" w:rsidRPr="000B6245">
        <w:rPr>
          <w:color w:val="000000" w:themeColor="text1"/>
          <w:lang w:val="sk-SK"/>
        </w:rPr>
        <w:t>a</w:t>
      </w:r>
      <w:r w:rsidR="000B6245">
        <w:rPr>
          <w:color w:val="000000" w:themeColor="text1"/>
          <w:lang w:val="sk-SK"/>
        </w:rPr>
        <w:t xml:space="preserve"> č</w:t>
      </w:r>
      <w:r w:rsidR="000B6245" w:rsidRPr="000B6245">
        <w:rPr>
          <w:color w:val="000000" w:themeColor="text1"/>
          <w:lang w:val="sk-SK"/>
        </w:rPr>
        <w:t xml:space="preserve">ínske znaky sú písané v zjednodušenej forme. </w:t>
      </w:r>
      <w:r w:rsidR="00E657CC">
        <w:rPr>
          <w:color w:val="000000" w:themeColor="text1"/>
          <w:lang w:val="sk-SK"/>
        </w:rPr>
        <w:t>Pri</w:t>
      </w:r>
      <w:r w:rsidR="000B6245" w:rsidRPr="000B6245">
        <w:rPr>
          <w:color w:val="000000" w:themeColor="text1"/>
          <w:lang w:val="sk-SK"/>
        </w:rPr>
        <w:t xml:space="preserve"> anglických idiómo</w:t>
      </w:r>
      <w:r w:rsidR="00E657CC">
        <w:rPr>
          <w:color w:val="000000" w:themeColor="text1"/>
          <w:lang w:val="sk-SK"/>
        </w:rPr>
        <w:t>ch</w:t>
      </w:r>
      <w:r w:rsidR="000B6245" w:rsidRPr="000B6245">
        <w:rPr>
          <w:color w:val="000000" w:themeColor="text1"/>
          <w:lang w:val="sk-SK"/>
        </w:rPr>
        <w:t xml:space="preserve"> sú kurzívou označené chybné príklady. </w:t>
      </w:r>
    </w:p>
    <w:p w14:paraId="52880021" w14:textId="77777777" w:rsidR="000B6245" w:rsidRDefault="000B6245" w:rsidP="00AE35E7">
      <w:pPr>
        <w:ind w:firstLine="720"/>
        <w:jc w:val="both"/>
        <w:rPr>
          <w:color w:val="000000"/>
          <w:lang w:val="sk-SK"/>
        </w:rPr>
      </w:pPr>
    </w:p>
    <w:p w14:paraId="6E2BF7FA" w14:textId="27D52C08" w:rsidR="00AE35E7" w:rsidRPr="00483682" w:rsidRDefault="00AE35E7" w:rsidP="00AE35E7">
      <w:pPr>
        <w:ind w:firstLine="720"/>
        <w:jc w:val="both"/>
        <w:rPr>
          <w:i/>
          <w:iCs/>
          <w:color w:val="000000"/>
          <w:lang w:val="sk-SK"/>
        </w:rPr>
      </w:pPr>
    </w:p>
    <w:p w14:paraId="3806EC46" w14:textId="7CA30A33" w:rsidR="00AE35E7" w:rsidRPr="00483682" w:rsidRDefault="00AE35E7" w:rsidP="00AE35E7">
      <w:pPr>
        <w:ind w:firstLine="720"/>
        <w:jc w:val="both"/>
        <w:rPr>
          <w:i/>
          <w:iCs/>
          <w:color w:val="000000"/>
          <w:lang w:val="sk-SK"/>
        </w:rPr>
      </w:pPr>
    </w:p>
    <w:p w14:paraId="15CB3F64" w14:textId="314B925B" w:rsidR="00AE35E7" w:rsidRPr="00483682" w:rsidRDefault="00AE35E7" w:rsidP="00AE35E7">
      <w:pPr>
        <w:ind w:firstLine="720"/>
        <w:jc w:val="both"/>
        <w:rPr>
          <w:i/>
          <w:iCs/>
          <w:color w:val="000000"/>
          <w:lang w:val="sk-SK"/>
        </w:rPr>
      </w:pPr>
    </w:p>
    <w:p w14:paraId="3B3A7B49" w14:textId="4D986B46" w:rsidR="00AE35E7" w:rsidRPr="00483682" w:rsidRDefault="00AE35E7" w:rsidP="00AE35E7">
      <w:pPr>
        <w:ind w:firstLine="720"/>
        <w:jc w:val="both"/>
        <w:rPr>
          <w:i/>
          <w:iCs/>
          <w:color w:val="000000"/>
          <w:lang w:val="sk-SK"/>
        </w:rPr>
      </w:pPr>
    </w:p>
    <w:p w14:paraId="6B582868" w14:textId="3012FEAA" w:rsidR="00AE35E7" w:rsidRPr="00483682" w:rsidRDefault="00AE35E7" w:rsidP="00AE35E7">
      <w:pPr>
        <w:ind w:firstLine="720"/>
        <w:jc w:val="both"/>
        <w:rPr>
          <w:i/>
          <w:iCs/>
          <w:color w:val="000000"/>
          <w:lang w:val="sk-SK"/>
        </w:rPr>
      </w:pPr>
    </w:p>
    <w:p w14:paraId="63C0945A" w14:textId="6E081D4E" w:rsidR="00AE35E7" w:rsidRPr="00483682" w:rsidRDefault="00AE35E7" w:rsidP="00AE35E7">
      <w:pPr>
        <w:ind w:firstLine="720"/>
        <w:jc w:val="both"/>
        <w:rPr>
          <w:i/>
          <w:iCs/>
          <w:color w:val="000000"/>
          <w:lang w:val="sk-SK"/>
        </w:rPr>
      </w:pPr>
    </w:p>
    <w:p w14:paraId="485926A8" w14:textId="1F2CD579" w:rsidR="00AE35E7" w:rsidRPr="00483682" w:rsidRDefault="00AE35E7" w:rsidP="00AE35E7">
      <w:pPr>
        <w:ind w:firstLine="720"/>
        <w:jc w:val="both"/>
        <w:rPr>
          <w:i/>
          <w:iCs/>
          <w:color w:val="000000"/>
          <w:lang w:val="sk-SK"/>
        </w:rPr>
      </w:pPr>
    </w:p>
    <w:p w14:paraId="16063FA7" w14:textId="08C4A218" w:rsidR="00AE35E7" w:rsidRPr="00483682" w:rsidRDefault="00AE35E7" w:rsidP="00AE35E7">
      <w:pPr>
        <w:ind w:firstLine="720"/>
        <w:jc w:val="both"/>
        <w:rPr>
          <w:i/>
          <w:iCs/>
          <w:color w:val="000000"/>
          <w:lang w:val="sk-SK"/>
        </w:rPr>
      </w:pPr>
    </w:p>
    <w:p w14:paraId="7A8B1D93" w14:textId="3BFE7B00" w:rsidR="00AE35E7" w:rsidRPr="00483682" w:rsidRDefault="00AE35E7" w:rsidP="00AE35E7">
      <w:pPr>
        <w:ind w:firstLine="720"/>
        <w:jc w:val="both"/>
        <w:rPr>
          <w:i/>
          <w:iCs/>
          <w:color w:val="000000"/>
          <w:lang w:val="sk-SK"/>
        </w:rPr>
      </w:pPr>
    </w:p>
    <w:p w14:paraId="2CC19428" w14:textId="195D7E40" w:rsidR="00E269FC" w:rsidRPr="00483682" w:rsidRDefault="00E269FC" w:rsidP="00AE35E7">
      <w:pPr>
        <w:ind w:firstLine="720"/>
        <w:jc w:val="both"/>
        <w:rPr>
          <w:i/>
          <w:iCs/>
          <w:color w:val="000000"/>
          <w:lang w:val="sk-SK"/>
        </w:rPr>
      </w:pPr>
    </w:p>
    <w:p w14:paraId="32C12E2C" w14:textId="38152E6B" w:rsidR="00E269FC" w:rsidRPr="00483682" w:rsidRDefault="00E269FC" w:rsidP="00AE35E7">
      <w:pPr>
        <w:ind w:firstLine="720"/>
        <w:jc w:val="both"/>
        <w:rPr>
          <w:i/>
          <w:iCs/>
          <w:color w:val="000000"/>
          <w:lang w:val="sk-SK"/>
        </w:rPr>
      </w:pPr>
    </w:p>
    <w:p w14:paraId="1FA28FF2" w14:textId="3A78FEEC" w:rsidR="00E269FC" w:rsidRPr="00483682" w:rsidRDefault="00E269FC" w:rsidP="00AE35E7">
      <w:pPr>
        <w:ind w:firstLine="720"/>
        <w:jc w:val="both"/>
        <w:rPr>
          <w:i/>
          <w:iCs/>
          <w:color w:val="000000"/>
          <w:lang w:val="sk-SK"/>
        </w:rPr>
      </w:pPr>
    </w:p>
    <w:p w14:paraId="4ED86C90" w14:textId="77777777" w:rsidR="00E269FC" w:rsidRPr="00483682" w:rsidRDefault="00E269FC" w:rsidP="00AE35E7">
      <w:pPr>
        <w:ind w:firstLine="720"/>
        <w:jc w:val="both"/>
        <w:rPr>
          <w:i/>
          <w:iCs/>
          <w:color w:val="000000"/>
          <w:lang w:val="sk-SK"/>
        </w:rPr>
      </w:pPr>
    </w:p>
    <w:p w14:paraId="37F4E2C8" w14:textId="48ACE321" w:rsidR="00AE35E7" w:rsidRPr="00483682" w:rsidRDefault="00AE35E7" w:rsidP="00AE35E7">
      <w:pPr>
        <w:ind w:firstLine="720"/>
        <w:jc w:val="both"/>
        <w:rPr>
          <w:i/>
          <w:iCs/>
          <w:color w:val="000000"/>
          <w:lang w:val="sk-SK"/>
        </w:rPr>
      </w:pPr>
    </w:p>
    <w:p w14:paraId="2B9245FA" w14:textId="25934B42" w:rsidR="00AE35E7" w:rsidRPr="00483682" w:rsidRDefault="00AE35E7" w:rsidP="00AE35E7">
      <w:pPr>
        <w:ind w:firstLine="720"/>
        <w:jc w:val="both"/>
        <w:rPr>
          <w:i/>
          <w:iCs/>
          <w:color w:val="000000"/>
          <w:lang w:val="sk-SK"/>
        </w:rPr>
      </w:pPr>
    </w:p>
    <w:p w14:paraId="1EBAE8BD" w14:textId="037F5243" w:rsidR="00AE35E7" w:rsidRPr="00483682" w:rsidRDefault="00AE35E7" w:rsidP="00AE35E7">
      <w:pPr>
        <w:ind w:firstLine="720"/>
        <w:jc w:val="both"/>
        <w:rPr>
          <w:i/>
          <w:iCs/>
          <w:color w:val="000000"/>
          <w:lang w:val="sk-SK"/>
        </w:rPr>
      </w:pPr>
    </w:p>
    <w:p w14:paraId="46837F46" w14:textId="3DB67D57" w:rsidR="00AE35E7" w:rsidRPr="00483682" w:rsidRDefault="00AE35E7" w:rsidP="00AE35E7">
      <w:pPr>
        <w:ind w:firstLine="720"/>
        <w:jc w:val="both"/>
        <w:rPr>
          <w:i/>
          <w:iCs/>
          <w:color w:val="000000"/>
          <w:lang w:val="sk-SK"/>
        </w:rPr>
      </w:pPr>
    </w:p>
    <w:p w14:paraId="1CF35570" w14:textId="3E217391" w:rsidR="00AE35E7" w:rsidRPr="00483682" w:rsidRDefault="00AE35E7" w:rsidP="00AE35E7">
      <w:pPr>
        <w:ind w:firstLine="720"/>
        <w:jc w:val="both"/>
        <w:rPr>
          <w:i/>
          <w:iCs/>
          <w:color w:val="000000"/>
          <w:lang w:val="sk-SK"/>
        </w:rPr>
      </w:pPr>
    </w:p>
    <w:p w14:paraId="245B5F43" w14:textId="60626228" w:rsidR="00AE35E7" w:rsidRPr="00483682" w:rsidRDefault="00AE35E7" w:rsidP="00AE35E7">
      <w:pPr>
        <w:ind w:firstLine="720"/>
        <w:jc w:val="both"/>
        <w:rPr>
          <w:i/>
          <w:iCs/>
          <w:color w:val="000000"/>
          <w:lang w:val="sk-SK"/>
        </w:rPr>
      </w:pPr>
    </w:p>
    <w:p w14:paraId="395C8A0C" w14:textId="2E28CF51" w:rsidR="00AE35E7" w:rsidRPr="00483682" w:rsidRDefault="00AE35E7" w:rsidP="00AE35E7">
      <w:pPr>
        <w:ind w:firstLine="720"/>
        <w:jc w:val="both"/>
        <w:rPr>
          <w:i/>
          <w:iCs/>
          <w:color w:val="000000"/>
          <w:lang w:val="sk-SK"/>
        </w:rPr>
      </w:pPr>
    </w:p>
    <w:p w14:paraId="6EA631E9" w14:textId="78D5AF87" w:rsidR="00AE35E7" w:rsidRPr="00483682" w:rsidRDefault="00AE35E7" w:rsidP="00AE35E7">
      <w:pPr>
        <w:ind w:firstLine="720"/>
        <w:jc w:val="both"/>
        <w:rPr>
          <w:i/>
          <w:iCs/>
          <w:color w:val="000000"/>
          <w:lang w:val="sk-SK"/>
        </w:rPr>
      </w:pPr>
    </w:p>
    <w:p w14:paraId="38BBBFDC" w14:textId="15BC3178" w:rsidR="00AE35E7" w:rsidRPr="00483682" w:rsidRDefault="00AE35E7" w:rsidP="00AE35E7">
      <w:pPr>
        <w:ind w:firstLine="720"/>
        <w:jc w:val="both"/>
        <w:rPr>
          <w:i/>
          <w:iCs/>
          <w:color w:val="000000"/>
          <w:lang w:val="sk-SK"/>
        </w:rPr>
      </w:pPr>
    </w:p>
    <w:p w14:paraId="6FC27433" w14:textId="11F0BDCB" w:rsidR="00AE35E7" w:rsidRPr="00483682" w:rsidRDefault="00AE35E7" w:rsidP="00AE35E7">
      <w:pPr>
        <w:ind w:firstLine="720"/>
        <w:jc w:val="both"/>
        <w:rPr>
          <w:i/>
          <w:iCs/>
          <w:color w:val="000000"/>
          <w:lang w:val="sk-SK"/>
        </w:rPr>
      </w:pPr>
    </w:p>
    <w:p w14:paraId="5BADD290" w14:textId="3673B288" w:rsidR="00AE35E7" w:rsidRPr="00483682" w:rsidRDefault="00AE35E7" w:rsidP="00AE35E7">
      <w:pPr>
        <w:ind w:firstLine="720"/>
        <w:jc w:val="both"/>
        <w:rPr>
          <w:i/>
          <w:iCs/>
          <w:color w:val="000000"/>
          <w:lang w:val="sk-SK"/>
        </w:rPr>
      </w:pPr>
    </w:p>
    <w:p w14:paraId="0F94EB8B" w14:textId="5F1CE8B2" w:rsidR="00AE35E7" w:rsidRPr="00483682" w:rsidRDefault="00AE35E7" w:rsidP="00AE35E7">
      <w:pPr>
        <w:ind w:firstLine="720"/>
        <w:jc w:val="both"/>
        <w:rPr>
          <w:i/>
          <w:iCs/>
          <w:color w:val="000000"/>
          <w:lang w:val="sk-SK"/>
        </w:rPr>
      </w:pPr>
    </w:p>
    <w:p w14:paraId="7317CD27" w14:textId="73263EDC" w:rsidR="00AE35E7" w:rsidRPr="00483682" w:rsidRDefault="00AE35E7" w:rsidP="00AE35E7">
      <w:pPr>
        <w:ind w:firstLine="720"/>
        <w:jc w:val="both"/>
        <w:rPr>
          <w:i/>
          <w:iCs/>
          <w:color w:val="000000"/>
          <w:lang w:val="sk-SK"/>
        </w:rPr>
      </w:pPr>
    </w:p>
    <w:p w14:paraId="1D467B21" w14:textId="33EE688C" w:rsidR="00AE35E7" w:rsidRPr="00483682" w:rsidRDefault="00AE35E7" w:rsidP="00AE35E7">
      <w:pPr>
        <w:ind w:firstLine="720"/>
        <w:jc w:val="both"/>
        <w:rPr>
          <w:i/>
          <w:iCs/>
          <w:color w:val="000000"/>
          <w:lang w:val="sk-SK"/>
        </w:rPr>
      </w:pPr>
    </w:p>
    <w:p w14:paraId="5C2D883E" w14:textId="59D09401" w:rsidR="00AE35E7" w:rsidRPr="00483682" w:rsidRDefault="00AE35E7" w:rsidP="00AE35E7">
      <w:pPr>
        <w:ind w:firstLine="720"/>
        <w:jc w:val="both"/>
        <w:rPr>
          <w:i/>
          <w:iCs/>
          <w:color w:val="000000"/>
          <w:lang w:val="sk-SK"/>
        </w:rPr>
      </w:pPr>
    </w:p>
    <w:p w14:paraId="36606555" w14:textId="660F61CA" w:rsidR="00AE35E7" w:rsidRPr="00483682" w:rsidRDefault="00AE35E7" w:rsidP="00AE35E7">
      <w:pPr>
        <w:ind w:firstLine="720"/>
        <w:jc w:val="both"/>
        <w:rPr>
          <w:i/>
          <w:iCs/>
          <w:color w:val="000000"/>
          <w:lang w:val="sk-SK"/>
        </w:rPr>
      </w:pPr>
    </w:p>
    <w:p w14:paraId="3EC7B582" w14:textId="3B36A872" w:rsidR="00E269FC" w:rsidRPr="00483682" w:rsidRDefault="00E269FC" w:rsidP="00C533BA">
      <w:pPr>
        <w:autoSpaceDE w:val="0"/>
        <w:autoSpaceDN w:val="0"/>
        <w:adjustRightInd w:val="0"/>
        <w:jc w:val="both"/>
        <w:rPr>
          <w:i/>
          <w:iCs/>
          <w:color w:val="000000"/>
          <w:lang w:val="sk-SK"/>
        </w:rPr>
      </w:pPr>
    </w:p>
    <w:p w14:paraId="3AE8F049" w14:textId="77777777" w:rsidR="00632618" w:rsidRPr="00483682" w:rsidRDefault="00632618" w:rsidP="00C533BA">
      <w:pPr>
        <w:autoSpaceDE w:val="0"/>
        <w:autoSpaceDN w:val="0"/>
        <w:adjustRightInd w:val="0"/>
        <w:jc w:val="both"/>
        <w:rPr>
          <w:i/>
          <w:iCs/>
          <w:color w:val="000000"/>
          <w:lang w:val="sk-SK"/>
        </w:rPr>
      </w:pPr>
    </w:p>
    <w:p w14:paraId="06BDF42A" w14:textId="404CA9C7" w:rsidR="00E269FC" w:rsidRPr="00483682" w:rsidRDefault="00E269FC" w:rsidP="00C533BA">
      <w:pPr>
        <w:autoSpaceDE w:val="0"/>
        <w:autoSpaceDN w:val="0"/>
        <w:adjustRightInd w:val="0"/>
        <w:jc w:val="both"/>
        <w:rPr>
          <w:i/>
          <w:iCs/>
          <w:color w:val="000000"/>
          <w:lang w:val="sk-SK"/>
        </w:rPr>
      </w:pPr>
    </w:p>
    <w:p w14:paraId="581A0BD0" w14:textId="7A440034" w:rsidR="00E269FC" w:rsidRPr="00483682" w:rsidRDefault="00E269FC" w:rsidP="00C533BA">
      <w:pPr>
        <w:autoSpaceDE w:val="0"/>
        <w:autoSpaceDN w:val="0"/>
        <w:adjustRightInd w:val="0"/>
        <w:jc w:val="both"/>
        <w:rPr>
          <w:i/>
          <w:iCs/>
          <w:color w:val="000000"/>
          <w:lang w:val="sk-SK"/>
        </w:rPr>
      </w:pPr>
    </w:p>
    <w:p w14:paraId="1DC8BC56" w14:textId="38EDE305" w:rsidR="00E269FC" w:rsidRPr="00483682" w:rsidRDefault="00E269FC" w:rsidP="00C533BA">
      <w:pPr>
        <w:autoSpaceDE w:val="0"/>
        <w:autoSpaceDN w:val="0"/>
        <w:adjustRightInd w:val="0"/>
        <w:jc w:val="both"/>
        <w:rPr>
          <w:i/>
          <w:iCs/>
          <w:color w:val="000000"/>
          <w:lang w:val="sk-SK"/>
        </w:rPr>
      </w:pPr>
    </w:p>
    <w:p w14:paraId="192AFE00" w14:textId="77777777" w:rsidR="00E269FC" w:rsidRPr="00483682" w:rsidRDefault="00E269FC" w:rsidP="00C533BA">
      <w:pPr>
        <w:autoSpaceDE w:val="0"/>
        <w:autoSpaceDN w:val="0"/>
        <w:adjustRightInd w:val="0"/>
        <w:jc w:val="both"/>
        <w:rPr>
          <w:i/>
          <w:iCs/>
          <w:color w:val="000000"/>
          <w:lang w:val="sk-SK"/>
        </w:rPr>
      </w:pPr>
    </w:p>
    <w:p w14:paraId="682E3756" w14:textId="77777777" w:rsidR="00DA4520" w:rsidRDefault="00DA4520" w:rsidP="006A65D6">
      <w:pPr>
        <w:pStyle w:val="Heading1"/>
        <w:rPr>
          <w:lang w:val="sk-SK"/>
        </w:rPr>
        <w:sectPr w:rsidR="00DA4520" w:rsidSect="001B58F1">
          <w:footerReference w:type="even" r:id="rId8"/>
          <w:footerReference w:type="default" r:id="rId9"/>
          <w:pgSz w:w="12240" w:h="15840"/>
          <w:pgMar w:top="1418" w:right="1418" w:bottom="1418" w:left="1985" w:header="720" w:footer="720" w:gutter="0"/>
          <w:cols w:space="720"/>
          <w:noEndnote/>
        </w:sectPr>
      </w:pPr>
    </w:p>
    <w:p w14:paraId="1EA682EA" w14:textId="46A2A203" w:rsidR="00AE35E7" w:rsidRPr="00483682" w:rsidRDefault="00AE35E7" w:rsidP="006A65D6">
      <w:pPr>
        <w:pStyle w:val="Heading1"/>
        <w:rPr>
          <w:lang w:val="sk-SK"/>
        </w:rPr>
      </w:pPr>
      <w:bookmarkStart w:id="1" w:name="_Toc75391769"/>
      <w:r w:rsidRPr="00483682">
        <w:rPr>
          <w:lang w:val="sk-SK"/>
        </w:rPr>
        <w:lastRenderedPageBreak/>
        <w:t>Úvod</w:t>
      </w:r>
      <w:bookmarkEnd w:id="1"/>
      <w:r w:rsidRPr="00483682">
        <w:rPr>
          <w:lang w:val="sk-SK"/>
        </w:rPr>
        <w:t xml:space="preserve"> </w:t>
      </w:r>
    </w:p>
    <w:p w14:paraId="74F91243" w14:textId="6F096849" w:rsidR="00AE35E7" w:rsidRDefault="00AE35E7" w:rsidP="00C533BA">
      <w:pPr>
        <w:autoSpaceDE w:val="0"/>
        <w:autoSpaceDN w:val="0"/>
        <w:adjustRightInd w:val="0"/>
        <w:jc w:val="both"/>
        <w:rPr>
          <w:rFonts w:ascii="Helvetica Neue" w:hAnsi="Helvetica Neue" w:cs="Helvetica Neue"/>
          <w:b/>
          <w:bCs/>
          <w:color w:val="000000"/>
          <w:sz w:val="28"/>
          <w:szCs w:val="28"/>
          <w:lang w:val="sk-SK"/>
        </w:rPr>
      </w:pPr>
    </w:p>
    <w:p w14:paraId="56F2BC9E" w14:textId="77777777" w:rsidR="00B01D76" w:rsidRPr="00483682" w:rsidRDefault="00B01D76" w:rsidP="00C533BA">
      <w:pPr>
        <w:autoSpaceDE w:val="0"/>
        <w:autoSpaceDN w:val="0"/>
        <w:adjustRightInd w:val="0"/>
        <w:jc w:val="both"/>
        <w:rPr>
          <w:rFonts w:ascii="Helvetica Neue" w:hAnsi="Helvetica Neue" w:cs="Helvetica Neue"/>
          <w:b/>
          <w:bCs/>
          <w:color w:val="000000"/>
          <w:sz w:val="28"/>
          <w:szCs w:val="28"/>
          <w:lang w:val="sk-SK"/>
        </w:rPr>
      </w:pPr>
    </w:p>
    <w:p w14:paraId="637AB6EB" w14:textId="2DA1C60E" w:rsidR="005D6BA5" w:rsidRPr="00337899" w:rsidRDefault="00555478" w:rsidP="00E80A90">
      <w:pPr>
        <w:autoSpaceDE w:val="0"/>
        <w:autoSpaceDN w:val="0"/>
        <w:adjustRightInd w:val="0"/>
        <w:spacing w:line="360" w:lineRule="auto"/>
        <w:jc w:val="both"/>
        <w:rPr>
          <w:color w:val="000000" w:themeColor="text1"/>
          <w:lang w:val="sk-SK"/>
        </w:rPr>
      </w:pPr>
      <w:r w:rsidRPr="00337899">
        <w:rPr>
          <w:color w:val="000000" w:themeColor="text1"/>
          <w:lang w:val="sk-SK"/>
        </w:rPr>
        <w:t>B</w:t>
      </w:r>
      <w:r w:rsidR="00AE35E7" w:rsidRPr="00337899">
        <w:rPr>
          <w:color w:val="000000" w:themeColor="text1"/>
          <w:lang w:val="sk-SK"/>
        </w:rPr>
        <w:t xml:space="preserve">akalárska práca </w:t>
      </w:r>
      <w:r w:rsidRPr="00337899">
        <w:rPr>
          <w:color w:val="000000" w:themeColor="text1"/>
          <w:lang w:val="sk-SK"/>
        </w:rPr>
        <w:t xml:space="preserve">analyzuje </w:t>
      </w:r>
      <w:r w:rsidR="00AE35E7" w:rsidRPr="00337899">
        <w:rPr>
          <w:color w:val="000000" w:themeColor="text1"/>
          <w:lang w:val="sk-SK"/>
        </w:rPr>
        <w:t>čínsk</w:t>
      </w:r>
      <w:r w:rsidR="00D67A52" w:rsidRPr="00337899">
        <w:rPr>
          <w:color w:val="000000" w:themeColor="text1"/>
          <w:lang w:val="sk-SK"/>
        </w:rPr>
        <w:t>e</w:t>
      </w:r>
      <w:r w:rsidR="00AE35E7" w:rsidRPr="00337899">
        <w:rPr>
          <w:color w:val="000000" w:themeColor="text1"/>
          <w:lang w:val="sk-SK"/>
        </w:rPr>
        <w:t xml:space="preserve"> a anglick</w:t>
      </w:r>
      <w:r w:rsidR="00D67A52" w:rsidRPr="00337899">
        <w:rPr>
          <w:color w:val="000000" w:themeColor="text1"/>
          <w:lang w:val="sk-SK"/>
        </w:rPr>
        <w:t>é</w:t>
      </w:r>
      <w:r w:rsidR="00AE35E7" w:rsidRPr="00337899">
        <w:rPr>
          <w:color w:val="000000" w:themeColor="text1"/>
          <w:lang w:val="sk-SK"/>
        </w:rPr>
        <w:t xml:space="preserve"> idióm</w:t>
      </w:r>
      <w:r w:rsidR="00D67A52" w:rsidRPr="00337899">
        <w:rPr>
          <w:color w:val="000000" w:themeColor="text1"/>
          <w:lang w:val="sk-SK"/>
        </w:rPr>
        <w:t>y</w:t>
      </w:r>
      <w:r w:rsidR="00AE35E7" w:rsidRPr="00337899">
        <w:rPr>
          <w:color w:val="000000" w:themeColor="text1"/>
          <w:lang w:val="sk-SK"/>
        </w:rPr>
        <w:t xml:space="preserve"> jedla</w:t>
      </w:r>
      <w:r w:rsidR="00337899">
        <w:rPr>
          <w:color w:val="000000" w:themeColor="text1"/>
          <w:lang w:val="sk-SK"/>
        </w:rPr>
        <w:t xml:space="preserve"> a stručne rozoberá vplyv kultúry a kultúrnych plodín na jazyk</w:t>
      </w:r>
      <w:r w:rsidR="00AE35E7" w:rsidRPr="00337899">
        <w:rPr>
          <w:color w:val="000000" w:themeColor="text1"/>
          <w:lang w:val="sk-SK"/>
        </w:rPr>
        <w:t>. Konkrétne tému idiómov s</w:t>
      </w:r>
      <w:r w:rsidR="00966AEB" w:rsidRPr="00337899">
        <w:rPr>
          <w:color w:val="000000" w:themeColor="text1"/>
          <w:lang w:val="sk-SK"/>
        </w:rPr>
        <w:t>om</w:t>
      </w:r>
      <w:r w:rsidR="00AE35E7" w:rsidRPr="00337899">
        <w:rPr>
          <w:color w:val="000000" w:themeColor="text1"/>
          <w:lang w:val="sk-SK"/>
        </w:rPr>
        <w:t xml:space="preserve"> si zvolil</w:t>
      </w:r>
      <w:r w:rsidR="00966AEB" w:rsidRPr="00337899">
        <w:rPr>
          <w:color w:val="000000" w:themeColor="text1"/>
          <w:lang w:val="sk-SK"/>
        </w:rPr>
        <w:t>a</w:t>
      </w:r>
      <w:r w:rsidR="00D943D2" w:rsidRPr="00337899">
        <w:rPr>
          <w:color w:val="000000" w:themeColor="text1"/>
          <w:lang w:val="sk-SK"/>
        </w:rPr>
        <w:t xml:space="preserve"> </w:t>
      </w:r>
      <w:r w:rsidR="00AE35E7" w:rsidRPr="00337899">
        <w:rPr>
          <w:color w:val="000000" w:themeColor="text1"/>
          <w:lang w:val="sk-SK"/>
        </w:rPr>
        <w:t xml:space="preserve">hlavne preto, že idiómy považujem za veľmi zaujímavý prvok jazyka, ktorý </w:t>
      </w:r>
      <w:r w:rsidR="006C2BF7">
        <w:rPr>
          <w:color w:val="000000" w:themeColor="text1"/>
          <w:lang w:val="sk-SK"/>
        </w:rPr>
        <w:t>ho</w:t>
      </w:r>
      <w:r w:rsidR="00AE35E7" w:rsidRPr="00337899">
        <w:rPr>
          <w:color w:val="000000" w:themeColor="text1"/>
          <w:lang w:val="sk-SK"/>
        </w:rPr>
        <w:t xml:space="preserve"> obohacuje a dodáva mu istú kreativitu. Idiómy robia jazyk unikátnym. Pro</w:t>
      </w:r>
      <w:r w:rsidR="005D6BA5" w:rsidRPr="00337899">
        <w:rPr>
          <w:color w:val="000000" w:themeColor="text1"/>
          <w:lang w:val="sk-SK"/>
        </w:rPr>
        <w:t>s</w:t>
      </w:r>
      <w:r w:rsidR="00AE35E7" w:rsidRPr="00337899">
        <w:rPr>
          <w:color w:val="000000" w:themeColor="text1"/>
          <w:lang w:val="sk-SK"/>
        </w:rPr>
        <w:t>tredníctvom idiómov je možné nahliadnuť do mentality rodených hovoriacich a</w:t>
      </w:r>
      <w:r w:rsidR="0006678D">
        <w:rPr>
          <w:color w:val="000000" w:themeColor="text1"/>
          <w:lang w:val="sk-SK"/>
        </w:rPr>
        <w:t xml:space="preserve"> ich </w:t>
      </w:r>
      <w:r w:rsidR="00AE35E7" w:rsidRPr="00337899">
        <w:rPr>
          <w:color w:val="000000" w:themeColor="text1"/>
          <w:lang w:val="sk-SK"/>
        </w:rPr>
        <w:t xml:space="preserve">kultúry. </w:t>
      </w:r>
      <w:r w:rsidR="000841C4" w:rsidRPr="00337899">
        <w:rPr>
          <w:color w:val="000000" w:themeColor="text1"/>
          <w:lang w:val="sk-SK"/>
        </w:rPr>
        <w:t xml:space="preserve">Zaujímam </w:t>
      </w:r>
      <w:r w:rsidR="00AE35E7" w:rsidRPr="00337899">
        <w:rPr>
          <w:color w:val="000000" w:themeColor="text1"/>
          <w:lang w:val="sk-SK"/>
        </w:rPr>
        <w:t xml:space="preserve">sa </w:t>
      </w:r>
      <w:r w:rsidR="000841C4" w:rsidRPr="00337899">
        <w:rPr>
          <w:color w:val="000000" w:themeColor="text1"/>
          <w:lang w:val="sk-SK"/>
        </w:rPr>
        <w:t xml:space="preserve">aj </w:t>
      </w:r>
      <w:r w:rsidR="00AE35E7" w:rsidRPr="00337899">
        <w:rPr>
          <w:color w:val="000000" w:themeColor="text1"/>
          <w:lang w:val="sk-SK"/>
        </w:rPr>
        <w:t>o kultúru všeobecne</w:t>
      </w:r>
      <w:r w:rsidR="000841C4" w:rsidRPr="00337899">
        <w:rPr>
          <w:color w:val="000000" w:themeColor="text1"/>
          <w:lang w:val="sk-SK"/>
        </w:rPr>
        <w:t xml:space="preserve"> a </w:t>
      </w:r>
      <w:r w:rsidR="00AE35E7" w:rsidRPr="00337899">
        <w:rPr>
          <w:color w:val="000000" w:themeColor="text1"/>
          <w:lang w:val="sk-SK"/>
        </w:rPr>
        <w:t>tak som chcela bližšie skúmať ako sa prejavuje v jazyku, konkrétne v idiómoch. Jedným z dôvodov prečo sa zaoberám práve idiómami jedla je fakt, že pre prácu takéhoto rozsahu, bolo potrebné si zvoliť užší výber sledovanej vzo</w:t>
      </w:r>
      <w:r w:rsidR="005D6BA5" w:rsidRPr="00337899">
        <w:rPr>
          <w:color w:val="000000" w:themeColor="text1"/>
          <w:lang w:val="sk-SK"/>
        </w:rPr>
        <w:t>r</w:t>
      </w:r>
      <w:r w:rsidR="00AE35E7" w:rsidRPr="00337899">
        <w:rPr>
          <w:color w:val="000000" w:themeColor="text1"/>
          <w:lang w:val="sk-SK"/>
        </w:rPr>
        <w:t>ky</w:t>
      </w:r>
      <w:r w:rsidR="0006678D">
        <w:rPr>
          <w:color w:val="000000" w:themeColor="text1"/>
          <w:lang w:val="sk-SK"/>
        </w:rPr>
        <w:t>,</w:t>
      </w:r>
      <w:r w:rsidR="000841C4" w:rsidRPr="00337899">
        <w:rPr>
          <w:color w:val="000000" w:themeColor="text1"/>
          <w:lang w:val="sk-SK"/>
        </w:rPr>
        <w:t xml:space="preserve"> a</w:t>
      </w:r>
      <w:r w:rsidR="00AE35E7" w:rsidRPr="00337899">
        <w:rPr>
          <w:color w:val="000000" w:themeColor="text1"/>
          <w:lang w:val="sk-SK"/>
        </w:rPr>
        <w:t xml:space="preserve">by </w:t>
      </w:r>
      <w:r w:rsidR="000841C4" w:rsidRPr="00337899">
        <w:rPr>
          <w:color w:val="000000" w:themeColor="text1"/>
          <w:lang w:val="sk-SK"/>
        </w:rPr>
        <w:t xml:space="preserve">nebola </w:t>
      </w:r>
      <w:r w:rsidR="00AE35E7" w:rsidRPr="00337899">
        <w:rPr>
          <w:color w:val="000000" w:themeColor="text1"/>
          <w:lang w:val="sk-SK"/>
        </w:rPr>
        <w:t xml:space="preserve">práca príliš </w:t>
      </w:r>
      <w:r w:rsidR="000841C4" w:rsidRPr="00337899">
        <w:rPr>
          <w:color w:val="000000" w:themeColor="text1"/>
          <w:lang w:val="sk-SK"/>
        </w:rPr>
        <w:t>rozsiahla.</w:t>
      </w:r>
      <w:r w:rsidR="00AE35E7" w:rsidRPr="00337899">
        <w:rPr>
          <w:color w:val="000000" w:themeColor="text1"/>
          <w:lang w:val="sk-SK"/>
        </w:rPr>
        <w:t xml:space="preserve"> Zvolila som si práve idiómy jedla, nakoľko sa podľa môjho názoru do veľkej miery odráža kultúra práve v stravovacích návykoch ľudí </w:t>
      </w:r>
      <w:r w:rsidR="0006678D">
        <w:rPr>
          <w:color w:val="000000" w:themeColor="text1"/>
          <w:lang w:val="sk-SK"/>
        </w:rPr>
        <w:t xml:space="preserve">v </w:t>
      </w:r>
      <w:r w:rsidR="00AE35E7" w:rsidRPr="00337899">
        <w:rPr>
          <w:color w:val="000000" w:themeColor="text1"/>
          <w:lang w:val="sk-SK"/>
        </w:rPr>
        <w:t>stravovan</w:t>
      </w:r>
      <w:r w:rsidR="0006678D">
        <w:rPr>
          <w:color w:val="000000" w:themeColor="text1"/>
          <w:lang w:val="sk-SK"/>
        </w:rPr>
        <w:t>í</w:t>
      </w:r>
      <w:r w:rsidR="00AE35E7" w:rsidRPr="00337899">
        <w:rPr>
          <w:color w:val="000000" w:themeColor="text1"/>
          <w:lang w:val="sk-SK"/>
        </w:rPr>
        <w:t xml:space="preserve"> všeobecne. Už len výber jedla ovplyvňuje množstvo faktorov spadajúcich do kultúry (napr. náboženstvo, literatúra</w:t>
      </w:r>
      <w:r w:rsidR="000841C4" w:rsidRPr="00337899">
        <w:rPr>
          <w:color w:val="000000" w:themeColor="text1"/>
          <w:lang w:val="sk-SK"/>
        </w:rPr>
        <w:t xml:space="preserve">, </w:t>
      </w:r>
      <w:r w:rsidR="00AE35E7" w:rsidRPr="00337899">
        <w:rPr>
          <w:color w:val="000000" w:themeColor="text1"/>
          <w:lang w:val="sk-SK"/>
        </w:rPr>
        <w:t xml:space="preserve">história atď.). </w:t>
      </w:r>
      <w:r w:rsidR="0006678D">
        <w:rPr>
          <w:color w:val="000000" w:themeColor="text1"/>
          <w:lang w:val="sk-SK"/>
        </w:rPr>
        <w:t>Ke</w:t>
      </w:r>
      <w:r w:rsidR="004854C5">
        <w:rPr>
          <w:color w:val="000000" w:themeColor="text1"/>
          <w:lang w:val="sk-SK"/>
        </w:rPr>
        <w:t>ď</w:t>
      </w:r>
      <w:r w:rsidR="0006678D">
        <w:rPr>
          <w:color w:val="000000" w:themeColor="text1"/>
          <w:lang w:val="sk-SK"/>
        </w:rPr>
        <w:t>že j</w:t>
      </w:r>
      <w:r w:rsidR="00AE35E7" w:rsidRPr="00337899">
        <w:rPr>
          <w:color w:val="000000" w:themeColor="text1"/>
          <w:lang w:val="sk-SK"/>
        </w:rPr>
        <w:t>edlo je takmer všade prítomné a nevyhnutné pre život, bolo prirodzené, že ho ľudia začlenili do jazyka a</w:t>
      </w:r>
      <w:r w:rsidR="00D67A52" w:rsidRPr="00337899">
        <w:rPr>
          <w:color w:val="000000" w:themeColor="text1"/>
          <w:lang w:val="sk-SK"/>
        </w:rPr>
        <w:t> </w:t>
      </w:r>
      <w:r w:rsidR="00AE35E7" w:rsidRPr="00337899">
        <w:rPr>
          <w:color w:val="000000" w:themeColor="text1"/>
          <w:lang w:val="sk-SK"/>
        </w:rPr>
        <w:t>to</w:t>
      </w:r>
      <w:r w:rsidR="00D67A52" w:rsidRPr="00337899">
        <w:rPr>
          <w:color w:val="000000" w:themeColor="text1"/>
          <w:lang w:val="sk-SK"/>
        </w:rPr>
        <w:t xml:space="preserve"> sa odzrkadlilo aj na idiómoch.</w:t>
      </w:r>
      <w:r w:rsidR="00AE35E7" w:rsidRPr="00337899">
        <w:rPr>
          <w:color w:val="000000" w:themeColor="text1"/>
          <w:lang w:val="sk-SK"/>
        </w:rPr>
        <w:t xml:space="preserve"> Avšak</w:t>
      </w:r>
      <w:r w:rsidR="00CF7E3D" w:rsidRPr="00337899">
        <w:rPr>
          <w:color w:val="000000" w:themeColor="text1"/>
          <w:lang w:val="sk-SK"/>
        </w:rPr>
        <w:t xml:space="preserve"> </w:t>
      </w:r>
      <w:r w:rsidR="00AE35E7" w:rsidRPr="00337899">
        <w:rPr>
          <w:color w:val="000000" w:themeColor="text1"/>
          <w:lang w:val="sk-SK"/>
        </w:rPr>
        <w:t>každý jazyk je ovplyvnen</w:t>
      </w:r>
      <w:r w:rsidR="00D67A52" w:rsidRPr="00337899">
        <w:rPr>
          <w:color w:val="000000" w:themeColor="text1"/>
          <w:lang w:val="sk-SK"/>
        </w:rPr>
        <w:t>ý</w:t>
      </w:r>
      <w:r w:rsidR="00AE35E7" w:rsidRPr="00337899">
        <w:rPr>
          <w:color w:val="000000" w:themeColor="text1"/>
          <w:lang w:val="sk-SK"/>
        </w:rPr>
        <w:t xml:space="preserve"> rôznymi faktormi</w:t>
      </w:r>
      <w:r w:rsidR="004D1C86" w:rsidRPr="00337899">
        <w:rPr>
          <w:color w:val="000000" w:themeColor="text1"/>
          <w:lang w:val="sk-SK"/>
        </w:rPr>
        <w:t>,</w:t>
      </w:r>
      <w:r w:rsidR="00AE35E7" w:rsidRPr="00337899">
        <w:rPr>
          <w:color w:val="000000" w:themeColor="text1"/>
          <w:lang w:val="sk-SK"/>
        </w:rPr>
        <w:t xml:space="preserve"> a tak je samozrejmé, že aj idiómy jedla budú </w:t>
      </w:r>
      <w:r w:rsidR="00D67A52" w:rsidRPr="00337899">
        <w:rPr>
          <w:color w:val="000000" w:themeColor="text1"/>
          <w:lang w:val="sk-SK"/>
        </w:rPr>
        <w:t>mať v</w:t>
      </w:r>
      <w:r w:rsidR="00AE35E7" w:rsidRPr="00337899">
        <w:rPr>
          <w:color w:val="000000" w:themeColor="text1"/>
          <w:lang w:val="sk-SK"/>
        </w:rPr>
        <w:t xml:space="preserve"> rôznych jazykoch </w:t>
      </w:r>
      <w:r w:rsidR="00D67A52" w:rsidRPr="00337899">
        <w:rPr>
          <w:color w:val="000000" w:themeColor="text1"/>
          <w:lang w:val="sk-SK"/>
        </w:rPr>
        <w:t>isté odlišnosti</w:t>
      </w:r>
      <w:r w:rsidR="00AE35E7" w:rsidRPr="00337899">
        <w:rPr>
          <w:color w:val="000000" w:themeColor="text1"/>
          <w:lang w:val="sk-SK"/>
        </w:rPr>
        <w:t>. Tento fakt považujem za veľmi zaujímavý a hodný ďa</w:t>
      </w:r>
      <w:r w:rsidR="00F16A32" w:rsidRPr="00337899">
        <w:rPr>
          <w:color w:val="000000" w:themeColor="text1"/>
          <w:lang w:val="sk-SK"/>
        </w:rPr>
        <w:t>l</w:t>
      </w:r>
      <w:r w:rsidR="00AE35E7" w:rsidRPr="00337899">
        <w:rPr>
          <w:color w:val="000000" w:themeColor="text1"/>
          <w:lang w:val="sk-SK"/>
        </w:rPr>
        <w:t xml:space="preserve">šej analýzy. </w:t>
      </w:r>
    </w:p>
    <w:p w14:paraId="1DF5A334" w14:textId="77777777" w:rsidR="005D6BA5" w:rsidRPr="00483682" w:rsidRDefault="005D6BA5" w:rsidP="005D6BA5">
      <w:pPr>
        <w:autoSpaceDE w:val="0"/>
        <w:autoSpaceDN w:val="0"/>
        <w:adjustRightInd w:val="0"/>
        <w:spacing w:line="360" w:lineRule="auto"/>
        <w:jc w:val="both"/>
        <w:rPr>
          <w:color w:val="000000"/>
          <w:lang w:val="sk-SK"/>
        </w:rPr>
      </w:pPr>
    </w:p>
    <w:p w14:paraId="04571B86" w14:textId="215F0EE8" w:rsidR="00AE35E7" w:rsidRPr="00483682" w:rsidRDefault="00AE35E7" w:rsidP="00C533BA">
      <w:pPr>
        <w:autoSpaceDE w:val="0"/>
        <w:autoSpaceDN w:val="0"/>
        <w:adjustRightInd w:val="0"/>
        <w:jc w:val="both"/>
        <w:rPr>
          <w:rFonts w:ascii="Helvetica Neue" w:hAnsi="Helvetica Neue" w:cs="Helvetica Neue"/>
          <w:color w:val="000000"/>
          <w:sz w:val="22"/>
          <w:szCs w:val="22"/>
          <w:lang w:val="sk-SK"/>
        </w:rPr>
      </w:pPr>
    </w:p>
    <w:p w14:paraId="56CBAA01" w14:textId="5E45CC64"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36BF04FA" w14:textId="592EACD5"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6EA94231" w14:textId="6E5D3155"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083A7A80" w14:textId="467A3446"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6F32B523" w14:textId="075BFF2C" w:rsidR="00356FED" w:rsidRDefault="00356FED" w:rsidP="00C533BA">
      <w:pPr>
        <w:autoSpaceDE w:val="0"/>
        <w:autoSpaceDN w:val="0"/>
        <w:adjustRightInd w:val="0"/>
        <w:jc w:val="both"/>
        <w:rPr>
          <w:rFonts w:ascii="Helvetica Neue" w:hAnsi="Helvetica Neue" w:cs="Helvetica Neue"/>
          <w:color w:val="000000"/>
          <w:sz w:val="22"/>
          <w:szCs w:val="22"/>
          <w:lang w:val="sk-SK"/>
        </w:rPr>
      </w:pPr>
    </w:p>
    <w:p w14:paraId="6F58ED69" w14:textId="77777777" w:rsidR="00356FED" w:rsidRPr="00483682" w:rsidRDefault="00356FED" w:rsidP="00C533BA">
      <w:pPr>
        <w:autoSpaceDE w:val="0"/>
        <w:autoSpaceDN w:val="0"/>
        <w:adjustRightInd w:val="0"/>
        <w:jc w:val="both"/>
        <w:rPr>
          <w:rFonts w:ascii="Helvetica Neue" w:hAnsi="Helvetica Neue" w:cs="Helvetica Neue"/>
          <w:color w:val="000000"/>
          <w:sz w:val="22"/>
          <w:szCs w:val="22"/>
          <w:lang w:val="sk-SK"/>
        </w:rPr>
      </w:pPr>
    </w:p>
    <w:p w14:paraId="4B6AD04B" w14:textId="5BC5B146"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4A2EB713" w14:textId="7D323C46"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0B3F4A9C" w14:textId="161DFBD8"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175357A7" w14:textId="73564E66"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510A89C0" w14:textId="1C537DC4"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79C97A24" w14:textId="393AE7C5" w:rsidR="00E269FC" w:rsidRDefault="00E269FC" w:rsidP="00C533BA">
      <w:pPr>
        <w:autoSpaceDE w:val="0"/>
        <w:autoSpaceDN w:val="0"/>
        <w:adjustRightInd w:val="0"/>
        <w:jc w:val="both"/>
        <w:rPr>
          <w:rFonts w:ascii="Helvetica Neue" w:hAnsi="Helvetica Neue" w:cs="Helvetica Neue"/>
          <w:color w:val="000000"/>
          <w:sz w:val="22"/>
          <w:szCs w:val="22"/>
          <w:lang w:val="sk-SK"/>
        </w:rPr>
      </w:pPr>
    </w:p>
    <w:p w14:paraId="23DA3966" w14:textId="77777777" w:rsidR="00B01D76" w:rsidRPr="00483682" w:rsidRDefault="00B01D76" w:rsidP="00C533BA">
      <w:pPr>
        <w:autoSpaceDE w:val="0"/>
        <w:autoSpaceDN w:val="0"/>
        <w:adjustRightInd w:val="0"/>
        <w:jc w:val="both"/>
        <w:rPr>
          <w:rFonts w:ascii="Helvetica Neue" w:hAnsi="Helvetica Neue" w:cs="Helvetica Neue"/>
          <w:color w:val="000000"/>
          <w:sz w:val="22"/>
          <w:szCs w:val="22"/>
          <w:lang w:val="sk-SK"/>
        </w:rPr>
      </w:pPr>
    </w:p>
    <w:p w14:paraId="0F82DCDB" w14:textId="2A5F754F"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0CC25456" w14:textId="162A2A15"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28E9652C" w14:textId="77777777" w:rsidR="00E269FC" w:rsidRPr="00483682" w:rsidRDefault="00E269FC" w:rsidP="00C533BA">
      <w:pPr>
        <w:autoSpaceDE w:val="0"/>
        <w:autoSpaceDN w:val="0"/>
        <w:adjustRightInd w:val="0"/>
        <w:jc w:val="both"/>
        <w:rPr>
          <w:rFonts w:ascii="Helvetica Neue" w:hAnsi="Helvetica Neue" w:cs="Helvetica Neue"/>
          <w:color w:val="000000"/>
          <w:sz w:val="22"/>
          <w:szCs w:val="22"/>
          <w:lang w:val="sk-SK"/>
        </w:rPr>
      </w:pPr>
    </w:p>
    <w:p w14:paraId="1CC7894C" w14:textId="6B409D8F" w:rsidR="00AE35E7" w:rsidRPr="00AB08BD" w:rsidRDefault="00AE35E7" w:rsidP="006A65D6">
      <w:pPr>
        <w:pStyle w:val="Heading1"/>
        <w:rPr>
          <w:lang w:val="sk-SK"/>
        </w:rPr>
      </w:pPr>
      <w:bookmarkStart w:id="2" w:name="_Toc75391770"/>
      <w:r w:rsidRPr="00AB08BD">
        <w:rPr>
          <w:lang w:val="sk-SK"/>
        </w:rPr>
        <w:lastRenderedPageBreak/>
        <w:t>Metodológia</w:t>
      </w:r>
      <w:bookmarkEnd w:id="2"/>
      <w:r w:rsidRPr="00AB08BD">
        <w:rPr>
          <w:lang w:val="sk-SK"/>
        </w:rPr>
        <w:t xml:space="preserve"> </w:t>
      </w:r>
    </w:p>
    <w:p w14:paraId="36FDEA54" w14:textId="3E2E63A4" w:rsidR="0011500A" w:rsidRPr="00AB08BD" w:rsidRDefault="0011500A" w:rsidP="00C533BA">
      <w:pPr>
        <w:autoSpaceDE w:val="0"/>
        <w:autoSpaceDN w:val="0"/>
        <w:adjustRightInd w:val="0"/>
        <w:spacing w:line="360" w:lineRule="auto"/>
        <w:jc w:val="both"/>
        <w:rPr>
          <w:color w:val="000000" w:themeColor="text1"/>
          <w:lang w:val="sk-SK"/>
        </w:rPr>
      </w:pPr>
    </w:p>
    <w:p w14:paraId="14B16B04" w14:textId="77777777" w:rsidR="0011500A" w:rsidRPr="00AB08BD" w:rsidRDefault="0011500A" w:rsidP="00C533BA">
      <w:pPr>
        <w:autoSpaceDE w:val="0"/>
        <w:autoSpaceDN w:val="0"/>
        <w:adjustRightInd w:val="0"/>
        <w:spacing w:line="360" w:lineRule="auto"/>
        <w:jc w:val="both"/>
        <w:rPr>
          <w:color w:val="000000" w:themeColor="text1"/>
          <w:lang w:val="sk-SK"/>
        </w:rPr>
      </w:pPr>
    </w:p>
    <w:p w14:paraId="27183D82" w14:textId="397AA468" w:rsidR="00AE35E7" w:rsidRPr="00AB08BD" w:rsidRDefault="00966AEB" w:rsidP="00E80A90">
      <w:pPr>
        <w:autoSpaceDE w:val="0"/>
        <w:autoSpaceDN w:val="0"/>
        <w:adjustRightInd w:val="0"/>
        <w:spacing w:line="360" w:lineRule="auto"/>
        <w:jc w:val="both"/>
        <w:rPr>
          <w:rFonts w:eastAsia="Arial Unicode MS"/>
          <w:color w:val="000000" w:themeColor="text1"/>
          <w:lang w:val="sk-SK"/>
        </w:rPr>
      </w:pPr>
      <w:r w:rsidRPr="00AB08BD">
        <w:rPr>
          <w:color w:val="000000" w:themeColor="text1"/>
          <w:lang w:val="sk-SK"/>
        </w:rPr>
        <w:t>P</w:t>
      </w:r>
      <w:r w:rsidR="00AE35E7" w:rsidRPr="00AB08BD">
        <w:rPr>
          <w:color w:val="000000" w:themeColor="text1"/>
          <w:lang w:val="sk-SK"/>
        </w:rPr>
        <w:t>rvým krokom</w:t>
      </w:r>
      <w:r w:rsidRPr="00AB08BD">
        <w:rPr>
          <w:color w:val="000000" w:themeColor="text1"/>
          <w:lang w:val="sk-SK"/>
        </w:rPr>
        <w:t xml:space="preserve"> v</w:t>
      </w:r>
      <w:r w:rsidR="00AE35E7" w:rsidRPr="00AB08BD">
        <w:rPr>
          <w:color w:val="000000" w:themeColor="text1"/>
          <w:lang w:val="sk-SK"/>
        </w:rPr>
        <w:t xml:space="preserve"> praktickej časti bolo zostavenie testovacej vzorky idiómov. Z tejto vzorky s</w:t>
      </w:r>
      <w:r w:rsidRPr="00AB08BD">
        <w:rPr>
          <w:color w:val="000000" w:themeColor="text1"/>
          <w:lang w:val="sk-SK"/>
        </w:rPr>
        <w:t>a</w:t>
      </w:r>
      <w:r w:rsidR="00AE35E7" w:rsidRPr="00AB08BD">
        <w:rPr>
          <w:color w:val="000000" w:themeColor="text1"/>
          <w:lang w:val="sk-SK"/>
        </w:rPr>
        <w:t xml:space="preserve"> vytvoril</w:t>
      </w:r>
      <w:r w:rsidRPr="00AB08BD">
        <w:rPr>
          <w:color w:val="000000" w:themeColor="text1"/>
          <w:lang w:val="sk-SK"/>
        </w:rPr>
        <w:t xml:space="preserve"> </w:t>
      </w:r>
      <w:r w:rsidR="00AE35E7" w:rsidRPr="00AB08BD">
        <w:rPr>
          <w:color w:val="000000" w:themeColor="text1"/>
          <w:lang w:val="sk-SK"/>
        </w:rPr>
        <w:t xml:space="preserve">korpus, ktorý obsahuje 15 anglických a 15 čínskych idiómov. Je dôležité podotknúť, že </w:t>
      </w:r>
      <w:r w:rsidRPr="00AB08BD">
        <w:rPr>
          <w:color w:val="000000" w:themeColor="text1"/>
          <w:lang w:val="sk-SK"/>
        </w:rPr>
        <w:t>táto</w:t>
      </w:r>
      <w:r w:rsidR="00AE35E7" w:rsidRPr="00AB08BD">
        <w:rPr>
          <w:color w:val="000000" w:themeColor="text1"/>
          <w:lang w:val="sk-SK"/>
        </w:rPr>
        <w:t xml:space="preserve"> prác</w:t>
      </w:r>
      <w:r w:rsidRPr="00AB08BD">
        <w:rPr>
          <w:color w:val="000000" w:themeColor="text1"/>
          <w:lang w:val="sk-SK"/>
        </w:rPr>
        <w:t>a</w:t>
      </w:r>
      <w:r w:rsidR="00AE35E7" w:rsidRPr="00AB08BD">
        <w:rPr>
          <w:color w:val="000000" w:themeColor="text1"/>
          <w:lang w:val="sk-SK"/>
        </w:rPr>
        <w:t xml:space="preserve"> sa zaoberá konkrétne modernou čínštinou (</w:t>
      </w:r>
      <w:r w:rsidR="00AE35E7" w:rsidRPr="00AB08BD">
        <w:rPr>
          <w:rFonts w:asciiTheme="minorEastAsia" w:eastAsiaTheme="minorEastAsia" w:hAnsiTheme="minorEastAsia" w:cs="Arial Unicode MS"/>
          <w:color w:val="000000" w:themeColor="text1"/>
          <w:lang w:val="sk-SK"/>
        </w:rPr>
        <w:t>普通话</w:t>
      </w:r>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Putonghua</w:t>
      </w:r>
      <w:proofErr w:type="spellEnd"/>
      <w:r w:rsidR="00AE35E7" w:rsidRPr="00AB08BD">
        <w:rPr>
          <w:rFonts w:eastAsia="Arial Unicode MS"/>
          <w:color w:val="000000" w:themeColor="text1"/>
          <w:lang w:val="sk-SK"/>
        </w:rPr>
        <w:t>), ktor</w:t>
      </w:r>
      <w:r w:rsidRPr="00AB08BD">
        <w:rPr>
          <w:rFonts w:eastAsia="Arial Unicode MS"/>
          <w:color w:val="000000" w:themeColor="text1"/>
          <w:lang w:val="sk-SK"/>
        </w:rPr>
        <w:t xml:space="preserve">á bude </w:t>
      </w:r>
      <w:r w:rsidR="00AE35E7" w:rsidRPr="00AB08BD">
        <w:rPr>
          <w:rFonts w:eastAsia="Arial Unicode MS"/>
          <w:color w:val="000000" w:themeColor="text1"/>
          <w:lang w:val="sk-SK"/>
        </w:rPr>
        <w:t>ďalej označ</w:t>
      </w:r>
      <w:r w:rsidRPr="00AB08BD">
        <w:rPr>
          <w:rFonts w:eastAsia="Arial Unicode MS"/>
          <w:color w:val="000000" w:themeColor="text1"/>
          <w:lang w:val="sk-SK"/>
        </w:rPr>
        <w:t>ovaná</w:t>
      </w:r>
      <w:r w:rsidR="003E0246" w:rsidRPr="00AB08BD">
        <w:rPr>
          <w:rFonts w:eastAsia="Arial Unicode MS"/>
          <w:color w:val="000000" w:themeColor="text1"/>
          <w:lang w:val="sk-SK"/>
        </w:rPr>
        <w:t xml:space="preserve"> už</w:t>
      </w:r>
      <w:r w:rsidR="00AE35E7" w:rsidRPr="00AB08BD">
        <w:rPr>
          <w:rFonts w:eastAsia="Arial Unicode MS"/>
          <w:color w:val="000000" w:themeColor="text1"/>
          <w:lang w:val="sk-SK"/>
        </w:rPr>
        <w:t xml:space="preserve"> len ako “čínština”. Následne som zostavu idiómov skúmala pomocou otázok, ktoré som si predom stanovila. Účelom zostavenia testovacej vzorky bola snaha zistiť či je možné získať informácie z daných príkladov idiómov</w:t>
      </w:r>
      <w:r w:rsidR="004D1C86" w:rsidRPr="00AB08BD">
        <w:rPr>
          <w:rFonts w:eastAsia="Arial Unicode MS"/>
          <w:color w:val="000000" w:themeColor="text1"/>
          <w:lang w:val="sk-SK"/>
        </w:rPr>
        <w:t xml:space="preserve">, </w:t>
      </w:r>
      <w:r w:rsidR="00AE35E7" w:rsidRPr="00AB08BD">
        <w:rPr>
          <w:rFonts w:eastAsia="Arial Unicode MS"/>
          <w:color w:val="000000" w:themeColor="text1"/>
          <w:lang w:val="sk-SK"/>
        </w:rPr>
        <w:t xml:space="preserve">a či je možné tieto informácie následne </w:t>
      </w:r>
      <w:r w:rsidR="00220072" w:rsidRPr="00AB08BD">
        <w:rPr>
          <w:rFonts w:eastAsia="Arial Unicode MS"/>
          <w:color w:val="000000" w:themeColor="text1"/>
          <w:lang w:val="sk-SK"/>
        </w:rPr>
        <w:t>porovnávať</w:t>
      </w:r>
      <w:r w:rsidR="00AE35E7" w:rsidRPr="00AB08BD">
        <w:rPr>
          <w:rFonts w:eastAsia="Arial Unicode MS"/>
          <w:color w:val="000000" w:themeColor="text1"/>
          <w:lang w:val="sk-SK"/>
        </w:rPr>
        <w:t xml:space="preserve"> medzi dvoma jazykmi. Predom stanovené výskumné otázky znejú nasledovne: </w:t>
      </w:r>
    </w:p>
    <w:p w14:paraId="67FC79DE" w14:textId="77777777" w:rsidR="00AE35E7" w:rsidRPr="00AB08BD" w:rsidRDefault="00AE35E7" w:rsidP="00C533BA">
      <w:pPr>
        <w:autoSpaceDE w:val="0"/>
        <w:autoSpaceDN w:val="0"/>
        <w:adjustRightInd w:val="0"/>
        <w:spacing w:line="360" w:lineRule="auto"/>
        <w:jc w:val="both"/>
        <w:rPr>
          <w:rFonts w:eastAsia="Arial Unicode MS"/>
          <w:color w:val="000000" w:themeColor="text1"/>
          <w:lang w:val="sk-SK"/>
        </w:rPr>
      </w:pPr>
    </w:p>
    <w:p w14:paraId="5BDC2B17" w14:textId="4F48943F" w:rsidR="00AE35E7" w:rsidRPr="00AB08BD" w:rsidRDefault="00AE35E7" w:rsidP="007376F7">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1. Ak</w:t>
      </w:r>
      <w:r w:rsidR="00551EBB" w:rsidRPr="00AB08BD">
        <w:rPr>
          <w:rFonts w:eastAsia="Arial Unicode MS"/>
          <w:color w:val="000000" w:themeColor="text1"/>
          <w:lang w:val="sk-SK"/>
        </w:rPr>
        <w:t>á je frekvencia výskytu jednotlivých</w:t>
      </w:r>
      <w:r w:rsidR="00B82A52" w:rsidRPr="00AB08BD">
        <w:rPr>
          <w:rFonts w:eastAsia="Arial Unicode MS"/>
          <w:color w:val="000000" w:themeColor="text1"/>
          <w:lang w:val="sk-SK"/>
        </w:rPr>
        <w:t xml:space="preserve"> zástupcov jedla</w:t>
      </w:r>
      <w:r w:rsidRPr="00AB08BD">
        <w:rPr>
          <w:rFonts w:eastAsia="Arial Unicode MS"/>
          <w:color w:val="000000" w:themeColor="text1"/>
          <w:lang w:val="sk-SK"/>
        </w:rPr>
        <w:t xml:space="preserve">?  </w:t>
      </w:r>
    </w:p>
    <w:p w14:paraId="286DEB59" w14:textId="77777777" w:rsidR="00AE35E7" w:rsidRPr="00AB08BD" w:rsidRDefault="00AE35E7" w:rsidP="007376F7">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2. Aké je zastúpenie potravín v konkrétnych potravinových skupinách? </w:t>
      </w:r>
    </w:p>
    <w:p w14:paraId="1BEA6E94" w14:textId="77777777" w:rsidR="00AE35E7" w:rsidRPr="00AB08BD" w:rsidRDefault="00AE35E7" w:rsidP="007376F7">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3. Aké je zastúpenie potravín z hľadiska surovín a produktov? </w:t>
      </w:r>
    </w:p>
    <w:p w14:paraId="0BA0F4EB" w14:textId="7A5729CC" w:rsidR="00AE35E7" w:rsidRPr="00AB08BD" w:rsidRDefault="00AE35E7" w:rsidP="007376F7">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4. Aké je zastúpenie pozitívnych a negatívnych </w:t>
      </w:r>
      <w:proofErr w:type="spellStart"/>
      <w:r w:rsidRPr="00AB08BD">
        <w:rPr>
          <w:rFonts w:eastAsia="Arial Unicode MS"/>
          <w:color w:val="000000" w:themeColor="text1"/>
          <w:lang w:val="sk-SK"/>
        </w:rPr>
        <w:t>konotácií</w:t>
      </w:r>
      <w:proofErr w:type="spellEnd"/>
      <w:r w:rsidRPr="00AB08BD">
        <w:rPr>
          <w:rFonts w:eastAsia="Arial Unicode MS"/>
          <w:color w:val="000000" w:themeColor="text1"/>
          <w:lang w:val="sk-SK"/>
        </w:rPr>
        <w:t>?</w:t>
      </w:r>
    </w:p>
    <w:p w14:paraId="7CEB8279" w14:textId="77777777" w:rsidR="00551EBB" w:rsidRPr="00AB08BD" w:rsidRDefault="00551EBB" w:rsidP="00C533BA">
      <w:pPr>
        <w:autoSpaceDE w:val="0"/>
        <w:autoSpaceDN w:val="0"/>
        <w:adjustRightInd w:val="0"/>
        <w:spacing w:line="360" w:lineRule="auto"/>
        <w:jc w:val="both"/>
        <w:rPr>
          <w:rFonts w:eastAsia="Arial Unicode MS"/>
          <w:color w:val="000000" w:themeColor="text1"/>
          <w:lang w:val="sk-SK"/>
        </w:rPr>
      </w:pPr>
    </w:p>
    <w:p w14:paraId="5ABA81E6" w14:textId="0121215C" w:rsidR="00EC7C44" w:rsidRPr="00AB08BD" w:rsidRDefault="00AE35E7" w:rsidP="008823EB">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Po zostavení testovacej vzorky idiómov som pokračovala v zbieraní dát do korpusu. Nazbierala som ďa</w:t>
      </w:r>
      <w:r w:rsidR="004D1C86" w:rsidRPr="00AB08BD">
        <w:rPr>
          <w:rFonts w:eastAsia="Arial Unicode MS"/>
          <w:color w:val="000000" w:themeColor="text1"/>
          <w:lang w:val="sk-SK"/>
        </w:rPr>
        <w:t>l</w:t>
      </w:r>
      <w:r w:rsidRPr="00AB08BD">
        <w:rPr>
          <w:rFonts w:eastAsia="Arial Unicode MS"/>
          <w:color w:val="000000" w:themeColor="text1"/>
          <w:lang w:val="sk-SK"/>
        </w:rPr>
        <w:t>ších 35 anglických a 35 čínskych idiómov. Takže v závere tvorilo zostavu vzorky idiómov 50 anglických a 50 čínskych idiómov jedla. Všetky príklady anglických idiómov pochádzajú z jednej publikácie, ktorá obsahovala dostatočné množstvo idiómov súvisiacich s jedlom (</w:t>
      </w:r>
      <w:proofErr w:type="spellStart"/>
      <w:r w:rsidR="006340BF" w:rsidRPr="00AB08BD">
        <w:rPr>
          <w:i/>
          <w:iCs/>
          <w:color w:val="000000" w:themeColor="text1"/>
          <w:lang w:val="sk-SK"/>
        </w:rPr>
        <w:t>Collins</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Cobuild</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Dictionary</w:t>
      </w:r>
      <w:proofErr w:type="spellEnd"/>
      <w:r w:rsidR="006340BF" w:rsidRPr="00AB08BD">
        <w:rPr>
          <w:i/>
          <w:iCs/>
          <w:color w:val="000000" w:themeColor="text1"/>
          <w:lang w:val="sk-SK"/>
        </w:rPr>
        <w:t xml:space="preserve"> of </w:t>
      </w:r>
      <w:proofErr w:type="spellStart"/>
      <w:r w:rsidR="006340BF" w:rsidRPr="00AB08BD">
        <w:rPr>
          <w:i/>
          <w:iCs/>
          <w:color w:val="000000" w:themeColor="text1"/>
          <w:lang w:val="sk-SK"/>
        </w:rPr>
        <w:t>Idioms</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Helping</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learners</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with</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real</w:t>
      </w:r>
      <w:proofErr w:type="spellEnd"/>
      <w:r w:rsidR="006340BF" w:rsidRPr="00AB08BD">
        <w:rPr>
          <w:i/>
          <w:iCs/>
          <w:color w:val="000000" w:themeColor="text1"/>
          <w:lang w:val="sk-SK"/>
        </w:rPr>
        <w:t xml:space="preserve"> </w:t>
      </w:r>
      <w:proofErr w:type="spellStart"/>
      <w:r w:rsidR="006340BF" w:rsidRPr="00AB08BD">
        <w:rPr>
          <w:i/>
          <w:iCs/>
          <w:color w:val="000000" w:themeColor="text1"/>
          <w:lang w:val="sk-SK"/>
        </w:rPr>
        <w:t>English</w:t>
      </w:r>
      <w:proofErr w:type="spellEnd"/>
      <w:r w:rsidR="006340BF" w:rsidRPr="00AB08BD">
        <w:rPr>
          <w:color w:val="000000" w:themeColor="text1"/>
          <w:shd w:val="clear" w:color="auto" w:fill="FFFFFF"/>
          <w:lang w:val="sk-SK"/>
        </w:rPr>
        <w:t xml:space="preserve">. </w:t>
      </w:r>
      <w:proofErr w:type="spellStart"/>
      <w:r w:rsidR="006340BF" w:rsidRPr="00AB08BD">
        <w:rPr>
          <w:color w:val="000000" w:themeColor="text1"/>
          <w:shd w:val="clear" w:color="auto" w:fill="FFFFFF"/>
          <w:lang w:val="sk-SK"/>
        </w:rPr>
        <w:t>London</w:t>
      </w:r>
      <w:proofErr w:type="spellEnd"/>
      <w:r w:rsidR="006340BF" w:rsidRPr="00AB08BD">
        <w:rPr>
          <w:color w:val="000000" w:themeColor="text1"/>
          <w:shd w:val="clear" w:color="auto" w:fill="FFFFFF"/>
          <w:lang w:val="sk-SK"/>
        </w:rPr>
        <w:t xml:space="preserve">: </w:t>
      </w:r>
      <w:proofErr w:type="spellStart"/>
      <w:r w:rsidR="006340BF" w:rsidRPr="00AB08BD">
        <w:rPr>
          <w:color w:val="000000" w:themeColor="text1"/>
          <w:shd w:val="clear" w:color="auto" w:fill="FFFFFF"/>
          <w:lang w:val="sk-SK"/>
        </w:rPr>
        <w:t>HarperCollins</w:t>
      </w:r>
      <w:proofErr w:type="spellEnd"/>
      <w:r w:rsidR="006340BF" w:rsidRPr="00AB08BD">
        <w:rPr>
          <w:color w:val="000000" w:themeColor="text1"/>
          <w:shd w:val="clear" w:color="auto" w:fill="FFFFFF"/>
          <w:lang w:val="sk-SK"/>
        </w:rPr>
        <w:t xml:space="preserve"> </w:t>
      </w:r>
      <w:proofErr w:type="spellStart"/>
      <w:r w:rsidR="006340BF" w:rsidRPr="00AB08BD">
        <w:rPr>
          <w:color w:val="000000" w:themeColor="text1"/>
          <w:shd w:val="clear" w:color="auto" w:fill="FFFFFF"/>
          <w:lang w:val="sk-SK"/>
        </w:rPr>
        <w:t>Publishers</w:t>
      </w:r>
      <w:proofErr w:type="spellEnd"/>
      <w:r w:rsidR="006340BF" w:rsidRPr="00AB08BD">
        <w:rPr>
          <w:color w:val="000000" w:themeColor="text1"/>
          <w:shd w:val="clear" w:color="auto" w:fill="FFFFFF"/>
          <w:lang w:val="sk-SK"/>
        </w:rPr>
        <w:t>, 1995.</w:t>
      </w:r>
      <w:r w:rsidRPr="00AB08BD">
        <w:rPr>
          <w:rFonts w:eastAsia="Arial Unicode MS"/>
          <w:color w:val="000000" w:themeColor="text1"/>
          <w:lang w:val="sk-SK"/>
        </w:rPr>
        <w:t>). Z tejto publikácie som následne vyberala idiómy, v ktorých figuroval akýkoľvek zástupca jedla. Keďže bolo</w:t>
      </w:r>
      <w:r w:rsidR="007050A6" w:rsidRPr="00AB08BD">
        <w:rPr>
          <w:rFonts w:eastAsia="Arial Unicode MS"/>
          <w:color w:val="000000" w:themeColor="text1"/>
          <w:lang w:val="sk-SK"/>
        </w:rPr>
        <w:t xml:space="preserve"> pomerne</w:t>
      </w:r>
      <w:r w:rsidRPr="00AB08BD">
        <w:rPr>
          <w:rFonts w:eastAsia="Arial Unicode MS"/>
          <w:color w:val="000000" w:themeColor="text1"/>
          <w:lang w:val="sk-SK"/>
        </w:rPr>
        <w:t xml:space="preserve"> </w:t>
      </w:r>
      <w:r w:rsidR="0023660D" w:rsidRPr="00AB08BD">
        <w:rPr>
          <w:rFonts w:eastAsia="Arial Unicode MS"/>
          <w:color w:val="000000" w:themeColor="text1"/>
          <w:lang w:val="sk-SK"/>
        </w:rPr>
        <w:t>náročn</w:t>
      </w:r>
      <w:r w:rsidR="007050A6" w:rsidRPr="00AB08BD">
        <w:rPr>
          <w:rFonts w:eastAsia="Arial Unicode MS"/>
          <w:color w:val="000000" w:themeColor="text1"/>
          <w:lang w:val="sk-SK"/>
        </w:rPr>
        <w:t>é</w:t>
      </w:r>
      <w:r w:rsidRPr="00AB08BD">
        <w:rPr>
          <w:rFonts w:eastAsia="Arial Unicode MS"/>
          <w:color w:val="000000" w:themeColor="text1"/>
          <w:lang w:val="sk-SK"/>
        </w:rPr>
        <w:t xml:space="preserve"> nájsť 50 príkladov na čínske idiómy jedla tak príklady pochádzajú z viacerých publikácií</w:t>
      </w:r>
      <w:r w:rsidR="009E1633" w:rsidRPr="00AB08BD">
        <w:rPr>
          <w:rFonts w:eastAsia="Arial Unicode MS"/>
          <w:color w:val="000000" w:themeColor="text1"/>
          <w:lang w:val="sk-SK"/>
        </w:rPr>
        <w:t xml:space="preserve"> a to </w:t>
      </w:r>
      <w:r w:rsidRPr="00AB08BD">
        <w:rPr>
          <w:rFonts w:eastAsia="Arial Unicode MS"/>
          <w:color w:val="000000" w:themeColor="text1"/>
          <w:lang w:val="sk-SK"/>
        </w:rPr>
        <w:t xml:space="preserve">konkrétne z </w:t>
      </w:r>
      <w:r w:rsidR="00EC7C44" w:rsidRPr="00AB08BD">
        <w:rPr>
          <w:rFonts w:eastAsia="Arial Unicode MS"/>
          <w:color w:val="000000" w:themeColor="text1"/>
          <w:lang w:val="sk-SK"/>
        </w:rPr>
        <w:t>9</w:t>
      </w:r>
      <w:r w:rsidRPr="00AB08BD">
        <w:rPr>
          <w:rFonts w:eastAsia="Arial Unicode MS"/>
          <w:color w:val="000000" w:themeColor="text1"/>
          <w:lang w:val="sk-SK"/>
        </w:rPr>
        <w:t xml:space="preserve"> rôznych publikácií</w:t>
      </w:r>
      <w:r w:rsidR="00EF25A9" w:rsidRPr="00AB08BD">
        <w:rPr>
          <w:rFonts w:eastAsia="Arial Unicode MS"/>
          <w:color w:val="000000" w:themeColor="text1"/>
          <w:lang w:val="sk-SK"/>
        </w:rPr>
        <w:t xml:space="preserve">: </w:t>
      </w:r>
    </w:p>
    <w:p w14:paraId="32069BF0" w14:textId="77777777" w:rsidR="00EC7C44" w:rsidRPr="00AB08BD" w:rsidRDefault="00EC7C44" w:rsidP="00C533BA">
      <w:pPr>
        <w:autoSpaceDE w:val="0"/>
        <w:autoSpaceDN w:val="0"/>
        <w:adjustRightInd w:val="0"/>
        <w:spacing w:line="360" w:lineRule="auto"/>
        <w:jc w:val="both"/>
        <w:rPr>
          <w:rFonts w:eastAsia="Arial Unicode MS"/>
          <w:color w:val="000000" w:themeColor="text1"/>
          <w:lang w:val="sk-SK"/>
        </w:rPr>
      </w:pPr>
    </w:p>
    <w:p w14:paraId="3B4303CC" w14:textId="77777777" w:rsidR="00AB7EE4" w:rsidRPr="00AB08BD" w:rsidRDefault="00AB7EE4" w:rsidP="00AB7EE4">
      <w:pPr>
        <w:pStyle w:val="ListParagraph"/>
        <w:numPr>
          <w:ilvl w:val="0"/>
          <w:numId w:val="1"/>
        </w:numPr>
        <w:autoSpaceDE w:val="0"/>
        <w:autoSpaceDN w:val="0"/>
        <w:adjustRightInd w:val="0"/>
        <w:spacing w:line="360" w:lineRule="auto"/>
        <w:jc w:val="both"/>
        <w:rPr>
          <w:rFonts w:eastAsia="Songti SC"/>
          <w:color w:val="000000" w:themeColor="text1"/>
          <w:lang w:val="sk-SK"/>
        </w:rPr>
      </w:pPr>
      <w:proofErr w:type="spellStart"/>
      <w:r w:rsidRPr="00AB08BD">
        <w:rPr>
          <w:color w:val="000000" w:themeColor="text1"/>
          <w:shd w:val="clear" w:color="auto" w:fill="FFFFFF"/>
          <w:lang w:val="sk-SK"/>
        </w:rPr>
        <w:t>Jiao</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Liwei</w:t>
      </w:r>
      <w:proofErr w:type="spellEnd"/>
      <w:r w:rsidRPr="00AB08BD">
        <w:rPr>
          <w:color w:val="000000" w:themeColor="text1"/>
          <w:shd w:val="clear" w:color="auto" w:fill="FFFFFF"/>
          <w:lang w:val="sk-SK"/>
        </w:rPr>
        <w:t>. </w:t>
      </w:r>
      <w:r w:rsidRPr="00AB08BD">
        <w:rPr>
          <w:i/>
          <w:iCs/>
          <w:color w:val="000000" w:themeColor="text1"/>
          <w:lang w:val="sk-SK"/>
        </w:rPr>
        <w:t xml:space="preserve">A </w:t>
      </w:r>
      <w:proofErr w:type="spellStart"/>
      <w:r w:rsidRPr="00AB08BD">
        <w:rPr>
          <w:i/>
          <w:iCs/>
          <w:color w:val="000000" w:themeColor="text1"/>
          <w:lang w:val="sk-SK"/>
        </w:rPr>
        <w:t>Cultural</w:t>
      </w:r>
      <w:proofErr w:type="spellEnd"/>
      <w:r w:rsidRPr="00AB08BD">
        <w:rPr>
          <w:i/>
          <w:iCs/>
          <w:color w:val="000000" w:themeColor="text1"/>
          <w:lang w:val="sk-SK"/>
        </w:rPr>
        <w:t xml:space="preserve"> </w:t>
      </w:r>
      <w:proofErr w:type="spellStart"/>
      <w:r w:rsidRPr="00AB08BD">
        <w:rPr>
          <w:i/>
          <w:iCs/>
          <w:color w:val="000000" w:themeColor="text1"/>
          <w:lang w:val="sk-SK"/>
        </w:rPr>
        <w:t>Dictionary</w:t>
      </w:r>
      <w:proofErr w:type="spellEnd"/>
      <w:r w:rsidRPr="00AB08BD">
        <w:rPr>
          <w:i/>
          <w:iCs/>
          <w:color w:val="000000" w:themeColor="text1"/>
          <w:lang w:val="sk-SK"/>
        </w:rPr>
        <w:t xml:space="preserve"> of </w:t>
      </w:r>
      <w:proofErr w:type="spellStart"/>
      <w:r w:rsidRPr="00AB08BD">
        <w:rPr>
          <w:i/>
          <w:iCs/>
          <w:color w:val="000000" w:themeColor="text1"/>
          <w:lang w:val="sk-SK"/>
        </w:rPr>
        <w:t>the</w:t>
      </w:r>
      <w:proofErr w:type="spellEnd"/>
      <w:r w:rsidRPr="00AB08BD">
        <w:rPr>
          <w:i/>
          <w:iCs/>
          <w:color w:val="000000" w:themeColor="text1"/>
          <w:lang w:val="sk-SK"/>
        </w:rPr>
        <w:t xml:space="preserve"> </w:t>
      </w:r>
      <w:proofErr w:type="spellStart"/>
      <w:r w:rsidRPr="00AB08BD">
        <w:rPr>
          <w:i/>
          <w:iCs/>
          <w:color w:val="000000" w:themeColor="text1"/>
          <w:lang w:val="sk-SK"/>
        </w:rPr>
        <w:t>Chinese</w:t>
      </w:r>
      <w:proofErr w:type="spellEnd"/>
      <w:r w:rsidRPr="00AB08BD">
        <w:rPr>
          <w:i/>
          <w:iCs/>
          <w:color w:val="000000" w:themeColor="text1"/>
          <w:lang w:val="sk-SK"/>
        </w:rPr>
        <w:t xml:space="preserve"> </w:t>
      </w:r>
      <w:proofErr w:type="spellStart"/>
      <w:r w:rsidRPr="00AB08BD">
        <w:rPr>
          <w:i/>
          <w:iCs/>
          <w:color w:val="000000" w:themeColor="text1"/>
          <w:lang w:val="sk-SK"/>
        </w:rPr>
        <w:t>Language</w:t>
      </w:r>
      <w:proofErr w:type="spellEnd"/>
      <w:r w:rsidRPr="00AB08BD">
        <w:rPr>
          <w:i/>
          <w:iCs/>
          <w:color w:val="000000" w:themeColor="text1"/>
          <w:lang w:val="sk-SK"/>
        </w:rPr>
        <w:t xml:space="preserve">: 500 </w:t>
      </w:r>
      <w:proofErr w:type="spellStart"/>
      <w:r w:rsidRPr="00AB08BD">
        <w:rPr>
          <w:i/>
          <w:iCs/>
          <w:color w:val="000000" w:themeColor="text1"/>
          <w:lang w:val="sk-SK"/>
        </w:rPr>
        <w:t>Proverbs</w:t>
      </w:r>
      <w:proofErr w:type="spellEnd"/>
      <w:r w:rsidRPr="00AB08BD">
        <w:rPr>
          <w:i/>
          <w:iCs/>
          <w:color w:val="000000" w:themeColor="text1"/>
          <w:lang w:val="sk-SK"/>
        </w:rPr>
        <w:t xml:space="preserve">, </w:t>
      </w:r>
      <w:proofErr w:type="spellStart"/>
      <w:r w:rsidRPr="00AB08BD">
        <w:rPr>
          <w:i/>
          <w:iCs/>
          <w:color w:val="000000" w:themeColor="text1"/>
          <w:lang w:val="sk-SK"/>
        </w:rPr>
        <w:t>Idioms</w:t>
      </w:r>
      <w:proofErr w:type="spellEnd"/>
      <w:r w:rsidRPr="00AB08BD">
        <w:rPr>
          <w:i/>
          <w:iCs/>
          <w:color w:val="000000" w:themeColor="text1"/>
          <w:lang w:val="sk-SK"/>
        </w:rPr>
        <w:t xml:space="preserve"> and </w:t>
      </w:r>
      <w:proofErr w:type="spellStart"/>
      <w:r w:rsidRPr="00AB08BD">
        <w:rPr>
          <w:i/>
          <w:iCs/>
          <w:color w:val="000000" w:themeColor="text1"/>
          <w:lang w:val="sk-SK"/>
        </w:rPr>
        <w:t>Maxims</w:t>
      </w:r>
      <w:proofErr w:type="spellEnd"/>
      <w:r w:rsidRPr="00AB08BD">
        <w:rPr>
          <w:i/>
          <w:iCs/>
          <w:color w:val="000000" w:themeColor="text1"/>
          <w:lang w:val="sk-SK"/>
        </w:rPr>
        <w:t xml:space="preserve"> </w:t>
      </w:r>
      <w:r w:rsidRPr="00AB08BD">
        <w:rPr>
          <w:rFonts w:asciiTheme="minorEastAsia" w:eastAsiaTheme="minorEastAsia" w:hAnsiTheme="minorEastAsia"/>
          <w:i/>
          <w:iCs/>
          <w:color w:val="000000" w:themeColor="text1"/>
          <w:lang w:val="sk-SK"/>
        </w:rPr>
        <w:t>文化五百条</w:t>
      </w:r>
      <w:r w:rsidRPr="00AB08BD">
        <w:rPr>
          <w:color w:val="000000" w:themeColor="text1"/>
          <w:shd w:val="clear" w:color="auto" w:fill="FFFFFF"/>
          <w:lang w:val="sk-SK"/>
        </w:rPr>
        <w:t xml:space="preserve">. New York: </w:t>
      </w:r>
      <w:proofErr w:type="spellStart"/>
      <w:r w:rsidRPr="00AB08BD">
        <w:rPr>
          <w:color w:val="000000" w:themeColor="text1"/>
          <w:shd w:val="clear" w:color="auto" w:fill="FFFFFF"/>
          <w:lang w:val="sk-SK"/>
        </w:rPr>
        <w:t>Routledge</w:t>
      </w:r>
      <w:proofErr w:type="spellEnd"/>
      <w:r w:rsidRPr="00AB08BD">
        <w:rPr>
          <w:color w:val="000000" w:themeColor="text1"/>
          <w:shd w:val="clear" w:color="auto" w:fill="FFFFFF"/>
          <w:lang w:val="sk-SK"/>
        </w:rPr>
        <w:t>, 2020.</w:t>
      </w:r>
    </w:p>
    <w:p w14:paraId="3732C73A" w14:textId="77777777" w:rsidR="00AB7EE4" w:rsidRPr="00AB08BD" w:rsidRDefault="00AB7EE4" w:rsidP="00AB7EE4">
      <w:pPr>
        <w:pStyle w:val="ListParagraph"/>
        <w:numPr>
          <w:ilvl w:val="0"/>
          <w:numId w:val="1"/>
        </w:numPr>
        <w:spacing w:line="360" w:lineRule="auto"/>
        <w:rPr>
          <w:rFonts w:eastAsiaTheme="minorEastAsia"/>
          <w:color w:val="000000" w:themeColor="text1"/>
          <w:lang w:val="sk-SK"/>
        </w:rPr>
      </w:pPr>
      <w:proofErr w:type="spellStart"/>
      <w:r w:rsidRPr="00AB08BD">
        <w:rPr>
          <w:color w:val="000000" w:themeColor="text1"/>
          <w:shd w:val="clear" w:color="auto" w:fill="FFFFFF"/>
          <w:lang w:val="sk-SK"/>
        </w:rPr>
        <w:t>Jiao</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Liwei</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Cornelius</w:t>
      </w:r>
      <w:proofErr w:type="spellEnd"/>
      <w:r w:rsidRPr="00AB08BD">
        <w:rPr>
          <w:color w:val="000000" w:themeColor="text1"/>
          <w:shd w:val="clear" w:color="auto" w:fill="FFFFFF"/>
          <w:lang w:val="sk-SK"/>
        </w:rPr>
        <w:t xml:space="preserve"> C. </w:t>
      </w:r>
      <w:proofErr w:type="spellStart"/>
      <w:r w:rsidRPr="00AB08BD">
        <w:rPr>
          <w:color w:val="000000" w:themeColor="text1"/>
          <w:shd w:val="clear" w:color="auto" w:fill="FFFFFF"/>
          <w:lang w:val="sk-SK"/>
        </w:rPr>
        <w:t>Kubler</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Weiguo</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Zhang</w:t>
      </w:r>
      <w:proofErr w:type="spellEnd"/>
      <w:r w:rsidRPr="00AB08BD">
        <w:rPr>
          <w:color w:val="000000" w:themeColor="text1"/>
          <w:shd w:val="clear" w:color="auto" w:fill="FFFFFF"/>
          <w:lang w:val="sk-SK"/>
        </w:rPr>
        <w:t>.</w:t>
      </w:r>
      <w:r w:rsidRPr="00AB08BD">
        <w:rPr>
          <w:rStyle w:val="apple-converted-space"/>
          <w:color w:val="000000" w:themeColor="text1"/>
          <w:shd w:val="clear" w:color="auto" w:fill="FFFFFF"/>
          <w:lang w:val="sk-SK"/>
        </w:rPr>
        <w:t> </w:t>
      </w:r>
      <w:r w:rsidRPr="00AB08BD">
        <w:rPr>
          <w:i/>
          <w:iCs/>
          <w:color w:val="000000" w:themeColor="text1"/>
          <w:lang w:val="sk-SK"/>
        </w:rPr>
        <w:t xml:space="preserve">500 </w:t>
      </w:r>
      <w:proofErr w:type="spellStart"/>
      <w:r w:rsidRPr="00AB08BD">
        <w:rPr>
          <w:i/>
          <w:iCs/>
          <w:color w:val="000000" w:themeColor="text1"/>
          <w:lang w:val="sk-SK"/>
        </w:rPr>
        <w:t>Common</w:t>
      </w:r>
      <w:proofErr w:type="spellEnd"/>
      <w:r w:rsidRPr="00AB08BD">
        <w:rPr>
          <w:i/>
          <w:iCs/>
          <w:color w:val="000000" w:themeColor="text1"/>
          <w:lang w:val="sk-SK"/>
        </w:rPr>
        <w:t xml:space="preserve"> </w:t>
      </w:r>
      <w:proofErr w:type="spellStart"/>
      <w:r w:rsidRPr="00AB08BD">
        <w:rPr>
          <w:i/>
          <w:iCs/>
          <w:color w:val="000000" w:themeColor="text1"/>
          <w:lang w:val="sk-SK"/>
        </w:rPr>
        <w:t>Chinese</w:t>
      </w:r>
      <w:proofErr w:type="spellEnd"/>
      <w:r w:rsidRPr="00AB08BD">
        <w:rPr>
          <w:i/>
          <w:iCs/>
          <w:color w:val="000000" w:themeColor="text1"/>
          <w:lang w:val="sk-SK"/>
        </w:rPr>
        <w:t xml:space="preserve"> </w:t>
      </w:r>
      <w:proofErr w:type="spellStart"/>
      <w:r w:rsidRPr="00AB08BD">
        <w:rPr>
          <w:i/>
          <w:iCs/>
          <w:color w:val="000000" w:themeColor="text1"/>
          <w:lang w:val="sk-SK"/>
        </w:rPr>
        <w:t>Idioms</w:t>
      </w:r>
      <w:proofErr w:type="spellEnd"/>
      <w:r w:rsidRPr="00AB08BD">
        <w:rPr>
          <w:i/>
          <w:iCs/>
          <w:color w:val="000000" w:themeColor="text1"/>
          <w:lang w:val="sk-SK"/>
        </w:rPr>
        <w:t xml:space="preserve">: </w:t>
      </w:r>
      <w:proofErr w:type="spellStart"/>
      <w:r w:rsidRPr="00AB08BD">
        <w:rPr>
          <w:i/>
          <w:iCs/>
          <w:color w:val="000000" w:themeColor="text1"/>
          <w:lang w:val="sk-SK"/>
        </w:rPr>
        <w:t>An</w:t>
      </w:r>
      <w:proofErr w:type="spellEnd"/>
      <w:r w:rsidRPr="00AB08BD">
        <w:rPr>
          <w:i/>
          <w:iCs/>
          <w:color w:val="000000" w:themeColor="text1"/>
          <w:lang w:val="sk-SK"/>
        </w:rPr>
        <w:t xml:space="preserve"> </w:t>
      </w:r>
      <w:proofErr w:type="spellStart"/>
      <w:r w:rsidRPr="00AB08BD">
        <w:rPr>
          <w:i/>
          <w:iCs/>
          <w:color w:val="000000" w:themeColor="text1"/>
          <w:lang w:val="sk-SK"/>
        </w:rPr>
        <w:t>annotated</w:t>
      </w:r>
      <w:proofErr w:type="spellEnd"/>
      <w:r w:rsidRPr="00AB08BD">
        <w:rPr>
          <w:i/>
          <w:iCs/>
          <w:color w:val="000000" w:themeColor="text1"/>
          <w:lang w:val="sk-SK"/>
        </w:rPr>
        <w:t xml:space="preserve"> </w:t>
      </w:r>
      <w:proofErr w:type="spellStart"/>
      <w:r w:rsidRPr="00AB08BD">
        <w:rPr>
          <w:i/>
          <w:iCs/>
          <w:color w:val="000000" w:themeColor="text1"/>
          <w:lang w:val="sk-SK"/>
        </w:rPr>
        <w:t>frequency</w:t>
      </w:r>
      <w:proofErr w:type="spellEnd"/>
      <w:r w:rsidRPr="00AB08BD">
        <w:rPr>
          <w:i/>
          <w:iCs/>
          <w:color w:val="000000" w:themeColor="text1"/>
          <w:lang w:val="sk-SK"/>
        </w:rPr>
        <w:t xml:space="preserve"> </w:t>
      </w:r>
      <w:proofErr w:type="spellStart"/>
      <w:r w:rsidRPr="00AB08BD">
        <w:rPr>
          <w:i/>
          <w:iCs/>
          <w:color w:val="000000" w:themeColor="text1"/>
          <w:lang w:val="sk-SK"/>
        </w:rPr>
        <w:t>dictionary</w:t>
      </w:r>
      <w:proofErr w:type="spellEnd"/>
      <w:r w:rsidRPr="00AB08BD">
        <w:rPr>
          <w:color w:val="000000" w:themeColor="text1"/>
          <w:shd w:val="clear" w:color="auto" w:fill="FFFFFF"/>
          <w:lang w:val="sk-SK"/>
        </w:rPr>
        <w:t xml:space="preserve">. 1st </w:t>
      </w:r>
      <w:proofErr w:type="spellStart"/>
      <w:r w:rsidRPr="00AB08BD">
        <w:rPr>
          <w:color w:val="000000" w:themeColor="text1"/>
          <w:shd w:val="clear" w:color="auto" w:fill="FFFFFF"/>
          <w:lang w:val="sk-SK"/>
        </w:rPr>
        <w:t>ed</w:t>
      </w:r>
      <w:proofErr w:type="spellEnd"/>
      <w:r w:rsidRPr="00AB08BD">
        <w:rPr>
          <w:color w:val="000000" w:themeColor="text1"/>
          <w:shd w:val="clear" w:color="auto" w:fill="FFFFFF"/>
          <w:lang w:val="sk-SK"/>
        </w:rPr>
        <w:t xml:space="preserve">. New York: </w:t>
      </w:r>
      <w:proofErr w:type="spellStart"/>
      <w:r w:rsidRPr="00AB08BD">
        <w:rPr>
          <w:color w:val="000000" w:themeColor="text1"/>
          <w:shd w:val="clear" w:color="auto" w:fill="FFFFFF"/>
          <w:lang w:val="sk-SK"/>
        </w:rPr>
        <w:t>Routledge</w:t>
      </w:r>
      <w:proofErr w:type="spellEnd"/>
      <w:r w:rsidRPr="00AB08BD">
        <w:rPr>
          <w:color w:val="000000" w:themeColor="text1"/>
          <w:shd w:val="clear" w:color="auto" w:fill="FFFFFF"/>
          <w:lang w:val="sk-SK"/>
        </w:rPr>
        <w:t xml:space="preserve">, 2011. </w:t>
      </w:r>
    </w:p>
    <w:p w14:paraId="300E2208" w14:textId="77777777" w:rsidR="00AB7EE4" w:rsidRPr="00AB08BD" w:rsidRDefault="00AB7EE4" w:rsidP="00B22DBA">
      <w:pPr>
        <w:pStyle w:val="ListParagraph"/>
        <w:numPr>
          <w:ilvl w:val="0"/>
          <w:numId w:val="1"/>
        </w:numPr>
        <w:spacing w:line="360" w:lineRule="auto"/>
        <w:rPr>
          <w:rStyle w:val="apple-converted-space"/>
          <w:color w:val="000000" w:themeColor="text1"/>
        </w:rPr>
      </w:pPr>
      <w:proofErr w:type="spellStart"/>
      <w:r w:rsidRPr="00AB08BD">
        <w:rPr>
          <w:color w:val="000000" w:themeColor="text1"/>
          <w:shd w:val="clear" w:color="auto" w:fill="FFFFFF"/>
          <w:lang w:val="sk-SK"/>
        </w:rPr>
        <w:lastRenderedPageBreak/>
        <w:t>Li</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Jingguang</w:t>
      </w:r>
      <w:proofErr w:type="spellEnd"/>
      <w:r w:rsidRPr="00AB08BD">
        <w:rPr>
          <w:color w:val="000000" w:themeColor="text1"/>
          <w:shd w:val="clear" w:color="auto" w:fill="FFFFFF"/>
          <w:lang w:val="sk-SK"/>
        </w:rPr>
        <w:t xml:space="preserve">. “A </w:t>
      </w:r>
      <w:proofErr w:type="spellStart"/>
      <w:r w:rsidRPr="00AB08BD">
        <w:rPr>
          <w:color w:val="000000" w:themeColor="text1"/>
          <w:shd w:val="clear" w:color="auto" w:fill="FFFFFF"/>
          <w:lang w:val="sk-SK"/>
        </w:rPr>
        <w:t>Research</w:t>
      </w:r>
      <w:proofErr w:type="spellEnd"/>
      <w:r w:rsidRPr="00AB08BD">
        <w:rPr>
          <w:color w:val="000000" w:themeColor="text1"/>
          <w:shd w:val="clear" w:color="auto" w:fill="FFFFFF"/>
          <w:lang w:val="sk-SK"/>
        </w:rPr>
        <w:t xml:space="preserve"> on </w:t>
      </w:r>
      <w:proofErr w:type="spellStart"/>
      <w:r w:rsidRPr="00AB08BD">
        <w:rPr>
          <w:color w:val="000000" w:themeColor="text1"/>
          <w:shd w:val="clear" w:color="auto" w:fill="FFFFFF"/>
          <w:lang w:val="sk-SK"/>
        </w:rPr>
        <w:t>the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Origin</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the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Main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Characteristics</w:t>
      </w:r>
      <w:proofErr w:type="spellEnd"/>
      <w:r w:rsidRPr="00AB08BD">
        <w:rPr>
          <w:color w:val="000000" w:themeColor="text1"/>
          <w:shd w:val="clear" w:color="auto" w:fill="FFFFFF"/>
          <w:lang w:val="sk-SK"/>
        </w:rPr>
        <w:t xml:space="preserve"> of </w:t>
      </w:r>
      <w:proofErr w:type="spellStart"/>
      <w:r w:rsidRPr="00AB08BD">
        <w:rPr>
          <w:color w:val="000000" w:themeColor="text1"/>
          <w:shd w:val="clear" w:color="auto" w:fill="FFFFFF"/>
          <w:lang w:val="sk-SK"/>
        </w:rPr>
        <w:t>Culture-loaded</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Words</w:t>
      </w:r>
      <w:proofErr w:type="spellEnd"/>
      <w:r w:rsidRPr="00AB08BD">
        <w:rPr>
          <w:color w:val="000000" w:themeColor="text1"/>
          <w:shd w:val="clear" w:color="auto" w:fill="FFFFFF"/>
          <w:lang w:val="sk-SK"/>
        </w:rPr>
        <w:t>.”</w:t>
      </w:r>
      <w:r w:rsidRPr="00AB08BD">
        <w:rPr>
          <w:rStyle w:val="apple-converted-space"/>
          <w:color w:val="000000" w:themeColor="text1"/>
          <w:shd w:val="clear" w:color="auto" w:fill="FFFFFF"/>
          <w:lang w:val="sk-SK"/>
        </w:rPr>
        <w:t> </w:t>
      </w:r>
      <w:proofErr w:type="spellStart"/>
      <w:r w:rsidRPr="00AB08BD">
        <w:rPr>
          <w:rStyle w:val="apple-converted-space"/>
          <w:i/>
          <w:iCs/>
          <w:color w:val="000000" w:themeColor="text1"/>
          <w:shd w:val="clear" w:color="auto" w:fill="FFFFFF"/>
          <w:lang w:val="sk-SK"/>
        </w:rPr>
        <w:t>Advances</w:t>
      </w:r>
      <w:proofErr w:type="spellEnd"/>
      <w:r w:rsidRPr="00AB08BD">
        <w:rPr>
          <w:rStyle w:val="apple-converted-space"/>
          <w:i/>
          <w:iCs/>
          <w:color w:val="000000" w:themeColor="text1"/>
          <w:shd w:val="clear" w:color="auto" w:fill="FFFFFF"/>
          <w:lang w:val="sk-SK"/>
        </w:rPr>
        <w:t xml:space="preserve"> in </w:t>
      </w:r>
      <w:proofErr w:type="spellStart"/>
      <w:r w:rsidRPr="00AB08BD">
        <w:rPr>
          <w:rStyle w:val="apple-converted-space"/>
          <w:i/>
          <w:iCs/>
          <w:color w:val="000000" w:themeColor="text1"/>
          <w:shd w:val="clear" w:color="auto" w:fill="FFFFFF"/>
          <w:lang w:val="sk-SK"/>
        </w:rPr>
        <w:t>Social</w:t>
      </w:r>
      <w:proofErr w:type="spellEnd"/>
      <w:r w:rsidRPr="00AB08BD">
        <w:rPr>
          <w:rStyle w:val="apple-converted-space"/>
          <w:i/>
          <w:iCs/>
          <w:color w:val="000000" w:themeColor="text1"/>
          <w:shd w:val="clear" w:color="auto" w:fill="FFFFFF"/>
          <w:lang w:val="sk-SK"/>
        </w:rPr>
        <w:t xml:space="preserve"> </w:t>
      </w:r>
      <w:proofErr w:type="spellStart"/>
      <w:r w:rsidRPr="00AB08BD">
        <w:rPr>
          <w:rStyle w:val="apple-converted-space"/>
          <w:i/>
          <w:iCs/>
          <w:color w:val="000000" w:themeColor="text1"/>
          <w:shd w:val="clear" w:color="auto" w:fill="FFFFFF"/>
          <w:lang w:val="sk-SK"/>
        </w:rPr>
        <w:t>Science</w:t>
      </w:r>
      <w:proofErr w:type="spellEnd"/>
      <w:r w:rsidRPr="00AB08BD">
        <w:rPr>
          <w:rStyle w:val="apple-converted-space"/>
          <w:i/>
          <w:iCs/>
          <w:color w:val="000000" w:themeColor="text1"/>
          <w:shd w:val="clear" w:color="auto" w:fill="FFFFFF"/>
          <w:lang w:val="sk-SK"/>
        </w:rPr>
        <w:t xml:space="preserve">, </w:t>
      </w:r>
      <w:proofErr w:type="spellStart"/>
      <w:r w:rsidRPr="00AB08BD">
        <w:rPr>
          <w:rStyle w:val="apple-converted-space"/>
          <w:i/>
          <w:iCs/>
          <w:color w:val="000000" w:themeColor="text1"/>
          <w:shd w:val="clear" w:color="auto" w:fill="FFFFFF"/>
          <w:lang w:val="sk-SK"/>
        </w:rPr>
        <w:t>Education</w:t>
      </w:r>
      <w:proofErr w:type="spellEnd"/>
      <w:r w:rsidRPr="00AB08BD">
        <w:rPr>
          <w:rStyle w:val="apple-converted-space"/>
          <w:i/>
          <w:iCs/>
          <w:color w:val="000000" w:themeColor="text1"/>
          <w:shd w:val="clear" w:color="auto" w:fill="FFFFFF"/>
          <w:lang w:val="sk-SK"/>
        </w:rPr>
        <w:t xml:space="preserve"> and </w:t>
      </w:r>
      <w:proofErr w:type="spellStart"/>
      <w:r w:rsidRPr="00AB08BD">
        <w:rPr>
          <w:rStyle w:val="apple-converted-space"/>
          <w:i/>
          <w:iCs/>
          <w:color w:val="000000" w:themeColor="text1"/>
          <w:shd w:val="clear" w:color="auto" w:fill="FFFFFF"/>
          <w:lang w:val="sk-SK"/>
        </w:rPr>
        <w:t>Humanities</w:t>
      </w:r>
      <w:proofErr w:type="spellEnd"/>
      <w:r w:rsidRPr="00AB08BD">
        <w:rPr>
          <w:rStyle w:val="apple-converted-space"/>
          <w:i/>
          <w:iCs/>
          <w:color w:val="000000" w:themeColor="text1"/>
          <w:shd w:val="clear" w:color="auto" w:fill="FFFFFF"/>
          <w:lang w:val="sk-SK"/>
        </w:rPr>
        <w:t xml:space="preserve"> </w:t>
      </w:r>
      <w:proofErr w:type="spellStart"/>
      <w:r w:rsidRPr="00AB08BD">
        <w:rPr>
          <w:rStyle w:val="apple-converted-space"/>
          <w:i/>
          <w:iCs/>
          <w:color w:val="000000" w:themeColor="text1"/>
          <w:shd w:val="clear" w:color="auto" w:fill="FFFFFF"/>
          <w:lang w:val="sk-SK"/>
        </w:rPr>
        <w:t>Research</w:t>
      </w:r>
      <w:proofErr w:type="spellEnd"/>
      <w:r w:rsidRPr="00AB08BD">
        <w:rPr>
          <w:rStyle w:val="apple-converted-space"/>
          <w:color w:val="000000" w:themeColor="text1"/>
          <w:shd w:val="clear" w:color="auto" w:fill="FFFFFF"/>
          <w:lang w:val="sk-SK"/>
        </w:rPr>
        <w:t xml:space="preserve"> 356 (2019): 608-612.</w:t>
      </w:r>
    </w:p>
    <w:p w14:paraId="698AADFA" w14:textId="77777777" w:rsidR="00AB7EE4" w:rsidRPr="00AB08BD" w:rsidRDefault="00AB7EE4" w:rsidP="00AB7EE4">
      <w:pPr>
        <w:pStyle w:val="ListParagraph"/>
        <w:numPr>
          <w:ilvl w:val="0"/>
          <w:numId w:val="1"/>
        </w:numPr>
        <w:spacing w:line="360" w:lineRule="auto"/>
        <w:rPr>
          <w:rFonts w:eastAsiaTheme="minorEastAsia"/>
          <w:color w:val="000000" w:themeColor="text1"/>
          <w:lang w:val="sk-SK"/>
        </w:rPr>
      </w:pPr>
      <w:proofErr w:type="spellStart"/>
      <w:r w:rsidRPr="00AB08BD">
        <w:rPr>
          <w:color w:val="000000" w:themeColor="text1"/>
          <w:shd w:val="clear" w:color="auto" w:fill="FFFFFF"/>
          <w:lang w:val="sk-SK"/>
        </w:rPr>
        <w:t>Li</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Mei</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Maki</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Hayasaka</w:t>
      </w:r>
      <w:proofErr w:type="spellEnd"/>
      <w:r w:rsidRPr="00AB08BD">
        <w:rPr>
          <w:color w:val="000000" w:themeColor="text1"/>
          <w:shd w:val="clear" w:color="auto" w:fill="FFFFFF"/>
          <w:lang w:val="sk-SK"/>
        </w:rPr>
        <w:t>.</w:t>
      </w:r>
      <w:r w:rsidRPr="00AB08BD">
        <w:rPr>
          <w:rStyle w:val="apple-converted-space"/>
          <w:color w:val="000000" w:themeColor="text1"/>
          <w:shd w:val="clear" w:color="auto" w:fill="FFFFFF"/>
          <w:lang w:val="sk-SK"/>
        </w:rPr>
        <w:t> </w:t>
      </w:r>
      <w:proofErr w:type="spellStart"/>
      <w:r w:rsidRPr="00AB08BD">
        <w:rPr>
          <w:i/>
          <w:iCs/>
          <w:color w:val="000000" w:themeColor="text1"/>
          <w:lang w:val="sk-SK"/>
        </w:rPr>
        <w:t>The</w:t>
      </w:r>
      <w:proofErr w:type="spellEnd"/>
      <w:r w:rsidRPr="00AB08BD">
        <w:rPr>
          <w:i/>
          <w:iCs/>
          <w:color w:val="000000" w:themeColor="text1"/>
          <w:lang w:val="sk-SK"/>
        </w:rPr>
        <w:t xml:space="preserve"> </w:t>
      </w:r>
      <w:proofErr w:type="spellStart"/>
      <w:r w:rsidRPr="00AB08BD">
        <w:rPr>
          <w:i/>
          <w:iCs/>
          <w:color w:val="000000" w:themeColor="text1"/>
          <w:lang w:val="sk-SK"/>
        </w:rPr>
        <w:t>Chinese</w:t>
      </w:r>
      <w:proofErr w:type="spellEnd"/>
      <w:r w:rsidRPr="00AB08BD">
        <w:rPr>
          <w:i/>
          <w:iCs/>
          <w:color w:val="000000" w:themeColor="text1"/>
          <w:lang w:val="sk-SK"/>
        </w:rPr>
        <w:t xml:space="preserve"> </w:t>
      </w:r>
      <w:proofErr w:type="spellStart"/>
      <w:r w:rsidRPr="00AB08BD">
        <w:rPr>
          <w:i/>
          <w:iCs/>
          <w:color w:val="000000" w:themeColor="text1"/>
          <w:lang w:val="sk-SK"/>
        </w:rPr>
        <w:t>Idiom</w:t>
      </w:r>
      <w:proofErr w:type="spellEnd"/>
      <w:r w:rsidRPr="00AB08BD">
        <w:rPr>
          <w:i/>
          <w:iCs/>
          <w:color w:val="000000" w:themeColor="text1"/>
          <w:lang w:val="sk-SK"/>
        </w:rPr>
        <w:t xml:space="preserve"> </w:t>
      </w:r>
      <w:proofErr w:type="spellStart"/>
      <w:r w:rsidRPr="00AB08BD">
        <w:rPr>
          <w:i/>
          <w:iCs/>
          <w:color w:val="000000" w:themeColor="text1"/>
          <w:lang w:val="sk-SK"/>
        </w:rPr>
        <w:t>Dictionary</w:t>
      </w:r>
      <w:proofErr w:type="spellEnd"/>
      <w:r w:rsidRPr="00AB08BD">
        <w:rPr>
          <w:i/>
          <w:iCs/>
          <w:color w:val="000000" w:themeColor="text1"/>
          <w:lang w:val="sk-SK"/>
        </w:rPr>
        <w:t xml:space="preserve">: </w:t>
      </w:r>
      <w:proofErr w:type="spellStart"/>
      <w:r w:rsidRPr="00AB08BD">
        <w:rPr>
          <w:i/>
          <w:iCs/>
          <w:color w:val="000000" w:themeColor="text1"/>
          <w:lang w:val="sk-SK"/>
        </w:rPr>
        <w:t>The</w:t>
      </w:r>
      <w:proofErr w:type="spellEnd"/>
      <w:r w:rsidRPr="00AB08BD">
        <w:rPr>
          <w:i/>
          <w:iCs/>
          <w:color w:val="000000" w:themeColor="text1"/>
          <w:lang w:val="sk-SK"/>
        </w:rPr>
        <w:t xml:space="preserve"> </w:t>
      </w:r>
      <w:proofErr w:type="spellStart"/>
      <w:r w:rsidRPr="00AB08BD">
        <w:rPr>
          <w:i/>
          <w:iCs/>
          <w:color w:val="000000" w:themeColor="text1"/>
          <w:lang w:val="sk-SK"/>
        </w:rPr>
        <w:t>complete</w:t>
      </w:r>
      <w:proofErr w:type="spellEnd"/>
      <w:r w:rsidRPr="00AB08BD">
        <w:rPr>
          <w:i/>
          <w:iCs/>
          <w:color w:val="000000" w:themeColor="text1"/>
          <w:lang w:val="sk-SK"/>
        </w:rPr>
        <w:t xml:space="preserve"> </w:t>
      </w:r>
      <w:proofErr w:type="spellStart"/>
      <w:r w:rsidRPr="00AB08BD">
        <w:rPr>
          <w:i/>
          <w:iCs/>
          <w:color w:val="000000" w:themeColor="text1"/>
          <w:lang w:val="sk-SK"/>
        </w:rPr>
        <w:t>Collection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Rockwaller</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Books</w:t>
      </w:r>
      <w:proofErr w:type="spellEnd"/>
      <w:r w:rsidRPr="00AB08BD">
        <w:rPr>
          <w:color w:val="000000" w:themeColor="text1"/>
          <w:shd w:val="clear" w:color="auto" w:fill="FFFFFF"/>
          <w:lang w:val="sk-SK"/>
        </w:rPr>
        <w:t>, 2020.</w:t>
      </w:r>
    </w:p>
    <w:p w14:paraId="11C5970F" w14:textId="77777777" w:rsidR="00AB7EE4" w:rsidRPr="00AB08BD" w:rsidRDefault="00AB7EE4" w:rsidP="00AB7EE4">
      <w:pPr>
        <w:pStyle w:val="ListParagraph"/>
        <w:numPr>
          <w:ilvl w:val="0"/>
          <w:numId w:val="1"/>
        </w:numPr>
        <w:spacing w:line="360" w:lineRule="auto"/>
        <w:rPr>
          <w:rFonts w:eastAsiaTheme="minorEastAsia"/>
          <w:color w:val="000000" w:themeColor="text1"/>
          <w:lang w:val="sk-SK"/>
        </w:rPr>
      </w:pPr>
      <w:proofErr w:type="spellStart"/>
      <w:r w:rsidRPr="00AB08BD">
        <w:rPr>
          <w:color w:val="000000" w:themeColor="text1"/>
          <w:shd w:val="clear" w:color="auto" w:fill="FFFFFF"/>
          <w:lang w:val="sk-SK"/>
        </w:rPr>
        <w:t>Musona</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Muchinei</w:t>
      </w:r>
      <w:proofErr w:type="spellEnd"/>
      <w:r w:rsidRPr="00AB08BD">
        <w:rPr>
          <w:color w:val="000000" w:themeColor="text1"/>
          <w:shd w:val="clear" w:color="auto" w:fill="FFFFFF"/>
          <w:lang w:val="sk-SK"/>
        </w:rPr>
        <w:t xml:space="preserve">, a </w:t>
      </w:r>
      <w:proofErr w:type="spellStart"/>
      <w:r w:rsidRPr="00AB08BD">
        <w:rPr>
          <w:color w:val="000000" w:themeColor="text1"/>
          <w:shd w:val="clear" w:color="auto" w:fill="FFFFFF"/>
          <w:lang w:val="sk-SK"/>
        </w:rPr>
        <w:t>Hebert</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Mushangwe</w:t>
      </w:r>
      <w:proofErr w:type="spellEnd"/>
      <w:r w:rsidRPr="00AB08BD">
        <w:rPr>
          <w:color w:val="000000" w:themeColor="text1"/>
          <w:shd w:val="clear" w:color="auto" w:fill="FFFFFF"/>
          <w:lang w:val="sk-SK"/>
        </w:rPr>
        <w:t>. “</w:t>
      </w:r>
      <w:proofErr w:type="spellStart"/>
      <w:r w:rsidRPr="00AB08BD">
        <w:rPr>
          <w:color w:val="000000" w:themeColor="text1"/>
          <w:shd w:val="clear" w:color="auto" w:fill="FFFFFF"/>
          <w:lang w:val="sk-SK"/>
        </w:rPr>
        <w:t>Cross-Cultural</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Perspectives</w:t>
      </w:r>
      <w:proofErr w:type="spellEnd"/>
      <w:r w:rsidRPr="00AB08BD">
        <w:rPr>
          <w:color w:val="000000" w:themeColor="text1"/>
          <w:shd w:val="clear" w:color="auto" w:fill="FFFFFF"/>
          <w:lang w:val="sk-SK"/>
        </w:rPr>
        <w:t xml:space="preserve"> on </w:t>
      </w:r>
      <w:proofErr w:type="spellStart"/>
      <w:r w:rsidRPr="00AB08BD">
        <w:rPr>
          <w:color w:val="000000" w:themeColor="text1"/>
          <w:shd w:val="clear" w:color="auto" w:fill="FFFFFF"/>
          <w:lang w:val="sk-SK"/>
        </w:rPr>
        <w:t>the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Differences</w:t>
      </w:r>
      <w:proofErr w:type="spellEnd"/>
      <w:r w:rsidRPr="00AB08BD">
        <w:rPr>
          <w:color w:val="000000" w:themeColor="text1"/>
          <w:shd w:val="clear" w:color="auto" w:fill="FFFFFF"/>
          <w:lang w:val="sk-SK"/>
        </w:rPr>
        <w:t xml:space="preserve"> in </w:t>
      </w:r>
      <w:proofErr w:type="spellStart"/>
      <w:r w:rsidRPr="00AB08BD">
        <w:rPr>
          <w:color w:val="000000" w:themeColor="text1"/>
          <w:shd w:val="clear" w:color="auto" w:fill="FFFFFF"/>
          <w:lang w:val="sk-SK"/>
        </w:rPr>
        <w:t>Food</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Culinary</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Customs</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between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the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Chinese</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Shona</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Societies</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with</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figurative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Language</w:t>
      </w:r>
      <w:proofErr w:type="spellEnd"/>
      <w:r w:rsidRPr="00AB08BD">
        <w:rPr>
          <w:color w:val="000000" w:themeColor="text1"/>
          <w:shd w:val="clear" w:color="auto" w:fill="FFFFFF"/>
          <w:lang w:val="sk-SK"/>
        </w:rPr>
        <w:t xml:space="preserve"> as Point of </w:t>
      </w:r>
      <w:proofErr w:type="spellStart"/>
      <w:r w:rsidRPr="00AB08BD">
        <w:rPr>
          <w:color w:val="000000" w:themeColor="text1"/>
          <w:shd w:val="clear" w:color="auto" w:fill="FFFFFF"/>
          <w:lang w:val="sk-SK"/>
        </w:rPr>
        <w:t>Reference</w:t>
      </w:r>
      <w:proofErr w:type="spellEnd"/>
      <w:r w:rsidRPr="00AB08BD">
        <w:rPr>
          <w:color w:val="000000" w:themeColor="text1"/>
          <w:shd w:val="clear" w:color="auto" w:fill="FFFFFF"/>
          <w:lang w:val="sk-SK"/>
        </w:rPr>
        <w:t>.”</w:t>
      </w:r>
      <w:r w:rsidRPr="00AB08BD">
        <w:rPr>
          <w:rStyle w:val="apple-converted-space"/>
          <w:i/>
          <w:iCs/>
          <w:color w:val="000000" w:themeColor="text1"/>
          <w:shd w:val="clear" w:color="auto" w:fill="FFFFFF"/>
          <w:lang w:val="sk-SK"/>
        </w:rPr>
        <w:t xml:space="preserve"> International </w:t>
      </w:r>
      <w:proofErr w:type="spellStart"/>
      <w:r w:rsidRPr="00AB08BD">
        <w:rPr>
          <w:rStyle w:val="apple-converted-space"/>
          <w:i/>
          <w:iCs/>
          <w:color w:val="000000" w:themeColor="text1"/>
          <w:shd w:val="clear" w:color="auto" w:fill="FFFFFF"/>
          <w:lang w:val="sk-SK"/>
        </w:rPr>
        <w:t>Journal</w:t>
      </w:r>
      <w:proofErr w:type="spellEnd"/>
      <w:r w:rsidRPr="00AB08BD">
        <w:rPr>
          <w:rStyle w:val="apple-converted-space"/>
          <w:i/>
          <w:iCs/>
          <w:color w:val="000000" w:themeColor="text1"/>
          <w:shd w:val="clear" w:color="auto" w:fill="FFFFFF"/>
          <w:lang w:val="sk-SK"/>
        </w:rPr>
        <w:t xml:space="preserve"> of </w:t>
      </w:r>
      <w:proofErr w:type="spellStart"/>
      <w:r w:rsidRPr="00AB08BD">
        <w:rPr>
          <w:rStyle w:val="apple-converted-space"/>
          <w:i/>
          <w:iCs/>
          <w:color w:val="000000" w:themeColor="text1"/>
          <w:shd w:val="clear" w:color="auto" w:fill="FFFFFF"/>
          <w:lang w:val="sk-SK"/>
        </w:rPr>
        <w:t>Academic</w:t>
      </w:r>
      <w:proofErr w:type="spellEnd"/>
      <w:r w:rsidRPr="00AB08BD">
        <w:rPr>
          <w:rStyle w:val="apple-converted-space"/>
          <w:i/>
          <w:iCs/>
          <w:color w:val="000000" w:themeColor="text1"/>
          <w:shd w:val="clear" w:color="auto" w:fill="FFFFFF"/>
          <w:lang w:val="sk-SK"/>
        </w:rPr>
        <w:t xml:space="preserve"> </w:t>
      </w:r>
      <w:proofErr w:type="spellStart"/>
      <w:r w:rsidRPr="00AB08BD">
        <w:rPr>
          <w:rStyle w:val="apple-converted-space"/>
          <w:i/>
          <w:iCs/>
          <w:color w:val="000000" w:themeColor="text1"/>
          <w:shd w:val="clear" w:color="auto" w:fill="FFFFFF"/>
          <w:lang w:val="sk-SK"/>
        </w:rPr>
        <w:t>Research</w:t>
      </w:r>
      <w:proofErr w:type="spellEnd"/>
      <w:r w:rsidRPr="00AB08BD">
        <w:rPr>
          <w:rStyle w:val="apple-converted-space"/>
          <w:i/>
          <w:iCs/>
          <w:color w:val="000000" w:themeColor="text1"/>
          <w:shd w:val="clear" w:color="auto" w:fill="FFFFFF"/>
          <w:lang w:val="sk-SK"/>
        </w:rPr>
        <w:t xml:space="preserve"> in Business &amp; </w:t>
      </w:r>
      <w:proofErr w:type="spellStart"/>
      <w:r w:rsidRPr="00AB08BD">
        <w:rPr>
          <w:rStyle w:val="apple-converted-space"/>
          <w:i/>
          <w:iCs/>
          <w:color w:val="000000" w:themeColor="text1"/>
          <w:shd w:val="clear" w:color="auto" w:fill="FFFFFF"/>
          <w:lang w:val="sk-SK"/>
        </w:rPr>
        <w:t>Sciences</w:t>
      </w:r>
      <w:proofErr w:type="spellEnd"/>
      <w:r w:rsidRPr="00AB08BD">
        <w:rPr>
          <w:rStyle w:val="apple-converted-space"/>
          <w:color w:val="000000" w:themeColor="text1"/>
          <w:shd w:val="clear" w:color="auto" w:fill="FFFFFF"/>
          <w:lang w:val="sk-SK"/>
        </w:rPr>
        <w:t xml:space="preserve"> 8.4 (2018): 850-864.</w:t>
      </w:r>
    </w:p>
    <w:p w14:paraId="7DEC07BC" w14:textId="77777777" w:rsidR="00AB7EE4" w:rsidRPr="00AB08BD" w:rsidRDefault="00AB7EE4" w:rsidP="00B22DBA">
      <w:pPr>
        <w:pStyle w:val="ListParagraph"/>
        <w:numPr>
          <w:ilvl w:val="0"/>
          <w:numId w:val="1"/>
        </w:numPr>
        <w:spacing w:line="360" w:lineRule="auto"/>
        <w:rPr>
          <w:color w:val="000000" w:themeColor="text1"/>
        </w:rPr>
      </w:pPr>
      <w:proofErr w:type="spellStart"/>
      <w:r w:rsidRPr="00AB08BD">
        <w:rPr>
          <w:color w:val="000000" w:themeColor="text1"/>
          <w:shd w:val="clear" w:color="auto" w:fill="FFFFFF"/>
          <w:lang w:val="sk-SK"/>
        </w:rPr>
        <w:t>Nall</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Timothy</w:t>
      </w:r>
      <w:proofErr w:type="spellEnd"/>
      <w:r w:rsidRPr="00AB08BD">
        <w:rPr>
          <w:color w:val="000000" w:themeColor="text1"/>
          <w:shd w:val="clear" w:color="auto" w:fill="FFFFFF"/>
          <w:lang w:val="sk-SK"/>
        </w:rPr>
        <w:t xml:space="preserve"> M. “</w:t>
      </w:r>
      <w:proofErr w:type="spellStart"/>
      <w:r w:rsidRPr="00AB08BD">
        <w:rPr>
          <w:color w:val="000000" w:themeColor="text1"/>
          <w:shd w:val="clear" w:color="auto" w:fill="FFFFFF"/>
          <w:lang w:val="sk-SK"/>
        </w:rPr>
        <w:t>An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Analysis</w:t>
      </w:r>
      <w:proofErr w:type="spellEnd"/>
      <w:r w:rsidRPr="00AB08BD">
        <w:rPr>
          <w:color w:val="000000" w:themeColor="text1"/>
          <w:shd w:val="clear" w:color="auto" w:fill="FFFFFF"/>
          <w:lang w:val="sk-SK"/>
        </w:rPr>
        <w:t xml:space="preserve"> of </w:t>
      </w:r>
      <w:proofErr w:type="spellStart"/>
      <w:r w:rsidRPr="00AB08BD">
        <w:rPr>
          <w:color w:val="000000" w:themeColor="text1"/>
          <w:shd w:val="clear" w:color="auto" w:fill="FFFFFF"/>
          <w:lang w:val="sk-SK"/>
        </w:rPr>
        <w:t>Chinese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Four-Character</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Idioms</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Containing</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Numbers</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Structural</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Patterns</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Cultural</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Significance</w:t>
      </w:r>
      <w:proofErr w:type="spellEnd"/>
      <w:r w:rsidRPr="00AB08BD">
        <w:rPr>
          <w:color w:val="000000" w:themeColor="text1"/>
          <w:shd w:val="clear" w:color="auto" w:fill="FFFFFF"/>
          <w:lang w:val="sk-SK"/>
        </w:rPr>
        <w:t xml:space="preserve">.” Dizertačná práca. </w:t>
      </w:r>
      <w:proofErr w:type="spellStart"/>
      <w:r w:rsidRPr="00AB08BD">
        <w:rPr>
          <w:color w:val="000000" w:themeColor="text1"/>
          <w:shd w:val="clear" w:color="auto" w:fill="FFFFFF"/>
          <w:lang w:val="sk-SK"/>
        </w:rPr>
        <w:t>N.p</w:t>
      </w:r>
      <w:proofErr w:type="spellEnd"/>
      <w:r w:rsidRPr="00AB08BD">
        <w:rPr>
          <w:color w:val="000000" w:themeColor="text1"/>
          <w:shd w:val="clear" w:color="auto" w:fill="FFFFFF"/>
          <w:lang w:val="sk-SK"/>
        </w:rPr>
        <w:t xml:space="preserve">., 2009. </w:t>
      </w:r>
    </w:p>
    <w:p w14:paraId="65D4EBB4" w14:textId="77777777" w:rsidR="00AB7EE4" w:rsidRPr="00AB08BD" w:rsidRDefault="00AB7EE4" w:rsidP="00B22DBA">
      <w:pPr>
        <w:pStyle w:val="ListParagraph"/>
        <w:numPr>
          <w:ilvl w:val="0"/>
          <w:numId w:val="1"/>
        </w:numPr>
        <w:spacing w:line="360" w:lineRule="auto"/>
        <w:rPr>
          <w:color w:val="000000" w:themeColor="text1"/>
        </w:rPr>
      </w:pPr>
      <w:proofErr w:type="spellStart"/>
      <w:r w:rsidRPr="00AB08BD">
        <w:rPr>
          <w:color w:val="000000" w:themeColor="text1"/>
          <w:shd w:val="clear" w:color="auto" w:fill="FFFFFF"/>
          <w:lang w:val="sk-SK"/>
        </w:rPr>
        <w:t>Qu</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Yingjie</w:t>
      </w:r>
      <w:proofErr w:type="spellEnd"/>
      <w:r w:rsidRPr="00AB08BD">
        <w:rPr>
          <w:color w:val="000000" w:themeColor="text1"/>
          <w:shd w:val="clear" w:color="auto" w:fill="FFFFFF"/>
          <w:lang w:val="sk-SK"/>
        </w:rPr>
        <w:t>. “</w:t>
      </w:r>
      <w:proofErr w:type="spellStart"/>
      <w:r w:rsidRPr="00AB08BD">
        <w:rPr>
          <w:color w:val="000000" w:themeColor="text1"/>
          <w:shd w:val="clear" w:color="auto" w:fill="FFFFFF"/>
          <w:lang w:val="sk-SK"/>
        </w:rPr>
        <w:t>Metaphoric</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Cognition</w:t>
      </w:r>
      <w:proofErr w:type="spellEnd"/>
      <w:r w:rsidRPr="00AB08BD">
        <w:rPr>
          <w:color w:val="000000" w:themeColor="text1"/>
          <w:shd w:val="clear" w:color="auto" w:fill="FFFFFF"/>
          <w:lang w:val="sk-SK"/>
        </w:rPr>
        <w:t xml:space="preserve"> in </w:t>
      </w:r>
      <w:proofErr w:type="spellStart"/>
      <w:r w:rsidRPr="00AB08BD">
        <w:rPr>
          <w:color w:val="000000" w:themeColor="text1"/>
          <w:shd w:val="clear" w:color="auto" w:fill="FFFFFF"/>
          <w:lang w:val="sk-SK"/>
        </w:rPr>
        <w:t>Food</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Culture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Comparison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between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English</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Chinese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Idioms</w:t>
      </w:r>
      <w:proofErr w:type="spellEnd"/>
      <w:r w:rsidRPr="00AB08BD">
        <w:rPr>
          <w:color w:val="000000" w:themeColor="text1"/>
          <w:shd w:val="clear" w:color="auto" w:fill="FFFFFF"/>
          <w:lang w:val="sk-SK"/>
        </w:rPr>
        <w:t xml:space="preserve">.” Výskumná práca. </w:t>
      </w:r>
      <w:proofErr w:type="spellStart"/>
      <w:r w:rsidRPr="00AB08BD">
        <w:rPr>
          <w:color w:val="000000" w:themeColor="text1"/>
          <w:shd w:val="clear" w:color="auto" w:fill="FFFFFF"/>
          <w:lang w:val="sk-SK"/>
        </w:rPr>
        <w:t>N.p</w:t>
      </w:r>
      <w:proofErr w:type="spellEnd"/>
      <w:r w:rsidRPr="00AB08BD">
        <w:rPr>
          <w:color w:val="000000" w:themeColor="text1"/>
          <w:shd w:val="clear" w:color="auto" w:fill="FFFFFF"/>
          <w:lang w:val="sk-SK"/>
        </w:rPr>
        <w:t xml:space="preserve">., 2013. </w:t>
      </w:r>
    </w:p>
    <w:p w14:paraId="6E0FEE72" w14:textId="77777777" w:rsidR="00AB7EE4" w:rsidRPr="00AB08BD" w:rsidRDefault="00AB7EE4" w:rsidP="00AB7EE4">
      <w:pPr>
        <w:pStyle w:val="ListParagraph"/>
        <w:numPr>
          <w:ilvl w:val="0"/>
          <w:numId w:val="1"/>
        </w:numPr>
        <w:spacing w:line="360" w:lineRule="auto"/>
        <w:rPr>
          <w:color w:val="000000" w:themeColor="text1"/>
        </w:rPr>
      </w:pPr>
      <w:proofErr w:type="spellStart"/>
      <w:r w:rsidRPr="00AB08BD">
        <w:rPr>
          <w:color w:val="000000" w:themeColor="text1"/>
          <w:shd w:val="clear" w:color="auto" w:fill="FFFFFF"/>
          <w:lang w:val="sk-SK"/>
        </w:rPr>
        <w:t>Tang</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Chihsia</w:t>
      </w:r>
      <w:proofErr w:type="spellEnd"/>
      <w:r w:rsidRPr="00AB08BD">
        <w:rPr>
          <w:color w:val="000000" w:themeColor="text1"/>
          <w:shd w:val="clear" w:color="auto" w:fill="FFFFFF"/>
          <w:lang w:val="sk-SK"/>
        </w:rPr>
        <w:t xml:space="preserve">. “A </w:t>
      </w:r>
      <w:proofErr w:type="spellStart"/>
      <w:r w:rsidRPr="00AB08BD">
        <w:rPr>
          <w:color w:val="000000" w:themeColor="text1"/>
          <w:shd w:val="clear" w:color="auto" w:fill="FFFFFF"/>
          <w:lang w:val="sk-SK"/>
        </w:rPr>
        <w:t>Comparative</w:t>
      </w:r>
      <w:proofErr w:type="spellEnd"/>
      <w:r w:rsidRPr="00AB08BD">
        <w:rPr>
          <w:color w:val="000000" w:themeColor="text1"/>
          <w:shd w:val="clear" w:color="auto" w:fill="FFFFFF"/>
          <w:lang w:val="sk-SK"/>
        </w:rPr>
        <w:t xml:space="preserve"> Study of </w:t>
      </w:r>
      <w:proofErr w:type="spellStart"/>
      <w:r w:rsidRPr="00AB08BD">
        <w:rPr>
          <w:color w:val="000000" w:themeColor="text1"/>
          <w:shd w:val="clear" w:color="auto" w:fill="FFFFFF"/>
          <w:lang w:val="sk-SK"/>
        </w:rPr>
        <w:t>English</w:t>
      </w:r>
      <w:proofErr w:type="spellEnd"/>
      <w:r w:rsidRPr="00AB08BD">
        <w:rPr>
          <w:color w:val="000000" w:themeColor="text1"/>
          <w:shd w:val="clear" w:color="auto" w:fill="FFFFFF"/>
          <w:lang w:val="sk-SK"/>
        </w:rPr>
        <w:t xml:space="preserve"> and </w:t>
      </w:r>
      <w:proofErr w:type="spellStart"/>
      <w:r w:rsidRPr="00AB08BD">
        <w:rPr>
          <w:color w:val="000000" w:themeColor="text1"/>
          <w:shd w:val="clear" w:color="auto" w:fill="FFFFFF"/>
          <w:lang w:val="sk-SK"/>
        </w:rPr>
        <w:t>Chinese</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Idioms</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with</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Food</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Names</w:t>
      </w:r>
      <w:proofErr w:type="spellEnd"/>
      <w:r w:rsidRPr="00AB08BD">
        <w:rPr>
          <w:color w:val="000000" w:themeColor="text1"/>
          <w:shd w:val="clear" w:color="auto" w:fill="FFFFFF"/>
          <w:lang w:val="sk-SK"/>
        </w:rPr>
        <w:t>.” 3 (2007): 83-93.</w:t>
      </w:r>
    </w:p>
    <w:p w14:paraId="16ECD53E" w14:textId="4A01B0BB" w:rsidR="00AB7EE4" w:rsidRPr="00AB08BD" w:rsidRDefault="00AB7EE4" w:rsidP="00AB7EE4">
      <w:pPr>
        <w:pStyle w:val="ListParagraph"/>
        <w:numPr>
          <w:ilvl w:val="0"/>
          <w:numId w:val="1"/>
        </w:numPr>
        <w:spacing w:line="360" w:lineRule="auto"/>
        <w:rPr>
          <w:color w:val="000000" w:themeColor="text1"/>
        </w:rPr>
      </w:pPr>
      <w:proofErr w:type="spellStart"/>
      <w:r w:rsidRPr="00AB08BD">
        <w:rPr>
          <w:color w:val="000000" w:themeColor="text1"/>
          <w:shd w:val="clear" w:color="auto" w:fill="FFFFFF"/>
          <w:lang w:val="sk-SK"/>
        </w:rPr>
        <w:t>Wang</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Defu</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Zhenxin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Qiang</w:t>
      </w:r>
      <w:proofErr w:type="spellEnd"/>
      <w:r w:rsidRPr="00AB08BD">
        <w:rPr>
          <w:color w:val="000000" w:themeColor="text1"/>
          <w:shd w:val="clear" w:color="auto" w:fill="FFFFFF"/>
          <w:lang w:val="sk-SK"/>
        </w:rPr>
        <w:t xml:space="preserve">, a </w:t>
      </w:r>
      <w:proofErr w:type="spellStart"/>
      <w:r w:rsidRPr="00AB08BD">
        <w:rPr>
          <w:color w:val="000000" w:themeColor="text1"/>
          <w:shd w:val="clear" w:color="auto" w:fill="FFFFFF"/>
          <w:lang w:val="sk-SK"/>
        </w:rPr>
        <w:t>Zongxin</w:t>
      </w:r>
      <w:proofErr w:type="spellEnd"/>
      <w:r w:rsidRPr="00AB08BD">
        <w:rPr>
          <w:color w:val="000000" w:themeColor="text1"/>
          <w:shd w:val="clear" w:color="auto" w:fill="FFFFFF"/>
          <w:lang w:val="sk-SK"/>
        </w:rPr>
        <w:t xml:space="preserve"> </w:t>
      </w:r>
      <w:proofErr w:type="spellStart"/>
      <w:r w:rsidRPr="00AB08BD">
        <w:rPr>
          <w:color w:val="000000" w:themeColor="text1"/>
          <w:shd w:val="clear" w:color="auto" w:fill="FFFFFF"/>
          <w:lang w:val="sk-SK"/>
        </w:rPr>
        <w:t>Zhou</w:t>
      </w:r>
      <w:proofErr w:type="spellEnd"/>
      <w:r w:rsidRPr="00AB08BD">
        <w:rPr>
          <w:color w:val="000000" w:themeColor="text1"/>
          <w:shd w:val="clear" w:color="auto" w:fill="FFFFFF"/>
          <w:lang w:val="sk-SK"/>
        </w:rPr>
        <w:t>.</w:t>
      </w:r>
      <w:r w:rsidRPr="00AB08BD">
        <w:rPr>
          <w:rStyle w:val="apple-converted-space"/>
          <w:color w:val="000000" w:themeColor="text1"/>
          <w:shd w:val="clear" w:color="auto" w:fill="FFFFFF"/>
          <w:lang w:val="sk-SK"/>
        </w:rPr>
        <w:t> </w:t>
      </w:r>
      <w:r w:rsidRPr="00AB08BD">
        <w:rPr>
          <w:i/>
          <w:iCs/>
          <w:color w:val="000000" w:themeColor="text1"/>
          <w:lang w:val="sk-SK"/>
        </w:rPr>
        <w:t xml:space="preserve">A </w:t>
      </w:r>
      <w:proofErr w:type="spellStart"/>
      <w:r w:rsidRPr="00AB08BD">
        <w:rPr>
          <w:i/>
          <w:iCs/>
          <w:color w:val="000000" w:themeColor="text1"/>
          <w:lang w:val="sk-SK"/>
        </w:rPr>
        <w:t>Chinese-English</w:t>
      </w:r>
      <w:proofErr w:type="spellEnd"/>
      <w:r w:rsidRPr="00AB08BD">
        <w:rPr>
          <w:i/>
          <w:iCs/>
          <w:color w:val="000000" w:themeColor="text1"/>
          <w:lang w:val="sk-SK"/>
        </w:rPr>
        <w:t xml:space="preserve"> </w:t>
      </w:r>
      <w:proofErr w:type="spellStart"/>
      <w:r w:rsidRPr="00AB08BD">
        <w:rPr>
          <w:i/>
          <w:iCs/>
          <w:color w:val="000000" w:themeColor="text1"/>
          <w:lang w:val="sk-SK"/>
        </w:rPr>
        <w:t>Dictionary</w:t>
      </w:r>
      <w:proofErr w:type="spellEnd"/>
      <w:r w:rsidRPr="00AB08BD">
        <w:rPr>
          <w:i/>
          <w:iCs/>
          <w:color w:val="000000" w:themeColor="text1"/>
          <w:lang w:val="sk-SK"/>
        </w:rPr>
        <w:t xml:space="preserve"> of </w:t>
      </w:r>
      <w:proofErr w:type="spellStart"/>
      <w:r w:rsidRPr="00AB08BD">
        <w:rPr>
          <w:i/>
          <w:iCs/>
          <w:color w:val="000000" w:themeColor="text1"/>
          <w:lang w:val="sk-SK"/>
        </w:rPr>
        <w:t>Idioms</w:t>
      </w:r>
      <w:proofErr w:type="spellEnd"/>
      <w:r w:rsidRPr="00AB08BD">
        <w:rPr>
          <w:color w:val="000000" w:themeColor="text1"/>
          <w:shd w:val="clear" w:color="auto" w:fill="FFFFFF"/>
          <w:lang w:val="sk-SK"/>
        </w:rPr>
        <w:t>.</w:t>
      </w:r>
      <w:r w:rsidRPr="00AB08BD">
        <w:rPr>
          <w:color w:val="000000" w:themeColor="text1"/>
          <w:shd w:val="clear" w:color="auto" w:fill="FFFFFF"/>
        </w:rPr>
        <w:t xml:space="preserve"> </w:t>
      </w:r>
      <w:r w:rsidRPr="00AB08BD">
        <w:rPr>
          <w:rFonts w:eastAsia="Arial Unicode MS"/>
          <w:color w:val="000000" w:themeColor="text1"/>
        </w:rPr>
        <w:t>Chengdu: Sichuan People’s Publishing House, 1996.</w:t>
      </w:r>
    </w:p>
    <w:p w14:paraId="3DE5CCA0" w14:textId="77777777" w:rsidR="00AB7EE4" w:rsidRPr="00AB08BD" w:rsidRDefault="00AB7EE4" w:rsidP="00AB7EE4">
      <w:pPr>
        <w:pStyle w:val="ListParagraph"/>
        <w:spacing w:line="360" w:lineRule="auto"/>
        <w:rPr>
          <w:color w:val="000000" w:themeColor="text1"/>
          <w:lang w:val="sk-SK"/>
        </w:rPr>
      </w:pPr>
    </w:p>
    <w:p w14:paraId="4B785BB7" w14:textId="4239A982" w:rsidR="00220072" w:rsidRPr="00AB08BD" w:rsidRDefault="00AE35E7" w:rsidP="00220072">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Pri čínskych idiómoch</w:t>
      </w:r>
      <w:r w:rsidR="00220072" w:rsidRPr="00AB08BD">
        <w:rPr>
          <w:rFonts w:eastAsia="Arial Unicode MS"/>
          <w:color w:val="000000" w:themeColor="text1"/>
          <w:lang w:val="sk-SK"/>
        </w:rPr>
        <w:t xml:space="preserve"> prikladám</w:t>
      </w:r>
      <w:r w:rsidRPr="00AB08BD">
        <w:rPr>
          <w:rFonts w:eastAsia="Arial Unicode MS"/>
          <w:color w:val="000000" w:themeColor="text1"/>
          <w:lang w:val="sk-SK"/>
        </w:rPr>
        <w:t xml:space="preserve"> </w:t>
      </w:r>
      <w:r w:rsidR="00220072" w:rsidRPr="00AB08BD">
        <w:rPr>
          <w:rFonts w:eastAsia="Arial Unicode MS"/>
          <w:color w:val="000000" w:themeColor="text1"/>
          <w:lang w:val="sk-SK"/>
        </w:rPr>
        <w:t xml:space="preserve">aj </w:t>
      </w:r>
      <w:r w:rsidRPr="00AB08BD">
        <w:rPr>
          <w:rFonts w:eastAsia="Arial Unicode MS"/>
          <w:color w:val="000000" w:themeColor="text1"/>
          <w:lang w:val="sk-SK"/>
        </w:rPr>
        <w:t xml:space="preserve">čínsku transkripciu </w:t>
      </w:r>
      <w:proofErr w:type="spellStart"/>
      <w:r w:rsidR="004854C5" w:rsidRPr="00AB08BD">
        <w:rPr>
          <w:rFonts w:eastAsia="Arial Unicode MS"/>
          <w:i/>
          <w:iCs/>
          <w:color w:val="000000" w:themeColor="text1"/>
          <w:lang w:val="sk-SK"/>
        </w:rPr>
        <w:t>p</w:t>
      </w:r>
      <w:r w:rsidRPr="00AB08BD">
        <w:rPr>
          <w:rFonts w:eastAsia="Arial Unicode MS"/>
          <w:i/>
          <w:iCs/>
          <w:color w:val="000000" w:themeColor="text1"/>
          <w:lang w:val="sk-SK"/>
        </w:rPr>
        <w:t>inyin</w:t>
      </w:r>
      <w:proofErr w:type="spellEnd"/>
      <w:r w:rsidRPr="00AB08BD">
        <w:rPr>
          <w:rFonts w:eastAsia="Arial Unicode MS"/>
          <w:i/>
          <w:iCs/>
          <w:color w:val="000000" w:themeColor="text1"/>
          <w:lang w:val="sk-SK"/>
        </w:rPr>
        <w:t xml:space="preserve"> </w:t>
      </w:r>
      <w:r w:rsidRPr="00AB08BD">
        <w:rPr>
          <w:rFonts w:eastAsia="Arial Unicode MS"/>
          <w:color w:val="000000" w:themeColor="text1"/>
          <w:lang w:val="sk-SK"/>
        </w:rPr>
        <w:t>a popri preklade uvádzam aj glosy, ktoré udávajú význam konkrétneho čínskeho znaku.</w:t>
      </w:r>
      <w:r w:rsidR="00220072" w:rsidRPr="00AB08BD">
        <w:rPr>
          <w:rFonts w:eastAsia="Arial Unicode MS"/>
          <w:color w:val="000000" w:themeColor="text1"/>
          <w:lang w:val="sk-SK"/>
        </w:rPr>
        <w:t xml:space="preserve"> </w:t>
      </w:r>
    </w:p>
    <w:p w14:paraId="229FF01C" w14:textId="733FF2B5" w:rsidR="00AE35E7" w:rsidRPr="00AB08BD" w:rsidRDefault="00AE35E7" w:rsidP="00220072">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V praktickej časti som následne analyzovala </w:t>
      </w:r>
      <w:r w:rsidR="00220072" w:rsidRPr="00AB08BD">
        <w:rPr>
          <w:rFonts w:eastAsia="Arial Unicode MS"/>
          <w:color w:val="000000" w:themeColor="text1"/>
          <w:lang w:val="sk-SK"/>
        </w:rPr>
        <w:t>zo</w:t>
      </w:r>
      <w:r w:rsidRPr="00AB08BD">
        <w:rPr>
          <w:rFonts w:eastAsia="Arial Unicode MS"/>
          <w:color w:val="000000" w:themeColor="text1"/>
          <w:lang w:val="sk-SK"/>
        </w:rPr>
        <w:t xml:space="preserve">zbierané príklady idiómov jedla z oboch jazykov. </w:t>
      </w:r>
      <w:r w:rsidR="00220072" w:rsidRPr="00AB08BD">
        <w:rPr>
          <w:rFonts w:eastAsia="Arial Unicode MS"/>
          <w:color w:val="000000" w:themeColor="text1"/>
          <w:lang w:val="sk-SK"/>
        </w:rPr>
        <w:t xml:space="preserve">Konkrétnych zástupcov jedla </w:t>
      </w:r>
      <w:r w:rsidRPr="00AB08BD">
        <w:rPr>
          <w:rFonts w:eastAsia="Arial Unicode MS"/>
          <w:color w:val="000000" w:themeColor="text1"/>
          <w:lang w:val="sk-SK"/>
        </w:rPr>
        <w:t>v</w:t>
      </w:r>
      <w:r w:rsidR="00220072" w:rsidRPr="00AB08BD">
        <w:rPr>
          <w:rFonts w:eastAsia="Arial Unicode MS"/>
          <w:color w:val="000000" w:themeColor="text1"/>
          <w:lang w:val="sk-SK"/>
        </w:rPr>
        <w:t xml:space="preserve"> daných </w:t>
      </w:r>
      <w:r w:rsidRPr="00AB08BD">
        <w:rPr>
          <w:rFonts w:eastAsia="Arial Unicode MS"/>
          <w:color w:val="000000" w:themeColor="text1"/>
          <w:lang w:val="sk-SK"/>
        </w:rPr>
        <w:t>idiómoch som vložila do tabuliek. V týchto tabu</w:t>
      </w:r>
      <w:r w:rsidR="00220072" w:rsidRPr="00AB08BD">
        <w:rPr>
          <w:rFonts w:eastAsia="Arial Unicode MS"/>
          <w:color w:val="000000" w:themeColor="text1"/>
          <w:lang w:val="sk-SK"/>
        </w:rPr>
        <w:t>ľ</w:t>
      </w:r>
      <w:r w:rsidRPr="00AB08BD">
        <w:rPr>
          <w:rFonts w:eastAsia="Arial Unicode MS"/>
          <w:color w:val="000000" w:themeColor="text1"/>
          <w:lang w:val="sk-SK"/>
        </w:rPr>
        <w:t>kách som ako prvé skúmala frekvenciu výskytu konkrétnych potravín. Následne som skúmala zastúpenie jedla v rôznych skupinách potravín a to v nasledovných 11 skupinách: mäso, obilniny, strukoviny, ovocie, zelenina, tekutiny, sacharidy, bielkoviny, t</w:t>
      </w:r>
      <w:r w:rsidR="00551EBB" w:rsidRPr="00AB08BD">
        <w:rPr>
          <w:rFonts w:eastAsia="Arial Unicode MS"/>
          <w:color w:val="000000" w:themeColor="text1"/>
          <w:lang w:val="sk-SK"/>
        </w:rPr>
        <w:t>u</w:t>
      </w:r>
      <w:r w:rsidRPr="00AB08BD">
        <w:rPr>
          <w:rFonts w:eastAsia="Arial Unicode MS"/>
          <w:color w:val="000000" w:themeColor="text1"/>
          <w:lang w:val="sk-SK"/>
        </w:rPr>
        <w:t>k</w:t>
      </w:r>
      <w:r w:rsidR="00551EBB" w:rsidRPr="00AB08BD">
        <w:rPr>
          <w:rFonts w:eastAsia="Arial Unicode MS"/>
          <w:color w:val="000000" w:themeColor="text1"/>
          <w:lang w:val="sk-SK"/>
        </w:rPr>
        <w:t>y</w:t>
      </w:r>
      <w:r w:rsidRPr="00AB08BD">
        <w:rPr>
          <w:rFonts w:eastAsia="Arial Unicode MS"/>
          <w:color w:val="000000" w:themeColor="text1"/>
          <w:lang w:val="sk-SK"/>
        </w:rPr>
        <w:t>, cukry a</w:t>
      </w:r>
      <w:r w:rsidR="009B18C9" w:rsidRPr="00AB08BD">
        <w:rPr>
          <w:rFonts w:eastAsia="Arial Unicode MS"/>
          <w:color w:val="000000" w:themeColor="text1"/>
          <w:lang w:val="sk-SK"/>
        </w:rPr>
        <w:t> </w:t>
      </w:r>
      <w:r w:rsidR="006F04F5" w:rsidRPr="00AB08BD">
        <w:rPr>
          <w:rFonts w:eastAsia="Arial Unicode MS"/>
          <w:color w:val="000000" w:themeColor="text1"/>
          <w:lang w:val="sk-SK"/>
        </w:rPr>
        <w:t>slané</w:t>
      </w:r>
      <w:r w:rsidRPr="00AB08BD">
        <w:rPr>
          <w:rFonts w:eastAsia="Arial Unicode MS"/>
          <w:color w:val="000000" w:themeColor="text1"/>
          <w:lang w:val="sk-SK"/>
        </w:rPr>
        <w:t xml:space="preserve">. Ďalej som skúmala podiel surovín a produktov. Na záver som analyzovala dané idiómy z hľadiska </w:t>
      </w:r>
      <w:proofErr w:type="spellStart"/>
      <w:r w:rsidRPr="00AB08BD">
        <w:rPr>
          <w:rFonts w:eastAsia="Arial Unicode MS"/>
          <w:color w:val="000000" w:themeColor="text1"/>
          <w:lang w:val="sk-SK"/>
        </w:rPr>
        <w:t>ko</w:t>
      </w:r>
      <w:r w:rsidR="00585D76" w:rsidRPr="00AB08BD">
        <w:rPr>
          <w:rFonts w:eastAsia="Arial Unicode MS"/>
          <w:color w:val="000000" w:themeColor="text1"/>
          <w:lang w:val="sk-SK"/>
        </w:rPr>
        <w:t>n</w:t>
      </w:r>
      <w:r w:rsidRPr="00AB08BD">
        <w:rPr>
          <w:rFonts w:eastAsia="Arial Unicode MS"/>
          <w:color w:val="000000" w:themeColor="text1"/>
          <w:lang w:val="sk-SK"/>
        </w:rPr>
        <w:t>otácie</w:t>
      </w:r>
      <w:proofErr w:type="spellEnd"/>
      <w:r w:rsidRPr="00AB08BD">
        <w:rPr>
          <w:rFonts w:eastAsia="Arial Unicode MS"/>
          <w:color w:val="000000" w:themeColor="text1"/>
          <w:lang w:val="sk-SK"/>
        </w:rPr>
        <w:t xml:space="preserve"> a významu daných jedál v konkrétnych príkladoch. Následne som porovnávala ako sú dané potraviny vnímané v každom jazyku.  </w:t>
      </w:r>
    </w:p>
    <w:p w14:paraId="6CCB206F" w14:textId="77777777" w:rsidR="00AE35E7" w:rsidRPr="00AB08BD" w:rsidRDefault="00AE35E7" w:rsidP="00C533BA">
      <w:pPr>
        <w:autoSpaceDE w:val="0"/>
        <w:autoSpaceDN w:val="0"/>
        <w:adjustRightInd w:val="0"/>
        <w:spacing w:line="360" w:lineRule="auto"/>
        <w:jc w:val="both"/>
        <w:rPr>
          <w:rFonts w:eastAsia="Arial Unicode MS"/>
          <w:color w:val="000000" w:themeColor="text1"/>
          <w:lang w:val="sk-SK"/>
        </w:rPr>
      </w:pPr>
    </w:p>
    <w:p w14:paraId="76BD30EA" w14:textId="2837E3C6" w:rsidR="0069569C" w:rsidRPr="00AB08BD" w:rsidRDefault="00AE35E7" w:rsidP="005F158A">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lastRenderedPageBreak/>
        <w:t>Mojou hypotézou je</w:t>
      </w:r>
      <w:r w:rsidR="009B18C9" w:rsidRPr="00AB08BD">
        <w:rPr>
          <w:rFonts w:eastAsia="Arial Unicode MS"/>
          <w:color w:val="000000" w:themeColor="text1"/>
          <w:lang w:val="sk-SK"/>
        </w:rPr>
        <w:t xml:space="preserve">, </w:t>
      </w:r>
      <w:r w:rsidRPr="00AB08BD">
        <w:rPr>
          <w:rFonts w:eastAsia="Arial Unicode MS"/>
          <w:color w:val="000000" w:themeColor="text1"/>
          <w:lang w:val="sk-SK"/>
        </w:rPr>
        <w:t>že</w:t>
      </w:r>
      <w:r w:rsidR="009B18C9" w:rsidRPr="00AB08BD">
        <w:rPr>
          <w:rFonts w:eastAsia="Arial Unicode MS"/>
          <w:color w:val="000000" w:themeColor="text1"/>
          <w:lang w:val="sk-SK"/>
        </w:rPr>
        <w:t xml:space="preserve"> </w:t>
      </w:r>
      <w:r w:rsidRPr="00AB08BD">
        <w:rPr>
          <w:rFonts w:eastAsia="Arial Unicode MS"/>
          <w:color w:val="000000" w:themeColor="text1"/>
          <w:lang w:val="sk-SK"/>
        </w:rPr>
        <w:t xml:space="preserve">najčastejšie sa budú v oboch jazykoch vyskytovať práve základné potraviny ako sú napríklad obilniny. </w:t>
      </w:r>
      <w:r w:rsidR="00DA2993" w:rsidRPr="00AB08BD">
        <w:rPr>
          <w:rFonts w:eastAsia="Arial Unicode MS"/>
          <w:color w:val="000000" w:themeColor="text1"/>
          <w:lang w:val="sk-SK"/>
        </w:rPr>
        <w:t>Obilniny odjakživa poskytovali</w:t>
      </w:r>
      <w:r w:rsidR="00E80A90" w:rsidRPr="00AB08BD">
        <w:rPr>
          <w:rFonts w:eastAsia="Arial Unicode MS"/>
          <w:color w:val="000000" w:themeColor="text1"/>
          <w:lang w:val="sk-SK"/>
        </w:rPr>
        <w:t xml:space="preserve"> </w:t>
      </w:r>
      <w:r w:rsidR="00DA2993" w:rsidRPr="00AB08BD">
        <w:rPr>
          <w:rFonts w:eastAsia="Arial Unicode MS"/>
          <w:color w:val="000000" w:themeColor="text1"/>
          <w:lang w:val="sk-SK"/>
        </w:rPr>
        <w:t xml:space="preserve">najväčšie množstvo </w:t>
      </w:r>
      <w:r w:rsidR="00B50659" w:rsidRPr="00AB08BD">
        <w:rPr>
          <w:rFonts w:eastAsia="Arial Unicode MS"/>
          <w:color w:val="000000" w:themeColor="text1"/>
          <w:lang w:val="sk-SK"/>
        </w:rPr>
        <w:t>energie</w:t>
      </w:r>
      <w:r w:rsidR="00DA2993" w:rsidRPr="00AB08BD">
        <w:rPr>
          <w:rFonts w:eastAsia="Arial Unicode MS"/>
          <w:color w:val="000000" w:themeColor="text1"/>
          <w:lang w:val="sk-SK"/>
        </w:rPr>
        <w:t xml:space="preserve"> spomedzi </w:t>
      </w:r>
      <w:r w:rsidR="0069569C" w:rsidRPr="00AB08BD">
        <w:rPr>
          <w:rFonts w:eastAsia="Arial Unicode MS"/>
          <w:color w:val="000000" w:themeColor="text1"/>
          <w:lang w:val="sk-SK"/>
        </w:rPr>
        <w:t xml:space="preserve">hlavných potravín. </w:t>
      </w:r>
      <w:r w:rsidR="007F2D4B" w:rsidRPr="00AB08BD">
        <w:rPr>
          <w:rFonts w:eastAsia="Arial Unicode MS"/>
          <w:color w:val="000000" w:themeColor="text1"/>
          <w:lang w:val="sk-SK"/>
        </w:rPr>
        <w:t>C</w:t>
      </w:r>
      <w:r w:rsidR="0069569C" w:rsidRPr="00AB08BD">
        <w:rPr>
          <w:rFonts w:eastAsia="Arial Unicode MS"/>
          <w:color w:val="000000" w:themeColor="text1"/>
          <w:lang w:val="sk-SK"/>
        </w:rPr>
        <w:t>elosvetovo najrozšírenejšie obilniny</w:t>
      </w:r>
      <w:r w:rsidR="007F2D4B" w:rsidRPr="00AB08BD">
        <w:rPr>
          <w:rFonts w:eastAsia="Arial Unicode MS"/>
          <w:color w:val="000000" w:themeColor="text1"/>
          <w:lang w:val="sk-SK"/>
        </w:rPr>
        <w:t xml:space="preserve"> sú ryža, pšenica a kukurica</w:t>
      </w:r>
      <w:r w:rsidR="0069569C" w:rsidRPr="00AB08BD">
        <w:rPr>
          <w:rFonts w:eastAsia="Arial Unicode MS"/>
          <w:color w:val="000000" w:themeColor="text1"/>
          <w:lang w:val="sk-SK"/>
        </w:rPr>
        <w:t xml:space="preserve"> (</w:t>
      </w:r>
      <w:proofErr w:type="spellStart"/>
      <w:r w:rsidR="0069569C" w:rsidRPr="00AB08BD">
        <w:rPr>
          <w:rFonts w:eastAsia="Arial Unicode MS"/>
          <w:color w:val="000000" w:themeColor="text1"/>
          <w:lang w:val="sk-SK"/>
        </w:rPr>
        <w:t>Kang</w:t>
      </w:r>
      <w:proofErr w:type="spellEnd"/>
      <w:r w:rsidR="003B3E5A" w:rsidRPr="00AB08BD">
        <w:rPr>
          <w:rFonts w:eastAsia="Arial Unicode MS"/>
          <w:color w:val="000000" w:themeColor="text1"/>
          <w:lang w:val="sk-SK"/>
        </w:rPr>
        <w:t xml:space="preserve"> </w:t>
      </w:r>
      <w:r w:rsidR="009B6B58" w:rsidRPr="00AB08BD">
        <w:rPr>
          <w:rFonts w:eastAsia="Arial Unicode MS"/>
          <w:color w:val="000000" w:themeColor="text1"/>
          <w:lang w:val="sk-SK"/>
        </w:rPr>
        <w:t xml:space="preserve">a </w:t>
      </w:r>
      <w:r w:rsidR="009B6B58" w:rsidRPr="00AB08BD">
        <w:rPr>
          <w:color w:val="000000" w:themeColor="text1"/>
          <w:shd w:val="clear" w:color="auto" w:fill="FFFFFF"/>
        </w:rPr>
        <w:t>Priyadarshan</w:t>
      </w:r>
      <w:r w:rsidR="009B6B58" w:rsidRPr="00AB08BD">
        <w:rPr>
          <w:rFonts w:eastAsia="Arial Unicode MS"/>
          <w:color w:val="000000" w:themeColor="text1"/>
          <w:lang w:val="sk-SK"/>
        </w:rPr>
        <w:t xml:space="preserve"> </w:t>
      </w:r>
      <w:r w:rsidR="003B3E5A" w:rsidRPr="00AB08BD">
        <w:rPr>
          <w:rFonts w:eastAsia="Arial Unicode MS"/>
          <w:color w:val="000000" w:themeColor="text1"/>
          <w:lang w:val="sk-SK"/>
        </w:rPr>
        <w:t xml:space="preserve">2007: </w:t>
      </w:r>
      <w:r w:rsidR="0069569C" w:rsidRPr="00AB08BD">
        <w:rPr>
          <w:rFonts w:eastAsia="Arial Unicode MS"/>
          <w:color w:val="000000" w:themeColor="text1"/>
          <w:lang w:val="sk-SK"/>
        </w:rPr>
        <w:t>10)</w:t>
      </w:r>
      <w:r w:rsidR="00B64CCB" w:rsidRPr="00AB08BD">
        <w:rPr>
          <w:rFonts w:eastAsia="Arial Unicode MS"/>
          <w:color w:val="000000" w:themeColor="text1"/>
          <w:lang w:val="sk-SK"/>
        </w:rPr>
        <w:t xml:space="preserve">. </w:t>
      </w:r>
      <w:r w:rsidRPr="00AB08BD">
        <w:rPr>
          <w:rFonts w:eastAsia="Arial Unicode MS"/>
          <w:color w:val="000000" w:themeColor="text1"/>
          <w:lang w:val="sk-SK"/>
        </w:rPr>
        <w:t xml:space="preserve">Domnievam sa, že ako najfrekventovanejšie sa vyskytujúcou potravinou spomedzi čínskych idiómov jedla bude práve ryža. </w:t>
      </w:r>
      <w:r w:rsidR="00C533BA" w:rsidRPr="00AB08BD">
        <w:rPr>
          <w:rFonts w:eastAsia="Arial Unicode MS"/>
          <w:color w:val="000000" w:themeColor="text1"/>
          <w:lang w:val="sk-SK"/>
        </w:rPr>
        <w:t>Táto</w:t>
      </w:r>
      <w:r w:rsidRPr="00AB08BD">
        <w:rPr>
          <w:rFonts w:eastAsia="Arial Unicode MS"/>
          <w:color w:val="000000" w:themeColor="text1"/>
          <w:lang w:val="sk-SK"/>
        </w:rPr>
        <w:t xml:space="preserve"> potravina je jednou z </w:t>
      </w:r>
      <w:proofErr w:type="spellStart"/>
      <w:r w:rsidRPr="00AB08BD">
        <w:rPr>
          <w:rFonts w:eastAsia="Arial Unicode MS"/>
          <w:color w:val="000000" w:themeColor="text1"/>
          <w:lang w:val="sk-SK"/>
        </w:rPr>
        <w:t>najzákladnejších</w:t>
      </w:r>
      <w:proofErr w:type="spellEnd"/>
      <w:r w:rsidRPr="00AB08BD">
        <w:rPr>
          <w:rFonts w:eastAsia="Arial Unicode MS"/>
          <w:color w:val="000000" w:themeColor="text1"/>
          <w:lang w:val="sk-SK"/>
        </w:rPr>
        <w:t xml:space="preserve"> a taktiež aj najrozšírenejších potravín v</w:t>
      </w:r>
      <w:r w:rsidR="007F2D4B" w:rsidRPr="00AB08BD">
        <w:rPr>
          <w:rFonts w:eastAsia="Arial Unicode MS"/>
          <w:color w:val="000000" w:themeColor="text1"/>
          <w:lang w:val="sk-SK"/>
        </w:rPr>
        <w:t> </w:t>
      </w:r>
      <w:r w:rsidRPr="00AB08BD">
        <w:rPr>
          <w:rFonts w:eastAsia="Arial Unicode MS"/>
          <w:color w:val="000000" w:themeColor="text1"/>
          <w:lang w:val="sk-SK"/>
        </w:rPr>
        <w:t>Číne</w:t>
      </w:r>
      <w:r w:rsidR="007F2D4B" w:rsidRPr="00AB08BD">
        <w:rPr>
          <w:rFonts w:eastAsia="Arial Unicode MS"/>
          <w:color w:val="000000" w:themeColor="text1"/>
          <w:lang w:val="sk-SK"/>
        </w:rPr>
        <w:t xml:space="preserve"> a </w:t>
      </w:r>
      <w:r w:rsidR="0069569C" w:rsidRPr="00AB08BD">
        <w:rPr>
          <w:rFonts w:eastAsia="Arial Unicode MS"/>
          <w:color w:val="000000" w:themeColor="text1"/>
          <w:lang w:val="sk-SK"/>
        </w:rPr>
        <w:t>Čína je na prvej svetovej priečke v </w:t>
      </w:r>
      <w:r w:rsidR="00ED7486" w:rsidRPr="00AB08BD">
        <w:rPr>
          <w:rFonts w:eastAsia="Arial Unicode MS"/>
          <w:color w:val="000000" w:themeColor="text1"/>
          <w:lang w:val="sk-SK"/>
        </w:rPr>
        <w:t>produkcii</w:t>
      </w:r>
      <w:r w:rsidR="0069569C" w:rsidRPr="00AB08BD">
        <w:rPr>
          <w:rFonts w:eastAsia="Arial Unicode MS"/>
          <w:color w:val="000000" w:themeColor="text1"/>
          <w:lang w:val="sk-SK"/>
        </w:rPr>
        <w:t xml:space="preserve"> ryže (</w:t>
      </w:r>
      <w:proofErr w:type="spellStart"/>
      <w:r w:rsidR="0069569C" w:rsidRPr="00AB08BD">
        <w:rPr>
          <w:rFonts w:eastAsia="Arial Unicode MS"/>
          <w:color w:val="000000" w:themeColor="text1"/>
          <w:lang w:val="sk-SK"/>
        </w:rPr>
        <w:t>Kang</w:t>
      </w:r>
      <w:proofErr w:type="spellEnd"/>
      <w:r w:rsidR="003B3E5A" w:rsidRPr="00AB08BD">
        <w:rPr>
          <w:rFonts w:eastAsia="Arial Unicode MS"/>
          <w:color w:val="000000" w:themeColor="text1"/>
          <w:lang w:val="sk-SK"/>
        </w:rPr>
        <w:t xml:space="preserve"> </w:t>
      </w:r>
      <w:r w:rsidR="009B6B58" w:rsidRPr="00AB08BD">
        <w:rPr>
          <w:rFonts w:eastAsia="Arial Unicode MS"/>
          <w:color w:val="000000" w:themeColor="text1"/>
          <w:lang w:val="sk-SK"/>
        </w:rPr>
        <w:t xml:space="preserve">a </w:t>
      </w:r>
      <w:r w:rsidR="009B6B58" w:rsidRPr="00AB08BD">
        <w:rPr>
          <w:color w:val="000000" w:themeColor="text1"/>
          <w:shd w:val="clear" w:color="auto" w:fill="FFFFFF"/>
        </w:rPr>
        <w:t>Priyadarshan</w:t>
      </w:r>
      <w:r w:rsidR="009B6B58" w:rsidRPr="00AB08BD">
        <w:rPr>
          <w:rFonts w:eastAsia="Arial Unicode MS"/>
          <w:color w:val="000000" w:themeColor="text1"/>
          <w:lang w:val="sk-SK"/>
        </w:rPr>
        <w:t xml:space="preserve"> </w:t>
      </w:r>
      <w:r w:rsidR="003B3E5A" w:rsidRPr="00AB08BD">
        <w:rPr>
          <w:rFonts w:eastAsia="Arial Unicode MS"/>
          <w:color w:val="000000" w:themeColor="text1"/>
          <w:lang w:val="sk-SK"/>
        </w:rPr>
        <w:t>2007:</w:t>
      </w:r>
      <w:r w:rsidR="0069569C" w:rsidRPr="00AB08BD">
        <w:rPr>
          <w:rFonts w:eastAsia="Arial Unicode MS"/>
          <w:color w:val="000000" w:themeColor="text1"/>
          <w:lang w:val="sk-SK"/>
        </w:rPr>
        <w:t xml:space="preserve"> 142). </w:t>
      </w:r>
    </w:p>
    <w:p w14:paraId="47A8405A" w14:textId="73ECB5EE" w:rsidR="00AE35E7" w:rsidRPr="00AB08BD" w:rsidRDefault="00AE35E7" w:rsidP="008823EB">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Čo sa týka anglických idiómov jedla, domnievam sa</w:t>
      </w:r>
      <w:r w:rsidR="00B64CCB" w:rsidRPr="00AB08BD">
        <w:rPr>
          <w:rFonts w:eastAsia="Arial Unicode MS"/>
          <w:color w:val="000000" w:themeColor="text1"/>
          <w:lang w:val="sk-SK"/>
        </w:rPr>
        <w:t>,</w:t>
      </w:r>
      <w:r w:rsidRPr="00AB08BD">
        <w:rPr>
          <w:rFonts w:eastAsia="Arial Unicode MS"/>
          <w:color w:val="000000" w:themeColor="text1"/>
          <w:lang w:val="sk-SK"/>
        </w:rPr>
        <w:t xml:space="preserve"> že</w:t>
      </w:r>
      <w:r w:rsidR="00B64CCB" w:rsidRPr="00AB08BD">
        <w:rPr>
          <w:rFonts w:eastAsia="Arial Unicode MS"/>
          <w:color w:val="000000" w:themeColor="text1"/>
          <w:lang w:val="sk-SK"/>
        </w:rPr>
        <w:t xml:space="preserve"> </w:t>
      </w:r>
      <w:r w:rsidRPr="00AB08BD">
        <w:rPr>
          <w:rFonts w:eastAsia="Arial Unicode MS"/>
          <w:color w:val="000000" w:themeColor="text1"/>
          <w:lang w:val="sk-SK"/>
        </w:rPr>
        <w:t>najčastejšie sa vyskytujúcou potravinou budú potraviny</w:t>
      </w:r>
      <w:r w:rsidR="00FA2065" w:rsidRPr="00AB08BD">
        <w:rPr>
          <w:rFonts w:eastAsia="Arial Unicode MS"/>
          <w:color w:val="000000" w:themeColor="text1"/>
          <w:lang w:val="sk-SK"/>
        </w:rPr>
        <w:t xml:space="preserve"> z pšenice </w:t>
      </w:r>
      <w:r w:rsidRPr="00AB08BD">
        <w:rPr>
          <w:rFonts w:eastAsia="Arial Unicode MS"/>
          <w:color w:val="000000" w:themeColor="text1"/>
          <w:lang w:val="sk-SK"/>
        </w:rPr>
        <w:t>ako chl</w:t>
      </w:r>
      <w:r w:rsidR="00316CB9" w:rsidRPr="00AB08BD">
        <w:rPr>
          <w:rFonts w:eastAsia="Arial Unicode MS"/>
          <w:color w:val="000000" w:themeColor="text1"/>
          <w:lang w:val="sk-SK"/>
        </w:rPr>
        <w:t xml:space="preserve">ieb </w:t>
      </w:r>
      <w:r w:rsidRPr="00AB08BD">
        <w:rPr>
          <w:rFonts w:eastAsia="Arial Unicode MS"/>
          <w:color w:val="000000" w:themeColor="text1"/>
          <w:lang w:val="sk-SK"/>
        </w:rPr>
        <w:t>alebo koláč. Ďalej predpokladám, že v rámci skupín potravín budú dominovať v oboch jazykoch práve sacharidy. Čo sa týka surovín a produktov, prikláňam sa k názoru, že suroviny budú vo väčšom zastúpení než produkty.</w:t>
      </w:r>
      <w:r w:rsidR="00FA2065" w:rsidRPr="00AB08BD">
        <w:rPr>
          <w:rFonts w:eastAsia="Arial Unicode MS"/>
          <w:color w:val="000000" w:themeColor="text1"/>
          <w:lang w:val="sk-SK"/>
        </w:rPr>
        <w:t xml:space="preserve"> Suroviny považujem za častejšie sa vyskytujúce v jazyku než konkrétne produkty, </w:t>
      </w:r>
      <w:r w:rsidR="00220072" w:rsidRPr="00AB08BD">
        <w:rPr>
          <w:rFonts w:eastAsia="Arial Unicode MS"/>
          <w:color w:val="000000" w:themeColor="text1"/>
          <w:lang w:val="sk-SK"/>
        </w:rPr>
        <w:t>keďže v rámci histórie</w:t>
      </w:r>
      <w:r w:rsidR="005F158A" w:rsidRPr="00AB08BD">
        <w:rPr>
          <w:rFonts w:eastAsia="Arial Unicode MS"/>
          <w:color w:val="000000" w:themeColor="text1"/>
          <w:lang w:val="sk-SK"/>
        </w:rPr>
        <w:t xml:space="preserve"> sa</w:t>
      </w:r>
      <w:r w:rsidR="00220072" w:rsidRPr="00AB08BD">
        <w:rPr>
          <w:rFonts w:eastAsia="Arial Unicode MS"/>
          <w:color w:val="000000" w:themeColor="text1"/>
          <w:lang w:val="sk-SK"/>
        </w:rPr>
        <w:t xml:space="preserve"> produkty</w:t>
      </w:r>
      <w:r w:rsidR="005F158A" w:rsidRPr="00AB08BD">
        <w:rPr>
          <w:rFonts w:eastAsia="Arial Unicode MS"/>
          <w:color w:val="000000" w:themeColor="text1"/>
          <w:lang w:val="sk-SK"/>
        </w:rPr>
        <w:t xml:space="preserve"> </w:t>
      </w:r>
      <w:r w:rsidR="00220072" w:rsidRPr="00AB08BD">
        <w:rPr>
          <w:rFonts w:eastAsia="Arial Unicode MS"/>
          <w:color w:val="000000" w:themeColor="text1"/>
          <w:lang w:val="sk-SK"/>
        </w:rPr>
        <w:t>vyskytli až po surovinách.</w:t>
      </w:r>
      <w:r w:rsidR="00FA2065" w:rsidRPr="00AB08BD">
        <w:rPr>
          <w:rFonts w:eastAsia="Arial Unicode MS"/>
          <w:color w:val="000000" w:themeColor="text1"/>
          <w:lang w:val="sk-SK"/>
        </w:rPr>
        <w:t xml:space="preserve"> </w:t>
      </w:r>
    </w:p>
    <w:p w14:paraId="38148D4C" w14:textId="5DCABDEE"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45E52FB3" w14:textId="1B0C4C98"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41E3315F" w14:textId="2C2D4543"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5FC6F361" w14:textId="125E70B6"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4C16AA44" w14:textId="0D141D66"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57B87E1D" w14:textId="5DAF132E"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207FC133" w14:textId="02383A2E"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421CA0F8" w14:textId="7909FDE4"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0F5E11F0" w14:textId="172F83F9" w:rsidR="0072192A" w:rsidRPr="00AB08BD" w:rsidRDefault="0072192A" w:rsidP="008823EB">
      <w:pPr>
        <w:autoSpaceDE w:val="0"/>
        <w:autoSpaceDN w:val="0"/>
        <w:adjustRightInd w:val="0"/>
        <w:spacing w:line="360" w:lineRule="auto"/>
        <w:ind w:firstLine="360"/>
        <w:jc w:val="both"/>
        <w:rPr>
          <w:rFonts w:eastAsia="Arial Unicode MS"/>
          <w:color w:val="000000" w:themeColor="text1"/>
          <w:lang w:val="sk-SK"/>
        </w:rPr>
      </w:pPr>
    </w:p>
    <w:p w14:paraId="16F765E7" w14:textId="4F5E89EC" w:rsidR="0072192A" w:rsidRPr="00AB08BD" w:rsidRDefault="0072192A" w:rsidP="00C50408">
      <w:pPr>
        <w:autoSpaceDE w:val="0"/>
        <w:autoSpaceDN w:val="0"/>
        <w:adjustRightInd w:val="0"/>
        <w:spacing w:line="360" w:lineRule="auto"/>
        <w:jc w:val="both"/>
        <w:rPr>
          <w:rFonts w:eastAsia="Arial Unicode MS"/>
          <w:color w:val="000000" w:themeColor="text1"/>
          <w:lang w:val="sk-SK"/>
        </w:rPr>
      </w:pPr>
    </w:p>
    <w:p w14:paraId="78DDF753" w14:textId="77777777" w:rsidR="00C50408" w:rsidRPr="00AB08BD" w:rsidRDefault="00C50408" w:rsidP="00C50408">
      <w:pPr>
        <w:autoSpaceDE w:val="0"/>
        <w:autoSpaceDN w:val="0"/>
        <w:adjustRightInd w:val="0"/>
        <w:spacing w:line="360" w:lineRule="auto"/>
        <w:jc w:val="both"/>
        <w:rPr>
          <w:rFonts w:eastAsia="Arial Unicode MS"/>
          <w:color w:val="000000" w:themeColor="text1"/>
          <w:lang w:val="sk-SK"/>
        </w:rPr>
      </w:pPr>
    </w:p>
    <w:p w14:paraId="5D392DE2" w14:textId="213B7A46" w:rsidR="00220072" w:rsidRPr="00AB08BD" w:rsidRDefault="00220072" w:rsidP="008823EB">
      <w:pPr>
        <w:autoSpaceDE w:val="0"/>
        <w:autoSpaceDN w:val="0"/>
        <w:adjustRightInd w:val="0"/>
        <w:spacing w:line="360" w:lineRule="auto"/>
        <w:ind w:firstLine="360"/>
        <w:jc w:val="both"/>
        <w:rPr>
          <w:rFonts w:eastAsia="Arial Unicode MS"/>
          <w:color w:val="000000" w:themeColor="text1"/>
          <w:lang w:val="sk-SK"/>
        </w:rPr>
      </w:pPr>
    </w:p>
    <w:p w14:paraId="01CE9FFB" w14:textId="6EDC1DC6" w:rsidR="007F2D4B" w:rsidRPr="00AB08BD" w:rsidRDefault="007F2D4B" w:rsidP="008823EB">
      <w:pPr>
        <w:autoSpaceDE w:val="0"/>
        <w:autoSpaceDN w:val="0"/>
        <w:adjustRightInd w:val="0"/>
        <w:spacing w:line="360" w:lineRule="auto"/>
        <w:ind w:firstLine="360"/>
        <w:jc w:val="both"/>
        <w:rPr>
          <w:rFonts w:eastAsia="Arial Unicode MS"/>
          <w:color w:val="000000" w:themeColor="text1"/>
          <w:lang w:val="sk-SK"/>
        </w:rPr>
      </w:pPr>
    </w:p>
    <w:p w14:paraId="0D6F1A9D" w14:textId="77777777" w:rsidR="007F2D4B" w:rsidRPr="00AB08BD" w:rsidRDefault="007F2D4B" w:rsidP="008823EB">
      <w:pPr>
        <w:autoSpaceDE w:val="0"/>
        <w:autoSpaceDN w:val="0"/>
        <w:adjustRightInd w:val="0"/>
        <w:spacing w:line="360" w:lineRule="auto"/>
        <w:ind w:firstLine="360"/>
        <w:jc w:val="both"/>
        <w:rPr>
          <w:rFonts w:eastAsia="Arial Unicode MS"/>
          <w:color w:val="000000" w:themeColor="text1"/>
          <w:lang w:val="sk-SK"/>
        </w:rPr>
      </w:pPr>
    </w:p>
    <w:p w14:paraId="2761F12E" w14:textId="3320BE5E" w:rsidR="0072192A" w:rsidRPr="00AB08BD" w:rsidRDefault="0072192A" w:rsidP="00220072">
      <w:pPr>
        <w:autoSpaceDE w:val="0"/>
        <w:autoSpaceDN w:val="0"/>
        <w:adjustRightInd w:val="0"/>
        <w:spacing w:line="360" w:lineRule="auto"/>
        <w:jc w:val="both"/>
        <w:rPr>
          <w:rFonts w:eastAsia="Arial Unicode MS"/>
          <w:color w:val="000000" w:themeColor="text1"/>
          <w:lang w:val="sk-SK"/>
        </w:rPr>
      </w:pPr>
    </w:p>
    <w:p w14:paraId="0A33EA4D" w14:textId="77777777" w:rsidR="000B6245" w:rsidRPr="00AB08BD" w:rsidRDefault="000B6245" w:rsidP="00220072">
      <w:pPr>
        <w:autoSpaceDE w:val="0"/>
        <w:autoSpaceDN w:val="0"/>
        <w:adjustRightInd w:val="0"/>
        <w:spacing w:line="360" w:lineRule="auto"/>
        <w:jc w:val="both"/>
        <w:rPr>
          <w:rFonts w:eastAsia="Arial Unicode MS"/>
          <w:color w:val="000000" w:themeColor="text1"/>
          <w:lang w:val="sk-SK"/>
        </w:rPr>
      </w:pPr>
    </w:p>
    <w:p w14:paraId="1D6242FD" w14:textId="77777777" w:rsidR="00220072" w:rsidRPr="00AB08BD" w:rsidRDefault="00220072" w:rsidP="00220072">
      <w:pPr>
        <w:autoSpaceDE w:val="0"/>
        <w:autoSpaceDN w:val="0"/>
        <w:adjustRightInd w:val="0"/>
        <w:spacing w:line="360" w:lineRule="auto"/>
        <w:jc w:val="both"/>
        <w:rPr>
          <w:rFonts w:eastAsia="Arial Unicode MS"/>
          <w:color w:val="000000" w:themeColor="text1"/>
          <w:lang w:val="sk-SK"/>
        </w:rPr>
      </w:pPr>
    </w:p>
    <w:p w14:paraId="324C427C" w14:textId="7AD0555B" w:rsidR="00A25258" w:rsidRPr="00AB08BD" w:rsidRDefault="00AE35E7" w:rsidP="008823EB">
      <w:pPr>
        <w:pStyle w:val="Heading1"/>
        <w:numPr>
          <w:ilvl w:val="0"/>
          <w:numId w:val="60"/>
        </w:numPr>
        <w:rPr>
          <w:lang w:val="sk-SK"/>
        </w:rPr>
      </w:pPr>
      <w:bookmarkStart w:id="3" w:name="_Toc75391771"/>
      <w:r w:rsidRPr="00AB08BD">
        <w:rPr>
          <w:lang w:val="sk-SK"/>
        </w:rPr>
        <w:lastRenderedPageBreak/>
        <w:t xml:space="preserve">Definícia a </w:t>
      </w:r>
      <w:r w:rsidR="00674FCD" w:rsidRPr="00AB08BD">
        <w:rPr>
          <w:lang w:val="sk-SK"/>
        </w:rPr>
        <w:t>k</w:t>
      </w:r>
      <w:r w:rsidRPr="00AB08BD">
        <w:rPr>
          <w:lang w:val="sk-SK"/>
        </w:rPr>
        <w:t xml:space="preserve">lasifikácia </w:t>
      </w:r>
      <w:r w:rsidR="00674FCD" w:rsidRPr="00AB08BD">
        <w:rPr>
          <w:lang w:val="sk-SK"/>
        </w:rPr>
        <w:t>i</w:t>
      </w:r>
      <w:r w:rsidRPr="00AB08BD">
        <w:rPr>
          <w:lang w:val="sk-SK"/>
        </w:rPr>
        <w:t>diómov</w:t>
      </w:r>
      <w:bookmarkEnd w:id="3"/>
    </w:p>
    <w:p w14:paraId="7748CA43" w14:textId="3B724645" w:rsidR="0011500A" w:rsidRPr="00AB08BD" w:rsidRDefault="0011500A" w:rsidP="00C533BA">
      <w:pPr>
        <w:autoSpaceDE w:val="0"/>
        <w:autoSpaceDN w:val="0"/>
        <w:adjustRightInd w:val="0"/>
        <w:jc w:val="both"/>
        <w:rPr>
          <w:b/>
          <w:bCs/>
          <w:color w:val="000000" w:themeColor="text1"/>
          <w:lang w:val="sk-SK"/>
        </w:rPr>
      </w:pPr>
    </w:p>
    <w:p w14:paraId="29FE940B" w14:textId="77777777" w:rsidR="00461473" w:rsidRPr="00AB08BD" w:rsidRDefault="00461473" w:rsidP="00C533BA">
      <w:pPr>
        <w:autoSpaceDE w:val="0"/>
        <w:autoSpaceDN w:val="0"/>
        <w:adjustRightInd w:val="0"/>
        <w:jc w:val="both"/>
        <w:rPr>
          <w:b/>
          <w:bCs/>
          <w:color w:val="000000" w:themeColor="text1"/>
          <w:lang w:val="sk-SK"/>
        </w:rPr>
      </w:pPr>
    </w:p>
    <w:p w14:paraId="346A6211" w14:textId="4D0942E6" w:rsidR="008823EB" w:rsidRPr="00AB08BD" w:rsidRDefault="00C93E45" w:rsidP="00E80A90">
      <w:pPr>
        <w:autoSpaceDE w:val="0"/>
        <w:autoSpaceDN w:val="0"/>
        <w:adjustRightInd w:val="0"/>
        <w:spacing w:line="360" w:lineRule="auto"/>
        <w:jc w:val="both"/>
        <w:rPr>
          <w:color w:val="000000" w:themeColor="text1"/>
          <w:lang w:val="sk-SK"/>
        </w:rPr>
      </w:pPr>
      <w:r w:rsidRPr="00AB08BD">
        <w:rPr>
          <w:color w:val="000000" w:themeColor="text1"/>
          <w:lang w:val="sk-SK"/>
        </w:rPr>
        <w:t xml:space="preserve">V tejto kapitole </w:t>
      </w:r>
      <w:r w:rsidR="002A3EA7" w:rsidRPr="00AB08BD">
        <w:rPr>
          <w:color w:val="000000" w:themeColor="text1"/>
          <w:lang w:val="sk-SK"/>
        </w:rPr>
        <w:t xml:space="preserve">sa budú </w:t>
      </w:r>
      <w:r w:rsidRPr="00AB08BD">
        <w:rPr>
          <w:color w:val="000000" w:themeColor="text1"/>
          <w:lang w:val="sk-SK"/>
        </w:rPr>
        <w:t>bližšie popis</w:t>
      </w:r>
      <w:r w:rsidR="002A3EA7" w:rsidRPr="00AB08BD">
        <w:rPr>
          <w:color w:val="000000" w:themeColor="text1"/>
          <w:lang w:val="sk-SK"/>
        </w:rPr>
        <w:t xml:space="preserve">ovať </w:t>
      </w:r>
      <w:r w:rsidRPr="00AB08BD">
        <w:rPr>
          <w:color w:val="000000" w:themeColor="text1"/>
          <w:lang w:val="sk-SK"/>
        </w:rPr>
        <w:t xml:space="preserve">idiómy z hľadiska teórie. </w:t>
      </w:r>
      <w:r w:rsidR="00A25258" w:rsidRPr="00AB08BD">
        <w:rPr>
          <w:color w:val="000000" w:themeColor="text1"/>
          <w:lang w:val="sk-SK"/>
        </w:rPr>
        <w:t xml:space="preserve">Identifikácia idiómov, a to hlavne čínskych, môže byť miestami nejasná. Preto je dôležité objasniť aký typ idiómov táto práca skúma. </w:t>
      </w:r>
      <w:r w:rsidR="008A1BBB" w:rsidRPr="00AB08BD">
        <w:rPr>
          <w:color w:val="000000" w:themeColor="text1"/>
          <w:lang w:val="sk-SK"/>
        </w:rPr>
        <w:t>Jednotlivé príklady idiómov sú uvádzané v anglickom alebo slovenskom jazyku.</w:t>
      </w:r>
      <w:r w:rsidR="00DE1565" w:rsidRPr="00AB08BD">
        <w:rPr>
          <w:color w:val="000000" w:themeColor="text1"/>
          <w:lang w:val="sk-SK"/>
        </w:rPr>
        <w:t xml:space="preserve"> Po bližšej špecifikácii idiómov, metafor a</w:t>
      </w:r>
      <w:r w:rsidR="0006678D" w:rsidRPr="00AB08BD">
        <w:rPr>
          <w:color w:val="000000" w:themeColor="text1"/>
          <w:lang w:val="sk-SK"/>
        </w:rPr>
        <w:t> </w:t>
      </w:r>
      <w:proofErr w:type="spellStart"/>
      <w:r w:rsidR="00DE1565" w:rsidRPr="00AB08BD">
        <w:rPr>
          <w:color w:val="000000" w:themeColor="text1"/>
          <w:lang w:val="sk-SK"/>
        </w:rPr>
        <w:t>kolokácií</w:t>
      </w:r>
      <w:proofErr w:type="spellEnd"/>
      <w:r w:rsidR="0006678D" w:rsidRPr="00AB08BD">
        <w:rPr>
          <w:color w:val="000000" w:themeColor="text1"/>
          <w:lang w:val="sk-SK"/>
        </w:rPr>
        <w:t xml:space="preserve">, </w:t>
      </w:r>
      <w:r w:rsidR="00DE1565" w:rsidRPr="00AB08BD">
        <w:rPr>
          <w:color w:val="000000" w:themeColor="text1"/>
          <w:lang w:val="sk-SK"/>
        </w:rPr>
        <w:t xml:space="preserve">sa táto kapitola zaoberá čínskymi idiómami – </w:t>
      </w:r>
      <w:proofErr w:type="spellStart"/>
      <w:r w:rsidR="00DE1565" w:rsidRPr="00AB08BD">
        <w:rPr>
          <w:color w:val="000000" w:themeColor="text1"/>
          <w:lang w:val="sk-SK"/>
        </w:rPr>
        <w:t>chengyu</w:t>
      </w:r>
      <w:proofErr w:type="spellEnd"/>
      <w:r w:rsidR="00DE1565" w:rsidRPr="00AB08BD">
        <w:rPr>
          <w:color w:val="000000" w:themeColor="text1"/>
          <w:lang w:val="sk-SK"/>
        </w:rPr>
        <w:t xml:space="preserve">. </w:t>
      </w:r>
    </w:p>
    <w:p w14:paraId="13C94CDB" w14:textId="77777777" w:rsidR="007A4F79" w:rsidRPr="00AB08BD" w:rsidRDefault="007A4F79" w:rsidP="007A4F79">
      <w:pPr>
        <w:autoSpaceDE w:val="0"/>
        <w:autoSpaceDN w:val="0"/>
        <w:adjustRightInd w:val="0"/>
        <w:spacing w:line="480" w:lineRule="auto"/>
        <w:ind w:firstLine="720"/>
        <w:jc w:val="both"/>
        <w:rPr>
          <w:color w:val="000000" w:themeColor="text1"/>
          <w:lang w:val="sk-SK"/>
        </w:rPr>
      </w:pPr>
    </w:p>
    <w:p w14:paraId="6561B18F" w14:textId="323764D6" w:rsidR="00AE35E7" w:rsidRPr="00AB08BD" w:rsidRDefault="00285527" w:rsidP="00A6538E">
      <w:pPr>
        <w:pStyle w:val="Heading2"/>
        <w:numPr>
          <w:ilvl w:val="0"/>
          <w:numId w:val="61"/>
        </w:numPr>
        <w:rPr>
          <w:lang w:val="sk-SK"/>
        </w:rPr>
      </w:pPr>
      <w:r w:rsidRPr="00AB08BD">
        <w:rPr>
          <w:lang w:val="sk-SK"/>
        </w:rPr>
        <w:t xml:space="preserve">  </w:t>
      </w:r>
      <w:bookmarkStart w:id="4" w:name="_Toc75391772"/>
      <w:r w:rsidR="00AE35E7" w:rsidRPr="00AB08BD">
        <w:rPr>
          <w:lang w:val="sk-SK"/>
        </w:rPr>
        <w:t>Idiómy</w:t>
      </w:r>
      <w:bookmarkEnd w:id="4"/>
    </w:p>
    <w:p w14:paraId="33895440" w14:textId="77777777" w:rsidR="002E1AB8" w:rsidRPr="00AB08BD" w:rsidRDefault="002E1AB8" w:rsidP="002E1AB8">
      <w:pPr>
        <w:autoSpaceDE w:val="0"/>
        <w:autoSpaceDN w:val="0"/>
        <w:adjustRightInd w:val="0"/>
        <w:spacing w:line="360" w:lineRule="auto"/>
        <w:jc w:val="both"/>
        <w:rPr>
          <w:rFonts w:ascii="Helvetica Neue" w:hAnsi="Helvetica Neue" w:cs="Helvetica Neue"/>
          <w:b/>
          <w:bCs/>
          <w:color w:val="000000" w:themeColor="text1"/>
          <w:lang w:val="sk-SK"/>
        </w:rPr>
      </w:pPr>
    </w:p>
    <w:p w14:paraId="57448723" w14:textId="3B9A8FBF" w:rsidR="00AE35E7" w:rsidRPr="00AB08BD" w:rsidRDefault="00AE35E7" w:rsidP="00EF61AF">
      <w:pPr>
        <w:autoSpaceDE w:val="0"/>
        <w:autoSpaceDN w:val="0"/>
        <w:adjustRightInd w:val="0"/>
        <w:spacing w:line="360" w:lineRule="auto"/>
        <w:ind w:left="360"/>
        <w:jc w:val="both"/>
        <w:rPr>
          <w:color w:val="000000" w:themeColor="text1"/>
          <w:lang w:val="sk-SK"/>
        </w:rPr>
      </w:pPr>
      <w:r w:rsidRPr="00AB08BD">
        <w:rPr>
          <w:color w:val="000000" w:themeColor="text1"/>
          <w:lang w:val="sk-SK"/>
        </w:rPr>
        <w:t>Idiómy sa dajú charakterizovať ako gramaticky komplexné výrazy, ktorých gramatické komponenty nie sú ich s</w:t>
      </w:r>
      <w:r w:rsidR="00C533BA" w:rsidRPr="00AB08BD">
        <w:rPr>
          <w:color w:val="000000" w:themeColor="text1"/>
          <w:lang w:val="sk-SK"/>
        </w:rPr>
        <w:t>é</w:t>
      </w:r>
      <w:r w:rsidRPr="00AB08BD">
        <w:rPr>
          <w:color w:val="000000" w:themeColor="text1"/>
          <w:lang w:val="sk-SK"/>
        </w:rPr>
        <w:t>mantickými komponentami (komponenty, ktoré nesú význam). Inak povedané, idiómy sú výrazy, ktorých význam nemôže byť predpovedaný z významu ich s</w:t>
      </w:r>
      <w:r w:rsidR="00C533BA" w:rsidRPr="00AB08BD">
        <w:rPr>
          <w:color w:val="000000" w:themeColor="text1"/>
          <w:lang w:val="sk-SK"/>
        </w:rPr>
        <w:t>é</w:t>
      </w:r>
      <w:r w:rsidRPr="00AB08BD">
        <w:rPr>
          <w:color w:val="000000" w:themeColor="text1"/>
          <w:lang w:val="sk-SK"/>
        </w:rPr>
        <w:t>mantických komponentov. Idiómy patria medzi nekompozičné výrazy (</w:t>
      </w:r>
      <w:proofErr w:type="spellStart"/>
      <w:r w:rsidRPr="00AB08BD">
        <w:rPr>
          <w:color w:val="000000" w:themeColor="text1"/>
          <w:lang w:val="sk-SK"/>
        </w:rPr>
        <w:t>Cruse</w:t>
      </w:r>
      <w:proofErr w:type="spellEnd"/>
      <w:r w:rsidRPr="00AB08BD">
        <w:rPr>
          <w:color w:val="000000" w:themeColor="text1"/>
          <w:lang w:val="sk-SK"/>
        </w:rPr>
        <w:t xml:space="preserve"> 2011: 86). Idiómy sú fixné výrazy s pevne daným slovosledom. Žiadny lingvistický materiál nemôže byť vložený do idiómu nakoľko by výraz prestal byť idiómom. Lexikálne zmeny v idióme môžu ovplyvniť s</w:t>
      </w:r>
      <w:r w:rsidR="00C533BA" w:rsidRPr="00AB08BD">
        <w:rPr>
          <w:color w:val="000000" w:themeColor="text1"/>
          <w:lang w:val="sk-SK"/>
        </w:rPr>
        <w:t>é</w:t>
      </w:r>
      <w:r w:rsidRPr="00AB08BD">
        <w:rPr>
          <w:color w:val="000000" w:themeColor="text1"/>
          <w:lang w:val="sk-SK"/>
        </w:rPr>
        <w:t xml:space="preserve">mantiku celého výrazu (Jesenská a </w:t>
      </w:r>
      <w:proofErr w:type="spellStart"/>
      <w:r w:rsidRPr="00AB08BD">
        <w:rPr>
          <w:color w:val="000000" w:themeColor="text1"/>
          <w:lang w:val="sk-SK"/>
        </w:rPr>
        <w:t>Štulajterová</w:t>
      </w:r>
      <w:proofErr w:type="spellEnd"/>
      <w:r w:rsidRPr="00AB08BD">
        <w:rPr>
          <w:color w:val="000000" w:themeColor="text1"/>
          <w:lang w:val="sk-SK"/>
        </w:rPr>
        <w:t xml:space="preserve"> 2013: 46): </w:t>
      </w:r>
    </w:p>
    <w:p w14:paraId="7B0134A2" w14:textId="77777777" w:rsidR="00AE35E7" w:rsidRPr="00AB08BD" w:rsidRDefault="00AE35E7" w:rsidP="002E1AB8">
      <w:pPr>
        <w:autoSpaceDE w:val="0"/>
        <w:autoSpaceDN w:val="0"/>
        <w:adjustRightInd w:val="0"/>
        <w:spacing w:line="360" w:lineRule="auto"/>
        <w:ind w:left="360"/>
        <w:jc w:val="both"/>
        <w:rPr>
          <w:color w:val="000000" w:themeColor="text1"/>
          <w:lang w:val="sk-SK"/>
        </w:rPr>
      </w:pPr>
    </w:p>
    <w:p w14:paraId="784D32C5" w14:textId="602740E3" w:rsidR="00AE35E7" w:rsidRPr="00AB08BD" w:rsidRDefault="00AE35E7" w:rsidP="00907042">
      <w:pPr>
        <w:pStyle w:val="ListParagraph"/>
        <w:numPr>
          <w:ilvl w:val="0"/>
          <w:numId w:val="68"/>
        </w:numPr>
        <w:autoSpaceDE w:val="0"/>
        <w:autoSpaceDN w:val="0"/>
        <w:adjustRightInd w:val="0"/>
        <w:spacing w:line="360" w:lineRule="auto"/>
        <w:jc w:val="both"/>
        <w:rPr>
          <w:color w:val="000000" w:themeColor="text1"/>
        </w:rPr>
      </w:pPr>
      <w:r w:rsidRPr="00AB08BD">
        <w:rPr>
          <w:i/>
          <w:iCs/>
          <w:color w:val="000000" w:themeColor="text1"/>
        </w:rPr>
        <w:t xml:space="preserve">to kill two birds with one stone </w:t>
      </w:r>
    </w:p>
    <w:p w14:paraId="44A19C96" w14:textId="1A47F0CE" w:rsidR="00AE35E7" w:rsidRPr="00AB08BD" w:rsidRDefault="00356FED" w:rsidP="007376F7">
      <w:pPr>
        <w:autoSpaceDE w:val="0"/>
        <w:autoSpaceDN w:val="0"/>
        <w:adjustRightInd w:val="0"/>
        <w:spacing w:line="360" w:lineRule="auto"/>
        <w:ind w:left="360" w:firstLine="720"/>
        <w:jc w:val="both"/>
        <w:rPr>
          <w:color w:val="000000" w:themeColor="text1"/>
          <w:lang w:val="sk-SK"/>
        </w:rPr>
      </w:pPr>
      <w:r w:rsidRPr="00AB08BD">
        <w:rPr>
          <w:color w:val="000000" w:themeColor="text1"/>
          <w:lang w:val="sk-SK"/>
        </w:rPr>
        <w:t xml:space="preserve"> Z</w:t>
      </w:r>
      <w:r w:rsidR="00AE35E7" w:rsidRPr="00AB08BD">
        <w:rPr>
          <w:color w:val="000000" w:themeColor="text1"/>
          <w:lang w:val="sk-SK"/>
        </w:rPr>
        <w:t>abiť dve muchy jednou ranou</w:t>
      </w:r>
      <w:r w:rsidRPr="00AB08BD">
        <w:rPr>
          <w:color w:val="000000" w:themeColor="text1"/>
          <w:lang w:val="sk-SK"/>
        </w:rPr>
        <w:t>.</w:t>
      </w:r>
    </w:p>
    <w:p w14:paraId="41B36574" w14:textId="77777777" w:rsidR="00356FED" w:rsidRPr="00AB08BD" w:rsidRDefault="00356FED" w:rsidP="007376F7">
      <w:pPr>
        <w:autoSpaceDE w:val="0"/>
        <w:autoSpaceDN w:val="0"/>
        <w:adjustRightInd w:val="0"/>
        <w:spacing w:line="360" w:lineRule="auto"/>
        <w:ind w:left="360" w:firstLine="720"/>
        <w:jc w:val="both"/>
        <w:rPr>
          <w:color w:val="000000" w:themeColor="text1"/>
          <w:lang w:val="sk-SK"/>
        </w:rPr>
      </w:pPr>
    </w:p>
    <w:p w14:paraId="5BEAAFC1" w14:textId="5A1DBB9D" w:rsidR="00E80A90" w:rsidRPr="00AB08BD" w:rsidRDefault="00E80A90" w:rsidP="007376F7">
      <w:pPr>
        <w:autoSpaceDE w:val="0"/>
        <w:autoSpaceDN w:val="0"/>
        <w:adjustRightInd w:val="0"/>
        <w:spacing w:line="360" w:lineRule="auto"/>
        <w:ind w:left="360" w:firstLine="720"/>
        <w:jc w:val="both"/>
        <w:rPr>
          <w:color w:val="000000" w:themeColor="text1"/>
          <w:lang w:val="sk-SK"/>
        </w:rPr>
      </w:pPr>
      <w:r w:rsidRPr="00AB08BD">
        <w:rPr>
          <w:color w:val="000000" w:themeColor="text1"/>
          <w:lang w:val="sk-SK"/>
        </w:rPr>
        <w:t xml:space="preserve">Strata významu pri lexikálnej zmene: </w:t>
      </w:r>
    </w:p>
    <w:p w14:paraId="476FEFDF" w14:textId="503EB57C" w:rsidR="00C533BA" w:rsidRPr="00AB08BD" w:rsidRDefault="00AE35E7" w:rsidP="00A6538E">
      <w:pPr>
        <w:pStyle w:val="ListParagraph"/>
        <w:numPr>
          <w:ilvl w:val="0"/>
          <w:numId w:val="62"/>
        </w:numPr>
        <w:autoSpaceDE w:val="0"/>
        <w:autoSpaceDN w:val="0"/>
        <w:adjustRightInd w:val="0"/>
        <w:spacing w:line="360" w:lineRule="auto"/>
        <w:jc w:val="both"/>
        <w:rPr>
          <w:rFonts w:ascii="Arial Unicode MS" w:eastAsia="Arial Unicode MS" w:cs="Arial Unicode MS"/>
          <w:color w:val="000000" w:themeColor="text1"/>
          <w:lang w:val="sk-SK"/>
        </w:rPr>
      </w:pPr>
      <w:r w:rsidRPr="00AB08BD">
        <w:rPr>
          <w:color w:val="000000" w:themeColor="text1"/>
          <w:lang w:val="sk-SK"/>
        </w:rPr>
        <w:t xml:space="preserve">to </w:t>
      </w:r>
      <w:proofErr w:type="spellStart"/>
      <w:r w:rsidRPr="00AB08BD">
        <w:rPr>
          <w:color w:val="000000" w:themeColor="text1"/>
          <w:lang w:val="sk-SK"/>
        </w:rPr>
        <w:t>kill</w:t>
      </w:r>
      <w:proofErr w:type="spellEnd"/>
      <w:r w:rsidRPr="00AB08BD">
        <w:rPr>
          <w:color w:val="000000" w:themeColor="text1"/>
          <w:lang w:val="sk-SK"/>
        </w:rPr>
        <w:t xml:space="preserve"> </w:t>
      </w:r>
      <w:proofErr w:type="spellStart"/>
      <w:r w:rsidRPr="00AB08BD">
        <w:rPr>
          <w:i/>
          <w:iCs/>
          <w:color w:val="000000" w:themeColor="text1"/>
          <w:lang w:val="sk-SK"/>
        </w:rPr>
        <w:t>three</w:t>
      </w:r>
      <w:proofErr w:type="spellEnd"/>
      <w:r w:rsidRPr="00AB08BD">
        <w:rPr>
          <w:color w:val="000000" w:themeColor="text1"/>
          <w:lang w:val="sk-SK"/>
        </w:rPr>
        <w:t xml:space="preserve"> </w:t>
      </w:r>
      <w:proofErr w:type="spellStart"/>
      <w:r w:rsidRPr="00AB08BD">
        <w:rPr>
          <w:color w:val="000000" w:themeColor="text1"/>
          <w:lang w:val="sk-SK"/>
        </w:rPr>
        <w:t>birds</w:t>
      </w:r>
      <w:proofErr w:type="spellEnd"/>
      <w:r w:rsidRPr="00AB08BD">
        <w:rPr>
          <w:color w:val="000000" w:themeColor="text1"/>
          <w:lang w:val="sk-SK"/>
        </w:rPr>
        <w:t xml:space="preserve">. </w:t>
      </w:r>
    </w:p>
    <w:p w14:paraId="07010B6D" w14:textId="6AF104A5" w:rsidR="00AE35E7" w:rsidRPr="00AB08BD" w:rsidRDefault="00AE35E7" w:rsidP="00A6538E">
      <w:pPr>
        <w:pStyle w:val="ListParagraph"/>
        <w:numPr>
          <w:ilvl w:val="0"/>
          <w:numId w:val="62"/>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to </w:t>
      </w:r>
      <w:proofErr w:type="spellStart"/>
      <w:r w:rsidRPr="00AB08BD">
        <w:rPr>
          <w:rFonts w:eastAsia="Arial Unicode MS"/>
          <w:color w:val="000000" w:themeColor="text1"/>
          <w:lang w:val="sk-SK"/>
        </w:rPr>
        <w:t>kill</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two</w:t>
      </w:r>
      <w:proofErr w:type="spellEnd"/>
      <w:r w:rsidRPr="00AB08BD">
        <w:rPr>
          <w:rFonts w:eastAsia="Arial Unicode MS"/>
          <w:color w:val="000000" w:themeColor="text1"/>
          <w:lang w:val="sk-SK"/>
        </w:rPr>
        <w:t xml:space="preserve"> </w:t>
      </w:r>
      <w:proofErr w:type="spellStart"/>
      <w:r w:rsidRPr="00AB08BD">
        <w:rPr>
          <w:rFonts w:eastAsia="Arial Unicode MS"/>
          <w:i/>
          <w:iCs/>
          <w:color w:val="000000" w:themeColor="text1"/>
          <w:lang w:val="sk-SK"/>
        </w:rPr>
        <w:t>flies</w:t>
      </w:r>
      <w:proofErr w:type="spellEnd"/>
      <w:r w:rsidRPr="00AB08BD">
        <w:rPr>
          <w:rFonts w:eastAsia="Arial Unicode MS"/>
          <w:color w:val="000000" w:themeColor="text1"/>
          <w:lang w:val="sk-SK"/>
        </w:rPr>
        <w:t>.</w:t>
      </w:r>
    </w:p>
    <w:p w14:paraId="4AE2FB66" w14:textId="77777777" w:rsidR="002E1AB8" w:rsidRPr="00AB08BD" w:rsidRDefault="002E1AB8" w:rsidP="002E1AB8">
      <w:pPr>
        <w:autoSpaceDE w:val="0"/>
        <w:autoSpaceDN w:val="0"/>
        <w:adjustRightInd w:val="0"/>
        <w:spacing w:line="360" w:lineRule="auto"/>
        <w:jc w:val="both"/>
        <w:rPr>
          <w:rFonts w:eastAsia="Arial Unicode MS"/>
          <w:color w:val="000000" w:themeColor="text1"/>
          <w:lang w:val="sk-SK"/>
        </w:rPr>
      </w:pPr>
    </w:p>
    <w:p w14:paraId="3BFCC86E" w14:textId="177003A9" w:rsidR="00AE35E7" w:rsidRPr="00AB08BD" w:rsidRDefault="00C533BA"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Z hľadiska syntaxe</w:t>
      </w:r>
      <w:r w:rsidR="00C97C56" w:rsidRPr="00AB08BD">
        <w:rPr>
          <w:rFonts w:eastAsia="Arial Unicode MS"/>
          <w:color w:val="000000" w:themeColor="text1"/>
          <w:lang w:val="sk-SK"/>
        </w:rPr>
        <w:t xml:space="preserve"> sú </w:t>
      </w:r>
      <w:r w:rsidR="00AE35E7" w:rsidRPr="00AB08BD">
        <w:rPr>
          <w:rFonts w:eastAsia="Arial Unicode MS"/>
          <w:color w:val="000000" w:themeColor="text1"/>
          <w:lang w:val="sk-SK"/>
        </w:rPr>
        <w:t xml:space="preserve">idiómy fixné výrazy, </w:t>
      </w:r>
      <w:r w:rsidR="00C97C56" w:rsidRPr="00AB08BD">
        <w:rPr>
          <w:rFonts w:eastAsia="Arial Unicode MS"/>
          <w:color w:val="000000" w:themeColor="text1"/>
          <w:lang w:val="sk-SK"/>
        </w:rPr>
        <w:t>to</w:t>
      </w:r>
      <w:r w:rsidR="00AE35E7" w:rsidRPr="00AB08BD">
        <w:rPr>
          <w:rFonts w:eastAsia="Arial Unicode MS"/>
          <w:color w:val="000000" w:themeColor="text1"/>
          <w:lang w:val="sk-SK"/>
        </w:rPr>
        <w:t xml:space="preserve"> znamená, že ich slovosled je pevne daný. Avšak väčšina učebnicových definícií má aj svoje výnimky a aj v tomto prípade sa nachádzajú isté </w:t>
      </w:r>
      <w:r w:rsidRPr="00AB08BD">
        <w:rPr>
          <w:rFonts w:eastAsia="Arial Unicode MS"/>
          <w:color w:val="000000" w:themeColor="text1"/>
          <w:lang w:val="sk-SK"/>
        </w:rPr>
        <w:t>odchýlky</w:t>
      </w:r>
      <w:r w:rsidR="00AE35E7" w:rsidRPr="00AB08BD">
        <w:rPr>
          <w:rFonts w:eastAsia="Arial Unicode MS"/>
          <w:color w:val="000000" w:themeColor="text1"/>
          <w:lang w:val="sk-SK"/>
        </w:rPr>
        <w:t xml:space="preserve">. V niektorých prípadoch sa gramatika alebo slovná zásoba v idiómoch môže trochu </w:t>
      </w:r>
      <w:r w:rsidR="004D23C0" w:rsidRPr="00AB08BD">
        <w:rPr>
          <w:rFonts w:eastAsia="Arial Unicode MS"/>
          <w:color w:val="000000" w:themeColor="text1"/>
          <w:lang w:val="sk-SK"/>
        </w:rPr>
        <w:t>líšiť</w:t>
      </w:r>
      <w:r w:rsidR="00AE35E7" w:rsidRPr="00AB08BD">
        <w:rPr>
          <w:rFonts w:eastAsia="Arial Unicode MS"/>
          <w:color w:val="000000" w:themeColor="text1"/>
          <w:lang w:val="sk-SK"/>
        </w:rPr>
        <w:t xml:space="preserve"> (Jesenská a </w:t>
      </w:r>
      <w:proofErr w:type="spellStart"/>
      <w:r w:rsidR="00AE35E7" w:rsidRPr="00AB08BD">
        <w:rPr>
          <w:rFonts w:eastAsia="Arial Unicode MS"/>
          <w:color w:val="000000" w:themeColor="text1"/>
          <w:lang w:val="sk-SK"/>
        </w:rPr>
        <w:t>Štulajterová</w:t>
      </w:r>
      <w:proofErr w:type="spellEnd"/>
      <w:r w:rsidR="00AE35E7" w:rsidRPr="00AB08BD">
        <w:rPr>
          <w:rFonts w:eastAsia="Arial Unicode MS"/>
          <w:color w:val="000000" w:themeColor="text1"/>
          <w:lang w:val="sk-SK"/>
        </w:rPr>
        <w:t xml:space="preserve"> 2013: 44): </w:t>
      </w:r>
    </w:p>
    <w:p w14:paraId="416449B4" w14:textId="5D90523D" w:rsidR="00AE35E7" w:rsidRPr="00AB08BD" w:rsidRDefault="00AE35E7" w:rsidP="008823EB">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V príklade (2) je idióm v činnom rode, </w:t>
      </w:r>
      <w:r w:rsidR="004D23C0" w:rsidRPr="00AB08BD">
        <w:rPr>
          <w:rFonts w:eastAsia="Arial Unicode MS"/>
          <w:color w:val="000000" w:themeColor="text1"/>
          <w:lang w:val="sk-SK"/>
        </w:rPr>
        <w:t>ale</w:t>
      </w:r>
      <w:r w:rsidRPr="00AB08BD">
        <w:rPr>
          <w:rFonts w:eastAsia="Arial Unicode MS"/>
          <w:color w:val="000000" w:themeColor="text1"/>
          <w:lang w:val="sk-SK"/>
        </w:rPr>
        <w:t xml:space="preserve"> v príklade (2’) je výraz v trpnom rode: </w:t>
      </w:r>
    </w:p>
    <w:p w14:paraId="3F6C5DED" w14:textId="526C9AA3" w:rsidR="00AE35E7" w:rsidRPr="00AB08BD" w:rsidRDefault="00AE35E7" w:rsidP="002E1AB8">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(2) </w:t>
      </w:r>
      <w:proofErr w:type="spellStart"/>
      <w:r w:rsidRPr="00AB08BD">
        <w:rPr>
          <w:rFonts w:eastAsia="Arial Unicode MS"/>
          <w:color w:val="000000" w:themeColor="text1"/>
          <w:lang w:val="sk-SK"/>
        </w:rPr>
        <w:t>Government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Ministers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always</w:t>
      </w:r>
      <w:proofErr w:type="spellEnd"/>
      <w:r w:rsidRPr="00AB08BD">
        <w:rPr>
          <w:rFonts w:eastAsia="Arial Unicode MS"/>
          <w:color w:val="000000" w:themeColor="text1"/>
          <w:lang w:val="sk-SK"/>
        </w:rPr>
        <w:t xml:space="preserve"> </w:t>
      </w:r>
      <w:proofErr w:type="spellStart"/>
      <w:r w:rsidRPr="00AB08BD">
        <w:rPr>
          <w:rFonts w:eastAsia="Arial Unicode MS"/>
          <w:i/>
          <w:iCs/>
          <w:color w:val="000000" w:themeColor="text1"/>
          <w:lang w:val="sk-SK"/>
        </w:rPr>
        <w:t>pass</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the</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buck</w:t>
      </w:r>
      <w:proofErr w:type="spellEnd"/>
      <w:r w:rsidRPr="00AB08BD">
        <w:rPr>
          <w:rFonts w:eastAsia="Arial Unicode MS"/>
          <w:i/>
          <w:iCs/>
          <w:color w:val="000000" w:themeColor="text1"/>
          <w:lang w:val="sk-SK"/>
        </w:rPr>
        <w:t xml:space="preserve"> </w:t>
      </w:r>
      <w:proofErr w:type="spellStart"/>
      <w:r w:rsidRPr="00AB08BD">
        <w:rPr>
          <w:rFonts w:eastAsia="Arial Unicode MS"/>
          <w:color w:val="000000" w:themeColor="text1"/>
          <w:lang w:val="sk-SK"/>
        </w:rPr>
        <w:t>if</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they</w:t>
      </w:r>
      <w:proofErr w:type="spellEnd"/>
      <w:r w:rsidRPr="00AB08BD">
        <w:rPr>
          <w:rFonts w:eastAsia="Arial Unicode MS"/>
          <w:color w:val="000000" w:themeColor="text1"/>
          <w:lang w:val="sk-SK"/>
        </w:rPr>
        <w:t xml:space="preserve"> are </w:t>
      </w:r>
      <w:proofErr w:type="spellStart"/>
      <w:r w:rsidRPr="00AB08BD">
        <w:rPr>
          <w:rFonts w:eastAsia="Arial Unicode MS"/>
          <w:color w:val="000000" w:themeColor="text1"/>
          <w:lang w:val="sk-SK"/>
        </w:rPr>
        <w:t>challenged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about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poverty</w:t>
      </w:r>
      <w:proofErr w:type="spellEnd"/>
      <w:r w:rsidRPr="00AB08BD">
        <w:rPr>
          <w:rFonts w:eastAsia="Arial Unicode MS"/>
          <w:color w:val="000000" w:themeColor="text1"/>
          <w:lang w:val="sk-SK"/>
        </w:rPr>
        <w:t xml:space="preserve">. </w:t>
      </w:r>
    </w:p>
    <w:p w14:paraId="3B5C1747" w14:textId="6CDA1987" w:rsidR="00AE35E7" w:rsidRPr="00AB08BD" w:rsidRDefault="00AE35E7" w:rsidP="002E1AB8">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lastRenderedPageBreak/>
        <w:t>(</w:t>
      </w:r>
      <w:proofErr w:type="spellStart"/>
      <w:r w:rsidRPr="00AB08BD">
        <w:rPr>
          <w:rFonts w:eastAsia="Arial Unicode MS"/>
          <w:i/>
          <w:iCs/>
          <w:color w:val="000000" w:themeColor="text1"/>
          <w:lang w:val="sk-SK"/>
        </w:rPr>
        <w:t>pass</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the</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buck</w:t>
      </w:r>
      <w:proofErr w:type="spellEnd"/>
      <w:r w:rsidRPr="00AB08BD">
        <w:rPr>
          <w:rFonts w:eastAsia="Arial Unicode MS"/>
          <w:color w:val="000000" w:themeColor="text1"/>
          <w:lang w:val="sk-SK"/>
        </w:rPr>
        <w:t xml:space="preserve"> znamená viniť niekoho druhého/ odmietnuť</w:t>
      </w:r>
      <w:r w:rsidR="004D23C0" w:rsidRPr="00AB08BD">
        <w:rPr>
          <w:rFonts w:eastAsia="Arial Unicode MS"/>
          <w:color w:val="000000" w:themeColor="text1"/>
          <w:lang w:val="sk-SK"/>
        </w:rPr>
        <w:t xml:space="preserve">/ </w:t>
      </w:r>
      <w:r w:rsidRPr="00AB08BD">
        <w:rPr>
          <w:rFonts w:eastAsia="Arial Unicode MS"/>
          <w:color w:val="000000" w:themeColor="text1"/>
          <w:lang w:val="sk-SK"/>
        </w:rPr>
        <w:t>prijať zodpovednosť)</w:t>
      </w:r>
    </w:p>
    <w:p w14:paraId="56F5D1E3" w14:textId="02E5BFB6" w:rsidR="00AE35E7" w:rsidRPr="00AB08BD" w:rsidRDefault="00AE35E7" w:rsidP="002E1AB8">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(2’) </w:t>
      </w:r>
      <w:proofErr w:type="spellStart"/>
      <w:r w:rsidRPr="00AB08BD">
        <w:rPr>
          <w:rFonts w:eastAsia="Arial Unicode MS"/>
          <w:color w:val="000000" w:themeColor="text1"/>
          <w:lang w:val="sk-SK"/>
        </w:rPr>
        <w:t>The</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buck</w:t>
      </w:r>
      <w:proofErr w:type="spellEnd"/>
      <w:r w:rsidRPr="00AB08BD">
        <w:rPr>
          <w:rFonts w:eastAsia="Arial Unicode MS"/>
          <w:i/>
          <w:iCs/>
          <w:color w:val="000000" w:themeColor="text1"/>
          <w:lang w:val="sk-SK"/>
        </w:rPr>
        <w:t xml:space="preserve"> has </w:t>
      </w:r>
      <w:proofErr w:type="spellStart"/>
      <w:r w:rsidRPr="00AB08BD">
        <w:rPr>
          <w:rFonts w:eastAsia="Arial Unicode MS"/>
          <w:i/>
          <w:iCs/>
          <w:color w:val="000000" w:themeColor="text1"/>
          <w:lang w:val="sk-SK"/>
        </w:rPr>
        <w:t>been</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passed</w:t>
      </w:r>
      <w:proofErr w:type="spellEnd"/>
      <w:r w:rsidRPr="00AB08BD">
        <w:rPr>
          <w:rFonts w:eastAsia="Arial Unicode MS"/>
          <w:i/>
          <w:iCs/>
          <w:color w:val="000000" w:themeColor="text1"/>
          <w:lang w:val="sk-SK"/>
        </w:rPr>
        <w:t xml:space="preserve"> </w:t>
      </w:r>
      <w:proofErr w:type="spellStart"/>
      <w:r w:rsidRPr="00AB08BD">
        <w:rPr>
          <w:rFonts w:eastAsia="Arial Unicode MS"/>
          <w:color w:val="000000" w:themeColor="text1"/>
          <w:lang w:val="sk-SK"/>
        </w:rPr>
        <w:t>from</w:t>
      </w:r>
      <w:proofErr w:type="spellEnd"/>
      <w:r w:rsidRPr="00AB08BD">
        <w:rPr>
          <w:rFonts w:eastAsia="Arial Unicode MS"/>
          <w:color w:val="000000" w:themeColor="text1"/>
          <w:lang w:val="sk-SK"/>
        </w:rPr>
        <w:t xml:space="preserve"> Minister to Minister. No </w:t>
      </w:r>
      <w:proofErr w:type="spellStart"/>
      <w:r w:rsidRPr="00AB08BD">
        <w:rPr>
          <w:rFonts w:eastAsia="Arial Unicode MS"/>
          <w:color w:val="000000" w:themeColor="text1"/>
          <w:lang w:val="sk-SK"/>
        </w:rPr>
        <w:t>one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seems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prepared</w:t>
      </w:r>
      <w:proofErr w:type="spellEnd"/>
      <w:r w:rsidRPr="00AB08BD">
        <w:rPr>
          <w:rFonts w:eastAsia="Arial Unicode MS"/>
          <w:color w:val="000000" w:themeColor="text1"/>
          <w:lang w:val="sk-SK"/>
        </w:rPr>
        <w:t xml:space="preserve"> to </w:t>
      </w:r>
      <w:proofErr w:type="spellStart"/>
      <w:r w:rsidRPr="00AB08BD">
        <w:rPr>
          <w:rFonts w:eastAsia="Arial Unicode MS"/>
          <w:color w:val="000000" w:themeColor="text1"/>
          <w:lang w:val="sk-SK"/>
        </w:rPr>
        <w:t>accept</w:t>
      </w:r>
      <w:proofErr w:type="spellEnd"/>
      <w:r w:rsidR="00C533BA"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responsibility</w:t>
      </w:r>
      <w:proofErr w:type="spellEnd"/>
      <w:r w:rsidRPr="00AB08BD">
        <w:rPr>
          <w:rFonts w:eastAsia="Arial Unicode MS"/>
          <w:color w:val="000000" w:themeColor="text1"/>
          <w:lang w:val="sk-SK"/>
        </w:rPr>
        <w:t xml:space="preserve">. </w:t>
      </w:r>
    </w:p>
    <w:p w14:paraId="2F81DC2A" w14:textId="3528AD4B" w:rsidR="00AE35E7" w:rsidRPr="00AB08BD" w:rsidRDefault="004D23C0" w:rsidP="00907042">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N</w:t>
      </w:r>
      <w:r w:rsidR="00AE35E7" w:rsidRPr="00AB08BD">
        <w:rPr>
          <w:rFonts w:eastAsia="Arial Unicode MS"/>
          <w:color w:val="000000" w:themeColor="text1"/>
          <w:lang w:val="sk-SK"/>
        </w:rPr>
        <w:t xml:space="preserve">iektoré slovesne založené idiómy môžu mať formu zloženého podstatného mena: </w:t>
      </w:r>
    </w:p>
    <w:p w14:paraId="23E803E9" w14:textId="0AD4C58A" w:rsidR="00AE35E7" w:rsidRPr="00AB08BD" w:rsidRDefault="00AE35E7" w:rsidP="002E1AB8">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(3) </w:t>
      </w:r>
      <w:proofErr w:type="spellStart"/>
      <w:r w:rsidRPr="00AB08BD">
        <w:rPr>
          <w:rFonts w:eastAsia="Arial Unicode MS"/>
          <w:color w:val="000000" w:themeColor="text1"/>
          <w:lang w:val="sk-SK"/>
        </w:rPr>
        <w:t>There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is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too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much</w:t>
      </w:r>
      <w:proofErr w:type="spellEnd"/>
      <w:r w:rsidRPr="00AB08BD">
        <w:rPr>
          <w:rFonts w:eastAsia="Arial Unicode MS"/>
          <w:color w:val="000000" w:themeColor="text1"/>
          <w:lang w:val="sk-SK"/>
        </w:rPr>
        <w:t xml:space="preserve"> </w:t>
      </w:r>
      <w:proofErr w:type="spellStart"/>
      <w:r w:rsidRPr="00AB08BD">
        <w:rPr>
          <w:rFonts w:eastAsia="Arial Unicode MS"/>
          <w:i/>
          <w:iCs/>
          <w:color w:val="000000" w:themeColor="text1"/>
          <w:lang w:val="sk-SK"/>
        </w:rPr>
        <w:t>buck-passing</w:t>
      </w:r>
      <w:proofErr w:type="spellEnd"/>
      <w:r w:rsidRPr="00AB08BD">
        <w:rPr>
          <w:rFonts w:eastAsia="Arial Unicode MS"/>
          <w:color w:val="000000" w:themeColor="text1"/>
          <w:lang w:val="sk-SK"/>
        </w:rPr>
        <w:t xml:space="preserve"> in </w:t>
      </w:r>
      <w:proofErr w:type="spellStart"/>
      <w:r w:rsidRPr="00AB08BD">
        <w:rPr>
          <w:rFonts w:eastAsia="Arial Unicode MS"/>
          <w:color w:val="000000" w:themeColor="text1"/>
          <w:lang w:val="sk-SK"/>
        </w:rPr>
        <w:t>government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nowadays</w:t>
      </w:r>
      <w:proofErr w:type="spellEnd"/>
      <w:r w:rsidRPr="00AB08BD">
        <w:rPr>
          <w:rFonts w:eastAsia="Arial Unicode MS"/>
          <w:color w:val="000000" w:themeColor="text1"/>
          <w:lang w:val="sk-SK"/>
        </w:rPr>
        <w:t xml:space="preserve">. No </w:t>
      </w:r>
      <w:proofErr w:type="spellStart"/>
      <w:r w:rsidRPr="00AB08BD">
        <w:rPr>
          <w:rFonts w:eastAsia="Arial Unicode MS"/>
          <w:color w:val="000000" w:themeColor="text1"/>
          <w:lang w:val="sk-SK"/>
        </w:rPr>
        <w:t>one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accepts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blame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for</w:t>
      </w:r>
      <w:proofErr w:type="spellEnd"/>
      <w:r w:rsidR="00C533BA"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anything</w:t>
      </w:r>
      <w:proofErr w:type="spellEnd"/>
      <w:r w:rsidRPr="00AB08BD">
        <w:rPr>
          <w:rFonts w:eastAsia="Arial Unicode MS"/>
          <w:color w:val="000000" w:themeColor="text1"/>
          <w:lang w:val="sk-SK"/>
        </w:rPr>
        <w:t xml:space="preserve">. </w:t>
      </w:r>
    </w:p>
    <w:p w14:paraId="16EAD485" w14:textId="4F031087" w:rsidR="00AE35E7" w:rsidRPr="00AB08BD" w:rsidRDefault="002E7D88" w:rsidP="002E1AB8">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V</w:t>
      </w:r>
      <w:r w:rsidR="00AE35E7" w:rsidRPr="00AB08BD">
        <w:rPr>
          <w:rFonts w:eastAsia="Arial Unicode MS"/>
          <w:color w:val="000000" w:themeColor="text1"/>
          <w:lang w:val="sk-SK"/>
        </w:rPr>
        <w:t xml:space="preserve"> niektorých príkladoch idiómov </w:t>
      </w:r>
      <w:r w:rsidRPr="00AB08BD">
        <w:rPr>
          <w:rFonts w:eastAsia="Arial Unicode MS"/>
          <w:color w:val="000000" w:themeColor="text1"/>
          <w:lang w:val="sk-SK"/>
        </w:rPr>
        <w:t xml:space="preserve">je </w:t>
      </w:r>
      <w:r w:rsidR="00AE35E7" w:rsidRPr="00AB08BD">
        <w:rPr>
          <w:rFonts w:eastAsia="Arial Unicode MS"/>
          <w:color w:val="000000" w:themeColor="text1"/>
          <w:lang w:val="sk-SK"/>
        </w:rPr>
        <w:t xml:space="preserve">možné zameniť jedno alebo viac slov: </w:t>
      </w:r>
    </w:p>
    <w:p w14:paraId="07D053B5" w14:textId="31881456" w:rsidR="00E269FC" w:rsidRPr="00AB08BD" w:rsidRDefault="00AE35E7" w:rsidP="008823EB">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(4) Stop </w:t>
      </w:r>
      <w:proofErr w:type="spellStart"/>
      <w:r w:rsidRPr="00AB08BD">
        <w:rPr>
          <w:rFonts w:eastAsia="Arial Unicode MS"/>
          <w:color w:val="000000" w:themeColor="text1"/>
          <w:lang w:val="sk-SK"/>
        </w:rPr>
        <w:t>acting</w:t>
      </w:r>
      <w:proofErr w:type="spellEnd"/>
      <w:r w:rsidRPr="00AB08BD">
        <w:rPr>
          <w:rFonts w:eastAsia="Arial Unicode MS"/>
          <w:color w:val="000000" w:themeColor="text1"/>
          <w:lang w:val="sk-SK"/>
        </w:rPr>
        <w:t xml:space="preserve"> </w:t>
      </w:r>
      <w:proofErr w:type="spellStart"/>
      <w:r w:rsidRPr="00AB08BD">
        <w:rPr>
          <w:rFonts w:eastAsia="Arial Unicode MS"/>
          <w:i/>
          <w:iCs/>
          <w:color w:val="000000" w:themeColor="text1"/>
          <w:lang w:val="sk-SK"/>
        </w:rPr>
        <w:t>the</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fool</w:t>
      </w:r>
      <w:proofErr w:type="spellEnd"/>
      <w:r w:rsidRPr="00AB08BD">
        <w:rPr>
          <w:rFonts w:eastAsia="Arial Unicode MS"/>
          <w:i/>
          <w:iCs/>
          <w:color w:val="000000" w:themeColor="text1"/>
          <w:lang w:val="sk-SK"/>
        </w:rPr>
        <w:t>/</w:t>
      </w:r>
      <w:proofErr w:type="spellStart"/>
      <w:r w:rsidRPr="00AB08BD">
        <w:rPr>
          <w:rFonts w:eastAsia="Arial Unicode MS"/>
          <w:i/>
          <w:iCs/>
          <w:color w:val="000000" w:themeColor="text1"/>
          <w:lang w:val="sk-SK"/>
        </w:rPr>
        <w:t>goat</w:t>
      </w:r>
      <w:proofErr w:type="spellEnd"/>
      <w:r w:rsidRPr="00AB08BD">
        <w:rPr>
          <w:rFonts w:eastAsia="Arial Unicode MS"/>
          <w:color w:val="000000" w:themeColor="text1"/>
          <w:lang w:val="sk-SK"/>
        </w:rPr>
        <w:t>! (prestať sa chovať hlúpo)</w:t>
      </w:r>
    </w:p>
    <w:p w14:paraId="37EF937B" w14:textId="27EFFC3F" w:rsidR="00A0079A" w:rsidRPr="00AB08BD" w:rsidRDefault="00981F64" w:rsidP="00220072">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Podľa formy delíme idiómy na niekoľko druhov</w:t>
      </w:r>
      <w:r w:rsidR="00E269FC" w:rsidRPr="00AB08BD">
        <w:rPr>
          <w:rFonts w:eastAsia="Arial Unicode MS"/>
          <w:color w:val="000000" w:themeColor="text1"/>
          <w:lang w:val="sk-SK"/>
        </w:rPr>
        <w:t xml:space="preserve"> (Jesenská a </w:t>
      </w:r>
      <w:proofErr w:type="spellStart"/>
      <w:r w:rsidR="00E269FC" w:rsidRPr="00AB08BD">
        <w:rPr>
          <w:rFonts w:eastAsia="Arial Unicode MS"/>
          <w:color w:val="000000" w:themeColor="text1"/>
          <w:lang w:val="sk-SK"/>
        </w:rPr>
        <w:t>Štulajterová</w:t>
      </w:r>
      <w:proofErr w:type="spellEnd"/>
      <w:r w:rsidR="00E269FC" w:rsidRPr="00AB08BD">
        <w:rPr>
          <w:rFonts w:eastAsia="Arial Unicode MS"/>
          <w:color w:val="000000" w:themeColor="text1"/>
          <w:lang w:val="sk-SK"/>
        </w:rPr>
        <w:t xml:space="preserve"> 2013: 44-45):</w:t>
      </w:r>
    </w:p>
    <w:p w14:paraId="034BFD12" w14:textId="77777777" w:rsidR="00220072" w:rsidRPr="00AB08BD" w:rsidRDefault="00220072" w:rsidP="00220072">
      <w:pPr>
        <w:autoSpaceDE w:val="0"/>
        <w:autoSpaceDN w:val="0"/>
        <w:adjustRightInd w:val="0"/>
        <w:spacing w:line="360" w:lineRule="auto"/>
        <w:ind w:left="360" w:firstLine="360"/>
        <w:jc w:val="both"/>
        <w:rPr>
          <w:rFonts w:eastAsia="Arial Unicode MS"/>
          <w:color w:val="000000" w:themeColor="text1"/>
          <w:lang w:val="sk-SK"/>
        </w:rPr>
      </w:pPr>
    </w:p>
    <w:p w14:paraId="32DF4106" w14:textId="410A01B0" w:rsidR="00A0079A" w:rsidRPr="00AB08BD" w:rsidRDefault="00A0079A" w:rsidP="002E1AB8">
      <w:pPr>
        <w:autoSpaceDE w:val="0"/>
        <w:autoSpaceDN w:val="0"/>
        <w:adjustRightInd w:val="0"/>
        <w:spacing w:line="360" w:lineRule="auto"/>
        <w:ind w:left="360"/>
        <w:jc w:val="both"/>
        <w:rPr>
          <w:rFonts w:eastAsia="Arial Unicode MS"/>
          <w:b/>
          <w:bCs/>
          <w:color w:val="000000" w:themeColor="text1"/>
          <w:lang w:val="sk-SK"/>
        </w:rPr>
      </w:pPr>
      <w:r w:rsidRPr="00AB08BD">
        <w:rPr>
          <w:rFonts w:eastAsia="Arial Unicode MS"/>
          <w:b/>
          <w:bCs/>
          <w:color w:val="000000" w:themeColor="text1"/>
          <w:lang w:val="sk-SK"/>
        </w:rPr>
        <w:t>Tabuľka č. 1</w:t>
      </w:r>
    </w:p>
    <w:p w14:paraId="3CC46C3E" w14:textId="2F53038E" w:rsidR="006A65D6" w:rsidRPr="00AB08BD" w:rsidRDefault="00A0079A" w:rsidP="006A65D6">
      <w:pPr>
        <w:jc w:val="both"/>
        <w:rPr>
          <w:color w:val="000000" w:themeColor="text1"/>
          <w:lang w:val="sk-SK"/>
        </w:rPr>
      </w:pPr>
      <w:r w:rsidRPr="00AB08BD">
        <w:rPr>
          <w:color w:val="000000" w:themeColor="text1"/>
          <w:lang w:val="sk-SK"/>
        </w:rPr>
        <w:t xml:space="preserve">  </w:t>
      </w:r>
    </w:p>
    <w:tbl>
      <w:tblPr>
        <w:tblStyle w:val="GridTable5Dark-Accent4"/>
        <w:tblpPr w:leftFromText="180" w:rightFromText="180" w:vertAnchor="text" w:horzAnchor="margin" w:tblpXSpec="right" w:tblpY="78"/>
        <w:tblW w:w="8489" w:type="dxa"/>
        <w:tblLook w:val="04A0" w:firstRow="1" w:lastRow="0" w:firstColumn="1" w:lastColumn="0" w:noHBand="0" w:noVBand="1"/>
      </w:tblPr>
      <w:tblGrid>
        <w:gridCol w:w="2829"/>
        <w:gridCol w:w="2830"/>
        <w:gridCol w:w="2830"/>
      </w:tblGrid>
      <w:tr w:rsidR="00AB08BD" w:rsidRPr="00AB08BD" w14:paraId="1FE40072" w14:textId="77777777" w:rsidTr="002E1AB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29" w:type="dxa"/>
          </w:tcPr>
          <w:p w14:paraId="0F2B2B06" w14:textId="77777777" w:rsidR="006A65D6" w:rsidRPr="00AB08BD" w:rsidRDefault="006A65D6" w:rsidP="002E1AB8">
            <w:pPr>
              <w:rPr>
                <w:b w:val="0"/>
                <w:bCs w:val="0"/>
                <w:color w:val="000000" w:themeColor="text1"/>
                <w:lang w:val="sk-SK"/>
              </w:rPr>
            </w:pPr>
          </w:p>
        </w:tc>
        <w:tc>
          <w:tcPr>
            <w:tcW w:w="2830" w:type="dxa"/>
          </w:tcPr>
          <w:p w14:paraId="061E4699" w14:textId="77777777" w:rsidR="006A65D6" w:rsidRPr="00AB08BD" w:rsidRDefault="006A65D6" w:rsidP="002E1AB8">
            <w:pPr>
              <w:jc w:val="center"/>
              <w:cnfStyle w:val="100000000000" w:firstRow="1"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Príklad</w:t>
            </w:r>
          </w:p>
        </w:tc>
        <w:tc>
          <w:tcPr>
            <w:tcW w:w="2830" w:type="dxa"/>
          </w:tcPr>
          <w:p w14:paraId="5286FEA6" w14:textId="77777777" w:rsidR="006A65D6" w:rsidRPr="00AB08BD" w:rsidRDefault="006A65D6" w:rsidP="002E1AB8">
            <w:pPr>
              <w:jc w:val="center"/>
              <w:cnfStyle w:val="100000000000" w:firstRow="1"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Význam</w:t>
            </w:r>
          </w:p>
        </w:tc>
      </w:tr>
      <w:tr w:rsidR="00AB08BD" w:rsidRPr="00AB08BD" w14:paraId="0F2AAD62" w14:textId="77777777" w:rsidTr="002E1AB8">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829" w:type="dxa"/>
          </w:tcPr>
          <w:p w14:paraId="08F1DC9A" w14:textId="4C9AA038" w:rsidR="006A65D6" w:rsidRPr="00AB08BD" w:rsidRDefault="006A65D6" w:rsidP="002E1AB8">
            <w:pPr>
              <w:jc w:val="center"/>
              <w:rPr>
                <w:b w:val="0"/>
                <w:bCs w:val="0"/>
                <w:color w:val="000000" w:themeColor="text1"/>
                <w:lang w:val="sk-SK"/>
              </w:rPr>
            </w:pPr>
            <w:r w:rsidRPr="00AB08BD">
              <w:rPr>
                <w:b w:val="0"/>
                <w:bCs w:val="0"/>
                <w:color w:val="000000" w:themeColor="text1"/>
                <w:lang w:val="sk-SK"/>
              </w:rPr>
              <w:t xml:space="preserve">a) </w:t>
            </w:r>
            <w:r w:rsidR="00220072" w:rsidRPr="00AB08BD">
              <w:rPr>
                <w:b w:val="0"/>
                <w:bCs w:val="0"/>
                <w:color w:val="000000" w:themeColor="text1"/>
                <w:lang w:val="sk-SK"/>
              </w:rPr>
              <w:t>i</w:t>
            </w:r>
            <w:r w:rsidRPr="00AB08BD">
              <w:rPr>
                <w:b w:val="0"/>
                <w:bCs w:val="0"/>
                <w:color w:val="000000" w:themeColor="text1"/>
                <w:lang w:val="sk-SK"/>
              </w:rPr>
              <w:t xml:space="preserve">diómy, skladajúce sa zo slovesa a </w:t>
            </w:r>
            <w:proofErr w:type="spellStart"/>
            <w:r w:rsidRPr="00AB08BD">
              <w:rPr>
                <w:b w:val="0"/>
                <w:bCs w:val="0"/>
                <w:color w:val="000000" w:themeColor="text1"/>
                <w:lang w:val="sk-SK"/>
              </w:rPr>
              <w:t>predetu</w:t>
            </w:r>
            <w:proofErr w:type="spellEnd"/>
            <w:r w:rsidRPr="00AB08BD">
              <w:rPr>
                <w:b w:val="0"/>
                <w:bCs w:val="0"/>
                <w:color w:val="000000" w:themeColor="text1"/>
                <w:lang w:val="sk-SK"/>
              </w:rPr>
              <w:t>/komplementu (a/alebo príslovkového určenia):</w:t>
            </w:r>
          </w:p>
        </w:tc>
        <w:tc>
          <w:tcPr>
            <w:tcW w:w="2830" w:type="dxa"/>
          </w:tcPr>
          <w:p w14:paraId="41A8A27D"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 xml:space="preserve">(1) </w:t>
            </w:r>
            <w:proofErr w:type="spellStart"/>
            <w:r w:rsidRPr="00AB08BD">
              <w:rPr>
                <w:color w:val="000000" w:themeColor="text1"/>
                <w:lang w:val="sk-SK"/>
              </w:rPr>
              <w:t>kill</w:t>
            </w:r>
            <w:proofErr w:type="spellEnd"/>
            <w:r w:rsidRPr="00AB08BD">
              <w:rPr>
                <w:color w:val="000000" w:themeColor="text1"/>
                <w:lang w:val="sk-SK"/>
              </w:rPr>
              <w:t xml:space="preserve"> </w:t>
            </w:r>
            <w:proofErr w:type="spellStart"/>
            <w:r w:rsidRPr="00AB08BD">
              <w:rPr>
                <w:color w:val="000000" w:themeColor="text1"/>
                <w:lang w:val="sk-SK"/>
              </w:rPr>
              <w:t>two</w:t>
            </w:r>
            <w:proofErr w:type="spellEnd"/>
            <w:r w:rsidRPr="00AB08BD">
              <w:rPr>
                <w:color w:val="000000" w:themeColor="text1"/>
                <w:lang w:val="sk-SK"/>
              </w:rPr>
              <w:t xml:space="preserve"> </w:t>
            </w:r>
            <w:proofErr w:type="spellStart"/>
            <w:r w:rsidRPr="00AB08BD">
              <w:rPr>
                <w:color w:val="000000" w:themeColor="text1"/>
                <w:lang w:val="sk-SK"/>
              </w:rPr>
              <w:t>birds</w:t>
            </w:r>
            <w:proofErr w:type="spellEnd"/>
            <w:r w:rsidRPr="00AB08BD">
              <w:rPr>
                <w:color w:val="000000" w:themeColor="text1"/>
                <w:lang w:val="sk-SK"/>
              </w:rPr>
              <w:t xml:space="preserve"> </w:t>
            </w:r>
            <w:proofErr w:type="spellStart"/>
            <w:r w:rsidRPr="00AB08BD">
              <w:rPr>
                <w:color w:val="000000" w:themeColor="text1"/>
                <w:lang w:val="sk-SK"/>
              </w:rPr>
              <w:t>with</w:t>
            </w:r>
            <w:proofErr w:type="spellEnd"/>
            <w:r w:rsidRPr="00AB08BD">
              <w:rPr>
                <w:color w:val="000000" w:themeColor="text1"/>
                <w:lang w:val="sk-SK"/>
              </w:rPr>
              <w:t xml:space="preserve"> </w:t>
            </w:r>
            <w:proofErr w:type="spellStart"/>
            <w:r w:rsidRPr="00AB08BD">
              <w:rPr>
                <w:color w:val="000000" w:themeColor="text1"/>
                <w:lang w:val="sk-SK"/>
              </w:rPr>
              <w:t>one</w:t>
            </w:r>
            <w:proofErr w:type="spellEnd"/>
            <w:r w:rsidRPr="00AB08BD">
              <w:rPr>
                <w:color w:val="000000" w:themeColor="text1"/>
                <w:lang w:val="sk-SK"/>
              </w:rPr>
              <w:t xml:space="preserve"> stone</w:t>
            </w:r>
          </w:p>
        </w:tc>
        <w:tc>
          <w:tcPr>
            <w:tcW w:w="2830" w:type="dxa"/>
          </w:tcPr>
          <w:p w14:paraId="7D6E6521"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vytvoriť dva užitočné výsledky jedným činom</w:t>
            </w:r>
          </w:p>
        </w:tc>
      </w:tr>
      <w:tr w:rsidR="00AB08BD" w:rsidRPr="00AB08BD" w14:paraId="4930BAD4" w14:textId="77777777" w:rsidTr="002E1AB8">
        <w:trPr>
          <w:trHeight w:val="461"/>
        </w:trPr>
        <w:tc>
          <w:tcPr>
            <w:cnfStyle w:val="001000000000" w:firstRow="0" w:lastRow="0" w:firstColumn="1" w:lastColumn="0" w:oddVBand="0" w:evenVBand="0" w:oddHBand="0" w:evenHBand="0" w:firstRowFirstColumn="0" w:firstRowLastColumn="0" w:lastRowFirstColumn="0" w:lastRowLastColumn="0"/>
            <w:tcW w:w="2829" w:type="dxa"/>
          </w:tcPr>
          <w:p w14:paraId="734A4EF5" w14:textId="61002094" w:rsidR="006A65D6" w:rsidRPr="00AB08BD" w:rsidRDefault="006A65D6" w:rsidP="002E1AB8">
            <w:pPr>
              <w:jc w:val="center"/>
              <w:rPr>
                <w:b w:val="0"/>
                <w:bCs w:val="0"/>
                <w:color w:val="000000" w:themeColor="text1"/>
                <w:lang w:val="sk-SK"/>
              </w:rPr>
            </w:pPr>
            <w:r w:rsidRPr="00AB08BD">
              <w:rPr>
                <w:b w:val="0"/>
                <w:bCs w:val="0"/>
                <w:color w:val="000000" w:themeColor="text1"/>
                <w:lang w:val="sk-SK"/>
              </w:rPr>
              <w:t xml:space="preserve">b) </w:t>
            </w:r>
            <w:r w:rsidR="00220072" w:rsidRPr="00AB08BD">
              <w:rPr>
                <w:b w:val="0"/>
                <w:bCs w:val="0"/>
                <w:color w:val="000000" w:themeColor="text1"/>
                <w:lang w:val="sk-SK"/>
              </w:rPr>
              <w:t>i</w:t>
            </w:r>
            <w:r w:rsidRPr="00AB08BD">
              <w:rPr>
                <w:b w:val="0"/>
                <w:bCs w:val="0"/>
                <w:color w:val="000000" w:themeColor="text1"/>
                <w:lang w:val="sk-SK"/>
              </w:rPr>
              <w:t>diómy, ktoré tvorí predložková väzba</w:t>
            </w:r>
          </w:p>
        </w:tc>
        <w:tc>
          <w:tcPr>
            <w:tcW w:w="2830" w:type="dxa"/>
          </w:tcPr>
          <w:p w14:paraId="04C3FC5A"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 xml:space="preserve">(2) in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blink</w:t>
            </w:r>
            <w:proofErr w:type="spellEnd"/>
            <w:r w:rsidRPr="00AB08BD">
              <w:rPr>
                <w:color w:val="000000" w:themeColor="text1"/>
                <w:lang w:val="sk-SK"/>
              </w:rPr>
              <w:t xml:space="preserve"> of </w:t>
            </w:r>
            <w:proofErr w:type="spellStart"/>
            <w:r w:rsidRPr="00AB08BD">
              <w:rPr>
                <w:color w:val="000000" w:themeColor="text1"/>
                <w:lang w:val="sk-SK"/>
              </w:rPr>
              <w:t>an</w:t>
            </w:r>
            <w:proofErr w:type="spellEnd"/>
            <w:r w:rsidRPr="00AB08BD">
              <w:rPr>
                <w:color w:val="000000" w:themeColor="text1"/>
                <w:lang w:val="sk-SK"/>
              </w:rPr>
              <w:t xml:space="preserve"> </w:t>
            </w:r>
            <w:proofErr w:type="spellStart"/>
            <w:r w:rsidRPr="00AB08BD">
              <w:rPr>
                <w:color w:val="000000" w:themeColor="text1"/>
                <w:lang w:val="sk-SK"/>
              </w:rPr>
              <w:t>eye</w:t>
            </w:r>
            <w:proofErr w:type="spellEnd"/>
          </w:p>
        </w:tc>
        <w:tc>
          <w:tcPr>
            <w:tcW w:w="2830" w:type="dxa"/>
          </w:tcPr>
          <w:p w14:paraId="6DB4B92C"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vo veľmi krátkom čase</w:t>
            </w:r>
          </w:p>
        </w:tc>
      </w:tr>
      <w:tr w:rsidR="00AB08BD" w:rsidRPr="00AB08BD" w14:paraId="706A65A0" w14:textId="77777777" w:rsidTr="002E1AB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6D7C3BF1" w14:textId="77777777" w:rsidR="006A65D6" w:rsidRPr="00AB08BD" w:rsidRDefault="006A65D6" w:rsidP="002E1AB8">
            <w:pPr>
              <w:jc w:val="center"/>
              <w:rPr>
                <w:b w:val="0"/>
                <w:bCs w:val="0"/>
                <w:color w:val="000000" w:themeColor="text1"/>
                <w:lang w:val="sk-SK"/>
              </w:rPr>
            </w:pPr>
            <w:r w:rsidRPr="00AB08BD">
              <w:rPr>
                <w:b w:val="0"/>
                <w:bCs w:val="0"/>
                <w:color w:val="000000" w:themeColor="text1"/>
                <w:lang w:val="sk-SK"/>
              </w:rPr>
              <w:t xml:space="preserve">c) Idiómy tvorené </w:t>
            </w:r>
            <w:proofErr w:type="spellStart"/>
            <w:r w:rsidRPr="00AB08BD">
              <w:rPr>
                <w:b w:val="0"/>
                <w:bCs w:val="0"/>
                <w:color w:val="000000" w:themeColor="text1"/>
                <w:lang w:val="sk-SK"/>
              </w:rPr>
              <w:t>kolokáciami</w:t>
            </w:r>
            <w:proofErr w:type="spellEnd"/>
          </w:p>
        </w:tc>
        <w:tc>
          <w:tcPr>
            <w:tcW w:w="2830" w:type="dxa"/>
          </w:tcPr>
          <w:p w14:paraId="52148017"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 xml:space="preserve">(3) a bone of </w:t>
            </w:r>
            <w:proofErr w:type="spellStart"/>
            <w:r w:rsidRPr="00AB08BD">
              <w:rPr>
                <w:color w:val="000000" w:themeColor="text1"/>
                <w:lang w:val="sk-SK"/>
              </w:rPr>
              <w:t>contention</w:t>
            </w:r>
            <w:proofErr w:type="spellEnd"/>
          </w:p>
        </w:tc>
        <w:tc>
          <w:tcPr>
            <w:tcW w:w="2830" w:type="dxa"/>
          </w:tcPr>
          <w:p w14:paraId="7782CFCA"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niečo na čom sa ľudia nezhodnú</w:t>
            </w:r>
          </w:p>
        </w:tc>
      </w:tr>
      <w:tr w:rsidR="00AB08BD" w:rsidRPr="00AB08BD" w14:paraId="136F4D1A" w14:textId="77777777" w:rsidTr="002E1AB8">
        <w:trPr>
          <w:trHeight w:val="952"/>
        </w:trPr>
        <w:tc>
          <w:tcPr>
            <w:cnfStyle w:val="001000000000" w:firstRow="0" w:lastRow="0" w:firstColumn="1" w:lastColumn="0" w:oddVBand="0" w:evenVBand="0" w:oddHBand="0" w:evenHBand="0" w:firstRowFirstColumn="0" w:firstRowLastColumn="0" w:lastRowFirstColumn="0" w:lastRowLastColumn="0"/>
            <w:tcW w:w="2829" w:type="dxa"/>
          </w:tcPr>
          <w:p w14:paraId="3CC9A509" w14:textId="68C2A7F3" w:rsidR="006A65D6" w:rsidRPr="00AB08BD" w:rsidRDefault="006A65D6" w:rsidP="002E1AB8">
            <w:pPr>
              <w:jc w:val="center"/>
              <w:rPr>
                <w:b w:val="0"/>
                <w:bCs w:val="0"/>
                <w:color w:val="000000" w:themeColor="text1"/>
                <w:lang w:val="sk-SK"/>
              </w:rPr>
            </w:pPr>
            <w:r w:rsidRPr="00AB08BD">
              <w:rPr>
                <w:b w:val="0"/>
                <w:bCs w:val="0"/>
                <w:color w:val="000000" w:themeColor="text1"/>
                <w:lang w:val="sk-SK"/>
              </w:rPr>
              <w:t>d)</w:t>
            </w:r>
            <w:r w:rsidR="00220072" w:rsidRPr="00AB08BD">
              <w:rPr>
                <w:b w:val="0"/>
                <w:bCs w:val="0"/>
                <w:color w:val="000000" w:themeColor="text1"/>
                <w:lang w:val="sk-SK"/>
              </w:rPr>
              <w:t xml:space="preserve"> i</w:t>
            </w:r>
            <w:r w:rsidRPr="00AB08BD">
              <w:rPr>
                <w:b w:val="0"/>
                <w:bCs w:val="0"/>
                <w:color w:val="000000" w:themeColor="text1"/>
                <w:lang w:val="sk-SK"/>
              </w:rPr>
              <w:t>diómy tvorené prirovnaním (as + prídavné meno + as/ ako + podstatné meno)</w:t>
            </w:r>
          </w:p>
        </w:tc>
        <w:tc>
          <w:tcPr>
            <w:tcW w:w="2830" w:type="dxa"/>
          </w:tcPr>
          <w:p w14:paraId="1ECD1221"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 xml:space="preserve">(4) as </w:t>
            </w:r>
            <w:proofErr w:type="spellStart"/>
            <w:r w:rsidRPr="00AB08BD">
              <w:rPr>
                <w:color w:val="000000" w:themeColor="text1"/>
                <w:lang w:val="sk-SK"/>
              </w:rPr>
              <w:t>dry</w:t>
            </w:r>
            <w:proofErr w:type="spellEnd"/>
            <w:r w:rsidRPr="00AB08BD">
              <w:rPr>
                <w:color w:val="000000" w:themeColor="text1"/>
                <w:lang w:val="sk-SK"/>
              </w:rPr>
              <w:t xml:space="preserve"> as a bone</w:t>
            </w:r>
          </w:p>
        </w:tc>
        <w:tc>
          <w:tcPr>
            <w:tcW w:w="2830" w:type="dxa"/>
          </w:tcPr>
          <w:p w14:paraId="3C3D36E2"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veľmi suchý</w:t>
            </w:r>
          </w:p>
        </w:tc>
      </w:tr>
      <w:tr w:rsidR="00AB08BD" w:rsidRPr="00AB08BD" w14:paraId="0A4A29EA" w14:textId="77777777" w:rsidTr="002E1AB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2FED9F7C" w14:textId="11EB97A4" w:rsidR="006A65D6" w:rsidRPr="00AB08BD" w:rsidRDefault="006A65D6" w:rsidP="002E1AB8">
            <w:pPr>
              <w:jc w:val="center"/>
              <w:rPr>
                <w:b w:val="0"/>
                <w:bCs w:val="0"/>
                <w:color w:val="000000" w:themeColor="text1"/>
                <w:lang w:val="sk-SK"/>
              </w:rPr>
            </w:pPr>
            <w:r w:rsidRPr="00AB08BD">
              <w:rPr>
                <w:b w:val="0"/>
                <w:bCs w:val="0"/>
                <w:color w:val="000000" w:themeColor="text1"/>
                <w:lang w:val="sk-SK"/>
              </w:rPr>
              <w:t xml:space="preserve">e) </w:t>
            </w:r>
            <w:r w:rsidR="00220072" w:rsidRPr="00AB08BD">
              <w:rPr>
                <w:b w:val="0"/>
                <w:bCs w:val="0"/>
                <w:color w:val="000000" w:themeColor="text1"/>
                <w:lang w:val="sk-SK"/>
              </w:rPr>
              <w:t>i</w:t>
            </w:r>
            <w:r w:rsidRPr="00AB08BD">
              <w:rPr>
                <w:b w:val="0"/>
                <w:bCs w:val="0"/>
                <w:color w:val="000000" w:themeColor="text1"/>
                <w:lang w:val="sk-SK"/>
              </w:rPr>
              <w:t>diómy tvorené dvoma členmi (slovo + a + slovo)</w:t>
            </w:r>
          </w:p>
        </w:tc>
        <w:tc>
          <w:tcPr>
            <w:tcW w:w="2830" w:type="dxa"/>
          </w:tcPr>
          <w:p w14:paraId="4A0C24FF"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 xml:space="preserve">(5) </w:t>
            </w:r>
            <w:proofErr w:type="spellStart"/>
            <w:r w:rsidRPr="00AB08BD">
              <w:rPr>
                <w:color w:val="000000" w:themeColor="text1"/>
                <w:lang w:val="sk-SK"/>
              </w:rPr>
              <w:t>rough</w:t>
            </w:r>
            <w:proofErr w:type="spellEnd"/>
            <w:r w:rsidRPr="00AB08BD">
              <w:rPr>
                <w:color w:val="000000" w:themeColor="text1"/>
                <w:lang w:val="sk-SK"/>
              </w:rPr>
              <w:t xml:space="preserve"> and </w:t>
            </w:r>
            <w:proofErr w:type="spellStart"/>
            <w:r w:rsidRPr="00AB08BD">
              <w:rPr>
                <w:color w:val="000000" w:themeColor="text1"/>
                <w:lang w:val="sk-SK"/>
              </w:rPr>
              <w:t>ready</w:t>
            </w:r>
            <w:proofErr w:type="spellEnd"/>
          </w:p>
        </w:tc>
        <w:tc>
          <w:tcPr>
            <w:tcW w:w="2830" w:type="dxa"/>
          </w:tcPr>
          <w:p w14:paraId="4EF43961"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hrubý a nevychovaný</w:t>
            </w:r>
          </w:p>
        </w:tc>
      </w:tr>
      <w:tr w:rsidR="00AB08BD" w:rsidRPr="00AB08BD" w14:paraId="6C8A3CFF" w14:textId="77777777" w:rsidTr="002E1AB8">
        <w:trPr>
          <w:trHeight w:val="698"/>
        </w:trPr>
        <w:tc>
          <w:tcPr>
            <w:cnfStyle w:val="001000000000" w:firstRow="0" w:lastRow="0" w:firstColumn="1" w:lastColumn="0" w:oddVBand="0" w:evenVBand="0" w:oddHBand="0" w:evenHBand="0" w:firstRowFirstColumn="0" w:firstRowLastColumn="0" w:lastRowFirstColumn="0" w:lastRowLastColumn="0"/>
            <w:tcW w:w="2829" w:type="dxa"/>
          </w:tcPr>
          <w:p w14:paraId="5A36AA28" w14:textId="77777777" w:rsidR="006A65D6" w:rsidRPr="00AB08BD" w:rsidRDefault="006A65D6" w:rsidP="002E1AB8">
            <w:pPr>
              <w:jc w:val="center"/>
              <w:rPr>
                <w:b w:val="0"/>
                <w:bCs w:val="0"/>
                <w:color w:val="000000" w:themeColor="text1"/>
                <w:lang w:val="sk-SK"/>
              </w:rPr>
            </w:pPr>
            <w:r w:rsidRPr="00AB08BD">
              <w:rPr>
                <w:b w:val="0"/>
                <w:bCs w:val="0"/>
                <w:color w:val="000000" w:themeColor="text1"/>
                <w:lang w:val="sk-SK"/>
              </w:rPr>
              <w:t>f) idiómy tvorené tromi členmi (slovo + slovo + a + slovo)</w:t>
            </w:r>
          </w:p>
        </w:tc>
        <w:tc>
          <w:tcPr>
            <w:tcW w:w="2830" w:type="dxa"/>
          </w:tcPr>
          <w:p w14:paraId="7E2AAA8D"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 xml:space="preserve">(6) </w:t>
            </w:r>
            <w:proofErr w:type="spellStart"/>
            <w:r w:rsidRPr="00AB08BD">
              <w:rPr>
                <w:color w:val="000000" w:themeColor="text1"/>
                <w:lang w:val="sk-SK"/>
              </w:rPr>
              <w:t>cool</w:t>
            </w:r>
            <w:proofErr w:type="spellEnd"/>
            <w:r w:rsidRPr="00AB08BD">
              <w:rPr>
                <w:color w:val="000000" w:themeColor="text1"/>
                <w:lang w:val="sk-SK"/>
              </w:rPr>
              <w:t xml:space="preserve">, </w:t>
            </w:r>
            <w:proofErr w:type="spellStart"/>
            <w:r w:rsidRPr="00AB08BD">
              <w:rPr>
                <w:color w:val="000000" w:themeColor="text1"/>
                <w:lang w:val="sk-SK"/>
              </w:rPr>
              <w:t>calm</w:t>
            </w:r>
            <w:proofErr w:type="spellEnd"/>
            <w:r w:rsidRPr="00AB08BD">
              <w:rPr>
                <w:color w:val="000000" w:themeColor="text1"/>
                <w:lang w:val="sk-SK"/>
              </w:rPr>
              <w:t xml:space="preserve"> and </w:t>
            </w:r>
            <w:proofErr w:type="spellStart"/>
            <w:r w:rsidRPr="00AB08BD">
              <w:rPr>
                <w:color w:val="000000" w:themeColor="text1"/>
                <w:lang w:val="sk-SK"/>
              </w:rPr>
              <w:t>collected</w:t>
            </w:r>
            <w:proofErr w:type="spellEnd"/>
          </w:p>
        </w:tc>
        <w:tc>
          <w:tcPr>
            <w:tcW w:w="2830" w:type="dxa"/>
          </w:tcPr>
          <w:p w14:paraId="45DDE440" w14:textId="77777777" w:rsidR="006A65D6" w:rsidRPr="00AB08BD" w:rsidRDefault="006A65D6" w:rsidP="002E1AB8">
            <w:pPr>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pokojný, nerozrušený</w:t>
            </w:r>
          </w:p>
        </w:tc>
      </w:tr>
      <w:tr w:rsidR="00AB08BD" w:rsidRPr="00AB08BD" w14:paraId="4614EF68" w14:textId="77777777" w:rsidTr="002E1AB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0E52E2FF" w14:textId="46FFBD50" w:rsidR="006A65D6" w:rsidRPr="00AB08BD" w:rsidRDefault="006A65D6" w:rsidP="002E1AB8">
            <w:pPr>
              <w:jc w:val="center"/>
              <w:rPr>
                <w:b w:val="0"/>
                <w:bCs w:val="0"/>
                <w:color w:val="000000" w:themeColor="text1"/>
                <w:lang w:val="sk-SK"/>
              </w:rPr>
            </w:pPr>
            <w:r w:rsidRPr="00AB08BD">
              <w:rPr>
                <w:b w:val="0"/>
                <w:bCs w:val="0"/>
                <w:color w:val="000000" w:themeColor="text1"/>
                <w:lang w:val="sk-SK"/>
              </w:rPr>
              <w:t xml:space="preserve">g) </w:t>
            </w:r>
            <w:r w:rsidR="00220072" w:rsidRPr="00AB08BD">
              <w:rPr>
                <w:b w:val="0"/>
                <w:bCs w:val="0"/>
                <w:color w:val="000000" w:themeColor="text1"/>
                <w:lang w:val="sk-SK"/>
              </w:rPr>
              <w:t>i</w:t>
            </w:r>
            <w:r w:rsidRPr="00AB08BD">
              <w:rPr>
                <w:b w:val="0"/>
                <w:bCs w:val="0"/>
                <w:color w:val="000000" w:themeColor="text1"/>
                <w:lang w:val="sk-SK"/>
              </w:rPr>
              <w:t>diómy tvorené celou frázou alebo vetou</w:t>
            </w:r>
          </w:p>
        </w:tc>
        <w:tc>
          <w:tcPr>
            <w:tcW w:w="2830" w:type="dxa"/>
          </w:tcPr>
          <w:p w14:paraId="1CDB1AE5" w14:textId="77777777"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 xml:space="preserve">(7) to </w:t>
            </w:r>
            <w:proofErr w:type="spellStart"/>
            <w:r w:rsidRPr="00AB08BD">
              <w:rPr>
                <w:color w:val="000000" w:themeColor="text1"/>
                <w:lang w:val="sk-SK"/>
              </w:rPr>
              <w:t>cut</w:t>
            </w:r>
            <w:proofErr w:type="spellEnd"/>
            <w:r w:rsidRPr="00AB08BD">
              <w:rPr>
                <w:color w:val="000000" w:themeColor="text1"/>
                <w:lang w:val="sk-SK"/>
              </w:rPr>
              <w:t xml:space="preserve"> a </w:t>
            </w:r>
            <w:proofErr w:type="spellStart"/>
            <w:r w:rsidRPr="00AB08BD">
              <w:rPr>
                <w:color w:val="000000" w:themeColor="text1"/>
                <w:lang w:val="sk-SK"/>
              </w:rPr>
              <w:t>long</w:t>
            </w:r>
            <w:proofErr w:type="spellEnd"/>
            <w:r w:rsidRPr="00AB08BD">
              <w:rPr>
                <w:color w:val="000000" w:themeColor="text1"/>
                <w:lang w:val="sk-SK"/>
              </w:rPr>
              <w:t xml:space="preserve"> </w:t>
            </w:r>
            <w:proofErr w:type="spellStart"/>
            <w:r w:rsidRPr="00AB08BD">
              <w:rPr>
                <w:color w:val="000000" w:themeColor="text1"/>
                <w:lang w:val="sk-SK"/>
              </w:rPr>
              <w:t>story</w:t>
            </w:r>
            <w:proofErr w:type="spellEnd"/>
            <w:r w:rsidRPr="00AB08BD">
              <w:rPr>
                <w:color w:val="000000" w:themeColor="text1"/>
                <w:lang w:val="sk-SK"/>
              </w:rPr>
              <w:t xml:space="preserve"> </w:t>
            </w:r>
            <w:proofErr w:type="spellStart"/>
            <w:r w:rsidRPr="00AB08BD">
              <w:rPr>
                <w:color w:val="000000" w:themeColor="text1"/>
                <w:lang w:val="sk-SK"/>
              </w:rPr>
              <w:t>short</w:t>
            </w:r>
            <w:proofErr w:type="spellEnd"/>
          </w:p>
        </w:tc>
        <w:tc>
          <w:tcPr>
            <w:tcW w:w="2830" w:type="dxa"/>
          </w:tcPr>
          <w:p w14:paraId="1CA376E5" w14:textId="2A0E7738" w:rsidR="006A65D6" w:rsidRPr="00AB08BD" w:rsidRDefault="006A65D6" w:rsidP="002E1AB8">
            <w:pPr>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povedať podstatnú/hlavnú vec bez ved</w:t>
            </w:r>
            <w:r w:rsidR="00220072" w:rsidRPr="00AB08BD">
              <w:rPr>
                <w:color w:val="000000" w:themeColor="text1"/>
                <w:lang w:val="sk-SK"/>
              </w:rPr>
              <w:t>ľ</w:t>
            </w:r>
            <w:r w:rsidRPr="00AB08BD">
              <w:rPr>
                <w:color w:val="000000" w:themeColor="text1"/>
                <w:lang w:val="sk-SK"/>
              </w:rPr>
              <w:t>ajších detailov</w:t>
            </w:r>
          </w:p>
        </w:tc>
      </w:tr>
    </w:tbl>
    <w:p w14:paraId="67C85787" w14:textId="77777777" w:rsidR="002E1AB8" w:rsidRPr="00AB08BD" w:rsidRDefault="002E1AB8" w:rsidP="00C533BA">
      <w:pPr>
        <w:autoSpaceDE w:val="0"/>
        <w:autoSpaceDN w:val="0"/>
        <w:adjustRightInd w:val="0"/>
        <w:spacing w:line="360" w:lineRule="auto"/>
        <w:jc w:val="both"/>
        <w:rPr>
          <w:color w:val="000000" w:themeColor="text1"/>
          <w:lang w:val="sk-SK"/>
        </w:rPr>
      </w:pPr>
    </w:p>
    <w:p w14:paraId="360509B3" w14:textId="2855C729" w:rsidR="00AE35E7" w:rsidRPr="00AB08BD" w:rsidRDefault="00AE35E7" w:rsidP="008823EB">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 xml:space="preserve">Okrem definície a delenia idiómov by som rada spomenula aj vnímanie idiómov. Idiómy je možné si predstaviť ako “dlhé slová” alebo ako lingvistické výrazy. Idiómom sa dá oveľa rýchlejšie porozumieť v ich idiomatickom význame než </w:t>
      </w:r>
      <w:r w:rsidRPr="00AB08BD">
        <w:rPr>
          <w:color w:val="000000" w:themeColor="text1"/>
          <w:lang w:val="sk-SK"/>
        </w:rPr>
        <w:lastRenderedPageBreak/>
        <w:t>v ich doslovnom význame. Ako príklad sa dá uviesť anglický idióm “</w:t>
      </w:r>
      <w:proofErr w:type="spellStart"/>
      <w:r w:rsidRPr="00AB08BD">
        <w:rPr>
          <w:color w:val="000000" w:themeColor="text1"/>
          <w:lang w:val="sk-SK"/>
        </w:rPr>
        <w:t>kick</w:t>
      </w:r>
      <w:proofErr w:type="spellEnd"/>
      <w:r w:rsidRPr="00AB08BD">
        <w:rPr>
          <w:color w:val="000000" w:themeColor="text1"/>
          <w:lang w:val="sk-SK"/>
        </w:rPr>
        <w:t xml:space="preserve">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bucket</w:t>
      </w:r>
      <w:proofErr w:type="spellEnd"/>
      <w:r w:rsidRPr="00AB08BD">
        <w:rPr>
          <w:color w:val="000000" w:themeColor="text1"/>
          <w:lang w:val="sk-SK"/>
        </w:rPr>
        <w:t xml:space="preserve">”, </w:t>
      </w:r>
      <w:r w:rsidR="006F04F5" w:rsidRPr="00AB08BD">
        <w:rPr>
          <w:color w:val="000000" w:themeColor="text1"/>
          <w:lang w:val="sk-SK"/>
        </w:rPr>
        <w:t xml:space="preserve">čo </w:t>
      </w:r>
      <w:r w:rsidRPr="00AB08BD">
        <w:rPr>
          <w:color w:val="000000" w:themeColor="text1"/>
          <w:lang w:val="sk-SK"/>
        </w:rPr>
        <w:t>v preklade znamen</w:t>
      </w:r>
      <w:r w:rsidR="008A7CA8" w:rsidRPr="00AB08BD">
        <w:rPr>
          <w:color w:val="000000" w:themeColor="text1"/>
          <w:lang w:val="sk-SK"/>
        </w:rPr>
        <w:t>á</w:t>
      </w:r>
      <w:r w:rsidRPr="00AB08BD">
        <w:rPr>
          <w:color w:val="000000" w:themeColor="text1"/>
          <w:lang w:val="sk-SK"/>
        </w:rPr>
        <w:t xml:space="preserve"> “otrčiť kop</w:t>
      </w:r>
      <w:r w:rsidR="008A7CA8" w:rsidRPr="00AB08BD">
        <w:rPr>
          <w:color w:val="000000" w:themeColor="text1"/>
          <w:lang w:val="sk-SK"/>
        </w:rPr>
        <w:t>y</w:t>
      </w:r>
      <w:r w:rsidRPr="00AB08BD">
        <w:rPr>
          <w:color w:val="000000" w:themeColor="text1"/>
          <w:lang w:val="sk-SK"/>
        </w:rPr>
        <w:t>tá”</w:t>
      </w:r>
      <w:r w:rsidR="00220072" w:rsidRPr="00AB08BD">
        <w:rPr>
          <w:color w:val="000000" w:themeColor="text1"/>
          <w:lang w:val="sk-SK"/>
        </w:rPr>
        <w:t>, resp. zomrieť</w:t>
      </w:r>
      <w:r w:rsidRPr="00AB08BD">
        <w:rPr>
          <w:color w:val="000000" w:themeColor="text1"/>
          <w:lang w:val="sk-SK"/>
        </w:rPr>
        <w:t>. Významu “zomrieť” sa dá oveľa rýchlejšie porozumieť ako doslovnému významu “</w:t>
      </w:r>
      <w:proofErr w:type="spellStart"/>
      <w:r w:rsidRPr="00AB08BD">
        <w:rPr>
          <w:color w:val="000000" w:themeColor="text1"/>
          <w:lang w:val="sk-SK"/>
        </w:rPr>
        <w:t>striking</w:t>
      </w:r>
      <w:proofErr w:type="spellEnd"/>
      <w:r w:rsidRPr="00AB08BD">
        <w:rPr>
          <w:color w:val="000000" w:themeColor="text1"/>
          <w:lang w:val="sk-SK"/>
        </w:rPr>
        <w:t xml:space="preserve"> a </w:t>
      </w:r>
      <w:proofErr w:type="spellStart"/>
      <w:r w:rsidRPr="00AB08BD">
        <w:rPr>
          <w:color w:val="000000" w:themeColor="text1"/>
          <w:lang w:val="sk-SK"/>
        </w:rPr>
        <w:t>pail</w:t>
      </w:r>
      <w:proofErr w:type="spellEnd"/>
      <w:r w:rsidRPr="00AB08BD">
        <w:rPr>
          <w:color w:val="000000" w:themeColor="text1"/>
          <w:lang w:val="sk-SK"/>
        </w:rPr>
        <w:t xml:space="preserve"> </w:t>
      </w:r>
      <w:proofErr w:type="spellStart"/>
      <w:r w:rsidRPr="00AB08BD">
        <w:rPr>
          <w:color w:val="000000" w:themeColor="text1"/>
          <w:lang w:val="sk-SK"/>
        </w:rPr>
        <w:t>with</w:t>
      </w:r>
      <w:proofErr w:type="spellEnd"/>
      <w:r w:rsidRPr="00AB08BD">
        <w:rPr>
          <w:color w:val="000000" w:themeColor="text1"/>
          <w:lang w:val="sk-SK"/>
        </w:rPr>
        <w:t xml:space="preserve"> </w:t>
      </w:r>
      <w:proofErr w:type="spellStart"/>
      <w:r w:rsidRPr="00AB08BD">
        <w:rPr>
          <w:color w:val="000000" w:themeColor="text1"/>
          <w:lang w:val="sk-SK"/>
        </w:rPr>
        <w:t>one’s</w:t>
      </w:r>
      <w:proofErr w:type="spellEnd"/>
      <w:r w:rsidRPr="00AB08BD">
        <w:rPr>
          <w:color w:val="000000" w:themeColor="text1"/>
          <w:lang w:val="sk-SK"/>
        </w:rPr>
        <w:t xml:space="preserve"> </w:t>
      </w:r>
      <w:proofErr w:type="spellStart"/>
      <w:r w:rsidRPr="00AB08BD">
        <w:rPr>
          <w:color w:val="000000" w:themeColor="text1"/>
          <w:lang w:val="sk-SK"/>
        </w:rPr>
        <w:t>foot</w:t>
      </w:r>
      <w:proofErr w:type="spellEnd"/>
      <w:r w:rsidRPr="00AB08BD">
        <w:rPr>
          <w:color w:val="000000" w:themeColor="text1"/>
          <w:lang w:val="sk-SK"/>
        </w:rPr>
        <w:t>” (kopať do vedra s vlastnou nohou). Takisto je tomu tak aj s idiomatickým významom idiómu “</w:t>
      </w:r>
      <w:proofErr w:type="spellStart"/>
      <w:r w:rsidRPr="00AB08BD">
        <w:rPr>
          <w:color w:val="000000" w:themeColor="text1"/>
          <w:lang w:val="sk-SK"/>
        </w:rPr>
        <w:t>spill</w:t>
      </w:r>
      <w:proofErr w:type="spellEnd"/>
      <w:r w:rsidRPr="00AB08BD">
        <w:rPr>
          <w:color w:val="000000" w:themeColor="text1"/>
          <w:lang w:val="sk-SK"/>
        </w:rPr>
        <w:t xml:space="preserve">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beans</w:t>
      </w:r>
      <w:proofErr w:type="spellEnd"/>
      <w:r w:rsidRPr="00AB08BD">
        <w:rPr>
          <w:color w:val="000000" w:themeColor="text1"/>
          <w:lang w:val="sk-SK"/>
        </w:rPr>
        <w:t xml:space="preserve">”, </w:t>
      </w:r>
      <w:r w:rsidR="00220072" w:rsidRPr="00AB08BD">
        <w:rPr>
          <w:color w:val="000000" w:themeColor="text1"/>
          <w:lang w:val="sk-SK"/>
        </w:rPr>
        <w:t xml:space="preserve">ktorý </w:t>
      </w:r>
      <w:r w:rsidRPr="00AB08BD">
        <w:rPr>
          <w:color w:val="000000" w:themeColor="text1"/>
          <w:lang w:val="sk-SK"/>
        </w:rPr>
        <w:t xml:space="preserve">v preklade znamená “neudržať jazyk za zubami/prezradiť tajomstvo”. </w:t>
      </w:r>
      <w:r w:rsidR="008A7CA8" w:rsidRPr="00AB08BD">
        <w:rPr>
          <w:color w:val="000000" w:themeColor="text1"/>
          <w:lang w:val="sk-SK"/>
        </w:rPr>
        <w:t>V</w:t>
      </w:r>
      <w:r w:rsidRPr="00AB08BD">
        <w:rPr>
          <w:color w:val="000000" w:themeColor="text1"/>
          <w:lang w:val="sk-SK"/>
        </w:rPr>
        <w:t xml:space="preserve">ýznam idiómu môže byť znovu nadobudnutý z pamäti bez </w:t>
      </w:r>
      <w:r w:rsidR="000C7A59" w:rsidRPr="00AB08BD">
        <w:rPr>
          <w:color w:val="000000" w:themeColor="text1"/>
          <w:lang w:val="sk-SK"/>
        </w:rPr>
        <w:t>ú</w:t>
      </w:r>
      <w:r w:rsidRPr="00AB08BD">
        <w:rPr>
          <w:color w:val="000000" w:themeColor="text1"/>
          <w:lang w:val="sk-SK"/>
        </w:rPr>
        <w:t>pln</w:t>
      </w:r>
      <w:r w:rsidR="000C7A59" w:rsidRPr="00AB08BD">
        <w:rPr>
          <w:color w:val="000000" w:themeColor="text1"/>
          <w:lang w:val="sk-SK"/>
        </w:rPr>
        <w:t>é</w:t>
      </w:r>
      <w:r w:rsidRPr="00AB08BD">
        <w:rPr>
          <w:color w:val="000000" w:themeColor="text1"/>
          <w:lang w:val="sk-SK"/>
        </w:rPr>
        <w:t>ho lingvistického spracovania. Avšak len za predpokladu, že znovunadobudnutie významu z pamäti by zabralo menej času ako štandardné lingvistické spracovanie (</w:t>
      </w:r>
      <w:proofErr w:type="spellStart"/>
      <w:r w:rsidRPr="00AB08BD">
        <w:rPr>
          <w:color w:val="000000" w:themeColor="text1"/>
          <w:lang w:val="sk-SK"/>
        </w:rPr>
        <w:t>Cacciari</w:t>
      </w:r>
      <w:proofErr w:type="spellEnd"/>
      <w:r w:rsidRPr="00AB08BD">
        <w:rPr>
          <w:color w:val="000000" w:themeColor="text1"/>
          <w:lang w:val="sk-SK"/>
        </w:rPr>
        <w:t xml:space="preserve"> 1993: 6). </w:t>
      </w:r>
    </w:p>
    <w:p w14:paraId="7A51DE28" w14:textId="0EC17FD7" w:rsidR="00AE35E7" w:rsidRPr="00AB08BD" w:rsidRDefault="00AE35E7" w:rsidP="008823EB">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Idiómy je taktiež možné chápať ako lingvistické výrazy. Idiómy sú tvorené slovami, ktoré následne vytvárajú slovné spojenia a vety. Vo všeobecnosti, človek nemôže potlačiť sv</w:t>
      </w:r>
      <w:r w:rsidR="00220072" w:rsidRPr="00AB08BD">
        <w:rPr>
          <w:color w:val="000000" w:themeColor="text1"/>
          <w:lang w:val="sk-SK"/>
        </w:rPr>
        <w:t>o</w:t>
      </w:r>
      <w:r w:rsidRPr="00AB08BD">
        <w:rPr>
          <w:color w:val="000000" w:themeColor="text1"/>
          <w:lang w:val="sk-SK"/>
        </w:rPr>
        <w:t>j systém spracovávania jazyka. A tak keď sa sústredíme na slovo nemôžeme ignorovať jeho význam (</w:t>
      </w:r>
      <w:proofErr w:type="spellStart"/>
      <w:r w:rsidRPr="00AB08BD">
        <w:rPr>
          <w:color w:val="000000" w:themeColor="text1"/>
          <w:lang w:val="sk-SK"/>
        </w:rPr>
        <w:t>Cacciari</w:t>
      </w:r>
      <w:proofErr w:type="spellEnd"/>
      <w:r w:rsidRPr="00AB08BD">
        <w:rPr>
          <w:color w:val="000000" w:themeColor="text1"/>
          <w:lang w:val="sk-SK"/>
        </w:rPr>
        <w:t xml:space="preserve"> 1993: 6). Rozdielne správani</w:t>
      </w:r>
      <w:r w:rsidR="008A7CA8" w:rsidRPr="00AB08BD">
        <w:rPr>
          <w:color w:val="000000" w:themeColor="text1"/>
          <w:lang w:val="sk-SK"/>
        </w:rPr>
        <w:t>e</w:t>
      </w:r>
      <w:r w:rsidRPr="00AB08BD">
        <w:rPr>
          <w:color w:val="000000" w:themeColor="text1"/>
          <w:lang w:val="sk-SK"/>
        </w:rPr>
        <w:t xml:space="preserve"> idiómov sa d</w:t>
      </w:r>
      <w:r w:rsidR="00432F5E" w:rsidRPr="00AB08BD">
        <w:rPr>
          <w:color w:val="000000" w:themeColor="text1"/>
          <w:lang w:val="sk-SK"/>
        </w:rPr>
        <w:t xml:space="preserve">á </w:t>
      </w:r>
      <w:r w:rsidRPr="00AB08BD">
        <w:rPr>
          <w:color w:val="000000" w:themeColor="text1"/>
          <w:lang w:val="sk-SK"/>
        </w:rPr>
        <w:t xml:space="preserve">znázorniť na príklade idiómu “by and </w:t>
      </w:r>
      <w:proofErr w:type="spellStart"/>
      <w:r w:rsidRPr="00AB08BD">
        <w:rPr>
          <w:color w:val="000000" w:themeColor="text1"/>
          <w:lang w:val="sk-SK"/>
        </w:rPr>
        <w:t>large</w:t>
      </w:r>
      <w:proofErr w:type="spellEnd"/>
      <w:r w:rsidRPr="00AB08BD">
        <w:rPr>
          <w:color w:val="000000" w:themeColor="text1"/>
          <w:lang w:val="sk-SK"/>
        </w:rPr>
        <w:t>”. Presne tak isto ako slová aj idiómy môžu byť negované (</w:t>
      </w:r>
      <w:proofErr w:type="spellStart"/>
      <w:r w:rsidRPr="00AB08BD">
        <w:rPr>
          <w:color w:val="000000" w:themeColor="text1"/>
          <w:lang w:val="sk-SK"/>
        </w:rPr>
        <w:t>Cacciari</w:t>
      </w:r>
      <w:proofErr w:type="spellEnd"/>
      <w:r w:rsidRPr="00AB08BD">
        <w:rPr>
          <w:color w:val="000000" w:themeColor="text1"/>
          <w:lang w:val="sk-SK"/>
        </w:rPr>
        <w:t xml:space="preserve"> 1993: 7): </w:t>
      </w:r>
    </w:p>
    <w:p w14:paraId="31C4A556" w14:textId="77777777" w:rsidR="00AE35E7" w:rsidRPr="00AB08BD" w:rsidRDefault="00AE35E7" w:rsidP="00C533BA">
      <w:pPr>
        <w:autoSpaceDE w:val="0"/>
        <w:autoSpaceDN w:val="0"/>
        <w:adjustRightInd w:val="0"/>
        <w:spacing w:line="360" w:lineRule="auto"/>
        <w:jc w:val="both"/>
        <w:rPr>
          <w:color w:val="000000" w:themeColor="text1"/>
          <w:lang w:val="sk-SK"/>
        </w:rPr>
      </w:pPr>
    </w:p>
    <w:p w14:paraId="60079102" w14:textId="071272B2" w:rsidR="00AE35E7" w:rsidRPr="00AB08BD" w:rsidRDefault="00907042" w:rsidP="00907042">
      <w:pPr>
        <w:autoSpaceDE w:val="0"/>
        <w:autoSpaceDN w:val="0"/>
        <w:adjustRightInd w:val="0"/>
        <w:spacing w:line="360" w:lineRule="auto"/>
        <w:ind w:left="720" w:firstLine="360"/>
        <w:jc w:val="both"/>
        <w:rPr>
          <w:color w:val="000000" w:themeColor="text1"/>
        </w:rPr>
      </w:pPr>
      <w:r w:rsidRPr="00AB08BD">
        <w:rPr>
          <w:color w:val="000000" w:themeColor="text1"/>
        </w:rPr>
        <w:t xml:space="preserve">(5) </w:t>
      </w:r>
      <w:r w:rsidR="00AE35E7" w:rsidRPr="00AB08BD">
        <w:rPr>
          <w:color w:val="000000" w:themeColor="text1"/>
        </w:rPr>
        <w:t xml:space="preserve">Tom: By and large, the economy seems to be doing well. </w:t>
      </w:r>
    </w:p>
    <w:p w14:paraId="1D52DF7B" w14:textId="77777777" w:rsidR="00AE35E7" w:rsidRPr="00AB08BD" w:rsidRDefault="00AE35E7" w:rsidP="007376F7">
      <w:pPr>
        <w:autoSpaceDE w:val="0"/>
        <w:autoSpaceDN w:val="0"/>
        <w:adjustRightInd w:val="0"/>
        <w:spacing w:line="360" w:lineRule="auto"/>
        <w:ind w:left="360"/>
        <w:jc w:val="both"/>
        <w:rPr>
          <w:color w:val="000000" w:themeColor="text1"/>
          <w:lang w:val="sk-SK"/>
        </w:rPr>
      </w:pPr>
      <w:r w:rsidRPr="00AB08BD">
        <w:rPr>
          <w:color w:val="000000" w:themeColor="text1"/>
          <w:lang w:val="sk-SK"/>
        </w:rPr>
        <w:t xml:space="preserve">            </w:t>
      </w:r>
      <w:proofErr w:type="spellStart"/>
      <w:r w:rsidRPr="00AB08BD">
        <w:rPr>
          <w:color w:val="000000" w:themeColor="text1"/>
          <w:lang w:val="sk-SK"/>
        </w:rPr>
        <w:t>Ned</w:t>
      </w:r>
      <w:proofErr w:type="spellEnd"/>
      <w:r w:rsidRPr="00AB08BD">
        <w:rPr>
          <w:color w:val="000000" w:themeColor="text1"/>
          <w:lang w:val="sk-SK"/>
        </w:rPr>
        <w:t xml:space="preserve">: </w:t>
      </w:r>
      <w:proofErr w:type="spellStart"/>
      <w:r w:rsidRPr="00AB08BD">
        <w:rPr>
          <w:color w:val="000000" w:themeColor="text1"/>
          <w:lang w:val="sk-SK"/>
        </w:rPr>
        <w:t>Not</w:t>
      </w:r>
      <w:proofErr w:type="spellEnd"/>
      <w:r w:rsidRPr="00AB08BD">
        <w:rPr>
          <w:color w:val="000000" w:themeColor="text1"/>
          <w:lang w:val="sk-SK"/>
        </w:rPr>
        <w:t xml:space="preserve"> so by and </w:t>
      </w:r>
      <w:proofErr w:type="spellStart"/>
      <w:r w:rsidRPr="00AB08BD">
        <w:rPr>
          <w:color w:val="000000" w:themeColor="text1"/>
          <w:lang w:val="sk-SK"/>
        </w:rPr>
        <w:t>large</w:t>
      </w:r>
      <w:proofErr w:type="spellEnd"/>
      <w:r w:rsidRPr="00AB08BD">
        <w:rPr>
          <w:color w:val="000000" w:themeColor="text1"/>
          <w:lang w:val="sk-SK"/>
        </w:rPr>
        <w:t xml:space="preserve">: </w:t>
      </w:r>
      <w:proofErr w:type="spellStart"/>
      <w:r w:rsidRPr="00AB08BD">
        <w:rPr>
          <w:color w:val="000000" w:themeColor="text1"/>
          <w:lang w:val="sk-SK"/>
        </w:rPr>
        <w:t>Have</w:t>
      </w:r>
      <w:proofErr w:type="spellEnd"/>
      <w:r w:rsidRPr="00AB08BD">
        <w:rPr>
          <w:color w:val="000000" w:themeColor="text1"/>
          <w:lang w:val="sk-SK"/>
        </w:rPr>
        <w:t xml:space="preserve"> </w:t>
      </w:r>
      <w:proofErr w:type="spellStart"/>
      <w:r w:rsidRPr="00AB08BD">
        <w:rPr>
          <w:color w:val="000000" w:themeColor="text1"/>
          <w:lang w:val="sk-SK"/>
        </w:rPr>
        <w:t>you</w:t>
      </w:r>
      <w:proofErr w:type="spellEnd"/>
      <w:r w:rsidRPr="00AB08BD">
        <w:rPr>
          <w:color w:val="000000" w:themeColor="text1"/>
          <w:lang w:val="sk-SK"/>
        </w:rPr>
        <w:t xml:space="preserve"> </w:t>
      </w:r>
      <w:proofErr w:type="spellStart"/>
      <w:r w:rsidRPr="00AB08BD">
        <w:rPr>
          <w:color w:val="000000" w:themeColor="text1"/>
          <w:lang w:val="sk-SK"/>
        </w:rPr>
        <w:t>seen</w:t>
      </w:r>
      <w:proofErr w:type="spellEnd"/>
      <w:r w:rsidRPr="00AB08BD">
        <w:rPr>
          <w:color w:val="000000" w:themeColor="text1"/>
          <w:lang w:val="sk-SK"/>
        </w:rPr>
        <w:t xml:space="preserve">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latest</w:t>
      </w:r>
      <w:proofErr w:type="spellEnd"/>
      <w:r w:rsidRPr="00AB08BD">
        <w:rPr>
          <w:color w:val="000000" w:themeColor="text1"/>
          <w:lang w:val="sk-SK"/>
        </w:rPr>
        <w:t xml:space="preserve"> </w:t>
      </w:r>
      <w:proofErr w:type="spellStart"/>
      <w:r w:rsidRPr="00AB08BD">
        <w:rPr>
          <w:color w:val="000000" w:themeColor="text1"/>
          <w:lang w:val="sk-SK"/>
        </w:rPr>
        <w:t>unemployment</w:t>
      </w:r>
      <w:proofErr w:type="spellEnd"/>
      <w:r w:rsidRPr="00AB08BD">
        <w:rPr>
          <w:color w:val="000000" w:themeColor="text1"/>
          <w:lang w:val="sk-SK"/>
        </w:rPr>
        <w:t xml:space="preserve"> </w:t>
      </w:r>
      <w:proofErr w:type="spellStart"/>
      <w:r w:rsidRPr="00AB08BD">
        <w:rPr>
          <w:color w:val="000000" w:themeColor="text1"/>
          <w:lang w:val="sk-SK"/>
        </w:rPr>
        <w:t>figures</w:t>
      </w:r>
      <w:proofErr w:type="spellEnd"/>
      <w:r w:rsidRPr="00AB08BD">
        <w:rPr>
          <w:color w:val="000000" w:themeColor="text1"/>
          <w:lang w:val="sk-SK"/>
        </w:rPr>
        <w:t xml:space="preserve">? </w:t>
      </w:r>
    </w:p>
    <w:p w14:paraId="0F543ECA" w14:textId="07C36FCA" w:rsidR="00AE35E7" w:rsidRPr="00AB08BD" w:rsidRDefault="00AE35E7" w:rsidP="007376F7">
      <w:pPr>
        <w:autoSpaceDE w:val="0"/>
        <w:autoSpaceDN w:val="0"/>
        <w:adjustRightInd w:val="0"/>
        <w:spacing w:line="360" w:lineRule="auto"/>
        <w:ind w:left="1080"/>
        <w:jc w:val="both"/>
        <w:rPr>
          <w:color w:val="000000" w:themeColor="text1"/>
          <w:lang w:val="sk-SK"/>
        </w:rPr>
      </w:pPr>
      <w:r w:rsidRPr="00AB08BD">
        <w:rPr>
          <w:color w:val="000000" w:themeColor="text1"/>
          <w:lang w:val="sk-SK"/>
        </w:rPr>
        <w:t xml:space="preserve">Avšak </w:t>
      </w:r>
      <w:proofErr w:type="spellStart"/>
      <w:r w:rsidRPr="00AB08BD">
        <w:rPr>
          <w:color w:val="000000" w:themeColor="text1"/>
          <w:lang w:val="sk-SK"/>
        </w:rPr>
        <w:t>narozdiel</w:t>
      </w:r>
      <w:proofErr w:type="spellEnd"/>
      <w:r w:rsidRPr="00AB08BD">
        <w:rPr>
          <w:color w:val="000000" w:themeColor="text1"/>
          <w:lang w:val="sk-SK"/>
        </w:rPr>
        <w:t xml:space="preserve"> od slov, takéto idiómy môžu byť negované aj vnútorne (</w:t>
      </w:r>
      <w:proofErr w:type="spellStart"/>
      <w:r w:rsidRPr="00AB08BD">
        <w:rPr>
          <w:color w:val="000000" w:themeColor="text1"/>
          <w:lang w:val="sk-SK"/>
        </w:rPr>
        <w:t>Cacciari</w:t>
      </w:r>
      <w:proofErr w:type="spellEnd"/>
      <w:r w:rsidRPr="00AB08BD">
        <w:rPr>
          <w:color w:val="000000" w:themeColor="text1"/>
          <w:lang w:val="sk-SK"/>
        </w:rPr>
        <w:t xml:space="preserve"> 1993: 7): </w:t>
      </w:r>
    </w:p>
    <w:p w14:paraId="56FD75AC" w14:textId="24B23D41" w:rsidR="00AE35E7" w:rsidRPr="00AB08BD" w:rsidRDefault="00907042" w:rsidP="00907042">
      <w:pPr>
        <w:pStyle w:val="ListParagraph"/>
        <w:autoSpaceDE w:val="0"/>
        <w:autoSpaceDN w:val="0"/>
        <w:adjustRightInd w:val="0"/>
        <w:spacing w:line="360" w:lineRule="auto"/>
        <w:ind w:left="1080"/>
        <w:jc w:val="both"/>
        <w:rPr>
          <w:color w:val="000000" w:themeColor="text1"/>
          <w:lang w:val="sk-SK"/>
        </w:rPr>
      </w:pPr>
      <w:r w:rsidRPr="00AB08BD">
        <w:rPr>
          <w:color w:val="000000" w:themeColor="text1"/>
        </w:rPr>
        <w:t xml:space="preserve">(6) </w:t>
      </w:r>
      <w:r w:rsidR="00AE35E7" w:rsidRPr="00AB08BD">
        <w:rPr>
          <w:color w:val="000000" w:themeColor="text1"/>
          <w:lang w:val="sk-SK"/>
        </w:rPr>
        <w:t xml:space="preserve">By </w:t>
      </w:r>
      <w:proofErr w:type="spellStart"/>
      <w:r w:rsidR="00AE35E7" w:rsidRPr="00AB08BD">
        <w:rPr>
          <w:color w:val="000000" w:themeColor="text1"/>
          <w:lang w:val="sk-SK"/>
        </w:rPr>
        <w:t>not</w:t>
      </w:r>
      <w:proofErr w:type="spellEnd"/>
      <w:r w:rsidR="00AE35E7" w:rsidRPr="00AB08BD">
        <w:rPr>
          <w:color w:val="000000" w:themeColor="text1"/>
          <w:lang w:val="sk-SK"/>
        </w:rPr>
        <w:t xml:space="preserve"> so </w:t>
      </w:r>
      <w:proofErr w:type="spellStart"/>
      <w:r w:rsidR="00AE35E7" w:rsidRPr="00AB08BD">
        <w:rPr>
          <w:color w:val="000000" w:themeColor="text1"/>
          <w:lang w:val="sk-SK"/>
        </w:rPr>
        <w:t>large</w:t>
      </w:r>
      <w:proofErr w:type="spellEnd"/>
      <w:r w:rsidR="00AE35E7" w:rsidRPr="00AB08BD">
        <w:rPr>
          <w:color w:val="000000" w:themeColor="text1"/>
          <w:lang w:val="sk-SK"/>
        </w:rPr>
        <w:t xml:space="preserve">! </w:t>
      </w:r>
      <w:proofErr w:type="spellStart"/>
      <w:r w:rsidR="00AE35E7" w:rsidRPr="00AB08BD">
        <w:rPr>
          <w:color w:val="000000" w:themeColor="text1"/>
          <w:lang w:val="sk-SK"/>
        </w:rPr>
        <w:t>Have</w:t>
      </w:r>
      <w:proofErr w:type="spellEnd"/>
      <w:r w:rsidR="00AE35E7" w:rsidRPr="00AB08BD">
        <w:rPr>
          <w:color w:val="000000" w:themeColor="text1"/>
          <w:lang w:val="sk-SK"/>
        </w:rPr>
        <w:t xml:space="preserve"> </w:t>
      </w:r>
      <w:proofErr w:type="spellStart"/>
      <w:r w:rsidR="00AE35E7" w:rsidRPr="00AB08BD">
        <w:rPr>
          <w:color w:val="000000" w:themeColor="text1"/>
          <w:lang w:val="sk-SK"/>
        </w:rPr>
        <w:t>you</w:t>
      </w:r>
      <w:proofErr w:type="spellEnd"/>
      <w:r w:rsidR="00AE35E7" w:rsidRPr="00AB08BD">
        <w:rPr>
          <w:color w:val="000000" w:themeColor="text1"/>
          <w:lang w:val="sk-SK"/>
        </w:rPr>
        <w:t xml:space="preserve"> </w:t>
      </w:r>
      <w:proofErr w:type="spellStart"/>
      <w:r w:rsidR="00AE35E7" w:rsidRPr="00AB08BD">
        <w:rPr>
          <w:color w:val="000000" w:themeColor="text1"/>
          <w:lang w:val="sk-SK"/>
        </w:rPr>
        <w:t>considered</w:t>
      </w:r>
      <w:proofErr w:type="spellEnd"/>
      <w:r w:rsidR="00AE35E7" w:rsidRPr="00AB08BD">
        <w:rPr>
          <w:color w:val="000000" w:themeColor="text1"/>
          <w:lang w:val="sk-SK"/>
        </w:rPr>
        <w:t xml:space="preserve"> …</w:t>
      </w:r>
    </w:p>
    <w:p w14:paraId="71842FBD" w14:textId="77777777" w:rsidR="008823EB" w:rsidRPr="00AB08BD" w:rsidRDefault="008823EB" w:rsidP="008823EB">
      <w:pPr>
        <w:pStyle w:val="ListParagraph"/>
        <w:autoSpaceDE w:val="0"/>
        <w:autoSpaceDN w:val="0"/>
        <w:adjustRightInd w:val="0"/>
        <w:spacing w:line="360" w:lineRule="auto"/>
        <w:ind w:left="1080"/>
        <w:jc w:val="both"/>
        <w:rPr>
          <w:color w:val="000000" w:themeColor="text1"/>
          <w:lang w:val="sk-SK"/>
        </w:rPr>
      </w:pPr>
    </w:p>
    <w:p w14:paraId="6B79DC5D" w14:textId="2614499F" w:rsidR="00AE35E7" w:rsidRPr="00AB08BD" w:rsidRDefault="00AE35E7" w:rsidP="00AF6FF0">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 xml:space="preserve">Idiómy ako “by and </w:t>
      </w:r>
      <w:proofErr w:type="spellStart"/>
      <w:r w:rsidRPr="00AB08BD">
        <w:rPr>
          <w:color w:val="000000" w:themeColor="text1"/>
          <w:lang w:val="sk-SK"/>
        </w:rPr>
        <w:t>large</w:t>
      </w:r>
      <w:proofErr w:type="spellEnd"/>
      <w:r w:rsidRPr="00AB08BD">
        <w:rPr>
          <w:color w:val="000000" w:themeColor="text1"/>
          <w:lang w:val="sk-SK"/>
        </w:rPr>
        <w:t>” (v preklade skrátka a dobre) sú stále považované za lingvistické výrazy (frázy) i napriek tomu, že sa môžu správať ako “dlhé slová” (</w:t>
      </w:r>
      <w:proofErr w:type="spellStart"/>
      <w:r w:rsidRPr="00AB08BD">
        <w:rPr>
          <w:color w:val="000000" w:themeColor="text1"/>
          <w:lang w:val="sk-SK"/>
        </w:rPr>
        <w:t>Cacciari</w:t>
      </w:r>
      <w:proofErr w:type="spellEnd"/>
      <w:r w:rsidRPr="00AB08BD">
        <w:rPr>
          <w:color w:val="000000" w:themeColor="text1"/>
          <w:lang w:val="sk-SK"/>
        </w:rPr>
        <w:t xml:space="preserve"> 1993: 7). Ako bolo už spomenuté vyššie, idiómy majú </w:t>
      </w:r>
      <w:r w:rsidR="00907042" w:rsidRPr="00AB08BD">
        <w:rPr>
          <w:color w:val="000000" w:themeColor="text1"/>
          <w:lang w:val="sk-SK"/>
        </w:rPr>
        <w:t>doslovný</w:t>
      </w:r>
      <w:r w:rsidRPr="00AB08BD">
        <w:rPr>
          <w:color w:val="000000" w:themeColor="text1"/>
          <w:lang w:val="sk-SK"/>
        </w:rPr>
        <w:t xml:space="preserve"> aj idiomatický význam. Avšak okrem týchto dvoch významov majú niektoré idiómy aj podtextový obsah a tak sú považované za tzv. alúziu (narážku). Idiómy sú považované za alúziu, keď odkazujú na určitú osobu, udalosť, situáciu a pod. Takúto alúziu obsahuje aj nasledujúci výraz (</w:t>
      </w:r>
      <w:proofErr w:type="spellStart"/>
      <w:r w:rsidRPr="00AB08BD">
        <w:rPr>
          <w:color w:val="000000" w:themeColor="text1"/>
          <w:lang w:val="sk-SK"/>
        </w:rPr>
        <w:t>Cacciari</w:t>
      </w:r>
      <w:proofErr w:type="spellEnd"/>
      <w:r w:rsidRPr="00AB08BD">
        <w:rPr>
          <w:color w:val="000000" w:themeColor="text1"/>
          <w:lang w:val="sk-SK"/>
        </w:rPr>
        <w:t xml:space="preserve"> 1993: 23):</w:t>
      </w:r>
    </w:p>
    <w:p w14:paraId="3D07D9F7" w14:textId="10DA4E6C" w:rsidR="00AE35E7" w:rsidRPr="00AB08BD" w:rsidRDefault="00907042" w:rsidP="00907042">
      <w:pPr>
        <w:autoSpaceDE w:val="0"/>
        <w:autoSpaceDN w:val="0"/>
        <w:adjustRightInd w:val="0"/>
        <w:spacing w:line="360" w:lineRule="auto"/>
        <w:ind w:left="360" w:firstLine="720"/>
        <w:jc w:val="both"/>
        <w:rPr>
          <w:color w:val="000000" w:themeColor="text1"/>
        </w:rPr>
      </w:pPr>
      <w:r w:rsidRPr="00AB08BD">
        <w:rPr>
          <w:color w:val="000000" w:themeColor="text1"/>
        </w:rPr>
        <w:t xml:space="preserve">(7) </w:t>
      </w:r>
      <w:r w:rsidR="00AE35E7" w:rsidRPr="00AB08BD">
        <w:rPr>
          <w:color w:val="000000" w:themeColor="text1"/>
        </w:rPr>
        <w:t xml:space="preserve">I want a gal, just like the gal that married the old Dad. </w:t>
      </w:r>
    </w:p>
    <w:p w14:paraId="7141AE12" w14:textId="4726FEE1" w:rsidR="00AE35E7" w:rsidRPr="00AB08BD" w:rsidRDefault="00AE35E7" w:rsidP="00356FED">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Chcem presne také dievča ako to, ktoré sa vydalo za otca.</w:t>
      </w:r>
    </w:p>
    <w:p w14:paraId="7FBFE478" w14:textId="6565887C" w:rsidR="00AE35E7" w:rsidRPr="00AB08BD" w:rsidRDefault="00AE35E7" w:rsidP="007376F7">
      <w:pPr>
        <w:autoSpaceDE w:val="0"/>
        <w:autoSpaceDN w:val="0"/>
        <w:adjustRightInd w:val="0"/>
        <w:spacing w:line="360" w:lineRule="auto"/>
        <w:ind w:left="720"/>
        <w:jc w:val="both"/>
        <w:rPr>
          <w:color w:val="000000" w:themeColor="text1"/>
          <w:lang w:val="sk-SK"/>
        </w:rPr>
      </w:pPr>
      <w:r w:rsidRPr="00AB08BD">
        <w:rPr>
          <w:color w:val="000000" w:themeColor="text1"/>
          <w:lang w:val="sk-SK"/>
        </w:rPr>
        <w:lastRenderedPageBreak/>
        <w:t>Ak by bola táto veta vyslovená napríklad na svadbe, mohla by byť považovaná ako prirov</w:t>
      </w:r>
      <w:r w:rsidR="00220072" w:rsidRPr="00AB08BD">
        <w:rPr>
          <w:color w:val="000000" w:themeColor="text1"/>
          <w:lang w:val="sk-SK"/>
        </w:rPr>
        <w:t>na</w:t>
      </w:r>
      <w:r w:rsidRPr="00AB08BD">
        <w:rPr>
          <w:color w:val="000000" w:themeColor="text1"/>
          <w:lang w:val="sk-SK"/>
        </w:rPr>
        <w:t xml:space="preserve">nie nevesty k ženíchovej matke. Avšak ak by bola táto veta myslená v kontexte, ktorý odkazuje na hru </w:t>
      </w:r>
      <w:proofErr w:type="spellStart"/>
      <w:r w:rsidRPr="00AB08BD">
        <w:rPr>
          <w:i/>
          <w:iCs/>
          <w:color w:val="000000" w:themeColor="text1"/>
          <w:lang w:val="sk-SK"/>
        </w:rPr>
        <w:t>Oedipus</w:t>
      </w:r>
      <w:proofErr w:type="spellEnd"/>
      <w:r w:rsidRPr="00AB08BD">
        <w:rPr>
          <w:i/>
          <w:iCs/>
          <w:color w:val="000000" w:themeColor="text1"/>
          <w:lang w:val="sk-SK"/>
        </w:rPr>
        <w:t xml:space="preserve"> </w:t>
      </w:r>
      <w:proofErr w:type="spellStart"/>
      <w:r w:rsidRPr="00AB08BD">
        <w:rPr>
          <w:i/>
          <w:iCs/>
          <w:color w:val="000000" w:themeColor="text1"/>
          <w:lang w:val="sk-SK"/>
        </w:rPr>
        <w:t>Rex</w:t>
      </w:r>
      <w:proofErr w:type="spellEnd"/>
      <w:r w:rsidRPr="00AB08BD">
        <w:rPr>
          <w:i/>
          <w:iCs/>
          <w:color w:val="000000" w:themeColor="text1"/>
          <w:lang w:val="sk-SK"/>
        </w:rPr>
        <w:t>,</w:t>
      </w:r>
      <w:r w:rsidRPr="00AB08BD">
        <w:rPr>
          <w:color w:val="000000" w:themeColor="text1"/>
          <w:lang w:val="sk-SK"/>
        </w:rPr>
        <w:t xml:space="preserve"> tak by mohla byť považovaná za satirickú narážku na samotný mýt o </w:t>
      </w:r>
      <w:proofErr w:type="spellStart"/>
      <w:r w:rsidRPr="00AB08BD">
        <w:rPr>
          <w:color w:val="000000" w:themeColor="text1"/>
          <w:lang w:val="sk-SK"/>
        </w:rPr>
        <w:t>Oedipovi</w:t>
      </w:r>
      <w:proofErr w:type="spellEnd"/>
      <w:r w:rsidRPr="00AB08BD">
        <w:rPr>
          <w:color w:val="000000" w:themeColor="text1"/>
          <w:lang w:val="sk-SK"/>
        </w:rPr>
        <w:t xml:space="preserve"> (</w:t>
      </w:r>
      <w:proofErr w:type="spellStart"/>
      <w:r w:rsidRPr="00AB08BD">
        <w:rPr>
          <w:color w:val="000000" w:themeColor="text1"/>
          <w:lang w:val="sk-SK"/>
        </w:rPr>
        <w:t>Cacciari</w:t>
      </w:r>
      <w:proofErr w:type="spellEnd"/>
      <w:r w:rsidRPr="00AB08BD">
        <w:rPr>
          <w:color w:val="000000" w:themeColor="text1"/>
          <w:lang w:val="sk-SK"/>
        </w:rPr>
        <w:t xml:space="preserve"> 1993: 23-24). </w:t>
      </w:r>
    </w:p>
    <w:p w14:paraId="7FACBA37" w14:textId="7728486A" w:rsidR="00AE35E7" w:rsidRPr="00AB08BD" w:rsidRDefault="008823EB" w:rsidP="007376F7">
      <w:pPr>
        <w:autoSpaceDE w:val="0"/>
        <w:autoSpaceDN w:val="0"/>
        <w:adjustRightInd w:val="0"/>
        <w:spacing w:line="360" w:lineRule="auto"/>
        <w:ind w:left="720"/>
        <w:jc w:val="both"/>
        <w:rPr>
          <w:color w:val="000000" w:themeColor="text1"/>
          <w:lang w:val="sk-SK"/>
        </w:rPr>
      </w:pPr>
      <w:r w:rsidRPr="00AB08BD">
        <w:rPr>
          <w:color w:val="000000" w:themeColor="text1"/>
          <w:lang w:val="sk-SK"/>
        </w:rPr>
        <w:tab/>
      </w:r>
    </w:p>
    <w:p w14:paraId="2070BC1B" w14:textId="4E3F77C5" w:rsidR="00AE35E7" w:rsidRPr="00AB08BD" w:rsidRDefault="00AE35E7" w:rsidP="008823EB">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 xml:space="preserve">V rámci lingvistiky, filozofie a psychológie nie sú idiómy častokrát ocenené dostatočne. V porovnaní s metaforami, ktoré sú považované za “živé” a kreatívne, boli </w:t>
      </w:r>
      <w:r w:rsidR="00AF6FF0" w:rsidRPr="00AB08BD">
        <w:rPr>
          <w:color w:val="000000" w:themeColor="text1"/>
          <w:lang w:val="sk-SK"/>
        </w:rPr>
        <w:t xml:space="preserve">idiómy </w:t>
      </w:r>
      <w:r w:rsidRPr="00AB08BD">
        <w:rPr>
          <w:color w:val="000000" w:themeColor="text1"/>
          <w:lang w:val="sk-SK"/>
        </w:rPr>
        <w:t>zaužívane považované za “mŕtve metafory” alebo za výrazy, ktoré mali raz prenesený význam</w:t>
      </w:r>
      <w:r w:rsidR="00432F5E" w:rsidRPr="00AB08BD">
        <w:rPr>
          <w:color w:val="000000" w:themeColor="text1"/>
          <w:lang w:val="sk-SK"/>
        </w:rPr>
        <w:t>,</w:t>
      </w:r>
      <w:r w:rsidRPr="00AB08BD">
        <w:rPr>
          <w:color w:val="000000" w:themeColor="text1"/>
          <w:lang w:val="sk-SK"/>
        </w:rPr>
        <w:t xml:space="preserve"> ale časom tento obrazný význam stratili (</w:t>
      </w:r>
      <w:proofErr w:type="spellStart"/>
      <w:r w:rsidRPr="00AB08BD">
        <w:rPr>
          <w:color w:val="000000" w:themeColor="text1"/>
          <w:lang w:val="sk-SK"/>
        </w:rPr>
        <w:t>Cacciari</w:t>
      </w:r>
      <w:proofErr w:type="spellEnd"/>
      <w:r w:rsidRPr="00AB08BD">
        <w:rPr>
          <w:color w:val="000000" w:themeColor="text1"/>
          <w:lang w:val="sk-SK"/>
        </w:rPr>
        <w:t xml:space="preserve"> 1993: 57). </w:t>
      </w:r>
    </w:p>
    <w:p w14:paraId="1FED0F7C" w14:textId="7DAD7DA6" w:rsidR="00AE35E7" w:rsidRPr="00AB08BD" w:rsidRDefault="00AE35E7" w:rsidP="00E4551B">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Termíny pre metaforu a idióm sú častokrát zam</w:t>
      </w:r>
      <w:r w:rsidR="00220072" w:rsidRPr="00AB08BD">
        <w:rPr>
          <w:color w:val="000000" w:themeColor="text1"/>
          <w:lang w:val="sk-SK"/>
        </w:rPr>
        <w:t>i</w:t>
      </w:r>
      <w:r w:rsidRPr="00AB08BD">
        <w:rPr>
          <w:color w:val="000000" w:themeColor="text1"/>
          <w:lang w:val="sk-SK"/>
        </w:rPr>
        <w:t>eň</w:t>
      </w:r>
      <w:r w:rsidR="00220072" w:rsidRPr="00AB08BD">
        <w:rPr>
          <w:color w:val="000000" w:themeColor="text1"/>
          <w:lang w:val="sk-SK"/>
        </w:rPr>
        <w:t>ané</w:t>
      </w:r>
      <w:r w:rsidRPr="00AB08BD">
        <w:rPr>
          <w:color w:val="000000" w:themeColor="text1"/>
          <w:lang w:val="sk-SK"/>
        </w:rPr>
        <w:t xml:space="preserve"> navzájom kvôli ich obraznému významu. Označenie “metafora" je zvyčajne používané v písaných rozboroch prózy a poézie. Termín “idióm” je zas naopak používaný najmä v hovorenom jazyku a zvyčajne má pevne daný slovosled (Jesenská a </w:t>
      </w:r>
      <w:proofErr w:type="spellStart"/>
      <w:r w:rsidRPr="00AB08BD">
        <w:rPr>
          <w:color w:val="000000" w:themeColor="text1"/>
          <w:lang w:val="sk-SK"/>
        </w:rPr>
        <w:t>Štulajterová</w:t>
      </w:r>
      <w:proofErr w:type="spellEnd"/>
      <w:r w:rsidRPr="00AB08BD">
        <w:rPr>
          <w:color w:val="000000" w:themeColor="text1"/>
          <w:lang w:val="sk-SK"/>
        </w:rPr>
        <w:t xml:space="preserve"> 2013: 48): </w:t>
      </w:r>
    </w:p>
    <w:p w14:paraId="6477B9F2" w14:textId="77777777" w:rsidR="00AE35E7" w:rsidRPr="00AB08BD" w:rsidRDefault="00AE35E7" w:rsidP="00C533BA">
      <w:pPr>
        <w:autoSpaceDE w:val="0"/>
        <w:autoSpaceDN w:val="0"/>
        <w:adjustRightInd w:val="0"/>
        <w:spacing w:line="360" w:lineRule="auto"/>
        <w:jc w:val="both"/>
        <w:rPr>
          <w:color w:val="000000" w:themeColor="text1"/>
          <w:lang w:val="sk-SK"/>
        </w:rPr>
      </w:pPr>
    </w:p>
    <w:p w14:paraId="60257811" w14:textId="671DF0A8" w:rsidR="00AE35E7" w:rsidRPr="00AB08BD" w:rsidRDefault="008A1BBB" w:rsidP="008A1BBB">
      <w:pPr>
        <w:autoSpaceDE w:val="0"/>
        <w:autoSpaceDN w:val="0"/>
        <w:adjustRightInd w:val="0"/>
        <w:spacing w:line="360" w:lineRule="auto"/>
        <w:ind w:left="360" w:firstLine="720"/>
        <w:jc w:val="both"/>
        <w:rPr>
          <w:color w:val="000000" w:themeColor="text1"/>
        </w:rPr>
      </w:pPr>
      <w:r w:rsidRPr="00AB08BD">
        <w:rPr>
          <w:color w:val="000000" w:themeColor="text1"/>
        </w:rPr>
        <w:t xml:space="preserve">(8) </w:t>
      </w:r>
      <w:r w:rsidR="00AE35E7" w:rsidRPr="00AB08BD">
        <w:rPr>
          <w:color w:val="000000" w:themeColor="text1"/>
        </w:rPr>
        <w:t>Kick the bucket</w:t>
      </w:r>
    </w:p>
    <w:p w14:paraId="187C0762" w14:textId="7C50AC6E" w:rsidR="00AE35E7" w:rsidRPr="00AB08BD" w:rsidRDefault="00AE35E7" w:rsidP="007376F7">
      <w:pPr>
        <w:autoSpaceDE w:val="0"/>
        <w:autoSpaceDN w:val="0"/>
        <w:adjustRightInd w:val="0"/>
        <w:spacing w:line="360" w:lineRule="auto"/>
        <w:ind w:left="360"/>
        <w:jc w:val="both"/>
        <w:rPr>
          <w:color w:val="000000" w:themeColor="text1"/>
          <w:lang w:val="sk-SK"/>
        </w:rPr>
      </w:pPr>
      <w:r w:rsidRPr="00AB08BD">
        <w:rPr>
          <w:color w:val="000000" w:themeColor="text1"/>
          <w:lang w:val="sk-SK"/>
        </w:rPr>
        <w:tab/>
      </w:r>
      <w:r w:rsidR="00356FED" w:rsidRPr="00AB08BD">
        <w:rPr>
          <w:color w:val="000000" w:themeColor="text1"/>
          <w:lang w:val="sk-SK"/>
        </w:rPr>
        <w:tab/>
      </w:r>
      <w:r w:rsidRPr="00AB08BD">
        <w:rPr>
          <w:color w:val="000000" w:themeColor="text1"/>
          <w:lang w:val="sk-SK"/>
        </w:rPr>
        <w:t>(</w:t>
      </w:r>
      <w:r w:rsidR="00356FED" w:rsidRPr="00AB08BD">
        <w:rPr>
          <w:color w:val="000000" w:themeColor="text1"/>
          <w:lang w:val="sk-SK"/>
        </w:rPr>
        <w:t xml:space="preserve">význam: </w:t>
      </w:r>
      <w:r w:rsidRPr="00AB08BD">
        <w:rPr>
          <w:color w:val="000000" w:themeColor="text1"/>
          <w:lang w:val="sk-SK"/>
        </w:rPr>
        <w:t>zomrieť)</w:t>
      </w:r>
    </w:p>
    <w:p w14:paraId="693400F5" w14:textId="02A655F8" w:rsidR="00AE35E7" w:rsidRPr="00AB08BD" w:rsidRDefault="008A1BBB" w:rsidP="008A1BBB">
      <w:pPr>
        <w:pStyle w:val="ListParagraph"/>
        <w:autoSpaceDE w:val="0"/>
        <w:autoSpaceDN w:val="0"/>
        <w:adjustRightInd w:val="0"/>
        <w:spacing w:line="360" w:lineRule="auto"/>
        <w:ind w:left="1080"/>
        <w:jc w:val="both"/>
        <w:rPr>
          <w:color w:val="000000" w:themeColor="text1"/>
          <w:lang w:val="sk-SK"/>
        </w:rPr>
      </w:pPr>
      <w:r w:rsidRPr="00AB08BD">
        <w:rPr>
          <w:color w:val="000000" w:themeColor="text1"/>
        </w:rPr>
        <w:t xml:space="preserve">(9) </w:t>
      </w:r>
      <w:proofErr w:type="spellStart"/>
      <w:r w:rsidR="00AE35E7" w:rsidRPr="00AB08BD">
        <w:rPr>
          <w:color w:val="000000" w:themeColor="text1"/>
          <w:lang w:val="sk-SK"/>
        </w:rPr>
        <w:t>When</w:t>
      </w:r>
      <w:proofErr w:type="spellEnd"/>
      <w:r w:rsidR="00AE35E7" w:rsidRPr="00AB08BD">
        <w:rPr>
          <w:color w:val="000000" w:themeColor="text1"/>
          <w:lang w:val="sk-SK"/>
        </w:rPr>
        <w:t xml:space="preserve"> in </w:t>
      </w:r>
      <w:proofErr w:type="spellStart"/>
      <w:r w:rsidR="00AE35E7" w:rsidRPr="00AB08BD">
        <w:rPr>
          <w:color w:val="000000" w:themeColor="text1"/>
          <w:lang w:val="sk-SK"/>
        </w:rPr>
        <w:t>Rome</w:t>
      </w:r>
      <w:proofErr w:type="spellEnd"/>
      <w:r w:rsidR="00AE35E7" w:rsidRPr="00AB08BD">
        <w:rPr>
          <w:color w:val="000000" w:themeColor="text1"/>
          <w:lang w:val="sk-SK"/>
        </w:rPr>
        <w:t xml:space="preserve"> do as </w:t>
      </w:r>
      <w:proofErr w:type="spellStart"/>
      <w:r w:rsidR="00AE35E7" w:rsidRPr="00AB08BD">
        <w:rPr>
          <w:color w:val="000000" w:themeColor="text1"/>
          <w:lang w:val="sk-SK"/>
        </w:rPr>
        <w:t>the</w:t>
      </w:r>
      <w:proofErr w:type="spellEnd"/>
      <w:r w:rsidR="00AE35E7" w:rsidRPr="00AB08BD">
        <w:rPr>
          <w:color w:val="000000" w:themeColor="text1"/>
          <w:lang w:val="sk-SK"/>
        </w:rPr>
        <w:t xml:space="preserve"> </w:t>
      </w:r>
      <w:proofErr w:type="spellStart"/>
      <w:r w:rsidR="00AE35E7" w:rsidRPr="00AB08BD">
        <w:rPr>
          <w:color w:val="000000" w:themeColor="text1"/>
          <w:lang w:val="sk-SK"/>
        </w:rPr>
        <w:t>Romans</w:t>
      </w:r>
      <w:proofErr w:type="spellEnd"/>
      <w:r w:rsidR="00AE35E7" w:rsidRPr="00AB08BD">
        <w:rPr>
          <w:color w:val="000000" w:themeColor="text1"/>
          <w:lang w:val="sk-SK"/>
        </w:rPr>
        <w:t xml:space="preserve"> do</w:t>
      </w:r>
    </w:p>
    <w:p w14:paraId="0B15A65A" w14:textId="408F055F" w:rsidR="00AE35E7" w:rsidRPr="00AB08BD" w:rsidRDefault="00AE35E7" w:rsidP="007376F7">
      <w:pPr>
        <w:autoSpaceDE w:val="0"/>
        <w:autoSpaceDN w:val="0"/>
        <w:adjustRightInd w:val="0"/>
        <w:spacing w:line="360" w:lineRule="auto"/>
        <w:ind w:left="360"/>
        <w:jc w:val="both"/>
        <w:rPr>
          <w:color w:val="000000" w:themeColor="text1"/>
          <w:lang w:val="sk-SK"/>
        </w:rPr>
      </w:pPr>
      <w:r w:rsidRPr="00AB08BD">
        <w:rPr>
          <w:color w:val="000000" w:themeColor="text1"/>
          <w:lang w:val="sk-SK"/>
        </w:rPr>
        <w:tab/>
      </w:r>
      <w:r w:rsidR="00356FED" w:rsidRPr="00AB08BD">
        <w:rPr>
          <w:color w:val="000000" w:themeColor="text1"/>
          <w:lang w:val="sk-SK"/>
        </w:rPr>
        <w:tab/>
      </w:r>
      <w:r w:rsidRPr="00AB08BD">
        <w:rPr>
          <w:color w:val="000000" w:themeColor="text1"/>
          <w:lang w:val="sk-SK"/>
        </w:rPr>
        <w:t>(</w:t>
      </w:r>
      <w:r w:rsidR="00356FED" w:rsidRPr="00AB08BD">
        <w:rPr>
          <w:color w:val="000000" w:themeColor="text1"/>
          <w:lang w:val="sk-SK"/>
        </w:rPr>
        <w:t xml:space="preserve">význam: </w:t>
      </w:r>
      <w:r w:rsidRPr="00AB08BD">
        <w:rPr>
          <w:color w:val="000000" w:themeColor="text1"/>
          <w:lang w:val="sk-SK"/>
        </w:rPr>
        <w:t>človek by sa mal prispôsobiť zvyklostiam danej krajiny)</w:t>
      </w:r>
    </w:p>
    <w:p w14:paraId="589B7B06" w14:textId="77777777" w:rsidR="00AE35E7" w:rsidRPr="00AB08BD" w:rsidRDefault="00AE35E7" w:rsidP="00C533BA">
      <w:pPr>
        <w:autoSpaceDE w:val="0"/>
        <w:autoSpaceDN w:val="0"/>
        <w:adjustRightInd w:val="0"/>
        <w:spacing w:line="360" w:lineRule="auto"/>
        <w:jc w:val="both"/>
        <w:rPr>
          <w:rFonts w:ascii="Helvetica Neue" w:hAnsi="Helvetica Neue" w:cs="Helvetica Neue"/>
          <w:color w:val="000000" w:themeColor="text1"/>
          <w:sz w:val="22"/>
          <w:szCs w:val="22"/>
          <w:lang w:val="sk-SK"/>
        </w:rPr>
      </w:pPr>
    </w:p>
    <w:p w14:paraId="5FCB7516" w14:textId="702EDF33" w:rsidR="00AE35E7" w:rsidRPr="00AB08BD" w:rsidRDefault="007376F7" w:rsidP="00A6538E">
      <w:pPr>
        <w:pStyle w:val="Heading2"/>
        <w:numPr>
          <w:ilvl w:val="0"/>
          <w:numId w:val="61"/>
        </w:numPr>
        <w:rPr>
          <w:lang w:val="sk-SK"/>
        </w:rPr>
      </w:pPr>
      <w:r w:rsidRPr="00AB08BD">
        <w:rPr>
          <w:lang w:val="sk-SK"/>
        </w:rPr>
        <w:t xml:space="preserve">  </w:t>
      </w:r>
      <w:bookmarkStart w:id="5" w:name="_Toc75391773"/>
      <w:r w:rsidR="00AE35E7" w:rsidRPr="00AB08BD">
        <w:rPr>
          <w:lang w:val="sk-SK"/>
        </w:rPr>
        <w:t>Metafora</w:t>
      </w:r>
      <w:bookmarkEnd w:id="5"/>
      <w:r w:rsidR="00AE35E7" w:rsidRPr="00AB08BD">
        <w:rPr>
          <w:lang w:val="sk-SK"/>
        </w:rPr>
        <w:t xml:space="preserve"> </w:t>
      </w:r>
    </w:p>
    <w:p w14:paraId="1B57BA04" w14:textId="77777777" w:rsidR="00AE35E7" w:rsidRPr="00AB08BD" w:rsidRDefault="00AE35E7" w:rsidP="00C533BA">
      <w:pPr>
        <w:autoSpaceDE w:val="0"/>
        <w:autoSpaceDN w:val="0"/>
        <w:adjustRightInd w:val="0"/>
        <w:spacing w:line="360" w:lineRule="auto"/>
        <w:jc w:val="both"/>
        <w:rPr>
          <w:b/>
          <w:bCs/>
          <w:color w:val="000000" w:themeColor="text1"/>
          <w:lang w:val="sk-SK"/>
        </w:rPr>
      </w:pPr>
    </w:p>
    <w:p w14:paraId="0F87E9F2" w14:textId="6878682D" w:rsidR="00AE35E7" w:rsidRPr="00AB08BD" w:rsidRDefault="00AE35E7" w:rsidP="00EF61AF">
      <w:pPr>
        <w:autoSpaceDE w:val="0"/>
        <w:autoSpaceDN w:val="0"/>
        <w:adjustRightInd w:val="0"/>
        <w:spacing w:line="360" w:lineRule="auto"/>
        <w:ind w:left="720"/>
        <w:jc w:val="both"/>
        <w:rPr>
          <w:color w:val="000000" w:themeColor="text1"/>
          <w:lang w:val="sk-SK"/>
        </w:rPr>
      </w:pPr>
      <w:r w:rsidRPr="00AB08BD">
        <w:rPr>
          <w:color w:val="000000" w:themeColor="text1"/>
          <w:lang w:val="sk-SK"/>
        </w:rPr>
        <w:t>Nakoľko táto práca sa zaoberá idiómami, ktoré úzko súvisia s metaforou, je potrebné spomenúť aj tento termín. Pre mnohých ľudí je metafora nástrojom poetickej predstavivosti a rétorického obohatenia. Metafora je typicky vnímaná ako charakteristika jazyka samotného,</w:t>
      </w:r>
      <w:r w:rsidR="000C7A59" w:rsidRPr="00AB08BD">
        <w:rPr>
          <w:color w:val="000000" w:themeColor="text1"/>
          <w:lang w:val="sk-SK"/>
        </w:rPr>
        <w:t xml:space="preserve"> t. j., že</w:t>
      </w:r>
      <w:r w:rsidRPr="00AB08BD">
        <w:rPr>
          <w:color w:val="000000" w:themeColor="text1"/>
          <w:lang w:val="sk-SK"/>
        </w:rPr>
        <w:t xml:space="preserve"> je </w:t>
      </w:r>
      <w:r w:rsidR="000C7A59" w:rsidRPr="00AB08BD">
        <w:rPr>
          <w:color w:val="000000" w:themeColor="text1"/>
          <w:lang w:val="sk-SK"/>
        </w:rPr>
        <w:t xml:space="preserve">ponímaná </w:t>
      </w:r>
      <w:r w:rsidRPr="00AB08BD">
        <w:rPr>
          <w:color w:val="000000" w:themeColor="text1"/>
          <w:lang w:val="sk-SK"/>
        </w:rPr>
        <w:t>viac ako záležitosť slov než myslenia a činov. Avšak v skutočnosti je metafora prítomná v každodennom živote a to nie len v jazyku ale aj v myslení a činoch (</w:t>
      </w:r>
      <w:proofErr w:type="spellStart"/>
      <w:r w:rsidRPr="00AB08BD">
        <w:rPr>
          <w:color w:val="000000" w:themeColor="text1"/>
          <w:lang w:val="sk-SK"/>
        </w:rPr>
        <w:t>Lakoff</w:t>
      </w:r>
      <w:proofErr w:type="spellEnd"/>
      <w:r w:rsidRPr="00AB08BD">
        <w:rPr>
          <w:color w:val="000000" w:themeColor="text1"/>
          <w:lang w:val="sk-SK"/>
        </w:rPr>
        <w:t xml:space="preserve"> 1980: 3):</w:t>
      </w:r>
    </w:p>
    <w:p w14:paraId="6C26AF1F" w14:textId="77777777" w:rsidR="00AE35E7" w:rsidRPr="00AB08BD" w:rsidRDefault="00AE35E7" w:rsidP="00C533BA">
      <w:pPr>
        <w:autoSpaceDE w:val="0"/>
        <w:autoSpaceDN w:val="0"/>
        <w:adjustRightInd w:val="0"/>
        <w:spacing w:line="360" w:lineRule="auto"/>
        <w:jc w:val="both"/>
        <w:rPr>
          <w:color w:val="000000" w:themeColor="text1"/>
          <w:lang w:val="sk-SK"/>
        </w:rPr>
      </w:pPr>
    </w:p>
    <w:p w14:paraId="231919AC" w14:textId="0F7D8A41" w:rsidR="00AE35E7" w:rsidRPr="00AB08BD" w:rsidRDefault="00AE35E7" w:rsidP="00A6538E">
      <w:pPr>
        <w:pStyle w:val="ListParagraph"/>
        <w:numPr>
          <w:ilvl w:val="0"/>
          <w:numId w:val="54"/>
        </w:numPr>
        <w:autoSpaceDE w:val="0"/>
        <w:autoSpaceDN w:val="0"/>
        <w:adjustRightInd w:val="0"/>
        <w:spacing w:line="360" w:lineRule="auto"/>
        <w:ind w:left="1440"/>
        <w:jc w:val="both"/>
        <w:rPr>
          <w:color w:val="000000" w:themeColor="text1"/>
          <w:lang w:val="sk-SK"/>
        </w:rPr>
      </w:pPr>
      <w:r w:rsidRPr="00AB08BD">
        <w:rPr>
          <w:color w:val="000000" w:themeColor="text1"/>
          <w:lang w:val="sk-SK"/>
        </w:rPr>
        <w:t>Zaútočil na každý slabý prvok v mojom argumente. (</w:t>
      </w:r>
      <w:proofErr w:type="spellStart"/>
      <w:r w:rsidRPr="00AB08BD">
        <w:rPr>
          <w:color w:val="000000" w:themeColor="text1"/>
          <w:lang w:val="sk-SK"/>
        </w:rPr>
        <w:t>Lakoff</w:t>
      </w:r>
      <w:proofErr w:type="spellEnd"/>
      <w:r w:rsidRPr="00AB08BD">
        <w:rPr>
          <w:color w:val="000000" w:themeColor="text1"/>
          <w:lang w:val="sk-SK"/>
        </w:rPr>
        <w:t xml:space="preserve"> 1980: 4)</w:t>
      </w:r>
    </w:p>
    <w:p w14:paraId="14FA940F" w14:textId="2BD3F01A" w:rsidR="00AE35E7" w:rsidRPr="00AB08BD" w:rsidRDefault="00AE35E7" w:rsidP="00A6538E">
      <w:pPr>
        <w:pStyle w:val="ListParagraph"/>
        <w:numPr>
          <w:ilvl w:val="0"/>
          <w:numId w:val="53"/>
        </w:numPr>
        <w:autoSpaceDE w:val="0"/>
        <w:autoSpaceDN w:val="0"/>
        <w:adjustRightInd w:val="0"/>
        <w:spacing w:line="360" w:lineRule="auto"/>
        <w:ind w:left="1440"/>
        <w:jc w:val="both"/>
        <w:rPr>
          <w:color w:val="000000" w:themeColor="text1"/>
          <w:lang w:val="sk-SK"/>
        </w:rPr>
      </w:pPr>
      <w:r w:rsidRPr="00AB08BD">
        <w:rPr>
          <w:color w:val="000000" w:themeColor="text1"/>
          <w:lang w:val="sk-SK"/>
        </w:rPr>
        <w:t>Nikdy som s ním nevyhrala žiadny argument. (</w:t>
      </w:r>
      <w:proofErr w:type="spellStart"/>
      <w:r w:rsidRPr="00AB08BD">
        <w:rPr>
          <w:color w:val="000000" w:themeColor="text1"/>
          <w:lang w:val="sk-SK"/>
        </w:rPr>
        <w:t>Lakoff</w:t>
      </w:r>
      <w:proofErr w:type="spellEnd"/>
      <w:r w:rsidRPr="00AB08BD">
        <w:rPr>
          <w:color w:val="000000" w:themeColor="text1"/>
          <w:lang w:val="sk-SK"/>
        </w:rPr>
        <w:t xml:space="preserve"> 1980: 4)</w:t>
      </w:r>
    </w:p>
    <w:p w14:paraId="6C0EBC3E" w14:textId="77777777" w:rsidR="00AE35E7" w:rsidRPr="00AB08BD" w:rsidRDefault="00AE35E7" w:rsidP="00C533BA">
      <w:pPr>
        <w:autoSpaceDE w:val="0"/>
        <w:autoSpaceDN w:val="0"/>
        <w:adjustRightInd w:val="0"/>
        <w:spacing w:line="360" w:lineRule="auto"/>
        <w:jc w:val="both"/>
        <w:rPr>
          <w:color w:val="000000" w:themeColor="text1"/>
          <w:lang w:val="sk-SK"/>
        </w:rPr>
      </w:pPr>
    </w:p>
    <w:p w14:paraId="0C588A97" w14:textId="7DC680A6" w:rsidR="00AE35E7" w:rsidRPr="00AB08BD" w:rsidRDefault="00AE35E7" w:rsidP="008823EB">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Metafora môže byť taktiež definovaná ako s</w:t>
      </w:r>
      <w:r w:rsidR="00220072" w:rsidRPr="00AB08BD">
        <w:rPr>
          <w:color w:val="000000" w:themeColor="text1"/>
          <w:lang w:val="sk-SK"/>
        </w:rPr>
        <w:t>é</w:t>
      </w:r>
      <w:r w:rsidRPr="00AB08BD">
        <w:rPr>
          <w:color w:val="000000" w:themeColor="text1"/>
          <w:lang w:val="sk-SK"/>
        </w:rPr>
        <w:t>mantická zmena, ktorá je založená na spojení podobnosti medzi refer</w:t>
      </w:r>
      <w:r w:rsidR="00220072" w:rsidRPr="00AB08BD">
        <w:rPr>
          <w:color w:val="000000" w:themeColor="text1"/>
          <w:lang w:val="sk-SK"/>
        </w:rPr>
        <w:t>e</w:t>
      </w:r>
      <w:r w:rsidRPr="00AB08BD">
        <w:rPr>
          <w:color w:val="000000" w:themeColor="text1"/>
          <w:lang w:val="sk-SK"/>
        </w:rPr>
        <w:t xml:space="preserve">ntami (Jesenská a </w:t>
      </w:r>
      <w:proofErr w:type="spellStart"/>
      <w:r w:rsidRPr="00AB08BD">
        <w:rPr>
          <w:color w:val="000000" w:themeColor="text1"/>
          <w:lang w:val="sk-SK"/>
        </w:rPr>
        <w:t>Štulajterová</w:t>
      </w:r>
      <w:proofErr w:type="spellEnd"/>
      <w:r w:rsidRPr="00AB08BD">
        <w:rPr>
          <w:color w:val="000000" w:themeColor="text1"/>
          <w:lang w:val="sk-SK"/>
        </w:rPr>
        <w:t xml:space="preserve"> 2013: 47):</w:t>
      </w:r>
    </w:p>
    <w:p w14:paraId="3BC98445" w14:textId="77777777" w:rsidR="00AE35E7" w:rsidRPr="00AB08BD" w:rsidRDefault="00AE35E7" w:rsidP="007376F7">
      <w:pPr>
        <w:autoSpaceDE w:val="0"/>
        <w:autoSpaceDN w:val="0"/>
        <w:adjustRightInd w:val="0"/>
        <w:spacing w:line="360" w:lineRule="auto"/>
        <w:ind w:left="360"/>
        <w:jc w:val="both"/>
        <w:rPr>
          <w:color w:val="000000" w:themeColor="text1"/>
          <w:lang w:val="sk-SK"/>
        </w:rPr>
      </w:pPr>
    </w:p>
    <w:p w14:paraId="3CE4147F" w14:textId="21164892" w:rsidR="00AE35E7" w:rsidRPr="00AB08BD" w:rsidRDefault="00AE35E7" w:rsidP="00A6538E">
      <w:pPr>
        <w:pStyle w:val="ListParagraph"/>
        <w:numPr>
          <w:ilvl w:val="0"/>
          <w:numId w:val="52"/>
        </w:numPr>
        <w:autoSpaceDE w:val="0"/>
        <w:autoSpaceDN w:val="0"/>
        <w:adjustRightInd w:val="0"/>
        <w:spacing w:line="360" w:lineRule="auto"/>
        <w:ind w:left="1800"/>
        <w:jc w:val="both"/>
        <w:rPr>
          <w:color w:val="000000" w:themeColor="text1"/>
          <w:lang w:val="sk-SK"/>
        </w:rPr>
      </w:pPr>
      <w:proofErr w:type="spellStart"/>
      <w:r w:rsidRPr="00AB08BD">
        <w:rPr>
          <w:color w:val="000000" w:themeColor="text1"/>
          <w:lang w:val="sk-SK"/>
        </w:rPr>
        <w:t>This</w:t>
      </w:r>
      <w:proofErr w:type="spellEnd"/>
      <w:r w:rsidRPr="00AB08BD">
        <w:rPr>
          <w:color w:val="000000" w:themeColor="text1"/>
          <w:lang w:val="sk-SK"/>
        </w:rPr>
        <w:t xml:space="preserve"> in </w:t>
      </w:r>
      <w:proofErr w:type="spellStart"/>
      <w:r w:rsidRPr="00AB08BD">
        <w:rPr>
          <w:color w:val="000000" w:themeColor="text1"/>
          <w:lang w:val="sk-SK"/>
        </w:rPr>
        <w:t>not</w:t>
      </w:r>
      <w:proofErr w:type="spellEnd"/>
      <w:r w:rsidRPr="00AB08BD">
        <w:rPr>
          <w:color w:val="000000" w:themeColor="text1"/>
          <w:lang w:val="sk-SK"/>
        </w:rPr>
        <w:t xml:space="preserve"> my cup of </w:t>
      </w:r>
      <w:proofErr w:type="spellStart"/>
      <w:r w:rsidRPr="00AB08BD">
        <w:rPr>
          <w:color w:val="000000" w:themeColor="text1"/>
          <w:lang w:val="sk-SK"/>
        </w:rPr>
        <w:t>tea</w:t>
      </w:r>
      <w:proofErr w:type="spellEnd"/>
    </w:p>
    <w:p w14:paraId="14F32647" w14:textId="63400E49" w:rsidR="00AE35E7" w:rsidRPr="00AB08BD" w:rsidRDefault="00AE35E7" w:rsidP="00A0079A">
      <w:pPr>
        <w:autoSpaceDE w:val="0"/>
        <w:autoSpaceDN w:val="0"/>
        <w:adjustRightInd w:val="0"/>
        <w:spacing w:line="360" w:lineRule="auto"/>
        <w:ind w:left="1080"/>
        <w:jc w:val="both"/>
        <w:rPr>
          <w:color w:val="000000" w:themeColor="text1"/>
          <w:lang w:val="sk-SK"/>
        </w:rPr>
      </w:pPr>
      <w:r w:rsidRPr="00AB08BD">
        <w:rPr>
          <w:color w:val="000000" w:themeColor="text1"/>
          <w:lang w:val="sk-SK"/>
        </w:rPr>
        <w:tab/>
      </w:r>
      <w:r w:rsidR="00356FED" w:rsidRPr="00AB08BD">
        <w:rPr>
          <w:color w:val="000000" w:themeColor="text1"/>
          <w:lang w:val="sk-SK"/>
        </w:rPr>
        <w:t xml:space="preserve">     </w:t>
      </w:r>
      <w:r w:rsidRPr="00AB08BD">
        <w:rPr>
          <w:color w:val="000000" w:themeColor="text1"/>
          <w:lang w:val="sk-SK"/>
        </w:rPr>
        <w:t xml:space="preserve">Toto nie je moja šálka </w:t>
      </w:r>
      <w:r w:rsidR="003978AD" w:rsidRPr="00AB08BD">
        <w:rPr>
          <w:color w:val="000000" w:themeColor="text1"/>
          <w:lang w:val="sk-SK"/>
        </w:rPr>
        <w:t>kávy</w:t>
      </w:r>
      <w:r w:rsidRPr="00AB08BD">
        <w:rPr>
          <w:color w:val="000000" w:themeColor="text1"/>
          <w:lang w:val="sk-SK"/>
        </w:rPr>
        <w:t>.</w:t>
      </w:r>
    </w:p>
    <w:p w14:paraId="4F1038F9" w14:textId="77777777" w:rsidR="00AE35E7" w:rsidRPr="00AB08BD" w:rsidRDefault="00AE35E7" w:rsidP="007376F7">
      <w:pPr>
        <w:autoSpaceDE w:val="0"/>
        <w:autoSpaceDN w:val="0"/>
        <w:adjustRightInd w:val="0"/>
        <w:spacing w:line="360" w:lineRule="auto"/>
        <w:ind w:left="360"/>
        <w:jc w:val="both"/>
        <w:rPr>
          <w:color w:val="000000" w:themeColor="text1"/>
          <w:lang w:val="sk-SK"/>
        </w:rPr>
      </w:pPr>
    </w:p>
    <w:p w14:paraId="3C6697BA" w14:textId="27554607" w:rsidR="00AE35E7" w:rsidRPr="00AB08BD" w:rsidRDefault="00AE35E7" w:rsidP="008823EB">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Význam</w:t>
      </w:r>
      <w:r w:rsidR="000C7A59" w:rsidRPr="00AB08BD">
        <w:rPr>
          <w:color w:val="000000" w:themeColor="text1"/>
          <w:lang w:val="sk-SK"/>
        </w:rPr>
        <w:t xml:space="preserve"> </w:t>
      </w:r>
      <w:r w:rsidRPr="00AB08BD">
        <w:rPr>
          <w:color w:val="000000" w:themeColor="text1"/>
          <w:lang w:val="sk-SK"/>
        </w:rPr>
        <w:t>metafory v tomto príklade znamená, že daná osoba nemá rada istého človeka alebo danú vec. Metafora sa nevzťahuje na žiadny šálok čaju a výraz má len prenesený význam. Metafora takisto často</w:t>
      </w:r>
      <w:r w:rsidR="00A5428C" w:rsidRPr="00AB08BD">
        <w:rPr>
          <w:color w:val="000000" w:themeColor="text1"/>
          <w:lang w:val="sk-SK"/>
        </w:rPr>
        <w:t>-</w:t>
      </w:r>
      <w:r w:rsidRPr="00AB08BD">
        <w:rPr>
          <w:color w:val="000000" w:themeColor="text1"/>
          <w:lang w:val="sk-SK"/>
        </w:rPr>
        <w:t xml:space="preserve">krát zobrazuje nový, originálny a kreatívny pohľad na vec (Jesenská a </w:t>
      </w:r>
      <w:proofErr w:type="spellStart"/>
      <w:r w:rsidRPr="00AB08BD">
        <w:rPr>
          <w:color w:val="000000" w:themeColor="text1"/>
          <w:lang w:val="sk-SK"/>
        </w:rPr>
        <w:t>Štulajterová</w:t>
      </w:r>
      <w:proofErr w:type="spellEnd"/>
      <w:r w:rsidRPr="00AB08BD">
        <w:rPr>
          <w:color w:val="000000" w:themeColor="text1"/>
          <w:lang w:val="sk-SK"/>
        </w:rPr>
        <w:t xml:space="preserve"> 2013: 47): </w:t>
      </w:r>
    </w:p>
    <w:p w14:paraId="46D78A4B" w14:textId="77777777" w:rsidR="00AE35E7" w:rsidRPr="00AB08BD" w:rsidRDefault="00AE35E7" w:rsidP="00C533BA">
      <w:pPr>
        <w:autoSpaceDE w:val="0"/>
        <w:autoSpaceDN w:val="0"/>
        <w:adjustRightInd w:val="0"/>
        <w:spacing w:line="360" w:lineRule="auto"/>
        <w:jc w:val="both"/>
        <w:rPr>
          <w:color w:val="000000" w:themeColor="text1"/>
          <w:lang w:val="sk-SK"/>
        </w:rPr>
      </w:pPr>
    </w:p>
    <w:p w14:paraId="6EEC21EE" w14:textId="2E3B8DDF" w:rsidR="00A0079A" w:rsidRPr="00AB08BD" w:rsidRDefault="00AE35E7" w:rsidP="00A6538E">
      <w:pPr>
        <w:pStyle w:val="ListParagraph"/>
        <w:numPr>
          <w:ilvl w:val="1"/>
          <w:numId w:val="52"/>
        </w:numPr>
        <w:autoSpaceDE w:val="0"/>
        <w:autoSpaceDN w:val="0"/>
        <w:adjustRightInd w:val="0"/>
        <w:spacing w:line="360" w:lineRule="auto"/>
        <w:jc w:val="both"/>
        <w:rPr>
          <w:color w:val="000000" w:themeColor="text1"/>
          <w:lang w:val="sk-SK"/>
        </w:rPr>
      </w:pP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huge</w:t>
      </w:r>
      <w:proofErr w:type="spellEnd"/>
      <w:r w:rsidRPr="00AB08BD">
        <w:rPr>
          <w:color w:val="000000" w:themeColor="text1"/>
          <w:lang w:val="sk-SK"/>
        </w:rPr>
        <w:t xml:space="preserve"> </w:t>
      </w:r>
      <w:proofErr w:type="spellStart"/>
      <w:r w:rsidRPr="00AB08BD">
        <w:rPr>
          <w:color w:val="000000" w:themeColor="text1"/>
          <w:lang w:val="sk-SK"/>
        </w:rPr>
        <w:t>locomotive</w:t>
      </w:r>
      <w:proofErr w:type="spellEnd"/>
      <w:r w:rsidRPr="00AB08BD">
        <w:rPr>
          <w:color w:val="000000" w:themeColor="text1"/>
          <w:lang w:val="sk-SK"/>
        </w:rPr>
        <w:t xml:space="preserve"> </w:t>
      </w:r>
      <w:proofErr w:type="spellStart"/>
      <w:r w:rsidRPr="00AB08BD">
        <w:rPr>
          <w:color w:val="000000" w:themeColor="text1"/>
          <w:lang w:val="sk-SK"/>
        </w:rPr>
        <w:t>snorted</w:t>
      </w:r>
      <w:proofErr w:type="spellEnd"/>
      <w:r w:rsidRPr="00AB08BD">
        <w:rPr>
          <w:color w:val="000000" w:themeColor="text1"/>
          <w:lang w:val="sk-SK"/>
        </w:rPr>
        <w:t xml:space="preserve"> and </w:t>
      </w:r>
      <w:proofErr w:type="spellStart"/>
      <w:r w:rsidRPr="00AB08BD">
        <w:rPr>
          <w:color w:val="000000" w:themeColor="text1"/>
          <w:lang w:val="sk-SK"/>
        </w:rPr>
        <w:t>belched</w:t>
      </w:r>
      <w:proofErr w:type="spellEnd"/>
      <w:r w:rsidRPr="00AB08BD">
        <w:rPr>
          <w:color w:val="000000" w:themeColor="text1"/>
          <w:lang w:val="sk-SK"/>
        </w:rPr>
        <w:t xml:space="preserve"> </w:t>
      </w:r>
      <w:proofErr w:type="spellStart"/>
      <w:r w:rsidRPr="00AB08BD">
        <w:rPr>
          <w:color w:val="000000" w:themeColor="text1"/>
          <w:lang w:val="sk-SK"/>
        </w:rPr>
        <w:t>its</w:t>
      </w:r>
      <w:proofErr w:type="spellEnd"/>
      <w:r w:rsidRPr="00AB08BD">
        <w:rPr>
          <w:color w:val="000000" w:themeColor="text1"/>
          <w:lang w:val="sk-SK"/>
        </w:rPr>
        <w:t xml:space="preserve"> </w:t>
      </w:r>
      <w:proofErr w:type="spellStart"/>
      <w:r w:rsidRPr="00AB08BD">
        <w:rPr>
          <w:color w:val="000000" w:themeColor="text1"/>
          <w:lang w:val="sk-SK"/>
        </w:rPr>
        <w:t>way</w:t>
      </w:r>
      <w:proofErr w:type="spellEnd"/>
      <w:r w:rsidRPr="00AB08BD">
        <w:rPr>
          <w:color w:val="000000" w:themeColor="text1"/>
          <w:lang w:val="sk-SK"/>
        </w:rPr>
        <w:t xml:space="preserve"> </w:t>
      </w:r>
      <w:proofErr w:type="spellStart"/>
      <w:r w:rsidRPr="00AB08BD">
        <w:rPr>
          <w:color w:val="000000" w:themeColor="text1"/>
          <w:lang w:val="sk-SK"/>
        </w:rPr>
        <w:t>across</w:t>
      </w:r>
      <w:proofErr w:type="spellEnd"/>
      <w:r w:rsidRPr="00AB08BD">
        <w:rPr>
          <w:color w:val="000000" w:themeColor="text1"/>
          <w:lang w:val="sk-SK"/>
        </w:rPr>
        <w:t xml:space="preserve">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plain</w:t>
      </w:r>
      <w:proofErr w:type="spellEnd"/>
      <w:r w:rsidRPr="00AB08BD">
        <w:rPr>
          <w:color w:val="000000" w:themeColor="text1"/>
          <w:lang w:val="sk-SK"/>
        </w:rPr>
        <w:t xml:space="preserve">. </w:t>
      </w:r>
    </w:p>
    <w:p w14:paraId="00823832" w14:textId="0C89EC55" w:rsidR="007376F7" w:rsidRPr="00AB08BD" w:rsidRDefault="00AE35E7" w:rsidP="00356FED">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(Obrovská lokomotíva si odf</w:t>
      </w:r>
      <w:r w:rsidR="00A5428C" w:rsidRPr="00AB08BD">
        <w:rPr>
          <w:color w:val="000000" w:themeColor="text1"/>
          <w:lang w:val="sk-SK"/>
        </w:rPr>
        <w:t>r</w:t>
      </w:r>
      <w:r w:rsidRPr="00AB08BD">
        <w:rPr>
          <w:color w:val="000000" w:themeColor="text1"/>
          <w:lang w:val="sk-SK"/>
        </w:rPr>
        <w:t>kla a grgala počas cesty naprieč rovinou.)</w:t>
      </w:r>
    </w:p>
    <w:p w14:paraId="4DD9249B" w14:textId="3A73C976" w:rsidR="00AE35E7" w:rsidRPr="00AB08BD" w:rsidRDefault="00AE35E7" w:rsidP="00033089">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Človek si pod touto vetou predstaví lokomotívu ako veľké zviera, ktoré vydáva zvuky typické pre zvieratá. Ak sú metafory používané pomerne často, strácajú svoju originalitu a kreativitu</w:t>
      </w:r>
      <w:r w:rsidR="00A5428C" w:rsidRPr="00AB08BD">
        <w:rPr>
          <w:color w:val="000000" w:themeColor="text1"/>
          <w:lang w:val="sk-SK"/>
        </w:rPr>
        <w:t xml:space="preserve">, </w:t>
      </w:r>
      <w:r w:rsidRPr="00AB08BD">
        <w:rPr>
          <w:color w:val="000000" w:themeColor="text1"/>
          <w:lang w:val="sk-SK"/>
        </w:rPr>
        <w:t>a stávajú sa z nich “mŕtve metafory”</w:t>
      </w:r>
      <w:r w:rsidR="00D565CD" w:rsidRPr="00AB08BD">
        <w:rPr>
          <w:color w:val="000000" w:themeColor="text1"/>
          <w:lang w:val="sk-SK"/>
        </w:rPr>
        <w:t xml:space="preserve"> alebo „klišé“</w:t>
      </w:r>
      <w:r w:rsidRPr="00AB08BD">
        <w:rPr>
          <w:color w:val="000000" w:themeColor="text1"/>
          <w:lang w:val="sk-SK"/>
        </w:rPr>
        <w:t xml:space="preserve">. Nasledovné príklady zobrazujú typické príklady “mŕtvych metafor” (Jesenská a </w:t>
      </w:r>
      <w:proofErr w:type="spellStart"/>
      <w:r w:rsidRPr="00AB08BD">
        <w:rPr>
          <w:color w:val="000000" w:themeColor="text1"/>
          <w:lang w:val="sk-SK"/>
        </w:rPr>
        <w:t>Štulajterová</w:t>
      </w:r>
      <w:proofErr w:type="spellEnd"/>
      <w:r w:rsidRPr="00AB08BD">
        <w:rPr>
          <w:color w:val="000000" w:themeColor="text1"/>
          <w:lang w:val="sk-SK"/>
        </w:rPr>
        <w:t xml:space="preserve"> 2013: 47): </w:t>
      </w:r>
      <w:r w:rsidR="0006678D" w:rsidRPr="00AB08BD">
        <w:rPr>
          <w:color w:val="000000" w:themeColor="text1"/>
          <w:lang w:val="sk-SK"/>
        </w:rPr>
        <w:t xml:space="preserve"> </w:t>
      </w:r>
    </w:p>
    <w:p w14:paraId="0704895D" w14:textId="77777777" w:rsidR="00033089" w:rsidRPr="00AB08BD" w:rsidRDefault="00033089" w:rsidP="00033089">
      <w:pPr>
        <w:autoSpaceDE w:val="0"/>
        <w:autoSpaceDN w:val="0"/>
        <w:adjustRightInd w:val="0"/>
        <w:spacing w:line="360" w:lineRule="auto"/>
        <w:ind w:left="720" w:firstLine="720"/>
        <w:jc w:val="both"/>
        <w:rPr>
          <w:color w:val="000000" w:themeColor="text1"/>
          <w:lang w:val="sk-SK"/>
        </w:rPr>
      </w:pPr>
    </w:p>
    <w:p w14:paraId="1E5E2DD8" w14:textId="022BA641" w:rsidR="00AE35E7" w:rsidRPr="00AB08BD" w:rsidRDefault="00AE35E7" w:rsidP="00A6538E">
      <w:pPr>
        <w:pStyle w:val="ListParagraph"/>
        <w:numPr>
          <w:ilvl w:val="0"/>
          <w:numId w:val="51"/>
        </w:numPr>
        <w:autoSpaceDE w:val="0"/>
        <w:autoSpaceDN w:val="0"/>
        <w:adjustRightInd w:val="0"/>
        <w:spacing w:line="360" w:lineRule="auto"/>
        <w:ind w:left="1800"/>
        <w:jc w:val="both"/>
        <w:rPr>
          <w:color w:val="000000" w:themeColor="text1"/>
          <w:lang w:val="sk-SK"/>
        </w:rPr>
      </w:pP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back</w:t>
      </w:r>
      <w:proofErr w:type="spellEnd"/>
      <w:r w:rsidRPr="00AB08BD">
        <w:rPr>
          <w:color w:val="000000" w:themeColor="text1"/>
          <w:lang w:val="sk-SK"/>
        </w:rPr>
        <w:t xml:space="preserve"> of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chair</w:t>
      </w:r>
      <w:proofErr w:type="spellEnd"/>
      <w:r w:rsidRPr="00AB08BD">
        <w:rPr>
          <w:color w:val="000000" w:themeColor="text1"/>
          <w:lang w:val="sk-SK"/>
        </w:rPr>
        <w:t xml:space="preserve"> </w:t>
      </w:r>
    </w:p>
    <w:p w14:paraId="420956D6" w14:textId="2C671BCC" w:rsidR="00356FED" w:rsidRPr="00AB08BD" w:rsidRDefault="00AE35E7" w:rsidP="00356FED">
      <w:pPr>
        <w:autoSpaceDE w:val="0"/>
        <w:autoSpaceDN w:val="0"/>
        <w:adjustRightInd w:val="0"/>
        <w:spacing w:line="360" w:lineRule="auto"/>
        <w:ind w:left="1080"/>
        <w:jc w:val="both"/>
        <w:rPr>
          <w:color w:val="000000" w:themeColor="text1"/>
          <w:lang w:val="sk-SK"/>
        </w:rPr>
      </w:pPr>
      <w:r w:rsidRPr="00AB08BD">
        <w:rPr>
          <w:color w:val="000000" w:themeColor="text1"/>
          <w:lang w:val="sk-SK"/>
        </w:rPr>
        <w:tab/>
      </w:r>
      <w:r w:rsidR="00356FED" w:rsidRPr="00AB08BD">
        <w:rPr>
          <w:color w:val="000000" w:themeColor="text1"/>
          <w:lang w:val="sk-SK"/>
        </w:rPr>
        <w:t xml:space="preserve">      </w:t>
      </w:r>
      <w:r w:rsidRPr="00AB08BD">
        <w:rPr>
          <w:color w:val="000000" w:themeColor="text1"/>
          <w:lang w:val="sk-SK"/>
        </w:rPr>
        <w:t>Chrbát stoličky</w:t>
      </w:r>
    </w:p>
    <w:p w14:paraId="20A79067" w14:textId="5F95AFE1" w:rsidR="00AE35E7" w:rsidRPr="00AB08BD" w:rsidRDefault="00AE35E7" w:rsidP="00A6538E">
      <w:pPr>
        <w:pStyle w:val="ListParagraph"/>
        <w:numPr>
          <w:ilvl w:val="0"/>
          <w:numId w:val="50"/>
        </w:numPr>
        <w:autoSpaceDE w:val="0"/>
        <w:autoSpaceDN w:val="0"/>
        <w:adjustRightInd w:val="0"/>
        <w:spacing w:line="360" w:lineRule="auto"/>
        <w:ind w:left="1800"/>
        <w:jc w:val="both"/>
        <w:rPr>
          <w:color w:val="000000" w:themeColor="text1"/>
          <w:lang w:val="sk-SK"/>
        </w:rPr>
      </w:pP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legs</w:t>
      </w:r>
      <w:proofErr w:type="spellEnd"/>
      <w:r w:rsidRPr="00AB08BD">
        <w:rPr>
          <w:color w:val="000000" w:themeColor="text1"/>
          <w:lang w:val="sk-SK"/>
        </w:rPr>
        <w:t xml:space="preserve"> of </w:t>
      </w:r>
      <w:proofErr w:type="spellStart"/>
      <w:r w:rsidRPr="00AB08BD">
        <w:rPr>
          <w:color w:val="000000" w:themeColor="text1"/>
          <w:lang w:val="sk-SK"/>
        </w:rPr>
        <w:t>the</w:t>
      </w:r>
      <w:proofErr w:type="spellEnd"/>
      <w:r w:rsidRPr="00AB08BD">
        <w:rPr>
          <w:color w:val="000000" w:themeColor="text1"/>
          <w:lang w:val="sk-SK"/>
        </w:rPr>
        <w:t xml:space="preserve"> table </w:t>
      </w:r>
    </w:p>
    <w:p w14:paraId="575B83C0" w14:textId="55937AF9" w:rsidR="00AE35E7" w:rsidRPr="00AB08BD" w:rsidRDefault="00356FED" w:rsidP="00A0079A">
      <w:pPr>
        <w:autoSpaceDE w:val="0"/>
        <w:autoSpaceDN w:val="0"/>
        <w:adjustRightInd w:val="0"/>
        <w:spacing w:line="360" w:lineRule="auto"/>
        <w:ind w:left="1080"/>
        <w:jc w:val="both"/>
        <w:rPr>
          <w:color w:val="000000" w:themeColor="text1"/>
          <w:lang w:val="sk-SK"/>
        </w:rPr>
      </w:pPr>
      <w:r w:rsidRPr="00AB08BD">
        <w:rPr>
          <w:color w:val="000000" w:themeColor="text1"/>
          <w:lang w:val="sk-SK"/>
        </w:rPr>
        <w:t xml:space="preserve">             </w:t>
      </w:r>
      <w:r w:rsidR="00AE35E7" w:rsidRPr="00AB08BD">
        <w:rPr>
          <w:color w:val="000000" w:themeColor="text1"/>
          <w:lang w:val="sk-SK"/>
        </w:rPr>
        <w:t>Nohy stola</w:t>
      </w:r>
    </w:p>
    <w:p w14:paraId="6CDA4FC3" w14:textId="03CEB023" w:rsidR="00AE35E7" w:rsidRPr="00AB08BD" w:rsidRDefault="00AE35E7" w:rsidP="00A6538E">
      <w:pPr>
        <w:pStyle w:val="ListParagraph"/>
        <w:numPr>
          <w:ilvl w:val="0"/>
          <w:numId w:val="49"/>
        </w:numPr>
        <w:autoSpaceDE w:val="0"/>
        <w:autoSpaceDN w:val="0"/>
        <w:adjustRightInd w:val="0"/>
        <w:spacing w:line="360" w:lineRule="auto"/>
        <w:ind w:left="1800"/>
        <w:jc w:val="both"/>
        <w:rPr>
          <w:color w:val="000000" w:themeColor="text1"/>
          <w:lang w:val="sk-SK"/>
        </w:rPr>
      </w:pP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mouth</w:t>
      </w:r>
      <w:proofErr w:type="spellEnd"/>
      <w:r w:rsidRPr="00AB08BD">
        <w:rPr>
          <w:color w:val="000000" w:themeColor="text1"/>
          <w:lang w:val="sk-SK"/>
        </w:rPr>
        <w:t xml:space="preserve"> of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river</w:t>
      </w:r>
      <w:proofErr w:type="spellEnd"/>
    </w:p>
    <w:p w14:paraId="0E32E514" w14:textId="15E194F3" w:rsidR="00AE35E7" w:rsidRPr="00AB08BD" w:rsidRDefault="00AE35E7" w:rsidP="00A0079A">
      <w:pPr>
        <w:autoSpaceDE w:val="0"/>
        <w:autoSpaceDN w:val="0"/>
        <w:adjustRightInd w:val="0"/>
        <w:spacing w:line="360" w:lineRule="auto"/>
        <w:ind w:left="1080"/>
        <w:jc w:val="both"/>
        <w:rPr>
          <w:color w:val="000000" w:themeColor="text1"/>
          <w:lang w:val="sk-SK"/>
        </w:rPr>
      </w:pPr>
      <w:r w:rsidRPr="00AB08BD">
        <w:rPr>
          <w:color w:val="000000" w:themeColor="text1"/>
          <w:lang w:val="sk-SK"/>
        </w:rPr>
        <w:tab/>
      </w:r>
      <w:r w:rsidR="00356FED" w:rsidRPr="00AB08BD">
        <w:rPr>
          <w:color w:val="000000" w:themeColor="text1"/>
          <w:lang w:val="sk-SK"/>
        </w:rPr>
        <w:t xml:space="preserve">      </w:t>
      </w:r>
      <w:r w:rsidRPr="00AB08BD">
        <w:rPr>
          <w:color w:val="000000" w:themeColor="text1"/>
          <w:lang w:val="sk-SK"/>
        </w:rPr>
        <w:t>Ústa rieky</w:t>
      </w:r>
    </w:p>
    <w:p w14:paraId="518ADFD8" w14:textId="7CBDC600" w:rsidR="00AE35E7" w:rsidRPr="00AB08BD" w:rsidRDefault="00AE35E7" w:rsidP="00A6538E">
      <w:pPr>
        <w:pStyle w:val="ListParagraph"/>
        <w:numPr>
          <w:ilvl w:val="0"/>
          <w:numId w:val="48"/>
        </w:numPr>
        <w:autoSpaceDE w:val="0"/>
        <w:autoSpaceDN w:val="0"/>
        <w:adjustRightInd w:val="0"/>
        <w:spacing w:line="360" w:lineRule="auto"/>
        <w:ind w:left="1800"/>
        <w:jc w:val="both"/>
        <w:rPr>
          <w:color w:val="000000" w:themeColor="text1"/>
          <w:lang w:val="sk-SK"/>
        </w:rPr>
      </w:pPr>
      <w:proofErr w:type="spellStart"/>
      <w:r w:rsidRPr="00AB08BD">
        <w:rPr>
          <w:color w:val="000000" w:themeColor="text1"/>
          <w:lang w:val="sk-SK"/>
        </w:rPr>
        <w:t>An</w:t>
      </w:r>
      <w:proofErr w:type="spellEnd"/>
      <w:r w:rsidRPr="00AB08BD">
        <w:rPr>
          <w:color w:val="000000" w:themeColor="text1"/>
          <w:lang w:val="sk-SK"/>
        </w:rPr>
        <w:t xml:space="preserve"> </w:t>
      </w:r>
      <w:proofErr w:type="spellStart"/>
      <w:r w:rsidRPr="00AB08BD">
        <w:rPr>
          <w:color w:val="000000" w:themeColor="text1"/>
          <w:lang w:val="sk-SK"/>
        </w:rPr>
        <w:t>eye</w:t>
      </w:r>
      <w:proofErr w:type="spellEnd"/>
      <w:r w:rsidRPr="00AB08BD">
        <w:rPr>
          <w:color w:val="000000" w:themeColor="text1"/>
          <w:lang w:val="sk-SK"/>
        </w:rPr>
        <w:t xml:space="preserve"> of </w:t>
      </w:r>
      <w:proofErr w:type="spellStart"/>
      <w:r w:rsidRPr="00AB08BD">
        <w:rPr>
          <w:color w:val="000000" w:themeColor="text1"/>
          <w:lang w:val="sk-SK"/>
        </w:rPr>
        <w:t>an</w:t>
      </w:r>
      <w:proofErr w:type="spellEnd"/>
      <w:r w:rsidRPr="00AB08BD">
        <w:rPr>
          <w:color w:val="000000" w:themeColor="text1"/>
          <w:lang w:val="sk-SK"/>
        </w:rPr>
        <w:t xml:space="preserve"> </w:t>
      </w:r>
      <w:proofErr w:type="spellStart"/>
      <w:r w:rsidRPr="00AB08BD">
        <w:rPr>
          <w:color w:val="000000" w:themeColor="text1"/>
          <w:lang w:val="sk-SK"/>
        </w:rPr>
        <w:t>needle</w:t>
      </w:r>
      <w:proofErr w:type="spellEnd"/>
    </w:p>
    <w:p w14:paraId="57BA486B" w14:textId="2CA46077" w:rsidR="00AE35E7" w:rsidRPr="00AB08BD" w:rsidRDefault="00AE35E7" w:rsidP="00A0079A">
      <w:pPr>
        <w:autoSpaceDE w:val="0"/>
        <w:autoSpaceDN w:val="0"/>
        <w:adjustRightInd w:val="0"/>
        <w:spacing w:line="360" w:lineRule="auto"/>
        <w:ind w:left="1080"/>
        <w:jc w:val="both"/>
        <w:rPr>
          <w:color w:val="000000" w:themeColor="text1"/>
          <w:lang w:val="sk-SK"/>
        </w:rPr>
      </w:pPr>
      <w:r w:rsidRPr="00AB08BD">
        <w:rPr>
          <w:color w:val="000000" w:themeColor="text1"/>
          <w:lang w:val="sk-SK"/>
        </w:rPr>
        <w:tab/>
      </w:r>
      <w:r w:rsidR="00356FED" w:rsidRPr="00AB08BD">
        <w:rPr>
          <w:color w:val="000000" w:themeColor="text1"/>
          <w:lang w:val="sk-SK"/>
        </w:rPr>
        <w:t xml:space="preserve">      </w:t>
      </w:r>
      <w:r w:rsidRPr="00AB08BD">
        <w:rPr>
          <w:color w:val="000000" w:themeColor="text1"/>
          <w:lang w:val="sk-SK"/>
        </w:rPr>
        <w:t>Oko ihly</w:t>
      </w:r>
    </w:p>
    <w:p w14:paraId="3915822F" w14:textId="3BC33E3C" w:rsidR="00033089" w:rsidRPr="00AB08BD" w:rsidRDefault="00033089" w:rsidP="00A0079A">
      <w:pPr>
        <w:autoSpaceDE w:val="0"/>
        <w:autoSpaceDN w:val="0"/>
        <w:adjustRightInd w:val="0"/>
        <w:spacing w:line="360" w:lineRule="auto"/>
        <w:ind w:left="1080"/>
        <w:jc w:val="both"/>
        <w:rPr>
          <w:color w:val="000000" w:themeColor="text1"/>
          <w:lang w:val="sk-SK"/>
        </w:rPr>
      </w:pPr>
    </w:p>
    <w:p w14:paraId="4C3753E5" w14:textId="019A58B4" w:rsidR="00033089" w:rsidRPr="00AB08BD" w:rsidRDefault="00033089" w:rsidP="00A0079A">
      <w:pPr>
        <w:autoSpaceDE w:val="0"/>
        <w:autoSpaceDN w:val="0"/>
        <w:adjustRightInd w:val="0"/>
        <w:spacing w:line="360" w:lineRule="auto"/>
        <w:ind w:left="1080"/>
        <w:jc w:val="both"/>
        <w:rPr>
          <w:color w:val="000000" w:themeColor="text1"/>
          <w:lang w:val="sk-SK"/>
        </w:rPr>
      </w:pPr>
    </w:p>
    <w:p w14:paraId="1949A312" w14:textId="77777777" w:rsidR="00033089" w:rsidRPr="00AB08BD" w:rsidRDefault="00033089" w:rsidP="00A0079A">
      <w:pPr>
        <w:autoSpaceDE w:val="0"/>
        <w:autoSpaceDN w:val="0"/>
        <w:adjustRightInd w:val="0"/>
        <w:spacing w:line="360" w:lineRule="auto"/>
        <w:ind w:left="1080"/>
        <w:jc w:val="both"/>
        <w:rPr>
          <w:color w:val="000000" w:themeColor="text1"/>
          <w:lang w:val="sk-SK"/>
        </w:rPr>
      </w:pPr>
    </w:p>
    <w:p w14:paraId="36319519" w14:textId="1067034F" w:rsidR="00033089" w:rsidRPr="00AB08BD" w:rsidRDefault="00033089" w:rsidP="004854C5">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lastRenderedPageBreak/>
        <w:t xml:space="preserve">Klišé (Jesenská a </w:t>
      </w:r>
      <w:proofErr w:type="spellStart"/>
      <w:r w:rsidRPr="00AB08BD">
        <w:rPr>
          <w:color w:val="000000" w:themeColor="text1"/>
          <w:lang w:val="sk-SK"/>
        </w:rPr>
        <w:t>Štulajterová</w:t>
      </w:r>
      <w:proofErr w:type="spellEnd"/>
      <w:r w:rsidRPr="00AB08BD">
        <w:rPr>
          <w:color w:val="000000" w:themeColor="text1"/>
          <w:lang w:val="sk-SK"/>
        </w:rPr>
        <w:t xml:space="preserve"> 2013: 95): </w:t>
      </w:r>
    </w:p>
    <w:p w14:paraId="5AF69B41" w14:textId="77777777" w:rsidR="00033089" w:rsidRPr="00AB08BD" w:rsidRDefault="00033089" w:rsidP="00033089">
      <w:pPr>
        <w:autoSpaceDE w:val="0"/>
        <w:autoSpaceDN w:val="0"/>
        <w:adjustRightInd w:val="0"/>
        <w:spacing w:line="360" w:lineRule="auto"/>
        <w:ind w:firstLine="360"/>
        <w:jc w:val="both"/>
        <w:rPr>
          <w:color w:val="000000" w:themeColor="text1"/>
          <w:lang w:val="sk-SK"/>
        </w:rPr>
      </w:pPr>
    </w:p>
    <w:p w14:paraId="35F36FBB" w14:textId="530F5250" w:rsidR="00033089" w:rsidRPr="00AB08BD" w:rsidRDefault="00033089" w:rsidP="004854C5">
      <w:pPr>
        <w:pStyle w:val="ListParagraph"/>
        <w:numPr>
          <w:ilvl w:val="0"/>
          <w:numId w:val="48"/>
        </w:numPr>
        <w:autoSpaceDE w:val="0"/>
        <w:autoSpaceDN w:val="0"/>
        <w:adjustRightInd w:val="0"/>
        <w:spacing w:line="360" w:lineRule="auto"/>
        <w:jc w:val="both"/>
        <w:rPr>
          <w:color w:val="000000" w:themeColor="text1"/>
          <w:lang w:val="sk-SK"/>
        </w:rPr>
      </w:pPr>
      <w:proofErr w:type="spellStart"/>
      <w:r w:rsidRPr="00AB08BD">
        <w:rPr>
          <w:color w:val="000000" w:themeColor="text1"/>
          <w:lang w:val="sk-SK"/>
        </w:rPr>
        <w:t>Why</w:t>
      </w:r>
      <w:proofErr w:type="spellEnd"/>
      <w:r w:rsidRPr="00AB08BD">
        <w:rPr>
          <w:color w:val="000000" w:themeColor="text1"/>
          <w:lang w:val="sk-SK"/>
        </w:rPr>
        <w:t xml:space="preserve"> </w:t>
      </w:r>
      <w:proofErr w:type="spellStart"/>
      <w:r w:rsidRPr="00AB08BD">
        <w:rPr>
          <w:color w:val="000000" w:themeColor="text1"/>
          <w:lang w:val="sk-SK"/>
        </w:rPr>
        <w:t>don’t</w:t>
      </w:r>
      <w:proofErr w:type="spellEnd"/>
      <w:r w:rsidRPr="00AB08BD">
        <w:rPr>
          <w:color w:val="000000" w:themeColor="text1"/>
          <w:lang w:val="sk-SK"/>
        </w:rPr>
        <w:t xml:space="preserve"> </w:t>
      </w:r>
      <w:proofErr w:type="spellStart"/>
      <w:r w:rsidRPr="00AB08BD">
        <w:rPr>
          <w:color w:val="000000" w:themeColor="text1"/>
          <w:lang w:val="sk-SK"/>
        </w:rPr>
        <w:t>you</w:t>
      </w:r>
      <w:proofErr w:type="spellEnd"/>
      <w:r w:rsidRPr="00AB08BD">
        <w:rPr>
          <w:color w:val="000000" w:themeColor="text1"/>
          <w:lang w:val="sk-SK"/>
        </w:rPr>
        <w:t xml:space="preserve"> just </w:t>
      </w:r>
      <w:proofErr w:type="spellStart"/>
      <w:r w:rsidRPr="00AB08BD">
        <w:rPr>
          <w:color w:val="000000" w:themeColor="text1"/>
          <w:lang w:val="sk-SK"/>
        </w:rPr>
        <w:t>wait</w:t>
      </w:r>
      <w:proofErr w:type="spellEnd"/>
      <w:r w:rsidRPr="00AB08BD">
        <w:rPr>
          <w:color w:val="000000" w:themeColor="text1"/>
          <w:lang w:val="sk-SK"/>
        </w:rPr>
        <w:t xml:space="preserve"> and </w:t>
      </w:r>
      <w:proofErr w:type="spellStart"/>
      <w:r w:rsidRPr="00AB08BD">
        <w:rPr>
          <w:color w:val="000000" w:themeColor="text1"/>
          <w:lang w:val="sk-SK"/>
        </w:rPr>
        <w:t>see</w:t>
      </w:r>
      <w:proofErr w:type="spellEnd"/>
      <w:r w:rsidRPr="00AB08BD">
        <w:rPr>
          <w:color w:val="000000" w:themeColor="text1"/>
          <w:lang w:val="sk-SK"/>
        </w:rPr>
        <w:t>?</w:t>
      </w:r>
    </w:p>
    <w:p w14:paraId="0DD5ADF1" w14:textId="5C8D820E" w:rsidR="00033089" w:rsidRPr="00AB08BD" w:rsidRDefault="00033089" w:rsidP="004854C5">
      <w:pPr>
        <w:pStyle w:val="ListParagraph"/>
        <w:autoSpaceDE w:val="0"/>
        <w:autoSpaceDN w:val="0"/>
        <w:adjustRightInd w:val="0"/>
        <w:spacing w:line="360" w:lineRule="auto"/>
        <w:ind w:firstLine="720"/>
        <w:jc w:val="both"/>
        <w:rPr>
          <w:color w:val="000000" w:themeColor="text1"/>
          <w:lang w:val="sk-SK"/>
        </w:rPr>
      </w:pPr>
      <w:r w:rsidRPr="00AB08BD">
        <w:rPr>
          <w:color w:val="000000" w:themeColor="text1"/>
          <w:lang w:val="sk-SK"/>
        </w:rPr>
        <w:t xml:space="preserve">Počkaj a uvidíš. </w:t>
      </w:r>
    </w:p>
    <w:p w14:paraId="72FC0FEF" w14:textId="12CB7744" w:rsidR="00033089" w:rsidRPr="00AB08BD" w:rsidRDefault="00033089" w:rsidP="00033089">
      <w:pPr>
        <w:pStyle w:val="ListParagraph"/>
        <w:numPr>
          <w:ilvl w:val="0"/>
          <w:numId w:val="48"/>
        </w:numPr>
        <w:autoSpaceDE w:val="0"/>
        <w:autoSpaceDN w:val="0"/>
        <w:adjustRightInd w:val="0"/>
        <w:spacing w:line="360" w:lineRule="auto"/>
        <w:jc w:val="both"/>
        <w:rPr>
          <w:color w:val="000000" w:themeColor="text1"/>
          <w:lang w:val="sk-SK"/>
        </w:rPr>
      </w:pP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situation</w:t>
      </w:r>
      <w:proofErr w:type="spellEnd"/>
      <w:r w:rsidRPr="00AB08BD">
        <w:rPr>
          <w:color w:val="000000" w:themeColor="text1"/>
          <w:lang w:val="sk-SK"/>
        </w:rPr>
        <w:t xml:space="preserve"> </w:t>
      </w:r>
      <w:proofErr w:type="spellStart"/>
      <w:r w:rsidRPr="00AB08BD">
        <w:rPr>
          <w:color w:val="000000" w:themeColor="text1"/>
          <w:lang w:val="sk-SK"/>
        </w:rPr>
        <w:t>went</w:t>
      </w:r>
      <w:proofErr w:type="spellEnd"/>
      <w:r w:rsidRPr="00AB08BD">
        <w:rPr>
          <w:color w:val="000000" w:themeColor="text1"/>
          <w:lang w:val="sk-SK"/>
        </w:rPr>
        <w:t xml:space="preserve"> </w:t>
      </w:r>
      <w:proofErr w:type="spellStart"/>
      <w:r w:rsidRPr="00AB08BD">
        <w:rPr>
          <w:color w:val="000000" w:themeColor="text1"/>
          <w:lang w:val="sk-SK"/>
        </w:rPr>
        <w:t>from</w:t>
      </w:r>
      <w:proofErr w:type="spellEnd"/>
      <w:r w:rsidRPr="00AB08BD">
        <w:rPr>
          <w:color w:val="000000" w:themeColor="text1"/>
          <w:lang w:val="sk-SK"/>
        </w:rPr>
        <w:t xml:space="preserve"> </w:t>
      </w:r>
      <w:proofErr w:type="spellStart"/>
      <w:r w:rsidRPr="00AB08BD">
        <w:rPr>
          <w:color w:val="000000" w:themeColor="text1"/>
          <w:lang w:val="sk-SK"/>
        </w:rPr>
        <w:t>bad</w:t>
      </w:r>
      <w:proofErr w:type="spellEnd"/>
      <w:r w:rsidRPr="00AB08BD">
        <w:rPr>
          <w:color w:val="000000" w:themeColor="text1"/>
          <w:lang w:val="sk-SK"/>
        </w:rPr>
        <w:t xml:space="preserve"> to </w:t>
      </w:r>
      <w:proofErr w:type="spellStart"/>
      <w:r w:rsidRPr="00AB08BD">
        <w:rPr>
          <w:color w:val="000000" w:themeColor="text1"/>
          <w:lang w:val="sk-SK"/>
        </w:rPr>
        <w:t>worse</w:t>
      </w:r>
      <w:proofErr w:type="spellEnd"/>
      <w:r w:rsidRPr="00AB08BD">
        <w:rPr>
          <w:color w:val="000000" w:themeColor="text1"/>
          <w:lang w:val="sk-SK"/>
        </w:rPr>
        <w:t>.</w:t>
      </w:r>
    </w:p>
    <w:p w14:paraId="723B9625" w14:textId="671AA1AB" w:rsidR="00033089" w:rsidRPr="00AB08BD" w:rsidRDefault="00033089" w:rsidP="004854C5">
      <w:pPr>
        <w:pStyle w:val="ListParagraph"/>
        <w:autoSpaceDE w:val="0"/>
        <w:autoSpaceDN w:val="0"/>
        <w:adjustRightInd w:val="0"/>
        <w:spacing w:line="360" w:lineRule="auto"/>
        <w:ind w:firstLine="720"/>
        <w:jc w:val="both"/>
        <w:rPr>
          <w:color w:val="000000" w:themeColor="text1"/>
          <w:lang w:val="sk-SK"/>
        </w:rPr>
      </w:pPr>
      <w:r w:rsidRPr="00AB08BD">
        <w:rPr>
          <w:color w:val="000000" w:themeColor="text1"/>
          <w:lang w:val="sk-SK"/>
        </w:rPr>
        <w:t xml:space="preserve">Dostať sa z blata do kaluže. </w:t>
      </w:r>
    </w:p>
    <w:p w14:paraId="51157FC5" w14:textId="391418FC" w:rsidR="00033089" w:rsidRPr="00AB08BD" w:rsidRDefault="00033089" w:rsidP="00033089">
      <w:pPr>
        <w:pStyle w:val="ListParagraph"/>
        <w:numPr>
          <w:ilvl w:val="0"/>
          <w:numId w:val="48"/>
        </w:numPr>
        <w:autoSpaceDE w:val="0"/>
        <w:autoSpaceDN w:val="0"/>
        <w:adjustRightInd w:val="0"/>
        <w:spacing w:line="360" w:lineRule="auto"/>
        <w:jc w:val="both"/>
        <w:rPr>
          <w:color w:val="000000" w:themeColor="text1"/>
          <w:lang w:val="sk-SK"/>
        </w:rPr>
      </w:pPr>
      <w:proofErr w:type="spellStart"/>
      <w:r w:rsidRPr="00AB08BD">
        <w:rPr>
          <w:color w:val="000000" w:themeColor="text1"/>
          <w:lang w:val="sk-SK"/>
        </w:rPr>
        <w:t>Well</w:t>
      </w:r>
      <w:proofErr w:type="spellEnd"/>
      <w:r w:rsidRPr="00AB08BD">
        <w:rPr>
          <w:color w:val="000000" w:themeColor="text1"/>
          <w:lang w:val="sk-SK"/>
        </w:rPr>
        <w:t xml:space="preserve">, </w:t>
      </w:r>
      <w:proofErr w:type="spellStart"/>
      <w:r w:rsidRPr="00AB08BD">
        <w:rPr>
          <w:color w:val="000000" w:themeColor="text1"/>
          <w:lang w:val="sk-SK"/>
        </w:rPr>
        <w:t>you</w:t>
      </w:r>
      <w:proofErr w:type="spellEnd"/>
      <w:r w:rsidRPr="00AB08BD">
        <w:rPr>
          <w:color w:val="000000" w:themeColor="text1"/>
          <w:lang w:val="sk-SK"/>
        </w:rPr>
        <w:t xml:space="preserve"> </w:t>
      </w:r>
      <w:proofErr w:type="spellStart"/>
      <w:r w:rsidRPr="00AB08BD">
        <w:rPr>
          <w:color w:val="000000" w:themeColor="text1"/>
          <w:lang w:val="sk-SK"/>
        </w:rPr>
        <w:t>live</w:t>
      </w:r>
      <w:proofErr w:type="spellEnd"/>
      <w:r w:rsidRPr="00AB08BD">
        <w:rPr>
          <w:color w:val="000000" w:themeColor="text1"/>
          <w:lang w:val="sk-SK"/>
        </w:rPr>
        <w:t xml:space="preserve"> and </w:t>
      </w:r>
      <w:proofErr w:type="spellStart"/>
      <w:r w:rsidRPr="00AB08BD">
        <w:rPr>
          <w:color w:val="000000" w:themeColor="text1"/>
          <w:lang w:val="sk-SK"/>
        </w:rPr>
        <w:t>learn</w:t>
      </w:r>
      <w:proofErr w:type="spellEnd"/>
      <w:r w:rsidRPr="00AB08BD">
        <w:rPr>
          <w:color w:val="000000" w:themeColor="text1"/>
          <w:lang w:val="sk-SK"/>
        </w:rPr>
        <w:t>, don</w:t>
      </w:r>
      <w:r w:rsidRPr="00AB08BD">
        <w:rPr>
          <w:color w:val="000000" w:themeColor="text1"/>
          <w:lang w:val="en-US"/>
        </w:rPr>
        <w:t>’t</w:t>
      </w:r>
      <w:r w:rsidRPr="00AB08BD">
        <w:rPr>
          <w:color w:val="000000" w:themeColor="text1"/>
          <w:lang w:val="sk-SK"/>
        </w:rPr>
        <w:t xml:space="preserve"> </w:t>
      </w:r>
      <w:proofErr w:type="spellStart"/>
      <w:r w:rsidRPr="00AB08BD">
        <w:rPr>
          <w:color w:val="000000" w:themeColor="text1"/>
          <w:lang w:val="sk-SK"/>
        </w:rPr>
        <w:t>you</w:t>
      </w:r>
      <w:proofErr w:type="spellEnd"/>
      <w:r w:rsidRPr="00AB08BD">
        <w:rPr>
          <w:color w:val="000000" w:themeColor="text1"/>
          <w:lang w:val="sk-SK"/>
        </w:rPr>
        <w:t xml:space="preserve">? </w:t>
      </w:r>
    </w:p>
    <w:p w14:paraId="35CE6A42" w14:textId="6BB3CFC5" w:rsidR="00033089" w:rsidRPr="00AB08BD" w:rsidRDefault="00033089" w:rsidP="004854C5">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 xml:space="preserve">Žiješ a učíš sa. </w:t>
      </w:r>
    </w:p>
    <w:p w14:paraId="10C179D5" w14:textId="77777777" w:rsidR="0006678D" w:rsidRPr="00AB08BD" w:rsidRDefault="0006678D" w:rsidP="00C533BA">
      <w:pPr>
        <w:autoSpaceDE w:val="0"/>
        <w:autoSpaceDN w:val="0"/>
        <w:adjustRightInd w:val="0"/>
        <w:spacing w:line="360" w:lineRule="auto"/>
        <w:jc w:val="both"/>
        <w:rPr>
          <w:color w:val="000000" w:themeColor="text1"/>
          <w:lang w:val="sk-SK"/>
        </w:rPr>
      </w:pPr>
    </w:p>
    <w:p w14:paraId="61E9D3C4" w14:textId="57BAC246" w:rsidR="00AE35E7" w:rsidRPr="00AB08BD" w:rsidRDefault="00285527" w:rsidP="00A6538E">
      <w:pPr>
        <w:pStyle w:val="Heading2"/>
        <w:numPr>
          <w:ilvl w:val="0"/>
          <w:numId w:val="61"/>
        </w:numPr>
        <w:rPr>
          <w:lang w:val="sk-SK"/>
        </w:rPr>
      </w:pPr>
      <w:r w:rsidRPr="00AB08BD">
        <w:rPr>
          <w:lang w:val="sk-SK"/>
        </w:rPr>
        <w:t xml:space="preserve">  </w:t>
      </w:r>
      <w:bookmarkStart w:id="6" w:name="_Toc75391774"/>
      <w:proofErr w:type="spellStart"/>
      <w:r w:rsidR="00AE35E7" w:rsidRPr="00AB08BD">
        <w:rPr>
          <w:lang w:val="sk-SK"/>
        </w:rPr>
        <w:t>Ko</w:t>
      </w:r>
      <w:r w:rsidR="00C6039F" w:rsidRPr="00AB08BD">
        <w:rPr>
          <w:lang w:val="sk-SK"/>
        </w:rPr>
        <w:t>l</w:t>
      </w:r>
      <w:r w:rsidR="00AE35E7" w:rsidRPr="00AB08BD">
        <w:rPr>
          <w:lang w:val="sk-SK"/>
        </w:rPr>
        <w:t>okácia</w:t>
      </w:r>
      <w:bookmarkEnd w:id="6"/>
      <w:proofErr w:type="spellEnd"/>
      <w:r w:rsidR="00DA427C" w:rsidRPr="00AB08BD">
        <w:t xml:space="preserve"> </w:t>
      </w:r>
    </w:p>
    <w:p w14:paraId="626DEFA0" w14:textId="77777777" w:rsidR="00AE35E7" w:rsidRPr="00AB08BD" w:rsidRDefault="00AE35E7" w:rsidP="00AE35E7">
      <w:pPr>
        <w:autoSpaceDE w:val="0"/>
        <w:autoSpaceDN w:val="0"/>
        <w:adjustRightInd w:val="0"/>
        <w:spacing w:line="360" w:lineRule="auto"/>
        <w:jc w:val="both"/>
        <w:rPr>
          <w:b/>
          <w:bCs/>
          <w:color w:val="000000" w:themeColor="text1"/>
          <w:lang w:val="sk-SK"/>
        </w:rPr>
      </w:pPr>
    </w:p>
    <w:p w14:paraId="2E8EBCC5" w14:textId="1ECE2141" w:rsidR="00AE35E7" w:rsidRPr="00AB08BD" w:rsidRDefault="00AE35E7" w:rsidP="00EF61AF">
      <w:pPr>
        <w:autoSpaceDE w:val="0"/>
        <w:autoSpaceDN w:val="0"/>
        <w:adjustRightInd w:val="0"/>
        <w:spacing w:line="360" w:lineRule="auto"/>
        <w:ind w:left="360"/>
        <w:jc w:val="both"/>
        <w:rPr>
          <w:color w:val="000000" w:themeColor="text1"/>
          <w:lang w:val="sk-SK"/>
        </w:rPr>
      </w:pPr>
      <w:proofErr w:type="spellStart"/>
      <w:r w:rsidRPr="00AB08BD">
        <w:rPr>
          <w:color w:val="000000" w:themeColor="text1"/>
          <w:lang w:val="sk-SK"/>
        </w:rPr>
        <w:t>Kolokácia</w:t>
      </w:r>
      <w:proofErr w:type="spellEnd"/>
      <w:r w:rsidRPr="00AB08BD">
        <w:rPr>
          <w:color w:val="000000" w:themeColor="text1"/>
          <w:lang w:val="sk-SK"/>
        </w:rPr>
        <w:t xml:space="preserve"> alebo tzv. ustálené slovné spojenie je zoskupenie lexikáln</w:t>
      </w:r>
      <w:r w:rsidR="00C6039F" w:rsidRPr="00AB08BD">
        <w:rPr>
          <w:color w:val="000000" w:themeColor="text1"/>
          <w:lang w:val="sk-SK"/>
        </w:rPr>
        <w:t>y</w:t>
      </w:r>
      <w:r w:rsidRPr="00AB08BD">
        <w:rPr>
          <w:color w:val="000000" w:themeColor="text1"/>
          <w:lang w:val="sk-SK"/>
        </w:rPr>
        <w:t>ch a funkčných morfém. Pre tieto morfémy je typické vyskytovať</w:t>
      </w:r>
      <w:r w:rsidR="00E32AC9" w:rsidRPr="00AB08BD">
        <w:rPr>
          <w:color w:val="000000" w:themeColor="text1"/>
          <w:lang w:val="sk-SK"/>
        </w:rPr>
        <w:t xml:space="preserve"> sa</w:t>
      </w:r>
      <w:r w:rsidRPr="00AB08BD">
        <w:rPr>
          <w:color w:val="000000" w:themeColor="text1"/>
          <w:lang w:val="sk-SK"/>
        </w:rPr>
        <w:t xml:space="preserve"> súčasne. Kombinácia týchto slov taktiež znie prirodzene pre rodeného hovoriaceho. Na rozdiel od idiómu je </w:t>
      </w:r>
      <w:proofErr w:type="spellStart"/>
      <w:r w:rsidRPr="00AB08BD">
        <w:rPr>
          <w:color w:val="000000" w:themeColor="text1"/>
          <w:lang w:val="sk-SK"/>
        </w:rPr>
        <w:t>kolokácia</w:t>
      </w:r>
      <w:proofErr w:type="spellEnd"/>
      <w:r w:rsidRPr="00AB08BD">
        <w:rPr>
          <w:color w:val="000000" w:themeColor="text1"/>
          <w:lang w:val="sk-SK"/>
        </w:rPr>
        <w:t xml:space="preserve"> viac flexibilná. Poradie slov v idióme je v</w:t>
      </w:r>
      <w:r w:rsidR="004775D3" w:rsidRPr="00AB08BD">
        <w:rPr>
          <w:color w:val="000000" w:themeColor="text1"/>
          <w:lang w:val="sk-SK"/>
        </w:rPr>
        <w:t>ä</w:t>
      </w:r>
      <w:r w:rsidR="00E32AC9" w:rsidRPr="00AB08BD">
        <w:rPr>
          <w:color w:val="000000" w:themeColor="text1"/>
          <w:lang w:val="sk-SK"/>
        </w:rPr>
        <w:t xml:space="preserve">čšinou </w:t>
      </w:r>
      <w:r w:rsidRPr="00AB08BD">
        <w:rPr>
          <w:color w:val="000000" w:themeColor="text1"/>
          <w:lang w:val="sk-SK"/>
        </w:rPr>
        <w:t>vopred dané a nemalo by sa meniť. Ako som už vyššie uviedla, idióm zvyčajne prestáva byť idiómom vtedy</w:t>
      </w:r>
      <w:r w:rsidR="004775D3" w:rsidRPr="00AB08BD">
        <w:rPr>
          <w:color w:val="000000" w:themeColor="text1"/>
          <w:lang w:val="sk-SK"/>
        </w:rPr>
        <w:t xml:space="preserve">, </w:t>
      </w:r>
      <w:r w:rsidRPr="00AB08BD">
        <w:rPr>
          <w:color w:val="000000" w:themeColor="text1"/>
          <w:lang w:val="sk-SK"/>
        </w:rPr>
        <w:t xml:space="preserve">keď sa do neho vložia iné alebo ďalšie slová. Ako príklad </w:t>
      </w:r>
      <w:r w:rsidR="004775D3" w:rsidRPr="00AB08BD">
        <w:rPr>
          <w:color w:val="000000" w:themeColor="text1"/>
          <w:lang w:val="sk-SK"/>
        </w:rPr>
        <w:t>by</w:t>
      </w:r>
      <w:r w:rsidRPr="00AB08BD">
        <w:rPr>
          <w:color w:val="000000" w:themeColor="text1"/>
          <w:lang w:val="sk-SK"/>
        </w:rPr>
        <w:t xml:space="preserve"> som uviedl</w:t>
      </w:r>
      <w:r w:rsidR="00220072" w:rsidRPr="00AB08BD">
        <w:rPr>
          <w:color w:val="000000" w:themeColor="text1"/>
          <w:lang w:val="sk-SK"/>
        </w:rPr>
        <w:t>a</w:t>
      </w:r>
      <w:r w:rsidRPr="00AB08BD">
        <w:rPr>
          <w:color w:val="000000" w:themeColor="text1"/>
          <w:lang w:val="sk-SK"/>
        </w:rPr>
        <w:t xml:space="preserve"> idióm “zabiť dve muchy jednou ranou”. Idióm nie je možné pozmeniť napr. na “zabiť dve hus</w:t>
      </w:r>
      <w:r w:rsidR="00220072" w:rsidRPr="00AB08BD">
        <w:rPr>
          <w:color w:val="000000" w:themeColor="text1"/>
          <w:lang w:val="sk-SK"/>
        </w:rPr>
        <w:t>i</w:t>
      </w:r>
      <w:r w:rsidRPr="00AB08BD">
        <w:rPr>
          <w:color w:val="000000" w:themeColor="text1"/>
          <w:lang w:val="sk-SK"/>
        </w:rPr>
        <w:t xml:space="preserve"> jednou ranou” nakoľko by stratil svoj pôvodný význam. Avšak ako už bolo spomenuté vyššie, </w:t>
      </w:r>
      <w:proofErr w:type="spellStart"/>
      <w:r w:rsidRPr="00AB08BD">
        <w:rPr>
          <w:color w:val="000000" w:themeColor="text1"/>
          <w:lang w:val="sk-SK"/>
        </w:rPr>
        <w:t>kolokácie</w:t>
      </w:r>
      <w:proofErr w:type="spellEnd"/>
      <w:r w:rsidRPr="00AB08BD">
        <w:rPr>
          <w:color w:val="000000" w:themeColor="text1"/>
          <w:lang w:val="sk-SK"/>
        </w:rPr>
        <w:t xml:space="preserve"> sú viac flexibiln</w:t>
      </w:r>
      <w:r w:rsidR="004775D3" w:rsidRPr="00AB08BD">
        <w:rPr>
          <w:color w:val="000000" w:themeColor="text1"/>
          <w:lang w:val="sk-SK"/>
        </w:rPr>
        <w:t>é</w:t>
      </w:r>
      <w:r w:rsidRPr="00AB08BD">
        <w:rPr>
          <w:color w:val="000000" w:themeColor="text1"/>
          <w:lang w:val="sk-SK"/>
        </w:rPr>
        <w:t xml:space="preserve"> a isté zmeny sú v nich možné</w:t>
      </w:r>
      <w:r w:rsidR="004775D3" w:rsidRPr="00AB08BD">
        <w:rPr>
          <w:color w:val="000000" w:themeColor="text1"/>
          <w:lang w:val="sk-SK"/>
        </w:rPr>
        <w:t>, a</w:t>
      </w:r>
      <w:r w:rsidRPr="00AB08BD">
        <w:rPr>
          <w:color w:val="000000" w:themeColor="text1"/>
          <w:lang w:val="sk-SK"/>
        </w:rPr>
        <w:t xml:space="preserve"> tým pádom je prípustné do nich vložiť iné slovo (Jesenská a </w:t>
      </w:r>
      <w:proofErr w:type="spellStart"/>
      <w:r w:rsidRPr="00AB08BD">
        <w:rPr>
          <w:color w:val="000000" w:themeColor="text1"/>
          <w:lang w:val="sk-SK"/>
        </w:rPr>
        <w:t>Štulajterová</w:t>
      </w:r>
      <w:proofErr w:type="spellEnd"/>
      <w:r w:rsidRPr="00AB08BD">
        <w:rPr>
          <w:color w:val="000000" w:themeColor="text1"/>
          <w:lang w:val="sk-SK"/>
        </w:rPr>
        <w:t xml:space="preserve"> 2013: 44-45).</w:t>
      </w:r>
    </w:p>
    <w:p w14:paraId="34EC9DC5" w14:textId="77777777" w:rsidR="00AE35E7" w:rsidRPr="00AB08BD" w:rsidRDefault="00AE35E7" w:rsidP="00AE35E7">
      <w:pPr>
        <w:autoSpaceDE w:val="0"/>
        <w:autoSpaceDN w:val="0"/>
        <w:adjustRightInd w:val="0"/>
        <w:spacing w:line="360" w:lineRule="auto"/>
        <w:jc w:val="both"/>
        <w:rPr>
          <w:color w:val="000000" w:themeColor="text1"/>
          <w:sz w:val="22"/>
          <w:szCs w:val="22"/>
          <w:lang w:val="sk-SK"/>
        </w:rPr>
      </w:pPr>
    </w:p>
    <w:p w14:paraId="746D5DFD" w14:textId="33DE1A5D" w:rsidR="00AE35E7" w:rsidRPr="00AB08BD" w:rsidRDefault="00285527" w:rsidP="00A6538E">
      <w:pPr>
        <w:pStyle w:val="Heading2"/>
        <w:numPr>
          <w:ilvl w:val="0"/>
          <w:numId w:val="61"/>
        </w:numPr>
        <w:rPr>
          <w:rFonts w:eastAsia="Arial Unicode MS"/>
          <w:lang w:val="sk-SK"/>
        </w:rPr>
      </w:pPr>
      <w:r w:rsidRPr="00AB08BD">
        <w:rPr>
          <w:lang w:val="sk-SK"/>
        </w:rPr>
        <w:t xml:space="preserve">  </w:t>
      </w:r>
      <w:bookmarkStart w:id="7" w:name="_Toc75391775"/>
      <w:proofErr w:type="spellStart"/>
      <w:r w:rsidR="00AE35E7" w:rsidRPr="00AB08BD">
        <w:rPr>
          <w:lang w:val="sk-SK"/>
        </w:rPr>
        <w:t>Chengyu</w:t>
      </w:r>
      <w:proofErr w:type="spellEnd"/>
      <w:r w:rsidR="00AE35E7" w:rsidRPr="00AB08BD">
        <w:rPr>
          <w:lang w:val="sk-SK"/>
        </w:rPr>
        <w:t xml:space="preserve"> </w:t>
      </w:r>
      <w:r w:rsidR="00AE35E7" w:rsidRPr="00AB08BD">
        <w:rPr>
          <w:rFonts w:asciiTheme="minorEastAsia" w:eastAsiaTheme="minorEastAsia" w:hAnsiTheme="minorEastAsia" w:cs="Arial Unicode MS"/>
          <w:sz w:val="24"/>
          <w:szCs w:val="24"/>
          <w:lang w:val="sk-SK"/>
        </w:rPr>
        <w:t>成语</w:t>
      </w:r>
      <w:bookmarkEnd w:id="7"/>
    </w:p>
    <w:p w14:paraId="22BBA16E"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22E7C994" w14:textId="312D0197" w:rsidR="0006678D" w:rsidRPr="00AB08BD" w:rsidRDefault="00DE1565" w:rsidP="0006678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Táto podkapitola sa zaoberá čínskymi idiómami. </w:t>
      </w:r>
      <w:r w:rsidR="00587997" w:rsidRPr="00AB08BD">
        <w:rPr>
          <w:rFonts w:eastAsia="Arial Unicode MS"/>
          <w:color w:val="000000" w:themeColor="text1"/>
          <w:lang w:val="sk-SK"/>
        </w:rPr>
        <w:t>Keďže</w:t>
      </w:r>
      <w:r w:rsidR="00AE35E7" w:rsidRPr="00AB08BD">
        <w:rPr>
          <w:rFonts w:eastAsia="Arial Unicode MS"/>
          <w:color w:val="000000" w:themeColor="text1"/>
          <w:lang w:val="sk-SK"/>
        </w:rPr>
        <w:t xml:space="preserve"> sa táto práca zaoberá výhradne idiómami, je dôležité objasniť</w:t>
      </w:r>
      <w:r w:rsidR="00587997" w:rsidRPr="00AB08BD">
        <w:rPr>
          <w:rFonts w:eastAsia="Arial Unicode MS"/>
          <w:color w:val="000000" w:themeColor="text1"/>
          <w:lang w:val="sk-SK"/>
        </w:rPr>
        <w:t xml:space="preserve">, </w:t>
      </w:r>
      <w:r w:rsidR="00AE35E7" w:rsidRPr="00AB08BD">
        <w:rPr>
          <w:rFonts w:eastAsia="Arial Unicode MS"/>
          <w:color w:val="000000" w:themeColor="text1"/>
          <w:lang w:val="sk-SK"/>
        </w:rPr>
        <w:t>ktorý druh</w:t>
      </w:r>
      <w:r w:rsidRPr="00AB08BD">
        <w:rPr>
          <w:rFonts w:eastAsia="Arial Unicode MS"/>
          <w:color w:val="000000" w:themeColor="text1"/>
          <w:lang w:val="sk-SK"/>
        </w:rPr>
        <w:t xml:space="preserve"> čínskych</w:t>
      </w:r>
      <w:r w:rsidR="00AE35E7" w:rsidRPr="00AB08BD">
        <w:rPr>
          <w:rFonts w:eastAsia="Arial Unicode MS"/>
          <w:color w:val="000000" w:themeColor="text1"/>
          <w:lang w:val="sk-SK"/>
        </w:rPr>
        <w:t xml:space="preserve"> idiómov je skúmaný. Existujú dva význam</w:t>
      </w:r>
      <w:r w:rsidR="00225F03" w:rsidRPr="00AB08BD">
        <w:rPr>
          <w:rFonts w:eastAsia="Arial Unicode MS"/>
          <w:color w:val="000000" w:themeColor="text1"/>
          <w:lang w:val="sk-SK"/>
        </w:rPr>
        <w:t>y</w:t>
      </w:r>
      <w:r w:rsidR="00AE35E7" w:rsidRPr="00AB08BD">
        <w:rPr>
          <w:rFonts w:eastAsia="Arial Unicode MS"/>
          <w:color w:val="000000" w:themeColor="text1"/>
          <w:lang w:val="sk-SK"/>
        </w:rPr>
        <w:t xml:space="preserve"> pojmu </w:t>
      </w:r>
      <w:proofErr w:type="spellStart"/>
      <w:r w:rsidR="00AE35E7" w:rsidRPr="00AB08BD">
        <w:rPr>
          <w:rFonts w:eastAsia="Arial Unicode MS"/>
          <w:color w:val="000000" w:themeColor="text1"/>
          <w:lang w:val="sk-SK"/>
        </w:rPr>
        <w:t>chengyu</w:t>
      </w:r>
      <w:proofErr w:type="spellEnd"/>
      <w:r w:rsidR="00AE35E7" w:rsidRPr="00AB08BD">
        <w:rPr>
          <w:rFonts w:eastAsia="Arial Unicode MS"/>
          <w:color w:val="000000" w:themeColor="text1"/>
          <w:lang w:val="sk-SK"/>
        </w:rPr>
        <w:t xml:space="preserve">. V širšom zmysle tento pojem zahŕňa aj frazeologizmy ako príslovia, porekadlá pranostiky a pod. V užšom zmysle tento pojem označuje iba frazémy typu </w:t>
      </w:r>
      <w:proofErr w:type="spellStart"/>
      <w:r w:rsidR="00AE35E7" w:rsidRPr="00AB08BD">
        <w:rPr>
          <w:rFonts w:eastAsia="Arial Unicode MS"/>
          <w:color w:val="000000" w:themeColor="text1"/>
          <w:lang w:val="sk-SK"/>
        </w:rPr>
        <w:t>chen</w:t>
      </w:r>
      <w:r w:rsidR="00225F03" w:rsidRPr="00AB08BD">
        <w:rPr>
          <w:rFonts w:eastAsia="Arial Unicode MS"/>
          <w:color w:val="000000" w:themeColor="text1"/>
          <w:lang w:val="sk-SK"/>
        </w:rPr>
        <w:t>g</w:t>
      </w:r>
      <w:r w:rsidR="00AE35E7" w:rsidRPr="00AB08BD">
        <w:rPr>
          <w:rFonts w:eastAsia="Arial Unicode MS"/>
          <w:color w:val="000000" w:themeColor="text1"/>
          <w:lang w:val="sk-SK"/>
        </w:rPr>
        <w:t>yu</w:t>
      </w:r>
      <w:proofErr w:type="spellEnd"/>
      <w:r w:rsidR="00587997" w:rsidRPr="00AB08BD">
        <w:rPr>
          <w:rFonts w:eastAsia="Arial Unicode MS"/>
          <w:color w:val="000000" w:themeColor="text1"/>
          <w:lang w:val="sk-SK"/>
        </w:rPr>
        <w:t xml:space="preserve"> (</w:t>
      </w:r>
      <w:proofErr w:type="spellStart"/>
      <w:r w:rsidR="00587997" w:rsidRPr="00AB08BD">
        <w:rPr>
          <w:rFonts w:eastAsia="Arial Unicode MS"/>
          <w:color w:val="000000" w:themeColor="text1"/>
          <w:lang w:val="sk-SK"/>
        </w:rPr>
        <w:t>Roček</w:t>
      </w:r>
      <w:proofErr w:type="spellEnd"/>
      <w:r w:rsidR="00587997" w:rsidRPr="00AB08BD">
        <w:rPr>
          <w:rFonts w:eastAsia="Arial Unicode MS"/>
          <w:color w:val="000000" w:themeColor="text1"/>
          <w:lang w:val="sk-SK"/>
        </w:rPr>
        <w:t xml:space="preserve"> 2010: 16)</w:t>
      </w:r>
      <w:r w:rsidR="00AE35E7" w:rsidRPr="00AB08BD">
        <w:rPr>
          <w:rFonts w:eastAsia="Arial Unicode MS"/>
          <w:color w:val="000000" w:themeColor="text1"/>
          <w:lang w:val="sk-SK"/>
        </w:rPr>
        <w:t xml:space="preserve">. Toto je dôležitý poznatok, keďže táto práca sa zaoberá práve frazémami typu </w:t>
      </w:r>
      <w:proofErr w:type="spellStart"/>
      <w:r w:rsidR="00AE35E7" w:rsidRPr="00AB08BD">
        <w:rPr>
          <w:rFonts w:eastAsia="Arial Unicode MS"/>
          <w:color w:val="000000" w:themeColor="text1"/>
          <w:lang w:val="sk-SK"/>
        </w:rPr>
        <w:t>chengyu</w:t>
      </w:r>
      <w:proofErr w:type="spellEnd"/>
      <w:r w:rsidR="00AE35E7" w:rsidRPr="00AB08BD">
        <w:rPr>
          <w:rFonts w:eastAsia="Arial Unicode MS"/>
          <w:color w:val="000000" w:themeColor="text1"/>
          <w:lang w:val="sk-SK"/>
        </w:rPr>
        <w:t xml:space="preserve"> a neskúma frazeologizmy ako príslovia, porekadlá</w:t>
      </w:r>
      <w:r w:rsidR="00587997" w:rsidRPr="00AB08BD">
        <w:rPr>
          <w:rFonts w:eastAsia="Arial Unicode MS"/>
          <w:color w:val="000000" w:themeColor="text1"/>
          <w:lang w:val="sk-SK"/>
        </w:rPr>
        <w:t xml:space="preserve"> a </w:t>
      </w:r>
      <w:r w:rsidR="00AE35E7" w:rsidRPr="00AB08BD">
        <w:rPr>
          <w:rFonts w:eastAsia="Arial Unicode MS"/>
          <w:color w:val="000000" w:themeColor="text1"/>
          <w:lang w:val="sk-SK"/>
        </w:rPr>
        <w:t xml:space="preserve">pranostiky. </w:t>
      </w:r>
    </w:p>
    <w:p w14:paraId="0899DD35" w14:textId="7A359BE0"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lastRenderedPageBreak/>
        <w:t>Ustálená forma čínskych idiómov sa v priebehu histórie menila</w:t>
      </w:r>
      <w:r w:rsidR="006D7919" w:rsidRPr="00AB08BD">
        <w:rPr>
          <w:rFonts w:eastAsia="Arial Unicode MS"/>
          <w:color w:val="000000" w:themeColor="text1"/>
          <w:lang w:val="sk-SK"/>
        </w:rPr>
        <w:t xml:space="preserve"> ale v</w:t>
      </w:r>
      <w:r w:rsidRPr="00AB08BD">
        <w:rPr>
          <w:rFonts w:eastAsia="Arial Unicode MS"/>
          <w:color w:val="000000" w:themeColor="text1"/>
          <w:lang w:val="sk-SK"/>
        </w:rPr>
        <w:t xml:space="preserve">äčšina výrazov či už písaná alebo hovorená je tvorená práve štyrmi </w:t>
      </w:r>
      <w:r w:rsidR="00DE1565" w:rsidRPr="00AB08BD">
        <w:rPr>
          <w:rFonts w:eastAsia="Arial Unicode MS"/>
          <w:color w:val="000000" w:themeColor="text1"/>
          <w:lang w:val="sk-SK"/>
        </w:rPr>
        <w:t>znakmi</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Wu</w:t>
      </w:r>
      <w:proofErr w:type="spellEnd"/>
      <w:r w:rsidRPr="00AB08BD">
        <w:rPr>
          <w:rFonts w:eastAsia="Arial Unicode MS"/>
          <w:color w:val="000000" w:themeColor="text1"/>
          <w:lang w:val="sk-SK"/>
        </w:rPr>
        <w:t xml:space="preserve"> 1995: 67). </w:t>
      </w:r>
      <w:r w:rsidR="006D7919" w:rsidRPr="00AB08BD">
        <w:rPr>
          <w:rFonts w:eastAsia="Arial Unicode MS"/>
          <w:color w:val="000000" w:themeColor="text1"/>
          <w:lang w:val="sk-SK"/>
        </w:rPr>
        <w:t>A</w:t>
      </w:r>
      <w:r w:rsidRPr="00AB08BD">
        <w:rPr>
          <w:rFonts w:eastAsia="Arial Unicode MS"/>
          <w:color w:val="000000" w:themeColor="text1"/>
          <w:lang w:val="sk-SK"/>
        </w:rPr>
        <w:t xml:space="preserve">j </w:t>
      </w:r>
      <w:proofErr w:type="spellStart"/>
      <w:r w:rsidRPr="00AB08BD">
        <w:rPr>
          <w:rFonts w:eastAsia="Arial Unicode MS"/>
          <w:color w:val="000000" w:themeColor="text1"/>
          <w:lang w:val="sk-SK"/>
        </w:rPr>
        <w:t>chengyu</w:t>
      </w:r>
      <w:proofErr w:type="spellEnd"/>
      <w:r w:rsidRPr="00AB08BD">
        <w:rPr>
          <w:rFonts w:eastAsia="Arial Unicode MS"/>
          <w:color w:val="000000" w:themeColor="text1"/>
          <w:lang w:val="sk-SK"/>
        </w:rPr>
        <w:t xml:space="preserve"> sú typické tým, že sú prevažne tvorené štyrmi znakmi, ktoré vo väčšine citujú istý zdroj. Na pochopenie významu niektorých </w:t>
      </w:r>
      <w:proofErr w:type="spellStart"/>
      <w:r w:rsidRPr="00AB08BD">
        <w:rPr>
          <w:rFonts w:eastAsia="Arial Unicode MS"/>
          <w:color w:val="000000" w:themeColor="text1"/>
          <w:lang w:val="sk-SK"/>
        </w:rPr>
        <w:t>chengyu</w:t>
      </w:r>
      <w:proofErr w:type="spellEnd"/>
      <w:r w:rsidRPr="00AB08BD">
        <w:rPr>
          <w:rFonts w:eastAsia="Arial Unicode MS"/>
          <w:color w:val="000000" w:themeColor="text1"/>
          <w:lang w:val="sk-SK"/>
        </w:rPr>
        <w:t xml:space="preserve"> je častokrát potrebný aj ich zápis. </w:t>
      </w:r>
      <w:r w:rsidR="001713DD" w:rsidRPr="00AB08BD">
        <w:rPr>
          <w:rFonts w:eastAsia="Arial Unicode MS"/>
          <w:color w:val="000000" w:themeColor="text1"/>
          <w:lang w:val="sk-SK"/>
        </w:rPr>
        <w:t>N</w:t>
      </w:r>
      <w:r w:rsidRPr="00AB08BD">
        <w:rPr>
          <w:rFonts w:eastAsia="Arial Unicode MS"/>
          <w:color w:val="000000" w:themeColor="text1"/>
          <w:lang w:val="sk-SK"/>
        </w:rPr>
        <w:t>iekedy</w:t>
      </w:r>
      <w:r w:rsidR="001713DD" w:rsidRPr="00AB08BD">
        <w:rPr>
          <w:rFonts w:eastAsia="Arial Unicode MS"/>
          <w:color w:val="000000" w:themeColor="text1"/>
          <w:lang w:val="sk-SK"/>
        </w:rPr>
        <w:t xml:space="preserve"> je</w:t>
      </w:r>
      <w:r w:rsidRPr="00AB08BD">
        <w:rPr>
          <w:rFonts w:eastAsia="Arial Unicode MS"/>
          <w:color w:val="000000" w:themeColor="text1"/>
          <w:lang w:val="sk-SK"/>
        </w:rPr>
        <w:t xml:space="preserve"> vyžadované poznať ich zdroj alebo liter</w:t>
      </w:r>
      <w:r w:rsidR="00225F03" w:rsidRPr="00AB08BD">
        <w:rPr>
          <w:rFonts w:eastAsia="Arial Unicode MS"/>
          <w:color w:val="000000" w:themeColor="text1"/>
          <w:lang w:val="sk-SK"/>
        </w:rPr>
        <w:t>á</w:t>
      </w:r>
      <w:r w:rsidRPr="00AB08BD">
        <w:rPr>
          <w:rFonts w:eastAsia="Arial Unicode MS"/>
          <w:color w:val="000000" w:themeColor="text1"/>
          <w:lang w:val="sk-SK"/>
        </w:rPr>
        <w:t>rn</w:t>
      </w:r>
      <w:r w:rsidR="00225F03" w:rsidRPr="00AB08BD">
        <w:rPr>
          <w:rFonts w:eastAsia="Arial Unicode MS"/>
          <w:color w:val="000000" w:themeColor="text1"/>
          <w:lang w:val="sk-SK"/>
        </w:rPr>
        <w:t>y</w:t>
      </w:r>
      <w:r w:rsidRPr="00AB08BD">
        <w:rPr>
          <w:rFonts w:eastAsia="Arial Unicode MS"/>
          <w:color w:val="000000" w:themeColor="text1"/>
          <w:lang w:val="sk-SK"/>
        </w:rPr>
        <w:t xml:space="preserve"> odkaz</w:t>
      </w:r>
      <w:r w:rsidR="001713DD" w:rsidRPr="00AB08BD">
        <w:rPr>
          <w:rFonts w:eastAsia="Arial Unicode MS"/>
          <w:color w:val="000000" w:themeColor="text1"/>
          <w:lang w:val="sk-SK"/>
        </w:rPr>
        <w:t xml:space="preserve">, </w:t>
      </w:r>
      <w:r w:rsidRPr="00AB08BD">
        <w:rPr>
          <w:rFonts w:eastAsia="Arial Unicode MS"/>
          <w:color w:val="000000" w:themeColor="text1"/>
          <w:lang w:val="sk-SK"/>
        </w:rPr>
        <w:t>aby sme pochopili ich význam (</w:t>
      </w:r>
      <w:proofErr w:type="spellStart"/>
      <w:r w:rsidRPr="00AB08BD">
        <w:rPr>
          <w:rFonts w:eastAsia="Arial Unicode MS"/>
          <w:color w:val="000000" w:themeColor="text1"/>
          <w:lang w:val="sk-SK"/>
        </w:rPr>
        <w:t>Roček</w:t>
      </w:r>
      <w:proofErr w:type="spellEnd"/>
      <w:r w:rsidRPr="00AB08BD">
        <w:rPr>
          <w:rFonts w:eastAsia="Arial Unicode MS"/>
          <w:color w:val="000000" w:themeColor="text1"/>
          <w:lang w:val="sk-SK"/>
        </w:rPr>
        <w:t xml:space="preserve"> 2010 :16). Vo všeobecnosti sú čínske idiómy (</w:t>
      </w:r>
      <w:proofErr w:type="spellStart"/>
      <w:r w:rsidRPr="00AB08BD">
        <w:rPr>
          <w:rFonts w:eastAsia="Arial Unicode MS"/>
          <w:color w:val="000000" w:themeColor="text1"/>
          <w:lang w:val="sk-SK"/>
        </w:rPr>
        <w:t>chengyu</w:t>
      </w:r>
      <w:proofErr w:type="spellEnd"/>
      <w:r w:rsidRPr="00AB08BD">
        <w:rPr>
          <w:rFonts w:eastAsia="Arial Unicode MS"/>
          <w:color w:val="000000" w:themeColor="text1"/>
          <w:lang w:val="sk-SK"/>
        </w:rPr>
        <w:t>) považované za formálne a noblesné. Zaujímavosťou je, že v čínštine je pomer pozitívnych idiómov k negatívnym 50:1 (</w:t>
      </w:r>
      <w:proofErr w:type="spellStart"/>
      <w:r w:rsidRPr="00AB08BD">
        <w:rPr>
          <w:rFonts w:eastAsia="Arial Unicode MS"/>
          <w:color w:val="000000" w:themeColor="text1"/>
          <w:lang w:val="sk-SK"/>
        </w:rPr>
        <w:t>Liwei</w:t>
      </w:r>
      <w:proofErr w:type="spellEnd"/>
      <w:r w:rsidRPr="00AB08BD">
        <w:rPr>
          <w:rFonts w:eastAsia="Arial Unicode MS"/>
          <w:color w:val="000000" w:themeColor="text1"/>
          <w:lang w:val="sk-SK"/>
        </w:rPr>
        <w:t xml:space="preserve"> 2020: 1).</w:t>
      </w:r>
    </w:p>
    <w:p w14:paraId="3FBB3C4D" w14:textId="75A9DF00"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V skratke, čínske idiómy (</w:t>
      </w:r>
      <w:proofErr w:type="spellStart"/>
      <w:r w:rsidRPr="00AB08BD">
        <w:rPr>
          <w:rFonts w:eastAsia="Arial Unicode MS"/>
          <w:color w:val="000000" w:themeColor="text1"/>
          <w:lang w:val="sk-SK"/>
        </w:rPr>
        <w:t>chengyu</w:t>
      </w:r>
      <w:proofErr w:type="spellEnd"/>
      <w:r w:rsidRPr="00AB08BD">
        <w:rPr>
          <w:rFonts w:eastAsia="Arial Unicode MS"/>
          <w:color w:val="000000" w:themeColor="text1"/>
          <w:lang w:val="sk-SK"/>
        </w:rPr>
        <w:t>) sú zaužívané frázy, ktoré používajú bežní ľudia. Tieto frázy majú dlhú h</w:t>
      </w:r>
      <w:r w:rsidR="00225F03" w:rsidRPr="00AB08BD">
        <w:rPr>
          <w:rFonts w:eastAsia="Arial Unicode MS"/>
          <w:color w:val="000000" w:themeColor="text1"/>
          <w:lang w:val="sk-SK"/>
        </w:rPr>
        <w:t>i</w:t>
      </w:r>
      <w:r w:rsidRPr="00AB08BD">
        <w:rPr>
          <w:rFonts w:eastAsia="Arial Unicode MS"/>
          <w:color w:val="000000" w:themeColor="text1"/>
          <w:lang w:val="sk-SK"/>
        </w:rPr>
        <w:t>stóriu ich požívania v spoločnosti a sú prevažne tvorené práve štyrmi charaktermi. Aby sme im porozumeli</w:t>
      </w:r>
      <w:r w:rsidR="001713DD" w:rsidRPr="00AB08BD">
        <w:rPr>
          <w:rFonts w:eastAsia="Arial Unicode MS"/>
          <w:color w:val="000000" w:themeColor="text1"/>
          <w:lang w:val="sk-SK"/>
        </w:rPr>
        <w:t xml:space="preserve">, </w:t>
      </w:r>
      <w:r w:rsidRPr="00AB08BD">
        <w:rPr>
          <w:rFonts w:eastAsia="Arial Unicode MS"/>
          <w:color w:val="000000" w:themeColor="text1"/>
          <w:lang w:val="sk-SK"/>
        </w:rPr>
        <w:t>je vo väčšine potrebné aby sme poznali ich s</w:t>
      </w:r>
      <w:r w:rsidR="00225F03" w:rsidRPr="00AB08BD">
        <w:rPr>
          <w:rFonts w:eastAsia="Arial Unicode MS"/>
          <w:color w:val="000000" w:themeColor="text1"/>
          <w:lang w:val="sk-SK"/>
        </w:rPr>
        <w:t>é</w:t>
      </w:r>
      <w:r w:rsidRPr="00AB08BD">
        <w:rPr>
          <w:rFonts w:eastAsia="Arial Unicode MS"/>
          <w:color w:val="000000" w:themeColor="text1"/>
          <w:lang w:val="sk-SK"/>
        </w:rPr>
        <w:t>mantické (významové) alebo historické súvislosti (</w:t>
      </w:r>
      <w:proofErr w:type="spellStart"/>
      <w:r w:rsidRPr="00AB08BD">
        <w:rPr>
          <w:rFonts w:eastAsia="Arial Unicode MS"/>
          <w:color w:val="000000" w:themeColor="text1"/>
          <w:lang w:val="sk-SK"/>
        </w:rPr>
        <w:t>Wu</w:t>
      </w:r>
      <w:proofErr w:type="spellEnd"/>
      <w:r w:rsidRPr="00AB08BD">
        <w:rPr>
          <w:rFonts w:eastAsia="Arial Unicode MS"/>
          <w:color w:val="000000" w:themeColor="text1"/>
          <w:lang w:val="sk-SK"/>
        </w:rPr>
        <w:t xml:space="preserve"> 1995: 81). </w:t>
      </w:r>
    </w:p>
    <w:p w14:paraId="10DD024E" w14:textId="09AE3531"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7B3B5DE2" w14:textId="4B82B082"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6FBA4344" w14:textId="74A717CE"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49492B80" w14:textId="36A2D05A"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1F1FD17B" w14:textId="2E0EBB4D"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06343CF0" w14:textId="1AB60096"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53413E4D" w14:textId="34C12DA6"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7201049B" w14:textId="2C1A9D34"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7F2B3F21" w14:textId="1384A8BE" w:rsidR="00DE1565" w:rsidRPr="00AB08BD" w:rsidRDefault="00DE1565" w:rsidP="00DE38BE">
      <w:pPr>
        <w:autoSpaceDE w:val="0"/>
        <w:autoSpaceDN w:val="0"/>
        <w:adjustRightInd w:val="0"/>
        <w:spacing w:line="360" w:lineRule="auto"/>
        <w:jc w:val="both"/>
        <w:rPr>
          <w:rFonts w:eastAsia="Arial Unicode MS"/>
          <w:color w:val="000000" w:themeColor="text1"/>
          <w:lang w:val="sk-SK"/>
        </w:rPr>
      </w:pPr>
    </w:p>
    <w:p w14:paraId="634A39BE" w14:textId="77777777" w:rsidR="00DE38BE" w:rsidRPr="00AB08BD" w:rsidRDefault="00DE38BE" w:rsidP="00DE38BE">
      <w:pPr>
        <w:autoSpaceDE w:val="0"/>
        <w:autoSpaceDN w:val="0"/>
        <w:adjustRightInd w:val="0"/>
        <w:spacing w:line="360" w:lineRule="auto"/>
        <w:jc w:val="both"/>
        <w:rPr>
          <w:rFonts w:eastAsia="Arial Unicode MS"/>
          <w:color w:val="000000" w:themeColor="text1"/>
          <w:lang w:val="sk-SK"/>
        </w:rPr>
      </w:pPr>
    </w:p>
    <w:p w14:paraId="61A92E5F" w14:textId="3264DE42"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62AF6B75" w14:textId="26822EB5"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6B469EE2" w14:textId="0F4A28BC" w:rsidR="00461473" w:rsidRPr="00AB08BD" w:rsidRDefault="00461473" w:rsidP="008823EB">
      <w:pPr>
        <w:autoSpaceDE w:val="0"/>
        <w:autoSpaceDN w:val="0"/>
        <w:adjustRightInd w:val="0"/>
        <w:spacing w:line="360" w:lineRule="auto"/>
        <w:ind w:left="360" w:firstLine="360"/>
        <w:jc w:val="both"/>
        <w:rPr>
          <w:rFonts w:eastAsia="Arial Unicode MS"/>
          <w:color w:val="000000" w:themeColor="text1"/>
          <w:lang w:val="sk-SK"/>
        </w:rPr>
      </w:pPr>
    </w:p>
    <w:p w14:paraId="2B0965AD" w14:textId="77777777" w:rsidR="00461473" w:rsidRPr="00AB08BD" w:rsidRDefault="00461473" w:rsidP="008823EB">
      <w:pPr>
        <w:autoSpaceDE w:val="0"/>
        <w:autoSpaceDN w:val="0"/>
        <w:adjustRightInd w:val="0"/>
        <w:spacing w:line="360" w:lineRule="auto"/>
        <w:ind w:left="360" w:firstLine="360"/>
        <w:jc w:val="both"/>
        <w:rPr>
          <w:rFonts w:eastAsia="Arial Unicode MS"/>
          <w:color w:val="000000" w:themeColor="text1"/>
          <w:lang w:val="sk-SK"/>
        </w:rPr>
      </w:pPr>
    </w:p>
    <w:p w14:paraId="4C3869D2" w14:textId="2B406B71"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616692D5" w14:textId="77777777"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70E7F2C3" w14:textId="1BEDAAAB"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07B9100E" w14:textId="77777777" w:rsidR="00DE1565" w:rsidRPr="00AB08BD" w:rsidRDefault="00DE1565" w:rsidP="008823EB">
      <w:pPr>
        <w:autoSpaceDE w:val="0"/>
        <w:autoSpaceDN w:val="0"/>
        <w:adjustRightInd w:val="0"/>
        <w:spacing w:line="360" w:lineRule="auto"/>
        <w:ind w:left="360" w:firstLine="360"/>
        <w:jc w:val="both"/>
        <w:rPr>
          <w:rFonts w:eastAsia="Arial Unicode MS"/>
          <w:color w:val="000000" w:themeColor="text1"/>
          <w:lang w:val="sk-SK"/>
        </w:rPr>
      </w:pPr>
    </w:p>
    <w:p w14:paraId="1BBD2817" w14:textId="492BC651" w:rsidR="00AE35E7" w:rsidRPr="00AB08BD" w:rsidRDefault="00AE35E7" w:rsidP="00A6538E">
      <w:pPr>
        <w:pStyle w:val="Heading1"/>
        <w:numPr>
          <w:ilvl w:val="0"/>
          <w:numId w:val="60"/>
        </w:numPr>
        <w:rPr>
          <w:lang w:val="sk-SK"/>
        </w:rPr>
      </w:pPr>
      <w:bookmarkStart w:id="8" w:name="_Toc75391776"/>
      <w:r w:rsidRPr="00AB08BD">
        <w:rPr>
          <w:lang w:val="sk-SK"/>
        </w:rPr>
        <w:lastRenderedPageBreak/>
        <w:t xml:space="preserve">Charakteristika </w:t>
      </w:r>
      <w:r w:rsidR="00DA2ED1" w:rsidRPr="00AB08BD">
        <w:rPr>
          <w:lang w:val="sk-SK"/>
        </w:rPr>
        <w:t>i</w:t>
      </w:r>
      <w:r w:rsidRPr="00AB08BD">
        <w:rPr>
          <w:lang w:val="sk-SK"/>
        </w:rPr>
        <w:t>diómov jedla</w:t>
      </w:r>
      <w:bookmarkEnd w:id="8"/>
      <w:r w:rsidRPr="00AB08BD">
        <w:rPr>
          <w:lang w:val="sk-SK"/>
        </w:rPr>
        <w:t xml:space="preserve"> </w:t>
      </w:r>
    </w:p>
    <w:p w14:paraId="76BB3F78" w14:textId="65F109B9" w:rsidR="0011500A" w:rsidRPr="00AB08BD" w:rsidRDefault="0011500A" w:rsidP="00AE35E7">
      <w:pPr>
        <w:autoSpaceDE w:val="0"/>
        <w:autoSpaceDN w:val="0"/>
        <w:adjustRightInd w:val="0"/>
        <w:spacing w:line="360" w:lineRule="auto"/>
        <w:jc w:val="both"/>
        <w:rPr>
          <w:rFonts w:eastAsia="Arial Unicode MS"/>
          <w:b/>
          <w:bCs/>
          <w:color w:val="000000" w:themeColor="text1"/>
          <w:sz w:val="28"/>
          <w:szCs w:val="28"/>
          <w:lang w:val="sk-SK"/>
        </w:rPr>
      </w:pPr>
    </w:p>
    <w:p w14:paraId="6B0EE3A8" w14:textId="77777777" w:rsidR="0006678D" w:rsidRPr="00AB08BD" w:rsidRDefault="0006678D" w:rsidP="00AE35E7">
      <w:pPr>
        <w:autoSpaceDE w:val="0"/>
        <w:autoSpaceDN w:val="0"/>
        <w:adjustRightInd w:val="0"/>
        <w:spacing w:line="360" w:lineRule="auto"/>
        <w:jc w:val="both"/>
        <w:rPr>
          <w:rFonts w:eastAsia="Arial Unicode MS"/>
          <w:b/>
          <w:bCs/>
          <w:color w:val="000000" w:themeColor="text1"/>
          <w:sz w:val="28"/>
          <w:szCs w:val="28"/>
          <w:lang w:val="sk-SK"/>
        </w:rPr>
      </w:pPr>
    </w:p>
    <w:p w14:paraId="1CD96770" w14:textId="489A63BC"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Jedlo, konkrétne chuťové preferencie a štýl prípravy jedla</w:t>
      </w:r>
      <w:r w:rsidR="00727041" w:rsidRPr="00AB08BD">
        <w:rPr>
          <w:rFonts w:eastAsia="Arial Unicode MS"/>
          <w:color w:val="000000" w:themeColor="text1"/>
          <w:lang w:val="sk-SK"/>
        </w:rPr>
        <w:t xml:space="preserve">, </w:t>
      </w:r>
      <w:r w:rsidRPr="00AB08BD">
        <w:rPr>
          <w:rFonts w:eastAsia="Arial Unicode MS"/>
          <w:color w:val="000000" w:themeColor="text1"/>
          <w:lang w:val="sk-SK"/>
        </w:rPr>
        <w:t>sú sú</w:t>
      </w:r>
      <w:r w:rsidR="00225F03" w:rsidRPr="00AB08BD">
        <w:rPr>
          <w:rFonts w:eastAsia="Arial Unicode MS"/>
          <w:color w:val="000000" w:themeColor="text1"/>
          <w:lang w:val="sk-SK"/>
        </w:rPr>
        <w:t>č</w:t>
      </w:r>
      <w:r w:rsidRPr="00AB08BD">
        <w:rPr>
          <w:rFonts w:eastAsia="Arial Unicode MS"/>
          <w:color w:val="000000" w:themeColor="text1"/>
          <w:lang w:val="sk-SK"/>
        </w:rPr>
        <w:t>asťou vedľajšej identity človeka</w:t>
      </w:r>
      <w:r w:rsidR="0006678D" w:rsidRPr="00AB08BD">
        <w:rPr>
          <w:rFonts w:eastAsia="Arial Unicode MS"/>
          <w:color w:val="000000" w:themeColor="text1"/>
          <w:lang w:val="sk-SK"/>
        </w:rPr>
        <w:t xml:space="preserve">, </w:t>
      </w:r>
      <w:r w:rsidRPr="00AB08BD">
        <w:rPr>
          <w:rFonts w:eastAsia="Arial Unicode MS"/>
          <w:color w:val="000000" w:themeColor="text1"/>
          <w:lang w:val="sk-SK"/>
        </w:rPr>
        <w:t xml:space="preserve">ako </w:t>
      </w:r>
      <w:r w:rsidR="0006678D" w:rsidRPr="00AB08BD">
        <w:rPr>
          <w:rFonts w:eastAsia="Arial Unicode MS"/>
          <w:color w:val="000000" w:themeColor="text1"/>
          <w:lang w:val="sk-SK"/>
        </w:rPr>
        <w:t xml:space="preserve">aj </w:t>
      </w:r>
      <w:r w:rsidRPr="00AB08BD">
        <w:rPr>
          <w:rFonts w:eastAsia="Arial Unicode MS"/>
          <w:color w:val="000000" w:themeColor="text1"/>
          <w:lang w:val="sk-SK"/>
        </w:rPr>
        <w:t>hudobný vkus, štýl obliekania a pod. To aký má človek vzťa</w:t>
      </w:r>
      <w:r w:rsidR="00220072" w:rsidRPr="00AB08BD">
        <w:rPr>
          <w:rFonts w:eastAsia="Arial Unicode MS"/>
          <w:color w:val="000000" w:themeColor="text1"/>
          <w:lang w:val="sk-SK"/>
        </w:rPr>
        <w:t>h k</w:t>
      </w:r>
      <w:r w:rsidR="00DE1565" w:rsidRPr="00AB08BD">
        <w:rPr>
          <w:rFonts w:eastAsia="Arial Unicode MS"/>
          <w:color w:val="000000" w:themeColor="text1"/>
          <w:lang w:val="sk-SK"/>
        </w:rPr>
        <w:t> </w:t>
      </w:r>
      <w:r w:rsidRPr="00AB08BD">
        <w:rPr>
          <w:rFonts w:eastAsia="Arial Unicode MS"/>
          <w:color w:val="000000" w:themeColor="text1"/>
          <w:lang w:val="sk-SK"/>
        </w:rPr>
        <w:t>jedlu</w:t>
      </w:r>
      <w:r w:rsidR="00DE1565" w:rsidRPr="00AB08BD">
        <w:rPr>
          <w:rFonts w:eastAsia="Arial Unicode MS"/>
          <w:color w:val="000000" w:themeColor="text1"/>
          <w:lang w:val="sk-SK"/>
        </w:rPr>
        <w:t xml:space="preserve">, </w:t>
      </w:r>
      <w:r w:rsidRPr="00AB08BD">
        <w:rPr>
          <w:rFonts w:eastAsia="Arial Unicode MS"/>
          <w:color w:val="000000" w:themeColor="text1"/>
          <w:lang w:val="sk-SK"/>
        </w:rPr>
        <w:t>ovplyvňuje taktiež spoločnosť a</w:t>
      </w:r>
      <w:r w:rsidR="00727041" w:rsidRPr="00AB08BD">
        <w:rPr>
          <w:rFonts w:eastAsia="Arial Unicode MS"/>
          <w:color w:val="000000" w:themeColor="text1"/>
          <w:lang w:val="sk-SK"/>
        </w:rPr>
        <w:t xml:space="preserve"> jej </w:t>
      </w:r>
      <w:r w:rsidRPr="00AB08BD">
        <w:rPr>
          <w:rFonts w:eastAsia="Arial Unicode MS"/>
          <w:color w:val="000000" w:themeColor="text1"/>
          <w:lang w:val="sk-SK"/>
        </w:rPr>
        <w:t>normy. Medzi aspekty individuálnej a skupinovej identity patria napríklad predstavy o tom</w:t>
      </w:r>
      <w:r w:rsidR="00FC220F" w:rsidRPr="00AB08BD">
        <w:rPr>
          <w:rFonts w:eastAsia="Arial Unicode MS"/>
          <w:color w:val="000000" w:themeColor="text1"/>
          <w:lang w:val="sk-SK"/>
        </w:rPr>
        <w:t xml:space="preserve">, </w:t>
      </w:r>
      <w:r w:rsidRPr="00AB08BD">
        <w:rPr>
          <w:rFonts w:eastAsia="Arial Unicode MS"/>
          <w:color w:val="000000" w:themeColor="text1"/>
          <w:lang w:val="sk-SK"/>
        </w:rPr>
        <w:t>čo človek môže jesť alebo nemôže jesť</w:t>
      </w:r>
      <w:r w:rsidR="00FC220F" w:rsidRPr="00AB08BD">
        <w:rPr>
          <w:rFonts w:eastAsia="Arial Unicode MS"/>
          <w:color w:val="000000" w:themeColor="text1"/>
          <w:lang w:val="sk-SK"/>
        </w:rPr>
        <w:t xml:space="preserve">, </w:t>
      </w:r>
      <w:r w:rsidRPr="00AB08BD">
        <w:rPr>
          <w:rFonts w:eastAsia="Arial Unicode MS"/>
          <w:color w:val="000000" w:themeColor="text1"/>
          <w:lang w:val="sk-SK"/>
        </w:rPr>
        <w:t xml:space="preserve">a preferované potraviny. </w:t>
      </w:r>
      <w:r w:rsidR="0006678D" w:rsidRPr="00AB08BD">
        <w:rPr>
          <w:rFonts w:eastAsia="Arial Unicode MS"/>
          <w:color w:val="000000" w:themeColor="text1"/>
          <w:lang w:val="sk-SK"/>
        </w:rPr>
        <w:t>Taktiež</w:t>
      </w:r>
      <w:r w:rsidR="00FC220F" w:rsidRPr="00AB08BD">
        <w:rPr>
          <w:rFonts w:eastAsia="Arial Unicode MS"/>
          <w:color w:val="000000" w:themeColor="text1"/>
          <w:lang w:val="sk-SK"/>
        </w:rPr>
        <w:t xml:space="preserve"> </w:t>
      </w:r>
      <w:r w:rsidRPr="00AB08BD">
        <w:rPr>
          <w:rFonts w:eastAsia="Arial Unicode MS"/>
          <w:color w:val="000000" w:themeColor="text1"/>
          <w:lang w:val="sk-SK"/>
        </w:rPr>
        <w:t>aj aké vedomosti sa od nás očakávajú aby sme mali o tom, čo konzumujeme. Tieto aspekty môžu ostať ustálené počas dlhšej doby alebo môžu prejsť prudkými zmenami</w:t>
      </w:r>
      <w:r w:rsidR="00220072" w:rsidRPr="00AB08BD">
        <w:rPr>
          <w:rFonts w:eastAsia="Arial Unicode MS"/>
          <w:color w:val="000000" w:themeColor="text1"/>
          <w:lang w:val="sk-SK"/>
        </w:rPr>
        <w:t xml:space="preserve"> (</w:t>
      </w:r>
      <w:proofErr w:type="spellStart"/>
      <w:r w:rsidR="00220072" w:rsidRPr="00AB08BD">
        <w:rPr>
          <w:rFonts w:eastAsia="Arial Unicode MS"/>
          <w:color w:val="000000" w:themeColor="text1"/>
          <w:lang w:val="sk-SK"/>
        </w:rPr>
        <w:t>Andrioai</w:t>
      </w:r>
      <w:proofErr w:type="spellEnd"/>
      <w:r w:rsidR="00220072" w:rsidRPr="00AB08BD">
        <w:rPr>
          <w:rFonts w:eastAsia="Arial Unicode MS"/>
          <w:color w:val="000000" w:themeColor="text1"/>
          <w:lang w:val="sk-SK"/>
        </w:rPr>
        <w:t xml:space="preserve"> 2010: </w:t>
      </w:r>
      <w:r w:rsidRPr="00AB08BD">
        <w:rPr>
          <w:rFonts w:eastAsia="Arial Unicode MS"/>
          <w:color w:val="000000" w:themeColor="text1"/>
          <w:lang w:val="sk-SK"/>
        </w:rPr>
        <w:t>143)</w:t>
      </w:r>
      <w:r w:rsidR="00220072" w:rsidRPr="00AB08BD">
        <w:rPr>
          <w:rFonts w:eastAsia="Arial Unicode MS"/>
          <w:color w:val="000000" w:themeColor="text1"/>
          <w:lang w:val="sk-SK"/>
        </w:rPr>
        <w:t>.</w:t>
      </w:r>
    </w:p>
    <w:p w14:paraId="35F9D7A0" w14:textId="1F510BCA" w:rsidR="00AE35E7" w:rsidRPr="00AB08BD" w:rsidRDefault="00AE35E7" w:rsidP="008823EB">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Idiómy jedla sú výrazne zastúpené v každodennom jazyku a bežne ich používa každý z nás. Každodenný jazyk si vyžaduje použitie ustálených výrazov a to z rôznych dôvodov, napr. ako uľahčenie pochopenia istej myšlienky alebo potreba vyššej špecifikácie. Jedlo slúži ako nástroj vyjadrenia istých ideí, lásky, života, vlastnej identity, morálky atď. Tieto koncepty sú vyjadrené prostredníctvom metafor, na ktorých s</w:t>
      </w:r>
      <w:r w:rsidR="00E75054" w:rsidRPr="00AB08BD">
        <w:rPr>
          <w:rFonts w:eastAsia="Arial Unicode MS"/>
          <w:color w:val="000000" w:themeColor="text1"/>
          <w:lang w:val="sk-SK"/>
        </w:rPr>
        <w:t>a</w:t>
      </w:r>
      <w:r w:rsidRPr="00AB08BD">
        <w:rPr>
          <w:rFonts w:eastAsia="Arial Unicode MS"/>
          <w:color w:val="000000" w:themeColor="text1"/>
          <w:lang w:val="sk-SK"/>
        </w:rPr>
        <w:t xml:space="preserve"> idiómy zakladajú. Podobnosti medzi týmito konceptami a jedlom môžu byť vnímané prost</w:t>
      </w:r>
      <w:r w:rsidR="00225F03" w:rsidRPr="00AB08BD">
        <w:rPr>
          <w:rFonts w:eastAsia="Arial Unicode MS"/>
          <w:color w:val="000000" w:themeColor="text1"/>
          <w:lang w:val="sk-SK"/>
        </w:rPr>
        <w:t>r</w:t>
      </w:r>
      <w:r w:rsidRPr="00AB08BD">
        <w:rPr>
          <w:rFonts w:eastAsia="Arial Unicode MS"/>
          <w:color w:val="000000" w:themeColor="text1"/>
          <w:lang w:val="sk-SK"/>
        </w:rPr>
        <w:t>edníctvom rozličných mentálnych procesov (</w:t>
      </w:r>
      <w:proofErr w:type="spellStart"/>
      <w:r w:rsidRPr="00AB08BD">
        <w:rPr>
          <w:rFonts w:eastAsia="Arial Unicode MS"/>
          <w:color w:val="000000" w:themeColor="text1"/>
          <w:lang w:val="sk-SK"/>
        </w:rPr>
        <w:t>Andrioai</w:t>
      </w:r>
      <w:proofErr w:type="spellEnd"/>
      <w:r w:rsidRPr="00AB08BD">
        <w:rPr>
          <w:rFonts w:eastAsia="Arial Unicode MS"/>
          <w:color w:val="000000" w:themeColor="text1"/>
          <w:lang w:val="sk-SK"/>
        </w:rPr>
        <w:t xml:space="preserve"> 2010: 187). </w:t>
      </w:r>
    </w:p>
    <w:p w14:paraId="2B117F31" w14:textId="4E1144B9" w:rsidR="00AE35E7" w:rsidRPr="00AB08BD" w:rsidRDefault="00220072" w:rsidP="008823EB">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I</w:t>
      </w:r>
      <w:r w:rsidR="00AE35E7" w:rsidRPr="00AB08BD">
        <w:rPr>
          <w:rFonts w:eastAsia="Arial Unicode MS"/>
          <w:color w:val="000000" w:themeColor="text1"/>
          <w:lang w:val="sk-SK"/>
        </w:rPr>
        <w:t>diomatické výrazy</w:t>
      </w:r>
      <w:r w:rsidRPr="00AB08BD">
        <w:rPr>
          <w:rFonts w:eastAsia="Arial Unicode MS"/>
          <w:color w:val="000000" w:themeColor="text1"/>
          <w:lang w:val="sk-SK"/>
        </w:rPr>
        <w:t xml:space="preserve"> taktiež</w:t>
      </w:r>
      <w:r w:rsidR="00AE35E7" w:rsidRPr="00AB08BD">
        <w:rPr>
          <w:rFonts w:eastAsia="Arial Unicode MS"/>
          <w:color w:val="000000" w:themeColor="text1"/>
          <w:lang w:val="sk-SK"/>
        </w:rPr>
        <w:t xml:space="preserve"> zah</w:t>
      </w:r>
      <w:r w:rsidR="00F2177A" w:rsidRPr="00AB08BD">
        <w:rPr>
          <w:rFonts w:eastAsia="Arial Unicode MS"/>
          <w:color w:val="000000" w:themeColor="text1"/>
          <w:lang w:val="sk-SK"/>
        </w:rPr>
        <w:t>ŕ</w:t>
      </w:r>
      <w:r w:rsidR="00AE35E7" w:rsidRPr="00AB08BD">
        <w:rPr>
          <w:rFonts w:eastAsia="Arial Unicode MS"/>
          <w:color w:val="000000" w:themeColor="text1"/>
          <w:lang w:val="sk-SK"/>
        </w:rPr>
        <w:t>ň</w:t>
      </w:r>
      <w:r w:rsidR="009002B1" w:rsidRPr="00AB08BD">
        <w:rPr>
          <w:rFonts w:eastAsia="Arial Unicode MS"/>
          <w:color w:val="000000" w:themeColor="text1"/>
          <w:lang w:val="sk-SK"/>
        </w:rPr>
        <w:t>a</w:t>
      </w:r>
      <w:r w:rsidR="00AE35E7" w:rsidRPr="00AB08BD">
        <w:rPr>
          <w:rFonts w:eastAsia="Arial Unicode MS"/>
          <w:color w:val="000000" w:themeColor="text1"/>
          <w:lang w:val="sk-SK"/>
        </w:rPr>
        <w:t>jú skúsenosti ľudí a zaužívané pravdy z rôznych aspektov sp</w:t>
      </w:r>
      <w:r w:rsidR="00225F03" w:rsidRPr="00AB08BD">
        <w:rPr>
          <w:rFonts w:eastAsia="Arial Unicode MS"/>
          <w:color w:val="000000" w:themeColor="text1"/>
          <w:lang w:val="sk-SK"/>
        </w:rPr>
        <w:t>o</w:t>
      </w:r>
      <w:r w:rsidR="00AE35E7" w:rsidRPr="00AB08BD">
        <w:rPr>
          <w:rFonts w:eastAsia="Arial Unicode MS"/>
          <w:color w:val="000000" w:themeColor="text1"/>
          <w:lang w:val="sk-SK"/>
        </w:rPr>
        <w:t>ločnosti. Dalo by sa povedať, že idiomatické výrazy sú zrkadlom kultúry danej krajiny a odrážajú mravy a hodnoty spoločnosti (</w:t>
      </w:r>
      <w:proofErr w:type="spellStart"/>
      <w:r w:rsidR="00AE35E7" w:rsidRPr="00AB08BD">
        <w:rPr>
          <w:rFonts w:eastAsia="Arial Unicode MS"/>
          <w:color w:val="000000" w:themeColor="text1"/>
          <w:lang w:val="sk-SK"/>
        </w:rPr>
        <w:t>Muchinei</w:t>
      </w:r>
      <w:proofErr w:type="spellEnd"/>
      <w:r w:rsidR="00AE35E7" w:rsidRPr="00AB08BD">
        <w:rPr>
          <w:rFonts w:eastAsia="Arial Unicode MS"/>
          <w:color w:val="000000" w:themeColor="text1"/>
          <w:lang w:val="sk-SK"/>
        </w:rPr>
        <w:t xml:space="preserve"> a </w:t>
      </w:r>
      <w:proofErr w:type="spellStart"/>
      <w:r w:rsidR="00AE35E7" w:rsidRPr="00AB08BD">
        <w:rPr>
          <w:rFonts w:eastAsia="Arial Unicode MS"/>
          <w:color w:val="000000" w:themeColor="text1"/>
          <w:lang w:val="sk-SK"/>
        </w:rPr>
        <w:t>Hebert</w:t>
      </w:r>
      <w:proofErr w:type="spellEnd"/>
      <w:r w:rsidR="00AE35E7" w:rsidRPr="00AB08BD">
        <w:rPr>
          <w:rFonts w:eastAsia="Arial Unicode MS"/>
          <w:color w:val="000000" w:themeColor="text1"/>
          <w:lang w:val="sk-SK"/>
        </w:rPr>
        <w:t xml:space="preserve"> 2018: 852). Kultúra každej krajiny je ovplyvnená sociálnymi a historickými vplyvmi, to znamená, že rôzne krajiny budú mať aj odlišné kultúry. V priebehu histórie sa idiómy prirodzene stali súčasťou bežného jazyka. </w:t>
      </w:r>
      <w:r w:rsidRPr="00AB08BD">
        <w:rPr>
          <w:rFonts w:eastAsia="Arial Unicode MS"/>
          <w:color w:val="000000" w:themeColor="text1"/>
          <w:lang w:val="sk-SK"/>
        </w:rPr>
        <w:t>V</w:t>
      </w:r>
      <w:r w:rsidR="00AE35E7" w:rsidRPr="00AB08BD">
        <w:rPr>
          <w:rFonts w:eastAsia="Arial Unicode MS"/>
          <w:color w:val="000000" w:themeColor="text1"/>
          <w:lang w:val="sk-SK"/>
        </w:rPr>
        <w:t>ýsled</w:t>
      </w:r>
      <w:r w:rsidRPr="00AB08BD">
        <w:rPr>
          <w:rFonts w:eastAsia="Arial Unicode MS"/>
          <w:color w:val="000000" w:themeColor="text1"/>
          <w:lang w:val="sk-SK"/>
        </w:rPr>
        <w:t>kom je</w:t>
      </w:r>
      <w:r w:rsidR="009002B1" w:rsidRPr="00AB08BD">
        <w:rPr>
          <w:rFonts w:eastAsia="Arial Unicode MS"/>
          <w:color w:val="000000" w:themeColor="text1"/>
          <w:lang w:val="sk-SK"/>
        </w:rPr>
        <w:t xml:space="preserve">, </w:t>
      </w:r>
      <w:r w:rsidRPr="00AB08BD">
        <w:rPr>
          <w:rFonts w:eastAsia="Arial Unicode MS"/>
          <w:color w:val="000000" w:themeColor="text1"/>
          <w:lang w:val="sk-SK"/>
        </w:rPr>
        <w:t>že</w:t>
      </w:r>
      <w:r w:rsidR="00AE35E7" w:rsidRPr="00AB08BD">
        <w:rPr>
          <w:rFonts w:eastAsia="Arial Unicode MS"/>
          <w:color w:val="000000" w:themeColor="text1"/>
          <w:lang w:val="sk-SK"/>
        </w:rPr>
        <w:t xml:space="preserve"> veľké množstvo idiómov súvisí so zvykmi danej krajiny</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Jiang</w:t>
      </w:r>
      <w:proofErr w:type="spellEnd"/>
      <w:r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Liu</w:t>
      </w:r>
      <w:proofErr w:type="spellEnd"/>
      <w:r w:rsidRPr="00AB08BD">
        <w:rPr>
          <w:rFonts w:eastAsia="Arial Unicode MS"/>
          <w:color w:val="000000" w:themeColor="text1"/>
          <w:lang w:val="sk-SK"/>
        </w:rPr>
        <w:t xml:space="preserve"> 2018: 1136). </w:t>
      </w:r>
      <w:r w:rsidR="00AE35E7" w:rsidRPr="00AB08BD">
        <w:rPr>
          <w:rFonts w:eastAsia="Arial Unicode MS"/>
          <w:color w:val="000000" w:themeColor="text1"/>
          <w:lang w:val="sk-SK"/>
        </w:rPr>
        <w:t xml:space="preserve">V tejto práci je skúmané práve jedlo, ktoré je jedným z aspektom kultúry reflektovanej v anglických a čínskych idiómoch jedla. </w:t>
      </w:r>
    </w:p>
    <w:p w14:paraId="2FB9C343" w14:textId="207A1BC5" w:rsidR="00AE35E7" w:rsidRPr="00AB08BD" w:rsidRDefault="00552BC5" w:rsidP="0006678D">
      <w:pPr>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K</w:t>
      </w:r>
      <w:r w:rsidR="00AE35E7" w:rsidRPr="00AB08BD">
        <w:rPr>
          <w:rFonts w:eastAsia="Arial Unicode MS"/>
          <w:color w:val="000000" w:themeColor="text1"/>
          <w:lang w:val="sk-SK"/>
        </w:rPr>
        <w:t xml:space="preserve">ultúra jedla </w:t>
      </w:r>
      <w:r w:rsidRPr="00AB08BD">
        <w:rPr>
          <w:rFonts w:eastAsia="Arial Unicode MS"/>
          <w:color w:val="000000" w:themeColor="text1"/>
          <w:lang w:val="sk-SK"/>
        </w:rPr>
        <w:t xml:space="preserve">je </w:t>
      </w:r>
      <w:r w:rsidR="00AE35E7" w:rsidRPr="00AB08BD">
        <w:rPr>
          <w:rFonts w:eastAsia="Arial Unicode MS"/>
          <w:color w:val="000000" w:themeColor="text1"/>
          <w:lang w:val="sk-SK"/>
        </w:rPr>
        <w:t>rozličná v rôznych národoch. Z toho dôvodu existujú veľké rozdiely medzi čínskymi a anglickými idióm</w:t>
      </w:r>
      <w:r w:rsidR="00EF25A9" w:rsidRPr="00AB08BD">
        <w:rPr>
          <w:rFonts w:eastAsia="Arial Unicode MS"/>
          <w:color w:val="000000" w:themeColor="text1"/>
          <w:lang w:val="sk-SK"/>
        </w:rPr>
        <w:t>a</w:t>
      </w:r>
      <w:r w:rsidR="00AE35E7" w:rsidRPr="00AB08BD">
        <w:rPr>
          <w:rFonts w:eastAsia="Arial Unicode MS"/>
          <w:color w:val="000000" w:themeColor="text1"/>
          <w:lang w:val="sk-SK"/>
        </w:rPr>
        <w:t>mi jedla</w:t>
      </w:r>
      <w:r w:rsidR="00F2177A" w:rsidRPr="00AB08BD">
        <w:rPr>
          <w:rFonts w:eastAsia="Arial Unicode MS"/>
          <w:color w:val="000000" w:themeColor="text1"/>
          <w:lang w:val="sk-SK"/>
        </w:rPr>
        <w:t xml:space="preserve">, </w:t>
      </w:r>
      <w:r w:rsidR="00AE35E7" w:rsidRPr="00AB08BD">
        <w:rPr>
          <w:rFonts w:eastAsia="Arial Unicode MS"/>
          <w:color w:val="000000" w:themeColor="text1"/>
          <w:lang w:val="sk-SK"/>
        </w:rPr>
        <w:t>čo sa týka rozmanitosti jedla, prostriedkov na varenie a jedenie, stolovac</w:t>
      </w:r>
      <w:r w:rsidR="00225F03" w:rsidRPr="00AB08BD">
        <w:rPr>
          <w:rFonts w:eastAsia="Arial Unicode MS"/>
          <w:color w:val="000000" w:themeColor="text1"/>
          <w:lang w:val="sk-SK"/>
        </w:rPr>
        <w:t>í</w:t>
      </w:r>
      <w:r w:rsidR="00AE35E7" w:rsidRPr="00AB08BD">
        <w:rPr>
          <w:rFonts w:eastAsia="Arial Unicode MS"/>
          <w:color w:val="000000" w:themeColor="text1"/>
          <w:lang w:val="sk-SK"/>
        </w:rPr>
        <w:t>ch zvykov a filozofie kultúry jedla (</w:t>
      </w:r>
      <w:proofErr w:type="spellStart"/>
      <w:r w:rsidR="00AE35E7" w:rsidRPr="00AB08BD">
        <w:rPr>
          <w:rFonts w:eastAsia="Arial Unicode MS"/>
          <w:color w:val="000000" w:themeColor="text1"/>
          <w:lang w:val="sk-SK"/>
        </w:rPr>
        <w:t>Qu</w:t>
      </w:r>
      <w:proofErr w:type="spellEnd"/>
      <w:r w:rsidR="00AE35E7" w:rsidRPr="00AB08BD">
        <w:rPr>
          <w:rFonts w:eastAsia="Arial Unicode MS"/>
          <w:color w:val="000000" w:themeColor="text1"/>
          <w:lang w:val="sk-SK"/>
        </w:rPr>
        <w:t xml:space="preserve"> 2013: 212). Ako príklad by sa dal uviesť</w:t>
      </w:r>
      <w:r w:rsidR="0006678D" w:rsidRPr="00AB08BD">
        <w:rPr>
          <w:rFonts w:eastAsia="Arial Unicode MS"/>
          <w:color w:val="000000" w:themeColor="text1"/>
          <w:lang w:val="sk-SK"/>
        </w:rPr>
        <w:t xml:space="preserve"> </w:t>
      </w:r>
      <w:r w:rsidR="00AE35E7" w:rsidRPr="00AB08BD">
        <w:rPr>
          <w:rFonts w:eastAsia="Arial Unicode MS"/>
          <w:color w:val="000000" w:themeColor="text1"/>
          <w:lang w:val="sk-SK"/>
        </w:rPr>
        <w:t>chl</w:t>
      </w:r>
      <w:r w:rsidR="006447A9" w:rsidRPr="00AB08BD">
        <w:rPr>
          <w:rFonts w:eastAsia="Arial Unicode MS"/>
          <w:color w:val="000000" w:themeColor="text1"/>
          <w:lang w:val="sk-SK"/>
        </w:rPr>
        <w:t>ieb</w:t>
      </w:r>
      <w:r w:rsidR="0006678D" w:rsidRPr="00AB08BD">
        <w:rPr>
          <w:rFonts w:eastAsia="Arial Unicode MS"/>
          <w:color w:val="000000" w:themeColor="text1"/>
          <w:lang w:val="sk-SK"/>
        </w:rPr>
        <w:t xml:space="preserve"> —</w:t>
      </w:r>
      <w:r w:rsidR="00AE35E7" w:rsidRPr="00AB08BD">
        <w:rPr>
          <w:rFonts w:eastAsia="Arial Unicode MS"/>
          <w:color w:val="000000" w:themeColor="text1"/>
          <w:lang w:val="sk-SK"/>
        </w:rPr>
        <w:t xml:space="preserve"> jeden z bežných výrobkov v Anglicku. Pre Angličanov je chl</w:t>
      </w:r>
      <w:r w:rsidR="006447A9" w:rsidRPr="00AB08BD">
        <w:rPr>
          <w:rFonts w:eastAsia="Arial Unicode MS"/>
          <w:color w:val="000000" w:themeColor="text1"/>
          <w:lang w:val="sk-SK"/>
        </w:rPr>
        <w:t>ieb</w:t>
      </w:r>
      <w:r w:rsidR="00AE35E7" w:rsidRPr="00AB08BD">
        <w:rPr>
          <w:rFonts w:eastAsia="Arial Unicode MS"/>
          <w:color w:val="000000" w:themeColor="text1"/>
          <w:lang w:val="sk-SK"/>
        </w:rPr>
        <w:t xml:space="preserve"> bežná zložka ich obživy a je často </w:t>
      </w:r>
      <w:proofErr w:type="spellStart"/>
      <w:r w:rsidR="002252A8" w:rsidRPr="00AB08BD">
        <w:rPr>
          <w:rFonts w:eastAsia="Arial Unicode MS"/>
          <w:color w:val="000000" w:themeColor="text1"/>
          <w:lang w:val="sk-SK"/>
        </w:rPr>
        <w:t>nepost</w:t>
      </w:r>
      <w:r w:rsidR="00DE1565" w:rsidRPr="00AB08BD">
        <w:rPr>
          <w:rFonts w:eastAsia="Arial Unicode MS"/>
          <w:color w:val="000000" w:themeColor="text1"/>
          <w:lang w:val="sk-SK"/>
        </w:rPr>
        <w:t>r</w:t>
      </w:r>
      <w:r w:rsidR="002252A8" w:rsidRPr="00AB08BD">
        <w:rPr>
          <w:rFonts w:eastAsia="Arial Unicode MS"/>
          <w:color w:val="000000" w:themeColor="text1"/>
          <w:lang w:val="sk-SK"/>
        </w:rPr>
        <w:t>ádateľnou</w:t>
      </w:r>
      <w:proofErr w:type="spellEnd"/>
      <w:r w:rsidR="002252A8" w:rsidRPr="00AB08BD">
        <w:rPr>
          <w:rFonts w:eastAsia="Arial Unicode MS"/>
          <w:color w:val="000000" w:themeColor="text1"/>
          <w:lang w:val="sk-SK"/>
        </w:rPr>
        <w:t xml:space="preserve"> </w:t>
      </w:r>
      <w:r w:rsidR="00AE35E7" w:rsidRPr="00AB08BD">
        <w:rPr>
          <w:rFonts w:eastAsia="Arial Unicode MS"/>
          <w:color w:val="000000" w:themeColor="text1"/>
          <w:lang w:val="sk-SK"/>
        </w:rPr>
        <w:t>súčasť</w:t>
      </w:r>
      <w:r w:rsidR="002252A8" w:rsidRPr="00AB08BD">
        <w:rPr>
          <w:rFonts w:eastAsia="Arial Unicode MS"/>
          <w:color w:val="000000" w:themeColor="text1"/>
          <w:lang w:val="sk-SK"/>
        </w:rPr>
        <w:t>ou</w:t>
      </w:r>
      <w:r w:rsidR="00AE35E7" w:rsidRPr="00AB08BD">
        <w:rPr>
          <w:rFonts w:eastAsia="Arial Unicode MS"/>
          <w:color w:val="000000" w:themeColor="text1"/>
          <w:lang w:val="sk-SK"/>
        </w:rPr>
        <w:t xml:space="preserve"> raňajok</w:t>
      </w:r>
      <w:r w:rsidR="006447A9" w:rsidRPr="00AB08BD">
        <w:rPr>
          <w:rFonts w:eastAsia="Arial Unicode MS"/>
          <w:color w:val="000000" w:themeColor="text1"/>
          <w:lang w:val="sk-SK"/>
        </w:rPr>
        <w:t xml:space="preserve"> </w:t>
      </w:r>
      <w:r w:rsidR="00AE35E7" w:rsidRPr="00AB08BD">
        <w:rPr>
          <w:rFonts w:eastAsia="Arial Unicode MS"/>
          <w:color w:val="000000" w:themeColor="text1"/>
          <w:lang w:val="sk-SK"/>
        </w:rPr>
        <w:t>a vzhľadom na to</w:t>
      </w:r>
      <w:r w:rsidR="00A038E4" w:rsidRPr="00AB08BD">
        <w:rPr>
          <w:rFonts w:eastAsia="Arial Unicode MS"/>
          <w:color w:val="000000" w:themeColor="text1"/>
          <w:lang w:val="sk-SK"/>
        </w:rPr>
        <w:t xml:space="preserve"> </w:t>
      </w:r>
      <w:r w:rsidR="00AE35E7" w:rsidRPr="00AB08BD">
        <w:rPr>
          <w:rFonts w:eastAsia="Arial Unicode MS"/>
          <w:color w:val="000000" w:themeColor="text1"/>
          <w:lang w:val="sk-SK"/>
        </w:rPr>
        <w:t>existujú</w:t>
      </w:r>
      <w:r w:rsidR="002252A8" w:rsidRPr="00AB08BD">
        <w:rPr>
          <w:rFonts w:eastAsia="Arial Unicode MS"/>
          <w:color w:val="000000" w:themeColor="text1"/>
          <w:lang w:val="sk-SK"/>
        </w:rPr>
        <w:t xml:space="preserve"> mnohé</w:t>
      </w:r>
      <w:r w:rsidR="00AE35E7" w:rsidRPr="00AB08BD">
        <w:rPr>
          <w:rFonts w:eastAsia="Arial Unicode MS"/>
          <w:color w:val="000000" w:themeColor="text1"/>
          <w:lang w:val="sk-SK"/>
        </w:rPr>
        <w:t xml:space="preserve"> idiómy týkajúce sa </w:t>
      </w:r>
      <w:r w:rsidR="002252A8" w:rsidRPr="00AB08BD">
        <w:rPr>
          <w:rFonts w:eastAsia="Arial Unicode MS"/>
          <w:color w:val="000000" w:themeColor="text1"/>
          <w:lang w:val="sk-SK"/>
        </w:rPr>
        <w:t xml:space="preserve">práve </w:t>
      </w:r>
      <w:r w:rsidR="00AE35E7" w:rsidRPr="00AB08BD">
        <w:rPr>
          <w:rFonts w:eastAsia="Arial Unicode MS"/>
          <w:color w:val="000000" w:themeColor="text1"/>
          <w:lang w:val="sk-SK"/>
        </w:rPr>
        <w:t>chl</w:t>
      </w:r>
      <w:r w:rsidR="00316CB9" w:rsidRPr="00AB08BD">
        <w:rPr>
          <w:rFonts w:eastAsia="Arial Unicode MS"/>
          <w:color w:val="000000" w:themeColor="text1"/>
          <w:lang w:val="sk-SK"/>
        </w:rPr>
        <w:t>eba</w:t>
      </w:r>
      <w:r w:rsidR="00AE35E7" w:rsidRPr="00AB08BD">
        <w:rPr>
          <w:rFonts w:eastAsia="Arial Unicode MS"/>
          <w:color w:val="000000" w:themeColor="text1"/>
          <w:lang w:val="sk-SK"/>
        </w:rPr>
        <w:t>. Avšak, keď sa pozrieme na Čínu</w:t>
      </w:r>
      <w:r w:rsidR="006447A9" w:rsidRPr="00AB08BD">
        <w:rPr>
          <w:rFonts w:eastAsia="Arial Unicode MS"/>
          <w:color w:val="000000" w:themeColor="text1"/>
          <w:lang w:val="sk-SK"/>
        </w:rPr>
        <w:t xml:space="preserve">, </w:t>
      </w:r>
      <w:r w:rsidR="00AE35E7" w:rsidRPr="00AB08BD">
        <w:rPr>
          <w:rFonts w:eastAsia="Arial Unicode MS"/>
          <w:color w:val="000000" w:themeColor="text1"/>
          <w:lang w:val="sk-SK"/>
        </w:rPr>
        <w:t xml:space="preserve">nájdeme </w:t>
      </w:r>
      <w:r w:rsidR="00AE35E7" w:rsidRPr="00AB08BD">
        <w:rPr>
          <w:rFonts w:eastAsia="Arial Unicode MS"/>
          <w:color w:val="000000" w:themeColor="text1"/>
          <w:lang w:val="sk-SK"/>
        </w:rPr>
        <w:lastRenderedPageBreak/>
        <w:t xml:space="preserve">samozrejme inú dominantnú potravinu a tou je práve ryža. </w:t>
      </w:r>
      <w:r w:rsidR="0006678D" w:rsidRPr="00AB08BD">
        <w:rPr>
          <w:rFonts w:eastAsia="Arial Unicode MS"/>
          <w:color w:val="000000" w:themeColor="text1"/>
          <w:lang w:val="sk-SK"/>
        </w:rPr>
        <w:t>Vo Veľkej Británii je</w:t>
      </w:r>
      <w:r w:rsidR="006447A9" w:rsidRPr="00AB08BD">
        <w:rPr>
          <w:rFonts w:eastAsia="Arial Unicode MS"/>
          <w:color w:val="000000" w:themeColor="text1"/>
          <w:lang w:val="sk-SK"/>
        </w:rPr>
        <w:t xml:space="preserve"> </w:t>
      </w:r>
      <w:r w:rsidR="00AE35E7" w:rsidRPr="00AB08BD">
        <w:rPr>
          <w:rFonts w:eastAsia="Arial Unicode MS"/>
          <w:color w:val="000000" w:themeColor="text1"/>
          <w:lang w:val="sk-SK"/>
        </w:rPr>
        <w:t>chl</w:t>
      </w:r>
      <w:r w:rsidR="006447A9" w:rsidRPr="00AB08BD">
        <w:rPr>
          <w:rFonts w:eastAsia="Arial Unicode MS"/>
          <w:color w:val="000000" w:themeColor="text1"/>
          <w:lang w:val="sk-SK"/>
        </w:rPr>
        <w:t>ieb</w:t>
      </w:r>
      <w:r w:rsidR="00AE35E7" w:rsidRPr="00AB08BD">
        <w:rPr>
          <w:rFonts w:eastAsia="Arial Unicode MS"/>
          <w:color w:val="000000" w:themeColor="text1"/>
          <w:lang w:val="sk-SK"/>
        </w:rPr>
        <w:t xml:space="preserve"> </w:t>
      </w:r>
      <w:r w:rsidR="006447A9" w:rsidRPr="00AB08BD">
        <w:rPr>
          <w:rFonts w:eastAsia="Arial Unicode MS"/>
          <w:color w:val="000000" w:themeColor="text1"/>
          <w:lang w:val="sk-SK"/>
        </w:rPr>
        <w:t xml:space="preserve">bežnou súčasťou života ľudí tak </w:t>
      </w:r>
      <w:r w:rsidR="0006678D" w:rsidRPr="00AB08BD">
        <w:rPr>
          <w:rFonts w:eastAsia="Arial Unicode MS"/>
          <w:color w:val="000000" w:themeColor="text1"/>
          <w:lang w:val="sk-SK"/>
        </w:rPr>
        <w:t xml:space="preserve">ako </w:t>
      </w:r>
      <w:r w:rsidR="006447A9" w:rsidRPr="00AB08BD">
        <w:rPr>
          <w:rFonts w:eastAsia="Arial Unicode MS"/>
          <w:color w:val="000000" w:themeColor="text1"/>
          <w:lang w:val="sk-SK"/>
        </w:rPr>
        <w:t xml:space="preserve">je </w:t>
      </w:r>
      <w:r w:rsidR="00AE35E7" w:rsidRPr="00AB08BD">
        <w:rPr>
          <w:rFonts w:eastAsia="Arial Unicode MS"/>
          <w:color w:val="000000" w:themeColor="text1"/>
          <w:lang w:val="sk-SK"/>
        </w:rPr>
        <w:t>ryža bežnou súčasťou život</w:t>
      </w:r>
      <w:r w:rsidR="002252A8" w:rsidRPr="00AB08BD">
        <w:rPr>
          <w:rFonts w:eastAsia="Arial Unicode MS"/>
          <w:color w:val="000000" w:themeColor="text1"/>
          <w:lang w:val="sk-SK"/>
        </w:rPr>
        <w:t>a</w:t>
      </w:r>
      <w:r w:rsidR="00AE35E7" w:rsidRPr="00AB08BD">
        <w:rPr>
          <w:rFonts w:eastAsia="Arial Unicode MS"/>
          <w:color w:val="000000" w:themeColor="text1"/>
          <w:lang w:val="sk-SK"/>
        </w:rPr>
        <w:t xml:space="preserve"> ľudí v Číne a ich každodennou obživou. </w:t>
      </w:r>
      <w:r w:rsidR="006447A9" w:rsidRPr="00AB08BD">
        <w:rPr>
          <w:rFonts w:eastAsia="Arial Unicode MS"/>
          <w:color w:val="000000" w:themeColor="text1"/>
          <w:lang w:val="sk-SK"/>
        </w:rPr>
        <w:t>Na základe toho bude pre ryžu typický</w:t>
      </w:r>
      <w:r w:rsidR="0006678D" w:rsidRPr="00AB08BD">
        <w:rPr>
          <w:rFonts w:eastAsia="Arial Unicode MS"/>
          <w:color w:val="000000" w:themeColor="text1"/>
          <w:lang w:val="sk-SK"/>
        </w:rPr>
        <w:t xml:space="preserve"> </w:t>
      </w:r>
      <w:r w:rsidR="00AE35E7" w:rsidRPr="00AB08BD">
        <w:rPr>
          <w:rFonts w:eastAsia="Arial Unicode MS"/>
          <w:color w:val="000000" w:themeColor="text1"/>
          <w:lang w:val="sk-SK"/>
        </w:rPr>
        <w:t>čast</w:t>
      </w:r>
      <w:r w:rsidR="006447A9" w:rsidRPr="00AB08BD">
        <w:rPr>
          <w:rFonts w:eastAsia="Arial Unicode MS"/>
          <w:color w:val="000000" w:themeColor="text1"/>
          <w:lang w:val="sk-SK"/>
        </w:rPr>
        <w:t>ý</w:t>
      </w:r>
      <w:r w:rsidR="002252A8" w:rsidRPr="00AB08BD">
        <w:rPr>
          <w:rFonts w:eastAsia="Arial Unicode MS"/>
          <w:color w:val="000000" w:themeColor="text1"/>
          <w:lang w:val="sk-SK"/>
        </w:rPr>
        <w:t xml:space="preserve"> v</w:t>
      </w:r>
      <w:r w:rsidR="006447A9" w:rsidRPr="00AB08BD">
        <w:rPr>
          <w:rFonts w:eastAsia="Arial Unicode MS"/>
          <w:color w:val="000000" w:themeColor="text1"/>
          <w:lang w:val="sk-SK"/>
        </w:rPr>
        <w:t>ýskyt</w:t>
      </w:r>
      <w:r w:rsidR="002252A8" w:rsidRPr="00AB08BD">
        <w:rPr>
          <w:rFonts w:eastAsia="Arial Unicode MS"/>
          <w:color w:val="000000" w:themeColor="text1"/>
          <w:lang w:val="sk-SK"/>
        </w:rPr>
        <w:t xml:space="preserve"> v </w:t>
      </w:r>
      <w:r w:rsidR="00AE35E7" w:rsidRPr="00AB08BD">
        <w:rPr>
          <w:rFonts w:eastAsia="Arial Unicode MS"/>
          <w:color w:val="000000" w:themeColor="text1"/>
          <w:lang w:val="sk-SK"/>
        </w:rPr>
        <w:t>čínskych idiómo</w:t>
      </w:r>
      <w:r w:rsidR="002252A8" w:rsidRPr="00AB08BD">
        <w:rPr>
          <w:rFonts w:eastAsia="Arial Unicode MS"/>
          <w:color w:val="000000" w:themeColor="text1"/>
          <w:lang w:val="sk-SK"/>
        </w:rPr>
        <w:t>ch</w:t>
      </w:r>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Qu</w:t>
      </w:r>
      <w:proofErr w:type="spellEnd"/>
      <w:r w:rsidR="00AE35E7" w:rsidRPr="00AB08BD">
        <w:rPr>
          <w:rFonts w:eastAsia="Arial Unicode MS"/>
          <w:color w:val="000000" w:themeColor="text1"/>
          <w:lang w:val="sk-SK"/>
        </w:rPr>
        <w:t>,</w:t>
      </w:r>
      <w:r w:rsidR="00641718" w:rsidRPr="00AB08BD">
        <w:rPr>
          <w:rFonts w:eastAsia="Arial Unicode MS"/>
          <w:color w:val="000000" w:themeColor="text1"/>
          <w:lang w:val="sk-SK"/>
        </w:rPr>
        <w:t xml:space="preserve"> 2013:</w:t>
      </w:r>
      <w:r w:rsidR="00AE35E7" w:rsidRPr="00AB08BD">
        <w:rPr>
          <w:rFonts w:eastAsia="Arial Unicode MS"/>
          <w:color w:val="000000" w:themeColor="text1"/>
          <w:lang w:val="sk-SK"/>
        </w:rPr>
        <w:t xml:space="preserve"> 213).</w:t>
      </w:r>
    </w:p>
    <w:p w14:paraId="191A058B" w14:textId="165366B0" w:rsidR="00AE35E7" w:rsidRPr="00AB08BD" w:rsidRDefault="00AE35E7" w:rsidP="00656A44">
      <w:pPr>
        <w:jc w:val="both"/>
        <w:rPr>
          <w:color w:val="000000" w:themeColor="text1"/>
          <w:lang w:val="sk-SK"/>
        </w:rPr>
      </w:pPr>
    </w:p>
    <w:p w14:paraId="3136E346" w14:textId="04F0BCD6" w:rsidR="00AE35E7" w:rsidRPr="00AB08BD" w:rsidRDefault="00AE35E7" w:rsidP="00C533BA">
      <w:pPr>
        <w:ind w:firstLine="720"/>
        <w:jc w:val="both"/>
        <w:rPr>
          <w:color w:val="000000" w:themeColor="text1"/>
          <w:lang w:val="sk-SK"/>
        </w:rPr>
      </w:pPr>
    </w:p>
    <w:p w14:paraId="22890562" w14:textId="7664336F" w:rsidR="003F3244" w:rsidRPr="00AB08BD" w:rsidRDefault="003F3244" w:rsidP="00C533BA">
      <w:pPr>
        <w:ind w:firstLine="720"/>
        <w:jc w:val="both"/>
        <w:rPr>
          <w:color w:val="000000" w:themeColor="text1"/>
          <w:lang w:val="sk-SK"/>
        </w:rPr>
      </w:pPr>
    </w:p>
    <w:p w14:paraId="7D16216E" w14:textId="550D7FC2" w:rsidR="003F3244" w:rsidRPr="00AB08BD" w:rsidRDefault="003F3244" w:rsidP="00C533BA">
      <w:pPr>
        <w:ind w:firstLine="720"/>
        <w:jc w:val="both"/>
        <w:rPr>
          <w:color w:val="000000" w:themeColor="text1"/>
          <w:lang w:val="sk-SK"/>
        </w:rPr>
      </w:pPr>
    </w:p>
    <w:p w14:paraId="01EB06A1" w14:textId="3069F71A" w:rsidR="003F3244" w:rsidRPr="00AB08BD" w:rsidRDefault="003F3244" w:rsidP="00C533BA">
      <w:pPr>
        <w:ind w:firstLine="720"/>
        <w:jc w:val="both"/>
        <w:rPr>
          <w:color w:val="000000" w:themeColor="text1"/>
          <w:lang w:val="sk-SK"/>
        </w:rPr>
      </w:pPr>
    </w:p>
    <w:p w14:paraId="6C396528" w14:textId="70EA8FA9" w:rsidR="003F3244" w:rsidRPr="00AB08BD" w:rsidRDefault="003F3244" w:rsidP="00C533BA">
      <w:pPr>
        <w:ind w:firstLine="720"/>
        <w:jc w:val="both"/>
        <w:rPr>
          <w:color w:val="000000" w:themeColor="text1"/>
          <w:lang w:val="sk-SK"/>
        </w:rPr>
      </w:pPr>
    </w:p>
    <w:p w14:paraId="71964864" w14:textId="2D642A3A" w:rsidR="003F3244" w:rsidRPr="00AB08BD" w:rsidRDefault="003F3244" w:rsidP="00C533BA">
      <w:pPr>
        <w:ind w:firstLine="720"/>
        <w:jc w:val="both"/>
        <w:rPr>
          <w:color w:val="000000" w:themeColor="text1"/>
          <w:lang w:val="sk-SK"/>
        </w:rPr>
      </w:pPr>
    </w:p>
    <w:p w14:paraId="76B4BD52" w14:textId="0ECFF338" w:rsidR="003F3244" w:rsidRPr="00AB08BD" w:rsidRDefault="003F3244" w:rsidP="00C533BA">
      <w:pPr>
        <w:ind w:firstLine="720"/>
        <w:jc w:val="both"/>
        <w:rPr>
          <w:color w:val="000000" w:themeColor="text1"/>
          <w:lang w:val="sk-SK"/>
        </w:rPr>
      </w:pPr>
    </w:p>
    <w:p w14:paraId="5AB26BB5" w14:textId="09DAD9B8" w:rsidR="003F3244" w:rsidRPr="00AB08BD" w:rsidRDefault="003F3244" w:rsidP="00C533BA">
      <w:pPr>
        <w:ind w:firstLine="720"/>
        <w:jc w:val="both"/>
        <w:rPr>
          <w:color w:val="000000" w:themeColor="text1"/>
          <w:lang w:val="sk-SK"/>
        </w:rPr>
      </w:pPr>
    </w:p>
    <w:p w14:paraId="2BDF2EF4" w14:textId="2C190894" w:rsidR="003F3244" w:rsidRPr="00AB08BD" w:rsidRDefault="003F3244" w:rsidP="00C533BA">
      <w:pPr>
        <w:ind w:firstLine="720"/>
        <w:jc w:val="both"/>
        <w:rPr>
          <w:color w:val="000000" w:themeColor="text1"/>
          <w:lang w:val="sk-SK"/>
        </w:rPr>
      </w:pPr>
    </w:p>
    <w:p w14:paraId="576AE99C" w14:textId="3B90E954" w:rsidR="003F3244" w:rsidRPr="00AB08BD" w:rsidRDefault="003F3244" w:rsidP="00C533BA">
      <w:pPr>
        <w:ind w:firstLine="720"/>
        <w:jc w:val="both"/>
        <w:rPr>
          <w:color w:val="000000" w:themeColor="text1"/>
          <w:lang w:val="sk-SK"/>
        </w:rPr>
      </w:pPr>
    </w:p>
    <w:p w14:paraId="41540552" w14:textId="4F5CF168" w:rsidR="003F3244" w:rsidRPr="00AB08BD" w:rsidRDefault="003F3244" w:rsidP="00C533BA">
      <w:pPr>
        <w:ind w:firstLine="720"/>
        <w:jc w:val="both"/>
        <w:rPr>
          <w:color w:val="000000" w:themeColor="text1"/>
          <w:lang w:val="sk-SK"/>
        </w:rPr>
      </w:pPr>
    </w:p>
    <w:p w14:paraId="3BA5FBB9" w14:textId="69B6B2FC" w:rsidR="003F3244" w:rsidRPr="00AB08BD" w:rsidRDefault="003F3244" w:rsidP="00C533BA">
      <w:pPr>
        <w:ind w:firstLine="720"/>
        <w:jc w:val="both"/>
        <w:rPr>
          <w:color w:val="000000" w:themeColor="text1"/>
          <w:lang w:val="sk-SK"/>
        </w:rPr>
      </w:pPr>
    </w:p>
    <w:p w14:paraId="20FD5207" w14:textId="3140A046" w:rsidR="003F3244" w:rsidRPr="00AB08BD" w:rsidRDefault="003F3244" w:rsidP="00C533BA">
      <w:pPr>
        <w:ind w:firstLine="720"/>
        <w:jc w:val="both"/>
        <w:rPr>
          <w:color w:val="000000" w:themeColor="text1"/>
          <w:lang w:val="sk-SK"/>
        </w:rPr>
      </w:pPr>
    </w:p>
    <w:p w14:paraId="17516D15" w14:textId="29D27554" w:rsidR="003F3244" w:rsidRPr="00AB08BD" w:rsidRDefault="003F3244" w:rsidP="00C533BA">
      <w:pPr>
        <w:ind w:firstLine="720"/>
        <w:jc w:val="both"/>
        <w:rPr>
          <w:color w:val="000000" w:themeColor="text1"/>
          <w:lang w:val="sk-SK"/>
        </w:rPr>
      </w:pPr>
    </w:p>
    <w:p w14:paraId="09EBE1EC" w14:textId="3946DC5F" w:rsidR="003F3244" w:rsidRPr="00AB08BD" w:rsidRDefault="003F3244" w:rsidP="00C533BA">
      <w:pPr>
        <w:ind w:firstLine="720"/>
        <w:jc w:val="both"/>
        <w:rPr>
          <w:color w:val="000000" w:themeColor="text1"/>
          <w:lang w:val="sk-SK"/>
        </w:rPr>
      </w:pPr>
    </w:p>
    <w:p w14:paraId="6E8106D8" w14:textId="66F0809B" w:rsidR="003F3244" w:rsidRPr="00AB08BD" w:rsidRDefault="003F3244" w:rsidP="00C533BA">
      <w:pPr>
        <w:ind w:firstLine="720"/>
        <w:jc w:val="both"/>
        <w:rPr>
          <w:color w:val="000000" w:themeColor="text1"/>
          <w:lang w:val="sk-SK"/>
        </w:rPr>
      </w:pPr>
    </w:p>
    <w:p w14:paraId="3382A921" w14:textId="369F2344" w:rsidR="003F3244" w:rsidRPr="00AB08BD" w:rsidRDefault="003F3244" w:rsidP="00C533BA">
      <w:pPr>
        <w:ind w:firstLine="720"/>
        <w:jc w:val="both"/>
        <w:rPr>
          <w:color w:val="000000" w:themeColor="text1"/>
          <w:lang w:val="sk-SK"/>
        </w:rPr>
      </w:pPr>
    </w:p>
    <w:p w14:paraId="1218BE19" w14:textId="5A41891E" w:rsidR="003F3244" w:rsidRPr="00AB08BD" w:rsidRDefault="003F3244" w:rsidP="00C533BA">
      <w:pPr>
        <w:ind w:firstLine="720"/>
        <w:jc w:val="both"/>
        <w:rPr>
          <w:color w:val="000000" w:themeColor="text1"/>
          <w:lang w:val="sk-SK"/>
        </w:rPr>
      </w:pPr>
    </w:p>
    <w:p w14:paraId="1F361B0B" w14:textId="79B831FC" w:rsidR="003F3244" w:rsidRPr="00AB08BD" w:rsidRDefault="003F3244" w:rsidP="00C533BA">
      <w:pPr>
        <w:ind w:firstLine="720"/>
        <w:jc w:val="both"/>
        <w:rPr>
          <w:color w:val="000000" w:themeColor="text1"/>
          <w:lang w:val="sk-SK"/>
        </w:rPr>
      </w:pPr>
    </w:p>
    <w:p w14:paraId="2A628B35" w14:textId="21833112" w:rsidR="003F3244" w:rsidRPr="00AB08BD" w:rsidRDefault="003F3244" w:rsidP="00C533BA">
      <w:pPr>
        <w:ind w:firstLine="720"/>
        <w:jc w:val="both"/>
        <w:rPr>
          <w:color w:val="000000" w:themeColor="text1"/>
          <w:lang w:val="sk-SK"/>
        </w:rPr>
      </w:pPr>
    </w:p>
    <w:p w14:paraId="40FE3796" w14:textId="73A74A3C" w:rsidR="003F3244" w:rsidRPr="00AB08BD" w:rsidRDefault="003F3244" w:rsidP="00C533BA">
      <w:pPr>
        <w:ind w:firstLine="720"/>
        <w:jc w:val="both"/>
        <w:rPr>
          <w:color w:val="000000" w:themeColor="text1"/>
          <w:lang w:val="sk-SK"/>
        </w:rPr>
      </w:pPr>
    </w:p>
    <w:p w14:paraId="73D7CA58" w14:textId="387A7733" w:rsidR="003F3244" w:rsidRPr="00AB08BD" w:rsidRDefault="003F3244" w:rsidP="00C533BA">
      <w:pPr>
        <w:ind w:firstLine="720"/>
        <w:jc w:val="both"/>
        <w:rPr>
          <w:color w:val="000000" w:themeColor="text1"/>
          <w:lang w:val="sk-SK"/>
        </w:rPr>
      </w:pPr>
    </w:p>
    <w:p w14:paraId="4D3BA24A" w14:textId="03CDC4A8" w:rsidR="003F3244" w:rsidRPr="00AB08BD" w:rsidRDefault="003F3244" w:rsidP="00C533BA">
      <w:pPr>
        <w:ind w:firstLine="720"/>
        <w:jc w:val="both"/>
        <w:rPr>
          <w:color w:val="000000" w:themeColor="text1"/>
          <w:lang w:val="sk-SK"/>
        </w:rPr>
      </w:pPr>
    </w:p>
    <w:p w14:paraId="07FE175C" w14:textId="39D2CBFC" w:rsidR="003F3244" w:rsidRPr="00AB08BD" w:rsidRDefault="003F3244" w:rsidP="00C533BA">
      <w:pPr>
        <w:ind w:firstLine="720"/>
        <w:jc w:val="both"/>
        <w:rPr>
          <w:color w:val="000000" w:themeColor="text1"/>
          <w:lang w:val="sk-SK"/>
        </w:rPr>
      </w:pPr>
    </w:p>
    <w:p w14:paraId="66E858CA" w14:textId="7AA319D7" w:rsidR="003F3244" w:rsidRPr="00AB08BD" w:rsidRDefault="003F3244" w:rsidP="00C533BA">
      <w:pPr>
        <w:ind w:firstLine="720"/>
        <w:jc w:val="both"/>
        <w:rPr>
          <w:color w:val="000000" w:themeColor="text1"/>
          <w:lang w:val="sk-SK"/>
        </w:rPr>
      </w:pPr>
    </w:p>
    <w:p w14:paraId="5E2352DA" w14:textId="0C2E57E1" w:rsidR="003F3244" w:rsidRPr="00AB08BD" w:rsidRDefault="003F3244" w:rsidP="00C533BA">
      <w:pPr>
        <w:ind w:firstLine="720"/>
        <w:jc w:val="both"/>
        <w:rPr>
          <w:color w:val="000000" w:themeColor="text1"/>
          <w:lang w:val="sk-SK"/>
        </w:rPr>
      </w:pPr>
    </w:p>
    <w:p w14:paraId="68EE0EAE" w14:textId="0FB60F0B" w:rsidR="003F3244" w:rsidRPr="00AB08BD" w:rsidRDefault="003F3244" w:rsidP="00C533BA">
      <w:pPr>
        <w:ind w:firstLine="720"/>
        <w:jc w:val="both"/>
        <w:rPr>
          <w:color w:val="000000" w:themeColor="text1"/>
          <w:lang w:val="sk-SK"/>
        </w:rPr>
      </w:pPr>
    </w:p>
    <w:p w14:paraId="566BC6B4" w14:textId="7FB2B995" w:rsidR="003F3244" w:rsidRPr="00AB08BD" w:rsidRDefault="003F3244" w:rsidP="00C533BA">
      <w:pPr>
        <w:ind w:firstLine="720"/>
        <w:jc w:val="both"/>
        <w:rPr>
          <w:color w:val="000000" w:themeColor="text1"/>
          <w:lang w:val="sk-SK"/>
        </w:rPr>
      </w:pPr>
    </w:p>
    <w:p w14:paraId="0686934D" w14:textId="73CDA259" w:rsidR="003F3244" w:rsidRPr="00AB08BD" w:rsidRDefault="003F3244" w:rsidP="00C533BA">
      <w:pPr>
        <w:ind w:firstLine="720"/>
        <w:jc w:val="both"/>
        <w:rPr>
          <w:color w:val="000000" w:themeColor="text1"/>
          <w:lang w:val="sk-SK"/>
        </w:rPr>
      </w:pPr>
    </w:p>
    <w:p w14:paraId="32DA2512" w14:textId="75CCFD60" w:rsidR="003F3244" w:rsidRPr="00AB08BD" w:rsidRDefault="003F3244" w:rsidP="00C533BA">
      <w:pPr>
        <w:ind w:firstLine="720"/>
        <w:jc w:val="both"/>
        <w:rPr>
          <w:color w:val="000000" w:themeColor="text1"/>
          <w:lang w:val="sk-SK"/>
        </w:rPr>
      </w:pPr>
    </w:p>
    <w:p w14:paraId="542143E9" w14:textId="77777777" w:rsidR="003F3244" w:rsidRPr="00AB08BD" w:rsidRDefault="003F3244" w:rsidP="00C533BA">
      <w:pPr>
        <w:ind w:firstLine="720"/>
        <w:jc w:val="both"/>
        <w:rPr>
          <w:color w:val="000000" w:themeColor="text1"/>
          <w:lang w:val="sk-SK"/>
        </w:rPr>
      </w:pPr>
    </w:p>
    <w:p w14:paraId="669B39B8" w14:textId="6C02304B" w:rsidR="00DE38BE" w:rsidRPr="00AB08BD" w:rsidRDefault="00DE38BE" w:rsidP="00DE38BE">
      <w:pPr>
        <w:jc w:val="both"/>
        <w:rPr>
          <w:color w:val="000000" w:themeColor="text1"/>
          <w:lang w:val="sk-SK"/>
        </w:rPr>
      </w:pPr>
    </w:p>
    <w:p w14:paraId="2B038F07" w14:textId="77777777" w:rsidR="00DE38BE" w:rsidRPr="00AB08BD" w:rsidRDefault="00DE38BE" w:rsidP="00DE38BE">
      <w:pPr>
        <w:jc w:val="both"/>
        <w:rPr>
          <w:color w:val="000000" w:themeColor="text1"/>
          <w:lang w:val="sk-SK"/>
        </w:rPr>
      </w:pPr>
    </w:p>
    <w:p w14:paraId="2F086CA1" w14:textId="713C2D8F" w:rsidR="008567DD" w:rsidRPr="00AB08BD" w:rsidRDefault="008567DD" w:rsidP="00C533BA">
      <w:pPr>
        <w:ind w:firstLine="720"/>
        <w:jc w:val="both"/>
        <w:rPr>
          <w:color w:val="000000" w:themeColor="text1"/>
          <w:lang w:val="sk-SK"/>
        </w:rPr>
      </w:pPr>
    </w:p>
    <w:p w14:paraId="3FAAE621" w14:textId="04B050C3" w:rsidR="00461473" w:rsidRPr="00AB08BD" w:rsidRDefault="00461473" w:rsidP="00461473">
      <w:pPr>
        <w:jc w:val="both"/>
        <w:rPr>
          <w:color w:val="000000" w:themeColor="text1"/>
          <w:lang w:val="sk-SK"/>
        </w:rPr>
      </w:pPr>
    </w:p>
    <w:p w14:paraId="7B16F292" w14:textId="77777777" w:rsidR="000B6245" w:rsidRPr="00AB08BD" w:rsidRDefault="000B6245" w:rsidP="00461473">
      <w:pPr>
        <w:jc w:val="both"/>
        <w:rPr>
          <w:color w:val="000000" w:themeColor="text1"/>
          <w:lang w:val="sk-SK"/>
        </w:rPr>
      </w:pPr>
    </w:p>
    <w:p w14:paraId="77B0B07F" w14:textId="6E65E8AE" w:rsidR="00AE35E7" w:rsidRPr="00AB08BD" w:rsidRDefault="00AE35E7" w:rsidP="00A6538E">
      <w:pPr>
        <w:pStyle w:val="Heading1"/>
        <w:numPr>
          <w:ilvl w:val="0"/>
          <w:numId w:val="60"/>
        </w:numPr>
        <w:rPr>
          <w:lang w:val="sk-SK"/>
        </w:rPr>
      </w:pPr>
      <w:bookmarkStart w:id="9" w:name="_Toc75391777"/>
      <w:r w:rsidRPr="00AB08BD">
        <w:rPr>
          <w:lang w:val="sk-SK"/>
        </w:rPr>
        <w:lastRenderedPageBreak/>
        <w:t>Porovnanie vplyvu aspektov kultúry na čínske a anglické idiómy</w:t>
      </w:r>
      <w:bookmarkEnd w:id="9"/>
    </w:p>
    <w:p w14:paraId="0B3CC616" w14:textId="3587F5DC" w:rsidR="00AB08BD" w:rsidRPr="00AB08BD" w:rsidRDefault="00AB08BD" w:rsidP="00C533BA">
      <w:pPr>
        <w:autoSpaceDE w:val="0"/>
        <w:autoSpaceDN w:val="0"/>
        <w:adjustRightInd w:val="0"/>
        <w:spacing w:line="360" w:lineRule="auto"/>
        <w:jc w:val="both"/>
        <w:rPr>
          <w:color w:val="000000" w:themeColor="text1"/>
          <w:sz w:val="28"/>
          <w:szCs w:val="28"/>
          <w:lang w:val="sk-SK"/>
        </w:rPr>
      </w:pPr>
    </w:p>
    <w:p w14:paraId="3BEFD7C8" w14:textId="77777777" w:rsidR="00AB08BD" w:rsidRPr="00AB08BD" w:rsidRDefault="00AB08BD" w:rsidP="00C533BA">
      <w:pPr>
        <w:autoSpaceDE w:val="0"/>
        <w:autoSpaceDN w:val="0"/>
        <w:adjustRightInd w:val="0"/>
        <w:spacing w:line="360" w:lineRule="auto"/>
        <w:jc w:val="both"/>
        <w:rPr>
          <w:color w:val="000000" w:themeColor="text1"/>
          <w:sz w:val="28"/>
          <w:szCs w:val="28"/>
          <w:lang w:val="sk-SK"/>
        </w:rPr>
      </w:pPr>
    </w:p>
    <w:p w14:paraId="49F56600" w14:textId="30B8B352" w:rsidR="00AE35E7" w:rsidRPr="00AB08BD" w:rsidRDefault="00461473" w:rsidP="00C533BA">
      <w:pPr>
        <w:autoSpaceDE w:val="0"/>
        <w:autoSpaceDN w:val="0"/>
        <w:adjustRightInd w:val="0"/>
        <w:spacing w:line="360" w:lineRule="auto"/>
        <w:jc w:val="both"/>
        <w:rPr>
          <w:color w:val="000000" w:themeColor="text1"/>
          <w:lang w:val="sk-SK"/>
        </w:rPr>
      </w:pPr>
      <w:r w:rsidRPr="00AB08BD">
        <w:rPr>
          <w:color w:val="000000" w:themeColor="text1"/>
          <w:lang w:val="sk-SK"/>
        </w:rPr>
        <w:t>Táto kapitola stručne popisuje a porovnáva</w:t>
      </w:r>
      <w:r w:rsidR="00AE35E7" w:rsidRPr="00AB08BD">
        <w:rPr>
          <w:color w:val="000000" w:themeColor="text1"/>
          <w:lang w:val="sk-SK"/>
        </w:rPr>
        <w:t xml:space="preserve"> rozdielne vplyvy aspektov kultúry na čínske a anglické idiómy. Po porovnaní týchto rozdielnych vplyvov sa zameriava konkrétne na idiómy jedla a</w:t>
      </w:r>
      <w:r w:rsidRPr="00AB08BD">
        <w:rPr>
          <w:color w:val="000000" w:themeColor="text1"/>
          <w:lang w:val="sk-SK"/>
        </w:rPr>
        <w:t> </w:t>
      </w:r>
      <w:r w:rsidR="00AE35E7" w:rsidRPr="00AB08BD">
        <w:rPr>
          <w:color w:val="000000" w:themeColor="text1"/>
          <w:lang w:val="sk-SK"/>
        </w:rPr>
        <w:t>popisuje</w:t>
      </w:r>
      <w:r w:rsidRPr="00AB08BD">
        <w:rPr>
          <w:color w:val="000000" w:themeColor="text1"/>
          <w:lang w:val="sk-SK"/>
        </w:rPr>
        <w:t xml:space="preserve"> </w:t>
      </w:r>
      <w:r w:rsidR="00AE35E7" w:rsidRPr="00AB08BD">
        <w:rPr>
          <w:color w:val="000000" w:themeColor="text1"/>
          <w:lang w:val="sk-SK"/>
        </w:rPr>
        <w:t xml:space="preserve">ako práve túto časť idiómov ovplyvnila kultúra oboch krajín. </w:t>
      </w:r>
      <w:r w:rsidR="00A3077A" w:rsidRPr="00AB08BD">
        <w:rPr>
          <w:color w:val="000000" w:themeColor="text1"/>
          <w:lang w:val="sk-SK"/>
        </w:rPr>
        <w:t xml:space="preserve"> </w:t>
      </w:r>
    </w:p>
    <w:p w14:paraId="58AC9B73" w14:textId="77777777" w:rsidR="00A3077A" w:rsidRPr="00AB08BD" w:rsidRDefault="00A3077A" w:rsidP="00C533BA">
      <w:pPr>
        <w:autoSpaceDE w:val="0"/>
        <w:autoSpaceDN w:val="0"/>
        <w:adjustRightInd w:val="0"/>
        <w:spacing w:line="360" w:lineRule="auto"/>
        <w:jc w:val="both"/>
        <w:rPr>
          <w:color w:val="000000" w:themeColor="text1"/>
          <w:lang w:val="sk-SK"/>
        </w:rPr>
      </w:pPr>
    </w:p>
    <w:p w14:paraId="6656E271" w14:textId="15DF87CC" w:rsidR="00AE35E7" w:rsidRPr="00AB08BD" w:rsidRDefault="00285527" w:rsidP="00A6538E">
      <w:pPr>
        <w:pStyle w:val="Heading2"/>
        <w:numPr>
          <w:ilvl w:val="0"/>
          <w:numId w:val="63"/>
        </w:numPr>
        <w:rPr>
          <w:lang w:val="sk-SK"/>
        </w:rPr>
      </w:pPr>
      <w:r w:rsidRPr="00AB08BD">
        <w:rPr>
          <w:lang w:val="sk-SK"/>
        </w:rPr>
        <w:t xml:space="preserve">  </w:t>
      </w:r>
      <w:bookmarkStart w:id="10" w:name="_Toc75391778"/>
      <w:r w:rsidR="00AE35E7" w:rsidRPr="00AB08BD">
        <w:rPr>
          <w:lang w:val="sk-SK"/>
        </w:rPr>
        <w:t>Rozdiely v geografických podmienkach</w:t>
      </w:r>
      <w:bookmarkEnd w:id="10"/>
      <w:r w:rsidR="00AE35E7" w:rsidRPr="00AB08BD">
        <w:rPr>
          <w:lang w:val="sk-SK"/>
        </w:rPr>
        <w:t xml:space="preserve"> </w:t>
      </w:r>
    </w:p>
    <w:p w14:paraId="2E39FE17" w14:textId="77777777" w:rsidR="00AE35E7" w:rsidRPr="00AB08BD" w:rsidRDefault="00AE35E7" w:rsidP="00C533BA">
      <w:pPr>
        <w:autoSpaceDE w:val="0"/>
        <w:autoSpaceDN w:val="0"/>
        <w:adjustRightInd w:val="0"/>
        <w:spacing w:line="360" w:lineRule="auto"/>
        <w:jc w:val="both"/>
        <w:rPr>
          <w:color w:val="000000" w:themeColor="text1"/>
          <w:sz w:val="22"/>
          <w:szCs w:val="22"/>
          <w:lang w:val="sk-SK"/>
        </w:rPr>
      </w:pPr>
    </w:p>
    <w:p w14:paraId="01D5878F" w14:textId="373ED9DF" w:rsidR="00AE35E7" w:rsidRPr="00AB08BD" w:rsidRDefault="00AE35E7" w:rsidP="00461473">
      <w:pPr>
        <w:autoSpaceDE w:val="0"/>
        <w:autoSpaceDN w:val="0"/>
        <w:adjustRightInd w:val="0"/>
        <w:spacing w:line="360" w:lineRule="auto"/>
        <w:ind w:left="360"/>
        <w:jc w:val="both"/>
        <w:rPr>
          <w:color w:val="000000" w:themeColor="text1"/>
          <w:lang w:val="sk-SK"/>
        </w:rPr>
      </w:pPr>
      <w:r w:rsidRPr="00AB08BD">
        <w:rPr>
          <w:color w:val="000000" w:themeColor="text1"/>
          <w:lang w:val="sk-SK"/>
        </w:rPr>
        <w:t xml:space="preserve">Každý národ </w:t>
      </w:r>
      <w:r w:rsidR="00461473" w:rsidRPr="00AB08BD">
        <w:rPr>
          <w:color w:val="000000" w:themeColor="text1"/>
          <w:lang w:val="sk-SK"/>
        </w:rPr>
        <w:t xml:space="preserve">prežíva v určitom životnom prostredí a reprodukuje sa. </w:t>
      </w:r>
      <w:r w:rsidRPr="00AB08BD">
        <w:rPr>
          <w:color w:val="000000" w:themeColor="text1"/>
          <w:lang w:val="sk-SK"/>
        </w:rPr>
        <w:t xml:space="preserve">Z hľadiska geografických podmienok, </w:t>
      </w:r>
      <w:r w:rsidR="00B82A52" w:rsidRPr="00AB08BD">
        <w:rPr>
          <w:color w:val="000000" w:themeColor="text1"/>
          <w:lang w:val="sk-SK"/>
        </w:rPr>
        <w:t>Veľká Británia</w:t>
      </w:r>
      <w:r w:rsidRPr="00AB08BD">
        <w:rPr>
          <w:color w:val="000000" w:themeColor="text1"/>
          <w:lang w:val="sk-SK"/>
        </w:rPr>
        <w:t xml:space="preserve"> a</w:t>
      </w:r>
      <w:r w:rsidR="00B82A52" w:rsidRPr="00AB08BD">
        <w:rPr>
          <w:color w:val="000000" w:themeColor="text1"/>
          <w:lang w:val="sk-SK"/>
        </w:rPr>
        <w:t xml:space="preserve"> Čína</w:t>
      </w:r>
      <w:r w:rsidRPr="00AB08BD">
        <w:rPr>
          <w:color w:val="000000" w:themeColor="text1"/>
          <w:lang w:val="sk-SK"/>
        </w:rPr>
        <w:t xml:space="preserve"> spadajú do rozdielnych regiónov. </w:t>
      </w:r>
      <w:r w:rsidR="00B82A52" w:rsidRPr="00AB08BD">
        <w:rPr>
          <w:color w:val="000000" w:themeColor="text1"/>
          <w:lang w:val="sk-SK"/>
        </w:rPr>
        <w:t xml:space="preserve">Veľká Británia </w:t>
      </w:r>
      <w:r w:rsidRPr="00AB08BD">
        <w:rPr>
          <w:color w:val="000000" w:themeColor="text1"/>
          <w:lang w:val="sk-SK"/>
        </w:rPr>
        <w:t>ako ostrovná krajina má dlhé pobrežie, ktoré vytvára výhodné podmienky pre rybolov</w:t>
      </w:r>
      <w:r w:rsidR="0006331D" w:rsidRPr="00AB08BD">
        <w:rPr>
          <w:color w:val="000000" w:themeColor="text1"/>
          <w:lang w:val="sk-SK"/>
        </w:rPr>
        <w:t xml:space="preserve">. </w:t>
      </w:r>
      <w:r w:rsidR="009F239D" w:rsidRPr="00AB08BD">
        <w:rPr>
          <w:color w:val="000000" w:themeColor="text1"/>
          <w:lang w:val="sk-SK"/>
        </w:rPr>
        <w:t>M</w:t>
      </w:r>
      <w:r w:rsidRPr="00AB08BD">
        <w:rPr>
          <w:color w:val="000000" w:themeColor="text1"/>
          <w:lang w:val="sk-SK"/>
        </w:rPr>
        <w:t xml:space="preserve">ore </w:t>
      </w:r>
      <w:r w:rsidR="009F239D" w:rsidRPr="00AB08BD">
        <w:rPr>
          <w:color w:val="000000" w:themeColor="text1"/>
          <w:lang w:val="sk-SK"/>
        </w:rPr>
        <w:t xml:space="preserve">malo </w:t>
      </w:r>
      <w:r w:rsidRPr="00AB08BD">
        <w:rPr>
          <w:color w:val="000000" w:themeColor="text1"/>
          <w:lang w:val="sk-SK"/>
        </w:rPr>
        <w:t xml:space="preserve">veľkú rolu v ovplyvňovaní ekonomiky </w:t>
      </w:r>
      <w:r w:rsidR="00B82A52" w:rsidRPr="00AB08BD">
        <w:rPr>
          <w:color w:val="000000" w:themeColor="text1"/>
          <w:lang w:val="sk-SK"/>
        </w:rPr>
        <w:t xml:space="preserve">Veľkej Británie </w:t>
      </w:r>
      <w:r w:rsidRPr="00AB08BD">
        <w:rPr>
          <w:color w:val="000000" w:themeColor="text1"/>
          <w:lang w:val="sk-SK"/>
        </w:rPr>
        <w:t>už od staroveku. V dôsledku toho má angličtina veľké množstvo idiómov týkajúcich sa mora (</w:t>
      </w:r>
      <w:proofErr w:type="spellStart"/>
      <w:r w:rsidRPr="00AB08BD">
        <w:rPr>
          <w:color w:val="000000" w:themeColor="text1"/>
          <w:lang w:val="sk-SK"/>
        </w:rPr>
        <w:t>Shi</w:t>
      </w:r>
      <w:proofErr w:type="spellEnd"/>
      <w:r w:rsidRPr="00AB08BD">
        <w:rPr>
          <w:color w:val="000000" w:themeColor="text1"/>
          <w:lang w:val="sk-SK"/>
        </w:rPr>
        <w:t xml:space="preserve"> 2016: 107):</w:t>
      </w:r>
    </w:p>
    <w:p w14:paraId="77BE2C32" w14:textId="77777777" w:rsidR="00AE35E7" w:rsidRPr="00AB08BD" w:rsidRDefault="00AE35E7" w:rsidP="00C533BA">
      <w:pPr>
        <w:autoSpaceDE w:val="0"/>
        <w:autoSpaceDN w:val="0"/>
        <w:adjustRightInd w:val="0"/>
        <w:spacing w:line="360" w:lineRule="auto"/>
        <w:jc w:val="both"/>
        <w:rPr>
          <w:color w:val="000000" w:themeColor="text1"/>
          <w:lang w:val="sk-SK"/>
        </w:rPr>
      </w:pPr>
      <w:r w:rsidRPr="00AB08BD">
        <w:rPr>
          <w:color w:val="000000" w:themeColor="text1"/>
          <w:lang w:val="sk-SK"/>
        </w:rPr>
        <w:tab/>
      </w:r>
    </w:p>
    <w:p w14:paraId="55B283A9" w14:textId="17F129BD" w:rsidR="00AE35E7" w:rsidRPr="00AB08BD" w:rsidRDefault="00AE35E7" w:rsidP="00A6538E">
      <w:pPr>
        <w:pStyle w:val="ListParagraph"/>
        <w:numPr>
          <w:ilvl w:val="0"/>
          <w:numId w:val="47"/>
        </w:numPr>
        <w:autoSpaceDE w:val="0"/>
        <w:autoSpaceDN w:val="0"/>
        <w:adjustRightInd w:val="0"/>
        <w:spacing w:line="360" w:lineRule="auto"/>
        <w:ind w:left="1080"/>
        <w:jc w:val="both"/>
        <w:rPr>
          <w:color w:val="000000" w:themeColor="text1"/>
          <w:lang w:val="sk-SK"/>
        </w:rPr>
      </w:pPr>
      <w:proofErr w:type="spellStart"/>
      <w:r w:rsidRPr="00AB08BD">
        <w:rPr>
          <w:color w:val="000000" w:themeColor="text1"/>
          <w:lang w:val="sk-SK"/>
        </w:rPr>
        <w:t>All</w:t>
      </w:r>
      <w:proofErr w:type="spellEnd"/>
      <w:r w:rsidRPr="00AB08BD">
        <w:rPr>
          <w:color w:val="000000" w:themeColor="text1"/>
          <w:lang w:val="sk-SK"/>
        </w:rPr>
        <w:t xml:space="preserve"> at </w:t>
      </w:r>
      <w:proofErr w:type="spellStart"/>
      <w:r w:rsidRPr="00AB08BD">
        <w:rPr>
          <w:color w:val="000000" w:themeColor="text1"/>
          <w:lang w:val="sk-SK"/>
        </w:rPr>
        <w:t>sea</w:t>
      </w:r>
      <w:proofErr w:type="spellEnd"/>
    </w:p>
    <w:p w14:paraId="3C71C0CA" w14:textId="2FEDCEC1" w:rsidR="00AE35E7" w:rsidRPr="00AB08BD" w:rsidRDefault="00AE35E7" w:rsidP="00285527">
      <w:pPr>
        <w:autoSpaceDE w:val="0"/>
        <w:autoSpaceDN w:val="0"/>
        <w:adjustRightInd w:val="0"/>
        <w:spacing w:line="360" w:lineRule="auto"/>
        <w:ind w:left="360"/>
        <w:jc w:val="both"/>
        <w:rPr>
          <w:color w:val="000000" w:themeColor="text1"/>
          <w:lang w:val="sk-SK"/>
        </w:rPr>
      </w:pPr>
      <w:r w:rsidRPr="00AB08BD">
        <w:rPr>
          <w:color w:val="000000" w:themeColor="text1"/>
          <w:lang w:val="sk-SK"/>
        </w:rPr>
        <w:tab/>
        <w:t>(</w:t>
      </w:r>
      <w:r w:rsidR="003978AD" w:rsidRPr="00AB08BD">
        <w:rPr>
          <w:color w:val="000000" w:themeColor="text1"/>
          <w:lang w:val="sk-SK"/>
        </w:rPr>
        <w:t xml:space="preserve">význam: </w:t>
      </w:r>
      <w:r w:rsidRPr="00AB08BD">
        <w:rPr>
          <w:color w:val="000000" w:themeColor="text1"/>
          <w:lang w:val="sk-SK"/>
        </w:rPr>
        <w:t xml:space="preserve">cítiť sa zmätený, nevedieť čo si </w:t>
      </w:r>
      <w:proofErr w:type="spellStart"/>
      <w:r w:rsidRPr="00AB08BD">
        <w:rPr>
          <w:color w:val="000000" w:themeColor="text1"/>
          <w:lang w:val="sk-SK"/>
        </w:rPr>
        <w:t>počnúť</w:t>
      </w:r>
      <w:proofErr w:type="spellEnd"/>
      <w:r w:rsidRPr="00AB08BD">
        <w:rPr>
          <w:color w:val="000000" w:themeColor="text1"/>
          <w:lang w:val="sk-SK"/>
        </w:rPr>
        <w:t>)</w:t>
      </w:r>
    </w:p>
    <w:p w14:paraId="72FDC96A" w14:textId="0105122A" w:rsidR="00AE35E7" w:rsidRPr="00AB08BD" w:rsidRDefault="00AE35E7" w:rsidP="00A6538E">
      <w:pPr>
        <w:pStyle w:val="ListParagraph"/>
        <w:numPr>
          <w:ilvl w:val="0"/>
          <w:numId w:val="46"/>
        </w:numPr>
        <w:autoSpaceDE w:val="0"/>
        <w:autoSpaceDN w:val="0"/>
        <w:adjustRightInd w:val="0"/>
        <w:spacing w:line="360" w:lineRule="auto"/>
        <w:ind w:left="1080"/>
        <w:jc w:val="both"/>
        <w:rPr>
          <w:color w:val="000000" w:themeColor="text1"/>
          <w:lang w:val="sk-SK"/>
        </w:rPr>
      </w:pPr>
      <w:proofErr w:type="spellStart"/>
      <w:r w:rsidRPr="00AB08BD">
        <w:rPr>
          <w:color w:val="000000" w:themeColor="text1"/>
          <w:lang w:val="sk-SK"/>
        </w:rPr>
        <w:t>Between</w:t>
      </w:r>
      <w:proofErr w:type="spellEnd"/>
      <w:r w:rsidRPr="00AB08BD">
        <w:rPr>
          <w:color w:val="000000" w:themeColor="text1"/>
          <w:lang w:val="sk-SK"/>
        </w:rPr>
        <w:t xml:space="preserve">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Devil</w:t>
      </w:r>
      <w:proofErr w:type="spellEnd"/>
      <w:r w:rsidRPr="00AB08BD">
        <w:rPr>
          <w:color w:val="000000" w:themeColor="text1"/>
          <w:lang w:val="sk-SK"/>
        </w:rPr>
        <w:t xml:space="preserve"> and </w:t>
      </w:r>
      <w:proofErr w:type="spellStart"/>
      <w:r w:rsidRPr="00AB08BD">
        <w:rPr>
          <w:color w:val="000000" w:themeColor="text1"/>
          <w:lang w:val="sk-SK"/>
        </w:rPr>
        <w:t>the</w:t>
      </w:r>
      <w:proofErr w:type="spellEnd"/>
      <w:r w:rsidRPr="00AB08BD">
        <w:rPr>
          <w:color w:val="000000" w:themeColor="text1"/>
          <w:lang w:val="sk-SK"/>
        </w:rPr>
        <w:t xml:space="preserve"> </w:t>
      </w:r>
      <w:proofErr w:type="spellStart"/>
      <w:r w:rsidRPr="00AB08BD">
        <w:rPr>
          <w:color w:val="000000" w:themeColor="text1"/>
          <w:lang w:val="sk-SK"/>
        </w:rPr>
        <w:t>Deep</w:t>
      </w:r>
      <w:proofErr w:type="spellEnd"/>
      <w:r w:rsidRPr="00AB08BD">
        <w:rPr>
          <w:color w:val="000000" w:themeColor="text1"/>
          <w:lang w:val="sk-SK"/>
        </w:rPr>
        <w:t xml:space="preserve"> </w:t>
      </w:r>
      <w:proofErr w:type="spellStart"/>
      <w:r w:rsidRPr="00AB08BD">
        <w:rPr>
          <w:color w:val="000000" w:themeColor="text1"/>
          <w:lang w:val="sk-SK"/>
        </w:rPr>
        <w:t>Blue</w:t>
      </w:r>
      <w:proofErr w:type="spellEnd"/>
      <w:r w:rsidRPr="00AB08BD">
        <w:rPr>
          <w:color w:val="000000" w:themeColor="text1"/>
          <w:lang w:val="sk-SK"/>
        </w:rPr>
        <w:t xml:space="preserve"> </w:t>
      </w:r>
      <w:proofErr w:type="spellStart"/>
      <w:r w:rsidRPr="00AB08BD">
        <w:rPr>
          <w:color w:val="000000" w:themeColor="text1"/>
          <w:lang w:val="sk-SK"/>
        </w:rPr>
        <w:t>Sea</w:t>
      </w:r>
      <w:proofErr w:type="spellEnd"/>
    </w:p>
    <w:p w14:paraId="0D24E504" w14:textId="10D2CDBE" w:rsidR="00AE35E7" w:rsidRPr="00AB08BD" w:rsidRDefault="00AE35E7" w:rsidP="00C81DDE">
      <w:pPr>
        <w:autoSpaceDE w:val="0"/>
        <w:autoSpaceDN w:val="0"/>
        <w:adjustRightInd w:val="0"/>
        <w:spacing w:line="360" w:lineRule="auto"/>
        <w:ind w:left="720"/>
        <w:jc w:val="both"/>
        <w:rPr>
          <w:color w:val="000000" w:themeColor="text1"/>
          <w:lang w:val="sk-SK"/>
        </w:rPr>
      </w:pPr>
      <w:r w:rsidRPr="00AB08BD">
        <w:rPr>
          <w:color w:val="000000" w:themeColor="text1"/>
          <w:lang w:val="sk-SK"/>
        </w:rPr>
        <w:t>(</w:t>
      </w:r>
      <w:r w:rsidR="003978AD" w:rsidRPr="00AB08BD">
        <w:rPr>
          <w:color w:val="000000" w:themeColor="text1"/>
          <w:lang w:val="sk-SK"/>
        </w:rPr>
        <w:t xml:space="preserve">význam: </w:t>
      </w:r>
      <w:r w:rsidRPr="00AB08BD">
        <w:rPr>
          <w:color w:val="000000" w:themeColor="text1"/>
          <w:lang w:val="sk-SK"/>
        </w:rPr>
        <w:t>nachádzať sa v zložitej situácii, k</w:t>
      </w:r>
      <w:r w:rsidR="00164F74" w:rsidRPr="00AB08BD">
        <w:rPr>
          <w:color w:val="000000" w:themeColor="text1"/>
          <w:lang w:val="sk-SK"/>
        </w:rPr>
        <w:t>edy</w:t>
      </w:r>
      <w:r w:rsidRPr="00AB08BD">
        <w:rPr>
          <w:color w:val="000000" w:themeColor="text1"/>
          <w:lang w:val="sk-SK"/>
        </w:rPr>
        <w:t xml:space="preserve"> si človek musí vybrať medzi dvoma neželanými</w:t>
      </w:r>
      <w:r w:rsidR="00C81DDE" w:rsidRPr="00AB08BD">
        <w:rPr>
          <w:color w:val="000000" w:themeColor="text1"/>
          <w:lang w:val="sk-SK"/>
        </w:rPr>
        <w:t xml:space="preserve"> </w:t>
      </w:r>
      <w:r w:rsidRPr="00AB08BD">
        <w:rPr>
          <w:color w:val="000000" w:themeColor="text1"/>
          <w:lang w:val="sk-SK"/>
        </w:rPr>
        <w:t>možnosťami)</w:t>
      </w:r>
    </w:p>
    <w:p w14:paraId="5B728785" w14:textId="77777777" w:rsidR="00AE35E7" w:rsidRPr="00AB08BD" w:rsidRDefault="00AE35E7" w:rsidP="00AE35E7">
      <w:pPr>
        <w:autoSpaceDE w:val="0"/>
        <w:autoSpaceDN w:val="0"/>
        <w:adjustRightInd w:val="0"/>
        <w:spacing w:line="360" w:lineRule="auto"/>
        <w:jc w:val="both"/>
        <w:rPr>
          <w:color w:val="000000" w:themeColor="text1"/>
          <w:lang w:val="sk-SK"/>
        </w:rPr>
      </w:pPr>
    </w:p>
    <w:p w14:paraId="53C5D494" w14:textId="648E71C3" w:rsidR="00AE35E7" w:rsidRPr="00AB08BD" w:rsidRDefault="00AE35E7" w:rsidP="00E747E5">
      <w:pPr>
        <w:autoSpaceDE w:val="0"/>
        <w:autoSpaceDN w:val="0"/>
        <w:adjustRightInd w:val="0"/>
        <w:spacing w:line="360" w:lineRule="auto"/>
        <w:ind w:left="720" w:firstLine="360"/>
        <w:jc w:val="both"/>
        <w:rPr>
          <w:color w:val="000000" w:themeColor="text1"/>
          <w:lang w:val="sk-SK"/>
        </w:rPr>
      </w:pPr>
      <w:r w:rsidRPr="00AB08BD">
        <w:rPr>
          <w:color w:val="000000" w:themeColor="text1"/>
          <w:lang w:val="sk-SK"/>
        </w:rPr>
        <w:t>Na</w:t>
      </w:r>
      <w:r w:rsidR="0089508D" w:rsidRPr="00AB08BD">
        <w:rPr>
          <w:color w:val="000000" w:themeColor="text1"/>
          <w:lang w:val="sk-SK"/>
        </w:rPr>
        <w:t xml:space="preserve"> </w:t>
      </w:r>
      <w:r w:rsidRPr="00AB08BD">
        <w:rPr>
          <w:color w:val="000000" w:themeColor="text1"/>
          <w:lang w:val="sk-SK"/>
        </w:rPr>
        <w:t>rozdiel od angličtiny</w:t>
      </w:r>
      <w:r w:rsidR="00C81DDE" w:rsidRPr="00AB08BD">
        <w:rPr>
          <w:color w:val="000000" w:themeColor="text1"/>
          <w:lang w:val="sk-SK"/>
        </w:rPr>
        <w:t xml:space="preserve">, </w:t>
      </w:r>
      <w:r w:rsidRPr="00AB08BD">
        <w:rPr>
          <w:color w:val="000000" w:themeColor="text1"/>
          <w:lang w:val="sk-SK"/>
        </w:rPr>
        <w:t>v čínštine je len malé množstvo idiómov, ktoré sa týkajú mora. V starovekej Číne bola práve agrikultúra neodmysliteľnou súčasťou života ľudí</w:t>
      </w:r>
      <w:r w:rsidR="00461473" w:rsidRPr="00AB08BD">
        <w:rPr>
          <w:color w:val="000000" w:themeColor="text1"/>
          <w:lang w:val="sk-SK"/>
        </w:rPr>
        <w:t>, a</w:t>
      </w:r>
      <w:r w:rsidRPr="00AB08BD">
        <w:rPr>
          <w:color w:val="000000" w:themeColor="text1"/>
          <w:lang w:val="sk-SK"/>
        </w:rPr>
        <w:t xml:space="preserve"> preto jej </w:t>
      </w:r>
      <w:r w:rsidR="0089508D" w:rsidRPr="00AB08BD">
        <w:rPr>
          <w:color w:val="000000" w:themeColor="text1"/>
          <w:lang w:val="sk-SK"/>
        </w:rPr>
        <w:t>Č</w:t>
      </w:r>
      <w:r w:rsidRPr="00AB08BD">
        <w:rPr>
          <w:color w:val="000000" w:themeColor="text1"/>
          <w:lang w:val="sk-SK"/>
        </w:rPr>
        <w:t xml:space="preserve">íňania odjakživa venovali veľkú pozornosť. Na základe toho je čínština bohatá na idiómy týkajúce sa agrikultúry </w:t>
      </w:r>
      <w:r w:rsidRPr="00AB08BD">
        <w:rPr>
          <w:color w:val="000000" w:themeColor="text1"/>
          <w:sz w:val="22"/>
          <w:szCs w:val="22"/>
          <w:lang w:val="sk-SK"/>
        </w:rPr>
        <w:t>(</w:t>
      </w:r>
      <w:proofErr w:type="spellStart"/>
      <w:r w:rsidRPr="00AB08BD">
        <w:rPr>
          <w:color w:val="000000" w:themeColor="text1"/>
          <w:sz w:val="22"/>
          <w:szCs w:val="22"/>
          <w:lang w:val="sk-SK"/>
        </w:rPr>
        <w:t>Shi</w:t>
      </w:r>
      <w:proofErr w:type="spellEnd"/>
      <w:r w:rsidRPr="00AB08BD">
        <w:rPr>
          <w:color w:val="000000" w:themeColor="text1"/>
          <w:sz w:val="22"/>
          <w:szCs w:val="22"/>
          <w:lang w:val="sk-SK"/>
        </w:rPr>
        <w:t xml:space="preserve"> </w:t>
      </w:r>
      <w:r w:rsidRPr="00AB08BD">
        <w:rPr>
          <w:color w:val="000000" w:themeColor="text1"/>
          <w:lang w:val="sk-SK"/>
        </w:rPr>
        <w:t xml:space="preserve">2016: 107): </w:t>
      </w:r>
    </w:p>
    <w:p w14:paraId="677914BE" w14:textId="77777777" w:rsidR="00AE35E7" w:rsidRPr="00AB08BD" w:rsidRDefault="00AE35E7" w:rsidP="00AE35E7">
      <w:pPr>
        <w:autoSpaceDE w:val="0"/>
        <w:autoSpaceDN w:val="0"/>
        <w:adjustRightInd w:val="0"/>
        <w:spacing w:line="360" w:lineRule="auto"/>
        <w:jc w:val="both"/>
        <w:rPr>
          <w:color w:val="000000" w:themeColor="text1"/>
          <w:lang w:val="sk-SK"/>
        </w:rPr>
      </w:pPr>
    </w:p>
    <w:p w14:paraId="2B1DBB34" w14:textId="3236B9B9" w:rsidR="00AE35E7" w:rsidRPr="00AB08BD" w:rsidRDefault="00AE35E7" w:rsidP="00A6538E">
      <w:pPr>
        <w:pStyle w:val="ListParagraph"/>
        <w:numPr>
          <w:ilvl w:val="0"/>
          <w:numId w:val="45"/>
        </w:numPr>
        <w:autoSpaceDE w:val="0"/>
        <w:autoSpaceDN w:val="0"/>
        <w:adjustRightInd w:val="0"/>
        <w:spacing w:line="360" w:lineRule="auto"/>
        <w:ind w:left="1080"/>
        <w:jc w:val="both"/>
        <w:rPr>
          <w:rFonts w:asciiTheme="minorEastAsia" w:eastAsiaTheme="minorEastAsia" w:hAnsiTheme="minorEastAsia" w:cs="Arial Unicode MS"/>
          <w:color w:val="000000" w:themeColor="text1"/>
          <w:lang w:val="sk-SK"/>
        </w:rPr>
      </w:pPr>
      <w:r w:rsidRPr="00AB08BD">
        <w:rPr>
          <w:rFonts w:asciiTheme="minorEastAsia" w:eastAsiaTheme="minorEastAsia" w:hAnsiTheme="minorEastAsia" w:cs="Arial Unicode MS"/>
          <w:color w:val="000000" w:themeColor="text1"/>
          <w:lang w:val="sk-SK"/>
        </w:rPr>
        <w:t>瑞雪兆丰年</w:t>
      </w:r>
    </w:p>
    <w:p w14:paraId="2EA38F3C"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ruì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xuě</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zhào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fēng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nián</w:t>
      </w:r>
      <w:proofErr w:type="spellEnd"/>
    </w:p>
    <w:p w14:paraId="53BAC65D"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šťastie-sneh-znak-bohatý-rok</w:t>
      </w:r>
    </w:p>
    <w:p w14:paraId="3F58C842" w14:textId="60D75145"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r>
      <w:r w:rsidR="00697090" w:rsidRPr="00AB08BD">
        <w:rPr>
          <w:rFonts w:eastAsia="Arial Unicode MS"/>
          <w:color w:val="000000" w:themeColor="text1"/>
          <w:lang w:val="sk-SK"/>
        </w:rPr>
        <w:t>„</w:t>
      </w:r>
      <w:r w:rsidRPr="00AB08BD">
        <w:rPr>
          <w:rFonts w:eastAsia="Arial Unicode MS"/>
          <w:color w:val="000000" w:themeColor="text1"/>
          <w:lang w:val="sk-SK"/>
        </w:rPr>
        <w:t>Dobre načasovaný sneh sľubuje dobrú žatvu</w:t>
      </w:r>
      <w:r w:rsidR="00697090" w:rsidRPr="00AB08BD">
        <w:rPr>
          <w:rFonts w:eastAsia="Arial Unicode MS"/>
          <w:color w:val="000000" w:themeColor="text1"/>
          <w:lang w:val="sk-SK"/>
        </w:rPr>
        <w:t>.“</w:t>
      </w:r>
    </w:p>
    <w:p w14:paraId="4C076A16" w14:textId="6057E1CE" w:rsidR="00AE35E7" w:rsidRPr="00AB08BD" w:rsidRDefault="00AE35E7" w:rsidP="00A6538E">
      <w:pPr>
        <w:pStyle w:val="ListParagraph"/>
        <w:numPr>
          <w:ilvl w:val="0"/>
          <w:numId w:val="44"/>
        </w:numPr>
        <w:autoSpaceDE w:val="0"/>
        <w:autoSpaceDN w:val="0"/>
        <w:adjustRightInd w:val="0"/>
        <w:spacing w:line="360" w:lineRule="auto"/>
        <w:ind w:left="1080"/>
        <w:jc w:val="both"/>
        <w:rPr>
          <w:rFonts w:asciiTheme="minorEastAsia" w:eastAsiaTheme="minorEastAsia" w:hAnsiTheme="minorEastAsia" w:cs="Arial Unicode MS"/>
          <w:color w:val="000000" w:themeColor="text1"/>
          <w:lang w:val="sk-SK"/>
        </w:rPr>
      </w:pPr>
      <w:r w:rsidRPr="00AB08BD">
        <w:rPr>
          <w:rFonts w:asciiTheme="minorEastAsia" w:eastAsiaTheme="minorEastAsia" w:hAnsiTheme="minorEastAsia" w:cs="Arial Unicode MS"/>
          <w:color w:val="000000" w:themeColor="text1"/>
          <w:lang w:val="sk-SK"/>
        </w:rPr>
        <w:t>种瓜得瓜, 种豆得豆</w:t>
      </w:r>
    </w:p>
    <w:p w14:paraId="537DAD3A"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zhǒng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dé</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zhǒng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dé</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dòu</w:t>
      </w:r>
      <w:proofErr w:type="spellEnd"/>
    </w:p>
    <w:p w14:paraId="176B5EBE" w14:textId="60865B5F"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sadiť-melón-gramati</w:t>
      </w:r>
      <w:r w:rsidR="00B82A52" w:rsidRPr="00AB08BD">
        <w:rPr>
          <w:rFonts w:eastAsia="Arial Unicode MS"/>
          <w:color w:val="000000" w:themeColor="text1"/>
          <w:lang w:val="sk-SK"/>
        </w:rPr>
        <w:t>c</w:t>
      </w:r>
      <w:r w:rsidRPr="00AB08BD">
        <w:rPr>
          <w:rFonts w:eastAsia="Arial Unicode MS"/>
          <w:color w:val="000000" w:themeColor="text1"/>
          <w:lang w:val="sk-SK"/>
        </w:rPr>
        <w:t>ká častica-melón, sadiť-fazuľa-gramat</w:t>
      </w:r>
      <w:r w:rsidR="00B82A52" w:rsidRPr="00AB08BD">
        <w:rPr>
          <w:rFonts w:eastAsia="Arial Unicode MS"/>
          <w:color w:val="000000" w:themeColor="text1"/>
          <w:lang w:val="sk-SK"/>
        </w:rPr>
        <w:t>ic</w:t>
      </w:r>
      <w:r w:rsidRPr="00AB08BD">
        <w:rPr>
          <w:rFonts w:eastAsia="Arial Unicode MS"/>
          <w:color w:val="000000" w:themeColor="text1"/>
          <w:lang w:val="sk-SK"/>
        </w:rPr>
        <w:t>ká častica-fazuľa</w:t>
      </w:r>
    </w:p>
    <w:p w14:paraId="407E4023" w14:textId="4E511934" w:rsidR="008567DD" w:rsidRPr="00AB08BD" w:rsidRDefault="00AE35E7" w:rsidP="008567D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697090" w:rsidRPr="00AB08BD">
        <w:rPr>
          <w:rFonts w:eastAsia="Arial Unicode MS"/>
          <w:color w:val="000000" w:themeColor="text1"/>
          <w:lang w:val="sk-SK"/>
        </w:rPr>
        <w:t>„</w:t>
      </w:r>
      <w:r w:rsidR="00656A44" w:rsidRPr="00AB08BD">
        <w:rPr>
          <w:rFonts w:eastAsia="Arial Unicode MS"/>
          <w:color w:val="000000" w:themeColor="text1"/>
          <w:lang w:val="sk-SK"/>
        </w:rPr>
        <w:t>Čo si kto zaseje, to si aj zožne</w:t>
      </w:r>
      <w:r w:rsidRPr="00AB08BD">
        <w:rPr>
          <w:rFonts w:eastAsia="Arial Unicode MS"/>
          <w:color w:val="000000" w:themeColor="text1"/>
          <w:lang w:val="sk-SK"/>
        </w:rPr>
        <w:t>.</w:t>
      </w:r>
      <w:r w:rsidR="00697090" w:rsidRPr="00AB08BD">
        <w:rPr>
          <w:rFonts w:eastAsia="Arial Unicode MS"/>
          <w:color w:val="000000" w:themeColor="text1"/>
          <w:lang w:val="sk-SK"/>
        </w:rPr>
        <w:t>“</w:t>
      </w:r>
    </w:p>
    <w:p w14:paraId="1840C86B" w14:textId="77777777" w:rsidR="008567DD" w:rsidRPr="00AB08BD" w:rsidRDefault="008567DD" w:rsidP="008567DD">
      <w:pPr>
        <w:autoSpaceDE w:val="0"/>
        <w:autoSpaceDN w:val="0"/>
        <w:adjustRightInd w:val="0"/>
        <w:spacing w:line="360" w:lineRule="auto"/>
        <w:ind w:left="360"/>
        <w:jc w:val="both"/>
        <w:rPr>
          <w:rFonts w:eastAsia="Arial Unicode MS"/>
          <w:color w:val="000000" w:themeColor="text1"/>
          <w:lang w:val="sk-SK"/>
        </w:rPr>
      </w:pPr>
    </w:p>
    <w:p w14:paraId="12CD992A" w14:textId="3814D007" w:rsidR="00AE35E7" w:rsidRPr="00AB08BD" w:rsidRDefault="00285527" w:rsidP="00A6538E">
      <w:pPr>
        <w:pStyle w:val="Heading2"/>
        <w:numPr>
          <w:ilvl w:val="0"/>
          <w:numId w:val="63"/>
        </w:numPr>
        <w:rPr>
          <w:lang w:val="sk-SK"/>
        </w:rPr>
      </w:pPr>
      <w:r w:rsidRPr="00AB08BD">
        <w:rPr>
          <w:lang w:val="sk-SK"/>
        </w:rPr>
        <w:t xml:space="preserve">  </w:t>
      </w:r>
      <w:bookmarkStart w:id="11" w:name="_Toc75391779"/>
      <w:r w:rsidR="00AE35E7" w:rsidRPr="00AB08BD">
        <w:rPr>
          <w:lang w:val="sk-SK"/>
        </w:rPr>
        <w:t>Rozdiely v histórii</w:t>
      </w:r>
      <w:bookmarkEnd w:id="11"/>
    </w:p>
    <w:p w14:paraId="74799275"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sz w:val="28"/>
          <w:szCs w:val="28"/>
          <w:lang w:val="sk-SK"/>
        </w:rPr>
      </w:pPr>
    </w:p>
    <w:p w14:paraId="76F4872A" w14:textId="32104D94" w:rsidR="00AE35E7" w:rsidRPr="00AB08BD" w:rsidRDefault="00B82A52"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H</w:t>
      </w:r>
      <w:r w:rsidR="00AE35E7" w:rsidRPr="00AB08BD">
        <w:rPr>
          <w:rFonts w:eastAsia="Arial Unicode MS"/>
          <w:color w:val="000000" w:themeColor="text1"/>
          <w:lang w:val="sk-SK"/>
        </w:rPr>
        <w:t xml:space="preserve">istorický vývoj každej krajiny mal veľký vplyv na idiómy. </w:t>
      </w:r>
      <w:r w:rsidRPr="00AB08BD">
        <w:rPr>
          <w:rFonts w:eastAsia="Arial Unicode MS"/>
          <w:color w:val="000000" w:themeColor="text1"/>
          <w:lang w:val="sk-SK"/>
        </w:rPr>
        <w:t>Veľká Británia</w:t>
      </w:r>
      <w:r w:rsidR="00AE35E7" w:rsidRPr="00AB08BD">
        <w:rPr>
          <w:rFonts w:eastAsia="Arial Unicode MS"/>
          <w:color w:val="000000" w:themeColor="text1"/>
          <w:lang w:val="sk-SK"/>
        </w:rPr>
        <w:t xml:space="preserve"> a Čína si prešli odlišným historickým vývojom, nakoľko obe krajiny zažili rôzne historické udalosti a m</w:t>
      </w:r>
      <w:r w:rsidRPr="00AB08BD">
        <w:rPr>
          <w:rFonts w:eastAsia="Arial Unicode MS"/>
          <w:color w:val="000000" w:themeColor="text1"/>
          <w:lang w:val="sk-SK"/>
        </w:rPr>
        <w:t>íľ</w:t>
      </w:r>
      <w:r w:rsidR="00AE35E7" w:rsidRPr="00AB08BD">
        <w:rPr>
          <w:rFonts w:eastAsia="Arial Unicode MS"/>
          <w:color w:val="000000" w:themeColor="text1"/>
          <w:lang w:val="sk-SK"/>
        </w:rPr>
        <w:t>n</w:t>
      </w:r>
      <w:r w:rsidRPr="00AB08BD">
        <w:rPr>
          <w:rFonts w:eastAsia="Arial Unicode MS"/>
          <w:color w:val="000000" w:themeColor="text1"/>
          <w:lang w:val="sk-SK"/>
        </w:rPr>
        <w:t>i</w:t>
      </w:r>
      <w:r w:rsidR="00AE35E7" w:rsidRPr="00AB08BD">
        <w:rPr>
          <w:rFonts w:eastAsia="Arial Unicode MS"/>
          <w:color w:val="000000" w:themeColor="text1"/>
          <w:lang w:val="sk-SK"/>
        </w:rPr>
        <w:t>ky. A tak aj čínske a anglické idiómy budú vykazovať isté odlišnosti. Stručný popis histórie aspoň z časti priblíži rozdielnosti v idiómoch oboch krajín. Anglické idiómy boli ovplyvnené najmä historickými udalosťami ako geografickými zmenami, imigráciou, dobývaním rôznymi národmi a vojnami s rôznymi etnickými skupinami (</w:t>
      </w:r>
      <w:proofErr w:type="spellStart"/>
      <w:r w:rsidR="00AE35E7" w:rsidRPr="00AB08BD">
        <w:rPr>
          <w:rFonts w:eastAsia="Arial Unicode MS"/>
          <w:color w:val="000000" w:themeColor="text1"/>
          <w:lang w:val="sk-SK"/>
        </w:rPr>
        <w:t>Shi</w:t>
      </w:r>
      <w:proofErr w:type="spellEnd"/>
      <w:r w:rsidR="00AE35E7" w:rsidRPr="00AB08BD">
        <w:rPr>
          <w:rFonts w:eastAsia="Arial Unicode MS"/>
          <w:color w:val="000000" w:themeColor="text1"/>
          <w:lang w:val="sk-SK"/>
        </w:rPr>
        <w:t xml:space="preserve"> 2016: 107): </w:t>
      </w:r>
    </w:p>
    <w:p w14:paraId="1DF24F6B"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3DD8AC5" w14:textId="7F00B1DD" w:rsidR="00AE35E7" w:rsidRPr="00AB08BD" w:rsidRDefault="00AE35E7" w:rsidP="00A6538E">
      <w:pPr>
        <w:pStyle w:val="ListParagraph"/>
        <w:numPr>
          <w:ilvl w:val="0"/>
          <w:numId w:val="43"/>
        </w:num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 xml:space="preserve">to </w:t>
      </w:r>
      <w:proofErr w:type="spellStart"/>
      <w:r w:rsidRPr="00AB08BD">
        <w:rPr>
          <w:rFonts w:eastAsia="Arial Unicode MS"/>
          <w:color w:val="000000" w:themeColor="text1"/>
          <w:lang w:val="sk-SK"/>
        </w:rPr>
        <w:t>cross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Rubicon</w:t>
      </w:r>
      <w:proofErr w:type="spellEnd"/>
      <w:r w:rsidRPr="00AB08BD">
        <w:rPr>
          <w:rFonts w:eastAsia="Arial Unicode MS"/>
          <w:color w:val="000000" w:themeColor="text1"/>
          <w:lang w:val="sk-SK"/>
        </w:rPr>
        <w:t xml:space="preserve"> (z dobytia Anglicka Rimanmi)</w:t>
      </w:r>
    </w:p>
    <w:p w14:paraId="15218BAC" w14:textId="19462335"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916A46" w:rsidRPr="00AB08BD">
        <w:rPr>
          <w:rFonts w:eastAsia="Arial Unicode MS"/>
          <w:color w:val="000000" w:themeColor="text1"/>
          <w:lang w:val="sk-SK"/>
        </w:rPr>
        <w:t xml:space="preserve">      </w:t>
      </w:r>
      <w:r w:rsidRPr="00AB08BD">
        <w:rPr>
          <w:rFonts w:eastAsia="Arial Unicode MS"/>
          <w:color w:val="000000" w:themeColor="text1"/>
          <w:lang w:val="sk-SK"/>
        </w:rPr>
        <w:t xml:space="preserve">prekročiť </w:t>
      </w:r>
      <w:proofErr w:type="spellStart"/>
      <w:r w:rsidRPr="00AB08BD">
        <w:rPr>
          <w:rFonts w:eastAsia="Arial Unicode MS"/>
          <w:color w:val="000000" w:themeColor="text1"/>
          <w:lang w:val="sk-SK"/>
        </w:rPr>
        <w:t>Rubikón</w:t>
      </w:r>
      <w:proofErr w:type="spellEnd"/>
    </w:p>
    <w:p w14:paraId="42F812BC" w14:textId="0AB015D3" w:rsidR="00AE35E7" w:rsidRPr="00AB08BD" w:rsidRDefault="00AE35E7" w:rsidP="00A6538E">
      <w:pPr>
        <w:pStyle w:val="ListParagraph"/>
        <w:numPr>
          <w:ilvl w:val="0"/>
          <w:numId w:val="42"/>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cut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someone</w:t>
      </w:r>
      <w:proofErr w:type="spellEnd"/>
      <w:r w:rsidRPr="00AB08BD">
        <w:rPr>
          <w:rFonts w:eastAsia="Arial Unicode MS"/>
          <w:color w:val="000000" w:themeColor="text1"/>
          <w:lang w:val="sk-SK"/>
        </w:rPr>
        <w:t xml:space="preserve"> to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quick</w:t>
      </w:r>
      <w:proofErr w:type="spellEnd"/>
      <w:r w:rsidRPr="00AB08BD">
        <w:rPr>
          <w:rFonts w:eastAsia="Arial Unicode MS"/>
          <w:color w:val="000000" w:themeColor="text1"/>
          <w:lang w:val="sk-SK"/>
        </w:rPr>
        <w:t xml:space="preserve"> (z dobytia Anglicka Germánmi)</w:t>
      </w:r>
    </w:p>
    <w:p w14:paraId="41F39A8D" w14:textId="22C2938C" w:rsidR="00AE35E7" w:rsidRPr="00AB08BD" w:rsidRDefault="00916A46" w:rsidP="00916A46">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sz w:val="22"/>
          <w:szCs w:val="22"/>
          <w:lang w:val="sk-SK"/>
        </w:rPr>
        <w:t xml:space="preserve">       </w:t>
      </w:r>
      <w:r w:rsidR="00AE35E7" w:rsidRPr="00AB08BD">
        <w:rPr>
          <w:rFonts w:eastAsia="Arial Unicode MS"/>
          <w:color w:val="000000" w:themeColor="text1"/>
          <w:lang w:val="sk-SK"/>
        </w:rPr>
        <w:t>(</w:t>
      </w:r>
      <w:r w:rsidRPr="00AB08BD">
        <w:rPr>
          <w:rFonts w:eastAsia="Arial Unicode MS"/>
          <w:color w:val="000000" w:themeColor="text1"/>
          <w:lang w:val="sk-SK"/>
        </w:rPr>
        <w:t xml:space="preserve">význam: </w:t>
      </w:r>
      <w:r w:rsidR="00AE35E7" w:rsidRPr="00AB08BD">
        <w:rPr>
          <w:rFonts w:eastAsia="Arial Unicode MS"/>
          <w:color w:val="000000" w:themeColor="text1"/>
          <w:lang w:val="sk-SK"/>
        </w:rPr>
        <w:t>niekoho</w:t>
      </w:r>
      <w:r w:rsidR="00B82A52" w:rsidRPr="00AB08BD">
        <w:rPr>
          <w:rFonts w:eastAsia="Arial Unicode MS"/>
          <w:color w:val="000000" w:themeColor="text1"/>
          <w:lang w:val="sk-SK"/>
        </w:rPr>
        <w:t xml:space="preserve"> veľmi </w:t>
      </w:r>
      <w:r w:rsidR="00AE35E7" w:rsidRPr="00AB08BD">
        <w:rPr>
          <w:rFonts w:eastAsia="Arial Unicode MS"/>
          <w:color w:val="000000" w:themeColor="text1"/>
          <w:lang w:val="sk-SK"/>
        </w:rPr>
        <w:t>rozrušiť negatívnou poznámkou)</w:t>
      </w:r>
    </w:p>
    <w:p w14:paraId="397CEE69" w14:textId="77777777" w:rsidR="00AE35E7" w:rsidRPr="00AB08BD" w:rsidRDefault="00AE35E7" w:rsidP="00AE35E7">
      <w:pPr>
        <w:autoSpaceDE w:val="0"/>
        <w:autoSpaceDN w:val="0"/>
        <w:adjustRightInd w:val="0"/>
        <w:spacing w:line="360" w:lineRule="auto"/>
        <w:jc w:val="both"/>
        <w:rPr>
          <w:rFonts w:eastAsia="Arial Unicode MS"/>
          <w:color w:val="000000" w:themeColor="text1"/>
          <w:sz w:val="22"/>
          <w:szCs w:val="22"/>
          <w:lang w:val="sk-SK"/>
        </w:rPr>
      </w:pPr>
    </w:p>
    <w:p w14:paraId="08D30E29" w14:textId="2B103C61" w:rsidR="00AE35E7" w:rsidRPr="00AB08BD" w:rsidRDefault="00AE35E7" w:rsidP="00E747E5">
      <w:pPr>
        <w:autoSpaceDE w:val="0"/>
        <w:autoSpaceDN w:val="0"/>
        <w:adjustRightInd w:val="0"/>
        <w:spacing w:line="360" w:lineRule="auto"/>
        <w:ind w:left="720" w:firstLine="360"/>
        <w:jc w:val="both"/>
        <w:rPr>
          <w:rFonts w:eastAsia="Arial Unicode MS"/>
          <w:color w:val="000000" w:themeColor="text1"/>
          <w:lang w:val="sk-SK"/>
        </w:rPr>
      </w:pPr>
      <w:r w:rsidRPr="00AB08BD">
        <w:rPr>
          <w:rFonts w:eastAsia="Arial Unicode MS"/>
          <w:color w:val="000000" w:themeColor="text1"/>
          <w:lang w:val="sk-SK"/>
        </w:rPr>
        <w:t>V porovnaní s</w:t>
      </w:r>
      <w:r w:rsidR="00B82A52" w:rsidRPr="00AB08BD">
        <w:rPr>
          <w:rFonts w:eastAsia="Arial Unicode MS"/>
          <w:color w:val="000000" w:themeColor="text1"/>
          <w:lang w:val="sk-SK"/>
        </w:rPr>
        <w:t> Veľkou Britániou</w:t>
      </w:r>
      <w:r w:rsidRPr="00AB08BD">
        <w:rPr>
          <w:rFonts w:eastAsia="Arial Unicode MS"/>
          <w:color w:val="000000" w:themeColor="text1"/>
          <w:lang w:val="sk-SK"/>
        </w:rPr>
        <w:t xml:space="preserve"> má Čína nezrovnateľne dlhšiu históriu, ktorá siaha až v</w:t>
      </w:r>
      <w:r w:rsidR="00316CB9" w:rsidRPr="00AB08BD">
        <w:rPr>
          <w:rFonts w:eastAsia="Arial Unicode MS"/>
          <w:color w:val="000000" w:themeColor="text1"/>
          <w:lang w:val="sk-SK"/>
        </w:rPr>
        <w:t>iac ako</w:t>
      </w:r>
      <w:r w:rsidRPr="00AB08BD">
        <w:rPr>
          <w:rFonts w:eastAsia="Arial Unicode MS"/>
          <w:color w:val="000000" w:themeColor="text1"/>
          <w:lang w:val="sk-SK"/>
        </w:rPr>
        <w:t xml:space="preserve"> 5000 rokov dozadu. A tak, mnoho čínskych idiómov pochádza zo starodávnej histórie, počas ktorej vládli Číne rôzne dynastie a udiali sa rôzne bitky a vojny (</w:t>
      </w:r>
      <w:proofErr w:type="spellStart"/>
      <w:r w:rsidRPr="00AB08BD">
        <w:rPr>
          <w:rFonts w:eastAsia="Arial Unicode MS"/>
          <w:color w:val="000000" w:themeColor="text1"/>
          <w:lang w:val="sk-SK"/>
        </w:rPr>
        <w:t>Shi</w:t>
      </w:r>
      <w:proofErr w:type="spellEnd"/>
      <w:r w:rsidRPr="00AB08BD">
        <w:rPr>
          <w:rFonts w:eastAsia="Arial Unicode MS"/>
          <w:color w:val="000000" w:themeColor="text1"/>
          <w:lang w:val="sk-SK"/>
        </w:rPr>
        <w:t xml:space="preserve"> 2016: 108):</w:t>
      </w:r>
    </w:p>
    <w:p w14:paraId="23D2F078"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E60008F" w14:textId="4A7D171C" w:rsidR="00AE35E7" w:rsidRPr="00AB08BD" w:rsidRDefault="00AE35E7" w:rsidP="00A6538E">
      <w:pPr>
        <w:pStyle w:val="ListParagraph"/>
        <w:numPr>
          <w:ilvl w:val="0"/>
          <w:numId w:val="41"/>
        </w:numPr>
        <w:autoSpaceDE w:val="0"/>
        <w:autoSpaceDN w:val="0"/>
        <w:adjustRightInd w:val="0"/>
        <w:spacing w:line="360" w:lineRule="auto"/>
        <w:ind w:left="1080"/>
        <w:jc w:val="both"/>
        <w:rPr>
          <w:rFonts w:asciiTheme="minorEastAsia" w:eastAsiaTheme="minorEastAsia" w:hAnsiTheme="minorEastAsia" w:cs="Arial Unicode MS"/>
          <w:color w:val="000000" w:themeColor="text1"/>
          <w:lang w:val="sk-SK"/>
        </w:rPr>
      </w:pPr>
      <w:r w:rsidRPr="00AB08BD">
        <w:rPr>
          <w:rFonts w:asciiTheme="minorEastAsia" w:eastAsiaTheme="minorEastAsia" w:hAnsiTheme="minorEastAsia" w:cs="Arial Unicode MS"/>
          <w:color w:val="000000" w:themeColor="text1"/>
          <w:lang w:val="sk-SK"/>
        </w:rPr>
        <w:t>围魏救赵</w:t>
      </w:r>
    </w:p>
    <w:p w14:paraId="74026D66"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wéi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wèi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zhào</w:t>
      </w:r>
      <w:proofErr w:type="spellEnd"/>
    </w:p>
    <w:p w14:paraId="1C2BE136" w14:textId="3FD3884A"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obkľúčiť</w:t>
      </w:r>
      <w:r w:rsidR="00B82A52" w:rsidRPr="00AB08BD">
        <w:rPr>
          <w:rFonts w:eastAsia="Arial Unicode MS"/>
          <w:color w:val="000000" w:themeColor="text1"/>
          <w:lang w:val="sk-SK"/>
        </w:rPr>
        <w:t>-</w:t>
      </w:r>
      <w:proofErr w:type="spellStart"/>
      <w:r w:rsidRPr="00AB08BD">
        <w:rPr>
          <w:rFonts w:eastAsia="Arial Unicode MS"/>
          <w:color w:val="000000" w:themeColor="text1"/>
          <w:lang w:val="sk-SK"/>
        </w:rPr>
        <w:t>Wei</w:t>
      </w:r>
      <w:proofErr w:type="spellEnd"/>
      <w:r w:rsidRPr="00AB08BD">
        <w:rPr>
          <w:rFonts w:eastAsia="Arial Unicode MS"/>
          <w:color w:val="000000" w:themeColor="text1"/>
          <w:lang w:val="sk-SK"/>
        </w:rPr>
        <w:t xml:space="preserve"> (kráľovstvo)</w:t>
      </w:r>
      <w:r w:rsidR="00B82A52" w:rsidRPr="00AB08BD">
        <w:rPr>
          <w:rFonts w:eastAsia="Arial Unicode MS"/>
          <w:color w:val="000000" w:themeColor="text1"/>
          <w:lang w:val="sk-SK"/>
        </w:rPr>
        <w:t>-</w:t>
      </w:r>
      <w:r w:rsidRPr="00AB08BD">
        <w:rPr>
          <w:rFonts w:eastAsia="Arial Unicode MS"/>
          <w:color w:val="000000" w:themeColor="text1"/>
          <w:lang w:val="sk-SK"/>
        </w:rPr>
        <w:t>zachrániť</w:t>
      </w:r>
      <w:r w:rsidR="00B82A52" w:rsidRPr="00AB08BD">
        <w:rPr>
          <w:rFonts w:eastAsia="Arial Unicode MS"/>
          <w:color w:val="000000" w:themeColor="text1"/>
          <w:lang w:val="sk-SK"/>
        </w:rPr>
        <w:t>-</w:t>
      </w:r>
      <w:proofErr w:type="spellStart"/>
      <w:r w:rsidRPr="00AB08BD">
        <w:rPr>
          <w:rFonts w:eastAsia="Arial Unicode MS"/>
          <w:color w:val="000000" w:themeColor="text1"/>
          <w:lang w:val="sk-SK"/>
        </w:rPr>
        <w:t>Zhao</w:t>
      </w:r>
      <w:proofErr w:type="spellEnd"/>
      <w:r w:rsidRPr="00AB08BD">
        <w:rPr>
          <w:rFonts w:eastAsia="Arial Unicode MS"/>
          <w:color w:val="000000" w:themeColor="text1"/>
          <w:lang w:val="sk-SK"/>
        </w:rPr>
        <w:t xml:space="preserve"> (kráľovstvo)</w:t>
      </w:r>
    </w:p>
    <w:p w14:paraId="5A6B9188"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Oslobodiť obliehaných obkľúčením základne obliehaných.</w:t>
      </w:r>
    </w:p>
    <w:p w14:paraId="6BBB0218" w14:textId="0AA14F8A" w:rsidR="00AE35E7" w:rsidRPr="00AB08BD" w:rsidRDefault="00AE35E7" w:rsidP="00A6538E">
      <w:pPr>
        <w:pStyle w:val="ListParagraph"/>
        <w:numPr>
          <w:ilvl w:val="0"/>
          <w:numId w:val="40"/>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s="Arial Unicode MS"/>
          <w:color w:val="000000" w:themeColor="text1"/>
          <w:lang w:val="sk-SK"/>
        </w:rPr>
        <w:t>完璧归赵</w:t>
      </w:r>
    </w:p>
    <w:p w14:paraId="004C3DF2"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r>
      <w:proofErr w:type="spellStart"/>
      <w:r w:rsidRPr="00AB08BD">
        <w:rPr>
          <w:rFonts w:eastAsia="Arial Unicode MS"/>
          <w:color w:val="000000" w:themeColor="text1"/>
          <w:lang w:val="sk-SK"/>
        </w:rPr>
        <w:t>wán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zhào</w:t>
      </w:r>
      <w:proofErr w:type="spellEnd"/>
    </w:p>
    <w:p w14:paraId="07F11DB2" w14:textId="4E7F2DF0"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neporušený</w:t>
      </w:r>
      <w:r w:rsidR="00B82A52" w:rsidRPr="00AB08BD">
        <w:rPr>
          <w:rFonts w:eastAsia="Arial Unicode MS"/>
          <w:color w:val="000000" w:themeColor="text1"/>
          <w:lang w:val="sk-SK"/>
        </w:rPr>
        <w:t>-</w:t>
      </w:r>
      <w:r w:rsidRPr="00AB08BD">
        <w:rPr>
          <w:rFonts w:eastAsia="Arial Unicode MS"/>
          <w:color w:val="000000" w:themeColor="text1"/>
          <w:lang w:val="sk-SK"/>
        </w:rPr>
        <w:t>obradný (slávnostný) predmet</w:t>
      </w:r>
      <w:r w:rsidR="00B82A52" w:rsidRPr="00AB08BD">
        <w:rPr>
          <w:rFonts w:eastAsia="Arial Unicode MS"/>
          <w:color w:val="000000" w:themeColor="text1"/>
          <w:lang w:val="sk-SK"/>
        </w:rPr>
        <w:t>-</w:t>
      </w:r>
      <w:r w:rsidRPr="00AB08BD">
        <w:rPr>
          <w:rFonts w:eastAsia="Arial Unicode MS"/>
          <w:color w:val="000000" w:themeColor="text1"/>
          <w:lang w:val="sk-SK"/>
        </w:rPr>
        <w:t>vrátiť</w:t>
      </w:r>
      <w:r w:rsidR="00B82A52" w:rsidRPr="00AB08BD">
        <w:rPr>
          <w:rFonts w:eastAsia="Arial Unicode MS"/>
          <w:color w:val="000000" w:themeColor="text1"/>
          <w:lang w:val="sk-SK"/>
        </w:rPr>
        <w:t>-</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Zhao</w:t>
      </w:r>
      <w:proofErr w:type="spellEnd"/>
      <w:r w:rsidRPr="00AB08BD">
        <w:rPr>
          <w:rFonts w:eastAsia="Arial Unicode MS"/>
          <w:color w:val="000000" w:themeColor="text1"/>
          <w:lang w:val="sk-SK"/>
        </w:rPr>
        <w:t xml:space="preserve"> (kráľovstvo)</w:t>
      </w:r>
    </w:p>
    <w:p w14:paraId="480CF2A8" w14:textId="77777777" w:rsidR="00AE35E7" w:rsidRPr="00AB08BD" w:rsidRDefault="00AE35E7" w:rsidP="0028552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Vrátiť niečo majiteľovi v perfektnom stave. </w:t>
      </w:r>
    </w:p>
    <w:p w14:paraId="33C5F9B4" w14:textId="77777777" w:rsidR="00AE35E7" w:rsidRPr="00AB08BD" w:rsidRDefault="00AE35E7" w:rsidP="00AE35E7">
      <w:pPr>
        <w:autoSpaceDE w:val="0"/>
        <w:autoSpaceDN w:val="0"/>
        <w:adjustRightInd w:val="0"/>
        <w:spacing w:line="360" w:lineRule="auto"/>
        <w:jc w:val="both"/>
        <w:rPr>
          <w:rFonts w:ascii="Helvetica Neue" w:eastAsia="Arial Unicode MS" w:hAnsi="Helvetica Neue" w:cs="Helvetica Neue"/>
          <w:color w:val="000000" w:themeColor="text1"/>
          <w:lang w:val="sk-SK"/>
        </w:rPr>
      </w:pPr>
    </w:p>
    <w:p w14:paraId="4D094169" w14:textId="1D6C4460" w:rsidR="00AE35E7" w:rsidRPr="00AB08BD" w:rsidRDefault="00285527" w:rsidP="00A6538E">
      <w:pPr>
        <w:pStyle w:val="Heading2"/>
        <w:numPr>
          <w:ilvl w:val="0"/>
          <w:numId w:val="63"/>
        </w:numPr>
        <w:rPr>
          <w:lang w:val="sk-SK"/>
        </w:rPr>
      </w:pPr>
      <w:r w:rsidRPr="00AB08BD">
        <w:rPr>
          <w:lang w:val="sk-SK"/>
        </w:rPr>
        <w:t xml:space="preserve">  </w:t>
      </w:r>
      <w:bookmarkStart w:id="12" w:name="_Toc75391780"/>
      <w:r w:rsidR="00AE35E7" w:rsidRPr="00AB08BD">
        <w:rPr>
          <w:lang w:val="sk-SK"/>
        </w:rPr>
        <w:t>Ro</w:t>
      </w:r>
      <w:r w:rsidR="00B82A52" w:rsidRPr="00AB08BD">
        <w:rPr>
          <w:lang w:val="sk-SK"/>
        </w:rPr>
        <w:t>z</w:t>
      </w:r>
      <w:r w:rsidR="00AE35E7" w:rsidRPr="00AB08BD">
        <w:rPr>
          <w:lang w:val="sk-SK"/>
        </w:rPr>
        <w:t>diely v literárnych dielach a mytológii</w:t>
      </w:r>
      <w:bookmarkEnd w:id="12"/>
    </w:p>
    <w:p w14:paraId="771F3CDF"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046F2E27" w14:textId="47AF2646" w:rsidR="00AE35E7" w:rsidRPr="00AB08BD" w:rsidRDefault="00DC08F4"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L</w:t>
      </w:r>
      <w:r w:rsidR="00AE35E7" w:rsidRPr="00AB08BD">
        <w:rPr>
          <w:rFonts w:eastAsia="Arial Unicode MS"/>
          <w:color w:val="000000" w:themeColor="text1"/>
          <w:lang w:val="sk-SK"/>
        </w:rPr>
        <w:t>iterárne diela i mytológia hrali veľkú rolu v ovplyvňovaní idiómov.</w:t>
      </w:r>
      <w:r w:rsidR="0006331D" w:rsidRPr="00AB08BD">
        <w:rPr>
          <w:rFonts w:eastAsia="Arial Unicode MS"/>
          <w:color w:val="000000" w:themeColor="text1"/>
          <w:lang w:val="sk-SK"/>
        </w:rPr>
        <w:t xml:space="preserve"> Č</w:t>
      </w:r>
      <w:r w:rsidR="00AE35E7" w:rsidRPr="00AB08BD">
        <w:rPr>
          <w:rFonts w:eastAsia="Arial Unicode MS"/>
          <w:color w:val="000000" w:themeColor="text1"/>
          <w:lang w:val="sk-SK"/>
        </w:rPr>
        <w:t>ínština</w:t>
      </w:r>
      <w:r w:rsidR="00B82A52" w:rsidRPr="00AB08BD">
        <w:rPr>
          <w:rFonts w:eastAsia="Arial Unicode MS"/>
          <w:color w:val="000000" w:themeColor="text1"/>
          <w:lang w:val="sk-SK"/>
        </w:rPr>
        <w:t xml:space="preserve"> </w:t>
      </w:r>
      <w:r w:rsidR="00AE35E7" w:rsidRPr="00AB08BD">
        <w:rPr>
          <w:rFonts w:eastAsia="Arial Unicode MS"/>
          <w:color w:val="000000" w:themeColor="text1"/>
          <w:lang w:val="sk-SK"/>
        </w:rPr>
        <w:t>aj angličtina disponuj</w:t>
      </w:r>
      <w:r w:rsidR="0006331D" w:rsidRPr="00AB08BD">
        <w:rPr>
          <w:rFonts w:eastAsia="Arial Unicode MS"/>
          <w:color w:val="000000" w:themeColor="text1"/>
          <w:lang w:val="sk-SK"/>
        </w:rPr>
        <w:t>ú</w:t>
      </w:r>
      <w:r w:rsidR="00AE35E7" w:rsidRPr="00AB08BD">
        <w:rPr>
          <w:rFonts w:eastAsia="Arial Unicode MS"/>
          <w:color w:val="000000" w:themeColor="text1"/>
          <w:lang w:val="sk-SK"/>
        </w:rPr>
        <w:t xml:space="preserve"> množstvom idiómov týkajúcich sa práve mytológie a literatúry. Dva najdôležitejšie zdroje anglických idiómov sú Shakespearove diela a Biblia (</w:t>
      </w:r>
      <w:proofErr w:type="spellStart"/>
      <w:r w:rsidR="00AE35E7" w:rsidRPr="00AB08BD">
        <w:rPr>
          <w:rFonts w:eastAsia="Arial Unicode MS"/>
          <w:color w:val="000000" w:themeColor="text1"/>
          <w:lang w:val="sk-SK"/>
        </w:rPr>
        <w:t>Shi</w:t>
      </w:r>
      <w:proofErr w:type="spellEnd"/>
      <w:r w:rsidR="00AE35E7" w:rsidRPr="00AB08BD">
        <w:rPr>
          <w:rFonts w:eastAsia="Arial Unicode MS"/>
          <w:color w:val="000000" w:themeColor="text1"/>
          <w:lang w:val="sk-SK"/>
        </w:rPr>
        <w:t xml:space="preserve"> 2016: 108): </w:t>
      </w:r>
    </w:p>
    <w:p w14:paraId="384A3A74"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12B13508" w14:textId="7BE84223" w:rsidR="00AE35E7" w:rsidRPr="00AB08BD" w:rsidRDefault="00AE35E7" w:rsidP="00A6538E">
      <w:pPr>
        <w:pStyle w:val="ListParagraph"/>
        <w:numPr>
          <w:ilvl w:val="0"/>
          <w:numId w:val="39"/>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A rose by </w:t>
      </w:r>
      <w:proofErr w:type="spellStart"/>
      <w:r w:rsidRPr="00AB08BD">
        <w:rPr>
          <w:rFonts w:eastAsia="Arial Unicode MS"/>
          <w:color w:val="000000" w:themeColor="text1"/>
          <w:lang w:val="sk-SK"/>
        </w:rPr>
        <w:t>any</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other</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name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would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smell</w:t>
      </w:r>
      <w:proofErr w:type="spellEnd"/>
      <w:r w:rsidRPr="00AB08BD">
        <w:rPr>
          <w:rFonts w:eastAsia="Arial Unicode MS"/>
          <w:color w:val="000000" w:themeColor="text1"/>
          <w:lang w:val="sk-SK"/>
        </w:rPr>
        <w:t xml:space="preserve"> as </w:t>
      </w:r>
      <w:proofErr w:type="spellStart"/>
      <w:r w:rsidRPr="00AB08BD">
        <w:rPr>
          <w:rFonts w:eastAsia="Arial Unicode MS"/>
          <w:color w:val="000000" w:themeColor="text1"/>
          <w:lang w:val="sk-SK"/>
        </w:rPr>
        <w:t>sweet</w:t>
      </w:r>
      <w:proofErr w:type="spellEnd"/>
      <w:r w:rsidR="003978AD" w:rsidRPr="00AB08BD">
        <w:rPr>
          <w:rFonts w:eastAsia="Arial Unicode MS"/>
          <w:color w:val="000000" w:themeColor="text1"/>
          <w:lang w:val="sk-SK"/>
        </w:rPr>
        <w:t xml:space="preserve"> </w:t>
      </w:r>
      <w:r w:rsidRPr="00AB08BD">
        <w:rPr>
          <w:rFonts w:eastAsia="Arial Unicode MS"/>
          <w:color w:val="000000" w:themeColor="text1"/>
          <w:lang w:val="sk-SK"/>
        </w:rPr>
        <w:t>(</w:t>
      </w:r>
      <w:proofErr w:type="spellStart"/>
      <w:r w:rsidRPr="00AB08BD">
        <w:rPr>
          <w:rFonts w:eastAsia="Arial Unicode MS"/>
          <w:color w:val="000000" w:themeColor="text1"/>
          <w:lang w:val="sk-SK"/>
        </w:rPr>
        <w:t>Rómeo</w:t>
      </w:r>
      <w:proofErr w:type="spellEnd"/>
      <w:r w:rsidRPr="00AB08BD">
        <w:rPr>
          <w:rFonts w:eastAsia="Arial Unicode MS"/>
          <w:color w:val="000000" w:themeColor="text1"/>
          <w:lang w:val="sk-SK"/>
        </w:rPr>
        <w:t xml:space="preserve"> a Júlia)</w:t>
      </w:r>
    </w:p>
    <w:p w14:paraId="3674BF7D" w14:textId="37E2FAF3" w:rsidR="00916A46" w:rsidRPr="00AB08BD" w:rsidRDefault="00916A46" w:rsidP="00916A46">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veci sa majú tak ako sú bez ohľadu na to, ako ich pomenujeme)</w:t>
      </w:r>
    </w:p>
    <w:p w14:paraId="0D4A585C" w14:textId="5D9C2F31" w:rsidR="00AE35E7" w:rsidRPr="00AB08BD" w:rsidRDefault="00AE35E7" w:rsidP="00E747E5">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Okrem týchto vplyvov</w:t>
      </w:r>
      <w:r w:rsidR="00B82A52" w:rsidRPr="00AB08BD">
        <w:rPr>
          <w:rFonts w:eastAsia="Arial Unicode MS"/>
          <w:color w:val="000000" w:themeColor="text1"/>
          <w:lang w:val="sk-SK"/>
        </w:rPr>
        <w:t xml:space="preserve"> mala </w:t>
      </w:r>
      <w:r w:rsidRPr="00AB08BD">
        <w:rPr>
          <w:rFonts w:eastAsia="Arial Unicode MS"/>
          <w:color w:val="000000" w:themeColor="text1"/>
          <w:lang w:val="sk-SK"/>
        </w:rPr>
        <w:t>grécka a rímska mytológia taktiež veľkú rolu v ovplyvňovaní idiómov</w:t>
      </w:r>
      <w:r w:rsidR="00B82A52" w:rsidRPr="00AB08BD">
        <w:rPr>
          <w:rFonts w:eastAsia="Arial Unicode MS"/>
          <w:color w:val="000000" w:themeColor="text1"/>
          <w:lang w:val="sk-SK"/>
        </w:rPr>
        <w:t>:</w:t>
      </w:r>
    </w:p>
    <w:p w14:paraId="7EB95A69" w14:textId="77777777" w:rsidR="00236473" w:rsidRPr="00AB08BD" w:rsidRDefault="00236473" w:rsidP="00AE35E7">
      <w:pPr>
        <w:autoSpaceDE w:val="0"/>
        <w:autoSpaceDN w:val="0"/>
        <w:adjustRightInd w:val="0"/>
        <w:spacing w:line="360" w:lineRule="auto"/>
        <w:jc w:val="both"/>
        <w:rPr>
          <w:rFonts w:eastAsia="Arial Unicode MS"/>
          <w:color w:val="000000" w:themeColor="text1"/>
          <w:lang w:val="sk-SK"/>
        </w:rPr>
      </w:pPr>
    </w:p>
    <w:p w14:paraId="5F1CCFBD" w14:textId="3449C8DF" w:rsidR="00AE35E7" w:rsidRPr="00AB08BD" w:rsidRDefault="00AE35E7" w:rsidP="00A6538E">
      <w:pPr>
        <w:pStyle w:val="ListParagraph"/>
        <w:numPr>
          <w:ilvl w:val="0"/>
          <w:numId w:val="38"/>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Be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ware</w:t>
      </w:r>
      <w:proofErr w:type="spellEnd"/>
      <w:r w:rsidRPr="00AB08BD">
        <w:rPr>
          <w:rFonts w:eastAsia="Arial Unicode MS"/>
          <w:color w:val="000000" w:themeColor="text1"/>
          <w:lang w:val="sk-SK"/>
        </w:rPr>
        <w:t xml:space="preserve"> of </w:t>
      </w:r>
      <w:proofErr w:type="spellStart"/>
      <w:r w:rsidRPr="00AB08BD">
        <w:rPr>
          <w:rFonts w:eastAsia="Arial Unicode MS"/>
          <w:color w:val="000000" w:themeColor="text1"/>
          <w:lang w:val="sk-SK"/>
        </w:rPr>
        <w:t>Greeks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bearing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gifts</w:t>
      </w:r>
      <w:proofErr w:type="spellEnd"/>
    </w:p>
    <w:p w14:paraId="0DABEF07" w14:textId="1D3C2FFC" w:rsidR="00A50A01" w:rsidRPr="00AB08BD" w:rsidRDefault="00A50A01" w:rsidP="00A50A01">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človek by sa mal mať stále na pozore)</w:t>
      </w:r>
    </w:p>
    <w:p w14:paraId="6F5A72AE" w14:textId="20D9F238" w:rsidR="00AE35E7" w:rsidRPr="00AB08BD" w:rsidRDefault="00AE35E7" w:rsidP="00A6538E">
      <w:pPr>
        <w:pStyle w:val="ListParagraph"/>
        <w:numPr>
          <w:ilvl w:val="0"/>
          <w:numId w:val="37"/>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Pillars</w:t>
      </w:r>
      <w:proofErr w:type="spellEnd"/>
      <w:r w:rsidRPr="00AB08BD">
        <w:rPr>
          <w:rFonts w:eastAsia="Arial Unicode MS"/>
          <w:color w:val="000000" w:themeColor="text1"/>
          <w:lang w:val="sk-SK"/>
        </w:rPr>
        <w:t xml:space="preserve"> of </w:t>
      </w:r>
      <w:proofErr w:type="spellStart"/>
      <w:r w:rsidRPr="00AB08BD">
        <w:rPr>
          <w:rFonts w:eastAsia="Arial Unicode MS"/>
          <w:color w:val="000000" w:themeColor="text1"/>
          <w:lang w:val="sk-SK"/>
        </w:rPr>
        <w:t>Hercules</w:t>
      </w:r>
      <w:proofErr w:type="spellEnd"/>
    </w:p>
    <w:p w14:paraId="7BEE6210" w14:textId="5A09D301" w:rsidR="00AE35E7" w:rsidRPr="00AB08BD" w:rsidRDefault="00A50A01" w:rsidP="00A50A01">
      <w:p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Herkulove</w:t>
      </w:r>
      <w:proofErr w:type="spellEnd"/>
      <w:r w:rsidRPr="00AB08BD">
        <w:rPr>
          <w:rFonts w:eastAsia="Arial Unicode MS"/>
          <w:color w:val="000000" w:themeColor="text1"/>
          <w:lang w:val="sk-SK"/>
        </w:rPr>
        <w:t xml:space="preserve"> stĺpy </w:t>
      </w:r>
    </w:p>
    <w:p w14:paraId="20455E8F" w14:textId="77777777" w:rsidR="00A50A01" w:rsidRPr="00AB08BD" w:rsidRDefault="00A50A01" w:rsidP="00A50A01">
      <w:pPr>
        <w:autoSpaceDE w:val="0"/>
        <w:autoSpaceDN w:val="0"/>
        <w:adjustRightInd w:val="0"/>
        <w:spacing w:line="360" w:lineRule="auto"/>
        <w:ind w:left="1080"/>
        <w:jc w:val="both"/>
        <w:rPr>
          <w:rFonts w:ascii="Helvetica Neue" w:eastAsia="Arial Unicode MS" w:hAnsi="Helvetica Neue" w:cs="Helvetica Neue"/>
          <w:color w:val="000000" w:themeColor="text1"/>
          <w:lang w:val="sk-SK"/>
        </w:rPr>
      </w:pPr>
    </w:p>
    <w:p w14:paraId="0334EC8A" w14:textId="55DC4324" w:rsidR="00AE35E7" w:rsidRPr="00AB08BD" w:rsidRDefault="00AE35E7" w:rsidP="00E747E5">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Naopak, v Číne mali veľký vplyv na idiómy </w:t>
      </w:r>
      <w:r w:rsidR="00B82A52" w:rsidRPr="00AB08BD">
        <w:rPr>
          <w:rFonts w:eastAsia="Arial Unicode MS"/>
          <w:color w:val="000000" w:themeColor="text1"/>
          <w:lang w:val="sk-SK"/>
        </w:rPr>
        <w:t xml:space="preserve">napr. </w:t>
      </w:r>
      <w:r w:rsidRPr="00AB08BD">
        <w:rPr>
          <w:rFonts w:eastAsia="Arial Unicode MS"/>
          <w:color w:val="000000" w:themeColor="text1"/>
          <w:lang w:val="sk-SK"/>
        </w:rPr>
        <w:t>“Štyri knihy”</w:t>
      </w:r>
      <w:r w:rsidR="00916A46" w:rsidRPr="00AB08BD">
        <w:rPr>
          <w:rFonts w:eastAsia="Arial Unicode MS"/>
          <w:color w:val="000000" w:themeColor="text1"/>
          <w:lang w:val="sk-SK"/>
        </w:rPr>
        <w:t xml:space="preserve"> </w:t>
      </w:r>
      <w:r w:rsidRPr="00AB08BD">
        <w:rPr>
          <w:rFonts w:eastAsia="Arial Unicode MS"/>
          <w:color w:val="000000" w:themeColor="text1"/>
          <w:lang w:val="sk-SK"/>
        </w:rPr>
        <w:t>(</w:t>
      </w:r>
      <w:r w:rsidRPr="00AB08BD">
        <w:rPr>
          <w:rFonts w:asciiTheme="minorEastAsia" w:eastAsiaTheme="minorEastAsia" w:hAnsiTheme="minorEastAsia" w:cs="Arial Unicode MS"/>
          <w:color w:val="000000" w:themeColor="text1"/>
          <w:lang w:val="sk-SK"/>
        </w:rPr>
        <w:t>四书</w:t>
      </w:r>
      <w:r w:rsidRPr="00AB08BD">
        <w:rPr>
          <w:rFonts w:eastAsia="Arial Unicode MS"/>
          <w:color w:val="000000" w:themeColor="text1"/>
          <w:lang w:val="sk-SK"/>
        </w:rPr>
        <w:t>)</w:t>
      </w:r>
      <w:r w:rsidR="00916A46" w:rsidRPr="00AB08BD">
        <w:rPr>
          <w:rFonts w:eastAsia="Arial Unicode MS"/>
          <w:color w:val="000000" w:themeColor="text1"/>
          <w:lang w:val="sk-SK"/>
        </w:rPr>
        <w:t xml:space="preserve"> — </w:t>
      </w:r>
      <w:r w:rsidR="00A9411D" w:rsidRPr="00AB08BD">
        <w:rPr>
          <w:rFonts w:eastAsia="Arial Unicode MS"/>
          <w:color w:val="000000" w:themeColor="text1"/>
          <w:lang w:val="sk-SK"/>
        </w:rPr>
        <w:t xml:space="preserve">súbor významných diel starovekého </w:t>
      </w:r>
      <w:proofErr w:type="spellStart"/>
      <w:r w:rsidR="00A9411D" w:rsidRPr="00AB08BD">
        <w:rPr>
          <w:rFonts w:eastAsia="Arial Unicode MS"/>
          <w:color w:val="000000" w:themeColor="text1"/>
          <w:lang w:val="sk-SK"/>
        </w:rPr>
        <w:t>konfucianizmu</w:t>
      </w:r>
      <w:proofErr w:type="spellEnd"/>
      <w:r w:rsidR="00A9411D" w:rsidRPr="00AB08BD">
        <w:rPr>
          <w:rFonts w:eastAsia="Arial Unicode MS"/>
          <w:color w:val="000000" w:themeColor="text1"/>
          <w:lang w:val="sk-SK"/>
        </w:rPr>
        <w:t xml:space="preserve"> </w:t>
      </w:r>
      <w:r w:rsidRPr="00AB08BD">
        <w:rPr>
          <w:rFonts w:eastAsia="Arial Unicode MS"/>
          <w:color w:val="000000" w:themeColor="text1"/>
          <w:lang w:val="sk-SK"/>
        </w:rPr>
        <w:t>a</w:t>
      </w:r>
      <w:r w:rsidR="00A9411D" w:rsidRPr="00AB08BD">
        <w:rPr>
          <w:rFonts w:eastAsia="Arial Unicode MS"/>
          <w:color w:val="000000" w:themeColor="text1"/>
          <w:lang w:val="sk-SK"/>
        </w:rPr>
        <w:t> </w:t>
      </w:r>
      <w:r w:rsidRPr="00AB08BD">
        <w:rPr>
          <w:rFonts w:eastAsia="Arial Unicode MS"/>
          <w:color w:val="000000" w:themeColor="text1"/>
          <w:lang w:val="sk-SK"/>
        </w:rPr>
        <w:t>rôzn</w:t>
      </w:r>
      <w:r w:rsidR="00A9411D" w:rsidRPr="00AB08BD">
        <w:rPr>
          <w:rFonts w:eastAsia="Arial Unicode MS"/>
          <w:color w:val="000000" w:themeColor="text1"/>
          <w:lang w:val="sk-SK"/>
        </w:rPr>
        <w:t xml:space="preserve">e </w:t>
      </w:r>
      <w:r w:rsidRPr="00AB08BD">
        <w:rPr>
          <w:rFonts w:eastAsia="Arial Unicode MS"/>
          <w:color w:val="000000" w:themeColor="text1"/>
          <w:lang w:val="sk-SK"/>
        </w:rPr>
        <w:t>mýty</w:t>
      </w:r>
      <w:r w:rsidR="00A9411D" w:rsidRPr="00AB08BD">
        <w:rPr>
          <w:rFonts w:eastAsia="Arial Unicode MS"/>
          <w:color w:val="000000" w:themeColor="text1"/>
          <w:lang w:val="sk-SK"/>
        </w:rPr>
        <w:t>, napr. náboženské príbehy, mýty o pôvode kultúry alebo o pôvode prvých historických dynastií</w:t>
      </w:r>
      <w:r w:rsidRPr="00AB08BD">
        <w:rPr>
          <w:rFonts w:eastAsia="Arial Unicode MS"/>
          <w:color w:val="000000" w:themeColor="text1"/>
          <w:lang w:val="sk-SK"/>
        </w:rPr>
        <w:t xml:space="preserve">. </w:t>
      </w:r>
    </w:p>
    <w:p w14:paraId="20630CD4"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12EFD851" w14:textId="41824948" w:rsidR="00AE35E7" w:rsidRPr="00AB08BD" w:rsidRDefault="00AE35E7" w:rsidP="00A6538E">
      <w:pPr>
        <w:pStyle w:val="ListParagraph"/>
        <w:numPr>
          <w:ilvl w:val="0"/>
          <w:numId w:val="3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 xml:space="preserve">万事俱备, 只欠东风 </w:t>
      </w:r>
      <w:r w:rsidRPr="00AB08BD">
        <w:rPr>
          <w:rFonts w:eastAsia="Arial Unicode MS"/>
          <w:color w:val="000000" w:themeColor="text1"/>
          <w:lang w:val="sk-SK"/>
        </w:rPr>
        <w:t>(z Historický Príbeh Troch Ríš/</w:t>
      </w:r>
      <w:r w:rsidRPr="00AB08BD">
        <w:rPr>
          <w:rFonts w:asciiTheme="minorEastAsia" w:eastAsiaTheme="minorEastAsia" w:hAnsiTheme="minorEastAsia" w:cs="Arial Unicode MS"/>
          <w:color w:val="000000" w:themeColor="text1"/>
          <w:lang w:val="sk-SK"/>
        </w:rPr>
        <w:t>三国演义</w:t>
      </w:r>
      <w:r w:rsidR="009D4769" w:rsidRPr="00AB08BD">
        <w:rPr>
          <w:rFonts w:eastAsia="Arial Unicode MS"/>
          <w:color w:val="000000" w:themeColor="text1"/>
          <w:lang w:val="sk-SK"/>
        </w:rPr>
        <w:t>; obdobie Troch Ríš: 220-280</w:t>
      </w:r>
      <w:r w:rsidR="00975D92" w:rsidRPr="00AB08BD">
        <w:rPr>
          <w:rFonts w:eastAsia="Arial Unicode MS"/>
          <w:color w:val="000000" w:themeColor="text1"/>
          <w:lang w:val="sk-SK"/>
        </w:rPr>
        <w:t xml:space="preserve"> </w:t>
      </w:r>
      <w:proofErr w:type="spellStart"/>
      <w:r w:rsidR="00975D92" w:rsidRPr="00AB08BD">
        <w:rPr>
          <w:rFonts w:eastAsia="Arial Unicode MS"/>
          <w:color w:val="000000" w:themeColor="text1"/>
          <w:lang w:val="sk-SK"/>
        </w:rPr>
        <w:t>n.l</w:t>
      </w:r>
      <w:proofErr w:type="spellEnd"/>
      <w:r w:rsidR="00975D92" w:rsidRPr="00AB08BD">
        <w:rPr>
          <w:rFonts w:eastAsia="Arial Unicode MS"/>
          <w:color w:val="000000" w:themeColor="text1"/>
          <w:lang w:val="sk-SK"/>
        </w:rPr>
        <w:t>.</w:t>
      </w:r>
      <w:r w:rsidR="009D4769" w:rsidRPr="00AB08BD">
        <w:rPr>
          <w:rFonts w:eastAsia="Arial Unicode MS"/>
          <w:color w:val="000000" w:themeColor="text1"/>
          <w:lang w:val="sk-SK"/>
        </w:rPr>
        <w:t>)</w:t>
      </w:r>
    </w:p>
    <w:p w14:paraId="164A67DB"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wàn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bèi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qiàn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dōng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fēng</w:t>
      </w:r>
      <w:proofErr w:type="spellEnd"/>
    </w:p>
    <w:p w14:paraId="3F7EFA86" w14:textId="41C7CD8A"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nespočetne veľa-vec-kompletný-pripraviť</w:t>
      </w:r>
      <w:r w:rsidR="00B82A52" w:rsidRPr="00AB08BD">
        <w:rPr>
          <w:rFonts w:eastAsia="Arial Unicode MS"/>
          <w:color w:val="000000" w:themeColor="text1"/>
          <w:lang w:val="sk-SK"/>
        </w:rPr>
        <w:t>-</w:t>
      </w:r>
      <w:r w:rsidRPr="00AB08BD">
        <w:rPr>
          <w:rFonts w:eastAsia="Arial Unicode MS"/>
          <w:color w:val="000000" w:themeColor="text1"/>
          <w:lang w:val="sk-SK"/>
        </w:rPr>
        <w:t>iba-nedostatok-východ-vietor</w:t>
      </w:r>
    </w:p>
    <w:p w14:paraId="055DC8D7" w14:textId="3587F970"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Všetko je pripravené okrem toho</w:t>
      </w:r>
      <w:r w:rsidR="00B82A52" w:rsidRPr="00AB08BD">
        <w:rPr>
          <w:rFonts w:eastAsia="Arial Unicode MS"/>
          <w:color w:val="000000" w:themeColor="text1"/>
          <w:lang w:val="sk-SK"/>
        </w:rPr>
        <w:t xml:space="preserve"> najdôležitejšieho</w:t>
      </w:r>
      <w:r w:rsidRPr="00AB08BD">
        <w:rPr>
          <w:rFonts w:eastAsia="Arial Unicode MS"/>
          <w:color w:val="000000" w:themeColor="text1"/>
          <w:lang w:val="sk-SK"/>
        </w:rPr>
        <w:t xml:space="preserve">. </w:t>
      </w:r>
    </w:p>
    <w:p w14:paraId="79EE91A1" w14:textId="2461BCFA" w:rsidR="00AE35E7" w:rsidRPr="00AB08BD" w:rsidRDefault="00AE35E7" w:rsidP="00A6538E">
      <w:pPr>
        <w:pStyle w:val="ListParagraph"/>
        <w:numPr>
          <w:ilvl w:val="0"/>
          <w:numId w:val="35"/>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s="Arial Unicode MS"/>
          <w:color w:val="000000" w:themeColor="text1"/>
          <w:lang w:val="sk-SK"/>
        </w:rPr>
        <w:t>精卫填海</w:t>
      </w:r>
    </w:p>
    <w:p w14:paraId="5055D02A"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r>
      <w:proofErr w:type="spellStart"/>
      <w:r w:rsidRPr="00AB08BD">
        <w:rPr>
          <w:rFonts w:eastAsia="Arial Unicode MS"/>
          <w:color w:val="000000" w:themeColor="text1"/>
          <w:lang w:val="sk-SK"/>
        </w:rPr>
        <w:t>jīng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wèi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tián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hǎi</w:t>
      </w:r>
      <w:proofErr w:type="spellEnd"/>
    </w:p>
    <w:p w14:paraId="071FACB5"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Jingwei</w:t>
      </w:r>
      <w:proofErr w:type="spellEnd"/>
      <w:r w:rsidRPr="00AB08BD">
        <w:rPr>
          <w:rFonts w:eastAsia="Arial Unicode MS"/>
          <w:color w:val="000000" w:themeColor="text1"/>
          <w:lang w:val="sk-SK"/>
        </w:rPr>
        <w:t xml:space="preserve"> (mýtický vták)-vyplniť-more</w:t>
      </w:r>
    </w:p>
    <w:p w14:paraId="6531603D" w14:textId="08C2932C"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Ľudia by mali byť statoční a vytrvalí ak chcú dosiahn</w:t>
      </w:r>
      <w:r w:rsidR="00B82A52" w:rsidRPr="00AB08BD">
        <w:rPr>
          <w:rFonts w:eastAsia="Arial Unicode MS"/>
          <w:color w:val="000000" w:themeColor="text1"/>
          <w:lang w:val="sk-SK"/>
        </w:rPr>
        <w:t>u</w:t>
      </w:r>
      <w:r w:rsidRPr="00AB08BD">
        <w:rPr>
          <w:rFonts w:eastAsia="Arial Unicode MS"/>
          <w:color w:val="000000" w:themeColor="text1"/>
          <w:lang w:val="sk-SK"/>
        </w:rPr>
        <w:t>ť sv</w:t>
      </w:r>
      <w:r w:rsidR="0089508D" w:rsidRPr="00AB08BD">
        <w:rPr>
          <w:rFonts w:eastAsia="Arial Unicode MS"/>
          <w:color w:val="000000" w:themeColor="text1"/>
          <w:lang w:val="sk-SK"/>
        </w:rPr>
        <w:t>o</w:t>
      </w:r>
      <w:r w:rsidRPr="00AB08BD">
        <w:rPr>
          <w:rFonts w:eastAsia="Arial Unicode MS"/>
          <w:color w:val="000000" w:themeColor="text1"/>
          <w:lang w:val="sk-SK"/>
        </w:rPr>
        <w:t xml:space="preserve">j cieľ. </w:t>
      </w:r>
    </w:p>
    <w:p w14:paraId="19495639" w14:textId="77777777" w:rsidR="000211F6" w:rsidRPr="00AB08BD" w:rsidRDefault="000211F6" w:rsidP="002E1AB8">
      <w:pPr>
        <w:pStyle w:val="Heading2"/>
        <w:rPr>
          <w:lang w:val="sk-SK"/>
        </w:rPr>
      </w:pPr>
    </w:p>
    <w:p w14:paraId="3D7F3661" w14:textId="18B0D52A" w:rsidR="00AE35E7" w:rsidRPr="00AB08BD" w:rsidRDefault="000211F6" w:rsidP="00A6538E">
      <w:pPr>
        <w:pStyle w:val="Heading2"/>
        <w:numPr>
          <w:ilvl w:val="0"/>
          <w:numId w:val="63"/>
        </w:numPr>
        <w:rPr>
          <w:lang w:val="sk-SK"/>
        </w:rPr>
      </w:pPr>
      <w:r w:rsidRPr="00AB08BD">
        <w:rPr>
          <w:lang w:val="sk-SK"/>
        </w:rPr>
        <w:t xml:space="preserve">  </w:t>
      </w:r>
      <w:bookmarkStart w:id="13" w:name="_Toc75391781"/>
      <w:r w:rsidR="00AE35E7" w:rsidRPr="00AB08BD">
        <w:rPr>
          <w:lang w:val="sk-SK"/>
        </w:rPr>
        <w:t>Rozdiely v náboženstve</w:t>
      </w:r>
      <w:bookmarkEnd w:id="13"/>
    </w:p>
    <w:p w14:paraId="5455FDC8"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01F5B3A2" w14:textId="255C1C81" w:rsidR="00AE35E7" w:rsidRPr="00AB08BD" w:rsidRDefault="00AE35E7"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Veľa idiómov pramení práve z náboženstva. Na západe je najrozšírenejším náboženstvom kresťanstvo, ktoré hlási vieru v jedného Boha. Výsledkom toho v angličtine existuje veľa idiómov, ktoré sa týkajú Boha a kostol</w:t>
      </w:r>
      <w:r w:rsidR="006637D2" w:rsidRPr="00AB08BD">
        <w:rPr>
          <w:rFonts w:eastAsia="Arial Unicode MS"/>
          <w:color w:val="000000" w:themeColor="text1"/>
          <w:lang w:val="sk-SK"/>
        </w:rPr>
        <w:t>a</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Shi</w:t>
      </w:r>
      <w:proofErr w:type="spellEnd"/>
      <w:r w:rsidRPr="00AB08BD">
        <w:rPr>
          <w:rFonts w:eastAsia="Arial Unicode MS"/>
          <w:color w:val="000000" w:themeColor="text1"/>
          <w:lang w:val="sk-SK"/>
        </w:rPr>
        <w:t xml:space="preserve"> 2016: 108):</w:t>
      </w:r>
    </w:p>
    <w:p w14:paraId="49F8F663"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F111812" w14:textId="32B278B2" w:rsidR="00AE35E7" w:rsidRPr="00AB08BD" w:rsidRDefault="00AE35E7" w:rsidP="00A6538E">
      <w:pPr>
        <w:pStyle w:val="ListParagraph"/>
        <w:numPr>
          <w:ilvl w:val="0"/>
          <w:numId w:val="34"/>
        </w:num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 xml:space="preserve">As poor as a </w:t>
      </w:r>
      <w:proofErr w:type="spellStart"/>
      <w:r w:rsidRPr="00AB08BD">
        <w:rPr>
          <w:rFonts w:eastAsia="Arial Unicode MS"/>
          <w:color w:val="000000" w:themeColor="text1"/>
          <w:lang w:val="sk-SK"/>
        </w:rPr>
        <w:t>church</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mouse</w:t>
      </w:r>
      <w:proofErr w:type="spellEnd"/>
    </w:p>
    <w:p w14:paraId="7DD54ECA" w14:textId="26D525AE"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875545" w:rsidRPr="00AB08BD">
        <w:rPr>
          <w:rFonts w:eastAsia="Arial Unicode MS"/>
          <w:color w:val="000000" w:themeColor="text1"/>
          <w:lang w:val="sk-SK"/>
        </w:rPr>
        <w:t>Chudobný ako kostolná myš</w:t>
      </w:r>
    </w:p>
    <w:p w14:paraId="7B3C9D15" w14:textId="6EE44EDC" w:rsidR="00AE35E7" w:rsidRPr="00AB08BD" w:rsidRDefault="00AE35E7" w:rsidP="00A6538E">
      <w:pPr>
        <w:pStyle w:val="ListParagraph"/>
        <w:numPr>
          <w:ilvl w:val="0"/>
          <w:numId w:val="34"/>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God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helps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those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who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help</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themselves</w:t>
      </w:r>
      <w:proofErr w:type="spellEnd"/>
    </w:p>
    <w:p w14:paraId="5E611AC5" w14:textId="60047A50" w:rsidR="00EB3238" w:rsidRPr="00AB08BD" w:rsidRDefault="00EB3238" w:rsidP="00EB3238">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Boh pomáha tým, ktorí si pomáhajú sami</w:t>
      </w:r>
    </w:p>
    <w:p w14:paraId="5F6318A7"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7B59967" w14:textId="3B07BB8A"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Takisto aj čínske idiómy majú hlbokú spojitosť s náboženstvom a vierou. V Číne sa pokladajú za dve najdôležitejšie náboženstvá </w:t>
      </w:r>
      <w:proofErr w:type="spellStart"/>
      <w:r w:rsidR="00B82A52" w:rsidRPr="00AB08BD">
        <w:rPr>
          <w:rFonts w:eastAsia="Arial Unicode MS"/>
          <w:color w:val="000000" w:themeColor="text1"/>
          <w:lang w:val="sk-SK"/>
        </w:rPr>
        <w:t>b</w:t>
      </w:r>
      <w:r w:rsidRPr="00AB08BD">
        <w:rPr>
          <w:rFonts w:eastAsia="Arial Unicode MS"/>
          <w:color w:val="000000" w:themeColor="text1"/>
          <w:lang w:val="sk-SK"/>
        </w:rPr>
        <w:t>uddhizmus</w:t>
      </w:r>
      <w:proofErr w:type="spellEnd"/>
      <w:r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taoizmus</w:t>
      </w:r>
      <w:proofErr w:type="spellEnd"/>
      <w:r w:rsidRPr="00AB08BD">
        <w:rPr>
          <w:rFonts w:eastAsia="Arial Unicode MS"/>
          <w:color w:val="000000" w:themeColor="text1"/>
          <w:lang w:val="sk-SK"/>
        </w:rPr>
        <w:t xml:space="preserve">. Pre </w:t>
      </w:r>
      <w:r w:rsidR="00B82A52" w:rsidRPr="00AB08BD">
        <w:rPr>
          <w:rFonts w:eastAsia="Arial Unicode MS"/>
          <w:color w:val="000000" w:themeColor="text1"/>
          <w:lang w:val="sk-SK"/>
        </w:rPr>
        <w:t>obyvateľov Veľkej Británie</w:t>
      </w:r>
      <w:r w:rsidRPr="00AB08BD">
        <w:rPr>
          <w:rFonts w:eastAsia="Arial Unicode MS"/>
          <w:color w:val="000000" w:themeColor="text1"/>
          <w:lang w:val="sk-SK"/>
        </w:rPr>
        <w:t xml:space="preserve"> je dôležitý predovšetkým Boh, avšak pre </w:t>
      </w:r>
      <w:r w:rsidR="00225F03" w:rsidRPr="00AB08BD">
        <w:rPr>
          <w:rFonts w:eastAsia="Arial Unicode MS"/>
          <w:color w:val="000000" w:themeColor="text1"/>
          <w:lang w:val="sk-SK"/>
        </w:rPr>
        <w:t>Č</w:t>
      </w:r>
      <w:r w:rsidRPr="00AB08BD">
        <w:rPr>
          <w:rFonts w:eastAsia="Arial Unicode MS"/>
          <w:color w:val="000000" w:themeColor="text1"/>
          <w:lang w:val="sk-SK"/>
        </w:rPr>
        <w:t>íňanov sú tie najmocnejšie nebesá (</w:t>
      </w:r>
      <w:proofErr w:type="spellStart"/>
      <w:r w:rsidRPr="00AB08BD">
        <w:rPr>
          <w:rFonts w:eastAsia="Arial Unicode MS"/>
          <w:color w:val="000000" w:themeColor="text1"/>
          <w:lang w:val="sk-SK"/>
        </w:rPr>
        <w:t>Shi</w:t>
      </w:r>
      <w:proofErr w:type="spellEnd"/>
      <w:r w:rsidRPr="00AB08BD">
        <w:rPr>
          <w:rFonts w:eastAsia="Arial Unicode MS"/>
          <w:color w:val="000000" w:themeColor="text1"/>
          <w:lang w:val="sk-SK"/>
        </w:rPr>
        <w:t xml:space="preserve"> 2016: 108):</w:t>
      </w:r>
    </w:p>
    <w:p w14:paraId="0CCB035A"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34C3BC8" w14:textId="0DF5751C" w:rsidR="00AE35E7" w:rsidRPr="00AB08BD" w:rsidRDefault="00AE35E7" w:rsidP="00A6538E">
      <w:pPr>
        <w:pStyle w:val="ListParagraph"/>
        <w:numPr>
          <w:ilvl w:val="0"/>
          <w:numId w:val="33"/>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olor w:val="000000" w:themeColor="text1"/>
          <w:lang w:val="sk-SK"/>
        </w:rPr>
        <w:t>谋事在人成事在天</w:t>
      </w:r>
    </w:p>
    <w:p w14:paraId="7E9E484F" w14:textId="7366E299"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móu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zài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zài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tiān</w:t>
      </w:r>
      <w:proofErr w:type="spellEnd"/>
    </w:p>
    <w:p w14:paraId="4D0FF3B4" w14:textId="51DE5C66" w:rsidR="00EB3238" w:rsidRPr="00AB08BD" w:rsidRDefault="00EB3238"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plánovať</w:t>
      </w:r>
      <w:r w:rsidR="004250F4" w:rsidRPr="00AB08BD">
        <w:rPr>
          <w:rFonts w:eastAsia="Arial Unicode MS"/>
          <w:color w:val="000000" w:themeColor="text1"/>
          <w:lang w:val="sk-SK"/>
        </w:rPr>
        <w:t>-vec</w:t>
      </w:r>
      <w:r w:rsidRPr="00AB08BD">
        <w:rPr>
          <w:rFonts w:eastAsia="Arial Unicode MS"/>
          <w:color w:val="000000" w:themeColor="text1"/>
          <w:lang w:val="sk-SK"/>
        </w:rPr>
        <w:t>-byť-človek-vykonať</w:t>
      </w:r>
      <w:r w:rsidR="004250F4" w:rsidRPr="00AB08BD">
        <w:rPr>
          <w:rFonts w:eastAsia="Arial Unicode MS"/>
          <w:color w:val="000000" w:themeColor="text1"/>
          <w:lang w:val="sk-SK"/>
        </w:rPr>
        <w:t>-vec-byť</w:t>
      </w:r>
      <w:r w:rsidRPr="00AB08BD">
        <w:rPr>
          <w:rFonts w:eastAsia="Arial Unicode MS"/>
          <w:color w:val="000000" w:themeColor="text1"/>
          <w:lang w:val="sk-SK"/>
        </w:rPr>
        <w:t>-</w:t>
      </w:r>
      <w:r w:rsidR="004250F4" w:rsidRPr="00AB08BD">
        <w:rPr>
          <w:rFonts w:eastAsia="Arial Unicode MS"/>
          <w:color w:val="000000" w:themeColor="text1"/>
          <w:lang w:val="sk-SK"/>
        </w:rPr>
        <w:t>nebesia</w:t>
      </w:r>
    </w:p>
    <w:p w14:paraId="19490B0B" w14:textId="7CEA2FA6" w:rsidR="00AE35E7" w:rsidRPr="00AB08BD" w:rsidRDefault="00AE35E7" w:rsidP="00B82A52">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Človek mieni, </w:t>
      </w:r>
      <w:r w:rsidR="000E76D7" w:rsidRPr="00AB08BD">
        <w:rPr>
          <w:rFonts w:eastAsia="Arial Unicode MS"/>
          <w:color w:val="000000" w:themeColor="text1"/>
          <w:lang w:val="sk-SK"/>
        </w:rPr>
        <w:t>B</w:t>
      </w:r>
      <w:r w:rsidRPr="00AB08BD">
        <w:rPr>
          <w:rFonts w:eastAsia="Arial Unicode MS"/>
          <w:color w:val="000000" w:themeColor="text1"/>
          <w:lang w:val="sk-SK"/>
        </w:rPr>
        <w:t>oh mení (</w:t>
      </w:r>
      <w:r w:rsidR="003978AD" w:rsidRPr="00AB08BD">
        <w:rPr>
          <w:rFonts w:eastAsia="Arial Unicode MS"/>
          <w:color w:val="000000" w:themeColor="text1"/>
          <w:lang w:val="sk-SK"/>
        </w:rPr>
        <w:t xml:space="preserve">význam: </w:t>
      </w:r>
      <w:r w:rsidR="00B82A52" w:rsidRPr="00AB08BD">
        <w:rPr>
          <w:rFonts w:eastAsia="Arial Unicode MS"/>
          <w:color w:val="000000" w:themeColor="text1"/>
          <w:lang w:val="sk-SK"/>
        </w:rPr>
        <w:t>č</w:t>
      </w:r>
      <w:r w:rsidRPr="00AB08BD">
        <w:rPr>
          <w:rFonts w:eastAsia="Arial Unicode MS"/>
          <w:color w:val="000000" w:themeColor="text1"/>
          <w:lang w:val="sk-SK"/>
        </w:rPr>
        <w:t xml:space="preserve">lovek </w:t>
      </w:r>
      <w:r w:rsidR="00B82A52" w:rsidRPr="00AB08BD">
        <w:rPr>
          <w:rFonts w:eastAsia="Arial Unicode MS"/>
          <w:color w:val="000000" w:themeColor="text1"/>
          <w:lang w:val="sk-SK"/>
        </w:rPr>
        <w:t xml:space="preserve">môže </w:t>
      </w:r>
      <w:r w:rsidRPr="00AB08BD">
        <w:rPr>
          <w:rFonts w:eastAsia="Arial Unicode MS"/>
          <w:color w:val="000000" w:themeColor="text1"/>
          <w:lang w:val="sk-SK"/>
        </w:rPr>
        <w:t>plán</w:t>
      </w:r>
      <w:r w:rsidR="00B82A52" w:rsidRPr="00AB08BD">
        <w:rPr>
          <w:rFonts w:eastAsia="Arial Unicode MS"/>
          <w:color w:val="000000" w:themeColor="text1"/>
          <w:lang w:val="sk-SK"/>
        </w:rPr>
        <w:t>ovať</w:t>
      </w:r>
      <w:r w:rsidRPr="00AB08BD">
        <w:rPr>
          <w:rFonts w:eastAsia="Arial Unicode MS"/>
          <w:color w:val="000000" w:themeColor="text1"/>
          <w:lang w:val="sk-SK"/>
        </w:rPr>
        <w:t xml:space="preserve"> ale výsledok </w:t>
      </w:r>
      <w:r w:rsidR="00B82A52" w:rsidRPr="00AB08BD">
        <w:rPr>
          <w:rFonts w:eastAsia="Arial Unicode MS"/>
          <w:color w:val="000000" w:themeColor="text1"/>
          <w:lang w:val="sk-SK"/>
        </w:rPr>
        <w:t xml:space="preserve">aj tak </w:t>
      </w:r>
      <w:r w:rsidRPr="00AB08BD">
        <w:rPr>
          <w:rFonts w:eastAsia="Arial Unicode MS"/>
          <w:color w:val="000000" w:themeColor="text1"/>
          <w:lang w:val="sk-SK"/>
        </w:rPr>
        <w:t>záleží na nebesiach)</w:t>
      </w:r>
      <w:r w:rsidR="00B82A52" w:rsidRPr="00AB08BD">
        <w:rPr>
          <w:rFonts w:eastAsia="Arial Unicode MS"/>
          <w:color w:val="000000" w:themeColor="text1"/>
          <w:lang w:val="sk-SK"/>
        </w:rPr>
        <w:t>.</w:t>
      </w:r>
    </w:p>
    <w:p w14:paraId="223960B7" w14:textId="36BC5583" w:rsidR="00AE35E7" w:rsidRPr="00AB08BD" w:rsidRDefault="00AE35E7" w:rsidP="00A6538E">
      <w:pPr>
        <w:pStyle w:val="ListParagraph"/>
        <w:numPr>
          <w:ilvl w:val="0"/>
          <w:numId w:val="32"/>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s="Arial Unicode MS"/>
          <w:color w:val="000000" w:themeColor="text1"/>
          <w:lang w:val="sk-SK"/>
        </w:rPr>
        <w:t>不看僧面看佛面</w:t>
      </w:r>
      <w:r w:rsidRPr="00AB08BD">
        <w:rPr>
          <w:rFonts w:asciiTheme="minorEastAsia" w:eastAsiaTheme="minorEastAsia" w:hAnsiTheme="minorEastAsia"/>
          <w:color w:val="000000" w:themeColor="text1"/>
          <w:lang w:val="sk-SK"/>
        </w:rPr>
        <w:t xml:space="preserve"> </w:t>
      </w:r>
    </w:p>
    <w:p w14:paraId="0E401D68" w14:textId="448F463C"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kàn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sēng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miàn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kàn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fó</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miàn</w:t>
      </w:r>
      <w:proofErr w:type="spellEnd"/>
    </w:p>
    <w:p w14:paraId="478655F8" w14:textId="12FD8E06" w:rsidR="00C17145" w:rsidRPr="00AB08BD" w:rsidRDefault="00C17145"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záporka-myslieť-mních-tvár-mys</w:t>
      </w:r>
      <w:r w:rsidR="00F82C5A" w:rsidRPr="00AB08BD">
        <w:rPr>
          <w:rFonts w:eastAsia="Arial Unicode MS"/>
          <w:color w:val="000000" w:themeColor="text1"/>
          <w:lang w:val="sk-SK"/>
        </w:rPr>
        <w:t>l</w:t>
      </w:r>
      <w:r w:rsidRPr="00AB08BD">
        <w:rPr>
          <w:rFonts w:eastAsia="Arial Unicode MS"/>
          <w:color w:val="000000" w:themeColor="text1"/>
          <w:lang w:val="sk-SK"/>
        </w:rPr>
        <w:t>ieť-</w:t>
      </w:r>
      <w:proofErr w:type="spellStart"/>
      <w:r w:rsidRPr="00AB08BD">
        <w:rPr>
          <w:rFonts w:eastAsia="Arial Unicode MS"/>
          <w:color w:val="000000" w:themeColor="text1"/>
          <w:lang w:val="sk-SK"/>
        </w:rPr>
        <w:t>Buddha</w:t>
      </w:r>
      <w:proofErr w:type="spellEnd"/>
      <w:r w:rsidRPr="00AB08BD">
        <w:rPr>
          <w:rFonts w:eastAsia="Arial Unicode MS"/>
          <w:color w:val="000000" w:themeColor="text1"/>
          <w:lang w:val="sk-SK"/>
        </w:rPr>
        <w:t>-tvár</w:t>
      </w:r>
    </w:p>
    <w:p w14:paraId="4CB4D8DA"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Urobiť niečo s ohľadom na niekoho druhého.</w:t>
      </w:r>
    </w:p>
    <w:p w14:paraId="50EFF444"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207AC313" w14:textId="7E502500" w:rsidR="00AE35E7" w:rsidRPr="00AB08BD" w:rsidRDefault="000211F6" w:rsidP="00A6538E">
      <w:pPr>
        <w:pStyle w:val="Heading2"/>
        <w:numPr>
          <w:ilvl w:val="0"/>
          <w:numId w:val="63"/>
        </w:numPr>
        <w:rPr>
          <w:lang w:val="sk-SK"/>
        </w:rPr>
      </w:pPr>
      <w:r w:rsidRPr="00AB08BD">
        <w:rPr>
          <w:lang w:val="sk-SK"/>
        </w:rPr>
        <w:lastRenderedPageBreak/>
        <w:t xml:space="preserve">  </w:t>
      </w:r>
      <w:bookmarkStart w:id="14" w:name="_Toc75391782"/>
      <w:r w:rsidR="00AE35E7" w:rsidRPr="00AB08BD">
        <w:rPr>
          <w:lang w:val="sk-SK"/>
        </w:rPr>
        <w:t>Rozdiely vo zvykoch</w:t>
      </w:r>
      <w:bookmarkEnd w:id="14"/>
    </w:p>
    <w:p w14:paraId="209A78BC"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61168D0D" w14:textId="4E5333E7" w:rsidR="00AE35E7" w:rsidRPr="00AB08BD" w:rsidRDefault="00F82C5A"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Z</w:t>
      </w:r>
      <w:r w:rsidR="00AE35E7" w:rsidRPr="00AB08BD">
        <w:rPr>
          <w:rFonts w:eastAsia="Arial Unicode MS"/>
          <w:color w:val="000000" w:themeColor="text1"/>
          <w:lang w:val="sk-SK"/>
        </w:rPr>
        <w:t xml:space="preserve">vyky sú neodmysliteľnou súčasťou každej sociálnej skupiny. Názor každého jedinca na istú vec je formovaný sociálnym prostredím, skúsenosťami a zvykmi. </w:t>
      </w:r>
      <w:r w:rsidR="00040024" w:rsidRPr="00AB08BD">
        <w:rPr>
          <w:rFonts w:eastAsia="Arial Unicode MS"/>
          <w:color w:val="000000" w:themeColor="text1"/>
          <w:lang w:val="sk-SK"/>
        </w:rPr>
        <w:t>Anglick</w:t>
      </w:r>
      <w:r w:rsidR="001F02C6" w:rsidRPr="00AB08BD">
        <w:rPr>
          <w:rFonts w:eastAsia="Arial Unicode MS"/>
          <w:color w:val="000000" w:themeColor="text1"/>
          <w:lang w:val="sk-SK"/>
        </w:rPr>
        <w:t>y</w:t>
      </w:r>
      <w:r w:rsidR="00040024" w:rsidRPr="00AB08BD">
        <w:rPr>
          <w:rFonts w:eastAsia="Arial Unicode MS"/>
          <w:color w:val="000000" w:themeColor="text1"/>
          <w:lang w:val="sk-SK"/>
        </w:rPr>
        <w:t xml:space="preserve"> a čínsky hovoriaci </w:t>
      </w:r>
      <w:r w:rsidR="00AE35E7" w:rsidRPr="00AB08BD">
        <w:rPr>
          <w:rFonts w:eastAsia="Arial Unicode MS"/>
          <w:color w:val="000000" w:themeColor="text1"/>
          <w:lang w:val="sk-SK"/>
        </w:rPr>
        <w:t>majú rozli</w:t>
      </w:r>
      <w:r w:rsidR="00B82A52" w:rsidRPr="00AB08BD">
        <w:rPr>
          <w:rFonts w:eastAsia="Arial Unicode MS"/>
          <w:color w:val="000000" w:themeColor="text1"/>
          <w:lang w:val="sk-SK"/>
        </w:rPr>
        <w:t>č</w:t>
      </w:r>
      <w:r w:rsidR="00AE35E7" w:rsidRPr="00AB08BD">
        <w:rPr>
          <w:rFonts w:eastAsia="Arial Unicode MS"/>
          <w:color w:val="000000" w:themeColor="text1"/>
          <w:lang w:val="sk-SK"/>
        </w:rPr>
        <w:t>né spoločenské zvyky a sociálne skúsenosti, ktoré význam</w:t>
      </w:r>
      <w:r w:rsidR="001F02C6" w:rsidRPr="00AB08BD">
        <w:rPr>
          <w:rFonts w:eastAsia="Arial Unicode MS"/>
          <w:color w:val="000000" w:themeColor="text1"/>
          <w:lang w:val="sk-SK"/>
        </w:rPr>
        <w:t>n</w:t>
      </w:r>
      <w:r w:rsidR="00AE35E7" w:rsidRPr="00AB08BD">
        <w:rPr>
          <w:rFonts w:eastAsia="Arial Unicode MS"/>
          <w:color w:val="000000" w:themeColor="text1"/>
          <w:lang w:val="sk-SK"/>
        </w:rPr>
        <w:t>e ovplyvnili idiómy. Ako najtypickejší rozdiel sa uvádza postoj voči zvieratám a vnímanie farieb. Ako konkrétny príklad sa dá uviesť postoj voči slonovi. V starovekej Číne je slon vnímaný ako symbol autority a spoločenského postavenia. Takisto aj odevy vyrobené zo slonej kože sú symbolom vznešenosti. Dokonca i v dnešnej dobe čínsky výrobcovia používajú bieleho slona ako názov pre značky produktov (</w:t>
      </w:r>
      <w:proofErr w:type="spellStart"/>
      <w:r w:rsidR="00AE35E7" w:rsidRPr="00AB08BD">
        <w:rPr>
          <w:rFonts w:eastAsia="Arial Unicode MS"/>
          <w:color w:val="000000" w:themeColor="text1"/>
          <w:lang w:val="sk-SK"/>
        </w:rPr>
        <w:t>White</w:t>
      </w:r>
      <w:proofErr w:type="spellEnd"/>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Elephant</w:t>
      </w:r>
      <w:proofErr w:type="spellEnd"/>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Battery</w:t>
      </w:r>
      <w:proofErr w:type="spellEnd"/>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White</w:t>
      </w:r>
      <w:proofErr w:type="spellEnd"/>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Instant</w:t>
      </w:r>
      <w:proofErr w:type="spellEnd"/>
      <w:r w:rsidR="00AE35E7" w:rsidRPr="00AB08BD">
        <w:rPr>
          <w:rFonts w:eastAsia="Arial Unicode MS"/>
          <w:color w:val="000000" w:themeColor="text1"/>
          <w:lang w:val="sk-SK"/>
        </w:rPr>
        <w:t xml:space="preserve"> </w:t>
      </w:r>
      <w:proofErr w:type="spellStart"/>
      <w:r w:rsidR="00AE35E7" w:rsidRPr="00AB08BD">
        <w:rPr>
          <w:rFonts w:eastAsia="Arial Unicode MS"/>
          <w:color w:val="000000" w:themeColor="text1"/>
          <w:lang w:val="sk-SK"/>
        </w:rPr>
        <w:t>Noodles</w:t>
      </w:r>
      <w:proofErr w:type="spellEnd"/>
      <w:r w:rsidR="00AE35E7" w:rsidRPr="00AB08BD">
        <w:rPr>
          <w:rFonts w:eastAsia="Arial Unicode MS"/>
          <w:color w:val="000000" w:themeColor="text1"/>
          <w:lang w:val="sk-SK"/>
        </w:rPr>
        <w:t>). Tieto značky sa v Číne tešia veľkému úspechu</w:t>
      </w:r>
      <w:r w:rsidR="0067248F" w:rsidRPr="00AB08BD">
        <w:rPr>
          <w:rFonts w:eastAsia="Arial Unicode MS"/>
          <w:color w:val="000000" w:themeColor="text1"/>
          <w:lang w:val="sk-SK"/>
        </w:rPr>
        <w:t>, a</w:t>
      </w:r>
      <w:r w:rsidR="00AE35E7" w:rsidRPr="00AB08BD">
        <w:rPr>
          <w:rFonts w:eastAsia="Arial Unicode MS"/>
          <w:color w:val="000000" w:themeColor="text1"/>
          <w:lang w:val="sk-SK"/>
        </w:rPr>
        <w:t xml:space="preserve">však </w:t>
      </w:r>
      <w:r w:rsidR="003A2284" w:rsidRPr="00AB08BD">
        <w:rPr>
          <w:rFonts w:eastAsia="Arial Unicode MS"/>
          <w:color w:val="000000" w:themeColor="text1"/>
          <w:lang w:val="sk-SK"/>
        </w:rPr>
        <w:t>v angličtine</w:t>
      </w:r>
      <w:r w:rsidR="00641718" w:rsidRPr="00AB08BD">
        <w:rPr>
          <w:rFonts w:eastAsia="Arial Unicode MS"/>
          <w:color w:val="000000" w:themeColor="text1"/>
          <w:lang w:val="sk-SK"/>
        </w:rPr>
        <w:t xml:space="preserve"> </w:t>
      </w:r>
      <w:r w:rsidR="00AE35E7" w:rsidRPr="00AB08BD">
        <w:rPr>
          <w:rFonts w:eastAsia="Arial Unicode MS"/>
          <w:color w:val="000000" w:themeColor="text1"/>
          <w:lang w:val="sk-SK"/>
        </w:rPr>
        <w:t>biely slon symbolizuje niekoho kto je neosožný a</w:t>
      </w:r>
      <w:r w:rsidR="00641718" w:rsidRPr="00AB08BD">
        <w:rPr>
          <w:rFonts w:eastAsia="Arial Unicode MS"/>
          <w:color w:val="000000" w:themeColor="text1"/>
          <w:lang w:val="sk-SK"/>
        </w:rPr>
        <w:t> </w:t>
      </w:r>
      <w:r w:rsidR="00AE35E7" w:rsidRPr="00AB08BD">
        <w:rPr>
          <w:rFonts w:eastAsia="Arial Unicode MS"/>
          <w:color w:val="000000" w:themeColor="text1"/>
          <w:lang w:val="sk-SK"/>
        </w:rPr>
        <w:t>nemotorný</w:t>
      </w:r>
      <w:r w:rsidR="00641718" w:rsidRPr="00AB08BD">
        <w:rPr>
          <w:rFonts w:eastAsia="Arial Unicode MS"/>
          <w:color w:val="000000" w:themeColor="text1"/>
          <w:lang w:val="sk-SK"/>
        </w:rPr>
        <w:t xml:space="preserve"> </w:t>
      </w:r>
      <w:r w:rsidR="00AE35E7" w:rsidRPr="00AB08BD">
        <w:rPr>
          <w:rFonts w:eastAsia="Arial Unicode MS"/>
          <w:color w:val="000000" w:themeColor="text1"/>
          <w:lang w:val="sk-SK"/>
        </w:rPr>
        <w:t>(</w:t>
      </w:r>
      <w:proofErr w:type="spellStart"/>
      <w:r w:rsidR="00AE35E7" w:rsidRPr="00AB08BD">
        <w:rPr>
          <w:rFonts w:eastAsia="Arial Unicode MS"/>
          <w:color w:val="000000" w:themeColor="text1"/>
          <w:lang w:val="sk-SK"/>
        </w:rPr>
        <w:t>Shi</w:t>
      </w:r>
      <w:proofErr w:type="spellEnd"/>
      <w:r w:rsidR="00AE35E7" w:rsidRPr="00AB08BD">
        <w:rPr>
          <w:rFonts w:eastAsia="Arial Unicode MS"/>
          <w:color w:val="000000" w:themeColor="text1"/>
          <w:lang w:val="sk-SK"/>
        </w:rPr>
        <w:t xml:space="preserve"> 2016: 108)</w:t>
      </w:r>
      <w:r w:rsidR="00DA1B74" w:rsidRPr="00AB08BD">
        <w:rPr>
          <w:rFonts w:eastAsia="Arial Unicode MS"/>
          <w:color w:val="000000" w:themeColor="text1"/>
          <w:lang w:val="sk-SK"/>
        </w:rPr>
        <w:t>:</w:t>
      </w:r>
    </w:p>
    <w:p w14:paraId="392E13E0" w14:textId="768D39FF"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9B6EF46" w14:textId="48689A30" w:rsidR="00DA1B74" w:rsidRPr="00AB08BD" w:rsidRDefault="00DA1B74" w:rsidP="00DA1B74">
      <w:pPr>
        <w:pStyle w:val="ListParagraph"/>
        <w:numPr>
          <w:ilvl w:val="0"/>
          <w:numId w:val="32"/>
        </w:numPr>
        <w:autoSpaceDE w:val="0"/>
        <w:autoSpaceDN w:val="0"/>
        <w:adjustRightInd w:val="0"/>
        <w:spacing w:line="360" w:lineRule="auto"/>
        <w:jc w:val="both"/>
        <w:rPr>
          <w:rFonts w:eastAsia="Arial Unicode MS"/>
          <w:color w:val="000000" w:themeColor="text1"/>
        </w:rPr>
      </w:pPr>
      <w:r w:rsidRPr="00AB08BD">
        <w:rPr>
          <w:rFonts w:eastAsia="Arial Unicode MS"/>
          <w:color w:val="000000" w:themeColor="text1"/>
        </w:rPr>
        <w:t>Will the complex, constructed at some expense but never used, be regarded as a monumental folly, a great white elephant (</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w:t>
      </w:r>
      <w:r w:rsidRPr="00AB08BD">
        <w:rPr>
          <w:color w:val="000000" w:themeColor="text1"/>
        </w:rPr>
        <w:t>122</w:t>
      </w:r>
      <w:r w:rsidRPr="00AB08BD">
        <w:rPr>
          <w:rFonts w:eastAsia="Arial Unicode MS"/>
          <w:color w:val="000000" w:themeColor="text1"/>
        </w:rPr>
        <w:t>)?</w:t>
      </w:r>
    </w:p>
    <w:p w14:paraId="59CF3461" w14:textId="77777777" w:rsidR="00DA1B74" w:rsidRPr="00AB08BD" w:rsidRDefault="00DA1B74" w:rsidP="00DA1B74">
      <w:pPr>
        <w:pStyle w:val="ListParagraph"/>
        <w:autoSpaceDE w:val="0"/>
        <w:autoSpaceDN w:val="0"/>
        <w:adjustRightInd w:val="0"/>
        <w:spacing w:line="360" w:lineRule="auto"/>
        <w:jc w:val="both"/>
        <w:rPr>
          <w:rFonts w:eastAsia="Arial Unicode MS"/>
          <w:color w:val="000000" w:themeColor="text1"/>
        </w:rPr>
      </w:pPr>
    </w:p>
    <w:p w14:paraId="37BD3E49" w14:textId="1CC70419" w:rsidR="00AE35E7" w:rsidRPr="00AB08BD" w:rsidRDefault="000211F6" w:rsidP="00A6538E">
      <w:pPr>
        <w:pStyle w:val="Heading2"/>
        <w:numPr>
          <w:ilvl w:val="0"/>
          <w:numId w:val="63"/>
        </w:numPr>
        <w:rPr>
          <w:lang w:val="sk-SK"/>
        </w:rPr>
      </w:pPr>
      <w:r w:rsidRPr="00AB08BD">
        <w:rPr>
          <w:lang w:val="sk-SK"/>
        </w:rPr>
        <w:t xml:space="preserve">  </w:t>
      </w:r>
      <w:bookmarkStart w:id="15" w:name="_Toc75391783"/>
      <w:r w:rsidR="00AE35E7" w:rsidRPr="00AB08BD">
        <w:rPr>
          <w:lang w:val="sk-SK"/>
        </w:rPr>
        <w:t>Rozdielne hodnoty a myslenie</w:t>
      </w:r>
      <w:bookmarkEnd w:id="15"/>
      <w:r w:rsidR="00AE35E7" w:rsidRPr="00AB08BD">
        <w:rPr>
          <w:lang w:val="sk-SK"/>
        </w:rPr>
        <w:t xml:space="preserve"> </w:t>
      </w:r>
    </w:p>
    <w:p w14:paraId="720B3C0D"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40BAE24" w14:textId="4EFBB776" w:rsidR="00AE35E7" w:rsidRPr="00AB08BD" w:rsidRDefault="00AE35E7"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Na základe vyššie spomenutých rozdiel</w:t>
      </w:r>
      <w:r w:rsidR="00F06933" w:rsidRPr="00AB08BD">
        <w:rPr>
          <w:rFonts w:eastAsia="Arial Unicode MS"/>
          <w:color w:val="000000" w:themeColor="text1"/>
          <w:lang w:val="sk-SK"/>
        </w:rPr>
        <w:t>ov</w:t>
      </w:r>
      <w:r w:rsidRPr="00AB08BD">
        <w:rPr>
          <w:rFonts w:eastAsia="Arial Unicode MS"/>
          <w:color w:val="000000" w:themeColor="text1"/>
          <w:lang w:val="sk-SK"/>
        </w:rPr>
        <w:t xml:space="preserve"> majú </w:t>
      </w:r>
      <w:r w:rsidR="003A2284" w:rsidRPr="00AB08BD">
        <w:rPr>
          <w:rFonts w:eastAsia="Arial Unicode MS"/>
          <w:color w:val="000000" w:themeColor="text1"/>
          <w:lang w:val="sk-SK"/>
        </w:rPr>
        <w:t xml:space="preserve">hovoriaci </w:t>
      </w:r>
      <w:r w:rsidRPr="00AB08BD">
        <w:rPr>
          <w:rFonts w:eastAsia="Arial Unicode MS"/>
          <w:color w:val="000000" w:themeColor="text1"/>
          <w:lang w:val="sk-SK"/>
        </w:rPr>
        <w:t>taktiež aj rozličné hodnoty a myšlienkové procesy</w:t>
      </w:r>
      <w:r w:rsidR="008179FA" w:rsidRPr="00AB08BD">
        <w:rPr>
          <w:rFonts w:eastAsia="Arial Unicode MS"/>
          <w:color w:val="000000" w:themeColor="text1"/>
          <w:lang w:val="sk-SK"/>
        </w:rPr>
        <w:t xml:space="preserve">, ktoré </w:t>
      </w:r>
      <w:r w:rsidRPr="00AB08BD">
        <w:rPr>
          <w:rFonts w:eastAsia="Arial Unicode MS"/>
          <w:color w:val="000000" w:themeColor="text1"/>
          <w:lang w:val="sk-SK"/>
        </w:rPr>
        <w:t>majú veľký vplyv na idiómy.</w:t>
      </w:r>
      <w:r w:rsidR="003A2284" w:rsidRPr="00AB08BD">
        <w:rPr>
          <w:rFonts w:eastAsia="Arial Unicode MS"/>
          <w:color w:val="000000" w:themeColor="text1"/>
          <w:lang w:val="sk-SK"/>
        </w:rPr>
        <w:t xml:space="preserve"> Číňania </w:t>
      </w:r>
      <w:r w:rsidRPr="00AB08BD">
        <w:rPr>
          <w:rFonts w:eastAsia="Arial Unicode MS"/>
          <w:color w:val="000000" w:themeColor="text1"/>
          <w:lang w:val="sk-SK"/>
        </w:rPr>
        <w:t>uprednostňujú kolektivizmus a harmóniu. Tieto hodnoty sú odzrkadlené napríklad v nasledovnom idióme (</w:t>
      </w:r>
      <w:proofErr w:type="spellStart"/>
      <w:r w:rsidRPr="00AB08BD">
        <w:rPr>
          <w:rFonts w:eastAsia="Arial Unicode MS"/>
          <w:color w:val="000000" w:themeColor="text1"/>
          <w:lang w:val="sk-SK"/>
        </w:rPr>
        <w:t>Shi</w:t>
      </w:r>
      <w:proofErr w:type="spellEnd"/>
      <w:r w:rsidRPr="00AB08BD">
        <w:rPr>
          <w:rFonts w:eastAsia="Arial Unicode MS"/>
          <w:color w:val="000000" w:themeColor="text1"/>
          <w:lang w:val="sk-SK"/>
        </w:rPr>
        <w:t xml:space="preserve"> 2016: 108-109): </w:t>
      </w:r>
    </w:p>
    <w:p w14:paraId="3F2478D0"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53BA651" w14:textId="0DC23AA7" w:rsidR="00AE35E7" w:rsidRPr="00AB08BD" w:rsidRDefault="00AE35E7" w:rsidP="00A6538E">
      <w:pPr>
        <w:pStyle w:val="ListParagraph"/>
        <w:numPr>
          <w:ilvl w:val="0"/>
          <w:numId w:val="31"/>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s="Arial Unicode MS"/>
          <w:color w:val="000000" w:themeColor="text1"/>
          <w:lang w:val="sk-SK"/>
        </w:rPr>
        <w:t>众人拾柴火焰高</w:t>
      </w:r>
    </w:p>
    <w:p w14:paraId="0C685AB4" w14:textId="53568463"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00325EE2" w:rsidRPr="00AB08BD">
        <w:rPr>
          <w:rFonts w:eastAsia="Arial Unicode MS"/>
          <w:color w:val="000000" w:themeColor="text1"/>
          <w:lang w:val="sk-SK"/>
        </w:rPr>
        <w:t>Z</w:t>
      </w:r>
      <w:r w:rsidRPr="00AB08BD">
        <w:rPr>
          <w:rFonts w:eastAsia="Arial Unicode MS"/>
          <w:color w:val="000000" w:themeColor="text1"/>
          <w:lang w:val="sk-SK"/>
        </w:rPr>
        <w:t>hòng</w:t>
      </w:r>
      <w:proofErr w:type="spellEnd"/>
      <w:r w:rsidR="00325EE2"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shí</w:t>
      </w:r>
      <w:proofErr w:type="spellEnd"/>
      <w:r w:rsidR="00325EE2"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chái</w:t>
      </w:r>
      <w:proofErr w:type="spellEnd"/>
      <w:r w:rsidR="00325EE2"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huǒ</w:t>
      </w:r>
      <w:proofErr w:type="spellEnd"/>
      <w:r w:rsidR="00954F5A"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yàn</w:t>
      </w:r>
      <w:proofErr w:type="spellEnd"/>
      <w:r w:rsidR="00954F5A"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gāo</w:t>
      </w:r>
      <w:proofErr w:type="spellEnd"/>
    </w:p>
    <w:p w14:paraId="07B39D0C" w14:textId="145ADEE7" w:rsidR="00EB0276" w:rsidRPr="00AB08BD" w:rsidRDefault="00EB0276"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325EE2" w:rsidRPr="00AB08BD">
        <w:rPr>
          <w:rFonts w:eastAsia="Arial Unicode MS"/>
          <w:color w:val="000000" w:themeColor="text1"/>
          <w:lang w:val="sk-SK"/>
        </w:rPr>
        <w:t>m</w:t>
      </w:r>
      <w:r w:rsidRPr="00AB08BD">
        <w:rPr>
          <w:rFonts w:eastAsia="Arial Unicode MS"/>
          <w:color w:val="000000" w:themeColor="text1"/>
          <w:lang w:val="sk-SK"/>
        </w:rPr>
        <w:t>noho</w:t>
      </w:r>
      <w:r w:rsidR="00325EE2" w:rsidRPr="00AB08BD">
        <w:rPr>
          <w:rFonts w:eastAsia="Arial Unicode MS"/>
          <w:color w:val="000000" w:themeColor="text1"/>
          <w:lang w:val="sk-SK"/>
        </w:rPr>
        <w:t>-</w:t>
      </w:r>
      <w:r w:rsidRPr="00AB08BD">
        <w:rPr>
          <w:rFonts w:eastAsia="Arial Unicode MS"/>
          <w:color w:val="000000" w:themeColor="text1"/>
          <w:lang w:val="sk-SK"/>
        </w:rPr>
        <w:t>človek</w:t>
      </w:r>
      <w:r w:rsidR="00325EE2" w:rsidRPr="00AB08BD">
        <w:rPr>
          <w:rFonts w:eastAsia="Arial Unicode MS"/>
          <w:color w:val="000000" w:themeColor="text1"/>
          <w:lang w:val="sk-SK"/>
        </w:rPr>
        <w:t>-</w:t>
      </w:r>
      <w:r w:rsidRPr="00AB08BD">
        <w:rPr>
          <w:rFonts w:eastAsia="Arial Unicode MS"/>
          <w:color w:val="000000" w:themeColor="text1"/>
          <w:lang w:val="sk-SK"/>
        </w:rPr>
        <w:t>zhromaždiť</w:t>
      </w:r>
      <w:r w:rsidR="00325EE2" w:rsidRPr="00AB08BD">
        <w:rPr>
          <w:rFonts w:eastAsia="Arial Unicode MS"/>
          <w:color w:val="000000" w:themeColor="text1"/>
          <w:lang w:val="sk-SK"/>
        </w:rPr>
        <w:t>-</w:t>
      </w:r>
      <w:r w:rsidRPr="00AB08BD">
        <w:rPr>
          <w:rFonts w:eastAsia="Arial Unicode MS"/>
          <w:color w:val="000000" w:themeColor="text1"/>
          <w:lang w:val="sk-SK"/>
        </w:rPr>
        <w:t>palivové drevo</w:t>
      </w:r>
      <w:r w:rsidR="00325EE2" w:rsidRPr="00AB08BD">
        <w:rPr>
          <w:rFonts w:eastAsia="Arial Unicode MS"/>
          <w:color w:val="000000" w:themeColor="text1"/>
          <w:lang w:val="sk-SK"/>
        </w:rPr>
        <w:t>-</w:t>
      </w:r>
      <w:r w:rsidRPr="00AB08BD">
        <w:rPr>
          <w:rFonts w:eastAsia="Arial Unicode MS"/>
          <w:color w:val="000000" w:themeColor="text1"/>
          <w:lang w:val="sk-SK"/>
        </w:rPr>
        <w:t>oheň</w:t>
      </w:r>
      <w:r w:rsidR="00325EE2" w:rsidRPr="00AB08BD">
        <w:rPr>
          <w:rFonts w:eastAsia="Arial Unicode MS"/>
          <w:color w:val="000000" w:themeColor="text1"/>
          <w:lang w:val="sk-SK"/>
        </w:rPr>
        <w:t>-</w:t>
      </w:r>
      <w:r w:rsidRPr="00AB08BD">
        <w:rPr>
          <w:rFonts w:eastAsia="Arial Unicode MS"/>
          <w:color w:val="000000" w:themeColor="text1"/>
          <w:lang w:val="sk-SK"/>
        </w:rPr>
        <w:t>planúť</w:t>
      </w:r>
      <w:r w:rsidR="00325EE2" w:rsidRPr="00AB08BD">
        <w:rPr>
          <w:rFonts w:eastAsia="Arial Unicode MS"/>
          <w:color w:val="000000" w:themeColor="text1"/>
          <w:lang w:val="sk-SK"/>
        </w:rPr>
        <w:t>-</w:t>
      </w:r>
      <w:r w:rsidRPr="00AB08BD">
        <w:rPr>
          <w:rFonts w:eastAsia="Arial Unicode MS"/>
          <w:color w:val="000000" w:themeColor="text1"/>
          <w:lang w:val="sk-SK"/>
        </w:rPr>
        <w:t>vysoký</w:t>
      </w:r>
    </w:p>
    <w:p w14:paraId="44097E01" w14:textId="7AD3C8E6" w:rsidR="00236473"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Čím viac ľudí</w:t>
      </w:r>
      <w:r w:rsidR="00325EE2" w:rsidRPr="00AB08BD">
        <w:rPr>
          <w:rFonts w:eastAsia="Arial Unicode MS"/>
          <w:color w:val="000000" w:themeColor="text1"/>
          <w:lang w:val="sk-SK"/>
        </w:rPr>
        <w:t xml:space="preserve">, </w:t>
      </w:r>
      <w:r w:rsidRPr="00AB08BD">
        <w:rPr>
          <w:rFonts w:eastAsia="Arial Unicode MS"/>
          <w:color w:val="000000" w:themeColor="text1"/>
          <w:lang w:val="sk-SK"/>
        </w:rPr>
        <w:t>tým viac sily.</w:t>
      </w:r>
    </w:p>
    <w:p w14:paraId="4BB0EE9D" w14:textId="678713A5" w:rsidR="00AE35E7" w:rsidRPr="00AB08BD" w:rsidRDefault="00AE35E7" w:rsidP="00A6538E">
      <w:pPr>
        <w:pStyle w:val="ListParagraph"/>
        <w:numPr>
          <w:ilvl w:val="0"/>
          <w:numId w:val="31"/>
        </w:numPr>
        <w:autoSpaceDE w:val="0"/>
        <w:autoSpaceDN w:val="0"/>
        <w:adjustRightInd w:val="0"/>
        <w:spacing w:line="360" w:lineRule="auto"/>
        <w:ind w:left="1080"/>
        <w:jc w:val="both"/>
        <w:rPr>
          <w:rFonts w:asciiTheme="minorEastAsia" w:eastAsiaTheme="minorEastAsia" w:hAnsiTheme="minorEastAsia" w:cs="Arial Unicode MS"/>
          <w:color w:val="000000" w:themeColor="text1"/>
          <w:lang w:val="sk-SK"/>
        </w:rPr>
      </w:pPr>
      <w:r w:rsidRPr="00AB08BD">
        <w:rPr>
          <w:rFonts w:asciiTheme="minorEastAsia" w:eastAsiaTheme="minorEastAsia" w:hAnsiTheme="minorEastAsia" w:cs="Arial Unicode MS"/>
          <w:color w:val="000000" w:themeColor="text1"/>
          <w:lang w:val="sk-SK"/>
        </w:rPr>
        <w:t>一方有难, 八方支援</w:t>
      </w:r>
    </w:p>
    <w:p w14:paraId="5DBEC796" w14:textId="5B56B992"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fāng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yǒu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fāng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yuán</w:t>
      </w:r>
      <w:proofErr w:type="spellEnd"/>
    </w:p>
    <w:p w14:paraId="2919FCB1" w14:textId="24E23493" w:rsidR="00954F5A" w:rsidRPr="00AB08BD" w:rsidRDefault="00954F5A"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jeden-miesto-mať-ťažkosti-osem-miest-poslať-pomoc</w:t>
      </w:r>
    </w:p>
    <w:p w14:paraId="7AFBBB6D"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t xml:space="preserve">Ak sa jeden človek nachádza v ťažkostiach všetci ostatní mu prídu na pomoc. </w:t>
      </w:r>
    </w:p>
    <w:p w14:paraId="2652410E" w14:textId="445A664A" w:rsidR="00AE35E7" w:rsidRPr="00AB08BD" w:rsidRDefault="00AE35E7" w:rsidP="00A6538E">
      <w:pPr>
        <w:pStyle w:val="ListParagraph"/>
        <w:numPr>
          <w:ilvl w:val="0"/>
          <w:numId w:val="30"/>
        </w:numPr>
        <w:autoSpaceDE w:val="0"/>
        <w:autoSpaceDN w:val="0"/>
        <w:adjustRightInd w:val="0"/>
        <w:spacing w:line="360" w:lineRule="auto"/>
        <w:ind w:left="1080"/>
        <w:jc w:val="both"/>
        <w:rPr>
          <w:rFonts w:asciiTheme="minorEastAsia" w:eastAsiaTheme="minorEastAsia" w:hAnsiTheme="minorEastAsia"/>
          <w:color w:val="000000" w:themeColor="text1"/>
          <w:lang w:val="sk-SK"/>
        </w:rPr>
      </w:pPr>
      <w:r w:rsidRPr="00AB08BD">
        <w:rPr>
          <w:rFonts w:asciiTheme="minorEastAsia" w:eastAsiaTheme="minorEastAsia" w:hAnsiTheme="minorEastAsia" w:cs="Arial Unicode MS"/>
          <w:color w:val="000000" w:themeColor="text1"/>
          <w:lang w:val="sk-SK"/>
        </w:rPr>
        <w:t>水乳交融</w:t>
      </w:r>
      <w:r w:rsidRPr="00AB08BD">
        <w:rPr>
          <w:rFonts w:asciiTheme="minorEastAsia" w:eastAsiaTheme="minorEastAsia" w:hAnsiTheme="minorEastAsia"/>
          <w:color w:val="000000" w:themeColor="text1"/>
          <w:lang w:val="sk-SK"/>
        </w:rPr>
        <w:t xml:space="preserve"> </w:t>
      </w:r>
    </w:p>
    <w:p w14:paraId="3C9684B0" w14:textId="2EAC2D3B"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shuǐ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róng</w:t>
      </w:r>
      <w:proofErr w:type="spellEnd"/>
      <w:r w:rsidRPr="00AB08BD">
        <w:rPr>
          <w:rFonts w:eastAsia="Arial Unicode MS"/>
          <w:color w:val="000000" w:themeColor="text1"/>
          <w:lang w:val="sk-SK"/>
        </w:rPr>
        <w:t xml:space="preserve"> </w:t>
      </w:r>
    </w:p>
    <w:p w14:paraId="1430E52C" w14:textId="6C3F70F2" w:rsidR="004D1EE0" w:rsidRPr="00AB08BD" w:rsidRDefault="004D1EE0"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voda-mlieko-spolu-spojiť sa</w:t>
      </w:r>
    </w:p>
    <w:p w14:paraId="756D1C2A" w14:textId="5A135D26"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Niečo</w:t>
      </w:r>
      <w:r w:rsidR="00C83288" w:rsidRPr="00AB08BD">
        <w:rPr>
          <w:rFonts w:eastAsia="Arial Unicode MS"/>
          <w:color w:val="000000" w:themeColor="text1"/>
          <w:lang w:val="sk-SK"/>
        </w:rPr>
        <w:t xml:space="preserve">, </w:t>
      </w:r>
      <w:r w:rsidRPr="00AB08BD">
        <w:rPr>
          <w:rFonts w:eastAsia="Arial Unicode MS"/>
          <w:color w:val="000000" w:themeColor="text1"/>
          <w:lang w:val="sk-SK"/>
        </w:rPr>
        <w:t>čo je v dokonalej harmóni</w:t>
      </w:r>
      <w:r w:rsidR="004854C5" w:rsidRPr="00AB08BD">
        <w:rPr>
          <w:rFonts w:eastAsia="Arial Unicode MS"/>
          <w:color w:val="000000" w:themeColor="text1"/>
          <w:lang w:val="sk-SK"/>
        </w:rPr>
        <w:t>i</w:t>
      </w:r>
      <w:r w:rsidR="00341B9B" w:rsidRPr="00AB08BD">
        <w:rPr>
          <w:rFonts w:eastAsia="Arial Unicode MS"/>
          <w:color w:val="000000" w:themeColor="text1"/>
          <w:lang w:val="sk-SK"/>
        </w:rPr>
        <w:t xml:space="preserve"> (z</w:t>
      </w:r>
      <w:r w:rsidRPr="00AB08BD">
        <w:rPr>
          <w:rFonts w:eastAsia="Arial Unicode MS"/>
          <w:color w:val="000000" w:themeColor="text1"/>
          <w:lang w:val="sk-SK"/>
        </w:rPr>
        <w:t>miešané ako voda a mlieko)</w:t>
      </w:r>
      <w:r w:rsidR="00341B9B" w:rsidRPr="00AB08BD">
        <w:rPr>
          <w:rFonts w:eastAsia="Arial Unicode MS"/>
          <w:color w:val="000000" w:themeColor="text1"/>
          <w:lang w:val="sk-SK"/>
        </w:rPr>
        <w:t>.</w:t>
      </w:r>
    </w:p>
    <w:p w14:paraId="75DE7B5A"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732F34E3" w14:textId="2658295B"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Avšak </w:t>
      </w:r>
      <w:r w:rsidR="00483682" w:rsidRPr="00AB08BD">
        <w:rPr>
          <w:rFonts w:eastAsia="Arial Unicode MS"/>
          <w:color w:val="000000" w:themeColor="text1"/>
          <w:lang w:val="sk-SK"/>
        </w:rPr>
        <w:t>A</w:t>
      </w:r>
      <w:r w:rsidRPr="00AB08BD">
        <w:rPr>
          <w:rFonts w:eastAsia="Arial Unicode MS"/>
          <w:color w:val="000000" w:themeColor="text1"/>
          <w:lang w:val="sk-SK"/>
        </w:rPr>
        <w:t>ngličania uprednostňujú práve individualizmus a rovnocennú konkurenciu (</w:t>
      </w:r>
      <w:proofErr w:type="spellStart"/>
      <w:r w:rsidRPr="00AB08BD">
        <w:rPr>
          <w:rFonts w:eastAsia="Arial Unicode MS"/>
          <w:color w:val="000000" w:themeColor="text1"/>
          <w:lang w:val="sk-SK"/>
        </w:rPr>
        <w:t>Shi</w:t>
      </w:r>
      <w:proofErr w:type="spellEnd"/>
      <w:r w:rsidRPr="00AB08BD">
        <w:rPr>
          <w:rFonts w:eastAsia="Arial Unicode MS"/>
          <w:color w:val="000000" w:themeColor="text1"/>
          <w:lang w:val="sk-SK"/>
        </w:rPr>
        <w:t xml:space="preserve"> 2016: 109): </w:t>
      </w:r>
    </w:p>
    <w:p w14:paraId="750CD8C8"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5C1FA06D" w14:textId="77777777" w:rsidR="00236473" w:rsidRPr="00AB08BD" w:rsidRDefault="00AE35E7" w:rsidP="00A6538E">
      <w:pPr>
        <w:pStyle w:val="ListParagraph"/>
        <w:numPr>
          <w:ilvl w:val="0"/>
          <w:numId w:val="29"/>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Everyone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thinks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his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own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geese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swans</w:t>
      </w:r>
      <w:proofErr w:type="spellEnd"/>
      <w:r w:rsidRPr="00AB08BD">
        <w:rPr>
          <w:rFonts w:eastAsia="Arial Unicode MS"/>
          <w:color w:val="000000" w:themeColor="text1"/>
          <w:lang w:val="sk-SK"/>
        </w:rPr>
        <w:t xml:space="preserve">. </w:t>
      </w:r>
    </w:p>
    <w:p w14:paraId="48BB6F2B" w14:textId="249F9680" w:rsidR="00AE35E7" w:rsidRPr="00AB08BD" w:rsidRDefault="00647D22" w:rsidP="00DA1B74">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w:t>
      </w:r>
      <w:r w:rsidR="002A1DB0" w:rsidRPr="00AB08BD">
        <w:rPr>
          <w:rFonts w:eastAsia="Arial Unicode MS"/>
          <w:color w:val="000000" w:themeColor="text1"/>
          <w:lang w:val="sk-SK"/>
        </w:rPr>
        <w:t>význam: v</w:t>
      </w:r>
      <w:r w:rsidR="00DA1B74" w:rsidRPr="00AB08BD">
        <w:rPr>
          <w:rFonts w:eastAsia="Arial Unicode MS"/>
          <w:color w:val="000000" w:themeColor="text1"/>
          <w:lang w:val="sk-SK"/>
        </w:rPr>
        <w:t>šetci zvyknú považovať svoje vlastníctvo, deti alebo úspechy za hodnotnejšie</w:t>
      </w:r>
      <w:r w:rsidRPr="00AB08BD">
        <w:rPr>
          <w:rFonts w:eastAsia="Arial Unicode MS"/>
          <w:color w:val="000000" w:themeColor="text1"/>
          <w:lang w:val="sk-SK"/>
        </w:rPr>
        <w:t>)</w:t>
      </w:r>
    </w:p>
    <w:p w14:paraId="6201BD13" w14:textId="77777777" w:rsidR="00DA1B74" w:rsidRPr="00AB08BD" w:rsidRDefault="00DA1B74" w:rsidP="00DA1B74">
      <w:pPr>
        <w:autoSpaceDE w:val="0"/>
        <w:autoSpaceDN w:val="0"/>
        <w:adjustRightInd w:val="0"/>
        <w:spacing w:line="360" w:lineRule="auto"/>
        <w:ind w:left="1080"/>
        <w:jc w:val="both"/>
        <w:rPr>
          <w:rFonts w:eastAsia="Arial Unicode MS"/>
          <w:b/>
          <w:bCs/>
          <w:color w:val="000000" w:themeColor="text1"/>
          <w:lang w:val="sk-SK"/>
        </w:rPr>
      </w:pPr>
    </w:p>
    <w:p w14:paraId="59A4AEB8" w14:textId="27E9C5AA"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Čo sa týka myslenia ľudí v týchto dvoch krajinách aj v ňom prirodzene nachádzame kontrasty. Myšlienkový mód určuje spôsob vyjadrovania ľudí.</w:t>
      </w:r>
      <w:r w:rsidR="007E53ED" w:rsidRPr="00AB08BD">
        <w:rPr>
          <w:rFonts w:eastAsia="Arial Unicode MS"/>
          <w:color w:val="000000" w:themeColor="text1"/>
          <w:lang w:val="sk-SK"/>
        </w:rPr>
        <w:t xml:space="preserve"> I</w:t>
      </w:r>
      <w:r w:rsidRPr="00AB08BD">
        <w:rPr>
          <w:rFonts w:eastAsia="Arial Unicode MS"/>
          <w:color w:val="000000" w:themeColor="text1"/>
          <w:lang w:val="sk-SK"/>
        </w:rPr>
        <w:t>diómy sú do veľkej miery ovplyvnené</w:t>
      </w:r>
      <w:r w:rsidR="00C03F9D" w:rsidRPr="00AB08BD">
        <w:rPr>
          <w:rFonts w:eastAsia="Arial Unicode MS"/>
          <w:color w:val="000000" w:themeColor="text1"/>
          <w:lang w:val="sk-SK"/>
        </w:rPr>
        <w:t xml:space="preserve"> </w:t>
      </w:r>
      <w:r w:rsidRPr="00AB08BD">
        <w:rPr>
          <w:rFonts w:eastAsia="Arial Unicode MS"/>
          <w:color w:val="000000" w:themeColor="text1"/>
          <w:lang w:val="sk-SK"/>
        </w:rPr>
        <w:t xml:space="preserve">práve tým akým spôsobom ľudia myslia. Myšlienkový mód </w:t>
      </w:r>
      <w:r w:rsidR="00C03F9D" w:rsidRPr="00AB08BD">
        <w:rPr>
          <w:rFonts w:eastAsia="Arial Unicode MS"/>
          <w:color w:val="000000" w:themeColor="text1"/>
          <w:lang w:val="sk-SK"/>
        </w:rPr>
        <w:t>Č</w:t>
      </w:r>
      <w:r w:rsidRPr="00AB08BD">
        <w:rPr>
          <w:rFonts w:eastAsia="Arial Unicode MS"/>
          <w:color w:val="000000" w:themeColor="text1"/>
          <w:lang w:val="sk-SK"/>
        </w:rPr>
        <w:t xml:space="preserve">íňanov sa pokladá za syntetický, dbá na súdržnosť medzi udalosťami alebo objektami. Naopak, myšlienkový mód </w:t>
      </w:r>
      <w:r w:rsidR="00C03F9D" w:rsidRPr="00AB08BD">
        <w:rPr>
          <w:rFonts w:eastAsia="Arial Unicode MS"/>
          <w:color w:val="000000" w:themeColor="text1"/>
          <w:lang w:val="sk-SK"/>
        </w:rPr>
        <w:t>anglicky hovoriacich</w:t>
      </w:r>
      <w:r w:rsidRPr="00AB08BD">
        <w:rPr>
          <w:rFonts w:eastAsia="Arial Unicode MS"/>
          <w:color w:val="000000" w:themeColor="text1"/>
          <w:lang w:val="sk-SK"/>
        </w:rPr>
        <w:t xml:space="preserve"> je skôr analytický a indukčný. Tieto rozdielne módy sa prejavujú napríklad v rozličnom vyjadrovaní miest v angličtine a čínštine. V čínštine je postupnosť od veľkého k menšiemu, v angličtine je to presne naopak. </w:t>
      </w:r>
      <w:r w:rsidR="00C03F9D" w:rsidRPr="00AB08BD">
        <w:rPr>
          <w:rFonts w:eastAsia="Arial Unicode MS"/>
          <w:color w:val="000000" w:themeColor="text1"/>
          <w:lang w:val="sk-SK"/>
        </w:rPr>
        <w:t>Č</w:t>
      </w:r>
      <w:r w:rsidRPr="00AB08BD">
        <w:rPr>
          <w:rFonts w:eastAsia="Arial Unicode MS"/>
          <w:color w:val="000000" w:themeColor="text1"/>
          <w:lang w:val="sk-SK"/>
        </w:rPr>
        <w:t xml:space="preserve">íňania majú sklon k vyjadrovaniu vecí pomocou konkrétnych špecifických obrazov. Čínske znaky vznikli z konkrétnych obrazov a všetky znaky sú </w:t>
      </w:r>
      <w:proofErr w:type="spellStart"/>
      <w:r w:rsidR="00DA1B74" w:rsidRPr="00AB08BD">
        <w:rPr>
          <w:rFonts w:eastAsia="Arial Unicode MS"/>
          <w:color w:val="000000" w:themeColor="text1"/>
          <w:lang w:val="sk-SK"/>
        </w:rPr>
        <w:t>logogram</w:t>
      </w:r>
      <w:r w:rsidR="004854C5" w:rsidRPr="00AB08BD">
        <w:rPr>
          <w:rFonts w:eastAsia="Arial Unicode MS"/>
          <w:color w:val="000000" w:themeColor="text1"/>
          <w:lang w:val="sk-SK"/>
        </w:rPr>
        <w:t>y</w:t>
      </w:r>
      <w:proofErr w:type="spellEnd"/>
      <w:r w:rsidRPr="00AB08BD">
        <w:rPr>
          <w:rFonts w:eastAsia="Arial Unicode MS"/>
          <w:color w:val="000000" w:themeColor="text1"/>
          <w:lang w:val="sk-SK"/>
        </w:rPr>
        <w:t xml:space="preserve">. Avšak myslenie </w:t>
      </w:r>
      <w:r w:rsidR="00C03F9D" w:rsidRPr="00AB08BD">
        <w:rPr>
          <w:rFonts w:eastAsia="Arial Unicode MS"/>
          <w:color w:val="000000" w:themeColor="text1"/>
          <w:lang w:val="sk-SK"/>
        </w:rPr>
        <w:t>anglicky hovoriacich</w:t>
      </w:r>
      <w:r w:rsidRPr="00AB08BD">
        <w:rPr>
          <w:rFonts w:eastAsia="Arial Unicode MS"/>
          <w:color w:val="000000" w:themeColor="text1"/>
          <w:lang w:val="sk-SK"/>
        </w:rPr>
        <w:t xml:space="preserve"> je abstraktné. Na vyjadrenie svojich myšlienok a názorov využívajú koncepty namiesto obrazov (</w:t>
      </w:r>
      <w:proofErr w:type="spellStart"/>
      <w:r w:rsidRPr="00AB08BD">
        <w:rPr>
          <w:rFonts w:eastAsia="Arial Unicode MS"/>
          <w:color w:val="000000" w:themeColor="text1"/>
          <w:lang w:val="sk-SK"/>
        </w:rPr>
        <w:t>Shi</w:t>
      </w:r>
      <w:proofErr w:type="spellEnd"/>
      <w:r w:rsidR="004854C5" w:rsidRPr="00AB08BD">
        <w:rPr>
          <w:rFonts w:eastAsia="Arial Unicode MS"/>
          <w:color w:val="000000" w:themeColor="text1"/>
          <w:lang w:val="sk-SK"/>
        </w:rPr>
        <w:t xml:space="preserve"> </w:t>
      </w:r>
      <w:r w:rsidRPr="00AB08BD">
        <w:rPr>
          <w:rFonts w:eastAsia="Arial Unicode MS"/>
          <w:color w:val="000000" w:themeColor="text1"/>
          <w:lang w:val="sk-SK"/>
        </w:rPr>
        <w:t>2016: 109).</w:t>
      </w:r>
      <w:r w:rsidR="00B570A4" w:rsidRPr="00AB08BD">
        <w:rPr>
          <w:rFonts w:eastAsia="Arial Unicode MS"/>
          <w:color w:val="000000" w:themeColor="text1"/>
          <w:lang w:val="sk-SK"/>
        </w:rPr>
        <w:t xml:space="preserve"> To znamená, že človek, ktorý myslí abstraktne</w:t>
      </w:r>
      <w:r w:rsidR="00877C40" w:rsidRPr="00AB08BD">
        <w:rPr>
          <w:rFonts w:eastAsia="Arial Unicode MS"/>
          <w:color w:val="000000" w:themeColor="text1"/>
          <w:lang w:val="sk-SK"/>
        </w:rPr>
        <w:t xml:space="preserve">, </w:t>
      </w:r>
      <w:r w:rsidR="00B570A4" w:rsidRPr="00AB08BD">
        <w:rPr>
          <w:rFonts w:eastAsia="Arial Unicode MS"/>
          <w:color w:val="000000" w:themeColor="text1"/>
          <w:lang w:val="sk-SK"/>
        </w:rPr>
        <w:t>si s pojmom slnko spojí fyzické teplo a nie slnko, ktoré je vidieť na oblohe.</w:t>
      </w:r>
    </w:p>
    <w:p w14:paraId="1DCFAA7A" w14:textId="77777777" w:rsidR="00AE35E7" w:rsidRPr="00AB08BD" w:rsidRDefault="00AE35E7" w:rsidP="00AE35E7">
      <w:pPr>
        <w:autoSpaceDE w:val="0"/>
        <w:autoSpaceDN w:val="0"/>
        <w:adjustRightInd w:val="0"/>
        <w:spacing w:line="360" w:lineRule="auto"/>
        <w:jc w:val="both"/>
        <w:rPr>
          <w:rFonts w:eastAsia="Arial Unicode MS"/>
          <w:color w:val="000000" w:themeColor="text1"/>
          <w:sz w:val="28"/>
          <w:szCs w:val="28"/>
          <w:lang w:val="sk-SK"/>
        </w:rPr>
      </w:pPr>
    </w:p>
    <w:p w14:paraId="42CBD7CC" w14:textId="2DFD04C4" w:rsidR="00AE35E7" w:rsidRPr="00AB08BD" w:rsidRDefault="000211F6" w:rsidP="00A6538E">
      <w:pPr>
        <w:pStyle w:val="Heading2"/>
        <w:numPr>
          <w:ilvl w:val="0"/>
          <w:numId w:val="63"/>
        </w:numPr>
        <w:rPr>
          <w:lang w:val="sk-SK"/>
        </w:rPr>
      </w:pPr>
      <w:r w:rsidRPr="00AB08BD">
        <w:rPr>
          <w:lang w:val="sk-SK"/>
        </w:rPr>
        <w:t xml:space="preserve">  </w:t>
      </w:r>
      <w:bookmarkStart w:id="16" w:name="_Toc75391784"/>
      <w:r w:rsidR="00AE35E7" w:rsidRPr="00AB08BD">
        <w:rPr>
          <w:lang w:val="sk-SK"/>
        </w:rPr>
        <w:t>Vplyv kultúr</w:t>
      </w:r>
      <w:r w:rsidR="00877C40" w:rsidRPr="00AB08BD">
        <w:t>nych plodín na čínsky jazyk</w:t>
      </w:r>
      <w:bookmarkEnd w:id="16"/>
      <w:r w:rsidR="00877C40" w:rsidRPr="00AB08BD">
        <w:t xml:space="preserve"> </w:t>
      </w:r>
      <w:r w:rsidR="00AE35E7" w:rsidRPr="00AB08BD">
        <w:rPr>
          <w:lang w:val="sk-SK"/>
        </w:rPr>
        <w:t xml:space="preserve"> </w:t>
      </w:r>
    </w:p>
    <w:p w14:paraId="21227FE8"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4391B61B" w14:textId="01456298" w:rsidR="00AE35E7" w:rsidRPr="00AB08BD" w:rsidRDefault="00877C40" w:rsidP="00877C40">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Táto podkapitola sa zaoberá vplyvom kultúrnych plodín na čínsky jazyk. R</w:t>
      </w:r>
      <w:r w:rsidR="00AE35E7" w:rsidRPr="00AB08BD">
        <w:rPr>
          <w:rFonts w:eastAsia="Arial Unicode MS"/>
          <w:color w:val="000000" w:themeColor="text1"/>
          <w:lang w:val="sk-SK"/>
        </w:rPr>
        <w:t>yža je základnou potravinou pre v</w:t>
      </w:r>
      <w:r w:rsidR="00FA1F7A" w:rsidRPr="00AB08BD">
        <w:rPr>
          <w:rFonts w:eastAsia="Arial Unicode MS"/>
          <w:color w:val="000000" w:themeColor="text1"/>
          <w:lang w:val="sk-SK"/>
        </w:rPr>
        <w:t>iac ako</w:t>
      </w:r>
      <w:r w:rsidR="00AE35E7" w:rsidRPr="00AB08BD">
        <w:rPr>
          <w:rFonts w:eastAsia="Arial Unicode MS"/>
          <w:color w:val="000000" w:themeColor="text1"/>
          <w:lang w:val="sk-SK"/>
        </w:rPr>
        <w:t xml:space="preserve"> polovicu svetovej populácie. Táto plodina bola symbolom čínskej kultúry po tisícky rokov. Kultivácia ryže v Číne je datovaná približne </w:t>
      </w:r>
      <w:r w:rsidR="00AE35E7" w:rsidRPr="00AB08BD">
        <w:rPr>
          <w:rFonts w:eastAsia="Arial Unicode MS"/>
          <w:color w:val="000000" w:themeColor="text1"/>
          <w:lang w:val="sk-SK"/>
        </w:rPr>
        <w:lastRenderedPageBreak/>
        <w:t xml:space="preserve">8000-5000 rokov </w:t>
      </w:r>
      <w:proofErr w:type="spellStart"/>
      <w:r w:rsidR="00AE35E7" w:rsidRPr="00AB08BD">
        <w:rPr>
          <w:rFonts w:eastAsia="Arial Unicode MS"/>
          <w:color w:val="000000" w:themeColor="text1"/>
          <w:lang w:val="sk-SK"/>
        </w:rPr>
        <w:t>p</w:t>
      </w:r>
      <w:r w:rsidR="008C6AAF" w:rsidRPr="00AB08BD">
        <w:rPr>
          <w:rFonts w:eastAsia="Arial Unicode MS"/>
          <w:color w:val="000000" w:themeColor="text1"/>
          <w:lang w:val="sk-SK"/>
        </w:rPr>
        <w:t>r</w:t>
      </w:r>
      <w:proofErr w:type="spellEnd"/>
      <w:r w:rsidR="0006678D" w:rsidRPr="00AB08BD">
        <w:rPr>
          <w:rFonts w:eastAsia="Arial Unicode MS"/>
          <w:color w:val="000000" w:themeColor="text1"/>
          <w:lang w:val="sk-SK"/>
        </w:rPr>
        <w:t>.</w:t>
      </w:r>
      <w:r w:rsidR="008C6AAF" w:rsidRPr="00AB08BD">
        <w:rPr>
          <w:rFonts w:eastAsia="Arial Unicode MS"/>
          <w:color w:val="000000" w:themeColor="text1"/>
          <w:lang w:val="sk-SK"/>
        </w:rPr>
        <w:t xml:space="preserve"> </w:t>
      </w:r>
      <w:r w:rsidR="00AE35E7" w:rsidRPr="00AB08BD">
        <w:rPr>
          <w:rFonts w:eastAsia="Arial Unicode MS"/>
          <w:color w:val="000000" w:themeColor="text1"/>
          <w:lang w:val="sk-SK"/>
        </w:rPr>
        <w:t>n.</w:t>
      </w:r>
      <w:r w:rsidR="008C6AAF" w:rsidRPr="00AB08BD">
        <w:rPr>
          <w:rFonts w:eastAsia="Arial Unicode MS"/>
          <w:color w:val="000000" w:themeColor="text1"/>
          <w:lang w:val="sk-SK"/>
        </w:rPr>
        <w:t xml:space="preserve"> </w:t>
      </w:r>
      <w:r w:rsidR="00AE35E7" w:rsidRPr="00AB08BD">
        <w:rPr>
          <w:rFonts w:eastAsia="Arial Unicode MS"/>
          <w:color w:val="000000" w:themeColor="text1"/>
          <w:lang w:val="sk-SK"/>
        </w:rPr>
        <w:t>l. (</w:t>
      </w:r>
      <w:proofErr w:type="spellStart"/>
      <w:r w:rsidR="00AE35E7" w:rsidRPr="00AB08BD">
        <w:rPr>
          <w:rFonts w:eastAsia="Arial Unicode MS"/>
          <w:color w:val="000000" w:themeColor="text1"/>
          <w:lang w:val="sk-SK"/>
        </w:rPr>
        <w:t>Hung</w:t>
      </w:r>
      <w:proofErr w:type="spellEnd"/>
      <w:r w:rsidR="00AE35E7" w:rsidRPr="00AB08BD">
        <w:rPr>
          <w:rFonts w:eastAsia="Arial Unicode MS"/>
          <w:color w:val="000000" w:themeColor="text1"/>
          <w:lang w:val="sk-SK"/>
        </w:rPr>
        <w:t xml:space="preserve"> 2014: 1). </w:t>
      </w:r>
      <w:r w:rsidR="008C6AAF" w:rsidRPr="00AB08BD">
        <w:rPr>
          <w:rFonts w:eastAsia="Arial Unicode MS"/>
          <w:color w:val="000000" w:themeColor="text1"/>
          <w:lang w:val="sk-SK"/>
        </w:rPr>
        <w:t>R</w:t>
      </w:r>
      <w:r w:rsidR="00AE35E7" w:rsidRPr="00AB08BD">
        <w:rPr>
          <w:rFonts w:eastAsia="Arial Unicode MS"/>
          <w:color w:val="000000" w:themeColor="text1"/>
          <w:lang w:val="sk-SK"/>
        </w:rPr>
        <w:t>yža je pre obyvateľov Číny viac ako len základnou potravinou. Ryža sa používa v</w:t>
      </w:r>
      <w:r w:rsidR="008C6AAF" w:rsidRPr="00AB08BD">
        <w:rPr>
          <w:rFonts w:eastAsia="Arial Unicode MS"/>
          <w:color w:val="000000" w:themeColor="text1"/>
          <w:lang w:val="sk-SK"/>
        </w:rPr>
        <w:t xml:space="preserve">o </w:t>
      </w:r>
      <w:r w:rsidR="00AE35E7" w:rsidRPr="00AB08BD">
        <w:rPr>
          <w:rFonts w:eastAsia="Arial Unicode MS"/>
          <w:color w:val="000000" w:themeColor="text1"/>
          <w:lang w:val="sk-SK"/>
        </w:rPr>
        <w:t>veľa receptoch a je súčasťou osláv rôznych sviatkov, hostín a samozrejme každodenného života</w:t>
      </w:r>
      <w:r w:rsidR="005B4BCD" w:rsidRPr="00AB08BD">
        <w:rPr>
          <w:rFonts w:eastAsia="Arial Unicode MS"/>
          <w:color w:val="000000" w:themeColor="text1"/>
          <w:lang w:val="sk-SK"/>
        </w:rPr>
        <w:t xml:space="preserve"> </w:t>
      </w:r>
      <w:r w:rsidR="00AE35E7" w:rsidRPr="00AB08BD">
        <w:rPr>
          <w:rFonts w:eastAsia="Arial Unicode MS"/>
          <w:color w:val="000000" w:themeColor="text1"/>
          <w:lang w:val="sk-SK"/>
        </w:rPr>
        <w:t>(</w:t>
      </w:r>
      <w:proofErr w:type="spellStart"/>
      <w:r w:rsidR="00AE35E7" w:rsidRPr="00AB08BD">
        <w:rPr>
          <w:rFonts w:eastAsia="Arial Unicode MS"/>
          <w:color w:val="000000" w:themeColor="text1"/>
          <w:lang w:val="sk-SK"/>
        </w:rPr>
        <w:t>Hung</w:t>
      </w:r>
      <w:proofErr w:type="spellEnd"/>
      <w:r w:rsidR="00AE35E7" w:rsidRPr="00AB08BD">
        <w:rPr>
          <w:rFonts w:eastAsia="Arial Unicode MS"/>
          <w:color w:val="000000" w:themeColor="text1"/>
          <w:lang w:val="sk-SK"/>
        </w:rPr>
        <w:t xml:space="preserve"> 2014: 5). Potravina, ktorá má takúto dlhú históriu</w:t>
      </w:r>
      <w:r w:rsidR="008C6AAF" w:rsidRPr="00AB08BD">
        <w:rPr>
          <w:rFonts w:eastAsia="Arial Unicode MS"/>
          <w:color w:val="000000" w:themeColor="text1"/>
          <w:lang w:val="sk-SK"/>
        </w:rPr>
        <w:t>,</w:t>
      </w:r>
      <w:r w:rsidR="00AE35E7" w:rsidRPr="00AB08BD">
        <w:rPr>
          <w:rFonts w:eastAsia="Arial Unicode MS"/>
          <w:color w:val="000000" w:themeColor="text1"/>
          <w:lang w:val="sk-SK"/>
        </w:rPr>
        <w:t xml:space="preserve"> je silno zakotvená v kultúre danej krajiny. Ryža je veľmi dôležitou a dominantnou surovinou pre obyvateľov Číny</w:t>
      </w:r>
      <w:r w:rsidR="00971ACA" w:rsidRPr="00AB08BD">
        <w:rPr>
          <w:rFonts w:eastAsia="Arial Unicode MS"/>
          <w:color w:val="000000" w:themeColor="text1"/>
          <w:lang w:val="sk-SK"/>
        </w:rPr>
        <w:t xml:space="preserve">, </w:t>
      </w:r>
      <w:r w:rsidR="00AE35E7" w:rsidRPr="00AB08BD">
        <w:rPr>
          <w:rFonts w:eastAsia="Arial Unicode MS"/>
          <w:color w:val="000000" w:themeColor="text1"/>
          <w:lang w:val="sk-SK"/>
        </w:rPr>
        <w:t>a tak preniká aj do jazyka. V dôsledku toho čínština disponuje pomerne veľa idiómami, ktoré sa týkajú práve tejto plodiny.</w:t>
      </w:r>
    </w:p>
    <w:p w14:paraId="42A12B66" w14:textId="458C34D9"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Okrem ryže sa </w:t>
      </w:r>
      <w:r w:rsidR="00A810DB" w:rsidRPr="00AB08BD">
        <w:rPr>
          <w:rFonts w:eastAsia="Arial Unicode MS"/>
          <w:color w:val="000000" w:themeColor="text1"/>
          <w:lang w:val="sk-SK"/>
        </w:rPr>
        <w:t xml:space="preserve">skoro vyskytlo </w:t>
      </w:r>
      <w:r w:rsidRPr="00AB08BD">
        <w:rPr>
          <w:rFonts w:eastAsia="Arial Unicode MS"/>
          <w:color w:val="000000" w:themeColor="text1"/>
          <w:lang w:val="sk-SK"/>
        </w:rPr>
        <w:t xml:space="preserve">v Číne aj proso. Ryža </w:t>
      </w:r>
      <w:r w:rsidR="0006678D" w:rsidRPr="00AB08BD">
        <w:rPr>
          <w:rFonts w:eastAsia="Arial Unicode MS"/>
          <w:color w:val="000000" w:themeColor="text1"/>
          <w:lang w:val="sk-SK"/>
        </w:rPr>
        <w:t>síce</w:t>
      </w:r>
      <w:r w:rsidRPr="00AB08BD">
        <w:rPr>
          <w:rFonts w:eastAsia="Arial Unicode MS"/>
          <w:color w:val="000000" w:themeColor="text1"/>
          <w:lang w:val="sk-SK"/>
        </w:rPr>
        <w:t xml:space="preserve"> prekonala proso</w:t>
      </w:r>
      <w:r w:rsidR="00E46874" w:rsidRPr="00AB08BD">
        <w:rPr>
          <w:rFonts w:eastAsia="Arial Unicode MS"/>
          <w:color w:val="000000" w:themeColor="text1"/>
          <w:lang w:val="sk-SK"/>
        </w:rPr>
        <w:t>,</w:t>
      </w:r>
      <w:r w:rsidRPr="00AB08BD">
        <w:rPr>
          <w:rFonts w:eastAsia="Arial Unicode MS"/>
          <w:color w:val="000000" w:themeColor="text1"/>
          <w:lang w:val="sk-SK"/>
        </w:rPr>
        <w:t xml:space="preserve"> ale nakoľko sa podmienky pre pestovanie ryže a prosa líši</w:t>
      </w:r>
      <w:r w:rsidR="00CC4F00" w:rsidRPr="00AB08BD">
        <w:rPr>
          <w:rFonts w:eastAsia="Arial Unicode MS"/>
          <w:color w:val="000000" w:themeColor="text1"/>
          <w:lang w:val="sk-SK"/>
        </w:rPr>
        <w:t xml:space="preserve">a, </w:t>
      </w:r>
      <w:r w:rsidR="0006678D" w:rsidRPr="00AB08BD">
        <w:rPr>
          <w:rFonts w:eastAsia="Arial Unicode MS"/>
          <w:color w:val="000000" w:themeColor="text1"/>
          <w:lang w:val="sk-SK"/>
        </w:rPr>
        <w:t xml:space="preserve">tak sa obe plodiny </w:t>
      </w:r>
      <w:proofErr w:type="spellStart"/>
      <w:r w:rsidR="0006678D" w:rsidRPr="00AB08BD">
        <w:rPr>
          <w:rFonts w:eastAsia="Arial Unicode MS"/>
          <w:color w:val="000000" w:themeColor="text1"/>
          <w:lang w:val="sk-SK"/>
        </w:rPr>
        <w:t>zúžitkovali</w:t>
      </w:r>
      <w:proofErr w:type="spellEnd"/>
      <w:r w:rsidR="0006678D" w:rsidRPr="00AB08BD">
        <w:rPr>
          <w:rFonts w:eastAsia="Arial Unicode MS"/>
          <w:color w:val="000000" w:themeColor="text1"/>
          <w:lang w:val="sk-SK"/>
        </w:rPr>
        <w:t xml:space="preserve">. </w:t>
      </w:r>
      <w:r w:rsidRPr="00AB08BD">
        <w:rPr>
          <w:rFonts w:eastAsia="Arial Unicode MS"/>
          <w:color w:val="000000" w:themeColor="text1"/>
          <w:lang w:val="sk-SK"/>
        </w:rPr>
        <w:t>Ryža mohla byť kultivovaná práve vo vlhkejších miestach a proso v suchších. Neskôr sa</w:t>
      </w:r>
      <w:r w:rsidR="00CA46D4" w:rsidRPr="00AB08BD">
        <w:rPr>
          <w:rFonts w:eastAsia="Arial Unicode MS"/>
          <w:color w:val="000000" w:themeColor="text1"/>
          <w:lang w:val="sk-SK"/>
        </w:rPr>
        <w:t xml:space="preserve">  </w:t>
      </w:r>
      <w:r w:rsidRPr="00AB08BD">
        <w:rPr>
          <w:rFonts w:eastAsia="Arial Unicode MS"/>
          <w:color w:val="000000" w:themeColor="text1"/>
          <w:lang w:val="sk-SK"/>
        </w:rPr>
        <w:t>objavili plodiny ako pšenica, čínska kapusta</w:t>
      </w:r>
      <w:r w:rsidR="00D423B1" w:rsidRPr="00AB08BD">
        <w:rPr>
          <w:rFonts w:eastAsia="Arial Unicode MS"/>
          <w:color w:val="000000" w:themeColor="text1"/>
          <w:lang w:val="sk-SK"/>
        </w:rPr>
        <w:t xml:space="preserve"> </w:t>
      </w:r>
      <w:r w:rsidRPr="00AB08BD">
        <w:rPr>
          <w:rFonts w:eastAsia="Arial Unicode MS"/>
          <w:color w:val="000000" w:themeColor="text1"/>
          <w:lang w:val="sk-SK"/>
        </w:rPr>
        <w:t xml:space="preserve">a kukurica. Tieto plodiny nahradili proso vďaka tomu, že boli </w:t>
      </w:r>
      <w:r w:rsidR="00241014" w:rsidRPr="00AB08BD">
        <w:rPr>
          <w:rFonts w:eastAsia="Arial Unicode MS"/>
          <w:color w:val="000000" w:themeColor="text1"/>
          <w:lang w:val="sk-SK"/>
        </w:rPr>
        <w:t>viac</w:t>
      </w:r>
      <w:r w:rsidRPr="00AB08BD">
        <w:rPr>
          <w:rFonts w:eastAsia="Arial Unicode MS"/>
          <w:color w:val="000000" w:themeColor="text1"/>
          <w:lang w:val="sk-SK"/>
        </w:rPr>
        <w:t xml:space="preserve"> univerzáln</w:t>
      </w:r>
      <w:r w:rsidR="00CA369F" w:rsidRPr="00AB08BD">
        <w:rPr>
          <w:rFonts w:eastAsia="Arial Unicode MS"/>
          <w:color w:val="000000" w:themeColor="text1"/>
          <w:lang w:val="sk-SK"/>
        </w:rPr>
        <w:t>e</w:t>
      </w:r>
      <w:r w:rsidRPr="00AB08BD">
        <w:rPr>
          <w:rFonts w:eastAsia="Arial Unicode MS"/>
          <w:color w:val="000000" w:themeColor="text1"/>
          <w:lang w:val="sk-SK"/>
        </w:rPr>
        <w:t xml:space="preserve"> a viac schopn</w:t>
      </w:r>
      <w:r w:rsidR="00CA369F" w:rsidRPr="00AB08BD">
        <w:rPr>
          <w:rFonts w:eastAsia="Arial Unicode MS"/>
          <w:color w:val="000000" w:themeColor="text1"/>
          <w:lang w:val="sk-SK"/>
        </w:rPr>
        <w:t xml:space="preserve">é </w:t>
      </w:r>
      <w:r w:rsidRPr="00AB08BD">
        <w:rPr>
          <w:rFonts w:eastAsia="Arial Unicode MS"/>
          <w:color w:val="000000" w:themeColor="text1"/>
          <w:lang w:val="sk-SK"/>
        </w:rPr>
        <w:t>odbytu na trhu. Ryža však stále prevažovala</w:t>
      </w:r>
      <w:r w:rsidR="001974A4" w:rsidRPr="00AB08BD">
        <w:rPr>
          <w:rFonts w:eastAsia="Arial Unicode MS"/>
          <w:color w:val="000000" w:themeColor="text1"/>
          <w:lang w:val="sk-SK"/>
        </w:rPr>
        <w:t xml:space="preserve">, </w:t>
      </w:r>
      <w:r w:rsidRPr="00AB08BD">
        <w:rPr>
          <w:rFonts w:eastAsia="Arial Unicode MS"/>
          <w:color w:val="000000" w:themeColor="text1"/>
          <w:lang w:val="sk-SK"/>
        </w:rPr>
        <w:t xml:space="preserve">zatiaľ čo proso a pšenica boli v úzadí. </w:t>
      </w:r>
      <w:r w:rsidR="00877C40" w:rsidRPr="00AB08BD">
        <w:rPr>
          <w:rFonts w:eastAsia="Arial Unicode MS"/>
          <w:color w:val="000000" w:themeColor="text1"/>
          <w:lang w:val="sk-SK"/>
        </w:rPr>
        <w:t xml:space="preserve">Časom </w:t>
      </w:r>
      <w:r w:rsidRPr="00AB08BD">
        <w:rPr>
          <w:rFonts w:eastAsia="Arial Unicode MS"/>
          <w:color w:val="000000" w:themeColor="text1"/>
          <w:lang w:val="sk-SK"/>
        </w:rPr>
        <w:t>bolo proso nahradené kukuricou</w:t>
      </w:r>
      <w:r w:rsidR="00CF17EE" w:rsidRPr="00AB08BD">
        <w:rPr>
          <w:rFonts w:eastAsia="Arial Unicode MS"/>
          <w:color w:val="000000" w:themeColor="text1"/>
          <w:lang w:val="sk-SK"/>
        </w:rPr>
        <w:t>,</w:t>
      </w:r>
      <w:r w:rsidRPr="00AB08BD">
        <w:rPr>
          <w:rFonts w:eastAsia="Arial Unicode MS"/>
          <w:color w:val="000000" w:themeColor="text1"/>
          <w:lang w:val="sk-SK"/>
        </w:rPr>
        <w:t xml:space="preserve"> keď sa preukázala viac univerzáln</w:t>
      </w:r>
      <w:r w:rsidR="000753D2" w:rsidRPr="00AB08BD">
        <w:rPr>
          <w:rFonts w:eastAsia="Arial Unicode MS"/>
          <w:color w:val="000000" w:themeColor="text1"/>
          <w:lang w:val="sk-SK"/>
        </w:rPr>
        <w:t>ou</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Anderson</w:t>
      </w:r>
      <w:proofErr w:type="spellEnd"/>
      <w:r w:rsidRPr="00AB08BD">
        <w:rPr>
          <w:rFonts w:eastAsia="Arial Unicode MS"/>
          <w:color w:val="000000" w:themeColor="text1"/>
          <w:lang w:val="sk-SK"/>
        </w:rPr>
        <w:t xml:space="preserve"> 2005: 86). </w:t>
      </w:r>
    </w:p>
    <w:p w14:paraId="04781776" w14:textId="4C125F04"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Okrem potravín poskytujúcich potrebné živiny a vitamíny bol v Číne veľmi populárny aj alkohol. Ten bol však obľúbený hlavne pre jeho efekt na ľudskú psychiku a hlavne preto </w:t>
      </w:r>
      <w:r w:rsidR="005B4BCD" w:rsidRPr="00AB08BD">
        <w:rPr>
          <w:rFonts w:eastAsia="Arial Unicode MS"/>
          <w:color w:val="000000" w:themeColor="text1"/>
          <w:lang w:val="sk-SK"/>
        </w:rPr>
        <w:t>Č</w:t>
      </w:r>
      <w:r w:rsidRPr="00AB08BD">
        <w:rPr>
          <w:rFonts w:eastAsia="Arial Unicode MS"/>
          <w:color w:val="000000" w:themeColor="text1"/>
          <w:lang w:val="sk-SK"/>
        </w:rPr>
        <w:t>íňania zbož</w:t>
      </w:r>
      <w:r w:rsidR="005B4BCD" w:rsidRPr="00AB08BD">
        <w:rPr>
          <w:rFonts w:eastAsia="Arial Unicode MS"/>
          <w:color w:val="000000" w:themeColor="text1"/>
          <w:lang w:val="sk-SK"/>
        </w:rPr>
        <w:t>ň</w:t>
      </w:r>
      <w:r w:rsidRPr="00AB08BD">
        <w:rPr>
          <w:rFonts w:eastAsia="Arial Unicode MS"/>
          <w:color w:val="000000" w:themeColor="text1"/>
          <w:lang w:val="sk-SK"/>
        </w:rPr>
        <w:t xml:space="preserve">ovali ich </w:t>
      </w:r>
      <w:r w:rsidRPr="00AB08BD">
        <w:rPr>
          <w:rFonts w:asciiTheme="minorEastAsia" w:eastAsiaTheme="minorEastAsia" w:hAnsiTheme="minorEastAsia" w:cs="Arial Unicode MS"/>
          <w:color w:val="000000" w:themeColor="text1"/>
          <w:lang w:val="sk-SK"/>
        </w:rPr>
        <w:t>酒</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w:t>
      </w:r>
      <w:r w:rsidR="005B4BCD" w:rsidRPr="00AB08BD">
        <w:rPr>
          <w:rFonts w:eastAsia="Arial Unicode MS"/>
          <w:color w:val="000000" w:themeColor="text1"/>
          <w:lang w:val="sk-SK"/>
        </w:rPr>
        <w:t>ǔ</w:t>
      </w:r>
      <w:proofErr w:type="spellEnd"/>
      <w:r w:rsidRPr="00AB08BD">
        <w:rPr>
          <w:rFonts w:eastAsia="Arial Unicode MS"/>
          <w:color w:val="000000" w:themeColor="text1"/>
          <w:lang w:val="sk-SK"/>
        </w:rPr>
        <w:t xml:space="preserve"> (termín pre alkohol) (</w:t>
      </w:r>
      <w:proofErr w:type="spellStart"/>
      <w:r w:rsidRPr="00AB08BD">
        <w:rPr>
          <w:rFonts w:eastAsia="Arial Unicode MS"/>
          <w:color w:val="000000" w:themeColor="text1"/>
          <w:lang w:val="sk-SK"/>
        </w:rPr>
        <w:t>Anderson</w:t>
      </w:r>
      <w:proofErr w:type="spellEnd"/>
      <w:r w:rsidRPr="00AB08BD">
        <w:rPr>
          <w:rFonts w:eastAsia="Arial Unicode MS"/>
          <w:color w:val="000000" w:themeColor="text1"/>
          <w:lang w:val="sk-SK"/>
        </w:rPr>
        <w:t xml:space="preserve"> 2005: 103). Fakt, že bol alkohol veľmi populárny a obľúbený sa odzrkad</w:t>
      </w:r>
      <w:r w:rsidR="005B4BCD" w:rsidRPr="00AB08BD">
        <w:rPr>
          <w:rFonts w:eastAsia="Arial Unicode MS"/>
          <w:color w:val="000000" w:themeColor="text1"/>
          <w:lang w:val="sk-SK"/>
        </w:rPr>
        <w:t>ľ</w:t>
      </w:r>
      <w:r w:rsidRPr="00AB08BD">
        <w:rPr>
          <w:rFonts w:eastAsia="Arial Unicode MS"/>
          <w:color w:val="000000" w:themeColor="text1"/>
          <w:lang w:val="sk-SK"/>
        </w:rPr>
        <w:t>uje aj v</w:t>
      </w:r>
      <w:r w:rsidR="00335157" w:rsidRPr="00AB08BD">
        <w:rPr>
          <w:rFonts w:eastAsia="Arial Unicode MS"/>
          <w:color w:val="000000" w:themeColor="text1"/>
          <w:lang w:val="sk-SK"/>
        </w:rPr>
        <w:t> </w:t>
      </w:r>
      <w:r w:rsidRPr="00AB08BD">
        <w:rPr>
          <w:rFonts w:eastAsia="Arial Unicode MS"/>
          <w:color w:val="000000" w:themeColor="text1"/>
          <w:lang w:val="sk-SK"/>
        </w:rPr>
        <w:t>jazyku a to konkrétne v idiómoch. Mnoho čínskych idiómov sa týka práve alkoholu (</w:t>
      </w:r>
      <w:r w:rsidRPr="00AB08BD">
        <w:rPr>
          <w:rFonts w:asciiTheme="minorEastAsia" w:eastAsiaTheme="minorEastAsia" w:hAnsiTheme="minorEastAsia" w:cs="Arial Unicode MS"/>
          <w:color w:val="000000" w:themeColor="text1"/>
          <w:lang w:val="sk-SK"/>
        </w:rPr>
        <w:t>酒</w:t>
      </w:r>
      <w:r w:rsidRPr="00AB08BD">
        <w:rPr>
          <w:rFonts w:eastAsia="Arial Unicode MS"/>
          <w:color w:val="000000" w:themeColor="text1"/>
          <w:lang w:val="sk-SK"/>
        </w:rPr>
        <w:t xml:space="preserve">). </w:t>
      </w:r>
    </w:p>
    <w:p w14:paraId="0E28BD92" w14:textId="13FB6758"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Čína má </w:t>
      </w:r>
      <w:r w:rsidR="005B4BCD" w:rsidRPr="00AB08BD">
        <w:rPr>
          <w:rFonts w:eastAsia="Arial Unicode MS"/>
          <w:color w:val="000000" w:themeColor="text1"/>
          <w:lang w:val="sk-SK"/>
        </w:rPr>
        <w:t xml:space="preserve">taktiež </w:t>
      </w:r>
      <w:r w:rsidRPr="00AB08BD">
        <w:rPr>
          <w:rFonts w:eastAsia="Arial Unicode MS"/>
          <w:color w:val="000000" w:themeColor="text1"/>
          <w:lang w:val="sk-SK"/>
        </w:rPr>
        <w:t>množstvo surovín, ktoré sa považujú za delikatesy. Za jednu z týchto delikates sa považuje aj medvedia laba (</w:t>
      </w:r>
      <w:r w:rsidRPr="00AB08BD">
        <w:rPr>
          <w:rFonts w:asciiTheme="minorEastAsia" w:eastAsiaTheme="minorEastAsia" w:hAnsiTheme="minorEastAsia" w:cs="Arial Unicode MS"/>
          <w:color w:val="000000" w:themeColor="text1"/>
          <w:lang w:val="sk-SK"/>
        </w:rPr>
        <w:t>熊掌</w:t>
      </w:r>
      <w:r w:rsidRPr="00AB08BD">
        <w:rPr>
          <w:rFonts w:asciiTheme="minorEastAsia" w:eastAsiaTheme="minorEastAsia" w:hAnsiTheme="minorEastAsia"/>
          <w:color w:val="000000" w:themeColor="text1"/>
          <w:lang w:val="sk-SK"/>
        </w:rPr>
        <w:t xml:space="preserve"> </w:t>
      </w:r>
      <w:proofErr w:type="spellStart"/>
      <w:r w:rsidRPr="00AB08BD">
        <w:rPr>
          <w:rFonts w:eastAsia="Arial Unicode MS"/>
          <w:color w:val="000000" w:themeColor="text1"/>
          <w:lang w:val="sk-SK"/>
        </w:rPr>
        <w:t>xióng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zhǎng</w:t>
      </w:r>
      <w:proofErr w:type="spellEnd"/>
      <w:r w:rsidRPr="00AB08BD">
        <w:rPr>
          <w:rFonts w:eastAsia="Arial Unicode MS"/>
          <w:color w:val="000000" w:themeColor="text1"/>
          <w:lang w:val="sk-SK"/>
        </w:rPr>
        <w:t xml:space="preserve">). </w:t>
      </w:r>
      <w:r w:rsidR="0006678D" w:rsidRPr="00AB08BD">
        <w:rPr>
          <w:rFonts w:eastAsia="Arial Unicode MS"/>
          <w:color w:val="000000" w:themeColor="text1"/>
          <w:lang w:val="sk-SK"/>
        </w:rPr>
        <w:t>Dnes sa obľuba tejto delikatesy považuje za problém kvôli zvýšenému</w:t>
      </w:r>
      <w:r w:rsidR="0004003D" w:rsidRPr="00AB08BD">
        <w:rPr>
          <w:rFonts w:eastAsia="Arial Unicode MS"/>
          <w:color w:val="000000" w:themeColor="text1"/>
          <w:lang w:val="sk-SK"/>
        </w:rPr>
        <w:t xml:space="preserve"> počt</w:t>
      </w:r>
      <w:r w:rsidR="0006678D" w:rsidRPr="00AB08BD">
        <w:rPr>
          <w:rFonts w:eastAsia="Arial Unicode MS"/>
          <w:color w:val="000000" w:themeColor="text1"/>
          <w:lang w:val="sk-SK"/>
        </w:rPr>
        <w:t>u</w:t>
      </w:r>
      <w:r w:rsidR="0004003D" w:rsidRPr="00AB08BD">
        <w:rPr>
          <w:rFonts w:eastAsia="Arial Unicode MS"/>
          <w:color w:val="000000" w:themeColor="text1"/>
          <w:lang w:val="sk-SK"/>
        </w:rPr>
        <w:t xml:space="preserve"> ohrozených druhov medveďa v</w:t>
      </w:r>
      <w:r w:rsidR="0006678D" w:rsidRPr="00AB08BD">
        <w:rPr>
          <w:rFonts w:eastAsia="Arial Unicode MS"/>
          <w:color w:val="000000" w:themeColor="text1"/>
          <w:lang w:val="sk-SK"/>
        </w:rPr>
        <w:t> </w:t>
      </w:r>
      <w:r w:rsidR="0004003D" w:rsidRPr="00AB08BD">
        <w:rPr>
          <w:rFonts w:eastAsia="Arial Unicode MS"/>
          <w:color w:val="000000" w:themeColor="text1"/>
          <w:lang w:val="sk-SK"/>
        </w:rPr>
        <w:t>Číne</w:t>
      </w:r>
      <w:r w:rsidR="0006678D" w:rsidRPr="00AB08BD">
        <w:rPr>
          <w:rFonts w:eastAsia="Arial Unicode MS"/>
          <w:color w:val="000000" w:themeColor="text1"/>
          <w:lang w:val="sk-SK"/>
        </w:rPr>
        <w:t xml:space="preserve"> </w:t>
      </w:r>
      <w:r w:rsidRPr="00AB08BD">
        <w:rPr>
          <w:rFonts w:eastAsia="Arial Unicode MS"/>
          <w:color w:val="000000" w:themeColor="text1"/>
          <w:lang w:val="sk-SK"/>
        </w:rPr>
        <w:t>(</w:t>
      </w:r>
      <w:proofErr w:type="spellStart"/>
      <w:r w:rsidRPr="00AB08BD">
        <w:rPr>
          <w:rFonts w:eastAsia="Arial Unicode MS"/>
          <w:color w:val="000000" w:themeColor="text1"/>
          <w:lang w:val="sk-SK"/>
        </w:rPr>
        <w:t>Anderson</w:t>
      </w:r>
      <w:proofErr w:type="spellEnd"/>
      <w:r w:rsidRPr="00AB08BD">
        <w:rPr>
          <w:rFonts w:eastAsia="Arial Unicode MS"/>
          <w:color w:val="000000" w:themeColor="text1"/>
          <w:lang w:val="sk-SK"/>
        </w:rPr>
        <w:t xml:space="preserve"> 2005: 124).</w:t>
      </w:r>
    </w:p>
    <w:p w14:paraId="4BFD4A41"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4F166CA4" w14:textId="36D86583" w:rsidR="00AE35E7" w:rsidRPr="00AB08BD" w:rsidRDefault="00AE35E7" w:rsidP="00A6538E">
      <w:pPr>
        <w:pStyle w:val="ListParagraph"/>
        <w:numPr>
          <w:ilvl w:val="0"/>
          <w:numId w:val="28"/>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鱼与熊掌不可兼得</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Tang</w:t>
      </w:r>
      <w:proofErr w:type="spellEnd"/>
      <w:r w:rsidRPr="00AB08BD">
        <w:rPr>
          <w:rFonts w:eastAsia="Arial Unicode MS"/>
          <w:color w:val="000000" w:themeColor="text1"/>
          <w:lang w:val="sk-SK"/>
        </w:rPr>
        <w:t xml:space="preserve"> 2007:</w:t>
      </w:r>
      <w:r w:rsidR="00A3077A" w:rsidRPr="00AB08BD">
        <w:rPr>
          <w:rFonts w:eastAsia="Arial Unicode MS"/>
          <w:color w:val="000000" w:themeColor="text1"/>
          <w:lang w:val="sk-SK"/>
        </w:rPr>
        <w:t xml:space="preserve"> 88</w:t>
      </w:r>
      <w:r w:rsidRPr="00AB08BD">
        <w:rPr>
          <w:rFonts w:eastAsia="Arial Unicode MS"/>
          <w:color w:val="000000" w:themeColor="text1"/>
          <w:lang w:val="sk-SK"/>
        </w:rPr>
        <w:t>)</w:t>
      </w:r>
    </w:p>
    <w:p w14:paraId="1974684F" w14:textId="1937D98D" w:rsidR="00802457" w:rsidRPr="00AB08BD" w:rsidRDefault="00AE35E7" w:rsidP="0080245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xióng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zhǎng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bùkě</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dé</w:t>
      </w:r>
      <w:proofErr w:type="spellEnd"/>
    </w:p>
    <w:p w14:paraId="0EA1B40B" w14:textId="4B80EABD" w:rsidR="00F82C5A" w:rsidRPr="00AB08BD" w:rsidRDefault="00F82C5A" w:rsidP="0080245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ryba-dať-medveď-laba-nemôcť-súbežne-častica</w:t>
      </w:r>
    </w:p>
    <w:p w14:paraId="3EA7D1A6" w14:textId="0207805F" w:rsidR="00AE35E7" w:rsidRPr="00AB08BD" w:rsidRDefault="008B44AA"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Človek nemôže mať všetko.</w:t>
      </w:r>
    </w:p>
    <w:p w14:paraId="0A4A58C6" w14:textId="19002D60" w:rsidR="008B44AA" w:rsidRPr="00AB08BD" w:rsidRDefault="008B44AA" w:rsidP="00AE35E7">
      <w:pPr>
        <w:autoSpaceDE w:val="0"/>
        <w:autoSpaceDN w:val="0"/>
        <w:adjustRightInd w:val="0"/>
        <w:spacing w:line="360" w:lineRule="auto"/>
        <w:jc w:val="both"/>
        <w:rPr>
          <w:rFonts w:eastAsia="Arial Unicode MS"/>
          <w:color w:val="000000" w:themeColor="text1"/>
          <w:lang w:val="sk-SK"/>
        </w:rPr>
      </w:pPr>
    </w:p>
    <w:p w14:paraId="36D98AA0" w14:textId="771AC229" w:rsidR="00E970D6" w:rsidRPr="00AB08BD" w:rsidRDefault="00E970D6" w:rsidP="00AE35E7">
      <w:pPr>
        <w:autoSpaceDE w:val="0"/>
        <w:autoSpaceDN w:val="0"/>
        <w:adjustRightInd w:val="0"/>
        <w:spacing w:line="360" w:lineRule="auto"/>
        <w:jc w:val="both"/>
        <w:rPr>
          <w:rFonts w:eastAsia="Arial Unicode MS"/>
          <w:color w:val="000000" w:themeColor="text1"/>
          <w:lang w:val="sk-SK"/>
        </w:rPr>
      </w:pPr>
    </w:p>
    <w:p w14:paraId="5897A77D" w14:textId="77777777" w:rsidR="00E970D6" w:rsidRPr="00AB08BD" w:rsidRDefault="00E970D6" w:rsidP="00AE35E7">
      <w:pPr>
        <w:autoSpaceDE w:val="0"/>
        <w:autoSpaceDN w:val="0"/>
        <w:adjustRightInd w:val="0"/>
        <w:spacing w:line="360" w:lineRule="auto"/>
        <w:jc w:val="both"/>
        <w:rPr>
          <w:rFonts w:eastAsia="Arial Unicode MS"/>
          <w:color w:val="000000" w:themeColor="text1"/>
          <w:lang w:val="sk-SK"/>
        </w:rPr>
      </w:pPr>
    </w:p>
    <w:p w14:paraId="4722A831" w14:textId="00616680" w:rsidR="00AE35E7" w:rsidRPr="00AB08BD" w:rsidRDefault="000211F6" w:rsidP="00A6538E">
      <w:pPr>
        <w:pStyle w:val="Heading2"/>
        <w:numPr>
          <w:ilvl w:val="0"/>
          <w:numId w:val="63"/>
        </w:numPr>
        <w:rPr>
          <w:lang w:val="sk-SK"/>
        </w:rPr>
      </w:pPr>
      <w:r w:rsidRPr="00AB08BD">
        <w:rPr>
          <w:lang w:val="sk-SK"/>
        </w:rPr>
        <w:lastRenderedPageBreak/>
        <w:t xml:space="preserve">  </w:t>
      </w:r>
      <w:bookmarkStart w:id="17" w:name="_Toc75391785"/>
      <w:r w:rsidR="00AE35E7" w:rsidRPr="00AB08BD">
        <w:rPr>
          <w:lang w:val="sk-SK"/>
        </w:rPr>
        <w:t>Vplyv kultúr</w:t>
      </w:r>
      <w:r w:rsidR="00877C40" w:rsidRPr="00AB08BD">
        <w:t xml:space="preserve">nych plodín na </w:t>
      </w:r>
      <w:r w:rsidR="00AE35E7" w:rsidRPr="00AB08BD">
        <w:rPr>
          <w:lang w:val="sk-SK"/>
        </w:rPr>
        <w:t>angli</w:t>
      </w:r>
      <w:r w:rsidR="00877C40" w:rsidRPr="00AB08BD">
        <w:t>cký jazyk</w:t>
      </w:r>
      <w:bookmarkEnd w:id="17"/>
    </w:p>
    <w:p w14:paraId="179B464E"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sz w:val="28"/>
          <w:szCs w:val="28"/>
          <w:lang w:val="sk-SK"/>
        </w:rPr>
      </w:pPr>
    </w:p>
    <w:p w14:paraId="7A1ACA29" w14:textId="70FDD2FA" w:rsidR="00AE35E7" w:rsidRPr="00AB08BD" w:rsidRDefault="00CA46D4"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Táto podkapitola skúma vplyv kultúrnych plodín na anglický jazyk. </w:t>
      </w:r>
      <w:r w:rsidR="00AE35E7" w:rsidRPr="00AB08BD">
        <w:rPr>
          <w:rFonts w:eastAsia="Arial Unicode MS"/>
          <w:color w:val="000000" w:themeColor="text1"/>
          <w:lang w:val="sk-SK"/>
        </w:rPr>
        <w:t xml:space="preserve">Obyvatelia </w:t>
      </w:r>
      <w:r w:rsidR="005B4BCD" w:rsidRPr="00AB08BD">
        <w:rPr>
          <w:rFonts w:eastAsia="Arial Unicode MS"/>
          <w:color w:val="000000" w:themeColor="text1"/>
          <w:lang w:val="sk-SK"/>
        </w:rPr>
        <w:t>Veľkej Británie</w:t>
      </w:r>
      <w:r w:rsidR="00AE35E7" w:rsidRPr="00AB08BD">
        <w:rPr>
          <w:rFonts w:eastAsia="Arial Unicode MS"/>
          <w:color w:val="000000" w:themeColor="text1"/>
          <w:lang w:val="sk-SK"/>
        </w:rPr>
        <w:t xml:space="preserve"> a</w:t>
      </w:r>
      <w:r w:rsidR="00F2637D" w:rsidRPr="00AB08BD">
        <w:rPr>
          <w:rFonts w:eastAsia="Arial Unicode MS"/>
          <w:color w:val="000000" w:themeColor="text1"/>
          <w:lang w:val="sk-SK"/>
        </w:rPr>
        <w:t xml:space="preserve"> </w:t>
      </w:r>
      <w:r w:rsidR="00AE35E7" w:rsidRPr="00AB08BD">
        <w:rPr>
          <w:rFonts w:eastAsia="Arial Unicode MS"/>
          <w:color w:val="000000" w:themeColor="text1"/>
          <w:lang w:val="sk-SK"/>
        </w:rPr>
        <w:t xml:space="preserve"> ostatní obyvatelia osídľujúci západné európske krajiny</w:t>
      </w:r>
      <w:r w:rsidR="0006678D" w:rsidRPr="00AB08BD">
        <w:rPr>
          <w:rFonts w:eastAsia="Arial Unicode MS"/>
          <w:color w:val="000000" w:themeColor="text1"/>
          <w:lang w:val="sk-SK"/>
        </w:rPr>
        <w:t xml:space="preserve"> </w:t>
      </w:r>
      <w:r w:rsidR="00AE35E7" w:rsidRPr="00AB08BD">
        <w:rPr>
          <w:rFonts w:eastAsia="Arial Unicode MS"/>
          <w:color w:val="000000" w:themeColor="text1"/>
          <w:lang w:val="sk-SK"/>
        </w:rPr>
        <w:t>mali prístup k bohatej a rozmanitej strave už od počiatku ich lingvistickej existencie (</w:t>
      </w:r>
      <w:proofErr w:type="spellStart"/>
      <w:r w:rsidR="00AE35E7" w:rsidRPr="00AB08BD">
        <w:rPr>
          <w:rFonts w:eastAsia="Arial Unicode MS"/>
          <w:color w:val="000000" w:themeColor="text1"/>
          <w:lang w:val="sk-SK"/>
        </w:rPr>
        <w:t>Pinnavaia</w:t>
      </w:r>
      <w:proofErr w:type="spellEnd"/>
      <w:r w:rsidR="00AE35E7" w:rsidRPr="00AB08BD">
        <w:rPr>
          <w:rFonts w:eastAsia="Arial Unicode MS"/>
          <w:color w:val="000000" w:themeColor="text1"/>
          <w:lang w:val="sk-SK"/>
        </w:rPr>
        <w:t xml:space="preserve"> 2018: 13)</w:t>
      </w:r>
      <w:r w:rsidR="005B4BCD" w:rsidRPr="00AB08BD">
        <w:rPr>
          <w:rFonts w:eastAsia="Arial Unicode MS"/>
          <w:color w:val="000000" w:themeColor="text1"/>
          <w:lang w:val="sk-SK"/>
        </w:rPr>
        <w:t xml:space="preserve">. </w:t>
      </w:r>
      <w:r w:rsidR="00AE35E7" w:rsidRPr="00AB08BD">
        <w:rPr>
          <w:rFonts w:eastAsia="Arial Unicode MS"/>
          <w:color w:val="000000" w:themeColor="text1"/>
          <w:lang w:val="sk-SK"/>
        </w:rPr>
        <w:t>Je dôležité podotknúť, že angličtina prijala výrazy pre jedlo a pitie nie len z európskych jazykov</w:t>
      </w:r>
      <w:r w:rsidR="00F2637D" w:rsidRPr="00AB08BD">
        <w:rPr>
          <w:rFonts w:eastAsia="Arial Unicode MS"/>
          <w:color w:val="000000" w:themeColor="text1"/>
          <w:lang w:val="sk-SK"/>
        </w:rPr>
        <w:t xml:space="preserve">, </w:t>
      </w:r>
      <w:r w:rsidR="00AE35E7" w:rsidRPr="00AB08BD">
        <w:rPr>
          <w:rFonts w:eastAsia="Arial Unicode MS"/>
          <w:color w:val="000000" w:themeColor="text1"/>
          <w:lang w:val="sk-SK"/>
        </w:rPr>
        <w:t>ale aj z jazykov mimo</w:t>
      </w:r>
      <w:r w:rsidR="0006678D" w:rsidRPr="00AB08BD">
        <w:rPr>
          <w:rFonts w:eastAsia="Arial Unicode MS"/>
          <w:color w:val="000000" w:themeColor="text1"/>
          <w:lang w:val="sk-SK"/>
        </w:rPr>
        <w:t xml:space="preserve"> </w:t>
      </w:r>
      <w:r w:rsidR="00362954" w:rsidRPr="00AB08BD">
        <w:rPr>
          <w:rFonts w:eastAsia="Arial Unicode MS"/>
          <w:color w:val="000000" w:themeColor="text1"/>
          <w:lang w:val="sk-SK"/>
        </w:rPr>
        <w:t>Európy</w:t>
      </w:r>
      <w:r w:rsidR="00AE35E7" w:rsidRPr="00AB08BD">
        <w:rPr>
          <w:rFonts w:eastAsia="Arial Unicode MS"/>
          <w:color w:val="000000" w:themeColor="text1"/>
          <w:lang w:val="sk-SK"/>
        </w:rPr>
        <w:t xml:space="preserve">. Vďaka silnému politickému a sociálnemu postaveniu </w:t>
      </w:r>
      <w:r w:rsidR="005B4BCD" w:rsidRPr="00AB08BD">
        <w:rPr>
          <w:rFonts w:eastAsia="Arial Unicode MS"/>
          <w:color w:val="000000" w:themeColor="text1"/>
          <w:lang w:val="sk-SK"/>
        </w:rPr>
        <w:t>Veľkej Británie</w:t>
      </w:r>
      <w:r w:rsidR="00AE35E7" w:rsidRPr="00AB08BD">
        <w:rPr>
          <w:rFonts w:eastAsia="Arial Unicode MS"/>
          <w:color w:val="000000" w:themeColor="text1"/>
          <w:lang w:val="sk-SK"/>
        </w:rPr>
        <w:t xml:space="preserve"> v časoch Brit</w:t>
      </w:r>
      <w:r w:rsidR="005B4BCD" w:rsidRPr="00AB08BD">
        <w:rPr>
          <w:rFonts w:eastAsia="Arial Unicode MS"/>
          <w:color w:val="000000" w:themeColor="text1"/>
          <w:lang w:val="sk-SK"/>
        </w:rPr>
        <w:t>sk</w:t>
      </w:r>
      <w:r w:rsidR="00AE35E7" w:rsidRPr="00AB08BD">
        <w:rPr>
          <w:rFonts w:eastAsia="Arial Unicode MS"/>
          <w:color w:val="000000" w:themeColor="text1"/>
          <w:lang w:val="sk-SK"/>
        </w:rPr>
        <w:t>ého impéria, i</w:t>
      </w:r>
      <w:r w:rsidR="005B4BCD" w:rsidRPr="00AB08BD">
        <w:rPr>
          <w:rFonts w:eastAsia="Arial Unicode MS"/>
          <w:color w:val="000000" w:themeColor="text1"/>
          <w:lang w:val="sk-SK"/>
        </w:rPr>
        <w:t>n</w:t>
      </w:r>
      <w:r w:rsidR="00AE35E7" w:rsidRPr="00AB08BD">
        <w:rPr>
          <w:rFonts w:eastAsia="Arial Unicode MS"/>
          <w:color w:val="000000" w:themeColor="text1"/>
          <w:lang w:val="sk-SK"/>
        </w:rPr>
        <w:t>dické termíny nie len že obohatili rozmanito</w:t>
      </w:r>
      <w:r w:rsidR="005B4BCD" w:rsidRPr="00AB08BD">
        <w:rPr>
          <w:rFonts w:eastAsia="Arial Unicode MS"/>
          <w:color w:val="000000" w:themeColor="text1"/>
          <w:lang w:val="sk-SK"/>
        </w:rPr>
        <w:t>s</w:t>
      </w:r>
      <w:r w:rsidR="00AE35E7" w:rsidRPr="00AB08BD">
        <w:rPr>
          <w:rFonts w:eastAsia="Arial Unicode MS"/>
          <w:color w:val="000000" w:themeColor="text1"/>
          <w:lang w:val="sk-SK"/>
        </w:rPr>
        <w:t>ť stravy</w:t>
      </w:r>
      <w:r w:rsidR="00DD0626" w:rsidRPr="00AB08BD">
        <w:rPr>
          <w:rFonts w:eastAsia="Arial Unicode MS"/>
          <w:color w:val="000000" w:themeColor="text1"/>
          <w:lang w:val="sk-SK"/>
        </w:rPr>
        <w:t xml:space="preserve">, </w:t>
      </w:r>
      <w:r w:rsidR="00AE35E7" w:rsidRPr="00AB08BD">
        <w:rPr>
          <w:rFonts w:eastAsia="Arial Unicode MS"/>
          <w:color w:val="000000" w:themeColor="text1"/>
          <w:lang w:val="sk-SK"/>
        </w:rPr>
        <w:t>ale aj angličtinu samotnú</w:t>
      </w:r>
      <w:r w:rsidR="005B4BCD" w:rsidRPr="00AB08BD">
        <w:rPr>
          <w:rFonts w:eastAsia="Arial Unicode MS"/>
          <w:color w:val="000000" w:themeColor="text1"/>
          <w:lang w:val="sk-SK"/>
        </w:rPr>
        <w:t xml:space="preserve"> </w:t>
      </w:r>
      <w:r w:rsidR="00AE35E7" w:rsidRPr="00AB08BD">
        <w:rPr>
          <w:rFonts w:eastAsia="Arial Unicode MS"/>
          <w:color w:val="000000" w:themeColor="text1"/>
          <w:lang w:val="sk-SK"/>
        </w:rPr>
        <w:t>(</w:t>
      </w:r>
      <w:proofErr w:type="spellStart"/>
      <w:r w:rsidR="00AE35E7" w:rsidRPr="00AB08BD">
        <w:rPr>
          <w:rFonts w:eastAsia="Arial Unicode MS"/>
          <w:color w:val="000000" w:themeColor="text1"/>
          <w:lang w:val="sk-SK"/>
        </w:rPr>
        <w:t>Pinnavaia</w:t>
      </w:r>
      <w:proofErr w:type="spellEnd"/>
      <w:r w:rsidR="00AE35E7" w:rsidRPr="00AB08BD">
        <w:rPr>
          <w:rFonts w:eastAsia="Arial Unicode MS"/>
          <w:color w:val="000000" w:themeColor="text1"/>
          <w:lang w:val="sk-SK"/>
        </w:rPr>
        <w:t xml:space="preserve"> 2018: 14)</w:t>
      </w:r>
      <w:r w:rsidR="005B4BCD" w:rsidRPr="00AB08BD">
        <w:rPr>
          <w:rFonts w:eastAsia="Arial Unicode MS"/>
          <w:color w:val="000000" w:themeColor="text1"/>
          <w:lang w:val="sk-SK"/>
        </w:rPr>
        <w:t>.</w:t>
      </w:r>
    </w:p>
    <w:p w14:paraId="20ED8707" w14:textId="40286EEF"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V</w:t>
      </w:r>
      <w:r w:rsidR="00DD0626" w:rsidRPr="00AB08BD">
        <w:rPr>
          <w:rFonts w:eastAsia="Arial Unicode MS"/>
          <w:color w:val="000000" w:themeColor="text1"/>
          <w:lang w:val="sk-SK"/>
        </w:rPr>
        <w:t xml:space="preserve">o Veľkej Británii </w:t>
      </w:r>
      <w:r w:rsidRPr="00AB08BD">
        <w:rPr>
          <w:rFonts w:eastAsia="Arial Unicode MS"/>
          <w:color w:val="000000" w:themeColor="text1"/>
          <w:lang w:val="sk-SK"/>
        </w:rPr>
        <w:t>sú populárne</w:t>
      </w:r>
      <w:r w:rsidR="00362954" w:rsidRPr="00AB08BD">
        <w:rPr>
          <w:rFonts w:eastAsia="Arial Unicode MS"/>
          <w:color w:val="000000" w:themeColor="text1"/>
          <w:lang w:val="sk-SK"/>
        </w:rPr>
        <w:t xml:space="preserve"> </w:t>
      </w:r>
      <w:r w:rsidRPr="00AB08BD">
        <w:rPr>
          <w:rFonts w:eastAsia="Arial Unicode MS"/>
          <w:color w:val="000000" w:themeColor="text1"/>
          <w:lang w:val="sk-SK"/>
        </w:rPr>
        <w:t xml:space="preserve">potraviny ako chlieb, maslo, koláč, mlieko, </w:t>
      </w:r>
      <w:r w:rsidR="006C28D1" w:rsidRPr="00AB08BD">
        <w:rPr>
          <w:rFonts w:eastAsia="Arial Unicode MS"/>
          <w:color w:val="000000" w:themeColor="text1"/>
          <w:lang w:val="sk-SK"/>
        </w:rPr>
        <w:t>„</w:t>
      </w:r>
      <w:proofErr w:type="spellStart"/>
      <w:r w:rsidRPr="00AB08BD">
        <w:rPr>
          <w:rFonts w:eastAsia="Arial Unicode MS"/>
          <w:color w:val="000000" w:themeColor="text1"/>
          <w:lang w:val="sk-SK"/>
        </w:rPr>
        <w:t>sandwich</w:t>
      </w:r>
      <w:proofErr w:type="spellEnd"/>
      <w:r w:rsidRPr="00AB08BD">
        <w:rPr>
          <w:rFonts w:eastAsia="Arial Unicode MS"/>
          <w:color w:val="000000" w:themeColor="text1"/>
          <w:lang w:val="sk-SK"/>
        </w:rPr>
        <w:t>”, šalát, puding atď. Spomedzi ovocia sú jablká najpreferovanejši</w:t>
      </w:r>
      <w:r w:rsidR="00DD0626" w:rsidRPr="00AB08BD">
        <w:rPr>
          <w:rFonts w:eastAsia="Arial Unicode MS"/>
          <w:color w:val="000000" w:themeColor="text1"/>
          <w:lang w:val="sk-SK"/>
        </w:rPr>
        <w:t xml:space="preserve">e </w:t>
      </w:r>
      <w:r w:rsidRPr="00AB08BD">
        <w:rPr>
          <w:rFonts w:eastAsia="Arial Unicode MS"/>
          <w:color w:val="000000" w:themeColor="text1"/>
          <w:lang w:val="sk-SK"/>
        </w:rPr>
        <w:t>(</w:t>
      </w:r>
      <w:proofErr w:type="spellStart"/>
      <w:r w:rsidRPr="00AB08BD">
        <w:rPr>
          <w:rFonts w:eastAsia="Arial Unicode MS"/>
          <w:color w:val="000000" w:themeColor="text1"/>
          <w:lang w:val="sk-SK"/>
        </w:rPr>
        <w:t>Zhang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Xiangyang</w:t>
      </w:r>
      <w:proofErr w:type="spellEnd"/>
      <w:r w:rsidRPr="00AB08BD">
        <w:rPr>
          <w:rFonts w:eastAsia="Arial Unicode MS"/>
          <w:color w:val="000000" w:themeColor="text1"/>
          <w:lang w:val="sk-SK"/>
        </w:rPr>
        <w:t xml:space="preserve"> 2016: 282)</w:t>
      </w:r>
      <w:r w:rsidR="005B4BCD" w:rsidRPr="00AB08BD">
        <w:rPr>
          <w:rFonts w:eastAsia="Arial Unicode MS"/>
          <w:color w:val="000000" w:themeColor="text1"/>
          <w:lang w:val="sk-SK"/>
        </w:rPr>
        <w:t xml:space="preserve">. </w:t>
      </w:r>
    </w:p>
    <w:p w14:paraId="5361CCF7" w14:textId="303396EF"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Chl</w:t>
      </w:r>
      <w:r w:rsidR="00DD0626" w:rsidRPr="00AB08BD">
        <w:rPr>
          <w:rFonts w:eastAsia="Arial Unicode MS"/>
          <w:color w:val="000000" w:themeColor="text1"/>
          <w:lang w:val="sk-SK"/>
        </w:rPr>
        <w:t>ieb</w:t>
      </w:r>
      <w:r w:rsidRPr="00AB08BD">
        <w:rPr>
          <w:rFonts w:eastAsia="Arial Unicode MS"/>
          <w:color w:val="000000" w:themeColor="text1"/>
          <w:lang w:val="sk-SK"/>
        </w:rPr>
        <w:t xml:space="preserve"> </w:t>
      </w:r>
      <w:r w:rsidR="00647D22" w:rsidRPr="00AB08BD">
        <w:rPr>
          <w:rFonts w:eastAsia="Arial Unicode MS"/>
          <w:color w:val="000000" w:themeColor="text1"/>
          <w:lang w:val="sk-SK"/>
        </w:rPr>
        <w:t>„</w:t>
      </w:r>
      <w:proofErr w:type="spellStart"/>
      <w:r w:rsidR="00647D22" w:rsidRPr="00AB08BD">
        <w:rPr>
          <w:rFonts w:eastAsia="Arial Unicode MS"/>
          <w:color w:val="000000" w:themeColor="text1"/>
          <w:lang w:val="sk-SK"/>
        </w:rPr>
        <w:t>bread</w:t>
      </w:r>
      <w:proofErr w:type="spellEnd"/>
      <w:r w:rsidR="00647D22" w:rsidRPr="00AB08BD">
        <w:rPr>
          <w:rFonts w:eastAsia="Arial Unicode MS"/>
          <w:color w:val="000000" w:themeColor="text1"/>
          <w:lang w:val="sk-SK"/>
        </w:rPr>
        <w:t xml:space="preserve">“ </w:t>
      </w:r>
      <w:r w:rsidRPr="00AB08BD">
        <w:rPr>
          <w:rFonts w:eastAsia="Arial Unicode MS"/>
          <w:color w:val="000000" w:themeColor="text1"/>
          <w:lang w:val="sk-SK"/>
        </w:rPr>
        <w:t>bol vnímaný ako typický symbol jedla už od počiatk</w:t>
      </w:r>
      <w:r w:rsidR="00D32E05" w:rsidRPr="00AB08BD">
        <w:rPr>
          <w:rFonts w:eastAsia="Arial Unicode MS"/>
          <w:color w:val="000000" w:themeColor="text1"/>
          <w:lang w:val="sk-SK"/>
        </w:rPr>
        <w:t>ov</w:t>
      </w:r>
      <w:r w:rsidRPr="00AB08BD">
        <w:rPr>
          <w:rFonts w:eastAsia="Arial Unicode MS"/>
          <w:color w:val="000000" w:themeColor="text1"/>
          <w:lang w:val="sk-SK"/>
        </w:rPr>
        <w:t xml:space="preserve"> západnej literatúry, najmä od prekladu Biblie do európskych jazykov. V</w:t>
      </w:r>
      <w:r w:rsidR="00647D22" w:rsidRPr="00AB08BD">
        <w:rPr>
          <w:rFonts w:eastAsia="Arial Unicode MS"/>
          <w:color w:val="000000" w:themeColor="text1"/>
          <w:lang w:val="sk-SK"/>
        </w:rPr>
        <w:t xml:space="preserve"> nasledujúcich </w:t>
      </w:r>
      <w:r w:rsidRPr="00AB08BD">
        <w:rPr>
          <w:rFonts w:eastAsia="Arial Unicode MS"/>
          <w:color w:val="000000" w:themeColor="text1"/>
          <w:lang w:val="sk-SK"/>
        </w:rPr>
        <w:t>idiómoch chl</w:t>
      </w:r>
      <w:r w:rsidR="0056476A" w:rsidRPr="00AB08BD">
        <w:rPr>
          <w:rFonts w:eastAsia="Arial Unicode MS"/>
          <w:color w:val="000000" w:themeColor="text1"/>
          <w:lang w:val="sk-SK"/>
        </w:rPr>
        <w:t>ieb</w:t>
      </w:r>
      <w:r w:rsidRPr="00AB08BD">
        <w:rPr>
          <w:rFonts w:eastAsia="Arial Unicode MS"/>
          <w:color w:val="000000" w:themeColor="text1"/>
          <w:lang w:val="sk-SK"/>
        </w:rPr>
        <w:t xml:space="preserve"> reprezentuje prežitie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 </w:t>
      </w:r>
    </w:p>
    <w:p w14:paraId="6A010D20"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4C72AE5F" w14:textId="4F0502A9" w:rsidR="00236473" w:rsidRPr="00AB08BD" w:rsidRDefault="00AE35E7" w:rsidP="00A6538E">
      <w:pPr>
        <w:pStyle w:val="ListParagraph"/>
        <w:numPr>
          <w:ilvl w:val="0"/>
          <w:numId w:val="27"/>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Break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with</w:t>
      </w:r>
      <w:proofErr w:type="spellEnd"/>
    </w:p>
    <w:p w14:paraId="0E43F9E5" w14:textId="46E9F3FE" w:rsidR="007E2701" w:rsidRPr="00AB08BD" w:rsidRDefault="007E2701" w:rsidP="007E2701">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stolovať s </w:t>
      </w:r>
      <w:proofErr w:type="spellStart"/>
      <w:r w:rsidRPr="00AB08BD">
        <w:rPr>
          <w:rFonts w:eastAsia="Arial Unicode MS"/>
          <w:color w:val="000000" w:themeColor="text1"/>
          <w:lang w:val="sk-SK"/>
        </w:rPr>
        <w:t>niekym</w:t>
      </w:r>
      <w:proofErr w:type="spellEnd"/>
      <w:r w:rsidRPr="00AB08BD">
        <w:rPr>
          <w:rFonts w:eastAsia="Arial Unicode MS"/>
          <w:color w:val="000000" w:themeColor="text1"/>
          <w:lang w:val="sk-SK"/>
        </w:rPr>
        <w:t>)</w:t>
      </w:r>
    </w:p>
    <w:p w14:paraId="7FA2B14B" w14:textId="0B3EF305" w:rsidR="00236473" w:rsidRPr="00AB08BD" w:rsidRDefault="00AE35E7" w:rsidP="00A6538E">
      <w:pPr>
        <w:pStyle w:val="ListParagraph"/>
        <w:numPr>
          <w:ilvl w:val="0"/>
          <w:numId w:val="27"/>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and </w:t>
      </w:r>
      <w:proofErr w:type="spellStart"/>
      <w:r w:rsidRPr="00AB08BD">
        <w:rPr>
          <w:rFonts w:eastAsia="Arial Unicode MS"/>
          <w:color w:val="000000" w:themeColor="text1"/>
          <w:lang w:val="sk-SK"/>
        </w:rPr>
        <w:t>wine</w:t>
      </w:r>
      <w:proofErr w:type="spellEnd"/>
    </w:p>
    <w:p w14:paraId="36B0FC69" w14:textId="30534DE0" w:rsidR="00647D22" w:rsidRPr="00AB08BD" w:rsidRDefault="00F528EA" w:rsidP="00647D22">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Chlieb a víno</w:t>
      </w:r>
    </w:p>
    <w:p w14:paraId="7CC56033" w14:textId="03862B08" w:rsidR="00AE35E7" w:rsidRPr="00AB08BD" w:rsidRDefault="00AE35E7" w:rsidP="00A6538E">
      <w:pPr>
        <w:pStyle w:val="ListParagraph"/>
        <w:numPr>
          <w:ilvl w:val="0"/>
          <w:numId w:val="27"/>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Man </w:t>
      </w:r>
      <w:proofErr w:type="spellStart"/>
      <w:r w:rsidRPr="00AB08BD">
        <w:rPr>
          <w:rFonts w:eastAsia="Arial Unicode MS"/>
          <w:color w:val="000000" w:themeColor="text1"/>
          <w:lang w:val="sk-SK"/>
        </w:rPr>
        <w:t>cannot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live</w:t>
      </w:r>
      <w:proofErr w:type="spellEnd"/>
      <w:r w:rsidRPr="00AB08BD">
        <w:rPr>
          <w:rFonts w:eastAsia="Arial Unicode MS"/>
          <w:color w:val="000000" w:themeColor="text1"/>
          <w:lang w:val="sk-SK"/>
        </w:rPr>
        <w:t xml:space="preserve"> on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alone</w:t>
      </w:r>
      <w:proofErr w:type="spellEnd"/>
    </w:p>
    <w:p w14:paraId="4D2D90FF" w14:textId="54352458" w:rsidR="007E2701" w:rsidRPr="00AB08BD" w:rsidRDefault="007E2701" w:rsidP="007E2701">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človek k životu potrebuje viac ako len veci potrebné na prežitie)</w:t>
      </w:r>
    </w:p>
    <w:p w14:paraId="3B086FC0"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4DB3EFE4" w14:textId="453BAC7E" w:rsidR="00AE35E7" w:rsidRPr="00AB08BD" w:rsidRDefault="00AE35E7" w:rsidP="008823EB">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Chl</w:t>
      </w:r>
      <w:r w:rsidR="00B81327" w:rsidRPr="00AB08BD">
        <w:rPr>
          <w:rFonts w:eastAsia="Arial Unicode MS"/>
          <w:color w:val="000000" w:themeColor="text1"/>
          <w:lang w:val="sk-SK"/>
        </w:rPr>
        <w:t>ieb</w:t>
      </w:r>
      <w:r w:rsidRPr="00AB08BD">
        <w:rPr>
          <w:rFonts w:eastAsia="Arial Unicode MS"/>
          <w:color w:val="000000" w:themeColor="text1"/>
          <w:lang w:val="sk-SK"/>
        </w:rPr>
        <w:t xml:space="preserve"> taktiež reprezentuje živobytie: </w:t>
      </w:r>
    </w:p>
    <w:p w14:paraId="0B06E130"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951B75E" w14:textId="40E99C9D" w:rsidR="00236473" w:rsidRPr="00AB08BD" w:rsidRDefault="00AE35E7" w:rsidP="00A6538E">
      <w:pPr>
        <w:pStyle w:val="ListParagraph"/>
        <w:numPr>
          <w:ilvl w:val="0"/>
          <w:numId w:val="26"/>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Take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out</w:t>
      </w:r>
      <w:proofErr w:type="spellEnd"/>
      <w:r w:rsidRPr="00AB08BD">
        <w:rPr>
          <w:rFonts w:eastAsia="Arial Unicode MS"/>
          <w:color w:val="000000" w:themeColor="text1"/>
          <w:lang w:val="sk-SK"/>
        </w:rPr>
        <w:t xml:space="preserve"> of </w:t>
      </w:r>
      <w:proofErr w:type="spellStart"/>
      <w:r w:rsidRPr="00AB08BD">
        <w:rPr>
          <w:rFonts w:eastAsia="Arial Unicode MS"/>
          <w:color w:val="000000" w:themeColor="text1"/>
          <w:lang w:val="sk-SK"/>
        </w:rPr>
        <w:t>somebody’s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mouth</w:t>
      </w:r>
      <w:proofErr w:type="spellEnd"/>
      <w:r w:rsidRPr="00AB08BD">
        <w:rPr>
          <w:rFonts w:eastAsia="Arial Unicode MS"/>
          <w:color w:val="000000" w:themeColor="text1"/>
          <w:lang w:val="sk-SK"/>
        </w:rPr>
        <w:t xml:space="preserve"> </w:t>
      </w:r>
    </w:p>
    <w:p w14:paraId="5D2A0228" w14:textId="1BA1FD4D" w:rsidR="00F528EA" w:rsidRPr="00AB08BD" w:rsidRDefault="00F528EA" w:rsidP="00F528EA">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pripraviť niekoho o živobytie)</w:t>
      </w:r>
    </w:p>
    <w:p w14:paraId="5ED46745" w14:textId="1C5F9402" w:rsidR="00236473" w:rsidRPr="00AB08BD" w:rsidRDefault="00AE35E7" w:rsidP="00A6538E">
      <w:pPr>
        <w:pStyle w:val="ListParagraph"/>
        <w:numPr>
          <w:ilvl w:val="0"/>
          <w:numId w:val="26"/>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Earn</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make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one’s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and </w:t>
      </w:r>
      <w:proofErr w:type="spellStart"/>
      <w:r w:rsidRPr="00AB08BD">
        <w:rPr>
          <w:rFonts w:eastAsia="Arial Unicode MS"/>
          <w:color w:val="000000" w:themeColor="text1"/>
          <w:lang w:val="sk-SK"/>
        </w:rPr>
        <w:t>butter</w:t>
      </w:r>
      <w:proofErr w:type="spellEnd"/>
    </w:p>
    <w:p w14:paraId="19BDCCD2" w14:textId="71BBAF46" w:rsidR="00F528EA" w:rsidRPr="00AB08BD" w:rsidRDefault="00F528EA" w:rsidP="00F528EA">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w:t>
      </w:r>
      <w:r w:rsidR="008C3724" w:rsidRPr="00AB08BD">
        <w:rPr>
          <w:rFonts w:eastAsia="Arial Unicode MS"/>
          <w:color w:val="000000" w:themeColor="text1"/>
          <w:lang w:val="sk-SK"/>
        </w:rPr>
        <w:t xml:space="preserve">význam: </w:t>
      </w:r>
      <w:r w:rsidRPr="00AB08BD">
        <w:rPr>
          <w:rFonts w:eastAsia="Arial Unicode MS"/>
          <w:color w:val="000000" w:themeColor="text1"/>
          <w:lang w:val="sk-SK"/>
        </w:rPr>
        <w:t>zarobiť si na živobytie)</w:t>
      </w:r>
    </w:p>
    <w:p w14:paraId="4E99D3B1" w14:textId="12D7803D" w:rsidR="00AE35E7" w:rsidRPr="00AB08BD" w:rsidRDefault="00AE35E7" w:rsidP="00A6538E">
      <w:pPr>
        <w:pStyle w:val="ListParagraph"/>
        <w:numPr>
          <w:ilvl w:val="0"/>
          <w:numId w:val="26"/>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and </w:t>
      </w:r>
      <w:proofErr w:type="spellStart"/>
      <w:r w:rsidRPr="00AB08BD">
        <w:rPr>
          <w:rFonts w:eastAsia="Arial Unicode MS"/>
          <w:color w:val="000000" w:themeColor="text1"/>
          <w:lang w:val="sk-SK"/>
        </w:rPr>
        <w:t>butter</w:t>
      </w:r>
      <w:proofErr w:type="spellEnd"/>
    </w:p>
    <w:p w14:paraId="34B16C1B" w14:textId="595BCB25" w:rsidR="00F528EA" w:rsidRPr="00AB08BD" w:rsidRDefault="00F528EA" w:rsidP="00F528EA">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živobytie; hlavný zdroj príjmu)</w:t>
      </w:r>
    </w:p>
    <w:p w14:paraId="7E5B063D"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050B434E" w14:textId="071A65C6" w:rsidR="00AE35E7" w:rsidRPr="00AB08BD" w:rsidRDefault="00647D22" w:rsidP="008823EB">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C</w:t>
      </w:r>
      <w:r w:rsidR="00AE35E7" w:rsidRPr="00AB08BD">
        <w:rPr>
          <w:rFonts w:eastAsia="Arial Unicode MS"/>
          <w:color w:val="000000" w:themeColor="text1"/>
          <w:lang w:val="sk-SK"/>
        </w:rPr>
        <w:t>hl</w:t>
      </w:r>
      <w:r w:rsidR="00316CB9" w:rsidRPr="00AB08BD">
        <w:rPr>
          <w:rFonts w:eastAsia="Arial Unicode MS"/>
          <w:color w:val="000000" w:themeColor="text1"/>
          <w:lang w:val="sk-SK"/>
        </w:rPr>
        <w:t>ieb</w:t>
      </w:r>
      <w:r w:rsidRPr="00AB08BD">
        <w:rPr>
          <w:rFonts w:eastAsia="Arial Unicode MS"/>
          <w:color w:val="000000" w:themeColor="text1"/>
          <w:lang w:val="sk-SK"/>
        </w:rPr>
        <w:t xml:space="preserve"> predovšetkým</w:t>
      </w:r>
      <w:r w:rsidR="00AE35E7" w:rsidRPr="00AB08BD">
        <w:rPr>
          <w:rFonts w:eastAsia="Arial Unicode MS"/>
          <w:color w:val="000000" w:themeColor="text1"/>
          <w:lang w:val="sk-SK"/>
        </w:rPr>
        <w:t xml:space="preserve"> reprezentuje nejaký zisk/prírastok: </w:t>
      </w:r>
    </w:p>
    <w:p w14:paraId="400F5B17" w14:textId="222ABB9E" w:rsidR="00236473" w:rsidRPr="00AB08BD" w:rsidRDefault="00AE35E7" w:rsidP="00A6538E">
      <w:pPr>
        <w:pStyle w:val="ListParagraph"/>
        <w:numPr>
          <w:ilvl w:val="0"/>
          <w:numId w:val="25"/>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hottest</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best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thing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since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sliced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bread</w:t>
      </w:r>
      <w:proofErr w:type="spellEnd"/>
    </w:p>
    <w:p w14:paraId="5C6C65FA" w14:textId="0404C67A" w:rsidR="008C3724" w:rsidRPr="00AB08BD" w:rsidRDefault="008C3724" w:rsidP="008C3724">
      <w:pPr>
        <w:autoSpaceDE w:val="0"/>
        <w:autoSpaceDN w:val="0"/>
        <w:adjustRightInd w:val="0"/>
        <w:ind w:left="360" w:firstLine="720"/>
        <w:jc w:val="both"/>
        <w:rPr>
          <w:rFonts w:eastAsia="Arial Unicode MS"/>
          <w:color w:val="000000" w:themeColor="text1"/>
          <w:lang w:val="sk-SK"/>
        </w:rPr>
      </w:pPr>
      <w:r w:rsidRPr="00AB08BD">
        <w:rPr>
          <w:rFonts w:eastAsia="Arial Unicode MS"/>
          <w:color w:val="000000" w:themeColor="text1"/>
          <w:lang w:val="sk-SK"/>
        </w:rPr>
        <w:t>(význam: niečo, čo je považované za veľmi dobré, nové alebo vzrušujúce)</w:t>
      </w:r>
    </w:p>
    <w:p w14:paraId="2496999E" w14:textId="3E37970E" w:rsidR="00236473" w:rsidRPr="00AB08BD" w:rsidRDefault="00AE35E7" w:rsidP="00A6538E">
      <w:pPr>
        <w:pStyle w:val="ListParagraph"/>
        <w:numPr>
          <w:ilvl w:val="0"/>
          <w:numId w:val="25"/>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Throw</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cast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one’s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upon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waters</w:t>
      </w:r>
      <w:proofErr w:type="spellEnd"/>
    </w:p>
    <w:p w14:paraId="75AAC395" w14:textId="40C722EF" w:rsidR="008C3724" w:rsidRPr="00AB08BD" w:rsidRDefault="008C3724" w:rsidP="008C372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byť štedrý alebo robiť dobré skutky)</w:t>
      </w:r>
    </w:p>
    <w:p w14:paraId="51257EDC" w14:textId="55E52272" w:rsidR="00AE35E7" w:rsidRPr="00AB08BD" w:rsidRDefault="00AE35E7" w:rsidP="00A6538E">
      <w:pPr>
        <w:pStyle w:val="ListParagraph"/>
        <w:numPr>
          <w:ilvl w:val="0"/>
          <w:numId w:val="25"/>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Half</w:t>
      </w:r>
      <w:proofErr w:type="spellEnd"/>
      <w:r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loaf</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is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better</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than</w:t>
      </w:r>
      <w:proofErr w:type="spellEnd"/>
      <w:r w:rsidRPr="00AB08BD">
        <w:rPr>
          <w:rFonts w:eastAsia="Arial Unicode MS"/>
          <w:color w:val="000000" w:themeColor="text1"/>
          <w:lang w:val="sk-SK"/>
        </w:rPr>
        <w:t xml:space="preserve"> no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at </w:t>
      </w:r>
      <w:proofErr w:type="spellStart"/>
      <w:r w:rsidRPr="00AB08BD">
        <w:rPr>
          <w:rFonts w:eastAsia="Arial Unicode MS"/>
          <w:color w:val="000000" w:themeColor="text1"/>
          <w:lang w:val="sk-SK"/>
        </w:rPr>
        <w:t>all</w:t>
      </w:r>
      <w:proofErr w:type="spellEnd"/>
    </w:p>
    <w:p w14:paraId="2FD98C76" w14:textId="63AAE3A8" w:rsidR="00647D22" w:rsidRPr="00AB08BD" w:rsidRDefault="00647D22" w:rsidP="00647D22">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Lepší vrabec v hrsti ako holub na streche</w:t>
      </w:r>
    </w:p>
    <w:p w14:paraId="2680A7A6"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0AC4A19" w14:textId="3EC1AC88"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Ďalšou často sa vyskytujúcou potravinou v angl</w:t>
      </w:r>
      <w:r w:rsidR="005B4BCD" w:rsidRPr="00AB08BD">
        <w:rPr>
          <w:rFonts w:eastAsia="Arial Unicode MS"/>
          <w:color w:val="000000" w:themeColor="text1"/>
          <w:lang w:val="sk-SK"/>
        </w:rPr>
        <w:t>ic</w:t>
      </w:r>
      <w:r w:rsidRPr="00AB08BD">
        <w:rPr>
          <w:rFonts w:eastAsia="Arial Unicode MS"/>
          <w:color w:val="000000" w:themeColor="text1"/>
          <w:lang w:val="sk-SK"/>
        </w:rPr>
        <w:t>kých idiómo</w:t>
      </w:r>
      <w:r w:rsidR="005B4BCD" w:rsidRPr="00AB08BD">
        <w:rPr>
          <w:rFonts w:eastAsia="Arial Unicode MS"/>
          <w:color w:val="000000" w:themeColor="text1"/>
          <w:lang w:val="sk-SK"/>
        </w:rPr>
        <w:t>ch</w:t>
      </w:r>
      <w:r w:rsidRPr="00AB08BD">
        <w:rPr>
          <w:rFonts w:eastAsia="Arial Unicode MS"/>
          <w:color w:val="000000" w:themeColor="text1"/>
          <w:lang w:val="sk-SK"/>
        </w:rPr>
        <w:t xml:space="preserve"> jedla je jablko, ktoré reprezentuje dobrotu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w:t>
      </w:r>
    </w:p>
    <w:p w14:paraId="5CA35CCC"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05612B88" w14:textId="3D5D791F" w:rsidR="00236473" w:rsidRPr="00AB08BD" w:rsidRDefault="00AE35E7" w:rsidP="00A6538E">
      <w:pPr>
        <w:pStyle w:val="ListParagraph"/>
        <w:numPr>
          <w:ilvl w:val="0"/>
          <w:numId w:val="24"/>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Be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apples</w:t>
      </w:r>
      <w:proofErr w:type="spellEnd"/>
    </w:p>
    <w:p w14:paraId="45FC5E99" w14:textId="017EBB95" w:rsidR="00F528EA" w:rsidRPr="00AB08BD" w:rsidRDefault="00F528EA" w:rsidP="00F528EA">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všetko bude v poriadku)</w:t>
      </w:r>
    </w:p>
    <w:p w14:paraId="0F1AB86F" w14:textId="3EF36EBA" w:rsidR="00236473" w:rsidRPr="00AB08BD" w:rsidRDefault="00AE35E7" w:rsidP="00A6538E">
      <w:pPr>
        <w:pStyle w:val="ListParagraph"/>
        <w:numPr>
          <w:ilvl w:val="0"/>
          <w:numId w:val="24"/>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Apple of </w:t>
      </w:r>
      <w:proofErr w:type="spellStart"/>
      <w:r w:rsidRPr="00AB08BD">
        <w:rPr>
          <w:rFonts w:eastAsia="Arial Unicode MS"/>
          <w:color w:val="000000" w:themeColor="text1"/>
          <w:lang w:val="sk-SK"/>
        </w:rPr>
        <w:t>someone’s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eye</w:t>
      </w:r>
      <w:proofErr w:type="spellEnd"/>
    </w:p>
    <w:p w14:paraId="1BEBB063" w14:textId="456D7793" w:rsidR="007E2701" w:rsidRPr="00AB08BD" w:rsidRDefault="007E2701" w:rsidP="007E2701">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niekoho obľúbený človek)</w:t>
      </w:r>
    </w:p>
    <w:p w14:paraId="101510B4" w14:textId="03E2F960" w:rsidR="00AE35E7" w:rsidRPr="00AB08BD" w:rsidRDefault="00AE35E7" w:rsidP="00A6538E">
      <w:pPr>
        <w:pStyle w:val="ListParagraph"/>
        <w:numPr>
          <w:ilvl w:val="0"/>
          <w:numId w:val="24"/>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An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apple</w:t>
      </w:r>
      <w:proofErr w:type="spellEnd"/>
      <w:r w:rsidRPr="00AB08BD">
        <w:rPr>
          <w:rFonts w:eastAsia="Arial Unicode MS"/>
          <w:color w:val="000000" w:themeColor="text1"/>
          <w:lang w:val="sk-SK"/>
        </w:rPr>
        <w:t xml:space="preserve"> a</w:t>
      </w:r>
      <w:r w:rsidR="008C3724" w:rsidRPr="00AB08BD">
        <w:rPr>
          <w:rFonts w:eastAsia="Arial Unicode MS"/>
          <w:color w:val="000000" w:themeColor="text1"/>
          <w:lang w:val="sk-SK"/>
        </w:rPr>
        <w:t> </w:t>
      </w:r>
      <w:proofErr w:type="spellStart"/>
      <w:r w:rsidR="008C3724" w:rsidRPr="00AB08BD">
        <w:rPr>
          <w:rFonts w:eastAsia="Arial Unicode MS"/>
          <w:color w:val="000000" w:themeColor="text1"/>
          <w:lang w:val="sk-SK"/>
        </w:rPr>
        <w:t>day</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keeps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doctor</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away</w:t>
      </w:r>
      <w:proofErr w:type="spellEnd"/>
    </w:p>
    <w:p w14:paraId="35859D8F" w14:textId="0D7A9C99" w:rsidR="008C3724" w:rsidRPr="00AB08BD" w:rsidRDefault="008C3724" w:rsidP="008C372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jesť jablko denne môže udržať človeka v dobrom zdraví)</w:t>
      </w:r>
    </w:p>
    <w:p w14:paraId="132E821D"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A425944" w14:textId="77D741C1"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Na druhú stranu, jablko má aj negatívnu symboliku a môže zobrazovať istú ťažkosť alebo</w:t>
      </w:r>
      <w:r w:rsidR="00647D22" w:rsidRPr="00AB08BD">
        <w:rPr>
          <w:rFonts w:eastAsia="Arial Unicode MS"/>
          <w:color w:val="000000" w:themeColor="text1"/>
          <w:lang w:val="sk-SK"/>
        </w:rPr>
        <w:t xml:space="preserve"> </w:t>
      </w:r>
      <w:r w:rsidR="00D63649" w:rsidRPr="00AB08BD">
        <w:rPr>
          <w:rFonts w:eastAsia="Arial Unicode MS"/>
          <w:color w:val="000000" w:themeColor="text1"/>
          <w:lang w:val="sk-SK"/>
        </w:rPr>
        <w:t>skazu</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w:t>
      </w:r>
    </w:p>
    <w:p w14:paraId="5E677186"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9047021" w14:textId="00D449E4" w:rsidR="00236473" w:rsidRPr="00AB08BD" w:rsidRDefault="00AE35E7" w:rsidP="00A6538E">
      <w:pPr>
        <w:pStyle w:val="ListParagraph"/>
        <w:numPr>
          <w:ilvl w:val="0"/>
          <w:numId w:val="23"/>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Upset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apple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cart</w:t>
      </w:r>
      <w:proofErr w:type="spellEnd"/>
    </w:p>
    <w:p w14:paraId="6B235BBC" w14:textId="4DDEAB85" w:rsidR="008C3724" w:rsidRPr="00AB08BD" w:rsidRDefault="008C3724" w:rsidP="008C372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spôsobiť ťažkosti; skaziť niekomu plány)</w:t>
      </w:r>
    </w:p>
    <w:p w14:paraId="4448E2CF" w14:textId="03E8FD33" w:rsidR="00236473" w:rsidRPr="00AB08BD" w:rsidRDefault="00AE35E7" w:rsidP="00A6538E">
      <w:pPr>
        <w:pStyle w:val="ListParagraph"/>
        <w:numPr>
          <w:ilvl w:val="0"/>
          <w:numId w:val="23"/>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Apple of </w:t>
      </w:r>
      <w:proofErr w:type="spellStart"/>
      <w:r w:rsidRPr="00AB08BD">
        <w:rPr>
          <w:rFonts w:eastAsia="Arial Unicode MS"/>
          <w:color w:val="000000" w:themeColor="text1"/>
          <w:lang w:val="sk-SK"/>
        </w:rPr>
        <w:t>discord</w:t>
      </w:r>
      <w:proofErr w:type="spellEnd"/>
    </w:p>
    <w:p w14:paraId="1C464042" w14:textId="416CF15C" w:rsidR="008C3724" w:rsidRPr="00AB08BD" w:rsidRDefault="008C3724" w:rsidP="008C372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Jablko sváru</w:t>
      </w:r>
    </w:p>
    <w:p w14:paraId="13ED2CB9" w14:textId="476CBBE7" w:rsidR="00236473" w:rsidRPr="00AB08BD" w:rsidRDefault="00AE35E7" w:rsidP="00A6538E">
      <w:pPr>
        <w:pStyle w:val="ListParagraph"/>
        <w:numPr>
          <w:ilvl w:val="0"/>
          <w:numId w:val="23"/>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Apple of Sodom</w:t>
      </w:r>
    </w:p>
    <w:p w14:paraId="3171693B" w14:textId="15EBCEBB" w:rsidR="008C3724" w:rsidRPr="00AB08BD" w:rsidRDefault="008C3724" w:rsidP="008C372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ovocie, ktoré sa po obratí premení na dym alebo popol)</w:t>
      </w:r>
    </w:p>
    <w:p w14:paraId="4F330D9A" w14:textId="15C02740" w:rsidR="00AE35E7" w:rsidRPr="00AB08BD" w:rsidRDefault="00AE35E7" w:rsidP="00A6538E">
      <w:pPr>
        <w:pStyle w:val="ListParagraph"/>
        <w:numPr>
          <w:ilvl w:val="0"/>
          <w:numId w:val="23"/>
        </w:numPr>
        <w:autoSpaceDE w:val="0"/>
        <w:autoSpaceDN w:val="0"/>
        <w:adjustRightInd w:val="0"/>
        <w:spacing w:line="360" w:lineRule="auto"/>
        <w:jc w:val="both"/>
        <w:rPr>
          <w:rFonts w:eastAsia="Arial Unicode MS"/>
          <w:color w:val="000000" w:themeColor="text1"/>
          <w:lang w:val="sk-SK"/>
        </w:rPr>
      </w:pPr>
      <w:proofErr w:type="spellStart"/>
      <w:r w:rsidRPr="00AB08BD">
        <w:rPr>
          <w:rFonts w:eastAsia="Arial Unicode MS"/>
          <w:color w:val="000000" w:themeColor="text1"/>
          <w:lang w:val="sk-SK"/>
        </w:rPr>
        <w:t>Rotten</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bad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apple</w:t>
      </w:r>
      <w:proofErr w:type="spellEnd"/>
    </w:p>
    <w:p w14:paraId="356EADC2" w14:textId="07AE8F94" w:rsidR="00647D22" w:rsidRPr="00AB08BD" w:rsidRDefault="00647D22" w:rsidP="00647D22">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Hnilé jablko</w:t>
      </w:r>
    </w:p>
    <w:p w14:paraId="749DB4CB"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4253F52" w14:textId="00DE9835"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lastRenderedPageBreak/>
        <w:t xml:space="preserve">Táto negatívna symbolika jablka pochádza práve z Biblie, kde je toto ovocie zobrazené </w:t>
      </w:r>
      <w:r w:rsidR="00D63649" w:rsidRPr="00AB08BD">
        <w:rPr>
          <w:rFonts w:eastAsia="Arial Unicode MS"/>
          <w:color w:val="000000" w:themeColor="text1"/>
          <w:lang w:val="sk-SK"/>
        </w:rPr>
        <w:t>záporne</w:t>
      </w:r>
      <w:r w:rsidRPr="00AB08BD">
        <w:rPr>
          <w:rFonts w:eastAsia="Arial Unicode MS"/>
          <w:color w:val="000000" w:themeColor="text1"/>
          <w:lang w:val="sk-SK"/>
        </w:rPr>
        <w:t xml:space="preserve"> v príbehu o Adamovi a Eve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 </w:t>
      </w:r>
    </w:p>
    <w:p w14:paraId="13FAFB51" w14:textId="3698E942"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Okrem jabĺk sú</w:t>
      </w:r>
      <w:r w:rsidR="00D67A52" w:rsidRPr="00AB08BD">
        <w:rPr>
          <w:rFonts w:eastAsia="Arial Unicode MS"/>
          <w:color w:val="000000" w:themeColor="text1"/>
          <w:lang w:val="sk-SK"/>
        </w:rPr>
        <w:t xml:space="preserve"> dvojznačne v</w:t>
      </w:r>
      <w:r w:rsidRPr="00AB08BD">
        <w:rPr>
          <w:rFonts w:eastAsia="Arial Unicode MS"/>
          <w:color w:val="000000" w:themeColor="text1"/>
          <w:lang w:val="sk-SK"/>
        </w:rPr>
        <w:t>nímané aj vajcia. Vajcia sú zobrazované pozitívne aj negatívne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w:t>
      </w:r>
    </w:p>
    <w:p w14:paraId="1E8813B1"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15E50BC" w14:textId="1CD06666" w:rsidR="00374A57" w:rsidRPr="00AB08BD" w:rsidRDefault="00AE35E7" w:rsidP="00A6538E">
      <w:pPr>
        <w:pStyle w:val="ListParagraph"/>
        <w:numPr>
          <w:ilvl w:val="0"/>
          <w:numId w:val="22"/>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w:t>
      </w:r>
      <w:r w:rsidR="00A57864" w:rsidRPr="00AB08BD">
        <w:rPr>
          <w:rFonts w:eastAsia="Arial Unicode MS"/>
          <w:color w:val="000000" w:themeColor="text1"/>
          <w:lang w:val="sk-SK"/>
        </w:rPr>
        <w:t> </w:t>
      </w:r>
      <w:proofErr w:type="spellStart"/>
      <w:r w:rsidRPr="00AB08BD">
        <w:rPr>
          <w:rFonts w:eastAsia="Arial Unicode MS"/>
          <w:color w:val="000000" w:themeColor="text1"/>
          <w:lang w:val="sk-SK"/>
        </w:rPr>
        <w:t>bad</w:t>
      </w:r>
      <w:proofErr w:type="spellEnd"/>
      <w:r w:rsidR="00A57864"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egg</w:t>
      </w:r>
      <w:proofErr w:type="spellEnd"/>
    </w:p>
    <w:p w14:paraId="01F514BA" w14:textId="737BC60B" w:rsidR="00A57864" w:rsidRPr="00AB08BD" w:rsidRDefault="00A57864" w:rsidP="00A5786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niekto, kto má zlé vlastnosti)</w:t>
      </w:r>
    </w:p>
    <w:p w14:paraId="7E5DD76E" w14:textId="6617BF52" w:rsidR="00A57864" w:rsidRPr="00AB08BD" w:rsidRDefault="00A57864" w:rsidP="00A6538E">
      <w:pPr>
        <w:pStyle w:val="ListParagraph"/>
        <w:numPr>
          <w:ilvl w:val="0"/>
          <w:numId w:val="22"/>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 </w:t>
      </w:r>
      <w:proofErr w:type="spellStart"/>
      <w:r w:rsidRPr="00AB08BD">
        <w:rPr>
          <w:rFonts w:eastAsia="Arial Unicode MS"/>
          <w:color w:val="000000" w:themeColor="text1"/>
          <w:lang w:val="sk-SK"/>
        </w:rPr>
        <w:t>good</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egg</w:t>
      </w:r>
      <w:proofErr w:type="spellEnd"/>
    </w:p>
    <w:p w14:paraId="276C9CCE" w14:textId="40C7040F" w:rsidR="00A57864" w:rsidRPr="00AB08BD" w:rsidRDefault="00A57864" w:rsidP="00A5786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niekto, kto má dobré vlastnosti)</w:t>
      </w:r>
    </w:p>
    <w:p w14:paraId="67F1D620" w14:textId="68153E1C" w:rsidR="00AE35E7" w:rsidRPr="00AB08BD" w:rsidRDefault="00AE35E7" w:rsidP="00A6538E">
      <w:pPr>
        <w:pStyle w:val="ListParagraph"/>
        <w:numPr>
          <w:ilvl w:val="0"/>
          <w:numId w:val="22"/>
        </w:num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A </w:t>
      </w:r>
      <w:proofErr w:type="spellStart"/>
      <w:r w:rsidRPr="00AB08BD">
        <w:rPr>
          <w:rFonts w:eastAsia="Arial Unicode MS"/>
          <w:color w:val="000000" w:themeColor="text1"/>
          <w:lang w:val="sk-SK"/>
        </w:rPr>
        <w:t>curate’s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egg</w:t>
      </w:r>
      <w:proofErr w:type="spellEnd"/>
    </w:p>
    <w:p w14:paraId="43B0766C" w14:textId="0D1ABC22" w:rsidR="00AE35E7" w:rsidRPr="00AB08BD" w:rsidRDefault="00A57864" w:rsidP="00A57864">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niečo, čo je čiastočne dobré aj zlé)</w:t>
      </w:r>
    </w:p>
    <w:p w14:paraId="55B01E6C" w14:textId="77777777" w:rsidR="00A57864" w:rsidRPr="00AB08BD" w:rsidRDefault="00A57864" w:rsidP="00A57864">
      <w:pPr>
        <w:autoSpaceDE w:val="0"/>
        <w:autoSpaceDN w:val="0"/>
        <w:adjustRightInd w:val="0"/>
        <w:spacing w:line="360" w:lineRule="auto"/>
        <w:ind w:left="1080"/>
        <w:jc w:val="both"/>
        <w:rPr>
          <w:rFonts w:eastAsia="Arial Unicode MS"/>
          <w:color w:val="000000" w:themeColor="text1"/>
          <w:lang w:val="sk-SK"/>
        </w:rPr>
      </w:pPr>
    </w:p>
    <w:p w14:paraId="63BBDD2E" w14:textId="5C26D181"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Vajcia sú taktiež zobrazované ako </w:t>
      </w:r>
      <w:r w:rsidR="00647D22" w:rsidRPr="00AB08BD">
        <w:rPr>
          <w:rFonts w:eastAsia="Arial Unicode MS"/>
          <w:color w:val="000000" w:themeColor="text1"/>
          <w:lang w:val="sk-SK"/>
        </w:rPr>
        <w:t>symbol</w:t>
      </w:r>
      <w:r w:rsidR="00D63649" w:rsidRPr="00AB08BD">
        <w:rPr>
          <w:rFonts w:eastAsia="Arial Unicode MS"/>
          <w:color w:val="000000" w:themeColor="text1"/>
          <w:lang w:val="sk-SK"/>
        </w:rPr>
        <w:t xml:space="preserve"> </w:t>
      </w:r>
      <w:r w:rsidRPr="00AB08BD">
        <w:rPr>
          <w:rFonts w:eastAsia="Arial Unicode MS"/>
          <w:color w:val="000000" w:themeColor="text1"/>
          <w:lang w:val="sk-SK"/>
        </w:rPr>
        <w:t>dobrot</w:t>
      </w:r>
      <w:r w:rsidR="00D63649" w:rsidRPr="00AB08BD">
        <w:rPr>
          <w:rFonts w:eastAsia="Arial Unicode MS"/>
          <w:color w:val="000000" w:themeColor="text1"/>
          <w:lang w:val="sk-SK"/>
        </w:rPr>
        <w:t xml:space="preserve">y, </w:t>
      </w:r>
      <w:r w:rsidRPr="00AB08BD">
        <w:rPr>
          <w:rFonts w:eastAsia="Arial Unicode MS"/>
          <w:color w:val="000000" w:themeColor="text1"/>
          <w:lang w:val="sk-SK"/>
        </w:rPr>
        <w:t>nakoľko sú bohatým zdrojom proteínu a dôležitou a renomovanou potravinou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26):</w:t>
      </w:r>
    </w:p>
    <w:p w14:paraId="392126A5"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p>
    <w:p w14:paraId="554D9A90" w14:textId="65B31A8D" w:rsidR="00374A57" w:rsidRPr="00AB08BD" w:rsidRDefault="00AE35E7" w:rsidP="00A6538E">
      <w:pPr>
        <w:pStyle w:val="ListParagraph"/>
        <w:numPr>
          <w:ilvl w:val="0"/>
          <w:numId w:val="21"/>
        </w:num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 xml:space="preserve">As </w:t>
      </w:r>
      <w:proofErr w:type="spellStart"/>
      <w:r w:rsidRPr="00AB08BD">
        <w:rPr>
          <w:rFonts w:eastAsia="Arial Unicode MS"/>
          <w:color w:val="000000" w:themeColor="text1"/>
          <w:lang w:val="sk-SK"/>
        </w:rPr>
        <w:t>sure</w:t>
      </w:r>
      <w:proofErr w:type="spellEnd"/>
      <w:r w:rsidRPr="00AB08BD">
        <w:rPr>
          <w:rFonts w:eastAsia="Arial Unicode MS"/>
          <w:color w:val="000000" w:themeColor="text1"/>
          <w:lang w:val="sk-SK"/>
        </w:rPr>
        <w:t xml:space="preserve"> as </w:t>
      </w:r>
      <w:proofErr w:type="spellStart"/>
      <w:r w:rsidRPr="00AB08BD">
        <w:rPr>
          <w:rFonts w:eastAsia="Arial Unicode MS"/>
          <w:color w:val="000000" w:themeColor="text1"/>
          <w:lang w:val="sk-SK"/>
        </w:rPr>
        <w:t>eggs</w:t>
      </w:r>
      <w:proofErr w:type="spellEnd"/>
      <w:r w:rsidRPr="00AB08BD">
        <w:rPr>
          <w:rFonts w:eastAsia="Arial Unicode MS"/>
          <w:color w:val="000000" w:themeColor="text1"/>
          <w:lang w:val="sk-SK"/>
        </w:rPr>
        <w:t xml:space="preserve"> are </w:t>
      </w:r>
      <w:proofErr w:type="spellStart"/>
      <w:r w:rsidRPr="00AB08BD">
        <w:rPr>
          <w:rFonts w:eastAsia="Arial Unicode MS"/>
          <w:color w:val="000000" w:themeColor="text1"/>
          <w:lang w:val="sk-SK"/>
        </w:rPr>
        <w:t>eggs</w:t>
      </w:r>
      <w:proofErr w:type="spellEnd"/>
    </w:p>
    <w:p w14:paraId="230E8E08" w14:textId="4D18333A" w:rsidR="00C038BF" w:rsidRPr="00AB08BD" w:rsidRDefault="00C038BF" w:rsidP="00C038BF">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niečo o čom sme si veľmi istý, že sa stane)</w:t>
      </w:r>
    </w:p>
    <w:p w14:paraId="3AAF3C35" w14:textId="4FDFBC74" w:rsidR="00AE35E7" w:rsidRPr="00AB08BD" w:rsidRDefault="00AE35E7" w:rsidP="00A6538E">
      <w:pPr>
        <w:pStyle w:val="ListParagraph"/>
        <w:numPr>
          <w:ilvl w:val="0"/>
          <w:numId w:val="21"/>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Have</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put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all</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one’s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eggs</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into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one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basket</w:t>
      </w:r>
      <w:proofErr w:type="spellEnd"/>
      <w:r w:rsidRPr="00AB08BD">
        <w:rPr>
          <w:rFonts w:eastAsia="Arial Unicode MS"/>
          <w:color w:val="000000" w:themeColor="text1"/>
          <w:lang w:val="sk-SK"/>
        </w:rPr>
        <w:t xml:space="preserve"> </w:t>
      </w:r>
    </w:p>
    <w:p w14:paraId="6FA58D80" w14:textId="5D4F25F7" w:rsidR="00AE35E7" w:rsidRPr="00AB08BD" w:rsidRDefault="002A1DB0" w:rsidP="002A1DB0">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 xml:space="preserve">Staviť všetko na </w:t>
      </w:r>
      <w:proofErr w:type="spellStart"/>
      <w:r w:rsidRPr="00AB08BD">
        <w:rPr>
          <w:rFonts w:eastAsia="Arial Unicode MS"/>
          <w:color w:val="000000" w:themeColor="text1"/>
          <w:lang w:val="sk-SK"/>
        </w:rPr>
        <w:t>jedn</w:t>
      </w:r>
      <w:r w:rsidR="00A57864" w:rsidRPr="00AB08BD">
        <w:rPr>
          <w:rFonts w:eastAsia="Arial Unicode MS"/>
          <w:color w:val="000000" w:themeColor="text1"/>
          <w:lang w:val="sk-SK"/>
        </w:rPr>
        <w:t>ú</w:t>
      </w:r>
      <w:proofErr w:type="spellEnd"/>
      <w:r w:rsidRPr="00AB08BD">
        <w:rPr>
          <w:rFonts w:eastAsia="Arial Unicode MS"/>
          <w:color w:val="000000" w:themeColor="text1"/>
          <w:lang w:val="sk-SK"/>
        </w:rPr>
        <w:t xml:space="preserve"> kartu.</w:t>
      </w:r>
    </w:p>
    <w:p w14:paraId="7265A29A" w14:textId="77777777" w:rsidR="00AE35E7" w:rsidRPr="00AB08BD" w:rsidRDefault="00AE35E7" w:rsidP="00A57864">
      <w:pPr>
        <w:autoSpaceDE w:val="0"/>
        <w:autoSpaceDN w:val="0"/>
        <w:adjustRightInd w:val="0"/>
        <w:spacing w:line="360" w:lineRule="auto"/>
        <w:jc w:val="both"/>
        <w:rPr>
          <w:rFonts w:eastAsia="Arial Unicode MS"/>
          <w:color w:val="000000" w:themeColor="text1"/>
          <w:lang w:val="sk-SK"/>
        </w:rPr>
      </w:pPr>
    </w:p>
    <w:p w14:paraId="401BE48F" w14:textId="3453B016"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Ako ďa</w:t>
      </w:r>
      <w:r w:rsidR="005B4BCD" w:rsidRPr="00AB08BD">
        <w:rPr>
          <w:rFonts w:eastAsia="Arial Unicode MS"/>
          <w:color w:val="000000" w:themeColor="text1"/>
          <w:lang w:val="sk-SK"/>
        </w:rPr>
        <w:t>l</w:t>
      </w:r>
      <w:r w:rsidRPr="00AB08BD">
        <w:rPr>
          <w:rFonts w:eastAsia="Arial Unicode MS"/>
          <w:color w:val="000000" w:themeColor="text1"/>
          <w:lang w:val="sk-SK"/>
        </w:rPr>
        <w:t xml:space="preserve">šie potraviny vyskytujúce sa v idiómoch sú orechy a fazule. Tieto </w:t>
      </w:r>
      <w:r w:rsidR="00D63649" w:rsidRPr="00AB08BD">
        <w:rPr>
          <w:rFonts w:eastAsia="Arial Unicode MS"/>
          <w:color w:val="000000" w:themeColor="text1"/>
          <w:lang w:val="sk-SK"/>
        </w:rPr>
        <w:t>plodiny</w:t>
      </w:r>
      <w:r w:rsidRPr="00AB08BD">
        <w:rPr>
          <w:rFonts w:eastAsia="Arial Unicode MS"/>
          <w:color w:val="000000" w:themeColor="text1"/>
          <w:lang w:val="sk-SK"/>
        </w:rPr>
        <w:t xml:space="preserve"> sú výživné</w:t>
      </w:r>
      <w:r w:rsidR="00D63649" w:rsidRPr="00AB08BD">
        <w:rPr>
          <w:rFonts w:eastAsia="Arial Unicode MS"/>
          <w:color w:val="000000" w:themeColor="text1"/>
          <w:lang w:val="sk-SK"/>
        </w:rPr>
        <w:t>,</w:t>
      </w:r>
      <w:r w:rsidRPr="00AB08BD">
        <w:rPr>
          <w:rFonts w:eastAsia="Arial Unicode MS"/>
          <w:color w:val="000000" w:themeColor="text1"/>
          <w:lang w:val="sk-SK"/>
        </w:rPr>
        <w:t xml:space="preserve"> keď sú konzumované vo veľkom, nakoľko v takomto množstve sú veľkým zdrojom kalórii a symbolizujú fyzickú energiu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27):</w:t>
      </w:r>
    </w:p>
    <w:p w14:paraId="091C0A1C"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p>
    <w:p w14:paraId="13BC8494" w14:textId="47E90640" w:rsidR="00AE35E7" w:rsidRPr="00AB08BD" w:rsidRDefault="00AE35E7" w:rsidP="00A6538E">
      <w:pPr>
        <w:pStyle w:val="ListParagraph"/>
        <w:numPr>
          <w:ilvl w:val="0"/>
          <w:numId w:val="17"/>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Full</w:t>
      </w:r>
      <w:proofErr w:type="spellEnd"/>
      <w:r w:rsidRPr="00AB08BD">
        <w:rPr>
          <w:rFonts w:eastAsia="Arial Unicode MS"/>
          <w:color w:val="000000" w:themeColor="text1"/>
          <w:lang w:val="sk-SK"/>
        </w:rPr>
        <w:t xml:space="preserve"> of </w:t>
      </w:r>
      <w:proofErr w:type="spellStart"/>
      <w:r w:rsidRPr="00AB08BD">
        <w:rPr>
          <w:rFonts w:eastAsia="Arial Unicode MS"/>
          <w:color w:val="000000" w:themeColor="text1"/>
          <w:lang w:val="sk-SK"/>
        </w:rPr>
        <w:t>beans</w:t>
      </w:r>
      <w:proofErr w:type="spellEnd"/>
    </w:p>
    <w:p w14:paraId="51A1A0E3" w14:textId="5011EFEC" w:rsidR="00F528EA" w:rsidRPr="00AB08BD" w:rsidRDefault="005A1FBF" w:rsidP="00F528EA">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Plný života</w:t>
      </w:r>
    </w:p>
    <w:p w14:paraId="4236E247" w14:textId="3FE19A6B" w:rsidR="00AE35E7" w:rsidRPr="00AB08BD" w:rsidRDefault="00AE35E7" w:rsidP="00A6538E">
      <w:pPr>
        <w:pStyle w:val="ListParagraph"/>
        <w:numPr>
          <w:ilvl w:val="0"/>
          <w:numId w:val="17"/>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Give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one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beans</w:t>
      </w:r>
      <w:proofErr w:type="spellEnd"/>
    </w:p>
    <w:p w14:paraId="4E93A6B1" w14:textId="1709C959" w:rsidR="00AE35E7" w:rsidRPr="00AB08BD" w:rsidRDefault="00FB794D" w:rsidP="00FB794D">
      <w:p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vynadať niekomu)</w:t>
      </w:r>
    </w:p>
    <w:p w14:paraId="6D7E09B6" w14:textId="4D014558" w:rsidR="00FB794D" w:rsidRPr="00AB08BD" w:rsidRDefault="00FB794D" w:rsidP="00FB794D">
      <w:pPr>
        <w:autoSpaceDE w:val="0"/>
        <w:autoSpaceDN w:val="0"/>
        <w:adjustRightInd w:val="0"/>
        <w:spacing w:line="360" w:lineRule="auto"/>
        <w:ind w:left="1080"/>
        <w:jc w:val="both"/>
        <w:rPr>
          <w:rFonts w:eastAsia="Arial Unicode MS"/>
          <w:color w:val="000000" w:themeColor="text1"/>
          <w:lang w:val="sk-SK"/>
        </w:rPr>
      </w:pPr>
    </w:p>
    <w:p w14:paraId="395D35E5" w14:textId="47E95900" w:rsidR="00E970D6" w:rsidRPr="00AB08BD" w:rsidRDefault="00E970D6" w:rsidP="00E970D6">
      <w:pPr>
        <w:autoSpaceDE w:val="0"/>
        <w:autoSpaceDN w:val="0"/>
        <w:adjustRightInd w:val="0"/>
        <w:spacing w:line="360" w:lineRule="auto"/>
        <w:jc w:val="both"/>
        <w:rPr>
          <w:rFonts w:eastAsia="Arial Unicode MS"/>
          <w:color w:val="000000" w:themeColor="text1"/>
          <w:lang w:val="sk-SK"/>
        </w:rPr>
      </w:pPr>
    </w:p>
    <w:p w14:paraId="5E08216D" w14:textId="77777777" w:rsidR="00E970D6" w:rsidRPr="00AB08BD" w:rsidRDefault="00E970D6" w:rsidP="00E970D6">
      <w:pPr>
        <w:autoSpaceDE w:val="0"/>
        <w:autoSpaceDN w:val="0"/>
        <w:adjustRightInd w:val="0"/>
        <w:spacing w:line="360" w:lineRule="auto"/>
        <w:jc w:val="both"/>
        <w:rPr>
          <w:rFonts w:eastAsia="Arial Unicode MS"/>
          <w:color w:val="000000" w:themeColor="text1"/>
          <w:lang w:val="sk-SK"/>
        </w:rPr>
      </w:pPr>
    </w:p>
    <w:p w14:paraId="116EB988" w14:textId="12BFECFF" w:rsidR="00AE35E7" w:rsidRPr="00AB08BD" w:rsidRDefault="0082223F"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lastRenderedPageBreak/>
        <w:t xml:space="preserve">Fazule </w:t>
      </w:r>
      <w:r w:rsidR="00AE35E7" w:rsidRPr="00AB08BD">
        <w:rPr>
          <w:rFonts w:eastAsia="Arial Unicode MS"/>
          <w:color w:val="000000" w:themeColor="text1"/>
          <w:lang w:val="sk-SK"/>
        </w:rPr>
        <w:t>symbolizujú aj psychickú energiu (</w:t>
      </w:r>
      <w:proofErr w:type="spellStart"/>
      <w:r w:rsidR="00AE35E7" w:rsidRPr="00AB08BD">
        <w:rPr>
          <w:rFonts w:eastAsia="Arial Unicode MS"/>
          <w:color w:val="000000" w:themeColor="text1"/>
          <w:lang w:val="sk-SK"/>
        </w:rPr>
        <w:t>Pinnavaia</w:t>
      </w:r>
      <w:proofErr w:type="spellEnd"/>
      <w:r w:rsidR="00AE35E7" w:rsidRPr="00AB08BD">
        <w:rPr>
          <w:rFonts w:eastAsia="Arial Unicode MS"/>
          <w:color w:val="000000" w:themeColor="text1"/>
          <w:lang w:val="sk-SK"/>
        </w:rPr>
        <w:t xml:space="preserve"> 2018: 27):</w:t>
      </w:r>
    </w:p>
    <w:p w14:paraId="5FD05917"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p>
    <w:p w14:paraId="56F6BA85" w14:textId="58D636EE" w:rsidR="00AE35E7" w:rsidRPr="00AB08BD" w:rsidRDefault="00AE35E7" w:rsidP="00A6538E">
      <w:pPr>
        <w:pStyle w:val="ListParagraph"/>
        <w:numPr>
          <w:ilvl w:val="0"/>
          <w:numId w:val="18"/>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Spill</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the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beans</w:t>
      </w:r>
      <w:proofErr w:type="spellEnd"/>
    </w:p>
    <w:p w14:paraId="2D061B7C" w14:textId="26E166A6" w:rsidR="00917F66" w:rsidRPr="00AB08BD" w:rsidRDefault="00917F66" w:rsidP="00917F66">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prezradiť tajomstvo)</w:t>
      </w:r>
    </w:p>
    <w:p w14:paraId="525E611F"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09C0D62E" w14:textId="36F88E08"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Avšak konkrétne jed</w:t>
      </w:r>
      <w:r w:rsidR="0082223F" w:rsidRPr="00AB08BD">
        <w:rPr>
          <w:rFonts w:eastAsia="Arial Unicode MS"/>
          <w:color w:val="000000" w:themeColor="text1"/>
          <w:lang w:val="sk-SK"/>
        </w:rPr>
        <w:t xml:space="preserve">en bôb </w:t>
      </w:r>
      <w:r w:rsidRPr="00AB08BD">
        <w:rPr>
          <w:rFonts w:eastAsia="Arial Unicode MS"/>
          <w:color w:val="000000" w:themeColor="text1"/>
          <w:lang w:val="sk-SK"/>
        </w:rPr>
        <w:t>fazule nie je považovan</w:t>
      </w:r>
      <w:r w:rsidR="00B010DB" w:rsidRPr="00AB08BD">
        <w:rPr>
          <w:rFonts w:eastAsia="Arial Unicode MS"/>
          <w:color w:val="000000" w:themeColor="text1"/>
          <w:lang w:val="sk-SK"/>
        </w:rPr>
        <w:t>ý</w:t>
      </w:r>
      <w:r w:rsidRPr="00AB08BD">
        <w:rPr>
          <w:rFonts w:eastAsia="Arial Unicode MS"/>
          <w:color w:val="000000" w:themeColor="text1"/>
          <w:lang w:val="sk-SK"/>
        </w:rPr>
        <w:t xml:space="preserve"> za príliš hodnotn</w:t>
      </w:r>
      <w:r w:rsidR="00B010DB" w:rsidRPr="00AB08BD">
        <w:rPr>
          <w:rFonts w:eastAsia="Arial Unicode MS"/>
          <w:color w:val="000000" w:themeColor="text1"/>
          <w:lang w:val="sk-SK"/>
        </w:rPr>
        <w:t xml:space="preserve">ý </w:t>
      </w:r>
      <w:r w:rsidRPr="00AB08BD">
        <w:rPr>
          <w:rFonts w:eastAsia="Arial Unicode MS"/>
          <w:color w:val="000000" w:themeColor="text1"/>
          <w:lang w:val="sk-SK"/>
        </w:rPr>
        <w:t>(</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27):</w:t>
      </w:r>
    </w:p>
    <w:p w14:paraId="66EB3340" w14:textId="1538251F" w:rsidR="00374A57" w:rsidRPr="00AB08BD" w:rsidRDefault="00AE35E7" w:rsidP="00A6538E">
      <w:pPr>
        <w:pStyle w:val="ListParagraph"/>
        <w:numPr>
          <w:ilvl w:val="0"/>
          <w:numId w:val="18"/>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Not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worth</w:t>
      </w:r>
      <w:proofErr w:type="spellEnd"/>
      <w:r w:rsidRPr="00AB08BD">
        <w:rPr>
          <w:rFonts w:eastAsia="Arial Unicode MS"/>
          <w:color w:val="000000" w:themeColor="text1"/>
          <w:lang w:val="sk-SK"/>
        </w:rPr>
        <w:t xml:space="preserve"> a</w:t>
      </w:r>
      <w:r w:rsidR="00A57864" w:rsidRPr="00AB08BD">
        <w:rPr>
          <w:rFonts w:eastAsia="Arial Unicode MS"/>
          <w:color w:val="000000" w:themeColor="text1"/>
          <w:lang w:val="sk-SK"/>
        </w:rPr>
        <w:t> </w:t>
      </w:r>
      <w:proofErr w:type="spellStart"/>
      <w:r w:rsidRPr="00AB08BD">
        <w:rPr>
          <w:rFonts w:eastAsia="Arial Unicode MS"/>
          <w:color w:val="000000" w:themeColor="text1"/>
          <w:lang w:val="sk-SK"/>
        </w:rPr>
        <w:t>bean</w:t>
      </w:r>
      <w:proofErr w:type="spellEnd"/>
    </w:p>
    <w:p w14:paraId="0AEF90D9" w14:textId="38FFEEE9" w:rsidR="00A57864" w:rsidRPr="00AB08BD" w:rsidRDefault="00A57864" w:rsidP="00A5786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niečo, čo má malú alebo nemá žiadnu hodnotu)</w:t>
      </w:r>
    </w:p>
    <w:p w14:paraId="316A5894" w14:textId="3C2A4ADA" w:rsidR="00374A57" w:rsidRPr="00AB08BD" w:rsidRDefault="00AE35E7" w:rsidP="00A6538E">
      <w:pPr>
        <w:pStyle w:val="ListParagraph"/>
        <w:numPr>
          <w:ilvl w:val="0"/>
          <w:numId w:val="18"/>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Not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have</w:t>
      </w:r>
      <w:proofErr w:type="spellEnd"/>
      <w:r w:rsidRPr="00AB08BD">
        <w:rPr>
          <w:rFonts w:eastAsia="Arial Unicode MS"/>
          <w:color w:val="000000" w:themeColor="text1"/>
          <w:lang w:val="sk-SK"/>
        </w:rPr>
        <w:t xml:space="preserve"> a</w:t>
      </w:r>
      <w:r w:rsidR="00A57864" w:rsidRPr="00AB08BD">
        <w:rPr>
          <w:rFonts w:eastAsia="Arial Unicode MS"/>
          <w:color w:val="000000" w:themeColor="text1"/>
          <w:lang w:val="sk-SK"/>
        </w:rPr>
        <w:t> </w:t>
      </w:r>
      <w:proofErr w:type="spellStart"/>
      <w:r w:rsidRPr="00AB08BD">
        <w:rPr>
          <w:rFonts w:eastAsia="Arial Unicode MS"/>
          <w:color w:val="000000" w:themeColor="text1"/>
          <w:lang w:val="sk-SK"/>
        </w:rPr>
        <w:t>bean</w:t>
      </w:r>
      <w:proofErr w:type="spellEnd"/>
    </w:p>
    <w:p w14:paraId="6253A551" w14:textId="2BD2D1DA" w:rsidR="00A57864" w:rsidRPr="00AB08BD" w:rsidRDefault="00A57864" w:rsidP="00A5786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nemať žiadne peniaze)</w:t>
      </w:r>
    </w:p>
    <w:p w14:paraId="4D9C2484" w14:textId="1513C9DF" w:rsidR="00AE35E7" w:rsidRPr="00AB08BD" w:rsidRDefault="00AE35E7" w:rsidP="00A6538E">
      <w:pPr>
        <w:pStyle w:val="ListParagraph"/>
        <w:numPr>
          <w:ilvl w:val="0"/>
          <w:numId w:val="18"/>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Not</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have</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two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beans</w:t>
      </w:r>
      <w:proofErr w:type="spellEnd"/>
      <w:r w:rsidRPr="00AB08BD">
        <w:rPr>
          <w:rFonts w:eastAsia="Arial Unicode MS"/>
          <w:color w:val="000000" w:themeColor="text1"/>
          <w:lang w:val="sk-SK"/>
        </w:rPr>
        <w:t xml:space="preserve"> to rub </w:t>
      </w:r>
      <w:proofErr w:type="spellStart"/>
      <w:r w:rsidRPr="00AB08BD">
        <w:rPr>
          <w:rFonts w:eastAsia="Arial Unicode MS"/>
          <w:color w:val="000000" w:themeColor="text1"/>
          <w:lang w:val="sk-SK"/>
        </w:rPr>
        <w:t>together</w:t>
      </w:r>
      <w:proofErr w:type="spellEnd"/>
    </w:p>
    <w:p w14:paraId="33342F41" w14:textId="6C4AC1AE" w:rsidR="00A57864" w:rsidRPr="00AB08BD" w:rsidRDefault="00A57864" w:rsidP="00A57864">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nemať žiadne peniaze)</w:t>
      </w:r>
    </w:p>
    <w:p w14:paraId="7A31BC88"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p>
    <w:p w14:paraId="611AB2C7" w14:textId="44CDA11B" w:rsidR="00AE35E7" w:rsidRPr="00AB08BD" w:rsidRDefault="00AE35E7" w:rsidP="008823EB">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Takisto aj jed</w:t>
      </w:r>
      <w:r w:rsidR="0061017A" w:rsidRPr="00AB08BD">
        <w:rPr>
          <w:rFonts w:eastAsia="Arial Unicode MS"/>
          <w:color w:val="000000" w:themeColor="text1"/>
          <w:lang w:val="sk-SK"/>
        </w:rPr>
        <w:t>en</w:t>
      </w:r>
      <w:r w:rsidRPr="00AB08BD">
        <w:rPr>
          <w:rFonts w:eastAsia="Arial Unicode MS"/>
          <w:color w:val="000000" w:themeColor="text1"/>
          <w:lang w:val="sk-SK"/>
        </w:rPr>
        <w:t xml:space="preserve"> orech </w:t>
      </w:r>
      <w:r w:rsidR="002A1DB0" w:rsidRPr="00AB08BD">
        <w:rPr>
          <w:rFonts w:eastAsia="Arial Unicode MS"/>
          <w:color w:val="000000" w:themeColor="text1"/>
          <w:lang w:val="sk-SK"/>
        </w:rPr>
        <w:t>symbolizuje niečo</w:t>
      </w:r>
      <w:r w:rsidR="003978AD" w:rsidRPr="00AB08BD">
        <w:rPr>
          <w:rFonts w:eastAsia="Arial Unicode MS"/>
          <w:color w:val="000000" w:themeColor="text1"/>
          <w:lang w:val="sk-SK"/>
        </w:rPr>
        <w:t xml:space="preserve">, </w:t>
      </w:r>
      <w:r w:rsidR="002A1DB0" w:rsidRPr="00AB08BD">
        <w:rPr>
          <w:rFonts w:eastAsia="Arial Unicode MS"/>
          <w:color w:val="000000" w:themeColor="text1"/>
          <w:lang w:val="sk-SK"/>
        </w:rPr>
        <w:t>čo nestojí za námahu</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Pinnavaia</w:t>
      </w:r>
      <w:proofErr w:type="spellEnd"/>
      <w:r w:rsidRPr="00AB08BD">
        <w:rPr>
          <w:rFonts w:eastAsia="Arial Unicode MS"/>
          <w:color w:val="000000" w:themeColor="text1"/>
          <w:lang w:val="sk-SK"/>
        </w:rPr>
        <w:t xml:space="preserve"> 2018: 27):</w:t>
      </w:r>
    </w:p>
    <w:p w14:paraId="5849626B" w14:textId="77777777" w:rsidR="00AE35E7" w:rsidRPr="00AB08BD" w:rsidRDefault="00AE35E7" w:rsidP="000211F6">
      <w:pPr>
        <w:autoSpaceDE w:val="0"/>
        <w:autoSpaceDN w:val="0"/>
        <w:adjustRightInd w:val="0"/>
        <w:spacing w:line="360" w:lineRule="auto"/>
        <w:ind w:left="360"/>
        <w:jc w:val="both"/>
        <w:rPr>
          <w:rFonts w:eastAsia="Arial Unicode MS"/>
          <w:color w:val="000000" w:themeColor="text1"/>
          <w:lang w:val="sk-SK"/>
        </w:rPr>
      </w:pPr>
    </w:p>
    <w:p w14:paraId="5569F05E" w14:textId="55AF551C" w:rsidR="00374A57" w:rsidRPr="00AB08BD" w:rsidRDefault="00AE35E7" w:rsidP="00A6538E">
      <w:pPr>
        <w:pStyle w:val="ListParagraph"/>
        <w:numPr>
          <w:ilvl w:val="0"/>
          <w:numId w:val="19"/>
        </w:numPr>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 xml:space="preserve">A </w:t>
      </w:r>
      <w:proofErr w:type="spellStart"/>
      <w:r w:rsidRPr="00AB08BD">
        <w:rPr>
          <w:rFonts w:eastAsia="Arial Unicode MS"/>
          <w:color w:val="000000" w:themeColor="text1"/>
          <w:lang w:val="sk-SK"/>
        </w:rPr>
        <w:t>hard</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tough</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nut</w:t>
      </w:r>
      <w:proofErr w:type="spellEnd"/>
      <w:r w:rsidRPr="00AB08BD">
        <w:rPr>
          <w:rFonts w:eastAsia="Arial Unicode MS"/>
          <w:color w:val="000000" w:themeColor="text1"/>
          <w:lang w:val="sk-SK"/>
        </w:rPr>
        <w:t xml:space="preserve"> to </w:t>
      </w:r>
      <w:proofErr w:type="spellStart"/>
      <w:r w:rsidRPr="00AB08BD">
        <w:rPr>
          <w:rFonts w:eastAsia="Arial Unicode MS"/>
          <w:color w:val="000000" w:themeColor="text1"/>
          <w:lang w:val="sk-SK"/>
        </w:rPr>
        <w:t>crack</w:t>
      </w:r>
      <w:proofErr w:type="spellEnd"/>
    </w:p>
    <w:p w14:paraId="01DE0F52" w14:textId="2DEC559E" w:rsidR="002A1DB0" w:rsidRPr="00AB08BD" w:rsidRDefault="002A1DB0" w:rsidP="002A1DB0">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Tvrdý oriešok</w:t>
      </w:r>
    </w:p>
    <w:p w14:paraId="51FC7A91" w14:textId="05F133A4" w:rsidR="00374A57" w:rsidRPr="00AB08BD" w:rsidRDefault="00AE35E7" w:rsidP="00A6538E">
      <w:pPr>
        <w:pStyle w:val="ListParagraph"/>
        <w:numPr>
          <w:ilvl w:val="0"/>
          <w:numId w:val="19"/>
        </w:numPr>
        <w:autoSpaceDE w:val="0"/>
        <w:autoSpaceDN w:val="0"/>
        <w:adjustRightInd w:val="0"/>
        <w:spacing w:line="360" w:lineRule="auto"/>
        <w:ind w:left="1080"/>
        <w:jc w:val="both"/>
        <w:rPr>
          <w:rFonts w:eastAsia="Arial Unicode MS"/>
          <w:color w:val="000000" w:themeColor="text1"/>
          <w:lang w:val="sk-SK"/>
        </w:rPr>
      </w:pPr>
      <w:proofErr w:type="spellStart"/>
      <w:r w:rsidRPr="00AB08BD">
        <w:rPr>
          <w:rFonts w:eastAsia="Arial Unicode MS"/>
          <w:color w:val="000000" w:themeColor="text1"/>
          <w:lang w:val="sk-SK"/>
        </w:rPr>
        <w:t>Take</w:t>
      </w:r>
      <w:proofErr w:type="spellEnd"/>
      <w:r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sledgehammer</w:t>
      </w:r>
      <w:proofErr w:type="spellEnd"/>
      <w:r w:rsidRPr="00AB08BD">
        <w:rPr>
          <w:rFonts w:eastAsia="Arial Unicode MS"/>
          <w:color w:val="000000" w:themeColor="text1"/>
          <w:lang w:val="sk-SK"/>
        </w:rPr>
        <w:t xml:space="preserve"> to </w:t>
      </w:r>
      <w:proofErr w:type="spellStart"/>
      <w:r w:rsidRPr="00AB08BD">
        <w:rPr>
          <w:rFonts w:eastAsia="Arial Unicode MS"/>
          <w:color w:val="000000" w:themeColor="text1"/>
          <w:lang w:val="sk-SK"/>
        </w:rPr>
        <w:t>crack</w:t>
      </w:r>
      <w:proofErr w:type="spellEnd"/>
      <w:r w:rsidRPr="00AB08BD">
        <w:rPr>
          <w:rFonts w:eastAsia="Arial Unicode MS"/>
          <w:color w:val="000000" w:themeColor="text1"/>
          <w:lang w:val="sk-SK"/>
        </w:rPr>
        <w:t xml:space="preserve"> a</w:t>
      </w:r>
      <w:r w:rsidR="007E2701" w:rsidRPr="00AB08BD">
        <w:rPr>
          <w:rFonts w:eastAsia="Arial Unicode MS"/>
          <w:color w:val="000000" w:themeColor="text1"/>
          <w:lang w:val="sk-SK"/>
        </w:rPr>
        <w:t> </w:t>
      </w:r>
      <w:proofErr w:type="spellStart"/>
      <w:r w:rsidRPr="00AB08BD">
        <w:rPr>
          <w:rFonts w:eastAsia="Arial Unicode MS"/>
          <w:color w:val="000000" w:themeColor="text1"/>
          <w:lang w:val="sk-SK"/>
        </w:rPr>
        <w:t>nut</w:t>
      </w:r>
      <w:proofErr w:type="spellEnd"/>
    </w:p>
    <w:p w14:paraId="2EE8DC0E" w14:textId="18C8DAF2" w:rsidR="007E2701" w:rsidRPr="00AB08BD" w:rsidRDefault="007E2701" w:rsidP="007E2701">
      <w:pPr>
        <w:pStyle w:val="ListParagraph"/>
        <w:autoSpaceDE w:val="0"/>
        <w:autoSpaceDN w:val="0"/>
        <w:adjustRightInd w:val="0"/>
        <w:spacing w:line="360" w:lineRule="auto"/>
        <w:ind w:left="1080"/>
        <w:jc w:val="both"/>
        <w:rPr>
          <w:rFonts w:eastAsia="Arial Unicode MS"/>
          <w:color w:val="000000" w:themeColor="text1"/>
          <w:lang w:val="sk-SK"/>
        </w:rPr>
      </w:pPr>
      <w:r w:rsidRPr="00AB08BD">
        <w:rPr>
          <w:rFonts w:eastAsia="Arial Unicode MS"/>
          <w:color w:val="000000" w:themeColor="text1"/>
          <w:lang w:val="sk-SK"/>
        </w:rPr>
        <w:t>(význam: vynaložiť viac sily, než je potrebné)</w:t>
      </w:r>
    </w:p>
    <w:p w14:paraId="3D5EBC7A" w14:textId="77777777" w:rsidR="005B4BCD" w:rsidRPr="00AB08BD" w:rsidRDefault="005B4BCD" w:rsidP="00B82A52">
      <w:pPr>
        <w:autoSpaceDE w:val="0"/>
        <w:autoSpaceDN w:val="0"/>
        <w:adjustRightInd w:val="0"/>
        <w:spacing w:line="360" w:lineRule="auto"/>
        <w:jc w:val="both"/>
        <w:rPr>
          <w:rFonts w:eastAsia="Arial Unicode MS"/>
          <w:color w:val="000000" w:themeColor="text1"/>
          <w:lang w:val="sk-SK"/>
        </w:rPr>
      </w:pPr>
    </w:p>
    <w:p w14:paraId="6D985159" w14:textId="78F736EC" w:rsidR="00B82A52" w:rsidRPr="00AB08BD" w:rsidRDefault="00B82A52" w:rsidP="000B6245">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V tejto kapitole som veľmi stručne opísala isté kultúrne vplyvy na idiómy v daných krajinách a</w:t>
      </w:r>
      <w:r w:rsidR="0061017A" w:rsidRPr="00AB08BD">
        <w:rPr>
          <w:rFonts w:eastAsia="Arial Unicode MS"/>
          <w:color w:val="000000" w:themeColor="text1"/>
          <w:lang w:val="sk-SK"/>
        </w:rPr>
        <w:t> </w:t>
      </w:r>
      <w:r w:rsidRPr="00AB08BD">
        <w:rPr>
          <w:rFonts w:eastAsia="Arial Unicode MS"/>
          <w:color w:val="000000" w:themeColor="text1"/>
          <w:lang w:val="sk-SK"/>
        </w:rPr>
        <w:t>následne</w:t>
      </w:r>
      <w:r w:rsidR="0061017A" w:rsidRPr="00AB08BD">
        <w:rPr>
          <w:rFonts w:eastAsia="Arial Unicode MS"/>
          <w:color w:val="000000" w:themeColor="text1"/>
          <w:lang w:val="sk-SK"/>
        </w:rPr>
        <w:t xml:space="preserve"> ich</w:t>
      </w:r>
      <w:r w:rsidRPr="00AB08BD">
        <w:rPr>
          <w:rFonts w:eastAsia="Arial Unicode MS"/>
          <w:color w:val="000000" w:themeColor="text1"/>
          <w:lang w:val="sk-SK"/>
        </w:rPr>
        <w:t xml:space="preserve"> porovnala v rámci dvoch skúmaných jazyko</w:t>
      </w:r>
      <w:r w:rsidR="00FA6B0C" w:rsidRPr="00AB08BD">
        <w:rPr>
          <w:rFonts w:eastAsia="Arial Unicode MS"/>
          <w:color w:val="000000" w:themeColor="text1"/>
          <w:lang w:val="sk-SK"/>
        </w:rPr>
        <w:t>v</w:t>
      </w:r>
      <w:r w:rsidRPr="00AB08BD">
        <w:rPr>
          <w:rFonts w:eastAsia="Arial Unicode MS"/>
          <w:color w:val="000000" w:themeColor="text1"/>
          <w:lang w:val="sk-SK"/>
        </w:rPr>
        <w:t>. Do týchto kultúrnych vplyvov som zahrnula geografickú polohu, históriu, náboženstvo, zvyky, literárne diela, mytológiu</w:t>
      </w:r>
      <w:r w:rsidR="00091886" w:rsidRPr="00AB08BD">
        <w:rPr>
          <w:rFonts w:eastAsia="Arial Unicode MS"/>
          <w:color w:val="000000" w:themeColor="text1"/>
          <w:lang w:val="sk-SK"/>
        </w:rPr>
        <w:t>,</w:t>
      </w:r>
      <w:r w:rsidRPr="00AB08BD">
        <w:rPr>
          <w:rFonts w:eastAsia="Arial Unicode MS"/>
          <w:color w:val="000000" w:themeColor="text1"/>
          <w:lang w:val="sk-SK"/>
        </w:rPr>
        <w:t> hodnot</w:t>
      </w:r>
      <w:r w:rsidR="00091886" w:rsidRPr="00AB08BD">
        <w:rPr>
          <w:rFonts w:eastAsia="Arial Unicode MS"/>
          <w:color w:val="000000" w:themeColor="text1"/>
          <w:lang w:val="sk-SK"/>
        </w:rPr>
        <w:t xml:space="preserve">y </w:t>
      </w:r>
      <w:r w:rsidRPr="00AB08BD">
        <w:rPr>
          <w:rFonts w:eastAsia="Arial Unicode MS"/>
          <w:color w:val="000000" w:themeColor="text1"/>
          <w:lang w:val="sk-SK"/>
        </w:rPr>
        <w:t>a myslenie. Nasledujúca kapitola sa venuje výhradne čínskym a anglickým  idiómom jedla.</w:t>
      </w:r>
    </w:p>
    <w:p w14:paraId="3F030441" w14:textId="71C709A7" w:rsidR="00E970D6" w:rsidRPr="00AB08BD" w:rsidRDefault="00E970D6" w:rsidP="000B6245">
      <w:pPr>
        <w:autoSpaceDE w:val="0"/>
        <w:autoSpaceDN w:val="0"/>
        <w:adjustRightInd w:val="0"/>
        <w:spacing w:line="360" w:lineRule="auto"/>
        <w:ind w:firstLine="720"/>
        <w:jc w:val="both"/>
        <w:rPr>
          <w:rFonts w:eastAsia="Arial Unicode MS"/>
          <w:color w:val="000000" w:themeColor="text1"/>
          <w:lang w:val="sk-SK"/>
        </w:rPr>
      </w:pPr>
    </w:p>
    <w:p w14:paraId="7BCA35EA" w14:textId="5F6BD732" w:rsidR="00E970D6" w:rsidRPr="00AB08BD" w:rsidRDefault="00E970D6" w:rsidP="000B6245">
      <w:pPr>
        <w:autoSpaceDE w:val="0"/>
        <w:autoSpaceDN w:val="0"/>
        <w:adjustRightInd w:val="0"/>
        <w:spacing w:line="360" w:lineRule="auto"/>
        <w:ind w:firstLine="720"/>
        <w:jc w:val="both"/>
        <w:rPr>
          <w:rFonts w:eastAsia="Arial Unicode MS"/>
          <w:color w:val="000000" w:themeColor="text1"/>
          <w:lang w:val="sk-SK"/>
        </w:rPr>
      </w:pPr>
    </w:p>
    <w:p w14:paraId="472B83F0" w14:textId="6B111084" w:rsidR="00E970D6" w:rsidRPr="00AB08BD" w:rsidRDefault="00E970D6" w:rsidP="000B6245">
      <w:pPr>
        <w:autoSpaceDE w:val="0"/>
        <w:autoSpaceDN w:val="0"/>
        <w:adjustRightInd w:val="0"/>
        <w:spacing w:line="360" w:lineRule="auto"/>
        <w:ind w:firstLine="720"/>
        <w:jc w:val="both"/>
        <w:rPr>
          <w:rFonts w:eastAsia="Arial Unicode MS"/>
          <w:color w:val="000000" w:themeColor="text1"/>
          <w:lang w:val="sk-SK"/>
        </w:rPr>
      </w:pPr>
    </w:p>
    <w:p w14:paraId="08B39ADB" w14:textId="77777777" w:rsidR="00E970D6" w:rsidRPr="00AB08BD" w:rsidRDefault="00E970D6" w:rsidP="000B6245">
      <w:pPr>
        <w:autoSpaceDE w:val="0"/>
        <w:autoSpaceDN w:val="0"/>
        <w:adjustRightInd w:val="0"/>
        <w:spacing w:line="360" w:lineRule="auto"/>
        <w:ind w:firstLine="720"/>
        <w:jc w:val="both"/>
        <w:rPr>
          <w:rFonts w:eastAsia="Arial Unicode MS"/>
          <w:color w:val="000000" w:themeColor="text1"/>
          <w:lang w:val="sk-SK"/>
        </w:rPr>
      </w:pPr>
    </w:p>
    <w:p w14:paraId="782EFA2C" w14:textId="6359FEDF" w:rsidR="003F3244" w:rsidRPr="00AB08BD" w:rsidRDefault="00AE35E7" w:rsidP="00B82A52">
      <w:pPr>
        <w:pStyle w:val="Heading1"/>
        <w:numPr>
          <w:ilvl w:val="0"/>
          <w:numId w:val="60"/>
        </w:numPr>
        <w:rPr>
          <w:lang w:val="sk-SK"/>
        </w:rPr>
      </w:pPr>
      <w:bookmarkStart w:id="18" w:name="_Toc75391786"/>
      <w:r w:rsidRPr="00AB08BD">
        <w:rPr>
          <w:lang w:val="sk-SK"/>
        </w:rPr>
        <w:lastRenderedPageBreak/>
        <w:t>Porovnanie čínskych a anglických idiómov jedla</w:t>
      </w:r>
      <w:bookmarkEnd w:id="18"/>
      <w:r w:rsidRPr="00AB08BD">
        <w:rPr>
          <w:lang w:val="sk-SK"/>
        </w:rPr>
        <w:t xml:space="preserve"> </w:t>
      </w:r>
    </w:p>
    <w:p w14:paraId="0E9399B1" w14:textId="77777777" w:rsidR="00B82A52" w:rsidRPr="00AB08BD" w:rsidRDefault="00B82A52" w:rsidP="00B82A52">
      <w:pPr>
        <w:rPr>
          <w:rFonts w:eastAsia="Arial Unicode MS"/>
          <w:color w:val="000000" w:themeColor="text1"/>
          <w:lang w:val="sk-SK"/>
        </w:rPr>
      </w:pPr>
    </w:p>
    <w:p w14:paraId="35B558FD" w14:textId="77777777" w:rsidR="003F3244" w:rsidRPr="00AB08BD" w:rsidRDefault="003F3244" w:rsidP="00AE35E7">
      <w:pPr>
        <w:autoSpaceDE w:val="0"/>
        <w:autoSpaceDN w:val="0"/>
        <w:adjustRightInd w:val="0"/>
        <w:spacing w:line="360" w:lineRule="auto"/>
        <w:jc w:val="both"/>
        <w:rPr>
          <w:rFonts w:eastAsia="Arial Unicode MS"/>
          <w:b/>
          <w:bCs/>
          <w:color w:val="000000" w:themeColor="text1"/>
          <w:sz w:val="28"/>
          <w:szCs w:val="28"/>
          <w:lang w:val="sk-SK"/>
        </w:rPr>
      </w:pPr>
    </w:p>
    <w:p w14:paraId="52994354" w14:textId="79A81BFB" w:rsidR="00AE35E7" w:rsidRPr="00AB08BD" w:rsidRDefault="00AE35E7" w:rsidP="00EF61AF">
      <w:pPr>
        <w:autoSpaceDE w:val="0"/>
        <w:autoSpaceDN w:val="0"/>
        <w:adjustRightInd w:val="0"/>
        <w:spacing w:line="360" w:lineRule="auto"/>
        <w:jc w:val="both"/>
        <w:rPr>
          <w:rFonts w:eastAsia="Arial Unicode MS"/>
          <w:b/>
          <w:bCs/>
          <w:color w:val="000000" w:themeColor="text1"/>
          <w:lang w:val="sk-SK"/>
        </w:rPr>
      </w:pPr>
      <w:r w:rsidRPr="00AB08BD">
        <w:rPr>
          <w:rFonts w:eastAsia="Arial Unicode MS"/>
          <w:color w:val="000000" w:themeColor="text1"/>
          <w:lang w:val="sk-SK"/>
        </w:rPr>
        <w:t xml:space="preserve">V praktickej časti analyzujem čínske a anglické idiómy jedla, ktoré som nazbierala do môjho korpusu. Ako som už spomenula v úvode, príklady anglických idiómov jedla pochádzajú z knihy </w:t>
      </w:r>
      <w:proofErr w:type="spellStart"/>
      <w:r w:rsidRPr="00AB08BD">
        <w:rPr>
          <w:rFonts w:eastAsia="Arial Unicode MS"/>
          <w:i/>
          <w:iCs/>
          <w:color w:val="000000" w:themeColor="text1"/>
          <w:lang w:val="sk-SK"/>
        </w:rPr>
        <w:t>Collins</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Cobuild</w:t>
      </w:r>
      <w:proofErr w:type="spellEnd"/>
      <w:r w:rsidRPr="00AB08BD">
        <w:rPr>
          <w:rFonts w:eastAsia="Arial Unicode MS"/>
          <w:i/>
          <w:iCs/>
          <w:color w:val="000000" w:themeColor="text1"/>
          <w:lang w:val="sk-SK"/>
        </w:rPr>
        <w:t xml:space="preserve"> </w:t>
      </w:r>
      <w:proofErr w:type="spellStart"/>
      <w:r w:rsidRPr="00AB08BD">
        <w:rPr>
          <w:rFonts w:eastAsia="Arial Unicode MS"/>
          <w:i/>
          <w:iCs/>
          <w:color w:val="000000" w:themeColor="text1"/>
          <w:lang w:val="sk-SK"/>
        </w:rPr>
        <w:t>dictionary</w:t>
      </w:r>
      <w:proofErr w:type="spellEnd"/>
      <w:r w:rsidRPr="00AB08BD">
        <w:rPr>
          <w:rFonts w:eastAsia="Arial Unicode MS"/>
          <w:i/>
          <w:iCs/>
          <w:color w:val="000000" w:themeColor="text1"/>
          <w:lang w:val="sk-SK"/>
        </w:rPr>
        <w:t xml:space="preserve"> of </w:t>
      </w:r>
      <w:proofErr w:type="spellStart"/>
      <w:r w:rsidRPr="00AB08BD">
        <w:rPr>
          <w:rFonts w:eastAsia="Arial Unicode MS"/>
          <w:i/>
          <w:iCs/>
          <w:color w:val="000000" w:themeColor="text1"/>
          <w:lang w:val="sk-SK"/>
        </w:rPr>
        <w:t>idioms</w:t>
      </w:r>
      <w:proofErr w:type="spellEnd"/>
      <w:r w:rsidRPr="00AB08BD">
        <w:rPr>
          <w:rFonts w:eastAsia="Arial Unicode MS"/>
          <w:i/>
          <w:iCs/>
          <w:color w:val="000000" w:themeColor="text1"/>
          <w:lang w:val="sk-SK"/>
        </w:rPr>
        <w:t xml:space="preserve"> </w:t>
      </w:r>
      <w:r w:rsidRPr="00AB08BD">
        <w:rPr>
          <w:rFonts w:eastAsia="Arial Unicode MS"/>
          <w:color w:val="000000" w:themeColor="text1"/>
          <w:lang w:val="sk-SK"/>
        </w:rPr>
        <w:t xml:space="preserve">a príklady čínskych idiómov </w:t>
      </w:r>
      <w:r w:rsidR="003978AD" w:rsidRPr="00AB08BD">
        <w:rPr>
          <w:rFonts w:eastAsia="Arial Unicode MS"/>
          <w:color w:val="000000" w:themeColor="text1"/>
          <w:lang w:val="sk-SK"/>
        </w:rPr>
        <w:t>sú</w:t>
      </w:r>
      <w:r w:rsidRPr="00AB08BD">
        <w:rPr>
          <w:rFonts w:eastAsia="Arial Unicode MS"/>
          <w:color w:val="000000" w:themeColor="text1"/>
          <w:lang w:val="sk-SK"/>
        </w:rPr>
        <w:t xml:space="preserve"> z viacerých zdrojov. Bližšie skúmam frekvenciu výskytu daných potravín ako aj skupín potravín (napr. sacharidy, tuky, ovocie, zelenina, mäso atď.). Následne porovnávam zastúpenie surovín a produktov a zaoberám sa </w:t>
      </w:r>
      <w:proofErr w:type="spellStart"/>
      <w:r w:rsidRPr="00AB08BD">
        <w:rPr>
          <w:rFonts w:eastAsia="Arial Unicode MS"/>
          <w:color w:val="000000" w:themeColor="text1"/>
          <w:lang w:val="sk-SK"/>
        </w:rPr>
        <w:t>konotáciou</w:t>
      </w:r>
      <w:proofErr w:type="spellEnd"/>
      <w:r w:rsidRPr="00AB08BD">
        <w:rPr>
          <w:rFonts w:eastAsia="Arial Unicode MS"/>
          <w:color w:val="000000" w:themeColor="text1"/>
          <w:lang w:val="sk-SK"/>
        </w:rPr>
        <w:t xml:space="preserve"> daných potravín</w:t>
      </w:r>
      <w:r w:rsidR="003978AD" w:rsidRPr="00AB08BD">
        <w:rPr>
          <w:rFonts w:eastAsia="Arial Unicode MS"/>
          <w:color w:val="000000" w:themeColor="text1"/>
          <w:lang w:val="sk-SK"/>
        </w:rPr>
        <w:t xml:space="preserve"> a ich vnímaním</w:t>
      </w:r>
      <w:r w:rsidRPr="00AB08BD">
        <w:rPr>
          <w:rFonts w:eastAsia="Arial Unicode MS"/>
          <w:color w:val="000000" w:themeColor="text1"/>
          <w:lang w:val="sk-SK"/>
        </w:rPr>
        <w:t>.</w:t>
      </w:r>
    </w:p>
    <w:p w14:paraId="5CB8C16F" w14:textId="77777777" w:rsidR="00AE35E7" w:rsidRPr="00AB08BD" w:rsidRDefault="00AE35E7" w:rsidP="002E1AB8">
      <w:pPr>
        <w:pStyle w:val="Heading2"/>
        <w:rPr>
          <w:lang w:val="sk-SK"/>
        </w:rPr>
      </w:pPr>
    </w:p>
    <w:p w14:paraId="36E1A9F3" w14:textId="667D79E9" w:rsidR="00AE35E7" w:rsidRPr="00AB08BD" w:rsidRDefault="00B34537" w:rsidP="00A6538E">
      <w:pPr>
        <w:pStyle w:val="Heading2"/>
        <w:numPr>
          <w:ilvl w:val="0"/>
          <w:numId w:val="64"/>
        </w:numPr>
        <w:rPr>
          <w:sz w:val="32"/>
          <w:szCs w:val="32"/>
          <w:lang w:val="sk-SK"/>
        </w:rPr>
      </w:pPr>
      <w:r w:rsidRPr="00AB08BD">
        <w:rPr>
          <w:lang w:val="sk-SK"/>
        </w:rPr>
        <w:t xml:space="preserve">  </w:t>
      </w:r>
      <w:bookmarkStart w:id="19" w:name="_Toc75391787"/>
      <w:r w:rsidR="00AE35E7" w:rsidRPr="00AB08BD">
        <w:rPr>
          <w:lang w:val="sk-SK"/>
        </w:rPr>
        <w:t>Frekvencia výskytu daných potravín</w:t>
      </w:r>
      <w:bookmarkEnd w:id="19"/>
    </w:p>
    <w:p w14:paraId="0A4194F7"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sz w:val="28"/>
          <w:szCs w:val="28"/>
          <w:lang w:val="sk-SK"/>
        </w:rPr>
      </w:pPr>
    </w:p>
    <w:p w14:paraId="1979B2AD" w14:textId="0C842B08" w:rsidR="008D66BF" w:rsidRPr="00AB08BD" w:rsidRDefault="00AE35E7" w:rsidP="00EF61AF">
      <w:pPr>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Táto podkapitola </w:t>
      </w:r>
      <w:r w:rsidR="006C28D1" w:rsidRPr="00AB08BD">
        <w:rPr>
          <w:rFonts w:eastAsia="Arial Unicode MS"/>
          <w:color w:val="000000" w:themeColor="text1"/>
          <w:lang w:val="sk-SK"/>
        </w:rPr>
        <w:t>zodpovedá</w:t>
      </w:r>
      <w:r w:rsidRPr="00AB08BD">
        <w:rPr>
          <w:rFonts w:eastAsia="Arial Unicode MS"/>
          <w:color w:val="000000" w:themeColor="text1"/>
          <w:lang w:val="sk-SK"/>
        </w:rPr>
        <w:t xml:space="preserve"> prv</w:t>
      </w:r>
      <w:r w:rsidR="006C28D1" w:rsidRPr="00AB08BD">
        <w:rPr>
          <w:rFonts w:eastAsia="Arial Unicode MS"/>
          <w:color w:val="000000" w:themeColor="text1"/>
          <w:lang w:val="sk-SK"/>
        </w:rPr>
        <w:t>ú</w:t>
      </w:r>
      <w:r w:rsidRPr="00AB08BD">
        <w:rPr>
          <w:rFonts w:eastAsia="Arial Unicode MS"/>
          <w:color w:val="000000" w:themeColor="text1"/>
          <w:lang w:val="sk-SK"/>
        </w:rPr>
        <w:t xml:space="preserve"> výskumn</w:t>
      </w:r>
      <w:r w:rsidR="006C28D1" w:rsidRPr="00AB08BD">
        <w:rPr>
          <w:rFonts w:eastAsia="Arial Unicode MS"/>
          <w:color w:val="000000" w:themeColor="text1"/>
          <w:lang w:val="sk-SK"/>
        </w:rPr>
        <w:t>ú</w:t>
      </w:r>
      <w:r w:rsidRPr="00AB08BD">
        <w:rPr>
          <w:rFonts w:eastAsia="Arial Unicode MS"/>
          <w:color w:val="000000" w:themeColor="text1"/>
          <w:lang w:val="sk-SK"/>
        </w:rPr>
        <w:t xml:space="preserve"> otázk</w:t>
      </w:r>
      <w:r w:rsidR="006C28D1" w:rsidRPr="00AB08BD">
        <w:rPr>
          <w:rFonts w:eastAsia="Arial Unicode MS"/>
          <w:color w:val="000000" w:themeColor="text1"/>
          <w:lang w:val="sk-SK"/>
        </w:rPr>
        <w:t>u</w:t>
      </w:r>
      <w:r w:rsidRPr="00AB08BD">
        <w:rPr>
          <w:rFonts w:eastAsia="Arial Unicode MS"/>
          <w:color w:val="000000" w:themeColor="text1"/>
          <w:lang w:val="sk-SK"/>
        </w:rPr>
        <w:t xml:space="preserve"> </w:t>
      </w:r>
      <w:r w:rsidR="00B82A52" w:rsidRPr="00AB08BD">
        <w:rPr>
          <w:rFonts w:eastAsia="Arial Unicode MS"/>
          <w:color w:val="000000" w:themeColor="text1"/>
          <w:lang w:val="sk-SK"/>
        </w:rPr>
        <w:t xml:space="preserve">a </w:t>
      </w:r>
      <w:r w:rsidRPr="00AB08BD">
        <w:rPr>
          <w:rFonts w:eastAsia="Arial Unicode MS"/>
          <w:color w:val="000000" w:themeColor="text1"/>
          <w:lang w:val="sk-SK"/>
        </w:rPr>
        <w:t xml:space="preserve">bude analyzovať </w:t>
      </w:r>
      <w:r w:rsidR="00A13544" w:rsidRPr="00AB08BD">
        <w:rPr>
          <w:rFonts w:eastAsia="Arial Unicode MS"/>
          <w:color w:val="000000" w:themeColor="text1"/>
          <w:lang w:val="sk-SK"/>
        </w:rPr>
        <w:t xml:space="preserve">frekvenciu výskytu </w:t>
      </w:r>
      <w:r w:rsidR="00B82A52" w:rsidRPr="00AB08BD">
        <w:rPr>
          <w:rFonts w:eastAsia="Arial Unicode MS"/>
          <w:color w:val="000000" w:themeColor="text1"/>
          <w:lang w:val="sk-SK"/>
        </w:rPr>
        <w:t>daných zástupcov jedla</w:t>
      </w:r>
      <w:r w:rsidRPr="00AB08BD">
        <w:rPr>
          <w:rFonts w:eastAsia="Arial Unicode MS"/>
          <w:color w:val="000000" w:themeColor="text1"/>
          <w:lang w:val="sk-SK"/>
        </w:rPr>
        <w:t>.</w:t>
      </w:r>
      <w:r w:rsidR="008D66BF" w:rsidRPr="00AB08BD">
        <w:rPr>
          <w:rFonts w:eastAsia="Arial Unicode MS"/>
          <w:color w:val="000000" w:themeColor="text1"/>
          <w:lang w:val="sk-SK"/>
        </w:rPr>
        <w:t xml:space="preserve"> Z každého jazyka uvediem príklady prvých </w:t>
      </w:r>
      <w:r w:rsidR="00EF61AF" w:rsidRPr="00AB08BD">
        <w:rPr>
          <w:rFonts w:eastAsia="Arial Unicode MS"/>
          <w:color w:val="000000" w:themeColor="text1"/>
          <w:lang w:val="sk-SK"/>
        </w:rPr>
        <w:t>štyroch</w:t>
      </w:r>
      <w:r w:rsidR="008D66BF" w:rsidRPr="00AB08BD">
        <w:rPr>
          <w:rFonts w:eastAsia="Arial Unicode MS"/>
          <w:color w:val="000000" w:themeColor="text1"/>
          <w:lang w:val="sk-SK"/>
        </w:rPr>
        <w:t xml:space="preserve"> najčastejšie sa vyskytujúcich </w:t>
      </w:r>
      <w:r w:rsidR="00B82A52" w:rsidRPr="00AB08BD">
        <w:rPr>
          <w:rFonts w:eastAsia="Arial Unicode MS"/>
          <w:color w:val="000000" w:themeColor="text1"/>
          <w:lang w:val="sk-SK"/>
        </w:rPr>
        <w:t>reprezentantov</w:t>
      </w:r>
      <w:r w:rsidR="008D66BF" w:rsidRPr="00AB08BD">
        <w:rPr>
          <w:rFonts w:eastAsia="Arial Unicode MS"/>
          <w:color w:val="000000" w:themeColor="text1"/>
          <w:lang w:val="sk-SK"/>
        </w:rPr>
        <w:t xml:space="preserve">. </w:t>
      </w:r>
    </w:p>
    <w:p w14:paraId="65B29A32" w14:textId="29046D57" w:rsidR="008D66BF" w:rsidRPr="00AB08BD" w:rsidRDefault="008D66BF" w:rsidP="000211F6">
      <w:pPr>
        <w:spacing w:line="360" w:lineRule="auto"/>
        <w:ind w:left="360" w:firstLine="720"/>
        <w:jc w:val="both"/>
        <w:rPr>
          <w:rFonts w:eastAsia="Arial Unicode MS"/>
          <w:color w:val="000000" w:themeColor="text1"/>
          <w:lang w:val="sk-SK"/>
        </w:rPr>
      </w:pPr>
    </w:p>
    <w:p w14:paraId="29E37913" w14:textId="2718EA2A" w:rsidR="00A0079A" w:rsidRPr="00AB08BD" w:rsidRDefault="00A0079A" w:rsidP="00A0079A">
      <w:pPr>
        <w:autoSpaceDE w:val="0"/>
        <w:autoSpaceDN w:val="0"/>
        <w:adjustRightInd w:val="0"/>
        <w:spacing w:line="360" w:lineRule="auto"/>
        <w:ind w:left="360"/>
        <w:jc w:val="both"/>
        <w:rPr>
          <w:rFonts w:eastAsia="Arial Unicode MS"/>
          <w:b/>
          <w:bCs/>
          <w:color w:val="000000" w:themeColor="text1"/>
          <w:lang w:val="sk-SK"/>
        </w:rPr>
      </w:pPr>
      <w:r w:rsidRPr="00AB08BD">
        <w:rPr>
          <w:rFonts w:eastAsia="Arial Unicode MS"/>
          <w:b/>
          <w:bCs/>
          <w:color w:val="000000" w:themeColor="text1"/>
          <w:lang w:val="sk-SK"/>
        </w:rPr>
        <w:t>Tabuľka č. 2</w:t>
      </w:r>
    </w:p>
    <w:p w14:paraId="2A46DC53" w14:textId="7B7F14A5" w:rsidR="00A13544" w:rsidRPr="00AB08BD" w:rsidRDefault="00A13544" w:rsidP="000211F6">
      <w:pPr>
        <w:ind w:left="360" w:firstLine="720"/>
        <w:jc w:val="both"/>
        <w:rPr>
          <w:color w:val="000000" w:themeColor="text1"/>
          <w:lang w:val="sk-SK"/>
        </w:rPr>
      </w:pPr>
    </w:p>
    <w:tbl>
      <w:tblPr>
        <w:tblStyle w:val="GridTable4-Accent4"/>
        <w:tblW w:w="8827" w:type="dxa"/>
        <w:tblInd w:w="360" w:type="dxa"/>
        <w:tblLook w:val="04A0" w:firstRow="1" w:lastRow="0" w:firstColumn="1" w:lastColumn="0" w:noHBand="0" w:noVBand="1"/>
      </w:tblPr>
      <w:tblGrid>
        <w:gridCol w:w="2593"/>
        <w:gridCol w:w="1783"/>
        <w:gridCol w:w="2630"/>
        <w:gridCol w:w="1821"/>
      </w:tblGrid>
      <w:tr w:rsidR="00AB08BD" w:rsidRPr="00AB08BD" w14:paraId="0A5B1335" w14:textId="77777777" w:rsidTr="00B82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13261CA2" w14:textId="2F0F558E" w:rsidR="00A13544" w:rsidRPr="00AB08BD" w:rsidRDefault="00B82A52" w:rsidP="00A13544">
            <w:pPr>
              <w:jc w:val="both"/>
              <w:rPr>
                <w:color w:val="000000" w:themeColor="text1"/>
                <w:lang w:val="sk-SK"/>
              </w:rPr>
            </w:pPr>
            <w:r w:rsidRPr="00AB08BD">
              <w:rPr>
                <w:color w:val="000000" w:themeColor="text1"/>
                <w:lang w:val="sk-SK"/>
              </w:rPr>
              <w:t>Zástupca jedla</w:t>
            </w:r>
            <w:r w:rsidR="00A13544" w:rsidRPr="00AB08BD">
              <w:rPr>
                <w:color w:val="000000" w:themeColor="text1"/>
                <w:lang w:val="sk-SK"/>
              </w:rPr>
              <w:t xml:space="preserve"> </w:t>
            </w:r>
            <w:r w:rsidRPr="00AB08BD">
              <w:rPr>
                <w:color w:val="000000" w:themeColor="text1"/>
                <w:lang w:val="sk-SK"/>
              </w:rPr>
              <w:t xml:space="preserve">  </w:t>
            </w:r>
            <w:r w:rsidR="00A13544" w:rsidRPr="00AB08BD">
              <w:rPr>
                <w:color w:val="000000" w:themeColor="text1"/>
                <w:lang w:val="sk-SK"/>
              </w:rPr>
              <w:t>(anglické idiómy)</w:t>
            </w:r>
          </w:p>
        </w:tc>
        <w:tc>
          <w:tcPr>
            <w:tcW w:w="1783" w:type="dxa"/>
          </w:tcPr>
          <w:p w14:paraId="38253B02" w14:textId="28F645C7" w:rsidR="00A13544" w:rsidRPr="00AB08BD" w:rsidRDefault="00A13544" w:rsidP="00A13544">
            <w:pPr>
              <w:jc w:val="both"/>
              <w:cnfStyle w:val="100000000000" w:firstRow="1"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Frekvencia výskytu</w:t>
            </w:r>
          </w:p>
        </w:tc>
        <w:tc>
          <w:tcPr>
            <w:tcW w:w="2630" w:type="dxa"/>
          </w:tcPr>
          <w:p w14:paraId="0755927F" w14:textId="56E6FEB5" w:rsidR="00A13544" w:rsidRPr="00AB08BD" w:rsidRDefault="00B82A52" w:rsidP="00A13544">
            <w:pPr>
              <w:jc w:val="both"/>
              <w:cnfStyle w:val="100000000000" w:firstRow="1"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 xml:space="preserve">Zástupca jedla             </w:t>
            </w:r>
            <w:r w:rsidR="00A13544" w:rsidRPr="00AB08BD">
              <w:rPr>
                <w:color w:val="000000" w:themeColor="text1"/>
                <w:lang w:val="sk-SK"/>
              </w:rPr>
              <w:t xml:space="preserve"> </w:t>
            </w:r>
            <w:r w:rsidRPr="00AB08BD">
              <w:rPr>
                <w:color w:val="000000" w:themeColor="text1"/>
                <w:lang w:val="sk-SK"/>
              </w:rPr>
              <w:t xml:space="preserve">   </w:t>
            </w:r>
            <w:r w:rsidR="00A13544" w:rsidRPr="00AB08BD">
              <w:rPr>
                <w:color w:val="000000" w:themeColor="text1"/>
                <w:lang w:val="sk-SK"/>
              </w:rPr>
              <w:t>(čínske idiómy)</w:t>
            </w:r>
          </w:p>
        </w:tc>
        <w:tc>
          <w:tcPr>
            <w:tcW w:w="1821" w:type="dxa"/>
          </w:tcPr>
          <w:p w14:paraId="78E1D2A6" w14:textId="3F79ABCC" w:rsidR="00A13544" w:rsidRPr="00AB08BD" w:rsidRDefault="00A13544" w:rsidP="00A13544">
            <w:pPr>
              <w:jc w:val="both"/>
              <w:cnfStyle w:val="100000000000" w:firstRow="1"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Frekvencia výskytu</w:t>
            </w:r>
          </w:p>
        </w:tc>
      </w:tr>
      <w:tr w:rsidR="00AB08BD" w:rsidRPr="00AB08BD" w14:paraId="591A7F74"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2FC971E" w14:textId="39C0909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cake</w:t>
            </w:r>
            <w:proofErr w:type="spellEnd"/>
            <w:r w:rsidRPr="00AB08BD">
              <w:rPr>
                <w:b w:val="0"/>
                <w:bCs w:val="0"/>
                <w:color w:val="000000" w:themeColor="text1"/>
                <w:lang w:val="sk-SK"/>
              </w:rPr>
              <w:t>/</w:t>
            </w:r>
            <w:proofErr w:type="spellStart"/>
            <w:r w:rsidRPr="00AB08BD">
              <w:rPr>
                <w:b w:val="0"/>
                <w:bCs w:val="0"/>
                <w:color w:val="000000" w:themeColor="text1"/>
                <w:lang w:val="sk-SK"/>
              </w:rPr>
              <w:t>pie</w:t>
            </w:r>
            <w:proofErr w:type="spellEnd"/>
            <w:r w:rsidRPr="00AB08BD">
              <w:rPr>
                <w:b w:val="0"/>
                <w:bCs w:val="0"/>
                <w:color w:val="000000" w:themeColor="text1"/>
                <w:lang w:val="sk-SK"/>
              </w:rPr>
              <w:t xml:space="preserve"> (koláč)</w:t>
            </w:r>
          </w:p>
        </w:tc>
        <w:tc>
          <w:tcPr>
            <w:tcW w:w="1783" w:type="dxa"/>
          </w:tcPr>
          <w:p w14:paraId="0F3E42F4" w14:textId="2B76F440"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6 x </w:t>
            </w:r>
          </w:p>
        </w:tc>
        <w:tc>
          <w:tcPr>
            <w:tcW w:w="2630" w:type="dxa"/>
          </w:tcPr>
          <w:p w14:paraId="629B3114" w14:textId="0D851278"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米</w:t>
            </w:r>
            <w:r w:rsidRPr="00AB08BD">
              <w:rPr>
                <w:color w:val="000000" w:themeColor="text1"/>
                <w:lang w:val="sk-SK"/>
              </w:rPr>
              <w:t xml:space="preserve"> </w:t>
            </w:r>
            <w:proofErr w:type="spellStart"/>
            <w:r w:rsidRPr="00AB08BD">
              <w:rPr>
                <w:color w:val="000000" w:themeColor="text1"/>
                <w:lang w:val="sk-SK"/>
              </w:rPr>
              <w:t>mǐ</w:t>
            </w:r>
            <w:proofErr w:type="spellEnd"/>
            <w:r w:rsidRPr="00AB08BD">
              <w:rPr>
                <w:color w:val="000000" w:themeColor="text1"/>
                <w:lang w:val="sk-SK"/>
              </w:rPr>
              <w:t xml:space="preserve"> (ryža)/</w:t>
            </w:r>
            <w:r w:rsidRPr="00AB08BD">
              <w:rPr>
                <w:rFonts w:asciiTheme="minorEastAsia" w:eastAsiaTheme="minorEastAsia" w:hAnsiTheme="minorEastAsia"/>
                <w:color w:val="000000" w:themeColor="text1"/>
                <w:lang w:val="sk-SK"/>
              </w:rPr>
              <w:t>饭</w:t>
            </w:r>
            <w:r w:rsidRPr="00AB08BD">
              <w:rPr>
                <w:color w:val="000000" w:themeColor="text1"/>
                <w:lang w:val="sk-SK"/>
              </w:rPr>
              <w:t xml:space="preserve"> </w:t>
            </w:r>
            <w:proofErr w:type="spellStart"/>
            <w:r w:rsidRPr="00AB08BD">
              <w:rPr>
                <w:color w:val="000000" w:themeColor="text1"/>
                <w:lang w:val="sk-SK"/>
              </w:rPr>
              <w:t>fàn</w:t>
            </w:r>
            <w:proofErr w:type="spellEnd"/>
            <w:r w:rsidRPr="00AB08BD">
              <w:rPr>
                <w:color w:val="000000" w:themeColor="text1"/>
                <w:lang w:val="sk-SK"/>
              </w:rPr>
              <w:t xml:space="preserve"> (uvarená ryža)</w:t>
            </w:r>
          </w:p>
        </w:tc>
        <w:tc>
          <w:tcPr>
            <w:tcW w:w="1821" w:type="dxa"/>
          </w:tcPr>
          <w:p w14:paraId="76B6AD12" w14:textId="2655944C"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w:t>
            </w:r>
            <w:r w:rsidR="005F0C6F" w:rsidRPr="00AB08BD">
              <w:rPr>
                <w:color w:val="000000" w:themeColor="text1"/>
                <w:lang w:val="sk-SK"/>
              </w:rPr>
              <w:t>0</w:t>
            </w:r>
            <w:r w:rsidRPr="00AB08BD">
              <w:rPr>
                <w:color w:val="000000" w:themeColor="text1"/>
                <w:lang w:val="sk-SK"/>
              </w:rPr>
              <w:t xml:space="preserve"> x</w:t>
            </w:r>
          </w:p>
        </w:tc>
      </w:tr>
      <w:tr w:rsidR="00AB08BD" w:rsidRPr="00AB08BD" w14:paraId="37D0D69E"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68985EFA" w14:textId="4F6C9CC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cookie</w:t>
            </w:r>
            <w:proofErr w:type="spellEnd"/>
            <w:r w:rsidRPr="00AB08BD">
              <w:rPr>
                <w:b w:val="0"/>
                <w:bCs w:val="0"/>
                <w:color w:val="000000" w:themeColor="text1"/>
                <w:lang w:val="sk-SK"/>
              </w:rPr>
              <w:t>/</w:t>
            </w:r>
            <w:proofErr w:type="spellStart"/>
            <w:r w:rsidRPr="00AB08BD">
              <w:rPr>
                <w:b w:val="0"/>
                <w:bCs w:val="0"/>
                <w:color w:val="000000" w:themeColor="text1"/>
                <w:lang w:val="sk-SK"/>
              </w:rPr>
              <w:t>biscuit</w:t>
            </w:r>
            <w:proofErr w:type="spellEnd"/>
            <w:r w:rsidRPr="00AB08BD">
              <w:rPr>
                <w:b w:val="0"/>
                <w:bCs w:val="0"/>
                <w:color w:val="000000" w:themeColor="text1"/>
                <w:lang w:val="sk-SK"/>
              </w:rPr>
              <w:t xml:space="preserve"> (sušienka)</w:t>
            </w:r>
          </w:p>
        </w:tc>
        <w:tc>
          <w:tcPr>
            <w:tcW w:w="1783" w:type="dxa"/>
          </w:tcPr>
          <w:p w14:paraId="388094DB" w14:textId="14C6A5F5"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5 x</w:t>
            </w:r>
          </w:p>
        </w:tc>
        <w:tc>
          <w:tcPr>
            <w:tcW w:w="2630" w:type="dxa"/>
          </w:tcPr>
          <w:p w14:paraId="37DB6EF3" w14:textId="23D95590"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酒</w:t>
            </w:r>
            <w:r w:rsidRPr="00AB08BD">
              <w:rPr>
                <w:color w:val="000000" w:themeColor="text1"/>
                <w:lang w:val="sk-SK"/>
              </w:rPr>
              <w:t xml:space="preserve"> </w:t>
            </w:r>
            <w:proofErr w:type="spellStart"/>
            <w:r w:rsidRPr="00AB08BD">
              <w:rPr>
                <w:color w:val="000000" w:themeColor="text1"/>
                <w:lang w:val="sk-SK"/>
              </w:rPr>
              <w:t>jiu</w:t>
            </w:r>
            <w:proofErr w:type="spellEnd"/>
            <w:r w:rsidRPr="00AB08BD">
              <w:rPr>
                <w:color w:val="000000" w:themeColor="text1"/>
                <w:lang w:val="sk-SK"/>
              </w:rPr>
              <w:t>̌ (alkohol)</w:t>
            </w:r>
          </w:p>
        </w:tc>
        <w:tc>
          <w:tcPr>
            <w:tcW w:w="1821" w:type="dxa"/>
          </w:tcPr>
          <w:p w14:paraId="783C2E80" w14:textId="63B43992"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9 x </w:t>
            </w:r>
          </w:p>
        </w:tc>
      </w:tr>
      <w:tr w:rsidR="00AB08BD" w:rsidRPr="00AB08BD" w14:paraId="7393949A"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1C63773" w14:textId="14118217"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bread</w:t>
            </w:r>
            <w:proofErr w:type="spellEnd"/>
            <w:r w:rsidRPr="00AB08BD">
              <w:rPr>
                <w:b w:val="0"/>
                <w:bCs w:val="0"/>
                <w:color w:val="000000" w:themeColor="text1"/>
                <w:lang w:val="sk-SK"/>
              </w:rPr>
              <w:t xml:space="preserve"> (chlieb)</w:t>
            </w:r>
          </w:p>
        </w:tc>
        <w:tc>
          <w:tcPr>
            <w:tcW w:w="1783" w:type="dxa"/>
          </w:tcPr>
          <w:p w14:paraId="0C4A1EA2" w14:textId="7EB85CFB"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5 x</w:t>
            </w:r>
          </w:p>
        </w:tc>
        <w:tc>
          <w:tcPr>
            <w:tcW w:w="2630" w:type="dxa"/>
          </w:tcPr>
          <w:p w14:paraId="1285D6E4" w14:textId="14E5938F"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肉</w:t>
            </w:r>
            <w:r w:rsidRPr="00AB08BD">
              <w:rPr>
                <w:color w:val="000000" w:themeColor="text1"/>
                <w:lang w:val="sk-SK"/>
              </w:rPr>
              <w:t xml:space="preserve"> </w:t>
            </w:r>
            <w:proofErr w:type="spellStart"/>
            <w:r w:rsidRPr="00AB08BD">
              <w:rPr>
                <w:color w:val="000000" w:themeColor="text1"/>
                <w:lang w:val="sk-SK"/>
              </w:rPr>
              <w:t>ròu</w:t>
            </w:r>
            <w:proofErr w:type="spellEnd"/>
            <w:r w:rsidRPr="00AB08BD">
              <w:rPr>
                <w:color w:val="000000" w:themeColor="text1"/>
                <w:lang w:val="sk-SK"/>
              </w:rPr>
              <w:t xml:space="preserve"> (mäso)/</w:t>
            </w:r>
            <w:r w:rsidRPr="00AB08BD">
              <w:rPr>
                <w:rFonts w:asciiTheme="minorEastAsia" w:eastAsiaTheme="minorEastAsia" w:hAnsiTheme="minorEastAsia"/>
                <w:color w:val="000000" w:themeColor="text1"/>
                <w:lang w:val="sk-SK"/>
              </w:rPr>
              <w:t>脍</w:t>
            </w:r>
            <w:r w:rsidRPr="00AB08BD">
              <w:rPr>
                <w:color w:val="000000" w:themeColor="text1"/>
                <w:lang w:val="sk-SK"/>
              </w:rPr>
              <w:t xml:space="preserve"> </w:t>
            </w:r>
            <w:proofErr w:type="spellStart"/>
            <w:r w:rsidRPr="00AB08BD">
              <w:rPr>
                <w:color w:val="000000" w:themeColor="text1"/>
                <w:lang w:val="sk-SK"/>
              </w:rPr>
              <w:t>kuài</w:t>
            </w:r>
            <w:proofErr w:type="spellEnd"/>
            <w:r w:rsidRPr="00AB08BD">
              <w:rPr>
                <w:color w:val="000000" w:themeColor="text1"/>
                <w:lang w:val="sk-SK"/>
              </w:rPr>
              <w:t xml:space="preserve"> (mleté mäso)/</w:t>
            </w:r>
            <w:r w:rsidRPr="00AB08BD">
              <w:rPr>
                <w:rFonts w:asciiTheme="minorEastAsia" w:eastAsiaTheme="minorEastAsia" w:hAnsiTheme="minorEastAsia"/>
                <w:color w:val="000000" w:themeColor="text1"/>
                <w:lang w:val="sk-SK"/>
              </w:rPr>
              <w:t>炙</w:t>
            </w:r>
            <w:r w:rsidRPr="00AB08BD">
              <w:rPr>
                <w:color w:val="000000" w:themeColor="text1"/>
                <w:lang w:val="sk-SK"/>
              </w:rPr>
              <w:t xml:space="preserve"> </w:t>
            </w:r>
            <w:proofErr w:type="spellStart"/>
            <w:r w:rsidRPr="00AB08BD">
              <w:rPr>
                <w:color w:val="000000" w:themeColor="text1"/>
                <w:lang w:val="sk-SK"/>
              </w:rPr>
              <w:t>zhì</w:t>
            </w:r>
            <w:proofErr w:type="spellEnd"/>
            <w:r w:rsidRPr="00AB08BD">
              <w:rPr>
                <w:color w:val="000000" w:themeColor="text1"/>
                <w:lang w:val="sk-SK"/>
              </w:rPr>
              <w:t xml:space="preserve"> (pečené mäso)/ </w:t>
            </w:r>
            <w:r w:rsidRPr="00AB08BD">
              <w:rPr>
                <w:rFonts w:asciiTheme="minorEastAsia" w:eastAsiaTheme="minorEastAsia" w:hAnsiTheme="minorEastAsia"/>
                <w:color w:val="000000" w:themeColor="text1"/>
                <w:lang w:val="sk-SK"/>
              </w:rPr>
              <w:t>狗肉</w:t>
            </w:r>
            <w:r w:rsidRPr="00AB08BD">
              <w:rPr>
                <w:color w:val="000000" w:themeColor="text1"/>
                <w:lang w:val="sk-SK"/>
              </w:rPr>
              <w:t xml:space="preserve"> </w:t>
            </w:r>
            <w:proofErr w:type="spellStart"/>
            <w:r w:rsidRPr="00AB08BD">
              <w:rPr>
                <w:color w:val="000000" w:themeColor="text1"/>
                <w:lang w:val="sk-SK"/>
              </w:rPr>
              <w:t>gŏu</w:t>
            </w:r>
            <w:proofErr w:type="spellEnd"/>
            <w:r w:rsidRPr="00AB08BD">
              <w:rPr>
                <w:color w:val="000000" w:themeColor="text1"/>
                <w:lang w:val="sk-SK"/>
              </w:rPr>
              <w:t xml:space="preserve"> </w:t>
            </w:r>
            <w:proofErr w:type="spellStart"/>
            <w:r w:rsidRPr="00AB08BD">
              <w:rPr>
                <w:color w:val="000000" w:themeColor="text1"/>
                <w:lang w:val="sk-SK"/>
              </w:rPr>
              <w:t>ròu</w:t>
            </w:r>
            <w:proofErr w:type="spellEnd"/>
            <w:r w:rsidRPr="00AB08BD">
              <w:rPr>
                <w:color w:val="000000" w:themeColor="text1"/>
                <w:lang w:val="sk-SK"/>
              </w:rPr>
              <w:t xml:space="preserve"> (psie mäso)/ </w:t>
            </w:r>
            <w:r w:rsidRPr="00AB08BD">
              <w:rPr>
                <w:rFonts w:asciiTheme="minorEastAsia" w:eastAsiaTheme="minorEastAsia" w:hAnsiTheme="minorEastAsia"/>
                <w:color w:val="000000" w:themeColor="text1"/>
                <w:lang w:val="sk-SK"/>
              </w:rPr>
              <w:t>鱼</w:t>
            </w:r>
            <w:r w:rsidRPr="00AB08BD">
              <w:rPr>
                <w:color w:val="000000" w:themeColor="text1"/>
                <w:lang w:val="sk-SK"/>
              </w:rPr>
              <w:t xml:space="preserve"> </w:t>
            </w:r>
            <w:proofErr w:type="spellStart"/>
            <w:r w:rsidRPr="00AB08BD">
              <w:rPr>
                <w:color w:val="000000" w:themeColor="text1"/>
                <w:lang w:val="sk-SK"/>
              </w:rPr>
              <w:t>yú</w:t>
            </w:r>
            <w:proofErr w:type="spellEnd"/>
            <w:r w:rsidRPr="00AB08BD">
              <w:rPr>
                <w:color w:val="000000" w:themeColor="text1"/>
                <w:lang w:val="sk-SK"/>
              </w:rPr>
              <w:t xml:space="preserve"> (ryba, rybie mäso ako pokrm)</w:t>
            </w:r>
            <w:r w:rsidR="00FF4935" w:rsidRPr="00AB08BD">
              <w:rPr>
                <w:color w:val="000000" w:themeColor="text1"/>
                <w:lang w:val="sk-SK"/>
              </w:rPr>
              <w:t xml:space="preserve">/ </w:t>
            </w:r>
            <w:r w:rsidR="00FF4935" w:rsidRPr="00AB08BD">
              <w:rPr>
                <w:rFonts w:asciiTheme="minorEastAsia" w:eastAsiaTheme="minorEastAsia" w:hAnsiTheme="minorEastAsia"/>
                <w:color w:val="000000" w:themeColor="text1"/>
                <w:lang w:val="sk-SK"/>
              </w:rPr>
              <w:t>熊掌</w:t>
            </w:r>
            <w:proofErr w:type="spellStart"/>
            <w:r w:rsidR="00FF4935" w:rsidRPr="00AB08BD">
              <w:rPr>
                <w:color w:val="000000" w:themeColor="text1"/>
                <w:lang w:val="sk-SK"/>
              </w:rPr>
              <w:t>xióng</w:t>
            </w:r>
            <w:proofErr w:type="spellEnd"/>
            <w:r w:rsidR="00FF4935" w:rsidRPr="00AB08BD">
              <w:rPr>
                <w:color w:val="000000" w:themeColor="text1"/>
                <w:lang w:val="sk-SK"/>
              </w:rPr>
              <w:t xml:space="preserve"> </w:t>
            </w:r>
            <w:proofErr w:type="spellStart"/>
            <w:r w:rsidR="00FF4935" w:rsidRPr="00AB08BD">
              <w:rPr>
                <w:color w:val="000000" w:themeColor="text1"/>
                <w:lang w:val="sk-SK"/>
              </w:rPr>
              <w:t>zhǎng</w:t>
            </w:r>
            <w:proofErr w:type="spellEnd"/>
            <w:r w:rsidR="00FF4935" w:rsidRPr="00AB08BD">
              <w:rPr>
                <w:color w:val="000000" w:themeColor="text1"/>
                <w:lang w:val="sk-SK"/>
              </w:rPr>
              <w:t xml:space="preserve"> (medvedia laba)</w:t>
            </w:r>
          </w:p>
        </w:tc>
        <w:tc>
          <w:tcPr>
            <w:tcW w:w="1821" w:type="dxa"/>
          </w:tcPr>
          <w:p w14:paraId="3391987C" w14:textId="4971188D" w:rsidR="00A13544" w:rsidRPr="00AB08BD" w:rsidRDefault="00FF4935"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8</w:t>
            </w:r>
            <w:r w:rsidR="00A13544" w:rsidRPr="00AB08BD">
              <w:rPr>
                <w:color w:val="000000" w:themeColor="text1"/>
                <w:lang w:val="sk-SK"/>
              </w:rPr>
              <w:t xml:space="preserve"> x</w:t>
            </w:r>
          </w:p>
        </w:tc>
      </w:tr>
      <w:tr w:rsidR="00AB08BD" w:rsidRPr="00AB08BD" w14:paraId="50504E3A"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7FB8C3B0" w14:textId="5F1D4649" w:rsidR="00A13544" w:rsidRPr="00AB08BD" w:rsidRDefault="002C5EE8" w:rsidP="00A13544">
            <w:pPr>
              <w:jc w:val="both"/>
              <w:rPr>
                <w:b w:val="0"/>
                <w:bCs w:val="0"/>
                <w:color w:val="000000" w:themeColor="text1"/>
                <w:lang w:val="sk-SK"/>
              </w:rPr>
            </w:pP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(jablko)</w:t>
            </w:r>
          </w:p>
        </w:tc>
        <w:tc>
          <w:tcPr>
            <w:tcW w:w="1783" w:type="dxa"/>
          </w:tcPr>
          <w:p w14:paraId="6E383EEE" w14:textId="227E2F18" w:rsidR="00A13544" w:rsidRPr="00AB08BD" w:rsidRDefault="002C5EE8"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 xml:space="preserve">4 x </w:t>
            </w:r>
          </w:p>
        </w:tc>
        <w:tc>
          <w:tcPr>
            <w:tcW w:w="2630" w:type="dxa"/>
          </w:tcPr>
          <w:p w14:paraId="7ED3245F" w14:textId="0A3A8CFC" w:rsidR="00A13544" w:rsidRPr="00AB08BD" w:rsidRDefault="002C5EE8"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瓜</w:t>
            </w:r>
            <w:r w:rsidRPr="00AB08BD">
              <w:rPr>
                <w:color w:val="000000" w:themeColor="text1"/>
                <w:lang w:val="sk-SK"/>
              </w:rPr>
              <w:t xml:space="preserve"> </w:t>
            </w:r>
            <w:proofErr w:type="spellStart"/>
            <w:r w:rsidRPr="00AB08BD">
              <w:rPr>
                <w:color w:val="000000" w:themeColor="text1"/>
                <w:lang w:val="sk-SK"/>
              </w:rPr>
              <w:t>guā</w:t>
            </w:r>
            <w:proofErr w:type="spellEnd"/>
            <w:r w:rsidRPr="00AB08BD">
              <w:rPr>
                <w:color w:val="000000" w:themeColor="text1"/>
                <w:lang w:val="sk-SK"/>
              </w:rPr>
              <w:t xml:space="preserve"> (melón) </w:t>
            </w:r>
          </w:p>
        </w:tc>
        <w:tc>
          <w:tcPr>
            <w:tcW w:w="1821" w:type="dxa"/>
          </w:tcPr>
          <w:p w14:paraId="052750B8" w14:textId="58B6EA9C"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5 x </w:t>
            </w:r>
          </w:p>
        </w:tc>
      </w:tr>
      <w:tr w:rsidR="00AB08BD" w:rsidRPr="00AB08BD" w14:paraId="29B7DD06"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3D5E76E" w14:textId="5175C38C" w:rsidR="00A13544" w:rsidRPr="00AB08BD" w:rsidRDefault="002C5EE8" w:rsidP="00A13544">
            <w:pPr>
              <w:jc w:val="both"/>
              <w:rPr>
                <w:b w:val="0"/>
                <w:bCs w:val="0"/>
                <w:color w:val="000000" w:themeColor="text1"/>
                <w:lang w:val="sk-SK"/>
              </w:rPr>
            </w:pPr>
            <w:proofErr w:type="spellStart"/>
            <w:r w:rsidRPr="00AB08BD">
              <w:rPr>
                <w:b w:val="0"/>
                <w:bCs w:val="0"/>
                <w:color w:val="000000" w:themeColor="text1"/>
                <w:lang w:val="sk-SK"/>
              </w:rPr>
              <w:t>potato</w:t>
            </w:r>
            <w:proofErr w:type="spellEnd"/>
            <w:r w:rsidRPr="00AB08BD">
              <w:rPr>
                <w:b w:val="0"/>
                <w:bCs w:val="0"/>
                <w:color w:val="000000" w:themeColor="text1"/>
                <w:lang w:val="sk-SK"/>
              </w:rPr>
              <w:t xml:space="preserve"> (zemiak)</w:t>
            </w:r>
          </w:p>
        </w:tc>
        <w:tc>
          <w:tcPr>
            <w:tcW w:w="1783" w:type="dxa"/>
          </w:tcPr>
          <w:p w14:paraId="301C3111" w14:textId="2A6C8090" w:rsidR="00A13544" w:rsidRPr="00AB08BD" w:rsidRDefault="002C5EE8"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3</w:t>
            </w:r>
            <w:r w:rsidR="00A13544" w:rsidRPr="00AB08BD">
              <w:rPr>
                <w:color w:val="000000" w:themeColor="text1"/>
                <w:lang w:val="sk-SK"/>
              </w:rPr>
              <w:t xml:space="preserve"> x</w:t>
            </w:r>
          </w:p>
        </w:tc>
        <w:tc>
          <w:tcPr>
            <w:tcW w:w="2630" w:type="dxa"/>
          </w:tcPr>
          <w:p w14:paraId="4493254E" w14:textId="2E38CC2C" w:rsidR="00A13544" w:rsidRPr="00AB08BD" w:rsidRDefault="002C5EE8"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水</w:t>
            </w:r>
            <w:r w:rsidRPr="00AB08BD">
              <w:rPr>
                <w:color w:val="000000" w:themeColor="text1"/>
                <w:lang w:val="sk-SK"/>
              </w:rPr>
              <w:t xml:space="preserve"> </w:t>
            </w:r>
            <w:proofErr w:type="spellStart"/>
            <w:r w:rsidRPr="00AB08BD">
              <w:rPr>
                <w:color w:val="000000" w:themeColor="text1"/>
                <w:lang w:val="sk-SK"/>
              </w:rPr>
              <w:t>shuǐ</w:t>
            </w:r>
            <w:proofErr w:type="spellEnd"/>
            <w:r w:rsidRPr="00AB08BD">
              <w:rPr>
                <w:color w:val="000000" w:themeColor="text1"/>
                <w:lang w:val="sk-SK"/>
              </w:rPr>
              <w:t xml:space="preserve"> (voda)</w:t>
            </w:r>
          </w:p>
        </w:tc>
        <w:tc>
          <w:tcPr>
            <w:tcW w:w="1821" w:type="dxa"/>
          </w:tcPr>
          <w:p w14:paraId="5C0AE9CA" w14:textId="7C1D8566" w:rsidR="00A13544" w:rsidRPr="00AB08BD" w:rsidRDefault="002C5EE8"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4</w:t>
            </w:r>
            <w:r w:rsidR="00A13544" w:rsidRPr="00AB08BD">
              <w:rPr>
                <w:color w:val="000000" w:themeColor="text1"/>
                <w:lang w:val="sk-SK"/>
              </w:rPr>
              <w:t xml:space="preserve"> x</w:t>
            </w:r>
          </w:p>
        </w:tc>
      </w:tr>
      <w:tr w:rsidR="00AB08BD" w:rsidRPr="00AB08BD" w14:paraId="648CFBCE"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0DA70593" w14:textId="3442F9A0"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beans</w:t>
            </w:r>
            <w:proofErr w:type="spellEnd"/>
            <w:r w:rsidRPr="00AB08BD">
              <w:rPr>
                <w:b w:val="0"/>
                <w:bCs w:val="0"/>
                <w:color w:val="000000" w:themeColor="text1"/>
                <w:lang w:val="sk-SK"/>
              </w:rPr>
              <w:t xml:space="preserve"> (fazule)</w:t>
            </w:r>
          </w:p>
        </w:tc>
        <w:tc>
          <w:tcPr>
            <w:tcW w:w="1783" w:type="dxa"/>
          </w:tcPr>
          <w:p w14:paraId="5B8D9C70" w14:textId="086F2D9E"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3 x</w:t>
            </w:r>
          </w:p>
        </w:tc>
        <w:tc>
          <w:tcPr>
            <w:tcW w:w="2630" w:type="dxa"/>
          </w:tcPr>
          <w:p w14:paraId="62B74BD4" w14:textId="2C35CC9C"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豆</w:t>
            </w:r>
            <w:r w:rsidRPr="00AB08BD">
              <w:rPr>
                <w:color w:val="000000" w:themeColor="text1"/>
                <w:lang w:val="sk-SK"/>
              </w:rPr>
              <w:t xml:space="preserve"> </w:t>
            </w:r>
            <w:proofErr w:type="spellStart"/>
            <w:r w:rsidRPr="00AB08BD">
              <w:rPr>
                <w:color w:val="000000" w:themeColor="text1"/>
                <w:lang w:val="sk-SK"/>
              </w:rPr>
              <w:t>dòu</w:t>
            </w:r>
            <w:proofErr w:type="spellEnd"/>
            <w:r w:rsidRPr="00AB08BD">
              <w:rPr>
                <w:color w:val="000000" w:themeColor="text1"/>
                <w:lang w:val="sk-SK"/>
              </w:rPr>
              <w:t>/</w:t>
            </w:r>
            <w:r w:rsidRPr="00AB08BD">
              <w:rPr>
                <w:rFonts w:asciiTheme="minorEastAsia" w:eastAsiaTheme="minorEastAsia" w:hAnsiTheme="minorEastAsia"/>
                <w:color w:val="000000" w:themeColor="text1"/>
                <w:lang w:val="sk-SK"/>
              </w:rPr>
              <w:t>菽</w:t>
            </w:r>
            <w:r w:rsidRPr="00AB08BD">
              <w:rPr>
                <w:color w:val="000000" w:themeColor="text1"/>
                <w:lang w:val="sk-SK"/>
              </w:rPr>
              <w:t xml:space="preserve"> </w:t>
            </w:r>
            <w:proofErr w:type="spellStart"/>
            <w:r w:rsidRPr="00AB08BD">
              <w:rPr>
                <w:color w:val="000000" w:themeColor="text1"/>
                <w:lang w:val="sk-SK"/>
              </w:rPr>
              <w:t>shū</w:t>
            </w:r>
            <w:proofErr w:type="spellEnd"/>
            <w:r w:rsidRPr="00AB08BD">
              <w:rPr>
                <w:color w:val="000000" w:themeColor="text1"/>
                <w:lang w:val="sk-SK"/>
              </w:rPr>
              <w:t xml:space="preserve"> (fazuľa)/</w:t>
            </w:r>
            <w:r w:rsidRPr="00AB08BD">
              <w:rPr>
                <w:rFonts w:asciiTheme="minorEastAsia" w:eastAsiaTheme="minorEastAsia" w:hAnsiTheme="minorEastAsia"/>
                <w:color w:val="000000" w:themeColor="text1"/>
                <w:lang w:val="sk-SK"/>
              </w:rPr>
              <w:t>萁</w:t>
            </w:r>
            <w:r w:rsidRPr="00AB08BD">
              <w:rPr>
                <w:color w:val="000000" w:themeColor="text1"/>
                <w:lang w:val="sk-SK"/>
              </w:rPr>
              <w:t xml:space="preserve"> </w:t>
            </w:r>
            <w:proofErr w:type="spellStart"/>
            <w:r w:rsidRPr="00AB08BD">
              <w:rPr>
                <w:color w:val="000000" w:themeColor="text1"/>
                <w:lang w:val="sk-SK"/>
              </w:rPr>
              <w:t>qí</w:t>
            </w:r>
            <w:proofErr w:type="spellEnd"/>
            <w:r w:rsidRPr="00AB08BD">
              <w:rPr>
                <w:color w:val="000000" w:themeColor="text1"/>
                <w:lang w:val="sk-SK"/>
              </w:rPr>
              <w:t xml:space="preserve"> (steblo fazule) </w:t>
            </w:r>
          </w:p>
        </w:tc>
        <w:tc>
          <w:tcPr>
            <w:tcW w:w="1821" w:type="dxa"/>
          </w:tcPr>
          <w:p w14:paraId="2CE4E75F" w14:textId="26F737B8"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4 x</w:t>
            </w:r>
          </w:p>
        </w:tc>
      </w:tr>
      <w:tr w:rsidR="00AB08BD" w:rsidRPr="00AB08BD" w14:paraId="5880F63F"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0FA4F4F1" w14:textId="75214669"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beer</w:t>
            </w:r>
            <w:proofErr w:type="spellEnd"/>
            <w:r w:rsidRPr="00AB08BD">
              <w:rPr>
                <w:b w:val="0"/>
                <w:bCs w:val="0"/>
                <w:color w:val="000000" w:themeColor="text1"/>
                <w:lang w:val="sk-SK"/>
              </w:rPr>
              <w:t>/ale (pivo/svetlé anglické pivo)</w:t>
            </w:r>
          </w:p>
        </w:tc>
        <w:tc>
          <w:tcPr>
            <w:tcW w:w="1783" w:type="dxa"/>
          </w:tcPr>
          <w:p w14:paraId="465572A1" w14:textId="18972FAB"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3 x</w:t>
            </w:r>
          </w:p>
        </w:tc>
        <w:tc>
          <w:tcPr>
            <w:tcW w:w="2630" w:type="dxa"/>
          </w:tcPr>
          <w:p w14:paraId="571B635A" w14:textId="7B0C80F8"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油</w:t>
            </w:r>
            <w:r w:rsidRPr="00AB08BD">
              <w:rPr>
                <w:color w:val="000000" w:themeColor="text1"/>
                <w:lang w:val="sk-SK"/>
              </w:rPr>
              <w:t xml:space="preserve"> </w:t>
            </w:r>
            <w:proofErr w:type="spellStart"/>
            <w:r w:rsidRPr="00AB08BD">
              <w:rPr>
                <w:color w:val="000000" w:themeColor="text1"/>
                <w:lang w:val="sk-SK"/>
              </w:rPr>
              <w:t>yóu</w:t>
            </w:r>
            <w:proofErr w:type="spellEnd"/>
            <w:r w:rsidRPr="00AB08BD">
              <w:rPr>
                <w:color w:val="000000" w:themeColor="text1"/>
                <w:lang w:val="sk-SK"/>
              </w:rPr>
              <w:t xml:space="preserve"> (olej)</w:t>
            </w:r>
          </w:p>
        </w:tc>
        <w:tc>
          <w:tcPr>
            <w:tcW w:w="1821" w:type="dxa"/>
          </w:tcPr>
          <w:p w14:paraId="50BF5DDE" w14:textId="29BC9FBC"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415997D6"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6673BE9A" w14:textId="4448A9AB"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lastRenderedPageBreak/>
              <w:t>butter</w:t>
            </w:r>
            <w:proofErr w:type="spellEnd"/>
            <w:r w:rsidRPr="00AB08BD">
              <w:rPr>
                <w:b w:val="0"/>
                <w:bCs w:val="0"/>
                <w:color w:val="000000" w:themeColor="text1"/>
                <w:lang w:val="sk-SK"/>
              </w:rPr>
              <w:t xml:space="preserve"> (maslo)</w:t>
            </w:r>
          </w:p>
        </w:tc>
        <w:tc>
          <w:tcPr>
            <w:tcW w:w="1783" w:type="dxa"/>
          </w:tcPr>
          <w:p w14:paraId="0164137C" w14:textId="32A1CBB4"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3 x</w:t>
            </w:r>
          </w:p>
        </w:tc>
        <w:tc>
          <w:tcPr>
            <w:tcW w:w="2630" w:type="dxa"/>
          </w:tcPr>
          <w:p w14:paraId="774C20FC" w14:textId="04109648"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豆腐</w:t>
            </w:r>
            <w:r w:rsidRPr="00AB08BD">
              <w:rPr>
                <w:color w:val="000000" w:themeColor="text1"/>
                <w:lang w:val="sk-SK"/>
              </w:rPr>
              <w:t xml:space="preserve"> </w:t>
            </w:r>
            <w:proofErr w:type="spellStart"/>
            <w:r w:rsidRPr="00AB08BD">
              <w:rPr>
                <w:color w:val="000000" w:themeColor="text1"/>
                <w:lang w:val="sk-SK"/>
              </w:rPr>
              <w:t>dòufu</w:t>
            </w:r>
            <w:proofErr w:type="spellEnd"/>
            <w:r w:rsidRPr="00AB08BD">
              <w:rPr>
                <w:color w:val="000000" w:themeColor="text1"/>
                <w:lang w:val="sk-SK"/>
              </w:rPr>
              <w:t xml:space="preserve"> (tofu)</w:t>
            </w:r>
          </w:p>
        </w:tc>
        <w:tc>
          <w:tcPr>
            <w:tcW w:w="1821" w:type="dxa"/>
          </w:tcPr>
          <w:p w14:paraId="3E9A5271" w14:textId="0B61EC20"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0A7DA1E9"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522BDF7" w14:textId="46AC424B"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candy</w:t>
            </w:r>
            <w:proofErr w:type="spellEnd"/>
            <w:r w:rsidRPr="00AB08BD">
              <w:rPr>
                <w:b w:val="0"/>
                <w:bCs w:val="0"/>
                <w:color w:val="000000" w:themeColor="text1"/>
                <w:lang w:val="sk-SK"/>
              </w:rPr>
              <w:t xml:space="preserve"> (cukrík/cukrovinka)</w:t>
            </w:r>
          </w:p>
        </w:tc>
        <w:tc>
          <w:tcPr>
            <w:tcW w:w="1783" w:type="dxa"/>
          </w:tcPr>
          <w:p w14:paraId="40DE82AC" w14:textId="597819B3"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2 x</w:t>
            </w:r>
          </w:p>
        </w:tc>
        <w:tc>
          <w:tcPr>
            <w:tcW w:w="2630" w:type="dxa"/>
          </w:tcPr>
          <w:p w14:paraId="3347E770" w14:textId="6F7EDBCA"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蜜</w:t>
            </w:r>
            <w:r w:rsidRPr="00AB08BD">
              <w:rPr>
                <w:color w:val="000000" w:themeColor="text1"/>
                <w:lang w:val="sk-SK"/>
              </w:rPr>
              <w:t xml:space="preserve"> </w:t>
            </w:r>
            <w:proofErr w:type="spellStart"/>
            <w:r w:rsidRPr="00AB08BD">
              <w:rPr>
                <w:color w:val="000000" w:themeColor="text1"/>
                <w:lang w:val="sk-SK"/>
              </w:rPr>
              <w:t>mì</w:t>
            </w:r>
            <w:proofErr w:type="spellEnd"/>
            <w:r w:rsidRPr="00AB08BD">
              <w:rPr>
                <w:color w:val="000000" w:themeColor="text1"/>
                <w:lang w:val="sk-SK"/>
              </w:rPr>
              <w:t xml:space="preserve"> (med)</w:t>
            </w:r>
          </w:p>
        </w:tc>
        <w:tc>
          <w:tcPr>
            <w:tcW w:w="1821" w:type="dxa"/>
          </w:tcPr>
          <w:p w14:paraId="68867D31" w14:textId="70C2C692"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7F6BE8C1"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10B92AB5" w14:textId="7B48C858"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carrot</w:t>
            </w:r>
            <w:proofErr w:type="spellEnd"/>
            <w:r w:rsidRPr="00AB08BD">
              <w:rPr>
                <w:b w:val="0"/>
                <w:bCs w:val="0"/>
                <w:color w:val="000000" w:themeColor="text1"/>
                <w:lang w:val="sk-SK"/>
              </w:rPr>
              <w:t xml:space="preserve"> (mrkva)</w:t>
            </w:r>
          </w:p>
        </w:tc>
        <w:tc>
          <w:tcPr>
            <w:tcW w:w="1783" w:type="dxa"/>
          </w:tcPr>
          <w:p w14:paraId="2AA82B09" w14:textId="323ADB2B"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2 x</w:t>
            </w:r>
          </w:p>
        </w:tc>
        <w:tc>
          <w:tcPr>
            <w:tcW w:w="2630" w:type="dxa"/>
          </w:tcPr>
          <w:p w14:paraId="1087C47A" w14:textId="16F6DC90"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粟</w:t>
            </w:r>
            <w:r w:rsidRPr="00AB08BD">
              <w:rPr>
                <w:color w:val="000000" w:themeColor="text1"/>
                <w:lang w:val="sk-SK"/>
              </w:rPr>
              <w:t xml:space="preserve"> </w:t>
            </w:r>
            <w:proofErr w:type="spellStart"/>
            <w:r w:rsidRPr="00AB08BD">
              <w:rPr>
                <w:color w:val="000000" w:themeColor="text1"/>
                <w:lang w:val="sk-SK"/>
              </w:rPr>
              <w:t>sù</w:t>
            </w:r>
            <w:proofErr w:type="spellEnd"/>
            <w:r w:rsidRPr="00AB08BD">
              <w:rPr>
                <w:color w:val="000000" w:themeColor="text1"/>
                <w:lang w:val="sk-SK"/>
              </w:rPr>
              <w:t>/</w:t>
            </w:r>
            <w:r w:rsidRPr="00AB08BD">
              <w:rPr>
                <w:rFonts w:asciiTheme="minorEastAsia" w:eastAsiaTheme="minorEastAsia" w:hAnsiTheme="minorEastAsia"/>
                <w:color w:val="000000" w:themeColor="text1"/>
                <w:lang w:val="sk-SK"/>
              </w:rPr>
              <w:t>粱</w:t>
            </w:r>
            <w:r w:rsidRPr="00AB08BD">
              <w:rPr>
                <w:color w:val="000000" w:themeColor="text1"/>
                <w:lang w:val="sk-SK"/>
              </w:rPr>
              <w:t xml:space="preserve"> </w:t>
            </w:r>
            <w:proofErr w:type="spellStart"/>
            <w:r w:rsidRPr="00AB08BD">
              <w:rPr>
                <w:color w:val="000000" w:themeColor="text1"/>
                <w:lang w:val="sk-SK"/>
              </w:rPr>
              <w:t>liáng</w:t>
            </w:r>
            <w:proofErr w:type="spellEnd"/>
            <w:r w:rsidRPr="00AB08BD">
              <w:rPr>
                <w:color w:val="000000" w:themeColor="text1"/>
                <w:lang w:val="sk-SK"/>
              </w:rPr>
              <w:t xml:space="preserve"> (proso)</w:t>
            </w:r>
          </w:p>
        </w:tc>
        <w:tc>
          <w:tcPr>
            <w:tcW w:w="1821" w:type="dxa"/>
          </w:tcPr>
          <w:p w14:paraId="43892562" w14:textId="17782EEC"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52647DD8"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9CD313E" w14:textId="78ACC675"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cheese</w:t>
            </w:r>
            <w:proofErr w:type="spellEnd"/>
            <w:r w:rsidRPr="00AB08BD">
              <w:rPr>
                <w:b w:val="0"/>
                <w:bCs w:val="0"/>
                <w:color w:val="000000" w:themeColor="text1"/>
                <w:lang w:val="sk-SK"/>
              </w:rPr>
              <w:t xml:space="preserve"> (syr)</w:t>
            </w:r>
          </w:p>
        </w:tc>
        <w:tc>
          <w:tcPr>
            <w:tcW w:w="1783" w:type="dxa"/>
          </w:tcPr>
          <w:p w14:paraId="7FE6FE8C" w14:textId="17467596"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2 x</w:t>
            </w:r>
          </w:p>
        </w:tc>
        <w:tc>
          <w:tcPr>
            <w:tcW w:w="2630" w:type="dxa"/>
          </w:tcPr>
          <w:p w14:paraId="5BC037B2" w14:textId="0519B15F"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果</w:t>
            </w:r>
            <w:r w:rsidRPr="00AB08BD">
              <w:rPr>
                <w:color w:val="000000" w:themeColor="text1"/>
                <w:lang w:val="sk-SK"/>
              </w:rPr>
              <w:t xml:space="preserve"> </w:t>
            </w:r>
            <w:proofErr w:type="spellStart"/>
            <w:r w:rsidRPr="00AB08BD">
              <w:rPr>
                <w:color w:val="000000" w:themeColor="text1"/>
                <w:lang w:val="sk-SK"/>
              </w:rPr>
              <w:t>guǒ</w:t>
            </w:r>
            <w:proofErr w:type="spellEnd"/>
            <w:r w:rsidRPr="00AB08BD">
              <w:rPr>
                <w:color w:val="000000" w:themeColor="text1"/>
                <w:lang w:val="sk-SK"/>
              </w:rPr>
              <w:t xml:space="preserve"> (ovocie)</w:t>
            </w:r>
          </w:p>
        </w:tc>
        <w:tc>
          <w:tcPr>
            <w:tcW w:w="1821" w:type="dxa"/>
          </w:tcPr>
          <w:p w14:paraId="782584CC" w14:textId="45B62DA1"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061A072A"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743CAB7F" w14:textId="79014217"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cherry</w:t>
            </w:r>
            <w:proofErr w:type="spellEnd"/>
            <w:r w:rsidRPr="00AB08BD">
              <w:rPr>
                <w:b w:val="0"/>
                <w:bCs w:val="0"/>
                <w:color w:val="000000" w:themeColor="text1"/>
                <w:lang w:val="sk-SK"/>
              </w:rPr>
              <w:t xml:space="preserve"> (čerešňa)</w:t>
            </w:r>
          </w:p>
        </w:tc>
        <w:tc>
          <w:tcPr>
            <w:tcW w:w="1783" w:type="dxa"/>
          </w:tcPr>
          <w:p w14:paraId="568C13C8" w14:textId="40516CEF"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56DFC82E" w14:textId="0ECCDAFA"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茶</w:t>
            </w:r>
            <w:r w:rsidRPr="00AB08BD">
              <w:rPr>
                <w:color w:val="000000" w:themeColor="text1"/>
                <w:lang w:val="sk-SK"/>
              </w:rPr>
              <w:t xml:space="preserve"> </w:t>
            </w:r>
            <w:proofErr w:type="spellStart"/>
            <w:r w:rsidRPr="00AB08BD">
              <w:rPr>
                <w:color w:val="000000" w:themeColor="text1"/>
                <w:lang w:val="sk-SK"/>
              </w:rPr>
              <w:t>chá</w:t>
            </w:r>
            <w:proofErr w:type="spellEnd"/>
            <w:r w:rsidRPr="00AB08BD">
              <w:rPr>
                <w:color w:val="000000" w:themeColor="text1"/>
                <w:lang w:val="sk-SK"/>
              </w:rPr>
              <w:t xml:space="preserve"> (čaj)</w:t>
            </w:r>
          </w:p>
        </w:tc>
        <w:tc>
          <w:tcPr>
            <w:tcW w:w="1821" w:type="dxa"/>
          </w:tcPr>
          <w:p w14:paraId="620F7575" w14:textId="63F96D9A"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2 x</w:t>
            </w:r>
          </w:p>
        </w:tc>
      </w:tr>
      <w:tr w:rsidR="00AB08BD" w:rsidRPr="00AB08BD" w14:paraId="130EBA7F"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F917AD3" w14:textId="72EEA367"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bacon</w:t>
            </w:r>
            <w:proofErr w:type="spellEnd"/>
            <w:r w:rsidRPr="00AB08BD">
              <w:rPr>
                <w:b w:val="0"/>
                <w:bCs w:val="0"/>
                <w:color w:val="000000" w:themeColor="text1"/>
                <w:lang w:val="sk-SK"/>
              </w:rPr>
              <w:t xml:space="preserve"> (slanina)</w:t>
            </w:r>
          </w:p>
        </w:tc>
        <w:tc>
          <w:tcPr>
            <w:tcW w:w="1783" w:type="dxa"/>
          </w:tcPr>
          <w:p w14:paraId="7B21BCB4" w14:textId="47FFAD4A"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58512D3D" w14:textId="6BCA5BB4"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藕</w:t>
            </w:r>
            <w:proofErr w:type="spellStart"/>
            <w:r w:rsidRPr="00AB08BD">
              <w:rPr>
                <w:color w:val="000000" w:themeColor="text1"/>
                <w:lang w:val="sk-SK"/>
              </w:rPr>
              <w:t>ǒu</w:t>
            </w:r>
            <w:proofErr w:type="spellEnd"/>
            <w:r w:rsidR="0022306B" w:rsidRPr="00AB08BD">
              <w:rPr>
                <w:color w:val="000000" w:themeColor="text1"/>
                <w:lang w:val="sk-SK"/>
              </w:rPr>
              <w:t xml:space="preserve"> </w:t>
            </w:r>
            <w:r w:rsidRPr="00AB08BD">
              <w:rPr>
                <w:color w:val="000000" w:themeColor="text1"/>
                <w:lang w:val="sk-SK"/>
              </w:rPr>
              <w:t>(lotosový koreň)</w:t>
            </w:r>
          </w:p>
        </w:tc>
        <w:tc>
          <w:tcPr>
            <w:tcW w:w="1821" w:type="dxa"/>
          </w:tcPr>
          <w:p w14:paraId="3D417412" w14:textId="5DAD92FB"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7C57C32C"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37155974" w14:textId="66EC96C0"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orange</w:t>
            </w:r>
            <w:proofErr w:type="spellEnd"/>
            <w:r w:rsidRPr="00AB08BD">
              <w:rPr>
                <w:b w:val="0"/>
                <w:bCs w:val="0"/>
                <w:color w:val="000000" w:themeColor="text1"/>
                <w:lang w:val="sk-SK"/>
              </w:rPr>
              <w:t xml:space="preserve"> (pomaranč)</w:t>
            </w:r>
          </w:p>
        </w:tc>
        <w:tc>
          <w:tcPr>
            <w:tcW w:w="1783" w:type="dxa"/>
          </w:tcPr>
          <w:p w14:paraId="49157D46" w14:textId="1D602F59"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5873C0DE" w14:textId="54402DF6"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蒜皮</w:t>
            </w:r>
            <w:proofErr w:type="spellStart"/>
            <w:r w:rsidRPr="00AB08BD">
              <w:rPr>
                <w:color w:val="000000" w:themeColor="text1"/>
                <w:lang w:val="sk-SK"/>
              </w:rPr>
              <w:t>suàn</w:t>
            </w:r>
            <w:proofErr w:type="spellEnd"/>
            <w:r w:rsidRPr="00AB08BD">
              <w:rPr>
                <w:color w:val="000000" w:themeColor="text1"/>
                <w:lang w:val="sk-SK"/>
              </w:rPr>
              <w:t xml:space="preserve"> </w:t>
            </w:r>
            <w:proofErr w:type="spellStart"/>
            <w:r w:rsidRPr="00AB08BD">
              <w:rPr>
                <w:color w:val="000000" w:themeColor="text1"/>
                <w:lang w:val="sk-SK"/>
              </w:rPr>
              <w:t>pí</w:t>
            </w:r>
            <w:proofErr w:type="spellEnd"/>
            <w:r w:rsidRPr="00AB08BD">
              <w:rPr>
                <w:color w:val="000000" w:themeColor="text1"/>
                <w:lang w:val="sk-SK"/>
              </w:rPr>
              <w:t xml:space="preserve"> (cesnaková šupka)</w:t>
            </w:r>
          </w:p>
        </w:tc>
        <w:tc>
          <w:tcPr>
            <w:tcW w:w="1821" w:type="dxa"/>
          </w:tcPr>
          <w:p w14:paraId="6BBAE7B4" w14:textId="79FD4B84"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65AECD05"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DE766A5" w14:textId="0547079C"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banana</w:t>
            </w:r>
            <w:proofErr w:type="spellEnd"/>
            <w:r w:rsidRPr="00AB08BD">
              <w:rPr>
                <w:b w:val="0"/>
                <w:bCs w:val="0"/>
                <w:color w:val="000000" w:themeColor="text1"/>
                <w:lang w:val="sk-SK"/>
              </w:rPr>
              <w:t xml:space="preserve"> (banán)</w:t>
            </w:r>
          </w:p>
        </w:tc>
        <w:tc>
          <w:tcPr>
            <w:tcW w:w="1783" w:type="dxa"/>
          </w:tcPr>
          <w:p w14:paraId="4159A4ED" w14:textId="10FB9A81"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271901E6" w14:textId="1F630E7F"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梅</w:t>
            </w:r>
            <w:r w:rsidRPr="00AB08BD">
              <w:rPr>
                <w:color w:val="000000" w:themeColor="text1"/>
                <w:lang w:val="sk-SK"/>
              </w:rPr>
              <w:t xml:space="preserve"> </w:t>
            </w:r>
            <w:proofErr w:type="spellStart"/>
            <w:r w:rsidRPr="00AB08BD">
              <w:rPr>
                <w:color w:val="000000" w:themeColor="text1"/>
                <w:lang w:val="sk-SK"/>
              </w:rPr>
              <w:t>méi</w:t>
            </w:r>
            <w:proofErr w:type="spellEnd"/>
            <w:r w:rsidRPr="00AB08BD">
              <w:rPr>
                <w:color w:val="000000" w:themeColor="text1"/>
                <w:lang w:val="sk-SK"/>
              </w:rPr>
              <w:t>/</w:t>
            </w:r>
            <w:r w:rsidRPr="00AB08BD">
              <w:rPr>
                <w:rFonts w:asciiTheme="minorEastAsia" w:eastAsiaTheme="minorEastAsia" w:hAnsiTheme="minorEastAsia"/>
                <w:color w:val="000000" w:themeColor="text1"/>
                <w:lang w:val="sk-SK"/>
              </w:rPr>
              <w:t>李</w:t>
            </w:r>
            <w:r w:rsidRPr="00AB08BD">
              <w:rPr>
                <w:color w:val="000000" w:themeColor="text1"/>
                <w:lang w:val="sk-SK"/>
              </w:rPr>
              <w:t xml:space="preserve"> </w:t>
            </w:r>
            <w:proofErr w:type="spellStart"/>
            <w:r w:rsidRPr="00AB08BD">
              <w:rPr>
                <w:color w:val="000000" w:themeColor="text1"/>
                <w:lang w:val="sk-SK"/>
              </w:rPr>
              <w:t>lǐ</w:t>
            </w:r>
            <w:proofErr w:type="spellEnd"/>
            <w:r w:rsidRPr="00AB08BD">
              <w:rPr>
                <w:color w:val="000000" w:themeColor="text1"/>
                <w:lang w:val="sk-SK"/>
              </w:rPr>
              <w:t xml:space="preserve"> (slivka)</w:t>
            </w:r>
          </w:p>
        </w:tc>
        <w:tc>
          <w:tcPr>
            <w:tcW w:w="1821" w:type="dxa"/>
          </w:tcPr>
          <w:p w14:paraId="056A9A51" w14:textId="362FEA7D"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1DAFF6DE"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7DFC3079" w14:textId="67439AC5"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coffee</w:t>
            </w:r>
            <w:proofErr w:type="spellEnd"/>
            <w:r w:rsidRPr="00AB08BD">
              <w:rPr>
                <w:b w:val="0"/>
                <w:bCs w:val="0"/>
                <w:color w:val="000000" w:themeColor="text1"/>
                <w:lang w:val="sk-SK"/>
              </w:rPr>
              <w:t xml:space="preserve"> (káva)</w:t>
            </w:r>
          </w:p>
        </w:tc>
        <w:tc>
          <w:tcPr>
            <w:tcW w:w="1783" w:type="dxa"/>
          </w:tcPr>
          <w:p w14:paraId="4EDC953B" w14:textId="27955DD8"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7F55DB43" w14:textId="283DFEFD"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乳</w:t>
            </w:r>
            <w:r w:rsidRPr="00AB08BD">
              <w:rPr>
                <w:color w:val="000000" w:themeColor="text1"/>
                <w:lang w:val="sk-SK"/>
              </w:rPr>
              <w:t xml:space="preserve"> </w:t>
            </w:r>
            <w:proofErr w:type="spellStart"/>
            <w:r w:rsidRPr="00AB08BD">
              <w:rPr>
                <w:color w:val="000000" w:themeColor="text1"/>
                <w:lang w:val="sk-SK"/>
              </w:rPr>
              <w:t>rǔ</w:t>
            </w:r>
            <w:proofErr w:type="spellEnd"/>
            <w:r w:rsidRPr="00AB08BD">
              <w:rPr>
                <w:color w:val="000000" w:themeColor="text1"/>
                <w:lang w:val="sk-SK"/>
              </w:rPr>
              <w:t xml:space="preserve"> (mlieko)</w:t>
            </w:r>
          </w:p>
        </w:tc>
        <w:tc>
          <w:tcPr>
            <w:tcW w:w="1821" w:type="dxa"/>
          </w:tcPr>
          <w:p w14:paraId="1BC98996" w14:textId="6D6BE961"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6476142E"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029E5F0B" w14:textId="5FE5144A"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cucumber</w:t>
            </w:r>
            <w:proofErr w:type="spellEnd"/>
            <w:r w:rsidRPr="00AB08BD">
              <w:rPr>
                <w:b w:val="0"/>
                <w:bCs w:val="0"/>
                <w:color w:val="000000" w:themeColor="text1"/>
                <w:lang w:val="sk-SK"/>
              </w:rPr>
              <w:t xml:space="preserve"> (uhorka)</w:t>
            </w:r>
          </w:p>
        </w:tc>
        <w:tc>
          <w:tcPr>
            <w:tcW w:w="1783" w:type="dxa"/>
          </w:tcPr>
          <w:p w14:paraId="10B0EBE9" w14:textId="72484401"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6E5704FD" w14:textId="5965D47F"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枣</w:t>
            </w:r>
            <w:r w:rsidRPr="00AB08BD">
              <w:rPr>
                <w:color w:val="000000" w:themeColor="text1"/>
                <w:lang w:val="sk-SK"/>
              </w:rPr>
              <w:t xml:space="preserve"> </w:t>
            </w:r>
            <w:proofErr w:type="spellStart"/>
            <w:r w:rsidRPr="00AB08BD">
              <w:rPr>
                <w:color w:val="000000" w:themeColor="text1"/>
                <w:lang w:val="sk-SK"/>
              </w:rPr>
              <w:t>zǎo</w:t>
            </w:r>
            <w:proofErr w:type="spellEnd"/>
            <w:r w:rsidRPr="00AB08BD">
              <w:rPr>
                <w:color w:val="000000" w:themeColor="text1"/>
                <w:lang w:val="sk-SK"/>
              </w:rPr>
              <w:t xml:space="preserve"> (datľa)</w:t>
            </w:r>
          </w:p>
        </w:tc>
        <w:tc>
          <w:tcPr>
            <w:tcW w:w="1821" w:type="dxa"/>
          </w:tcPr>
          <w:p w14:paraId="1B67495C" w14:textId="3295E8F9"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39CC642E"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20F106AC" w14:textId="3C17745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corn</w:t>
            </w:r>
            <w:proofErr w:type="spellEnd"/>
            <w:r w:rsidRPr="00AB08BD">
              <w:rPr>
                <w:b w:val="0"/>
                <w:bCs w:val="0"/>
                <w:color w:val="000000" w:themeColor="text1"/>
                <w:lang w:val="sk-SK"/>
              </w:rPr>
              <w:t xml:space="preserve"> (kukurica)</w:t>
            </w:r>
          </w:p>
        </w:tc>
        <w:tc>
          <w:tcPr>
            <w:tcW w:w="1783" w:type="dxa"/>
          </w:tcPr>
          <w:p w14:paraId="5999C5C8" w14:textId="6AD63BCA"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7B456690" w14:textId="37C09198"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饼</w:t>
            </w:r>
            <w:r w:rsidRPr="00AB08BD">
              <w:rPr>
                <w:color w:val="000000" w:themeColor="text1"/>
                <w:lang w:val="sk-SK"/>
              </w:rPr>
              <w:t xml:space="preserve"> </w:t>
            </w:r>
            <w:proofErr w:type="spellStart"/>
            <w:r w:rsidRPr="00AB08BD">
              <w:rPr>
                <w:color w:val="000000" w:themeColor="text1"/>
                <w:lang w:val="sk-SK"/>
              </w:rPr>
              <w:t>bǐng</w:t>
            </w:r>
            <w:proofErr w:type="spellEnd"/>
            <w:r w:rsidRPr="00AB08BD">
              <w:rPr>
                <w:color w:val="000000" w:themeColor="text1"/>
                <w:lang w:val="sk-SK"/>
              </w:rPr>
              <w:t xml:space="preserve"> (sušienka)</w:t>
            </w:r>
          </w:p>
        </w:tc>
        <w:tc>
          <w:tcPr>
            <w:tcW w:w="1821" w:type="dxa"/>
          </w:tcPr>
          <w:p w14:paraId="307CAB82" w14:textId="719E4C8E"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3304E678"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712C1D43" w14:textId="60EBE9B5"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cream</w:t>
            </w:r>
            <w:proofErr w:type="spellEnd"/>
            <w:r w:rsidRPr="00AB08BD">
              <w:rPr>
                <w:b w:val="0"/>
                <w:bCs w:val="0"/>
                <w:color w:val="000000" w:themeColor="text1"/>
                <w:lang w:val="sk-SK"/>
              </w:rPr>
              <w:t xml:space="preserve"> (smotana)</w:t>
            </w:r>
          </w:p>
        </w:tc>
        <w:tc>
          <w:tcPr>
            <w:tcW w:w="1783" w:type="dxa"/>
          </w:tcPr>
          <w:p w14:paraId="446B8A67" w14:textId="5571A3FD"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6CA95D05" w14:textId="03ACF595"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桃</w:t>
            </w:r>
            <w:r w:rsidRPr="00AB08BD">
              <w:rPr>
                <w:color w:val="000000" w:themeColor="text1"/>
                <w:lang w:val="sk-SK"/>
              </w:rPr>
              <w:t xml:space="preserve"> </w:t>
            </w:r>
            <w:proofErr w:type="spellStart"/>
            <w:r w:rsidRPr="00AB08BD">
              <w:rPr>
                <w:color w:val="000000" w:themeColor="text1"/>
                <w:lang w:val="sk-SK"/>
              </w:rPr>
              <w:t>táo</w:t>
            </w:r>
            <w:proofErr w:type="spellEnd"/>
            <w:r w:rsidRPr="00AB08BD">
              <w:rPr>
                <w:color w:val="000000" w:themeColor="text1"/>
                <w:lang w:val="sk-SK"/>
              </w:rPr>
              <w:t xml:space="preserve"> (broskyňa) </w:t>
            </w:r>
          </w:p>
        </w:tc>
        <w:tc>
          <w:tcPr>
            <w:tcW w:w="1821" w:type="dxa"/>
          </w:tcPr>
          <w:p w14:paraId="38626D39" w14:textId="1D561259"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094D006F"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5E0A5D5D" w14:textId="0A0AA32C"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tea</w:t>
            </w:r>
            <w:proofErr w:type="spellEnd"/>
            <w:r w:rsidRPr="00AB08BD">
              <w:rPr>
                <w:b w:val="0"/>
                <w:bCs w:val="0"/>
                <w:color w:val="000000" w:themeColor="text1"/>
                <w:lang w:val="sk-SK"/>
              </w:rPr>
              <w:t xml:space="preserve"> (čaj)</w:t>
            </w:r>
          </w:p>
        </w:tc>
        <w:tc>
          <w:tcPr>
            <w:tcW w:w="1783" w:type="dxa"/>
          </w:tcPr>
          <w:p w14:paraId="4EAC9579" w14:textId="5522835C"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4DEF10E2" w14:textId="296B3091"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c>
          <w:tcPr>
            <w:tcW w:w="1821" w:type="dxa"/>
          </w:tcPr>
          <w:p w14:paraId="67678458" w14:textId="0EC59EB3"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r>
      <w:tr w:rsidR="00AB08BD" w:rsidRPr="00AB08BD" w14:paraId="7BB6F73C"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A165B58" w14:textId="2C9BBA57"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egg</w:t>
            </w:r>
            <w:proofErr w:type="spellEnd"/>
            <w:r w:rsidRPr="00AB08BD">
              <w:rPr>
                <w:b w:val="0"/>
                <w:bCs w:val="0"/>
                <w:color w:val="000000" w:themeColor="text1"/>
                <w:lang w:val="sk-SK"/>
              </w:rPr>
              <w:t xml:space="preserve"> (vajce)</w:t>
            </w:r>
          </w:p>
        </w:tc>
        <w:tc>
          <w:tcPr>
            <w:tcW w:w="1783" w:type="dxa"/>
          </w:tcPr>
          <w:p w14:paraId="76BB2192" w14:textId="6D486376"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 </w:t>
            </w:r>
          </w:p>
        </w:tc>
        <w:tc>
          <w:tcPr>
            <w:tcW w:w="2630" w:type="dxa"/>
          </w:tcPr>
          <w:p w14:paraId="0403DFBE" w14:textId="0D1C8721"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笋</w:t>
            </w:r>
            <w:r w:rsidRPr="00AB08BD">
              <w:rPr>
                <w:color w:val="000000" w:themeColor="text1"/>
                <w:lang w:val="sk-SK"/>
              </w:rPr>
              <w:t xml:space="preserve"> </w:t>
            </w:r>
            <w:proofErr w:type="spellStart"/>
            <w:r w:rsidRPr="00AB08BD">
              <w:rPr>
                <w:color w:val="000000" w:themeColor="text1"/>
                <w:lang w:val="sk-SK"/>
              </w:rPr>
              <w:t>sǔn</w:t>
            </w:r>
            <w:proofErr w:type="spellEnd"/>
            <w:r w:rsidRPr="00AB08BD">
              <w:rPr>
                <w:color w:val="000000" w:themeColor="text1"/>
                <w:lang w:val="sk-SK"/>
              </w:rPr>
              <w:t xml:space="preserve"> (bambusový výhonok)</w:t>
            </w:r>
          </w:p>
        </w:tc>
        <w:tc>
          <w:tcPr>
            <w:tcW w:w="1821" w:type="dxa"/>
          </w:tcPr>
          <w:p w14:paraId="23AB3FB0" w14:textId="1A78A7C6"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48711D50"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3537B0C2" w14:textId="21C925E8"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pancake</w:t>
            </w:r>
            <w:proofErr w:type="spellEnd"/>
            <w:r w:rsidRPr="00AB08BD">
              <w:rPr>
                <w:b w:val="0"/>
                <w:bCs w:val="0"/>
                <w:color w:val="000000" w:themeColor="text1"/>
                <w:lang w:val="sk-SK"/>
              </w:rPr>
              <w:t xml:space="preserve"> (palacinka)</w:t>
            </w:r>
          </w:p>
        </w:tc>
        <w:tc>
          <w:tcPr>
            <w:tcW w:w="1783" w:type="dxa"/>
          </w:tcPr>
          <w:p w14:paraId="3484D4F9" w14:textId="3CBFF9FE"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 </w:t>
            </w:r>
          </w:p>
        </w:tc>
        <w:tc>
          <w:tcPr>
            <w:tcW w:w="2630" w:type="dxa"/>
          </w:tcPr>
          <w:p w14:paraId="66EB2DC5" w14:textId="2BE64E68"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颖</w:t>
            </w:r>
            <w:r w:rsidRPr="00AB08BD">
              <w:rPr>
                <w:color w:val="000000" w:themeColor="text1"/>
                <w:lang w:val="sk-SK"/>
              </w:rPr>
              <w:t xml:space="preserve"> </w:t>
            </w:r>
            <w:proofErr w:type="spellStart"/>
            <w:r w:rsidRPr="00AB08BD">
              <w:rPr>
                <w:color w:val="000000" w:themeColor="text1"/>
                <w:lang w:val="sk-SK"/>
              </w:rPr>
              <w:t>yǐng</w:t>
            </w:r>
            <w:proofErr w:type="spellEnd"/>
            <w:r w:rsidRPr="00AB08BD">
              <w:rPr>
                <w:color w:val="000000" w:themeColor="text1"/>
                <w:lang w:val="sk-SK"/>
              </w:rPr>
              <w:t xml:space="preserve"> (osť pšenice)</w:t>
            </w:r>
          </w:p>
        </w:tc>
        <w:tc>
          <w:tcPr>
            <w:tcW w:w="1821" w:type="dxa"/>
          </w:tcPr>
          <w:p w14:paraId="6747CC2F" w14:textId="3D5AAA0C"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2316B32E"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67E51AB" w14:textId="5A3A6606"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fruit</w:t>
            </w:r>
            <w:proofErr w:type="spellEnd"/>
            <w:r w:rsidRPr="00AB08BD">
              <w:rPr>
                <w:b w:val="0"/>
                <w:bCs w:val="0"/>
                <w:color w:val="000000" w:themeColor="text1"/>
                <w:lang w:val="sk-SK"/>
              </w:rPr>
              <w:t xml:space="preserve"> (ovocie)</w:t>
            </w:r>
          </w:p>
        </w:tc>
        <w:tc>
          <w:tcPr>
            <w:tcW w:w="1783" w:type="dxa"/>
          </w:tcPr>
          <w:p w14:paraId="270FCB2A" w14:textId="0D68E1F4"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23F1CD05" w14:textId="0BB10517"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rFonts w:asciiTheme="minorEastAsia" w:eastAsiaTheme="minorEastAsia" w:hAnsiTheme="minorEastAsia"/>
                <w:color w:val="000000" w:themeColor="text1"/>
                <w:lang w:val="sk-SK"/>
              </w:rPr>
              <w:t>盐</w:t>
            </w:r>
            <w:r w:rsidRPr="00AB08BD">
              <w:rPr>
                <w:color w:val="000000" w:themeColor="text1"/>
                <w:lang w:val="sk-SK"/>
              </w:rPr>
              <w:t xml:space="preserve"> </w:t>
            </w:r>
            <w:proofErr w:type="spellStart"/>
            <w:r w:rsidRPr="00AB08BD">
              <w:rPr>
                <w:color w:val="000000" w:themeColor="text1"/>
                <w:lang w:val="sk-SK"/>
              </w:rPr>
              <w:t>yán</w:t>
            </w:r>
            <w:proofErr w:type="spellEnd"/>
            <w:r w:rsidRPr="00AB08BD">
              <w:rPr>
                <w:color w:val="000000" w:themeColor="text1"/>
                <w:lang w:val="sk-SK"/>
              </w:rPr>
              <w:t xml:space="preserve"> (soľ)</w:t>
            </w:r>
          </w:p>
        </w:tc>
        <w:tc>
          <w:tcPr>
            <w:tcW w:w="1821" w:type="dxa"/>
          </w:tcPr>
          <w:p w14:paraId="0E530C97" w14:textId="211D06B8"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r>
      <w:tr w:rsidR="00AB08BD" w:rsidRPr="00AB08BD" w14:paraId="30CF8E24"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38E4B9A3" w14:textId="71977FA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gooseberry</w:t>
            </w:r>
            <w:proofErr w:type="spellEnd"/>
            <w:r w:rsidRPr="00AB08BD">
              <w:rPr>
                <w:b w:val="0"/>
                <w:bCs w:val="0"/>
                <w:color w:val="000000" w:themeColor="text1"/>
                <w:lang w:val="sk-SK"/>
              </w:rPr>
              <w:t xml:space="preserve"> (egreš)</w:t>
            </w:r>
          </w:p>
        </w:tc>
        <w:tc>
          <w:tcPr>
            <w:tcW w:w="1783" w:type="dxa"/>
          </w:tcPr>
          <w:p w14:paraId="39B27875" w14:textId="5C084BEE"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1x</w:t>
            </w:r>
          </w:p>
        </w:tc>
        <w:tc>
          <w:tcPr>
            <w:tcW w:w="2630" w:type="dxa"/>
          </w:tcPr>
          <w:p w14:paraId="0EC3FCF8" w14:textId="77777777"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c>
          <w:tcPr>
            <w:tcW w:w="1821" w:type="dxa"/>
          </w:tcPr>
          <w:p w14:paraId="0FCC6F1E" w14:textId="77777777"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r>
      <w:tr w:rsidR="00AB08BD" w:rsidRPr="00AB08BD" w14:paraId="116982F0" w14:textId="77777777" w:rsidTr="00B8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58CD66B" w14:textId="4555E0D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grain</w:t>
            </w:r>
            <w:proofErr w:type="spellEnd"/>
            <w:r w:rsidRPr="00AB08BD">
              <w:rPr>
                <w:b w:val="0"/>
                <w:bCs w:val="0"/>
                <w:color w:val="000000" w:themeColor="text1"/>
                <w:lang w:val="sk-SK"/>
              </w:rPr>
              <w:t xml:space="preserve"> (zrno/obilie)</w:t>
            </w:r>
          </w:p>
        </w:tc>
        <w:tc>
          <w:tcPr>
            <w:tcW w:w="1783" w:type="dxa"/>
          </w:tcPr>
          <w:p w14:paraId="270A8A75" w14:textId="0A9EBFB2"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5A6E7E33" w14:textId="77777777"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p>
        </w:tc>
        <w:tc>
          <w:tcPr>
            <w:tcW w:w="1821" w:type="dxa"/>
          </w:tcPr>
          <w:p w14:paraId="5BEC403E" w14:textId="77777777" w:rsidR="00A13544" w:rsidRPr="00AB08BD" w:rsidRDefault="00A13544" w:rsidP="00A13544">
            <w:pPr>
              <w:jc w:val="both"/>
              <w:cnfStyle w:val="000000100000" w:firstRow="0" w:lastRow="0" w:firstColumn="0" w:lastColumn="0" w:oddVBand="0" w:evenVBand="0" w:oddHBand="1" w:evenHBand="0" w:firstRowFirstColumn="0" w:firstRowLastColumn="0" w:lastRowFirstColumn="0" w:lastRowLastColumn="0"/>
              <w:rPr>
                <w:color w:val="000000" w:themeColor="text1"/>
                <w:lang w:val="sk-SK"/>
              </w:rPr>
            </w:pPr>
          </w:p>
        </w:tc>
      </w:tr>
      <w:tr w:rsidR="00AB08BD" w:rsidRPr="00AB08BD" w14:paraId="18D2CCEF" w14:textId="77777777" w:rsidTr="00B82A52">
        <w:tc>
          <w:tcPr>
            <w:cnfStyle w:val="001000000000" w:firstRow="0" w:lastRow="0" w:firstColumn="1" w:lastColumn="0" w:oddVBand="0" w:evenVBand="0" w:oddHBand="0" w:evenHBand="0" w:firstRowFirstColumn="0" w:firstRowLastColumn="0" w:lastRowFirstColumn="0" w:lastRowLastColumn="0"/>
            <w:tcW w:w="2593" w:type="dxa"/>
          </w:tcPr>
          <w:p w14:paraId="17D0E0B2" w14:textId="072CB642" w:rsidR="00A13544" w:rsidRPr="00AB08BD" w:rsidRDefault="00A13544" w:rsidP="00A13544">
            <w:pPr>
              <w:jc w:val="both"/>
              <w:rPr>
                <w:b w:val="0"/>
                <w:bCs w:val="0"/>
                <w:color w:val="000000" w:themeColor="text1"/>
                <w:lang w:val="sk-SK"/>
              </w:rPr>
            </w:pPr>
            <w:proofErr w:type="spellStart"/>
            <w:r w:rsidRPr="00AB08BD">
              <w:rPr>
                <w:b w:val="0"/>
                <w:bCs w:val="0"/>
                <w:color w:val="000000" w:themeColor="text1"/>
                <w:lang w:val="sk-SK"/>
              </w:rPr>
              <w:t>grapes</w:t>
            </w:r>
            <w:proofErr w:type="spellEnd"/>
            <w:r w:rsidRPr="00AB08BD">
              <w:rPr>
                <w:b w:val="0"/>
                <w:bCs w:val="0"/>
                <w:color w:val="000000" w:themeColor="text1"/>
                <w:lang w:val="sk-SK"/>
              </w:rPr>
              <w:t xml:space="preserve"> (hroznové víno)</w:t>
            </w:r>
          </w:p>
        </w:tc>
        <w:tc>
          <w:tcPr>
            <w:tcW w:w="1783" w:type="dxa"/>
          </w:tcPr>
          <w:p w14:paraId="4348C649" w14:textId="5958A3FE"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1 x</w:t>
            </w:r>
          </w:p>
        </w:tc>
        <w:tc>
          <w:tcPr>
            <w:tcW w:w="2630" w:type="dxa"/>
          </w:tcPr>
          <w:p w14:paraId="59EBAC25" w14:textId="77777777"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c>
          <w:tcPr>
            <w:tcW w:w="1821" w:type="dxa"/>
          </w:tcPr>
          <w:p w14:paraId="4137E82D" w14:textId="77777777" w:rsidR="00A13544" w:rsidRPr="00AB08BD" w:rsidRDefault="00A13544" w:rsidP="00A13544">
            <w:pPr>
              <w:jc w:val="both"/>
              <w:cnfStyle w:val="000000000000" w:firstRow="0" w:lastRow="0" w:firstColumn="0" w:lastColumn="0" w:oddVBand="0" w:evenVBand="0" w:oddHBand="0" w:evenHBand="0" w:firstRowFirstColumn="0" w:firstRowLastColumn="0" w:lastRowFirstColumn="0" w:lastRowLastColumn="0"/>
              <w:rPr>
                <w:color w:val="000000" w:themeColor="text1"/>
                <w:lang w:val="sk-SK"/>
              </w:rPr>
            </w:pPr>
          </w:p>
        </w:tc>
      </w:tr>
    </w:tbl>
    <w:p w14:paraId="77F57BFD" w14:textId="1FA280B0" w:rsidR="00A13544" w:rsidRPr="00AB08BD" w:rsidRDefault="00A13544" w:rsidP="000211F6">
      <w:pPr>
        <w:ind w:left="360"/>
        <w:jc w:val="both"/>
        <w:rPr>
          <w:color w:val="000000" w:themeColor="text1"/>
          <w:lang w:val="sk-SK"/>
        </w:rPr>
      </w:pPr>
    </w:p>
    <w:p w14:paraId="296D5BDE" w14:textId="636A1728" w:rsidR="00AE35E7" w:rsidRPr="00AB08BD" w:rsidRDefault="00AE35E7" w:rsidP="000211F6">
      <w:pPr>
        <w:jc w:val="both"/>
        <w:rPr>
          <w:color w:val="000000" w:themeColor="text1"/>
          <w:lang w:val="sk-SK"/>
        </w:rPr>
      </w:pPr>
    </w:p>
    <w:p w14:paraId="66469AB4" w14:textId="1AF5492D" w:rsidR="006C28D1" w:rsidRPr="00AB08BD" w:rsidRDefault="00AE35E7" w:rsidP="007E2701">
      <w:pPr>
        <w:autoSpaceDE w:val="0"/>
        <w:autoSpaceDN w:val="0"/>
        <w:adjustRightInd w:val="0"/>
        <w:spacing w:line="360" w:lineRule="auto"/>
        <w:ind w:left="720" w:firstLine="720"/>
        <w:jc w:val="both"/>
        <w:rPr>
          <w:color w:val="000000" w:themeColor="text1"/>
          <w:lang w:val="sk-SK"/>
        </w:rPr>
      </w:pPr>
      <w:r w:rsidRPr="00AB08BD">
        <w:rPr>
          <w:color w:val="000000" w:themeColor="text1"/>
          <w:lang w:val="sk-SK"/>
        </w:rPr>
        <w:t>Spomedzi vzorky 50 anglických idiómov bolo najčastejšie sa vyskytovaným jedlom práve “</w:t>
      </w:r>
      <w:proofErr w:type="spellStart"/>
      <w:r w:rsidRPr="00AB08BD">
        <w:rPr>
          <w:color w:val="000000" w:themeColor="text1"/>
          <w:lang w:val="sk-SK"/>
        </w:rPr>
        <w:t>cake</w:t>
      </w:r>
      <w:proofErr w:type="spellEnd"/>
      <w:r w:rsidRPr="00AB08BD">
        <w:rPr>
          <w:color w:val="000000" w:themeColor="text1"/>
          <w:lang w:val="sk-SK"/>
        </w:rPr>
        <w:t>/</w:t>
      </w:r>
      <w:proofErr w:type="spellStart"/>
      <w:r w:rsidRPr="00AB08BD">
        <w:rPr>
          <w:color w:val="000000" w:themeColor="text1"/>
          <w:lang w:val="sk-SK"/>
        </w:rPr>
        <w:t>pie</w:t>
      </w:r>
      <w:proofErr w:type="spellEnd"/>
      <w:r w:rsidRPr="00AB08BD">
        <w:rPr>
          <w:color w:val="000000" w:themeColor="text1"/>
          <w:lang w:val="sk-SK"/>
        </w:rPr>
        <w:t xml:space="preserve">”, v preklade koláč. Koláč sa vyskytol konkrétne v </w:t>
      </w:r>
      <w:r w:rsidR="006C28D1" w:rsidRPr="00AB08BD">
        <w:rPr>
          <w:color w:val="000000" w:themeColor="text1"/>
          <w:lang w:val="sk-SK"/>
        </w:rPr>
        <w:t>šiestich</w:t>
      </w:r>
      <w:r w:rsidRPr="00AB08BD">
        <w:rPr>
          <w:color w:val="000000" w:themeColor="text1"/>
          <w:lang w:val="sk-SK"/>
        </w:rPr>
        <w:t xml:space="preserve"> príkladoch anglických idiómov. </w:t>
      </w:r>
    </w:p>
    <w:p w14:paraId="369E277C" w14:textId="77777777" w:rsidR="006C28D1" w:rsidRPr="00AB08BD" w:rsidRDefault="006C28D1" w:rsidP="000211F6">
      <w:pPr>
        <w:autoSpaceDE w:val="0"/>
        <w:autoSpaceDN w:val="0"/>
        <w:adjustRightInd w:val="0"/>
        <w:spacing w:line="360" w:lineRule="auto"/>
        <w:ind w:left="720"/>
        <w:jc w:val="both"/>
        <w:rPr>
          <w:color w:val="000000" w:themeColor="text1"/>
          <w:lang w:val="sk-SK"/>
        </w:rPr>
      </w:pPr>
    </w:p>
    <w:p w14:paraId="38DA9279" w14:textId="2E8A68F6" w:rsidR="00CA60FA" w:rsidRPr="00AB08BD" w:rsidRDefault="00AE35E7" w:rsidP="000211F6">
      <w:pPr>
        <w:autoSpaceDE w:val="0"/>
        <w:autoSpaceDN w:val="0"/>
        <w:adjustRightInd w:val="0"/>
        <w:spacing w:line="360" w:lineRule="auto"/>
        <w:ind w:left="720"/>
        <w:jc w:val="both"/>
        <w:rPr>
          <w:color w:val="000000" w:themeColor="text1"/>
          <w:lang w:val="sk-SK"/>
        </w:rPr>
      </w:pPr>
      <w:r w:rsidRPr="00AB08BD">
        <w:rPr>
          <w:color w:val="000000" w:themeColor="text1"/>
          <w:lang w:val="sk-SK"/>
        </w:rPr>
        <w:t xml:space="preserve">Idiómy obsahujúce </w:t>
      </w:r>
      <w:r w:rsidR="006C28D1" w:rsidRPr="00AB08BD">
        <w:rPr>
          <w:color w:val="000000" w:themeColor="text1"/>
          <w:lang w:val="sk-SK"/>
        </w:rPr>
        <w:t xml:space="preserve">slovo </w:t>
      </w:r>
      <w:r w:rsidRPr="00AB08BD">
        <w:rPr>
          <w:color w:val="000000" w:themeColor="text1"/>
          <w:lang w:val="sk-SK"/>
        </w:rPr>
        <w:t>koláč:</w:t>
      </w:r>
      <w:r w:rsidRPr="00AB08BD">
        <w:rPr>
          <w:color w:val="000000" w:themeColor="text1"/>
          <w:lang w:val="sk-SK"/>
        </w:rPr>
        <w:tab/>
      </w:r>
    </w:p>
    <w:p w14:paraId="463F2B38" w14:textId="77777777" w:rsidR="00A0079A" w:rsidRPr="00AB08BD" w:rsidRDefault="00A0079A" w:rsidP="000211F6">
      <w:pPr>
        <w:autoSpaceDE w:val="0"/>
        <w:autoSpaceDN w:val="0"/>
        <w:adjustRightInd w:val="0"/>
        <w:spacing w:line="360" w:lineRule="auto"/>
        <w:ind w:left="720"/>
        <w:jc w:val="both"/>
        <w:rPr>
          <w:color w:val="000000" w:themeColor="text1"/>
          <w:lang w:val="sk-SK"/>
        </w:rPr>
      </w:pPr>
    </w:p>
    <w:p w14:paraId="01DC1FC2" w14:textId="7A4B4F3D" w:rsidR="00A0079A" w:rsidRPr="00AB08BD" w:rsidRDefault="00A0079A" w:rsidP="00A0079A">
      <w:pPr>
        <w:autoSpaceDE w:val="0"/>
        <w:autoSpaceDN w:val="0"/>
        <w:adjustRightInd w:val="0"/>
        <w:spacing w:line="360" w:lineRule="auto"/>
        <w:ind w:left="360" w:firstLine="360"/>
        <w:jc w:val="both"/>
        <w:rPr>
          <w:rFonts w:eastAsia="Arial Unicode MS"/>
          <w:b/>
          <w:bCs/>
          <w:color w:val="000000" w:themeColor="text1"/>
          <w:lang w:val="sk-SK"/>
        </w:rPr>
      </w:pPr>
      <w:r w:rsidRPr="00AB08BD">
        <w:rPr>
          <w:rFonts w:eastAsia="Arial Unicode MS"/>
          <w:b/>
          <w:bCs/>
          <w:color w:val="000000" w:themeColor="text1"/>
          <w:lang w:val="sk-SK"/>
        </w:rPr>
        <w:t>Tabuľka č. 3</w:t>
      </w:r>
    </w:p>
    <w:p w14:paraId="5AA2FD3E" w14:textId="77777777" w:rsidR="008D66BF" w:rsidRPr="00AB08BD" w:rsidRDefault="008D66BF" w:rsidP="000211F6">
      <w:pPr>
        <w:autoSpaceDE w:val="0"/>
        <w:autoSpaceDN w:val="0"/>
        <w:adjustRightInd w:val="0"/>
        <w:spacing w:line="360" w:lineRule="auto"/>
        <w:ind w:left="360"/>
        <w:jc w:val="both"/>
        <w:rPr>
          <w:color w:val="000000" w:themeColor="text1"/>
          <w:lang w:val="sk-SK"/>
        </w:rPr>
      </w:pPr>
    </w:p>
    <w:tbl>
      <w:tblPr>
        <w:tblStyle w:val="GridTable2-Accent4"/>
        <w:tblW w:w="8728" w:type="dxa"/>
        <w:tblInd w:w="612" w:type="dxa"/>
        <w:tblLook w:val="04A0" w:firstRow="1" w:lastRow="0" w:firstColumn="1" w:lastColumn="0" w:noHBand="0" w:noVBand="1"/>
      </w:tblPr>
      <w:tblGrid>
        <w:gridCol w:w="4364"/>
        <w:gridCol w:w="4364"/>
      </w:tblGrid>
      <w:tr w:rsidR="00AB08BD" w:rsidRPr="00AB08BD" w14:paraId="3DEDF16F" w14:textId="77777777" w:rsidTr="000211F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364" w:type="dxa"/>
          </w:tcPr>
          <w:p w14:paraId="62D72DEE" w14:textId="2A2F6B11" w:rsidR="00BB55BC" w:rsidRPr="00AB08BD" w:rsidRDefault="00BB55BC" w:rsidP="00BB55BC">
            <w:pPr>
              <w:autoSpaceDE w:val="0"/>
              <w:autoSpaceDN w:val="0"/>
              <w:adjustRightInd w:val="0"/>
              <w:jc w:val="center"/>
              <w:rPr>
                <w:b w:val="0"/>
                <w:bCs w:val="0"/>
                <w:color w:val="000000" w:themeColor="text1"/>
                <w:lang w:val="sk-SK"/>
              </w:rPr>
            </w:pPr>
            <w:r w:rsidRPr="00AB08BD">
              <w:rPr>
                <w:b w:val="0"/>
                <w:bCs w:val="0"/>
                <w:color w:val="000000" w:themeColor="text1"/>
                <w:lang w:val="sk-SK"/>
              </w:rPr>
              <w:t xml:space="preserve">in </w:t>
            </w:r>
            <w:proofErr w:type="spellStart"/>
            <w:r w:rsidRPr="00AB08BD">
              <w:rPr>
                <w:b w:val="0"/>
                <w:bCs w:val="0"/>
                <w:color w:val="000000" w:themeColor="text1"/>
                <w:lang w:val="sk-SK"/>
              </w:rPr>
              <w:t>apple-pie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order</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7)</w:t>
            </w:r>
          </w:p>
        </w:tc>
        <w:tc>
          <w:tcPr>
            <w:tcW w:w="4364" w:type="dxa"/>
          </w:tcPr>
          <w:p w14:paraId="7409FAF8" w14:textId="5F2F2DC5" w:rsidR="00BB55BC" w:rsidRPr="00AB08BD" w:rsidRDefault="003C505E" w:rsidP="00BB55B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lang w:val="sk-SK"/>
              </w:rPr>
            </w:pPr>
            <w:r w:rsidRPr="00AB08BD">
              <w:rPr>
                <w:b w:val="0"/>
                <w:bCs w:val="0"/>
                <w:color w:val="000000" w:themeColor="text1"/>
                <w:lang w:val="sk-SK"/>
              </w:rPr>
              <w:t>n</w:t>
            </w:r>
            <w:r w:rsidR="00DF2A33" w:rsidRPr="00AB08BD">
              <w:rPr>
                <w:b w:val="0"/>
                <w:bCs w:val="0"/>
                <w:color w:val="000000" w:themeColor="text1"/>
                <w:lang w:val="sk-SK"/>
              </w:rPr>
              <w:t>iečo precízne usporiadané</w:t>
            </w:r>
          </w:p>
        </w:tc>
      </w:tr>
      <w:tr w:rsidR="00AB08BD" w:rsidRPr="00AB08BD" w14:paraId="79E5EF9D" w14:textId="77777777" w:rsidTr="000211F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64" w:type="dxa"/>
          </w:tcPr>
          <w:p w14:paraId="6D7FC9A5" w14:textId="77777777" w:rsidR="00BB55BC" w:rsidRPr="00AB08BD" w:rsidRDefault="00BB55BC" w:rsidP="00BB55BC">
            <w:pPr>
              <w:autoSpaceDE w:val="0"/>
              <w:autoSpaceDN w:val="0"/>
              <w:adjustRightInd w:val="0"/>
              <w:jc w:val="center"/>
              <w:rPr>
                <w:b w:val="0"/>
                <w:bCs w:val="0"/>
                <w:color w:val="000000" w:themeColor="text1"/>
                <w:lang w:val="sk-SK"/>
              </w:rPr>
            </w:pPr>
            <w:proofErr w:type="spellStart"/>
            <w:r w:rsidRPr="00AB08BD">
              <w:rPr>
                <w:b w:val="0"/>
                <w:bCs w:val="0"/>
                <w:color w:val="000000" w:themeColor="text1"/>
                <w:lang w:val="sk-SK"/>
              </w:rPr>
              <w:t>have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your</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cake</w:t>
            </w:r>
            <w:proofErr w:type="spellEnd"/>
            <w:r w:rsidRPr="00AB08BD">
              <w:rPr>
                <w:b w:val="0"/>
                <w:bCs w:val="0"/>
                <w:color w:val="000000" w:themeColor="text1"/>
                <w:lang w:val="sk-SK"/>
              </w:rPr>
              <w:t xml:space="preserve"> and </w:t>
            </w:r>
            <w:proofErr w:type="spellStart"/>
            <w:r w:rsidRPr="00AB08BD">
              <w:rPr>
                <w:b w:val="0"/>
                <w:bCs w:val="0"/>
                <w:color w:val="000000" w:themeColor="text1"/>
                <w:lang w:val="sk-SK"/>
              </w:rPr>
              <w:t>eat</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it</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56)</w:t>
            </w:r>
          </w:p>
          <w:p w14:paraId="6C53F42E" w14:textId="77777777" w:rsidR="00BB55BC" w:rsidRPr="00AB08BD" w:rsidRDefault="00BB55BC" w:rsidP="00BB55BC">
            <w:pPr>
              <w:autoSpaceDE w:val="0"/>
              <w:autoSpaceDN w:val="0"/>
              <w:adjustRightInd w:val="0"/>
              <w:jc w:val="center"/>
              <w:rPr>
                <w:b w:val="0"/>
                <w:bCs w:val="0"/>
                <w:color w:val="000000" w:themeColor="text1"/>
                <w:lang w:val="sk-SK"/>
              </w:rPr>
            </w:pPr>
          </w:p>
        </w:tc>
        <w:tc>
          <w:tcPr>
            <w:tcW w:w="4364" w:type="dxa"/>
          </w:tcPr>
          <w:p w14:paraId="655DEF3E" w14:textId="3235AA28" w:rsidR="00BB55BC" w:rsidRPr="00AB08BD" w:rsidRDefault="003C505E" w:rsidP="00BB55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p</w:t>
            </w:r>
            <w:r w:rsidR="005F0C6F" w:rsidRPr="00AB08BD">
              <w:rPr>
                <w:color w:val="000000" w:themeColor="text1"/>
                <w:lang w:val="sk-SK"/>
              </w:rPr>
              <w:t>rofitovať z dvoch vecí zároveň</w:t>
            </w:r>
          </w:p>
          <w:p w14:paraId="6BCB8623" w14:textId="77777777" w:rsidR="00BB55BC" w:rsidRPr="00AB08BD" w:rsidRDefault="00BB55BC" w:rsidP="00BB55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p>
        </w:tc>
      </w:tr>
      <w:tr w:rsidR="00AB08BD" w:rsidRPr="00AB08BD" w14:paraId="07780541" w14:textId="77777777" w:rsidTr="000211F6">
        <w:trPr>
          <w:trHeight w:val="590"/>
        </w:trPr>
        <w:tc>
          <w:tcPr>
            <w:cnfStyle w:val="001000000000" w:firstRow="0" w:lastRow="0" w:firstColumn="1" w:lastColumn="0" w:oddVBand="0" w:evenVBand="0" w:oddHBand="0" w:evenHBand="0" w:firstRowFirstColumn="0" w:firstRowLastColumn="0" w:lastRowFirstColumn="0" w:lastRowLastColumn="0"/>
            <w:tcW w:w="4364" w:type="dxa"/>
          </w:tcPr>
          <w:p w14:paraId="7D247748" w14:textId="0CF318A2" w:rsidR="00BB55BC" w:rsidRPr="00AB08BD" w:rsidRDefault="00BB55BC" w:rsidP="00BB55BC">
            <w:pPr>
              <w:autoSpaceDE w:val="0"/>
              <w:autoSpaceDN w:val="0"/>
              <w:adjustRightInd w:val="0"/>
              <w:jc w:val="center"/>
              <w:rPr>
                <w:b w:val="0"/>
                <w:bCs w:val="0"/>
                <w:color w:val="000000" w:themeColor="text1"/>
                <w:lang w:val="sk-SK"/>
              </w:rPr>
            </w:pPr>
            <w:proofErr w:type="spellStart"/>
            <w:r w:rsidRPr="00AB08BD">
              <w:rPr>
                <w:b w:val="0"/>
                <w:bCs w:val="0"/>
                <w:color w:val="000000" w:themeColor="text1"/>
                <w:lang w:val="sk-SK"/>
              </w:rPr>
              <w:t>cakes</w:t>
            </w:r>
            <w:proofErr w:type="spellEnd"/>
            <w:r w:rsidRPr="00AB08BD">
              <w:rPr>
                <w:b w:val="0"/>
                <w:bCs w:val="0"/>
                <w:color w:val="000000" w:themeColor="text1"/>
                <w:lang w:val="sk-SK"/>
              </w:rPr>
              <w:t xml:space="preserve"> and ale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57)</w:t>
            </w:r>
          </w:p>
          <w:p w14:paraId="05264077" w14:textId="77777777" w:rsidR="00BB55BC" w:rsidRPr="00AB08BD" w:rsidRDefault="00BB55BC" w:rsidP="00BB55BC">
            <w:pPr>
              <w:autoSpaceDE w:val="0"/>
              <w:autoSpaceDN w:val="0"/>
              <w:adjustRightInd w:val="0"/>
              <w:jc w:val="center"/>
              <w:rPr>
                <w:b w:val="0"/>
                <w:bCs w:val="0"/>
                <w:color w:val="000000" w:themeColor="text1"/>
                <w:lang w:val="sk-SK"/>
              </w:rPr>
            </w:pPr>
          </w:p>
        </w:tc>
        <w:tc>
          <w:tcPr>
            <w:tcW w:w="4364" w:type="dxa"/>
          </w:tcPr>
          <w:p w14:paraId="2783D466" w14:textId="2911E6A9" w:rsidR="00BB55BC" w:rsidRPr="00AB08BD" w:rsidRDefault="003C505E" w:rsidP="00BB55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lastRenderedPageBreak/>
              <w:t>k</w:t>
            </w:r>
            <w:r w:rsidR="008B44AA" w:rsidRPr="00AB08BD">
              <w:rPr>
                <w:color w:val="000000" w:themeColor="text1"/>
                <w:lang w:val="sk-SK"/>
              </w:rPr>
              <w:t>oláče a pivo</w:t>
            </w:r>
          </w:p>
        </w:tc>
      </w:tr>
      <w:tr w:rsidR="00AB08BD" w:rsidRPr="00AB08BD" w14:paraId="5BCF3B08" w14:textId="77777777" w:rsidTr="000211F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64" w:type="dxa"/>
          </w:tcPr>
          <w:p w14:paraId="6F714099" w14:textId="77777777" w:rsidR="00BB55BC" w:rsidRPr="00AB08BD" w:rsidRDefault="00BB55BC" w:rsidP="00BB55BC">
            <w:pPr>
              <w:autoSpaceDE w:val="0"/>
              <w:autoSpaceDN w:val="0"/>
              <w:adjustRightInd w:val="0"/>
              <w:jc w:val="center"/>
              <w:rPr>
                <w:b w:val="0"/>
                <w:bCs w:val="0"/>
                <w:color w:val="000000" w:themeColor="text1"/>
                <w:lang w:val="sk-SK"/>
              </w:rPr>
            </w:pPr>
            <w:proofErr w:type="spellStart"/>
            <w:r w:rsidRPr="00AB08BD">
              <w:rPr>
                <w:b w:val="0"/>
                <w:bCs w:val="0"/>
                <w:color w:val="000000" w:themeColor="text1"/>
                <w:lang w:val="sk-SK"/>
              </w:rPr>
              <w:t>easy</w:t>
            </w:r>
            <w:proofErr w:type="spellEnd"/>
            <w:r w:rsidRPr="00AB08BD">
              <w:rPr>
                <w:b w:val="0"/>
                <w:bCs w:val="0"/>
                <w:color w:val="000000" w:themeColor="text1"/>
                <w:lang w:val="sk-SK"/>
              </w:rPr>
              <w:t xml:space="preserve"> as </w:t>
            </w:r>
            <w:proofErr w:type="spellStart"/>
            <w:r w:rsidRPr="00AB08BD">
              <w:rPr>
                <w:b w:val="0"/>
                <w:bCs w:val="0"/>
                <w:color w:val="000000" w:themeColor="text1"/>
                <w:lang w:val="sk-SK"/>
              </w:rPr>
              <w:t>pie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118)</w:t>
            </w:r>
          </w:p>
          <w:p w14:paraId="226E4AEF" w14:textId="77777777" w:rsidR="00BB55BC" w:rsidRPr="00AB08BD" w:rsidRDefault="00BB55BC" w:rsidP="00BB55BC">
            <w:pPr>
              <w:autoSpaceDE w:val="0"/>
              <w:autoSpaceDN w:val="0"/>
              <w:adjustRightInd w:val="0"/>
              <w:jc w:val="center"/>
              <w:rPr>
                <w:b w:val="0"/>
                <w:bCs w:val="0"/>
                <w:color w:val="000000" w:themeColor="text1"/>
                <w:lang w:val="sk-SK"/>
              </w:rPr>
            </w:pPr>
          </w:p>
        </w:tc>
        <w:tc>
          <w:tcPr>
            <w:tcW w:w="4364" w:type="dxa"/>
          </w:tcPr>
          <w:p w14:paraId="29660033" w14:textId="317B20E8" w:rsidR="00BB55BC" w:rsidRPr="00AB08BD" w:rsidRDefault="003C505E" w:rsidP="00BB55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n</w:t>
            </w:r>
            <w:r w:rsidR="00BB55BC" w:rsidRPr="00AB08BD">
              <w:rPr>
                <w:color w:val="000000" w:themeColor="text1"/>
                <w:lang w:val="sk-SK"/>
              </w:rPr>
              <w:t>iečo čo je veľmi jednoduché</w:t>
            </w:r>
          </w:p>
          <w:p w14:paraId="7C3D6EC3" w14:textId="77777777" w:rsidR="00BB55BC" w:rsidRPr="00AB08BD" w:rsidRDefault="00BB55BC" w:rsidP="00BB55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p>
        </w:tc>
      </w:tr>
      <w:tr w:rsidR="00AB08BD" w:rsidRPr="00AB08BD" w14:paraId="46034926" w14:textId="77777777" w:rsidTr="000211F6">
        <w:trPr>
          <w:trHeight w:val="779"/>
        </w:trPr>
        <w:tc>
          <w:tcPr>
            <w:cnfStyle w:val="001000000000" w:firstRow="0" w:lastRow="0" w:firstColumn="1" w:lastColumn="0" w:oddVBand="0" w:evenVBand="0" w:oddHBand="0" w:evenHBand="0" w:firstRowFirstColumn="0" w:firstRowLastColumn="0" w:lastRowFirstColumn="0" w:lastRowLastColumn="0"/>
            <w:tcW w:w="4364" w:type="dxa"/>
          </w:tcPr>
          <w:p w14:paraId="46DBC16C" w14:textId="664D8FA5" w:rsidR="00BB55BC" w:rsidRPr="00AB08BD" w:rsidRDefault="00BB55BC" w:rsidP="00BB55BC">
            <w:pPr>
              <w:autoSpaceDE w:val="0"/>
              <w:autoSpaceDN w:val="0"/>
              <w:adjustRightInd w:val="0"/>
              <w:jc w:val="center"/>
              <w:rPr>
                <w:b w:val="0"/>
                <w:bCs w:val="0"/>
                <w:color w:val="000000" w:themeColor="text1"/>
                <w:lang w:val="sk-SK"/>
              </w:rPr>
            </w:pPr>
            <w:proofErr w:type="spellStart"/>
            <w:r w:rsidRPr="00AB08BD">
              <w:rPr>
                <w:b w:val="0"/>
                <w:bCs w:val="0"/>
                <w:color w:val="000000" w:themeColor="text1"/>
                <w:lang w:val="sk-SK"/>
              </w:rPr>
              <w:t>have</w:t>
            </w:r>
            <w:proofErr w:type="spellEnd"/>
            <w:r w:rsidRPr="00AB08BD">
              <w:rPr>
                <w:b w:val="0"/>
                <w:bCs w:val="0"/>
                <w:color w:val="000000" w:themeColor="text1"/>
                <w:lang w:val="sk-SK"/>
              </w:rPr>
              <w:t xml:space="preserve"> a </w:t>
            </w:r>
            <w:proofErr w:type="spellStart"/>
            <w:r w:rsidRPr="00AB08BD">
              <w:rPr>
                <w:b w:val="0"/>
                <w:bCs w:val="0"/>
                <w:color w:val="000000" w:themeColor="text1"/>
                <w:lang w:val="sk-SK"/>
              </w:rPr>
              <w:t>finger</w:t>
            </w:r>
            <w:proofErr w:type="spellEnd"/>
            <w:r w:rsidRPr="00AB08BD">
              <w:rPr>
                <w:b w:val="0"/>
                <w:bCs w:val="0"/>
                <w:color w:val="000000" w:themeColor="text1"/>
                <w:lang w:val="sk-SK"/>
              </w:rPr>
              <w:t xml:space="preserve"> in </w:t>
            </w:r>
            <w:proofErr w:type="spellStart"/>
            <w:r w:rsidRPr="00AB08BD">
              <w:rPr>
                <w:b w:val="0"/>
                <w:bCs w:val="0"/>
                <w:color w:val="000000" w:themeColor="text1"/>
                <w:lang w:val="sk-SK"/>
              </w:rPr>
              <w:t>every</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pie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r w:rsidRPr="00AB08BD">
              <w:rPr>
                <w:b w:val="0"/>
                <w:bCs w:val="0"/>
                <w:color w:val="000000" w:themeColor="text1"/>
                <w:lang w:val="sk-SK"/>
              </w:rPr>
              <w:tab/>
            </w:r>
            <w:r w:rsidRPr="00AB08BD">
              <w:rPr>
                <w:b w:val="0"/>
                <w:bCs w:val="0"/>
                <w:color w:val="000000" w:themeColor="text1"/>
                <w:lang w:val="sk-SK"/>
              </w:rPr>
              <w:tab/>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141)</w:t>
            </w:r>
          </w:p>
          <w:p w14:paraId="3818760D" w14:textId="77777777" w:rsidR="00BB55BC" w:rsidRPr="00AB08BD" w:rsidRDefault="00BB55BC" w:rsidP="00BB55BC">
            <w:pPr>
              <w:autoSpaceDE w:val="0"/>
              <w:autoSpaceDN w:val="0"/>
              <w:adjustRightInd w:val="0"/>
              <w:jc w:val="center"/>
              <w:rPr>
                <w:b w:val="0"/>
                <w:bCs w:val="0"/>
                <w:color w:val="000000" w:themeColor="text1"/>
                <w:lang w:val="sk-SK"/>
              </w:rPr>
            </w:pPr>
          </w:p>
        </w:tc>
        <w:tc>
          <w:tcPr>
            <w:tcW w:w="4364" w:type="dxa"/>
          </w:tcPr>
          <w:p w14:paraId="1D75A9E4" w14:textId="478D96D9" w:rsidR="00BB55BC" w:rsidRPr="00AB08BD" w:rsidRDefault="003C505E" w:rsidP="00BB55B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lang w:val="sk-SK"/>
              </w:rPr>
            </w:pPr>
            <w:r w:rsidRPr="00AB08BD">
              <w:rPr>
                <w:color w:val="000000" w:themeColor="text1"/>
                <w:lang w:val="sk-SK"/>
              </w:rPr>
              <w:t>b</w:t>
            </w:r>
            <w:r w:rsidR="008B44AA" w:rsidRPr="00AB08BD">
              <w:rPr>
                <w:color w:val="000000" w:themeColor="text1"/>
                <w:lang w:val="sk-SK"/>
              </w:rPr>
              <w:t>yť do všetkého zapletený</w:t>
            </w:r>
          </w:p>
        </w:tc>
      </w:tr>
      <w:tr w:rsidR="00AB08BD" w:rsidRPr="00AB08BD" w14:paraId="635CEBF0" w14:textId="77777777" w:rsidTr="000211F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64" w:type="dxa"/>
          </w:tcPr>
          <w:p w14:paraId="221C2289" w14:textId="7AD5DE50" w:rsidR="00BB55BC" w:rsidRPr="00AB08BD" w:rsidRDefault="00BB55BC" w:rsidP="00BB55BC">
            <w:pPr>
              <w:autoSpaceDE w:val="0"/>
              <w:autoSpaceDN w:val="0"/>
              <w:adjustRightInd w:val="0"/>
              <w:jc w:val="center"/>
              <w:rPr>
                <w:b w:val="0"/>
                <w:bCs w:val="0"/>
                <w:color w:val="000000" w:themeColor="text1"/>
                <w:lang w:val="sk-SK"/>
              </w:rPr>
            </w:pPr>
            <w:proofErr w:type="spellStart"/>
            <w:r w:rsidRPr="00AB08BD">
              <w:rPr>
                <w:b w:val="0"/>
                <w:bCs w:val="0"/>
                <w:color w:val="000000" w:themeColor="text1"/>
                <w:lang w:val="sk-SK"/>
              </w:rPr>
              <w:t>sell</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like</w:t>
            </w:r>
            <w:proofErr w:type="spellEnd"/>
            <w:r w:rsidRPr="00AB08BD">
              <w:rPr>
                <w:b w:val="0"/>
                <w:bCs w:val="0"/>
                <w:color w:val="000000" w:themeColor="text1"/>
                <w:lang w:val="sk-SK"/>
              </w:rPr>
              <w:t xml:space="preserve"> hot </w:t>
            </w:r>
            <w:proofErr w:type="spellStart"/>
            <w:r w:rsidRPr="00AB08BD">
              <w:rPr>
                <w:b w:val="0"/>
                <w:bCs w:val="0"/>
                <w:color w:val="000000" w:themeColor="text1"/>
                <w:lang w:val="sk-SK"/>
              </w:rPr>
              <w:t>cakes</w:t>
            </w:r>
            <w:proofErr w:type="spellEnd"/>
            <w:r w:rsidRPr="00AB08BD">
              <w:rPr>
                <w:b w:val="0"/>
                <w:bCs w:val="0"/>
                <w:color w:val="000000" w:themeColor="text1"/>
                <w:lang w:val="sk-SK"/>
              </w:rPr>
              <w:t xml:space="preserve">/ go </w:t>
            </w:r>
            <w:proofErr w:type="spellStart"/>
            <w:r w:rsidRPr="00AB08BD">
              <w:rPr>
                <w:b w:val="0"/>
                <w:bCs w:val="0"/>
                <w:color w:val="000000" w:themeColor="text1"/>
                <w:lang w:val="sk-SK"/>
              </w:rPr>
              <w:t>like</w:t>
            </w:r>
            <w:proofErr w:type="spellEnd"/>
            <w:r w:rsidRPr="00AB08BD">
              <w:rPr>
                <w:b w:val="0"/>
                <w:bCs w:val="0"/>
                <w:color w:val="000000" w:themeColor="text1"/>
                <w:lang w:val="sk-SK"/>
              </w:rPr>
              <w:t xml:space="preserve"> hot </w:t>
            </w:r>
            <w:proofErr w:type="spellStart"/>
            <w:r w:rsidRPr="00AB08BD">
              <w:rPr>
                <w:b w:val="0"/>
                <w:bCs w:val="0"/>
                <w:color w:val="000000" w:themeColor="text1"/>
                <w:lang w:val="sk-SK"/>
              </w:rPr>
              <w:t>cakes</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218)</w:t>
            </w:r>
          </w:p>
          <w:p w14:paraId="071A0EED" w14:textId="77777777" w:rsidR="00BB55BC" w:rsidRPr="00AB08BD" w:rsidRDefault="00BB55BC" w:rsidP="00BB55BC">
            <w:pPr>
              <w:autoSpaceDE w:val="0"/>
              <w:autoSpaceDN w:val="0"/>
              <w:adjustRightInd w:val="0"/>
              <w:jc w:val="center"/>
              <w:rPr>
                <w:b w:val="0"/>
                <w:bCs w:val="0"/>
                <w:color w:val="000000" w:themeColor="text1"/>
                <w:lang w:val="sk-SK"/>
              </w:rPr>
            </w:pPr>
          </w:p>
        </w:tc>
        <w:tc>
          <w:tcPr>
            <w:tcW w:w="4364" w:type="dxa"/>
          </w:tcPr>
          <w:p w14:paraId="0DBB3E97" w14:textId="4CF82212" w:rsidR="00BB55BC" w:rsidRPr="00AB08BD" w:rsidRDefault="003C505E" w:rsidP="00BB55B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lang w:val="sk-SK"/>
              </w:rPr>
            </w:pPr>
            <w:r w:rsidRPr="00AB08BD">
              <w:rPr>
                <w:color w:val="000000" w:themeColor="text1"/>
                <w:lang w:val="sk-SK"/>
              </w:rPr>
              <w:t>i</w:t>
            </w:r>
            <w:r w:rsidR="008B44AA" w:rsidRPr="00AB08BD">
              <w:rPr>
                <w:color w:val="000000" w:themeColor="text1"/>
                <w:lang w:val="sk-SK"/>
              </w:rPr>
              <w:t>de to ako a dračku</w:t>
            </w:r>
          </w:p>
        </w:tc>
      </w:tr>
    </w:tbl>
    <w:p w14:paraId="595ACA59" w14:textId="77777777" w:rsidR="00CA60FA" w:rsidRPr="00AB08BD" w:rsidRDefault="00CA60FA" w:rsidP="000211F6">
      <w:pPr>
        <w:autoSpaceDE w:val="0"/>
        <w:autoSpaceDN w:val="0"/>
        <w:adjustRightInd w:val="0"/>
        <w:ind w:left="252"/>
        <w:jc w:val="both"/>
        <w:rPr>
          <w:color w:val="000000" w:themeColor="text1"/>
          <w:sz w:val="22"/>
          <w:szCs w:val="22"/>
          <w:lang w:val="sk-SK"/>
        </w:rPr>
      </w:pPr>
    </w:p>
    <w:p w14:paraId="444558E7" w14:textId="77777777" w:rsidR="00BB55BC" w:rsidRPr="00AB08BD" w:rsidRDefault="00BB55BC" w:rsidP="000211F6">
      <w:pPr>
        <w:autoSpaceDE w:val="0"/>
        <w:autoSpaceDN w:val="0"/>
        <w:adjustRightInd w:val="0"/>
        <w:spacing w:line="360" w:lineRule="auto"/>
        <w:ind w:left="252"/>
        <w:jc w:val="both"/>
        <w:rPr>
          <w:color w:val="000000" w:themeColor="text1"/>
          <w:lang w:val="sk-SK"/>
        </w:rPr>
      </w:pPr>
    </w:p>
    <w:p w14:paraId="55FFC1A5" w14:textId="7410C83F" w:rsidR="00BB55BC" w:rsidRPr="00AB08BD" w:rsidRDefault="00AE35E7" w:rsidP="008823EB">
      <w:pPr>
        <w:autoSpaceDE w:val="0"/>
        <w:autoSpaceDN w:val="0"/>
        <w:adjustRightInd w:val="0"/>
        <w:spacing w:line="360" w:lineRule="auto"/>
        <w:ind w:left="720" w:firstLine="720"/>
        <w:jc w:val="both"/>
        <w:rPr>
          <w:rFonts w:eastAsia="Arial Unicode MS"/>
          <w:color w:val="000000" w:themeColor="text1"/>
          <w:lang w:val="sk-SK"/>
        </w:rPr>
      </w:pPr>
      <w:r w:rsidRPr="00AB08BD">
        <w:rPr>
          <w:color w:val="000000" w:themeColor="text1"/>
          <w:lang w:val="sk-SK"/>
        </w:rPr>
        <w:t xml:space="preserve">Naopak spomedzi čínskych idiómov sa najčastejšie vyskytovala práve ryža. A to ako </w:t>
      </w:r>
      <w:r w:rsidRPr="00AB08BD">
        <w:rPr>
          <w:rFonts w:asciiTheme="minorEastAsia" w:eastAsiaTheme="minorEastAsia" w:hAnsiTheme="minorEastAsia"/>
          <w:color w:val="000000" w:themeColor="text1"/>
          <w:lang w:val="sk-SK"/>
        </w:rPr>
        <w:t>米</w:t>
      </w:r>
      <w:r w:rsidRPr="00AB08BD">
        <w:rPr>
          <w:rFonts w:eastAsia="Arial Unicode MS"/>
          <w:color w:val="000000" w:themeColor="text1"/>
          <w:lang w:val="sk-SK"/>
        </w:rPr>
        <w:t xml:space="preserve"> (ryža) a </w:t>
      </w:r>
      <w:r w:rsidRPr="00AB08BD">
        <w:rPr>
          <w:rFonts w:asciiTheme="minorEastAsia" w:eastAsiaTheme="minorEastAsia" w:hAnsiTheme="minorEastAsia"/>
          <w:color w:val="000000" w:themeColor="text1"/>
          <w:lang w:val="sk-SK"/>
        </w:rPr>
        <w:t>饭</w:t>
      </w:r>
      <w:r w:rsidRPr="00AB08BD">
        <w:rPr>
          <w:rFonts w:eastAsia="Arial Unicode MS"/>
          <w:color w:val="000000" w:themeColor="text1"/>
          <w:lang w:val="sk-SK"/>
        </w:rPr>
        <w:t xml:space="preserve"> (uvarená ryža). Ryža sa vyskytla konkrétne až</w:t>
      </w:r>
      <w:r w:rsidR="00737029" w:rsidRPr="00AB08BD">
        <w:rPr>
          <w:rFonts w:eastAsia="Arial Unicode MS"/>
          <w:color w:val="000000" w:themeColor="text1"/>
          <w:lang w:val="sk-SK"/>
        </w:rPr>
        <w:t xml:space="preserve"> </w:t>
      </w:r>
      <w:r w:rsidR="006C28D1" w:rsidRPr="00AB08BD">
        <w:rPr>
          <w:rFonts w:eastAsia="Arial Unicode MS"/>
          <w:color w:val="000000" w:themeColor="text1"/>
          <w:lang w:val="sk-SK"/>
        </w:rPr>
        <w:t>desať</w:t>
      </w:r>
      <w:r w:rsidRPr="00AB08BD">
        <w:rPr>
          <w:rFonts w:eastAsia="Arial Unicode MS"/>
          <w:color w:val="000000" w:themeColor="text1"/>
          <w:lang w:val="sk-SK"/>
        </w:rPr>
        <w:t>krát</w:t>
      </w:r>
      <w:r w:rsidR="00B82A52" w:rsidRPr="00AB08BD">
        <w:rPr>
          <w:rFonts w:eastAsia="Arial Unicode MS"/>
          <w:color w:val="000000" w:themeColor="text1"/>
          <w:lang w:val="sk-SK"/>
        </w:rPr>
        <w:t xml:space="preserve"> </w:t>
      </w:r>
      <w:r w:rsidRPr="00AB08BD">
        <w:rPr>
          <w:rFonts w:eastAsia="Arial Unicode MS"/>
          <w:color w:val="000000" w:themeColor="text1"/>
          <w:lang w:val="sk-SK"/>
        </w:rPr>
        <w:t>spomedzi 50 čínskych idiómo</w:t>
      </w:r>
      <w:r w:rsidR="00737029" w:rsidRPr="00AB08BD">
        <w:rPr>
          <w:rFonts w:eastAsia="Arial Unicode MS"/>
          <w:color w:val="000000" w:themeColor="text1"/>
          <w:lang w:val="sk-SK"/>
        </w:rPr>
        <w:t>v</w:t>
      </w:r>
      <w:r w:rsidRPr="00AB08BD">
        <w:rPr>
          <w:rFonts w:eastAsia="Arial Unicode MS"/>
          <w:color w:val="000000" w:themeColor="text1"/>
          <w:lang w:val="sk-SK"/>
        </w:rPr>
        <w:t xml:space="preserve"> jedla.</w:t>
      </w:r>
    </w:p>
    <w:p w14:paraId="2A0C8635" w14:textId="77777777" w:rsidR="00AE35E7" w:rsidRPr="00AB08BD" w:rsidRDefault="00AE35E7" w:rsidP="00AE35E7">
      <w:pPr>
        <w:autoSpaceDE w:val="0"/>
        <w:autoSpaceDN w:val="0"/>
        <w:adjustRightInd w:val="0"/>
        <w:spacing w:line="360" w:lineRule="auto"/>
        <w:jc w:val="both"/>
        <w:rPr>
          <w:rFonts w:eastAsia="Arial Unicode MS"/>
          <w:color w:val="000000" w:themeColor="text1"/>
          <w:sz w:val="22"/>
          <w:szCs w:val="22"/>
          <w:lang w:val="sk-SK"/>
        </w:rPr>
      </w:pPr>
    </w:p>
    <w:p w14:paraId="3D856D08" w14:textId="4914E37D" w:rsidR="00AE35E7" w:rsidRPr="00AB08BD" w:rsidRDefault="00AE35E7" w:rsidP="00037BA4">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Idiómy obsahujúce </w:t>
      </w:r>
      <w:r w:rsidR="006C28D1" w:rsidRPr="00AB08BD">
        <w:rPr>
          <w:rFonts w:eastAsia="Arial Unicode MS"/>
          <w:color w:val="000000" w:themeColor="text1"/>
          <w:lang w:val="sk-SK"/>
        </w:rPr>
        <w:t>znak „</w:t>
      </w:r>
      <w:r w:rsidRPr="00AB08BD">
        <w:rPr>
          <w:rFonts w:eastAsia="Arial Unicode MS"/>
          <w:color w:val="000000" w:themeColor="text1"/>
          <w:lang w:val="sk-SK"/>
        </w:rPr>
        <w:t>ryž</w:t>
      </w:r>
      <w:r w:rsidR="006C28D1" w:rsidRPr="00AB08BD">
        <w:rPr>
          <w:rFonts w:eastAsia="Arial Unicode MS"/>
          <w:color w:val="000000" w:themeColor="text1"/>
          <w:lang w:val="sk-SK"/>
        </w:rPr>
        <w:t>a“</w:t>
      </w:r>
      <w:r w:rsidRPr="00AB08BD">
        <w:rPr>
          <w:rFonts w:eastAsia="Arial Unicode MS"/>
          <w:color w:val="000000" w:themeColor="text1"/>
          <w:lang w:val="sk-SK"/>
        </w:rPr>
        <w:t xml:space="preserve">: </w:t>
      </w:r>
    </w:p>
    <w:p w14:paraId="42B49436"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24A6C053" w14:textId="3C5C3DF0" w:rsidR="00AE35E7" w:rsidRPr="00AB08BD" w:rsidRDefault="00AE35E7" w:rsidP="00A6538E">
      <w:pPr>
        <w:pStyle w:val="ListParagraph"/>
        <w:numPr>
          <w:ilvl w:val="0"/>
          <w:numId w:val="1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olor w:val="000000" w:themeColor="text1"/>
          <w:lang w:val="sk-SK"/>
        </w:rPr>
        <w:t>不当家不知柴米贵</w:t>
      </w:r>
      <w:r w:rsidRPr="00AB08BD">
        <w:rPr>
          <w:rFonts w:eastAsia="Arial Unicode MS"/>
          <w:color w:val="000000" w:themeColor="text1"/>
          <w:lang w:val="sk-SK"/>
        </w:rPr>
        <w:t xml:space="preserve"> (</w:t>
      </w:r>
      <w:r w:rsidR="00A2072B" w:rsidRPr="00AB08BD">
        <w:rPr>
          <w:rFonts w:eastAsia="Arial Unicode MS"/>
          <w:color w:val="000000" w:themeColor="text1"/>
        </w:rPr>
        <w:t>Jiao</w:t>
      </w:r>
      <w:r w:rsidRPr="00AB08BD">
        <w:rPr>
          <w:rFonts w:eastAsia="Arial Unicode MS"/>
          <w:color w:val="000000" w:themeColor="text1"/>
          <w:lang w:val="sk-SK"/>
        </w:rPr>
        <w:t xml:space="preserve"> 2020: 66)</w:t>
      </w:r>
    </w:p>
    <w:p w14:paraId="2C2CE86D"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dāng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chái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guì</w:t>
      </w:r>
      <w:proofErr w:type="spellEnd"/>
    </w:p>
    <w:p w14:paraId="51DD60E2"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záporka-mať na starosti-domov-záporka-vedieť-uhlie-ryža-drahý</w:t>
      </w:r>
    </w:p>
    <w:p w14:paraId="34DA9C4A" w14:textId="67FF1C3A" w:rsidR="00AE35E7" w:rsidRPr="00AB08BD" w:rsidRDefault="00AE35E7" w:rsidP="008B44AA">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Človek,</w:t>
      </w:r>
      <w:r w:rsidR="008B44AA" w:rsidRPr="00AB08BD">
        <w:rPr>
          <w:rFonts w:eastAsia="Arial Unicode MS"/>
          <w:color w:val="000000" w:themeColor="text1"/>
          <w:lang w:val="sk-SK"/>
        </w:rPr>
        <w:t xml:space="preserve"> </w:t>
      </w:r>
      <w:r w:rsidRPr="00AB08BD">
        <w:rPr>
          <w:rFonts w:eastAsia="Arial Unicode MS"/>
          <w:color w:val="000000" w:themeColor="text1"/>
          <w:lang w:val="sk-SK"/>
        </w:rPr>
        <w:t>ktorý sa nestará o sv</w:t>
      </w:r>
      <w:r w:rsidR="00B82A52" w:rsidRPr="00AB08BD">
        <w:rPr>
          <w:rFonts w:eastAsia="Arial Unicode MS"/>
          <w:color w:val="000000" w:themeColor="text1"/>
          <w:lang w:val="sk-SK"/>
        </w:rPr>
        <w:t>o</w:t>
      </w:r>
      <w:r w:rsidRPr="00AB08BD">
        <w:rPr>
          <w:rFonts w:eastAsia="Arial Unicode MS"/>
          <w:color w:val="000000" w:themeColor="text1"/>
          <w:lang w:val="sk-SK"/>
        </w:rPr>
        <w:t>j domov nevie aké drahé je uhlie a ryža (nepozná hodnotu</w:t>
      </w:r>
      <w:r w:rsidR="008B44AA" w:rsidRPr="00AB08BD">
        <w:rPr>
          <w:rFonts w:eastAsia="Arial Unicode MS"/>
          <w:color w:val="000000" w:themeColor="text1"/>
          <w:lang w:val="sk-SK"/>
        </w:rPr>
        <w:t xml:space="preserve"> </w:t>
      </w:r>
      <w:r w:rsidRPr="00AB08BD">
        <w:rPr>
          <w:rFonts w:eastAsia="Arial Unicode MS"/>
          <w:color w:val="000000" w:themeColor="text1"/>
          <w:lang w:val="sk-SK"/>
        </w:rPr>
        <w:t xml:space="preserve">uhlia a ryže). </w:t>
      </w:r>
    </w:p>
    <w:p w14:paraId="41AA82B9"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p>
    <w:p w14:paraId="4565C3C1" w14:textId="75FDC58C" w:rsidR="00AE35E7" w:rsidRPr="00AB08BD" w:rsidRDefault="00AE35E7" w:rsidP="00A6538E">
      <w:pPr>
        <w:pStyle w:val="ListParagraph"/>
        <w:numPr>
          <w:ilvl w:val="0"/>
          <w:numId w:val="1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鱼米之乡</w:t>
      </w:r>
      <w:r w:rsidR="004B6243" w:rsidRPr="00AB08BD">
        <w:rPr>
          <w:rFonts w:ascii="Arial Unicode MS" w:eastAsia="Arial Unicode MS" w:cs="Arial Unicode MS" w:hint="eastAsia"/>
          <w:color w:val="000000" w:themeColor="text1"/>
          <w:lang w:val="sk-SK"/>
        </w:rPr>
        <w:t xml:space="preserve"> </w:t>
      </w:r>
      <w:r w:rsidR="00A2072B" w:rsidRPr="00AB08BD">
        <w:rPr>
          <w:rFonts w:eastAsia="Arial Unicode MS"/>
          <w:color w:val="000000" w:themeColor="text1"/>
        </w:rPr>
        <w:t>(Wang, Qiang a Zhou 1996: 531)</w:t>
      </w:r>
    </w:p>
    <w:p w14:paraId="6C13A711"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xiāng</w:t>
      </w:r>
      <w:proofErr w:type="spellEnd"/>
    </w:p>
    <w:p w14:paraId="48FD1CDA"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ryba-ryža-častica-krajina</w:t>
      </w:r>
    </w:p>
    <w:p w14:paraId="3148C3C5"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Krajina plná rýb a ryže/Krajina hojnosti. </w:t>
      </w:r>
    </w:p>
    <w:p w14:paraId="4F8B179C"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p>
    <w:p w14:paraId="26159A9C" w14:textId="7396B540" w:rsidR="00AE35E7" w:rsidRPr="00AB08BD" w:rsidRDefault="00AE35E7" w:rsidP="00A6538E">
      <w:pPr>
        <w:pStyle w:val="ListParagraph"/>
        <w:numPr>
          <w:ilvl w:val="0"/>
          <w:numId w:val="14"/>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三茶六饭</w:t>
      </w:r>
      <w:r w:rsidR="00A2072B" w:rsidRPr="00AB08BD">
        <w:rPr>
          <w:rFonts w:ascii="Arial Unicode MS" w:eastAsia="Arial Unicode MS" w:cs="Arial Unicode MS"/>
          <w:color w:val="000000" w:themeColor="text1"/>
        </w:rPr>
        <w:t xml:space="preserve"> </w:t>
      </w:r>
      <w:r w:rsidR="00A2072B" w:rsidRPr="00AB08BD">
        <w:rPr>
          <w:rFonts w:eastAsiaTheme="minorEastAsia"/>
          <w:color w:val="000000" w:themeColor="text1"/>
          <w:lang w:val="en-US"/>
        </w:rPr>
        <w:t>(Nall 2009: 9)</w:t>
      </w:r>
    </w:p>
    <w:p w14:paraId="25D90B78"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sān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chá</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
    <w:p w14:paraId="1299C84C" w14:textId="0FE271B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tri</w:t>
      </w:r>
      <w:r w:rsidR="00802457" w:rsidRPr="00AB08BD">
        <w:rPr>
          <w:rFonts w:eastAsia="Arial Unicode MS"/>
          <w:color w:val="000000" w:themeColor="text1"/>
          <w:lang w:val="sk-SK"/>
        </w:rPr>
        <w:t>-</w:t>
      </w:r>
      <w:r w:rsidRPr="00AB08BD">
        <w:rPr>
          <w:rFonts w:eastAsia="Arial Unicode MS"/>
          <w:color w:val="000000" w:themeColor="text1"/>
          <w:lang w:val="sk-SK"/>
        </w:rPr>
        <w:t>čaj-šesť-varená ryža</w:t>
      </w:r>
    </w:p>
    <w:p w14:paraId="30A5CCF3"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t>Veľká hostina.</w:t>
      </w:r>
    </w:p>
    <w:p w14:paraId="63B448BD"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p>
    <w:p w14:paraId="165758EC" w14:textId="510D8169" w:rsidR="00AE35E7" w:rsidRPr="00AB08BD" w:rsidRDefault="00AE35E7" w:rsidP="00A2072B">
      <w:pPr>
        <w:pStyle w:val="ListParagraph"/>
        <w:numPr>
          <w:ilvl w:val="0"/>
          <w:numId w:val="14"/>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一饭之恩</w:t>
      </w:r>
      <w:r w:rsidR="00A2072B" w:rsidRPr="00AB08BD">
        <w:rPr>
          <w:rFonts w:ascii="Arial Unicode MS" w:eastAsia="Arial Unicode MS" w:cs="Arial Unicode MS" w:hint="eastAsia"/>
          <w:color w:val="000000" w:themeColor="text1"/>
        </w:rPr>
        <w:t xml:space="preserve"> </w:t>
      </w:r>
      <w:r w:rsidR="00A2072B" w:rsidRPr="00AB08BD">
        <w:rPr>
          <w:rFonts w:eastAsiaTheme="minorEastAsia"/>
          <w:color w:val="000000" w:themeColor="text1"/>
          <w:lang w:val="en-US"/>
        </w:rPr>
        <w:t>(Nall 2009: 57)</w:t>
      </w:r>
    </w:p>
    <w:p w14:paraId="2FFB1C8B"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ēn</w:t>
      </w:r>
      <w:proofErr w:type="spellEnd"/>
    </w:p>
    <w:p w14:paraId="4F82CCEC"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jeden-varená ryža-častica-láskavosť</w:t>
      </w:r>
    </w:p>
    <w:p w14:paraId="67FC5E10"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Malá láskavosť od niekoho. </w:t>
      </w:r>
    </w:p>
    <w:p w14:paraId="57B16DF8"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p>
    <w:p w14:paraId="4CD49AFC" w14:textId="25470317" w:rsidR="00AE35E7" w:rsidRPr="00AB08BD" w:rsidRDefault="00AE35E7" w:rsidP="00A2072B">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酒囊饭袋</w:t>
      </w:r>
      <w:r w:rsidR="00A2072B" w:rsidRPr="00AB08BD">
        <w:rPr>
          <w:rFonts w:ascii="Arial Unicode MS" w:eastAsia="Arial Unicode MS" w:cs="Arial Unicode MS" w:hint="eastAsia"/>
          <w:color w:val="000000" w:themeColor="text1"/>
        </w:rPr>
        <w:t xml:space="preserve"> </w:t>
      </w:r>
      <w:r w:rsidR="00A2072B" w:rsidRPr="00AB08BD">
        <w:rPr>
          <w:rFonts w:eastAsia="Arial Unicode MS"/>
          <w:color w:val="000000" w:themeColor="text1"/>
        </w:rPr>
        <w:t>(Wang, Qiang a Zhou 1996: 208)</w:t>
      </w:r>
    </w:p>
    <w:p w14:paraId="134A91DD"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dài</w:t>
      </w:r>
      <w:proofErr w:type="spellEnd"/>
    </w:p>
    <w:p w14:paraId="2ECA765F"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alkohol-nádoba-uvarená ryža-vrece </w:t>
      </w:r>
    </w:p>
    <w:p w14:paraId="282BDEFF"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Pojem pre nenásytného človeka, ktorý je taktiež neužitočný a ignorantský. </w:t>
      </w:r>
    </w:p>
    <w:p w14:paraId="3616B73A"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p>
    <w:p w14:paraId="207FF6B3" w14:textId="77113E44" w:rsidR="00AE35E7" w:rsidRPr="00AB08BD" w:rsidRDefault="00AE35E7" w:rsidP="00A2072B">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米珠薪桂</w:t>
      </w:r>
      <w:r w:rsidR="00A2072B" w:rsidRPr="00AB08BD">
        <w:rPr>
          <w:rFonts w:ascii="Arial Unicode MS" w:eastAsia="Arial Unicode MS" w:cs="Arial Unicode MS" w:hint="eastAsia"/>
          <w:color w:val="000000" w:themeColor="text1"/>
        </w:rPr>
        <w:t xml:space="preserve"> </w:t>
      </w:r>
      <w:r w:rsidR="00A2072B" w:rsidRPr="00AB08BD">
        <w:rPr>
          <w:rFonts w:eastAsia="Arial Unicode MS"/>
          <w:color w:val="000000" w:themeColor="text1"/>
        </w:rPr>
        <w:t>(Wang, Qiang a Zhou 1996: 253)</w:t>
      </w:r>
    </w:p>
    <w:p w14:paraId="68280791"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xīn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guì</w:t>
      </w:r>
      <w:proofErr w:type="spellEnd"/>
    </w:p>
    <w:p w14:paraId="62B73E02" w14:textId="45CDFA0D"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r w:rsidR="00802457" w:rsidRPr="00AB08BD">
        <w:rPr>
          <w:rFonts w:eastAsia="Arial Unicode MS"/>
          <w:color w:val="000000" w:themeColor="text1"/>
          <w:lang w:val="sk-SK"/>
        </w:rPr>
        <w:t>r</w:t>
      </w:r>
      <w:r w:rsidRPr="00AB08BD">
        <w:rPr>
          <w:rFonts w:eastAsia="Arial Unicode MS"/>
          <w:color w:val="000000" w:themeColor="text1"/>
          <w:lang w:val="sk-SK"/>
        </w:rPr>
        <w:t>yža-perla-palivové drevo-</w:t>
      </w:r>
      <w:proofErr w:type="spellStart"/>
      <w:r w:rsidRPr="00AB08BD">
        <w:rPr>
          <w:rFonts w:eastAsia="Arial Unicode MS"/>
          <w:color w:val="000000" w:themeColor="text1"/>
          <w:lang w:val="sk-SK"/>
        </w:rPr>
        <w:t>osmantus</w:t>
      </w:r>
      <w:proofErr w:type="spellEnd"/>
    </w:p>
    <w:p w14:paraId="2AD2C7FE" w14:textId="0FC70C0B"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Ryža je tak hodnotná ako perly a palivové drevo je tak drahé ako </w:t>
      </w:r>
      <w:proofErr w:type="spellStart"/>
      <w:r w:rsidRPr="00AB08BD">
        <w:rPr>
          <w:rFonts w:eastAsia="Arial Unicode MS"/>
          <w:color w:val="000000" w:themeColor="text1"/>
          <w:lang w:val="sk-SK"/>
        </w:rPr>
        <w:t>vôňokvetka</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osmant</w:t>
      </w:r>
      <w:proofErr w:type="spellEnd"/>
      <w:r w:rsidRPr="00AB08BD">
        <w:rPr>
          <w:rFonts w:eastAsia="Arial Unicode MS"/>
          <w:color w:val="000000" w:themeColor="text1"/>
          <w:lang w:val="sk-SK"/>
        </w:rPr>
        <w:t>.</w:t>
      </w:r>
    </w:p>
    <w:p w14:paraId="734F1903"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C7F7BB4" w14:textId="470D46E4" w:rsidR="00AE35E7" w:rsidRPr="00AB08BD" w:rsidRDefault="00AE35E7" w:rsidP="001A5C63">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巧妇难为无米之炊</w:t>
      </w:r>
      <w:r w:rsidRPr="00AB08BD">
        <w:rPr>
          <w:rFonts w:eastAsia="Arial Unicode MS"/>
          <w:color w:val="000000" w:themeColor="text1"/>
          <w:lang w:val="sk-SK"/>
        </w:rPr>
        <w:t xml:space="preserve"> </w:t>
      </w:r>
      <w:r w:rsidR="001A5C63" w:rsidRPr="00AB08BD">
        <w:rPr>
          <w:rFonts w:eastAsia="Arial Unicode MS"/>
          <w:color w:val="000000" w:themeColor="text1"/>
        </w:rPr>
        <w:t>(Wang, Qiang a Zhou 1996: 298)</w:t>
      </w:r>
    </w:p>
    <w:p w14:paraId="01B98CB9"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qiǎo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wéi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chuī</w:t>
      </w:r>
      <w:proofErr w:type="spellEnd"/>
    </w:p>
    <w:p w14:paraId="46585100" w14:textId="0CF02846"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múdry-žena-</w:t>
      </w:r>
      <w:r w:rsidR="00802457" w:rsidRPr="00AB08BD">
        <w:rPr>
          <w:rFonts w:eastAsia="Arial Unicode MS"/>
          <w:color w:val="000000" w:themeColor="text1"/>
          <w:lang w:val="sk-SK"/>
        </w:rPr>
        <w:t xml:space="preserve">náročný-pretože-nemať-ryža-častica-variť </w:t>
      </w:r>
    </w:p>
    <w:p w14:paraId="452844E5"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Ani tá najmúdrejšia žena v domácnosti nemôže uvariť jedlo bez ryže. </w:t>
      </w:r>
    </w:p>
    <w:p w14:paraId="34E7D225"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3C759DD3" w14:textId="4C08BBFA" w:rsidR="00AE35E7" w:rsidRPr="00AB08BD" w:rsidRDefault="00AE35E7" w:rsidP="00A6538E">
      <w:pPr>
        <w:pStyle w:val="ListParagraph"/>
        <w:numPr>
          <w:ilvl w:val="0"/>
          <w:numId w:val="9"/>
        </w:numPr>
        <w:autoSpaceDE w:val="0"/>
        <w:autoSpaceDN w:val="0"/>
        <w:adjustRightInd w:val="0"/>
        <w:spacing w:line="360" w:lineRule="auto"/>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生米煮成熟饭</w:t>
      </w:r>
      <w:r w:rsidRPr="00AB08BD">
        <w:rPr>
          <w:rFonts w:eastAsia="Arial Unicode MS"/>
          <w:color w:val="000000" w:themeColor="text1"/>
          <w:lang w:val="sk-SK"/>
        </w:rPr>
        <w:t xml:space="preserve"> </w:t>
      </w:r>
      <w:r w:rsidR="00C03432" w:rsidRPr="00AB08BD">
        <w:rPr>
          <w:rFonts w:eastAsia="Arial Unicode MS"/>
          <w:color w:val="000000" w:themeColor="text1"/>
        </w:rPr>
        <w:t>(Qu 2013: 212)</w:t>
      </w:r>
    </w:p>
    <w:p w14:paraId="07346CF7"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shēng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p>
    <w:p w14:paraId="0144F3E2" w14:textId="33A7F8E0"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žiť-ryža-variť-stať sa-uvaren</w:t>
      </w:r>
      <w:r w:rsidR="00802457" w:rsidRPr="00AB08BD">
        <w:rPr>
          <w:rFonts w:eastAsia="Arial Unicode MS"/>
          <w:color w:val="000000" w:themeColor="text1"/>
          <w:lang w:val="sk-SK"/>
        </w:rPr>
        <w:t>ý</w:t>
      </w:r>
      <w:r w:rsidRPr="00AB08BD">
        <w:rPr>
          <w:rFonts w:eastAsia="Arial Unicode MS"/>
          <w:color w:val="000000" w:themeColor="text1"/>
          <w:lang w:val="sk-SK"/>
        </w:rPr>
        <w:t>-ryža</w:t>
      </w:r>
    </w:p>
    <w:p w14:paraId="4D4CE8C3" w14:textId="13D350AF" w:rsidR="00AE35E7" w:rsidRPr="00AB08BD" w:rsidRDefault="00AE35E7" w:rsidP="00037BA4">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Ryža je uvarená./ Čo sa stalo už nemôže byť zmenené./ Už je príliš neskoro niečo zmeniť. </w:t>
      </w:r>
    </w:p>
    <w:p w14:paraId="1A8A5B82"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48E540ED" w14:textId="7292E441" w:rsidR="00AE35E7" w:rsidRPr="00AB08BD" w:rsidRDefault="00AE35E7" w:rsidP="00A6538E">
      <w:pPr>
        <w:pStyle w:val="ListParagraph"/>
        <w:numPr>
          <w:ilvl w:val="0"/>
          <w:numId w:val="8"/>
        </w:numPr>
        <w:autoSpaceDE w:val="0"/>
        <w:autoSpaceDN w:val="0"/>
        <w:adjustRightInd w:val="0"/>
        <w:spacing w:line="360" w:lineRule="auto"/>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柴米油盐</w:t>
      </w:r>
      <w:r w:rsidR="00C03432" w:rsidRPr="00AB08BD">
        <w:rPr>
          <w:rFonts w:ascii="Arial Unicode MS" w:eastAsia="Arial Unicode MS" w:cs="Arial Unicode MS" w:hint="eastAsia"/>
          <w:color w:val="000000" w:themeColor="text1"/>
        </w:rPr>
        <w:t xml:space="preserve"> </w:t>
      </w:r>
      <w:r w:rsidR="00C03432" w:rsidRPr="00AB08BD">
        <w:rPr>
          <w:rFonts w:eastAsia="Arial Unicode MS"/>
          <w:color w:val="000000" w:themeColor="text1"/>
        </w:rPr>
        <w:t>(Li 2019: 610)</w:t>
      </w:r>
    </w:p>
    <w:p w14:paraId="1DF88E81"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chái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yóu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yán</w:t>
      </w:r>
      <w:proofErr w:type="spellEnd"/>
    </w:p>
    <w:p w14:paraId="637FAC80" w14:textId="0F04CFAF"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lastRenderedPageBreak/>
        <w:tab/>
        <w:t>palivové drevo-ryža-olej-soľ</w:t>
      </w:r>
    </w:p>
    <w:p w14:paraId="46A02273" w14:textId="5985A452" w:rsidR="00093099" w:rsidRPr="00AB08BD" w:rsidRDefault="00093099"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Predmety dennej potreby. </w:t>
      </w:r>
    </w:p>
    <w:p w14:paraId="340988D6"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6CD34784" w14:textId="7E27F450" w:rsidR="00AE35E7" w:rsidRPr="00AB08BD" w:rsidRDefault="00AE35E7" w:rsidP="00C03432">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投机不着蚀把米</w:t>
      </w:r>
      <w:r w:rsidR="00C03432" w:rsidRPr="00AB08BD">
        <w:rPr>
          <w:rFonts w:ascii="Arial Unicode MS" w:eastAsia="Arial Unicode MS" w:cs="Arial Unicode MS" w:hint="eastAsia"/>
          <w:color w:val="000000" w:themeColor="text1"/>
        </w:rPr>
        <w:t xml:space="preserve"> </w:t>
      </w:r>
      <w:r w:rsidR="00C03432" w:rsidRPr="00AB08BD">
        <w:rPr>
          <w:rFonts w:eastAsia="Arial Unicode MS"/>
          <w:color w:val="000000" w:themeColor="text1"/>
        </w:rPr>
        <w:t>(Wang, Qiang a Zhou 1996: 393)</w:t>
      </w:r>
    </w:p>
    <w:p w14:paraId="006B81A0" w14:textId="2928E4BF"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tóu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zháo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bǎ</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p>
    <w:p w14:paraId="20DC2E35" w14:textId="77C1EA10" w:rsidR="00DC0778" w:rsidRPr="00AB08BD" w:rsidRDefault="00DC0778"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ukradnúť-kurča-záporka-častica-stratiť-</w:t>
      </w:r>
      <w:r w:rsidR="008B44AA" w:rsidRPr="00AB08BD">
        <w:rPr>
          <w:rFonts w:eastAsia="Arial Unicode MS"/>
          <w:color w:val="000000" w:themeColor="text1"/>
          <w:lang w:val="sk-SK"/>
        </w:rPr>
        <w:t>predložka</w:t>
      </w:r>
      <w:r w:rsidRPr="00AB08BD">
        <w:rPr>
          <w:rFonts w:eastAsia="Arial Unicode MS"/>
          <w:color w:val="000000" w:themeColor="text1"/>
          <w:lang w:val="sk-SK"/>
        </w:rPr>
        <w:t>-ryža</w:t>
      </w:r>
    </w:p>
    <w:p w14:paraId="1D8548E1" w14:textId="49D7E2E9" w:rsidR="008B44AA" w:rsidRPr="00AB08BD" w:rsidRDefault="008B44AA"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r w:rsidR="00E368EF" w:rsidRPr="00AB08BD">
        <w:rPr>
          <w:rFonts w:eastAsia="Arial Unicode MS"/>
          <w:color w:val="000000" w:themeColor="text1"/>
          <w:lang w:val="sk-SK"/>
        </w:rPr>
        <w:t>Pokúsiť sa získať prospech ale dopadnúť horšie.</w:t>
      </w:r>
    </w:p>
    <w:p w14:paraId="3758958B"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5AF3D10" w14:textId="42DB15D4" w:rsidR="005A22BA" w:rsidRPr="00AB08BD" w:rsidRDefault="00AE35E7" w:rsidP="005A22BA">
      <w:pPr>
        <w:autoSpaceDE w:val="0"/>
        <w:autoSpaceDN w:val="0"/>
        <w:adjustRightInd w:val="0"/>
        <w:spacing w:line="360" w:lineRule="auto"/>
        <w:ind w:left="720" w:firstLine="720"/>
        <w:jc w:val="both"/>
        <w:rPr>
          <w:rFonts w:eastAsia="Arial Unicode MS"/>
          <w:color w:val="000000" w:themeColor="text1"/>
          <w:lang w:val="sk-SK"/>
        </w:rPr>
      </w:pPr>
      <w:r w:rsidRPr="00AB08BD">
        <w:rPr>
          <w:rFonts w:eastAsia="Arial Unicode MS"/>
          <w:color w:val="000000" w:themeColor="text1"/>
          <w:lang w:val="sk-SK"/>
        </w:rPr>
        <w:t>Ako druhé najčastejšie sa vyskytujúce jedlo spomedzi 50 anglických idiómov boli</w:t>
      </w:r>
      <w:r w:rsidR="004225C9"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cookie</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biscuit</w:t>
      </w:r>
      <w:proofErr w:type="spellEnd"/>
      <w:r w:rsidRPr="00AB08BD">
        <w:rPr>
          <w:rFonts w:eastAsia="Arial Unicode MS"/>
          <w:color w:val="000000" w:themeColor="text1"/>
          <w:lang w:val="sk-SK"/>
        </w:rPr>
        <w:t xml:space="preserve"> (sušienka)</w:t>
      </w:r>
      <w:r w:rsidR="002C5EE8"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bread</w:t>
      </w:r>
      <w:proofErr w:type="spellEnd"/>
      <w:r w:rsidRPr="00AB08BD">
        <w:rPr>
          <w:rFonts w:eastAsia="Arial Unicode MS"/>
          <w:color w:val="000000" w:themeColor="text1"/>
          <w:lang w:val="sk-SK"/>
        </w:rPr>
        <w:t xml:space="preserve"> (chlieb</w:t>
      </w:r>
      <w:r w:rsidR="008D66BF" w:rsidRPr="00AB08BD">
        <w:rPr>
          <w:color w:val="000000" w:themeColor="text1"/>
          <w:lang w:val="sk-SK"/>
        </w:rPr>
        <w:t>)</w:t>
      </w:r>
      <w:r w:rsidRPr="00AB08BD">
        <w:rPr>
          <w:rFonts w:eastAsia="Arial Unicode MS"/>
          <w:color w:val="000000" w:themeColor="text1"/>
          <w:lang w:val="sk-SK"/>
        </w:rPr>
        <w:t>. Sušienka</w:t>
      </w:r>
      <w:r w:rsidR="002C5EE8" w:rsidRPr="00AB08BD">
        <w:rPr>
          <w:rFonts w:eastAsia="Arial Unicode MS"/>
          <w:color w:val="000000" w:themeColor="text1"/>
          <w:lang w:val="sk-SK"/>
        </w:rPr>
        <w:t xml:space="preserve"> a </w:t>
      </w:r>
      <w:r w:rsidRPr="00AB08BD">
        <w:rPr>
          <w:rFonts w:eastAsia="Arial Unicode MS"/>
          <w:color w:val="000000" w:themeColor="text1"/>
          <w:lang w:val="sk-SK"/>
        </w:rPr>
        <w:t>chlieb</w:t>
      </w:r>
      <w:r w:rsidR="008D66BF" w:rsidRPr="00AB08BD">
        <w:rPr>
          <w:rFonts w:eastAsia="Arial Unicode MS"/>
          <w:color w:val="000000" w:themeColor="text1"/>
          <w:lang w:val="sk-SK"/>
        </w:rPr>
        <w:t xml:space="preserve"> </w:t>
      </w:r>
      <w:r w:rsidRPr="00AB08BD">
        <w:rPr>
          <w:rFonts w:eastAsia="Arial Unicode MS"/>
          <w:color w:val="000000" w:themeColor="text1"/>
          <w:lang w:val="sk-SK"/>
        </w:rPr>
        <w:t xml:space="preserve">sa vyskytli konkrétne </w:t>
      </w:r>
      <w:r w:rsidR="006C28D1" w:rsidRPr="00AB08BD">
        <w:rPr>
          <w:rFonts w:eastAsia="Arial Unicode MS"/>
          <w:color w:val="000000" w:themeColor="text1"/>
          <w:lang w:val="sk-SK"/>
        </w:rPr>
        <w:t>päť</w:t>
      </w:r>
      <w:r w:rsidRPr="00AB08BD">
        <w:rPr>
          <w:rFonts w:eastAsia="Arial Unicode MS"/>
          <w:color w:val="000000" w:themeColor="text1"/>
          <w:lang w:val="sk-SK"/>
        </w:rPr>
        <w:t>krát.</w:t>
      </w:r>
    </w:p>
    <w:p w14:paraId="3BE42B52" w14:textId="3B5EB717" w:rsidR="00D150ED" w:rsidRPr="00AB08BD" w:rsidRDefault="00D150ED" w:rsidP="00AE35E7">
      <w:pPr>
        <w:autoSpaceDE w:val="0"/>
        <w:autoSpaceDN w:val="0"/>
        <w:adjustRightInd w:val="0"/>
        <w:spacing w:line="360" w:lineRule="auto"/>
        <w:jc w:val="both"/>
        <w:rPr>
          <w:rFonts w:eastAsia="Arial Unicode MS"/>
          <w:color w:val="000000" w:themeColor="text1"/>
          <w:lang w:val="sk-SK"/>
        </w:rPr>
      </w:pPr>
    </w:p>
    <w:p w14:paraId="3BA2C014" w14:textId="18DEC84A" w:rsidR="00D150ED" w:rsidRPr="00AB08BD" w:rsidRDefault="00D150ED" w:rsidP="00037BA4">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Idiómy obsahujúce </w:t>
      </w:r>
      <w:r w:rsidR="006C28D1" w:rsidRPr="00AB08BD">
        <w:rPr>
          <w:rFonts w:eastAsia="Arial Unicode MS"/>
          <w:color w:val="000000" w:themeColor="text1"/>
          <w:lang w:val="sk-SK"/>
        </w:rPr>
        <w:t xml:space="preserve">slovo </w:t>
      </w:r>
      <w:r w:rsidRPr="00AB08BD">
        <w:rPr>
          <w:rFonts w:eastAsia="Arial Unicode MS"/>
          <w:color w:val="000000" w:themeColor="text1"/>
          <w:lang w:val="sk-SK"/>
        </w:rPr>
        <w:t>sušienk</w:t>
      </w:r>
      <w:r w:rsidR="006C28D1" w:rsidRPr="00AB08BD">
        <w:rPr>
          <w:rFonts w:eastAsia="Arial Unicode MS"/>
          <w:color w:val="000000" w:themeColor="text1"/>
          <w:lang w:val="sk-SK"/>
        </w:rPr>
        <w:t>a</w:t>
      </w:r>
      <w:r w:rsidRPr="00AB08BD">
        <w:rPr>
          <w:rFonts w:eastAsia="Arial Unicode MS"/>
          <w:color w:val="000000" w:themeColor="text1"/>
          <w:lang w:val="sk-SK"/>
        </w:rPr>
        <w:t>:</w:t>
      </w:r>
    </w:p>
    <w:p w14:paraId="3DD228C0" w14:textId="77777777" w:rsidR="00A0079A" w:rsidRPr="00AB08BD" w:rsidRDefault="00A0079A" w:rsidP="00A0079A">
      <w:pPr>
        <w:autoSpaceDE w:val="0"/>
        <w:autoSpaceDN w:val="0"/>
        <w:adjustRightInd w:val="0"/>
        <w:spacing w:line="360" w:lineRule="auto"/>
        <w:ind w:left="360" w:firstLine="360"/>
        <w:jc w:val="both"/>
        <w:rPr>
          <w:rFonts w:eastAsia="Arial Unicode MS"/>
          <w:b/>
          <w:bCs/>
          <w:color w:val="000000" w:themeColor="text1"/>
          <w:lang w:val="sk-SK"/>
        </w:rPr>
      </w:pPr>
    </w:p>
    <w:p w14:paraId="379CF451" w14:textId="2DA27D58" w:rsidR="00A0079A" w:rsidRPr="00AB08BD" w:rsidRDefault="00A0079A" w:rsidP="00A0079A">
      <w:pPr>
        <w:autoSpaceDE w:val="0"/>
        <w:autoSpaceDN w:val="0"/>
        <w:adjustRightInd w:val="0"/>
        <w:spacing w:line="360" w:lineRule="auto"/>
        <w:ind w:left="360" w:firstLine="360"/>
        <w:jc w:val="both"/>
        <w:rPr>
          <w:rFonts w:eastAsia="Arial Unicode MS"/>
          <w:b/>
          <w:bCs/>
          <w:color w:val="000000" w:themeColor="text1"/>
          <w:lang w:val="sk-SK"/>
        </w:rPr>
      </w:pPr>
      <w:r w:rsidRPr="00AB08BD">
        <w:rPr>
          <w:rFonts w:eastAsia="Arial Unicode MS"/>
          <w:b/>
          <w:bCs/>
          <w:color w:val="000000" w:themeColor="text1"/>
          <w:lang w:val="sk-SK"/>
        </w:rPr>
        <w:t>Tabuľka č. 4</w:t>
      </w:r>
    </w:p>
    <w:p w14:paraId="76E3D1E4" w14:textId="4DAF5C54" w:rsidR="00B7434E" w:rsidRPr="00AB08BD" w:rsidRDefault="00B7434E" w:rsidP="00AE35E7">
      <w:pPr>
        <w:autoSpaceDE w:val="0"/>
        <w:autoSpaceDN w:val="0"/>
        <w:adjustRightInd w:val="0"/>
        <w:spacing w:line="360" w:lineRule="auto"/>
        <w:jc w:val="both"/>
        <w:rPr>
          <w:rFonts w:eastAsia="Arial Unicode MS"/>
          <w:color w:val="000000" w:themeColor="text1"/>
          <w:lang w:val="sk-SK"/>
        </w:rPr>
      </w:pPr>
    </w:p>
    <w:tbl>
      <w:tblPr>
        <w:tblStyle w:val="GridTable6Colorful-Accent4"/>
        <w:tblW w:w="9350" w:type="dxa"/>
        <w:tblLook w:val="04A0" w:firstRow="1" w:lastRow="0" w:firstColumn="1" w:lastColumn="0" w:noHBand="0" w:noVBand="1"/>
      </w:tblPr>
      <w:tblGrid>
        <w:gridCol w:w="3116"/>
        <w:gridCol w:w="3117"/>
        <w:gridCol w:w="3117"/>
      </w:tblGrid>
      <w:tr w:rsidR="00AB08BD" w:rsidRPr="00AB08BD" w14:paraId="2E016436" w14:textId="77777777" w:rsidTr="00E269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481C9D7C" w14:textId="2332A420" w:rsidR="00B7434E" w:rsidRPr="00AB08BD" w:rsidRDefault="00B7434E" w:rsidP="00B7434E">
            <w:pPr>
              <w:autoSpaceDE w:val="0"/>
              <w:autoSpaceDN w:val="0"/>
              <w:adjustRightInd w:val="0"/>
              <w:jc w:val="center"/>
              <w:rPr>
                <w:rFonts w:eastAsia="Arial Unicode MS"/>
                <w:color w:val="000000" w:themeColor="text1"/>
                <w:lang w:val="sk-SK"/>
              </w:rPr>
            </w:pPr>
            <w:r w:rsidRPr="00AB08BD">
              <w:rPr>
                <w:rFonts w:eastAsia="Arial Unicode MS"/>
                <w:b w:val="0"/>
                <w:bCs w:val="0"/>
                <w:color w:val="000000" w:themeColor="text1"/>
                <w:lang w:val="sk-SK"/>
              </w:rPr>
              <w:t xml:space="preserve">a </w:t>
            </w:r>
            <w:proofErr w:type="spellStart"/>
            <w:r w:rsidRPr="00AB08BD">
              <w:rPr>
                <w:rFonts w:eastAsia="Arial Unicode MS"/>
                <w:b w:val="0"/>
                <w:bCs w:val="0"/>
                <w:color w:val="000000" w:themeColor="text1"/>
                <w:lang w:val="sk-SK"/>
              </w:rPr>
              <w:t>smart</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cookie</w:t>
            </w:r>
            <w:proofErr w:type="spellEnd"/>
          </w:p>
          <w:p w14:paraId="1CF802C1" w14:textId="30159C5E" w:rsidR="00B7434E" w:rsidRPr="00AB08BD" w:rsidRDefault="00B7434E" w:rsidP="00B7434E">
            <w:pPr>
              <w:autoSpaceDE w:val="0"/>
              <w:autoSpaceDN w:val="0"/>
              <w:adjustRightInd w:val="0"/>
              <w:jc w:val="center"/>
              <w:rPr>
                <w:b w:val="0"/>
                <w:bCs w:val="0"/>
                <w:color w:val="000000" w:themeColor="text1"/>
                <w:lang w:val="sk-SK"/>
              </w:rPr>
            </w:pPr>
          </w:p>
        </w:tc>
        <w:tc>
          <w:tcPr>
            <w:tcW w:w="3117" w:type="dxa"/>
          </w:tcPr>
          <w:p w14:paraId="718E6161" w14:textId="5F11C49C" w:rsidR="00B7434E" w:rsidRPr="00AB08BD" w:rsidRDefault="003C505E" w:rsidP="00B743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b w:val="0"/>
                <w:bCs w:val="0"/>
                <w:color w:val="000000" w:themeColor="text1"/>
                <w:lang w:val="sk-SK"/>
              </w:rPr>
              <w:t>niekto múdry s rozumnými nápadmi</w:t>
            </w:r>
          </w:p>
        </w:tc>
        <w:tc>
          <w:tcPr>
            <w:tcW w:w="3117" w:type="dxa"/>
          </w:tcPr>
          <w:p w14:paraId="7E3ABA13" w14:textId="1EF7CAFA" w:rsidR="00B7434E" w:rsidRPr="00AB08BD" w:rsidRDefault="00B7434E" w:rsidP="00B743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themeColor="text1"/>
                <w:lang w:val="sk-SK"/>
              </w:rPr>
            </w:pP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80)</w:t>
            </w:r>
          </w:p>
        </w:tc>
      </w:tr>
      <w:tr w:rsidR="00AB08BD" w:rsidRPr="00AB08BD" w14:paraId="5BF386FF"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173399" w14:textId="68CF2827" w:rsidR="003C505E" w:rsidRPr="00AB08BD" w:rsidRDefault="003C505E" w:rsidP="003C505E">
            <w:pPr>
              <w:autoSpaceDE w:val="0"/>
              <w:autoSpaceDN w:val="0"/>
              <w:adjustRightInd w:val="0"/>
              <w:jc w:val="center"/>
              <w:rPr>
                <w:rFonts w:eastAsia="Arial Unicode MS"/>
                <w:color w:val="000000" w:themeColor="text1"/>
                <w:lang w:val="sk-SK"/>
              </w:rPr>
            </w:pPr>
            <w:r w:rsidRPr="00AB08BD">
              <w:rPr>
                <w:rFonts w:eastAsia="Arial Unicode MS"/>
                <w:b w:val="0"/>
                <w:bCs w:val="0"/>
                <w:color w:val="000000" w:themeColor="text1"/>
                <w:lang w:val="sk-SK"/>
              </w:rPr>
              <w:t xml:space="preserve">a </w:t>
            </w:r>
            <w:proofErr w:type="spellStart"/>
            <w:r w:rsidRPr="00AB08BD">
              <w:rPr>
                <w:rFonts w:eastAsia="Arial Unicode MS"/>
                <w:b w:val="0"/>
                <w:bCs w:val="0"/>
                <w:color w:val="000000" w:themeColor="text1"/>
                <w:lang w:val="sk-SK"/>
              </w:rPr>
              <w:t>tough</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cookie</w:t>
            </w:r>
            <w:proofErr w:type="spellEnd"/>
          </w:p>
          <w:p w14:paraId="066E4875" w14:textId="03B81556" w:rsidR="003C505E" w:rsidRPr="00AB08BD" w:rsidRDefault="003C505E" w:rsidP="003C505E">
            <w:pPr>
              <w:autoSpaceDE w:val="0"/>
              <w:autoSpaceDN w:val="0"/>
              <w:adjustRightInd w:val="0"/>
              <w:jc w:val="center"/>
              <w:rPr>
                <w:b w:val="0"/>
                <w:bCs w:val="0"/>
                <w:color w:val="000000" w:themeColor="text1"/>
                <w:lang w:val="sk-SK"/>
              </w:rPr>
            </w:pPr>
          </w:p>
        </w:tc>
        <w:tc>
          <w:tcPr>
            <w:tcW w:w="3117" w:type="dxa"/>
          </w:tcPr>
          <w:p w14:paraId="4FDE6601" w14:textId="3CA132BA" w:rsidR="003C505E"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niekto kto má tuhý korienok</w:t>
            </w:r>
          </w:p>
        </w:tc>
        <w:tc>
          <w:tcPr>
            <w:tcW w:w="3117" w:type="dxa"/>
          </w:tcPr>
          <w:p w14:paraId="21FC025E" w14:textId="5C504B6A" w:rsidR="003C505E"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80-81)</w:t>
            </w:r>
          </w:p>
        </w:tc>
      </w:tr>
      <w:tr w:rsidR="00AB08BD" w:rsidRPr="00AB08BD" w14:paraId="1A5DFFEE" w14:textId="77777777" w:rsidTr="00E269FC">
        <w:tc>
          <w:tcPr>
            <w:cnfStyle w:val="001000000000" w:firstRow="0" w:lastRow="0" w:firstColumn="1" w:lastColumn="0" w:oddVBand="0" w:evenVBand="0" w:oddHBand="0" w:evenHBand="0" w:firstRowFirstColumn="0" w:firstRowLastColumn="0" w:lastRowFirstColumn="0" w:lastRowLastColumn="0"/>
            <w:tcW w:w="3116" w:type="dxa"/>
          </w:tcPr>
          <w:p w14:paraId="396BD70B" w14:textId="6E4459C6" w:rsidR="003C505E" w:rsidRPr="00AB08BD" w:rsidRDefault="003C505E" w:rsidP="003C505E">
            <w:pPr>
              <w:autoSpaceDE w:val="0"/>
              <w:autoSpaceDN w:val="0"/>
              <w:adjustRightInd w:val="0"/>
              <w:jc w:val="center"/>
              <w:rPr>
                <w:rFonts w:eastAsia="Arial Unicode MS"/>
                <w:color w:val="000000" w:themeColor="text1"/>
                <w:lang w:val="sk-SK"/>
              </w:rPr>
            </w:pPr>
            <w:proofErr w:type="spellStart"/>
            <w:r w:rsidRPr="00AB08BD">
              <w:rPr>
                <w:rFonts w:eastAsia="Arial Unicode MS"/>
                <w:b w:val="0"/>
                <w:bCs w:val="0"/>
                <w:color w:val="000000" w:themeColor="text1"/>
                <w:lang w:val="sk-SK"/>
              </w:rPr>
              <w:t>caught</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with</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your</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hand</w:t>
            </w:r>
            <w:proofErr w:type="spellEnd"/>
            <w:r w:rsidRPr="00AB08BD">
              <w:rPr>
                <w:rFonts w:eastAsia="Arial Unicode MS"/>
                <w:b w:val="0"/>
                <w:bCs w:val="0"/>
                <w:color w:val="000000" w:themeColor="text1"/>
                <w:lang w:val="sk-SK"/>
              </w:rPr>
              <w:t xml:space="preserve"> in </w:t>
            </w: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cookie</w:t>
            </w:r>
            <w:proofErr w:type="spellEnd"/>
            <w:r w:rsidRPr="00AB08BD">
              <w:rPr>
                <w:rFonts w:eastAsia="Arial Unicode MS"/>
                <w:b w:val="0"/>
                <w:bCs w:val="0"/>
                <w:color w:val="000000" w:themeColor="text1"/>
                <w:lang w:val="sk-SK"/>
              </w:rPr>
              <w:t xml:space="preserve"> jar</w:t>
            </w:r>
          </w:p>
          <w:p w14:paraId="288EBCFB" w14:textId="0D59645C" w:rsidR="003C505E" w:rsidRPr="00AB08BD" w:rsidRDefault="003C505E" w:rsidP="003C505E">
            <w:pPr>
              <w:autoSpaceDE w:val="0"/>
              <w:autoSpaceDN w:val="0"/>
              <w:adjustRightInd w:val="0"/>
              <w:jc w:val="center"/>
              <w:rPr>
                <w:b w:val="0"/>
                <w:bCs w:val="0"/>
                <w:color w:val="000000" w:themeColor="text1"/>
                <w:lang w:val="sk-SK"/>
              </w:rPr>
            </w:pPr>
          </w:p>
        </w:tc>
        <w:tc>
          <w:tcPr>
            <w:tcW w:w="3117" w:type="dxa"/>
          </w:tcPr>
          <w:p w14:paraId="06F4A295" w14:textId="1E3F80BF" w:rsidR="003C505E"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prichytený pri čine</w:t>
            </w:r>
          </w:p>
        </w:tc>
        <w:tc>
          <w:tcPr>
            <w:tcW w:w="3117" w:type="dxa"/>
          </w:tcPr>
          <w:p w14:paraId="720DE6D9" w14:textId="62EDB1A9" w:rsidR="003C505E"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80)</w:t>
            </w:r>
          </w:p>
        </w:tc>
      </w:tr>
      <w:tr w:rsidR="00AB08BD" w:rsidRPr="00AB08BD" w14:paraId="2433F0F4"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7FB0CC" w14:textId="4F34F990" w:rsidR="003C505E" w:rsidRPr="00AB08BD" w:rsidRDefault="003C505E" w:rsidP="003C505E">
            <w:pPr>
              <w:autoSpaceDE w:val="0"/>
              <w:autoSpaceDN w:val="0"/>
              <w:adjustRightInd w:val="0"/>
              <w:jc w:val="center"/>
              <w:rPr>
                <w:rFonts w:eastAsia="Arial Unicode MS"/>
                <w:color w:val="000000" w:themeColor="text1"/>
                <w:lang w:val="sk-SK"/>
              </w:rPr>
            </w:pPr>
            <w:proofErr w:type="spellStart"/>
            <w:r w:rsidRPr="00AB08BD">
              <w:rPr>
                <w:rFonts w:eastAsia="Arial Unicode MS"/>
                <w:b w:val="0"/>
                <w:bCs w:val="0"/>
                <w:color w:val="000000" w:themeColor="text1"/>
                <w:lang w:val="sk-SK"/>
              </w:rPr>
              <w:t>take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biscuit</w:t>
            </w:r>
            <w:proofErr w:type="spellEnd"/>
          </w:p>
          <w:p w14:paraId="233012EC" w14:textId="30DD4A7F" w:rsidR="003C505E" w:rsidRPr="00AB08BD" w:rsidRDefault="003C505E" w:rsidP="003C505E">
            <w:pPr>
              <w:autoSpaceDE w:val="0"/>
              <w:autoSpaceDN w:val="0"/>
              <w:adjustRightInd w:val="0"/>
              <w:jc w:val="center"/>
              <w:rPr>
                <w:b w:val="0"/>
                <w:bCs w:val="0"/>
                <w:color w:val="000000" w:themeColor="text1"/>
                <w:lang w:val="sk-SK"/>
              </w:rPr>
            </w:pPr>
          </w:p>
        </w:tc>
        <w:tc>
          <w:tcPr>
            <w:tcW w:w="3117" w:type="dxa"/>
          </w:tcPr>
          <w:p w14:paraId="0652A9D3" w14:textId="4229F174" w:rsidR="003C505E"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spraviť niečo veľmi hlúpe, sebecké alebo nezdvorilé</w:t>
            </w:r>
          </w:p>
        </w:tc>
        <w:tc>
          <w:tcPr>
            <w:tcW w:w="3117" w:type="dxa"/>
          </w:tcPr>
          <w:p w14:paraId="2C49BF12" w14:textId="41CFC5AB" w:rsidR="003C505E"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31)</w:t>
            </w:r>
          </w:p>
        </w:tc>
      </w:tr>
      <w:tr w:rsidR="00AB08BD" w:rsidRPr="00AB08BD" w14:paraId="53E22E61" w14:textId="77777777" w:rsidTr="00E269FC">
        <w:tc>
          <w:tcPr>
            <w:cnfStyle w:val="001000000000" w:firstRow="0" w:lastRow="0" w:firstColumn="1" w:lastColumn="0" w:oddVBand="0" w:evenVBand="0" w:oddHBand="0" w:evenHBand="0" w:firstRowFirstColumn="0" w:firstRowLastColumn="0" w:lastRowFirstColumn="0" w:lastRowLastColumn="0"/>
            <w:tcW w:w="3116" w:type="dxa"/>
          </w:tcPr>
          <w:p w14:paraId="20852B94" w14:textId="3E56F43C" w:rsidR="003C505E" w:rsidRPr="00AB08BD" w:rsidRDefault="003C505E" w:rsidP="003C505E">
            <w:pPr>
              <w:autoSpaceDE w:val="0"/>
              <w:autoSpaceDN w:val="0"/>
              <w:adjustRightInd w:val="0"/>
              <w:jc w:val="center"/>
              <w:rPr>
                <w:rFonts w:eastAsia="Arial Unicode MS"/>
                <w:color w:val="000000" w:themeColor="text1"/>
                <w:lang w:val="sk-SK"/>
              </w:rPr>
            </w:pPr>
            <w:proofErr w:type="spellStart"/>
            <w:r w:rsidRPr="00AB08BD">
              <w:rPr>
                <w:rFonts w:eastAsia="Arial Unicode MS"/>
                <w:b w:val="0"/>
                <w:bCs w:val="0"/>
                <w:color w:val="000000" w:themeColor="text1"/>
                <w:lang w:val="sk-SK"/>
              </w:rPr>
              <w:t>that’s</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way</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cookie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crumbles</w:t>
            </w:r>
            <w:proofErr w:type="spellEnd"/>
          </w:p>
          <w:p w14:paraId="77AF8B31" w14:textId="34F11A27" w:rsidR="003C505E" w:rsidRPr="00AB08BD" w:rsidRDefault="003C505E" w:rsidP="003C505E">
            <w:pPr>
              <w:autoSpaceDE w:val="0"/>
              <w:autoSpaceDN w:val="0"/>
              <w:adjustRightInd w:val="0"/>
              <w:jc w:val="center"/>
              <w:rPr>
                <w:b w:val="0"/>
                <w:bCs w:val="0"/>
                <w:color w:val="000000" w:themeColor="text1"/>
                <w:lang w:val="sk-SK"/>
              </w:rPr>
            </w:pPr>
          </w:p>
        </w:tc>
        <w:tc>
          <w:tcPr>
            <w:tcW w:w="3117" w:type="dxa"/>
          </w:tcPr>
          <w:p w14:paraId="247BCCBD" w14:textId="24B0B87F" w:rsidR="003C505E"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život treba prijať taký aký je </w:t>
            </w:r>
          </w:p>
        </w:tc>
        <w:tc>
          <w:tcPr>
            <w:tcW w:w="3117" w:type="dxa"/>
          </w:tcPr>
          <w:p w14:paraId="3C6A44E7" w14:textId="34D9E37E" w:rsidR="003C505E"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80)</w:t>
            </w:r>
          </w:p>
        </w:tc>
      </w:tr>
    </w:tbl>
    <w:p w14:paraId="40C4E59C" w14:textId="7D81C808"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 xml:space="preserve"> </w:t>
      </w:r>
    </w:p>
    <w:p w14:paraId="4EE9C472" w14:textId="2D81485B" w:rsidR="00AB08BD" w:rsidRPr="00AB08BD" w:rsidRDefault="00AE35E7" w:rsidP="00AB08BD">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Idiómy obsahujúce </w:t>
      </w:r>
      <w:r w:rsidR="006C28D1" w:rsidRPr="00AB08BD">
        <w:rPr>
          <w:rFonts w:eastAsia="Arial Unicode MS"/>
          <w:color w:val="000000" w:themeColor="text1"/>
          <w:lang w:val="sk-SK"/>
        </w:rPr>
        <w:t xml:space="preserve">slovo </w:t>
      </w:r>
      <w:r w:rsidRPr="00AB08BD">
        <w:rPr>
          <w:rFonts w:eastAsia="Arial Unicode MS"/>
          <w:color w:val="000000" w:themeColor="text1"/>
          <w:lang w:val="sk-SK"/>
        </w:rPr>
        <w:t>chlieb:</w:t>
      </w:r>
    </w:p>
    <w:p w14:paraId="53C199CF" w14:textId="77777777" w:rsidR="00AB08BD" w:rsidRPr="00AB08BD" w:rsidRDefault="00AB08BD" w:rsidP="00AB08BD">
      <w:pPr>
        <w:autoSpaceDE w:val="0"/>
        <w:autoSpaceDN w:val="0"/>
        <w:adjustRightInd w:val="0"/>
        <w:spacing w:line="360" w:lineRule="auto"/>
        <w:ind w:firstLine="720"/>
        <w:jc w:val="both"/>
        <w:rPr>
          <w:rFonts w:eastAsia="Arial Unicode MS"/>
          <w:color w:val="000000" w:themeColor="text1"/>
          <w:lang w:val="sk-SK"/>
        </w:rPr>
      </w:pPr>
    </w:p>
    <w:p w14:paraId="55456D34" w14:textId="2C774020" w:rsidR="00A0079A" w:rsidRPr="00AB08BD" w:rsidRDefault="00A0079A" w:rsidP="00A0079A">
      <w:pPr>
        <w:autoSpaceDE w:val="0"/>
        <w:autoSpaceDN w:val="0"/>
        <w:adjustRightInd w:val="0"/>
        <w:spacing w:line="360" w:lineRule="auto"/>
        <w:ind w:left="360"/>
        <w:jc w:val="both"/>
        <w:rPr>
          <w:rFonts w:eastAsia="Arial Unicode MS"/>
          <w:b/>
          <w:bCs/>
          <w:color w:val="000000" w:themeColor="text1"/>
          <w:lang w:val="sk-SK"/>
        </w:rPr>
      </w:pPr>
      <w:r w:rsidRPr="00AB08BD">
        <w:rPr>
          <w:rFonts w:eastAsia="Arial Unicode MS"/>
          <w:b/>
          <w:bCs/>
          <w:color w:val="000000" w:themeColor="text1"/>
          <w:lang w:val="sk-SK"/>
        </w:rPr>
        <w:t>Tabuľka č. 5</w:t>
      </w:r>
    </w:p>
    <w:p w14:paraId="57702F57" w14:textId="700B1F83" w:rsidR="00D132D7" w:rsidRPr="00AB08BD" w:rsidRDefault="00D132D7" w:rsidP="00AE35E7">
      <w:pPr>
        <w:autoSpaceDE w:val="0"/>
        <w:autoSpaceDN w:val="0"/>
        <w:adjustRightInd w:val="0"/>
        <w:spacing w:line="360" w:lineRule="auto"/>
        <w:jc w:val="both"/>
        <w:rPr>
          <w:rFonts w:eastAsia="Arial Unicode MS"/>
          <w:color w:val="000000" w:themeColor="text1"/>
          <w:lang w:val="sk-SK"/>
        </w:rPr>
      </w:pPr>
    </w:p>
    <w:tbl>
      <w:tblPr>
        <w:tblStyle w:val="GridTable6Colorful-Accent4"/>
        <w:tblW w:w="9350" w:type="dxa"/>
        <w:tblLook w:val="04A0" w:firstRow="1" w:lastRow="0" w:firstColumn="1" w:lastColumn="0" w:noHBand="0" w:noVBand="1"/>
      </w:tblPr>
      <w:tblGrid>
        <w:gridCol w:w="3116"/>
        <w:gridCol w:w="3117"/>
        <w:gridCol w:w="3117"/>
      </w:tblGrid>
      <w:tr w:rsidR="00AB08BD" w:rsidRPr="00AB08BD" w14:paraId="6D71D8C2" w14:textId="77777777" w:rsidTr="00E269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1D1716AB" w14:textId="1F83564B" w:rsidR="00D132D7" w:rsidRPr="00AB08BD" w:rsidRDefault="00D132D7" w:rsidP="00D132D7">
            <w:pPr>
              <w:autoSpaceDE w:val="0"/>
              <w:autoSpaceDN w:val="0"/>
              <w:adjustRightInd w:val="0"/>
              <w:jc w:val="center"/>
              <w:rPr>
                <w:b w:val="0"/>
                <w:bCs w:val="0"/>
                <w:color w:val="000000" w:themeColor="text1"/>
                <w:lang w:val="sk-SK"/>
              </w:rPr>
            </w:pPr>
            <w:proofErr w:type="spellStart"/>
            <w:r w:rsidRPr="00AB08BD">
              <w:rPr>
                <w:rFonts w:eastAsia="Arial Unicode MS"/>
                <w:b w:val="0"/>
                <w:bCs w:val="0"/>
                <w:color w:val="000000" w:themeColor="text1"/>
                <w:lang w:val="sk-SK"/>
              </w:rPr>
              <w:lastRenderedPageBreak/>
              <w:t>bread</w:t>
            </w:r>
            <w:proofErr w:type="spellEnd"/>
            <w:r w:rsidRPr="00AB08BD">
              <w:rPr>
                <w:rFonts w:eastAsia="Arial Unicode MS"/>
                <w:b w:val="0"/>
                <w:bCs w:val="0"/>
                <w:color w:val="000000" w:themeColor="text1"/>
                <w:lang w:val="sk-SK"/>
              </w:rPr>
              <w:t xml:space="preserve"> and </w:t>
            </w:r>
            <w:proofErr w:type="spellStart"/>
            <w:r w:rsidRPr="00AB08BD">
              <w:rPr>
                <w:rFonts w:eastAsia="Arial Unicode MS"/>
                <w:b w:val="0"/>
                <w:bCs w:val="0"/>
                <w:color w:val="000000" w:themeColor="text1"/>
                <w:lang w:val="sk-SK"/>
              </w:rPr>
              <w:t>butter</w:t>
            </w:r>
            <w:proofErr w:type="spellEnd"/>
          </w:p>
        </w:tc>
        <w:tc>
          <w:tcPr>
            <w:tcW w:w="3117" w:type="dxa"/>
          </w:tcPr>
          <w:p w14:paraId="19CD6395" w14:textId="6C7698C0" w:rsidR="00D132D7" w:rsidRPr="00AB08BD" w:rsidRDefault="003C505E" w:rsidP="003C50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themeColor="text1"/>
                <w:lang w:val="sk-SK"/>
              </w:rPr>
            </w:pPr>
            <w:r w:rsidRPr="00AB08BD">
              <w:rPr>
                <w:rFonts w:eastAsia="Arial Unicode MS"/>
                <w:b w:val="0"/>
                <w:bCs w:val="0"/>
                <w:color w:val="000000" w:themeColor="text1"/>
                <w:lang w:val="sk-SK"/>
              </w:rPr>
              <w:t>živobytie</w:t>
            </w:r>
          </w:p>
        </w:tc>
        <w:tc>
          <w:tcPr>
            <w:tcW w:w="3117" w:type="dxa"/>
          </w:tcPr>
          <w:p w14:paraId="77720D36" w14:textId="1E080AD5" w:rsidR="00D132D7" w:rsidRPr="00AB08BD" w:rsidRDefault="00D132D7" w:rsidP="00D132D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themeColor="text1"/>
                <w:lang w:val="sk-SK"/>
              </w:rPr>
            </w:pP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w:t>
            </w:r>
            <w:r w:rsidR="00B7434E" w:rsidRPr="00AB08BD">
              <w:rPr>
                <w:b w:val="0"/>
                <w:bCs w:val="0"/>
                <w:color w:val="000000" w:themeColor="text1"/>
                <w:lang w:val="sk-SK"/>
              </w:rPr>
              <w:t>47</w:t>
            </w:r>
            <w:r w:rsidRPr="00AB08BD">
              <w:rPr>
                <w:b w:val="0"/>
                <w:bCs w:val="0"/>
                <w:color w:val="000000" w:themeColor="text1"/>
                <w:lang w:val="sk-SK"/>
              </w:rPr>
              <w:t>)</w:t>
            </w:r>
          </w:p>
        </w:tc>
      </w:tr>
      <w:tr w:rsidR="00AB08BD" w:rsidRPr="00AB08BD" w14:paraId="28B02F5A"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958C54" w14:textId="63FF685D" w:rsidR="00D132D7" w:rsidRPr="00AB08BD" w:rsidRDefault="00D132D7" w:rsidP="00D132D7">
            <w:pPr>
              <w:autoSpaceDE w:val="0"/>
              <w:autoSpaceDN w:val="0"/>
              <w:adjustRightInd w:val="0"/>
              <w:jc w:val="center"/>
              <w:rPr>
                <w:b w:val="0"/>
                <w:bCs w:val="0"/>
                <w:color w:val="000000" w:themeColor="text1"/>
                <w:lang w:val="sk-SK"/>
              </w:rPr>
            </w:pPr>
            <w:proofErr w:type="spellStart"/>
            <w:r w:rsidRPr="00AB08BD">
              <w:rPr>
                <w:rFonts w:eastAsia="Arial Unicode MS"/>
                <w:b w:val="0"/>
                <w:bCs w:val="0"/>
                <w:color w:val="000000" w:themeColor="text1"/>
                <w:lang w:val="sk-SK"/>
              </w:rPr>
              <w:t>bread</w:t>
            </w:r>
            <w:proofErr w:type="spellEnd"/>
            <w:r w:rsidRPr="00AB08BD">
              <w:rPr>
                <w:rFonts w:eastAsia="Arial Unicode MS"/>
                <w:b w:val="0"/>
                <w:bCs w:val="0"/>
                <w:color w:val="000000" w:themeColor="text1"/>
                <w:lang w:val="sk-SK"/>
              </w:rPr>
              <w:t xml:space="preserve"> and </w:t>
            </w:r>
            <w:proofErr w:type="spellStart"/>
            <w:r w:rsidRPr="00AB08BD">
              <w:rPr>
                <w:rFonts w:eastAsia="Arial Unicode MS"/>
                <w:b w:val="0"/>
                <w:bCs w:val="0"/>
                <w:color w:val="000000" w:themeColor="text1"/>
                <w:lang w:val="sk-SK"/>
              </w:rPr>
              <w:t>circuses</w:t>
            </w:r>
            <w:proofErr w:type="spellEnd"/>
          </w:p>
        </w:tc>
        <w:tc>
          <w:tcPr>
            <w:tcW w:w="3117" w:type="dxa"/>
          </w:tcPr>
          <w:p w14:paraId="5B35441C" w14:textId="5AD27854" w:rsidR="00D132D7"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chlieb a hry</w:t>
            </w:r>
          </w:p>
        </w:tc>
        <w:tc>
          <w:tcPr>
            <w:tcW w:w="3117" w:type="dxa"/>
          </w:tcPr>
          <w:p w14:paraId="2582DEF5" w14:textId="19FFCFFD" w:rsidR="00D132D7" w:rsidRPr="00AB08BD" w:rsidRDefault="00D132D7" w:rsidP="00D132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w:t>
            </w:r>
            <w:r w:rsidR="00B7434E" w:rsidRPr="00AB08BD">
              <w:rPr>
                <w:color w:val="000000" w:themeColor="text1"/>
                <w:lang w:val="sk-SK"/>
              </w:rPr>
              <w:t>47</w:t>
            </w:r>
            <w:r w:rsidRPr="00AB08BD">
              <w:rPr>
                <w:color w:val="000000" w:themeColor="text1"/>
                <w:lang w:val="sk-SK"/>
              </w:rPr>
              <w:t>)</w:t>
            </w:r>
          </w:p>
        </w:tc>
      </w:tr>
      <w:tr w:rsidR="00AB08BD" w:rsidRPr="00AB08BD" w14:paraId="2E6DDC25" w14:textId="77777777" w:rsidTr="00E269FC">
        <w:tc>
          <w:tcPr>
            <w:cnfStyle w:val="001000000000" w:firstRow="0" w:lastRow="0" w:firstColumn="1" w:lastColumn="0" w:oddVBand="0" w:evenVBand="0" w:oddHBand="0" w:evenHBand="0" w:firstRowFirstColumn="0" w:firstRowLastColumn="0" w:lastRowFirstColumn="0" w:lastRowLastColumn="0"/>
            <w:tcW w:w="3116" w:type="dxa"/>
          </w:tcPr>
          <w:p w14:paraId="0A155B14" w14:textId="194895D3" w:rsidR="00D132D7" w:rsidRPr="00AB08BD" w:rsidRDefault="00D132D7" w:rsidP="00D132D7">
            <w:pPr>
              <w:autoSpaceDE w:val="0"/>
              <w:autoSpaceDN w:val="0"/>
              <w:adjustRightInd w:val="0"/>
              <w:jc w:val="center"/>
              <w:rPr>
                <w:b w:val="0"/>
                <w:bCs w:val="0"/>
                <w:color w:val="000000" w:themeColor="text1"/>
                <w:lang w:val="sk-SK"/>
              </w:rPr>
            </w:pPr>
            <w:proofErr w:type="spellStart"/>
            <w:r w:rsidRPr="00AB08BD">
              <w:rPr>
                <w:rFonts w:eastAsia="Arial Unicode MS"/>
                <w:b w:val="0"/>
                <w:bCs w:val="0"/>
                <w:color w:val="000000" w:themeColor="text1"/>
                <w:lang w:val="sk-SK"/>
              </w:rPr>
              <w:t>cast</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your</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bread</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upon</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waters</w:t>
            </w:r>
            <w:proofErr w:type="spellEnd"/>
          </w:p>
        </w:tc>
        <w:tc>
          <w:tcPr>
            <w:tcW w:w="3117" w:type="dxa"/>
          </w:tcPr>
          <w:p w14:paraId="7053B766" w14:textId="693A8141" w:rsidR="00D132D7"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urobiť niečo dobré alebo riskovať niečo bez očakávania odmeny</w:t>
            </w:r>
          </w:p>
        </w:tc>
        <w:tc>
          <w:tcPr>
            <w:tcW w:w="3117" w:type="dxa"/>
          </w:tcPr>
          <w:p w14:paraId="56AFB98B" w14:textId="27C6BB1F" w:rsidR="00D132D7" w:rsidRPr="00AB08BD" w:rsidRDefault="00D132D7" w:rsidP="00D132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w:t>
            </w:r>
            <w:r w:rsidR="00B7434E" w:rsidRPr="00AB08BD">
              <w:rPr>
                <w:color w:val="000000" w:themeColor="text1"/>
                <w:lang w:val="sk-SK"/>
              </w:rPr>
              <w:t>47</w:t>
            </w:r>
            <w:r w:rsidRPr="00AB08BD">
              <w:rPr>
                <w:color w:val="000000" w:themeColor="text1"/>
                <w:lang w:val="sk-SK"/>
              </w:rPr>
              <w:t>)</w:t>
            </w:r>
          </w:p>
        </w:tc>
      </w:tr>
      <w:tr w:rsidR="00AB08BD" w:rsidRPr="00AB08BD" w14:paraId="67F1BE7C"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A33854" w14:textId="74372984" w:rsidR="00D132D7" w:rsidRPr="00AB08BD" w:rsidRDefault="00D132D7" w:rsidP="00236473">
            <w:pPr>
              <w:autoSpaceDE w:val="0"/>
              <w:autoSpaceDN w:val="0"/>
              <w:adjustRightInd w:val="0"/>
              <w:jc w:val="center"/>
              <w:rPr>
                <w:b w:val="0"/>
                <w:bCs w:val="0"/>
                <w:color w:val="000000" w:themeColor="text1"/>
                <w:lang w:val="sk-SK"/>
              </w:rPr>
            </w:pPr>
            <w:proofErr w:type="spellStart"/>
            <w:r w:rsidRPr="00AB08BD">
              <w:rPr>
                <w:rFonts w:eastAsia="Arial Unicode MS"/>
                <w:b w:val="0"/>
                <w:bCs w:val="0"/>
                <w:color w:val="000000" w:themeColor="text1"/>
                <w:lang w:val="sk-SK"/>
              </w:rPr>
              <w:t>know</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which</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side</w:t>
            </w:r>
            <w:proofErr w:type="spellEnd"/>
            <w:r w:rsidRPr="00AB08BD">
              <w:rPr>
                <w:rFonts w:eastAsia="Arial Unicode MS"/>
                <w:b w:val="0"/>
                <w:bCs w:val="0"/>
                <w:color w:val="000000" w:themeColor="text1"/>
                <w:lang w:val="sk-SK"/>
              </w:rPr>
              <w:t xml:space="preserve"> of </w:t>
            </w:r>
            <w:proofErr w:type="spellStart"/>
            <w:r w:rsidRPr="00AB08BD">
              <w:rPr>
                <w:rFonts w:eastAsia="Arial Unicode MS"/>
                <w:b w:val="0"/>
                <w:bCs w:val="0"/>
                <w:color w:val="000000" w:themeColor="text1"/>
                <w:lang w:val="sk-SK"/>
              </w:rPr>
              <w:t>your</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bread</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is</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buttered</w:t>
            </w:r>
            <w:proofErr w:type="spellEnd"/>
          </w:p>
        </w:tc>
        <w:tc>
          <w:tcPr>
            <w:tcW w:w="3117" w:type="dxa"/>
          </w:tcPr>
          <w:p w14:paraId="5BB4D3E4" w14:textId="6E5DC469" w:rsidR="00D132D7" w:rsidRPr="00AB08BD" w:rsidRDefault="003C505E" w:rsidP="003C50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dokonalo sa vyznať sa v určitej situácii</w:t>
            </w:r>
          </w:p>
        </w:tc>
        <w:tc>
          <w:tcPr>
            <w:tcW w:w="3117" w:type="dxa"/>
          </w:tcPr>
          <w:p w14:paraId="4331C8D0" w14:textId="0089F420" w:rsidR="00D132D7" w:rsidRPr="00AB08BD" w:rsidRDefault="00D132D7" w:rsidP="0023647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w:t>
            </w:r>
            <w:r w:rsidR="00B7434E" w:rsidRPr="00AB08BD">
              <w:rPr>
                <w:color w:val="000000" w:themeColor="text1"/>
                <w:lang w:val="sk-SK"/>
              </w:rPr>
              <w:t>47</w:t>
            </w:r>
            <w:r w:rsidRPr="00AB08BD">
              <w:rPr>
                <w:color w:val="000000" w:themeColor="text1"/>
                <w:lang w:val="sk-SK"/>
              </w:rPr>
              <w:t>)</w:t>
            </w:r>
          </w:p>
        </w:tc>
      </w:tr>
      <w:tr w:rsidR="00AB08BD" w:rsidRPr="00AB08BD" w14:paraId="290720EC" w14:textId="77777777" w:rsidTr="00E269FC">
        <w:tc>
          <w:tcPr>
            <w:cnfStyle w:val="001000000000" w:firstRow="0" w:lastRow="0" w:firstColumn="1" w:lastColumn="0" w:oddVBand="0" w:evenVBand="0" w:oddHBand="0" w:evenHBand="0" w:firstRowFirstColumn="0" w:firstRowLastColumn="0" w:lastRowFirstColumn="0" w:lastRowLastColumn="0"/>
            <w:tcW w:w="3116" w:type="dxa"/>
          </w:tcPr>
          <w:p w14:paraId="40257C9B" w14:textId="1330BAA4" w:rsidR="00D132D7" w:rsidRPr="00AB08BD" w:rsidRDefault="00D132D7" w:rsidP="00D132D7">
            <w:pPr>
              <w:autoSpaceDE w:val="0"/>
              <w:autoSpaceDN w:val="0"/>
              <w:adjustRightInd w:val="0"/>
              <w:jc w:val="center"/>
              <w:rPr>
                <w:b w:val="0"/>
                <w:bCs w:val="0"/>
                <w:color w:val="000000" w:themeColor="text1"/>
                <w:lang w:val="sk-SK"/>
              </w:rPr>
            </w:pPr>
            <w:proofErr w:type="spellStart"/>
            <w:r w:rsidRPr="00AB08BD">
              <w:rPr>
                <w:rFonts w:eastAsia="Arial Unicode MS"/>
                <w:b w:val="0"/>
                <w:bCs w:val="0"/>
                <w:color w:val="000000" w:themeColor="text1"/>
                <w:lang w:val="sk-SK"/>
              </w:rPr>
              <w:t>the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best</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thing</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since</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sliced</w:t>
            </w:r>
            <w:proofErr w:type="spellEnd"/>
            <w:r w:rsidRPr="00AB08BD">
              <w:rPr>
                <w:rFonts w:eastAsia="Arial Unicode MS"/>
                <w:b w:val="0"/>
                <w:bCs w:val="0"/>
                <w:color w:val="000000" w:themeColor="text1"/>
                <w:lang w:val="sk-SK"/>
              </w:rPr>
              <w:t xml:space="preserve"> </w:t>
            </w:r>
            <w:proofErr w:type="spellStart"/>
            <w:r w:rsidRPr="00AB08BD">
              <w:rPr>
                <w:rFonts w:eastAsia="Arial Unicode MS"/>
                <w:b w:val="0"/>
                <w:bCs w:val="0"/>
                <w:color w:val="000000" w:themeColor="text1"/>
                <w:lang w:val="sk-SK"/>
              </w:rPr>
              <w:t>bread</w:t>
            </w:r>
            <w:proofErr w:type="spellEnd"/>
          </w:p>
        </w:tc>
        <w:tc>
          <w:tcPr>
            <w:tcW w:w="3117" w:type="dxa"/>
          </w:tcPr>
          <w:p w14:paraId="792A0CD0" w14:textId="694B6F86" w:rsidR="00D132D7"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niečo čo je považované za veľmi dobré, nové alebo vzrušujúce</w:t>
            </w:r>
          </w:p>
        </w:tc>
        <w:tc>
          <w:tcPr>
            <w:tcW w:w="3117" w:type="dxa"/>
          </w:tcPr>
          <w:p w14:paraId="5D3A84D7" w14:textId="1D9B48FB" w:rsidR="00D132D7" w:rsidRPr="00AB08BD" w:rsidRDefault="00D132D7" w:rsidP="00D132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47)</w:t>
            </w:r>
          </w:p>
        </w:tc>
      </w:tr>
    </w:tbl>
    <w:p w14:paraId="418F950B" w14:textId="77777777" w:rsidR="007D0690" w:rsidRPr="00AB08BD" w:rsidRDefault="007D0690" w:rsidP="00AE35E7">
      <w:pPr>
        <w:autoSpaceDE w:val="0"/>
        <w:autoSpaceDN w:val="0"/>
        <w:adjustRightInd w:val="0"/>
        <w:spacing w:line="360" w:lineRule="auto"/>
        <w:jc w:val="both"/>
        <w:rPr>
          <w:rFonts w:eastAsia="Arial Unicode MS"/>
          <w:color w:val="000000" w:themeColor="text1"/>
          <w:lang w:val="sk-SK"/>
        </w:rPr>
      </w:pPr>
    </w:p>
    <w:p w14:paraId="74886547" w14:textId="27023D09" w:rsidR="00AE35E7" w:rsidRPr="00AB08BD" w:rsidRDefault="00AE35E7" w:rsidP="008823EB">
      <w:pPr>
        <w:autoSpaceDE w:val="0"/>
        <w:autoSpaceDN w:val="0"/>
        <w:adjustRightInd w:val="0"/>
        <w:spacing w:line="360" w:lineRule="auto"/>
        <w:ind w:left="720" w:firstLine="720"/>
        <w:jc w:val="both"/>
        <w:rPr>
          <w:rFonts w:eastAsia="Arial Unicode MS"/>
          <w:color w:val="000000" w:themeColor="text1"/>
          <w:lang w:val="sk-SK"/>
        </w:rPr>
      </w:pPr>
      <w:r w:rsidRPr="00AB08BD">
        <w:rPr>
          <w:rFonts w:eastAsia="Arial Unicode MS"/>
          <w:color w:val="000000" w:themeColor="text1"/>
          <w:lang w:val="sk-SK"/>
        </w:rPr>
        <w:t>Naopak ak porovnáme druhú priečku s čínskymi idiómami</w:t>
      </w:r>
      <w:r w:rsidR="004225C9" w:rsidRPr="00AB08BD">
        <w:rPr>
          <w:rFonts w:eastAsia="Arial Unicode MS"/>
          <w:color w:val="000000" w:themeColor="text1"/>
          <w:lang w:val="sk-SK"/>
        </w:rPr>
        <w:t xml:space="preserve">, </w:t>
      </w:r>
      <w:r w:rsidRPr="00AB08BD">
        <w:rPr>
          <w:rFonts w:eastAsia="Arial Unicode MS"/>
          <w:color w:val="000000" w:themeColor="text1"/>
          <w:lang w:val="sk-SK"/>
        </w:rPr>
        <w:t>tak v čín</w:t>
      </w:r>
      <w:r w:rsidR="00D150ED" w:rsidRPr="00AB08BD">
        <w:rPr>
          <w:rFonts w:eastAsia="Arial Unicode MS"/>
          <w:color w:val="000000" w:themeColor="text1"/>
          <w:lang w:val="sk-SK"/>
        </w:rPr>
        <w:t>štine</w:t>
      </w:r>
      <w:r w:rsidRPr="00AB08BD">
        <w:rPr>
          <w:rFonts w:eastAsia="Arial Unicode MS"/>
          <w:color w:val="000000" w:themeColor="text1"/>
          <w:lang w:val="sk-SK"/>
        </w:rPr>
        <w:t xml:space="preserve"> figuruje práve </w:t>
      </w:r>
      <w:r w:rsidRPr="00AB08BD">
        <w:rPr>
          <w:rFonts w:asciiTheme="minorEastAsia" w:eastAsiaTheme="minorEastAsia" w:hAnsiTheme="minorEastAsia" w:cs="Arial Unicode MS"/>
          <w:color w:val="000000" w:themeColor="text1"/>
          <w:lang w:val="sk-SK"/>
        </w:rPr>
        <w:t>酒</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w:t>
      </w:r>
      <w:r w:rsidR="00D150ED" w:rsidRPr="00AB08BD">
        <w:rPr>
          <w:rFonts w:eastAsia="Arial Unicode MS"/>
          <w:color w:val="000000" w:themeColor="text1"/>
          <w:lang w:val="sk-SK"/>
        </w:rPr>
        <w:t>ǔ</w:t>
      </w:r>
      <w:proofErr w:type="spellEnd"/>
      <w:r w:rsidRPr="00AB08BD">
        <w:rPr>
          <w:rFonts w:eastAsia="Arial Unicode MS"/>
          <w:color w:val="000000" w:themeColor="text1"/>
          <w:lang w:val="sk-SK"/>
        </w:rPr>
        <w:t xml:space="preserve"> (</w:t>
      </w:r>
      <w:r w:rsidR="00AE790F" w:rsidRPr="00AB08BD">
        <w:rPr>
          <w:rFonts w:eastAsia="Arial Unicode MS"/>
          <w:color w:val="000000" w:themeColor="text1"/>
          <w:lang w:val="sk-SK"/>
        </w:rPr>
        <w:t>alkohol</w:t>
      </w:r>
      <w:r w:rsidRPr="00AB08BD">
        <w:rPr>
          <w:rFonts w:eastAsia="Arial Unicode MS"/>
          <w:color w:val="000000" w:themeColor="text1"/>
          <w:lang w:val="sk-SK"/>
        </w:rPr>
        <w:t>), čiže druh nápoja a nie jedlo ako je tomu v anglickej vzorke idiómov.</w:t>
      </w:r>
    </w:p>
    <w:p w14:paraId="2FA23873"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7D5C5DBA" w14:textId="6E8E75FB"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Idiómy obsahujúce </w:t>
      </w:r>
      <w:r w:rsidR="006C28D1" w:rsidRPr="00AB08BD">
        <w:rPr>
          <w:rFonts w:eastAsia="Arial Unicode MS"/>
          <w:color w:val="000000" w:themeColor="text1"/>
          <w:lang w:val="sk-SK"/>
        </w:rPr>
        <w:t>znak „</w:t>
      </w:r>
      <w:r w:rsidR="00652CA2" w:rsidRPr="00AB08BD">
        <w:rPr>
          <w:rFonts w:eastAsia="Arial Unicode MS"/>
          <w:color w:val="000000" w:themeColor="text1"/>
          <w:lang w:val="sk-SK"/>
        </w:rPr>
        <w:t>alkohol</w:t>
      </w:r>
      <w:r w:rsidR="006C28D1" w:rsidRPr="00AB08BD">
        <w:rPr>
          <w:rFonts w:eastAsia="Arial Unicode MS"/>
          <w:color w:val="000000" w:themeColor="text1"/>
          <w:lang w:val="sk-SK"/>
        </w:rPr>
        <w:t>“</w:t>
      </w:r>
      <w:r w:rsidRPr="00AB08BD">
        <w:rPr>
          <w:rFonts w:eastAsia="Arial Unicode MS"/>
          <w:color w:val="000000" w:themeColor="text1"/>
          <w:lang w:val="sk-SK"/>
        </w:rPr>
        <w:t>:</w:t>
      </w:r>
    </w:p>
    <w:p w14:paraId="5B84B37C" w14:textId="77777777"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p>
    <w:p w14:paraId="0CE69343" w14:textId="5AB5BA7E" w:rsidR="00AE35E7" w:rsidRPr="00AB08BD" w:rsidRDefault="00AE35E7" w:rsidP="00A6538E">
      <w:pPr>
        <w:pStyle w:val="ListParagraph"/>
        <w:numPr>
          <w:ilvl w:val="0"/>
          <w:numId w:val="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酒囊饭袋</w:t>
      </w:r>
      <w:r w:rsidR="00AE790F" w:rsidRPr="00AB08BD">
        <w:rPr>
          <w:rFonts w:ascii="Arial Unicode MS" w:eastAsia="Arial Unicode MS" w:cs="Arial Unicode MS" w:hint="eastAsia"/>
          <w:color w:val="000000" w:themeColor="text1"/>
        </w:rPr>
        <w:t xml:space="preserve"> </w:t>
      </w:r>
      <w:r w:rsidR="00AE790F" w:rsidRPr="00AB08BD">
        <w:rPr>
          <w:rFonts w:eastAsia="Arial Unicode MS"/>
          <w:color w:val="000000" w:themeColor="text1"/>
        </w:rPr>
        <w:t>(Wang, Qiang a Zhou 1996: 208)</w:t>
      </w:r>
    </w:p>
    <w:p w14:paraId="04AC2472"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dài</w:t>
      </w:r>
      <w:proofErr w:type="spellEnd"/>
    </w:p>
    <w:p w14:paraId="5AFED83E" w14:textId="0B27CE7C"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C61E11" w:rsidRPr="00AB08BD">
        <w:rPr>
          <w:rFonts w:eastAsia="Arial Unicode MS"/>
          <w:color w:val="000000" w:themeColor="text1"/>
          <w:lang w:val="sk-SK"/>
        </w:rPr>
        <w:t>a</w:t>
      </w:r>
      <w:r w:rsidRPr="00AB08BD">
        <w:rPr>
          <w:rFonts w:eastAsia="Arial Unicode MS"/>
          <w:color w:val="000000" w:themeColor="text1"/>
          <w:lang w:val="sk-SK"/>
        </w:rPr>
        <w:t xml:space="preserve">lkohol-nádoba-uvarená ryža-vrece  </w:t>
      </w:r>
    </w:p>
    <w:p w14:paraId="69705E8D" w14:textId="1DE1EB0B" w:rsidR="00374A57" w:rsidRPr="00AB08BD" w:rsidRDefault="00C61E11"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Neužitočný človek. </w:t>
      </w:r>
    </w:p>
    <w:p w14:paraId="7AA2A096" w14:textId="77777777" w:rsidR="00C61E11" w:rsidRPr="00AB08BD" w:rsidRDefault="00C61E11" w:rsidP="00037BA4">
      <w:pPr>
        <w:autoSpaceDE w:val="0"/>
        <w:autoSpaceDN w:val="0"/>
        <w:adjustRightInd w:val="0"/>
        <w:spacing w:line="360" w:lineRule="auto"/>
        <w:ind w:left="360"/>
        <w:jc w:val="both"/>
        <w:rPr>
          <w:rFonts w:eastAsia="Arial Unicode MS"/>
          <w:color w:val="000000" w:themeColor="text1"/>
          <w:lang w:val="sk-SK"/>
        </w:rPr>
      </w:pPr>
    </w:p>
    <w:p w14:paraId="7E12AAAA" w14:textId="62690DAF" w:rsidR="00AE35E7" w:rsidRPr="00AB08BD" w:rsidRDefault="00AE35E7" w:rsidP="00A6538E">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lang w:val="sk-SK"/>
        </w:rPr>
      </w:pPr>
      <w:r w:rsidRPr="00AB08BD">
        <w:rPr>
          <w:rFonts w:asciiTheme="minorEastAsia" w:eastAsiaTheme="minorEastAsia" w:hAnsiTheme="minorEastAsia" w:cs="Arial Unicode MS"/>
          <w:color w:val="000000" w:themeColor="text1"/>
          <w:lang w:val="sk-SK"/>
        </w:rPr>
        <w:t>无酒不成席</w:t>
      </w:r>
      <w:r w:rsidRPr="00AB08BD">
        <w:rPr>
          <w:rFonts w:eastAsia="Arial Unicode MS"/>
          <w:color w:val="000000" w:themeColor="text1"/>
          <w:lang w:val="sk-SK"/>
        </w:rPr>
        <w:t xml:space="preserve"> </w:t>
      </w:r>
      <w:r w:rsidR="00E64A87" w:rsidRPr="00AB08BD">
        <w:rPr>
          <w:rFonts w:eastAsiaTheme="minorEastAsia"/>
          <w:color w:val="000000" w:themeColor="text1"/>
          <w:lang w:val="en-US"/>
        </w:rPr>
        <w:t xml:space="preserve">(Musona a </w:t>
      </w:r>
      <w:proofErr w:type="spellStart"/>
      <w:r w:rsidR="00E64A87" w:rsidRPr="00AB08BD">
        <w:rPr>
          <w:rFonts w:eastAsiaTheme="minorEastAsia"/>
          <w:color w:val="000000" w:themeColor="text1"/>
          <w:lang w:val="en-US"/>
        </w:rPr>
        <w:t>Mushangwe</w:t>
      </w:r>
      <w:proofErr w:type="spellEnd"/>
      <w:r w:rsidR="00E64A87" w:rsidRPr="00AB08BD">
        <w:rPr>
          <w:rFonts w:eastAsiaTheme="minorEastAsia"/>
          <w:color w:val="000000" w:themeColor="text1"/>
          <w:lang w:val="en-US"/>
        </w:rPr>
        <w:t xml:space="preserve"> 2018: 862)</w:t>
      </w:r>
    </w:p>
    <w:p w14:paraId="2D2A3F8F" w14:textId="7F02BFA9"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wú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bùchéng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xí</w:t>
      </w:r>
      <w:proofErr w:type="spellEnd"/>
    </w:p>
    <w:p w14:paraId="49F0137D" w14:textId="7560FA41" w:rsidR="00374A57" w:rsidRPr="00AB08BD" w:rsidRDefault="00C61E11" w:rsidP="00C61E11">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nemať-alkohol-nemožno-hostina/banket</w:t>
      </w:r>
    </w:p>
    <w:p w14:paraId="246D7ECF" w14:textId="2278D99B" w:rsidR="00C61E11" w:rsidRPr="00AB08BD" w:rsidRDefault="00C61E11" w:rsidP="00C61E11">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Bez vína to nie je hostina.</w:t>
      </w:r>
    </w:p>
    <w:p w14:paraId="48B8D51C" w14:textId="77777777" w:rsidR="00C61E11" w:rsidRPr="00AB08BD" w:rsidRDefault="00C61E11" w:rsidP="00C61E11">
      <w:pPr>
        <w:autoSpaceDE w:val="0"/>
        <w:autoSpaceDN w:val="0"/>
        <w:adjustRightInd w:val="0"/>
        <w:spacing w:line="360" w:lineRule="auto"/>
        <w:ind w:left="360"/>
        <w:jc w:val="both"/>
        <w:rPr>
          <w:rFonts w:eastAsia="Arial Unicode MS"/>
          <w:color w:val="000000" w:themeColor="text1"/>
          <w:lang w:val="sk-SK"/>
        </w:rPr>
      </w:pPr>
    </w:p>
    <w:p w14:paraId="3202F9A5" w14:textId="36022FB7" w:rsidR="00AE35E7" w:rsidRPr="00AB08BD" w:rsidRDefault="00AE35E7"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rPr>
      </w:pPr>
      <w:r w:rsidRPr="00AB08BD">
        <w:rPr>
          <w:rFonts w:asciiTheme="minorEastAsia" w:eastAsiaTheme="minorEastAsia" w:hAnsiTheme="minorEastAsia" w:cs="Arial Unicode MS"/>
          <w:color w:val="000000" w:themeColor="text1"/>
          <w:lang w:val="sk-SK"/>
        </w:rPr>
        <w:t>酒足饭饱</w:t>
      </w:r>
      <w:r w:rsidRPr="00AB08BD">
        <w:rPr>
          <w:rFonts w:eastAsia="Arial Unicode MS"/>
          <w:color w:val="000000" w:themeColor="text1"/>
          <w:lang w:val="sk-SK"/>
        </w:rPr>
        <w:t xml:space="preserve"> </w:t>
      </w:r>
      <w:r w:rsidR="00E64A87" w:rsidRPr="00AB08BD">
        <w:rPr>
          <w:rFonts w:eastAsiaTheme="minorEastAsia"/>
          <w:color w:val="000000" w:themeColor="text1"/>
          <w:lang w:val="en-US"/>
        </w:rPr>
        <w:t xml:space="preserve">(Musona a </w:t>
      </w:r>
      <w:proofErr w:type="spellStart"/>
      <w:r w:rsidR="00E64A87" w:rsidRPr="00AB08BD">
        <w:rPr>
          <w:rFonts w:eastAsiaTheme="minorEastAsia"/>
          <w:color w:val="000000" w:themeColor="text1"/>
          <w:lang w:val="en-US"/>
        </w:rPr>
        <w:t>Mushangwe</w:t>
      </w:r>
      <w:proofErr w:type="spellEnd"/>
      <w:r w:rsidR="00E64A87" w:rsidRPr="00AB08BD">
        <w:rPr>
          <w:rFonts w:eastAsiaTheme="minorEastAsia"/>
          <w:color w:val="000000" w:themeColor="text1"/>
          <w:lang w:val="en-US"/>
        </w:rPr>
        <w:t xml:space="preserve"> 2018: 862)</w:t>
      </w:r>
    </w:p>
    <w:p w14:paraId="37300B07"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bǎo</w:t>
      </w:r>
      <w:proofErr w:type="spellEnd"/>
    </w:p>
    <w:p w14:paraId="4923EE73" w14:textId="3D2A6C43" w:rsidR="00AE35E7" w:rsidRPr="00AB08BD" w:rsidRDefault="00C61E11"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víno-dostatok-uvarená ryža-uspokojiť</w:t>
      </w:r>
    </w:p>
    <w:p w14:paraId="723FDAE3" w14:textId="296490CA" w:rsidR="00C61E11"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t>Byť nasýtený.</w:t>
      </w:r>
    </w:p>
    <w:p w14:paraId="728E1F62" w14:textId="77777777" w:rsidR="00C61E11" w:rsidRPr="00AB08BD" w:rsidRDefault="00C61E11" w:rsidP="00037BA4">
      <w:pPr>
        <w:autoSpaceDE w:val="0"/>
        <w:autoSpaceDN w:val="0"/>
        <w:adjustRightInd w:val="0"/>
        <w:spacing w:line="360" w:lineRule="auto"/>
        <w:ind w:left="360"/>
        <w:jc w:val="both"/>
        <w:rPr>
          <w:rFonts w:eastAsia="Arial Unicode MS"/>
          <w:color w:val="000000" w:themeColor="text1"/>
          <w:lang w:val="sk-SK"/>
        </w:rPr>
      </w:pPr>
    </w:p>
    <w:p w14:paraId="027F82A1" w14:textId="15908BD4" w:rsidR="00AE35E7" w:rsidRPr="00AB08BD" w:rsidRDefault="00AE35E7" w:rsidP="00A6538E">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lang w:val="sk-SK"/>
        </w:rPr>
      </w:pPr>
      <w:r w:rsidRPr="00AB08BD">
        <w:rPr>
          <w:rFonts w:asciiTheme="minorEastAsia" w:eastAsiaTheme="minorEastAsia" w:hAnsiTheme="minorEastAsia" w:cs="Arial Unicode MS"/>
          <w:color w:val="000000" w:themeColor="text1"/>
          <w:lang w:val="sk-SK"/>
        </w:rPr>
        <w:t>朱门酒肉臭路有冻死骨</w:t>
      </w:r>
      <w:r w:rsidR="00E64A87" w:rsidRPr="00AB08BD">
        <w:rPr>
          <w:rFonts w:ascii="Arial Unicode MS" w:eastAsia="Arial Unicode MS" w:cs="Arial Unicode MS" w:hint="eastAsia"/>
          <w:color w:val="000000" w:themeColor="text1"/>
        </w:rPr>
        <w:t xml:space="preserve"> </w:t>
      </w:r>
      <w:r w:rsidR="00E64A87" w:rsidRPr="00AB08BD">
        <w:rPr>
          <w:rFonts w:eastAsiaTheme="minorEastAsia"/>
          <w:color w:val="000000" w:themeColor="text1"/>
          <w:lang w:val="en-US"/>
        </w:rPr>
        <w:t xml:space="preserve">(Wang, </w:t>
      </w:r>
      <w:proofErr w:type="spellStart"/>
      <w:r w:rsidR="00E64A87" w:rsidRPr="00AB08BD">
        <w:rPr>
          <w:rFonts w:eastAsiaTheme="minorEastAsia"/>
          <w:color w:val="000000" w:themeColor="text1"/>
          <w:lang w:val="en-US"/>
        </w:rPr>
        <w:t>Qiang</w:t>
      </w:r>
      <w:proofErr w:type="spellEnd"/>
      <w:r w:rsidR="00E64A87" w:rsidRPr="00AB08BD">
        <w:rPr>
          <w:rFonts w:eastAsiaTheme="minorEastAsia"/>
          <w:color w:val="000000" w:themeColor="text1"/>
          <w:lang w:val="en-US"/>
        </w:rPr>
        <w:t xml:space="preserve"> a Zhou 1996:)</w:t>
      </w:r>
    </w:p>
    <w:p w14:paraId="70C30D96"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yōu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gú</w:t>
      </w:r>
      <w:proofErr w:type="spellEnd"/>
    </w:p>
    <w:p w14:paraId="0E366F6A" w14:textId="77777777" w:rsidR="00E64A87" w:rsidRPr="00AB08BD" w:rsidRDefault="00EB3238" w:rsidP="00E64A87">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E64A87" w:rsidRPr="00AB08BD">
        <w:rPr>
          <w:rFonts w:eastAsia="Arial Unicode MS"/>
          <w:color w:val="000000" w:themeColor="text1"/>
          <w:lang w:val="sk-SK"/>
        </w:rPr>
        <w:t>červený-dvere-alkohol-mäso-chudobný-cesta-mať-omrznúť-smrť-kosť</w:t>
      </w:r>
    </w:p>
    <w:p w14:paraId="0E4B5322" w14:textId="3AF334A2" w:rsidR="00EB3238" w:rsidRPr="00AB08BD" w:rsidRDefault="00E64A87" w:rsidP="00E64A87">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Márnotratnosť a luxus (za červenými dverami sa vyhadzuje víno a mäso, zatiaľ čo na uliciach ležia zmrznuté kosti chudobných). </w:t>
      </w:r>
    </w:p>
    <w:p w14:paraId="1F37001F" w14:textId="77777777" w:rsidR="00E64A87" w:rsidRPr="00AB08BD" w:rsidRDefault="00E64A87" w:rsidP="00E64A87">
      <w:pPr>
        <w:autoSpaceDE w:val="0"/>
        <w:autoSpaceDN w:val="0"/>
        <w:adjustRightInd w:val="0"/>
        <w:spacing w:line="360" w:lineRule="auto"/>
        <w:ind w:left="720"/>
        <w:jc w:val="both"/>
        <w:rPr>
          <w:rFonts w:eastAsia="Arial Unicode MS"/>
          <w:color w:val="000000" w:themeColor="text1"/>
          <w:lang w:val="sk-SK"/>
        </w:rPr>
      </w:pPr>
    </w:p>
    <w:p w14:paraId="7732E45B" w14:textId="55808675" w:rsidR="00AE35E7" w:rsidRPr="00AB08BD" w:rsidRDefault="00AE35E7" w:rsidP="00E64A87">
      <w:pPr>
        <w:pStyle w:val="ListParagraph"/>
        <w:numPr>
          <w:ilvl w:val="0"/>
          <w:numId w:val="66"/>
        </w:numPr>
        <w:autoSpaceDE w:val="0"/>
        <w:autoSpaceDN w:val="0"/>
        <w:adjustRightInd w:val="0"/>
        <w:spacing w:line="360" w:lineRule="auto"/>
        <w:rPr>
          <w:color w:val="000000" w:themeColor="text1"/>
          <w:lang w:val="sk-SK"/>
        </w:rPr>
      </w:pPr>
      <w:r w:rsidRPr="00AB08BD">
        <w:rPr>
          <w:rFonts w:asciiTheme="minorEastAsia" w:eastAsiaTheme="minorEastAsia" w:hAnsiTheme="minorEastAsia" w:cs="Arial Unicode MS"/>
          <w:color w:val="000000" w:themeColor="text1"/>
          <w:lang w:val="sk-SK"/>
        </w:rPr>
        <w:t>酒肉朋友</w:t>
      </w:r>
      <w:r w:rsidR="00E64A87" w:rsidRPr="00AB08BD">
        <w:rPr>
          <w:rFonts w:ascii="Arial Unicode MS" w:eastAsia="Arial Unicode MS" w:cs="Arial Unicode MS" w:hint="eastAsia"/>
          <w:color w:val="000000" w:themeColor="text1"/>
        </w:rPr>
        <w:t xml:space="preserve"> </w:t>
      </w:r>
      <w:r w:rsidR="00E64A87" w:rsidRPr="00AB08BD">
        <w:rPr>
          <w:rFonts w:eastAsia="Arial Unicode MS"/>
          <w:color w:val="000000" w:themeColor="text1"/>
        </w:rPr>
        <w:t>(Wang, Qiang a Zhou</w:t>
      </w:r>
      <w:r w:rsidR="00E64A87" w:rsidRPr="00AB08BD">
        <w:rPr>
          <w:rFonts w:eastAsia="PingFang SC"/>
          <w:color w:val="000000" w:themeColor="text1"/>
        </w:rPr>
        <w:t>: 208)</w:t>
      </w:r>
    </w:p>
    <w:p w14:paraId="766F60B4"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yǒu</w:t>
      </w:r>
      <w:proofErr w:type="spellEnd"/>
    </w:p>
    <w:p w14:paraId="29DDDE17" w14:textId="7F97812C" w:rsidR="00AE35E7" w:rsidRPr="00AB08BD" w:rsidRDefault="00AE35E7"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alkohol-mäso-kamarát  </w:t>
      </w:r>
    </w:p>
    <w:p w14:paraId="3F9DE635" w14:textId="7EC7F820" w:rsidR="00AE35E7" w:rsidRPr="00AB08BD" w:rsidRDefault="00EB3238" w:rsidP="00AE35E7">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Kamarát na pitie.</w:t>
      </w:r>
    </w:p>
    <w:p w14:paraId="5886E8C5" w14:textId="77777777" w:rsidR="00EB3238" w:rsidRPr="00AB08BD" w:rsidRDefault="00EB3238" w:rsidP="00AE35E7">
      <w:pPr>
        <w:autoSpaceDE w:val="0"/>
        <w:autoSpaceDN w:val="0"/>
        <w:adjustRightInd w:val="0"/>
        <w:spacing w:line="360" w:lineRule="auto"/>
        <w:jc w:val="both"/>
        <w:rPr>
          <w:rFonts w:eastAsia="Arial Unicode MS"/>
          <w:color w:val="000000" w:themeColor="text1"/>
          <w:lang w:val="sk-SK"/>
        </w:rPr>
      </w:pPr>
    </w:p>
    <w:p w14:paraId="27954E88" w14:textId="0FD30DA5" w:rsidR="00AE35E7" w:rsidRPr="00AB08BD" w:rsidRDefault="00AE35E7" w:rsidP="00A6538E">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花天酒地</w:t>
      </w:r>
      <w:r w:rsidR="00E64A87" w:rsidRPr="00AB08BD">
        <w:rPr>
          <w:rFonts w:ascii="Arial Unicode MS" w:eastAsia="Arial Unicode MS" w:cs="Arial Unicode MS" w:hint="eastAsia"/>
          <w:color w:val="000000" w:themeColor="text1"/>
        </w:rPr>
        <w:t xml:space="preserve"> </w:t>
      </w:r>
      <w:r w:rsidR="00E64A87" w:rsidRPr="00AB08BD">
        <w:rPr>
          <w:rFonts w:eastAsia="Arial Unicode MS"/>
          <w:color w:val="000000" w:themeColor="text1"/>
        </w:rPr>
        <w:t>(Jiao 2020: 45)</w:t>
      </w:r>
    </w:p>
    <w:p w14:paraId="25F271A1"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huā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tiān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dì</w:t>
      </w:r>
      <w:proofErr w:type="spellEnd"/>
    </w:p>
    <w:p w14:paraId="0989ABC9" w14:textId="2301DDC8" w:rsidR="00374A57"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kvetina-alkohol-častica</w:t>
      </w:r>
    </w:p>
    <w:p w14:paraId="7B471EFA" w14:textId="067748C7" w:rsidR="00EB3238"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Viesť zhýralý život. </w:t>
      </w:r>
    </w:p>
    <w:p w14:paraId="292FB0C4" w14:textId="77777777" w:rsidR="00EB3238" w:rsidRPr="00AB08BD" w:rsidRDefault="00EB3238" w:rsidP="00037BA4">
      <w:pPr>
        <w:autoSpaceDE w:val="0"/>
        <w:autoSpaceDN w:val="0"/>
        <w:adjustRightInd w:val="0"/>
        <w:spacing w:line="360" w:lineRule="auto"/>
        <w:ind w:left="360"/>
        <w:jc w:val="both"/>
        <w:rPr>
          <w:rFonts w:eastAsia="Arial Unicode MS"/>
          <w:color w:val="000000" w:themeColor="text1"/>
          <w:lang w:val="sk-SK"/>
        </w:rPr>
      </w:pPr>
    </w:p>
    <w:p w14:paraId="07728C7C" w14:textId="5D1F185D" w:rsidR="00AE35E7" w:rsidRPr="00AB08BD" w:rsidRDefault="00AE35E7"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酒后吐真言</w:t>
      </w:r>
      <w:r w:rsidR="00E64A87" w:rsidRPr="00AB08BD">
        <w:rPr>
          <w:rFonts w:ascii="Arial Unicode MS" w:eastAsia="Arial Unicode MS" w:cs="Arial Unicode MS" w:hint="eastAsia"/>
          <w:color w:val="000000" w:themeColor="text1"/>
        </w:rPr>
        <w:t xml:space="preserve"> </w:t>
      </w:r>
      <w:r w:rsidR="00E64A87" w:rsidRPr="00AB08BD">
        <w:rPr>
          <w:rFonts w:eastAsia="Arial Unicode MS"/>
          <w:color w:val="000000" w:themeColor="text1"/>
        </w:rPr>
        <w:t>(Jiao 2020: 45)</w:t>
      </w:r>
    </w:p>
    <w:p w14:paraId="50841443" w14:textId="77777777"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zhēnyán</w:t>
      </w:r>
      <w:proofErr w:type="spellEnd"/>
    </w:p>
    <w:p w14:paraId="3966B127" w14:textId="259D2B11" w:rsidR="00374A57"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alkohol-po-naozajstný-slovo</w:t>
      </w:r>
    </w:p>
    <w:p w14:paraId="1989F92E" w14:textId="5DDFDCDC" w:rsidR="00EB3238"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Vo víne je pravda.</w:t>
      </w:r>
    </w:p>
    <w:p w14:paraId="308FF378" w14:textId="77777777" w:rsidR="00EB3238" w:rsidRPr="00AB08BD" w:rsidRDefault="00EB3238" w:rsidP="00037BA4">
      <w:pPr>
        <w:autoSpaceDE w:val="0"/>
        <w:autoSpaceDN w:val="0"/>
        <w:adjustRightInd w:val="0"/>
        <w:spacing w:line="360" w:lineRule="auto"/>
        <w:ind w:left="360"/>
        <w:jc w:val="both"/>
        <w:rPr>
          <w:rFonts w:eastAsia="Arial Unicode MS"/>
          <w:color w:val="000000" w:themeColor="text1"/>
          <w:lang w:val="sk-SK"/>
        </w:rPr>
      </w:pPr>
    </w:p>
    <w:p w14:paraId="00D665D1" w14:textId="44AA0CB8" w:rsidR="00AE35E7" w:rsidRPr="00AB08BD" w:rsidRDefault="00AE35E7" w:rsidP="00A6538E">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lang w:val="sk-SK"/>
        </w:rPr>
      </w:pPr>
      <w:r w:rsidRPr="00AB08BD">
        <w:rPr>
          <w:rFonts w:asciiTheme="minorEastAsia" w:eastAsiaTheme="minorEastAsia" w:hAnsiTheme="minorEastAsia" w:cs="Arial Unicode MS"/>
          <w:color w:val="000000" w:themeColor="text1"/>
          <w:lang w:val="sk-SK"/>
        </w:rPr>
        <w:t>醉翁之意不在酒</w:t>
      </w:r>
      <w:r w:rsidR="00E64A87" w:rsidRPr="00AB08BD">
        <w:rPr>
          <w:rFonts w:ascii="Arial Unicode MS" w:eastAsia="Arial Unicode MS" w:cs="Arial Unicode MS"/>
          <w:color w:val="000000" w:themeColor="text1"/>
        </w:rPr>
        <w:t xml:space="preserve"> </w:t>
      </w:r>
      <w:r w:rsidR="00E64A87" w:rsidRPr="00AB08BD">
        <w:rPr>
          <w:rFonts w:eastAsiaTheme="minorEastAsia"/>
          <w:color w:val="000000" w:themeColor="text1"/>
          <w:lang w:val="sk-SK"/>
        </w:rPr>
        <w:t>(</w:t>
      </w:r>
      <w:proofErr w:type="spellStart"/>
      <w:r w:rsidR="00E64A87" w:rsidRPr="00AB08BD">
        <w:rPr>
          <w:rFonts w:eastAsiaTheme="minorEastAsia"/>
          <w:color w:val="000000" w:themeColor="text1"/>
          <w:lang w:val="sk-SK"/>
        </w:rPr>
        <w:t>Wang</w:t>
      </w:r>
      <w:proofErr w:type="spellEnd"/>
      <w:r w:rsidR="00E64A87" w:rsidRPr="00AB08BD">
        <w:rPr>
          <w:rFonts w:eastAsiaTheme="minorEastAsia"/>
          <w:color w:val="000000" w:themeColor="text1"/>
          <w:lang w:val="sk-SK"/>
        </w:rPr>
        <w:t xml:space="preserve">, </w:t>
      </w:r>
      <w:proofErr w:type="spellStart"/>
      <w:r w:rsidR="00E64A87" w:rsidRPr="00AB08BD">
        <w:rPr>
          <w:rFonts w:eastAsiaTheme="minorEastAsia"/>
          <w:color w:val="000000" w:themeColor="text1"/>
          <w:lang w:val="sk-SK"/>
        </w:rPr>
        <w:t>Qiang</w:t>
      </w:r>
      <w:proofErr w:type="spellEnd"/>
      <w:r w:rsidR="00E64A87" w:rsidRPr="00AB08BD">
        <w:rPr>
          <w:rFonts w:eastAsiaTheme="minorEastAsia"/>
          <w:color w:val="000000" w:themeColor="text1"/>
          <w:lang w:val="sk-SK"/>
        </w:rPr>
        <w:t xml:space="preserve"> a </w:t>
      </w:r>
      <w:proofErr w:type="spellStart"/>
      <w:r w:rsidR="00E64A87" w:rsidRPr="00AB08BD">
        <w:rPr>
          <w:rFonts w:eastAsiaTheme="minorEastAsia"/>
          <w:color w:val="000000" w:themeColor="text1"/>
          <w:lang w:val="sk-SK"/>
        </w:rPr>
        <w:t>Zhou</w:t>
      </w:r>
      <w:proofErr w:type="spellEnd"/>
      <w:r w:rsidR="00E64A87" w:rsidRPr="00AB08BD">
        <w:rPr>
          <w:rFonts w:eastAsiaTheme="minorEastAsia"/>
          <w:color w:val="000000" w:themeColor="text1"/>
          <w:lang w:val="sk-SK"/>
        </w:rPr>
        <w:t xml:space="preserve"> 1996: 579-580)</w:t>
      </w:r>
    </w:p>
    <w:p w14:paraId="3C0CA638" w14:textId="7028C613"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zuì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wēng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yì</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bùzài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p>
    <w:p w14:paraId="6743C528" w14:textId="26E09BB8" w:rsidR="00EB3238" w:rsidRPr="00AB08BD" w:rsidRDefault="00EB3238"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5B5FCB" w:rsidRPr="00AB08BD">
        <w:rPr>
          <w:rFonts w:eastAsia="Arial Unicode MS"/>
          <w:color w:val="000000" w:themeColor="text1"/>
          <w:lang w:val="sk-SK"/>
        </w:rPr>
        <w:t>opitý-starý muž-častica-myšlienka-záporka-byť-alkohol</w:t>
      </w:r>
    </w:p>
    <w:p w14:paraId="7D536853" w14:textId="0CD2FCA2" w:rsidR="00374A57" w:rsidRPr="00AB08BD" w:rsidRDefault="005B5FCB"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Mať bočné myšlienky. </w:t>
      </w:r>
    </w:p>
    <w:p w14:paraId="15327CAA" w14:textId="77777777" w:rsidR="00B82A52" w:rsidRPr="00AB08BD" w:rsidRDefault="00B82A52" w:rsidP="00037BA4">
      <w:pPr>
        <w:autoSpaceDE w:val="0"/>
        <w:autoSpaceDN w:val="0"/>
        <w:adjustRightInd w:val="0"/>
        <w:spacing w:line="360" w:lineRule="auto"/>
        <w:ind w:left="360"/>
        <w:jc w:val="both"/>
        <w:rPr>
          <w:rFonts w:eastAsia="Arial Unicode MS"/>
          <w:color w:val="000000" w:themeColor="text1"/>
          <w:lang w:val="sk-SK"/>
        </w:rPr>
      </w:pPr>
    </w:p>
    <w:p w14:paraId="6CE981D3" w14:textId="13C419E0" w:rsidR="00AE35E7" w:rsidRPr="00AB08BD" w:rsidRDefault="00AE35E7"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rPr>
      </w:pPr>
      <w:r w:rsidRPr="00AB08BD">
        <w:rPr>
          <w:rFonts w:asciiTheme="minorEastAsia" w:eastAsiaTheme="minorEastAsia" w:hAnsiTheme="minorEastAsia" w:cs="Arial Unicode MS"/>
          <w:color w:val="000000" w:themeColor="text1"/>
          <w:lang w:val="sk-SK"/>
        </w:rPr>
        <w:t>敬酒不吃吃罚酒</w:t>
      </w:r>
      <w:r w:rsidR="00E64A87" w:rsidRPr="00AB08BD">
        <w:rPr>
          <w:rFonts w:ascii="Arial Unicode MS" w:eastAsia="Arial Unicode MS" w:cs="Arial Unicode MS" w:hint="eastAsia"/>
          <w:color w:val="000000" w:themeColor="text1"/>
        </w:rPr>
        <w:t xml:space="preserve"> </w:t>
      </w:r>
      <w:r w:rsidR="00E64A87" w:rsidRPr="00AB08BD">
        <w:rPr>
          <w:rFonts w:eastAsiaTheme="minorEastAsia"/>
          <w:color w:val="000000" w:themeColor="text1"/>
          <w:lang w:val="sk-SK"/>
        </w:rPr>
        <w:t>(</w:t>
      </w:r>
      <w:proofErr w:type="spellStart"/>
      <w:r w:rsidR="00E64A87" w:rsidRPr="00AB08BD">
        <w:rPr>
          <w:rFonts w:eastAsiaTheme="minorEastAsia"/>
          <w:color w:val="000000" w:themeColor="text1"/>
          <w:lang w:val="sk-SK"/>
        </w:rPr>
        <w:t>Wang</w:t>
      </w:r>
      <w:proofErr w:type="spellEnd"/>
      <w:r w:rsidR="00E64A87" w:rsidRPr="00AB08BD">
        <w:rPr>
          <w:rFonts w:eastAsiaTheme="minorEastAsia"/>
          <w:color w:val="000000" w:themeColor="text1"/>
          <w:lang w:val="sk-SK"/>
        </w:rPr>
        <w:t xml:space="preserve">, </w:t>
      </w:r>
      <w:proofErr w:type="spellStart"/>
      <w:r w:rsidR="00E64A87" w:rsidRPr="00AB08BD">
        <w:rPr>
          <w:rFonts w:eastAsiaTheme="minorEastAsia"/>
          <w:color w:val="000000" w:themeColor="text1"/>
          <w:lang w:val="sk-SK"/>
        </w:rPr>
        <w:t>Qiang</w:t>
      </w:r>
      <w:proofErr w:type="spellEnd"/>
      <w:r w:rsidR="00E64A87" w:rsidRPr="00AB08BD">
        <w:rPr>
          <w:rFonts w:eastAsiaTheme="minorEastAsia"/>
          <w:color w:val="000000" w:themeColor="text1"/>
          <w:lang w:val="sk-SK"/>
        </w:rPr>
        <w:t xml:space="preserve"> a </w:t>
      </w:r>
      <w:proofErr w:type="spellStart"/>
      <w:r w:rsidR="00E64A87" w:rsidRPr="00AB08BD">
        <w:rPr>
          <w:rFonts w:eastAsiaTheme="minorEastAsia"/>
          <w:color w:val="000000" w:themeColor="text1"/>
          <w:lang w:val="sk-SK"/>
        </w:rPr>
        <w:t>Zhou</w:t>
      </w:r>
      <w:proofErr w:type="spellEnd"/>
      <w:r w:rsidR="00E64A87" w:rsidRPr="00AB08BD">
        <w:rPr>
          <w:rFonts w:eastAsiaTheme="minorEastAsia"/>
          <w:color w:val="000000" w:themeColor="text1"/>
          <w:lang w:val="sk-SK"/>
        </w:rPr>
        <w:t xml:space="preserve"> 1996:</w:t>
      </w:r>
      <w:r w:rsidR="00E64A87" w:rsidRPr="00AB08BD">
        <w:rPr>
          <w:rFonts w:eastAsiaTheme="minorEastAsia"/>
          <w:color w:val="000000" w:themeColor="text1"/>
        </w:rPr>
        <w:t xml:space="preserve"> 206</w:t>
      </w:r>
      <w:r w:rsidR="00E64A87" w:rsidRPr="00AB08BD">
        <w:rPr>
          <w:rFonts w:eastAsiaTheme="minorEastAsia"/>
          <w:color w:val="000000" w:themeColor="text1"/>
          <w:lang w:val="sk-SK"/>
        </w:rPr>
        <w:t>)</w:t>
      </w:r>
    </w:p>
    <w:p w14:paraId="55266407" w14:textId="18E005B1" w:rsidR="00AE35E7" w:rsidRPr="00AB08BD" w:rsidRDefault="00AE35E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jìng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fá</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p>
    <w:p w14:paraId="7A359931" w14:textId="1D9A9FBF" w:rsidR="005B5FCB" w:rsidRPr="00AB08BD" w:rsidRDefault="005B5FCB" w:rsidP="005B5FCB">
      <w:pPr>
        <w:autoSpaceDE w:val="0"/>
        <w:autoSpaceDN w:val="0"/>
        <w:adjustRightInd w:val="0"/>
        <w:spacing w:line="360" w:lineRule="auto"/>
        <w:rPr>
          <w:color w:val="000000" w:themeColor="text1"/>
          <w:lang w:val="sk-SK"/>
        </w:rPr>
      </w:pPr>
      <w:r w:rsidRPr="00AB08BD">
        <w:rPr>
          <w:color w:val="000000" w:themeColor="text1"/>
          <w:lang w:val="sk-SK"/>
        </w:rPr>
        <w:lastRenderedPageBreak/>
        <w:tab/>
        <w:t>ponúknuť-alkohol-záporka-jesť-jesť-pokuta-alkohol</w:t>
      </w:r>
    </w:p>
    <w:p w14:paraId="6547048E" w14:textId="4FEF25F7" w:rsidR="005B5FCB" w:rsidRPr="00AB08BD" w:rsidRDefault="005B5FCB" w:rsidP="005B5FCB">
      <w:pPr>
        <w:autoSpaceDE w:val="0"/>
        <w:autoSpaceDN w:val="0"/>
        <w:adjustRightInd w:val="0"/>
        <w:spacing w:line="360" w:lineRule="auto"/>
        <w:rPr>
          <w:color w:val="000000" w:themeColor="text1"/>
          <w:lang w:val="sk-SK"/>
        </w:rPr>
      </w:pPr>
      <w:r w:rsidRPr="00AB08BD">
        <w:rPr>
          <w:color w:val="000000" w:themeColor="text1"/>
          <w:lang w:val="sk-SK"/>
        </w:rPr>
        <w:tab/>
        <w:t xml:space="preserve">Byť prinútený k niečomu i po predošlom odmietnutí. </w:t>
      </w:r>
    </w:p>
    <w:p w14:paraId="4E6CD176" w14:textId="28E4835B" w:rsidR="00AE35E7" w:rsidRPr="00AB08BD" w:rsidRDefault="00AE35E7" w:rsidP="00AE35E7">
      <w:pPr>
        <w:autoSpaceDE w:val="0"/>
        <w:autoSpaceDN w:val="0"/>
        <w:adjustRightInd w:val="0"/>
        <w:spacing w:line="360" w:lineRule="auto"/>
        <w:jc w:val="both"/>
        <w:rPr>
          <w:rFonts w:eastAsia="Arial Unicode MS"/>
          <w:b/>
          <w:bCs/>
          <w:color w:val="000000" w:themeColor="text1"/>
          <w:lang w:val="sk-SK"/>
        </w:rPr>
      </w:pPr>
    </w:p>
    <w:p w14:paraId="61900090" w14:textId="06998D8B" w:rsidR="00B7434E" w:rsidRPr="00AB08BD" w:rsidRDefault="00B7434E" w:rsidP="008823EB">
      <w:pPr>
        <w:autoSpaceDE w:val="0"/>
        <w:autoSpaceDN w:val="0"/>
        <w:adjustRightInd w:val="0"/>
        <w:spacing w:line="360" w:lineRule="auto"/>
        <w:ind w:left="720" w:firstLine="720"/>
        <w:jc w:val="both"/>
        <w:rPr>
          <w:rFonts w:eastAsia="Arial Unicode MS"/>
          <w:color w:val="000000" w:themeColor="text1"/>
          <w:lang w:val="sk-SK"/>
        </w:rPr>
      </w:pPr>
      <w:r w:rsidRPr="00AB08BD">
        <w:rPr>
          <w:rFonts w:eastAsia="Arial Unicode MS"/>
          <w:color w:val="000000" w:themeColor="text1"/>
          <w:lang w:val="sk-SK"/>
        </w:rPr>
        <w:t xml:space="preserve">Ako </w:t>
      </w:r>
      <w:r w:rsidR="008823EB" w:rsidRPr="00AB08BD">
        <w:rPr>
          <w:rFonts w:eastAsia="Arial Unicode MS"/>
          <w:color w:val="000000" w:themeColor="text1"/>
          <w:lang w:val="sk-SK"/>
        </w:rPr>
        <w:t xml:space="preserve">3. </w:t>
      </w:r>
      <w:r w:rsidRPr="00AB08BD">
        <w:rPr>
          <w:rFonts w:eastAsia="Arial Unicode MS"/>
          <w:color w:val="000000" w:themeColor="text1"/>
          <w:lang w:val="sk-SK"/>
        </w:rPr>
        <w:t>najčastejšie sa vyskytujúcou potravinou, spomedzi anglických idiómov, bolo „</w:t>
      </w:r>
      <w:proofErr w:type="spellStart"/>
      <w:r w:rsidRPr="00AB08BD">
        <w:rPr>
          <w:rFonts w:eastAsia="Arial Unicode MS"/>
          <w:color w:val="000000" w:themeColor="text1"/>
          <w:lang w:val="sk-SK"/>
        </w:rPr>
        <w:t>apple</w:t>
      </w:r>
      <w:proofErr w:type="spellEnd"/>
      <w:r w:rsidRPr="00AB08BD">
        <w:rPr>
          <w:rFonts w:eastAsia="Arial Unicode MS"/>
          <w:color w:val="000000" w:themeColor="text1"/>
          <w:lang w:val="sk-SK"/>
        </w:rPr>
        <w:t>“ (jablko)</w:t>
      </w:r>
      <w:r w:rsidR="00B82A52" w:rsidRPr="00AB08BD">
        <w:rPr>
          <w:rFonts w:eastAsia="Arial Unicode MS"/>
          <w:color w:val="000000" w:themeColor="text1"/>
          <w:lang w:val="sk-SK"/>
        </w:rPr>
        <w:t>, ktoré sa vyskytlo štyrikrát</w:t>
      </w:r>
      <w:r w:rsidRPr="00AB08BD">
        <w:rPr>
          <w:rFonts w:eastAsia="Arial Unicode MS"/>
          <w:color w:val="000000" w:themeColor="text1"/>
          <w:lang w:val="sk-SK"/>
        </w:rPr>
        <w:t xml:space="preserve">. </w:t>
      </w:r>
    </w:p>
    <w:p w14:paraId="3DE25DE1" w14:textId="303863F2" w:rsidR="00B7434E" w:rsidRPr="00AB08BD" w:rsidRDefault="00B7434E" w:rsidP="00AE35E7">
      <w:pPr>
        <w:autoSpaceDE w:val="0"/>
        <w:autoSpaceDN w:val="0"/>
        <w:adjustRightInd w:val="0"/>
        <w:spacing w:line="360" w:lineRule="auto"/>
        <w:jc w:val="both"/>
        <w:rPr>
          <w:rFonts w:eastAsia="Arial Unicode MS"/>
          <w:color w:val="000000" w:themeColor="text1"/>
          <w:lang w:val="sk-SK"/>
        </w:rPr>
      </w:pPr>
    </w:p>
    <w:p w14:paraId="7E5F0145" w14:textId="4911DD16" w:rsidR="00B7434E" w:rsidRPr="00AB08BD" w:rsidRDefault="00B7434E" w:rsidP="00037BA4">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Idiómy obsahujúce </w:t>
      </w:r>
      <w:r w:rsidR="006C28D1" w:rsidRPr="00AB08BD">
        <w:rPr>
          <w:rFonts w:eastAsia="Arial Unicode MS"/>
          <w:color w:val="000000" w:themeColor="text1"/>
          <w:lang w:val="sk-SK"/>
        </w:rPr>
        <w:t xml:space="preserve">slovo </w:t>
      </w:r>
      <w:r w:rsidRPr="00AB08BD">
        <w:rPr>
          <w:rFonts w:eastAsia="Arial Unicode MS"/>
          <w:color w:val="000000" w:themeColor="text1"/>
          <w:lang w:val="sk-SK"/>
        </w:rPr>
        <w:t>jablko:</w:t>
      </w:r>
    </w:p>
    <w:p w14:paraId="08CB3C29" w14:textId="77777777" w:rsidR="00A0079A" w:rsidRPr="00AB08BD" w:rsidRDefault="00A0079A" w:rsidP="00A0079A">
      <w:pPr>
        <w:autoSpaceDE w:val="0"/>
        <w:autoSpaceDN w:val="0"/>
        <w:adjustRightInd w:val="0"/>
        <w:spacing w:line="360" w:lineRule="auto"/>
        <w:ind w:left="360"/>
        <w:jc w:val="both"/>
        <w:rPr>
          <w:rFonts w:eastAsia="Arial Unicode MS"/>
          <w:b/>
          <w:bCs/>
          <w:color w:val="000000" w:themeColor="text1"/>
          <w:lang w:val="sk-SK"/>
        </w:rPr>
      </w:pPr>
    </w:p>
    <w:p w14:paraId="4BB8106B" w14:textId="49CD8CAC" w:rsidR="00A0079A" w:rsidRPr="00AB08BD" w:rsidRDefault="00A0079A" w:rsidP="00A0079A">
      <w:pPr>
        <w:autoSpaceDE w:val="0"/>
        <w:autoSpaceDN w:val="0"/>
        <w:adjustRightInd w:val="0"/>
        <w:spacing w:line="360" w:lineRule="auto"/>
        <w:ind w:left="360"/>
        <w:jc w:val="both"/>
        <w:rPr>
          <w:rFonts w:eastAsia="Arial Unicode MS"/>
          <w:b/>
          <w:bCs/>
          <w:color w:val="000000" w:themeColor="text1"/>
          <w:lang w:val="sk-SK"/>
        </w:rPr>
      </w:pPr>
      <w:r w:rsidRPr="00AB08BD">
        <w:rPr>
          <w:rFonts w:eastAsia="Arial Unicode MS"/>
          <w:b/>
          <w:bCs/>
          <w:color w:val="000000" w:themeColor="text1"/>
          <w:lang w:val="sk-SK"/>
        </w:rPr>
        <w:t xml:space="preserve">Tabuľka č. </w:t>
      </w:r>
      <w:r w:rsidR="00362954" w:rsidRPr="00AB08BD">
        <w:rPr>
          <w:rFonts w:eastAsia="Arial Unicode MS"/>
          <w:b/>
          <w:bCs/>
          <w:color w:val="000000" w:themeColor="text1"/>
          <w:lang w:val="sk-SK"/>
        </w:rPr>
        <w:t>6</w:t>
      </w:r>
    </w:p>
    <w:p w14:paraId="1E4F5D77" w14:textId="65C14F88" w:rsidR="00B7434E" w:rsidRPr="00AB08BD" w:rsidRDefault="00B7434E" w:rsidP="00AE35E7">
      <w:pPr>
        <w:autoSpaceDE w:val="0"/>
        <w:autoSpaceDN w:val="0"/>
        <w:adjustRightInd w:val="0"/>
        <w:spacing w:line="360" w:lineRule="auto"/>
        <w:jc w:val="both"/>
        <w:rPr>
          <w:rFonts w:eastAsia="Arial Unicode MS"/>
          <w:b/>
          <w:bCs/>
          <w:color w:val="000000" w:themeColor="text1"/>
          <w:lang w:val="sk-SK"/>
        </w:rPr>
      </w:pPr>
    </w:p>
    <w:tbl>
      <w:tblPr>
        <w:tblStyle w:val="GridTable6Colorful-Accent4"/>
        <w:tblW w:w="0" w:type="auto"/>
        <w:tblLook w:val="04A0" w:firstRow="1" w:lastRow="0" w:firstColumn="1" w:lastColumn="0" w:noHBand="0" w:noVBand="1"/>
      </w:tblPr>
      <w:tblGrid>
        <w:gridCol w:w="2912"/>
        <w:gridCol w:w="2971"/>
        <w:gridCol w:w="2944"/>
      </w:tblGrid>
      <w:tr w:rsidR="00AB08BD" w:rsidRPr="00AB08BD" w14:paraId="2097AE7E" w14:textId="77777777" w:rsidTr="00E26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C8D127" w14:textId="0888194A" w:rsidR="00B7434E" w:rsidRPr="00AB08BD" w:rsidRDefault="00B7434E" w:rsidP="00B7434E">
            <w:pPr>
              <w:autoSpaceDE w:val="0"/>
              <w:autoSpaceDN w:val="0"/>
              <w:adjustRightInd w:val="0"/>
              <w:rPr>
                <w:rFonts w:eastAsia="Arial Unicode MS"/>
                <w:b w:val="0"/>
                <w:bCs w:val="0"/>
                <w:color w:val="000000" w:themeColor="text1"/>
                <w:lang w:val="sk-SK"/>
              </w:rPr>
            </w:pPr>
            <w:r w:rsidRPr="00AB08BD">
              <w:rPr>
                <w:b w:val="0"/>
                <w:bCs w:val="0"/>
                <w:color w:val="000000" w:themeColor="text1"/>
                <w:lang w:val="sk-SK"/>
              </w:rPr>
              <w:t xml:space="preserve">A </w:t>
            </w:r>
            <w:proofErr w:type="spellStart"/>
            <w:r w:rsidRPr="00AB08BD">
              <w:rPr>
                <w:b w:val="0"/>
                <w:bCs w:val="0"/>
                <w:color w:val="000000" w:themeColor="text1"/>
                <w:lang w:val="sk-SK"/>
              </w:rPr>
              <w:t>bad</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a </w:t>
            </w:r>
            <w:proofErr w:type="spellStart"/>
            <w:r w:rsidRPr="00AB08BD">
              <w:rPr>
                <w:b w:val="0"/>
                <w:bCs w:val="0"/>
                <w:color w:val="000000" w:themeColor="text1"/>
                <w:lang w:val="sk-SK"/>
              </w:rPr>
              <w:t>rotten</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a </w:t>
            </w:r>
            <w:proofErr w:type="spellStart"/>
            <w:r w:rsidRPr="00AB08BD">
              <w:rPr>
                <w:b w:val="0"/>
                <w:bCs w:val="0"/>
                <w:color w:val="000000" w:themeColor="text1"/>
                <w:lang w:val="sk-SK"/>
              </w:rPr>
              <w:t>bad</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spoils</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the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barrel</w:t>
            </w:r>
            <w:proofErr w:type="spellEnd"/>
          </w:p>
        </w:tc>
        <w:tc>
          <w:tcPr>
            <w:tcW w:w="3117" w:type="dxa"/>
          </w:tcPr>
          <w:p w14:paraId="5A0CB855" w14:textId="1B949BE5" w:rsidR="00B7434E" w:rsidRPr="00AB08BD" w:rsidRDefault="003C505E" w:rsidP="003C505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themeColor="text1"/>
                <w:lang w:val="sk-SK"/>
              </w:rPr>
            </w:pPr>
            <w:r w:rsidRPr="00AB08BD">
              <w:rPr>
                <w:rFonts w:eastAsia="Arial Unicode MS"/>
                <w:b w:val="0"/>
                <w:bCs w:val="0"/>
                <w:color w:val="000000" w:themeColor="text1"/>
                <w:lang w:val="sk-SK"/>
              </w:rPr>
              <w:t>človek s negatívnymi vlastnosťami</w:t>
            </w:r>
          </w:p>
        </w:tc>
        <w:tc>
          <w:tcPr>
            <w:tcW w:w="3117" w:type="dxa"/>
          </w:tcPr>
          <w:p w14:paraId="350875B0" w14:textId="26535492" w:rsidR="00B7434E" w:rsidRPr="00AB08BD" w:rsidRDefault="00B7434E" w:rsidP="00B743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themeColor="text1"/>
                <w:lang w:val="sk-SK"/>
              </w:rPr>
            </w:pPr>
            <w:r w:rsidRPr="00AB08BD">
              <w:rPr>
                <w:b w:val="0"/>
                <w:bCs w:val="0"/>
                <w:color w:val="000000" w:themeColor="text1"/>
                <w:lang w:val="sk-SK"/>
              </w:rPr>
              <w:t>(</w:t>
            </w:r>
            <w:proofErr w:type="spellStart"/>
            <w:r w:rsidRPr="00AB08BD">
              <w:rPr>
                <w:b w:val="0"/>
                <w:bCs w:val="0"/>
                <w:color w:val="000000" w:themeColor="text1"/>
                <w:lang w:val="sk-SK"/>
              </w:rPr>
              <w:t>Collins</w:t>
            </w:r>
            <w:proofErr w:type="spellEnd"/>
            <w:r w:rsidRPr="00AB08BD">
              <w:rPr>
                <w:b w:val="0"/>
                <w:bCs w:val="0"/>
                <w:color w:val="000000" w:themeColor="text1"/>
                <w:lang w:val="sk-SK"/>
              </w:rPr>
              <w:t xml:space="preserve"> COBUILD </w:t>
            </w:r>
            <w:proofErr w:type="spellStart"/>
            <w:r w:rsidRPr="00AB08BD">
              <w:rPr>
                <w:b w:val="0"/>
                <w:bCs w:val="0"/>
                <w:color w:val="000000" w:themeColor="text1"/>
                <w:lang w:val="sk-SK"/>
              </w:rPr>
              <w:t>Dictionary</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Idioms</w:t>
            </w:r>
            <w:proofErr w:type="spellEnd"/>
            <w:r w:rsidRPr="00AB08BD">
              <w:rPr>
                <w:b w:val="0"/>
                <w:bCs w:val="0"/>
                <w:color w:val="000000" w:themeColor="text1"/>
                <w:lang w:val="sk-SK"/>
              </w:rPr>
              <w:t xml:space="preserve"> 1995: 7)</w:t>
            </w:r>
          </w:p>
        </w:tc>
      </w:tr>
      <w:tr w:rsidR="00AB08BD" w:rsidRPr="00AB08BD" w14:paraId="6DB2C384"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DCB2C" w14:textId="4CDB1750" w:rsidR="00B7434E" w:rsidRPr="00AB08BD" w:rsidRDefault="00B7434E" w:rsidP="00B7434E">
            <w:pPr>
              <w:autoSpaceDE w:val="0"/>
              <w:autoSpaceDN w:val="0"/>
              <w:adjustRightInd w:val="0"/>
              <w:jc w:val="center"/>
              <w:rPr>
                <w:rFonts w:eastAsia="Arial Unicode MS"/>
                <w:b w:val="0"/>
                <w:bCs w:val="0"/>
                <w:color w:val="000000" w:themeColor="text1"/>
                <w:lang w:val="sk-SK"/>
              </w:rPr>
            </w:pPr>
            <w:proofErr w:type="spellStart"/>
            <w:r w:rsidRPr="00AB08BD">
              <w:rPr>
                <w:b w:val="0"/>
                <w:bCs w:val="0"/>
                <w:color w:val="000000" w:themeColor="text1"/>
                <w:lang w:val="sk-SK"/>
              </w:rPr>
              <w:t>apples</w:t>
            </w:r>
            <w:proofErr w:type="spellEnd"/>
            <w:r w:rsidRPr="00AB08BD">
              <w:rPr>
                <w:b w:val="0"/>
                <w:bCs w:val="0"/>
                <w:color w:val="000000" w:themeColor="text1"/>
                <w:lang w:val="sk-SK"/>
              </w:rPr>
              <w:t xml:space="preserve"> and </w:t>
            </w:r>
            <w:proofErr w:type="spellStart"/>
            <w:r w:rsidRPr="00AB08BD">
              <w:rPr>
                <w:b w:val="0"/>
                <w:bCs w:val="0"/>
                <w:color w:val="000000" w:themeColor="text1"/>
                <w:lang w:val="sk-SK"/>
              </w:rPr>
              <w:t>oranges</w:t>
            </w:r>
            <w:proofErr w:type="spellEnd"/>
          </w:p>
        </w:tc>
        <w:tc>
          <w:tcPr>
            <w:tcW w:w="3117" w:type="dxa"/>
          </w:tcPr>
          <w:p w14:paraId="0A38480E" w14:textId="12DA8A46" w:rsidR="00B7434E" w:rsidRPr="00AB08BD" w:rsidRDefault="003C505E" w:rsidP="003C505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dve rozdielne veci</w:t>
            </w:r>
          </w:p>
        </w:tc>
        <w:tc>
          <w:tcPr>
            <w:tcW w:w="3117" w:type="dxa"/>
          </w:tcPr>
          <w:p w14:paraId="2C30F84F" w14:textId="6044B034" w:rsidR="00B7434E" w:rsidRPr="00AB08BD" w:rsidRDefault="00B7434E" w:rsidP="00B743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7)</w:t>
            </w:r>
          </w:p>
        </w:tc>
      </w:tr>
      <w:tr w:rsidR="00AB08BD" w:rsidRPr="00AB08BD" w14:paraId="166A7967" w14:textId="77777777" w:rsidTr="00E269FC">
        <w:tc>
          <w:tcPr>
            <w:cnfStyle w:val="001000000000" w:firstRow="0" w:lastRow="0" w:firstColumn="1" w:lastColumn="0" w:oddVBand="0" w:evenVBand="0" w:oddHBand="0" w:evenHBand="0" w:firstRowFirstColumn="0" w:firstRowLastColumn="0" w:lastRowFirstColumn="0" w:lastRowLastColumn="0"/>
            <w:tcW w:w="3116" w:type="dxa"/>
          </w:tcPr>
          <w:p w14:paraId="7E039077" w14:textId="65498E61" w:rsidR="00B7434E" w:rsidRPr="00AB08BD" w:rsidRDefault="00B7434E" w:rsidP="00B7434E">
            <w:pPr>
              <w:tabs>
                <w:tab w:val="left" w:pos="909"/>
              </w:tabs>
              <w:autoSpaceDE w:val="0"/>
              <w:autoSpaceDN w:val="0"/>
              <w:adjustRightInd w:val="0"/>
              <w:jc w:val="center"/>
              <w:rPr>
                <w:rFonts w:eastAsia="Arial Unicode MS"/>
                <w:b w:val="0"/>
                <w:bCs w:val="0"/>
                <w:color w:val="000000" w:themeColor="text1"/>
                <w:lang w:val="sk-SK"/>
              </w:rPr>
            </w:pPr>
            <w:r w:rsidRPr="00AB08BD">
              <w:rPr>
                <w:b w:val="0"/>
                <w:bCs w:val="0"/>
                <w:color w:val="000000" w:themeColor="text1"/>
                <w:lang w:val="sk-SK"/>
              </w:rPr>
              <w:t xml:space="preserve">in </w:t>
            </w:r>
            <w:proofErr w:type="spellStart"/>
            <w:r w:rsidRPr="00AB08BD">
              <w:rPr>
                <w:b w:val="0"/>
                <w:bCs w:val="0"/>
                <w:color w:val="000000" w:themeColor="text1"/>
                <w:lang w:val="sk-SK"/>
              </w:rPr>
              <w:t>apple-pie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order</w:t>
            </w:r>
            <w:proofErr w:type="spellEnd"/>
          </w:p>
        </w:tc>
        <w:tc>
          <w:tcPr>
            <w:tcW w:w="3117" w:type="dxa"/>
          </w:tcPr>
          <w:p w14:paraId="72E6A05E" w14:textId="7B4A8AAD" w:rsidR="003C505E" w:rsidRPr="00AB08BD" w:rsidRDefault="003C505E" w:rsidP="003C50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sk-SK"/>
              </w:rPr>
            </w:pPr>
            <w:r w:rsidRPr="00AB08BD">
              <w:rPr>
                <w:color w:val="000000" w:themeColor="text1"/>
                <w:lang w:val="sk-SK"/>
              </w:rPr>
              <w:t>niečo čo je perfektne upravené a usporiadané</w:t>
            </w:r>
          </w:p>
          <w:p w14:paraId="69CA2CA0" w14:textId="14A3220C" w:rsidR="00B7434E" w:rsidRPr="00AB08BD" w:rsidRDefault="00B7434E" w:rsidP="00AE35E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p>
        </w:tc>
        <w:tc>
          <w:tcPr>
            <w:tcW w:w="3117" w:type="dxa"/>
          </w:tcPr>
          <w:p w14:paraId="0C1ED8A9" w14:textId="20655E82" w:rsidR="00B7434E" w:rsidRPr="00AB08BD" w:rsidRDefault="00B7434E" w:rsidP="00B743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7)</w:t>
            </w:r>
          </w:p>
        </w:tc>
      </w:tr>
      <w:tr w:rsidR="00AB08BD" w:rsidRPr="00AB08BD" w14:paraId="15D431D3" w14:textId="77777777" w:rsidTr="00E26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C02C21" w14:textId="06617EC9" w:rsidR="00B7434E" w:rsidRPr="00AB08BD" w:rsidRDefault="00B7434E" w:rsidP="00B7434E">
            <w:pPr>
              <w:autoSpaceDE w:val="0"/>
              <w:autoSpaceDN w:val="0"/>
              <w:adjustRightInd w:val="0"/>
              <w:jc w:val="center"/>
              <w:rPr>
                <w:rFonts w:eastAsia="Arial Unicode MS"/>
                <w:b w:val="0"/>
                <w:bCs w:val="0"/>
                <w:color w:val="000000" w:themeColor="text1"/>
                <w:lang w:val="sk-SK"/>
              </w:rPr>
            </w:pPr>
            <w:proofErr w:type="spellStart"/>
            <w:r w:rsidRPr="00AB08BD">
              <w:rPr>
                <w:b w:val="0"/>
                <w:bCs w:val="0"/>
                <w:color w:val="000000" w:themeColor="text1"/>
                <w:lang w:val="sk-SK"/>
              </w:rPr>
              <w:t>the</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of </w:t>
            </w:r>
            <w:proofErr w:type="spellStart"/>
            <w:r w:rsidRPr="00AB08BD">
              <w:rPr>
                <w:b w:val="0"/>
                <w:bCs w:val="0"/>
                <w:color w:val="000000" w:themeColor="text1"/>
                <w:lang w:val="sk-SK"/>
              </w:rPr>
              <w:t>your</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eye</w:t>
            </w:r>
            <w:proofErr w:type="spellEnd"/>
          </w:p>
        </w:tc>
        <w:tc>
          <w:tcPr>
            <w:tcW w:w="3117" w:type="dxa"/>
          </w:tcPr>
          <w:p w14:paraId="20699AF3" w14:textId="181EC245" w:rsidR="00B7434E" w:rsidRPr="00AB08BD" w:rsidRDefault="003C505E" w:rsidP="003C505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obľúbený človek</w:t>
            </w:r>
          </w:p>
        </w:tc>
        <w:tc>
          <w:tcPr>
            <w:tcW w:w="3117" w:type="dxa"/>
          </w:tcPr>
          <w:p w14:paraId="0E6A0F28" w14:textId="4628A597" w:rsidR="00B7434E" w:rsidRPr="00AB08BD" w:rsidRDefault="00B7434E" w:rsidP="00B743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COBUILD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7)</w:t>
            </w:r>
          </w:p>
        </w:tc>
      </w:tr>
    </w:tbl>
    <w:p w14:paraId="107A2EC9" w14:textId="77777777" w:rsidR="00BB3AC3" w:rsidRPr="00AB08BD" w:rsidRDefault="00BB3AC3" w:rsidP="00AE35E7">
      <w:pPr>
        <w:autoSpaceDE w:val="0"/>
        <w:autoSpaceDN w:val="0"/>
        <w:adjustRightInd w:val="0"/>
        <w:spacing w:line="360" w:lineRule="auto"/>
        <w:jc w:val="both"/>
        <w:rPr>
          <w:rFonts w:eastAsia="Arial Unicode MS"/>
          <w:b/>
          <w:bCs/>
          <w:color w:val="000000" w:themeColor="text1"/>
          <w:lang w:val="sk-SK"/>
        </w:rPr>
      </w:pPr>
    </w:p>
    <w:p w14:paraId="57035E77" w14:textId="61D7E2F2" w:rsidR="004E0F2D" w:rsidRPr="00AB08BD" w:rsidRDefault="008A5224" w:rsidP="00EF61AF">
      <w:pPr>
        <w:autoSpaceDE w:val="0"/>
        <w:autoSpaceDN w:val="0"/>
        <w:adjustRightInd w:val="0"/>
        <w:spacing w:line="360" w:lineRule="auto"/>
        <w:ind w:left="720" w:firstLine="720"/>
        <w:jc w:val="both"/>
        <w:rPr>
          <w:rFonts w:eastAsia="Arial Unicode MS"/>
          <w:color w:val="000000" w:themeColor="text1"/>
          <w:lang w:val="sk-SK"/>
        </w:rPr>
      </w:pPr>
      <w:r w:rsidRPr="00AB08BD">
        <w:rPr>
          <w:rFonts w:eastAsia="Arial Unicode MS"/>
          <w:color w:val="000000" w:themeColor="text1"/>
          <w:lang w:val="sk-SK"/>
        </w:rPr>
        <w:t>Spomedzi čínskych idiómov bol</w:t>
      </w:r>
      <w:r w:rsidR="00734D3E" w:rsidRPr="00AB08BD">
        <w:rPr>
          <w:rFonts w:eastAsia="Arial Unicode MS"/>
          <w:color w:val="000000" w:themeColor="text1"/>
          <w:lang w:val="sk-SK"/>
        </w:rPr>
        <w:t>o</w:t>
      </w:r>
      <w:r w:rsidRPr="00AB08BD">
        <w:rPr>
          <w:rFonts w:eastAsia="Arial Unicode MS"/>
          <w:color w:val="000000" w:themeColor="text1"/>
          <w:lang w:val="sk-SK"/>
        </w:rPr>
        <w:t xml:space="preserve"> tretie najčastejšie sa vyskytujúce </w:t>
      </w:r>
      <w:r w:rsidR="00734D3E" w:rsidRPr="00AB08BD">
        <w:rPr>
          <w:rFonts w:asciiTheme="minorEastAsia" w:eastAsiaTheme="minorEastAsia" w:hAnsiTheme="minorEastAsia"/>
          <w:color w:val="000000" w:themeColor="text1"/>
          <w:lang w:val="sk-SK"/>
        </w:rPr>
        <w:t>肉</w:t>
      </w:r>
      <w:r w:rsidR="00734D3E" w:rsidRPr="00AB08BD">
        <w:rPr>
          <w:rFonts w:eastAsia="Arial Unicode MS"/>
          <w:color w:val="000000" w:themeColor="text1"/>
          <w:lang w:val="sk-SK"/>
        </w:rPr>
        <w:t xml:space="preserve"> </w:t>
      </w:r>
      <w:r w:rsidR="00BB3AC3" w:rsidRPr="00AB08BD">
        <w:rPr>
          <w:rFonts w:eastAsia="Arial Unicode MS"/>
          <w:color w:val="000000" w:themeColor="text1"/>
          <w:lang w:val="sk-SK"/>
        </w:rPr>
        <w:t>(</w:t>
      </w:r>
      <w:r w:rsidR="00734D3E" w:rsidRPr="00AB08BD">
        <w:rPr>
          <w:rFonts w:eastAsia="Arial Unicode MS"/>
          <w:color w:val="000000" w:themeColor="text1"/>
          <w:lang w:val="sk-SK"/>
        </w:rPr>
        <w:t>mäso</w:t>
      </w:r>
      <w:r w:rsidR="00BB3AC3" w:rsidRPr="00AB08BD">
        <w:rPr>
          <w:rFonts w:eastAsia="Arial Unicode MS"/>
          <w:color w:val="000000" w:themeColor="text1"/>
          <w:lang w:val="sk-SK"/>
        </w:rPr>
        <w:t>)</w:t>
      </w:r>
      <w:r w:rsidR="00B82A52" w:rsidRPr="00AB08BD">
        <w:rPr>
          <w:rFonts w:eastAsia="Arial Unicode MS"/>
          <w:color w:val="000000" w:themeColor="text1"/>
          <w:lang w:val="sk-SK"/>
        </w:rPr>
        <w:t>.</w:t>
      </w:r>
      <w:r w:rsidR="00FF4935" w:rsidRPr="00AB08BD">
        <w:rPr>
          <w:rFonts w:eastAsia="Arial Unicode MS"/>
          <w:color w:val="000000" w:themeColor="text1"/>
          <w:lang w:val="sk-SK"/>
        </w:rPr>
        <w:t xml:space="preserve"> </w:t>
      </w:r>
      <w:r w:rsidR="00734D3E" w:rsidRPr="00AB08BD">
        <w:rPr>
          <w:rFonts w:eastAsia="Arial Unicode MS"/>
          <w:color w:val="000000" w:themeColor="text1"/>
          <w:lang w:val="sk-SK"/>
        </w:rPr>
        <w:t xml:space="preserve"> </w:t>
      </w:r>
      <w:r w:rsidR="00FF4935" w:rsidRPr="00AB08BD">
        <w:rPr>
          <w:rFonts w:eastAsia="Arial Unicode MS"/>
          <w:color w:val="000000" w:themeColor="text1"/>
          <w:lang w:val="sk-SK"/>
        </w:rPr>
        <w:t xml:space="preserve">Mäso sa vyskytovalo v rôznych podobách ako </w:t>
      </w:r>
      <w:r w:rsidR="00FF4935" w:rsidRPr="00AB08BD">
        <w:rPr>
          <w:rFonts w:asciiTheme="minorEastAsia" w:eastAsiaTheme="minorEastAsia" w:hAnsiTheme="minorEastAsia"/>
          <w:color w:val="000000" w:themeColor="text1"/>
          <w:lang w:val="sk-SK"/>
        </w:rPr>
        <w:t>肉</w:t>
      </w:r>
      <w:r w:rsidR="00FF4935" w:rsidRPr="00AB08BD">
        <w:rPr>
          <w:color w:val="000000" w:themeColor="text1"/>
          <w:lang w:val="sk-SK"/>
        </w:rPr>
        <w:t xml:space="preserve"> </w:t>
      </w:r>
      <w:proofErr w:type="spellStart"/>
      <w:r w:rsidR="00FF4935" w:rsidRPr="00AB08BD">
        <w:rPr>
          <w:color w:val="000000" w:themeColor="text1"/>
          <w:lang w:val="sk-SK"/>
        </w:rPr>
        <w:t>ròu</w:t>
      </w:r>
      <w:proofErr w:type="spellEnd"/>
      <w:r w:rsidR="00FF4935" w:rsidRPr="00AB08BD">
        <w:rPr>
          <w:color w:val="000000" w:themeColor="text1"/>
          <w:lang w:val="sk-SK"/>
        </w:rPr>
        <w:t xml:space="preserve"> (mäso), </w:t>
      </w:r>
      <w:r w:rsidR="00FF4935" w:rsidRPr="00AB08BD">
        <w:rPr>
          <w:rFonts w:asciiTheme="minorEastAsia" w:eastAsiaTheme="minorEastAsia" w:hAnsiTheme="minorEastAsia"/>
          <w:color w:val="000000" w:themeColor="text1"/>
          <w:lang w:val="sk-SK"/>
        </w:rPr>
        <w:t>脍</w:t>
      </w:r>
      <w:r w:rsidR="00FF4935" w:rsidRPr="00AB08BD">
        <w:rPr>
          <w:color w:val="000000" w:themeColor="text1"/>
          <w:lang w:val="sk-SK"/>
        </w:rPr>
        <w:t xml:space="preserve"> </w:t>
      </w:r>
      <w:proofErr w:type="spellStart"/>
      <w:r w:rsidR="00FF4935" w:rsidRPr="00AB08BD">
        <w:rPr>
          <w:color w:val="000000" w:themeColor="text1"/>
          <w:lang w:val="sk-SK"/>
        </w:rPr>
        <w:t>kuài</w:t>
      </w:r>
      <w:proofErr w:type="spellEnd"/>
      <w:r w:rsidR="00FF4935" w:rsidRPr="00AB08BD">
        <w:rPr>
          <w:color w:val="000000" w:themeColor="text1"/>
          <w:lang w:val="sk-SK"/>
        </w:rPr>
        <w:t xml:space="preserve"> (mleté mäso),</w:t>
      </w:r>
      <w:r w:rsidR="00FF4935" w:rsidRPr="00AB08BD">
        <w:rPr>
          <w:rFonts w:asciiTheme="minorEastAsia" w:eastAsiaTheme="minorEastAsia" w:hAnsiTheme="minorEastAsia"/>
          <w:color w:val="000000" w:themeColor="text1"/>
          <w:lang w:val="sk-SK"/>
        </w:rPr>
        <w:t>炙</w:t>
      </w:r>
      <w:r w:rsidR="00FF4935" w:rsidRPr="00AB08BD">
        <w:rPr>
          <w:color w:val="000000" w:themeColor="text1"/>
          <w:lang w:val="sk-SK"/>
        </w:rPr>
        <w:t xml:space="preserve"> </w:t>
      </w:r>
      <w:proofErr w:type="spellStart"/>
      <w:r w:rsidR="00FF4935" w:rsidRPr="00AB08BD">
        <w:rPr>
          <w:color w:val="000000" w:themeColor="text1"/>
          <w:lang w:val="sk-SK"/>
        </w:rPr>
        <w:t>zhì</w:t>
      </w:r>
      <w:proofErr w:type="spellEnd"/>
      <w:r w:rsidR="00FF4935" w:rsidRPr="00AB08BD">
        <w:rPr>
          <w:color w:val="000000" w:themeColor="text1"/>
          <w:lang w:val="sk-SK"/>
        </w:rPr>
        <w:t xml:space="preserve"> (pečené mäso), </w:t>
      </w:r>
      <w:r w:rsidR="00FF4935" w:rsidRPr="00AB08BD">
        <w:rPr>
          <w:rFonts w:asciiTheme="minorEastAsia" w:eastAsiaTheme="minorEastAsia" w:hAnsiTheme="minorEastAsia"/>
          <w:color w:val="000000" w:themeColor="text1"/>
          <w:lang w:val="sk-SK"/>
        </w:rPr>
        <w:t>狗肉</w:t>
      </w:r>
      <w:r w:rsidR="00FF4935" w:rsidRPr="00AB08BD">
        <w:rPr>
          <w:color w:val="000000" w:themeColor="text1"/>
          <w:lang w:val="sk-SK"/>
        </w:rPr>
        <w:t xml:space="preserve"> </w:t>
      </w:r>
      <w:proofErr w:type="spellStart"/>
      <w:r w:rsidR="00FF4935" w:rsidRPr="00AB08BD">
        <w:rPr>
          <w:color w:val="000000" w:themeColor="text1"/>
          <w:lang w:val="sk-SK"/>
        </w:rPr>
        <w:t>gŏu</w:t>
      </w:r>
      <w:proofErr w:type="spellEnd"/>
      <w:r w:rsidR="00FF4935" w:rsidRPr="00AB08BD">
        <w:rPr>
          <w:color w:val="000000" w:themeColor="text1"/>
          <w:lang w:val="sk-SK"/>
        </w:rPr>
        <w:t xml:space="preserve"> </w:t>
      </w:r>
      <w:proofErr w:type="spellStart"/>
      <w:r w:rsidR="00FF4935" w:rsidRPr="00AB08BD">
        <w:rPr>
          <w:color w:val="000000" w:themeColor="text1"/>
          <w:lang w:val="sk-SK"/>
        </w:rPr>
        <w:t>ròu</w:t>
      </w:r>
      <w:proofErr w:type="spellEnd"/>
      <w:r w:rsidR="00FF4935" w:rsidRPr="00AB08BD">
        <w:rPr>
          <w:color w:val="000000" w:themeColor="text1"/>
          <w:lang w:val="sk-SK"/>
        </w:rPr>
        <w:t xml:space="preserve"> (psie mäso)</w:t>
      </w:r>
      <w:r w:rsidR="004225C9" w:rsidRPr="00AB08BD">
        <w:rPr>
          <w:color w:val="000000" w:themeColor="text1"/>
          <w:lang w:val="sk-SK"/>
        </w:rPr>
        <w:t xml:space="preserve">, </w:t>
      </w:r>
      <w:r w:rsidR="00FF4935" w:rsidRPr="00AB08BD">
        <w:rPr>
          <w:rFonts w:asciiTheme="minorEastAsia" w:eastAsiaTheme="minorEastAsia" w:hAnsiTheme="minorEastAsia"/>
          <w:color w:val="000000" w:themeColor="text1"/>
          <w:lang w:val="sk-SK"/>
        </w:rPr>
        <w:t>鱼</w:t>
      </w:r>
      <w:r w:rsidR="00FF4935" w:rsidRPr="00AB08BD">
        <w:rPr>
          <w:color w:val="000000" w:themeColor="text1"/>
          <w:lang w:val="sk-SK"/>
        </w:rPr>
        <w:t xml:space="preserve"> </w:t>
      </w:r>
      <w:proofErr w:type="spellStart"/>
      <w:r w:rsidR="00FF4935" w:rsidRPr="00AB08BD">
        <w:rPr>
          <w:color w:val="000000" w:themeColor="text1"/>
          <w:lang w:val="sk-SK"/>
        </w:rPr>
        <w:t>yú</w:t>
      </w:r>
      <w:proofErr w:type="spellEnd"/>
      <w:r w:rsidR="00FF4935" w:rsidRPr="00AB08BD">
        <w:rPr>
          <w:color w:val="000000" w:themeColor="text1"/>
          <w:lang w:val="sk-SK"/>
        </w:rPr>
        <w:t xml:space="preserve"> (ryba, rybie mäso ako pokrm</w:t>
      </w:r>
      <w:r w:rsidR="004225C9" w:rsidRPr="00AB08BD">
        <w:rPr>
          <w:color w:val="000000" w:themeColor="text1"/>
          <w:lang w:val="sk-SK"/>
        </w:rPr>
        <w:t xml:space="preserve">) a </w:t>
      </w:r>
      <w:r w:rsidR="00FF4935" w:rsidRPr="00AB08BD">
        <w:rPr>
          <w:rFonts w:asciiTheme="minorEastAsia" w:eastAsiaTheme="minorEastAsia" w:hAnsiTheme="minorEastAsia"/>
          <w:color w:val="000000" w:themeColor="text1"/>
          <w:lang w:val="sk-SK"/>
        </w:rPr>
        <w:t>熊掌</w:t>
      </w:r>
      <w:r w:rsidR="00FF4935" w:rsidRPr="00AB08BD">
        <w:rPr>
          <w:color w:val="000000" w:themeColor="text1"/>
          <w:lang w:val="sk-SK"/>
        </w:rPr>
        <w:t xml:space="preserve"> </w:t>
      </w:r>
      <w:proofErr w:type="spellStart"/>
      <w:r w:rsidR="00FF4935" w:rsidRPr="00AB08BD">
        <w:rPr>
          <w:color w:val="000000" w:themeColor="text1"/>
          <w:lang w:val="sk-SK"/>
        </w:rPr>
        <w:t>xióng</w:t>
      </w:r>
      <w:proofErr w:type="spellEnd"/>
      <w:r w:rsidR="00FF4935" w:rsidRPr="00AB08BD">
        <w:rPr>
          <w:color w:val="000000" w:themeColor="text1"/>
          <w:lang w:val="sk-SK"/>
        </w:rPr>
        <w:t xml:space="preserve"> </w:t>
      </w:r>
      <w:proofErr w:type="spellStart"/>
      <w:r w:rsidR="00FF4935" w:rsidRPr="00AB08BD">
        <w:rPr>
          <w:color w:val="000000" w:themeColor="text1"/>
          <w:lang w:val="sk-SK"/>
        </w:rPr>
        <w:t>zhǎng</w:t>
      </w:r>
      <w:proofErr w:type="spellEnd"/>
      <w:r w:rsidR="00FF4935" w:rsidRPr="00AB08BD">
        <w:rPr>
          <w:color w:val="000000" w:themeColor="text1"/>
          <w:lang w:val="sk-SK"/>
        </w:rPr>
        <w:t xml:space="preserve"> (medvedia laba),</w:t>
      </w:r>
      <w:r w:rsidR="00FF4935" w:rsidRPr="00AB08BD">
        <w:rPr>
          <w:rFonts w:eastAsia="Arial Unicode MS"/>
          <w:color w:val="000000" w:themeColor="text1"/>
          <w:lang w:val="sk-SK"/>
        </w:rPr>
        <w:t xml:space="preserve"> a v</w:t>
      </w:r>
      <w:r w:rsidR="00734D3E" w:rsidRPr="00AB08BD">
        <w:rPr>
          <w:rFonts w:eastAsia="Arial Unicode MS"/>
          <w:color w:val="000000" w:themeColor="text1"/>
          <w:lang w:val="sk-SK"/>
        </w:rPr>
        <w:t xml:space="preserve">yskytlo </w:t>
      </w:r>
      <w:r w:rsidR="00FF4935" w:rsidRPr="00AB08BD">
        <w:rPr>
          <w:rFonts w:eastAsia="Arial Unicode MS"/>
          <w:color w:val="000000" w:themeColor="text1"/>
          <w:lang w:val="sk-SK"/>
        </w:rPr>
        <w:t>sa v šiestich idiómoch</w:t>
      </w:r>
      <w:r w:rsidR="00734D3E" w:rsidRPr="00AB08BD">
        <w:rPr>
          <w:rFonts w:eastAsia="Arial Unicode MS"/>
          <w:color w:val="000000" w:themeColor="text1"/>
          <w:lang w:val="sk-SK"/>
        </w:rPr>
        <w:t>:</w:t>
      </w:r>
    </w:p>
    <w:p w14:paraId="5027E026" w14:textId="77777777" w:rsidR="004E0F2D" w:rsidRPr="00AB08BD" w:rsidRDefault="004E0F2D" w:rsidP="004E0F2D">
      <w:pPr>
        <w:pStyle w:val="ListParagraph"/>
        <w:numPr>
          <w:ilvl w:val="0"/>
          <w:numId w:val="28"/>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olor w:val="000000" w:themeColor="text1"/>
          <w:lang w:val="sk-SK"/>
        </w:rPr>
        <w:t>鱼与熊掌不可兼得</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Tang</w:t>
      </w:r>
      <w:proofErr w:type="spellEnd"/>
      <w:r w:rsidRPr="00AB08BD">
        <w:rPr>
          <w:rFonts w:eastAsia="Arial Unicode MS"/>
          <w:color w:val="000000" w:themeColor="text1"/>
          <w:lang w:val="sk-SK"/>
        </w:rPr>
        <w:t xml:space="preserve"> 2007: 88)</w:t>
      </w:r>
    </w:p>
    <w:p w14:paraId="24CEF8AF"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xióng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zhǎng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bùkě</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dé</w:t>
      </w:r>
      <w:proofErr w:type="spellEnd"/>
    </w:p>
    <w:p w14:paraId="3327141D"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ryba-dať-medveď-laba-nemôcť-súbežne-častica</w:t>
      </w:r>
    </w:p>
    <w:p w14:paraId="7D3B5B66" w14:textId="77777777" w:rsidR="004E0F2D" w:rsidRPr="00AB08BD" w:rsidRDefault="004E0F2D" w:rsidP="004E0F2D">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Človek nemôže mať všetko.</w:t>
      </w:r>
    </w:p>
    <w:p w14:paraId="692E411A" w14:textId="77777777" w:rsidR="004E0F2D" w:rsidRPr="00AB08BD" w:rsidRDefault="004E0F2D" w:rsidP="004E0F2D">
      <w:pPr>
        <w:autoSpaceDE w:val="0"/>
        <w:autoSpaceDN w:val="0"/>
        <w:adjustRightInd w:val="0"/>
        <w:spacing w:line="360" w:lineRule="auto"/>
        <w:jc w:val="both"/>
        <w:rPr>
          <w:rFonts w:eastAsia="Arial Unicode MS"/>
          <w:color w:val="000000" w:themeColor="text1"/>
          <w:lang w:val="sk-SK"/>
        </w:rPr>
      </w:pPr>
    </w:p>
    <w:p w14:paraId="2AA68239" w14:textId="41F50358" w:rsidR="004E0F2D" w:rsidRPr="00AB08BD" w:rsidRDefault="004E0F2D" w:rsidP="004E0F2D">
      <w:pPr>
        <w:pStyle w:val="ListParagraph"/>
        <w:numPr>
          <w:ilvl w:val="0"/>
          <w:numId w:val="66"/>
        </w:numPr>
        <w:autoSpaceDE w:val="0"/>
        <w:autoSpaceDN w:val="0"/>
        <w:adjustRightInd w:val="0"/>
        <w:spacing w:line="360" w:lineRule="auto"/>
        <w:rPr>
          <w:color w:val="000000" w:themeColor="text1"/>
          <w:lang w:val="sk-SK"/>
        </w:rPr>
      </w:pPr>
      <w:r w:rsidRPr="00AB08BD">
        <w:rPr>
          <w:rFonts w:asciiTheme="minorEastAsia" w:eastAsiaTheme="minorEastAsia" w:hAnsiTheme="minorEastAsia"/>
          <w:color w:val="000000" w:themeColor="text1"/>
          <w:lang w:val="sk-SK"/>
        </w:rPr>
        <w:t>脍炙人口</w:t>
      </w:r>
      <w:r w:rsidRPr="00AB08BD">
        <w:rPr>
          <w:rFonts w:eastAsia="PingFang SC"/>
          <w:color w:val="000000" w:themeColor="text1"/>
          <w:lang w:val="sk-SK"/>
        </w:rPr>
        <w:t xml:space="preserve"> </w:t>
      </w:r>
      <w:r w:rsidRPr="00AB08BD">
        <w:rPr>
          <w:rFonts w:eastAsia="PingFang SC"/>
          <w:color w:val="000000" w:themeColor="text1"/>
        </w:rPr>
        <w:t>(Jiao, Liwei 2020: 135)</w:t>
      </w:r>
    </w:p>
    <w:p w14:paraId="50DE8A04" w14:textId="77777777" w:rsidR="004E0F2D" w:rsidRPr="00AB08BD" w:rsidRDefault="004E0F2D" w:rsidP="004E0F2D">
      <w:pPr>
        <w:autoSpaceDE w:val="0"/>
        <w:autoSpaceDN w:val="0"/>
        <w:adjustRightInd w:val="0"/>
        <w:spacing w:line="360" w:lineRule="auto"/>
        <w:ind w:left="720"/>
        <w:rPr>
          <w:rFonts w:eastAsiaTheme="minorEastAsia"/>
          <w:color w:val="000000" w:themeColor="text1"/>
          <w:lang w:val="sk-SK"/>
        </w:rPr>
      </w:pPr>
      <w:proofErr w:type="spellStart"/>
      <w:r w:rsidRPr="00AB08BD">
        <w:rPr>
          <w:rFonts w:eastAsiaTheme="minorEastAsia"/>
          <w:color w:val="000000" w:themeColor="text1"/>
          <w:lang w:val="sk-SK"/>
        </w:rPr>
        <w:t>kuài</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zhì</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rén</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kŏu</w:t>
      </w:r>
      <w:proofErr w:type="spellEnd"/>
    </w:p>
    <w:p w14:paraId="046195F8" w14:textId="77777777" w:rsidR="004E0F2D" w:rsidRPr="00AB08BD" w:rsidRDefault="004E0F2D" w:rsidP="004E0F2D">
      <w:pPr>
        <w:autoSpaceDE w:val="0"/>
        <w:autoSpaceDN w:val="0"/>
        <w:adjustRightInd w:val="0"/>
        <w:spacing w:line="360" w:lineRule="auto"/>
        <w:ind w:left="720"/>
        <w:rPr>
          <w:rFonts w:eastAsiaTheme="minorEastAsia"/>
          <w:color w:val="000000" w:themeColor="text1"/>
          <w:lang w:val="sk-SK"/>
        </w:rPr>
      </w:pPr>
      <w:r w:rsidRPr="00AB08BD">
        <w:rPr>
          <w:rFonts w:eastAsiaTheme="minorEastAsia"/>
          <w:color w:val="000000" w:themeColor="text1"/>
          <w:lang w:val="sk-SK"/>
        </w:rPr>
        <w:lastRenderedPageBreak/>
        <w:t>mleté mäso-pečené mäso-ľudia-ústa</w:t>
      </w:r>
    </w:p>
    <w:p w14:paraId="2EC30EC1" w14:textId="77777777" w:rsidR="004E0F2D" w:rsidRPr="00AB08BD" w:rsidRDefault="004E0F2D" w:rsidP="004E0F2D">
      <w:pPr>
        <w:autoSpaceDE w:val="0"/>
        <w:autoSpaceDN w:val="0"/>
        <w:adjustRightInd w:val="0"/>
        <w:spacing w:line="360" w:lineRule="auto"/>
        <w:ind w:left="720"/>
        <w:rPr>
          <w:color w:val="000000" w:themeColor="text1"/>
          <w:lang w:val="sk-SK"/>
        </w:rPr>
      </w:pPr>
      <w:r w:rsidRPr="00AB08BD">
        <w:rPr>
          <w:rFonts w:eastAsiaTheme="minorEastAsia"/>
          <w:color w:val="000000" w:themeColor="text1"/>
          <w:lang w:val="sk-SK"/>
        </w:rPr>
        <w:t>Veľmi populárne (je to všetkými chválené).</w:t>
      </w:r>
    </w:p>
    <w:p w14:paraId="57378FE4" w14:textId="3D22AE26" w:rsidR="004E0F2D" w:rsidRPr="00AB08BD" w:rsidRDefault="004E0F2D" w:rsidP="004E0F2D">
      <w:pPr>
        <w:autoSpaceDE w:val="0"/>
        <w:autoSpaceDN w:val="0"/>
        <w:adjustRightInd w:val="0"/>
        <w:spacing w:line="360" w:lineRule="auto"/>
        <w:rPr>
          <w:color w:val="000000" w:themeColor="text1"/>
          <w:lang w:val="sk-SK"/>
        </w:rPr>
      </w:pPr>
      <w:r w:rsidRPr="00AB08BD">
        <w:rPr>
          <w:color w:val="000000" w:themeColor="text1"/>
          <w:lang w:val="sk-SK"/>
        </w:rPr>
        <w:tab/>
      </w:r>
    </w:p>
    <w:p w14:paraId="0997F041" w14:textId="628AC85D" w:rsidR="004E0F2D" w:rsidRPr="00AB08BD" w:rsidRDefault="004E0F2D" w:rsidP="004E0F2D">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鱼米之乡</w:t>
      </w:r>
      <w:r w:rsidRPr="00AB08BD">
        <w:rPr>
          <w:rFonts w:ascii="Arial Unicode MS" w:eastAsia="Arial Unicode MS" w:cs="Arial Unicode MS"/>
          <w:color w:val="000000" w:themeColor="text1"/>
        </w:rPr>
        <w:t xml:space="preserve"> </w:t>
      </w:r>
      <w:r w:rsidRPr="00AB08BD">
        <w:rPr>
          <w:rFonts w:eastAsia="PingFang SC"/>
          <w:color w:val="000000" w:themeColor="text1"/>
        </w:rPr>
        <w:t>(</w:t>
      </w:r>
      <w:r w:rsidR="00A2072B" w:rsidRPr="00AB08BD">
        <w:rPr>
          <w:rFonts w:eastAsia="Arial Unicode MS"/>
          <w:color w:val="000000" w:themeColor="text1"/>
        </w:rPr>
        <w:t>Wang, Qiang a Zhou</w:t>
      </w:r>
      <w:r w:rsidRPr="00AB08BD">
        <w:rPr>
          <w:rFonts w:eastAsia="PingFang SC"/>
          <w:color w:val="000000" w:themeColor="text1"/>
        </w:rPr>
        <w:t>: 531)</w:t>
      </w:r>
    </w:p>
    <w:p w14:paraId="24E89999"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xiāng</w:t>
      </w:r>
      <w:proofErr w:type="spellEnd"/>
    </w:p>
    <w:p w14:paraId="0A594DF7"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ryba-ryža-častica-krajina</w:t>
      </w:r>
    </w:p>
    <w:p w14:paraId="1F10A5DE" w14:textId="1B85A786"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Krajina plná rýb a ryže/Krajina hojnosti. </w:t>
      </w:r>
    </w:p>
    <w:p w14:paraId="71788CA1"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p>
    <w:p w14:paraId="29F14E61" w14:textId="77777777" w:rsidR="00E64A87" w:rsidRPr="00AB08BD" w:rsidRDefault="004E0F2D"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rPr>
      </w:pPr>
      <w:r w:rsidRPr="00AB08BD">
        <w:rPr>
          <w:rFonts w:asciiTheme="minorEastAsia" w:eastAsiaTheme="minorEastAsia" w:hAnsiTheme="minorEastAsia" w:cs="Arial Unicode MS"/>
          <w:color w:val="000000" w:themeColor="text1"/>
          <w:lang w:val="sk-SK"/>
        </w:rPr>
        <w:t>朱门酒肉臭路有冻死骨</w:t>
      </w:r>
      <w:r w:rsidRPr="00AB08BD">
        <w:rPr>
          <w:rFonts w:ascii="Arial Unicode MS" w:eastAsia="Arial Unicode MS" w:cs="Arial Unicode MS" w:hint="eastAsia"/>
          <w:color w:val="000000" w:themeColor="text1"/>
        </w:rPr>
        <w:t xml:space="preserve"> </w:t>
      </w:r>
      <w:r w:rsidR="00E64A87" w:rsidRPr="00AB08BD">
        <w:rPr>
          <w:rFonts w:eastAsiaTheme="minorEastAsia"/>
          <w:color w:val="000000" w:themeColor="text1"/>
          <w:lang w:val="en-US"/>
        </w:rPr>
        <w:t xml:space="preserve">(Wang, </w:t>
      </w:r>
      <w:proofErr w:type="spellStart"/>
      <w:r w:rsidR="00E64A87" w:rsidRPr="00AB08BD">
        <w:rPr>
          <w:rFonts w:eastAsiaTheme="minorEastAsia"/>
          <w:color w:val="000000" w:themeColor="text1"/>
          <w:lang w:val="en-US"/>
        </w:rPr>
        <w:t>Qiang</w:t>
      </w:r>
      <w:proofErr w:type="spellEnd"/>
      <w:r w:rsidR="00E64A87" w:rsidRPr="00AB08BD">
        <w:rPr>
          <w:rFonts w:eastAsiaTheme="minorEastAsia"/>
          <w:color w:val="000000" w:themeColor="text1"/>
          <w:lang w:val="en-US"/>
        </w:rPr>
        <w:t xml:space="preserve"> a Zhou 1996: 562)</w:t>
      </w:r>
    </w:p>
    <w:p w14:paraId="3A45640C" w14:textId="2958B2EF" w:rsidR="004E0F2D" w:rsidRPr="00AB08BD" w:rsidRDefault="004E0F2D" w:rsidP="00E64A87">
      <w:pPr>
        <w:pStyle w:val="ListParagraph"/>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yōu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gú</w:t>
      </w:r>
      <w:proofErr w:type="spellEnd"/>
    </w:p>
    <w:p w14:paraId="131BF10F"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červený-dvere-alkohol-mäso-chudobný-cesta-mať-omrznúť-smrť-kosť</w:t>
      </w:r>
    </w:p>
    <w:p w14:paraId="31FB97FA" w14:textId="77777777" w:rsidR="004E0F2D" w:rsidRPr="00AB08BD" w:rsidRDefault="004E0F2D" w:rsidP="004E0F2D">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Márnotratnosť a luxus (za červenými dverami sa vyhadzuje víno a mäso, zatiaľ čo na uliciach ležia zmrznuté kosti chudobných). </w:t>
      </w:r>
    </w:p>
    <w:p w14:paraId="1C022F42" w14:textId="77777777" w:rsidR="004E0F2D" w:rsidRPr="00AB08BD" w:rsidRDefault="004E0F2D" w:rsidP="004E0F2D">
      <w:pPr>
        <w:autoSpaceDE w:val="0"/>
        <w:autoSpaceDN w:val="0"/>
        <w:adjustRightInd w:val="0"/>
        <w:spacing w:line="360" w:lineRule="auto"/>
        <w:rPr>
          <w:color w:val="000000" w:themeColor="text1"/>
          <w:lang w:val="sk-SK"/>
        </w:rPr>
      </w:pPr>
      <w:r w:rsidRPr="00AB08BD">
        <w:rPr>
          <w:color w:val="000000" w:themeColor="text1"/>
          <w:lang w:val="sk-SK"/>
        </w:rPr>
        <w:tab/>
      </w:r>
    </w:p>
    <w:p w14:paraId="7B0F7450" w14:textId="747FB68A" w:rsidR="004E0F2D" w:rsidRPr="00AB08BD" w:rsidRDefault="004E0F2D" w:rsidP="004E0F2D">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酒肉朋友</w:t>
      </w:r>
      <w:r w:rsidRPr="00AB08BD">
        <w:rPr>
          <w:rFonts w:ascii="Arial Unicode MS" w:eastAsia="Arial Unicode MS" w:cs="Arial Unicode MS" w:hint="eastAsia"/>
          <w:color w:val="000000" w:themeColor="text1"/>
        </w:rPr>
        <w:t xml:space="preserve"> </w:t>
      </w:r>
      <w:r w:rsidR="00A2072B" w:rsidRPr="00AB08BD">
        <w:rPr>
          <w:rFonts w:eastAsia="Arial Unicode MS"/>
          <w:color w:val="000000" w:themeColor="text1"/>
        </w:rPr>
        <w:t>(Wang, Qiang a Zhou</w:t>
      </w:r>
      <w:r w:rsidRPr="00AB08BD">
        <w:rPr>
          <w:rFonts w:eastAsia="PingFang SC"/>
          <w:color w:val="000000" w:themeColor="text1"/>
        </w:rPr>
        <w:t>: 208)</w:t>
      </w:r>
    </w:p>
    <w:p w14:paraId="1AEE27A3" w14:textId="77777777" w:rsidR="004E0F2D" w:rsidRPr="00AB08BD" w:rsidRDefault="004E0F2D" w:rsidP="004E0F2D">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yǒu</w:t>
      </w:r>
      <w:proofErr w:type="spellEnd"/>
    </w:p>
    <w:p w14:paraId="3D735462" w14:textId="77777777" w:rsidR="004E0F2D" w:rsidRPr="00AB08BD" w:rsidRDefault="004E0F2D" w:rsidP="004E0F2D">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alkohol-mäso-kamarát  </w:t>
      </w:r>
    </w:p>
    <w:p w14:paraId="0C7907F9" w14:textId="77777777" w:rsidR="004E0F2D" w:rsidRPr="00AB08BD" w:rsidRDefault="004E0F2D" w:rsidP="004E0F2D">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Kamarát len na zábavu (pitie).</w:t>
      </w:r>
    </w:p>
    <w:p w14:paraId="1A33A32B" w14:textId="77777777" w:rsidR="004E0F2D" w:rsidRPr="00AB08BD" w:rsidRDefault="004E0F2D" w:rsidP="004E0F2D">
      <w:pPr>
        <w:autoSpaceDE w:val="0"/>
        <w:autoSpaceDN w:val="0"/>
        <w:adjustRightInd w:val="0"/>
        <w:spacing w:line="360" w:lineRule="auto"/>
        <w:rPr>
          <w:color w:val="000000" w:themeColor="text1"/>
          <w:lang w:val="sk-SK"/>
        </w:rPr>
      </w:pPr>
    </w:p>
    <w:p w14:paraId="166AE802" w14:textId="4AD5508B" w:rsidR="004E0F2D" w:rsidRPr="00AB08BD" w:rsidRDefault="004E0F2D" w:rsidP="00205542">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挂羊头,</w:t>
      </w:r>
      <w:r w:rsidRPr="00AB08BD">
        <w:rPr>
          <w:rFonts w:ascii="Arial Unicode MS" w:eastAsia="Arial Unicode MS" w:hAnsi="Arial Unicode MS" w:cs="Arial Unicode MS"/>
          <w:color w:val="000000" w:themeColor="text1"/>
          <w:lang w:val="sk-SK"/>
        </w:rPr>
        <w:t xml:space="preserve"> </w:t>
      </w:r>
      <w:r w:rsidRPr="00AB08BD">
        <w:rPr>
          <w:rFonts w:asciiTheme="minorEastAsia" w:eastAsiaTheme="minorEastAsia" w:hAnsiTheme="minorEastAsia" w:cs="Arial Unicode MS"/>
          <w:color w:val="000000" w:themeColor="text1"/>
          <w:lang w:val="sk-SK"/>
        </w:rPr>
        <w:t>卖狗肉</w:t>
      </w:r>
      <w:r w:rsidR="00205542" w:rsidRPr="00AB08BD">
        <w:rPr>
          <w:rFonts w:ascii="PingFang SC" w:eastAsia="PingFang SC" w:hAnsi="Helvetica Neue" w:cs="PingFang SC" w:hint="eastAsia"/>
          <w:color w:val="000000" w:themeColor="text1"/>
        </w:rPr>
        <w:t xml:space="preserve"> </w:t>
      </w:r>
      <w:r w:rsidR="00A2072B" w:rsidRPr="00AB08BD">
        <w:rPr>
          <w:rFonts w:eastAsia="Arial Unicode MS"/>
          <w:color w:val="000000" w:themeColor="text1"/>
        </w:rPr>
        <w:t>(Wang, Qiang a Zhou</w:t>
      </w:r>
      <w:r w:rsidR="00205542" w:rsidRPr="00AB08BD">
        <w:rPr>
          <w:rFonts w:eastAsia="PingFang SC"/>
          <w:color w:val="000000" w:themeColor="text1"/>
        </w:rPr>
        <w:t>: 141)</w:t>
      </w:r>
    </w:p>
    <w:p w14:paraId="1E535504" w14:textId="77777777" w:rsidR="004E0F2D" w:rsidRPr="00AB08BD" w:rsidRDefault="004E0F2D" w:rsidP="004E0F2D">
      <w:pPr>
        <w:pStyle w:val="ListParagraph"/>
        <w:autoSpaceDE w:val="0"/>
        <w:autoSpaceDN w:val="0"/>
        <w:adjustRightInd w:val="0"/>
        <w:spacing w:line="360" w:lineRule="auto"/>
        <w:rPr>
          <w:color w:val="000000" w:themeColor="text1"/>
          <w:lang w:val="sk-SK"/>
        </w:rPr>
      </w:pPr>
      <w:proofErr w:type="spellStart"/>
      <w:r w:rsidRPr="00AB08BD">
        <w:rPr>
          <w:rFonts w:eastAsiaTheme="minorEastAsia"/>
          <w:color w:val="000000" w:themeColor="text1"/>
          <w:lang w:val="sk-SK"/>
        </w:rPr>
        <w:t>guà</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yáng</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tóu</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mài</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gŏu</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ròu</w:t>
      </w:r>
      <w:proofErr w:type="spellEnd"/>
    </w:p>
    <w:p w14:paraId="7DF14E72" w14:textId="77777777" w:rsidR="004E0F2D" w:rsidRPr="00AB08BD" w:rsidRDefault="004E0F2D" w:rsidP="004E0F2D">
      <w:pPr>
        <w:pStyle w:val="ListParagraph"/>
        <w:autoSpaceDE w:val="0"/>
        <w:autoSpaceDN w:val="0"/>
        <w:adjustRightInd w:val="0"/>
        <w:spacing w:line="360" w:lineRule="auto"/>
        <w:rPr>
          <w:color w:val="000000" w:themeColor="text1"/>
          <w:lang w:val="sk-SK"/>
        </w:rPr>
      </w:pPr>
      <w:r w:rsidRPr="00AB08BD">
        <w:rPr>
          <w:color w:val="000000" w:themeColor="text1"/>
          <w:lang w:val="sk-SK"/>
        </w:rPr>
        <w:t>zavesiť-ovca-hlava-predať-pes-mäso</w:t>
      </w:r>
    </w:p>
    <w:p w14:paraId="2D5B5D02" w14:textId="77777777" w:rsidR="004E0F2D" w:rsidRPr="00AB08BD" w:rsidRDefault="004E0F2D" w:rsidP="004E0F2D">
      <w:pPr>
        <w:pStyle w:val="ListParagraph"/>
        <w:autoSpaceDE w:val="0"/>
        <w:autoSpaceDN w:val="0"/>
        <w:adjustRightInd w:val="0"/>
        <w:spacing w:line="360" w:lineRule="auto"/>
        <w:rPr>
          <w:color w:val="000000" w:themeColor="text1"/>
          <w:lang w:val="sk-SK"/>
        </w:rPr>
      </w:pPr>
      <w:r w:rsidRPr="00AB08BD">
        <w:rPr>
          <w:color w:val="000000" w:themeColor="text1"/>
          <w:lang w:val="sk-SK"/>
        </w:rPr>
        <w:t xml:space="preserve">Podvádzať. </w:t>
      </w:r>
    </w:p>
    <w:p w14:paraId="162DA71D" w14:textId="40BC6C05" w:rsidR="004E0F2D" w:rsidRPr="00AB08BD" w:rsidRDefault="004E0F2D" w:rsidP="004E0F2D">
      <w:pPr>
        <w:autoSpaceDE w:val="0"/>
        <w:autoSpaceDN w:val="0"/>
        <w:adjustRightInd w:val="0"/>
        <w:spacing w:line="360" w:lineRule="auto"/>
        <w:jc w:val="both"/>
        <w:rPr>
          <w:rFonts w:eastAsia="Arial Unicode MS"/>
          <w:color w:val="000000" w:themeColor="text1"/>
          <w:lang w:val="sk-SK"/>
        </w:rPr>
      </w:pPr>
    </w:p>
    <w:p w14:paraId="5994C3E6" w14:textId="14CD18F5" w:rsidR="00EF61AF" w:rsidRPr="00AB08BD" w:rsidRDefault="00EF61AF" w:rsidP="00EF61AF">
      <w:pPr>
        <w:autoSpaceDE w:val="0"/>
        <w:autoSpaceDN w:val="0"/>
        <w:adjustRightInd w:val="0"/>
        <w:spacing w:line="360" w:lineRule="auto"/>
        <w:ind w:left="720"/>
        <w:rPr>
          <w:color w:val="000000" w:themeColor="text1"/>
          <w:lang w:val="sk-SK"/>
        </w:rPr>
      </w:pPr>
      <w:r w:rsidRPr="00AB08BD">
        <w:rPr>
          <w:color w:val="000000" w:themeColor="text1"/>
          <w:lang w:val="sk-SK"/>
        </w:rPr>
        <w:t xml:space="preserve">Ako štvrtý najčastejšie sa vyskytujúci zástupca jedla v čínskych idiómoch bol melón, ktorý sa vyskytol </w:t>
      </w:r>
      <w:r w:rsidR="006C28D1" w:rsidRPr="00AB08BD">
        <w:rPr>
          <w:color w:val="000000" w:themeColor="text1"/>
          <w:lang w:val="sk-SK"/>
        </w:rPr>
        <w:t>päť</w:t>
      </w:r>
      <w:r w:rsidRPr="00AB08BD">
        <w:rPr>
          <w:color w:val="000000" w:themeColor="text1"/>
          <w:lang w:val="sk-SK"/>
        </w:rPr>
        <w:t>krát:</w:t>
      </w:r>
    </w:p>
    <w:p w14:paraId="4A8BB1B0" w14:textId="77777777" w:rsidR="00EF61AF" w:rsidRPr="00AB08BD" w:rsidRDefault="00EF61AF" w:rsidP="00EF61AF">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瓜熟蒂落</w:t>
      </w:r>
      <w:r w:rsidRPr="00AB08BD">
        <w:rPr>
          <w:rFonts w:eastAsia="PingFang SC" w:hint="eastAsia"/>
          <w:color w:val="000000" w:themeColor="text1"/>
          <w:lang w:val="sk-SK"/>
        </w:rPr>
        <w:t xml:space="preserve"> </w:t>
      </w:r>
      <w:r w:rsidRPr="00AB08BD">
        <w:rPr>
          <w:rFonts w:eastAsiaTheme="minorEastAsia"/>
          <w:color w:val="000000" w:themeColor="text1"/>
          <w:lang w:val="en-US"/>
        </w:rPr>
        <w:t xml:space="preserve">(Wang, </w:t>
      </w:r>
      <w:proofErr w:type="spellStart"/>
      <w:r w:rsidRPr="00AB08BD">
        <w:rPr>
          <w:rFonts w:eastAsiaTheme="minorEastAsia"/>
          <w:color w:val="000000" w:themeColor="text1"/>
          <w:lang w:val="en-US"/>
        </w:rPr>
        <w:t>Qiang</w:t>
      </w:r>
      <w:proofErr w:type="spellEnd"/>
      <w:r w:rsidRPr="00AB08BD">
        <w:rPr>
          <w:rFonts w:eastAsiaTheme="minorEastAsia"/>
          <w:color w:val="000000" w:themeColor="text1"/>
          <w:lang w:val="en-US"/>
        </w:rPr>
        <w:t xml:space="preserve"> a Zhou 1996: 140)</w:t>
      </w:r>
    </w:p>
    <w:p w14:paraId="6C2C966F" w14:textId="77777777" w:rsidR="00EF61AF" w:rsidRPr="00AB08BD" w:rsidRDefault="00EF61AF" w:rsidP="00EF61AF">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shú</w:t>
      </w:r>
      <w:proofErr w:type="spellEnd"/>
      <w:r w:rsidRPr="00AB08BD">
        <w:rPr>
          <w:color w:val="000000" w:themeColor="text1"/>
          <w:lang w:val="sk-SK"/>
        </w:rPr>
        <w:t xml:space="preserve"> </w:t>
      </w:r>
      <w:proofErr w:type="spellStart"/>
      <w:r w:rsidRPr="00AB08BD">
        <w:rPr>
          <w:color w:val="000000" w:themeColor="text1"/>
          <w:lang w:val="sk-SK"/>
        </w:rPr>
        <w:t>dì</w:t>
      </w:r>
      <w:proofErr w:type="spellEnd"/>
      <w:r w:rsidRPr="00AB08BD">
        <w:rPr>
          <w:color w:val="000000" w:themeColor="text1"/>
          <w:lang w:val="sk-SK"/>
        </w:rPr>
        <w:t xml:space="preserve"> </w:t>
      </w:r>
      <w:proofErr w:type="spellStart"/>
      <w:r w:rsidRPr="00AB08BD">
        <w:rPr>
          <w:color w:val="000000" w:themeColor="text1"/>
          <w:lang w:val="sk-SK"/>
        </w:rPr>
        <w:t>luò</w:t>
      </w:r>
      <w:proofErr w:type="spellEnd"/>
    </w:p>
    <w:p w14:paraId="059416F1" w14:textId="77777777" w:rsidR="00EF61AF" w:rsidRPr="00AB08BD" w:rsidRDefault="00EF61AF" w:rsidP="00EF61AF">
      <w:pPr>
        <w:autoSpaceDE w:val="0"/>
        <w:autoSpaceDN w:val="0"/>
        <w:adjustRightInd w:val="0"/>
        <w:spacing w:line="360" w:lineRule="auto"/>
        <w:ind w:firstLine="720"/>
        <w:jc w:val="both"/>
        <w:rPr>
          <w:color w:val="000000" w:themeColor="text1"/>
          <w:lang w:val="sk-SK"/>
        </w:rPr>
      </w:pPr>
      <w:r w:rsidRPr="00AB08BD">
        <w:rPr>
          <w:color w:val="000000" w:themeColor="text1"/>
          <w:lang w:val="sk-SK"/>
        </w:rPr>
        <w:t>melón-zrelý-stonka-spadnúť</w:t>
      </w:r>
    </w:p>
    <w:p w14:paraId="1D40BD59" w14:textId="11DDBC71" w:rsidR="00EF61AF" w:rsidRPr="00AB08BD" w:rsidRDefault="00EF61AF" w:rsidP="00EF61AF">
      <w:pPr>
        <w:autoSpaceDE w:val="0"/>
        <w:autoSpaceDN w:val="0"/>
        <w:adjustRightInd w:val="0"/>
        <w:spacing w:line="360" w:lineRule="auto"/>
        <w:ind w:firstLine="720"/>
        <w:jc w:val="both"/>
        <w:rPr>
          <w:color w:val="000000" w:themeColor="text1"/>
          <w:lang w:val="sk-SK"/>
        </w:rPr>
      </w:pPr>
      <w:r w:rsidRPr="00AB08BD">
        <w:rPr>
          <w:color w:val="000000" w:themeColor="text1"/>
          <w:lang w:val="sk-SK"/>
        </w:rPr>
        <w:t>Problémy sa vyriešia časom.</w:t>
      </w:r>
    </w:p>
    <w:p w14:paraId="0292E2FE" w14:textId="77777777" w:rsidR="00EF61AF" w:rsidRPr="00AB08BD" w:rsidRDefault="00EF61AF" w:rsidP="00EF61AF">
      <w:pPr>
        <w:autoSpaceDE w:val="0"/>
        <w:autoSpaceDN w:val="0"/>
        <w:adjustRightInd w:val="0"/>
        <w:spacing w:line="360" w:lineRule="auto"/>
        <w:ind w:firstLine="720"/>
        <w:jc w:val="both"/>
        <w:rPr>
          <w:color w:val="000000" w:themeColor="text1"/>
          <w:lang w:val="sk-SK"/>
        </w:rPr>
      </w:pPr>
    </w:p>
    <w:p w14:paraId="57ACAFBC" w14:textId="77777777" w:rsidR="00EF61AF" w:rsidRPr="00AB08BD" w:rsidRDefault="00EF61AF" w:rsidP="00EF61AF">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滚瓜烂熟</w:t>
      </w:r>
      <w:r w:rsidRPr="00AB08BD">
        <w:rPr>
          <w:rFonts w:eastAsia="PingFang SC" w:hint="eastAsia"/>
          <w:color w:val="000000" w:themeColor="text1"/>
          <w:lang w:val="sk-SK"/>
        </w:rPr>
        <w:t xml:space="preserve"> </w:t>
      </w:r>
      <w:r w:rsidRPr="00AB08BD">
        <w:rPr>
          <w:rFonts w:eastAsiaTheme="minorEastAsia"/>
          <w:color w:val="000000" w:themeColor="text1"/>
          <w:lang w:val="en-US"/>
        </w:rPr>
        <w:t xml:space="preserve">(Wang, </w:t>
      </w:r>
      <w:proofErr w:type="spellStart"/>
      <w:r w:rsidRPr="00AB08BD">
        <w:rPr>
          <w:rFonts w:eastAsiaTheme="minorEastAsia"/>
          <w:color w:val="000000" w:themeColor="text1"/>
          <w:lang w:val="en-US"/>
        </w:rPr>
        <w:t>Qiang</w:t>
      </w:r>
      <w:proofErr w:type="spellEnd"/>
      <w:r w:rsidRPr="00AB08BD">
        <w:rPr>
          <w:rFonts w:eastAsiaTheme="minorEastAsia"/>
          <w:color w:val="000000" w:themeColor="text1"/>
          <w:lang w:val="en-US"/>
        </w:rPr>
        <w:t xml:space="preserve"> a Zhou 1996: 146)</w:t>
      </w:r>
    </w:p>
    <w:p w14:paraId="16DEA62D" w14:textId="77777777" w:rsidR="00EF61AF" w:rsidRPr="00AB08BD" w:rsidRDefault="00EF61AF" w:rsidP="00EF61AF">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gǔn</w:t>
      </w:r>
      <w:proofErr w:type="spellEnd"/>
      <w:r w:rsidRPr="00AB08BD">
        <w:rPr>
          <w:color w:val="000000" w:themeColor="text1"/>
          <w:lang w:val="sk-SK"/>
        </w:rPr>
        <w:t xml:space="preserve"> </w:t>
      </w: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làn</w:t>
      </w:r>
      <w:proofErr w:type="spellEnd"/>
      <w:r w:rsidRPr="00AB08BD">
        <w:rPr>
          <w:color w:val="000000" w:themeColor="text1"/>
          <w:lang w:val="sk-SK"/>
        </w:rPr>
        <w:t xml:space="preserve"> </w:t>
      </w:r>
      <w:proofErr w:type="spellStart"/>
      <w:r w:rsidRPr="00AB08BD">
        <w:rPr>
          <w:color w:val="000000" w:themeColor="text1"/>
          <w:lang w:val="sk-SK"/>
        </w:rPr>
        <w:t>shú</w:t>
      </w:r>
      <w:proofErr w:type="spellEnd"/>
    </w:p>
    <w:p w14:paraId="7699CEE2" w14:textId="77777777" w:rsidR="00EF61AF" w:rsidRPr="00AB08BD" w:rsidRDefault="00EF61AF" w:rsidP="00EF61AF">
      <w:pPr>
        <w:autoSpaceDE w:val="0"/>
        <w:autoSpaceDN w:val="0"/>
        <w:adjustRightInd w:val="0"/>
        <w:spacing w:line="360" w:lineRule="auto"/>
        <w:ind w:firstLine="720"/>
        <w:jc w:val="both"/>
        <w:rPr>
          <w:rFonts w:eastAsia="Arial Unicode MS"/>
          <w:color w:val="000000" w:themeColor="text1"/>
          <w:lang w:val="sk-SK"/>
        </w:rPr>
      </w:pPr>
      <w:r w:rsidRPr="00AB08BD">
        <w:rPr>
          <w:color w:val="000000" w:themeColor="text1"/>
          <w:lang w:val="sk-SK"/>
        </w:rPr>
        <w:t>kotúľať sa-melón-veľmi-zrelý</w:t>
      </w:r>
    </w:p>
    <w:p w14:paraId="05A29955" w14:textId="581AD6A1" w:rsidR="00EF61AF" w:rsidRPr="00AB08BD" w:rsidRDefault="00EF61AF" w:rsidP="00EF61AF">
      <w:pPr>
        <w:autoSpaceDE w:val="0"/>
        <w:autoSpaceDN w:val="0"/>
        <w:adjustRightInd w:val="0"/>
        <w:spacing w:line="360" w:lineRule="auto"/>
        <w:ind w:left="360"/>
        <w:jc w:val="both"/>
        <w:rPr>
          <w:rFonts w:eastAsia="PingFang SC"/>
          <w:color w:val="000000" w:themeColor="text1"/>
          <w:lang w:val="sk-SK"/>
        </w:rPr>
      </w:pPr>
      <w:r w:rsidRPr="00AB08BD">
        <w:rPr>
          <w:rFonts w:eastAsia="PingFang SC"/>
          <w:color w:val="000000" w:themeColor="text1"/>
          <w:lang w:val="sk-SK"/>
        </w:rPr>
        <w:tab/>
        <w:t>Vedieť niečo naspamäť.</w:t>
      </w:r>
    </w:p>
    <w:p w14:paraId="18A8CCB6" w14:textId="77777777" w:rsidR="00EF61AF" w:rsidRPr="00AB08BD" w:rsidRDefault="00EF61AF" w:rsidP="00EF61AF">
      <w:pPr>
        <w:autoSpaceDE w:val="0"/>
        <w:autoSpaceDN w:val="0"/>
        <w:adjustRightInd w:val="0"/>
        <w:spacing w:line="360" w:lineRule="auto"/>
        <w:ind w:left="360"/>
        <w:jc w:val="both"/>
        <w:rPr>
          <w:rFonts w:eastAsia="PingFang SC"/>
          <w:color w:val="000000" w:themeColor="text1"/>
          <w:lang w:val="sk-SK"/>
        </w:rPr>
      </w:pPr>
    </w:p>
    <w:p w14:paraId="49E114A4" w14:textId="77777777" w:rsidR="00EF61AF" w:rsidRPr="00AB08BD" w:rsidRDefault="00EF61AF" w:rsidP="00EF61AF">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顺藤摸瓜</w:t>
      </w:r>
      <w:r w:rsidRPr="00AB08BD">
        <w:rPr>
          <w:rFonts w:eastAsia="PingFang SC" w:hint="eastAsia"/>
          <w:color w:val="000000" w:themeColor="text1"/>
          <w:lang w:val="sk-SK"/>
        </w:rPr>
        <w:t xml:space="preserve"> </w:t>
      </w:r>
      <w:r w:rsidRPr="00AB08BD">
        <w:rPr>
          <w:rFonts w:eastAsiaTheme="minorEastAsia"/>
          <w:color w:val="000000" w:themeColor="text1"/>
          <w:lang w:val="en-US"/>
        </w:rPr>
        <w:t xml:space="preserve">(Wang, </w:t>
      </w:r>
      <w:proofErr w:type="spellStart"/>
      <w:r w:rsidRPr="00AB08BD">
        <w:rPr>
          <w:rFonts w:eastAsiaTheme="minorEastAsia"/>
          <w:color w:val="000000" w:themeColor="text1"/>
          <w:lang w:val="en-US"/>
        </w:rPr>
        <w:t>Qiang</w:t>
      </w:r>
      <w:proofErr w:type="spellEnd"/>
      <w:r w:rsidRPr="00AB08BD">
        <w:rPr>
          <w:rFonts w:eastAsiaTheme="minorEastAsia"/>
          <w:color w:val="000000" w:themeColor="text1"/>
          <w:lang w:val="en-US"/>
        </w:rPr>
        <w:t xml:space="preserve"> a Zhou 1996: 366)</w:t>
      </w:r>
    </w:p>
    <w:p w14:paraId="5AE1AB59" w14:textId="77777777" w:rsidR="00EF61AF" w:rsidRPr="00AB08BD" w:rsidRDefault="00EF61AF" w:rsidP="00EF61AF">
      <w:pPr>
        <w:autoSpaceDE w:val="0"/>
        <w:autoSpaceDN w:val="0"/>
        <w:adjustRightInd w:val="0"/>
        <w:spacing w:line="360" w:lineRule="auto"/>
        <w:ind w:firstLine="720"/>
        <w:jc w:val="both"/>
        <w:rPr>
          <w:rFonts w:eastAsia="Arial Unicode MS"/>
          <w:color w:val="000000" w:themeColor="text1"/>
          <w:lang w:val="sk-SK"/>
        </w:rPr>
      </w:pPr>
      <w:proofErr w:type="spellStart"/>
      <w:r w:rsidRPr="00AB08BD">
        <w:rPr>
          <w:color w:val="000000" w:themeColor="text1"/>
          <w:lang w:val="sk-SK"/>
        </w:rPr>
        <w:t>shùn</w:t>
      </w:r>
      <w:proofErr w:type="spellEnd"/>
      <w:r w:rsidRPr="00AB08BD">
        <w:rPr>
          <w:color w:val="000000" w:themeColor="text1"/>
          <w:lang w:val="sk-SK"/>
        </w:rPr>
        <w:t xml:space="preserve"> </w:t>
      </w:r>
      <w:proofErr w:type="spellStart"/>
      <w:r w:rsidRPr="00AB08BD">
        <w:rPr>
          <w:color w:val="000000" w:themeColor="text1"/>
          <w:lang w:val="sk-SK"/>
        </w:rPr>
        <w:t>téng</w:t>
      </w:r>
      <w:proofErr w:type="spellEnd"/>
      <w:r w:rsidRPr="00AB08BD">
        <w:rPr>
          <w:color w:val="000000" w:themeColor="text1"/>
          <w:lang w:val="sk-SK"/>
        </w:rPr>
        <w:t xml:space="preserve"> </w:t>
      </w:r>
      <w:proofErr w:type="spellStart"/>
      <w:r w:rsidRPr="00AB08BD">
        <w:rPr>
          <w:color w:val="000000" w:themeColor="text1"/>
          <w:lang w:val="sk-SK"/>
        </w:rPr>
        <w:t>mō</w:t>
      </w:r>
      <w:proofErr w:type="spellEnd"/>
      <w:r w:rsidRPr="00AB08BD">
        <w:rPr>
          <w:color w:val="000000" w:themeColor="text1"/>
          <w:lang w:val="sk-SK"/>
        </w:rPr>
        <w:t xml:space="preserve"> </w:t>
      </w:r>
      <w:proofErr w:type="spellStart"/>
      <w:r w:rsidRPr="00AB08BD">
        <w:rPr>
          <w:color w:val="000000" w:themeColor="text1"/>
          <w:lang w:val="sk-SK"/>
        </w:rPr>
        <w:t>guā</w:t>
      </w:r>
      <w:proofErr w:type="spellEnd"/>
    </w:p>
    <w:p w14:paraId="1E775205" w14:textId="77777777" w:rsidR="00EF61AF" w:rsidRPr="00AB08BD" w:rsidRDefault="00EF61AF" w:rsidP="00EF61AF">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nasledovať-úponok-nájsť-melón</w:t>
      </w:r>
    </w:p>
    <w:p w14:paraId="1B524563" w14:textId="4B21E47E" w:rsidR="00EF61AF" w:rsidRPr="00AB08BD" w:rsidRDefault="00EF61AF" w:rsidP="00EF61AF">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Nasledovať niečo po stopách. </w:t>
      </w:r>
    </w:p>
    <w:p w14:paraId="6E4780D9" w14:textId="77777777" w:rsidR="00EF61AF" w:rsidRPr="00AB08BD" w:rsidRDefault="00EF61AF" w:rsidP="00EF61AF">
      <w:pPr>
        <w:autoSpaceDE w:val="0"/>
        <w:autoSpaceDN w:val="0"/>
        <w:adjustRightInd w:val="0"/>
        <w:spacing w:line="360" w:lineRule="auto"/>
        <w:ind w:left="360" w:firstLine="360"/>
        <w:jc w:val="both"/>
        <w:rPr>
          <w:rFonts w:eastAsia="Arial Unicode MS"/>
          <w:color w:val="000000" w:themeColor="text1"/>
          <w:lang w:val="sk-SK"/>
        </w:rPr>
      </w:pPr>
    </w:p>
    <w:p w14:paraId="693362CC" w14:textId="77777777" w:rsidR="00EF61AF" w:rsidRPr="00AB08BD" w:rsidRDefault="00EF61AF" w:rsidP="00EF61AF">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瓜田李下</w:t>
      </w:r>
      <w:r w:rsidRPr="00AB08BD">
        <w:rPr>
          <w:rFonts w:eastAsia="PingFang SC" w:hint="eastAsia"/>
          <w:color w:val="000000" w:themeColor="text1"/>
          <w:lang w:val="sk-SK"/>
        </w:rPr>
        <w:t xml:space="preserve"> </w:t>
      </w:r>
      <w:r w:rsidRPr="00AB08BD">
        <w:rPr>
          <w:rFonts w:eastAsiaTheme="minorEastAsia"/>
          <w:color w:val="000000" w:themeColor="text1"/>
          <w:lang w:val="en-US"/>
        </w:rPr>
        <w:t xml:space="preserve">(Wang, </w:t>
      </w:r>
      <w:proofErr w:type="spellStart"/>
      <w:r w:rsidRPr="00AB08BD">
        <w:rPr>
          <w:rFonts w:eastAsiaTheme="minorEastAsia"/>
          <w:color w:val="000000" w:themeColor="text1"/>
          <w:lang w:val="en-US"/>
        </w:rPr>
        <w:t>Qiang</w:t>
      </w:r>
      <w:proofErr w:type="spellEnd"/>
      <w:r w:rsidRPr="00AB08BD">
        <w:rPr>
          <w:rFonts w:eastAsiaTheme="minorEastAsia"/>
          <w:color w:val="000000" w:themeColor="text1"/>
          <w:lang w:val="en-US"/>
        </w:rPr>
        <w:t xml:space="preserve"> a Zhou 1996: 141)</w:t>
      </w:r>
    </w:p>
    <w:p w14:paraId="736219BA" w14:textId="77777777" w:rsidR="00EF61AF" w:rsidRPr="00AB08BD" w:rsidRDefault="00EF61AF" w:rsidP="00EF61AF">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tián</w:t>
      </w:r>
      <w:proofErr w:type="spellEnd"/>
      <w:r w:rsidRPr="00AB08BD">
        <w:rPr>
          <w:color w:val="000000" w:themeColor="text1"/>
          <w:lang w:val="sk-SK"/>
        </w:rPr>
        <w:t xml:space="preserve"> </w:t>
      </w:r>
      <w:proofErr w:type="spellStart"/>
      <w:r w:rsidRPr="00AB08BD">
        <w:rPr>
          <w:color w:val="000000" w:themeColor="text1"/>
          <w:lang w:val="sk-SK"/>
        </w:rPr>
        <w:t>lǐ</w:t>
      </w:r>
      <w:proofErr w:type="spellEnd"/>
      <w:r w:rsidRPr="00AB08BD">
        <w:rPr>
          <w:color w:val="000000" w:themeColor="text1"/>
          <w:lang w:val="sk-SK"/>
        </w:rPr>
        <w:t xml:space="preserve"> </w:t>
      </w:r>
      <w:proofErr w:type="spellStart"/>
      <w:r w:rsidRPr="00AB08BD">
        <w:rPr>
          <w:color w:val="000000" w:themeColor="text1"/>
          <w:lang w:val="sk-SK"/>
        </w:rPr>
        <w:t>xià</w:t>
      </w:r>
      <w:proofErr w:type="spellEnd"/>
    </w:p>
    <w:p w14:paraId="1581EACF" w14:textId="77777777" w:rsidR="00EF61AF" w:rsidRPr="00AB08BD" w:rsidRDefault="00EF61AF" w:rsidP="00EF61AF">
      <w:pPr>
        <w:autoSpaceDE w:val="0"/>
        <w:autoSpaceDN w:val="0"/>
        <w:adjustRightInd w:val="0"/>
        <w:spacing w:line="360" w:lineRule="auto"/>
        <w:ind w:firstLine="720"/>
        <w:jc w:val="both"/>
        <w:rPr>
          <w:rFonts w:eastAsia="PingFang SC"/>
          <w:color w:val="000000" w:themeColor="text1"/>
          <w:lang w:val="sk-SK"/>
        </w:rPr>
      </w:pPr>
      <w:r w:rsidRPr="00AB08BD">
        <w:rPr>
          <w:rFonts w:eastAsia="PingFang SC"/>
          <w:color w:val="000000" w:themeColor="text1"/>
          <w:lang w:val="sk-SK"/>
        </w:rPr>
        <w:t>melón-záhon-slivka-pod</w:t>
      </w:r>
    </w:p>
    <w:p w14:paraId="3419D2F4" w14:textId="476C90C2" w:rsidR="00EF61AF" w:rsidRPr="00AB08BD" w:rsidRDefault="00EF61AF" w:rsidP="004854C5">
      <w:pPr>
        <w:autoSpaceDE w:val="0"/>
        <w:autoSpaceDN w:val="0"/>
        <w:adjustRightInd w:val="0"/>
        <w:spacing w:line="360" w:lineRule="auto"/>
        <w:ind w:left="720"/>
        <w:jc w:val="both"/>
        <w:rPr>
          <w:rFonts w:eastAsia="PingFang SC"/>
          <w:color w:val="000000" w:themeColor="text1"/>
          <w:lang w:val="sk-SK"/>
        </w:rPr>
      </w:pPr>
      <w:r w:rsidRPr="00AB08BD">
        <w:rPr>
          <w:rFonts w:eastAsia="PingFang SC"/>
          <w:color w:val="000000" w:themeColor="text1"/>
          <w:lang w:val="sk-SK"/>
        </w:rPr>
        <w:t>Za podozrivých okolností (dosl</w:t>
      </w:r>
      <w:r w:rsidR="004854C5" w:rsidRPr="00AB08BD">
        <w:rPr>
          <w:rFonts w:eastAsia="PingFang SC"/>
          <w:color w:val="000000" w:themeColor="text1"/>
          <w:lang w:val="sk-SK"/>
        </w:rPr>
        <w:t xml:space="preserve">ovne: </w:t>
      </w:r>
      <w:r w:rsidRPr="00AB08BD">
        <w:rPr>
          <w:rFonts w:eastAsia="PingFang SC"/>
          <w:color w:val="000000" w:themeColor="text1"/>
          <w:lang w:val="sk-SK"/>
        </w:rPr>
        <w:t>v melónovom záhone alebo pod slivkovým stromom).</w:t>
      </w:r>
    </w:p>
    <w:p w14:paraId="1BFEBBC3" w14:textId="1675D998" w:rsidR="00EF61AF" w:rsidRPr="00AB08BD" w:rsidRDefault="00EF61AF" w:rsidP="00EF61AF">
      <w:pPr>
        <w:autoSpaceDE w:val="0"/>
        <w:autoSpaceDN w:val="0"/>
        <w:adjustRightInd w:val="0"/>
        <w:spacing w:line="360" w:lineRule="auto"/>
        <w:ind w:firstLine="720"/>
        <w:jc w:val="both"/>
        <w:rPr>
          <w:rFonts w:eastAsia="PingFang SC"/>
          <w:color w:val="000000" w:themeColor="text1"/>
          <w:lang w:val="sk-SK"/>
        </w:rPr>
      </w:pPr>
    </w:p>
    <w:p w14:paraId="0D90996D" w14:textId="1F9899B5" w:rsidR="00EF61AF" w:rsidRPr="00AB08BD" w:rsidRDefault="00EF61AF" w:rsidP="00EF61AF">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s="Arial Unicode MS" w:hint="eastAsia"/>
          <w:color w:val="000000" w:themeColor="text1"/>
          <w:lang w:val="sk-SK"/>
        </w:rPr>
        <w:t>种瓜得瓜</w:t>
      </w:r>
      <w:r w:rsidRPr="00AB08BD">
        <w:rPr>
          <w:rFonts w:asciiTheme="minorEastAsia" w:eastAsiaTheme="minorEastAsia" w:hAnsiTheme="minorEastAsia" w:cs="Arial Unicode MS"/>
          <w:color w:val="000000" w:themeColor="text1"/>
          <w:lang w:val="sk-SK"/>
        </w:rPr>
        <w:t>,</w:t>
      </w:r>
      <w:r w:rsidRPr="00AB08BD">
        <w:rPr>
          <w:rFonts w:asciiTheme="minorEastAsia" w:eastAsiaTheme="minorEastAsia" w:hAnsiTheme="minorEastAsia" w:cs="Arial Unicode MS" w:hint="eastAsia"/>
          <w:color w:val="000000" w:themeColor="text1"/>
          <w:lang w:val="sk-SK"/>
        </w:rPr>
        <w:t>种豆得豆</w:t>
      </w:r>
      <w:r w:rsidRPr="00AB08BD">
        <w:rPr>
          <w:rFonts w:eastAsia="PingFang SC" w:hint="eastAsia"/>
          <w:color w:val="000000" w:themeColor="text1"/>
          <w:sz w:val="36"/>
          <w:szCs w:val="36"/>
          <w:lang w:val="sk-SK"/>
        </w:rPr>
        <w:t xml:space="preserve"> </w:t>
      </w:r>
      <w:r w:rsidRPr="00AB08BD">
        <w:rPr>
          <w:rFonts w:eastAsiaTheme="minorEastAsia"/>
          <w:color w:val="000000" w:themeColor="text1"/>
          <w:lang w:val="sk-SK"/>
        </w:rPr>
        <w:t>(</w:t>
      </w:r>
      <w:proofErr w:type="spellStart"/>
      <w:r w:rsidRPr="00AB08BD">
        <w:rPr>
          <w:rFonts w:eastAsiaTheme="minorEastAsia"/>
          <w:color w:val="000000" w:themeColor="text1"/>
          <w:lang w:val="sk-SK"/>
        </w:rPr>
        <w:t>Wang</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Qiang</w:t>
      </w:r>
      <w:proofErr w:type="spellEnd"/>
      <w:r w:rsidRPr="00AB08BD">
        <w:rPr>
          <w:rFonts w:eastAsiaTheme="minorEastAsia"/>
          <w:color w:val="000000" w:themeColor="text1"/>
          <w:lang w:val="sk-SK"/>
        </w:rPr>
        <w:t xml:space="preserve"> a </w:t>
      </w:r>
      <w:proofErr w:type="spellStart"/>
      <w:r w:rsidRPr="00AB08BD">
        <w:rPr>
          <w:rFonts w:eastAsiaTheme="minorEastAsia"/>
          <w:color w:val="000000" w:themeColor="text1"/>
          <w:lang w:val="sk-SK"/>
        </w:rPr>
        <w:t>Zhou</w:t>
      </w:r>
      <w:proofErr w:type="spellEnd"/>
      <w:r w:rsidRPr="00AB08BD">
        <w:rPr>
          <w:rFonts w:eastAsiaTheme="minorEastAsia"/>
          <w:color w:val="000000" w:themeColor="text1"/>
          <w:lang w:val="sk-SK"/>
        </w:rPr>
        <w:t xml:space="preserve"> 1996: 562)</w:t>
      </w:r>
    </w:p>
    <w:p w14:paraId="7F5AA138" w14:textId="645FB05C" w:rsidR="00EF61AF" w:rsidRPr="00AB08BD" w:rsidRDefault="00EF61AF" w:rsidP="00EF61AF">
      <w:pPr>
        <w:autoSpaceDE w:val="0"/>
        <w:autoSpaceDN w:val="0"/>
        <w:adjustRightInd w:val="0"/>
        <w:spacing w:line="360" w:lineRule="auto"/>
        <w:ind w:firstLine="720"/>
        <w:jc w:val="both"/>
        <w:rPr>
          <w:color w:val="000000" w:themeColor="text1"/>
          <w:lang w:val="sk-SK"/>
        </w:rPr>
      </w:pPr>
      <w:proofErr w:type="spellStart"/>
      <w:r w:rsidRPr="00AB08BD">
        <w:rPr>
          <w:rFonts w:eastAsiaTheme="minorEastAsia"/>
          <w:color w:val="000000" w:themeColor="text1"/>
          <w:lang w:val="sk-SK"/>
        </w:rPr>
        <w:t>zhòng</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guā</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dé</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guā</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zhòng</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dòu</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dé</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dòu</w:t>
      </w:r>
      <w:proofErr w:type="spellEnd"/>
    </w:p>
    <w:p w14:paraId="52E7CB24" w14:textId="5F443B9D" w:rsidR="00EF61AF" w:rsidRPr="00AB08BD" w:rsidRDefault="00EF61AF" w:rsidP="00EF61AF">
      <w:pPr>
        <w:autoSpaceDE w:val="0"/>
        <w:autoSpaceDN w:val="0"/>
        <w:adjustRightInd w:val="0"/>
        <w:spacing w:line="360" w:lineRule="auto"/>
        <w:ind w:firstLine="720"/>
        <w:jc w:val="both"/>
        <w:rPr>
          <w:rFonts w:eastAsia="PingFang SC"/>
          <w:color w:val="000000" w:themeColor="text1"/>
          <w:lang w:val="sk-SK"/>
        </w:rPr>
      </w:pPr>
      <w:r w:rsidRPr="00AB08BD">
        <w:rPr>
          <w:rFonts w:eastAsia="PingFang SC"/>
          <w:color w:val="000000" w:themeColor="text1"/>
          <w:lang w:val="sk-SK"/>
        </w:rPr>
        <w:t>zasiať-melón-častica-melón-zasiať-fazuľa-častica-fazuľa</w:t>
      </w:r>
    </w:p>
    <w:p w14:paraId="42296713" w14:textId="57AFE826" w:rsidR="00EF61AF" w:rsidRPr="00AB08BD" w:rsidRDefault="00EF61AF" w:rsidP="00EF61AF">
      <w:pPr>
        <w:autoSpaceDE w:val="0"/>
        <w:autoSpaceDN w:val="0"/>
        <w:adjustRightInd w:val="0"/>
        <w:spacing w:line="360" w:lineRule="auto"/>
        <w:ind w:firstLine="720"/>
        <w:jc w:val="both"/>
        <w:rPr>
          <w:rFonts w:eastAsia="PingFang SC"/>
          <w:color w:val="000000" w:themeColor="text1"/>
          <w:lang w:val="sk-SK"/>
        </w:rPr>
      </w:pPr>
      <w:r w:rsidRPr="00AB08BD">
        <w:rPr>
          <w:rFonts w:eastAsia="PingFang SC"/>
          <w:color w:val="000000" w:themeColor="text1"/>
          <w:lang w:val="sk-SK"/>
        </w:rPr>
        <w:t xml:space="preserve">Čo zaseješ, to zožneš. </w:t>
      </w:r>
    </w:p>
    <w:p w14:paraId="1788D941" w14:textId="77777777" w:rsidR="00EF61AF" w:rsidRPr="00AB08BD" w:rsidRDefault="00EF61AF" w:rsidP="004E0F2D">
      <w:pPr>
        <w:autoSpaceDE w:val="0"/>
        <w:autoSpaceDN w:val="0"/>
        <w:adjustRightInd w:val="0"/>
        <w:spacing w:line="360" w:lineRule="auto"/>
        <w:jc w:val="both"/>
        <w:rPr>
          <w:rFonts w:eastAsia="Arial Unicode MS"/>
          <w:color w:val="000000" w:themeColor="text1"/>
          <w:lang w:val="sk-SK"/>
        </w:rPr>
      </w:pPr>
    </w:p>
    <w:p w14:paraId="0F37FEF9" w14:textId="0A17CB0A" w:rsidR="004854C5" w:rsidRPr="00AB08BD" w:rsidRDefault="00FF4935" w:rsidP="00AB08BD">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Najčastejšie sa vyskytujúci reprezentanti jedla spomedzi anglických idiómoch boli</w:t>
      </w:r>
      <w:r w:rsidR="006C28D1" w:rsidRPr="00AB08BD">
        <w:rPr>
          <w:rFonts w:eastAsia="Arial Unicode MS"/>
          <w:color w:val="000000" w:themeColor="text1"/>
          <w:lang w:val="sk-SK"/>
        </w:rPr>
        <w:t xml:space="preserve">: </w:t>
      </w:r>
      <w:r w:rsidRPr="00AB08BD">
        <w:rPr>
          <w:rFonts w:eastAsia="Arial Unicode MS"/>
          <w:color w:val="000000" w:themeColor="text1"/>
          <w:lang w:val="sk-SK"/>
        </w:rPr>
        <w:t>koláč, sušienka, chlieb a jablko. Pri čínskych idiómoch sa najčastejšie vyskytovali</w:t>
      </w:r>
      <w:r w:rsidR="006C28D1" w:rsidRPr="00AB08BD">
        <w:rPr>
          <w:rFonts w:eastAsia="Arial Unicode MS"/>
          <w:color w:val="000000" w:themeColor="text1"/>
          <w:lang w:val="sk-SK"/>
        </w:rPr>
        <w:t xml:space="preserve">: </w:t>
      </w:r>
      <w:r w:rsidRPr="00AB08BD">
        <w:rPr>
          <w:rFonts w:eastAsia="Arial Unicode MS"/>
          <w:color w:val="000000" w:themeColor="text1"/>
          <w:lang w:val="sk-SK"/>
        </w:rPr>
        <w:t xml:space="preserve">ryža, alkohol, mäso a melón. Kapitola 4.4 bližšie rozoberá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symboliku týchto reprezentantov. </w:t>
      </w:r>
    </w:p>
    <w:p w14:paraId="4DD4EA2A" w14:textId="7C283B8D" w:rsidR="00AB08BD" w:rsidRPr="00AB08BD" w:rsidRDefault="00AB08BD" w:rsidP="00AB08BD">
      <w:pPr>
        <w:autoSpaceDE w:val="0"/>
        <w:autoSpaceDN w:val="0"/>
        <w:adjustRightInd w:val="0"/>
        <w:spacing w:line="360" w:lineRule="auto"/>
        <w:ind w:left="720"/>
        <w:jc w:val="both"/>
        <w:rPr>
          <w:rFonts w:eastAsia="Arial Unicode MS"/>
          <w:color w:val="000000" w:themeColor="text1"/>
          <w:lang w:val="sk-SK"/>
        </w:rPr>
      </w:pPr>
    </w:p>
    <w:p w14:paraId="2E817873" w14:textId="37F6A0BB" w:rsidR="00AB08BD" w:rsidRPr="00AB08BD" w:rsidRDefault="00AB08BD" w:rsidP="00AB08BD">
      <w:pPr>
        <w:autoSpaceDE w:val="0"/>
        <w:autoSpaceDN w:val="0"/>
        <w:adjustRightInd w:val="0"/>
        <w:spacing w:line="360" w:lineRule="auto"/>
        <w:ind w:left="720"/>
        <w:jc w:val="both"/>
        <w:rPr>
          <w:rFonts w:eastAsia="Arial Unicode MS"/>
          <w:color w:val="000000" w:themeColor="text1"/>
          <w:lang w:val="sk-SK"/>
        </w:rPr>
      </w:pPr>
    </w:p>
    <w:p w14:paraId="0B80EE51" w14:textId="77777777" w:rsidR="00AB08BD" w:rsidRPr="00AB08BD" w:rsidRDefault="00AB08BD" w:rsidP="00AB08BD">
      <w:pPr>
        <w:autoSpaceDE w:val="0"/>
        <w:autoSpaceDN w:val="0"/>
        <w:adjustRightInd w:val="0"/>
        <w:spacing w:line="360" w:lineRule="auto"/>
        <w:ind w:left="720"/>
        <w:jc w:val="both"/>
        <w:rPr>
          <w:rFonts w:eastAsia="Arial Unicode MS"/>
          <w:color w:val="000000" w:themeColor="text1"/>
          <w:lang w:val="sk-SK"/>
        </w:rPr>
      </w:pPr>
    </w:p>
    <w:p w14:paraId="3FAC884A" w14:textId="5FA2A714" w:rsidR="00AE35E7" w:rsidRPr="00AB08BD" w:rsidRDefault="00B34537" w:rsidP="00A6538E">
      <w:pPr>
        <w:pStyle w:val="Heading2"/>
        <w:numPr>
          <w:ilvl w:val="0"/>
          <w:numId w:val="64"/>
        </w:numPr>
        <w:rPr>
          <w:lang w:val="sk-SK"/>
        </w:rPr>
      </w:pPr>
      <w:r w:rsidRPr="00AB08BD">
        <w:rPr>
          <w:lang w:val="sk-SK"/>
        </w:rPr>
        <w:lastRenderedPageBreak/>
        <w:t xml:space="preserve">  </w:t>
      </w:r>
      <w:bookmarkStart w:id="20" w:name="_Toc75391788"/>
      <w:r w:rsidR="00AE35E7" w:rsidRPr="00AB08BD">
        <w:rPr>
          <w:lang w:val="sk-SK"/>
        </w:rPr>
        <w:t>Zastúpenie v potravinových skupinách</w:t>
      </w:r>
      <w:bookmarkEnd w:id="20"/>
      <w:r w:rsidR="00AE35E7" w:rsidRPr="00AB08BD">
        <w:rPr>
          <w:lang w:val="sk-SK"/>
        </w:rPr>
        <w:t xml:space="preserve"> </w:t>
      </w:r>
    </w:p>
    <w:p w14:paraId="58F5525A" w14:textId="77777777" w:rsidR="00AE35E7" w:rsidRPr="00AB08BD" w:rsidRDefault="00AE35E7" w:rsidP="00AE35E7">
      <w:pPr>
        <w:autoSpaceDE w:val="0"/>
        <w:autoSpaceDN w:val="0"/>
        <w:adjustRightInd w:val="0"/>
        <w:spacing w:line="360" w:lineRule="auto"/>
        <w:jc w:val="both"/>
        <w:rPr>
          <w:rFonts w:eastAsia="Arial Unicode MS"/>
          <w:b/>
          <w:bCs/>
          <w:color w:val="000000" w:themeColor="text1"/>
          <w:sz w:val="28"/>
          <w:szCs w:val="28"/>
          <w:lang w:val="sk-SK"/>
        </w:rPr>
      </w:pPr>
    </w:p>
    <w:p w14:paraId="78074C9E" w14:textId="6C4B19E6" w:rsidR="00AE35E7" w:rsidRPr="00AB08BD" w:rsidRDefault="00AE35E7" w:rsidP="004225C9">
      <w:pPr>
        <w:spacing w:line="360" w:lineRule="auto"/>
        <w:ind w:left="360"/>
        <w:jc w:val="both"/>
        <w:rPr>
          <w:rFonts w:eastAsia="Arial Unicode MS"/>
          <w:color w:val="000000" w:themeColor="text1"/>
          <w:lang w:val="sk-SK"/>
        </w:rPr>
      </w:pPr>
      <w:r w:rsidRPr="00AB08BD">
        <w:rPr>
          <w:rFonts w:eastAsia="Arial Unicode MS"/>
          <w:color w:val="000000" w:themeColor="text1"/>
          <w:lang w:val="sk-SK"/>
        </w:rPr>
        <w:t>Táto podkapitola je určená druhej výskumnej otázke,</w:t>
      </w:r>
      <w:r w:rsidR="004225C9" w:rsidRPr="00AB08BD">
        <w:rPr>
          <w:rFonts w:eastAsia="Arial Unicode MS"/>
          <w:color w:val="000000" w:themeColor="text1"/>
          <w:lang w:val="sk-SK"/>
        </w:rPr>
        <w:t xml:space="preserve"> </w:t>
      </w:r>
      <w:r w:rsidRPr="00AB08BD">
        <w:rPr>
          <w:rFonts w:eastAsia="Arial Unicode MS"/>
          <w:color w:val="000000" w:themeColor="text1"/>
          <w:lang w:val="sk-SK"/>
        </w:rPr>
        <w:t>ktorá skúma zastúpenie konkrétnych jedál v potravinových skupinách. Zaradenie potravín do skupín nám umožňuje vidieť jedlo z inej stránky. Jedlo vnímame nie len ako individuálne potraviny ale ako súčasť väčšieho celku, ktorý zdieľa podobnú charakteristiku. Ako už bolo spomenuté v úvode, zvolila som si 11 potravinových skupín a tými sú mäso, obilniny, strukoviny, ovocie, zelenina, tekutiny, sacharidy, bielkoviny, tuky, cukry a slané. Spomedzi vzorky 50 anglických idiómov sa najčastejšie vyskytovali sacharidy (</w:t>
      </w:r>
      <w:r w:rsidR="009C7D14" w:rsidRPr="00AB08BD">
        <w:rPr>
          <w:rFonts w:eastAsia="Arial Unicode MS"/>
          <w:color w:val="000000" w:themeColor="text1"/>
          <w:lang w:val="sk-SK"/>
        </w:rPr>
        <w:t>42</w:t>
      </w:r>
      <w:r w:rsidRPr="00AB08BD">
        <w:rPr>
          <w:rFonts w:eastAsia="Arial Unicode MS"/>
          <w:color w:val="000000" w:themeColor="text1"/>
          <w:lang w:val="sk-SK"/>
        </w:rPr>
        <w:t>), cukry</w:t>
      </w:r>
      <w:r w:rsidR="00AB721D" w:rsidRPr="00AB08BD">
        <w:rPr>
          <w:rFonts w:eastAsia="Arial Unicode MS"/>
          <w:color w:val="000000" w:themeColor="text1"/>
          <w:lang w:val="sk-SK"/>
        </w:rPr>
        <w:t xml:space="preserve"> </w:t>
      </w:r>
      <w:r w:rsidRPr="00AB08BD">
        <w:rPr>
          <w:rFonts w:eastAsia="Arial Unicode MS"/>
          <w:color w:val="000000" w:themeColor="text1"/>
          <w:lang w:val="sk-SK"/>
        </w:rPr>
        <w:t>(</w:t>
      </w:r>
      <w:r w:rsidR="009C7D14" w:rsidRPr="00AB08BD">
        <w:rPr>
          <w:rFonts w:eastAsia="Arial Unicode MS"/>
          <w:color w:val="000000" w:themeColor="text1"/>
          <w:lang w:val="sk-SK"/>
        </w:rPr>
        <w:t>33</w:t>
      </w:r>
      <w:r w:rsidRPr="00AB08BD">
        <w:rPr>
          <w:rFonts w:eastAsia="Arial Unicode MS"/>
          <w:color w:val="000000" w:themeColor="text1"/>
          <w:lang w:val="sk-SK"/>
        </w:rPr>
        <w:t>)</w:t>
      </w:r>
      <w:r w:rsidR="004854C5" w:rsidRPr="00AB08BD">
        <w:rPr>
          <w:rFonts w:eastAsia="Arial Unicode MS"/>
          <w:color w:val="000000" w:themeColor="text1"/>
          <w:lang w:val="sk-SK"/>
        </w:rPr>
        <w:t xml:space="preserve">, </w:t>
      </w:r>
      <w:r w:rsidR="009C7D14" w:rsidRPr="00AB08BD">
        <w:rPr>
          <w:rFonts w:eastAsia="Arial Unicode MS"/>
          <w:color w:val="000000" w:themeColor="text1"/>
          <w:lang w:val="sk-SK"/>
        </w:rPr>
        <w:t>tuky</w:t>
      </w:r>
      <w:r w:rsidRPr="00AB08BD">
        <w:rPr>
          <w:rFonts w:eastAsia="Arial Unicode MS"/>
          <w:color w:val="000000" w:themeColor="text1"/>
          <w:lang w:val="sk-SK"/>
        </w:rPr>
        <w:t xml:space="preserve"> (</w:t>
      </w:r>
      <w:r w:rsidR="009C7D14" w:rsidRPr="00AB08BD">
        <w:rPr>
          <w:rFonts w:eastAsia="Arial Unicode MS"/>
          <w:color w:val="000000" w:themeColor="text1"/>
          <w:lang w:val="sk-SK"/>
        </w:rPr>
        <w:t>20</w:t>
      </w:r>
      <w:r w:rsidRPr="00AB08BD">
        <w:rPr>
          <w:rFonts w:eastAsia="Arial Unicode MS"/>
          <w:color w:val="000000" w:themeColor="text1"/>
          <w:lang w:val="sk-SK"/>
        </w:rPr>
        <w:t>)</w:t>
      </w:r>
      <w:r w:rsidR="004854C5" w:rsidRPr="00AB08BD">
        <w:rPr>
          <w:rFonts w:eastAsia="Arial Unicode MS"/>
          <w:color w:val="000000" w:themeColor="text1"/>
          <w:lang w:val="sk-SK"/>
        </w:rPr>
        <w:t>, obilniny (19) a bielkoviny (15)</w:t>
      </w:r>
      <w:r w:rsidRPr="00AB08BD">
        <w:rPr>
          <w:rFonts w:eastAsia="Arial Unicode MS"/>
          <w:color w:val="000000" w:themeColor="text1"/>
          <w:lang w:val="sk-SK"/>
        </w:rPr>
        <w:t>. Spomedzi vzorky čínskych idiómo</w:t>
      </w:r>
      <w:r w:rsidR="00AB721D" w:rsidRPr="00AB08BD">
        <w:rPr>
          <w:rFonts w:eastAsia="Arial Unicode MS"/>
          <w:color w:val="000000" w:themeColor="text1"/>
          <w:lang w:val="sk-SK"/>
        </w:rPr>
        <w:t>v</w:t>
      </w:r>
      <w:r w:rsidRPr="00AB08BD">
        <w:rPr>
          <w:rFonts w:eastAsia="Arial Unicode MS"/>
          <w:color w:val="000000" w:themeColor="text1"/>
          <w:lang w:val="sk-SK"/>
        </w:rPr>
        <w:t xml:space="preserve"> sa najčastejšie vyskytovali sacharidy</w:t>
      </w:r>
      <w:r w:rsidR="001F2746" w:rsidRPr="00AB08BD">
        <w:rPr>
          <w:rFonts w:eastAsia="Arial Unicode MS"/>
          <w:color w:val="000000" w:themeColor="text1"/>
          <w:lang w:val="sk-SK"/>
        </w:rPr>
        <w:t xml:space="preserve"> (</w:t>
      </w:r>
      <w:r w:rsidR="009C7D14" w:rsidRPr="00AB08BD">
        <w:rPr>
          <w:rFonts w:eastAsia="Arial Unicode MS"/>
          <w:color w:val="000000" w:themeColor="text1"/>
          <w:lang w:val="sk-SK"/>
        </w:rPr>
        <w:t>42</w:t>
      </w:r>
      <w:r w:rsidR="001F2746" w:rsidRPr="00AB08BD">
        <w:rPr>
          <w:rFonts w:eastAsia="Arial Unicode MS"/>
          <w:color w:val="000000" w:themeColor="text1"/>
          <w:lang w:val="sk-SK"/>
        </w:rPr>
        <w:t>)</w:t>
      </w:r>
      <w:r w:rsidRPr="00AB08BD">
        <w:rPr>
          <w:rFonts w:eastAsia="Arial Unicode MS"/>
          <w:color w:val="000000" w:themeColor="text1"/>
          <w:lang w:val="sk-SK"/>
        </w:rPr>
        <w:t xml:space="preserve">, cukry </w:t>
      </w:r>
      <w:r w:rsidR="006A3456" w:rsidRPr="00AB08BD">
        <w:rPr>
          <w:rFonts w:eastAsia="Arial Unicode MS"/>
          <w:color w:val="000000" w:themeColor="text1"/>
          <w:lang w:val="sk-SK"/>
        </w:rPr>
        <w:t>(23)</w:t>
      </w:r>
      <w:r w:rsidR="00AB721D" w:rsidRPr="00AB08BD">
        <w:rPr>
          <w:rFonts w:eastAsia="Arial Unicode MS"/>
          <w:color w:val="000000" w:themeColor="text1"/>
          <w:lang w:val="sk-SK"/>
        </w:rPr>
        <w:t xml:space="preserve">, </w:t>
      </w:r>
      <w:r w:rsidR="009C7D14" w:rsidRPr="00AB08BD">
        <w:rPr>
          <w:rFonts w:eastAsia="Arial Unicode MS"/>
          <w:color w:val="000000" w:themeColor="text1"/>
          <w:lang w:val="sk-SK"/>
        </w:rPr>
        <w:t>tekutiny</w:t>
      </w:r>
      <w:r w:rsidR="006A3456" w:rsidRPr="00AB08BD">
        <w:rPr>
          <w:rFonts w:eastAsia="Arial Unicode MS"/>
          <w:color w:val="000000" w:themeColor="text1"/>
          <w:lang w:val="sk-SK"/>
        </w:rPr>
        <w:t xml:space="preserve"> (18)</w:t>
      </w:r>
      <w:r w:rsidR="00AB721D" w:rsidRPr="00AB08BD">
        <w:rPr>
          <w:rFonts w:eastAsia="Arial Unicode MS"/>
          <w:color w:val="000000" w:themeColor="text1"/>
          <w:lang w:val="sk-SK"/>
        </w:rPr>
        <w:t>, bielkoviny (15) a obilniny (15)</w:t>
      </w:r>
      <w:r w:rsidRPr="00AB08BD">
        <w:rPr>
          <w:rFonts w:eastAsia="Arial Unicode MS"/>
          <w:color w:val="000000" w:themeColor="text1"/>
          <w:lang w:val="sk-SK"/>
        </w:rPr>
        <w:t>. Čo sa týka porovnania me</w:t>
      </w:r>
      <w:r w:rsidR="00F47B44" w:rsidRPr="00AB08BD">
        <w:rPr>
          <w:rFonts w:eastAsia="Arial Unicode MS"/>
          <w:color w:val="000000" w:themeColor="text1"/>
          <w:lang w:val="sk-SK"/>
        </w:rPr>
        <w:t>dz</w:t>
      </w:r>
      <w:r w:rsidRPr="00AB08BD">
        <w:rPr>
          <w:rFonts w:eastAsia="Arial Unicode MS"/>
          <w:color w:val="000000" w:themeColor="text1"/>
          <w:lang w:val="sk-SK"/>
        </w:rPr>
        <w:t>i jazykmi, v anglič</w:t>
      </w:r>
      <w:r w:rsidR="00AC0458" w:rsidRPr="00AB08BD">
        <w:rPr>
          <w:rFonts w:eastAsia="Arial Unicode MS"/>
          <w:color w:val="000000" w:themeColor="text1"/>
          <w:lang w:val="sk-SK"/>
        </w:rPr>
        <w:t>t</w:t>
      </w:r>
      <w:r w:rsidRPr="00AB08BD">
        <w:rPr>
          <w:rFonts w:eastAsia="Arial Unicode MS"/>
          <w:color w:val="000000" w:themeColor="text1"/>
          <w:lang w:val="sk-SK"/>
        </w:rPr>
        <w:t>ine mali skupiny ako cukr</w:t>
      </w:r>
      <w:r w:rsidR="004F6EF7" w:rsidRPr="00AB08BD">
        <w:rPr>
          <w:rFonts w:eastAsia="Arial Unicode MS"/>
          <w:color w:val="000000" w:themeColor="text1"/>
          <w:lang w:val="sk-SK"/>
        </w:rPr>
        <w:t>y</w:t>
      </w:r>
      <w:r w:rsidR="009C7D14" w:rsidRPr="00AB08BD">
        <w:rPr>
          <w:rFonts w:eastAsia="Arial Unicode MS"/>
          <w:color w:val="000000" w:themeColor="text1"/>
          <w:lang w:val="sk-SK"/>
        </w:rPr>
        <w:t xml:space="preserve">, tuky, obilniny a slané </w:t>
      </w:r>
      <w:r w:rsidRPr="00AB08BD">
        <w:rPr>
          <w:rFonts w:eastAsia="Arial Unicode MS"/>
          <w:color w:val="000000" w:themeColor="text1"/>
          <w:lang w:val="sk-SK"/>
        </w:rPr>
        <w:t xml:space="preserve">väčšie zastúpenie než v čínštine. Naopak v čínštine mali väčšie zastúpenie skupiny ako sú </w:t>
      </w:r>
      <w:r w:rsidR="009C7D14" w:rsidRPr="00AB08BD">
        <w:rPr>
          <w:rFonts w:eastAsia="Arial Unicode MS"/>
          <w:color w:val="000000" w:themeColor="text1"/>
          <w:lang w:val="sk-SK"/>
        </w:rPr>
        <w:t>tekutiny</w:t>
      </w:r>
      <w:r w:rsidRPr="00AB08BD">
        <w:rPr>
          <w:rFonts w:eastAsia="Arial Unicode MS"/>
          <w:color w:val="000000" w:themeColor="text1"/>
          <w:lang w:val="sk-SK"/>
        </w:rPr>
        <w:t xml:space="preserve">, ovocie, </w:t>
      </w:r>
      <w:r w:rsidR="009C7D14" w:rsidRPr="00AB08BD">
        <w:rPr>
          <w:rFonts w:eastAsia="Arial Unicode MS"/>
          <w:color w:val="000000" w:themeColor="text1"/>
          <w:lang w:val="sk-SK"/>
        </w:rPr>
        <w:t>mäso</w:t>
      </w:r>
      <w:r w:rsidRPr="00AB08BD">
        <w:rPr>
          <w:rFonts w:eastAsia="Arial Unicode MS"/>
          <w:color w:val="000000" w:themeColor="text1"/>
          <w:lang w:val="sk-SK"/>
        </w:rPr>
        <w:t xml:space="preserve"> a </w:t>
      </w:r>
      <w:r w:rsidR="009C7D14" w:rsidRPr="00AB08BD">
        <w:rPr>
          <w:rFonts w:eastAsia="Arial Unicode MS"/>
          <w:color w:val="000000" w:themeColor="text1"/>
          <w:lang w:val="sk-SK"/>
        </w:rPr>
        <w:t>strukoviny</w:t>
      </w:r>
      <w:r w:rsidRPr="00AB08BD">
        <w:rPr>
          <w:rFonts w:eastAsia="Arial Unicode MS"/>
          <w:color w:val="000000" w:themeColor="text1"/>
          <w:lang w:val="sk-SK"/>
        </w:rPr>
        <w:t xml:space="preserve">. Najmenej zastúpenou skupinou v angličtine bolo mäso a v čínštine </w:t>
      </w:r>
      <w:r w:rsidR="007F66F4" w:rsidRPr="00AB08BD">
        <w:rPr>
          <w:rFonts w:eastAsia="Arial Unicode MS"/>
          <w:color w:val="000000" w:themeColor="text1"/>
          <w:lang w:val="sk-SK"/>
        </w:rPr>
        <w:t>zelenina</w:t>
      </w:r>
      <w:r w:rsidRPr="00AB08BD">
        <w:rPr>
          <w:rFonts w:eastAsia="Arial Unicode MS"/>
          <w:color w:val="000000" w:themeColor="text1"/>
          <w:lang w:val="sk-SK"/>
        </w:rPr>
        <w:t>.</w:t>
      </w:r>
      <w:r w:rsidR="00C77091" w:rsidRPr="00AB08BD">
        <w:rPr>
          <w:rFonts w:eastAsia="Arial Unicode MS"/>
          <w:color w:val="000000" w:themeColor="text1"/>
          <w:lang w:val="sk-SK"/>
        </w:rPr>
        <w:t xml:space="preserve"> </w:t>
      </w:r>
    </w:p>
    <w:p w14:paraId="2FEFA57E" w14:textId="4022A98D" w:rsidR="00AE35E7" w:rsidRPr="00AB08BD" w:rsidRDefault="00AE35E7" w:rsidP="00281B0A">
      <w:pPr>
        <w:jc w:val="both"/>
        <w:rPr>
          <w:rFonts w:eastAsia="Arial Unicode MS"/>
          <w:color w:val="000000" w:themeColor="text1"/>
          <w:lang w:val="sk-SK"/>
        </w:rPr>
      </w:pPr>
    </w:p>
    <w:p w14:paraId="0CCF6D8D" w14:textId="48A9CF62" w:rsidR="00A0079A" w:rsidRPr="00AB08BD" w:rsidRDefault="00A0079A" w:rsidP="00A50FDA">
      <w:pPr>
        <w:autoSpaceDE w:val="0"/>
        <w:autoSpaceDN w:val="0"/>
        <w:adjustRightInd w:val="0"/>
        <w:spacing w:line="360" w:lineRule="auto"/>
        <w:ind w:left="360"/>
        <w:jc w:val="both"/>
        <w:rPr>
          <w:rFonts w:eastAsia="Arial Unicode MS"/>
          <w:b/>
          <w:bCs/>
          <w:color w:val="000000" w:themeColor="text1"/>
          <w:lang w:val="sk-SK"/>
        </w:rPr>
      </w:pPr>
      <w:r w:rsidRPr="00AB08BD">
        <w:rPr>
          <w:rFonts w:eastAsia="Arial Unicode MS"/>
          <w:b/>
          <w:bCs/>
          <w:color w:val="000000" w:themeColor="text1"/>
          <w:lang w:val="sk-SK"/>
        </w:rPr>
        <w:t xml:space="preserve">Tabuľka č. </w:t>
      </w:r>
      <w:r w:rsidR="00362954" w:rsidRPr="00AB08BD">
        <w:rPr>
          <w:rFonts w:eastAsia="Arial Unicode MS"/>
          <w:b/>
          <w:bCs/>
          <w:color w:val="000000" w:themeColor="text1"/>
          <w:lang w:val="sk-SK"/>
        </w:rPr>
        <w:t>7</w:t>
      </w:r>
    </w:p>
    <w:p w14:paraId="5E9D8EAA" w14:textId="5D770219" w:rsidR="006A3456" w:rsidRPr="00AB08BD" w:rsidRDefault="006A3456" w:rsidP="00AE35E7">
      <w:pPr>
        <w:ind w:firstLine="720"/>
        <w:jc w:val="both"/>
        <w:rPr>
          <w:rFonts w:eastAsia="Arial Unicode MS"/>
          <w:color w:val="000000" w:themeColor="text1"/>
          <w:lang w:val="sk-SK"/>
        </w:rPr>
      </w:pPr>
    </w:p>
    <w:tbl>
      <w:tblPr>
        <w:tblStyle w:val="GridTable4-Accent4"/>
        <w:tblW w:w="0" w:type="auto"/>
        <w:tblLook w:val="04A0" w:firstRow="1" w:lastRow="0" w:firstColumn="1" w:lastColumn="0" w:noHBand="0" w:noVBand="1"/>
      </w:tblPr>
      <w:tblGrid>
        <w:gridCol w:w="2213"/>
        <w:gridCol w:w="2199"/>
        <w:gridCol w:w="2215"/>
        <w:gridCol w:w="2200"/>
      </w:tblGrid>
      <w:tr w:rsidR="00AB08BD" w:rsidRPr="00AB08BD" w14:paraId="7C1671D8" w14:textId="77777777" w:rsidTr="0022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46D13030" w14:textId="77777777" w:rsidR="006A3456" w:rsidRPr="00AB08BD" w:rsidRDefault="006A3456" w:rsidP="00236473">
            <w:pPr>
              <w:jc w:val="both"/>
              <w:rPr>
                <w:rFonts w:eastAsia="Arial Unicode MS"/>
                <w:color w:val="000000" w:themeColor="text1"/>
                <w:lang w:val="sk-SK"/>
              </w:rPr>
            </w:pPr>
            <w:r w:rsidRPr="00AB08BD">
              <w:rPr>
                <w:color w:val="000000" w:themeColor="text1"/>
                <w:lang w:val="sk-SK"/>
              </w:rPr>
              <w:t>Potravinová skupina (anglické idiómy)</w:t>
            </w:r>
          </w:p>
        </w:tc>
        <w:tc>
          <w:tcPr>
            <w:tcW w:w="2199" w:type="dxa"/>
          </w:tcPr>
          <w:p w14:paraId="62327787" w14:textId="77777777" w:rsidR="006A3456" w:rsidRPr="00AB08BD" w:rsidRDefault="006A3456" w:rsidP="00236473">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Frekvencia výskytu</w:t>
            </w:r>
          </w:p>
        </w:tc>
        <w:tc>
          <w:tcPr>
            <w:tcW w:w="2215" w:type="dxa"/>
          </w:tcPr>
          <w:p w14:paraId="45206AEE" w14:textId="77777777" w:rsidR="006A3456" w:rsidRPr="00AB08BD" w:rsidRDefault="006A3456" w:rsidP="00236473">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Potravinová skupina (čínske idiómy)</w:t>
            </w:r>
          </w:p>
        </w:tc>
        <w:tc>
          <w:tcPr>
            <w:tcW w:w="2200" w:type="dxa"/>
          </w:tcPr>
          <w:p w14:paraId="07B31417" w14:textId="77777777" w:rsidR="006A3456" w:rsidRPr="00AB08BD" w:rsidRDefault="006A3456" w:rsidP="00236473">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Frekvencia výskytu</w:t>
            </w:r>
          </w:p>
        </w:tc>
      </w:tr>
      <w:tr w:rsidR="00AB08BD" w:rsidRPr="00AB08BD" w14:paraId="7DA4A262"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041A7438" w14:textId="368DAB41" w:rsidR="006A3456" w:rsidRPr="00AB08BD" w:rsidRDefault="006A3456" w:rsidP="006A3456">
            <w:pPr>
              <w:jc w:val="both"/>
              <w:rPr>
                <w:rFonts w:eastAsia="Arial Unicode MS"/>
                <w:b w:val="0"/>
                <w:bCs w:val="0"/>
                <w:color w:val="000000" w:themeColor="text1"/>
                <w:lang w:val="sk-SK"/>
              </w:rPr>
            </w:pPr>
            <w:r w:rsidRPr="00AB08BD">
              <w:rPr>
                <w:b w:val="0"/>
                <w:bCs w:val="0"/>
                <w:color w:val="000000" w:themeColor="text1"/>
                <w:lang w:val="sk-SK"/>
              </w:rPr>
              <w:t>Sacharidy </w:t>
            </w:r>
          </w:p>
        </w:tc>
        <w:tc>
          <w:tcPr>
            <w:tcW w:w="2199" w:type="dxa"/>
          </w:tcPr>
          <w:p w14:paraId="05E9287E" w14:textId="5390EB79" w:rsidR="006A3456" w:rsidRPr="00AB08BD" w:rsidRDefault="0022306B"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42</w:t>
            </w:r>
            <w:r w:rsidR="006A3456" w:rsidRPr="00AB08BD">
              <w:rPr>
                <w:color w:val="000000" w:themeColor="text1"/>
                <w:lang w:val="sk-SK"/>
              </w:rPr>
              <w:t xml:space="preserve"> x </w:t>
            </w:r>
          </w:p>
        </w:tc>
        <w:tc>
          <w:tcPr>
            <w:tcW w:w="2215" w:type="dxa"/>
          </w:tcPr>
          <w:p w14:paraId="5CC31A53" w14:textId="77777777" w:rsidR="006A3456" w:rsidRPr="00AB08BD" w:rsidRDefault="006A3456"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 xml:space="preserve">Sacharidy </w:t>
            </w:r>
          </w:p>
        </w:tc>
        <w:tc>
          <w:tcPr>
            <w:tcW w:w="2200" w:type="dxa"/>
          </w:tcPr>
          <w:p w14:paraId="43D5D6F7" w14:textId="3C9B2545" w:rsidR="006A3456" w:rsidRPr="00AB08BD" w:rsidRDefault="0022306B"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42</w:t>
            </w:r>
            <w:r w:rsidR="006A3456" w:rsidRPr="00AB08BD">
              <w:rPr>
                <w:color w:val="000000" w:themeColor="text1"/>
                <w:lang w:val="sk-SK"/>
              </w:rPr>
              <w:t xml:space="preserve"> x  </w:t>
            </w:r>
          </w:p>
        </w:tc>
      </w:tr>
      <w:tr w:rsidR="00AB08BD" w:rsidRPr="00AB08BD" w14:paraId="1FE14BDC" w14:textId="77777777" w:rsidTr="0022306B">
        <w:tc>
          <w:tcPr>
            <w:cnfStyle w:val="001000000000" w:firstRow="0" w:lastRow="0" w:firstColumn="1" w:lastColumn="0" w:oddVBand="0" w:evenVBand="0" w:oddHBand="0" w:evenHBand="0" w:firstRowFirstColumn="0" w:firstRowLastColumn="0" w:lastRowFirstColumn="0" w:lastRowLastColumn="0"/>
            <w:tcW w:w="2213" w:type="dxa"/>
          </w:tcPr>
          <w:p w14:paraId="2FF695F2" w14:textId="6B40CCB2" w:rsidR="0022306B" w:rsidRPr="00AB08BD" w:rsidRDefault="006A3456" w:rsidP="006A3456">
            <w:pPr>
              <w:jc w:val="both"/>
              <w:rPr>
                <w:color w:val="000000" w:themeColor="text1"/>
                <w:lang w:val="sk-SK"/>
              </w:rPr>
            </w:pPr>
            <w:r w:rsidRPr="00AB08BD">
              <w:rPr>
                <w:b w:val="0"/>
                <w:bCs w:val="0"/>
                <w:color w:val="000000" w:themeColor="text1"/>
                <w:lang w:val="sk-SK"/>
              </w:rPr>
              <w:t>Cukry </w:t>
            </w:r>
          </w:p>
        </w:tc>
        <w:tc>
          <w:tcPr>
            <w:tcW w:w="2199" w:type="dxa"/>
          </w:tcPr>
          <w:p w14:paraId="21E320A2" w14:textId="4CC9A90D" w:rsidR="006A3456" w:rsidRPr="00AB08BD" w:rsidRDefault="0022306B" w:rsidP="006A3456">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33</w:t>
            </w:r>
            <w:r w:rsidR="006A3456" w:rsidRPr="00AB08BD">
              <w:rPr>
                <w:color w:val="000000" w:themeColor="text1"/>
                <w:lang w:val="sk-SK"/>
              </w:rPr>
              <w:t xml:space="preserve"> x </w:t>
            </w:r>
          </w:p>
        </w:tc>
        <w:tc>
          <w:tcPr>
            <w:tcW w:w="2215" w:type="dxa"/>
          </w:tcPr>
          <w:p w14:paraId="2167B7C7" w14:textId="1CBD73A2" w:rsidR="006A3456" w:rsidRPr="00AB08BD" w:rsidRDefault="006A3456" w:rsidP="006A3456">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Cukry </w:t>
            </w:r>
          </w:p>
        </w:tc>
        <w:tc>
          <w:tcPr>
            <w:tcW w:w="2200" w:type="dxa"/>
          </w:tcPr>
          <w:p w14:paraId="2302075D" w14:textId="301107C6" w:rsidR="006A3456" w:rsidRPr="00AB08BD" w:rsidRDefault="006A3456" w:rsidP="006A3456">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23 x </w:t>
            </w:r>
          </w:p>
        </w:tc>
      </w:tr>
      <w:tr w:rsidR="00AB08BD" w:rsidRPr="00AB08BD" w14:paraId="69203913"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2127FEEE" w14:textId="4DF2DC50" w:rsidR="006A3456" w:rsidRPr="00AB08BD" w:rsidRDefault="00755F8B" w:rsidP="006A3456">
            <w:pPr>
              <w:jc w:val="both"/>
              <w:rPr>
                <w:rFonts w:eastAsia="Arial Unicode MS"/>
                <w:b w:val="0"/>
                <w:bCs w:val="0"/>
                <w:color w:val="000000" w:themeColor="text1"/>
                <w:lang w:val="sk-SK"/>
              </w:rPr>
            </w:pPr>
            <w:r w:rsidRPr="00AB08BD">
              <w:rPr>
                <w:b w:val="0"/>
                <w:bCs w:val="0"/>
                <w:color w:val="000000" w:themeColor="text1"/>
                <w:lang w:val="sk-SK"/>
              </w:rPr>
              <w:t>Tuky</w:t>
            </w:r>
          </w:p>
        </w:tc>
        <w:tc>
          <w:tcPr>
            <w:tcW w:w="2199" w:type="dxa"/>
          </w:tcPr>
          <w:p w14:paraId="166BB94B" w14:textId="75767C75" w:rsidR="006A3456" w:rsidRPr="00AB08BD" w:rsidRDefault="00755F8B"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20</w:t>
            </w:r>
            <w:r w:rsidR="006A3456" w:rsidRPr="00AB08BD">
              <w:rPr>
                <w:color w:val="000000" w:themeColor="text1"/>
                <w:lang w:val="sk-SK"/>
              </w:rPr>
              <w:t xml:space="preserve"> x </w:t>
            </w:r>
          </w:p>
        </w:tc>
        <w:tc>
          <w:tcPr>
            <w:tcW w:w="2215" w:type="dxa"/>
          </w:tcPr>
          <w:p w14:paraId="3DB03B00" w14:textId="08D2EA84" w:rsidR="006A3456" w:rsidRPr="00AB08BD" w:rsidRDefault="00755F8B"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Tekutiny</w:t>
            </w:r>
            <w:r w:rsidR="006A3456" w:rsidRPr="00AB08BD">
              <w:rPr>
                <w:color w:val="000000" w:themeColor="text1"/>
                <w:lang w:val="sk-SK"/>
              </w:rPr>
              <w:t> </w:t>
            </w:r>
          </w:p>
        </w:tc>
        <w:tc>
          <w:tcPr>
            <w:tcW w:w="2200" w:type="dxa"/>
          </w:tcPr>
          <w:p w14:paraId="2CD45727" w14:textId="7118A407" w:rsidR="006A3456" w:rsidRPr="00AB08BD" w:rsidRDefault="006A3456" w:rsidP="006A3456">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w:t>
            </w:r>
            <w:r w:rsidR="00755F8B" w:rsidRPr="00AB08BD">
              <w:rPr>
                <w:color w:val="000000" w:themeColor="text1"/>
                <w:lang w:val="sk-SK"/>
              </w:rPr>
              <w:t>8</w:t>
            </w:r>
            <w:r w:rsidRPr="00AB08BD">
              <w:rPr>
                <w:color w:val="000000" w:themeColor="text1"/>
                <w:lang w:val="sk-SK"/>
              </w:rPr>
              <w:t xml:space="preserve"> x </w:t>
            </w:r>
          </w:p>
        </w:tc>
      </w:tr>
      <w:tr w:rsidR="00AB08BD" w:rsidRPr="00AB08BD" w14:paraId="07EB32BF" w14:textId="77777777" w:rsidTr="0022306B">
        <w:tc>
          <w:tcPr>
            <w:cnfStyle w:val="001000000000" w:firstRow="0" w:lastRow="0" w:firstColumn="1" w:lastColumn="0" w:oddVBand="0" w:evenVBand="0" w:oddHBand="0" w:evenHBand="0" w:firstRowFirstColumn="0" w:firstRowLastColumn="0" w:lastRowFirstColumn="0" w:lastRowLastColumn="0"/>
            <w:tcW w:w="2213" w:type="dxa"/>
          </w:tcPr>
          <w:p w14:paraId="143A79CD" w14:textId="3ABD8E97" w:rsidR="0022306B" w:rsidRPr="00AB08BD" w:rsidRDefault="00755F8B" w:rsidP="0022306B">
            <w:pPr>
              <w:jc w:val="both"/>
              <w:rPr>
                <w:rFonts w:eastAsia="Arial Unicode MS"/>
                <w:b w:val="0"/>
                <w:bCs w:val="0"/>
                <w:color w:val="000000" w:themeColor="text1"/>
                <w:lang w:val="sk-SK"/>
              </w:rPr>
            </w:pPr>
            <w:r w:rsidRPr="00AB08BD">
              <w:rPr>
                <w:b w:val="0"/>
                <w:bCs w:val="0"/>
                <w:color w:val="000000" w:themeColor="text1"/>
                <w:lang w:val="sk-SK"/>
              </w:rPr>
              <w:t>Obilniny</w:t>
            </w:r>
          </w:p>
        </w:tc>
        <w:tc>
          <w:tcPr>
            <w:tcW w:w="2199" w:type="dxa"/>
          </w:tcPr>
          <w:p w14:paraId="225F7688" w14:textId="04AC25F6" w:rsidR="0022306B" w:rsidRPr="00AB08BD" w:rsidRDefault="00755F8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19</w:t>
            </w:r>
            <w:r w:rsidR="0022306B" w:rsidRPr="00AB08BD">
              <w:rPr>
                <w:color w:val="000000" w:themeColor="text1"/>
                <w:lang w:val="sk-SK"/>
              </w:rPr>
              <w:t xml:space="preserve"> x </w:t>
            </w:r>
          </w:p>
        </w:tc>
        <w:tc>
          <w:tcPr>
            <w:tcW w:w="2215" w:type="dxa"/>
          </w:tcPr>
          <w:p w14:paraId="4352F6B4" w14:textId="02179BAE" w:rsidR="0022306B" w:rsidRPr="00AB08BD" w:rsidRDefault="00755F8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Bielkoviny</w:t>
            </w:r>
          </w:p>
        </w:tc>
        <w:tc>
          <w:tcPr>
            <w:tcW w:w="2200" w:type="dxa"/>
          </w:tcPr>
          <w:p w14:paraId="60CF332D" w14:textId="5D369F9E" w:rsidR="0022306B" w:rsidRPr="00AB08BD" w:rsidRDefault="0022306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1</w:t>
            </w:r>
            <w:r w:rsidR="00755F8B" w:rsidRPr="00AB08BD">
              <w:rPr>
                <w:color w:val="000000" w:themeColor="text1"/>
                <w:lang w:val="sk-SK"/>
              </w:rPr>
              <w:t>5</w:t>
            </w:r>
            <w:r w:rsidRPr="00AB08BD">
              <w:rPr>
                <w:color w:val="000000" w:themeColor="text1"/>
                <w:lang w:val="sk-SK"/>
              </w:rPr>
              <w:t xml:space="preserve"> x </w:t>
            </w:r>
          </w:p>
        </w:tc>
      </w:tr>
      <w:tr w:rsidR="00AB08BD" w:rsidRPr="00AB08BD" w14:paraId="0FD14B07"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6506845A" w14:textId="37487080" w:rsidR="0022306B" w:rsidRPr="00AB08BD" w:rsidRDefault="00755F8B" w:rsidP="0022306B">
            <w:pPr>
              <w:jc w:val="both"/>
              <w:rPr>
                <w:rFonts w:eastAsia="Arial Unicode MS"/>
                <w:b w:val="0"/>
                <w:bCs w:val="0"/>
                <w:color w:val="000000" w:themeColor="text1"/>
                <w:lang w:val="sk-SK"/>
              </w:rPr>
            </w:pPr>
            <w:r w:rsidRPr="00AB08BD">
              <w:rPr>
                <w:b w:val="0"/>
                <w:bCs w:val="0"/>
                <w:color w:val="000000" w:themeColor="text1"/>
                <w:lang w:val="sk-SK"/>
              </w:rPr>
              <w:t>Bielkoviny</w:t>
            </w:r>
          </w:p>
        </w:tc>
        <w:tc>
          <w:tcPr>
            <w:tcW w:w="2199" w:type="dxa"/>
          </w:tcPr>
          <w:p w14:paraId="46106F06" w14:textId="5D3412AF" w:rsidR="0022306B" w:rsidRPr="00AB08BD" w:rsidRDefault="00755F8B" w:rsidP="0022306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15</w:t>
            </w:r>
            <w:r w:rsidR="0022306B" w:rsidRPr="00AB08BD">
              <w:rPr>
                <w:color w:val="000000" w:themeColor="text1"/>
                <w:lang w:val="sk-SK"/>
              </w:rPr>
              <w:t xml:space="preserve"> x </w:t>
            </w:r>
          </w:p>
        </w:tc>
        <w:tc>
          <w:tcPr>
            <w:tcW w:w="2215" w:type="dxa"/>
          </w:tcPr>
          <w:p w14:paraId="7F801C75" w14:textId="5B63E217" w:rsidR="0022306B" w:rsidRPr="00AB08BD" w:rsidRDefault="0022306B" w:rsidP="0022306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Obilniny</w:t>
            </w:r>
          </w:p>
        </w:tc>
        <w:tc>
          <w:tcPr>
            <w:tcW w:w="2200" w:type="dxa"/>
          </w:tcPr>
          <w:p w14:paraId="70D0A831" w14:textId="793DB5F2" w:rsidR="0022306B" w:rsidRPr="00AB08BD" w:rsidRDefault="0022306B" w:rsidP="0022306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15 x </w:t>
            </w:r>
          </w:p>
        </w:tc>
      </w:tr>
      <w:tr w:rsidR="00AB08BD" w:rsidRPr="00AB08BD" w14:paraId="79B50F46" w14:textId="77777777" w:rsidTr="0022306B">
        <w:tc>
          <w:tcPr>
            <w:cnfStyle w:val="001000000000" w:firstRow="0" w:lastRow="0" w:firstColumn="1" w:lastColumn="0" w:oddVBand="0" w:evenVBand="0" w:oddHBand="0" w:evenHBand="0" w:firstRowFirstColumn="0" w:firstRowLastColumn="0" w:lastRowFirstColumn="0" w:lastRowLastColumn="0"/>
            <w:tcW w:w="2213" w:type="dxa"/>
          </w:tcPr>
          <w:p w14:paraId="6B37FC52" w14:textId="338C3C42" w:rsidR="0022306B" w:rsidRPr="00AB08BD" w:rsidRDefault="00755F8B" w:rsidP="0022306B">
            <w:pPr>
              <w:jc w:val="both"/>
              <w:rPr>
                <w:rFonts w:eastAsia="Arial Unicode MS"/>
                <w:b w:val="0"/>
                <w:bCs w:val="0"/>
                <w:color w:val="000000" w:themeColor="text1"/>
                <w:lang w:val="sk-SK"/>
              </w:rPr>
            </w:pPr>
            <w:r w:rsidRPr="00AB08BD">
              <w:rPr>
                <w:b w:val="0"/>
                <w:bCs w:val="0"/>
                <w:color w:val="000000" w:themeColor="text1"/>
                <w:lang w:val="sk-SK"/>
              </w:rPr>
              <w:t>Slané</w:t>
            </w:r>
            <w:r w:rsidR="0022306B" w:rsidRPr="00AB08BD">
              <w:rPr>
                <w:b w:val="0"/>
                <w:bCs w:val="0"/>
                <w:color w:val="000000" w:themeColor="text1"/>
                <w:lang w:val="sk-SK"/>
              </w:rPr>
              <w:t> </w:t>
            </w:r>
          </w:p>
        </w:tc>
        <w:tc>
          <w:tcPr>
            <w:tcW w:w="2199" w:type="dxa"/>
          </w:tcPr>
          <w:p w14:paraId="5DD7B924" w14:textId="60F413B5" w:rsidR="0022306B" w:rsidRPr="00AB08BD" w:rsidRDefault="00755F8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13</w:t>
            </w:r>
            <w:r w:rsidR="0022306B" w:rsidRPr="00AB08BD">
              <w:rPr>
                <w:color w:val="000000" w:themeColor="text1"/>
                <w:lang w:val="sk-SK"/>
              </w:rPr>
              <w:t xml:space="preserve"> x </w:t>
            </w:r>
          </w:p>
        </w:tc>
        <w:tc>
          <w:tcPr>
            <w:tcW w:w="2215" w:type="dxa"/>
          </w:tcPr>
          <w:p w14:paraId="37E694E3" w14:textId="2EF255BA" w:rsidR="0022306B" w:rsidRPr="00AB08BD" w:rsidRDefault="00755F8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Tuky</w:t>
            </w:r>
          </w:p>
        </w:tc>
        <w:tc>
          <w:tcPr>
            <w:tcW w:w="2200" w:type="dxa"/>
          </w:tcPr>
          <w:p w14:paraId="23EA9724" w14:textId="3523AA44" w:rsidR="0022306B" w:rsidRPr="00AB08BD" w:rsidRDefault="00755F8B" w:rsidP="0022306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12</w:t>
            </w:r>
            <w:r w:rsidR="0022306B" w:rsidRPr="00AB08BD">
              <w:rPr>
                <w:color w:val="000000" w:themeColor="text1"/>
                <w:lang w:val="sk-SK"/>
              </w:rPr>
              <w:t xml:space="preserve"> x </w:t>
            </w:r>
          </w:p>
        </w:tc>
      </w:tr>
      <w:tr w:rsidR="00AB08BD" w:rsidRPr="00AB08BD" w14:paraId="290E6ADA"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3217F069" w14:textId="62276DEF" w:rsidR="00755F8B" w:rsidRPr="00AB08BD" w:rsidRDefault="00755F8B" w:rsidP="00755F8B">
            <w:pPr>
              <w:jc w:val="both"/>
              <w:rPr>
                <w:rFonts w:eastAsia="Arial Unicode MS"/>
                <w:b w:val="0"/>
                <w:bCs w:val="0"/>
                <w:color w:val="000000" w:themeColor="text1"/>
                <w:lang w:val="sk-SK"/>
              </w:rPr>
            </w:pPr>
            <w:r w:rsidRPr="00AB08BD">
              <w:rPr>
                <w:b w:val="0"/>
                <w:bCs w:val="0"/>
                <w:color w:val="000000" w:themeColor="text1"/>
                <w:lang w:val="sk-SK"/>
              </w:rPr>
              <w:t>Ovocie </w:t>
            </w:r>
          </w:p>
        </w:tc>
        <w:tc>
          <w:tcPr>
            <w:tcW w:w="2199" w:type="dxa"/>
          </w:tcPr>
          <w:p w14:paraId="5B6EA8E9" w14:textId="591736ED"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10 x </w:t>
            </w:r>
          </w:p>
        </w:tc>
        <w:tc>
          <w:tcPr>
            <w:tcW w:w="2215" w:type="dxa"/>
          </w:tcPr>
          <w:p w14:paraId="3F52D866" w14:textId="21353F0B"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Ovocie</w:t>
            </w:r>
          </w:p>
        </w:tc>
        <w:tc>
          <w:tcPr>
            <w:tcW w:w="2200" w:type="dxa"/>
          </w:tcPr>
          <w:p w14:paraId="68448E27" w14:textId="7658030B"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11 x </w:t>
            </w:r>
          </w:p>
        </w:tc>
      </w:tr>
      <w:tr w:rsidR="00AB08BD" w:rsidRPr="00AB08BD" w14:paraId="51919E5A" w14:textId="77777777" w:rsidTr="0022306B">
        <w:tc>
          <w:tcPr>
            <w:cnfStyle w:val="001000000000" w:firstRow="0" w:lastRow="0" w:firstColumn="1" w:lastColumn="0" w:oddVBand="0" w:evenVBand="0" w:oddHBand="0" w:evenHBand="0" w:firstRowFirstColumn="0" w:firstRowLastColumn="0" w:lastRowFirstColumn="0" w:lastRowLastColumn="0"/>
            <w:tcW w:w="2213" w:type="dxa"/>
          </w:tcPr>
          <w:p w14:paraId="2925EA43" w14:textId="298549A2" w:rsidR="00755F8B" w:rsidRPr="00AB08BD" w:rsidRDefault="00755F8B" w:rsidP="00755F8B">
            <w:pPr>
              <w:jc w:val="both"/>
              <w:rPr>
                <w:rFonts w:eastAsia="Arial Unicode MS"/>
                <w:b w:val="0"/>
                <w:bCs w:val="0"/>
                <w:color w:val="000000" w:themeColor="text1"/>
                <w:lang w:val="sk-SK"/>
              </w:rPr>
            </w:pPr>
            <w:r w:rsidRPr="00AB08BD">
              <w:rPr>
                <w:b w:val="0"/>
                <w:bCs w:val="0"/>
                <w:color w:val="000000" w:themeColor="text1"/>
                <w:lang w:val="sk-SK"/>
              </w:rPr>
              <w:t>Tekutiny</w:t>
            </w:r>
          </w:p>
        </w:tc>
        <w:tc>
          <w:tcPr>
            <w:tcW w:w="2199" w:type="dxa"/>
          </w:tcPr>
          <w:p w14:paraId="2E98E79B" w14:textId="06E67318"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5 x </w:t>
            </w:r>
          </w:p>
        </w:tc>
        <w:tc>
          <w:tcPr>
            <w:tcW w:w="2215" w:type="dxa"/>
          </w:tcPr>
          <w:p w14:paraId="3AF9E1ED" w14:textId="3FC92EED"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Slané</w:t>
            </w:r>
          </w:p>
        </w:tc>
        <w:tc>
          <w:tcPr>
            <w:tcW w:w="2200" w:type="dxa"/>
          </w:tcPr>
          <w:p w14:paraId="1F5D18EA" w14:textId="15CF6322"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10 x </w:t>
            </w:r>
          </w:p>
        </w:tc>
      </w:tr>
      <w:tr w:rsidR="00AB08BD" w:rsidRPr="00AB08BD" w14:paraId="254D6584"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5A74B843" w14:textId="2B5B376F" w:rsidR="00755F8B" w:rsidRPr="00AB08BD" w:rsidRDefault="00755F8B" w:rsidP="00755F8B">
            <w:pPr>
              <w:jc w:val="both"/>
              <w:rPr>
                <w:rFonts w:eastAsia="Arial Unicode MS"/>
                <w:b w:val="0"/>
                <w:bCs w:val="0"/>
                <w:color w:val="000000" w:themeColor="text1"/>
                <w:lang w:val="sk-SK"/>
              </w:rPr>
            </w:pPr>
            <w:r w:rsidRPr="00AB08BD">
              <w:rPr>
                <w:b w:val="0"/>
                <w:bCs w:val="0"/>
                <w:color w:val="000000" w:themeColor="text1"/>
                <w:lang w:val="sk-SK"/>
              </w:rPr>
              <w:t>Strukoviny</w:t>
            </w:r>
          </w:p>
        </w:tc>
        <w:tc>
          <w:tcPr>
            <w:tcW w:w="2199" w:type="dxa"/>
          </w:tcPr>
          <w:p w14:paraId="4ACDCCD0" w14:textId="3C7F2511"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3 x </w:t>
            </w:r>
          </w:p>
        </w:tc>
        <w:tc>
          <w:tcPr>
            <w:tcW w:w="2215" w:type="dxa"/>
          </w:tcPr>
          <w:p w14:paraId="543725AC" w14:textId="2DA87114"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Mäso</w:t>
            </w:r>
          </w:p>
        </w:tc>
        <w:tc>
          <w:tcPr>
            <w:tcW w:w="2200" w:type="dxa"/>
          </w:tcPr>
          <w:p w14:paraId="62AD16B7" w14:textId="49BFB922"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8 x </w:t>
            </w:r>
          </w:p>
        </w:tc>
      </w:tr>
      <w:tr w:rsidR="00AB08BD" w:rsidRPr="00AB08BD" w14:paraId="2EC23479" w14:textId="77777777" w:rsidTr="0022306B">
        <w:tc>
          <w:tcPr>
            <w:cnfStyle w:val="001000000000" w:firstRow="0" w:lastRow="0" w:firstColumn="1" w:lastColumn="0" w:oddVBand="0" w:evenVBand="0" w:oddHBand="0" w:evenHBand="0" w:firstRowFirstColumn="0" w:firstRowLastColumn="0" w:lastRowFirstColumn="0" w:lastRowLastColumn="0"/>
            <w:tcW w:w="2213" w:type="dxa"/>
          </w:tcPr>
          <w:p w14:paraId="253C362C" w14:textId="74BDC302" w:rsidR="00755F8B" w:rsidRPr="00AB08BD" w:rsidRDefault="00755F8B" w:rsidP="00755F8B">
            <w:pPr>
              <w:jc w:val="both"/>
              <w:rPr>
                <w:rFonts w:eastAsia="Arial Unicode MS"/>
                <w:b w:val="0"/>
                <w:bCs w:val="0"/>
                <w:color w:val="000000" w:themeColor="text1"/>
                <w:lang w:val="sk-SK"/>
              </w:rPr>
            </w:pPr>
            <w:r w:rsidRPr="00AB08BD">
              <w:rPr>
                <w:b w:val="0"/>
                <w:bCs w:val="0"/>
                <w:color w:val="000000" w:themeColor="text1"/>
                <w:lang w:val="sk-SK"/>
              </w:rPr>
              <w:t>Zelenina</w:t>
            </w:r>
          </w:p>
        </w:tc>
        <w:tc>
          <w:tcPr>
            <w:tcW w:w="2199" w:type="dxa"/>
          </w:tcPr>
          <w:p w14:paraId="11F6F8D3" w14:textId="2EEF08A8"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3 x </w:t>
            </w:r>
          </w:p>
        </w:tc>
        <w:tc>
          <w:tcPr>
            <w:tcW w:w="2215" w:type="dxa"/>
          </w:tcPr>
          <w:p w14:paraId="4AB46B07" w14:textId="141B3A8E"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Strukoviny</w:t>
            </w:r>
          </w:p>
        </w:tc>
        <w:tc>
          <w:tcPr>
            <w:tcW w:w="2200" w:type="dxa"/>
          </w:tcPr>
          <w:p w14:paraId="067AC41D" w14:textId="2B128E07" w:rsidR="00755F8B" w:rsidRPr="00AB08BD" w:rsidRDefault="00755F8B" w:rsidP="00755F8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color w:val="000000" w:themeColor="text1"/>
                <w:lang w:val="sk-SK"/>
              </w:rPr>
              <w:t>6 x </w:t>
            </w:r>
          </w:p>
        </w:tc>
      </w:tr>
      <w:tr w:rsidR="00AB08BD" w:rsidRPr="00AB08BD" w14:paraId="74027606" w14:textId="77777777" w:rsidTr="0022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6B63D8AD" w14:textId="5142A3CB" w:rsidR="00755F8B" w:rsidRPr="00AB08BD" w:rsidRDefault="00755F8B" w:rsidP="00755F8B">
            <w:pPr>
              <w:jc w:val="both"/>
              <w:rPr>
                <w:rFonts w:eastAsia="Arial Unicode MS"/>
                <w:b w:val="0"/>
                <w:bCs w:val="0"/>
                <w:color w:val="000000" w:themeColor="text1"/>
                <w:lang w:val="sk-SK"/>
              </w:rPr>
            </w:pPr>
            <w:r w:rsidRPr="00AB08BD">
              <w:rPr>
                <w:b w:val="0"/>
                <w:bCs w:val="0"/>
                <w:color w:val="000000" w:themeColor="text1"/>
                <w:lang w:val="sk-SK"/>
              </w:rPr>
              <w:t>Mäso</w:t>
            </w:r>
          </w:p>
        </w:tc>
        <w:tc>
          <w:tcPr>
            <w:tcW w:w="2199" w:type="dxa"/>
          </w:tcPr>
          <w:p w14:paraId="707C5311" w14:textId="03C7EC66"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1 x </w:t>
            </w:r>
          </w:p>
        </w:tc>
        <w:tc>
          <w:tcPr>
            <w:tcW w:w="2215" w:type="dxa"/>
          </w:tcPr>
          <w:p w14:paraId="6C8B9481" w14:textId="7568D0A2"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Zelenina</w:t>
            </w:r>
          </w:p>
        </w:tc>
        <w:tc>
          <w:tcPr>
            <w:tcW w:w="2200" w:type="dxa"/>
          </w:tcPr>
          <w:p w14:paraId="41CD1744" w14:textId="5118CEAA" w:rsidR="00755F8B" w:rsidRPr="00AB08BD" w:rsidRDefault="00755F8B" w:rsidP="00755F8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color w:val="000000" w:themeColor="text1"/>
                <w:lang w:val="sk-SK"/>
              </w:rPr>
              <w:t>3 x </w:t>
            </w:r>
          </w:p>
        </w:tc>
      </w:tr>
    </w:tbl>
    <w:p w14:paraId="7AA7C3A7" w14:textId="4CD4B3F7" w:rsidR="00AA240C" w:rsidRPr="00AB08BD" w:rsidRDefault="00AA240C" w:rsidP="00A50FDA">
      <w:pPr>
        <w:spacing w:line="360" w:lineRule="auto"/>
        <w:jc w:val="both"/>
        <w:rPr>
          <w:rFonts w:eastAsia="Arial Unicode MS"/>
          <w:color w:val="000000" w:themeColor="text1"/>
          <w:lang w:val="sk-SK"/>
        </w:rPr>
      </w:pPr>
    </w:p>
    <w:p w14:paraId="35BCFA9E" w14:textId="3585AFEE" w:rsidR="00C336E3" w:rsidRPr="00AB08BD" w:rsidRDefault="00B82A52" w:rsidP="00A50FDA">
      <w:pPr>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Z tabuľky je možné vidieť, že v oboch jazykoch dominujú sacharidy. N</w:t>
      </w:r>
      <w:r w:rsidR="00C336E3" w:rsidRPr="00AB08BD">
        <w:rPr>
          <w:rFonts w:eastAsia="Arial Unicode MS"/>
          <w:color w:val="000000" w:themeColor="text1"/>
          <w:lang w:val="sk-SK"/>
        </w:rPr>
        <w:t>ajv</w:t>
      </w:r>
      <w:r w:rsidR="00393B85" w:rsidRPr="00AB08BD">
        <w:rPr>
          <w:rFonts w:eastAsia="Arial Unicode MS"/>
          <w:color w:val="000000" w:themeColor="text1"/>
          <w:lang w:val="sk-SK"/>
        </w:rPr>
        <w:t>ä</w:t>
      </w:r>
      <w:r w:rsidR="00C336E3" w:rsidRPr="00AB08BD">
        <w:rPr>
          <w:rFonts w:eastAsia="Arial Unicode MS"/>
          <w:color w:val="000000" w:themeColor="text1"/>
          <w:lang w:val="sk-SK"/>
        </w:rPr>
        <w:t xml:space="preserve">čšie množstvo kalórií sa dá získať práve zo sacharidov. Takmer väčšina ľudí získava hlavný </w:t>
      </w:r>
      <w:r w:rsidR="00C336E3" w:rsidRPr="00AB08BD">
        <w:rPr>
          <w:rFonts w:eastAsia="Arial Unicode MS"/>
          <w:color w:val="000000" w:themeColor="text1"/>
          <w:lang w:val="sk-SK"/>
        </w:rPr>
        <w:lastRenderedPageBreak/>
        <w:t>prís</w:t>
      </w:r>
      <w:r w:rsidR="00393B85" w:rsidRPr="00AB08BD">
        <w:rPr>
          <w:rFonts w:eastAsia="Arial Unicode MS"/>
          <w:color w:val="000000" w:themeColor="text1"/>
          <w:lang w:val="sk-SK"/>
        </w:rPr>
        <w:t>u</w:t>
      </w:r>
      <w:r w:rsidR="00C336E3" w:rsidRPr="00AB08BD">
        <w:rPr>
          <w:rFonts w:eastAsia="Arial Unicode MS"/>
          <w:color w:val="000000" w:themeColor="text1"/>
          <w:lang w:val="sk-SK"/>
        </w:rPr>
        <w:t xml:space="preserve">n kalórií práve zo sacharidov. </w:t>
      </w:r>
      <w:r w:rsidR="00393B85" w:rsidRPr="00AB08BD">
        <w:rPr>
          <w:rFonts w:eastAsia="Arial Unicode MS"/>
          <w:color w:val="000000" w:themeColor="text1"/>
          <w:lang w:val="sk-SK"/>
        </w:rPr>
        <w:t>Patrí sem pšenica kukurica, ryža</w:t>
      </w:r>
      <w:r w:rsidR="0010413E" w:rsidRPr="00AB08BD">
        <w:rPr>
          <w:rFonts w:eastAsia="Arial Unicode MS"/>
          <w:color w:val="000000" w:themeColor="text1"/>
          <w:lang w:val="sk-SK"/>
        </w:rPr>
        <w:t>, zemiaky a cukor (</w:t>
      </w:r>
      <w:proofErr w:type="spellStart"/>
      <w:r w:rsidR="0010413E" w:rsidRPr="00AB08BD">
        <w:rPr>
          <w:rFonts w:eastAsia="Arial Unicode MS"/>
          <w:color w:val="000000" w:themeColor="text1"/>
          <w:lang w:val="sk-SK"/>
        </w:rPr>
        <w:t>Anderson</w:t>
      </w:r>
      <w:proofErr w:type="spellEnd"/>
      <w:r w:rsidR="0010413E" w:rsidRPr="00AB08BD">
        <w:rPr>
          <w:rFonts w:eastAsia="Arial Unicode MS"/>
          <w:color w:val="000000" w:themeColor="text1"/>
          <w:lang w:val="sk-SK"/>
        </w:rPr>
        <w:t xml:space="preserve"> 2005, 41). </w:t>
      </w:r>
    </w:p>
    <w:p w14:paraId="3A1B9E32" w14:textId="7A7DEF7B" w:rsidR="00AA240C" w:rsidRPr="00AB08BD" w:rsidRDefault="00AA240C" w:rsidP="00E970D6">
      <w:pPr>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Vysoký výskyt obilnín</w:t>
      </w:r>
      <w:r w:rsidR="00393B85" w:rsidRPr="00AB08BD">
        <w:rPr>
          <w:rFonts w:eastAsia="Arial Unicode MS"/>
          <w:color w:val="000000" w:themeColor="text1"/>
          <w:lang w:val="sk-SK"/>
        </w:rPr>
        <w:t xml:space="preserve"> </w:t>
      </w:r>
      <w:r w:rsidR="00741E72" w:rsidRPr="00AB08BD">
        <w:rPr>
          <w:rFonts w:eastAsia="Arial Unicode MS"/>
          <w:color w:val="000000" w:themeColor="text1"/>
          <w:lang w:val="sk-SK"/>
        </w:rPr>
        <w:t>v</w:t>
      </w:r>
      <w:r w:rsidR="00C64F9B" w:rsidRPr="00AB08BD">
        <w:rPr>
          <w:rFonts w:eastAsia="Arial Unicode MS"/>
          <w:color w:val="000000" w:themeColor="text1"/>
          <w:lang w:val="sk-SK"/>
        </w:rPr>
        <w:t xml:space="preserve"> anglických aj </w:t>
      </w:r>
      <w:r w:rsidR="00741E72" w:rsidRPr="00AB08BD">
        <w:rPr>
          <w:rFonts w:eastAsia="Arial Unicode MS"/>
          <w:color w:val="000000" w:themeColor="text1"/>
          <w:lang w:val="sk-SK"/>
        </w:rPr>
        <w:t>čínskych idiómoch</w:t>
      </w:r>
      <w:r w:rsidRPr="00AB08BD">
        <w:rPr>
          <w:rFonts w:eastAsia="Arial Unicode MS"/>
          <w:color w:val="000000" w:themeColor="text1"/>
          <w:lang w:val="sk-SK"/>
        </w:rPr>
        <w:t xml:space="preserve"> sa dá vysvetliť ich nutričným zložením. Obilniny majú dobrý pomer sacharidov a proteínu. Taktiež skladovanie obilnín je pomerne jednoduché (</w:t>
      </w:r>
      <w:proofErr w:type="spellStart"/>
      <w:r w:rsidRPr="00AB08BD">
        <w:rPr>
          <w:rFonts w:eastAsia="Arial Unicode MS"/>
          <w:color w:val="000000" w:themeColor="text1"/>
          <w:lang w:val="sk-SK"/>
        </w:rPr>
        <w:t>Anderson</w:t>
      </w:r>
      <w:proofErr w:type="spellEnd"/>
      <w:r w:rsidRPr="00AB08BD">
        <w:rPr>
          <w:rFonts w:eastAsia="Arial Unicode MS"/>
          <w:color w:val="000000" w:themeColor="text1"/>
          <w:lang w:val="sk-SK"/>
        </w:rPr>
        <w:t xml:space="preserve"> 2005, 85). Tieto faktory ovplyvnili ľudí k ich zaradeniu medzi hlavné potraviny, ktoré ľudia konzumujú každodenne. </w:t>
      </w:r>
    </w:p>
    <w:p w14:paraId="41DA4398" w14:textId="77777777" w:rsidR="006A3456" w:rsidRPr="00AB08BD" w:rsidRDefault="006A3456" w:rsidP="00AE35E7">
      <w:pPr>
        <w:ind w:firstLine="720"/>
        <w:jc w:val="both"/>
        <w:rPr>
          <w:rFonts w:eastAsia="Arial Unicode MS"/>
          <w:color w:val="000000" w:themeColor="text1"/>
          <w:lang w:val="sk-SK"/>
        </w:rPr>
      </w:pPr>
    </w:p>
    <w:p w14:paraId="10571EFC" w14:textId="371D11C0" w:rsidR="00AE35E7" w:rsidRPr="00AB08BD" w:rsidRDefault="00B34537" w:rsidP="00A6538E">
      <w:pPr>
        <w:pStyle w:val="Heading2"/>
        <w:numPr>
          <w:ilvl w:val="0"/>
          <w:numId w:val="64"/>
        </w:numPr>
        <w:rPr>
          <w:lang w:val="sk-SK"/>
        </w:rPr>
      </w:pPr>
      <w:r w:rsidRPr="00AB08BD">
        <w:rPr>
          <w:lang w:val="sk-SK"/>
        </w:rPr>
        <w:t xml:space="preserve">  </w:t>
      </w:r>
      <w:bookmarkStart w:id="21" w:name="_Toc75391789"/>
      <w:r w:rsidR="00AE35E7" w:rsidRPr="00AB08BD">
        <w:rPr>
          <w:lang w:val="sk-SK"/>
        </w:rPr>
        <w:t xml:space="preserve">Surovina </w:t>
      </w:r>
      <w:proofErr w:type="spellStart"/>
      <w:r w:rsidR="00AE35E7" w:rsidRPr="00AB08BD">
        <w:rPr>
          <w:lang w:val="sk-SK"/>
        </w:rPr>
        <w:t>vs</w:t>
      </w:r>
      <w:proofErr w:type="spellEnd"/>
      <w:r w:rsidR="00AE35E7" w:rsidRPr="00AB08BD">
        <w:rPr>
          <w:lang w:val="sk-SK"/>
        </w:rPr>
        <w:t>. produkt</w:t>
      </w:r>
      <w:bookmarkEnd w:id="21"/>
      <w:r w:rsidR="00AE35E7" w:rsidRPr="00AB08BD">
        <w:rPr>
          <w:lang w:val="sk-SK"/>
        </w:rPr>
        <w:t xml:space="preserve"> </w:t>
      </w:r>
    </w:p>
    <w:p w14:paraId="794C54ED" w14:textId="77777777" w:rsidR="00AE35E7" w:rsidRPr="00AB08BD" w:rsidRDefault="00AE35E7" w:rsidP="00C533BA">
      <w:pPr>
        <w:autoSpaceDE w:val="0"/>
        <w:autoSpaceDN w:val="0"/>
        <w:adjustRightInd w:val="0"/>
        <w:spacing w:line="360" w:lineRule="auto"/>
        <w:jc w:val="both"/>
        <w:rPr>
          <w:b/>
          <w:bCs/>
          <w:color w:val="000000" w:themeColor="text1"/>
          <w:lang w:val="sk-SK"/>
        </w:rPr>
      </w:pPr>
    </w:p>
    <w:p w14:paraId="753144D5" w14:textId="0AD09CCE" w:rsidR="003B4085" w:rsidRPr="00AB08BD" w:rsidRDefault="00AE35E7" w:rsidP="00EF61AF">
      <w:pPr>
        <w:autoSpaceDE w:val="0"/>
        <w:autoSpaceDN w:val="0"/>
        <w:adjustRightInd w:val="0"/>
        <w:spacing w:line="360" w:lineRule="auto"/>
        <w:ind w:left="360"/>
        <w:jc w:val="both"/>
        <w:rPr>
          <w:color w:val="000000" w:themeColor="text1"/>
          <w:lang w:val="sk-SK"/>
        </w:rPr>
      </w:pPr>
      <w:r w:rsidRPr="00AB08BD">
        <w:rPr>
          <w:color w:val="000000" w:themeColor="text1"/>
          <w:lang w:val="sk-SK"/>
        </w:rPr>
        <w:t>V tejto podkapitole spracovávam tretiu výskumnú otázku pomocou ktorej skúmam zastúpenie surovín a produktov. Konkrétne porovnávam zastúpenie potravín v ich surovom stave ako tzv. suroviny a v spracovanom stave ako tzv. produkty. Mojím predpokladom je že, vyššie zastúpenie v idiómoch budú mať potraviny v surovom stave, nakoľko sa podľa môjho názoru v jazyku vyskytujú takéto slová častejšie ako konkrétne označenia pre už spracované potraviny. Avšak výsledky z grafov potvrdzujú moju hypotézu len z časti. Z grafu je vidno, že v anglických idiómoch jedla sa častejšie zobrazovali potraviny v ich spracovanom stave (65%) ako v ich surovom stave (35%).</w:t>
      </w:r>
      <w:r w:rsidR="008823EB" w:rsidRPr="00AB08BD">
        <w:rPr>
          <w:color w:val="000000" w:themeColor="text1"/>
          <w:lang w:val="sk-SK"/>
        </w:rPr>
        <w:t xml:space="preserve"> </w:t>
      </w:r>
      <w:r w:rsidRPr="00AB08BD">
        <w:rPr>
          <w:color w:val="000000" w:themeColor="text1"/>
          <w:lang w:val="sk-SK"/>
        </w:rPr>
        <w:t>Naopak</w:t>
      </w:r>
      <w:r w:rsidR="00B82A52" w:rsidRPr="00AB08BD">
        <w:rPr>
          <w:color w:val="000000" w:themeColor="text1"/>
          <w:lang w:val="sk-SK"/>
        </w:rPr>
        <w:t>,</w:t>
      </w:r>
      <w:r w:rsidRPr="00AB08BD">
        <w:rPr>
          <w:color w:val="000000" w:themeColor="text1"/>
          <w:lang w:val="sk-SK"/>
        </w:rPr>
        <w:t xml:space="preserve"> v čínskych idiómoch jedla sa častejšie zobrazovali potraviny v ich surovom stave (60%) než v ich spracovanom stave (40%).</w:t>
      </w:r>
      <w:r w:rsidRPr="00AB08BD">
        <w:rPr>
          <w:color w:val="000000" w:themeColor="text1"/>
          <w:lang w:val="sk-SK"/>
        </w:rPr>
        <w:tab/>
      </w:r>
    </w:p>
    <w:p w14:paraId="1918F6E5" w14:textId="77777777" w:rsidR="002621AE" w:rsidRPr="00AB08BD" w:rsidRDefault="002621AE" w:rsidP="00AE35E7">
      <w:pPr>
        <w:autoSpaceDE w:val="0"/>
        <w:autoSpaceDN w:val="0"/>
        <w:adjustRightInd w:val="0"/>
        <w:spacing w:line="360" w:lineRule="auto"/>
        <w:jc w:val="both"/>
        <w:rPr>
          <w:color w:val="000000" w:themeColor="text1"/>
          <w:lang w:val="sk-SK"/>
        </w:rPr>
      </w:pPr>
    </w:p>
    <w:p w14:paraId="430276D8" w14:textId="1C4DDB08" w:rsidR="003B4085" w:rsidRPr="00AB08BD" w:rsidRDefault="009B331A" w:rsidP="00037BA4">
      <w:pPr>
        <w:autoSpaceDE w:val="0"/>
        <w:autoSpaceDN w:val="0"/>
        <w:adjustRightInd w:val="0"/>
        <w:spacing w:line="360" w:lineRule="auto"/>
        <w:ind w:firstLine="360"/>
        <w:jc w:val="both"/>
        <w:rPr>
          <w:b/>
          <w:bCs/>
          <w:color w:val="000000" w:themeColor="text1"/>
          <w:lang w:val="sk-SK"/>
        </w:rPr>
      </w:pPr>
      <w:r w:rsidRPr="00AB08BD">
        <w:rPr>
          <w:b/>
          <w:bCs/>
          <w:color w:val="000000" w:themeColor="text1"/>
          <w:lang w:val="sk-SK"/>
        </w:rPr>
        <w:t xml:space="preserve">Graf č. 1 </w:t>
      </w:r>
      <w:r w:rsidRPr="00AB08BD">
        <w:rPr>
          <w:b/>
          <w:bCs/>
          <w:color w:val="000000" w:themeColor="text1"/>
          <w:lang w:val="sk-SK"/>
        </w:rPr>
        <w:tab/>
      </w:r>
      <w:r w:rsidRPr="00AB08BD">
        <w:rPr>
          <w:b/>
          <w:bCs/>
          <w:color w:val="000000" w:themeColor="text1"/>
          <w:lang w:val="sk-SK"/>
        </w:rPr>
        <w:tab/>
      </w:r>
      <w:r w:rsidRPr="00AB08BD">
        <w:rPr>
          <w:b/>
          <w:bCs/>
          <w:color w:val="000000" w:themeColor="text1"/>
          <w:lang w:val="sk-SK"/>
        </w:rPr>
        <w:tab/>
      </w:r>
      <w:r w:rsidRPr="00AB08BD">
        <w:rPr>
          <w:b/>
          <w:bCs/>
          <w:color w:val="000000" w:themeColor="text1"/>
          <w:lang w:val="sk-SK"/>
        </w:rPr>
        <w:tab/>
      </w:r>
      <w:r w:rsidRPr="00AB08BD">
        <w:rPr>
          <w:b/>
          <w:bCs/>
          <w:color w:val="000000" w:themeColor="text1"/>
          <w:lang w:val="sk-SK"/>
        </w:rPr>
        <w:tab/>
        <w:t>Graf č. 2</w:t>
      </w:r>
    </w:p>
    <w:p w14:paraId="27953560" w14:textId="08229582" w:rsidR="003B4085" w:rsidRPr="00AB08BD" w:rsidRDefault="003B4085" w:rsidP="009B331A">
      <w:pPr>
        <w:autoSpaceDE w:val="0"/>
        <w:autoSpaceDN w:val="0"/>
        <w:adjustRightInd w:val="0"/>
        <w:spacing w:line="360" w:lineRule="auto"/>
        <w:jc w:val="right"/>
        <w:rPr>
          <w:b/>
          <w:bCs/>
          <w:color w:val="000000" w:themeColor="text1"/>
          <w:lang w:val="sk-SK"/>
        </w:rPr>
      </w:pPr>
    </w:p>
    <w:p w14:paraId="0F605A07" w14:textId="7BB2FAD6" w:rsidR="005F7421" w:rsidRPr="00AB08BD" w:rsidRDefault="005F7421" w:rsidP="009B331A">
      <w:pPr>
        <w:autoSpaceDE w:val="0"/>
        <w:autoSpaceDN w:val="0"/>
        <w:adjustRightInd w:val="0"/>
        <w:spacing w:line="360" w:lineRule="auto"/>
        <w:rPr>
          <w:b/>
          <w:bCs/>
          <w:color w:val="000000" w:themeColor="text1"/>
          <w:lang w:val="sk-SK"/>
        </w:rPr>
      </w:pPr>
      <w:r w:rsidRPr="00AB08BD">
        <w:rPr>
          <w:b/>
          <w:bCs/>
          <w:noProof/>
          <w:color w:val="000000" w:themeColor="text1"/>
          <w:lang w:val="sk-SK"/>
        </w:rPr>
        <w:drawing>
          <wp:inline distT="0" distB="0" distL="0" distR="0" wp14:anchorId="43B5E6AB" wp14:editId="15E451B2">
            <wp:extent cx="2486722" cy="2521585"/>
            <wp:effectExtent l="0" t="0" r="15240" b="18415"/>
            <wp:docPr id="2" name="Chart 2">
              <a:extLst xmlns:a="http://schemas.openxmlformats.org/drawingml/2006/main">
                <a:ext uri="{FF2B5EF4-FFF2-40B4-BE49-F238E27FC236}">
                  <a16:creationId xmlns:a16="http://schemas.microsoft.com/office/drawing/2014/main" id="{A5497B48-A2BF-7D43-B15C-E116AE5428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B331A" w:rsidRPr="00AB08BD">
        <w:rPr>
          <w:b/>
          <w:bCs/>
          <w:color w:val="000000" w:themeColor="text1"/>
          <w:lang w:val="sk-SK"/>
        </w:rPr>
        <w:t xml:space="preserve"> </w:t>
      </w:r>
      <w:r w:rsidR="009B331A" w:rsidRPr="00AB08BD">
        <w:rPr>
          <w:b/>
          <w:bCs/>
          <w:color w:val="000000" w:themeColor="text1"/>
          <w:lang w:val="sk-SK"/>
        </w:rPr>
        <w:tab/>
      </w:r>
      <w:r w:rsidR="009B331A" w:rsidRPr="00AB08BD">
        <w:rPr>
          <w:b/>
          <w:bCs/>
          <w:noProof/>
          <w:color w:val="000000" w:themeColor="text1"/>
          <w:lang w:val="sk-SK"/>
        </w:rPr>
        <w:drawing>
          <wp:inline distT="0" distB="0" distL="0" distR="0" wp14:anchorId="59915F38" wp14:editId="0D979260">
            <wp:extent cx="2567878" cy="2521585"/>
            <wp:effectExtent l="0" t="0" r="10795" b="18415"/>
            <wp:docPr id="3" name="Chart 3">
              <a:extLst xmlns:a="http://schemas.openxmlformats.org/drawingml/2006/main">
                <a:ext uri="{FF2B5EF4-FFF2-40B4-BE49-F238E27FC236}">
                  <a16:creationId xmlns:a16="http://schemas.microsoft.com/office/drawing/2014/main" id="{D26574EE-2333-9944-9AE7-A58F2F671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ABA579" w14:textId="0F0E700F" w:rsidR="005F7421" w:rsidRPr="00AB08BD" w:rsidRDefault="005F7421" w:rsidP="00AE35E7">
      <w:pPr>
        <w:autoSpaceDE w:val="0"/>
        <w:autoSpaceDN w:val="0"/>
        <w:adjustRightInd w:val="0"/>
        <w:spacing w:line="360" w:lineRule="auto"/>
        <w:jc w:val="both"/>
        <w:rPr>
          <w:b/>
          <w:bCs/>
          <w:color w:val="000000" w:themeColor="text1"/>
          <w:lang w:val="sk-SK"/>
        </w:rPr>
      </w:pPr>
    </w:p>
    <w:p w14:paraId="56A5A651" w14:textId="09346907" w:rsidR="00C77091" w:rsidRPr="00AB08BD" w:rsidRDefault="00B82A52" w:rsidP="005F0C6F">
      <w:pPr>
        <w:autoSpaceDE w:val="0"/>
        <w:autoSpaceDN w:val="0"/>
        <w:adjustRightInd w:val="0"/>
        <w:spacing w:line="360" w:lineRule="auto"/>
        <w:ind w:firstLine="720"/>
        <w:jc w:val="both"/>
        <w:rPr>
          <w:color w:val="000000" w:themeColor="text1"/>
          <w:lang w:val="sk-SK"/>
        </w:rPr>
      </w:pPr>
      <w:r w:rsidRPr="00AB08BD">
        <w:rPr>
          <w:color w:val="000000" w:themeColor="text1"/>
          <w:lang w:val="sk-SK"/>
        </w:rPr>
        <w:t>Tieto výsledky by sa dali vysvetliť tým, že č</w:t>
      </w:r>
      <w:r w:rsidR="00C77091" w:rsidRPr="00AB08BD">
        <w:rPr>
          <w:color w:val="000000" w:themeColor="text1"/>
          <w:lang w:val="sk-SK"/>
        </w:rPr>
        <w:t>ínska spoločnosť stále dbá na suroviny, zatiaľ čo západná spoločnosť preferuje tzv. „</w:t>
      </w:r>
      <w:proofErr w:type="spellStart"/>
      <w:r w:rsidR="00C77091" w:rsidRPr="00AB08BD">
        <w:rPr>
          <w:color w:val="000000" w:themeColor="text1"/>
          <w:lang w:val="sk-SK"/>
        </w:rPr>
        <w:t>ready-made</w:t>
      </w:r>
      <w:proofErr w:type="spellEnd"/>
      <w:r w:rsidR="00C77091" w:rsidRPr="00AB08BD">
        <w:rPr>
          <w:color w:val="000000" w:themeColor="text1"/>
          <w:lang w:val="sk-SK"/>
        </w:rPr>
        <w:t xml:space="preserve">“ produkty. </w:t>
      </w:r>
    </w:p>
    <w:p w14:paraId="77B258FD" w14:textId="77777777" w:rsidR="005F0C6F" w:rsidRPr="00AB08BD" w:rsidRDefault="005F0C6F" w:rsidP="005F0C6F">
      <w:pPr>
        <w:autoSpaceDE w:val="0"/>
        <w:autoSpaceDN w:val="0"/>
        <w:adjustRightInd w:val="0"/>
        <w:spacing w:line="360" w:lineRule="auto"/>
        <w:ind w:firstLine="720"/>
        <w:jc w:val="both"/>
        <w:rPr>
          <w:color w:val="000000" w:themeColor="text1"/>
          <w:sz w:val="26"/>
          <w:szCs w:val="26"/>
          <w:lang w:val="sk-SK"/>
        </w:rPr>
      </w:pPr>
    </w:p>
    <w:p w14:paraId="11A73F3D" w14:textId="1198FF32" w:rsidR="00AE35E7" w:rsidRPr="00AB08BD" w:rsidRDefault="00B34537" w:rsidP="00A6538E">
      <w:pPr>
        <w:pStyle w:val="Heading2"/>
        <w:numPr>
          <w:ilvl w:val="0"/>
          <w:numId w:val="64"/>
        </w:numPr>
        <w:rPr>
          <w:lang w:val="sk-SK"/>
        </w:rPr>
      </w:pPr>
      <w:r w:rsidRPr="00AB08BD">
        <w:rPr>
          <w:lang w:val="sk-SK"/>
        </w:rPr>
        <w:t xml:space="preserve">  </w:t>
      </w:r>
      <w:bookmarkStart w:id="22" w:name="_Toc75391790"/>
      <w:proofErr w:type="spellStart"/>
      <w:r w:rsidR="00AE35E7" w:rsidRPr="00AB08BD">
        <w:rPr>
          <w:lang w:val="sk-SK"/>
        </w:rPr>
        <w:t>Konotácia</w:t>
      </w:r>
      <w:proofErr w:type="spellEnd"/>
      <w:r w:rsidR="004F6EF7" w:rsidRPr="00AB08BD">
        <w:rPr>
          <w:lang w:val="sk-SK"/>
        </w:rPr>
        <w:t xml:space="preserve"> a symbolika</w:t>
      </w:r>
      <w:bookmarkEnd w:id="22"/>
      <w:r w:rsidR="00AE35E7" w:rsidRPr="00AB08BD">
        <w:rPr>
          <w:lang w:val="sk-SK"/>
        </w:rPr>
        <w:t xml:space="preserve">  </w:t>
      </w:r>
    </w:p>
    <w:p w14:paraId="337E32A7" w14:textId="0B69FA2D" w:rsidR="00BB55BC" w:rsidRPr="00AB08BD" w:rsidRDefault="00BB55BC" w:rsidP="00C533BA">
      <w:pPr>
        <w:autoSpaceDE w:val="0"/>
        <w:autoSpaceDN w:val="0"/>
        <w:adjustRightInd w:val="0"/>
        <w:spacing w:line="360" w:lineRule="auto"/>
        <w:jc w:val="both"/>
        <w:rPr>
          <w:color w:val="000000" w:themeColor="text1"/>
          <w:lang w:val="sk-SK"/>
        </w:rPr>
      </w:pPr>
    </w:p>
    <w:p w14:paraId="78036E90" w14:textId="10B01F34" w:rsidR="00236473" w:rsidRPr="00AB08BD" w:rsidRDefault="00281B0A" w:rsidP="00EF61A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Táto kapitola sa zaoberá </w:t>
      </w:r>
      <w:r w:rsidR="004F6EF7" w:rsidRPr="00AB08BD">
        <w:rPr>
          <w:rFonts w:eastAsia="Arial Unicode MS"/>
          <w:color w:val="000000" w:themeColor="text1"/>
          <w:lang w:val="sk-SK"/>
        </w:rPr>
        <w:t>štvrtou</w:t>
      </w:r>
      <w:r w:rsidRPr="00AB08BD">
        <w:rPr>
          <w:rFonts w:eastAsia="Arial Unicode MS"/>
          <w:color w:val="000000" w:themeColor="text1"/>
          <w:lang w:val="sk-SK"/>
        </w:rPr>
        <w:t xml:space="preserve"> výskumnou otázkou a bude analyzovať </w:t>
      </w:r>
      <w:proofErr w:type="spellStart"/>
      <w:r w:rsidRPr="00AB08BD">
        <w:rPr>
          <w:rFonts w:eastAsia="Arial Unicode MS"/>
          <w:color w:val="000000" w:themeColor="text1"/>
          <w:lang w:val="sk-SK"/>
        </w:rPr>
        <w:t>konotáciu</w:t>
      </w:r>
      <w:proofErr w:type="spellEnd"/>
      <w:r w:rsidR="004F6EF7" w:rsidRPr="00AB08BD">
        <w:rPr>
          <w:rFonts w:eastAsia="Arial Unicode MS"/>
          <w:color w:val="000000" w:themeColor="text1"/>
          <w:lang w:val="sk-SK"/>
        </w:rPr>
        <w:t xml:space="preserve"> a symboliku</w:t>
      </w:r>
      <w:r w:rsidRPr="00AB08BD">
        <w:rPr>
          <w:rFonts w:eastAsia="Arial Unicode MS"/>
          <w:color w:val="000000" w:themeColor="text1"/>
          <w:lang w:val="sk-SK"/>
        </w:rPr>
        <w:t xml:space="preserve"> daných potravín. </w:t>
      </w:r>
      <w:r w:rsidR="006C20AC" w:rsidRPr="00AB08BD">
        <w:rPr>
          <w:rFonts w:eastAsia="Arial Unicode MS"/>
          <w:color w:val="000000" w:themeColor="text1"/>
          <w:lang w:val="sk-SK"/>
        </w:rPr>
        <w:t xml:space="preserve">Z hľadiska </w:t>
      </w:r>
      <w:proofErr w:type="spellStart"/>
      <w:r w:rsidR="006C20AC" w:rsidRPr="00AB08BD">
        <w:rPr>
          <w:rFonts w:eastAsia="Arial Unicode MS"/>
          <w:color w:val="000000" w:themeColor="text1"/>
          <w:lang w:val="sk-SK"/>
        </w:rPr>
        <w:t>konotácie</w:t>
      </w:r>
      <w:proofErr w:type="spellEnd"/>
      <w:r w:rsidR="006C20AC" w:rsidRPr="00AB08BD">
        <w:rPr>
          <w:rFonts w:eastAsia="Arial Unicode MS"/>
          <w:color w:val="000000" w:themeColor="text1"/>
          <w:lang w:val="sk-SK"/>
        </w:rPr>
        <w:t xml:space="preserve"> rozlišujem, či dané potraviny mali pozitívnu, negatívnu alebo neutrálnu </w:t>
      </w:r>
      <w:proofErr w:type="spellStart"/>
      <w:r w:rsidR="006C20AC" w:rsidRPr="00AB08BD">
        <w:rPr>
          <w:rFonts w:eastAsia="Arial Unicode MS"/>
          <w:color w:val="000000" w:themeColor="text1"/>
          <w:lang w:val="sk-SK"/>
        </w:rPr>
        <w:t>konotáciu</w:t>
      </w:r>
      <w:proofErr w:type="spellEnd"/>
      <w:r w:rsidR="006C20AC" w:rsidRPr="00AB08BD">
        <w:rPr>
          <w:rFonts w:eastAsia="Arial Unicode MS"/>
          <w:color w:val="000000" w:themeColor="text1"/>
          <w:lang w:val="sk-SK"/>
        </w:rPr>
        <w:t xml:space="preserve">. Zásadný je pre mňa pomer pozitívnych a negatívnych </w:t>
      </w:r>
      <w:proofErr w:type="spellStart"/>
      <w:r w:rsidR="006C20AC" w:rsidRPr="00AB08BD">
        <w:rPr>
          <w:rFonts w:eastAsia="Arial Unicode MS"/>
          <w:color w:val="000000" w:themeColor="text1"/>
          <w:lang w:val="sk-SK"/>
        </w:rPr>
        <w:t>konotácií</w:t>
      </w:r>
      <w:proofErr w:type="spellEnd"/>
      <w:r w:rsidR="006C20AC" w:rsidRPr="00AB08BD">
        <w:rPr>
          <w:rFonts w:eastAsia="Arial Unicode MS"/>
          <w:color w:val="000000" w:themeColor="text1"/>
          <w:lang w:val="sk-SK"/>
        </w:rPr>
        <w:t xml:space="preserve"> v každom jazyku.</w:t>
      </w:r>
      <w:r w:rsidR="00362954" w:rsidRPr="00AB08BD">
        <w:rPr>
          <w:rFonts w:eastAsia="Arial Unicode MS"/>
          <w:color w:val="000000" w:themeColor="text1"/>
          <w:lang w:val="sk-SK"/>
        </w:rPr>
        <w:t xml:space="preserve"> Graf č.3 a graf č. 4 zobrazujú pomer negatívnych, pozitívnych a neutrálnych zástupcov jedla spomedzi celej vzorky, t. j. 50 anglických a 50 čínskych idiómov: </w:t>
      </w:r>
    </w:p>
    <w:p w14:paraId="7ED6C1ED" w14:textId="77777777" w:rsidR="00985977" w:rsidRPr="00AB08BD" w:rsidRDefault="00985977" w:rsidP="008D5FFA">
      <w:pPr>
        <w:autoSpaceDE w:val="0"/>
        <w:autoSpaceDN w:val="0"/>
        <w:adjustRightInd w:val="0"/>
        <w:spacing w:line="360" w:lineRule="auto"/>
        <w:jc w:val="both"/>
        <w:rPr>
          <w:rFonts w:eastAsia="Arial Unicode MS"/>
          <w:color w:val="000000" w:themeColor="text1"/>
          <w:lang w:val="sk-SK"/>
        </w:rPr>
      </w:pPr>
    </w:p>
    <w:p w14:paraId="05FA526F" w14:textId="73110229" w:rsidR="009F276C" w:rsidRPr="00AB08BD" w:rsidRDefault="00985977" w:rsidP="009F276C">
      <w:p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t>Graf č. 3</w:t>
      </w:r>
      <w:r w:rsidR="009F276C" w:rsidRPr="00AB08BD">
        <w:rPr>
          <w:rFonts w:eastAsia="Arial Unicode MS"/>
          <w:b/>
          <w:bCs/>
          <w:color w:val="000000" w:themeColor="text1"/>
          <w:lang w:val="sk-SK"/>
        </w:rPr>
        <w:tab/>
      </w:r>
      <w:r w:rsidR="009F276C" w:rsidRPr="00AB08BD">
        <w:rPr>
          <w:rFonts w:eastAsia="Arial Unicode MS"/>
          <w:b/>
          <w:bCs/>
          <w:color w:val="000000" w:themeColor="text1"/>
          <w:lang w:val="sk-SK"/>
        </w:rPr>
        <w:tab/>
      </w:r>
      <w:r w:rsidR="009F276C" w:rsidRPr="00AB08BD">
        <w:rPr>
          <w:rFonts w:eastAsia="Arial Unicode MS"/>
          <w:b/>
          <w:bCs/>
          <w:color w:val="000000" w:themeColor="text1"/>
          <w:lang w:val="sk-SK"/>
        </w:rPr>
        <w:tab/>
      </w:r>
      <w:r w:rsidR="009F276C" w:rsidRPr="00AB08BD">
        <w:rPr>
          <w:rFonts w:eastAsia="Arial Unicode MS"/>
          <w:b/>
          <w:bCs/>
          <w:color w:val="000000" w:themeColor="text1"/>
          <w:lang w:val="sk-SK"/>
        </w:rPr>
        <w:tab/>
      </w:r>
      <w:r w:rsidR="009F276C" w:rsidRPr="00AB08BD">
        <w:rPr>
          <w:rFonts w:eastAsia="Arial Unicode MS"/>
          <w:b/>
          <w:bCs/>
          <w:color w:val="000000" w:themeColor="text1"/>
          <w:lang w:val="sk-SK"/>
        </w:rPr>
        <w:tab/>
        <w:t>Graf č. 4</w:t>
      </w:r>
    </w:p>
    <w:p w14:paraId="3A8D53E2" w14:textId="77777777" w:rsidR="005D5853" w:rsidRPr="00AB08BD" w:rsidRDefault="005D5853" w:rsidP="00BB55BC">
      <w:pPr>
        <w:autoSpaceDE w:val="0"/>
        <w:autoSpaceDN w:val="0"/>
        <w:adjustRightInd w:val="0"/>
        <w:spacing w:line="360" w:lineRule="auto"/>
        <w:jc w:val="both"/>
        <w:rPr>
          <w:rFonts w:eastAsia="Arial Unicode MS"/>
          <w:color w:val="000000" w:themeColor="text1"/>
          <w:lang w:val="sk-SK"/>
        </w:rPr>
      </w:pPr>
    </w:p>
    <w:p w14:paraId="34906E21" w14:textId="3F3049D5" w:rsidR="005D5853" w:rsidRPr="00AB08BD" w:rsidRDefault="00363CAC" w:rsidP="00BB55BC">
      <w:pPr>
        <w:autoSpaceDE w:val="0"/>
        <w:autoSpaceDN w:val="0"/>
        <w:adjustRightInd w:val="0"/>
        <w:spacing w:line="360" w:lineRule="auto"/>
        <w:jc w:val="both"/>
        <w:rPr>
          <w:rFonts w:eastAsia="Arial Unicode MS"/>
          <w:color w:val="000000" w:themeColor="text1"/>
          <w:lang w:val="sk-SK"/>
        </w:rPr>
      </w:pPr>
      <w:r w:rsidRPr="00AB08BD">
        <w:rPr>
          <w:rFonts w:eastAsia="Arial Unicode MS"/>
          <w:noProof/>
          <w:color w:val="000000" w:themeColor="text1"/>
          <w:lang w:val="sk-SK"/>
        </w:rPr>
        <w:drawing>
          <wp:inline distT="0" distB="0" distL="0" distR="0" wp14:anchorId="0DD45098" wp14:editId="29233634">
            <wp:extent cx="2569579" cy="2374900"/>
            <wp:effectExtent l="0" t="0" r="889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C7728" w:rsidRPr="00AB08BD">
        <w:rPr>
          <w:rFonts w:eastAsia="Arial Unicode MS"/>
          <w:color w:val="000000" w:themeColor="text1"/>
          <w:lang w:val="sk-SK"/>
        </w:rPr>
        <w:tab/>
      </w:r>
      <w:r w:rsidRPr="00AB08BD">
        <w:rPr>
          <w:rFonts w:eastAsia="Arial Unicode MS"/>
          <w:noProof/>
          <w:color w:val="000000" w:themeColor="text1"/>
          <w:lang w:val="sk-SK"/>
        </w:rPr>
        <w:drawing>
          <wp:inline distT="0" distB="0" distL="0" distR="0" wp14:anchorId="679A036A" wp14:editId="46E33F48">
            <wp:extent cx="2546430" cy="23749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FA5028" w14:textId="3CC97B1E" w:rsidR="007322B3" w:rsidRPr="00AB08BD" w:rsidRDefault="00B82A52" w:rsidP="00B82A52">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Z grafov je vidno, že v angličtine dominovali idiómy jedla s negatívnou </w:t>
      </w:r>
      <w:proofErr w:type="spellStart"/>
      <w:r w:rsidRPr="00AB08BD">
        <w:rPr>
          <w:rFonts w:eastAsia="Arial Unicode MS"/>
          <w:color w:val="000000" w:themeColor="text1"/>
          <w:lang w:val="sk-SK"/>
        </w:rPr>
        <w:t>konotáciou</w:t>
      </w:r>
      <w:proofErr w:type="spellEnd"/>
      <w:r w:rsidRPr="00AB08BD">
        <w:rPr>
          <w:rFonts w:eastAsia="Arial Unicode MS"/>
          <w:color w:val="000000" w:themeColor="text1"/>
          <w:lang w:val="sk-SK"/>
        </w:rPr>
        <w:t xml:space="preserve"> a v čínštine bolo väčšie zastúpenie práve idiómov s pozitívnou </w:t>
      </w:r>
      <w:proofErr w:type="spellStart"/>
      <w:r w:rsidRPr="00AB08BD">
        <w:rPr>
          <w:rFonts w:eastAsia="Arial Unicode MS"/>
          <w:color w:val="000000" w:themeColor="text1"/>
          <w:lang w:val="sk-SK"/>
        </w:rPr>
        <w:t>konotáciou</w:t>
      </w:r>
      <w:proofErr w:type="spellEnd"/>
      <w:r w:rsidRPr="00AB08BD">
        <w:rPr>
          <w:rFonts w:eastAsia="Arial Unicode MS"/>
          <w:color w:val="000000" w:themeColor="text1"/>
          <w:lang w:val="sk-SK"/>
        </w:rPr>
        <w:t>.</w:t>
      </w:r>
    </w:p>
    <w:p w14:paraId="1884FEAD" w14:textId="17B4EC29" w:rsidR="00B82A52" w:rsidRPr="00AB08BD" w:rsidRDefault="00B82A52" w:rsidP="00B82A52">
      <w:pPr>
        <w:autoSpaceDE w:val="0"/>
        <w:autoSpaceDN w:val="0"/>
        <w:adjustRightInd w:val="0"/>
        <w:spacing w:line="360" w:lineRule="auto"/>
        <w:ind w:firstLine="360"/>
        <w:jc w:val="both"/>
        <w:rPr>
          <w:rFonts w:eastAsia="Arial Unicode MS"/>
          <w:color w:val="000000" w:themeColor="text1"/>
          <w:lang w:val="sk-SK"/>
        </w:rPr>
      </w:pPr>
    </w:p>
    <w:p w14:paraId="12D4A7EE" w14:textId="7554DADA" w:rsidR="00362954" w:rsidRPr="00AB08BD" w:rsidRDefault="00362954" w:rsidP="00B82A52">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Tabuľka č. 8 zobrazuje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štyroch najčastejšie sa vyskytujúcich reprezenta</w:t>
      </w:r>
      <w:r w:rsidR="00A50FDA" w:rsidRPr="00AB08BD">
        <w:rPr>
          <w:rFonts w:eastAsia="Arial Unicode MS"/>
          <w:color w:val="000000" w:themeColor="text1"/>
          <w:lang w:val="sk-SK"/>
        </w:rPr>
        <w:t>n</w:t>
      </w:r>
      <w:r w:rsidRPr="00AB08BD">
        <w:rPr>
          <w:rFonts w:eastAsia="Arial Unicode MS"/>
          <w:color w:val="000000" w:themeColor="text1"/>
          <w:lang w:val="sk-SK"/>
        </w:rPr>
        <w:t xml:space="preserve">tov jedla v anglických idiómoch: </w:t>
      </w:r>
    </w:p>
    <w:p w14:paraId="3D74CCE2" w14:textId="481BF895" w:rsidR="00362954" w:rsidRPr="00AB08BD" w:rsidRDefault="00362954" w:rsidP="00B82A52">
      <w:pPr>
        <w:autoSpaceDE w:val="0"/>
        <w:autoSpaceDN w:val="0"/>
        <w:adjustRightInd w:val="0"/>
        <w:spacing w:line="360" w:lineRule="auto"/>
        <w:ind w:firstLine="360"/>
        <w:jc w:val="both"/>
        <w:rPr>
          <w:rFonts w:eastAsia="Arial Unicode MS"/>
          <w:color w:val="000000" w:themeColor="text1"/>
          <w:lang w:val="sk-SK"/>
        </w:rPr>
      </w:pPr>
    </w:p>
    <w:p w14:paraId="741C45F7" w14:textId="7BB50CC3" w:rsidR="00E970D6" w:rsidRPr="00AB08BD" w:rsidRDefault="00E970D6" w:rsidP="00B82A52">
      <w:pPr>
        <w:autoSpaceDE w:val="0"/>
        <w:autoSpaceDN w:val="0"/>
        <w:adjustRightInd w:val="0"/>
        <w:spacing w:line="360" w:lineRule="auto"/>
        <w:ind w:firstLine="360"/>
        <w:jc w:val="both"/>
        <w:rPr>
          <w:rFonts w:eastAsia="Arial Unicode MS"/>
          <w:color w:val="000000" w:themeColor="text1"/>
          <w:lang w:val="sk-SK"/>
        </w:rPr>
      </w:pPr>
    </w:p>
    <w:p w14:paraId="6BB794BD" w14:textId="77777777" w:rsidR="00E970D6" w:rsidRPr="00AB08BD" w:rsidRDefault="00E970D6" w:rsidP="00B82A52">
      <w:pPr>
        <w:autoSpaceDE w:val="0"/>
        <w:autoSpaceDN w:val="0"/>
        <w:adjustRightInd w:val="0"/>
        <w:spacing w:line="360" w:lineRule="auto"/>
        <w:ind w:firstLine="360"/>
        <w:jc w:val="both"/>
        <w:rPr>
          <w:rFonts w:eastAsia="Arial Unicode MS"/>
          <w:color w:val="000000" w:themeColor="text1"/>
          <w:lang w:val="sk-SK"/>
        </w:rPr>
      </w:pPr>
    </w:p>
    <w:p w14:paraId="231FE9E5" w14:textId="7290F041" w:rsidR="00E970D6" w:rsidRPr="00AB08BD" w:rsidRDefault="0007449D" w:rsidP="00E970D6">
      <w:pPr>
        <w:autoSpaceDE w:val="0"/>
        <w:autoSpaceDN w:val="0"/>
        <w:adjustRightInd w:val="0"/>
        <w:spacing w:line="360" w:lineRule="auto"/>
        <w:ind w:left="360" w:firstLine="360"/>
        <w:jc w:val="both"/>
        <w:rPr>
          <w:rFonts w:eastAsia="Arial Unicode MS"/>
          <w:b/>
          <w:bCs/>
          <w:color w:val="000000" w:themeColor="text1"/>
          <w:lang w:val="sk-SK"/>
        </w:rPr>
      </w:pPr>
      <w:r w:rsidRPr="00AB08BD">
        <w:rPr>
          <w:rFonts w:eastAsia="Arial Unicode MS"/>
          <w:b/>
          <w:bCs/>
          <w:color w:val="000000" w:themeColor="text1"/>
          <w:lang w:val="sk-SK"/>
        </w:rPr>
        <w:t xml:space="preserve">Tabuľka č. </w:t>
      </w:r>
      <w:r w:rsidR="00362954" w:rsidRPr="00AB08BD">
        <w:rPr>
          <w:rFonts w:eastAsia="Arial Unicode MS"/>
          <w:b/>
          <w:bCs/>
          <w:color w:val="000000" w:themeColor="text1"/>
          <w:lang w:val="sk-SK"/>
        </w:rPr>
        <w:t xml:space="preserve">8 </w:t>
      </w:r>
    </w:p>
    <w:p w14:paraId="3D5DD2EB" w14:textId="77777777" w:rsidR="00E970D6" w:rsidRPr="00AB08BD" w:rsidRDefault="00E970D6" w:rsidP="00E970D6">
      <w:pPr>
        <w:autoSpaceDE w:val="0"/>
        <w:autoSpaceDN w:val="0"/>
        <w:adjustRightInd w:val="0"/>
        <w:ind w:left="360" w:firstLine="360"/>
        <w:jc w:val="both"/>
        <w:rPr>
          <w:rFonts w:eastAsia="Arial Unicode MS"/>
          <w:b/>
          <w:bCs/>
          <w:color w:val="000000" w:themeColor="text1"/>
          <w:lang w:val="sk-SK"/>
        </w:rPr>
      </w:pPr>
    </w:p>
    <w:tbl>
      <w:tblPr>
        <w:tblStyle w:val="GridTable5Dark-Accent4"/>
        <w:tblpPr w:leftFromText="180" w:rightFromText="180" w:vertAnchor="text" w:horzAnchor="page" w:tblpX="3322" w:tblpY="135"/>
        <w:tblW w:w="0" w:type="auto"/>
        <w:tblLook w:val="04A0" w:firstRow="1" w:lastRow="0" w:firstColumn="1" w:lastColumn="0" w:noHBand="0" w:noVBand="1"/>
      </w:tblPr>
      <w:tblGrid>
        <w:gridCol w:w="2680"/>
        <w:gridCol w:w="1217"/>
        <w:gridCol w:w="1256"/>
        <w:gridCol w:w="1256"/>
      </w:tblGrid>
      <w:tr w:rsidR="00AB08BD" w:rsidRPr="00AB08BD" w14:paraId="2F82BD91" w14:textId="77777777" w:rsidTr="00732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3BF34C41" w14:textId="2D9D0E5C" w:rsidR="007322B3" w:rsidRPr="00AB08BD" w:rsidRDefault="00764892" w:rsidP="007322B3">
            <w:pPr>
              <w:autoSpaceDE w:val="0"/>
              <w:autoSpaceDN w:val="0"/>
              <w:adjustRightInd w:val="0"/>
              <w:jc w:val="center"/>
              <w:rPr>
                <w:b w:val="0"/>
                <w:bCs w:val="0"/>
                <w:color w:val="000000" w:themeColor="text1"/>
                <w:lang w:val="sk-SK"/>
              </w:rPr>
            </w:pPr>
            <w:r w:rsidRPr="00AB08BD">
              <w:rPr>
                <w:color w:val="000000" w:themeColor="text1"/>
                <w:lang w:val="sk-SK"/>
              </w:rPr>
              <w:t>Zástupca jedla</w:t>
            </w:r>
            <w:r w:rsidR="007322B3" w:rsidRPr="00AB08BD">
              <w:rPr>
                <w:color w:val="000000" w:themeColor="text1"/>
                <w:lang w:val="sk-SK"/>
              </w:rPr>
              <w:t xml:space="preserve"> (anglické idiómy)</w:t>
            </w:r>
          </w:p>
        </w:tc>
        <w:tc>
          <w:tcPr>
            <w:tcW w:w="1217" w:type="dxa"/>
            <w:vAlign w:val="bottom"/>
          </w:tcPr>
          <w:p w14:paraId="7FC139AB" w14:textId="584F9331" w:rsidR="007322B3" w:rsidRPr="00AB08BD" w:rsidRDefault="007322B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Pozitívna </w:t>
            </w:r>
            <w:proofErr w:type="spellStart"/>
            <w:r w:rsidRPr="00AB08BD">
              <w:rPr>
                <w:rFonts w:eastAsia="Arial Unicode MS"/>
                <w:color w:val="000000" w:themeColor="text1"/>
                <w:lang w:val="sk-SK"/>
              </w:rPr>
              <w:t>konotácia</w:t>
            </w:r>
            <w:proofErr w:type="spellEnd"/>
          </w:p>
        </w:tc>
        <w:tc>
          <w:tcPr>
            <w:tcW w:w="1256" w:type="dxa"/>
          </w:tcPr>
          <w:p w14:paraId="32CE5014" w14:textId="3543CBEC" w:rsidR="007322B3" w:rsidRPr="00AB08BD" w:rsidRDefault="007322B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Negatívna </w:t>
            </w:r>
            <w:proofErr w:type="spellStart"/>
            <w:r w:rsidRPr="00AB08BD">
              <w:rPr>
                <w:rFonts w:eastAsia="Arial Unicode MS"/>
                <w:color w:val="000000" w:themeColor="text1"/>
                <w:lang w:val="sk-SK"/>
              </w:rPr>
              <w:t>konotácia</w:t>
            </w:r>
            <w:proofErr w:type="spellEnd"/>
          </w:p>
        </w:tc>
        <w:tc>
          <w:tcPr>
            <w:tcW w:w="1256" w:type="dxa"/>
          </w:tcPr>
          <w:p w14:paraId="2FE2EBF4" w14:textId="759451F9" w:rsidR="007322B3" w:rsidRPr="00AB08BD" w:rsidRDefault="007322B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Neutrálna </w:t>
            </w:r>
            <w:proofErr w:type="spellStart"/>
            <w:r w:rsidRPr="00AB08BD">
              <w:rPr>
                <w:rFonts w:eastAsia="Arial Unicode MS"/>
                <w:color w:val="000000" w:themeColor="text1"/>
                <w:lang w:val="sk-SK"/>
              </w:rPr>
              <w:t>konotácia</w:t>
            </w:r>
            <w:proofErr w:type="spellEnd"/>
            <w:r w:rsidRPr="00AB08BD">
              <w:rPr>
                <w:rFonts w:eastAsia="Arial Unicode MS"/>
                <w:color w:val="000000" w:themeColor="text1"/>
                <w:lang w:val="sk-SK"/>
              </w:rPr>
              <w:t xml:space="preserve"> </w:t>
            </w:r>
          </w:p>
        </w:tc>
      </w:tr>
      <w:tr w:rsidR="00AB08BD" w:rsidRPr="00AB08BD" w14:paraId="1A8021A0" w14:textId="77777777" w:rsidTr="00732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45AF39EB" w14:textId="30B6BA5F" w:rsidR="007322B3" w:rsidRPr="00AB08BD" w:rsidRDefault="007322B3" w:rsidP="007322B3">
            <w:pPr>
              <w:autoSpaceDE w:val="0"/>
              <w:autoSpaceDN w:val="0"/>
              <w:adjustRightInd w:val="0"/>
              <w:jc w:val="both"/>
              <w:rPr>
                <w:rFonts w:eastAsia="Arial Unicode MS"/>
                <w:b w:val="0"/>
                <w:bCs w:val="0"/>
                <w:color w:val="000000" w:themeColor="text1"/>
                <w:lang w:val="sk-SK"/>
              </w:rPr>
            </w:pPr>
            <w:proofErr w:type="spellStart"/>
            <w:r w:rsidRPr="00AB08BD">
              <w:rPr>
                <w:b w:val="0"/>
                <w:bCs w:val="0"/>
                <w:color w:val="000000" w:themeColor="text1"/>
                <w:lang w:val="sk-SK"/>
              </w:rPr>
              <w:t>cake</w:t>
            </w:r>
            <w:proofErr w:type="spellEnd"/>
            <w:r w:rsidRPr="00AB08BD">
              <w:rPr>
                <w:b w:val="0"/>
                <w:bCs w:val="0"/>
                <w:color w:val="000000" w:themeColor="text1"/>
                <w:lang w:val="sk-SK"/>
              </w:rPr>
              <w:t>/</w:t>
            </w:r>
            <w:proofErr w:type="spellStart"/>
            <w:r w:rsidRPr="00AB08BD">
              <w:rPr>
                <w:b w:val="0"/>
                <w:bCs w:val="0"/>
                <w:color w:val="000000" w:themeColor="text1"/>
                <w:lang w:val="sk-SK"/>
              </w:rPr>
              <w:t>pie</w:t>
            </w:r>
            <w:proofErr w:type="spellEnd"/>
            <w:r w:rsidRPr="00AB08BD">
              <w:rPr>
                <w:b w:val="0"/>
                <w:bCs w:val="0"/>
                <w:color w:val="000000" w:themeColor="text1"/>
                <w:lang w:val="sk-SK"/>
              </w:rPr>
              <w:t xml:space="preserve"> (koláč)</w:t>
            </w:r>
          </w:p>
        </w:tc>
        <w:tc>
          <w:tcPr>
            <w:tcW w:w="1217" w:type="dxa"/>
          </w:tcPr>
          <w:p w14:paraId="6E4DC8D5" w14:textId="65783C72"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4</w:t>
            </w:r>
          </w:p>
        </w:tc>
        <w:tc>
          <w:tcPr>
            <w:tcW w:w="1256" w:type="dxa"/>
          </w:tcPr>
          <w:p w14:paraId="391E72C3" w14:textId="1A5CFBB4"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2</w:t>
            </w:r>
          </w:p>
        </w:tc>
        <w:tc>
          <w:tcPr>
            <w:tcW w:w="1256" w:type="dxa"/>
          </w:tcPr>
          <w:p w14:paraId="60258585" w14:textId="7883EFEC"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0</w:t>
            </w:r>
          </w:p>
        </w:tc>
      </w:tr>
      <w:tr w:rsidR="00AB08BD" w:rsidRPr="00AB08BD" w14:paraId="2EC30769" w14:textId="77777777" w:rsidTr="007322B3">
        <w:tc>
          <w:tcPr>
            <w:cnfStyle w:val="001000000000" w:firstRow="0" w:lastRow="0" w:firstColumn="1" w:lastColumn="0" w:oddVBand="0" w:evenVBand="0" w:oddHBand="0" w:evenHBand="0" w:firstRowFirstColumn="0" w:firstRowLastColumn="0" w:lastRowFirstColumn="0" w:lastRowLastColumn="0"/>
            <w:tcW w:w="2680" w:type="dxa"/>
          </w:tcPr>
          <w:p w14:paraId="4096B697" w14:textId="006F4663" w:rsidR="007322B3" w:rsidRPr="00AB08BD" w:rsidRDefault="007322B3" w:rsidP="007322B3">
            <w:pPr>
              <w:autoSpaceDE w:val="0"/>
              <w:autoSpaceDN w:val="0"/>
              <w:adjustRightInd w:val="0"/>
              <w:jc w:val="both"/>
              <w:rPr>
                <w:rFonts w:eastAsia="Arial Unicode MS"/>
                <w:b w:val="0"/>
                <w:bCs w:val="0"/>
                <w:color w:val="000000" w:themeColor="text1"/>
                <w:lang w:val="sk-SK"/>
              </w:rPr>
            </w:pPr>
            <w:proofErr w:type="spellStart"/>
            <w:r w:rsidRPr="00AB08BD">
              <w:rPr>
                <w:b w:val="0"/>
                <w:bCs w:val="0"/>
                <w:color w:val="000000" w:themeColor="text1"/>
                <w:lang w:val="sk-SK"/>
              </w:rPr>
              <w:t>cookie</w:t>
            </w:r>
            <w:proofErr w:type="spellEnd"/>
            <w:r w:rsidRPr="00AB08BD">
              <w:rPr>
                <w:b w:val="0"/>
                <w:bCs w:val="0"/>
                <w:color w:val="000000" w:themeColor="text1"/>
                <w:lang w:val="sk-SK"/>
              </w:rPr>
              <w:t>/</w:t>
            </w:r>
            <w:proofErr w:type="spellStart"/>
            <w:r w:rsidRPr="00AB08BD">
              <w:rPr>
                <w:b w:val="0"/>
                <w:bCs w:val="0"/>
                <w:color w:val="000000" w:themeColor="text1"/>
                <w:lang w:val="sk-SK"/>
              </w:rPr>
              <w:t>biscuit</w:t>
            </w:r>
            <w:proofErr w:type="spellEnd"/>
            <w:r w:rsidRPr="00AB08BD">
              <w:rPr>
                <w:b w:val="0"/>
                <w:bCs w:val="0"/>
                <w:color w:val="000000" w:themeColor="text1"/>
                <w:lang w:val="sk-SK"/>
              </w:rPr>
              <w:t xml:space="preserve"> (sušienka)</w:t>
            </w:r>
          </w:p>
        </w:tc>
        <w:tc>
          <w:tcPr>
            <w:tcW w:w="1217" w:type="dxa"/>
          </w:tcPr>
          <w:p w14:paraId="70E792EC" w14:textId="447A64F6"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2</w:t>
            </w:r>
          </w:p>
        </w:tc>
        <w:tc>
          <w:tcPr>
            <w:tcW w:w="1256" w:type="dxa"/>
          </w:tcPr>
          <w:p w14:paraId="7EFC604A" w14:textId="1B6B48B6"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2</w:t>
            </w:r>
          </w:p>
        </w:tc>
        <w:tc>
          <w:tcPr>
            <w:tcW w:w="1256" w:type="dxa"/>
          </w:tcPr>
          <w:p w14:paraId="33070120" w14:textId="5B3EF32C"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r w:rsidR="00AB08BD" w:rsidRPr="00AB08BD" w14:paraId="6BF3E0FF" w14:textId="77777777" w:rsidTr="00732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0B00185F" w14:textId="430F17B3" w:rsidR="007322B3" w:rsidRPr="00AB08BD" w:rsidRDefault="007322B3" w:rsidP="007322B3">
            <w:pPr>
              <w:autoSpaceDE w:val="0"/>
              <w:autoSpaceDN w:val="0"/>
              <w:adjustRightInd w:val="0"/>
              <w:jc w:val="both"/>
              <w:rPr>
                <w:rFonts w:eastAsia="Arial Unicode MS"/>
                <w:b w:val="0"/>
                <w:bCs w:val="0"/>
                <w:color w:val="000000" w:themeColor="text1"/>
                <w:lang w:val="sk-SK"/>
              </w:rPr>
            </w:pPr>
            <w:proofErr w:type="spellStart"/>
            <w:r w:rsidRPr="00AB08BD">
              <w:rPr>
                <w:b w:val="0"/>
                <w:bCs w:val="0"/>
                <w:color w:val="000000" w:themeColor="text1"/>
                <w:lang w:val="sk-SK"/>
              </w:rPr>
              <w:t>bread</w:t>
            </w:r>
            <w:proofErr w:type="spellEnd"/>
            <w:r w:rsidRPr="00AB08BD">
              <w:rPr>
                <w:b w:val="0"/>
                <w:bCs w:val="0"/>
                <w:color w:val="000000" w:themeColor="text1"/>
                <w:lang w:val="sk-SK"/>
              </w:rPr>
              <w:t xml:space="preserve"> (chlieb)</w:t>
            </w:r>
          </w:p>
        </w:tc>
        <w:tc>
          <w:tcPr>
            <w:tcW w:w="1217" w:type="dxa"/>
          </w:tcPr>
          <w:p w14:paraId="1DB3A418" w14:textId="4DA37BF6"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3</w:t>
            </w:r>
          </w:p>
        </w:tc>
        <w:tc>
          <w:tcPr>
            <w:tcW w:w="1256" w:type="dxa"/>
          </w:tcPr>
          <w:p w14:paraId="0FAAED4F" w14:textId="4A25492A"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c>
          <w:tcPr>
            <w:tcW w:w="1256" w:type="dxa"/>
          </w:tcPr>
          <w:p w14:paraId="2B5EB935" w14:textId="00CD6ECE" w:rsidR="007322B3" w:rsidRPr="00AB08BD" w:rsidRDefault="007322B3"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r w:rsidR="00AB08BD" w:rsidRPr="00AB08BD" w14:paraId="5B70CC94" w14:textId="77777777" w:rsidTr="007322B3">
        <w:tc>
          <w:tcPr>
            <w:cnfStyle w:val="001000000000" w:firstRow="0" w:lastRow="0" w:firstColumn="1" w:lastColumn="0" w:oddVBand="0" w:evenVBand="0" w:oddHBand="0" w:evenHBand="0" w:firstRowFirstColumn="0" w:firstRowLastColumn="0" w:lastRowFirstColumn="0" w:lastRowLastColumn="0"/>
            <w:tcW w:w="2680" w:type="dxa"/>
          </w:tcPr>
          <w:p w14:paraId="26A25A3B" w14:textId="7A3EAF2D" w:rsidR="007322B3" w:rsidRPr="00AB08BD" w:rsidRDefault="007322B3" w:rsidP="007322B3">
            <w:pPr>
              <w:autoSpaceDE w:val="0"/>
              <w:autoSpaceDN w:val="0"/>
              <w:adjustRightInd w:val="0"/>
              <w:jc w:val="both"/>
              <w:rPr>
                <w:rFonts w:eastAsia="Arial Unicode MS"/>
                <w:b w:val="0"/>
                <w:bCs w:val="0"/>
                <w:color w:val="000000" w:themeColor="text1"/>
                <w:lang w:val="sk-SK"/>
              </w:rPr>
            </w:pPr>
            <w:proofErr w:type="spellStart"/>
            <w:r w:rsidRPr="00AB08BD">
              <w:rPr>
                <w:b w:val="0"/>
                <w:bCs w:val="0"/>
                <w:color w:val="000000" w:themeColor="text1"/>
                <w:lang w:val="sk-SK"/>
              </w:rPr>
              <w:t>apple</w:t>
            </w:r>
            <w:proofErr w:type="spellEnd"/>
            <w:r w:rsidRPr="00AB08BD">
              <w:rPr>
                <w:b w:val="0"/>
                <w:bCs w:val="0"/>
                <w:color w:val="000000" w:themeColor="text1"/>
                <w:lang w:val="sk-SK"/>
              </w:rPr>
              <w:t xml:space="preserve"> (jablko)</w:t>
            </w:r>
          </w:p>
        </w:tc>
        <w:tc>
          <w:tcPr>
            <w:tcW w:w="1217" w:type="dxa"/>
          </w:tcPr>
          <w:p w14:paraId="3D6C637F" w14:textId="346AAEB2"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2</w:t>
            </w:r>
          </w:p>
        </w:tc>
        <w:tc>
          <w:tcPr>
            <w:tcW w:w="1256" w:type="dxa"/>
          </w:tcPr>
          <w:p w14:paraId="0231E5B8" w14:textId="10E0A653"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c>
          <w:tcPr>
            <w:tcW w:w="1256" w:type="dxa"/>
          </w:tcPr>
          <w:p w14:paraId="4F466A82" w14:textId="25DBA2F8" w:rsidR="007322B3" w:rsidRPr="00AB08BD" w:rsidRDefault="007322B3"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bl>
    <w:p w14:paraId="50B8A373" w14:textId="3DFBFC85" w:rsidR="007322B3" w:rsidRPr="00AB08BD" w:rsidRDefault="007322B3" w:rsidP="00BB55BC">
      <w:pPr>
        <w:autoSpaceDE w:val="0"/>
        <w:autoSpaceDN w:val="0"/>
        <w:adjustRightInd w:val="0"/>
        <w:spacing w:line="360" w:lineRule="auto"/>
        <w:jc w:val="both"/>
        <w:rPr>
          <w:rFonts w:eastAsia="Arial Unicode MS"/>
          <w:color w:val="000000" w:themeColor="text1"/>
          <w:lang w:val="sk-SK"/>
        </w:rPr>
      </w:pPr>
    </w:p>
    <w:p w14:paraId="0713482C" w14:textId="77777777" w:rsidR="005F0C6F" w:rsidRPr="00AB08BD" w:rsidRDefault="005F0C6F" w:rsidP="00BB55BC">
      <w:pPr>
        <w:autoSpaceDE w:val="0"/>
        <w:autoSpaceDN w:val="0"/>
        <w:adjustRightInd w:val="0"/>
        <w:spacing w:line="360" w:lineRule="auto"/>
        <w:jc w:val="both"/>
        <w:rPr>
          <w:rFonts w:eastAsia="Arial Unicode MS"/>
          <w:color w:val="000000" w:themeColor="text1"/>
          <w:lang w:val="sk-SK"/>
        </w:rPr>
      </w:pPr>
    </w:p>
    <w:p w14:paraId="3D257C8D" w14:textId="6227F920" w:rsidR="007322B3" w:rsidRPr="00AB08BD" w:rsidRDefault="007322B3" w:rsidP="00BB55BC">
      <w:pPr>
        <w:autoSpaceDE w:val="0"/>
        <w:autoSpaceDN w:val="0"/>
        <w:adjustRightInd w:val="0"/>
        <w:spacing w:line="360" w:lineRule="auto"/>
        <w:jc w:val="both"/>
        <w:rPr>
          <w:rFonts w:eastAsia="Arial Unicode MS"/>
          <w:color w:val="000000" w:themeColor="text1"/>
          <w:lang w:val="sk-SK"/>
        </w:rPr>
      </w:pPr>
    </w:p>
    <w:p w14:paraId="328D1A8A" w14:textId="6A3FF8C5" w:rsidR="007322B3" w:rsidRPr="00AB08BD" w:rsidRDefault="007322B3" w:rsidP="00BB55BC">
      <w:pPr>
        <w:autoSpaceDE w:val="0"/>
        <w:autoSpaceDN w:val="0"/>
        <w:adjustRightInd w:val="0"/>
        <w:spacing w:line="360" w:lineRule="auto"/>
        <w:jc w:val="both"/>
        <w:rPr>
          <w:rFonts w:eastAsia="Arial Unicode MS"/>
          <w:color w:val="000000" w:themeColor="text1"/>
          <w:lang w:val="sk-SK"/>
        </w:rPr>
      </w:pPr>
    </w:p>
    <w:p w14:paraId="33379933" w14:textId="76FD0820" w:rsidR="007322B3" w:rsidRPr="00AB08BD" w:rsidRDefault="007322B3" w:rsidP="00BB55BC">
      <w:pPr>
        <w:autoSpaceDE w:val="0"/>
        <w:autoSpaceDN w:val="0"/>
        <w:adjustRightInd w:val="0"/>
        <w:spacing w:line="360" w:lineRule="auto"/>
        <w:jc w:val="both"/>
        <w:rPr>
          <w:rFonts w:eastAsia="Arial Unicode MS"/>
          <w:color w:val="000000" w:themeColor="text1"/>
          <w:lang w:val="sk-SK"/>
        </w:rPr>
      </w:pPr>
    </w:p>
    <w:p w14:paraId="3B51CCD6" w14:textId="0A25E166" w:rsidR="00B82A52" w:rsidRPr="00AB08BD" w:rsidRDefault="00B82A52" w:rsidP="00BB55BC">
      <w:pPr>
        <w:autoSpaceDE w:val="0"/>
        <w:autoSpaceDN w:val="0"/>
        <w:adjustRightInd w:val="0"/>
        <w:spacing w:line="360" w:lineRule="auto"/>
        <w:jc w:val="both"/>
        <w:rPr>
          <w:rFonts w:eastAsia="Arial Unicode MS"/>
          <w:color w:val="000000" w:themeColor="text1"/>
          <w:lang w:val="sk-SK"/>
        </w:rPr>
      </w:pPr>
    </w:p>
    <w:p w14:paraId="6C010BE2" w14:textId="64BB0251" w:rsidR="00362954" w:rsidRPr="00AB08BD" w:rsidRDefault="00362954" w:rsidP="00362954">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 xml:space="preserve">Tabuľka č. 9 zobrazuje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štyroch najčastejšie sa vyskytujúcich reprezenta</w:t>
      </w:r>
      <w:r w:rsidR="00A50FDA" w:rsidRPr="00AB08BD">
        <w:rPr>
          <w:rFonts w:eastAsia="Arial Unicode MS"/>
          <w:color w:val="000000" w:themeColor="text1"/>
          <w:lang w:val="sk-SK"/>
        </w:rPr>
        <w:t>n</w:t>
      </w:r>
      <w:r w:rsidRPr="00AB08BD">
        <w:rPr>
          <w:rFonts w:eastAsia="Arial Unicode MS"/>
          <w:color w:val="000000" w:themeColor="text1"/>
          <w:lang w:val="sk-SK"/>
        </w:rPr>
        <w:t xml:space="preserve">tov jedla v čínskych idiómoch: </w:t>
      </w:r>
    </w:p>
    <w:p w14:paraId="6A44C9DD" w14:textId="77777777" w:rsidR="00362954" w:rsidRPr="00AB08BD" w:rsidRDefault="00362954" w:rsidP="00BB55BC">
      <w:pPr>
        <w:autoSpaceDE w:val="0"/>
        <w:autoSpaceDN w:val="0"/>
        <w:adjustRightInd w:val="0"/>
        <w:spacing w:line="360" w:lineRule="auto"/>
        <w:jc w:val="both"/>
        <w:rPr>
          <w:rFonts w:eastAsia="Arial Unicode MS"/>
          <w:color w:val="000000" w:themeColor="text1"/>
          <w:lang w:val="sk-SK"/>
        </w:rPr>
      </w:pPr>
    </w:p>
    <w:p w14:paraId="527531FE" w14:textId="741EA62A" w:rsidR="0007449D" w:rsidRPr="00AB08BD" w:rsidRDefault="0007449D" w:rsidP="005F0C6F">
      <w:pPr>
        <w:autoSpaceDE w:val="0"/>
        <w:autoSpaceDN w:val="0"/>
        <w:adjustRightInd w:val="0"/>
        <w:spacing w:line="360" w:lineRule="auto"/>
        <w:ind w:firstLine="720"/>
        <w:jc w:val="both"/>
        <w:rPr>
          <w:rFonts w:eastAsia="Arial Unicode MS"/>
          <w:b/>
          <w:bCs/>
          <w:color w:val="000000" w:themeColor="text1"/>
          <w:lang w:val="sk-SK"/>
        </w:rPr>
      </w:pPr>
      <w:r w:rsidRPr="00AB08BD">
        <w:rPr>
          <w:rFonts w:eastAsia="Arial Unicode MS"/>
          <w:b/>
          <w:bCs/>
          <w:color w:val="000000" w:themeColor="text1"/>
          <w:lang w:val="sk-SK"/>
        </w:rPr>
        <w:t xml:space="preserve">Tabuľka č. </w:t>
      </w:r>
      <w:r w:rsidR="00362954" w:rsidRPr="00AB08BD">
        <w:rPr>
          <w:rFonts w:eastAsia="Arial Unicode MS"/>
          <w:b/>
          <w:bCs/>
          <w:color w:val="000000" w:themeColor="text1"/>
          <w:lang w:val="sk-SK"/>
        </w:rPr>
        <w:t>9</w:t>
      </w:r>
    </w:p>
    <w:p w14:paraId="56D98A06" w14:textId="77777777" w:rsidR="00E970D6" w:rsidRPr="00AB08BD" w:rsidRDefault="00E970D6" w:rsidP="00E970D6">
      <w:pPr>
        <w:autoSpaceDE w:val="0"/>
        <w:autoSpaceDN w:val="0"/>
        <w:adjustRightInd w:val="0"/>
        <w:spacing w:line="360" w:lineRule="auto"/>
        <w:jc w:val="both"/>
        <w:rPr>
          <w:rFonts w:eastAsia="Arial Unicode MS"/>
          <w:b/>
          <w:bCs/>
          <w:color w:val="000000" w:themeColor="text1"/>
          <w:lang w:val="sk-SK"/>
        </w:rPr>
      </w:pPr>
    </w:p>
    <w:p w14:paraId="62718050" w14:textId="77777777" w:rsidR="005F0C6F" w:rsidRPr="00AB08BD" w:rsidRDefault="005F0C6F" w:rsidP="005F0C6F">
      <w:pPr>
        <w:autoSpaceDE w:val="0"/>
        <w:autoSpaceDN w:val="0"/>
        <w:adjustRightInd w:val="0"/>
        <w:spacing w:line="360" w:lineRule="auto"/>
        <w:ind w:firstLine="720"/>
        <w:jc w:val="both"/>
        <w:rPr>
          <w:rFonts w:eastAsia="Arial Unicode MS"/>
          <w:b/>
          <w:bCs/>
          <w:color w:val="000000" w:themeColor="text1"/>
          <w:sz w:val="2"/>
          <w:szCs w:val="2"/>
          <w:lang w:val="sk-SK"/>
        </w:rPr>
      </w:pPr>
    </w:p>
    <w:tbl>
      <w:tblPr>
        <w:tblStyle w:val="GridTable5Dark-Accent4"/>
        <w:tblpPr w:leftFromText="180" w:rightFromText="180" w:vertAnchor="text" w:horzAnchor="margin" w:tblpXSpec="center" w:tblpY="-76"/>
        <w:tblW w:w="0" w:type="auto"/>
        <w:tblLook w:val="04A0" w:firstRow="1" w:lastRow="0" w:firstColumn="1" w:lastColumn="0" w:noHBand="0" w:noVBand="1"/>
      </w:tblPr>
      <w:tblGrid>
        <w:gridCol w:w="2680"/>
        <w:gridCol w:w="1217"/>
        <w:gridCol w:w="1256"/>
        <w:gridCol w:w="1256"/>
      </w:tblGrid>
      <w:tr w:rsidR="00AB08BD" w:rsidRPr="00AB08BD" w14:paraId="25C06CD4" w14:textId="77777777" w:rsidTr="00732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59240CF4" w14:textId="45E59719" w:rsidR="005D5853" w:rsidRPr="00AB08BD" w:rsidRDefault="00764892" w:rsidP="007322B3">
            <w:pPr>
              <w:autoSpaceDE w:val="0"/>
              <w:autoSpaceDN w:val="0"/>
              <w:adjustRightInd w:val="0"/>
              <w:jc w:val="center"/>
              <w:rPr>
                <w:b w:val="0"/>
                <w:bCs w:val="0"/>
                <w:color w:val="000000" w:themeColor="text1"/>
                <w:lang w:val="sk-SK"/>
              </w:rPr>
            </w:pPr>
            <w:r w:rsidRPr="00AB08BD">
              <w:rPr>
                <w:color w:val="000000" w:themeColor="text1"/>
                <w:lang w:val="sk-SK"/>
              </w:rPr>
              <w:t xml:space="preserve">Zástupca jedla </w:t>
            </w:r>
          </w:p>
          <w:p w14:paraId="4B38623E" w14:textId="24EAA761" w:rsidR="005D5853" w:rsidRPr="00AB08BD" w:rsidRDefault="005D5853" w:rsidP="007322B3">
            <w:pPr>
              <w:autoSpaceDE w:val="0"/>
              <w:autoSpaceDN w:val="0"/>
              <w:adjustRightInd w:val="0"/>
              <w:jc w:val="center"/>
              <w:rPr>
                <w:b w:val="0"/>
                <w:bCs w:val="0"/>
                <w:color w:val="000000" w:themeColor="text1"/>
                <w:lang w:val="sk-SK"/>
              </w:rPr>
            </w:pPr>
            <w:r w:rsidRPr="00AB08BD">
              <w:rPr>
                <w:color w:val="000000" w:themeColor="text1"/>
                <w:lang w:val="sk-SK"/>
              </w:rPr>
              <w:t>(čínske idiómy)</w:t>
            </w:r>
          </w:p>
        </w:tc>
        <w:tc>
          <w:tcPr>
            <w:tcW w:w="1217" w:type="dxa"/>
          </w:tcPr>
          <w:p w14:paraId="4D1DD2F8" w14:textId="75B23DC5" w:rsidR="005D5853" w:rsidRPr="00AB08BD" w:rsidRDefault="005D585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Pozitívna </w:t>
            </w:r>
            <w:proofErr w:type="spellStart"/>
            <w:r w:rsidRPr="00AB08BD">
              <w:rPr>
                <w:rFonts w:eastAsia="Arial Unicode MS"/>
                <w:color w:val="000000" w:themeColor="text1"/>
                <w:lang w:val="sk-SK"/>
              </w:rPr>
              <w:t>konotácia</w:t>
            </w:r>
            <w:proofErr w:type="spellEnd"/>
          </w:p>
        </w:tc>
        <w:tc>
          <w:tcPr>
            <w:tcW w:w="1256" w:type="dxa"/>
          </w:tcPr>
          <w:p w14:paraId="36BDE185" w14:textId="5511F9D4" w:rsidR="005D5853" w:rsidRPr="00AB08BD" w:rsidRDefault="005D585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Negatívna </w:t>
            </w:r>
            <w:proofErr w:type="spellStart"/>
            <w:r w:rsidRPr="00AB08BD">
              <w:rPr>
                <w:rFonts w:eastAsia="Arial Unicode MS"/>
                <w:color w:val="000000" w:themeColor="text1"/>
                <w:lang w:val="sk-SK"/>
              </w:rPr>
              <w:t>konotácia</w:t>
            </w:r>
            <w:proofErr w:type="spellEnd"/>
          </w:p>
        </w:tc>
        <w:tc>
          <w:tcPr>
            <w:tcW w:w="1256" w:type="dxa"/>
          </w:tcPr>
          <w:p w14:paraId="0C3343E5" w14:textId="0BA07B5C" w:rsidR="005D5853" w:rsidRPr="00AB08BD" w:rsidRDefault="005D5853" w:rsidP="007322B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 xml:space="preserve">Neutrálna </w:t>
            </w:r>
            <w:proofErr w:type="spellStart"/>
            <w:r w:rsidRPr="00AB08BD">
              <w:rPr>
                <w:rFonts w:eastAsia="Arial Unicode MS"/>
                <w:color w:val="000000" w:themeColor="text1"/>
                <w:lang w:val="sk-SK"/>
              </w:rPr>
              <w:t>konotácia</w:t>
            </w:r>
            <w:proofErr w:type="spellEnd"/>
          </w:p>
        </w:tc>
      </w:tr>
      <w:tr w:rsidR="00AB08BD" w:rsidRPr="00AB08BD" w14:paraId="180199CE" w14:textId="77777777" w:rsidTr="00732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621BC32D" w14:textId="6529DD75" w:rsidR="005D5853" w:rsidRPr="00AB08BD" w:rsidRDefault="005D5853" w:rsidP="007322B3">
            <w:pPr>
              <w:autoSpaceDE w:val="0"/>
              <w:autoSpaceDN w:val="0"/>
              <w:adjustRightInd w:val="0"/>
              <w:jc w:val="both"/>
              <w:rPr>
                <w:rFonts w:eastAsia="Arial Unicode MS"/>
                <w:b w:val="0"/>
                <w:bCs w:val="0"/>
                <w:color w:val="000000" w:themeColor="text1"/>
                <w:lang w:val="sk-SK"/>
              </w:rPr>
            </w:pPr>
            <w:r w:rsidRPr="00AB08BD">
              <w:rPr>
                <w:rFonts w:asciiTheme="minorEastAsia" w:eastAsiaTheme="minorEastAsia" w:hAnsiTheme="minorEastAsia"/>
                <w:b w:val="0"/>
                <w:bCs w:val="0"/>
                <w:color w:val="000000" w:themeColor="text1"/>
                <w:lang w:val="sk-SK"/>
              </w:rPr>
              <w:t>米</w:t>
            </w:r>
            <w:r w:rsidRPr="00AB08BD">
              <w:rPr>
                <w:b w:val="0"/>
                <w:bCs w:val="0"/>
                <w:color w:val="000000" w:themeColor="text1"/>
                <w:lang w:val="sk-SK"/>
              </w:rPr>
              <w:t xml:space="preserve"> </w:t>
            </w:r>
            <w:proofErr w:type="spellStart"/>
            <w:r w:rsidRPr="00AB08BD">
              <w:rPr>
                <w:b w:val="0"/>
                <w:bCs w:val="0"/>
                <w:color w:val="000000" w:themeColor="text1"/>
                <w:lang w:val="sk-SK"/>
              </w:rPr>
              <w:t>mǐ</w:t>
            </w:r>
            <w:proofErr w:type="spellEnd"/>
            <w:r w:rsidRPr="00AB08BD">
              <w:rPr>
                <w:b w:val="0"/>
                <w:bCs w:val="0"/>
                <w:color w:val="000000" w:themeColor="text1"/>
                <w:lang w:val="sk-SK"/>
              </w:rPr>
              <w:t xml:space="preserve"> (ryža)/</w:t>
            </w:r>
            <w:r w:rsidRPr="00AB08BD">
              <w:rPr>
                <w:rFonts w:asciiTheme="minorEastAsia" w:eastAsiaTheme="minorEastAsia" w:hAnsiTheme="minorEastAsia"/>
                <w:b w:val="0"/>
                <w:bCs w:val="0"/>
                <w:color w:val="000000" w:themeColor="text1"/>
                <w:lang w:val="sk-SK"/>
              </w:rPr>
              <w:t>饭</w:t>
            </w:r>
            <w:r w:rsidRPr="00AB08BD">
              <w:rPr>
                <w:b w:val="0"/>
                <w:bCs w:val="0"/>
                <w:color w:val="000000" w:themeColor="text1"/>
                <w:lang w:val="sk-SK"/>
              </w:rPr>
              <w:t xml:space="preserve"> </w:t>
            </w:r>
            <w:proofErr w:type="spellStart"/>
            <w:r w:rsidRPr="00AB08BD">
              <w:rPr>
                <w:b w:val="0"/>
                <w:bCs w:val="0"/>
                <w:color w:val="000000" w:themeColor="text1"/>
                <w:lang w:val="sk-SK"/>
              </w:rPr>
              <w:t>fàn</w:t>
            </w:r>
            <w:proofErr w:type="spellEnd"/>
            <w:r w:rsidRPr="00AB08BD">
              <w:rPr>
                <w:b w:val="0"/>
                <w:bCs w:val="0"/>
                <w:color w:val="000000" w:themeColor="text1"/>
                <w:lang w:val="sk-SK"/>
              </w:rPr>
              <w:t xml:space="preserve"> (uvarená ryža)</w:t>
            </w:r>
          </w:p>
        </w:tc>
        <w:tc>
          <w:tcPr>
            <w:tcW w:w="1217" w:type="dxa"/>
          </w:tcPr>
          <w:p w14:paraId="5E1B7E19" w14:textId="790D373B" w:rsidR="005D5853" w:rsidRPr="00AB08BD" w:rsidRDefault="002712BA"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8</w:t>
            </w:r>
          </w:p>
        </w:tc>
        <w:tc>
          <w:tcPr>
            <w:tcW w:w="1256" w:type="dxa"/>
          </w:tcPr>
          <w:p w14:paraId="5AD018DE" w14:textId="733FD6BA" w:rsidR="005D5853" w:rsidRPr="00AB08BD" w:rsidRDefault="004339CF"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c>
          <w:tcPr>
            <w:tcW w:w="1256" w:type="dxa"/>
          </w:tcPr>
          <w:p w14:paraId="5FC15C5F" w14:textId="0181924D" w:rsidR="005D5853" w:rsidRPr="00AB08BD" w:rsidRDefault="002712BA"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r w:rsidR="00AB08BD" w:rsidRPr="00AB08BD" w14:paraId="57E942AB" w14:textId="77777777" w:rsidTr="007322B3">
        <w:tc>
          <w:tcPr>
            <w:cnfStyle w:val="001000000000" w:firstRow="0" w:lastRow="0" w:firstColumn="1" w:lastColumn="0" w:oddVBand="0" w:evenVBand="0" w:oddHBand="0" w:evenHBand="0" w:firstRowFirstColumn="0" w:firstRowLastColumn="0" w:lastRowFirstColumn="0" w:lastRowLastColumn="0"/>
            <w:tcW w:w="2680" w:type="dxa"/>
          </w:tcPr>
          <w:p w14:paraId="10763FE4" w14:textId="1221BED4" w:rsidR="005D5853" w:rsidRPr="00AB08BD" w:rsidRDefault="005D5853" w:rsidP="007322B3">
            <w:pPr>
              <w:autoSpaceDE w:val="0"/>
              <w:autoSpaceDN w:val="0"/>
              <w:adjustRightInd w:val="0"/>
              <w:jc w:val="both"/>
              <w:rPr>
                <w:rFonts w:eastAsia="Arial Unicode MS"/>
                <w:b w:val="0"/>
                <w:bCs w:val="0"/>
                <w:color w:val="000000" w:themeColor="text1"/>
                <w:lang w:val="sk-SK"/>
              </w:rPr>
            </w:pPr>
            <w:r w:rsidRPr="00AB08BD">
              <w:rPr>
                <w:rFonts w:asciiTheme="minorEastAsia" w:eastAsiaTheme="minorEastAsia" w:hAnsiTheme="minorEastAsia"/>
                <w:b w:val="0"/>
                <w:bCs w:val="0"/>
                <w:color w:val="000000" w:themeColor="text1"/>
                <w:lang w:val="sk-SK"/>
              </w:rPr>
              <w:t>酒</w:t>
            </w:r>
            <w:r w:rsidRPr="00AB08BD">
              <w:rPr>
                <w:b w:val="0"/>
                <w:bCs w:val="0"/>
                <w:color w:val="000000" w:themeColor="text1"/>
                <w:lang w:val="sk-SK"/>
              </w:rPr>
              <w:t xml:space="preserve"> </w:t>
            </w:r>
            <w:proofErr w:type="spellStart"/>
            <w:r w:rsidRPr="00AB08BD">
              <w:rPr>
                <w:b w:val="0"/>
                <w:bCs w:val="0"/>
                <w:color w:val="000000" w:themeColor="text1"/>
                <w:lang w:val="sk-SK"/>
              </w:rPr>
              <w:t>jiu</w:t>
            </w:r>
            <w:proofErr w:type="spellEnd"/>
            <w:r w:rsidRPr="00AB08BD">
              <w:rPr>
                <w:b w:val="0"/>
                <w:bCs w:val="0"/>
                <w:color w:val="000000" w:themeColor="text1"/>
                <w:lang w:val="sk-SK"/>
              </w:rPr>
              <w:t>̌ (alkohol)</w:t>
            </w:r>
          </w:p>
        </w:tc>
        <w:tc>
          <w:tcPr>
            <w:tcW w:w="1217" w:type="dxa"/>
          </w:tcPr>
          <w:p w14:paraId="237DCF51" w14:textId="52D89FA3"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3</w:t>
            </w:r>
          </w:p>
        </w:tc>
        <w:tc>
          <w:tcPr>
            <w:tcW w:w="1256" w:type="dxa"/>
          </w:tcPr>
          <w:p w14:paraId="2E26C047" w14:textId="5B711B23"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5</w:t>
            </w:r>
          </w:p>
        </w:tc>
        <w:tc>
          <w:tcPr>
            <w:tcW w:w="1256" w:type="dxa"/>
          </w:tcPr>
          <w:p w14:paraId="2C8726D3" w14:textId="1D2AEF46"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r w:rsidR="00AB08BD" w:rsidRPr="00AB08BD" w14:paraId="4DD8A5BF" w14:textId="77777777" w:rsidTr="00732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2AAF880B" w14:textId="33A27F04" w:rsidR="005D5853" w:rsidRPr="00AB08BD" w:rsidRDefault="005D5853" w:rsidP="007322B3">
            <w:pPr>
              <w:autoSpaceDE w:val="0"/>
              <w:autoSpaceDN w:val="0"/>
              <w:adjustRightInd w:val="0"/>
              <w:jc w:val="both"/>
              <w:rPr>
                <w:rFonts w:eastAsia="Arial Unicode MS"/>
                <w:b w:val="0"/>
                <w:bCs w:val="0"/>
                <w:color w:val="000000" w:themeColor="text1"/>
                <w:lang w:val="sk-SK"/>
              </w:rPr>
            </w:pPr>
            <w:r w:rsidRPr="00AB08BD">
              <w:rPr>
                <w:rFonts w:asciiTheme="minorEastAsia" w:eastAsiaTheme="minorEastAsia" w:hAnsiTheme="minorEastAsia"/>
                <w:b w:val="0"/>
                <w:bCs w:val="0"/>
                <w:color w:val="000000" w:themeColor="text1"/>
                <w:lang w:val="sk-SK"/>
              </w:rPr>
              <w:t>肉</w:t>
            </w:r>
            <w:r w:rsidRPr="00AB08BD">
              <w:rPr>
                <w:b w:val="0"/>
                <w:bCs w:val="0"/>
                <w:color w:val="000000" w:themeColor="text1"/>
                <w:lang w:val="sk-SK"/>
              </w:rPr>
              <w:t xml:space="preserve"> </w:t>
            </w:r>
            <w:proofErr w:type="spellStart"/>
            <w:r w:rsidRPr="00AB08BD">
              <w:rPr>
                <w:b w:val="0"/>
                <w:bCs w:val="0"/>
                <w:color w:val="000000" w:themeColor="text1"/>
                <w:lang w:val="sk-SK"/>
              </w:rPr>
              <w:t>ròu</w:t>
            </w:r>
            <w:proofErr w:type="spellEnd"/>
            <w:r w:rsidRPr="00AB08BD">
              <w:rPr>
                <w:b w:val="0"/>
                <w:bCs w:val="0"/>
                <w:color w:val="000000" w:themeColor="text1"/>
                <w:lang w:val="sk-SK"/>
              </w:rPr>
              <w:t xml:space="preserve"> (mäso)/</w:t>
            </w:r>
            <w:r w:rsidRPr="00AB08BD">
              <w:rPr>
                <w:rFonts w:asciiTheme="minorEastAsia" w:eastAsiaTheme="minorEastAsia" w:hAnsiTheme="minorEastAsia"/>
                <w:b w:val="0"/>
                <w:bCs w:val="0"/>
                <w:color w:val="000000" w:themeColor="text1"/>
                <w:lang w:val="sk-SK"/>
              </w:rPr>
              <w:t>脍</w:t>
            </w:r>
            <w:r w:rsidRPr="00AB08BD">
              <w:rPr>
                <w:b w:val="0"/>
                <w:bCs w:val="0"/>
                <w:color w:val="000000" w:themeColor="text1"/>
                <w:lang w:val="sk-SK"/>
              </w:rPr>
              <w:t xml:space="preserve"> </w:t>
            </w:r>
            <w:proofErr w:type="spellStart"/>
            <w:r w:rsidRPr="00AB08BD">
              <w:rPr>
                <w:b w:val="0"/>
                <w:bCs w:val="0"/>
                <w:color w:val="000000" w:themeColor="text1"/>
                <w:lang w:val="sk-SK"/>
              </w:rPr>
              <w:t>kuài</w:t>
            </w:r>
            <w:proofErr w:type="spellEnd"/>
            <w:r w:rsidRPr="00AB08BD">
              <w:rPr>
                <w:b w:val="0"/>
                <w:bCs w:val="0"/>
                <w:color w:val="000000" w:themeColor="text1"/>
                <w:lang w:val="sk-SK"/>
              </w:rPr>
              <w:t xml:space="preserve"> (mleté mäso)/</w:t>
            </w:r>
            <w:r w:rsidRPr="00AB08BD">
              <w:rPr>
                <w:rFonts w:asciiTheme="minorEastAsia" w:eastAsiaTheme="minorEastAsia" w:hAnsiTheme="minorEastAsia"/>
                <w:b w:val="0"/>
                <w:bCs w:val="0"/>
                <w:color w:val="000000" w:themeColor="text1"/>
                <w:lang w:val="sk-SK"/>
              </w:rPr>
              <w:t>炙</w:t>
            </w:r>
            <w:r w:rsidRPr="00AB08BD">
              <w:rPr>
                <w:b w:val="0"/>
                <w:bCs w:val="0"/>
                <w:color w:val="000000" w:themeColor="text1"/>
                <w:lang w:val="sk-SK"/>
              </w:rPr>
              <w:t xml:space="preserve"> </w:t>
            </w:r>
            <w:proofErr w:type="spellStart"/>
            <w:r w:rsidRPr="00AB08BD">
              <w:rPr>
                <w:b w:val="0"/>
                <w:bCs w:val="0"/>
                <w:color w:val="000000" w:themeColor="text1"/>
                <w:lang w:val="sk-SK"/>
              </w:rPr>
              <w:t>zhì</w:t>
            </w:r>
            <w:proofErr w:type="spellEnd"/>
            <w:r w:rsidRPr="00AB08BD">
              <w:rPr>
                <w:b w:val="0"/>
                <w:bCs w:val="0"/>
                <w:color w:val="000000" w:themeColor="text1"/>
                <w:lang w:val="sk-SK"/>
              </w:rPr>
              <w:t xml:space="preserve"> (pečené mäso)/ </w:t>
            </w:r>
            <w:r w:rsidRPr="00AB08BD">
              <w:rPr>
                <w:rFonts w:asciiTheme="minorEastAsia" w:eastAsiaTheme="minorEastAsia" w:hAnsiTheme="minorEastAsia"/>
                <w:b w:val="0"/>
                <w:bCs w:val="0"/>
                <w:color w:val="000000" w:themeColor="text1"/>
                <w:lang w:val="sk-SK"/>
              </w:rPr>
              <w:t>狗肉</w:t>
            </w:r>
            <w:r w:rsidRPr="00AB08BD">
              <w:rPr>
                <w:b w:val="0"/>
                <w:bCs w:val="0"/>
                <w:color w:val="000000" w:themeColor="text1"/>
                <w:lang w:val="sk-SK"/>
              </w:rPr>
              <w:t xml:space="preserve"> </w:t>
            </w:r>
            <w:proofErr w:type="spellStart"/>
            <w:r w:rsidRPr="00AB08BD">
              <w:rPr>
                <w:b w:val="0"/>
                <w:bCs w:val="0"/>
                <w:color w:val="000000" w:themeColor="text1"/>
                <w:lang w:val="sk-SK"/>
              </w:rPr>
              <w:t>gŏu</w:t>
            </w:r>
            <w:proofErr w:type="spellEnd"/>
            <w:r w:rsidRPr="00AB08BD">
              <w:rPr>
                <w:b w:val="0"/>
                <w:bCs w:val="0"/>
                <w:color w:val="000000" w:themeColor="text1"/>
                <w:lang w:val="sk-SK"/>
              </w:rPr>
              <w:t xml:space="preserve"> </w:t>
            </w:r>
            <w:proofErr w:type="spellStart"/>
            <w:r w:rsidRPr="00AB08BD">
              <w:rPr>
                <w:b w:val="0"/>
                <w:bCs w:val="0"/>
                <w:color w:val="000000" w:themeColor="text1"/>
                <w:lang w:val="sk-SK"/>
              </w:rPr>
              <w:t>ròu</w:t>
            </w:r>
            <w:proofErr w:type="spellEnd"/>
            <w:r w:rsidRPr="00AB08BD">
              <w:rPr>
                <w:b w:val="0"/>
                <w:bCs w:val="0"/>
                <w:color w:val="000000" w:themeColor="text1"/>
                <w:lang w:val="sk-SK"/>
              </w:rPr>
              <w:t xml:space="preserve"> (psie mäso)/ </w:t>
            </w:r>
            <w:r w:rsidRPr="00AB08BD">
              <w:rPr>
                <w:rFonts w:asciiTheme="minorEastAsia" w:eastAsiaTheme="minorEastAsia" w:hAnsiTheme="minorEastAsia"/>
                <w:b w:val="0"/>
                <w:bCs w:val="0"/>
                <w:color w:val="000000" w:themeColor="text1"/>
                <w:lang w:val="sk-SK"/>
              </w:rPr>
              <w:t>鱼</w:t>
            </w:r>
            <w:r w:rsidRPr="00AB08BD">
              <w:rPr>
                <w:b w:val="0"/>
                <w:bCs w:val="0"/>
                <w:color w:val="000000" w:themeColor="text1"/>
                <w:lang w:val="sk-SK"/>
              </w:rPr>
              <w:t xml:space="preserve"> </w:t>
            </w:r>
            <w:proofErr w:type="spellStart"/>
            <w:r w:rsidRPr="00AB08BD">
              <w:rPr>
                <w:b w:val="0"/>
                <w:bCs w:val="0"/>
                <w:color w:val="000000" w:themeColor="text1"/>
                <w:lang w:val="sk-SK"/>
              </w:rPr>
              <w:t>yú</w:t>
            </w:r>
            <w:proofErr w:type="spellEnd"/>
            <w:r w:rsidRPr="00AB08BD">
              <w:rPr>
                <w:b w:val="0"/>
                <w:bCs w:val="0"/>
                <w:color w:val="000000" w:themeColor="text1"/>
                <w:lang w:val="sk-SK"/>
              </w:rPr>
              <w:t xml:space="preserve"> (ryba, rybie mäso ako pokrm)</w:t>
            </w:r>
          </w:p>
        </w:tc>
        <w:tc>
          <w:tcPr>
            <w:tcW w:w="1217" w:type="dxa"/>
          </w:tcPr>
          <w:p w14:paraId="2B02D362" w14:textId="1A2A7988" w:rsidR="005D5853" w:rsidRPr="00AB08BD" w:rsidRDefault="00362954"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5</w:t>
            </w:r>
          </w:p>
        </w:tc>
        <w:tc>
          <w:tcPr>
            <w:tcW w:w="1256" w:type="dxa"/>
          </w:tcPr>
          <w:p w14:paraId="0426A708" w14:textId="0EFB1C34" w:rsidR="005D5853" w:rsidRPr="00AB08BD" w:rsidRDefault="00362954"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3</w:t>
            </w:r>
          </w:p>
        </w:tc>
        <w:tc>
          <w:tcPr>
            <w:tcW w:w="1256" w:type="dxa"/>
          </w:tcPr>
          <w:p w14:paraId="267411B9" w14:textId="5100DDC9" w:rsidR="005D5853" w:rsidRPr="00AB08BD" w:rsidRDefault="00453438" w:rsidP="007322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0</w:t>
            </w:r>
          </w:p>
        </w:tc>
      </w:tr>
      <w:tr w:rsidR="00AB08BD" w:rsidRPr="00AB08BD" w14:paraId="047BE2C6" w14:textId="77777777" w:rsidTr="007322B3">
        <w:tc>
          <w:tcPr>
            <w:cnfStyle w:val="001000000000" w:firstRow="0" w:lastRow="0" w:firstColumn="1" w:lastColumn="0" w:oddVBand="0" w:evenVBand="0" w:oddHBand="0" w:evenHBand="0" w:firstRowFirstColumn="0" w:firstRowLastColumn="0" w:lastRowFirstColumn="0" w:lastRowLastColumn="0"/>
            <w:tcW w:w="2680" w:type="dxa"/>
          </w:tcPr>
          <w:p w14:paraId="6C00D3F3" w14:textId="31BBC90A" w:rsidR="005D5853" w:rsidRPr="00AB08BD" w:rsidRDefault="005D5853" w:rsidP="007322B3">
            <w:pPr>
              <w:autoSpaceDE w:val="0"/>
              <w:autoSpaceDN w:val="0"/>
              <w:adjustRightInd w:val="0"/>
              <w:jc w:val="both"/>
              <w:rPr>
                <w:rFonts w:eastAsia="Arial Unicode MS"/>
                <w:b w:val="0"/>
                <w:bCs w:val="0"/>
                <w:color w:val="000000" w:themeColor="text1"/>
                <w:lang w:val="sk-SK"/>
              </w:rPr>
            </w:pPr>
            <w:r w:rsidRPr="00AB08BD">
              <w:rPr>
                <w:rFonts w:asciiTheme="minorEastAsia" w:eastAsiaTheme="minorEastAsia" w:hAnsiTheme="minorEastAsia"/>
                <w:b w:val="0"/>
                <w:bCs w:val="0"/>
                <w:color w:val="000000" w:themeColor="text1"/>
                <w:lang w:val="sk-SK"/>
              </w:rPr>
              <w:t>瓜</w:t>
            </w:r>
            <w:r w:rsidRPr="00AB08BD">
              <w:rPr>
                <w:b w:val="0"/>
                <w:bCs w:val="0"/>
                <w:color w:val="000000" w:themeColor="text1"/>
                <w:lang w:val="sk-SK"/>
              </w:rPr>
              <w:t xml:space="preserve"> </w:t>
            </w:r>
            <w:proofErr w:type="spellStart"/>
            <w:r w:rsidRPr="00AB08BD">
              <w:rPr>
                <w:b w:val="0"/>
                <w:bCs w:val="0"/>
                <w:color w:val="000000" w:themeColor="text1"/>
                <w:lang w:val="sk-SK"/>
              </w:rPr>
              <w:t>guā</w:t>
            </w:r>
            <w:proofErr w:type="spellEnd"/>
            <w:r w:rsidRPr="00AB08BD">
              <w:rPr>
                <w:b w:val="0"/>
                <w:bCs w:val="0"/>
                <w:color w:val="000000" w:themeColor="text1"/>
                <w:lang w:val="sk-SK"/>
              </w:rPr>
              <w:t xml:space="preserve"> (melón) </w:t>
            </w:r>
          </w:p>
        </w:tc>
        <w:tc>
          <w:tcPr>
            <w:tcW w:w="1217" w:type="dxa"/>
          </w:tcPr>
          <w:p w14:paraId="76D01346" w14:textId="3DB11F97"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3</w:t>
            </w:r>
          </w:p>
        </w:tc>
        <w:tc>
          <w:tcPr>
            <w:tcW w:w="1256" w:type="dxa"/>
          </w:tcPr>
          <w:p w14:paraId="726B311C" w14:textId="4F15B454"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c>
          <w:tcPr>
            <w:tcW w:w="1256" w:type="dxa"/>
          </w:tcPr>
          <w:p w14:paraId="27806A54" w14:textId="0EB3D781" w:rsidR="005D5853" w:rsidRPr="00AB08BD" w:rsidRDefault="004339CF" w:rsidP="007322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themeColor="text1"/>
                <w:lang w:val="sk-SK"/>
              </w:rPr>
            </w:pPr>
            <w:r w:rsidRPr="00AB08BD">
              <w:rPr>
                <w:rFonts w:eastAsia="Arial Unicode MS"/>
                <w:color w:val="000000" w:themeColor="text1"/>
                <w:lang w:val="sk-SK"/>
              </w:rPr>
              <w:t>1</w:t>
            </w:r>
          </w:p>
        </w:tc>
      </w:tr>
    </w:tbl>
    <w:p w14:paraId="30EED95B" w14:textId="561556B1" w:rsidR="00394ECC" w:rsidRPr="00AB08BD" w:rsidRDefault="00394ECC" w:rsidP="00BB55BC">
      <w:pPr>
        <w:autoSpaceDE w:val="0"/>
        <w:autoSpaceDN w:val="0"/>
        <w:adjustRightInd w:val="0"/>
        <w:spacing w:line="360" w:lineRule="auto"/>
        <w:jc w:val="both"/>
        <w:rPr>
          <w:rFonts w:eastAsia="Arial Unicode MS"/>
          <w:color w:val="000000" w:themeColor="text1"/>
          <w:lang w:val="sk-SK"/>
        </w:rPr>
      </w:pPr>
    </w:p>
    <w:p w14:paraId="24497396" w14:textId="77777777" w:rsidR="005D5853" w:rsidRPr="00AB08BD" w:rsidRDefault="005D5853" w:rsidP="005D5853">
      <w:pPr>
        <w:autoSpaceDE w:val="0"/>
        <w:autoSpaceDN w:val="0"/>
        <w:adjustRightInd w:val="0"/>
        <w:spacing w:line="360" w:lineRule="auto"/>
        <w:ind w:left="360"/>
        <w:jc w:val="both"/>
        <w:rPr>
          <w:rFonts w:eastAsia="Arial Unicode MS"/>
          <w:color w:val="000000" w:themeColor="text1"/>
          <w:lang w:val="sk-SK"/>
        </w:rPr>
      </w:pPr>
    </w:p>
    <w:p w14:paraId="35E02CC1" w14:textId="77777777" w:rsidR="005D5853" w:rsidRPr="00AB08BD" w:rsidRDefault="005D5853" w:rsidP="005D5853">
      <w:pPr>
        <w:autoSpaceDE w:val="0"/>
        <w:autoSpaceDN w:val="0"/>
        <w:adjustRightInd w:val="0"/>
        <w:spacing w:line="360" w:lineRule="auto"/>
        <w:ind w:left="360"/>
        <w:jc w:val="both"/>
        <w:rPr>
          <w:rFonts w:eastAsia="Arial Unicode MS"/>
          <w:color w:val="000000" w:themeColor="text1"/>
          <w:lang w:val="sk-SK"/>
        </w:rPr>
      </w:pPr>
    </w:p>
    <w:p w14:paraId="4F3CD240" w14:textId="77777777" w:rsidR="005D5853" w:rsidRPr="00AB08BD" w:rsidRDefault="005D5853" w:rsidP="005D5853">
      <w:pPr>
        <w:autoSpaceDE w:val="0"/>
        <w:autoSpaceDN w:val="0"/>
        <w:adjustRightInd w:val="0"/>
        <w:spacing w:line="360" w:lineRule="auto"/>
        <w:ind w:left="360"/>
        <w:jc w:val="both"/>
        <w:rPr>
          <w:rFonts w:eastAsia="Arial Unicode MS"/>
          <w:color w:val="000000" w:themeColor="text1"/>
          <w:lang w:val="sk-SK"/>
        </w:rPr>
      </w:pPr>
    </w:p>
    <w:p w14:paraId="139729B8" w14:textId="77777777" w:rsidR="005D5853" w:rsidRPr="00AB08BD" w:rsidRDefault="005D5853" w:rsidP="005D5853">
      <w:pPr>
        <w:autoSpaceDE w:val="0"/>
        <w:autoSpaceDN w:val="0"/>
        <w:adjustRightInd w:val="0"/>
        <w:spacing w:line="360" w:lineRule="auto"/>
        <w:ind w:left="360"/>
        <w:jc w:val="both"/>
        <w:rPr>
          <w:rFonts w:eastAsia="Arial Unicode MS"/>
          <w:color w:val="000000" w:themeColor="text1"/>
          <w:lang w:val="sk-SK"/>
        </w:rPr>
      </w:pPr>
    </w:p>
    <w:p w14:paraId="45BD7EF8" w14:textId="15DAEC46" w:rsidR="005D5853" w:rsidRPr="00AB08BD" w:rsidRDefault="005D5853" w:rsidP="00EC370F">
      <w:pPr>
        <w:autoSpaceDE w:val="0"/>
        <w:autoSpaceDN w:val="0"/>
        <w:adjustRightInd w:val="0"/>
        <w:spacing w:line="360" w:lineRule="auto"/>
        <w:jc w:val="both"/>
        <w:rPr>
          <w:rFonts w:eastAsia="Arial Unicode MS"/>
          <w:color w:val="000000" w:themeColor="text1"/>
          <w:lang w:val="sk-SK"/>
        </w:rPr>
      </w:pPr>
    </w:p>
    <w:p w14:paraId="0AA6F108" w14:textId="41796AD7" w:rsidR="007322B3" w:rsidRPr="00AB08BD" w:rsidRDefault="007322B3" w:rsidP="00EC370F">
      <w:pPr>
        <w:autoSpaceDE w:val="0"/>
        <w:autoSpaceDN w:val="0"/>
        <w:adjustRightInd w:val="0"/>
        <w:spacing w:line="360" w:lineRule="auto"/>
        <w:jc w:val="both"/>
        <w:rPr>
          <w:rFonts w:eastAsia="Arial Unicode MS"/>
          <w:color w:val="000000" w:themeColor="text1"/>
          <w:lang w:val="sk-SK"/>
        </w:rPr>
      </w:pPr>
    </w:p>
    <w:p w14:paraId="6A049704" w14:textId="4D225748" w:rsidR="007322B3" w:rsidRPr="00AB08BD" w:rsidRDefault="007322B3" w:rsidP="00EC370F">
      <w:pPr>
        <w:autoSpaceDE w:val="0"/>
        <w:autoSpaceDN w:val="0"/>
        <w:adjustRightInd w:val="0"/>
        <w:spacing w:line="360" w:lineRule="auto"/>
        <w:jc w:val="both"/>
        <w:rPr>
          <w:rFonts w:eastAsia="Arial Unicode MS"/>
          <w:color w:val="000000" w:themeColor="text1"/>
          <w:lang w:val="sk-SK"/>
        </w:rPr>
      </w:pPr>
    </w:p>
    <w:p w14:paraId="397B5566" w14:textId="4B8807A4" w:rsidR="007322B3" w:rsidRPr="00AB08BD" w:rsidRDefault="007322B3" w:rsidP="00EC370F">
      <w:pPr>
        <w:autoSpaceDE w:val="0"/>
        <w:autoSpaceDN w:val="0"/>
        <w:adjustRightInd w:val="0"/>
        <w:spacing w:line="360" w:lineRule="auto"/>
        <w:jc w:val="both"/>
        <w:rPr>
          <w:rFonts w:eastAsia="Arial Unicode MS"/>
          <w:color w:val="000000" w:themeColor="text1"/>
          <w:lang w:val="sk-SK"/>
        </w:rPr>
      </w:pPr>
    </w:p>
    <w:p w14:paraId="761ACB95" w14:textId="77777777" w:rsidR="00942ED4" w:rsidRPr="00AB08BD" w:rsidRDefault="00942ED4" w:rsidP="00EC370F">
      <w:pPr>
        <w:autoSpaceDE w:val="0"/>
        <w:autoSpaceDN w:val="0"/>
        <w:adjustRightInd w:val="0"/>
        <w:spacing w:line="360" w:lineRule="auto"/>
        <w:jc w:val="both"/>
        <w:rPr>
          <w:rFonts w:eastAsia="Arial Unicode MS"/>
          <w:color w:val="000000" w:themeColor="text1"/>
          <w:lang w:val="sk-SK"/>
        </w:rPr>
      </w:pPr>
    </w:p>
    <w:p w14:paraId="3C581439" w14:textId="5F6C057C" w:rsidR="00E970D6" w:rsidRPr="00AB08BD" w:rsidRDefault="006C20AC" w:rsidP="00AB08BD">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Ďalej sa zaoberám konkrétnou symbolikou </w:t>
      </w:r>
      <w:r w:rsidR="002C5EE8" w:rsidRPr="00AB08BD">
        <w:rPr>
          <w:rFonts w:eastAsia="Arial Unicode MS"/>
          <w:color w:val="000000" w:themeColor="text1"/>
          <w:lang w:val="sk-SK"/>
        </w:rPr>
        <w:t>4</w:t>
      </w:r>
      <w:r w:rsidR="005D5853" w:rsidRPr="00AB08BD">
        <w:rPr>
          <w:rFonts w:eastAsia="Arial Unicode MS"/>
          <w:color w:val="000000" w:themeColor="text1"/>
          <w:lang w:val="sk-SK"/>
        </w:rPr>
        <w:t xml:space="preserve"> </w:t>
      </w:r>
      <w:r w:rsidRPr="00AB08BD">
        <w:rPr>
          <w:rFonts w:eastAsia="Arial Unicode MS"/>
          <w:color w:val="000000" w:themeColor="text1"/>
          <w:lang w:val="sk-SK"/>
        </w:rPr>
        <w:t>najfrekventovanejších potravín v</w:t>
      </w:r>
      <w:r w:rsidR="005D5853" w:rsidRPr="00AB08BD">
        <w:rPr>
          <w:rFonts w:eastAsia="Arial Unicode MS"/>
          <w:color w:val="000000" w:themeColor="text1"/>
          <w:lang w:val="sk-SK"/>
        </w:rPr>
        <w:t xml:space="preserve"> každej</w:t>
      </w:r>
      <w:r w:rsidRPr="00AB08BD">
        <w:rPr>
          <w:rFonts w:eastAsia="Arial Unicode MS"/>
          <w:color w:val="000000" w:themeColor="text1"/>
          <w:lang w:val="sk-SK"/>
        </w:rPr>
        <w:t xml:space="preserve"> vzorke.</w:t>
      </w:r>
      <w:r w:rsidR="004C01CF" w:rsidRPr="00AB08BD">
        <w:rPr>
          <w:rFonts w:eastAsia="Arial Unicode MS"/>
          <w:color w:val="000000" w:themeColor="text1"/>
          <w:lang w:val="sk-SK"/>
        </w:rPr>
        <w:t xml:space="preserve"> Skúmam len pozitívnu alebo negatívnu </w:t>
      </w:r>
      <w:proofErr w:type="spellStart"/>
      <w:r w:rsidR="004C01CF" w:rsidRPr="00AB08BD">
        <w:rPr>
          <w:rFonts w:eastAsia="Arial Unicode MS"/>
          <w:color w:val="000000" w:themeColor="text1"/>
          <w:lang w:val="sk-SK"/>
        </w:rPr>
        <w:t>konotáciu</w:t>
      </w:r>
      <w:proofErr w:type="spellEnd"/>
      <w:r w:rsidR="004C01CF" w:rsidRPr="00AB08BD">
        <w:rPr>
          <w:rFonts w:eastAsia="Arial Unicode MS"/>
          <w:color w:val="000000" w:themeColor="text1"/>
          <w:lang w:val="sk-SK"/>
        </w:rPr>
        <w:t xml:space="preserve">, z toho dôvodu, že neutrálna </w:t>
      </w:r>
      <w:proofErr w:type="spellStart"/>
      <w:r w:rsidR="004C01CF" w:rsidRPr="00AB08BD">
        <w:rPr>
          <w:rFonts w:eastAsia="Arial Unicode MS"/>
          <w:color w:val="000000" w:themeColor="text1"/>
          <w:lang w:val="sk-SK"/>
        </w:rPr>
        <w:t>konotácia</w:t>
      </w:r>
      <w:proofErr w:type="spellEnd"/>
      <w:r w:rsidR="004C01CF" w:rsidRPr="00AB08BD">
        <w:rPr>
          <w:rFonts w:eastAsia="Arial Unicode MS"/>
          <w:color w:val="000000" w:themeColor="text1"/>
          <w:lang w:val="sk-SK"/>
        </w:rPr>
        <w:t xml:space="preserve"> nie je až tak sémanticky zaujímavá. </w:t>
      </w:r>
      <w:r w:rsidR="005D5853" w:rsidRPr="00AB08BD">
        <w:rPr>
          <w:rFonts w:eastAsia="Arial Unicode MS"/>
          <w:color w:val="000000" w:themeColor="text1"/>
          <w:lang w:val="sk-SK"/>
        </w:rPr>
        <w:t xml:space="preserve">V anglickej vzorke analyzujem symboliku nasledovných potravín: koláč, sušienka, chlieb, zemiak a jablko. V čínskej vzorke skúmam symboliku ryže, alkoholu, mäsa, vody a melónu. </w:t>
      </w:r>
    </w:p>
    <w:p w14:paraId="73C487DB" w14:textId="4E1B6067" w:rsidR="00E970D6" w:rsidRPr="00AB08BD" w:rsidRDefault="00E970D6" w:rsidP="00AB08BD">
      <w:pPr>
        <w:autoSpaceDE w:val="0"/>
        <w:autoSpaceDN w:val="0"/>
        <w:adjustRightInd w:val="0"/>
        <w:spacing w:line="360" w:lineRule="auto"/>
        <w:jc w:val="both"/>
        <w:rPr>
          <w:rFonts w:eastAsia="Arial Unicode MS"/>
          <w:color w:val="000000" w:themeColor="text1"/>
          <w:lang w:val="sk-SK"/>
        </w:rPr>
      </w:pPr>
    </w:p>
    <w:p w14:paraId="0B4E4103" w14:textId="77777777" w:rsidR="00AB08BD" w:rsidRPr="00AB08BD" w:rsidRDefault="00AB08BD" w:rsidP="00AB08BD">
      <w:pPr>
        <w:autoSpaceDE w:val="0"/>
        <w:autoSpaceDN w:val="0"/>
        <w:adjustRightInd w:val="0"/>
        <w:spacing w:line="360" w:lineRule="auto"/>
        <w:jc w:val="both"/>
        <w:rPr>
          <w:rFonts w:eastAsia="Arial Unicode MS"/>
          <w:color w:val="000000" w:themeColor="text1"/>
          <w:lang w:val="sk-SK"/>
        </w:rPr>
      </w:pPr>
    </w:p>
    <w:p w14:paraId="49766D8C" w14:textId="5B63B4F8" w:rsidR="00794E87" w:rsidRPr="00AB08BD" w:rsidRDefault="005D5853" w:rsidP="00794E87">
      <w:pPr>
        <w:pStyle w:val="ListParagraph"/>
        <w:numPr>
          <w:ilvl w:val="0"/>
          <w:numId w:val="3"/>
        </w:num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lastRenderedPageBreak/>
        <w:t xml:space="preserve">koláč </w:t>
      </w:r>
    </w:p>
    <w:p w14:paraId="080047A6" w14:textId="72B8C5F8" w:rsidR="00322893" w:rsidRPr="00AB08BD" w:rsidRDefault="00322893" w:rsidP="00794E87">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Najčastejšie sa vyskytujúcou potravinou v anglickej vzorke bol koláč, ktorý mal prevažne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Koláč mal konkrétne 4-krát pozitívnu symboliku a </w:t>
      </w:r>
      <w:r w:rsidR="00A3077A" w:rsidRPr="00AB08BD">
        <w:rPr>
          <w:rFonts w:eastAsia="Arial Unicode MS"/>
          <w:color w:val="000000" w:themeColor="text1"/>
          <w:lang w:val="sk-SK"/>
        </w:rPr>
        <w:t>2</w:t>
      </w:r>
      <w:r w:rsidRPr="00AB08BD">
        <w:rPr>
          <w:rFonts w:eastAsia="Arial Unicode MS"/>
          <w:color w:val="000000" w:themeColor="text1"/>
          <w:lang w:val="sk-SK"/>
        </w:rPr>
        <w:t>-krát negatívnu.</w:t>
      </w:r>
    </w:p>
    <w:p w14:paraId="4514CCD9" w14:textId="77777777" w:rsidR="00DF2A33" w:rsidRPr="00AB08BD" w:rsidRDefault="00DF2A33" w:rsidP="00DF2A33">
      <w:pPr>
        <w:pStyle w:val="ListParagraph"/>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0BA4E706" w14:textId="77777777" w:rsidTr="00DF2A3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6FD09BB9" w14:textId="44A212CF" w:rsidR="00825B79" w:rsidRPr="00AB08BD" w:rsidRDefault="00825B79" w:rsidP="00D7767B">
            <w:pPr>
              <w:autoSpaceDE w:val="0"/>
              <w:autoSpaceDN w:val="0"/>
              <w:adjustRightInd w:val="0"/>
              <w:jc w:val="center"/>
              <w:rPr>
                <w:b w:val="0"/>
                <w:bCs w:val="0"/>
                <w:lang w:val="sk-SK"/>
              </w:rPr>
            </w:pPr>
            <w:r w:rsidRPr="00AB08BD">
              <w:rPr>
                <w:b w:val="0"/>
                <w:bCs w:val="0"/>
                <w:lang w:val="sk-SK"/>
              </w:rPr>
              <w:t xml:space="preserve">in </w:t>
            </w:r>
            <w:proofErr w:type="spellStart"/>
            <w:r w:rsidRPr="00AB08BD">
              <w:rPr>
                <w:b w:val="0"/>
                <w:bCs w:val="0"/>
                <w:lang w:val="sk-SK"/>
              </w:rPr>
              <w:t>apple-pie</w:t>
            </w:r>
            <w:proofErr w:type="spellEnd"/>
            <w:r w:rsidRPr="00AB08BD">
              <w:rPr>
                <w:b w:val="0"/>
                <w:bCs w:val="0"/>
                <w:lang w:val="sk-SK"/>
              </w:rPr>
              <w:t xml:space="preserve"> </w:t>
            </w:r>
            <w:proofErr w:type="spellStart"/>
            <w:r w:rsidRPr="00AB08BD">
              <w:rPr>
                <w:b w:val="0"/>
                <w:bCs w:val="0"/>
                <w:lang w:val="sk-SK"/>
              </w:rPr>
              <w:t>order</w:t>
            </w:r>
            <w:proofErr w:type="spellEnd"/>
            <w:r w:rsidRPr="00AB08BD">
              <w:rPr>
                <w:b w:val="0"/>
                <w:bCs w:val="0"/>
                <w:lang w:val="sk-SK"/>
              </w:rPr>
              <w:t xml:space="preserve"> </w:t>
            </w:r>
          </w:p>
        </w:tc>
        <w:tc>
          <w:tcPr>
            <w:tcW w:w="3117" w:type="dxa"/>
          </w:tcPr>
          <w:p w14:paraId="6918F23C" w14:textId="49C35E66" w:rsidR="00825B79" w:rsidRPr="00AB08BD" w:rsidRDefault="003C505E" w:rsidP="00825B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sk-SK"/>
              </w:rPr>
            </w:pPr>
            <w:r w:rsidRPr="00AB08BD">
              <w:rPr>
                <w:b w:val="0"/>
                <w:bCs w:val="0"/>
                <w:lang w:val="sk-SK"/>
              </w:rPr>
              <w:t>n</w:t>
            </w:r>
            <w:r w:rsidR="00825B79" w:rsidRPr="00AB08BD">
              <w:rPr>
                <w:b w:val="0"/>
                <w:bCs w:val="0"/>
                <w:lang w:val="sk-SK"/>
              </w:rPr>
              <w:t>iečo čo je perfektne upravené a usporiadané</w:t>
            </w:r>
          </w:p>
          <w:p w14:paraId="30F2F348" w14:textId="77777777"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lang w:val="sk-SK"/>
              </w:rPr>
            </w:pPr>
          </w:p>
        </w:tc>
        <w:tc>
          <w:tcPr>
            <w:tcW w:w="3117" w:type="dxa"/>
          </w:tcPr>
          <w:p w14:paraId="736BDA5C" w14:textId="38216DEF"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7)</w:t>
            </w:r>
          </w:p>
        </w:tc>
      </w:tr>
    </w:tbl>
    <w:p w14:paraId="4F79B249" w14:textId="64794151" w:rsidR="00825B79" w:rsidRPr="00AB08BD" w:rsidRDefault="00825B79" w:rsidP="005D5853">
      <w:pPr>
        <w:pStyle w:val="ListParagraph"/>
        <w:autoSpaceDE w:val="0"/>
        <w:autoSpaceDN w:val="0"/>
        <w:adjustRightInd w:val="0"/>
        <w:spacing w:line="360" w:lineRule="auto"/>
        <w:jc w:val="both"/>
        <w:rPr>
          <w:rFonts w:eastAsia="Arial Unicode MS"/>
          <w:b/>
          <w:bCs/>
          <w:color w:val="000000" w:themeColor="text1"/>
          <w:sz w:val="2"/>
          <w:szCs w:val="2"/>
          <w:lang w:val="sk-SK"/>
        </w:rPr>
      </w:pPr>
    </w:p>
    <w:p w14:paraId="1ACBB757" w14:textId="610CAE28" w:rsidR="00825B79" w:rsidRPr="00AB08BD" w:rsidRDefault="004F6A08" w:rsidP="005D5853">
      <w:pPr>
        <w:pStyle w:val="ListParagraph"/>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Koláč (</w:t>
      </w:r>
      <w:proofErr w:type="spellStart"/>
      <w:r w:rsidRPr="00AB08BD">
        <w:rPr>
          <w:rFonts w:eastAsia="Arial Unicode MS"/>
          <w:color w:val="000000" w:themeColor="text1"/>
          <w:lang w:val="sk-SK"/>
        </w:rPr>
        <w:t>pie</w:t>
      </w:r>
      <w:proofErr w:type="spellEnd"/>
      <w:r w:rsidRPr="00AB08BD">
        <w:rPr>
          <w:rFonts w:eastAsia="Arial Unicode MS"/>
          <w:color w:val="000000" w:themeColor="text1"/>
          <w:lang w:val="sk-SK"/>
        </w:rPr>
        <w:t xml:space="preserve">) tu má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symbolizuje niečo čo je veľmi dôkladne zorganizované, upratané a č</w:t>
      </w:r>
      <w:r w:rsidR="00BD3158" w:rsidRPr="00AB08BD">
        <w:rPr>
          <w:rFonts w:eastAsia="Arial Unicode MS"/>
          <w:color w:val="000000" w:themeColor="text1"/>
          <w:lang w:val="sk-SK"/>
        </w:rPr>
        <w:t>i</w:t>
      </w:r>
      <w:r w:rsidRPr="00AB08BD">
        <w:rPr>
          <w:rFonts w:eastAsia="Arial Unicode MS"/>
          <w:color w:val="000000" w:themeColor="text1"/>
          <w:lang w:val="sk-SK"/>
        </w:rPr>
        <w:t xml:space="preserve">sté. </w:t>
      </w:r>
    </w:p>
    <w:p w14:paraId="7BCE9DB0" w14:textId="77777777" w:rsidR="004F6A08" w:rsidRPr="00AB08BD" w:rsidRDefault="004F6A08" w:rsidP="005D5853">
      <w:pPr>
        <w:pStyle w:val="ListParagraph"/>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1D014893" w14:textId="77777777" w:rsidTr="00DF2A33">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046D54D3" w14:textId="178D3DAC" w:rsidR="00825B79" w:rsidRPr="00AB08BD" w:rsidRDefault="00825B79" w:rsidP="00D7767B">
            <w:pPr>
              <w:autoSpaceDE w:val="0"/>
              <w:autoSpaceDN w:val="0"/>
              <w:adjustRightInd w:val="0"/>
              <w:jc w:val="center"/>
              <w:rPr>
                <w:b w:val="0"/>
                <w:bCs w:val="0"/>
                <w:lang w:val="sk-SK"/>
              </w:rPr>
            </w:pPr>
            <w:proofErr w:type="spellStart"/>
            <w:r w:rsidRPr="00AB08BD">
              <w:rPr>
                <w:b w:val="0"/>
                <w:bCs w:val="0"/>
                <w:lang w:val="sk-SK"/>
              </w:rPr>
              <w:t>easy</w:t>
            </w:r>
            <w:proofErr w:type="spellEnd"/>
            <w:r w:rsidRPr="00AB08BD">
              <w:rPr>
                <w:b w:val="0"/>
                <w:bCs w:val="0"/>
                <w:lang w:val="sk-SK"/>
              </w:rPr>
              <w:t xml:space="preserve"> as </w:t>
            </w:r>
            <w:proofErr w:type="spellStart"/>
            <w:r w:rsidRPr="00AB08BD">
              <w:rPr>
                <w:b w:val="0"/>
                <w:bCs w:val="0"/>
                <w:lang w:val="sk-SK"/>
              </w:rPr>
              <w:t>pie</w:t>
            </w:r>
            <w:proofErr w:type="spellEnd"/>
            <w:r w:rsidRPr="00AB08BD">
              <w:rPr>
                <w:b w:val="0"/>
                <w:bCs w:val="0"/>
                <w:lang w:val="sk-SK"/>
              </w:rPr>
              <w:t xml:space="preserve"> </w:t>
            </w:r>
          </w:p>
        </w:tc>
        <w:tc>
          <w:tcPr>
            <w:tcW w:w="3117" w:type="dxa"/>
          </w:tcPr>
          <w:p w14:paraId="715BE4A9" w14:textId="34558D70" w:rsidR="00825B79" w:rsidRPr="00AB08BD" w:rsidRDefault="003C505E" w:rsidP="003C50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sk-SK"/>
              </w:rPr>
            </w:pPr>
            <w:r w:rsidRPr="00AB08BD">
              <w:rPr>
                <w:b w:val="0"/>
                <w:bCs w:val="0"/>
                <w:lang w:val="sk-SK"/>
              </w:rPr>
              <w:t>n</w:t>
            </w:r>
            <w:r w:rsidR="00825B79" w:rsidRPr="00AB08BD">
              <w:rPr>
                <w:b w:val="0"/>
                <w:bCs w:val="0"/>
                <w:lang w:val="sk-SK"/>
              </w:rPr>
              <w:t>iečo veľmi jednoduché</w:t>
            </w:r>
          </w:p>
        </w:tc>
        <w:tc>
          <w:tcPr>
            <w:tcW w:w="3117" w:type="dxa"/>
          </w:tcPr>
          <w:p w14:paraId="6D602892" w14:textId="2EF2EB10"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118)</w:t>
            </w:r>
          </w:p>
        </w:tc>
      </w:tr>
    </w:tbl>
    <w:p w14:paraId="40095DD8" w14:textId="4B41CE36" w:rsidR="00825B79" w:rsidRPr="00AB08BD" w:rsidRDefault="00825B79" w:rsidP="005D5853">
      <w:pPr>
        <w:pStyle w:val="ListParagraph"/>
        <w:autoSpaceDE w:val="0"/>
        <w:autoSpaceDN w:val="0"/>
        <w:adjustRightInd w:val="0"/>
        <w:spacing w:line="360" w:lineRule="auto"/>
        <w:jc w:val="both"/>
        <w:rPr>
          <w:rFonts w:eastAsia="Arial Unicode MS"/>
          <w:b/>
          <w:bCs/>
          <w:color w:val="000000" w:themeColor="text1"/>
          <w:sz w:val="2"/>
          <w:szCs w:val="2"/>
          <w:lang w:val="sk-SK"/>
        </w:rPr>
      </w:pPr>
    </w:p>
    <w:p w14:paraId="3690C79B" w14:textId="6EBF5340" w:rsidR="00A82D51" w:rsidRPr="00AB08BD" w:rsidRDefault="00A82D51" w:rsidP="00A82D51">
      <w:pPr>
        <w:pStyle w:val="ListParagraph"/>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Koláč (</w:t>
      </w:r>
      <w:proofErr w:type="spellStart"/>
      <w:r w:rsidRPr="00AB08BD">
        <w:rPr>
          <w:rFonts w:eastAsia="Arial Unicode MS"/>
          <w:color w:val="000000" w:themeColor="text1"/>
          <w:lang w:val="sk-SK"/>
        </w:rPr>
        <w:t>pie</w:t>
      </w:r>
      <w:proofErr w:type="spellEnd"/>
      <w:r w:rsidRPr="00AB08BD">
        <w:rPr>
          <w:rFonts w:eastAsia="Arial Unicode MS"/>
          <w:color w:val="000000" w:themeColor="text1"/>
          <w:lang w:val="sk-SK"/>
        </w:rPr>
        <w:t xml:space="preserve">) </w:t>
      </w:r>
      <w:r w:rsidR="004F6A08" w:rsidRPr="00AB08BD">
        <w:rPr>
          <w:rFonts w:eastAsia="Arial Unicode MS"/>
          <w:color w:val="000000" w:themeColor="text1"/>
          <w:lang w:val="sk-SK"/>
        </w:rPr>
        <w:t xml:space="preserve">tu má pozitívnu </w:t>
      </w:r>
      <w:proofErr w:type="spellStart"/>
      <w:r w:rsidR="004F6A08" w:rsidRPr="00AB08BD">
        <w:rPr>
          <w:rFonts w:eastAsia="Arial Unicode MS"/>
          <w:color w:val="000000" w:themeColor="text1"/>
          <w:lang w:val="sk-SK"/>
        </w:rPr>
        <w:t>konotáciu</w:t>
      </w:r>
      <w:proofErr w:type="spellEnd"/>
      <w:r w:rsidR="004F6A08" w:rsidRPr="00AB08BD">
        <w:rPr>
          <w:rFonts w:eastAsia="Arial Unicode MS"/>
          <w:color w:val="000000" w:themeColor="text1"/>
          <w:lang w:val="sk-SK"/>
        </w:rPr>
        <w:t xml:space="preserve"> a </w:t>
      </w:r>
      <w:r w:rsidRPr="00AB08BD">
        <w:rPr>
          <w:rFonts w:eastAsia="Arial Unicode MS"/>
          <w:color w:val="000000" w:themeColor="text1"/>
          <w:lang w:val="sk-SK"/>
        </w:rPr>
        <w:t>symbolizuje</w:t>
      </w:r>
      <w:r w:rsidR="004F6A08" w:rsidRPr="00AB08BD">
        <w:rPr>
          <w:rFonts w:eastAsia="Arial Unicode MS"/>
          <w:color w:val="000000" w:themeColor="text1"/>
          <w:lang w:val="sk-SK"/>
        </w:rPr>
        <w:t xml:space="preserve"> </w:t>
      </w:r>
      <w:r w:rsidRPr="00AB08BD">
        <w:rPr>
          <w:rFonts w:eastAsia="Arial Unicode MS"/>
          <w:color w:val="000000" w:themeColor="text1"/>
          <w:lang w:val="sk-SK"/>
        </w:rPr>
        <w:t>nejakú úlohu na, ktorú netreba vynaložiť veľa úsilia a jej realizovanie je jednoduché pre každého.</w:t>
      </w:r>
    </w:p>
    <w:p w14:paraId="32F2401C" w14:textId="77777777" w:rsidR="00A82D51" w:rsidRPr="00AB08BD" w:rsidRDefault="00A82D51" w:rsidP="005D5853">
      <w:pPr>
        <w:pStyle w:val="ListParagraph"/>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3F8ECF90" w14:textId="77777777" w:rsidTr="00825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11FB7C19" w14:textId="27A3F73C" w:rsidR="00825B79" w:rsidRPr="00AB08BD" w:rsidRDefault="00825B79" w:rsidP="00D7767B">
            <w:pPr>
              <w:autoSpaceDE w:val="0"/>
              <w:autoSpaceDN w:val="0"/>
              <w:adjustRightInd w:val="0"/>
              <w:jc w:val="center"/>
              <w:rPr>
                <w:b w:val="0"/>
                <w:bCs w:val="0"/>
                <w:lang w:val="sk-SK"/>
              </w:rPr>
            </w:pPr>
            <w:proofErr w:type="spellStart"/>
            <w:r w:rsidRPr="00AB08BD">
              <w:rPr>
                <w:b w:val="0"/>
                <w:bCs w:val="0"/>
                <w:lang w:val="sk-SK"/>
              </w:rPr>
              <w:t>sell</w:t>
            </w:r>
            <w:proofErr w:type="spellEnd"/>
            <w:r w:rsidRPr="00AB08BD">
              <w:rPr>
                <w:b w:val="0"/>
                <w:bCs w:val="0"/>
                <w:lang w:val="sk-SK"/>
              </w:rPr>
              <w:t xml:space="preserve"> </w:t>
            </w:r>
            <w:proofErr w:type="spellStart"/>
            <w:r w:rsidRPr="00AB08BD">
              <w:rPr>
                <w:b w:val="0"/>
                <w:bCs w:val="0"/>
                <w:lang w:val="sk-SK"/>
              </w:rPr>
              <w:t>like</w:t>
            </w:r>
            <w:proofErr w:type="spellEnd"/>
            <w:r w:rsidRPr="00AB08BD">
              <w:rPr>
                <w:b w:val="0"/>
                <w:bCs w:val="0"/>
                <w:lang w:val="sk-SK"/>
              </w:rPr>
              <w:t xml:space="preserve"> hot </w:t>
            </w:r>
            <w:proofErr w:type="spellStart"/>
            <w:r w:rsidRPr="00AB08BD">
              <w:rPr>
                <w:b w:val="0"/>
                <w:bCs w:val="0"/>
                <w:lang w:val="sk-SK"/>
              </w:rPr>
              <w:t>cakes</w:t>
            </w:r>
            <w:proofErr w:type="spellEnd"/>
            <w:r w:rsidRPr="00AB08BD">
              <w:rPr>
                <w:b w:val="0"/>
                <w:bCs w:val="0"/>
                <w:lang w:val="sk-SK"/>
              </w:rPr>
              <w:t xml:space="preserve">/ go </w:t>
            </w:r>
            <w:proofErr w:type="spellStart"/>
            <w:r w:rsidRPr="00AB08BD">
              <w:rPr>
                <w:b w:val="0"/>
                <w:bCs w:val="0"/>
                <w:lang w:val="sk-SK"/>
              </w:rPr>
              <w:t>like</w:t>
            </w:r>
            <w:proofErr w:type="spellEnd"/>
            <w:r w:rsidRPr="00AB08BD">
              <w:rPr>
                <w:b w:val="0"/>
                <w:bCs w:val="0"/>
                <w:lang w:val="sk-SK"/>
              </w:rPr>
              <w:t xml:space="preserve"> hot </w:t>
            </w:r>
            <w:proofErr w:type="spellStart"/>
            <w:r w:rsidRPr="00AB08BD">
              <w:rPr>
                <w:b w:val="0"/>
                <w:bCs w:val="0"/>
                <w:lang w:val="sk-SK"/>
              </w:rPr>
              <w:t>cakes</w:t>
            </w:r>
            <w:proofErr w:type="spellEnd"/>
            <w:r w:rsidRPr="00AB08BD">
              <w:rPr>
                <w:b w:val="0"/>
                <w:bCs w:val="0"/>
                <w:lang w:val="sk-SK"/>
              </w:rPr>
              <w:t xml:space="preserve"> </w:t>
            </w:r>
          </w:p>
        </w:tc>
        <w:tc>
          <w:tcPr>
            <w:tcW w:w="3117" w:type="dxa"/>
          </w:tcPr>
          <w:p w14:paraId="77D48B4B" w14:textId="621A713B" w:rsidR="00825B79" w:rsidRPr="00AB08BD" w:rsidRDefault="00BD3158"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i</w:t>
            </w:r>
            <w:r w:rsidR="00BD5C4B" w:rsidRPr="00AB08BD">
              <w:rPr>
                <w:rFonts w:eastAsia="Arial Unicode MS"/>
                <w:b w:val="0"/>
                <w:bCs w:val="0"/>
                <w:lang w:val="sk-SK"/>
              </w:rPr>
              <w:t>de to ako na dračku</w:t>
            </w:r>
          </w:p>
        </w:tc>
        <w:tc>
          <w:tcPr>
            <w:tcW w:w="3117" w:type="dxa"/>
          </w:tcPr>
          <w:p w14:paraId="2FF0AFA3" w14:textId="0372F664"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218)</w:t>
            </w:r>
          </w:p>
        </w:tc>
      </w:tr>
    </w:tbl>
    <w:p w14:paraId="41E50762" w14:textId="39E64BF0" w:rsidR="00825B79" w:rsidRPr="00AB08BD" w:rsidRDefault="00825B79" w:rsidP="005D5853">
      <w:pPr>
        <w:pStyle w:val="ListParagraph"/>
        <w:autoSpaceDE w:val="0"/>
        <w:autoSpaceDN w:val="0"/>
        <w:adjustRightInd w:val="0"/>
        <w:spacing w:line="360" w:lineRule="auto"/>
        <w:jc w:val="both"/>
        <w:rPr>
          <w:rFonts w:eastAsia="Arial Unicode MS"/>
          <w:b/>
          <w:bCs/>
          <w:color w:val="000000" w:themeColor="text1"/>
          <w:sz w:val="2"/>
          <w:szCs w:val="2"/>
          <w:lang w:val="sk-SK"/>
        </w:rPr>
      </w:pPr>
    </w:p>
    <w:p w14:paraId="52FC0DA1" w14:textId="03D276E2" w:rsidR="00A82D51" w:rsidRPr="00AB08BD" w:rsidRDefault="00A82D51" w:rsidP="005D5853">
      <w:pPr>
        <w:pStyle w:val="ListParagraph"/>
        <w:autoSpaceDE w:val="0"/>
        <w:autoSpaceDN w:val="0"/>
        <w:adjustRightInd w:val="0"/>
        <w:spacing w:line="360" w:lineRule="auto"/>
        <w:jc w:val="both"/>
        <w:rPr>
          <w:rFonts w:eastAsia="Arial Unicode MS"/>
          <w:b/>
          <w:bCs/>
          <w:color w:val="000000" w:themeColor="text1"/>
          <w:lang w:val="sk-SK"/>
        </w:rPr>
      </w:pPr>
      <w:r w:rsidRPr="00AB08BD">
        <w:rPr>
          <w:rFonts w:eastAsia="Arial Unicode MS"/>
          <w:color w:val="000000" w:themeColor="text1"/>
          <w:lang w:val="sk-SK"/>
        </w:rPr>
        <w:t>V tomto idióme koláč (</w:t>
      </w:r>
      <w:proofErr w:type="spellStart"/>
      <w:r w:rsidRPr="00AB08BD">
        <w:rPr>
          <w:rFonts w:eastAsia="Arial Unicode MS"/>
          <w:color w:val="000000" w:themeColor="text1"/>
          <w:lang w:val="sk-SK"/>
        </w:rPr>
        <w:t>cake</w:t>
      </w:r>
      <w:proofErr w:type="spellEnd"/>
      <w:r w:rsidRPr="00AB08BD">
        <w:rPr>
          <w:rFonts w:eastAsia="Arial Unicode MS"/>
          <w:color w:val="000000" w:themeColor="text1"/>
          <w:lang w:val="sk-SK"/>
        </w:rPr>
        <w:t xml:space="preserve">) </w:t>
      </w:r>
      <w:r w:rsidR="004F6A08" w:rsidRPr="00AB08BD">
        <w:rPr>
          <w:rFonts w:eastAsia="Arial Unicode MS"/>
          <w:color w:val="000000" w:themeColor="text1"/>
          <w:lang w:val="sk-SK"/>
        </w:rPr>
        <w:t xml:space="preserve">má taktiež pozitívnu </w:t>
      </w:r>
      <w:proofErr w:type="spellStart"/>
      <w:r w:rsidR="004F6A08" w:rsidRPr="00AB08BD">
        <w:rPr>
          <w:rFonts w:eastAsia="Arial Unicode MS"/>
          <w:color w:val="000000" w:themeColor="text1"/>
          <w:lang w:val="sk-SK"/>
        </w:rPr>
        <w:t>konotáciu</w:t>
      </w:r>
      <w:proofErr w:type="spellEnd"/>
      <w:r w:rsidR="004F6A08" w:rsidRPr="00AB08BD">
        <w:rPr>
          <w:rFonts w:eastAsia="Arial Unicode MS"/>
          <w:color w:val="000000" w:themeColor="text1"/>
          <w:lang w:val="sk-SK"/>
        </w:rPr>
        <w:t xml:space="preserve"> a </w:t>
      </w:r>
      <w:r w:rsidRPr="00AB08BD">
        <w:rPr>
          <w:rFonts w:eastAsia="Arial Unicode MS"/>
          <w:color w:val="000000" w:themeColor="text1"/>
          <w:lang w:val="sk-SK"/>
        </w:rPr>
        <w:t>predstavuje</w:t>
      </w:r>
      <w:r w:rsidR="004F6A08" w:rsidRPr="00AB08BD">
        <w:rPr>
          <w:rFonts w:eastAsia="Arial Unicode MS"/>
          <w:color w:val="000000" w:themeColor="text1"/>
          <w:lang w:val="sk-SK"/>
        </w:rPr>
        <w:t xml:space="preserve"> </w:t>
      </w:r>
      <w:r w:rsidRPr="00AB08BD">
        <w:rPr>
          <w:rFonts w:eastAsia="Arial Unicode MS"/>
          <w:color w:val="000000" w:themeColor="text1"/>
          <w:lang w:val="sk-SK"/>
        </w:rPr>
        <w:t xml:space="preserve">nejakú vec, ktorá je veľmi žiadaná a populárna medzi ľuďmi. </w:t>
      </w:r>
    </w:p>
    <w:p w14:paraId="17D394D1" w14:textId="2B00E726" w:rsidR="00825B79" w:rsidRPr="00AB08BD" w:rsidRDefault="00825B79" w:rsidP="005D5853">
      <w:pPr>
        <w:pStyle w:val="ListParagraph"/>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3773D43A" w14:textId="77777777" w:rsidTr="00825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79D5EB5B" w14:textId="797029C3" w:rsidR="00825B79" w:rsidRPr="00AB08BD" w:rsidRDefault="00825B79" w:rsidP="00D7767B">
            <w:pPr>
              <w:autoSpaceDE w:val="0"/>
              <w:autoSpaceDN w:val="0"/>
              <w:adjustRightInd w:val="0"/>
              <w:jc w:val="center"/>
              <w:rPr>
                <w:b w:val="0"/>
                <w:bCs w:val="0"/>
                <w:lang w:val="sk-SK"/>
              </w:rPr>
            </w:pPr>
            <w:proofErr w:type="spellStart"/>
            <w:r w:rsidRPr="00AB08BD">
              <w:rPr>
                <w:b w:val="0"/>
                <w:bCs w:val="0"/>
                <w:lang w:val="sk-SK"/>
              </w:rPr>
              <w:t>cakes</w:t>
            </w:r>
            <w:proofErr w:type="spellEnd"/>
            <w:r w:rsidRPr="00AB08BD">
              <w:rPr>
                <w:b w:val="0"/>
                <w:bCs w:val="0"/>
                <w:lang w:val="sk-SK"/>
              </w:rPr>
              <w:t xml:space="preserve"> and ale </w:t>
            </w:r>
          </w:p>
        </w:tc>
        <w:tc>
          <w:tcPr>
            <w:tcW w:w="3117" w:type="dxa"/>
          </w:tcPr>
          <w:p w14:paraId="1EB30676" w14:textId="6F7CB8D8" w:rsidR="00825B79" w:rsidRPr="00AB08BD" w:rsidRDefault="00BD3158"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m</w:t>
            </w:r>
            <w:r w:rsidR="00BD5C4B" w:rsidRPr="00AB08BD">
              <w:rPr>
                <w:rFonts w:eastAsia="Arial Unicode MS"/>
                <w:b w:val="0"/>
                <w:bCs w:val="0"/>
                <w:lang w:val="sk-SK"/>
              </w:rPr>
              <w:t>ať hody/</w:t>
            </w:r>
            <w:r w:rsidRPr="00AB08BD">
              <w:rPr>
                <w:rFonts w:eastAsia="Arial Unicode MS"/>
                <w:b w:val="0"/>
                <w:bCs w:val="0"/>
                <w:lang w:val="sk-SK"/>
              </w:rPr>
              <w:t>u</w:t>
            </w:r>
            <w:r w:rsidR="00BD5C4B" w:rsidRPr="00AB08BD">
              <w:rPr>
                <w:rFonts w:eastAsia="Arial Unicode MS"/>
                <w:b w:val="0"/>
                <w:bCs w:val="0"/>
                <w:lang w:val="sk-SK"/>
              </w:rPr>
              <w:t>žívať si život</w:t>
            </w:r>
          </w:p>
        </w:tc>
        <w:tc>
          <w:tcPr>
            <w:tcW w:w="3117" w:type="dxa"/>
          </w:tcPr>
          <w:p w14:paraId="550B8ED8" w14:textId="450EA7F7"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57)</w:t>
            </w:r>
          </w:p>
        </w:tc>
      </w:tr>
    </w:tbl>
    <w:p w14:paraId="5CB072BF" w14:textId="0A458661" w:rsidR="00825B79" w:rsidRPr="00AB08BD" w:rsidRDefault="00825B79" w:rsidP="005D5853">
      <w:pPr>
        <w:pStyle w:val="ListParagraph"/>
        <w:autoSpaceDE w:val="0"/>
        <w:autoSpaceDN w:val="0"/>
        <w:adjustRightInd w:val="0"/>
        <w:spacing w:line="360" w:lineRule="auto"/>
        <w:jc w:val="both"/>
        <w:rPr>
          <w:rFonts w:eastAsia="Arial Unicode MS"/>
          <w:b/>
          <w:bCs/>
          <w:color w:val="000000" w:themeColor="text1"/>
          <w:sz w:val="2"/>
          <w:szCs w:val="2"/>
          <w:lang w:val="sk-SK"/>
        </w:rPr>
      </w:pPr>
    </w:p>
    <w:p w14:paraId="2840F4AE" w14:textId="4193CA76" w:rsidR="00A82D51" w:rsidRPr="00AB08BD" w:rsidRDefault="00A82D51" w:rsidP="005D5853">
      <w:pPr>
        <w:pStyle w:val="ListParagraph"/>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Koláč</w:t>
      </w:r>
      <w:r w:rsidR="004F6A08" w:rsidRPr="00AB08BD">
        <w:rPr>
          <w:rFonts w:eastAsia="Arial Unicode MS"/>
          <w:color w:val="000000" w:themeColor="text1"/>
          <w:lang w:val="sk-SK"/>
        </w:rPr>
        <w:t xml:space="preserve"> „</w:t>
      </w:r>
      <w:proofErr w:type="spellStart"/>
      <w:r w:rsidR="004F6A08" w:rsidRPr="00AB08BD">
        <w:rPr>
          <w:rFonts w:eastAsia="Arial Unicode MS"/>
          <w:color w:val="000000" w:themeColor="text1"/>
          <w:lang w:val="sk-SK"/>
        </w:rPr>
        <w:t>cake</w:t>
      </w:r>
      <w:proofErr w:type="spellEnd"/>
      <w:r w:rsidR="004F6A08" w:rsidRPr="00AB08BD">
        <w:rPr>
          <w:rFonts w:eastAsia="Arial Unicode MS"/>
          <w:color w:val="000000" w:themeColor="text1"/>
          <w:lang w:val="sk-SK"/>
        </w:rPr>
        <w:t xml:space="preserve">“ má </w:t>
      </w:r>
      <w:r w:rsidRPr="00AB08BD">
        <w:rPr>
          <w:rFonts w:eastAsia="Arial Unicode MS"/>
          <w:color w:val="000000" w:themeColor="text1"/>
          <w:lang w:val="sk-SK"/>
        </w:rPr>
        <w:t>v tomto príklade</w:t>
      </w:r>
      <w:r w:rsidR="004F6A08" w:rsidRPr="00AB08BD">
        <w:rPr>
          <w:rFonts w:eastAsia="Arial Unicode MS"/>
          <w:color w:val="000000" w:themeColor="text1"/>
          <w:lang w:val="sk-SK"/>
        </w:rPr>
        <w:t xml:space="preserve"> pozitívnu </w:t>
      </w:r>
      <w:proofErr w:type="spellStart"/>
      <w:r w:rsidR="004F6A08" w:rsidRPr="00AB08BD">
        <w:rPr>
          <w:rFonts w:eastAsia="Arial Unicode MS"/>
          <w:color w:val="000000" w:themeColor="text1"/>
          <w:lang w:val="sk-SK"/>
        </w:rPr>
        <w:t>konotáciu</w:t>
      </w:r>
      <w:proofErr w:type="spellEnd"/>
      <w:r w:rsidR="004F6A08" w:rsidRPr="00AB08BD">
        <w:rPr>
          <w:rFonts w:eastAsia="Arial Unicode MS"/>
          <w:color w:val="000000" w:themeColor="text1"/>
          <w:lang w:val="sk-SK"/>
        </w:rPr>
        <w:t xml:space="preserve"> a</w:t>
      </w:r>
      <w:r w:rsidRPr="00AB08BD">
        <w:rPr>
          <w:rFonts w:eastAsia="Arial Unicode MS"/>
          <w:color w:val="000000" w:themeColor="text1"/>
          <w:lang w:val="sk-SK"/>
        </w:rPr>
        <w:t xml:space="preserve"> znázorňuje príjemné aktivity, ktoré človek rád vykonáva </w:t>
      </w:r>
      <w:r w:rsidR="00CF5D5B" w:rsidRPr="00AB08BD">
        <w:rPr>
          <w:rFonts w:eastAsia="Arial Unicode MS"/>
          <w:color w:val="000000" w:themeColor="text1"/>
          <w:lang w:val="sk-SK"/>
        </w:rPr>
        <w:t xml:space="preserve">a nespôsobujú mu ťažkosti </w:t>
      </w:r>
      <w:r w:rsidRPr="00AB08BD">
        <w:rPr>
          <w:rFonts w:eastAsia="Arial Unicode MS"/>
          <w:color w:val="000000" w:themeColor="text1"/>
          <w:lang w:val="sk-SK"/>
        </w:rPr>
        <w:t xml:space="preserve">(takisto ako aj „ale“). </w:t>
      </w:r>
    </w:p>
    <w:p w14:paraId="5A33F504" w14:textId="77777777" w:rsidR="00A82D51" w:rsidRPr="00AB08BD" w:rsidRDefault="00A82D51" w:rsidP="005D5853">
      <w:pPr>
        <w:pStyle w:val="ListParagraph"/>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1B70D7D0" w14:textId="77777777" w:rsidTr="00DF2A3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62E3FC58" w14:textId="345868B7" w:rsidR="00825B79" w:rsidRPr="00AB08BD" w:rsidRDefault="00825B79" w:rsidP="00D7767B">
            <w:pPr>
              <w:autoSpaceDE w:val="0"/>
              <w:autoSpaceDN w:val="0"/>
              <w:adjustRightInd w:val="0"/>
              <w:jc w:val="center"/>
              <w:rPr>
                <w:b w:val="0"/>
                <w:bCs w:val="0"/>
                <w:lang w:val="sk-SK"/>
              </w:rPr>
            </w:pPr>
            <w:proofErr w:type="spellStart"/>
            <w:r w:rsidRPr="00AB08BD">
              <w:rPr>
                <w:b w:val="0"/>
                <w:bCs w:val="0"/>
                <w:lang w:val="sk-SK"/>
              </w:rPr>
              <w:t>have</w:t>
            </w:r>
            <w:proofErr w:type="spellEnd"/>
            <w:r w:rsidRPr="00AB08BD">
              <w:rPr>
                <w:b w:val="0"/>
                <w:bCs w:val="0"/>
                <w:lang w:val="sk-SK"/>
              </w:rPr>
              <w:t xml:space="preserve"> a </w:t>
            </w:r>
            <w:proofErr w:type="spellStart"/>
            <w:r w:rsidRPr="00AB08BD">
              <w:rPr>
                <w:b w:val="0"/>
                <w:bCs w:val="0"/>
                <w:lang w:val="sk-SK"/>
              </w:rPr>
              <w:t>finger</w:t>
            </w:r>
            <w:proofErr w:type="spellEnd"/>
            <w:r w:rsidRPr="00AB08BD">
              <w:rPr>
                <w:b w:val="0"/>
                <w:bCs w:val="0"/>
                <w:lang w:val="sk-SK"/>
              </w:rPr>
              <w:t xml:space="preserve"> in </w:t>
            </w:r>
            <w:proofErr w:type="spellStart"/>
            <w:r w:rsidRPr="00AB08BD">
              <w:rPr>
                <w:b w:val="0"/>
                <w:bCs w:val="0"/>
                <w:lang w:val="sk-SK"/>
              </w:rPr>
              <w:t>every</w:t>
            </w:r>
            <w:proofErr w:type="spellEnd"/>
            <w:r w:rsidRPr="00AB08BD">
              <w:rPr>
                <w:b w:val="0"/>
                <w:bCs w:val="0"/>
                <w:lang w:val="sk-SK"/>
              </w:rPr>
              <w:t xml:space="preserve"> </w:t>
            </w:r>
            <w:proofErr w:type="spellStart"/>
            <w:r w:rsidRPr="00AB08BD">
              <w:rPr>
                <w:b w:val="0"/>
                <w:bCs w:val="0"/>
                <w:lang w:val="sk-SK"/>
              </w:rPr>
              <w:t>pie</w:t>
            </w:r>
            <w:proofErr w:type="spellEnd"/>
          </w:p>
        </w:tc>
        <w:tc>
          <w:tcPr>
            <w:tcW w:w="3117" w:type="dxa"/>
          </w:tcPr>
          <w:p w14:paraId="5F549DC0" w14:textId="67058B52" w:rsidR="00825B79" w:rsidRPr="00AB08BD" w:rsidRDefault="00BD3158"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b</w:t>
            </w:r>
            <w:r w:rsidR="00A3077A" w:rsidRPr="00AB08BD">
              <w:rPr>
                <w:b w:val="0"/>
                <w:bCs w:val="0"/>
                <w:lang w:val="sk-SK"/>
              </w:rPr>
              <w:t>yť do všetkého zapletený</w:t>
            </w:r>
          </w:p>
        </w:tc>
        <w:tc>
          <w:tcPr>
            <w:tcW w:w="3117" w:type="dxa"/>
          </w:tcPr>
          <w:p w14:paraId="06532FA5" w14:textId="214F2BE5" w:rsidR="00825B79" w:rsidRPr="00AB08BD" w:rsidRDefault="00825B79" w:rsidP="00DF2A33">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141)</w:t>
            </w:r>
          </w:p>
          <w:p w14:paraId="4C34AA29" w14:textId="02EAD753" w:rsidR="00825B79" w:rsidRPr="00AB08BD" w:rsidRDefault="00825B79"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p>
        </w:tc>
      </w:tr>
    </w:tbl>
    <w:p w14:paraId="3C42F688" w14:textId="7D6D5BF9" w:rsidR="00825B79" w:rsidRPr="00AB08BD" w:rsidRDefault="00825B79" w:rsidP="00825B79">
      <w:pPr>
        <w:autoSpaceDE w:val="0"/>
        <w:autoSpaceDN w:val="0"/>
        <w:adjustRightInd w:val="0"/>
        <w:spacing w:line="360" w:lineRule="auto"/>
        <w:jc w:val="both"/>
        <w:rPr>
          <w:rFonts w:eastAsia="Arial Unicode MS"/>
          <w:b/>
          <w:bCs/>
          <w:color w:val="000000" w:themeColor="text1"/>
          <w:sz w:val="2"/>
          <w:szCs w:val="2"/>
          <w:lang w:val="sk-SK"/>
        </w:rPr>
      </w:pPr>
    </w:p>
    <w:p w14:paraId="676E63C7" w14:textId="26792E4E" w:rsidR="00A3077A" w:rsidRPr="00AB08BD" w:rsidRDefault="00A3077A" w:rsidP="00825B79">
      <w:pPr>
        <w:autoSpaceDE w:val="0"/>
        <w:autoSpaceDN w:val="0"/>
        <w:adjustRightInd w:val="0"/>
        <w:spacing w:line="360" w:lineRule="auto"/>
        <w:jc w:val="both"/>
        <w:rPr>
          <w:rFonts w:eastAsia="Arial Unicode MS"/>
          <w:color w:val="000000" w:themeColor="text1"/>
          <w:lang w:val="sk-SK"/>
        </w:rPr>
      </w:pPr>
      <w:r w:rsidRPr="00AB08BD">
        <w:rPr>
          <w:rFonts w:eastAsia="Arial Unicode MS"/>
          <w:b/>
          <w:bCs/>
          <w:color w:val="000000" w:themeColor="text1"/>
          <w:lang w:val="sk-SK"/>
        </w:rPr>
        <w:tab/>
      </w:r>
      <w:r w:rsidRPr="00AB08BD">
        <w:rPr>
          <w:rFonts w:eastAsia="Arial Unicode MS"/>
          <w:color w:val="000000" w:themeColor="text1"/>
          <w:lang w:val="sk-SK"/>
        </w:rPr>
        <w:t xml:space="preserve">V tomto idióme je koláč použitý v negatívnej </w:t>
      </w:r>
      <w:proofErr w:type="spellStart"/>
      <w:r w:rsidRPr="00AB08BD">
        <w:rPr>
          <w:rFonts w:eastAsia="Arial Unicode MS"/>
          <w:color w:val="000000" w:themeColor="text1"/>
          <w:lang w:val="sk-SK"/>
        </w:rPr>
        <w:t>konotácii</w:t>
      </w:r>
      <w:proofErr w:type="spellEnd"/>
      <w:r w:rsidRPr="00AB08BD">
        <w:rPr>
          <w:rFonts w:eastAsia="Arial Unicode MS"/>
          <w:color w:val="000000" w:themeColor="text1"/>
          <w:lang w:val="sk-SK"/>
        </w:rPr>
        <w:t xml:space="preserve">. Koláč tu znázorňuje istú aktivitu, ku ktorej má hovoriaci negatívny postoj.  </w:t>
      </w:r>
    </w:p>
    <w:p w14:paraId="1AF8AFD1" w14:textId="77777777" w:rsidR="00A3077A" w:rsidRPr="00AB08BD" w:rsidRDefault="00A3077A" w:rsidP="00825B79">
      <w:pPr>
        <w:autoSpaceDE w:val="0"/>
        <w:autoSpaceDN w:val="0"/>
        <w:adjustRightInd w:val="0"/>
        <w:spacing w:line="360" w:lineRule="auto"/>
        <w:jc w:val="both"/>
        <w:rPr>
          <w:rFonts w:eastAsia="Arial Unicode MS"/>
          <w:b/>
          <w:bC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4582274E" w14:textId="77777777" w:rsidTr="0032289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5918360D" w14:textId="788DEA28" w:rsidR="00322893" w:rsidRPr="00AB08BD" w:rsidRDefault="00322893" w:rsidP="00322893">
            <w:pPr>
              <w:autoSpaceDE w:val="0"/>
              <w:autoSpaceDN w:val="0"/>
              <w:adjustRightInd w:val="0"/>
              <w:jc w:val="center"/>
              <w:rPr>
                <w:b w:val="0"/>
                <w:bCs w:val="0"/>
                <w:lang w:val="sk-SK"/>
              </w:rPr>
            </w:pPr>
            <w:proofErr w:type="spellStart"/>
            <w:r w:rsidRPr="00AB08BD">
              <w:rPr>
                <w:rFonts w:eastAsiaTheme="minorEastAsia"/>
                <w:b w:val="0"/>
                <w:bCs w:val="0"/>
                <w:lang w:val="sk-SK"/>
              </w:rPr>
              <w:t>have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your</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cake</w:t>
            </w:r>
            <w:proofErr w:type="spellEnd"/>
            <w:r w:rsidRPr="00AB08BD">
              <w:rPr>
                <w:rFonts w:eastAsiaTheme="minorEastAsia"/>
                <w:b w:val="0"/>
                <w:bCs w:val="0"/>
                <w:lang w:val="sk-SK"/>
              </w:rPr>
              <w:t xml:space="preserve"> and </w:t>
            </w:r>
            <w:proofErr w:type="spellStart"/>
            <w:r w:rsidRPr="00AB08BD">
              <w:rPr>
                <w:rFonts w:eastAsiaTheme="minorEastAsia"/>
                <w:b w:val="0"/>
                <w:bCs w:val="0"/>
                <w:lang w:val="sk-SK"/>
              </w:rPr>
              <w:t>eat</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it</w:t>
            </w:r>
            <w:proofErr w:type="spellEnd"/>
          </w:p>
        </w:tc>
        <w:tc>
          <w:tcPr>
            <w:tcW w:w="3117" w:type="dxa"/>
          </w:tcPr>
          <w:p w14:paraId="37561B98" w14:textId="27C908BF" w:rsidR="00A3077A" w:rsidRPr="00AB08BD" w:rsidRDefault="00BD3158" w:rsidP="00A307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lang w:val="sk-SK"/>
              </w:rPr>
            </w:pPr>
            <w:r w:rsidRPr="00AB08BD">
              <w:rPr>
                <w:b w:val="0"/>
                <w:bCs w:val="0"/>
                <w:lang w:val="sk-SK"/>
              </w:rPr>
              <w:t>p</w:t>
            </w:r>
            <w:r w:rsidR="005F0C6F" w:rsidRPr="00AB08BD">
              <w:rPr>
                <w:b w:val="0"/>
                <w:bCs w:val="0"/>
                <w:lang w:val="sk-SK"/>
              </w:rPr>
              <w:t xml:space="preserve">rofitovať z dvoch vecí </w:t>
            </w:r>
            <w:r w:rsidR="00A3077A" w:rsidRPr="00AB08BD">
              <w:rPr>
                <w:b w:val="0"/>
                <w:bCs w:val="0"/>
                <w:lang w:val="sk-SK"/>
              </w:rPr>
              <w:t xml:space="preserve"> zároveň</w:t>
            </w:r>
          </w:p>
          <w:p w14:paraId="10DE7A13" w14:textId="77777777" w:rsidR="00322893" w:rsidRPr="00AB08BD" w:rsidRDefault="00322893" w:rsidP="0032289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p>
        </w:tc>
        <w:tc>
          <w:tcPr>
            <w:tcW w:w="3117" w:type="dxa"/>
          </w:tcPr>
          <w:p w14:paraId="41FDED37" w14:textId="25D4679F" w:rsidR="00322893" w:rsidRPr="00AB08BD" w:rsidRDefault="00322893" w:rsidP="0032289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002F0DD4" w:rsidRPr="00AB08BD">
              <w:rPr>
                <w:b w:val="0"/>
                <w:bCs w:val="0"/>
                <w:lang w:val="sk-SK"/>
              </w:rPr>
              <w:t>Collins</w:t>
            </w:r>
            <w:proofErr w:type="spellEnd"/>
            <w:r w:rsidR="002F0DD4" w:rsidRPr="00AB08BD">
              <w:rPr>
                <w:b w:val="0"/>
                <w:bCs w:val="0"/>
                <w:lang w:val="sk-SK"/>
              </w:rPr>
              <w:t xml:space="preserve"> </w:t>
            </w:r>
            <w:proofErr w:type="spellStart"/>
            <w:r w:rsidR="002F0DD4" w:rsidRPr="00AB08BD">
              <w:rPr>
                <w:b w:val="0"/>
                <w:bCs w:val="0"/>
                <w:lang w:val="sk-SK"/>
              </w:rPr>
              <w:t>Cobuild</w:t>
            </w:r>
            <w:proofErr w:type="spellEnd"/>
            <w:r w:rsidR="002F0DD4" w:rsidRPr="00AB08BD">
              <w:rPr>
                <w:b w:val="0"/>
                <w:bCs w:val="0"/>
                <w:lang w:val="sk-SK"/>
              </w:rPr>
              <w:t xml:space="preserve"> </w:t>
            </w:r>
            <w:proofErr w:type="spellStart"/>
            <w:r w:rsidR="002F0DD4" w:rsidRPr="00AB08BD">
              <w:rPr>
                <w:b w:val="0"/>
                <w:bCs w:val="0"/>
                <w:lang w:val="sk-SK"/>
              </w:rPr>
              <w:t>Dictionary</w:t>
            </w:r>
            <w:proofErr w:type="spellEnd"/>
            <w:r w:rsidR="002F0DD4" w:rsidRPr="00AB08BD">
              <w:rPr>
                <w:b w:val="0"/>
                <w:bCs w:val="0"/>
                <w:lang w:val="sk-SK"/>
              </w:rPr>
              <w:t xml:space="preserve"> of </w:t>
            </w:r>
            <w:proofErr w:type="spellStart"/>
            <w:r w:rsidR="002F0DD4" w:rsidRPr="00AB08BD">
              <w:rPr>
                <w:b w:val="0"/>
                <w:bCs w:val="0"/>
                <w:lang w:val="sk-SK"/>
              </w:rPr>
              <w:t>Idioms</w:t>
            </w:r>
            <w:proofErr w:type="spellEnd"/>
            <w:r w:rsidR="002F0DD4" w:rsidRPr="00AB08BD">
              <w:rPr>
                <w:b w:val="0"/>
                <w:bCs w:val="0"/>
                <w:lang w:val="sk-SK"/>
              </w:rPr>
              <w:t xml:space="preserve"> 1995:</w:t>
            </w:r>
            <w:r w:rsidRPr="00AB08BD">
              <w:rPr>
                <w:b w:val="0"/>
                <w:bCs w:val="0"/>
                <w:lang w:val="sk-SK"/>
              </w:rPr>
              <w:t>56)</w:t>
            </w:r>
          </w:p>
        </w:tc>
      </w:tr>
    </w:tbl>
    <w:p w14:paraId="154881B7" w14:textId="3D2EB506" w:rsidR="00A3077A" w:rsidRPr="00AB08BD" w:rsidRDefault="00A3077A" w:rsidP="00825B79">
      <w:pPr>
        <w:autoSpaceDE w:val="0"/>
        <w:autoSpaceDN w:val="0"/>
        <w:adjustRightInd w:val="0"/>
        <w:spacing w:line="360" w:lineRule="auto"/>
        <w:jc w:val="both"/>
        <w:rPr>
          <w:rFonts w:eastAsia="Arial Unicode MS"/>
          <w:b/>
          <w:bCs/>
          <w:color w:val="000000" w:themeColor="text1"/>
          <w:sz w:val="2"/>
          <w:szCs w:val="2"/>
          <w:lang w:val="sk-SK"/>
        </w:rPr>
      </w:pPr>
    </w:p>
    <w:p w14:paraId="43E36B5D" w14:textId="74281170" w:rsidR="005F0C6F" w:rsidRPr="00AB08BD" w:rsidRDefault="005F0C6F" w:rsidP="00825B79">
      <w:pPr>
        <w:autoSpaceDE w:val="0"/>
        <w:autoSpaceDN w:val="0"/>
        <w:adjustRightInd w:val="0"/>
        <w:spacing w:line="360" w:lineRule="auto"/>
        <w:jc w:val="both"/>
        <w:rPr>
          <w:rFonts w:eastAsia="Arial Unicode MS"/>
          <w:color w:val="000000" w:themeColor="text1"/>
          <w:lang w:val="sk-SK"/>
        </w:rPr>
      </w:pPr>
      <w:r w:rsidRPr="00AB08BD">
        <w:rPr>
          <w:rFonts w:eastAsia="Arial Unicode MS"/>
          <w:b/>
          <w:bCs/>
          <w:color w:val="000000" w:themeColor="text1"/>
          <w:lang w:val="sk-SK"/>
        </w:rPr>
        <w:lastRenderedPageBreak/>
        <w:tab/>
      </w:r>
      <w:r w:rsidRPr="00AB08BD">
        <w:rPr>
          <w:rFonts w:eastAsia="Arial Unicode MS"/>
          <w:color w:val="000000" w:themeColor="text1"/>
          <w:lang w:val="sk-SK"/>
        </w:rPr>
        <w:t xml:space="preserve">Hovoriaci použije túto frázu ak chce kritizovať niekoho pre získavanie benefitov z dvoch vecí naraz pritom je spoločensky prijateľné profitovať len z jednej veci. </w:t>
      </w:r>
    </w:p>
    <w:p w14:paraId="13EECCFA" w14:textId="77777777" w:rsidR="005F0C6F" w:rsidRPr="00AB08BD" w:rsidRDefault="005F0C6F" w:rsidP="00825B79">
      <w:pPr>
        <w:autoSpaceDE w:val="0"/>
        <w:autoSpaceDN w:val="0"/>
        <w:adjustRightInd w:val="0"/>
        <w:spacing w:line="360" w:lineRule="auto"/>
        <w:jc w:val="both"/>
        <w:rPr>
          <w:rFonts w:eastAsia="Arial Unicode MS"/>
          <w:b/>
          <w:bCs/>
          <w:color w:val="000000" w:themeColor="text1"/>
          <w:lang w:val="sk-SK"/>
        </w:rPr>
      </w:pPr>
    </w:p>
    <w:p w14:paraId="2CBC674D" w14:textId="4997F14E" w:rsidR="00145914" w:rsidRPr="00AB08BD" w:rsidRDefault="005D5853" w:rsidP="00145914">
      <w:pPr>
        <w:pStyle w:val="ListParagraph"/>
        <w:numPr>
          <w:ilvl w:val="0"/>
          <w:numId w:val="3"/>
        </w:num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t xml:space="preserve">sušienka </w:t>
      </w:r>
    </w:p>
    <w:p w14:paraId="4B9F4015" w14:textId="73788639"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Idiómy obsahujúce sušienku mali 2-krát pozitívnu a 2-krát negatívnu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w:t>
      </w:r>
    </w:p>
    <w:tbl>
      <w:tblPr>
        <w:tblStyle w:val="GridTable6Colorful"/>
        <w:tblW w:w="9350" w:type="dxa"/>
        <w:tblLook w:val="04A0" w:firstRow="1" w:lastRow="0" w:firstColumn="1" w:lastColumn="0" w:noHBand="0" w:noVBand="1"/>
      </w:tblPr>
      <w:tblGrid>
        <w:gridCol w:w="3116"/>
        <w:gridCol w:w="3117"/>
        <w:gridCol w:w="3117"/>
      </w:tblGrid>
      <w:tr w:rsidR="00AB08BD" w:rsidRPr="00AB08BD" w14:paraId="72FE83D2" w14:textId="77777777" w:rsidTr="0022548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6C526B1C" w14:textId="77777777" w:rsidR="005F0C6F" w:rsidRPr="00AB08BD" w:rsidRDefault="005F0C6F" w:rsidP="00225484">
            <w:pPr>
              <w:jc w:val="center"/>
              <w:rPr>
                <w:b w:val="0"/>
                <w:bCs w:val="0"/>
                <w:lang w:val="sk-SK"/>
              </w:rPr>
            </w:pPr>
            <w:r w:rsidRPr="00AB08BD">
              <w:rPr>
                <w:rFonts w:eastAsiaTheme="minorEastAsia"/>
                <w:b w:val="0"/>
                <w:bCs w:val="0"/>
                <w:lang w:val="sk-SK"/>
              </w:rPr>
              <w:t xml:space="preserve">a </w:t>
            </w:r>
            <w:proofErr w:type="spellStart"/>
            <w:r w:rsidRPr="00AB08BD">
              <w:rPr>
                <w:rFonts w:eastAsiaTheme="minorEastAsia"/>
                <w:b w:val="0"/>
                <w:bCs w:val="0"/>
                <w:lang w:val="sk-SK"/>
              </w:rPr>
              <w:t>smart</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cookie</w:t>
            </w:r>
            <w:proofErr w:type="spellEnd"/>
          </w:p>
        </w:tc>
        <w:tc>
          <w:tcPr>
            <w:tcW w:w="3117" w:type="dxa"/>
          </w:tcPr>
          <w:p w14:paraId="30E3F6DA" w14:textId="2DE83386" w:rsidR="005F0C6F" w:rsidRPr="00AB08BD" w:rsidRDefault="003C505E"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lang w:val="sk-SK"/>
              </w:rPr>
            </w:pPr>
            <w:r w:rsidRPr="00AB08BD">
              <w:rPr>
                <w:rFonts w:eastAsia="Arial Unicode MS"/>
                <w:b w:val="0"/>
                <w:bCs w:val="0"/>
                <w:lang w:val="sk-SK"/>
              </w:rPr>
              <w:t>n</w:t>
            </w:r>
            <w:r w:rsidR="005F0C6F" w:rsidRPr="00AB08BD">
              <w:rPr>
                <w:rFonts w:eastAsia="Arial Unicode MS"/>
                <w:b w:val="0"/>
                <w:bCs w:val="0"/>
                <w:lang w:val="sk-SK"/>
              </w:rPr>
              <w:t>iekto múdry s rozumnými nápadmi</w:t>
            </w:r>
          </w:p>
        </w:tc>
        <w:tc>
          <w:tcPr>
            <w:tcW w:w="3117" w:type="dxa"/>
          </w:tcPr>
          <w:p w14:paraId="3481CF67" w14:textId="77777777" w:rsidR="005F0C6F" w:rsidRPr="00AB08BD" w:rsidRDefault="005F0C6F"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80)</w:t>
            </w:r>
          </w:p>
        </w:tc>
      </w:tr>
    </w:tbl>
    <w:p w14:paraId="29141497" w14:textId="77777777" w:rsidR="005F0C6F" w:rsidRPr="00AB08BD" w:rsidRDefault="005F0C6F" w:rsidP="005F0C6F">
      <w:pPr>
        <w:autoSpaceDE w:val="0"/>
        <w:autoSpaceDN w:val="0"/>
        <w:adjustRightInd w:val="0"/>
        <w:spacing w:line="360" w:lineRule="auto"/>
        <w:jc w:val="both"/>
        <w:rPr>
          <w:rFonts w:eastAsia="Arial Unicode MS"/>
          <w:color w:val="000000" w:themeColor="text1"/>
          <w:sz w:val="2"/>
          <w:szCs w:val="2"/>
          <w:lang w:val="sk-SK"/>
        </w:rPr>
      </w:pPr>
    </w:p>
    <w:p w14:paraId="35BDBD3E" w14:textId="0954E40C" w:rsidR="005F0C6F" w:rsidRPr="00AB08BD" w:rsidRDefault="005F0C6F" w:rsidP="005F0C6F">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V tomto idióme má sušienka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symbolizuje tu inteligentnú osobu s dobrými nápadmi. </w:t>
      </w:r>
    </w:p>
    <w:p w14:paraId="18BD4B60" w14:textId="77777777" w:rsidR="005F0C6F" w:rsidRPr="00AB08BD" w:rsidRDefault="005F0C6F" w:rsidP="005F0C6F">
      <w:pPr>
        <w:autoSpaceDE w:val="0"/>
        <w:autoSpaceDN w:val="0"/>
        <w:adjustRightInd w:val="0"/>
        <w:spacing w:line="360" w:lineRule="auto"/>
        <w:ind w:firstLine="720"/>
        <w:jc w:val="both"/>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282F3565" w14:textId="77777777" w:rsidTr="0022548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4B11B0BE" w14:textId="77777777" w:rsidR="005F0C6F" w:rsidRPr="00AB08BD" w:rsidRDefault="005F0C6F" w:rsidP="00225484">
            <w:pPr>
              <w:autoSpaceDE w:val="0"/>
              <w:autoSpaceDN w:val="0"/>
              <w:adjustRightInd w:val="0"/>
              <w:jc w:val="center"/>
              <w:rPr>
                <w:b w:val="0"/>
                <w:bCs w:val="0"/>
                <w:sz w:val="36"/>
                <w:szCs w:val="36"/>
                <w:lang w:val="sk-SK"/>
              </w:rPr>
            </w:pPr>
            <w:r w:rsidRPr="00AB08BD">
              <w:rPr>
                <w:rFonts w:eastAsiaTheme="minorEastAsia"/>
                <w:b w:val="0"/>
                <w:bCs w:val="0"/>
                <w:lang w:val="sk-SK"/>
              </w:rPr>
              <w:t xml:space="preserve">a </w:t>
            </w:r>
            <w:proofErr w:type="spellStart"/>
            <w:r w:rsidRPr="00AB08BD">
              <w:rPr>
                <w:rFonts w:eastAsiaTheme="minorEastAsia"/>
                <w:b w:val="0"/>
                <w:bCs w:val="0"/>
                <w:lang w:val="sk-SK"/>
              </w:rPr>
              <w:t>tough</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cookie</w:t>
            </w:r>
            <w:proofErr w:type="spellEnd"/>
          </w:p>
        </w:tc>
        <w:tc>
          <w:tcPr>
            <w:tcW w:w="3117" w:type="dxa"/>
          </w:tcPr>
          <w:p w14:paraId="00B642DE" w14:textId="072234F4" w:rsidR="005F0C6F" w:rsidRPr="00AB08BD" w:rsidRDefault="003C505E"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n</w:t>
            </w:r>
            <w:r w:rsidR="005F0C6F" w:rsidRPr="00AB08BD">
              <w:rPr>
                <w:rFonts w:eastAsia="Arial Unicode MS"/>
                <w:b w:val="0"/>
                <w:bCs w:val="0"/>
                <w:lang w:val="sk-SK"/>
              </w:rPr>
              <w:t>iekto kto má tuhý korienok</w:t>
            </w:r>
          </w:p>
        </w:tc>
        <w:tc>
          <w:tcPr>
            <w:tcW w:w="3117" w:type="dxa"/>
          </w:tcPr>
          <w:p w14:paraId="6B2FE9F4" w14:textId="77777777" w:rsidR="005F0C6F" w:rsidRPr="00AB08BD" w:rsidRDefault="005F0C6F"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80-81)</w:t>
            </w:r>
          </w:p>
        </w:tc>
      </w:tr>
    </w:tbl>
    <w:p w14:paraId="0DE55C15" w14:textId="77777777" w:rsidR="005F0C6F" w:rsidRPr="00AB08BD" w:rsidRDefault="005F0C6F" w:rsidP="005F0C6F">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 xml:space="preserve">Opäť aj v tomto idióme má sušienka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Zobrazuje tu niekoho s vlastnosťami, ktoré druhí na ňom obdivujú ako napr. odvaha, vytrvalosť atď. </w:t>
      </w:r>
    </w:p>
    <w:p w14:paraId="6C35F059"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2952DC27"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54EF2DEB" w14:textId="32942A9B" w:rsidR="00145914" w:rsidRPr="00AB08BD" w:rsidRDefault="00322893" w:rsidP="00D7767B">
            <w:pPr>
              <w:autoSpaceDE w:val="0"/>
              <w:autoSpaceDN w:val="0"/>
              <w:adjustRightInd w:val="0"/>
              <w:jc w:val="center"/>
              <w:rPr>
                <w:b w:val="0"/>
                <w:bCs w:val="0"/>
                <w:lang w:val="sk-SK"/>
              </w:rPr>
            </w:pPr>
            <w:proofErr w:type="spellStart"/>
            <w:r w:rsidRPr="00AB08BD">
              <w:rPr>
                <w:rFonts w:eastAsiaTheme="minorEastAsia"/>
                <w:b w:val="0"/>
                <w:bCs w:val="0"/>
                <w:lang w:val="sk-SK"/>
              </w:rPr>
              <w:t>caught</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with</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your</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hand</w:t>
            </w:r>
            <w:proofErr w:type="spellEnd"/>
            <w:r w:rsidRPr="00AB08BD">
              <w:rPr>
                <w:rFonts w:eastAsiaTheme="minorEastAsia"/>
                <w:b w:val="0"/>
                <w:bCs w:val="0"/>
                <w:lang w:val="sk-SK"/>
              </w:rPr>
              <w:t xml:space="preserve"> in </w:t>
            </w:r>
            <w:proofErr w:type="spellStart"/>
            <w:r w:rsidRPr="00AB08BD">
              <w:rPr>
                <w:rFonts w:eastAsiaTheme="minorEastAsia"/>
                <w:b w:val="0"/>
                <w:bCs w:val="0"/>
                <w:lang w:val="sk-SK"/>
              </w:rPr>
              <w:t>the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cookie</w:t>
            </w:r>
            <w:proofErr w:type="spellEnd"/>
            <w:r w:rsidRPr="00AB08BD">
              <w:rPr>
                <w:rFonts w:eastAsiaTheme="minorEastAsia"/>
                <w:b w:val="0"/>
                <w:bCs w:val="0"/>
                <w:lang w:val="sk-SK"/>
              </w:rPr>
              <w:t xml:space="preserve"> jar</w:t>
            </w:r>
          </w:p>
        </w:tc>
        <w:tc>
          <w:tcPr>
            <w:tcW w:w="3117" w:type="dxa"/>
          </w:tcPr>
          <w:p w14:paraId="740ED70E" w14:textId="2DC0A08B" w:rsidR="00145914" w:rsidRPr="00AB08BD" w:rsidRDefault="003C505E" w:rsidP="001459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p</w:t>
            </w:r>
            <w:r w:rsidR="001B4BCC" w:rsidRPr="00AB08BD">
              <w:rPr>
                <w:rFonts w:eastAsia="Arial Unicode MS"/>
                <w:b w:val="0"/>
                <w:bCs w:val="0"/>
                <w:lang w:val="sk-SK"/>
              </w:rPr>
              <w:t>richytený pri čine</w:t>
            </w:r>
          </w:p>
        </w:tc>
        <w:tc>
          <w:tcPr>
            <w:tcW w:w="3117" w:type="dxa"/>
          </w:tcPr>
          <w:p w14:paraId="785D2B4B" w14:textId="705BF5FA" w:rsidR="00145914" w:rsidRPr="00AB08BD" w:rsidRDefault="00322893"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i/>
                <w:iCs/>
                <w:lang w:val="sk-SK"/>
              </w:rPr>
              <w:t xml:space="preserve"> </w:t>
            </w:r>
            <w:r w:rsidR="003B34D2" w:rsidRPr="00AB08BD">
              <w:rPr>
                <w:b w:val="0"/>
                <w:bCs w:val="0"/>
                <w:lang w:val="sk-SK"/>
              </w:rPr>
              <w:t>(</w:t>
            </w:r>
            <w:proofErr w:type="spellStart"/>
            <w:r w:rsidR="003B34D2" w:rsidRPr="00AB08BD">
              <w:rPr>
                <w:b w:val="0"/>
                <w:bCs w:val="0"/>
                <w:lang w:val="sk-SK"/>
              </w:rPr>
              <w:t>Collins</w:t>
            </w:r>
            <w:proofErr w:type="spellEnd"/>
            <w:r w:rsidR="003B34D2" w:rsidRPr="00AB08BD">
              <w:rPr>
                <w:b w:val="0"/>
                <w:bCs w:val="0"/>
                <w:lang w:val="sk-SK"/>
              </w:rPr>
              <w:t xml:space="preserve"> </w:t>
            </w:r>
            <w:proofErr w:type="spellStart"/>
            <w:r w:rsidR="003B34D2" w:rsidRPr="00AB08BD">
              <w:rPr>
                <w:b w:val="0"/>
                <w:bCs w:val="0"/>
                <w:lang w:val="sk-SK"/>
              </w:rPr>
              <w:t>Cobuild</w:t>
            </w:r>
            <w:proofErr w:type="spellEnd"/>
            <w:r w:rsidR="003B34D2" w:rsidRPr="00AB08BD">
              <w:rPr>
                <w:b w:val="0"/>
                <w:bCs w:val="0"/>
                <w:lang w:val="sk-SK"/>
              </w:rPr>
              <w:t xml:space="preserve"> </w:t>
            </w:r>
            <w:proofErr w:type="spellStart"/>
            <w:r w:rsidR="003B34D2" w:rsidRPr="00AB08BD">
              <w:rPr>
                <w:b w:val="0"/>
                <w:bCs w:val="0"/>
                <w:lang w:val="sk-SK"/>
              </w:rPr>
              <w:t>Dictionary</w:t>
            </w:r>
            <w:proofErr w:type="spellEnd"/>
            <w:r w:rsidR="003B34D2" w:rsidRPr="00AB08BD">
              <w:rPr>
                <w:b w:val="0"/>
                <w:bCs w:val="0"/>
                <w:lang w:val="sk-SK"/>
              </w:rPr>
              <w:t xml:space="preserve"> of </w:t>
            </w:r>
            <w:proofErr w:type="spellStart"/>
            <w:r w:rsidR="003B34D2" w:rsidRPr="00AB08BD">
              <w:rPr>
                <w:b w:val="0"/>
                <w:bCs w:val="0"/>
                <w:lang w:val="sk-SK"/>
              </w:rPr>
              <w:t>Idioms</w:t>
            </w:r>
            <w:proofErr w:type="spellEnd"/>
            <w:r w:rsidR="003B34D2" w:rsidRPr="00AB08BD">
              <w:rPr>
                <w:b w:val="0"/>
                <w:bCs w:val="0"/>
                <w:lang w:val="sk-SK"/>
              </w:rPr>
              <w:t xml:space="preserve"> 1995: 80)</w:t>
            </w:r>
          </w:p>
        </w:tc>
      </w:tr>
    </w:tbl>
    <w:p w14:paraId="22B6ABF2" w14:textId="0DE23F1F" w:rsidR="00145914" w:rsidRPr="00AB08BD" w:rsidRDefault="00145914" w:rsidP="00145914">
      <w:pPr>
        <w:autoSpaceDE w:val="0"/>
        <w:autoSpaceDN w:val="0"/>
        <w:adjustRightInd w:val="0"/>
        <w:spacing w:line="360" w:lineRule="auto"/>
        <w:jc w:val="both"/>
        <w:rPr>
          <w:rFonts w:eastAsia="Arial Unicode MS"/>
          <w:color w:val="000000" w:themeColor="text1"/>
          <w:sz w:val="2"/>
          <w:szCs w:val="2"/>
          <w:lang w:val="sk-SK"/>
        </w:rPr>
      </w:pPr>
    </w:p>
    <w:p w14:paraId="378424C8" w14:textId="6173F4C2" w:rsidR="001B4BCC" w:rsidRPr="00AB08BD" w:rsidRDefault="001B4BCC" w:rsidP="00145914">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Sušienka je tu použitá v negatívnej </w:t>
      </w:r>
      <w:proofErr w:type="spellStart"/>
      <w:r w:rsidRPr="00AB08BD">
        <w:rPr>
          <w:rFonts w:eastAsia="Arial Unicode MS"/>
          <w:color w:val="000000" w:themeColor="text1"/>
          <w:lang w:val="sk-SK"/>
        </w:rPr>
        <w:t>konotácii</w:t>
      </w:r>
      <w:proofErr w:type="spellEnd"/>
      <w:r w:rsidRPr="00AB08BD">
        <w:rPr>
          <w:rFonts w:eastAsia="Arial Unicode MS"/>
          <w:color w:val="000000" w:themeColor="text1"/>
          <w:lang w:val="sk-SK"/>
        </w:rPr>
        <w:t xml:space="preserve"> a „</w:t>
      </w:r>
      <w:proofErr w:type="spellStart"/>
      <w:r w:rsidRPr="00AB08BD">
        <w:rPr>
          <w:rFonts w:eastAsia="Arial Unicode MS"/>
          <w:color w:val="000000" w:themeColor="text1"/>
          <w:lang w:val="sk-SK"/>
        </w:rPr>
        <w:t>cookie</w:t>
      </w:r>
      <w:proofErr w:type="spellEnd"/>
      <w:r w:rsidRPr="00AB08BD">
        <w:rPr>
          <w:rFonts w:eastAsia="Arial Unicode MS"/>
          <w:color w:val="000000" w:themeColor="text1"/>
          <w:lang w:val="sk-SK"/>
        </w:rPr>
        <w:t xml:space="preserve"> jar“ (nádoba so sušienkami) tu reprezentuje istú nekalú činnosť ako napr. krádež atď.. </w:t>
      </w:r>
    </w:p>
    <w:p w14:paraId="3881ADFD" w14:textId="61FC91E2" w:rsidR="005F0C6F" w:rsidRPr="00AB08BD" w:rsidRDefault="005F0C6F" w:rsidP="00145914">
      <w:pPr>
        <w:autoSpaceDE w:val="0"/>
        <w:autoSpaceDN w:val="0"/>
        <w:adjustRightInd w:val="0"/>
        <w:spacing w:line="360" w:lineRule="auto"/>
        <w:jc w:val="both"/>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5FEA4466" w14:textId="77777777" w:rsidTr="0022548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0243657B" w14:textId="77777777" w:rsidR="005F0C6F" w:rsidRPr="00AB08BD" w:rsidRDefault="005F0C6F" w:rsidP="00225484">
            <w:pPr>
              <w:tabs>
                <w:tab w:val="left" w:pos="793"/>
              </w:tabs>
              <w:autoSpaceDE w:val="0"/>
              <w:autoSpaceDN w:val="0"/>
              <w:adjustRightInd w:val="0"/>
              <w:rPr>
                <w:b w:val="0"/>
                <w:bCs w:val="0"/>
                <w:sz w:val="36"/>
                <w:szCs w:val="36"/>
                <w:lang w:val="sk-SK"/>
              </w:rPr>
            </w:pPr>
            <w:r w:rsidRPr="00AB08BD">
              <w:rPr>
                <w:b w:val="0"/>
                <w:bCs w:val="0"/>
                <w:sz w:val="36"/>
                <w:szCs w:val="36"/>
                <w:lang w:val="sk-SK"/>
              </w:rPr>
              <w:tab/>
            </w:r>
            <w:proofErr w:type="spellStart"/>
            <w:r w:rsidRPr="00AB08BD">
              <w:rPr>
                <w:rFonts w:eastAsiaTheme="minorEastAsia"/>
                <w:b w:val="0"/>
                <w:bCs w:val="0"/>
                <w:lang w:val="sk-SK"/>
              </w:rPr>
              <w:t>take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the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biscuit</w:t>
            </w:r>
            <w:proofErr w:type="spellEnd"/>
          </w:p>
        </w:tc>
        <w:tc>
          <w:tcPr>
            <w:tcW w:w="3117" w:type="dxa"/>
          </w:tcPr>
          <w:p w14:paraId="6E98DDF2" w14:textId="5E9133AF" w:rsidR="005F0C6F" w:rsidRPr="00AB08BD" w:rsidRDefault="003C505E"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spraviť niečo veľmi hlúpe, sebecké alebo nezdvorilé</w:t>
            </w:r>
          </w:p>
        </w:tc>
        <w:tc>
          <w:tcPr>
            <w:tcW w:w="3117" w:type="dxa"/>
          </w:tcPr>
          <w:p w14:paraId="79878AF1" w14:textId="77777777" w:rsidR="005F0C6F" w:rsidRPr="00AB08BD" w:rsidRDefault="005F0C6F"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31)</w:t>
            </w:r>
          </w:p>
        </w:tc>
      </w:tr>
    </w:tbl>
    <w:p w14:paraId="394ED8D8" w14:textId="77777777" w:rsidR="005F0C6F" w:rsidRPr="00AB08BD" w:rsidRDefault="005F0C6F" w:rsidP="005F0C6F">
      <w:pPr>
        <w:autoSpaceDE w:val="0"/>
        <w:autoSpaceDN w:val="0"/>
        <w:adjustRightInd w:val="0"/>
        <w:spacing w:line="360" w:lineRule="auto"/>
        <w:jc w:val="both"/>
        <w:rPr>
          <w:rFonts w:eastAsia="Arial Unicode MS"/>
          <w:b/>
          <w:bCs/>
          <w:color w:val="000000" w:themeColor="text1"/>
          <w:sz w:val="2"/>
          <w:szCs w:val="2"/>
          <w:lang w:val="sk-SK"/>
        </w:rPr>
      </w:pPr>
    </w:p>
    <w:p w14:paraId="3175762D" w14:textId="28A3E144" w:rsidR="005F0C6F" w:rsidRPr="00AB08BD" w:rsidRDefault="005F0C6F" w:rsidP="00145914">
      <w:pPr>
        <w:autoSpaceDE w:val="0"/>
        <w:autoSpaceDN w:val="0"/>
        <w:adjustRightInd w:val="0"/>
        <w:spacing w:line="360" w:lineRule="auto"/>
        <w:jc w:val="both"/>
        <w:rPr>
          <w:rFonts w:eastAsia="Arial Unicode MS"/>
          <w:color w:val="000000" w:themeColor="text1"/>
          <w:lang w:val="sk-SK"/>
        </w:rPr>
      </w:pPr>
      <w:r w:rsidRPr="00AB08BD">
        <w:rPr>
          <w:rFonts w:eastAsia="Arial Unicode MS"/>
          <w:b/>
          <w:bCs/>
          <w:color w:val="000000" w:themeColor="text1"/>
          <w:lang w:val="sk-SK"/>
        </w:rPr>
        <w:tab/>
      </w:r>
      <w:r w:rsidRPr="00AB08BD">
        <w:rPr>
          <w:rFonts w:eastAsia="Arial Unicode MS"/>
          <w:color w:val="000000" w:themeColor="text1"/>
          <w:lang w:val="sk-SK"/>
        </w:rPr>
        <w:t xml:space="preserve">V tomto príklade má sušienka negatívnu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Táto fráza znamená, že hovoriaci je nahnevaný alebo prekvapený s</w:t>
      </w:r>
      <w:r w:rsidR="003C505E" w:rsidRPr="00AB08BD">
        <w:rPr>
          <w:rFonts w:eastAsia="Arial Unicode MS"/>
          <w:color w:val="000000" w:themeColor="text1"/>
          <w:lang w:val="sk-SK"/>
        </w:rPr>
        <w:t>o</w:t>
      </w:r>
      <w:r w:rsidRPr="00AB08BD">
        <w:rPr>
          <w:rFonts w:eastAsia="Arial Unicode MS"/>
          <w:color w:val="000000" w:themeColor="text1"/>
          <w:lang w:val="sk-SK"/>
        </w:rPr>
        <w:t xml:space="preserve"> správaním alebo kvalitami</w:t>
      </w:r>
      <w:r w:rsidR="003C505E" w:rsidRPr="00AB08BD">
        <w:rPr>
          <w:rFonts w:eastAsia="Arial Unicode MS"/>
          <w:color w:val="000000" w:themeColor="text1"/>
          <w:lang w:val="sk-SK"/>
        </w:rPr>
        <w:t xml:space="preserve"> druhého človeka</w:t>
      </w:r>
      <w:r w:rsidRPr="00AB08BD">
        <w:rPr>
          <w:rFonts w:eastAsia="Arial Unicode MS"/>
          <w:color w:val="000000" w:themeColor="text1"/>
          <w:lang w:val="sk-SK"/>
        </w:rPr>
        <w:t>.</w:t>
      </w:r>
    </w:p>
    <w:p w14:paraId="6897EDA4" w14:textId="77777777" w:rsidR="007E5171" w:rsidRPr="00AB08BD" w:rsidRDefault="007E5171" w:rsidP="007E5171">
      <w:pPr>
        <w:rPr>
          <w:rFonts w:eastAsia="Arial Unicode MS"/>
          <w:b/>
          <w:bCs/>
          <w:color w:val="000000" w:themeColor="text1"/>
          <w:lang w:val="sk-SK"/>
        </w:rPr>
      </w:pPr>
    </w:p>
    <w:p w14:paraId="65B0DBDA" w14:textId="7EA5A268" w:rsidR="005D5853" w:rsidRPr="00AB08BD" w:rsidRDefault="005D5853" w:rsidP="00A6538E">
      <w:pPr>
        <w:pStyle w:val="ListParagraph"/>
        <w:numPr>
          <w:ilvl w:val="0"/>
          <w:numId w:val="3"/>
        </w:num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t xml:space="preserve">chlieb </w:t>
      </w:r>
    </w:p>
    <w:p w14:paraId="68278944" w14:textId="0D56CBB9" w:rsidR="008F0F4C" w:rsidRPr="00AB08BD" w:rsidRDefault="005F0C6F" w:rsidP="008F0F4C">
      <w:pPr>
        <w:ind w:left="360"/>
        <w:rPr>
          <w:rFonts w:eastAsia="Arial Unicode MS"/>
          <w:color w:val="000000" w:themeColor="text1"/>
          <w:lang w:val="sk-SK"/>
        </w:rPr>
      </w:pPr>
      <w:r w:rsidRPr="00AB08BD">
        <w:rPr>
          <w:rFonts w:eastAsia="Arial Unicode MS"/>
          <w:color w:val="000000" w:themeColor="text1"/>
          <w:lang w:val="sk-SK"/>
        </w:rPr>
        <w:t xml:space="preserve">Idiómy obsahujúce </w:t>
      </w:r>
      <w:r w:rsidR="008F0F4C" w:rsidRPr="00AB08BD">
        <w:rPr>
          <w:rFonts w:eastAsia="Arial Unicode MS"/>
          <w:color w:val="000000" w:themeColor="text1"/>
          <w:lang w:val="sk-SK"/>
        </w:rPr>
        <w:t xml:space="preserve">slovo </w:t>
      </w:r>
      <w:r w:rsidRPr="00AB08BD">
        <w:rPr>
          <w:rFonts w:eastAsia="Arial Unicode MS"/>
          <w:color w:val="000000" w:themeColor="text1"/>
          <w:lang w:val="sk-SK"/>
        </w:rPr>
        <w:t xml:space="preserve">chlieb sa vyskytli 3-krát v pozitívnej a 1-krát v negatívnej </w:t>
      </w:r>
      <w:proofErr w:type="spellStart"/>
      <w:r w:rsidRPr="00AB08BD">
        <w:rPr>
          <w:rFonts w:eastAsia="Arial Unicode MS"/>
          <w:color w:val="000000" w:themeColor="text1"/>
          <w:lang w:val="sk-SK"/>
        </w:rPr>
        <w:t>konotácii</w:t>
      </w:r>
      <w:proofErr w:type="spellEnd"/>
      <w:r w:rsidRPr="00AB08BD">
        <w:rPr>
          <w:rFonts w:eastAsia="Arial Unicode MS"/>
          <w:color w:val="000000" w:themeColor="text1"/>
          <w:lang w:val="sk-SK"/>
        </w:rPr>
        <w:t xml:space="preserve">. </w:t>
      </w:r>
    </w:p>
    <w:p w14:paraId="55D224A3" w14:textId="77777777" w:rsidR="008F0F4C" w:rsidRPr="00AB08BD" w:rsidRDefault="008F0F4C" w:rsidP="008F0F4C">
      <w:pPr>
        <w:ind w:left="360"/>
        <w:rPr>
          <w:rFonts w:eastAsia="Arial Unicode MS"/>
          <w:color w:val="000000" w:themeColor="text1"/>
          <w:lang w:val="sk-SK"/>
        </w:rPr>
      </w:pPr>
    </w:p>
    <w:p w14:paraId="2F1DA0FE" w14:textId="77777777" w:rsidR="005F0C6F" w:rsidRPr="00AB08BD" w:rsidRDefault="005F0C6F" w:rsidP="005F0C6F">
      <w:pPr>
        <w:ind w:left="360"/>
        <w:rPr>
          <w:rFonts w:eastAsia="Arial Unicode MS"/>
          <w:color w:val="000000" w:themeColor="text1"/>
          <w:sz w:val="2"/>
          <w:szCs w:val="2"/>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59168CEB"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654FDB00" w14:textId="5E7B7C1D" w:rsidR="004C319C" w:rsidRPr="00AB08BD" w:rsidRDefault="004C319C" w:rsidP="00C47822">
            <w:pPr>
              <w:jc w:val="center"/>
              <w:rPr>
                <w:b w:val="0"/>
                <w:bCs w:val="0"/>
                <w:sz w:val="36"/>
                <w:szCs w:val="36"/>
                <w:lang w:val="sk-SK"/>
              </w:rPr>
            </w:pPr>
            <w:proofErr w:type="spellStart"/>
            <w:r w:rsidRPr="00AB08BD">
              <w:rPr>
                <w:rFonts w:eastAsiaTheme="minorEastAsia"/>
                <w:b w:val="0"/>
                <w:bCs w:val="0"/>
                <w:lang w:val="sk-SK"/>
              </w:rPr>
              <w:t>bread</w:t>
            </w:r>
            <w:proofErr w:type="spellEnd"/>
            <w:r w:rsidRPr="00AB08BD">
              <w:rPr>
                <w:rFonts w:eastAsiaTheme="minorEastAsia"/>
                <w:b w:val="0"/>
                <w:bCs w:val="0"/>
                <w:lang w:val="sk-SK"/>
              </w:rPr>
              <w:t xml:space="preserve"> and </w:t>
            </w:r>
            <w:proofErr w:type="spellStart"/>
            <w:r w:rsidRPr="00AB08BD">
              <w:rPr>
                <w:rFonts w:eastAsiaTheme="minorEastAsia"/>
                <w:b w:val="0"/>
                <w:bCs w:val="0"/>
                <w:lang w:val="sk-SK"/>
              </w:rPr>
              <w:t>butter</w:t>
            </w:r>
            <w:proofErr w:type="spellEnd"/>
          </w:p>
        </w:tc>
        <w:tc>
          <w:tcPr>
            <w:tcW w:w="3117" w:type="dxa"/>
          </w:tcPr>
          <w:p w14:paraId="43918F0D" w14:textId="1B8FFDE2" w:rsidR="00145914" w:rsidRPr="00AB08BD" w:rsidRDefault="003C505E"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ž</w:t>
            </w:r>
            <w:r w:rsidR="00DF280D" w:rsidRPr="00AB08BD">
              <w:rPr>
                <w:rFonts w:eastAsia="Arial Unicode MS"/>
                <w:b w:val="0"/>
                <w:bCs w:val="0"/>
                <w:lang w:val="sk-SK"/>
              </w:rPr>
              <w:t>ivobytie</w:t>
            </w:r>
          </w:p>
        </w:tc>
        <w:tc>
          <w:tcPr>
            <w:tcW w:w="3117" w:type="dxa"/>
          </w:tcPr>
          <w:p w14:paraId="4229CFD2" w14:textId="6304C2EA" w:rsidR="00145914" w:rsidRPr="00AB08BD" w:rsidRDefault="004C319C"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47)</w:t>
            </w:r>
          </w:p>
        </w:tc>
      </w:tr>
    </w:tbl>
    <w:p w14:paraId="40931315" w14:textId="4CFF4FD5" w:rsidR="00145914" w:rsidRPr="00AB08BD" w:rsidRDefault="00145914" w:rsidP="004C319C">
      <w:pPr>
        <w:jc w:val="center"/>
        <w:rPr>
          <w:rFonts w:eastAsia="Arial Unicode MS"/>
          <w:color w:val="000000" w:themeColor="text1"/>
          <w:sz w:val="2"/>
          <w:szCs w:val="2"/>
          <w:lang w:val="sk-SK"/>
        </w:rPr>
      </w:pPr>
    </w:p>
    <w:p w14:paraId="62AC1DAD" w14:textId="0353566D" w:rsidR="00DF280D" w:rsidRPr="00AB08BD" w:rsidRDefault="00DF280D" w:rsidP="00E94088">
      <w:pPr>
        <w:spacing w:line="360" w:lineRule="auto"/>
        <w:rPr>
          <w:rFonts w:eastAsia="Arial Unicode MS"/>
          <w:color w:val="000000" w:themeColor="text1"/>
          <w:lang w:val="sk-SK"/>
        </w:rPr>
      </w:pPr>
      <w:r w:rsidRPr="00AB08BD">
        <w:rPr>
          <w:rFonts w:eastAsia="Arial Unicode MS"/>
          <w:color w:val="000000" w:themeColor="text1"/>
          <w:sz w:val="36"/>
          <w:szCs w:val="36"/>
          <w:lang w:val="sk-SK"/>
        </w:rPr>
        <w:tab/>
      </w:r>
      <w:r w:rsidRPr="00AB08BD">
        <w:rPr>
          <w:rFonts w:eastAsia="Arial Unicode MS"/>
          <w:color w:val="000000" w:themeColor="text1"/>
          <w:lang w:val="sk-SK"/>
        </w:rPr>
        <w:t>Chl</w:t>
      </w:r>
      <w:r w:rsidR="00316CB9" w:rsidRPr="00AB08BD">
        <w:rPr>
          <w:rFonts w:eastAsia="Arial Unicode MS"/>
          <w:color w:val="000000" w:themeColor="text1"/>
          <w:lang w:val="sk-SK"/>
        </w:rPr>
        <w:t>ieb</w:t>
      </w:r>
      <w:r w:rsidRPr="00AB08BD">
        <w:rPr>
          <w:rFonts w:eastAsia="Arial Unicode MS"/>
          <w:color w:val="000000" w:themeColor="text1"/>
          <w:lang w:val="sk-SK"/>
        </w:rPr>
        <w:t xml:space="preserve"> tu má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w:t>
      </w:r>
      <w:r w:rsidR="00E94088" w:rsidRPr="00AB08BD">
        <w:rPr>
          <w:rFonts w:eastAsia="Arial Unicode MS"/>
          <w:color w:val="000000" w:themeColor="text1"/>
          <w:lang w:val="sk-SK"/>
        </w:rPr>
        <w:t> </w:t>
      </w:r>
      <w:r w:rsidRPr="00AB08BD">
        <w:rPr>
          <w:rFonts w:eastAsia="Arial Unicode MS"/>
          <w:color w:val="000000" w:themeColor="text1"/>
          <w:lang w:val="sk-SK"/>
        </w:rPr>
        <w:t>symbolizuje</w:t>
      </w:r>
      <w:r w:rsidR="00E94088" w:rsidRPr="00AB08BD">
        <w:rPr>
          <w:rFonts w:eastAsia="Arial Unicode MS"/>
          <w:color w:val="000000" w:themeColor="text1"/>
          <w:lang w:val="sk-SK"/>
        </w:rPr>
        <w:t xml:space="preserve"> niečo čo považujeme za náš </w:t>
      </w:r>
      <w:r w:rsidRPr="00AB08BD">
        <w:rPr>
          <w:rFonts w:eastAsia="Arial Unicode MS"/>
          <w:color w:val="000000" w:themeColor="text1"/>
          <w:lang w:val="sk-SK"/>
        </w:rPr>
        <w:t xml:space="preserve">najdôležitejší alebo jediný príjem. </w:t>
      </w:r>
    </w:p>
    <w:p w14:paraId="346EC5AF" w14:textId="52BCDDC7" w:rsidR="00E94088" w:rsidRPr="00AB08BD" w:rsidRDefault="00DF280D" w:rsidP="00E94088">
      <w:pPr>
        <w:rPr>
          <w:rFonts w:eastAsia="Arial Unicode MS"/>
          <w:color w:val="000000" w:themeColor="text1"/>
          <w:lang w:val="sk-SK"/>
        </w:rPr>
      </w:pPr>
      <w:r w:rsidRPr="00AB08BD">
        <w:rPr>
          <w:rFonts w:eastAsia="Arial Unicode MS"/>
          <w:color w:val="000000" w:themeColor="text1"/>
          <w:lang w:val="sk-SK"/>
        </w:rPr>
        <w:t xml:space="preserve"> </w:t>
      </w:r>
    </w:p>
    <w:tbl>
      <w:tblPr>
        <w:tblStyle w:val="GridTable6Colorful"/>
        <w:tblW w:w="9350" w:type="dxa"/>
        <w:tblLook w:val="04A0" w:firstRow="1" w:lastRow="0" w:firstColumn="1" w:lastColumn="0" w:noHBand="0" w:noVBand="1"/>
      </w:tblPr>
      <w:tblGrid>
        <w:gridCol w:w="3116"/>
        <w:gridCol w:w="3117"/>
        <w:gridCol w:w="3117"/>
      </w:tblGrid>
      <w:tr w:rsidR="00AB08BD" w:rsidRPr="00AB08BD" w14:paraId="0C590774"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089EFF4F" w14:textId="32F5793A" w:rsidR="00145914" w:rsidRPr="00AB08BD" w:rsidRDefault="004C319C" w:rsidP="004C319C">
            <w:pPr>
              <w:tabs>
                <w:tab w:val="left" w:pos="947"/>
              </w:tabs>
              <w:autoSpaceDE w:val="0"/>
              <w:autoSpaceDN w:val="0"/>
              <w:adjustRightInd w:val="0"/>
              <w:jc w:val="center"/>
              <w:rPr>
                <w:b w:val="0"/>
                <w:bCs w:val="0"/>
                <w:sz w:val="36"/>
                <w:szCs w:val="36"/>
                <w:lang w:val="sk-SK"/>
              </w:rPr>
            </w:pPr>
            <w:proofErr w:type="spellStart"/>
            <w:r w:rsidRPr="00AB08BD">
              <w:rPr>
                <w:rFonts w:eastAsiaTheme="minorEastAsia"/>
                <w:b w:val="0"/>
                <w:bCs w:val="0"/>
                <w:lang w:val="sk-SK"/>
              </w:rPr>
              <w:lastRenderedPageBreak/>
              <w:t>know</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which</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side</w:t>
            </w:r>
            <w:proofErr w:type="spellEnd"/>
            <w:r w:rsidRPr="00AB08BD">
              <w:rPr>
                <w:rFonts w:eastAsiaTheme="minorEastAsia"/>
                <w:b w:val="0"/>
                <w:bCs w:val="0"/>
                <w:lang w:val="sk-SK"/>
              </w:rPr>
              <w:t xml:space="preserve"> of </w:t>
            </w:r>
            <w:proofErr w:type="spellStart"/>
            <w:r w:rsidRPr="00AB08BD">
              <w:rPr>
                <w:rFonts w:eastAsiaTheme="minorEastAsia"/>
                <w:b w:val="0"/>
                <w:bCs w:val="0"/>
                <w:lang w:val="sk-SK"/>
              </w:rPr>
              <w:t>your</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bread</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is</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buttered</w:t>
            </w:r>
            <w:proofErr w:type="spellEnd"/>
          </w:p>
        </w:tc>
        <w:tc>
          <w:tcPr>
            <w:tcW w:w="3117" w:type="dxa"/>
          </w:tcPr>
          <w:p w14:paraId="56B540E1" w14:textId="2EF75001" w:rsidR="00145914" w:rsidRPr="00AB08BD" w:rsidRDefault="003C505E"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d</w:t>
            </w:r>
            <w:r w:rsidR="007B236F" w:rsidRPr="00AB08BD">
              <w:rPr>
                <w:rFonts w:eastAsia="Arial Unicode MS"/>
                <w:b w:val="0"/>
                <w:bCs w:val="0"/>
                <w:lang w:val="sk-SK"/>
              </w:rPr>
              <w:t>okonalo sa vyznať sa v určitej situácii</w:t>
            </w:r>
          </w:p>
        </w:tc>
        <w:tc>
          <w:tcPr>
            <w:tcW w:w="3117" w:type="dxa"/>
          </w:tcPr>
          <w:p w14:paraId="0286E703" w14:textId="585336A8" w:rsidR="00145914" w:rsidRPr="00AB08BD" w:rsidRDefault="004C319C"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47)</w:t>
            </w:r>
          </w:p>
        </w:tc>
      </w:tr>
    </w:tbl>
    <w:p w14:paraId="7DE154E4" w14:textId="77777777" w:rsidR="000471D1" w:rsidRPr="00AB08BD" w:rsidRDefault="00D02CE7" w:rsidP="00D02CE7">
      <w:pPr>
        <w:rPr>
          <w:rFonts w:eastAsia="Arial Unicode MS"/>
          <w:color w:val="000000" w:themeColor="text1"/>
          <w:sz w:val="2"/>
          <w:szCs w:val="2"/>
          <w:lang w:val="sk-SK"/>
        </w:rPr>
      </w:pPr>
      <w:r w:rsidRPr="00AB08BD">
        <w:rPr>
          <w:rFonts w:eastAsia="Arial Unicode MS"/>
          <w:color w:val="000000" w:themeColor="text1"/>
          <w:sz w:val="36"/>
          <w:szCs w:val="36"/>
          <w:lang w:val="sk-SK"/>
        </w:rPr>
        <w:tab/>
      </w:r>
    </w:p>
    <w:p w14:paraId="2B27E731" w14:textId="5D10700D" w:rsidR="00145914" w:rsidRPr="00AB08BD" w:rsidRDefault="000471D1" w:rsidP="005F0C6F">
      <w:pPr>
        <w:spacing w:line="360" w:lineRule="auto"/>
        <w:ind w:firstLine="720"/>
        <w:rPr>
          <w:rFonts w:eastAsia="Arial Unicode MS"/>
          <w:color w:val="000000" w:themeColor="text1"/>
          <w:lang w:val="sk-SK"/>
        </w:rPr>
      </w:pPr>
      <w:r w:rsidRPr="00AB08BD">
        <w:rPr>
          <w:rFonts w:eastAsia="Arial Unicode MS"/>
          <w:color w:val="000000" w:themeColor="text1"/>
          <w:lang w:val="sk-SK"/>
        </w:rPr>
        <w:t>V</w:t>
      </w:r>
      <w:r w:rsidR="00D02CE7" w:rsidRPr="00AB08BD">
        <w:rPr>
          <w:rFonts w:eastAsia="Arial Unicode MS"/>
          <w:color w:val="000000" w:themeColor="text1"/>
          <w:lang w:val="sk-SK"/>
        </w:rPr>
        <w:t> tomto idióme má chl</w:t>
      </w:r>
      <w:r w:rsidR="00316CB9" w:rsidRPr="00AB08BD">
        <w:rPr>
          <w:rFonts w:eastAsia="Arial Unicode MS"/>
          <w:color w:val="000000" w:themeColor="text1"/>
          <w:lang w:val="sk-SK"/>
        </w:rPr>
        <w:t>ieb</w:t>
      </w:r>
      <w:r w:rsidR="00D02CE7" w:rsidRPr="00AB08BD">
        <w:rPr>
          <w:rFonts w:eastAsia="Arial Unicode MS"/>
          <w:color w:val="000000" w:themeColor="text1"/>
          <w:lang w:val="sk-SK"/>
        </w:rPr>
        <w:t xml:space="preserve"> po</w:t>
      </w:r>
      <w:r w:rsidRPr="00AB08BD">
        <w:rPr>
          <w:rFonts w:eastAsia="Arial Unicode MS"/>
          <w:color w:val="000000" w:themeColor="text1"/>
          <w:lang w:val="sk-SK"/>
        </w:rPr>
        <w:t xml:space="preserve">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je aplikovateľný v situácii kedy si je človek plne vedomý toho čo robí a ako z danej situácie môže vyťažiť. </w:t>
      </w:r>
    </w:p>
    <w:p w14:paraId="6FB80CB8" w14:textId="77777777" w:rsidR="005F0C6F" w:rsidRPr="00AB08BD" w:rsidRDefault="005F0C6F" w:rsidP="005F0C6F">
      <w:pPr>
        <w:spacing w:line="360" w:lineRule="auto"/>
        <w:ind w:firstLine="720"/>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2400C7D7"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365AAC58" w14:textId="587B687E" w:rsidR="00145914" w:rsidRPr="00AB08BD" w:rsidRDefault="004C319C" w:rsidP="004C319C">
            <w:pPr>
              <w:autoSpaceDE w:val="0"/>
              <w:autoSpaceDN w:val="0"/>
              <w:adjustRightInd w:val="0"/>
              <w:jc w:val="center"/>
              <w:rPr>
                <w:b w:val="0"/>
                <w:bCs w:val="0"/>
                <w:sz w:val="36"/>
                <w:szCs w:val="36"/>
                <w:lang w:val="sk-SK"/>
              </w:rPr>
            </w:pPr>
            <w:proofErr w:type="spellStart"/>
            <w:r w:rsidRPr="00AB08BD">
              <w:rPr>
                <w:rFonts w:eastAsiaTheme="minorEastAsia"/>
                <w:b w:val="0"/>
                <w:bCs w:val="0"/>
                <w:lang w:val="sk-SK"/>
              </w:rPr>
              <w:t>the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best</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thing</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since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sliced</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bread</w:t>
            </w:r>
            <w:proofErr w:type="spellEnd"/>
          </w:p>
        </w:tc>
        <w:tc>
          <w:tcPr>
            <w:tcW w:w="3117" w:type="dxa"/>
          </w:tcPr>
          <w:p w14:paraId="4F928582" w14:textId="4B8B1288" w:rsidR="00145914" w:rsidRPr="00AB08BD" w:rsidRDefault="003C505E"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n</w:t>
            </w:r>
            <w:r w:rsidR="005F0C6F" w:rsidRPr="00AB08BD">
              <w:rPr>
                <w:rFonts w:eastAsia="Arial Unicode MS"/>
                <w:b w:val="0"/>
                <w:bCs w:val="0"/>
                <w:lang w:val="sk-SK"/>
              </w:rPr>
              <w:t>iečo čo je považované za veľmi dobré, nové alebo vzrušujúce</w:t>
            </w:r>
          </w:p>
        </w:tc>
        <w:tc>
          <w:tcPr>
            <w:tcW w:w="3117" w:type="dxa"/>
          </w:tcPr>
          <w:p w14:paraId="4318A863" w14:textId="3390CB78" w:rsidR="00145914" w:rsidRPr="00AB08BD" w:rsidRDefault="004C319C" w:rsidP="004C31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47)</w:t>
            </w:r>
          </w:p>
        </w:tc>
      </w:tr>
    </w:tbl>
    <w:p w14:paraId="52B161D9" w14:textId="24477616" w:rsidR="005F0C6F" w:rsidRPr="00AB08BD" w:rsidRDefault="005F0C6F" w:rsidP="005F0C6F">
      <w:pPr>
        <w:rPr>
          <w:rFonts w:eastAsia="Arial Unicode MS"/>
          <w:color w:val="000000" w:themeColor="text1"/>
          <w:sz w:val="2"/>
          <w:szCs w:val="2"/>
          <w:lang w:val="sk-SK"/>
        </w:rPr>
      </w:pPr>
    </w:p>
    <w:p w14:paraId="4F8CCD35" w14:textId="68D6EB84" w:rsidR="005F0C6F" w:rsidRPr="00AB08BD" w:rsidRDefault="005F0C6F" w:rsidP="005F0C6F">
      <w:pPr>
        <w:ind w:firstLine="720"/>
        <w:rPr>
          <w:rFonts w:eastAsia="Arial Unicode MS"/>
          <w:color w:val="000000" w:themeColor="text1"/>
          <w:lang w:val="sk-SK"/>
        </w:rPr>
      </w:pPr>
      <w:r w:rsidRPr="00AB08BD">
        <w:rPr>
          <w:rFonts w:eastAsia="Arial Unicode MS"/>
          <w:color w:val="000000" w:themeColor="text1"/>
          <w:lang w:val="sk-SK"/>
        </w:rPr>
        <w:t>Chl</w:t>
      </w:r>
      <w:r w:rsidR="00316CB9" w:rsidRPr="00AB08BD">
        <w:rPr>
          <w:rFonts w:eastAsia="Arial Unicode MS"/>
          <w:color w:val="000000" w:themeColor="text1"/>
          <w:lang w:val="sk-SK"/>
        </w:rPr>
        <w:t>ieb</w:t>
      </w:r>
      <w:r w:rsidRPr="00AB08BD">
        <w:rPr>
          <w:rFonts w:eastAsia="Arial Unicode MS"/>
          <w:color w:val="000000" w:themeColor="text1"/>
          <w:lang w:val="sk-SK"/>
        </w:rPr>
        <w:t xml:space="preserve"> tu symbolizuje istú vec s veľmi kladnými vlastnosťami. </w:t>
      </w:r>
      <w:r w:rsidRPr="00AB08BD">
        <w:rPr>
          <w:rFonts w:eastAsia="Arial Unicode MS"/>
          <w:color w:val="000000" w:themeColor="text1"/>
          <w:lang w:val="sk-SK"/>
        </w:rPr>
        <w:tab/>
      </w:r>
    </w:p>
    <w:p w14:paraId="7398AED7" w14:textId="77777777" w:rsidR="005F0C6F" w:rsidRPr="00AB08BD" w:rsidRDefault="005F0C6F" w:rsidP="004C319C">
      <w:pPr>
        <w:jc w:val="center"/>
        <w:rPr>
          <w:rFonts w:eastAsia="Arial Unicode MS"/>
          <w:color w:val="000000" w:themeColor="text1"/>
          <w:sz w:val="36"/>
          <w:szCs w:val="36"/>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1A36DD59" w14:textId="77777777" w:rsidTr="0022548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07AE81E1" w14:textId="77777777" w:rsidR="005F0C6F" w:rsidRPr="00AB08BD" w:rsidRDefault="005F0C6F" w:rsidP="00225484">
            <w:pPr>
              <w:jc w:val="center"/>
              <w:rPr>
                <w:b w:val="0"/>
                <w:bCs w:val="0"/>
                <w:sz w:val="36"/>
                <w:szCs w:val="36"/>
                <w:lang w:val="sk-SK"/>
              </w:rPr>
            </w:pPr>
            <w:proofErr w:type="spellStart"/>
            <w:r w:rsidRPr="00AB08BD">
              <w:rPr>
                <w:rFonts w:eastAsiaTheme="minorEastAsia"/>
                <w:b w:val="0"/>
                <w:bCs w:val="0"/>
                <w:lang w:val="sk-SK"/>
              </w:rPr>
              <w:t>bread</w:t>
            </w:r>
            <w:proofErr w:type="spellEnd"/>
            <w:r w:rsidRPr="00AB08BD">
              <w:rPr>
                <w:rFonts w:eastAsiaTheme="minorEastAsia"/>
                <w:b w:val="0"/>
                <w:bCs w:val="0"/>
                <w:lang w:val="sk-SK"/>
              </w:rPr>
              <w:t xml:space="preserve"> and </w:t>
            </w:r>
            <w:proofErr w:type="spellStart"/>
            <w:r w:rsidRPr="00AB08BD">
              <w:rPr>
                <w:rFonts w:eastAsiaTheme="minorEastAsia"/>
                <w:b w:val="0"/>
                <w:bCs w:val="0"/>
                <w:lang w:val="sk-SK"/>
              </w:rPr>
              <w:t>circuses</w:t>
            </w:r>
            <w:proofErr w:type="spellEnd"/>
          </w:p>
        </w:tc>
        <w:tc>
          <w:tcPr>
            <w:tcW w:w="3117" w:type="dxa"/>
          </w:tcPr>
          <w:p w14:paraId="4CB9545A" w14:textId="5594F8C0" w:rsidR="005F0C6F" w:rsidRPr="00AB08BD" w:rsidRDefault="003C505E"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c</w:t>
            </w:r>
            <w:r w:rsidR="005F0C6F" w:rsidRPr="00AB08BD">
              <w:rPr>
                <w:rFonts w:eastAsia="Arial Unicode MS"/>
                <w:b w:val="0"/>
                <w:bCs w:val="0"/>
                <w:lang w:val="sk-SK"/>
              </w:rPr>
              <w:t>hlieb a hry</w:t>
            </w:r>
          </w:p>
        </w:tc>
        <w:tc>
          <w:tcPr>
            <w:tcW w:w="3117" w:type="dxa"/>
          </w:tcPr>
          <w:p w14:paraId="7CE5E2B3" w14:textId="77777777" w:rsidR="005F0C6F" w:rsidRPr="00AB08BD" w:rsidRDefault="005F0C6F"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36"/>
                <w:szCs w:val="36"/>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47)</w:t>
            </w:r>
          </w:p>
        </w:tc>
      </w:tr>
    </w:tbl>
    <w:p w14:paraId="45D65D99" w14:textId="77777777" w:rsidR="005F0C6F" w:rsidRPr="00AB08BD" w:rsidRDefault="005F0C6F" w:rsidP="005F0C6F">
      <w:pPr>
        <w:rPr>
          <w:rFonts w:eastAsia="Arial Unicode MS"/>
          <w:color w:val="000000" w:themeColor="text1"/>
          <w:sz w:val="2"/>
          <w:szCs w:val="2"/>
          <w:lang w:val="sk-SK"/>
        </w:rPr>
      </w:pPr>
    </w:p>
    <w:p w14:paraId="5914A298" w14:textId="261EBF2E" w:rsidR="005F0C6F" w:rsidRPr="00AB08BD" w:rsidRDefault="005F0C6F" w:rsidP="005F0C6F">
      <w:pPr>
        <w:spacing w:line="360" w:lineRule="auto"/>
        <w:rPr>
          <w:rFonts w:eastAsia="Arial Unicode MS"/>
          <w:color w:val="000000" w:themeColor="text1"/>
          <w:lang w:val="sk-SK"/>
        </w:rPr>
      </w:pPr>
      <w:r w:rsidRPr="00AB08BD">
        <w:rPr>
          <w:rFonts w:eastAsia="Arial Unicode MS"/>
          <w:color w:val="000000" w:themeColor="text1"/>
          <w:sz w:val="36"/>
          <w:szCs w:val="36"/>
          <w:lang w:val="sk-SK"/>
        </w:rPr>
        <w:tab/>
      </w:r>
      <w:r w:rsidRPr="00AB08BD">
        <w:rPr>
          <w:rFonts w:eastAsia="Arial Unicode MS"/>
          <w:color w:val="000000" w:themeColor="text1"/>
          <w:lang w:val="sk-SK"/>
        </w:rPr>
        <w:t xml:space="preserve">V tomto príklade má chlieb negatívnu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Chlieb tu symbolizuje niečo čo je použité v prospech vlády a v podstate má odvrátiť pozornosť ľudí od problémov. </w:t>
      </w:r>
    </w:p>
    <w:p w14:paraId="2AB2CACE" w14:textId="77777777" w:rsidR="00845A22" w:rsidRPr="00AB08BD" w:rsidRDefault="00845A22" w:rsidP="00145914">
      <w:pPr>
        <w:rPr>
          <w:rFonts w:eastAsia="Arial Unicode MS"/>
          <w:b/>
          <w:bCs/>
          <w:color w:val="000000" w:themeColor="text1"/>
          <w:lang w:val="sk-SK"/>
        </w:rPr>
      </w:pPr>
    </w:p>
    <w:p w14:paraId="4BA386CA" w14:textId="7C3BBA3E" w:rsidR="005D5853" w:rsidRPr="00AB08BD" w:rsidRDefault="005D5853" w:rsidP="00A6538E">
      <w:pPr>
        <w:pStyle w:val="ListParagraph"/>
        <w:numPr>
          <w:ilvl w:val="0"/>
          <w:numId w:val="3"/>
        </w:num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t>jablko</w:t>
      </w:r>
    </w:p>
    <w:p w14:paraId="42877BA8" w14:textId="0A2839B1" w:rsidR="005D5853"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Jablko malo 2-krát pozitívnu a 1-krát negatívnu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w:t>
      </w:r>
    </w:p>
    <w:tbl>
      <w:tblPr>
        <w:tblStyle w:val="GridTable6Colorful"/>
        <w:tblW w:w="9350" w:type="dxa"/>
        <w:tblLook w:val="04A0" w:firstRow="1" w:lastRow="0" w:firstColumn="1" w:lastColumn="0" w:noHBand="0" w:noVBand="1"/>
      </w:tblPr>
      <w:tblGrid>
        <w:gridCol w:w="3116"/>
        <w:gridCol w:w="3117"/>
        <w:gridCol w:w="3117"/>
      </w:tblGrid>
      <w:tr w:rsidR="00AB08BD" w:rsidRPr="00AB08BD" w14:paraId="2C4CCFAB"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119BD82E" w14:textId="378C1866" w:rsidR="00145914" w:rsidRPr="00AB08BD" w:rsidRDefault="004C319C" w:rsidP="004C319C">
            <w:pPr>
              <w:tabs>
                <w:tab w:val="left" w:pos="682"/>
              </w:tabs>
              <w:autoSpaceDE w:val="0"/>
              <w:autoSpaceDN w:val="0"/>
              <w:adjustRightInd w:val="0"/>
              <w:rPr>
                <w:b w:val="0"/>
                <w:bCs w:val="0"/>
                <w:lang w:val="sk-SK"/>
              </w:rPr>
            </w:pPr>
            <w:r w:rsidRPr="00AB08BD">
              <w:rPr>
                <w:b w:val="0"/>
                <w:bCs w:val="0"/>
                <w:lang w:val="sk-SK"/>
              </w:rPr>
              <w:tab/>
            </w:r>
            <w:proofErr w:type="spellStart"/>
            <w:r w:rsidRPr="00AB08BD">
              <w:rPr>
                <w:rFonts w:eastAsiaTheme="minorEastAsia"/>
                <w:b w:val="0"/>
                <w:bCs w:val="0"/>
                <w:lang w:val="sk-SK"/>
              </w:rPr>
              <w:t>the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apple</w:t>
            </w:r>
            <w:proofErr w:type="spellEnd"/>
            <w:r w:rsidRPr="00AB08BD">
              <w:rPr>
                <w:rFonts w:eastAsiaTheme="minorEastAsia"/>
                <w:b w:val="0"/>
                <w:bCs w:val="0"/>
                <w:lang w:val="sk-SK"/>
              </w:rPr>
              <w:t xml:space="preserve"> of </w:t>
            </w:r>
            <w:proofErr w:type="spellStart"/>
            <w:r w:rsidRPr="00AB08BD">
              <w:rPr>
                <w:rFonts w:eastAsiaTheme="minorEastAsia"/>
                <w:b w:val="0"/>
                <w:bCs w:val="0"/>
                <w:lang w:val="sk-SK"/>
              </w:rPr>
              <w:t>your</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eye</w:t>
            </w:r>
            <w:proofErr w:type="spellEnd"/>
          </w:p>
        </w:tc>
        <w:tc>
          <w:tcPr>
            <w:tcW w:w="3117" w:type="dxa"/>
          </w:tcPr>
          <w:p w14:paraId="22C10B52" w14:textId="0543FE2A" w:rsidR="00145914" w:rsidRPr="00AB08BD" w:rsidRDefault="003C505E"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o</w:t>
            </w:r>
            <w:r w:rsidR="009A07ED" w:rsidRPr="00AB08BD">
              <w:rPr>
                <w:rFonts w:eastAsia="Arial Unicode MS"/>
                <w:b w:val="0"/>
                <w:bCs w:val="0"/>
                <w:lang w:val="sk-SK"/>
              </w:rPr>
              <w:t>bľúbený človek</w:t>
            </w:r>
          </w:p>
        </w:tc>
        <w:tc>
          <w:tcPr>
            <w:tcW w:w="3117" w:type="dxa"/>
          </w:tcPr>
          <w:p w14:paraId="62DBFB84" w14:textId="783DD670" w:rsidR="00145914" w:rsidRPr="00AB08BD" w:rsidRDefault="008F75C1"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7)</w:t>
            </w:r>
          </w:p>
        </w:tc>
      </w:tr>
    </w:tbl>
    <w:p w14:paraId="5F350F61" w14:textId="181A5C53" w:rsidR="00145914" w:rsidRPr="00AB08BD" w:rsidRDefault="00E01605" w:rsidP="005D5853">
      <w:pPr>
        <w:autoSpaceDE w:val="0"/>
        <w:autoSpaceDN w:val="0"/>
        <w:adjustRightInd w:val="0"/>
        <w:spacing w:line="360" w:lineRule="auto"/>
        <w:ind w:left="360"/>
        <w:jc w:val="both"/>
        <w:rPr>
          <w:color w:val="000000" w:themeColor="text1"/>
          <w:lang w:val="sk-SK"/>
        </w:rPr>
      </w:pPr>
      <w:r w:rsidRPr="00AB08BD">
        <w:rPr>
          <w:rFonts w:eastAsia="Arial Unicode MS"/>
          <w:color w:val="000000" w:themeColor="text1"/>
          <w:lang w:val="sk-SK"/>
        </w:rPr>
        <w:t xml:space="preserve">Jablko má v tomto idióme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symbolizuje blízkeho človeka, ktorého máme </w:t>
      </w:r>
      <w:r w:rsidR="009A07ED" w:rsidRPr="00AB08BD">
        <w:rPr>
          <w:rFonts w:eastAsia="Arial Unicode MS"/>
          <w:color w:val="000000" w:themeColor="text1"/>
          <w:lang w:val="sk-SK"/>
        </w:rPr>
        <w:t>najradšej</w:t>
      </w:r>
      <w:r w:rsidRPr="00AB08BD">
        <w:rPr>
          <w:rFonts w:eastAsia="Arial Unicode MS"/>
          <w:color w:val="000000" w:themeColor="text1"/>
          <w:lang w:val="sk-SK"/>
        </w:rPr>
        <w:t xml:space="preserve"> </w:t>
      </w:r>
      <w:r w:rsidRPr="00AB08BD">
        <w:rPr>
          <w:color w:val="000000" w:themeColor="text1"/>
          <w:lang w:val="sk-SK"/>
        </w:rPr>
        <w:t>(</w:t>
      </w:r>
      <w:proofErr w:type="spellStart"/>
      <w:r w:rsidRPr="00AB08BD">
        <w:rPr>
          <w:color w:val="000000" w:themeColor="text1"/>
          <w:lang w:val="sk-SK"/>
        </w:rPr>
        <w:t>Collins</w:t>
      </w:r>
      <w:proofErr w:type="spellEnd"/>
      <w:r w:rsidRPr="00AB08BD">
        <w:rPr>
          <w:color w:val="000000" w:themeColor="text1"/>
          <w:lang w:val="sk-SK"/>
        </w:rPr>
        <w:t xml:space="preserve"> </w:t>
      </w:r>
      <w:proofErr w:type="spellStart"/>
      <w:r w:rsidRPr="00AB08BD">
        <w:rPr>
          <w:color w:val="000000" w:themeColor="text1"/>
          <w:lang w:val="sk-SK"/>
        </w:rPr>
        <w:t>Cobuild</w:t>
      </w:r>
      <w:proofErr w:type="spellEnd"/>
      <w:r w:rsidRPr="00AB08BD">
        <w:rPr>
          <w:color w:val="000000" w:themeColor="text1"/>
          <w:lang w:val="sk-SK"/>
        </w:rPr>
        <w:t xml:space="preserve"> </w:t>
      </w:r>
      <w:proofErr w:type="spellStart"/>
      <w:r w:rsidRPr="00AB08BD">
        <w:rPr>
          <w:color w:val="000000" w:themeColor="text1"/>
          <w:lang w:val="sk-SK"/>
        </w:rPr>
        <w:t>Dictionary</w:t>
      </w:r>
      <w:proofErr w:type="spellEnd"/>
      <w:r w:rsidRPr="00AB08BD">
        <w:rPr>
          <w:color w:val="000000" w:themeColor="text1"/>
          <w:lang w:val="sk-SK"/>
        </w:rPr>
        <w:t xml:space="preserve"> of </w:t>
      </w:r>
      <w:proofErr w:type="spellStart"/>
      <w:r w:rsidRPr="00AB08BD">
        <w:rPr>
          <w:color w:val="000000" w:themeColor="text1"/>
          <w:lang w:val="sk-SK"/>
        </w:rPr>
        <w:t>Idioms</w:t>
      </w:r>
      <w:proofErr w:type="spellEnd"/>
      <w:r w:rsidRPr="00AB08BD">
        <w:rPr>
          <w:color w:val="000000" w:themeColor="text1"/>
          <w:lang w:val="sk-SK"/>
        </w:rPr>
        <w:t xml:space="preserve"> 1995: 7). </w:t>
      </w:r>
    </w:p>
    <w:p w14:paraId="46549446" w14:textId="77777777" w:rsidR="005F0C6F" w:rsidRPr="00AB08BD" w:rsidRDefault="005F0C6F" w:rsidP="005D5853">
      <w:pPr>
        <w:autoSpaceDE w:val="0"/>
        <w:autoSpaceDN w:val="0"/>
        <w:adjustRightInd w:val="0"/>
        <w:spacing w:line="360" w:lineRule="auto"/>
        <w:ind w:left="360"/>
        <w:jc w:val="both"/>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69D55EFA" w14:textId="77777777" w:rsidTr="0022548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7CD4E1A3" w14:textId="77777777" w:rsidR="005F0C6F" w:rsidRPr="00AB08BD" w:rsidRDefault="005F0C6F" w:rsidP="00225484">
            <w:pPr>
              <w:autoSpaceDE w:val="0"/>
              <w:autoSpaceDN w:val="0"/>
              <w:adjustRightInd w:val="0"/>
              <w:jc w:val="center"/>
              <w:rPr>
                <w:b w:val="0"/>
                <w:bCs w:val="0"/>
                <w:lang w:val="sk-SK"/>
              </w:rPr>
            </w:pPr>
            <w:r w:rsidRPr="00AB08BD">
              <w:rPr>
                <w:rFonts w:eastAsiaTheme="minorEastAsia"/>
                <w:b w:val="0"/>
                <w:bCs w:val="0"/>
                <w:lang w:val="sk-SK"/>
              </w:rPr>
              <w:t xml:space="preserve">in </w:t>
            </w:r>
            <w:proofErr w:type="spellStart"/>
            <w:r w:rsidRPr="00AB08BD">
              <w:rPr>
                <w:rFonts w:eastAsiaTheme="minorEastAsia"/>
                <w:b w:val="0"/>
                <w:bCs w:val="0"/>
                <w:lang w:val="sk-SK"/>
              </w:rPr>
              <w:t>apple-pie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order</w:t>
            </w:r>
            <w:proofErr w:type="spellEnd"/>
          </w:p>
        </w:tc>
        <w:tc>
          <w:tcPr>
            <w:tcW w:w="3117" w:type="dxa"/>
          </w:tcPr>
          <w:p w14:paraId="0DE12F11" w14:textId="2DB2DFD8" w:rsidR="005F0C6F" w:rsidRPr="00AB08BD" w:rsidRDefault="003C505E"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n</w:t>
            </w:r>
            <w:r w:rsidR="005F0C6F" w:rsidRPr="00AB08BD">
              <w:rPr>
                <w:b w:val="0"/>
                <w:bCs w:val="0"/>
                <w:lang w:val="sk-SK"/>
              </w:rPr>
              <w:t>iečo čo je perfektne upravené a usporiadané</w:t>
            </w:r>
          </w:p>
        </w:tc>
        <w:tc>
          <w:tcPr>
            <w:tcW w:w="3117" w:type="dxa"/>
          </w:tcPr>
          <w:p w14:paraId="12D7549A" w14:textId="77777777" w:rsidR="005F0C6F" w:rsidRPr="00AB08BD" w:rsidRDefault="005F0C6F"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7)</w:t>
            </w:r>
          </w:p>
        </w:tc>
      </w:tr>
    </w:tbl>
    <w:p w14:paraId="39A97E27" w14:textId="77777777" w:rsidR="005F0C6F" w:rsidRPr="00AB08BD" w:rsidRDefault="005F0C6F" w:rsidP="005F0C6F">
      <w:pPr>
        <w:autoSpaceDE w:val="0"/>
        <w:autoSpaceDN w:val="0"/>
        <w:adjustRightInd w:val="0"/>
        <w:spacing w:line="360" w:lineRule="auto"/>
        <w:jc w:val="both"/>
        <w:rPr>
          <w:rFonts w:eastAsia="Arial Unicode MS"/>
          <w:color w:val="000000" w:themeColor="text1"/>
          <w:sz w:val="2"/>
          <w:szCs w:val="2"/>
          <w:lang w:val="sk-SK"/>
        </w:rPr>
      </w:pPr>
    </w:p>
    <w:p w14:paraId="1C9F26E7" w14:textId="7F6FD480" w:rsidR="00145914"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V tomto idióme má jablko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w:t>
      </w:r>
    </w:p>
    <w:p w14:paraId="00383E52"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p>
    <w:tbl>
      <w:tblPr>
        <w:tblStyle w:val="GridTable6Colorful"/>
        <w:tblW w:w="9350" w:type="dxa"/>
        <w:tblLook w:val="04A0" w:firstRow="1" w:lastRow="0" w:firstColumn="1" w:lastColumn="0" w:noHBand="0" w:noVBand="1"/>
      </w:tblPr>
      <w:tblGrid>
        <w:gridCol w:w="3116"/>
        <w:gridCol w:w="3117"/>
        <w:gridCol w:w="3117"/>
      </w:tblGrid>
      <w:tr w:rsidR="00AB08BD" w:rsidRPr="00AB08BD" w14:paraId="58A6F0BD" w14:textId="77777777" w:rsidTr="00D7767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6" w:type="dxa"/>
          </w:tcPr>
          <w:p w14:paraId="00CA6959" w14:textId="1560C6E6" w:rsidR="00145914" w:rsidRPr="00AB08BD" w:rsidRDefault="004C319C" w:rsidP="00D7767B">
            <w:pPr>
              <w:autoSpaceDE w:val="0"/>
              <w:autoSpaceDN w:val="0"/>
              <w:adjustRightInd w:val="0"/>
              <w:jc w:val="center"/>
              <w:rPr>
                <w:b w:val="0"/>
                <w:bCs w:val="0"/>
                <w:lang w:val="sk-SK"/>
              </w:rPr>
            </w:pPr>
            <w:r w:rsidRPr="00AB08BD">
              <w:rPr>
                <w:rFonts w:eastAsiaTheme="minorEastAsia"/>
                <w:b w:val="0"/>
                <w:bCs w:val="0"/>
                <w:lang w:val="sk-SK"/>
              </w:rPr>
              <w:t xml:space="preserve">A </w:t>
            </w:r>
            <w:proofErr w:type="spellStart"/>
            <w:r w:rsidRPr="00AB08BD">
              <w:rPr>
                <w:rFonts w:eastAsiaTheme="minorEastAsia"/>
                <w:b w:val="0"/>
                <w:bCs w:val="0"/>
                <w:lang w:val="sk-SK"/>
              </w:rPr>
              <w:t>bad</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apple</w:t>
            </w:r>
            <w:proofErr w:type="spellEnd"/>
            <w:r w:rsidRPr="00AB08BD">
              <w:rPr>
                <w:rFonts w:eastAsiaTheme="minorEastAsia"/>
                <w:b w:val="0"/>
                <w:bCs w:val="0"/>
                <w:lang w:val="sk-SK"/>
              </w:rPr>
              <w:t xml:space="preserve">/ a </w:t>
            </w:r>
            <w:proofErr w:type="spellStart"/>
            <w:r w:rsidRPr="00AB08BD">
              <w:rPr>
                <w:rFonts w:eastAsiaTheme="minorEastAsia"/>
                <w:b w:val="0"/>
                <w:bCs w:val="0"/>
                <w:lang w:val="sk-SK"/>
              </w:rPr>
              <w:t>rotten</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apple</w:t>
            </w:r>
            <w:proofErr w:type="spellEnd"/>
            <w:r w:rsidRPr="00AB08BD">
              <w:rPr>
                <w:rFonts w:eastAsiaTheme="minorEastAsia"/>
                <w:b w:val="0"/>
                <w:bCs w:val="0"/>
                <w:lang w:val="sk-SK"/>
              </w:rPr>
              <w:t xml:space="preserve">/ a </w:t>
            </w:r>
            <w:proofErr w:type="spellStart"/>
            <w:r w:rsidRPr="00AB08BD">
              <w:rPr>
                <w:rFonts w:eastAsiaTheme="minorEastAsia"/>
                <w:b w:val="0"/>
                <w:bCs w:val="0"/>
                <w:lang w:val="sk-SK"/>
              </w:rPr>
              <w:t>bad</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apple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spoils</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the</w:t>
            </w:r>
            <w:proofErr w:type="spellEnd"/>
            <w:r w:rsidRPr="00AB08BD">
              <w:rPr>
                <w:rFonts w:eastAsiaTheme="minorEastAsia"/>
                <w:b w:val="0"/>
                <w:bCs w:val="0"/>
                <w:lang w:val="sk-SK"/>
              </w:rPr>
              <w:t xml:space="preserve"> </w:t>
            </w:r>
            <w:proofErr w:type="spellStart"/>
            <w:r w:rsidRPr="00AB08BD">
              <w:rPr>
                <w:rFonts w:eastAsiaTheme="minorEastAsia"/>
                <w:b w:val="0"/>
                <w:bCs w:val="0"/>
                <w:lang w:val="sk-SK"/>
              </w:rPr>
              <w:t>barrel</w:t>
            </w:r>
            <w:proofErr w:type="spellEnd"/>
          </w:p>
        </w:tc>
        <w:tc>
          <w:tcPr>
            <w:tcW w:w="3117" w:type="dxa"/>
          </w:tcPr>
          <w:p w14:paraId="703819C0" w14:textId="0193DB41" w:rsidR="00145914" w:rsidRPr="00AB08BD" w:rsidRDefault="003C505E"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rFonts w:eastAsia="Arial Unicode MS"/>
                <w:b w:val="0"/>
                <w:bCs w:val="0"/>
                <w:lang w:val="sk-SK"/>
              </w:rPr>
              <w:t>č</w:t>
            </w:r>
            <w:r w:rsidR="009A07ED" w:rsidRPr="00AB08BD">
              <w:rPr>
                <w:rFonts w:eastAsia="Arial Unicode MS"/>
                <w:b w:val="0"/>
                <w:bCs w:val="0"/>
                <w:lang w:val="sk-SK"/>
              </w:rPr>
              <w:t>lovek s negatívnymi vlastnosť</w:t>
            </w:r>
            <w:r w:rsidR="00C63E50" w:rsidRPr="00AB08BD">
              <w:rPr>
                <w:rFonts w:eastAsia="Arial Unicode MS"/>
                <w:b w:val="0"/>
                <w:bCs w:val="0"/>
                <w:lang w:val="sk-SK"/>
              </w:rPr>
              <w:t>a</w:t>
            </w:r>
            <w:r w:rsidR="009A07ED" w:rsidRPr="00AB08BD">
              <w:rPr>
                <w:rFonts w:eastAsia="Arial Unicode MS"/>
                <w:b w:val="0"/>
                <w:bCs w:val="0"/>
                <w:lang w:val="sk-SK"/>
              </w:rPr>
              <w:t>mi</w:t>
            </w:r>
          </w:p>
        </w:tc>
        <w:tc>
          <w:tcPr>
            <w:tcW w:w="3117" w:type="dxa"/>
          </w:tcPr>
          <w:p w14:paraId="3340D137" w14:textId="2E23C1AD" w:rsidR="00145914" w:rsidRPr="00AB08BD" w:rsidRDefault="008F75C1" w:rsidP="00D7767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lang w:val="sk-SK"/>
              </w:rPr>
            </w:pPr>
            <w:r w:rsidRPr="00AB08BD">
              <w:rPr>
                <w:b w:val="0"/>
                <w:bCs w:val="0"/>
                <w:lang w:val="sk-SK"/>
              </w:rPr>
              <w:t>(</w:t>
            </w:r>
            <w:proofErr w:type="spellStart"/>
            <w:r w:rsidRPr="00AB08BD">
              <w:rPr>
                <w:b w:val="0"/>
                <w:bCs w:val="0"/>
                <w:lang w:val="sk-SK"/>
              </w:rPr>
              <w:t>Collins</w:t>
            </w:r>
            <w:proofErr w:type="spellEnd"/>
            <w:r w:rsidRPr="00AB08BD">
              <w:rPr>
                <w:b w:val="0"/>
                <w:bCs w:val="0"/>
                <w:lang w:val="sk-SK"/>
              </w:rPr>
              <w:t xml:space="preserve"> </w:t>
            </w:r>
            <w:proofErr w:type="spellStart"/>
            <w:r w:rsidRPr="00AB08BD">
              <w:rPr>
                <w:b w:val="0"/>
                <w:bCs w:val="0"/>
                <w:lang w:val="sk-SK"/>
              </w:rPr>
              <w:t>Cobuild</w:t>
            </w:r>
            <w:proofErr w:type="spellEnd"/>
            <w:r w:rsidRPr="00AB08BD">
              <w:rPr>
                <w:b w:val="0"/>
                <w:bCs w:val="0"/>
                <w:lang w:val="sk-SK"/>
              </w:rPr>
              <w:t xml:space="preserve"> </w:t>
            </w:r>
            <w:proofErr w:type="spellStart"/>
            <w:r w:rsidRPr="00AB08BD">
              <w:rPr>
                <w:b w:val="0"/>
                <w:bCs w:val="0"/>
                <w:lang w:val="sk-SK"/>
              </w:rPr>
              <w:t>Dictionary</w:t>
            </w:r>
            <w:proofErr w:type="spellEnd"/>
            <w:r w:rsidRPr="00AB08BD">
              <w:rPr>
                <w:b w:val="0"/>
                <w:bCs w:val="0"/>
                <w:lang w:val="sk-SK"/>
              </w:rPr>
              <w:t xml:space="preserve"> of </w:t>
            </w:r>
            <w:proofErr w:type="spellStart"/>
            <w:r w:rsidRPr="00AB08BD">
              <w:rPr>
                <w:b w:val="0"/>
                <w:bCs w:val="0"/>
                <w:lang w:val="sk-SK"/>
              </w:rPr>
              <w:t>Idioms</w:t>
            </w:r>
            <w:proofErr w:type="spellEnd"/>
            <w:r w:rsidRPr="00AB08BD">
              <w:rPr>
                <w:b w:val="0"/>
                <w:bCs w:val="0"/>
                <w:lang w:val="sk-SK"/>
              </w:rPr>
              <w:t xml:space="preserve"> 1995: 7)</w:t>
            </w:r>
          </w:p>
        </w:tc>
      </w:tr>
    </w:tbl>
    <w:p w14:paraId="567FD2E4" w14:textId="4B039E6D" w:rsidR="00145914" w:rsidRPr="00AB08BD" w:rsidRDefault="00145914" w:rsidP="005D5853">
      <w:pPr>
        <w:autoSpaceDE w:val="0"/>
        <w:autoSpaceDN w:val="0"/>
        <w:adjustRightInd w:val="0"/>
        <w:spacing w:line="360" w:lineRule="auto"/>
        <w:ind w:left="360"/>
        <w:jc w:val="both"/>
        <w:rPr>
          <w:rFonts w:eastAsia="Arial Unicode MS"/>
          <w:color w:val="000000" w:themeColor="text1"/>
          <w:sz w:val="2"/>
          <w:szCs w:val="2"/>
          <w:lang w:val="sk-SK"/>
        </w:rPr>
      </w:pPr>
    </w:p>
    <w:p w14:paraId="08AFA731" w14:textId="66616259" w:rsidR="009A07ED" w:rsidRPr="00AB08BD" w:rsidRDefault="00E85B3C" w:rsidP="00BD3158">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 xml:space="preserve">Jablko tu má negatívnu </w:t>
      </w:r>
      <w:proofErr w:type="spellStart"/>
      <w:r w:rsidRPr="00AB08BD">
        <w:rPr>
          <w:rFonts w:eastAsia="Arial Unicode MS"/>
          <w:color w:val="000000" w:themeColor="text1"/>
          <w:lang w:val="sk-SK"/>
        </w:rPr>
        <w:t>konotáciu</w:t>
      </w:r>
      <w:proofErr w:type="spellEnd"/>
      <w:r w:rsidR="009A07ED" w:rsidRPr="00AB08BD">
        <w:rPr>
          <w:rFonts w:eastAsia="Arial Unicode MS"/>
          <w:color w:val="000000" w:themeColor="text1"/>
          <w:lang w:val="sk-SK"/>
        </w:rPr>
        <w:t xml:space="preserve"> a symbolizuje tu človeka, ktorého považujeme za neúprimného, nemravného alebo nepríjemného a takisto aj </w:t>
      </w:r>
      <w:r w:rsidR="00775B61" w:rsidRPr="00AB08BD">
        <w:rPr>
          <w:rFonts w:eastAsia="Arial Unicode MS"/>
          <w:color w:val="000000" w:themeColor="text1"/>
          <w:lang w:val="sk-SK"/>
        </w:rPr>
        <w:t xml:space="preserve">za človeka, ktorý </w:t>
      </w:r>
      <w:r w:rsidR="009A07ED" w:rsidRPr="00AB08BD">
        <w:rPr>
          <w:rFonts w:eastAsia="Arial Unicode MS"/>
          <w:color w:val="000000" w:themeColor="text1"/>
          <w:lang w:val="sk-SK"/>
        </w:rPr>
        <w:t xml:space="preserve">negatívne ovplyvňuje svoje okolie </w:t>
      </w:r>
      <w:r w:rsidR="009A07ED" w:rsidRPr="00AB08BD">
        <w:rPr>
          <w:color w:val="000000" w:themeColor="text1"/>
          <w:lang w:val="sk-SK"/>
        </w:rPr>
        <w:t>(</w:t>
      </w:r>
      <w:proofErr w:type="spellStart"/>
      <w:r w:rsidR="009A07ED" w:rsidRPr="00AB08BD">
        <w:rPr>
          <w:color w:val="000000" w:themeColor="text1"/>
          <w:lang w:val="sk-SK"/>
        </w:rPr>
        <w:t>Collins</w:t>
      </w:r>
      <w:proofErr w:type="spellEnd"/>
      <w:r w:rsidR="009A07ED" w:rsidRPr="00AB08BD">
        <w:rPr>
          <w:color w:val="000000" w:themeColor="text1"/>
          <w:lang w:val="sk-SK"/>
        </w:rPr>
        <w:t xml:space="preserve"> </w:t>
      </w:r>
      <w:proofErr w:type="spellStart"/>
      <w:r w:rsidR="009A07ED" w:rsidRPr="00AB08BD">
        <w:rPr>
          <w:color w:val="000000" w:themeColor="text1"/>
          <w:lang w:val="sk-SK"/>
        </w:rPr>
        <w:t>Cobuild</w:t>
      </w:r>
      <w:proofErr w:type="spellEnd"/>
      <w:r w:rsidR="009A07ED" w:rsidRPr="00AB08BD">
        <w:rPr>
          <w:color w:val="000000" w:themeColor="text1"/>
          <w:lang w:val="sk-SK"/>
        </w:rPr>
        <w:t xml:space="preserve"> </w:t>
      </w:r>
      <w:proofErr w:type="spellStart"/>
      <w:r w:rsidR="009A07ED" w:rsidRPr="00AB08BD">
        <w:rPr>
          <w:color w:val="000000" w:themeColor="text1"/>
          <w:lang w:val="sk-SK"/>
        </w:rPr>
        <w:t>Dictionary</w:t>
      </w:r>
      <w:proofErr w:type="spellEnd"/>
      <w:r w:rsidR="009A07ED" w:rsidRPr="00AB08BD">
        <w:rPr>
          <w:color w:val="000000" w:themeColor="text1"/>
          <w:lang w:val="sk-SK"/>
        </w:rPr>
        <w:t xml:space="preserve"> of </w:t>
      </w:r>
      <w:proofErr w:type="spellStart"/>
      <w:r w:rsidR="009A07ED" w:rsidRPr="00AB08BD">
        <w:rPr>
          <w:color w:val="000000" w:themeColor="text1"/>
          <w:lang w:val="sk-SK"/>
        </w:rPr>
        <w:t>Idioms</w:t>
      </w:r>
      <w:proofErr w:type="spellEnd"/>
      <w:r w:rsidR="009A07ED" w:rsidRPr="00AB08BD">
        <w:rPr>
          <w:color w:val="000000" w:themeColor="text1"/>
          <w:lang w:val="sk-SK"/>
        </w:rPr>
        <w:t xml:space="preserve"> 1995: 7). </w:t>
      </w:r>
      <w:r w:rsidR="00775B61" w:rsidRPr="00AB08BD">
        <w:rPr>
          <w:color w:val="000000" w:themeColor="text1"/>
          <w:lang w:val="sk-SK"/>
        </w:rPr>
        <w:t>Jablko je tu zobrazené ako symbol skazenosti.</w:t>
      </w:r>
    </w:p>
    <w:p w14:paraId="68D1BE74" w14:textId="55004AB4" w:rsidR="003B34D2" w:rsidRPr="00AB08BD" w:rsidRDefault="003B34D2" w:rsidP="005F0C6F">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Čo sa týka čínskych idiómov jedla, ryža ako najčastejšie sa vyskytujúca potravina mala vo väčšine prípadov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w:t>
      </w:r>
    </w:p>
    <w:p w14:paraId="073EB173" w14:textId="77777777" w:rsidR="005F0C6F" w:rsidRPr="00AB08BD" w:rsidRDefault="005F0C6F" w:rsidP="00BD3158">
      <w:pPr>
        <w:autoSpaceDE w:val="0"/>
        <w:autoSpaceDN w:val="0"/>
        <w:adjustRightInd w:val="0"/>
        <w:spacing w:line="360" w:lineRule="auto"/>
        <w:jc w:val="both"/>
        <w:rPr>
          <w:rFonts w:eastAsia="Arial Unicode MS"/>
          <w:color w:val="000000" w:themeColor="text1"/>
          <w:lang w:val="sk-SK"/>
        </w:rPr>
      </w:pPr>
    </w:p>
    <w:p w14:paraId="5BF62549" w14:textId="6DEAB2BD" w:rsidR="005D5853" w:rsidRPr="00AB08BD" w:rsidRDefault="005D5853" w:rsidP="00A6538E">
      <w:pPr>
        <w:pStyle w:val="ListParagraph"/>
        <w:numPr>
          <w:ilvl w:val="0"/>
          <w:numId w:val="65"/>
        </w:numPr>
        <w:autoSpaceDE w:val="0"/>
        <w:autoSpaceDN w:val="0"/>
        <w:adjustRightInd w:val="0"/>
        <w:spacing w:line="360" w:lineRule="auto"/>
        <w:jc w:val="both"/>
        <w:rPr>
          <w:rFonts w:eastAsia="Arial Unicode MS"/>
          <w:b/>
          <w:bCs/>
          <w:color w:val="000000" w:themeColor="text1"/>
          <w:lang w:val="sk-SK"/>
        </w:rPr>
      </w:pPr>
      <w:r w:rsidRPr="00AB08BD">
        <w:rPr>
          <w:rFonts w:eastAsia="Arial Unicode MS"/>
          <w:b/>
          <w:bCs/>
          <w:color w:val="000000" w:themeColor="text1"/>
          <w:lang w:val="sk-SK"/>
        </w:rPr>
        <w:lastRenderedPageBreak/>
        <w:t xml:space="preserve">ryža </w:t>
      </w:r>
    </w:p>
    <w:p w14:paraId="600E99EB" w14:textId="00536777" w:rsidR="005F0C6F" w:rsidRPr="00AB08BD" w:rsidRDefault="003B34D2" w:rsidP="005F0C6F">
      <w:pPr>
        <w:autoSpaceDE w:val="0"/>
        <w:autoSpaceDN w:val="0"/>
        <w:adjustRightInd w:val="0"/>
        <w:spacing w:line="360" w:lineRule="auto"/>
        <w:ind w:left="421" w:firstLine="299"/>
        <w:jc w:val="both"/>
        <w:rPr>
          <w:rFonts w:eastAsia="Arial Unicode MS"/>
          <w:color w:val="000000" w:themeColor="text1"/>
          <w:lang w:val="sk-SK"/>
        </w:rPr>
      </w:pPr>
      <w:r w:rsidRPr="00AB08BD">
        <w:rPr>
          <w:rFonts w:eastAsia="Arial Unicode MS"/>
          <w:color w:val="000000" w:themeColor="text1"/>
          <w:lang w:val="sk-SK"/>
        </w:rPr>
        <w:t>Vo veľa prípadoch ryža symbolizuje niečo veľmi hodnotné a</w:t>
      </w:r>
      <w:r w:rsidR="00942ED4" w:rsidRPr="00AB08BD">
        <w:rPr>
          <w:rFonts w:eastAsia="Arial Unicode MS"/>
          <w:color w:val="000000" w:themeColor="text1"/>
          <w:lang w:val="sk-SK"/>
        </w:rPr>
        <w:t> </w:t>
      </w:r>
      <w:r w:rsidRPr="00AB08BD">
        <w:rPr>
          <w:rFonts w:eastAsia="Arial Unicode MS"/>
          <w:color w:val="000000" w:themeColor="text1"/>
          <w:lang w:val="sk-SK"/>
        </w:rPr>
        <w:t>cenné</w:t>
      </w:r>
      <w:r w:rsidR="00942ED4" w:rsidRPr="00AB08BD">
        <w:rPr>
          <w:rFonts w:eastAsia="Arial Unicode MS"/>
          <w:color w:val="000000" w:themeColor="text1"/>
          <w:lang w:val="sk-SK"/>
        </w:rPr>
        <w:t>:</w:t>
      </w:r>
    </w:p>
    <w:p w14:paraId="32E25D79" w14:textId="49988E1F" w:rsidR="00BB55BC" w:rsidRPr="00AB08BD" w:rsidRDefault="00BB55BC" w:rsidP="004B6243">
      <w:pPr>
        <w:pStyle w:val="ListParagraph"/>
        <w:numPr>
          <w:ilvl w:val="0"/>
          <w:numId w:val="1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olor w:val="000000" w:themeColor="text1"/>
          <w:lang w:val="sk-SK"/>
        </w:rPr>
        <w:t>不当家不知柴</w:t>
      </w:r>
      <w:r w:rsidRPr="00AB08BD">
        <w:rPr>
          <w:rFonts w:asciiTheme="minorEastAsia" w:eastAsiaTheme="minorEastAsia" w:hAnsiTheme="minorEastAsia"/>
          <w:b/>
          <w:bCs/>
          <w:color w:val="000000" w:themeColor="text1"/>
          <w:lang w:val="sk-SK"/>
        </w:rPr>
        <w:t>米</w:t>
      </w:r>
      <w:r w:rsidRPr="00AB08BD">
        <w:rPr>
          <w:rFonts w:asciiTheme="minorEastAsia" w:eastAsiaTheme="minorEastAsia" w:hAnsiTheme="minorEastAsia"/>
          <w:color w:val="000000" w:themeColor="text1"/>
          <w:lang w:val="sk-SK"/>
        </w:rPr>
        <w:t>贵</w:t>
      </w:r>
      <w:r w:rsidRPr="00AB08BD">
        <w:rPr>
          <w:rFonts w:eastAsia="Arial Unicode MS"/>
          <w:color w:val="000000" w:themeColor="text1"/>
          <w:lang w:val="sk-SK"/>
        </w:rPr>
        <w:t xml:space="preserve"> </w:t>
      </w:r>
      <w:r w:rsidR="004B6243" w:rsidRPr="00AB08BD">
        <w:rPr>
          <w:rFonts w:eastAsia="Arial Unicode MS"/>
          <w:color w:val="000000" w:themeColor="text1"/>
          <w:lang w:val="sk-SK"/>
        </w:rPr>
        <w:t>(</w:t>
      </w:r>
      <w:r w:rsidR="004B6243" w:rsidRPr="00AB08BD">
        <w:rPr>
          <w:rFonts w:eastAsia="Arial Unicode MS"/>
          <w:color w:val="000000" w:themeColor="text1"/>
        </w:rPr>
        <w:t>Jiao</w:t>
      </w:r>
      <w:r w:rsidR="004B6243" w:rsidRPr="00AB08BD">
        <w:rPr>
          <w:rFonts w:eastAsia="Arial Unicode MS"/>
          <w:color w:val="000000" w:themeColor="text1"/>
          <w:lang w:val="sk-SK"/>
        </w:rPr>
        <w:t xml:space="preserve"> 2020: 66)</w:t>
      </w:r>
    </w:p>
    <w:p w14:paraId="3128BE34" w14:textId="03BF499D" w:rsidR="00BB55BC" w:rsidRPr="00AB08BD" w:rsidRDefault="00BB55BC" w:rsidP="005F0C6F">
      <w:pPr>
        <w:autoSpaceDE w:val="0"/>
        <w:autoSpaceDN w:val="0"/>
        <w:adjustRightInd w:val="0"/>
        <w:spacing w:line="360" w:lineRule="auto"/>
        <w:ind w:left="360" w:firstLine="360"/>
        <w:jc w:val="both"/>
        <w:rPr>
          <w:rFonts w:eastAsia="Arial Unicode MS"/>
          <w:color w:val="000000" w:themeColor="text1"/>
          <w:lang w:val="sk-SK"/>
        </w:rPr>
      </w:pP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dāng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chái</w:t>
      </w:r>
      <w:r w:rsidRPr="00AB08BD">
        <w:rPr>
          <w:rFonts w:eastAsia="Arial Unicode MS"/>
          <w:b/>
          <w:bCs/>
          <w:color w:val="000000" w:themeColor="text1"/>
          <w:lang w:val="sk-SK"/>
        </w:rPr>
        <w:t>mǐ</w:t>
      </w:r>
      <w:proofErr w:type="spellEnd"/>
      <w:r w:rsidRPr="00AB08BD">
        <w:rPr>
          <w:rFonts w:eastAsia="Arial Unicode MS"/>
          <w:b/>
          <w:bCs/>
          <w:color w:val="000000" w:themeColor="text1"/>
          <w:lang w:val="sk-SK"/>
        </w:rPr>
        <w:t xml:space="preserve"> </w:t>
      </w:r>
      <w:proofErr w:type="spellStart"/>
      <w:r w:rsidRPr="00AB08BD">
        <w:rPr>
          <w:rFonts w:eastAsia="Arial Unicode MS"/>
          <w:color w:val="000000" w:themeColor="text1"/>
          <w:lang w:val="sk-SK"/>
        </w:rPr>
        <w:t>guì</w:t>
      </w:r>
      <w:proofErr w:type="spellEnd"/>
    </w:p>
    <w:p w14:paraId="0E697592" w14:textId="77777777" w:rsidR="00374A57" w:rsidRPr="00AB08BD" w:rsidRDefault="00374A57" w:rsidP="005F0C6F">
      <w:pPr>
        <w:autoSpaceDE w:val="0"/>
        <w:autoSpaceDN w:val="0"/>
        <w:adjustRightInd w:val="0"/>
        <w:spacing w:line="360" w:lineRule="auto"/>
        <w:ind w:firstLine="720"/>
        <w:jc w:val="both"/>
        <w:rPr>
          <w:rFonts w:eastAsia="Arial Unicode MS"/>
          <w:color w:val="000000" w:themeColor="text1"/>
          <w:lang w:val="sk-SK"/>
        </w:rPr>
      </w:pPr>
      <w:r w:rsidRPr="00AB08BD">
        <w:rPr>
          <w:rFonts w:eastAsia="Arial Unicode MS"/>
          <w:color w:val="000000" w:themeColor="text1"/>
          <w:lang w:val="sk-SK"/>
        </w:rPr>
        <w:t>záporka-mať na starosti-domov-záporka-vedieť-uhlie-ryža-drahý</w:t>
      </w:r>
    </w:p>
    <w:p w14:paraId="23F14A60" w14:textId="71C08BDE" w:rsidR="00374A57" w:rsidRPr="00AB08BD" w:rsidRDefault="00374A57" w:rsidP="00037BA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r w:rsidR="00C93E45" w:rsidRPr="00AB08BD">
        <w:rPr>
          <w:rFonts w:eastAsia="Arial Unicode MS"/>
          <w:color w:val="000000" w:themeColor="text1"/>
          <w:lang w:val="sk-SK"/>
        </w:rPr>
        <w:t>„</w:t>
      </w:r>
      <w:r w:rsidRPr="00AB08BD">
        <w:rPr>
          <w:rFonts w:eastAsia="Arial Unicode MS"/>
          <w:color w:val="000000" w:themeColor="text1"/>
          <w:lang w:val="sk-SK"/>
        </w:rPr>
        <w:t xml:space="preserve">Človek, ktorý sa nestará o svoj domov nevie aké drahé je uhlie a ryža </w:t>
      </w:r>
    </w:p>
    <w:p w14:paraId="5A83D404" w14:textId="1977FFEC" w:rsidR="00374A57" w:rsidRPr="00AB08BD" w:rsidRDefault="00374A57" w:rsidP="005F0C6F">
      <w:pPr>
        <w:autoSpaceDE w:val="0"/>
        <w:autoSpaceDN w:val="0"/>
        <w:adjustRightInd w:val="0"/>
        <w:spacing w:line="360" w:lineRule="auto"/>
        <w:ind w:left="360" w:firstLine="720"/>
        <w:jc w:val="both"/>
        <w:rPr>
          <w:rFonts w:eastAsia="Arial Unicode MS"/>
          <w:color w:val="000000" w:themeColor="text1"/>
          <w:lang w:val="sk-SK"/>
        </w:rPr>
      </w:pPr>
      <w:r w:rsidRPr="00AB08BD">
        <w:rPr>
          <w:rFonts w:eastAsia="Arial Unicode MS"/>
          <w:color w:val="000000" w:themeColor="text1"/>
          <w:lang w:val="sk-SK"/>
        </w:rPr>
        <w:t>(nepozná hodnotu uhlia a ryže).</w:t>
      </w:r>
      <w:r w:rsidR="00C93E45" w:rsidRPr="00AB08BD">
        <w:rPr>
          <w:rFonts w:eastAsia="Arial Unicode MS"/>
          <w:color w:val="000000" w:themeColor="text1"/>
          <w:lang w:val="sk-SK"/>
        </w:rPr>
        <w:t>“</w:t>
      </w:r>
    </w:p>
    <w:p w14:paraId="7ED507C9" w14:textId="77777777" w:rsidR="00942ED4" w:rsidRPr="00AB08BD" w:rsidRDefault="00942ED4" w:rsidP="004F6EF7">
      <w:pPr>
        <w:autoSpaceDE w:val="0"/>
        <w:autoSpaceDN w:val="0"/>
        <w:adjustRightInd w:val="0"/>
        <w:spacing w:line="360" w:lineRule="auto"/>
        <w:rPr>
          <w:color w:val="000000" w:themeColor="text1"/>
          <w:lang w:val="sk-SK"/>
        </w:rPr>
      </w:pPr>
      <w:r w:rsidRPr="00AB08BD">
        <w:rPr>
          <w:color w:val="000000" w:themeColor="text1"/>
          <w:lang w:val="sk-SK"/>
        </w:rPr>
        <w:tab/>
      </w:r>
    </w:p>
    <w:p w14:paraId="599EB403" w14:textId="5222098B" w:rsidR="00BB55BC" w:rsidRPr="00AB08BD" w:rsidRDefault="00942ED4" w:rsidP="00942ED4">
      <w:pPr>
        <w:autoSpaceDE w:val="0"/>
        <w:autoSpaceDN w:val="0"/>
        <w:adjustRightInd w:val="0"/>
        <w:spacing w:line="360" w:lineRule="auto"/>
        <w:ind w:firstLine="720"/>
        <w:rPr>
          <w:color w:val="000000" w:themeColor="text1"/>
          <w:lang w:val="sk-SK"/>
        </w:rPr>
      </w:pPr>
      <w:r w:rsidRPr="00AB08BD">
        <w:rPr>
          <w:color w:val="000000" w:themeColor="text1"/>
          <w:lang w:val="sk-SK"/>
        </w:rPr>
        <w:t>Ryža ako symbol hojnosti:</w:t>
      </w:r>
    </w:p>
    <w:p w14:paraId="65B7FA0F" w14:textId="30E24498" w:rsidR="005F0C6F" w:rsidRPr="00AB08BD" w:rsidRDefault="005F0C6F" w:rsidP="004B6243">
      <w:pPr>
        <w:pStyle w:val="ListParagraph"/>
        <w:numPr>
          <w:ilvl w:val="0"/>
          <w:numId w:val="1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鱼米之乡</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 1996: 531)</w:t>
      </w:r>
    </w:p>
    <w:p w14:paraId="5E010237"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xiāng</w:t>
      </w:r>
      <w:proofErr w:type="spellEnd"/>
    </w:p>
    <w:p w14:paraId="67BEDFFB"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ryba-ryža-častica-krajina</w:t>
      </w:r>
    </w:p>
    <w:p w14:paraId="219F8A2D" w14:textId="4174DDF0" w:rsidR="005F0C6F" w:rsidRPr="00AB08BD" w:rsidRDefault="005F0C6F" w:rsidP="00CF7AB0">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Krajina plná rýb a ryže/Krajina hojnosti. </w:t>
      </w:r>
    </w:p>
    <w:p w14:paraId="1F7EF7D2" w14:textId="3AAE1DFD" w:rsidR="00942ED4" w:rsidRPr="00AB08BD" w:rsidRDefault="00942ED4" w:rsidP="004B6243">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米珠薪桂</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 1996: 253)</w:t>
      </w:r>
    </w:p>
    <w:p w14:paraId="64F5E44A"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xīn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guì</w:t>
      </w:r>
      <w:proofErr w:type="spellEnd"/>
    </w:p>
    <w:p w14:paraId="4843E324" w14:textId="77777777" w:rsidR="00942ED4" w:rsidRPr="00AB08BD" w:rsidRDefault="00942ED4" w:rsidP="00942ED4">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ryža-perla-palivové drevo-</w:t>
      </w:r>
      <w:proofErr w:type="spellStart"/>
      <w:r w:rsidRPr="00AB08BD">
        <w:rPr>
          <w:rFonts w:eastAsia="Arial Unicode MS"/>
          <w:color w:val="000000" w:themeColor="text1"/>
          <w:lang w:val="sk-SK"/>
        </w:rPr>
        <w:t>osmantus</w:t>
      </w:r>
      <w:proofErr w:type="spellEnd"/>
    </w:p>
    <w:p w14:paraId="1C450935" w14:textId="3B7305F2" w:rsidR="00942ED4" w:rsidRPr="00AB08BD" w:rsidRDefault="00942ED4" w:rsidP="00CF7AB0">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Ryža je tak hodnotná ako perly a palivové drevo je tak drahé ako </w:t>
      </w:r>
      <w:proofErr w:type="spellStart"/>
      <w:r w:rsidRPr="00AB08BD">
        <w:rPr>
          <w:rFonts w:eastAsia="Arial Unicode MS"/>
          <w:color w:val="000000" w:themeColor="text1"/>
          <w:lang w:val="sk-SK"/>
        </w:rPr>
        <w:t>vôňokvetka</w:t>
      </w:r>
      <w:proofErr w:type="spellEnd"/>
      <w:r w:rsidRPr="00AB08BD">
        <w:rPr>
          <w:rFonts w:eastAsia="Arial Unicode MS"/>
          <w:color w:val="000000" w:themeColor="text1"/>
          <w:lang w:val="sk-SK"/>
        </w:rPr>
        <w:t>/</w:t>
      </w:r>
      <w:proofErr w:type="spellStart"/>
      <w:r w:rsidRPr="00AB08BD">
        <w:rPr>
          <w:rFonts w:eastAsia="Arial Unicode MS"/>
          <w:color w:val="000000" w:themeColor="text1"/>
          <w:lang w:val="sk-SK"/>
        </w:rPr>
        <w:t>osmant</w:t>
      </w:r>
      <w:proofErr w:type="spellEnd"/>
      <w:r w:rsidRPr="00AB08BD">
        <w:rPr>
          <w:rFonts w:eastAsia="Arial Unicode MS"/>
          <w:color w:val="000000" w:themeColor="text1"/>
          <w:lang w:val="sk-SK"/>
        </w:rPr>
        <w:t>.</w:t>
      </w:r>
    </w:p>
    <w:p w14:paraId="28409B07" w14:textId="06CC0922" w:rsidR="005F0C6F" w:rsidRPr="00AB08BD" w:rsidRDefault="005F0C6F" w:rsidP="004B6243">
      <w:pPr>
        <w:pStyle w:val="ListParagraph"/>
        <w:numPr>
          <w:ilvl w:val="0"/>
          <w:numId w:val="14"/>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三茶六饭</w:t>
      </w:r>
      <w:r w:rsidR="004B6243" w:rsidRPr="00AB08BD">
        <w:rPr>
          <w:rFonts w:ascii="Arial Unicode MS" w:eastAsia="Arial Unicode MS" w:cs="Arial Unicode MS" w:hint="eastAsia"/>
          <w:color w:val="000000" w:themeColor="text1"/>
          <w:lang w:val="sk-SK"/>
        </w:rPr>
        <w:t xml:space="preserve"> </w:t>
      </w:r>
      <w:r w:rsidR="004B6243" w:rsidRPr="00AB08BD">
        <w:rPr>
          <w:rFonts w:eastAsiaTheme="minorEastAsia"/>
          <w:color w:val="000000" w:themeColor="text1"/>
          <w:lang w:val="en-US"/>
        </w:rPr>
        <w:t>(Nall 2009: 9)</w:t>
      </w:r>
    </w:p>
    <w:p w14:paraId="518819E2"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sān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chá</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
    <w:p w14:paraId="6D55D1BC"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tri-čaj-šesť-varená ryža</w:t>
      </w:r>
    </w:p>
    <w:p w14:paraId="34E9DC40" w14:textId="0084AE5A"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Veľká hostina.</w:t>
      </w:r>
    </w:p>
    <w:p w14:paraId="621BC8A3" w14:textId="5EED08C1" w:rsidR="00942ED4" w:rsidRPr="00AB08BD" w:rsidRDefault="00942ED4" w:rsidP="005F0C6F">
      <w:pPr>
        <w:autoSpaceDE w:val="0"/>
        <w:autoSpaceDN w:val="0"/>
        <w:adjustRightInd w:val="0"/>
        <w:spacing w:line="360" w:lineRule="auto"/>
        <w:jc w:val="both"/>
        <w:rPr>
          <w:rFonts w:eastAsia="Arial Unicode MS"/>
          <w:color w:val="000000" w:themeColor="text1"/>
          <w:lang w:val="sk-SK"/>
        </w:rPr>
      </w:pPr>
    </w:p>
    <w:p w14:paraId="2DDB4194" w14:textId="278CA3D0" w:rsidR="00942ED4" w:rsidRPr="00AB08BD" w:rsidRDefault="00942ED4" w:rsidP="00BD3158">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I napriek tomu, že význam tohto idiómu je negatívny, ryža tu symbolizuje niečo hodnotné:</w:t>
      </w:r>
    </w:p>
    <w:p w14:paraId="4F6F95B1" w14:textId="77CF2883" w:rsidR="00942ED4" w:rsidRPr="00AB08BD" w:rsidRDefault="00942ED4" w:rsidP="004B6243">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投机不着蚀把米</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 1996: 393)</w:t>
      </w:r>
    </w:p>
    <w:p w14:paraId="06CE99B8" w14:textId="77777777" w:rsidR="00942ED4" w:rsidRPr="00AB08BD" w:rsidRDefault="00942ED4" w:rsidP="00942ED4">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tóu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zháo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shí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bǎ</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p>
    <w:p w14:paraId="3EEBE955" w14:textId="77777777" w:rsidR="00942ED4" w:rsidRPr="00AB08BD" w:rsidRDefault="00942ED4" w:rsidP="00942ED4">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ukradnúť-kurča-záporka-častica-stratiť-predložka-ryža</w:t>
      </w:r>
    </w:p>
    <w:p w14:paraId="7B633246" w14:textId="77777777" w:rsidR="00942ED4" w:rsidRPr="00AB08BD" w:rsidRDefault="00942ED4" w:rsidP="00942ED4">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Pokúsiť sa získať prospech ale dopadnúť horšie.</w:t>
      </w:r>
    </w:p>
    <w:p w14:paraId="61C83939" w14:textId="77777777" w:rsidR="00942ED4" w:rsidRPr="00AB08BD" w:rsidRDefault="00942ED4" w:rsidP="005F0C6F">
      <w:pPr>
        <w:autoSpaceDE w:val="0"/>
        <w:autoSpaceDN w:val="0"/>
        <w:adjustRightInd w:val="0"/>
        <w:spacing w:line="360" w:lineRule="auto"/>
        <w:jc w:val="both"/>
        <w:rPr>
          <w:rFonts w:eastAsia="Arial Unicode MS"/>
          <w:color w:val="000000" w:themeColor="text1"/>
          <w:lang w:val="sk-SK"/>
        </w:rPr>
      </w:pPr>
    </w:p>
    <w:p w14:paraId="45B0BD34" w14:textId="4523ECA2" w:rsidR="005F0C6F" w:rsidRPr="00AB08BD" w:rsidRDefault="00942ED4" w:rsidP="00BD3158">
      <w:pPr>
        <w:autoSpaceDE w:val="0"/>
        <w:autoSpaceDN w:val="0"/>
        <w:adjustRightInd w:val="0"/>
        <w:spacing w:line="360" w:lineRule="auto"/>
        <w:ind w:firstLine="720"/>
        <w:jc w:val="both"/>
        <w:rPr>
          <w:rFonts w:eastAsia="Arial Unicode MS"/>
          <w:color w:val="000000" w:themeColor="text1"/>
          <w:sz w:val="36"/>
          <w:szCs w:val="36"/>
          <w:lang w:val="sk-SK"/>
        </w:rPr>
      </w:pPr>
      <w:r w:rsidRPr="00AB08BD">
        <w:rPr>
          <w:rFonts w:eastAsiaTheme="minorEastAsia"/>
          <w:color w:val="000000" w:themeColor="text1"/>
          <w:lang w:val="sk-SK"/>
        </w:rPr>
        <w:t>Ryža je v tomto idióme znázornená ako niečo dôležité a základné:</w:t>
      </w:r>
    </w:p>
    <w:p w14:paraId="285749D6" w14:textId="112843C4" w:rsidR="005F0C6F" w:rsidRPr="00AB08BD" w:rsidRDefault="005F0C6F" w:rsidP="004B6243">
      <w:pPr>
        <w:pStyle w:val="ListParagraph"/>
        <w:numPr>
          <w:ilvl w:val="0"/>
          <w:numId w:val="1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lastRenderedPageBreak/>
        <w:t>巧妇难为无米之炊</w:t>
      </w:r>
      <w:r w:rsidRPr="00AB08BD">
        <w:rPr>
          <w:rFonts w:eastAsia="Arial Unicode MS"/>
          <w:color w:val="000000" w:themeColor="text1"/>
          <w:lang w:val="sk-SK"/>
        </w:rPr>
        <w:t xml:space="preserve"> </w:t>
      </w:r>
      <w:r w:rsidR="004B6243" w:rsidRPr="00AB08BD">
        <w:rPr>
          <w:rFonts w:eastAsia="Arial Unicode MS"/>
          <w:color w:val="000000" w:themeColor="text1"/>
        </w:rPr>
        <w:t>(Wang, Qiang a Zhou 1996: 298)</w:t>
      </w:r>
    </w:p>
    <w:p w14:paraId="37B85755"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qiǎo</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wéi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wú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chuī</w:t>
      </w:r>
      <w:proofErr w:type="spellEnd"/>
    </w:p>
    <w:p w14:paraId="35FB2162"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múdry-žena-náročný-pretože-nemať-ryža-častica-variť </w:t>
      </w:r>
    </w:p>
    <w:p w14:paraId="6CFD12F0" w14:textId="155384AF" w:rsidR="00942ED4"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Ani tá najmúdrejšia žena v domácnosti nemôže uvariť jedlo bez ryže. </w:t>
      </w:r>
    </w:p>
    <w:p w14:paraId="4015F1E9" w14:textId="77777777" w:rsidR="00942ED4" w:rsidRPr="00AB08BD" w:rsidRDefault="00942ED4" w:rsidP="005F0C6F">
      <w:pPr>
        <w:autoSpaceDE w:val="0"/>
        <w:autoSpaceDN w:val="0"/>
        <w:adjustRightInd w:val="0"/>
        <w:spacing w:line="360" w:lineRule="auto"/>
        <w:jc w:val="both"/>
        <w:rPr>
          <w:rFonts w:eastAsia="Arial Unicode MS"/>
          <w:color w:val="000000" w:themeColor="text1"/>
          <w:lang w:val="sk-SK"/>
        </w:rPr>
      </w:pPr>
    </w:p>
    <w:p w14:paraId="2CC03999" w14:textId="6638D40F" w:rsidR="005F0C6F" w:rsidRPr="00AB08BD" w:rsidRDefault="00942ED4" w:rsidP="00BD3158">
      <w:pPr>
        <w:autoSpaceDE w:val="0"/>
        <w:autoSpaceDN w:val="0"/>
        <w:adjustRightInd w:val="0"/>
        <w:spacing w:line="360" w:lineRule="auto"/>
        <w:ind w:left="720"/>
        <w:jc w:val="both"/>
        <w:rPr>
          <w:rFonts w:eastAsia="Arial Unicode MS"/>
          <w:color w:val="000000" w:themeColor="text1"/>
          <w:sz w:val="36"/>
          <w:szCs w:val="36"/>
          <w:lang w:val="sk-SK"/>
        </w:rPr>
      </w:pPr>
      <w:r w:rsidRPr="00AB08BD">
        <w:rPr>
          <w:rFonts w:eastAsiaTheme="minorEastAsia"/>
          <w:color w:val="000000" w:themeColor="text1"/>
          <w:lang w:val="sk-SK"/>
        </w:rPr>
        <w:t xml:space="preserve">V tomto idióme je ryža znázornená ako súčasť </w:t>
      </w:r>
      <w:proofErr w:type="spellStart"/>
      <w:r w:rsidRPr="00AB08BD">
        <w:rPr>
          <w:rFonts w:eastAsiaTheme="minorEastAsia"/>
          <w:color w:val="000000" w:themeColor="text1"/>
          <w:lang w:val="sk-SK"/>
        </w:rPr>
        <w:t>najzákladnejších</w:t>
      </w:r>
      <w:proofErr w:type="spellEnd"/>
      <w:r w:rsidRPr="00AB08BD">
        <w:rPr>
          <w:rFonts w:eastAsiaTheme="minorEastAsia"/>
          <w:color w:val="000000" w:themeColor="text1"/>
          <w:lang w:val="sk-SK"/>
        </w:rPr>
        <w:t xml:space="preserve"> potravín v živote človeka:</w:t>
      </w:r>
    </w:p>
    <w:p w14:paraId="656E6D95" w14:textId="3829854C" w:rsidR="005F0C6F" w:rsidRPr="00AB08BD" w:rsidRDefault="005F0C6F" w:rsidP="004B6243">
      <w:pPr>
        <w:pStyle w:val="ListParagraph"/>
        <w:numPr>
          <w:ilvl w:val="0"/>
          <w:numId w:val="8"/>
        </w:numPr>
        <w:autoSpaceDE w:val="0"/>
        <w:autoSpaceDN w:val="0"/>
        <w:adjustRightInd w:val="0"/>
        <w:spacing w:line="360" w:lineRule="auto"/>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柴米油盐</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(Li 2019: 610)</w:t>
      </w:r>
    </w:p>
    <w:p w14:paraId="586EE683"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chái</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yóu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yán</w:t>
      </w:r>
      <w:proofErr w:type="spellEnd"/>
    </w:p>
    <w:p w14:paraId="318E1352"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palivové drevo-ryža-olej-soľ</w:t>
      </w:r>
    </w:p>
    <w:p w14:paraId="32880190"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Predmety dennej potreby. </w:t>
      </w:r>
    </w:p>
    <w:p w14:paraId="2ACBC101" w14:textId="54B515DA" w:rsidR="005F0C6F" w:rsidRPr="00AB08BD" w:rsidRDefault="00CF7AB0" w:rsidP="004F6EF7">
      <w:pPr>
        <w:autoSpaceDE w:val="0"/>
        <w:autoSpaceDN w:val="0"/>
        <w:adjustRightInd w:val="0"/>
        <w:spacing w:line="360" w:lineRule="auto"/>
        <w:rPr>
          <w:color w:val="000000" w:themeColor="text1"/>
          <w:lang w:val="sk-SK"/>
        </w:rPr>
      </w:pPr>
      <w:r w:rsidRPr="00AB08BD">
        <w:rPr>
          <w:color w:val="000000" w:themeColor="text1"/>
          <w:lang w:val="sk-SK"/>
        </w:rPr>
        <w:tab/>
      </w:r>
    </w:p>
    <w:p w14:paraId="42143F49" w14:textId="6D533BF6" w:rsidR="00CF7AB0" w:rsidRPr="00AB08BD" w:rsidRDefault="00CF7AB0" w:rsidP="00BD3158">
      <w:pPr>
        <w:autoSpaceDE w:val="0"/>
        <w:autoSpaceDN w:val="0"/>
        <w:adjustRightInd w:val="0"/>
        <w:spacing w:line="360" w:lineRule="auto"/>
        <w:ind w:firstLine="720"/>
        <w:rPr>
          <w:color w:val="000000" w:themeColor="text1"/>
          <w:lang w:val="sk-SK"/>
        </w:rPr>
      </w:pPr>
      <w:r w:rsidRPr="00AB08BD">
        <w:rPr>
          <w:color w:val="000000" w:themeColor="text1"/>
          <w:lang w:val="sk-SK"/>
        </w:rPr>
        <w:t>Ryža ako symbol hojnosti:</w:t>
      </w:r>
    </w:p>
    <w:p w14:paraId="3F5A5345" w14:textId="77FDA520" w:rsidR="00CF7AB0" w:rsidRPr="00AB08BD" w:rsidRDefault="00CF7AB0" w:rsidP="00CF7AB0">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酒足饭饱</w:t>
      </w:r>
      <w:r w:rsidRPr="00AB08BD">
        <w:rPr>
          <w:rFonts w:eastAsia="Arial Unicode MS"/>
          <w:color w:val="000000" w:themeColor="text1"/>
          <w:lang w:val="sk-SK"/>
        </w:rPr>
        <w:t xml:space="preserve"> </w:t>
      </w:r>
      <w:r w:rsidR="004B6243" w:rsidRPr="00AB08BD">
        <w:rPr>
          <w:rFonts w:eastAsiaTheme="minorEastAsia"/>
          <w:color w:val="000000" w:themeColor="text1"/>
          <w:lang w:val="en-US"/>
        </w:rPr>
        <w:t xml:space="preserve">(Musona a </w:t>
      </w:r>
      <w:proofErr w:type="spellStart"/>
      <w:r w:rsidR="004B6243" w:rsidRPr="00AB08BD">
        <w:rPr>
          <w:rFonts w:eastAsiaTheme="minorEastAsia"/>
          <w:color w:val="000000" w:themeColor="text1"/>
          <w:lang w:val="en-US"/>
        </w:rPr>
        <w:t>Mushangwe</w:t>
      </w:r>
      <w:proofErr w:type="spellEnd"/>
      <w:r w:rsidR="004B6243" w:rsidRPr="00AB08BD">
        <w:rPr>
          <w:rFonts w:eastAsiaTheme="minorEastAsia"/>
          <w:color w:val="000000" w:themeColor="text1"/>
          <w:lang w:val="en-US"/>
        </w:rPr>
        <w:t xml:space="preserve"> 2018: 862)</w:t>
      </w:r>
    </w:p>
    <w:p w14:paraId="0739597C" w14:textId="77777777" w:rsidR="00CF7AB0" w:rsidRPr="00AB08BD" w:rsidRDefault="00CF7AB0" w:rsidP="00CF7AB0">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bǎo</w:t>
      </w:r>
      <w:proofErr w:type="spellEnd"/>
    </w:p>
    <w:p w14:paraId="3E2A8E3D" w14:textId="77777777" w:rsidR="00CF7AB0" w:rsidRPr="00AB08BD" w:rsidRDefault="00CF7AB0" w:rsidP="00CF7AB0">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víno-dostatok-uvarená ryža-uspokojiť</w:t>
      </w:r>
    </w:p>
    <w:p w14:paraId="019F89BD" w14:textId="77777777" w:rsidR="00CF7AB0" w:rsidRPr="00AB08BD" w:rsidRDefault="00CF7AB0" w:rsidP="00CF7AB0">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Byť nasýtený.</w:t>
      </w:r>
    </w:p>
    <w:p w14:paraId="5EF385A1" w14:textId="77777777" w:rsidR="00CF7AB0" w:rsidRPr="00AB08BD" w:rsidRDefault="00CF7AB0" w:rsidP="004F6EF7">
      <w:pPr>
        <w:autoSpaceDE w:val="0"/>
        <w:autoSpaceDN w:val="0"/>
        <w:adjustRightInd w:val="0"/>
        <w:spacing w:line="360" w:lineRule="auto"/>
        <w:rPr>
          <w:color w:val="000000" w:themeColor="text1"/>
          <w:lang w:val="sk-SK"/>
        </w:rPr>
      </w:pPr>
    </w:p>
    <w:p w14:paraId="04A4969D" w14:textId="2BF0039C" w:rsidR="005F0C6F" w:rsidRPr="00AB08BD" w:rsidRDefault="005F0C6F" w:rsidP="00BD3158">
      <w:pPr>
        <w:autoSpaceDE w:val="0"/>
        <w:autoSpaceDN w:val="0"/>
        <w:adjustRightInd w:val="0"/>
        <w:spacing w:line="360" w:lineRule="auto"/>
        <w:ind w:firstLine="720"/>
        <w:rPr>
          <w:color w:val="000000" w:themeColor="text1"/>
          <w:lang w:val="sk-SK"/>
        </w:rPr>
      </w:pPr>
      <w:r w:rsidRPr="00AB08BD">
        <w:rPr>
          <w:color w:val="000000" w:themeColor="text1"/>
          <w:lang w:val="sk-SK"/>
        </w:rPr>
        <w:t xml:space="preserve">V jednom príklade mala ryža negatívnu </w:t>
      </w:r>
      <w:proofErr w:type="spellStart"/>
      <w:r w:rsidRPr="00AB08BD">
        <w:rPr>
          <w:color w:val="000000" w:themeColor="text1"/>
          <w:lang w:val="sk-SK"/>
        </w:rPr>
        <w:t>konotáciu</w:t>
      </w:r>
      <w:proofErr w:type="spellEnd"/>
      <w:r w:rsidRPr="00AB08BD">
        <w:rPr>
          <w:color w:val="000000" w:themeColor="text1"/>
          <w:lang w:val="sk-SK"/>
        </w:rPr>
        <w:t>:</w:t>
      </w:r>
    </w:p>
    <w:p w14:paraId="48030826" w14:textId="02C8D974" w:rsidR="005F0C6F" w:rsidRPr="00AB08BD" w:rsidRDefault="005F0C6F" w:rsidP="004B6243">
      <w:pPr>
        <w:pStyle w:val="ListParagraph"/>
        <w:numPr>
          <w:ilvl w:val="0"/>
          <w:numId w:val="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酒囊饭袋</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 1996: 208)</w:t>
      </w:r>
    </w:p>
    <w:p w14:paraId="375C6602"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dài</w:t>
      </w:r>
      <w:proofErr w:type="spellEnd"/>
    </w:p>
    <w:p w14:paraId="6EC22A26"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alkohol-nádoba-uvarená ryža-vrece </w:t>
      </w:r>
    </w:p>
    <w:p w14:paraId="7773EDAF" w14:textId="4CC04793"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Pojem pre nenásytného človeka, ktorý je taktiež neužitočný a ignorantský. </w:t>
      </w:r>
    </w:p>
    <w:p w14:paraId="0786B503"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p>
    <w:p w14:paraId="3E3C7540" w14:textId="5BFB915E" w:rsidR="00145914" w:rsidRPr="00AB08BD" w:rsidRDefault="005D5853" w:rsidP="00942ED4">
      <w:pPr>
        <w:pStyle w:val="ListParagraph"/>
        <w:numPr>
          <w:ilvl w:val="0"/>
          <w:numId w:val="65"/>
        </w:numPr>
        <w:autoSpaceDE w:val="0"/>
        <w:autoSpaceDN w:val="0"/>
        <w:adjustRightInd w:val="0"/>
        <w:spacing w:line="360" w:lineRule="auto"/>
        <w:rPr>
          <w:b/>
          <w:bCs/>
          <w:color w:val="000000" w:themeColor="text1"/>
          <w:lang w:val="sk-SK"/>
        </w:rPr>
      </w:pPr>
      <w:r w:rsidRPr="00AB08BD">
        <w:rPr>
          <w:b/>
          <w:bCs/>
          <w:color w:val="000000" w:themeColor="text1"/>
          <w:lang w:val="sk-SK"/>
        </w:rPr>
        <w:t xml:space="preserve">alkohol </w:t>
      </w:r>
    </w:p>
    <w:p w14:paraId="2BDB1245" w14:textId="31B34A5A" w:rsidR="00942ED4" w:rsidRPr="00AB08BD" w:rsidRDefault="00145914" w:rsidP="00775B61">
      <w:pPr>
        <w:autoSpaceDE w:val="0"/>
        <w:autoSpaceDN w:val="0"/>
        <w:adjustRightInd w:val="0"/>
        <w:spacing w:line="360" w:lineRule="auto"/>
        <w:ind w:left="720"/>
        <w:rPr>
          <w:color w:val="000000" w:themeColor="text1"/>
          <w:lang w:val="sk-SK"/>
        </w:rPr>
      </w:pPr>
      <w:r w:rsidRPr="00AB08BD">
        <w:rPr>
          <w:color w:val="000000" w:themeColor="text1"/>
          <w:lang w:val="sk-SK"/>
        </w:rPr>
        <w:t xml:space="preserve">Ďalšia potravina, ktorá je hodná bližšieho rozboru je alkohol a to z toho dôvodu, že sa po ryži objavoval najčastejšie. </w:t>
      </w:r>
      <w:r w:rsidR="00942ED4" w:rsidRPr="00AB08BD">
        <w:rPr>
          <w:color w:val="000000" w:themeColor="text1"/>
          <w:lang w:val="sk-SK"/>
        </w:rPr>
        <w:t xml:space="preserve">V tomto idióme má alkohol pozitívnu </w:t>
      </w:r>
      <w:proofErr w:type="spellStart"/>
      <w:r w:rsidR="00942ED4" w:rsidRPr="00AB08BD">
        <w:rPr>
          <w:color w:val="000000" w:themeColor="text1"/>
          <w:lang w:val="sk-SK"/>
        </w:rPr>
        <w:t>konotáciu</w:t>
      </w:r>
      <w:proofErr w:type="spellEnd"/>
      <w:r w:rsidR="00942ED4" w:rsidRPr="00AB08BD">
        <w:rPr>
          <w:color w:val="000000" w:themeColor="text1"/>
          <w:lang w:val="sk-SK"/>
        </w:rPr>
        <w:t xml:space="preserve"> a je zobrazený ako neodmysliteľná súčasť hostiny:</w:t>
      </w:r>
    </w:p>
    <w:p w14:paraId="556D7759" w14:textId="193DDC4A" w:rsidR="00942ED4" w:rsidRPr="00AB08BD" w:rsidRDefault="00942ED4" w:rsidP="00942ED4">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无酒不成席</w:t>
      </w:r>
      <w:r w:rsidRPr="00AB08BD">
        <w:rPr>
          <w:rFonts w:eastAsia="Arial Unicode MS"/>
          <w:color w:val="000000" w:themeColor="text1"/>
          <w:lang w:val="sk-SK"/>
        </w:rPr>
        <w:t xml:space="preserve"> </w:t>
      </w:r>
      <w:r w:rsidR="004B6243" w:rsidRPr="00AB08BD">
        <w:rPr>
          <w:rFonts w:eastAsiaTheme="minorEastAsia"/>
          <w:color w:val="000000" w:themeColor="text1"/>
          <w:lang w:val="en-US"/>
        </w:rPr>
        <w:t xml:space="preserve">(Musona a </w:t>
      </w:r>
      <w:proofErr w:type="spellStart"/>
      <w:r w:rsidR="004B6243" w:rsidRPr="00AB08BD">
        <w:rPr>
          <w:rFonts w:eastAsiaTheme="minorEastAsia"/>
          <w:color w:val="000000" w:themeColor="text1"/>
          <w:lang w:val="en-US"/>
        </w:rPr>
        <w:t>Mushangwe</w:t>
      </w:r>
      <w:proofErr w:type="spellEnd"/>
      <w:r w:rsidR="004B6243" w:rsidRPr="00AB08BD">
        <w:rPr>
          <w:rFonts w:eastAsiaTheme="minorEastAsia"/>
          <w:color w:val="000000" w:themeColor="text1"/>
          <w:lang w:val="en-US"/>
        </w:rPr>
        <w:t xml:space="preserve"> 2018: 862)</w:t>
      </w:r>
    </w:p>
    <w:p w14:paraId="63886639"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wú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bùchéng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xí</w:t>
      </w:r>
      <w:proofErr w:type="spellEnd"/>
    </w:p>
    <w:p w14:paraId="02C69132"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lastRenderedPageBreak/>
        <w:tab/>
        <w:t>nemať-alkohol-nemožno-hostina/banket</w:t>
      </w:r>
    </w:p>
    <w:p w14:paraId="16BCE1A4" w14:textId="6B04DD11"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Bez vína to nie je hostina.</w:t>
      </w:r>
    </w:p>
    <w:p w14:paraId="34A1D1B5" w14:textId="3EF6E266"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p>
    <w:p w14:paraId="71EEA856" w14:textId="0D83CCBD" w:rsidR="00942ED4" w:rsidRPr="00AB08BD" w:rsidRDefault="00942ED4" w:rsidP="00942ED4">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V tomto idióme má alkohol pozitívnu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w:t>
      </w:r>
    </w:p>
    <w:p w14:paraId="6BBCF136" w14:textId="7CED8C9B" w:rsidR="00942ED4" w:rsidRPr="00AB08BD" w:rsidRDefault="00942ED4" w:rsidP="00942ED4">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酒后吐真言</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(Jiao 2020: 45)</w:t>
      </w:r>
    </w:p>
    <w:p w14:paraId="4A7E9C21"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hòu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zhēnyán</w:t>
      </w:r>
      <w:proofErr w:type="spellEnd"/>
    </w:p>
    <w:p w14:paraId="76386D09"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alkohol-po-naozajstný-slovo</w:t>
      </w:r>
    </w:p>
    <w:p w14:paraId="6DBBE44F"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Vo víne je pravda.</w:t>
      </w:r>
    </w:p>
    <w:p w14:paraId="43BD6F8E" w14:textId="46B7F2E0" w:rsidR="00942ED4" w:rsidRPr="00AB08BD" w:rsidRDefault="00942ED4" w:rsidP="00942ED4">
      <w:pPr>
        <w:autoSpaceDE w:val="0"/>
        <w:autoSpaceDN w:val="0"/>
        <w:adjustRightInd w:val="0"/>
        <w:spacing w:line="360" w:lineRule="auto"/>
        <w:rPr>
          <w:color w:val="000000" w:themeColor="text1"/>
          <w:lang w:val="sk-SK"/>
        </w:rPr>
      </w:pPr>
    </w:p>
    <w:p w14:paraId="19ED4CAD" w14:textId="772078D1" w:rsidR="00CF7AB0" w:rsidRPr="00AB08BD" w:rsidRDefault="00CF7AB0" w:rsidP="00942ED4">
      <w:pPr>
        <w:autoSpaceDE w:val="0"/>
        <w:autoSpaceDN w:val="0"/>
        <w:adjustRightInd w:val="0"/>
        <w:spacing w:line="360" w:lineRule="auto"/>
        <w:rPr>
          <w:color w:val="000000" w:themeColor="text1"/>
          <w:lang w:val="sk-SK"/>
        </w:rPr>
      </w:pPr>
      <w:r w:rsidRPr="00AB08BD">
        <w:rPr>
          <w:color w:val="000000" w:themeColor="text1"/>
          <w:lang w:val="sk-SK"/>
        </w:rPr>
        <w:tab/>
        <w:t>Alkohol ako symbol uspokojenia:</w:t>
      </w:r>
    </w:p>
    <w:p w14:paraId="4C457D54" w14:textId="58B4B09D" w:rsidR="00942ED4" w:rsidRPr="00AB08BD" w:rsidRDefault="00942ED4" w:rsidP="00942ED4">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酒足饭饱</w:t>
      </w:r>
      <w:r w:rsidRPr="00AB08BD">
        <w:rPr>
          <w:rFonts w:eastAsia="Arial Unicode MS"/>
          <w:color w:val="000000" w:themeColor="text1"/>
          <w:lang w:val="sk-SK"/>
        </w:rPr>
        <w:t xml:space="preserve"> </w:t>
      </w:r>
      <w:r w:rsidR="004B6243" w:rsidRPr="00AB08BD">
        <w:rPr>
          <w:rFonts w:eastAsiaTheme="minorEastAsia"/>
          <w:color w:val="000000" w:themeColor="text1"/>
          <w:lang w:val="en-US"/>
        </w:rPr>
        <w:t xml:space="preserve">(Musona a </w:t>
      </w:r>
      <w:proofErr w:type="spellStart"/>
      <w:r w:rsidR="004B6243" w:rsidRPr="00AB08BD">
        <w:rPr>
          <w:rFonts w:eastAsiaTheme="minorEastAsia"/>
          <w:color w:val="000000" w:themeColor="text1"/>
          <w:lang w:val="en-US"/>
        </w:rPr>
        <w:t>Mushangwe</w:t>
      </w:r>
      <w:proofErr w:type="spellEnd"/>
      <w:r w:rsidR="004B6243" w:rsidRPr="00AB08BD">
        <w:rPr>
          <w:rFonts w:eastAsiaTheme="minorEastAsia"/>
          <w:color w:val="000000" w:themeColor="text1"/>
          <w:lang w:val="en-US"/>
        </w:rPr>
        <w:t xml:space="preserve"> 2018: 862)</w:t>
      </w:r>
    </w:p>
    <w:p w14:paraId="20E5D529"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bǎo</w:t>
      </w:r>
      <w:proofErr w:type="spellEnd"/>
    </w:p>
    <w:p w14:paraId="2C2F50F9"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víno-dostatok-uvarená ryža-uspokojiť</w:t>
      </w:r>
    </w:p>
    <w:p w14:paraId="2E423A73" w14:textId="77777777" w:rsidR="00942ED4" w:rsidRPr="00AB08BD" w:rsidRDefault="00942ED4"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Byť nasýtený.</w:t>
      </w:r>
    </w:p>
    <w:p w14:paraId="7FE3411A" w14:textId="77777777" w:rsidR="00942ED4" w:rsidRPr="00AB08BD" w:rsidRDefault="00942ED4" w:rsidP="00942ED4">
      <w:pPr>
        <w:autoSpaceDE w:val="0"/>
        <w:autoSpaceDN w:val="0"/>
        <w:adjustRightInd w:val="0"/>
        <w:spacing w:line="360" w:lineRule="auto"/>
        <w:rPr>
          <w:color w:val="000000" w:themeColor="text1"/>
          <w:lang w:val="sk-SK"/>
        </w:rPr>
      </w:pPr>
    </w:p>
    <w:p w14:paraId="01987322" w14:textId="232ACCA8" w:rsidR="005F0C6F" w:rsidRPr="00AB08BD" w:rsidRDefault="00942ED4" w:rsidP="00145914">
      <w:pPr>
        <w:autoSpaceDE w:val="0"/>
        <w:autoSpaceDN w:val="0"/>
        <w:adjustRightInd w:val="0"/>
        <w:spacing w:line="360" w:lineRule="auto"/>
        <w:ind w:left="360" w:firstLine="360"/>
        <w:rPr>
          <w:color w:val="000000" w:themeColor="text1"/>
          <w:lang w:val="sk-SK"/>
        </w:rPr>
      </w:pPr>
      <w:r w:rsidRPr="00AB08BD">
        <w:rPr>
          <w:color w:val="000000" w:themeColor="text1"/>
          <w:lang w:val="sk-SK"/>
        </w:rPr>
        <w:t xml:space="preserve">V tomto idióme má alkohol negatívnu </w:t>
      </w:r>
      <w:proofErr w:type="spellStart"/>
      <w:r w:rsidRPr="00AB08BD">
        <w:rPr>
          <w:color w:val="000000" w:themeColor="text1"/>
          <w:lang w:val="sk-SK"/>
        </w:rPr>
        <w:t>konotáciu</w:t>
      </w:r>
      <w:proofErr w:type="spellEnd"/>
      <w:r w:rsidRPr="00AB08BD">
        <w:rPr>
          <w:color w:val="000000" w:themeColor="text1"/>
          <w:lang w:val="sk-SK"/>
        </w:rPr>
        <w:t>:</w:t>
      </w:r>
    </w:p>
    <w:p w14:paraId="2E97159D" w14:textId="4A55DB85" w:rsidR="005F0C6F" w:rsidRPr="00AB08BD" w:rsidRDefault="005F0C6F" w:rsidP="005F0C6F">
      <w:pPr>
        <w:pStyle w:val="ListParagraph"/>
        <w:numPr>
          <w:ilvl w:val="0"/>
          <w:numId w:val="6"/>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酒囊饭袋</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 1996: 208)</w:t>
      </w:r>
    </w:p>
    <w:p w14:paraId="7524F0F0"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náng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fàn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dài</w:t>
      </w:r>
      <w:proofErr w:type="spellEnd"/>
    </w:p>
    <w:p w14:paraId="253C1D47"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alkohol-nádoba-uvarená ryža-vrece  </w:t>
      </w:r>
    </w:p>
    <w:p w14:paraId="0E3BEA76"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Neužitočný človek. </w:t>
      </w:r>
    </w:p>
    <w:p w14:paraId="1CDF9CA8" w14:textId="78232788" w:rsidR="005F0C6F" w:rsidRPr="00AB08BD" w:rsidRDefault="005F0C6F" w:rsidP="00942ED4">
      <w:pPr>
        <w:autoSpaceDE w:val="0"/>
        <w:autoSpaceDN w:val="0"/>
        <w:adjustRightInd w:val="0"/>
        <w:spacing w:line="360" w:lineRule="auto"/>
        <w:jc w:val="both"/>
        <w:rPr>
          <w:rFonts w:eastAsia="Arial Unicode MS"/>
          <w:color w:val="000000" w:themeColor="text1"/>
          <w:lang w:val="sk-SK"/>
        </w:rPr>
      </w:pPr>
    </w:p>
    <w:p w14:paraId="4BC9E5F0" w14:textId="08D34C68" w:rsidR="00CD4DD1" w:rsidRPr="00AB08BD" w:rsidRDefault="00CD4DD1" w:rsidP="00CD4DD1">
      <w:pPr>
        <w:autoSpaceDE w:val="0"/>
        <w:autoSpaceDN w:val="0"/>
        <w:adjustRightInd w:val="0"/>
        <w:spacing w:line="360" w:lineRule="auto"/>
        <w:ind w:left="720"/>
        <w:rPr>
          <w:color w:val="000000" w:themeColor="text1"/>
          <w:lang w:val="sk-SK"/>
        </w:rPr>
      </w:pPr>
      <w:r w:rsidRPr="00AB08BD">
        <w:rPr>
          <w:color w:val="000000" w:themeColor="text1"/>
          <w:lang w:val="sk-SK"/>
        </w:rPr>
        <w:t xml:space="preserve">Alkohol tu nesie negatívny význam a je spojený s plytvaním a prehnaným luxusom v kontraste s chudobou: </w:t>
      </w:r>
    </w:p>
    <w:p w14:paraId="77B0917A" w14:textId="77777777" w:rsidR="00CD4DD1" w:rsidRPr="00AB08BD" w:rsidRDefault="00CD4DD1" w:rsidP="00942ED4">
      <w:pPr>
        <w:autoSpaceDE w:val="0"/>
        <w:autoSpaceDN w:val="0"/>
        <w:adjustRightInd w:val="0"/>
        <w:spacing w:line="360" w:lineRule="auto"/>
        <w:jc w:val="both"/>
        <w:rPr>
          <w:rFonts w:eastAsia="Arial Unicode MS"/>
          <w:color w:val="000000" w:themeColor="text1"/>
          <w:lang w:val="sk-SK"/>
        </w:rPr>
      </w:pPr>
    </w:p>
    <w:p w14:paraId="498999EB" w14:textId="440ABBC4" w:rsidR="005F0C6F" w:rsidRPr="00AB08BD" w:rsidRDefault="005F0C6F"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sz w:val="36"/>
          <w:szCs w:val="36"/>
        </w:rPr>
      </w:pPr>
      <w:r w:rsidRPr="00AB08BD">
        <w:rPr>
          <w:rFonts w:asciiTheme="minorEastAsia" w:eastAsiaTheme="minorEastAsia" w:hAnsiTheme="minorEastAsia" w:cs="Arial Unicode MS"/>
          <w:color w:val="000000" w:themeColor="text1"/>
          <w:lang w:val="sk-SK"/>
        </w:rPr>
        <w:t>朱门酒肉臭路有冻死骨</w:t>
      </w:r>
      <w:r w:rsidR="00E64A87" w:rsidRPr="00AB08BD">
        <w:rPr>
          <w:rFonts w:ascii="Arial Unicode MS" w:eastAsia="Arial Unicode MS" w:cs="Arial Unicode MS" w:hint="eastAsia"/>
          <w:color w:val="000000" w:themeColor="text1"/>
        </w:rPr>
        <w:t xml:space="preserve"> </w:t>
      </w:r>
      <w:r w:rsidR="00E64A87" w:rsidRPr="00AB08BD">
        <w:rPr>
          <w:rFonts w:eastAsiaTheme="minorEastAsia"/>
          <w:color w:val="000000" w:themeColor="text1"/>
          <w:lang w:val="en-US"/>
        </w:rPr>
        <w:t xml:space="preserve">(Wang, </w:t>
      </w:r>
      <w:proofErr w:type="spellStart"/>
      <w:r w:rsidR="00E64A87" w:rsidRPr="00AB08BD">
        <w:rPr>
          <w:rFonts w:eastAsiaTheme="minorEastAsia"/>
          <w:color w:val="000000" w:themeColor="text1"/>
          <w:lang w:val="en-US"/>
        </w:rPr>
        <w:t>Qiang</w:t>
      </w:r>
      <w:proofErr w:type="spellEnd"/>
      <w:r w:rsidR="00E64A87" w:rsidRPr="00AB08BD">
        <w:rPr>
          <w:rFonts w:eastAsiaTheme="minorEastAsia"/>
          <w:color w:val="000000" w:themeColor="text1"/>
          <w:lang w:val="en-US"/>
        </w:rPr>
        <w:t xml:space="preserve"> a Zhou 1996: 562)</w:t>
      </w:r>
    </w:p>
    <w:p w14:paraId="3EE2B1C0"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yōu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gú</w:t>
      </w:r>
      <w:proofErr w:type="spellEnd"/>
    </w:p>
    <w:p w14:paraId="19C9E360" w14:textId="7125431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červený-dvere-alkohol-mäso-chudobný-cesta-mať-omrznúť-smrť-kosť</w:t>
      </w:r>
    </w:p>
    <w:p w14:paraId="3D8BC297" w14:textId="2D26D779" w:rsidR="0087380A" w:rsidRPr="00AB08BD" w:rsidRDefault="0087380A" w:rsidP="00CD4DD1">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Márnotratnosť a luxus (za červenými dverami sa vyhadzuje víno a mäso, zatiaľ čo na uliciach ležia zmrznuté kosti chudobných). </w:t>
      </w:r>
    </w:p>
    <w:p w14:paraId="71249E6F" w14:textId="146B855C" w:rsidR="005F0C6F" w:rsidRPr="00AB08BD" w:rsidRDefault="00942ED4"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
    <w:p w14:paraId="7BE7D2EA" w14:textId="0007A872" w:rsidR="00942ED4" w:rsidRPr="00AB08BD" w:rsidRDefault="0087380A" w:rsidP="00942ED4">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lastRenderedPageBreak/>
        <w:t>Alkohol</w:t>
      </w:r>
      <w:r w:rsidR="00942ED4" w:rsidRPr="00AB08BD">
        <w:rPr>
          <w:rFonts w:eastAsia="Arial Unicode MS"/>
          <w:color w:val="000000" w:themeColor="text1"/>
          <w:lang w:val="sk-SK"/>
        </w:rPr>
        <w:t xml:space="preserve"> má v tomto idióme negatívnu </w:t>
      </w:r>
      <w:proofErr w:type="spellStart"/>
      <w:r w:rsidR="00942ED4"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Tento idióm znázorňuje </w:t>
      </w:r>
      <w:r w:rsidR="00942ED4" w:rsidRPr="00AB08BD">
        <w:rPr>
          <w:rFonts w:eastAsia="Arial Unicode MS"/>
          <w:color w:val="000000" w:themeColor="text1"/>
          <w:lang w:val="sk-SK"/>
        </w:rPr>
        <w:t>falošné</w:t>
      </w:r>
      <w:r w:rsidRPr="00AB08BD">
        <w:rPr>
          <w:rFonts w:eastAsia="Arial Unicode MS"/>
          <w:color w:val="000000" w:themeColor="text1"/>
          <w:lang w:val="sk-SK"/>
        </w:rPr>
        <w:t>ho</w:t>
      </w:r>
      <w:r w:rsidR="00942ED4" w:rsidRPr="00AB08BD">
        <w:rPr>
          <w:rFonts w:eastAsia="Arial Unicode MS"/>
          <w:color w:val="000000" w:themeColor="text1"/>
          <w:lang w:val="sk-SK"/>
        </w:rPr>
        <w:t xml:space="preserve"> kamarát</w:t>
      </w:r>
      <w:r w:rsidRPr="00AB08BD">
        <w:rPr>
          <w:rFonts w:eastAsia="Arial Unicode MS"/>
          <w:color w:val="000000" w:themeColor="text1"/>
          <w:lang w:val="sk-SK"/>
        </w:rPr>
        <w:t>a</w:t>
      </w:r>
      <w:r w:rsidR="00942ED4" w:rsidRPr="00AB08BD">
        <w:rPr>
          <w:rFonts w:eastAsia="Arial Unicode MS"/>
          <w:color w:val="000000" w:themeColor="text1"/>
          <w:lang w:val="sk-SK"/>
        </w:rPr>
        <w:t>:</w:t>
      </w:r>
    </w:p>
    <w:p w14:paraId="24DEE9E2" w14:textId="112C11A6" w:rsidR="005F0C6F" w:rsidRPr="00AB08BD" w:rsidRDefault="005F0C6F" w:rsidP="005F0C6F">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酒肉朋友</w:t>
      </w:r>
      <w:r w:rsidR="004B6243" w:rsidRPr="00AB08BD">
        <w:rPr>
          <w:rFonts w:ascii="Arial Unicode MS" w:eastAsia="Arial Unicode MS" w:cs="Arial Unicode MS" w:hint="eastAsia"/>
          <w:color w:val="000000" w:themeColor="text1"/>
          <w:lang w:val="sk-SK"/>
        </w:rPr>
        <w:t xml:space="preserve"> </w:t>
      </w:r>
      <w:r w:rsidR="004B6243" w:rsidRPr="00AB08BD">
        <w:rPr>
          <w:rFonts w:eastAsia="Arial Unicode MS"/>
          <w:color w:val="000000" w:themeColor="text1"/>
        </w:rPr>
        <w:t>(Wang, Qiang a Zhou</w:t>
      </w:r>
      <w:r w:rsidR="004B6243" w:rsidRPr="00AB08BD">
        <w:rPr>
          <w:rFonts w:eastAsia="PingFang SC"/>
          <w:color w:val="000000" w:themeColor="text1"/>
        </w:rPr>
        <w:t>: 208)</w:t>
      </w:r>
    </w:p>
    <w:p w14:paraId="16BF49C3"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yǒu</w:t>
      </w:r>
      <w:proofErr w:type="spellEnd"/>
    </w:p>
    <w:p w14:paraId="437D7C55"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alkohol-mäso-kamarát  </w:t>
      </w:r>
    </w:p>
    <w:p w14:paraId="40178F16" w14:textId="23E6EDE3"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Kamarát </w:t>
      </w:r>
      <w:r w:rsidR="00942ED4" w:rsidRPr="00AB08BD">
        <w:rPr>
          <w:rFonts w:eastAsia="Arial Unicode MS"/>
          <w:color w:val="000000" w:themeColor="text1"/>
          <w:lang w:val="sk-SK"/>
        </w:rPr>
        <w:t xml:space="preserve">len </w:t>
      </w:r>
      <w:r w:rsidRPr="00AB08BD">
        <w:rPr>
          <w:rFonts w:eastAsia="Arial Unicode MS"/>
          <w:color w:val="000000" w:themeColor="text1"/>
          <w:lang w:val="sk-SK"/>
        </w:rPr>
        <w:t>na</w:t>
      </w:r>
      <w:r w:rsidR="00942ED4" w:rsidRPr="00AB08BD">
        <w:rPr>
          <w:rFonts w:eastAsia="Arial Unicode MS"/>
          <w:color w:val="000000" w:themeColor="text1"/>
          <w:lang w:val="sk-SK"/>
        </w:rPr>
        <w:t xml:space="preserve"> zábavu</w:t>
      </w:r>
      <w:r w:rsidRPr="00AB08BD">
        <w:rPr>
          <w:rFonts w:eastAsia="Arial Unicode MS"/>
          <w:color w:val="000000" w:themeColor="text1"/>
          <w:lang w:val="sk-SK"/>
        </w:rPr>
        <w:t xml:space="preserve"> </w:t>
      </w:r>
      <w:r w:rsidR="00942ED4" w:rsidRPr="00AB08BD">
        <w:rPr>
          <w:rFonts w:eastAsia="Arial Unicode MS"/>
          <w:color w:val="000000" w:themeColor="text1"/>
          <w:lang w:val="sk-SK"/>
        </w:rPr>
        <w:t>(</w:t>
      </w:r>
      <w:r w:rsidRPr="00AB08BD">
        <w:rPr>
          <w:rFonts w:eastAsia="Arial Unicode MS"/>
          <w:color w:val="000000" w:themeColor="text1"/>
          <w:lang w:val="sk-SK"/>
        </w:rPr>
        <w:t>pitie</w:t>
      </w:r>
      <w:r w:rsidR="00942ED4" w:rsidRPr="00AB08BD">
        <w:rPr>
          <w:rFonts w:eastAsia="Arial Unicode MS"/>
          <w:color w:val="000000" w:themeColor="text1"/>
          <w:lang w:val="sk-SK"/>
        </w:rPr>
        <w:t>)</w:t>
      </w:r>
      <w:r w:rsidRPr="00AB08BD">
        <w:rPr>
          <w:rFonts w:eastAsia="Arial Unicode MS"/>
          <w:color w:val="000000" w:themeColor="text1"/>
          <w:lang w:val="sk-SK"/>
        </w:rPr>
        <w:t>.</w:t>
      </w:r>
    </w:p>
    <w:p w14:paraId="62D92066" w14:textId="1C4E090D" w:rsidR="005F0C6F" w:rsidRPr="00AB08BD" w:rsidRDefault="00942ED4"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
    <w:p w14:paraId="78BDEF04" w14:textId="3193D59D" w:rsidR="00942ED4" w:rsidRPr="00AB08BD" w:rsidRDefault="00942ED4" w:rsidP="00942ED4">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V tomto idióme ma víno negatívnu </w:t>
      </w:r>
      <w:proofErr w:type="spellStart"/>
      <w:r w:rsidRPr="00AB08BD">
        <w:rPr>
          <w:rFonts w:eastAsia="Arial Unicode MS"/>
          <w:color w:val="000000" w:themeColor="text1"/>
          <w:lang w:val="sk-SK"/>
        </w:rPr>
        <w:t>konotáciu</w:t>
      </w:r>
      <w:proofErr w:type="spellEnd"/>
      <w:r w:rsidRPr="00AB08BD">
        <w:rPr>
          <w:rFonts w:eastAsia="Arial Unicode MS"/>
          <w:color w:val="000000" w:themeColor="text1"/>
          <w:lang w:val="sk-SK"/>
        </w:rPr>
        <w:t xml:space="preserve"> a symbolizuje zhýralý život plný smilstva.</w:t>
      </w:r>
    </w:p>
    <w:p w14:paraId="3EBCC7FD" w14:textId="05BBC658" w:rsidR="005F0C6F" w:rsidRPr="00AB08BD" w:rsidRDefault="005F0C6F" w:rsidP="00E64A87">
      <w:pPr>
        <w:pStyle w:val="ListParagraph"/>
        <w:numPr>
          <w:ilvl w:val="0"/>
          <w:numId w:val="5"/>
        </w:numPr>
        <w:autoSpaceDE w:val="0"/>
        <w:autoSpaceDN w:val="0"/>
        <w:adjustRightInd w:val="0"/>
        <w:spacing w:line="360" w:lineRule="auto"/>
        <w:ind w:left="1080"/>
        <w:jc w:val="both"/>
        <w:rPr>
          <w:rFonts w:eastAsia="Arial Unicode MS"/>
          <w:color w:val="000000" w:themeColor="text1"/>
        </w:rPr>
      </w:pPr>
      <w:r w:rsidRPr="00AB08BD">
        <w:rPr>
          <w:rFonts w:asciiTheme="minorEastAsia" w:eastAsiaTheme="minorEastAsia" w:hAnsiTheme="minorEastAsia" w:cs="Arial Unicode MS"/>
          <w:color w:val="000000" w:themeColor="text1"/>
          <w:lang w:val="sk-SK"/>
        </w:rPr>
        <w:t>花天酒地</w:t>
      </w:r>
      <w:r w:rsidR="00E64A87" w:rsidRPr="00AB08BD">
        <w:rPr>
          <w:rFonts w:ascii="Arial Unicode MS" w:eastAsia="Arial Unicode MS" w:cs="Arial Unicode MS" w:hint="eastAsia"/>
          <w:color w:val="000000" w:themeColor="text1"/>
        </w:rPr>
        <w:t xml:space="preserve"> </w:t>
      </w:r>
      <w:r w:rsidR="00E64A87" w:rsidRPr="00AB08BD">
        <w:rPr>
          <w:rFonts w:eastAsia="Arial Unicode MS"/>
          <w:color w:val="000000" w:themeColor="text1"/>
        </w:rPr>
        <w:t>(Jiao 2020: 45)</w:t>
      </w:r>
    </w:p>
    <w:p w14:paraId="6B511411"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huā</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tiān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dì</w:t>
      </w:r>
      <w:proofErr w:type="spellEnd"/>
    </w:p>
    <w:p w14:paraId="207BC43E"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kvetina-alkohol-častica</w:t>
      </w:r>
    </w:p>
    <w:p w14:paraId="64E2DB9A" w14:textId="641F4253" w:rsidR="005F0C6F" w:rsidRPr="00AB08BD" w:rsidRDefault="005F0C6F" w:rsidP="00942ED4">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Viesť zhýralý život. </w:t>
      </w:r>
    </w:p>
    <w:p w14:paraId="6DCD4BC2" w14:textId="58303DB1" w:rsidR="005F0C6F" w:rsidRPr="00AB08BD" w:rsidRDefault="002712BA" w:rsidP="002712BA">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r>
    </w:p>
    <w:p w14:paraId="4DBB91FB" w14:textId="293594D2" w:rsidR="002712BA" w:rsidRPr="00AB08BD" w:rsidRDefault="002712BA" w:rsidP="002712BA">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Alkohol je tu zobrazený v negatívnej </w:t>
      </w:r>
      <w:proofErr w:type="spellStart"/>
      <w:r w:rsidRPr="00AB08BD">
        <w:rPr>
          <w:rFonts w:eastAsia="Arial Unicode MS"/>
          <w:color w:val="000000" w:themeColor="text1"/>
          <w:lang w:val="sk-SK"/>
        </w:rPr>
        <w:t>konotácii</w:t>
      </w:r>
      <w:proofErr w:type="spellEnd"/>
      <w:r w:rsidRPr="00AB08BD">
        <w:rPr>
          <w:rFonts w:eastAsia="Arial Unicode MS"/>
          <w:color w:val="000000" w:themeColor="text1"/>
          <w:lang w:val="sk-SK"/>
        </w:rPr>
        <w:t>:</w:t>
      </w:r>
    </w:p>
    <w:p w14:paraId="77E042C4" w14:textId="0FCD7467" w:rsidR="005F0C6F" w:rsidRPr="00AB08BD" w:rsidRDefault="005F0C6F" w:rsidP="004B6243">
      <w:pPr>
        <w:pStyle w:val="ListParagraph"/>
        <w:numPr>
          <w:ilvl w:val="0"/>
          <w:numId w:val="5"/>
        </w:numPr>
        <w:autoSpaceDE w:val="0"/>
        <w:autoSpaceDN w:val="0"/>
        <w:adjustRightInd w:val="0"/>
        <w:spacing w:line="360" w:lineRule="auto"/>
        <w:jc w:val="both"/>
        <w:rPr>
          <w:rFonts w:eastAsia="Arial Unicode MS"/>
          <w:color w:val="000000" w:themeColor="text1"/>
          <w:sz w:val="36"/>
          <w:szCs w:val="36"/>
        </w:rPr>
      </w:pPr>
      <w:r w:rsidRPr="00AB08BD">
        <w:rPr>
          <w:rFonts w:asciiTheme="minorEastAsia" w:eastAsiaTheme="minorEastAsia" w:hAnsiTheme="minorEastAsia" w:cs="Arial Unicode MS"/>
          <w:color w:val="000000" w:themeColor="text1"/>
          <w:lang w:val="sk-SK"/>
        </w:rPr>
        <w:t>敬酒不吃吃罚酒</w:t>
      </w:r>
      <w:r w:rsidR="00E64A87" w:rsidRPr="00AB08BD">
        <w:rPr>
          <w:rFonts w:ascii="Arial Unicode MS" w:eastAsia="Arial Unicode MS" w:cs="Arial Unicode MS" w:hint="eastAsia"/>
          <w:color w:val="000000" w:themeColor="text1"/>
        </w:rPr>
        <w:t xml:space="preserve"> </w:t>
      </w:r>
      <w:r w:rsidR="00E64A87" w:rsidRPr="00AB08BD">
        <w:rPr>
          <w:rFonts w:eastAsiaTheme="minorEastAsia"/>
          <w:color w:val="000000" w:themeColor="text1"/>
          <w:lang w:val="sk-SK"/>
        </w:rPr>
        <w:t>(</w:t>
      </w:r>
      <w:proofErr w:type="spellStart"/>
      <w:r w:rsidR="00E64A87" w:rsidRPr="00AB08BD">
        <w:rPr>
          <w:rFonts w:eastAsiaTheme="minorEastAsia"/>
          <w:color w:val="000000" w:themeColor="text1"/>
          <w:lang w:val="sk-SK"/>
        </w:rPr>
        <w:t>Wang</w:t>
      </w:r>
      <w:proofErr w:type="spellEnd"/>
      <w:r w:rsidR="00E64A87" w:rsidRPr="00AB08BD">
        <w:rPr>
          <w:rFonts w:eastAsiaTheme="minorEastAsia"/>
          <w:color w:val="000000" w:themeColor="text1"/>
          <w:lang w:val="sk-SK"/>
        </w:rPr>
        <w:t xml:space="preserve">, </w:t>
      </w:r>
      <w:proofErr w:type="spellStart"/>
      <w:r w:rsidR="00E64A87" w:rsidRPr="00AB08BD">
        <w:rPr>
          <w:rFonts w:eastAsiaTheme="minorEastAsia"/>
          <w:color w:val="000000" w:themeColor="text1"/>
          <w:lang w:val="sk-SK"/>
        </w:rPr>
        <w:t>Qiang</w:t>
      </w:r>
      <w:proofErr w:type="spellEnd"/>
      <w:r w:rsidR="00E64A87" w:rsidRPr="00AB08BD">
        <w:rPr>
          <w:rFonts w:eastAsiaTheme="minorEastAsia"/>
          <w:color w:val="000000" w:themeColor="text1"/>
          <w:lang w:val="sk-SK"/>
        </w:rPr>
        <w:t xml:space="preserve"> a </w:t>
      </w:r>
      <w:proofErr w:type="spellStart"/>
      <w:r w:rsidR="00E64A87" w:rsidRPr="00AB08BD">
        <w:rPr>
          <w:rFonts w:eastAsiaTheme="minorEastAsia"/>
          <w:color w:val="000000" w:themeColor="text1"/>
          <w:lang w:val="sk-SK"/>
        </w:rPr>
        <w:t>Zhou</w:t>
      </w:r>
      <w:proofErr w:type="spellEnd"/>
      <w:r w:rsidR="00E64A87" w:rsidRPr="00AB08BD">
        <w:rPr>
          <w:rFonts w:eastAsiaTheme="minorEastAsia"/>
          <w:color w:val="000000" w:themeColor="text1"/>
          <w:lang w:val="sk-SK"/>
        </w:rPr>
        <w:t xml:space="preserve"> 1996:</w:t>
      </w:r>
      <w:r w:rsidR="00E64A87" w:rsidRPr="00AB08BD">
        <w:rPr>
          <w:rFonts w:eastAsiaTheme="minorEastAsia"/>
          <w:color w:val="000000" w:themeColor="text1"/>
        </w:rPr>
        <w:t xml:space="preserve"> 206</w:t>
      </w:r>
      <w:r w:rsidR="00E64A87" w:rsidRPr="00AB08BD">
        <w:rPr>
          <w:rFonts w:eastAsiaTheme="minorEastAsia"/>
          <w:color w:val="000000" w:themeColor="text1"/>
          <w:lang w:val="sk-SK"/>
        </w:rPr>
        <w:t>)</w:t>
      </w:r>
    </w:p>
    <w:p w14:paraId="716E4B9E"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jìng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chī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fá</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jiǔ</w:t>
      </w:r>
      <w:proofErr w:type="spellEnd"/>
    </w:p>
    <w:p w14:paraId="0BDDEC68" w14:textId="1113DF92" w:rsidR="00145914" w:rsidRPr="00AB08BD" w:rsidRDefault="00942ED4" w:rsidP="003C505E">
      <w:pPr>
        <w:autoSpaceDE w:val="0"/>
        <w:autoSpaceDN w:val="0"/>
        <w:adjustRightInd w:val="0"/>
        <w:spacing w:line="360" w:lineRule="auto"/>
        <w:rPr>
          <w:color w:val="000000" w:themeColor="text1"/>
          <w:lang w:val="sk-SK"/>
        </w:rPr>
      </w:pPr>
      <w:r w:rsidRPr="00AB08BD">
        <w:rPr>
          <w:color w:val="000000" w:themeColor="text1"/>
          <w:lang w:val="sk-SK"/>
        </w:rPr>
        <w:tab/>
      </w:r>
      <w:r w:rsidR="005B5FCB" w:rsidRPr="00AB08BD">
        <w:rPr>
          <w:color w:val="000000" w:themeColor="text1"/>
          <w:lang w:val="sk-SK"/>
        </w:rPr>
        <w:t>ponúknuť-alkohol-záporka-jesť-jesť-pokuta-alkohol</w:t>
      </w:r>
    </w:p>
    <w:p w14:paraId="7D34115D" w14:textId="793632D6" w:rsidR="005B5FCB" w:rsidRPr="00AB08BD" w:rsidRDefault="005B5FCB" w:rsidP="003C505E">
      <w:pPr>
        <w:autoSpaceDE w:val="0"/>
        <w:autoSpaceDN w:val="0"/>
        <w:adjustRightInd w:val="0"/>
        <w:spacing w:line="360" w:lineRule="auto"/>
        <w:rPr>
          <w:color w:val="000000" w:themeColor="text1"/>
          <w:lang w:val="sk-SK"/>
        </w:rPr>
      </w:pPr>
      <w:r w:rsidRPr="00AB08BD">
        <w:rPr>
          <w:color w:val="000000" w:themeColor="text1"/>
          <w:lang w:val="sk-SK"/>
        </w:rPr>
        <w:tab/>
        <w:t xml:space="preserve">Byť prinútený k niečomu i po predošlom odmietnutí. </w:t>
      </w:r>
    </w:p>
    <w:p w14:paraId="2F4932A8" w14:textId="77777777" w:rsidR="005B5FCB" w:rsidRPr="00AB08BD" w:rsidRDefault="005B5FCB" w:rsidP="003C505E">
      <w:pPr>
        <w:autoSpaceDE w:val="0"/>
        <w:autoSpaceDN w:val="0"/>
        <w:adjustRightInd w:val="0"/>
        <w:spacing w:line="360" w:lineRule="auto"/>
        <w:rPr>
          <w:color w:val="000000" w:themeColor="text1"/>
          <w:lang w:val="sk-SK"/>
        </w:rPr>
      </w:pPr>
    </w:p>
    <w:p w14:paraId="63F0A21C" w14:textId="6E12D6B1" w:rsidR="005D5853" w:rsidRPr="00AB08BD" w:rsidRDefault="005D5853" w:rsidP="00A6538E">
      <w:pPr>
        <w:pStyle w:val="ListParagraph"/>
        <w:numPr>
          <w:ilvl w:val="0"/>
          <w:numId w:val="65"/>
        </w:numPr>
        <w:autoSpaceDE w:val="0"/>
        <w:autoSpaceDN w:val="0"/>
        <w:adjustRightInd w:val="0"/>
        <w:spacing w:line="360" w:lineRule="auto"/>
        <w:rPr>
          <w:b/>
          <w:bCs/>
          <w:color w:val="000000" w:themeColor="text1"/>
          <w:lang w:val="sk-SK"/>
        </w:rPr>
      </w:pPr>
      <w:r w:rsidRPr="00AB08BD">
        <w:rPr>
          <w:b/>
          <w:bCs/>
          <w:color w:val="000000" w:themeColor="text1"/>
          <w:lang w:val="sk-SK"/>
        </w:rPr>
        <w:t xml:space="preserve">mäso </w:t>
      </w:r>
    </w:p>
    <w:p w14:paraId="4DD4BB29" w14:textId="3AE67346" w:rsidR="00A2072B" w:rsidRPr="00AB08BD" w:rsidRDefault="005F0C6F" w:rsidP="00A2072B">
      <w:pPr>
        <w:autoSpaceDE w:val="0"/>
        <w:autoSpaceDN w:val="0"/>
        <w:adjustRightInd w:val="0"/>
        <w:spacing w:line="360" w:lineRule="auto"/>
        <w:ind w:firstLine="720"/>
        <w:rPr>
          <w:color w:val="000000" w:themeColor="text1"/>
          <w:lang w:val="sk-SK"/>
        </w:rPr>
      </w:pPr>
      <w:r w:rsidRPr="00AB08BD">
        <w:rPr>
          <w:color w:val="000000" w:themeColor="text1"/>
          <w:lang w:val="sk-SK"/>
        </w:rPr>
        <w:t xml:space="preserve">Mäso sa vyskytlo </w:t>
      </w:r>
      <w:r w:rsidR="00362954" w:rsidRPr="00AB08BD">
        <w:rPr>
          <w:color w:val="000000" w:themeColor="text1"/>
          <w:lang w:val="sk-SK"/>
        </w:rPr>
        <w:t>5</w:t>
      </w:r>
      <w:r w:rsidRPr="00AB08BD">
        <w:rPr>
          <w:color w:val="000000" w:themeColor="text1"/>
          <w:lang w:val="sk-SK"/>
        </w:rPr>
        <w:t>-krát v pozitívnej a </w:t>
      </w:r>
      <w:r w:rsidR="00362954" w:rsidRPr="00AB08BD">
        <w:rPr>
          <w:color w:val="000000" w:themeColor="text1"/>
          <w:lang w:val="sk-SK"/>
        </w:rPr>
        <w:t>3</w:t>
      </w:r>
      <w:r w:rsidRPr="00AB08BD">
        <w:rPr>
          <w:color w:val="000000" w:themeColor="text1"/>
          <w:lang w:val="sk-SK"/>
        </w:rPr>
        <w:t xml:space="preserve">-krát v negatívnej </w:t>
      </w:r>
      <w:proofErr w:type="spellStart"/>
      <w:r w:rsidRPr="00AB08BD">
        <w:rPr>
          <w:color w:val="000000" w:themeColor="text1"/>
          <w:lang w:val="sk-SK"/>
        </w:rPr>
        <w:t>konotácii</w:t>
      </w:r>
      <w:proofErr w:type="spellEnd"/>
      <w:r w:rsidRPr="00AB08BD">
        <w:rPr>
          <w:color w:val="000000" w:themeColor="text1"/>
          <w:lang w:val="sk-SK"/>
        </w:rPr>
        <w:t xml:space="preserve">: </w:t>
      </w:r>
    </w:p>
    <w:p w14:paraId="4A448CF9" w14:textId="77777777" w:rsidR="00A2072B" w:rsidRPr="00AB08BD" w:rsidRDefault="00A2072B" w:rsidP="00A2072B">
      <w:pPr>
        <w:autoSpaceDE w:val="0"/>
        <w:autoSpaceDN w:val="0"/>
        <w:adjustRightInd w:val="0"/>
        <w:spacing w:line="360" w:lineRule="auto"/>
        <w:ind w:firstLine="720"/>
        <w:rPr>
          <w:color w:val="000000" w:themeColor="text1"/>
          <w:lang w:val="sk-SK"/>
        </w:rPr>
      </w:pPr>
    </w:p>
    <w:p w14:paraId="7CA2B0FB" w14:textId="4106DDCD" w:rsidR="00446320" w:rsidRPr="00AB08BD" w:rsidRDefault="00446320" w:rsidP="00BD3158">
      <w:pPr>
        <w:autoSpaceDE w:val="0"/>
        <w:autoSpaceDN w:val="0"/>
        <w:adjustRightInd w:val="0"/>
        <w:spacing w:line="360" w:lineRule="auto"/>
        <w:ind w:left="720" w:firstLine="360"/>
        <w:rPr>
          <w:color w:val="000000" w:themeColor="text1"/>
          <w:lang w:val="sk-SK"/>
        </w:rPr>
      </w:pPr>
      <w:r w:rsidRPr="00AB08BD">
        <w:rPr>
          <w:color w:val="000000" w:themeColor="text1"/>
          <w:lang w:val="sk-SK"/>
        </w:rPr>
        <w:t>Mäso, konkrétne ryba a medvedia laba sú tu oboje považované za niečo cenné. Tento idióm sa použije keď človek robí rozhodnutie medzi dvomi rovnako vzácnymi vecami:</w:t>
      </w:r>
    </w:p>
    <w:p w14:paraId="22BC89DD" w14:textId="77777777" w:rsidR="005F0C6F" w:rsidRPr="00AB08BD" w:rsidRDefault="005F0C6F" w:rsidP="005F0C6F">
      <w:pPr>
        <w:pStyle w:val="ListParagraph"/>
        <w:numPr>
          <w:ilvl w:val="0"/>
          <w:numId w:val="28"/>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olor w:val="000000" w:themeColor="text1"/>
          <w:lang w:val="sk-SK"/>
        </w:rPr>
        <w:t>鱼与熊掌不可兼得</w:t>
      </w:r>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Tang</w:t>
      </w:r>
      <w:proofErr w:type="spellEnd"/>
      <w:r w:rsidRPr="00AB08BD">
        <w:rPr>
          <w:rFonts w:eastAsia="Arial Unicode MS"/>
          <w:color w:val="000000" w:themeColor="text1"/>
          <w:lang w:val="sk-SK"/>
        </w:rPr>
        <w:t xml:space="preserve"> 2007: 88)</w:t>
      </w:r>
    </w:p>
    <w:p w14:paraId="36019554"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yǔ</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xióng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zhǎng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bùkě</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jiān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dé</w:t>
      </w:r>
      <w:proofErr w:type="spellEnd"/>
    </w:p>
    <w:p w14:paraId="75CA8EFE"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ryba-dať-medveď-laba-nemôcť-súbežne-častica</w:t>
      </w:r>
    </w:p>
    <w:p w14:paraId="76DC95C4" w14:textId="51D1B1B2"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Človek nemôže mať všetko.</w:t>
      </w:r>
    </w:p>
    <w:p w14:paraId="749AD3A6" w14:textId="3CF1EB63" w:rsidR="00446320" w:rsidRPr="00AB08BD" w:rsidRDefault="00446320" w:rsidP="005F0C6F">
      <w:pPr>
        <w:autoSpaceDE w:val="0"/>
        <w:autoSpaceDN w:val="0"/>
        <w:adjustRightInd w:val="0"/>
        <w:spacing w:line="360" w:lineRule="auto"/>
        <w:jc w:val="both"/>
        <w:rPr>
          <w:rFonts w:eastAsia="Arial Unicode MS"/>
          <w:color w:val="000000" w:themeColor="text1"/>
          <w:lang w:val="sk-SK"/>
        </w:rPr>
      </w:pPr>
    </w:p>
    <w:p w14:paraId="27E0025E" w14:textId="5A20E8B3" w:rsidR="00082C14" w:rsidRPr="00AB08BD" w:rsidRDefault="00082C14" w:rsidP="00082C14">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Mäso je tu použité v pozitívnom kontexte a znázorňuje niečo čo je medzi všetkými ľuďmi obľúbené:</w:t>
      </w:r>
    </w:p>
    <w:p w14:paraId="6F1D07B7" w14:textId="15893BAF" w:rsidR="00446320" w:rsidRPr="00AB08BD" w:rsidRDefault="00446320" w:rsidP="00A2072B">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olor w:val="000000" w:themeColor="text1"/>
          <w:lang w:val="sk-SK"/>
        </w:rPr>
        <w:t>脍炙人口</w:t>
      </w:r>
      <w:r w:rsidRPr="00AB08BD">
        <w:rPr>
          <w:rFonts w:eastAsia="PingFang SC"/>
          <w:color w:val="000000" w:themeColor="text1"/>
          <w:lang w:val="sk-SK"/>
        </w:rPr>
        <w:t xml:space="preserve"> </w:t>
      </w:r>
      <w:r w:rsidR="00A2072B" w:rsidRPr="00AB08BD">
        <w:rPr>
          <w:rFonts w:eastAsia="PingFang SC"/>
          <w:color w:val="000000" w:themeColor="text1"/>
        </w:rPr>
        <w:t>(Jiao, Liwei 2020: 135)</w:t>
      </w:r>
    </w:p>
    <w:p w14:paraId="024B102D" w14:textId="60EE32F4" w:rsidR="00446320" w:rsidRPr="00AB08BD" w:rsidRDefault="00446320" w:rsidP="00446320">
      <w:pPr>
        <w:autoSpaceDE w:val="0"/>
        <w:autoSpaceDN w:val="0"/>
        <w:adjustRightInd w:val="0"/>
        <w:spacing w:line="360" w:lineRule="auto"/>
        <w:ind w:left="720"/>
        <w:rPr>
          <w:rFonts w:eastAsiaTheme="minorEastAsia"/>
          <w:color w:val="000000" w:themeColor="text1"/>
          <w:lang w:val="sk-SK"/>
        </w:rPr>
      </w:pPr>
      <w:proofErr w:type="spellStart"/>
      <w:r w:rsidRPr="00AB08BD">
        <w:rPr>
          <w:rFonts w:eastAsiaTheme="minorEastAsia"/>
          <w:color w:val="000000" w:themeColor="text1"/>
          <w:lang w:val="sk-SK"/>
        </w:rPr>
        <w:t>kuài</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zhì</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rén</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kŏu</w:t>
      </w:r>
      <w:proofErr w:type="spellEnd"/>
    </w:p>
    <w:p w14:paraId="2D2593A8" w14:textId="05CE5E03" w:rsidR="0087380A" w:rsidRPr="00AB08BD" w:rsidRDefault="0087380A" w:rsidP="00446320">
      <w:pPr>
        <w:autoSpaceDE w:val="0"/>
        <w:autoSpaceDN w:val="0"/>
        <w:adjustRightInd w:val="0"/>
        <w:spacing w:line="360" w:lineRule="auto"/>
        <w:ind w:left="720"/>
        <w:rPr>
          <w:rFonts w:eastAsiaTheme="minorEastAsia"/>
          <w:color w:val="000000" w:themeColor="text1"/>
          <w:lang w:val="sk-SK"/>
        </w:rPr>
      </w:pPr>
      <w:r w:rsidRPr="00AB08BD">
        <w:rPr>
          <w:rFonts w:eastAsiaTheme="minorEastAsia"/>
          <w:color w:val="000000" w:themeColor="text1"/>
          <w:lang w:val="sk-SK"/>
        </w:rPr>
        <w:t>mleté mäso-pečené mäso-ľudia-ústa</w:t>
      </w:r>
    </w:p>
    <w:p w14:paraId="58F94346" w14:textId="4D8AD9FA" w:rsidR="0087380A" w:rsidRPr="00AB08BD" w:rsidRDefault="0087380A" w:rsidP="00446320">
      <w:pPr>
        <w:autoSpaceDE w:val="0"/>
        <w:autoSpaceDN w:val="0"/>
        <w:adjustRightInd w:val="0"/>
        <w:spacing w:line="360" w:lineRule="auto"/>
        <w:ind w:left="720"/>
        <w:rPr>
          <w:color w:val="000000" w:themeColor="text1"/>
          <w:lang w:val="sk-SK"/>
        </w:rPr>
      </w:pPr>
      <w:r w:rsidRPr="00AB08BD">
        <w:rPr>
          <w:rFonts w:eastAsiaTheme="minorEastAsia"/>
          <w:color w:val="000000" w:themeColor="text1"/>
          <w:lang w:val="sk-SK"/>
        </w:rPr>
        <w:t>Veľmi populárne (je to všetkými chválené).</w:t>
      </w:r>
    </w:p>
    <w:p w14:paraId="2A391A9C" w14:textId="6BBE9282" w:rsidR="00DA549D" w:rsidRPr="00AB08BD" w:rsidRDefault="00DA549D" w:rsidP="00446320">
      <w:pPr>
        <w:pStyle w:val="ListParagraph"/>
        <w:autoSpaceDE w:val="0"/>
        <w:autoSpaceDN w:val="0"/>
        <w:adjustRightInd w:val="0"/>
        <w:spacing w:line="360" w:lineRule="auto"/>
        <w:ind w:left="1080"/>
        <w:rPr>
          <w:color w:val="000000" w:themeColor="text1"/>
          <w:sz w:val="32"/>
          <w:szCs w:val="32"/>
          <w:lang w:val="sk-SK"/>
        </w:rPr>
      </w:pPr>
    </w:p>
    <w:p w14:paraId="09077C24" w14:textId="56FD9AAA" w:rsidR="00DA549D" w:rsidRPr="00AB08BD" w:rsidRDefault="00DA549D" w:rsidP="00DA549D">
      <w:pPr>
        <w:autoSpaceDE w:val="0"/>
        <w:autoSpaceDN w:val="0"/>
        <w:adjustRightInd w:val="0"/>
        <w:spacing w:line="360" w:lineRule="auto"/>
        <w:ind w:left="720"/>
        <w:rPr>
          <w:color w:val="000000" w:themeColor="text1"/>
          <w:lang w:val="sk-SK"/>
        </w:rPr>
      </w:pPr>
      <w:r w:rsidRPr="00AB08BD">
        <w:rPr>
          <w:color w:val="000000" w:themeColor="text1"/>
          <w:lang w:val="sk-SK"/>
        </w:rPr>
        <w:t>Mäso, v tomto príklade konkrétne ryba, nesie pozitívny význam a znázorňuje hojnosť:</w:t>
      </w:r>
      <w:r w:rsidRPr="00AB08BD">
        <w:rPr>
          <w:color w:val="000000" w:themeColor="text1"/>
          <w:lang w:val="sk-SK"/>
        </w:rPr>
        <w:tab/>
      </w:r>
    </w:p>
    <w:p w14:paraId="42269E31" w14:textId="6341CF0A" w:rsidR="005F0C6F" w:rsidRPr="00AB08BD" w:rsidRDefault="005F0C6F" w:rsidP="00A2072B">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鱼米之乡</w:t>
      </w:r>
      <w:r w:rsidR="00A2072B" w:rsidRPr="00AB08BD">
        <w:rPr>
          <w:rFonts w:ascii="Arial Unicode MS" w:eastAsia="Arial Unicode MS" w:cs="Arial Unicode MS"/>
          <w:color w:val="000000" w:themeColor="text1"/>
        </w:rPr>
        <w:t xml:space="preserve"> </w:t>
      </w:r>
      <w:r w:rsidR="00A2072B" w:rsidRPr="00AB08BD">
        <w:rPr>
          <w:rFonts w:eastAsia="Arial Unicode MS"/>
          <w:color w:val="000000" w:themeColor="text1"/>
        </w:rPr>
        <w:t>(Wang, Qiang a Zhou</w:t>
      </w:r>
      <w:r w:rsidR="00A2072B" w:rsidRPr="00AB08BD">
        <w:rPr>
          <w:rFonts w:eastAsia="PingFang SC"/>
          <w:color w:val="000000" w:themeColor="text1"/>
        </w:rPr>
        <w:t>: 531)</w:t>
      </w:r>
    </w:p>
    <w:p w14:paraId="5E8F91CB"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yú</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zhī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xiāng</w:t>
      </w:r>
      <w:proofErr w:type="spellEnd"/>
    </w:p>
    <w:p w14:paraId="44D90A56"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ryba-ryža-častica-krajina</w:t>
      </w:r>
    </w:p>
    <w:p w14:paraId="556E6D2B"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 xml:space="preserve">Krajina plná rýb a ryže/Krajina hojnosti. </w:t>
      </w:r>
    </w:p>
    <w:p w14:paraId="2D58C913" w14:textId="5A235182" w:rsidR="005F0C6F" w:rsidRPr="00AB08BD" w:rsidRDefault="005F0C6F" w:rsidP="005D5853">
      <w:pPr>
        <w:autoSpaceDE w:val="0"/>
        <w:autoSpaceDN w:val="0"/>
        <w:adjustRightInd w:val="0"/>
        <w:spacing w:line="360" w:lineRule="auto"/>
        <w:rPr>
          <w:color w:val="000000" w:themeColor="text1"/>
          <w:lang w:val="sk-SK"/>
        </w:rPr>
      </w:pPr>
    </w:p>
    <w:p w14:paraId="17FADBB2" w14:textId="6BD2BBC1" w:rsidR="00DA549D" w:rsidRPr="00AB08BD" w:rsidRDefault="00DA549D" w:rsidP="00DA549D">
      <w:pPr>
        <w:autoSpaceDE w:val="0"/>
        <w:autoSpaceDN w:val="0"/>
        <w:adjustRightInd w:val="0"/>
        <w:spacing w:line="360" w:lineRule="auto"/>
        <w:ind w:left="720"/>
        <w:rPr>
          <w:color w:val="000000" w:themeColor="text1"/>
          <w:lang w:val="sk-SK"/>
        </w:rPr>
      </w:pPr>
      <w:r w:rsidRPr="00AB08BD">
        <w:rPr>
          <w:color w:val="000000" w:themeColor="text1"/>
          <w:lang w:val="sk-SK"/>
        </w:rPr>
        <w:t xml:space="preserve">Mäso tu nesie negatívny význam a je spojené s plytvaním a prehnaným luxusom v kontraste s chudobou: </w:t>
      </w:r>
    </w:p>
    <w:p w14:paraId="48FD96D7" w14:textId="07D9110B" w:rsidR="005F0C6F" w:rsidRPr="00AB08BD" w:rsidRDefault="005F0C6F" w:rsidP="005F0C6F">
      <w:pPr>
        <w:pStyle w:val="ListParagraph"/>
        <w:numPr>
          <w:ilvl w:val="0"/>
          <w:numId w:val="5"/>
        </w:numPr>
        <w:autoSpaceDE w:val="0"/>
        <w:autoSpaceDN w:val="0"/>
        <w:adjustRightInd w:val="0"/>
        <w:spacing w:line="360" w:lineRule="auto"/>
        <w:ind w:left="1080"/>
        <w:jc w:val="both"/>
        <w:rPr>
          <w:rFonts w:eastAsia="Arial Unicode MS"/>
          <w:color w:val="000000" w:themeColor="text1"/>
          <w:lang w:val="sk-SK"/>
        </w:rPr>
      </w:pPr>
      <w:r w:rsidRPr="00AB08BD">
        <w:rPr>
          <w:rFonts w:asciiTheme="minorEastAsia" w:eastAsiaTheme="minorEastAsia" w:hAnsiTheme="minorEastAsia" w:cs="Arial Unicode MS"/>
          <w:color w:val="000000" w:themeColor="text1"/>
          <w:lang w:val="sk-SK"/>
        </w:rPr>
        <w:t>朱门酒肉臭路有冻死骨</w:t>
      </w:r>
      <w:r w:rsidR="00A2072B" w:rsidRPr="00AB08BD">
        <w:rPr>
          <w:rFonts w:ascii="Arial Unicode MS" w:eastAsia="Arial Unicode MS" w:cs="Arial Unicode MS" w:hint="eastAsia"/>
          <w:color w:val="000000" w:themeColor="text1"/>
        </w:rPr>
        <w:t xml:space="preserve"> </w:t>
      </w:r>
      <w:r w:rsidR="00A2072B" w:rsidRPr="00AB08BD">
        <w:rPr>
          <w:rFonts w:eastAsia="PingFang SC"/>
          <w:color w:val="000000" w:themeColor="text1"/>
        </w:rPr>
        <w:t>(</w:t>
      </w:r>
      <w:r w:rsidR="00A2072B" w:rsidRPr="00AB08BD">
        <w:rPr>
          <w:rFonts w:eastAsia="Arial Unicode MS"/>
          <w:color w:val="000000" w:themeColor="text1"/>
        </w:rPr>
        <w:t>Wang, Qiang a Zhou</w:t>
      </w:r>
      <w:r w:rsidR="00A2072B" w:rsidRPr="00AB08BD">
        <w:rPr>
          <w:rFonts w:eastAsia="PingFang SC"/>
          <w:color w:val="000000" w:themeColor="text1"/>
        </w:rPr>
        <w:t>: 562)</w:t>
      </w:r>
    </w:p>
    <w:p w14:paraId="43909809"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zhū</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mén</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jiŭ</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xiù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lù</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yōu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dòng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sǐ</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gú</w:t>
      </w:r>
      <w:proofErr w:type="spellEnd"/>
    </w:p>
    <w:p w14:paraId="1D257A9F" w14:textId="7B879462"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t>červený-dvere-alkohol-mäso-chudobný-cesta-mať-omrznúť-smrť-kosť</w:t>
      </w:r>
    </w:p>
    <w:p w14:paraId="1B546AE4" w14:textId="59D41326" w:rsidR="0087380A" w:rsidRPr="00AB08BD" w:rsidRDefault="0087380A" w:rsidP="0087380A">
      <w:pPr>
        <w:autoSpaceDE w:val="0"/>
        <w:autoSpaceDN w:val="0"/>
        <w:adjustRightInd w:val="0"/>
        <w:spacing w:line="360" w:lineRule="auto"/>
        <w:ind w:left="720"/>
        <w:jc w:val="both"/>
        <w:rPr>
          <w:rFonts w:eastAsia="Arial Unicode MS"/>
          <w:color w:val="000000" w:themeColor="text1"/>
          <w:lang w:val="sk-SK"/>
        </w:rPr>
      </w:pPr>
      <w:r w:rsidRPr="00AB08BD">
        <w:rPr>
          <w:rFonts w:eastAsia="Arial Unicode MS"/>
          <w:color w:val="000000" w:themeColor="text1"/>
          <w:lang w:val="sk-SK"/>
        </w:rPr>
        <w:t xml:space="preserve">Márnotratnosť a luxus (za červenými dverami sa vyhadzuje víno a mäso, zatiaľ čo na uliciach ležia zmrznuté kosti chudobných). </w:t>
      </w:r>
    </w:p>
    <w:p w14:paraId="361B1B93" w14:textId="3FE158A1" w:rsidR="005F0C6F" w:rsidRPr="00AB08BD" w:rsidRDefault="0087380A" w:rsidP="005D5853">
      <w:pPr>
        <w:autoSpaceDE w:val="0"/>
        <w:autoSpaceDN w:val="0"/>
        <w:adjustRightInd w:val="0"/>
        <w:spacing w:line="360" w:lineRule="auto"/>
        <w:rPr>
          <w:color w:val="000000" w:themeColor="text1"/>
          <w:lang w:val="sk-SK"/>
        </w:rPr>
      </w:pPr>
      <w:r w:rsidRPr="00AB08BD">
        <w:rPr>
          <w:color w:val="000000" w:themeColor="text1"/>
          <w:lang w:val="sk-SK"/>
        </w:rPr>
        <w:tab/>
      </w:r>
    </w:p>
    <w:p w14:paraId="4311FCF8" w14:textId="1B058228" w:rsidR="0087380A" w:rsidRPr="00AB08BD" w:rsidRDefault="0087380A" w:rsidP="0087380A">
      <w:pPr>
        <w:autoSpaceDE w:val="0"/>
        <w:autoSpaceDN w:val="0"/>
        <w:adjustRightInd w:val="0"/>
        <w:spacing w:line="360" w:lineRule="auto"/>
        <w:ind w:left="720"/>
        <w:rPr>
          <w:color w:val="000000" w:themeColor="text1"/>
          <w:lang w:val="sk-SK"/>
        </w:rPr>
      </w:pPr>
      <w:r w:rsidRPr="00AB08BD">
        <w:rPr>
          <w:color w:val="000000" w:themeColor="text1"/>
          <w:lang w:val="sk-SK"/>
        </w:rPr>
        <w:t>Mäso je tu použité v negatívnom kontexte. Tento idióm zobrazuje nie ozajstného kamaráta:</w:t>
      </w:r>
    </w:p>
    <w:p w14:paraId="49149E59" w14:textId="1E10657B" w:rsidR="005F0C6F" w:rsidRPr="00AB08BD" w:rsidRDefault="005F0C6F" w:rsidP="00A2072B">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酒肉朋友</w:t>
      </w:r>
      <w:r w:rsidR="00A2072B" w:rsidRPr="00AB08BD">
        <w:rPr>
          <w:rFonts w:ascii="Arial Unicode MS" w:eastAsia="Arial Unicode MS" w:cs="Arial Unicode MS" w:hint="eastAsia"/>
          <w:color w:val="000000" w:themeColor="text1"/>
        </w:rPr>
        <w:t xml:space="preserve"> </w:t>
      </w:r>
      <w:r w:rsidR="00A2072B" w:rsidRPr="00AB08BD">
        <w:rPr>
          <w:rFonts w:eastAsia="Arial Unicode MS"/>
          <w:color w:val="000000" w:themeColor="text1"/>
        </w:rPr>
        <w:t>(Wang, Qiang a Zhou</w:t>
      </w:r>
      <w:r w:rsidR="00A2072B" w:rsidRPr="00AB08BD">
        <w:rPr>
          <w:rFonts w:eastAsia="PingFang SC"/>
          <w:color w:val="000000" w:themeColor="text1"/>
        </w:rPr>
        <w:t>: 208)</w:t>
      </w:r>
    </w:p>
    <w:p w14:paraId="370B858A" w14:textId="77777777" w:rsidR="005F0C6F" w:rsidRPr="00AB08BD" w:rsidRDefault="005F0C6F" w:rsidP="005F0C6F">
      <w:pPr>
        <w:autoSpaceDE w:val="0"/>
        <w:autoSpaceDN w:val="0"/>
        <w:adjustRightInd w:val="0"/>
        <w:spacing w:line="360" w:lineRule="auto"/>
        <w:ind w:left="360"/>
        <w:jc w:val="both"/>
        <w:rPr>
          <w:rFonts w:eastAsia="Arial Unicode MS"/>
          <w:color w:val="000000" w:themeColor="text1"/>
          <w:lang w:val="sk-SK"/>
        </w:rPr>
      </w:pPr>
      <w:r w:rsidRPr="00AB08BD">
        <w:rPr>
          <w:rFonts w:eastAsia="Arial Unicode MS"/>
          <w:color w:val="000000" w:themeColor="text1"/>
          <w:lang w:val="sk-SK"/>
        </w:rPr>
        <w:tab/>
      </w:r>
      <w:proofErr w:type="spellStart"/>
      <w:r w:rsidRPr="00AB08BD">
        <w:rPr>
          <w:rFonts w:eastAsia="Arial Unicode MS"/>
          <w:color w:val="000000" w:themeColor="text1"/>
          <w:lang w:val="sk-SK"/>
        </w:rPr>
        <w:t>jiu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ròu</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péng</w:t>
      </w:r>
      <w:proofErr w:type="spellEnd"/>
      <w:r w:rsidRPr="00AB08BD">
        <w:rPr>
          <w:rFonts w:eastAsia="Arial Unicode MS"/>
          <w:color w:val="000000" w:themeColor="text1"/>
          <w:lang w:val="sk-SK"/>
        </w:rPr>
        <w:t xml:space="preserve"> </w:t>
      </w:r>
      <w:proofErr w:type="spellStart"/>
      <w:r w:rsidRPr="00AB08BD">
        <w:rPr>
          <w:rFonts w:eastAsia="Arial Unicode MS"/>
          <w:color w:val="000000" w:themeColor="text1"/>
          <w:lang w:val="sk-SK"/>
        </w:rPr>
        <w:t>yǒu</w:t>
      </w:r>
      <w:proofErr w:type="spellEnd"/>
    </w:p>
    <w:p w14:paraId="500EC45E" w14:textId="77777777"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alkohol-mäso-kamarát  </w:t>
      </w:r>
    </w:p>
    <w:p w14:paraId="61901DB1" w14:textId="5797CAEE" w:rsidR="005F0C6F" w:rsidRPr="00AB08BD" w:rsidRDefault="005F0C6F" w:rsidP="005F0C6F">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 xml:space="preserve">Kamarát </w:t>
      </w:r>
      <w:r w:rsidR="0087380A" w:rsidRPr="00AB08BD">
        <w:rPr>
          <w:rFonts w:eastAsia="Arial Unicode MS"/>
          <w:color w:val="000000" w:themeColor="text1"/>
          <w:lang w:val="sk-SK"/>
        </w:rPr>
        <w:t>len na zábavu</w:t>
      </w:r>
      <w:r w:rsidRPr="00AB08BD">
        <w:rPr>
          <w:rFonts w:eastAsia="Arial Unicode MS"/>
          <w:color w:val="000000" w:themeColor="text1"/>
          <w:lang w:val="sk-SK"/>
        </w:rPr>
        <w:t xml:space="preserve"> </w:t>
      </w:r>
      <w:r w:rsidR="0087380A" w:rsidRPr="00AB08BD">
        <w:rPr>
          <w:rFonts w:eastAsia="Arial Unicode MS"/>
          <w:color w:val="000000" w:themeColor="text1"/>
          <w:lang w:val="sk-SK"/>
        </w:rPr>
        <w:t>(</w:t>
      </w:r>
      <w:r w:rsidRPr="00AB08BD">
        <w:rPr>
          <w:rFonts w:eastAsia="Arial Unicode MS"/>
          <w:color w:val="000000" w:themeColor="text1"/>
          <w:lang w:val="sk-SK"/>
        </w:rPr>
        <w:t>pitie</w:t>
      </w:r>
      <w:r w:rsidR="0087380A" w:rsidRPr="00AB08BD">
        <w:rPr>
          <w:rFonts w:eastAsia="Arial Unicode MS"/>
          <w:color w:val="000000" w:themeColor="text1"/>
          <w:lang w:val="sk-SK"/>
        </w:rPr>
        <w:t>)</w:t>
      </w:r>
      <w:r w:rsidRPr="00AB08BD">
        <w:rPr>
          <w:rFonts w:eastAsia="Arial Unicode MS"/>
          <w:color w:val="000000" w:themeColor="text1"/>
          <w:lang w:val="sk-SK"/>
        </w:rPr>
        <w:t>.</w:t>
      </w:r>
    </w:p>
    <w:p w14:paraId="75A7FFFE" w14:textId="2C53809D" w:rsidR="005F0C6F" w:rsidRPr="00AB08BD" w:rsidRDefault="005F0C6F" w:rsidP="005D5853">
      <w:pPr>
        <w:autoSpaceDE w:val="0"/>
        <w:autoSpaceDN w:val="0"/>
        <w:adjustRightInd w:val="0"/>
        <w:spacing w:line="360" w:lineRule="auto"/>
        <w:rPr>
          <w:color w:val="000000" w:themeColor="text1"/>
          <w:lang w:val="sk-SK"/>
        </w:rPr>
      </w:pPr>
    </w:p>
    <w:p w14:paraId="1A79C65A" w14:textId="14B8BA66" w:rsidR="0087380A" w:rsidRPr="00AB08BD" w:rsidRDefault="0087380A" w:rsidP="009972D8">
      <w:pPr>
        <w:autoSpaceDE w:val="0"/>
        <w:autoSpaceDN w:val="0"/>
        <w:adjustRightInd w:val="0"/>
        <w:spacing w:line="360" w:lineRule="auto"/>
        <w:ind w:left="720"/>
        <w:rPr>
          <w:color w:val="000000" w:themeColor="text1"/>
          <w:lang w:val="sk-SK"/>
        </w:rPr>
      </w:pPr>
      <w:r w:rsidRPr="00AB08BD">
        <w:rPr>
          <w:color w:val="000000" w:themeColor="text1"/>
          <w:lang w:val="sk-SK"/>
        </w:rPr>
        <w:lastRenderedPageBreak/>
        <w:t>Psie mäso tu nesie negatívny význam</w:t>
      </w:r>
      <w:r w:rsidR="009972D8" w:rsidRPr="00AB08BD">
        <w:rPr>
          <w:color w:val="000000" w:themeColor="text1"/>
          <w:lang w:val="sk-SK"/>
        </w:rPr>
        <w:t>. Je tu zobrazené ako niečo menej hodnotné (zodpovedajúce nižšej kvalite):</w:t>
      </w:r>
    </w:p>
    <w:p w14:paraId="3532819F" w14:textId="51B98139" w:rsidR="0087380A" w:rsidRPr="00AB08BD" w:rsidRDefault="0087380A" w:rsidP="00A2072B">
      <w:pPr>
        <w:pStyle w:val="ListParagraph"/>
        <w:numPr>
          <w:ilvl w:val="0"/>
          <w:numId w:val="66"/>
        </w:numPr>
        <w:autoSpaceDE w:val="0"/>
        <w:autoSpaceDN w:val="0"/>
        <w:adjustRightInd w:val="0"/>
        <w:spacing w:line="360" w:lineRule="auto"/>
        <w:rPr>
          <w:color w:val="000000" w:themeColor="text1"/>
        </w:rPr>
      </w:pPr>
      <w:r w:rsidRPr="00AB08BD">
        <w:rPr>
          <w:rFonts w:asciiTheme="minorEastAsia" w:eastAsiaTheme="minorEastAsia" w:hAnsiTheme="minorEastAsia" w:cs="Arial Unicode MS"/>
          <w:color w:val="000000" w:themeColor="text1"/>
          <w:lang w:val="sk-SK"/>
        </w:rPr>
        <w:t>挂羊头,</w:t>
      </w:r>
      <w:r w:rsidRPr="00AB08BD">
        <w:rPr>
          <w:rFonts w:ascii="Arial Unicode MS" w:eastAsia="Arial Unicode MS" w:hAnsi="Arial Unicode MS" w:cs="Arial Unicode MS"/>
          <w:color w:val="000000" w:themeColor="text1"/>
          <w:lang w:val="sk-SK"/>
        </w:rPr>
        <w:t xml:space="preserve"> </w:t>
      </w:r>
      <w:r w:rsidRPr="00AB08BD">
        <w:rPr>
          <w:rFonts w:asciiTheme="minorEastAsia" w:eastAsiaTheme="minorEastAsia" w:hAnsiTheme="minorEastAsia" w:cs="Arial Unicode MS"/>
          <w:color w:val="000000" w:themeColor="text1"/>
          <w:lang w:val="sk-SK"/>
        </w:rPr>
        <w:t>卖狗肉</w:t>
      </w:r>
      <w:r w:rsidR="00A2072B" w:rsidRPr="00AB08BD">
        <w:rPr>
          <w:rFonts w:ascii="PingFang SC" w:eastAsia="PingFang SC" w:hAnsi="Helvetica Neue" w:cs="PingFang SC" w:hint="eastAsia"/>
          <w:color w:val="000000" w:themeColor="text1"/>
        </w:rPr>
        <w:t xml:space="preserve"> </w:t>
      </w:r>
      <w:r w:rsidR="00A2072B" w:rsidRPr="00AB08BD">
        <w:rPr>
          <w:rFonts w:eastAsia="PingFang SC"/>
          <w:color w:val="000000" w:themeColor="text1"/>
        </w:rPr>
        <w:t>(</w:t>
      </w:r>
      <w:r w:rsidR="00A2072B" w:rsidRPr="00AB08BD">
        <w:rPr>
          <w:rFonts w:eastAsia="Arial Unicode MS"/>
          <w:color w:val="000000" w:themeColor="text1"/>
        </w:rPr>
        <w:t>Wang, Qiang a Zhou</w:t>
      </w:r>
      <w:r w:rsidR="00A2072B" w:rsidRPr="00AB08BD">
        <w:rPr>
          <w:rFonts w:eastAsia="PingFang SC"/>
          <w:color w:val="000000" w:themeColor="text1"/>
        </w:rPr>
        <w:t>: 141)</w:t>
      </w:r>
    </w:p>
    <w:p w14:paraId="4F4A50E9" w14:textId="74815ABA" w:rsidR="0087380A" w:rsidRPr="00AB08BD" w:rsidRDefault="0087380A" w:rsidP="0087380A">
      <w:pPr>
        <w:pStyle w:val="ListParagraph"/>
        <w:autoSpaceDE w:val="0"/>
        <w:autoSpaceDN w:val="0"/>
        <w:adjustRightInd w:val="0"/>
        <w:spacing w:line="360" w:lineRule="auto"/>
        <w:rPr>
          <w:color w:val="000000" w:themeColor="text1"/>
          <w:lang w:val="sk-SK"/>
        </w:rPr>
      </w:pPr>
      <w:proofErr w:type="spellStart"/>
      <w:r w:rsidRPr="00AB08BD">
        <w:rPr>
          <w:rFonts w:eastAsiaTheme="minorEastAsia"/>
          <w:color w:val="000000" w:themeColor="text1"/>
          <w:lang w:val="sk-SK"/>
        </w:rPr>
        <w:t>guà</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yáng</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tóu</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mài</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gŏu</w:t>
      </w:r>
      <w:proofErr w:type="spellEnd"/>
      <w:r w:rsidRPr="00AB08BD">
        <w:rPr>
          <w:rFonts w:eastAsiaTheme="minorEastAsia"/>
          <w:color w:val="000000" w:themeColor="text1"/>
          <w:lang w:val="sk-SK"/>
        </w:rPr>
        <w:t xml:space="preserve"> </w:t>
      </w:r>
      <w:proofErr w:type="spellStart"/>
      <w:r w:rsidRPr="00AB08BD">
        <w:rPr>
          <w:rFonts w:eastAsiaTheme="minorEastAsia"/>
          <w:color w:val="000000" w:themeColor="text1"/>
          <w:lang w:val="sk-SK"/>
        </w:rPr>
        <w:t>ròu</w:t>
      </w:r>
      <w:proofErr w:type="spellEnd"/>
    </w:p>
    <w:p w14:paraId="45BFB959" w14:textId="0D021DB6" w:rsidR="00DA549D" w:rsidRPr="00AB08BD" w:rsidRDefault="00DA549D" w:rsidP="00DA549D">
      <w:pPr>
        <w:pStyle w:val="ListParagraph"/>
        <w:autoSpaceDE w:val="0"/>
        <w:autoSpaceDN w:val="0"/>
        <w:adjustRightInd w:val="0"/>
        <w:spacing w:line="360" w:lineRule="auto"/>
        <w:rPr>
          <w:color w:val="000000" w:themeColor="text1"/>
          <w:lang w:val="sk-SK"/>
        </w:rPr>
      </w:pPr>
      <w:r w:rsidRPr="00AB08BD">
        <w:rPr>
          <w:color w:val="000000" w:themeColor="text1"/>
          <w:lang w:val="sk-SK"/>
        </w:rPr>
        <w:t>zavesiť-ovca-hlava-predať-pes-mäso</w:t>
      </w:r>
    </w:p>
    <w:p w14:paraId="4C7FCDE1" w14:textId="77465362" w:rsidR="00DA549D" w:rsidRPr="00AB08BD" w:rsidRDefault="00DA549D" w:rsidP="0087380A">
      <w:pPr>
        <w:pStyle w:val="ListParagraph"/>
        <w:autoSpaceDE w:val="0"/>
        <w:autoSpaceDN w:val="0"/>
        <w:adjustRightInd w:val="0"/>
        <w:spacing w:line="360" w:lineRule="auto"/>
        <w:rPr>
          <w:color w:val="000000" w:themeColor="text1"/>
          <w:lang w:val="sk-SK"/>
        </w:rPr>
      </w:pPr>
      <w:r w:rsidRPr="00AB08BD">
        <w:rPr>
          <w:color w:val="000000" w:themeColor="text1"/>
          <w:lang w:val="sk-SK"/>
        </w:rPr>
        <w:t>Podvádzať</w:t>
      </w:r>
      <w:r w:rsidR="009972D8" w:rsidRPr="00AB08BD">
        <w:rPr>
          <w:color w:val="000000" w:themeColor="text1"/>
          <w:lang w:val="sk-SK"/>
        </w:rPr>
        <w:t xml:space="preserve">. </w:t>
      </w:r>
    </w:p>
    <w:p w14:paraId="263CC132" w14:textId="77777777" w:rsidR="005F0C6F" w:rsidRPr="00AB08BD" w:rsidRDefault="005F0C6F" w:rsidP="002C5EE8">
      <w:pPr>
        <w:rPr>
          <w:b/>
          <w:bCs/>
          <w:color w:val="000000" w:themeColor="text1"/>
          <w:lang w:val="sk-SK"/>
        </w:rPr>
      </w:pPr>
    </w:p>
    <w:p w14:paraId="4A80AEC6" w14:textId="0FFC0443" w:rsidR="008863AE" w:rsidRPr="00AB08BD" w:rsidRDefault="005D5853" w:rsidP="00754CB4">
      <w:pPr>
        <w:pStyle w:val="ListParagraph"/>
        <w:numPr>
          <w:ilvl w:val="0"/>
          <w:numId w:val="65"/>
        </w:numPr>
        <w:autoSpaceDE w:val="0"/>
        <w:autoSpaceDN w:val="0"/>
        <w:adjustRightInd w:val="0"/>
        <w:spacing w:line="360" w:lineRule="auto"/>
        <w:rPr>
          <w:b/>
          <w:bCs/>
          <w:color w:val="000000" w:themeColor="text1"/>
          <w:lang w:val="sk-SK"/>
        </w:rPr>
      </w:pPr>
      <w:r w:rsidRPr="00AB08BD">
        <w:rPr>
          <w:b/>
          <w:bCs/>
          <w:color w:val="000000" w:themeColor="text1"/>
          <w:lang w:val="sk-SK"/>
        </w:rPr>
        <w:t xml:space="preserve">melón </w:t>
      </w:r>
    </w:p>
    <w:p w14:paraId="0E05E64C" w14:textId="0CBC561D" w:rsidR="002712BA" w:rsidRPr="00AB08BD" w:rsidRDefault="00754CB4" w:rsidP="00CD4DD1">
      <w:pPr>
        <w:autoSpaceDE w:val="0"/>
        <w:autoSpaceDN w:val="0"/>
        <w:adjustRightInd w:val="0"/>
        <w:spacing w:line="360" w:lineRule="auto"/>
        <w:ind w:left="720"/>
        <w:rPr>
          <w:color w:val="000000" w:themeColor="text1"/>
          <w:lang w:val="sk-SK"/>
        </w:rPr>
      </w:pPr>
      <w:r w:rsidRPr="00AB08BD">
        <w:rPr>
          <w:color w:val="000000" w:themeColor="text1"/>
          <w:lang w:val="sk-SK"/>
        </w:rPr>
        <w:t xml:space="preserve">Melón sa vyskytol 3-krát v pozitívnej a 1-krát v negatívnej </w:t>
      </w:r>
      <w:proofErr w:type="spellStart"/>
      <w:r w:rsidRPr="00AB08BD">
        <w:rPr>
          <w:color w:val="000000" w:themeColor="text1"/>
          <w:lang w:val="sk-SK"/>
        </w:rPr>
        <w:t>konotácii</w:t>
      </w:r>
      <w:proofErr w:type="spellEnd"/>
      <w:r w:rsidRPr="00AB08BD">
        <w:rPr>
          <w:color w:val="000000" w:themeColor="text1"/>
          <w:lang w:val="sk-SK"/>
        </w:rPr>
        <w:t>.</w:t>
      </w:r>
      <w:r w:rsidR="002712BA" w:rsidRPr="00AB08BD">
        <w:rPr>
          <w:color w:val="000000" w:themeColor="text1"/>
          <w:lang w:val="sk-SK"/>
        </w:rPr>
        <w:t xml:space="preserve"> V nasledujúcich idiómoch má melón pozitívnu </w:t>
      </w:r>
      <w:proofErr w:type="spellStart"/>
      <w:r w:rsidR="002712BA" w:rsidRPr="00AB08BD">
        <w:rPr>
          <w:color w:val="000000" w:themeColor="text1"/>
          <w:lang w:val="sk-SK"/>
        </w:rPr>
        <w:t>konotáciu</w:t>
      </w:r>
      <w:proofErr w:type="spellEnd"/>
      <w:r w:rsidR="002712BA" w:rsidRPr="00AB08BD">
        <w:rPr>
          <w:color w:val="000000" w:themeColor="text1"/>
          <w:lang w:val="sk-SK"/>
        </w:rPr>
        <w:t>:</w:t>
      </w:r>
    </w:p>
    <w:p w14:paraId="6C9923DC" w14:textId="6DEC0C97" w:rsidR="00C63E50" w:rsidRPr="00AB08BD" w:rsidRDefault="00C63E50" w:rsidP="00A50243">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瓜熟蒂落</w:t>
      </w:r>
      <w:r w:rsidR="00A50243" w:rsidRPr="00AB08BD">
        <w:rPr>
          <w:rFonts w:eastAsia="PingFang SC" w:hint="eastAsia"/>
          <w:color w:val="000000" w:themeColor="text1"/>
          <w:lang w:val="sk-SK"/>
        </w:rPr>
        <w:t xml:space="preserve"> </w:t>
      </w:r>
      <w:r w:rsidR="00A50243" w:rsidRPr="00AB08BD">
        <w:rPr>
          <w:rFonts w:eastAsiaTheme="minorEastAsia"/>
          <w:color w:val="000000" w:themeColor="text1"/>
          <w:lang w:val="en-US"/>
        </w:rPr>
        <w:t xml:space="preserve">(Wang, </w:t>
      </w:r>
      <w:proofErr w:type="spellStart"/>
      <w:r w:rsidR="00A50243" w:rsidRPr="00AB08BD">
        <w:rPr>
          <w:rFonts w:eastAsiaTheme="minorEastAsia"/>
          <w:color w:val="000000" w:themeColor="text1"/>
          <w:lang w:val="en-US"/>
        </w:rPr>
        <w:t>Qiang</w:t>
      </w:r>
      <w:proofErr w:type="spellEnd"/>
      <w:r w:rsidR="00A50243" w:rsidRPr="00AB08BD">
        <w:rPr>
          <w:rFonts w:eastAsiaTheme="minorEastAsia"/>
          <w:color w:val="000000" w:themeColor="text1"/>
          <w:lang w:val="en-US"/>
        </w:rPr>
        <w:t xml:space="preserve"> a Zhou 1996: 140)</w:t>
      </w:r>
    </w:p>
    <w:p w14:paraId="4A01B2F2" w14:textId="0A454BE8" w:rsidR="00C63E50" w:rsidRPr="00AB08BD" w:rsidRDefault="00C63E50" w:rsidP="008863AE">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shú</w:t>
      </w:r>
      <w:proofErr w:type="spellEnd"/>
      <w:r w:rsidRPr="00AB08BD">
        <w:rPr>
          <w:color w:val="000000" w:themeColor="text1"/>
          <w:lang w:val="sk-SK"/>
        </w:rPr>
        <w:t xml:space="preserve"> </w:t>
      </w:r>
      <w:proofErr w:type="spellStart"/>
      <w:r w:rsidRPr="00AB08BD">
        <w:rPr>
          <w:color w:val="000000" w:themeColor="text1"/>
          <w:lang w:val="sk-SK"/>
        </w:rPr>
        <w:t>dì</w:t>
      </w:r>
      <w:proofErr w:type="spellEnd"/>
      <w:r w:rsidRPr="00AB08BD">
        <w:rPr>
          <w:color w:val="000000" w:themeColor="text1"/>
          <w:lang w:val="sk-SK"/>
        </w:rPr>
        <w:t xml:space="preserve"> </w:t>
      </w:r>
      <w:proofErr w:type="spellStart"/>
      <w:r w:rsidRPr="00AB08BD">
        <w:rPr>
          <w:color w:val="000000" w:themeColor="text1"/>
          <w:lang w:val="sk-SK"/>
        </w:rPr>
        <w:t>luò</w:t>
      </w:r>
      <w:proofErr w:type="spellEnd"/>
    </w:p>
    <w:p w14:paraId="1F7DA779" w14:textId="24C7131A" w:rsidR="008863AE" w:rsidRPr="00AB08BD" w:rsidRDefault="008863AE" w:rsidP="008863AE">
      <w:pPr>
        <w:autoSpaceDE w:val="0"/>
        <w:autoSpaceDN w:val="0"/>
        <w:adjustRightInd w:val="0"/>
        <w:spacing w:line="360" w:lineRule="auto"/>
        <w:ind w:firstLine="720"/>
        <w:jc w:val="both"/>
        <w:rPr>
          <w:color w:val="000000" w:themeColor="text1"/>
          <w:lang w:val="sk-SK"/>
        </w:rPr>
      </w:pPr>
      <w:r w:rsidRPr="00AB08BD">
        <w:rPr>
          <w:color w:val="000000" w:themeColor="text1"/>
          <w:lang w:val="sk-SK"/>
        </w:rPr>
        <w:t>melón-zrelý-stonka-spadnúť</w:t>
      </w:r>
    </w:p>
    <w:p w14:paraId="7EF2A534" w14:textId="22631B10" w:rsidR="006826F4" w:rsidRPr="00AB08BD" w:rsidRDefault="008863AE" w:rsidP="006826F4">
      <w:pPr>
        <w:autoSpaceDE w:val="0"/>
        <w:autoSpaceDN w:val="0"/>
        <w:adjustRightInd w:val="0"/>
        <w:spacing w:line="360" w:lineRule="auto"/>
        <w:ind w:firstLine="720"/>
        <w:jc w:val="both"/>
        <w:rPr>
          <w:color w:val="000000" w:themeColor="text1"/>
          <w:lang w:val="sk-SK"/>
        </w:rPr>
      </w:pPr>
      <w:r w:rsidRPr="00AB08BD">
        <w:rPr>
          <w:color w:val="000000" w:themeColor="text1"/>
          <w:lang w:val="sk-SK"/>
        </w:rPr>
        <w:t>Problémy sa vyriešia časom.</w:t>
      </w:r>
    </w:p>
    <w:p w14:paraId="705E8529" w14:textId="780F9E9A" w:rsidR="00C63E50" w:rsidRPr="00AB08BD" w:rsidRDefault="00C63E50" w:rsidP="00206D0A">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滚瓜烂熟</w:t>
      </w:r>
      <w:r w:rsidR="00206D0A" w:rsidRPr="00AB08BD">
        <w:rPr>
          <w:rFonts w:eastAsia="PingFang SC" w:hint="eastAsia"/>
          <w:color w:val="000000" w:themeColor="text1"/>
          <w:lang w:val="sk-SK"/>
        </w:rPr>
        <w:t xml:space="preserve"> </w:t>
      </w:r>
      <w:r w:rsidR="00206D0A" w:rsidRPr="00AB08BD">
        <w:rPr>
          <w:rFonts w:eastAsiaTheme="minorEastAsia"/>
          <w:color w:val="000000" w:themeColor="text1"/>
          <w:lang w:val="en-US"/>
        </w:rPr>
        <w:t xml:space="preserve">(Wang, </w:t>
      </w:r>
      <w:proofErr w:type="spellStart"/>
      <w:r w:rsidR="00206D0A" w:rsidRPr="00AB08BD">
        <w:rPr>
          <w:rFonts w:eastAsiaTheme="minorEastAsia"/>
          <w:color w:val="000000" w:themeColor="text1"/>
          <w:lang w:val="en-US"/>
        </w:rPr>
        <w:t>Qiang</w:t>
      </w:r>
      <w:proofErr w:type="spellEnd"/>
      <w:r w:rsidR="00206D0A" w:rsidRPr="00AB08BD">
        <w:rPr>
          <w:rFonts w:eastAsiaTheme="minorEastAsia"/>
          <w:color w:val="000000" w:themeColor="text1"/>
          <w:lang w:val="en-US"/>
        </w:rPr>
        <w:t xml:space="preserve"> a Zhou 1996: 146)</w:t>
      </w:r>
    </w:p>
    <w:p w14:paraId="75277558" w14:textId="043497E7" w:rsidR="00C63E50" w:rsidRPr="00AB08BD" w:rsidRDefault="00C63E50" w:rsidP="008863AE">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gǔn</w:t>
      </w:r>
      <w:proofErr w:type="spellEnd"/>
      <w:r w:rsidRPr="00AB08BD">
        <w:rPr>
          <w:color w:val="000000" w:themeColor="text1"/>
          <w:lang w:val="sk-SK"/>
        </w:rPr>
        <w:t xml:space="preserve"> </w:t>
      </w: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làn</w:t>
      </w:r>
      <w:proofErr w:type="spellEnd"/>
      <w:r w:rsidRPr="00AB08BD">
        <w:rPr>
          <w:color w:val="000000" w:themeColor="text1"/>
          <w:lang w:val="sk-SK"/>
        </w:rPr>
        <w:t xml:space="preserve"> </w:t>
      </w:r>
      <w:proofErr w:type="spellStart"/>
      <w:r w:rsidRPr="00AB08BD">
        <w:rPr>
          <w:color w:val="000000" w:themeColor="text1"/>
          <w:lang w:val="sk-SK"/>
        </w:rPr>
        <w:t>shú</w:t>
      </w:r>
      <w:proofErr w:type="spellEnd"/>
    </w:p>
    <w:p w14:paraId="70B42905" w14:textId="481351E6" w:rsidR="008863AE" w:rsidRPr="00AB08BD" w:rsidRDefault="008863AE" w:rsidP="008863AE">
      <w:pPr>
        <w:autoSpaceDE w:val="0"/>
        <w:autoSpaceDN w:val="0"/>
        <w:adjustRightInd w:val="0"/>
        <w:spacing w:line="360" w:lineRule="auto"/>
        <w:ind w:firstLine="720"/>
        <w:jc w:val="both"/>
        <w:rPr>
          <w:rFonts w:eastAsia="Arial Unicode MS"/>
          <w:color w:val="000000" w:themeColor="text1"/>
          <w:lang w:val="sk-SK"/>
        </w:rPr>
      </w:pPr>
      <w:r w:rsidRPr="00AB08BD">
        <w:rPr>
          <w:color w:val="000000" w:themeColor="text1"/>
          <w:lang w:val="sk-SK"/>
        </w:rPr>
        <w:t>kotúľať sa-melón-veľmi-zrelý</w:t>
      </w:r>
    </w:p>
    <w:p w14:paraId="7145EB5C" w14:textId="4F120B5B" w:rsidR="006826F4" w:rsidRPr="00AB08BD" w:rsidRDefault="008863AE" w:rsidP="006826F4">
      <w:pPr>
        <w:autoSpaceDE w:val="0"/>
        <w:autoSpaceDN w:val="0"/>
        <w:adjustRightInd w:val="0"/>
        <w:spacing w:line="360" w:lineRule="auto"/>
        <w:ind w:left="360"/>
        <w:jc w:val="both"/>
        <w:rPr>
          <w:rFonts w:eastAsia="PingFang SC"/>
          <w:color w:val="000000" w:themeColor="text1"/>
          <w:lang w:val="sk-SK"/>
        </w:rPr>
      </w:pPr>
      <w:r w:rsidRPr="00AB08BD">
        <w:rPr>
          <w:rFonts w:eastAsia="PingFang SC"/>
          <w:color w:val="000000" w:themeColor="text1"/>
          <w:lang w:val="sk-SK"/>
        </w:rPr>
        <w:tab/>
        <w:t>Vedieť niečo naspamäť.</w:t>
      </w:r>
    </w:p>
    <w:p w14:paraId="3EEA788B" w14:textId="1C59FD5C" w:rsidR="00C63E50" w:rsidRPr="00AB08BD" w:rsidRDefault="00C63E50" w:rsidP="00206D0A">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顺藤摸瓜</w:t>
      </w:r>
      <w:r w:rsidR="00206D0A" w:rsidRPr="00AB08BD">
        <w:rPr>
          <w:rFonts w:eastAsia="PingFang SC" w:hint="eastAsia"/>
          <w:color w:val="000000" w:themeColor="text1"/>
          <w:lang w:val="sk-SK"/>
        </w:rPr>
        <w:t xml:space="preserve"> </w:t>
      </w:r>
      <w:r w:rsidR="00206D0A" w:rsidRPr="00AB08BD">
        <w:rPr>
          <w:rFonts w:eastAsiaTheme="minorEastAsia"/>
          <w:color w:val="000000" w:themeColor="text1"/>
          <w:lang w:val="en-US"/>
        </w:rPr>
        <w:t xml:space="preserve">(Wang, </w:t>
      </w:r>
      <w:proofErr w:type="spellStart"/>
      <w:r w:rsidR="00206D0A" w:rsidRPr="00AB08BD">
        <w:rPr>
          <w:rFonts w:eastAsiaTheme="minorEastAsia"/>
          <w:color w:val="000000" w:themeColor="text1"/>
          <w:lang w:val="en-US"/>
        </w:rPr>
        <w:t>Qiang</w:t>
      </w:r>
      <w:proofErr w:type="spellEnd"/>
      <w:r w:rsidR="00206D0A" w:rsidRPr="00AB08BD">
        <w:rPr>
          <w:rFonts w:eastAsiaTheme="minorEastAsia"/>
          <w:color w:val="000000" w:themeColor="text1"/>
          <w:lang w:val="en-US"/>
        </w:rPr>
        <w:t xml:space="preserve"> a Zhou 1996: 366)</w:t>
      </w:r>
    </w:p>
    <w:p w14:paraId="441F39D2" w14:textId="77777777" w:rsidR="00C63E50" w:rsidRPr="00AB08BD" w:rsidRDefault="00C63E50" w:rsidP="00CD4DD1">
      <w:pPr>
        <w:autoSpaceDE w:val="0"/>
        <w:autoSpaceDN w:val="0"/>
        <w:adjustRightInd w:val="0"/>
        <w:spacing w:line="360" w:lineRule="auto"/>
        <w:ind w:firstLine="720"/>
        <w:jc w:val="both"/>
        <w:rPr>
          <w:rFonts w:eastAsia="Arial Unicode MS"/>
          <w:color w:val="000000" w:themeColor="text1"/>
          <w:lang w:val="sk-SK"/>
        </w:rPr>
      </w:pPr>
      <w:proofErr w:type="spellStart"/>
      <w:r w:rsidRPr="00AB08BD">
        <w:rPr>
          <w:color w:val="000000" w:themeColor="text1"/>
          <w:lang w:val="sk-SK"/>
        </w:rPr>
        <w:t>shùn</w:t>
      </w:r>
      <w:proofErr w:type="spellEnd"/>
      <w:r w:rsidRPr="00AB08BD">
        <w:rPr>
          <w:color w:val="000000" w:themeColor="text1"/>
          <w:lang w:val="sk-SK"/>
        </w:rPr>
        <w:t xml:space="preserve"> </w:t>
      </w:r>
      <w:proofErr w:type="spellStart"/>
      <w:r w:rsidRPr="00AB08BD">
        <w:rPr>
          <w:color w:val="000000" w:themeColor="text1"/>
          <w:lang w:val="sk-SK"/>
        </w:rPr>
        <w:t>téng</w:t>
      </w:r>
      <w:proofErr w:type="spellEnd"/>
      <w:r w:rsidRPr="00AB08BD">
        <w:rPr>
          <w:color w:val="000000" w:themeColor="text1"/>
          <w:lang w:val="sk-SK"/>
        </w:rPr>
        <w:t xml:space="preserve"> </w:t>
      </w:r>
      <w:proofErr w:type="spellStart"/>
      <w:r w:rsidRPr="00AB08BD">
        <w:rPr>
          <w:color w:val="000000" w:themeColor="text1"/>
          <w:lang w:val="sk-SK"/>
        </w:rPr>
        <w:t>mō</w:t>
      </w:r>
      <w:proofErr w:type="spellEnd"/>
      <w:r w:rsidRPr="00AB08BD">
        <w:rPr>
          <w:color w:val="000000" w:themeColor="text1"/>
          <w:lang w:val="sk-SK"/>
        </w:rPr>
        <w:t xml:space="preserve"> </w:t>
      </w:r>
      <w:proofErr w:type="spellStart"/>
      <w:r w:rsidRPr="00AB08BD">
        <w:rPr>
          <w:color w:val="000000" w:themeColor="text1"/>
          <w:lang w:val="sk-SK"/>
        </w:rPr>
        <w:t>guā</w:t>
      </w:r>
      <w:proofErr w:type="spellEnd"/>
    </w:p>
    <w:p w14:paraId="7CFA1882" w14:textId="2784B39A" w:rsidR="00C63E50" w:rsidRPr="00AB08BD" w:rsidRDefault="00E231C8" w:rsidP="00CD4DD1">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nasledovať-úponok-nájsť-melón</w:t>
      </w:r>
    </w:p>
    <w:p w14:paraId="28EAE58A" w14:textId="78469B11" w:rsidR="00E231C8" w:rsidRPr="00AB08BD" w:rsidRDefault="00E231C8" w:rsidP="00CD4DD1">
      <w:pPr>
        <w:autoSpaceDE w:val="0"/>
        <w:autoSpaceDN w:val="0"/>
        <w:adjustRightInd w:val="0"/>
        <w:spacing w:line="360" w:lineRule="auto"/>
        <w:ind w:left="360" w:firstLine="360"/>
        <w:jc w:val="both"/>
        <w:rPr>
          <w:rFonts w:eastAsia="Arial Unicode MS"/>
          <w:color w:val="000000" w:themeColor="text1"/>
          <w:lang w:val="sk-SK"/>
        </w:rPr>
      </w:pPr>
      <w:r w:rsidRPr="00AB08BD">
        <w:rPr>
          <w:rFonts w:eastAsia="Arial Unicode MS"/>
          <w:color w:val="000000" w:themeColor="text1"/>
          <w:lang w:val="sk-SK"/>
        </w:rPr>
        <w:t xml:space="preserve">Nasledovať niečo po stopách. </w:t>
      </w:r>
    </w:p>
    <w:p w14:paraId="47B7D84E" w14:textId="3040607E" w:rsidR="00E231C8" w:rsidRPr="00AB08BD" w:rsidRDefault="00E231C8" w:rsidP="00E231C8">
      <w:pPr>
        <w:autoSpaceDE w:val="0"/>
        <w:autoSpaceDN w:val="0"/>
        <w:adjustRightInd w:val="0"/>
        <w:spacing w:line="360" w:lineRule="auto"/>
        <w:jc w:val="both"/>
        <w:rPr>
          <w:rFonts w:eastAsia="Arial Unicode MS"/>
          <w:color w:val="000000" w:themeColor="text1"/>
          <w:lang w:val="sk-SK"/>
        </w:rPr>
      </w:pPr>
    </w:p>
    <w:p w14:paraId="30C27FF7" w14:textId="1DF1F5AE" w:rsidR="002712BA" w:rsidRPr="00AB08BD" w:rsidRDefault="002712BA" w:rsidP="00E231C8">
      <w:pPr>
        <w:autoSpaceDE w:val="0"/>
        <w:autoSpaceDN w:val="0"/>
        <w:adjustRightInd w:val="0"/>
        <w:spacing w:line="360" w:lineRule="auto"/>
        <w:jc w:val="both"/>
        <w:rPr>
          <w:rFonts w:eastAsia="Arial Unicode MS"/>
          <w:color w:val="000000" w:themeColor="text1"/>
          <w:lang w:val="sk-SK"/>
        </w:rPr>
      </w:pPr>
      <w:r w:rsidRPr="00AB08BD">
        <w:rPr>
          <w:rFonts w:eastAsia="Arial Unicode MS"/>
          <w:color w:val="000000" w:themeColor="text1"/>
          <w:lang w:val="sk-SK"/>
        </w:rPr>
        <w:tab/>
        <w:t>V tomto idióme sa melón zobrazuje v negatívnom kontexte:</w:t>
      </w:r>
    </w:p>
    <w:p w14:paraId="218B30A9" w14:textId="44A82104" w:rsidR="00C63E50" w:rsidRPr="00AB08BD" w:rsidRDefault="00C63E50" w:rsidP="006826F4">
      <w:pPr>
        <w:pStyle w:val="ListParagraph"/>
        <w:numPr>
          <w:ilvl w:val="0"/>
          <w:numId w:val="3"/>
        </w:numPr>
        <w:autoSpaceDE w:val="0"/>
        <w:autoSpaceDN w:val="0"/>
        <w:adjustRightInd w:val="0"/>
        <w:spacing w:line="360" w:lineRule="auto"/>
        <w:ind w:left="1080"/>
        <w:jc w:val="both"/>
        <w:rPr>
          <w:rFonts w:eastAsia="PingFang SC"/>
          <w:color w:val="000000" w:themeColor="text1"/>
          <w:sz w:val="36"/>
          <w:szCs w:val="36"/>
          <w:lang w:val="sk-SK"/>
        </w:rPr>
      </w:pPr>
      <w:r w:rsidRPr="00AB08BD">
        <w:rPr>
          <w:rFonts w:asciiTheme="minorEastAsia" w:eastAsiaTheme="minorEastAsia" w:hAnsiTheme="minorEastAsia"/>
          <w:color w:val="000000" w:themeColor="text1"/>
          <w:lang w:val="sk-SK"/>
        </w:rPr>
        <w:t>瓜田李下</w:t>
      </w:r>
      <w:r w:rsidR="006826F4" w:rsidRPr="00AB08BD">
        <w:rPr>
          <w:rFonts w:eastAsia="PingFang SC" w:hint="eastAsia"/>
          <w:color w:val="000000" w:themeColor="text1"/>
          <w:lang w:val="sk-SK"/>
        </w:rPr>
        <w:t xml:space="preserve"> </w:t>
      </w:r>
      <w:r w:rsidR="006826F4" w:rsidRPr="00AB08BD">
        <w:rPr>
          <w:rFonts w:eastAsiaTheme="minorEastAsia"/>
          <w:color w:val="000000" w:themeColor="text1"/>
          <w:lang w:val="en-US"/>
        </w:rPr>
        <w:t xml:space="preserve">(Wang, </w:t>
      </w:r>
      <w:proofErr w:type="spellStart"/>
      <w:r w:rsidR="006826F4" w:rsidRPr="00AB08BD">
        <w:rPr>
          <w:rFonts w:eastAsiaTheme="minorEastAsia"/>
          <w:color w:val="000000" w:themeColor="text1"/>
          <w:lang w:val="en-US"/>
        </w:rPr>
        <w:t>Qiang</w:t>
      </w:r>
      <w:proofErr w:type="spellEnd"/>
      <w:r w:rsidR="006826F4" w:rsidRPr="00AB08BD">
        <w:rPr>
          <w:rFonts w:eastAsiaTheme="minorEastAsia"/>
          <w:color w:val="000000" w:themeColor="text1"/>
          <w:lang w:val="en-US"/>
        </w:rPr>
        <w:t xml:space="preserve"> a Zhou 1996: 141)</w:t>
      </w:r>
    </w:p>
    <w:p w14:paraId="73D67991" w14:textId="77777777" w:rsidR="00C63E50" w:rsidRPr="00AB08BD" w:rsidRDefault="00C63E50" w:rsidP="00CD4DD1">
      <w:pPr>
        <w:autoSpaceDE w:val="0"/>
        <w:autoSpaceDN w:val="0"/>
        <w:adjustRightInd w:val="0"/>
        <w:spacing w:line="360" w:lineRule="auto"/>
        <w:ind w:firstLine="720"/>
        <w:jc w:val="both"/>
        <w:rPr>
          <w:color w:val="000000" w:themeColor="text1"/>
          <w:lang w:val="sk-SK"/>
        </w:rPr>
      </w:pPr>
      <w:proofErr w:type="spellStart"/>
      <w:r w:rsidRPr="00AB08BD">
        <w:rPr>
          <w:color w:val="000000" w:themeColor="text1"/>
          <w:lang w:val="sk-SK"/>
        </w:rPr>
        <w:t>guā</w:t>
      </w:r>
      <w:proofErr w:type="spellEnd"/>
      <w:r w:rsidRPr="00AB08BD">
        <w:rPr>
          <w:color w:val="000000" w:themeColor="text1"/>
          <w:lang w:val="sk-SK"/>
        </w:rPr>
        <w:t xml:space="preserve"> </w:t>
      </w:r>
      <w:proofErr w:type="spellStart"/>
      <w:r w:rsidRPr="00AB08BD">
        <w:rPr>
          <w:color w:val="000000" w:themeColor="text1"/>
          <w:lang w:val="sk-SK"/>
        </w:rPr>
        <w:t>tián</w:t>
      </w:r>
      <w:proofErr w:type="spellEnd"/>
      <w:r w:rsidRPr="00AB08BD">
        <w:rPr>
          <w:color w:val="000000" w:themeColor="text1"/>
          <w:lang w:val="sk-SK"/>
        </w:rPr>
        <w:t xml:space="preserve"> </w:t>
      </w:r>
      <w:proofErr w:type="spellStart"/>
      <w:r w:rsidRPr="00AB08BD">
        <w:rPr>
          <w:color w:val="000000" w:themeColor="text1"/>
          <w:lang w:val="sk-SK"/>
        </w:rPr>
        <w:t>lǐ</w:t>
      </w:r>
      <w:proofErr w:type="spellEnd"/>
      <w:r w:rsidRPr="00AB08BD">
        <w:rPr>
          <w:color w:val="000000" w:themeColor="text1"/>
          <w:lang w:val="sk-SK"/>
        </w:rPr>
        <w:t xml:space="preserve"> </w:t>
      </w:r>
      <w:proofErr w:type="spellStart"/>
      <w:r w:rsidRPr="00AB08BD">
        <w:rPr>
          <w:color w:val="000000" w:themeColor="text1"/>
          <w:lang w:val="sk-SK"/>
        </w:rPr>
        <w:t>xià</w:t>
      </w:r>
      <w:proofErr w:type="spellEnd"/>
    </w:p>
    <w:p w14:paraId="5166AABC" w14:textId="6AB0DC70" w:rsidR="002C79EE" w:rsidRPr="00AB08BD" w:rsidRDefault="00E231C8" w:rsidP="00CD4DD1">
      <w:pPr>
        <w:autoSpaceDE w:val="0"/>
        <w:autoSpaceDN w:val="0"/>
        <w:adjustRightInd w:val="0"/>
        <w:spacing w:line="360" w:lineRule="auto"/>
        <w:ind w:firstLine="720"/>
        <w:jc w:val="both"/>
        <w:rPr>
          <w:rFonts w:eastAsia="PingFang SC"/>
          <w:color w:val="000000" w:themeColor="text1"/>
          <w:lang w:val="sk-SK"/>
        </w:rPr>
      </w:pPr>
      <w:r w:rsidRPr="00AB08BD">
        <w:rPr>
          <w:rFonts w:eastAsia="PingFang SC"/>
          <w:color w:val="000000" w:themeColor="text1"/>
          <w:lang w:val="sk-SK"/>
        </w:rPr>
        <w:t>melón-záhon-slivka-pod</w:t>
      </w:r>
    </w:p>
    <w:p w14:paraId="1698083D" w14:textId="5DC0ADC5" w:rsidR="00775B61" w:rsidRPr="00AB08BD" w:rsidRDefault="002C79EE" w:rsidP="00BD3158">
      <w:pPr>
        <w:autoSpaceDE w:val="0"/>
        <w:autoSpaceDN w:val="0"/>
        <w:adjustRightInd w:val="0"/>
        <w:spacing w:line="360" w:lineRule="auto"/>
        <w:ind w:firstLine="720"/>
        <w:jc w:val="both"/>
        <w:rPr>
          <w:rFonts w:eastAsia="PingFang SC"/>
          <w:color w:val="000000" w:themeColor="text1"/>
          <w:lang w:val="sk-SK"/>
        </w:rPr>
      </w:pPr>
      <w:r w:rsidRPr="00AB08BD">
        <w:rPr>
          <w:rFonts w:eastAsia="PingFang SC"/>
          <w:color w:val="000000" w:themeColor="text1"/>
          <w:lang w:val="sk-SK"/>
        </w:rPr>
        <w:t>Za podozrivých okolností (dosl</w:t>
      </w:r>
      <w:r w:rsidR="00BD3158" w:rsidRPr="00AB08BD">
        <w:rPr>
          <w:rFonts w:eastAsia="PingFang SC"/>
          <w:color w:val="000000" w:themeColor="text1"/>
          <w:lang w:val="sk-SK"/>
        </w:rPr>
        <w:t xml:space="preserve">ovne: </w:t>
      </w:r>
      <w:r w:rsidR="005F0C6F" w:rsidRPr="00AB08BD">
        <w:rPr>
          <w:rFonts w:eastAsia="PingFang SC"/>
          <w:color w:val="000000" w:themeColor="text1"/>
          <w:lang w:val="sk-SK"/>
        </w:rPr>
        <w:t>v</w:t>
      </w:r>
      <w:r w:rsidRPr="00AB08BD">
        <w:rPr>
          <w:rFonts w:eastAsia="PingFang SC"/>
          <w:color w:val="000000" w:themeColor="text1"/>
          <w:lang w:val="sk-SK"/>
        </w:rPr>
        <w:t xml:space="preserve"> melónovom záhone alebo pod slivkovým stromom).</w:t>
      </w:r>
    </w:p>
    <w:p w14:paraId="7DB78A74" w14:textId="49C42362" w:rsidR="00145914" w:rsidRPr="00AB08BD" w:rsidRDefault="002712BA" w:rsidP="008823EB">
      <w:pPr>
        <w:autoSpaceDE w:val="0"/>
        <w:autoSpaceDN w:val="0"/>
        <w:adjustRightInd w:val="0"/>
        <w:spacing w:line="360" w:lineRule="auto"/>
        <w:ind w:firstLine="421"/>
        <w:rPr>
          <w:color w:val="000000" w:themeColor="text1"/>
          <w:lang w:val="sk-SK"/>
        </w:rPr>
      </w:pPr>
      <w:r w:rsidRPr="00AB08BD">
        <w:rPr>
          <w:color w:val="000000" w:themeColor="text1"/>
          <w:lang w:val="sk-SK"/>
        </w:rPr>
        <w:t>Čo sa týka čínskych idiómov, z</w:t>
      </w:r>
      <w:r w:rsidR="00145914" w:rsidRPr="00AB08BD">
        <w:rPr>
          <w:color w:val="000000" w:themeColor="text1"/>
          <w:lang w:val="sk-SK"/>
        </w:rPr>
        <w:t>aujímavým zistením je, že ryža aj alkohol</w:t>
      </w:r>
      <w:r w:rsidR="002C79EE" w:rsidRPr="00AB08BD">
        <w:rPr>
          <w:color w:val="000000" w:themeColor="text1"/>
          <w:lang w:val="sk-SK"/>
        </w:rPr>
        <w:t xml:space="preserve">, </w:t>
      </w:r>
      <w:r w:rsidR="00145914" w:rsidRPr="00AB08BD">
        <w:rPr>
          <w:color w:val="000000" w:themeColor="text1"/>
          <w:lang w:val="sk-SK"/>
        </w:rPr>
        <w:t>ako najčastejšie sa vyskytujúce potraviny v čínskej vzorke</w:t>
      </w:r>
      <w:r w:rsidR="002C79EE" w:rsidRPr="00AB08BD">
        <w:rPr>
          <w:color w:val="000000" w:themeColor="text1"/>
          <w:lang w:val="sk-SK"/>
        </w:rPr>
        <w:t xml:space="preserve">, </w:t>
      </w:r>
      <w:r w:rsidR="00145914" w:rsidRPr="00AB08BD">
        <w:rPr>
          <w:color w:val="000000" w:themeColor="text1"/>
          <w:lang w:val="sk-SK"/>
        </w:rPr>
        <w:t xml:space="preserve">mali odlišný pomer pozitívnych </w:t>
      </w:r>
      <w:r w:rsidR="00145914" w:rsidRPr="00AB08BD">
        <w:rPr>
          <w:color w:val="000000" w:themeColor="text1"/>
          <w:lang w:val="sk-SK"/>
        </w:rPr>
        <w:lastRenderedPageBreak/>
        <w:t xml:space="preserve">a negatívnych </w:t>
      </w:r>
      <w:proofErr w:type="spellStart"/>
      <w:r w:rsidR="00145914" w:rsidRPr="00AB08BD">
        <w:rPr>
          <w:color w:val="000000" w:themeColor="text1"/>
          <w:lang w:val="sk-SK"/>
        </w:rPr>
        <w:t>konotácií</w:t>
      </w:r>
      <w:proofErr w:type="spellEnd"/>
      <w:r w:rsidR="00145914" w:rsidRPr="00AB08BD">
        <w:rPr>
          <w:color w:val="000000" w:themeColor="text1"/>
          <w:lang w:val="sk-SK"/>
        </w:rPr>
        <w:t>. Ryža sa vyskytla konkrétne 1</w:t>
      </w:r>
      <w:r w:rsidRPr="00AB08BD">
        <w:rPr>
          <w:color w:val="000000" w:themeColor="text1"/>
          <w:lang w:val="sk-SK"/>
        </w:rPr>
        <w:t>0</w:t>
      </w:r>
      <w:r w:rsidR="00145914" w:rsidRPr="00AB08BD">
        <w:rPr>
          <w:color w:val="000000" w:themeColor="text1"/>
          <w:lang w:val="sk-SK"/>
        </w:rPr>
        <w:t xml:space="preserve">-krát, z toho až </w:t>
      </w:r>
      <w:r w:rsidRPr="00AB08BD">
        <w:rPr>
          <w:color w:val="000000" w:themeColor="text1"/>
          <w:lang w:val="sk-SK"/>
        </w:rPr>
        <w:t>8</w:t>
      </w:r>
      <w:r w:rsidR="00145914" w:rsidRPr="00AB08BD">
        <w:rPr>
          <w:color w:val="000000" w:themeColor="text1"/>
          <w:lang w:val="sk-SK"/>
        </w:rPr>
        <w:t xml:space="preserve">-krát pozitívne a 1-krát negatívne. Alkohol sa vyskytol 9-krát, z toho 5-krát negatívne a len 3-krát pozitívne. </w:t>
      </w:r>
      <w:r w:rsidR="004C4CC4" w:rsidRPr="00AB08BD">
        <w:rPr>
          <w:color w:val="000000" w:themeColor="text1"/>
          <w:lang w:val="sk-SK"/>
        </w:rPr>
        <w:t>Na tomto</w:t>
      </w:r>
      <w:r w:rsidR="00145914" w:rsidRPr="00AB08BD">
        <w:rPr>
          <w:color w:val="000000" w:themeColor="text1"/>
          <w:lang w:val="sk-SK"/>
        </w:rPr>
        <w:t xml:space="preserve"> je možné vidieť rozličné vnímanie potravín v čínštine, kde ryža je perc</w:t>
      </w:r>
      <w:r w:rsidR="004B6D2F" w:rsidRPr="00AB08BD">
        <w:rPr>
          <w:color w:val="000000" w:themeColor="text1"/>
          <w:lang w:val="sk-SK"/>
        </w:rPr>
        <w:t>i</w:t>
      </w:r>
      <w:r w:rsidR="00145914" w:rsidRPr="00AB08BD">
        <w:rPr>
          <w:color w:val="000000" w:themeColor="text1"/>
          <w:lang w:val="sk-SK"/>
        </w:rPr>
        <w:t>povaná veľmi pozitívne, zatiaľ</w:t>
      </w:r>
      <w:r w:rsidR="004B6D2F" w:rsidRPr="00AB08BD">
        <w:rPr>
          <w:color w:val="000000" w:themeColor="text1"/>
          <w:lang w:val="sk-SK"/>
        </w:rPr>
        <w:t xml:space="preserve"> </w:t>
      </w:r>
      <w:r w:rsidR="00145914" w:rsidRPr="00AB08BD">
        <w:rPr>
          <w:color w:val="000000" w:themeColor="text1"/>
          <w:lang w:val="sk-SK"/>
        </w:rPr>
        <w:t xml:space="preserve">čo alkohol skôr negatívne. </w:t>
      </w:r>
    </w:p>
    <w:p w14:paraId="18942CCF" w14:textId="0787B79A" w:rsidR="00E269FC" w:rsidRPr="00AB08BD" w:rsidRDefault="00E269FC" w:rsidP="004F6EF7">
      <w:pPr>
        <w:autoSpaceDE w:val="0"/>
        <w:autoSpaceDN w:val="0"/>
        <w:adjustRightInd w:val="0"/>
        <w:spacing w:line="360" w:lineRule="auto"/>
        <w:rPr>
          <w:color w:val="000000" w:themeColor="text1"/>
          <w:lang w:val="sk-SK"/>
        </w:rPr>
      </w:pPr>
    </w:p>
    <w:p w14:paraId="531D8A91" w14:textId="2F59CAE6" w:rsidR="00EC370F" w:rsidRPr="00AB08BD" w:rsidRDefault="00EC370F" w:rsidP="004F6EF7">
      <w:pPr>
        <w:autoSpaceDE w:val="0"/>
        <w:autoSpaceDN w:val="0"/>
        <w:adjustRightInd w:val="0"/>
        <w:spacing w:line="360" w:lineRule="auto"/>
        <w:rPr>
          <w:color w:val="000000" w:themeColor="text1"/>
          <w:lang w:val="sk-SK"/>
        </w:rPr>
      </w:pPr>
    </w:p>
    <w:p w14:paraId="22C99473" w14:textId="30ED830A" w:rsidR="00EC370F" w:rsidRPr="00AB08BD" w:rsidRDefault="00EC370F" w:rsidP="004F6EF7">
      <w:pPr>
        <w:autoSpaceDE w:val="0"/>
        <w:autoSpaceDN w:val="0"/>
        <w:adjustRightInd w:val="0"/>
        <w:spacing w:line="360" w:lineRule="auto"/>
        <w:rPr>
          <w:color w:val="000000" w:themeColor="text1"/>
          <w:lang w:val="sk-SK"/>
        </w:rPr>
      </w:pPr>
    </w:p>
    <w:p w14:paraId="22C8DEDE" w14:textId="58A5D650" w:rsidR="00794E87" w:rsidRPr="00AB08BD" w:rsidRDefault="00794E87" w:rsidP="004F6EF7">
      <w:pPr>
        <w:autoSpaceDE w:val="0"/>
        <w:autoSpaceDN w:val="0"/>
        <w:adjustRightInd w:val="0"/>
        <w:spacing w:line="360" w:lineRule="auto"/>
        <w:rPr>
          <w:color w:val="000000" w:themeColor="text1"/>
          <w:lang w:val="sk-SK"/>
        </w:rPr>
      </w:pPr>
    </w:p>
    <w:p w14:paraId="5DA27EF9" w14:textId="4292DB08" w:rsidR="008C3724" w:rsidRPr="00AB08BD" w:rsidRDefault="008C3724" w:rsidP="00C533BA">
      <w:pPr>
        <w:autoSpaceDE w:val="0"/>
        <w:autoSpaceDN w:val="0"/>
        <w:adjustRightInd w:val="0"/>
        <w:spacing w:line="360" w:lineRule="auto"/>
        <w:jc w:val="both"/>
        <w:rPr>
          <w:color w:val="000000" w:themeColor="text1"/>
          <w:lang w:val="sk-SK"/>
        </w:rPr>
      </w:pPr>
    </w:p>
    <w:p w14:paraId="16E9936E" w14:textId="19C9AE6B" w:rsidR="00DE38BE" w:rsidRPr="00AB08BD" w:rsidRDefault="00DE38BE" w:rsidP="00C533BA">
      <w:pPr>
        <w:autoSpaceDE w:val="0"/>
        <w:autoSpaceDN w:val="0"/>
        <w:adjustRightInd w:val="0"/>
        <w:spacing w:line="360" w:lineRule="auto"/>
        <w:jc w:val="both"/>
        <w:rPr>
          <w:color w:val="000000" w:themeColor="text1"/>
          <w:lang w:val="sk-SK"/>
        </w:rPr>
      </w:pPr>
    </w:p>
    <w:p w14:paraId="6934EEF9" w14:textId="77777777" w:rsidR="00DE38BE" w:rsidRPr="00AB08BD" w:rsidRDefault="00DE38BE" w:rsidP="00C533BA">
      <w:pPr>
        <w:autoSpaceDE w:val="0"/>
        <w:autoSpaceDN w:val="0"/>
        <w:adjustRightInd w:val="0"/>
        <w:spacing w:line="360" w:lineRule="auto"/>
        <w:jc w:val="both"/>
        <w:rPr>
          <w:color w:val="000000" w:themeColor="text1"/>
          <w:lang w:val="sk-SK"/>
        </w:rPr>
      </w:pPr>
    </w:p>
    <w:p w14:paraId="6DDA71C0" w14:textId="704ACA09" w:rsidR="008C3724" w:rsidRPr="00AB08BD" w:rsidRDefault="008C3724" w:rsidP="00C533BA">
      <w:pPr>
        <w:autoSpaceDE w:val="0"/>
        <w:autoSpaceDN w:val="0"/>
        <w:adjustRightInd w:val="0"/>
        <w:spacing w:line="360" w:lineRule="auto"/>
        <w:jc w:val="both"/>
        <w:rPr>
          <w:color w:val="000000" w:themeColor="text1"/>
          <w:lang w:val="sk-SK"/>
        </w:rPr>
      </w:pPr>
    </w:p>
    <w:p w14:paraId="00359BB5" w14:textId="77777777" w:rsidR="008C3724" w:rsidRPr="00AB08BD" w:rsidRDefault="008C3724" w:rsidP="00C533BA">
      <w:pPr>
        <w:autoSpaceDE w:val="0"/>
        <w:autoSpaceDN w:val="0"/>
        <w:adjustRightInd w:val="0"/>
        <w:spacing w:line="360" w:lineRule="auto"/>
        <w:jc w:val="both"/>
        <w:rPr>
          <w:color w:val="000000" w:themeColor="text1"/>
          <w:lang w:val="sk-SK"/>
        </w:rPr>
      </w:pPr>
    </w:p>
    <w:p w14:paraId="34E85E28" w14:textId="559CC814" w:rsidR="000E0754" w:rsidRPr="00AB08BD" w:rsidRDefault="000E0754" w:rsidP="00C533BA">
      <w:pPr>
        <w:autoSpaceDE w:val="0"/>
        <w:autoSpaceDN w:val="0"/>
        <w:adjustRightInd w:val="0"/>
        <w:spacing w:line="360" w:lineRule="auto"/>
        <w:jc w:val="both"/>
        <w:rPr>
          <w:color w:val="000000" w:themeColor="text1"/>
          <w:lang w:val="sk-SK"/>
        </w:rPr>
      </w:pPr>
    </w:p>
    <w:p w14:paraId="7AB49A47" w14:textId="7D8F8F06" w:rsidR="00E970D6" w:rsidRPr="00AB08BD" w:rsidRDefault="00E970D6" w:rsidP="00C533BA">
      <w:pPr>
        <w:autoSpaceDE w:val="0"/>
        <w:autoSpaceDN w:val="0"/>
        <w:adjustRightInd w:val="0"/>
        <w:spacing w:line="360" w:lineRule="auto"/>
        <w:jc w:val="both"/>
        <w:rPr>
          <w:color w:val="000000" w:themeColor="text1"/>
          <w:lang w:val="sk-SK"/>
        </w:rPr>
      </w:pPr>
    </w:p>
    <w:p w14:paraId="076ED57D" w14:textId="1BB829DD" w:rsidR="00E970D6" w:rsidRPr="00AB08BD" w:rsidRDefault="00E970D6" w:rsidP="00C533BA">
      <w:pPr>
        <w:autoSpaceDE w:val="0"/>
        <w:autoSpaceDN w:val="0"/>
        <w:adjustRightInd w:val="0"/>
        <w:spacing w:line="360" w:lineRule="auto"/>
        <w:jc w:val="both"/>
        <w:rPr>
          <w:color w:val="000000" w:themeColor="text1"/>
          <w:lang w:val="sk-SK"/>
        </w:rPr>
      </w:pPr>
    </w:p>
    <w:p w14:paraId="032AC6BA" w14:textId="4A02F79A" w:rsidR="00E970D6" w:rsidRPr="00AB08BD" w:rsidRDefault="00E970D6" w:rsidP="00C533BA">
      <w:pPr>
        <w:autoSpaceDE w:val="0"/>
        <w:autoSpaceDN w:val="0"/>
        <w:adjustRightInd w:val="0"/>
        <w:spacing w:line="360" w:lineRule="auto"/>
        <w:jc w:val="both"/>
        <w:rPr>
          <w:color w:val="000000" w:themeColor="text1"/>
          <w:lang w:val="sk-SK"/>
        </w:rPr>
      </w:pPr>
    </w:p>
    <w:p w14:paraId="6EE1A2CA" w14:textId="4E4A3F0C" w:rsidR="00E970D6" w:rsidRPr="00AB08BD" w:rsidRDefault="00E970D6" w:rsidP="00C533BA">
      <w:pPr>
        <w:autoSpaceDE w:val="0"/>
        <w:autoSpaceDN w:val="0"/>
        <w:adjustRightInd w:val="0"/>
        <w:spacing w:line="360" w:lineRule="auto"/>
        <w:jc w:val="both"/>
        <w:rPr>
          <w:color w:val="000000" w:themeColor="text1"/>
          <w:lang w:val="sk-SK"/>
        </w:rPr>
      </w:pPr>
    </w:p>
    <w:p w14:paraId="1161800F" w14:textId="46EF88DC" w:rsidR="00E970D6" w:rsidRPr="00AB08BD" w:rsidRDefault="00E970D6" w:rsidP="00C533BA">
      <w:pPr>
        <w:autoSpaceDE w:val="0"/>
        <w:autoSpaceDN w:val="0"/>
        <w:adjustRightInd w:val="0"/>
        <w:spacing w:line="360" w:lineRule="auto"/>
        <w:jc w:val="both"/>
        <w:rPr>
          <w:color w:val="000000" w:themeColor="text1"/>
          <w:lang w:val="sk-SK"/>
        </w:rPr>
      </w:pPr>
    </w:p>
    <w:p w14:paraId="6E623351" w14:textId="5F4EC2F8" w:rsidR="00E970D6" w:rsidRPr="00AB08BD" w:rsidRDefault="00E970D6" w:rsidP="00C533BA">
      <w:pPr>
        <w:autoSpaceDE w:val="0"/>
        <w:autoSpaceDN w:val="0"/>
        <w:adjustRightInd w:val="0"/>
        <w:spacing w:line="360" w:lineRule="auto"/>
        <w:jc w:val="both"/>
        <w:rPr>
          <w:color w:val="000000" w:themeColor="text1"/>
          <w:lang w:val="sk-SK"/>
        </w:rPr>
      </w:pPr>
    </w:p>
    <w:p w14:paraId="6B9A9229" w14:textId="1D0E0004" w:rsidR="00E970D6" w:rsidRPr="00AB08BD" w:rsidRDefault="00E970D6" w:rsidP="00C533BA">
      <w:pPr>
        <w:autoSpaceDE w:val="0"/>
        <w:autoSpaceDN w:val="0"/>
        <w:adjustRightInd w:val="0"/>
        <w:spacing w:line="360" w:lineRule="auto"/>
        <w:jc w:val="both"/>
        <w:rPr>
          <w:color w:val="000000" w:themeColor="text1"/>
          <w:lang w:val="sk-SK"/>
        </w:rPr>
      </w:pPr>
    </w:p>
    <w:p w14:paraId="3D236D73" w14:textId="4381A440" w:rsidR="00E970D6" w:rsidRPr="00AB08BD" w:rsidRDefault="00E970D6" w:rsidP="00C533BA">
      <w:pPr>
        <w:autoSpaceDE w:val="0"/>
        <w:autoSpaceDN w:val="0"/>
        <w:adjustRightInd w:val="0"/>
        <w:spacing w:line="360" w:lineRule="auto"/>
        <w:jc w:val="both"/>
        <w:rPr>
          <w:color w:val="000000" w:themeColor="text1"/>
          <w:lang w:val="sk-SK"/>
        </w:rPr>
      </w:pPr>
    </w:p>
    <w:p w14:paraId="5F86FD25" w14:textId="1826178F" w:rsidR="00E970D6" w:rsidRPr="00AB08BD" w:rsidRDefault="00E970D6" w:rsidP="00C533BA">
      <w:pPr>
        <w:autoSpaceDE w:val="0"/>
        <w:autoSpaceDN w:val="0"/>
        <w:adjustRightInd w:val="0"/>
        <w:spacing w:line="360" w:lineRule="auto"/>
        <w:jc w:val="both"/>
        <w:rPr>
          <w:color w:val="000000" w:themeColor="text1"/>
          <w:lang w:val="sk-SK"/>
        </w:rPr>
      </w:pPr>
    </w:p>
    <w:p w14:paraId="08628A5E" w14:textId="00981773" w:rsidR="00E970D6" w:rsidRPr="00AB08BD" w:rsidRDefault="00E970D6" w:rsidP="00C533BA">
      <w:pPr>
        <w:autoSpaceDE w:val="0"/>
        <w:autoSpaceDN w:val="0"/>
        <w:adjustRightInd w:val="0"/>
        <w:spacing w:line="360" w:lineRule="auto"/>
        <w:jc w:val="both"/>
        <w:rPr>
          <w:color w:val="000000" w:themeColor="text1"/>
          <w:lang w:val="sk-SK"/>
        </w:rPr>
      </w:pPr>
    </w:p>
    <w:p w14:paraId="2EB0BAF6" w14:textId="6B913D1B" w:rsidR="00E970D6" w:rsidRDefault="00E970D6" w:rsidP="00C533BA">
      <w:pPr>
        <w:autoSpaceDE w:val="0"/>
        <w:autoSpaceDN w:val="0"/>
        <w:adjustRightInd w:val="0"/>
        <w:spacing w:line="360" w:lineRule="auto"/>
        <w:jc w:val="both"/>
        <w:rPr>
          <w:color w:val="000000" w:themeColor="text1"/>
          <w:lang w:val="sk-SK"/>
        </w:rPr>
      </w:pPr>
    </w:p>
    <w:p w14:paraId="3DE22F8B" w14:textId="064591A4" w:rsidR="00621809" w:rsidRDefault="00621809" w:rsidP="00C533BA">
      <w:pPr>
        <w:autoSpaceDE w:val="0"/>
        <w:autoSpaceDN w:val="0"/>
        <w:adjustRightInd w:val="0"/>
        <w:spacing w:line="360" w:lineRule="auto"/>
        <w:jc w:val="both"/>
        <w:rPr>
          <w:color w:val="000000" w:themeColor="text1"/>
          <w:lang w:val="sk-SK"/>
        </w:rPr>
      </w:pPr>
    </w:p>
    <w:p w14:paraId="35F1019E" w14:textId="79D7D759" w:rsidR="00621809" w:rsidRDefault="00621809" w:rsidP="00C533BA">
      <w:pPr>
        <w:autoSpaceDE w:val="0"/>
        <w:autoSpaceDN w:val="0"/>
        <w:adjustRightInd w:val="0"/>
        <w:spacing w:line="360" w:lineRule="auto"/>
        <w:jc w:val="both"/>
        <w:rPr>
          <w:color w:val="000000" w:themeColor="text1"/>
          <w:lang w:val="sk-SK"/>
        </w:rPr>
      </w:pPr>
    </w:p>
    <w:p w14:paraId="686D6013" w14:textId="470BA4B9" w:rsidR="00621809" w:rsidRDefault="00621809" w:rsidP="00C533BA">
      <w:pPr>
        <w:autoSpaceDE w:val="0"/>
        <w:autoSpaceDN w:val="0"/>
        <w:adjustRightInd w:val="0"/>
        <w:spacing w:line="360" w:lineRule="auto"/>
        <w:jc w:val="both"/>
        <w:rPr>
          <w:color w:val="000000" w:themeColor="text1"/>
          <w:lang w:val="sk-SK"/>
        </w:rPr>
      </w:pPr>
    </w:p>
    <w:p w14:paraId="24BB35A9" w14:textId="77777777" w:rsidR="00621809" w:rsidRPr="00AB08BD" w:rsidRDefault="00621809" w:rsidP="00C533BA">
      <w:pPr>
        <w:autoSpaceDE w:val="0"/>
        <w:autoSpaceDN w:val="0"/>
        <w:adjustRightInd w:val="0"/>
        <w:spacing w:line="360" w:lineRule="auto"/>
        <w:jc w:val="both"/>
        <w:rPr>
          <w:color w:val="000000" w:themeColor="text1"/>
          <w:lang w:val="sk-SK"/>
        </w:rPr>
      </w:pPr>
    </w:p>
    <w:p w14:paraId="33AFB30A" w14:textId="77777777" w:rsidR="00BD3158" w:rsidRPr="00AB08BD" w:rsidRDefault="00BD3158" w:rsidP="00C533BA">
      <w:pPr>
        <w:autoSpaceDE w:val="0"/>
        <w:autoSpaceDN w:val="0"/>
        <w:adjustRightInd w:val="0"/>
        <w:spacing w:line="360" w:lineRule="auto"/>
        <w:jc w:val="both"/>
        <w:rPr>
          <w:color w:val="000000" w:themeColor="text1"/>
          <w:lang w:val="sk-SK"/>
        </w:rPr>
      </w:pPr>
    </w:p>
    <w:p w14:paraId="79B1638B" w14:textId="4317921C" w:rsidR="00D92232" w:rsidRPr="00AB08BD" w:rsidRDefault="00AE35E7" w:rsidP="00652CA2">
      <w:pPr>
        <w:pStyle w:val="Heading1"/>
        <w:rPr>
          <w:lang w:val="sk-SK"/>
        </w:rPr>
      </w:pPr>
      <w:bookmarkStart w:id="23" w:name="_Toc75391791"/>
      <w:r w:rsidRPr="00AB08BD">
        <w:rPr>
          <w:lang w:val="sk-SK"/>
        </w:rPr>
        <w:lastRenderedPageBreak/>
        <w:t>Záver</w:t>
      </w:r>
      <w:bookmarkEnd w:id="23"/>
      <w:r w:rsidR="004C4CC4" w:rsidRPr="00AB08BD">
        <w:rPr>
          <w:lang w:val="sk-SK"/>
        </w:rPr>
        <w:t xml:space="preserve"> </w:t>
      </w:r>
    </w:p>
    <w:p w14:paraId="1A812ECB" w14:textId="68ECDCCA" w:rsidR="00652CA2" w:rsidRPr="00AB08BD" w:rsidRDefault="00652CA2" w:rsidP="00652CA2">
      <w:pPr>
        <w:rPr>
          <w:color w:val="000000" w:themeColor="text1"/>
          <w:lang w:val="sk-SK"/>
        </w:rPr>
      </w:pPr>
    </w:p>
    <w:p w14:paraId="759962AA" w14:textId="10F0D9CE" w:rsidR="000E0754" w:rsidRPr="00AB08BD" w:rsidRDefault="00652CA2" w:rsidP="00652CA2">
      <w:pPr>
        <w:rPr>
          <w:color w:val="000000" w:themeColor="text1"/>
          <w:lang w:val="sk-SK"/>
        </w:rPr>
      </w:pPr>
      <w:r w:rsidRPr="00AB08BD">
        <w:rPr>
          <w:color w:val="000000" w:themeColor="text1"/>
          <w:lang w:val="sk-SK"/>
        </w:rPr>
        <w:tab/>
      </w:r>
    </w:p>
    <w:p w14:paraId="6AAA4DE2" w14:textId="7D3A96FC" w:rsidR="00D92232" w:rsidRPr="00AB08BD" w:rsidRDefault="00652CA2" w:rsidP="008C3724">
      <w:pPr>
        <w:spacing w:line="360" w:lineRule="auto"/>
        <w:jc w:val="both"/>
        <w:rPr>
          <w:color w:val="000000" w:themeColor="text1"/>
          <w:lang w:val="sk-SK"/>
        </w:rPr>
      </w:pPr>
      <w:r w:rsidRPr="00AB08BD">
        <w:rPr>
          <w:color w:val="000000" w:themeColor="text1"/>
          <w:lang w:val="sk-SK"/>
        </w:rPr>
        <w:t>V práci som skúmala kultúrny vplyv na anglické a čínske idiómy jedla.</w:t>
      </w:r>
      <w:r w:rsidR="008C3724" w:rsidRPr="00AB08BD">
        <w:rPr>
          <w:color w:val="000000" w:themeColor="text1"/>
          <w:lang w:val="sk-SK"/>
        </w:rPr>
        <w:t xml:space="preserve"> Práca analyzovala vzorku 50 anglických a 50 čínskych idiómov.</w:t>
      </w:r>
      <w:r w:rsidRPr="00AB08BD">
        <w:rPr>
          <w:color w:val="000000" w:themeColor="text1"/>
          <w:lang w:val="sk-SK"/>
        </w:rPr>
        <w:t xml:space="preserve"> </w:t>
      </w:r>
      <w:r w:rsidR="00C72AC0" w:rsidRPr="00AB08BD">
        <w:rPr>
          <w:color w:val="000000" w:themeColor="text1"/>
          <w:lang w:val="sk-SK"/>
        </w:rPr>
        <w:t>Na základe štyroch výskumných otázok som došl</w:t>
      </w:r>
      <w:r w:rsidR="00E1731F" w:rsidRPr="00AB08BD">
        <w:rPr>
          <w:color w:val="000000" w:themeColor="text1"/>
          <w:lang w:val="sk-SK"/>
        </w:rPr>
        <w:t xml:space="preserve">a </w:t>
      </w:r>
      <w:r w:rsidR="00C72AC0" w:rsidRPr="00AB08BD">
        <w:rPr>
          <w:color w:val="000000" w:themeColor="text1"/>
          <w:lang w:val="sk-SK"/>
        </w:rPr>
        <w:t>k nasledujúcim záverom</w:t>
      </w:r>
      <w:r w:rsidR="00D565CD" w:rsidRPr="00AB08BD">
        <w:rPr>
          <w:color w:val="000000" w:themeColor="text1"/>
          <w:lang w:val="sk-SK"/>
        </w:rPr>
        <w:t xml:space="preserve">. </w:t>
      </w:r>
      <w:r w:rsidR="00C72AC0" w:rsidRPr="00AB08BD">
        <w:rPr>
          <w:color w:val="000000" w:themeColor="text1"/>
          <w:lang w:val="sk-SK"/>
        </w:rPr>
        <w:t xml:space="preserve">V angličtine dominovali idiómy jedla s negatívnou </w:t>
      </w:r>
      <w:proofErr w:type="spellStart"/>
      <w:r w:rsidR="00C72AC0" w:rsidRPr="00AB08BD">
        <w:rPr>
          <w:color w:val="000000" w:themeColor="text1"/>
          <w:lang w:val="sk-SK"/>
        </w:rPr>
        <w:t>konotáciou</w:t>
      </w:r>
      <w:proofErr w:type="spellEnd"/>
      <w:r w:rsidR="00C72AC0" w:rsidRPr="00AB08BD">
        <w:rPr>
          <w:color w:val="000000" w:themeColor="text1"/>
          <w:lang w:val="sk-SK"/>
        </w:rPr>
        <w:t xml:space="preserve">, zatiaľ čo v čínštine sa vyskytovali hlavne idiómy s pozitívnou </w:t>
      </w:r>
      <w:proofErr w:type="spellStart"/>
      <w:r w:rsidR="00C72AC0" w:rsidRPr="00AB08BD">
        <w:rPr>
          <w:color w:val="000000" w:themeColor="text1"/>
          <w:lang w:val="sk-SK"/>
        </w:rPr>
        <w:t>konotáciou</w:t>
      </w:r>
      <w:proofErr w:type="spellEnd"/>
      <w:r w:rsidR="00C72AC0" w:rsidRPr="00AB08BD">
        <w:rPr>
          <w:color w:val="000000" w:themeColor="text1"/>
          <w:lang w:val="sk-SK"/>
        </w:rPr>
        <w:t xml:space="preserve">. </w:t>
      </w:r>
      <w:r w:rsidR="008C3724" w:rsidRPr="00AB08BD">
        <w:rPr>
          <w:color w:val="000000" w:themeColor="text1"/>
          <w:lang w:val="sk-SK"/>
        </w:rPr>
        <w:t xml:space="preserve">Najčastejšie sa vyskytujúci reprezentanti jedla v anglických idiómoch boli: koláč, sušienka, chlieb a jablko. Pri čínskych idiómoch boli najčastejšie sa vyskytujúci reprezentanti jedla: ryža, alkohol, mäso a melón. </w:t>
      </w:r>
      <w:r w:rsidR="00C72AC0" w:rsidRPr="00AB08BD">
        <w:rPr>
          <w:color w:val="000000" w:themeColor="text1"/>
          <w:lang w:val="sk-SK"/>
        </w:rPr>
        <w:t>Čo sa týka otázky</w:t>
      </w:r>
      <w:r w:rsidR="00DC73DA" w:rsidRPr="00AB08BD">
        <w:rPr>
          <w:color w:val="000000" w:themeColor="text1"/>
          <w:lang w:val="sk-SK"/>
        </w:rPr>
        <w:t xml:space="preserve">, ktorá </w:t>
      </w:r>
      <w:r w:rsidR="00C72AC0" w:rsidRPr="00AB08BD">
        <w:rPr>
          <w:color w:val="000000" w:themeColor="text1"/>
          <w:lang w:val="sk-SK"/>
        </w:rPr>
        <w:t xml:space="preserve">sa </w:t>
      </w:r>
      <w:r w:rsidR="00DC73DA" w:rsidRPr="00AB08BD">
        <w:rPr>
          <w:color w:val="000000" w:themeColor="text1"/>
          <w:lang w:val="sk-SK"/>
        </w:rPr>
        <w:t xml:space="preserve">zaoberá </w:t>
      </w:r>
      <w:r w:rsidR="00C72AC0" w:rsidRPr="00AB08BD">
        <w:rPr>
          <w:color w:val="000000" w:themeColor="text1"/>
          <w:lang w:val="sk-SK"/>
        </w:rPr>
        <w:t>produkt</w:t>
      </w:r>
      <w:r w:rsidR="00DC73DA" w:rsidRPr="00AB08BD">
        <w:rPr>
          <w:color w:val="000000" w:themeColor="text1"/>
          <w:lang w:val="sk-SK"/>
        </w:rPr>
        <w:t>ami</w:t>
      </w:r>
      <w:r w:rsidR="00C72AC0" w:rsidRPr="00AB08BD">
        <w:rPr>
          <w:color w:val="000000" w:themeColor="text1"/>
          <w:lang w:val="sk-SK"/>
        </w:rPr>
        <w:t xml:space="preserve"> a</w:t>
      </w:r>
      <w:r w:rsidR="00DC73DA" w:rsidRPr="00AB08BD">
        <w:rPr>
          <w:color w:val="000000" w:themeColor="text1"/>
          <w:lang w:val="sk-SK"/>
        </w:rPr>
        <w:t> </w:t>
      </w:r>
      <w:r w:rsidR="00C72AC0" w:rsidRPr="00AB08BD">
        <w:rPr>
          <w:color w:val="000000" w:themeColor="text1"/>
          <w:lang w:val="sk-SK"/>
        </w:rPr>
        <w:t>surov</w:t>
      </w:r>
      <w:r w:rsidR="00DC73DA" w:rsidRPr="00AB08BD">
        <w:rPr>
          <w:color w:val="000000" w:themeColor="text1"/>
          <w:lang w:val="sk-SK"/>
        </w:rPr>
        <w:t>inami, tak</w:t>
      </w:r>
      <w:r w:rsidR="00C72AC0" w:rsidRPr="00AB08BD">
        <w:rPr>
          <w:color w:val="000000" w:themeColor="text1"/>
          <w:lang w:val="sk-SK"/>
        </w:rPr>
        <w:t xml:space="preserve"> v anglických idiómoch </w:t>
      </w:r>
      <w:r w:rsidR="00DC73DA" w:rsidRPr="00AB08BD">
        <w:rPr>
          <w:color w:val="000000" w:themeColor="text1"/>
          <w:lang w:val="sk-SK"/>
        </w:rPr>
        <w:t xml:space="preserve">sa </w:t>
      </w:r>
      <w:r w:rsidR="00C72AC0" w:rsidRPr="00AB08BD">
        <w:rPr>
          <w:color w:val="000000" w:themeColor="text1"/>
          <w:lang w:val="sk-SK"/>
        </w:rPr>
        <w:t xml:space="preserve">vyskytovali prevažne produkty. Naopak, v čínskych idiómoch </w:t>
      </w:r>
      <w:r w:rsidR="00DF27CE" w:rsidRPr="00AB08BD">
        <w:rPr>
          <w:color w:val="000000" w:themeColor="text1"/>
          <w:lang w:val="sk-SK"/>
        </w:rPr>
        <w:t xml:space="preserve">sa </w:t>
      </w:r>
      <w:r w:rsidR="00C72AC0" w:rsidRPr="00AB08BD">
        <w:rPr>
          <w:color w:val="000000" w:themeColor="text1"/>
          <w:lang w:val="sk-SK"/>
        </w:rPr>
        <w:t>vyskytovali prevažne suroviny.</w:t>
      </w:r>
      <w:r w:rsidR="00DF27CE" w:rsidRPr="00AB08BD">
        <w:rPr>
          <w:color w:val="000000" w:themeColor="text1"/>
          <w:lang w:val="sk-SK"/>
        </w:rPr>
        <w:t xml:space="preserve"> Najčastejšie sa vyskytujúc</w:t>
      </w:r>
      <w:r w:rsidR="008C3724" w:rsidRPr="00AB08BD">
        <w:rPr>
          <w:color w:val="000000" w:themeColor="text1"/>
          <w:lang w:val="sk-SK"/>
        </w:rPr>
        <w:t>a</w:t>
      </w:r>
      <w:r w:rsidR="00DF27CE" w:rsidRPr="00AB08BD">
        <w:rPr>
          <w:color w:val="000000" w:themeColor="text1"/>
          <w:lang w:val="sk-SK"/>
        </w:rPr>
        <w:t xml:space="preserve"> potravinov</w:t>
      </w:r>
      <w:r w:rsidR="008C3724" w:rsidRPr="00AB08BD">
        <w:rPr>
          <w:color w:val="000000" w:themeColor="text1"/>
          <w:lang w:val="sk-SK"/>
        </w:rPr>
        <w:t>á</w:t>
      </w:r>
      <w:r w:rsidR="00DF27CE" w:rsidRPr="00AB08BD">
        <w:rPr>
          <w:color w:val="000000" w:themeColor="text1"/>
          <w:lang w:val="sk-SK"/>
        </w:rPr>
        <w:t xml:space="preserve"> skupin</w:t>
      </w:r>
      <w:r w:rsidR="008C3724" w:rsidRPr="00AB08BD">
        <w:rPr>
          <w:color w:val="000000" w:themeColor="text1"/>
          <w:lang w:val="sk-SK"/>
        </w:rPr>
        <w:t>a, ktorá dominovala v oboch jazykoch, bola sacharidy.</w:t>
      </w:r>
      <w:r w:rsidR="00E1731F" w:rsidRPr="00AB08BD">
        <w:rPr>
          <w:color w:val="000000" w:themeColor="text1"/>
          <w:lang w:val="sk-SK"/>
        </w:rPr>
        <w:t xml:space="preserve"> </w:t>
      </w:r>
      <w:r w:rsidR="008C3724" w:rsidRPr="00AB08BD">
        <w:rPr>
          <w:color w:val="000000" w:themeColor="text1"/>
          <w:lang w:val="sk-SK"/>
        </w:rPr>
        <w:t xml:space="preserve">V anglických idiómoch sa najčastejšie vyskytovali nasledovné potravinové skupiny: sacharidy, cukry, </w:t>
      </w:r>
      <w:r w:rsidR="0004340A" w:rsidRPr="00AB08BD">
        <w:rPr>
          <w:color w:val="000000" w:themeColor="text1"/>
          <w:lang w:val="sk-SK"/>
        </w:rPr>
        <w:t>tuky</w:t>
      </w:r>
      <w:r w:rsidR="0022306B" w:rsidRPr="00AB08BD">
        <w:rPr>
          <w:color w:val="000000" w:themeColor="text1"/>
          <w:lang w:val="sk-SK"/>
        </w:rPr>
        <w:t xml:space="preserve">, </w:t>
      </w:r>
      <w:r w:rsidR="0004340A" w:rsidRPr="00AB08BD">
        <w:rPr>
          <w:color w:val="000000" w:themeColor="text1"/>
          <w:lang w:val="sk-SK"/>
        </w:rPr>
        <w:t>obilniny a bielkoviny</w:t>
      </w:r>
      <w:r w:rsidR="008C3724" w:rsidRPr="00AB08BD">
        <w:rPr>
          <w:color w:val="000000" w:themeColor="text1"/>
          <w:lang w:val="sk-SK"/>
        </w:rPr>
        <w:t xml:space="preserve">. Najčastejšie sa vyskytujúce potravinové skupiny pri čínskych idiómoch boli: sacharidy, cukry, </w:t>
      </w:r>
      <w:r w:rsidR="0004340A" w:rsidRPr="00AB08BD">
        <w:rPr>
          <w:color w:val="000000" w:themeColor="text1"/>
          <w:lang w:val="sk-SK"/>
        </w:rPr>
        <w:t>tekutiny</w:t>
      </w:r>
      <w:r w:rsidR="00357579" w:rsidRPr="00AB08BD">
        <w:rPr>
          <w:color w:val="000000" w:themeColor="text1"/>
          <w:lang w:val="sk-SK"/>
        </w:rPr>
        <w:t xml:space="preserve">, </w:t>
      </w:r>
      <w:r w:rsidR="0004340A" w:rsidRPr="00AB08BD">
        <w:rPr>
          <w:color w:val="000000" w:themeColor="text1"/>
          <w:lang w:val="sk-SK"/>
        </w:rPr>
        <w:t>bielkoviny</w:t>
      </w:r>
      <w:r w:rsidR="00357579" w:rsidRPr="00AB08BD">
        <w:rPr>
          <w:color w:val="000000" w:themeColor="text1"/>
          <w:lang w:val="sk-SK"/>
        </w:rPr>
        <w:t xml:space="preserve"> a obilniny</w:t>
      </w:r>
      <w:r w:rsidR="008C3724" w:rsidRPr="00AB08BD">
        <w:rPr>
          <w:color w:val="000000" w:themeColor="text1"/>
          <w:lang w:val="sk-SK"/>
        </w:rPr>
        <w:t xml:space="preserve">. Čo sa týka najmenej vyskytujúcej sa potravinovej skupiny, tak v anglických idiómoch to bola skupina </w:t>
      </w:r>
      <w:r w:rsidR="00357579" w:rsidRPr="00AB08BD">
        <w:rPr>
          <w:color w:val="000000" w:themeColor="text1"/>
          <w:lang w:val="sk-SK"/>
        </w:rPr>
        <w:t>„</w:t>
      </w:r>
      <w:r w:rsidR="008C3724" w:rsidRPr="00AB08BD">
        <w:rPr>
          <w:color w:val="000000" w:themeColor="text1"/>
          <w:lang w:val="sk-SK"/>
        </w:rPr>
        <w:t>mäso</w:t>
      </w:r>
      <w:r w:rsidR="00357579" w:rsidRPr="00AB08BD">
        <w:rPr>
          <w:color w:val="000000" w:themeColor="text1"/>
          <w:lang w:val="sk-SK"/>
        </w:rPr>
        <w:t>“</w:t>
      </w:r>
      <w:r w:rsidR="008C3724" w:rsidRPr="00AB08BD">
        <w:rPr>
          <w:color w:val="000000" w:themeColor="text1"/>
          <w:lang w:val="sk-SK"/>
        </w:rPr>
        <w:t xml:space="preserve">, a v čínskych idiómoch to bola skupina </w:t>
      </w:r>
      <w:r w:rsidR="00357579" w:rsidRPr="00AB08BD">
        <w:rPr>
          <w:color w:val="000000" w:themeColor="text1"/>
          <w:lang w:val="sk-SK"/>
        </w:rPr>
        <w:t>„</w:t>
      </w:r>
      <w:r w:rsidR="000864C8" w:rsidRPr="00AB08BD">
        <w:rPr>
          <w:color w:val="000000" w:themeColor="text1"/>
          <w:lang w:val="sk-SK"/>
        </w:rPr>
        <w:t>zelenina</w:t>
      </w:r>
      <w:r w:rsidR="00357579" w:rsidRPr="00AB08BD">
        <w:rPr>
          <w:color w:val="000000" w:themeColor="text1"/>
          <w:lang w:val="sk-SK"/>
        </w:rPr>
        <w:t>“</w:t>
      </w:r>
      <w:r w:rsidR="008C3724" w:rsidRPr="00AB08BD">
        <w:rPr>
          <w:color w:val="000000" w:themeColor="text1"/>
          <w:lang w:val="sk-SK"/>
        </w:rPr>
        <w:t>.</w:t>
      </w:r>
    </w:p>
    <w:p w14:paraId="5152E4D7" w14:textId="77777777" w:rsidR="00621809" w:rsidRDefault="00316CB9" w:rsidP="00621809">
      <w:pPr>
        <w:autoSpaceDE w:val="0"/>
        <w:autoSpaceDN w:val="0"/>
        <w:adjustRightInd w:val="0"/>
        <w:spacing w:line="360" w:lineRule="auto"/>
        <w:ind w:firstLine="360"/>
        <w:jc w:val="both"/>
        <w:rPr>
          <w:rFonts w:eastAsia="Arial Unicode MS"/>
          <w:color w:val="000000" w:themeColor="text1"/>
          <w:lang w:val="sk-SK"/>
        </w:rPr>
      </w:pPr>
      <w:r w:rsidRPr="00AB08BD">
        <w:rPr>
          <w:rFonts w:eastAsia="Arial Unicode MS"/>
          <w:color w:val="000000" w:themeColor="text1"/>
          <w:lang w:val="sk-SK"/>
        </w:rPr>
        <w:t>Jednou zo stanovených hypotéz</w:t>
      </w:r>
      <w:r w:rsidR="00DF27CE" w:rsidRPr="00AB08BD">
        <w:rPr>
          <w:rFonts w:eastAsia="Arial Unicode MS"/>
          <w:color w:val="000000" w:themeColor="text1"/>
          <w:lang w:val="sk-SK"/>
        </w:rPr>
        <w:t xml:space="preserve"> bolo</w:t>
      </w:r>
      <w:r w:rsidRPr="00AB08BD">
        <w:rPr>
          <w:rFonts w:eastAsia="Arial Unicode MS"/>
          <w:color w:val="000000" w:themeColor="text1"/>
          <w:lang w:val="sk-SK"/>
        </w:rPr>
        <w:t xml:space="preserve">, </w:t>
      </w:r>
      <w:r w:rsidR="00DF27CE" w:rsidRPr="00AB08BD">
        <w:rPr>
          <w:rFonts w:eastAsia="Arial Unicode MS"/>
          <w:color w:val="000000" w:themeColor="text1"/>
          <w:lang w:val="sk-SK"/>
        </w:rPr>
        <w:t>že</w:t>
      </w:r>
      <w:r w:rsidRPr="00AB08BD">
        <w:rPr>
          <w:rFonts w:eastAsia="Arial Unicode MS"/>
          <w:color w:val="000000" w:themeColor="text1"/>
          <w:lang w:val="sk-SK"/>
        </w:rPr>
        <w:t xml:space="preserve"> </w:t>
      </w:r>
      <w:r w:rsidR="00DF27CE" w:rsidRPr="00AB08BD">
        <w:rPr>
          <w:rFonts w:eastAsia="Arial Unicode MS"/>
          <w:color w:val="000000" w:themeColor="text1"/>
          <w:lang w:val="sk-SK"/>
        </w:rPr>
        <w:t>najčastejšie sa budú v oboch jazykoch vyskytovať práve základné potraviny</w:t>
      </w:r>
      <w:r w:rsidR="006C28D1" w:rsidRPr="00AB08BD">
        <w:rPr>
          <w:rFonts w:eastAsia="Arial Unicode MS"/>
          <w:color w:val="000000" w:themeColor="text1"/>
          <w:lang w:val="sk-SK"/>
        </w:rPr>
        <w:t>,</w:t>
      </w:r>
      <w:r w:rsidR="00DF27CE" w:rsidRPr="00AB08BD">
        <w:rPr>
          <w:rFonts w:eastAsia="Arial Unicode MS"/>
          <w:color w:val="000000" w:themeColor="text1"/>
          <w:lang w:val="sk-SK"/>
        </w:rPr>
        <w:t xml:space="preserve"> ako sú napríklad obilniny. Táto hypotéza sa mi z časti potvrdila, avšak len pri čínskych idiómoch, kde sa obilniny vyskytovali pomerne často</w:t>
      </w:r>
      <w:r w:rsidR="006C28D1" w:rsidRPr="00AB08BD">
        <w:rPr>
          <w:rFonts w:eastAsia="Arial Unicode MS"/>
          <w:color w:val="000000" w:themeColor="text1"/>
          <w:lang w:val="sk-SK"/>
        </w:rPr>
        <w:t>,</w:t>
      </w:r>
      <w:r w:rsidR="00DF27CE" w:rsidRPr="00AB08BD">
        <w:rPr>
          <w:rFonts w:eastAsia="Arial Unicode MS"/>
          <w:color w:val="000000" w:themeColor="text1"/>
          <w:lang w:val="sk-SK"/>
        </w:rPr>
        <w:t xml:space="preserve"> ale neboli na prvej priečke</w:t>
      </w:r>
      <w:r w:rsidR="00290900" w:rsidRPr="00AB08BD">
        <w:rPr>
          <w:rFonts w:eastAsia="Arial Unicode MS"/>
          <w:color w:val="000000" w:themeColor="text1"/>
          <w:lang w:val="sk-SK"/>
        </w:rPr>
        <w:t xml:space="preserve"> (obilniny obsadili </w:t>
      </w:r>
      <w:r w:rsidR="00E1731F" w:rsidRPr="00AB08BD">
        <w:rPr>
          <w:rFonts w:eastAsia="Arial Unicode MS"/>
          <w:color w:val="000000" w:themeColor="text1"/>
          <w:lang w:val="sk-SK"/>
        </w:rPr>
        <w:t>štvrtú</w:t>
      </w:r>
      <w:r w:rsidR="00290900" w:rsidRPr="00AB08BD">
        <w:rPr>
          <w:rFonts w:eastAsia="Arial Unicode MS"/>
          <w:color w:val="000000" w:themeColor="text1"/>
          <w:lang w:val="sk-SK"/>
        </w:rPr>
        <w:t xml:space="preserve"> priečku</w:t>
      </w:r>
      <w:r w:rsidR="00E1731F" w:rsidRPr="00AB08BD">
        <w:rPr>
          <w:rFonts w:eastAsia="Arial Unicode MS"/>
          <w:color w:val="000000" w:themeColor="text1"/>
          <w:lang w:val="sk-SK"/>
        </w:rPr>
        <w:t>, spolu s bielkovinami</w:t>
      </w:r>
      <w:r w:rsidR="00290900" w:rsidRPr="00AB08BD">
        <w:rPr>
          <w:rFonts w:eastAsia="Arial Unicode MS"/>
          <w:color w:val="000000" w:themeColor="text1"/>
          <w:lang w:val="sk-SK"/>
        </w:rPr>
        <w:t>)</w:t>
      </w:r>
      <w:r w:rsidR="00DF27CE" w:rsidRPr="00AB08BD">
        <w:rPr>
          <w:rFonts w:eastAsia="Arial Unicode MS"/>
          <w:color w:val="000000" w:themeColor="text1"/>
          <w:lang w:val="sk-SK"/>
        </w:rPr>
        <w:t xml:space="preserve">. Pri anglických idiómoch </w:t>
      </w:r>
      <w:r w:rsidR="0022306B" w:rsidRPr="00AB08BD">
        <w:rPr>
          <w:rFonts w:eastAsia="Arial Unicode MS"/>
          <w:color w:val="000000" w:themeColor="text1"/>
          <w:lang w:val="sk-SK"/>
        </w:rPr>
        <w:t xml:space="preserve">obilniny obsadili </w:t>
      </w:r>
      <w:r w:rsidR="00725196" w:rsidRPr="00AB08BD">
        <w:rPr>
          <w:rFonts w:eastAsia="Arial Unicode MS"/>
          <w:color w:val="000000" w:themeColor="text1"/>
          <w:lang w:val="sk-SK"/>
        </w:rPr>
        <w:t>štvrtú</w:t>
      </w:r>
      <w:r w:rsidR="0022306B" w:rsidRPr="00AB08BD">
        <w:rPr>
          <w:rFonts w:eastAsia="Arial Unicode MS"/>
          <w:color w:val="000000" w:themeColor="text1"/>
          <w:lang w:val="sk-SK"/>
        </w:rPr>
        <w:t xml:space="preserve"> priečku</w:t>
      </w:r>
      <w:r w:rsidR="00DF27CE" w:rsidRPr="00AB08BD">
        <w:rPr>
          <w:rFonts w:eastAsia="Arial Unicode MS"/>
          <w:color w:val="000000" w:themeColor="text1"/>
          <w:lang w:val="sk-SK"/>
        </w:rPr>
        <w:t>. Mojou ďalšou hypotézou bolo, že najfrekventovanejšou potravinou u čínskych idiómo</w:t>
      </w:r>
      <w:r w:rsidR="004C4CC4" w:rsidRPr="00AB08BD">
        <w:rPr>
          <w:rFonts w:eastAsia="Arial Unicode MS"/>
          <w:color w:val="000000" w:themeColor="text1"/>
          <w:lang w:val="sk-SK"/>
        </w:rPr>
        <w:t>v</w:t>
      </w:r>
      <w:r w:rsidR="00DF27CE" w:rsidRPr="00AB08BD">
        <w:rPr>
          <w:rFonts w:eastAsia="Arial Unicode MS"/>
          <w:color w:val="000000" w:themeColor="text1"/>
          <w:lang w:val="sk-SK"/>
        </w:rPr>
        <w:t xml:space="preserve"> bude práve ryža. Táto hypotéza sa mi potvrdila a ryža zaujala</w:t>
      </w:r>
      <w:r w:rsidR="006C28D1" w:rsidRPr="00AB08BD">
        <w:rPr>
          <w:rFonts w:eastAsia="Arial Unicode MS"/>
          <w:color w:val="000000" w:themeColor="text1"/>
          <w:lang w:val="sk-SK"/>
        </w:rPr>
        <w:t xml:space="preserve"> prvú</w:t>
      </w:r>
      <w:r w:rsidR="00DF27CE" w:rsidRPr="00AB08BD">
        <w:rPr>
          <w:rFonts w:eastAsia="Arial Unicode MS"/>
          <w:color w:val="000000" w:themeColor="text1"/>
          <w:lang w:val="sk-SK"/>
        </w:rPr>
        <w:t xml:space="preserve"> priečku spomedzi všetkých </w:t>
      </w:r>
      <w:r w:rsidR="004C4CC4" w:rsidRPr="00AB08BD">
        <w:rPr>
          <w:rFonts w:eastAsia="Arial Unicode MS"/>
          <w:color w:val="000000" w:themeColor="text1"/>
          <w:lang w:val="sk-SK"/>
        </w:rPr>
        <w:t>zástupcov jedla</w:t>
      </w:r>
      <w:r w:rsidR="00DF27CE" w:rsidRPr="00AB08BD">
        <w:rPr>
          <w:rFonts w:eastAsia="Arial Unicode MS"/>
          <w:color w:val="000000" w:themeColor="text1"/>
          <w:lang w:val="sk-SK"/>
        </w:rPr>
        <w:t xml:space="preserve">. Ryža sa vyskytla konkrétne </w:t>
      </w:r>
      <w:r w:rsidR="006C28D1" w:rsidRPr="00AB08BD">
        <w:rPr>
          <w:rFonts w:eastAsia="Arial Unicode MS"/>
          <w:color w:val="000000" w:themeColor="text1"/>
          <w:lang w:val="sk-SK"/>
        </w:rPr>
        <w:t>desať</w:t>
      </w:r>
      <w:r w:rsidR="00DF27CE" w:rsidRPr="00AB08BD">
        <w:rPr>
          <w:rFonts w:eastAsia="Arial Unicode MS"/>
          <w:color w:val="000000" w:themeColor="text1"/>
          <w:lang w:val="sk-SK"/>
        </w:rPr>
        <w:t>krát spomedzi 50 anglických idiómov. V rámci anglických idiómov bolo mojou hypotézou, že najčastejšie sa vyskytujúcou potravinou budú potraviny zo pšenice ako chl</w:t>
      </w:r>
      <w:r w:rsidR="00D5509C" w:rsidRPr="00AB08BD">
        <w:rPr>
          <w:rFonts w:eastAsia="Arial Unicode MS"/>
          <w:color w:val="000000" w:themeColor="text1"/>
          <w:lang w:val="sk-SK"/>
        </w:rPr>
        <w:t>ieb</w:t>
      </w:r>
      <w:r w:rsidR="00DF27CE" w:rsidRPr="00AB08BD">
        <w:rPr>
          <w:rFonts w:eastAsia="Arial Unicode MS"/>
          <w:color w:val="000000" w:themeColor="text1"/>
          <w:lang w:val="sk-SK"/>
        </w:rPr>
        <w:t xml:space="preserve"> alebo koláč.</w:t>
      </w:r>
      <w:r w:rsidR="00D5509C" w:rsidRPr="00AB08BD">
        <w:rPr>
          <w:rFonts w:eastAsia="Arial Unicode MS"/>
          <w:color w:val="000000" w:themeColor="text1"/>
          <w:lang w:val="sk-SK"/>
        </w:rPr>
        <w:t xml:space="preserve"> Táto hypotéza sa potvrdila a najčastejšie </w:t>
      </w:r>
      <w:r w:rsidR="004C4CC4" w:rsidRPr="00AB08BD">
        <w:rPr>
          <w:rFonts w:eastAsia="Arial Unicode MS"/>
          <w:color w:val="000000" w:themeColor="text1"/>
          <w:lang w:val="sk-SK"/>
        </w:rPr>
        <w:t xml:space="preserve">sa </w:t>
      </w:r>
      <w:r w:rsidR="00D5509C" w:rsidRPr="00AB08BD">
        <w:rPr>
          <w:rFonts w:eastAsia="Arial Unicode MS"/>
          <w:color w:val="000000" w:themeColor="text1"/>
          <w:lang w:val="sk-SK"/>
        </w:rPr>
        <w:t xml:space="preserve">vyskytované potraviny boli koláč, sušienka a chlieb.  </w:t>
      </w:r>
    </w:p>
    <w:p w14:paraId="532ECA35" w14:textId="77777777" w:rsidR="00621809" w:rsidRDefault="00621809" w:rsidP="00621809">
      <w:pPr>
        <w:autoSpaceDE w:val="0"/>
        <w:autoSpaceDN w:val="0"/>
        <w:adjustRightInd w:val="0"/>
        <w:spacing w:line="360" w:lineRule="auto"/>
        <w:ind w:firstLine="360"/>
        <w:jc w:val="both"/>
        <w:rPr>
          <w:rFonts w:eastAsia="Arial Unicode MS"/>
          <w:color w:val="000000" w:themeColor="text1"/>
          <w:lang w:val="sk-SK"/>
        </w:rPr>
      </w:pPr>
    </w:p>
    <w:p w14:paraId="1D1E382C" w14:textId="7421E3D8" w:rsidR="00621809" w:rsidRPr="00621809" w:rsidRDefault="00621809" w:rsidP="00621809">
      <w:pPr>
        <w:autoSpaceDE w:val="0"/>
        <w:autoSpaceDN w:val="0"/>
        <w:adjustRightInd w:val="0"/>
        <w:spacing w:line="360" w:lineRule="auto"/>
        <w:ind w:firstLine="360"/>
        <w:jc w:val="both"/>
        <w:rPr>
          <w:rFonts w:eastAsia="Arial Unicode MS"/>
          <w:color w:val="000000" w:themeColor="text1"/>
          <w:lang w:val="sk-SK"/>
        </w:rPr>
      </w:pPr>
      <w:r>
        <w:rPr>
          <w:lang w:val="sk-SK"/>
        </w:rPr>
        <w:t xml:space="preserve">             </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p>
    <w:p w14:paraId="3678FBC3" w14:textId="5095C7C9" w:rsidR="00281B0A" w:rsidRPr="00AB08BD" w:rsidRDefault="00E269FC" w:rsidP="006A65D6">
      <w:pPr>
        <w:pStyle w:val="Heading1"/>
        <w:rPr>
          <w:lang w:val="sk-SK"/>
        </w:rPr>
      </w:pPr>
      <w:bookmarkStart w:id="24" w:name="_Toc75391792"/>
      <w:r w:rsidRPr="00AB08BD">
        <w:rPr>
          <w:lang w:val="sk-SK"/>
        </w:rPr>
        <w:lastRenderedPageBreak/>
        <w:t>Resumé</w:t>
      </w:r>
      <w:bookmarkEnd w:id="24"/>
    </w:p>
    <w:p w14:paraId="4DBD23A0" w14:textId="1B056A8C" w:rsidR="00D92232" w:rsidRPr="00AB08BD" w:rsidRDefault="00D92232" w:rsidP="00621809">
      <w:pPr>
        <w:autoSpaceDE w:val="0"/>
        <w:autoSpaceDN w:val="0"/>
        <w:adjustRightInd w:val="0"/>
        <w:jc w:val="both"/>
        <w:rPr>
          <w:b/>
          <w:bCs/>
          <w:color w:val="000000" w:themeColor="text1"/>
          <w:sz w:val="26"/>
          <w:szCs w:val="26"/>
          <w:lang w:val="sk-SK"/>
        </w:rPr>
      </w:pPr>
    </w:p>
    <w:p w14:paraId="39D54B29" w14:textId="46B1369E" w:rsidR="00316CB9" w:rsidRPr="00AB08BD" w:rsidRDefault="00316CB9" w:rsidP="00225F03">
      <w:pPr>
        <w:autoSpaceDE w:val="0"/>
        <w:autoSpaceDN w:val="0"/>
        <w:adjustRightInd w:val="0"/>
        <w:spacing w:line="360" w:lineRule="auto"/>
        <w:jc w:val="both"/>
        <w:rPr>
          <w:b/>
          <w:bCs/>
          <w:color w:val="000000" w:themeColor="text1"/>
          <w:sz w:val="26"/>
          <w:szCs w:val="26"/>
          <w:lang w:val="sk-SK"/>
        </w:rPr>
      </w:pPr>
    </w:p>
    <w:p w14:paraId="17891342" w14:textId="01F1288E" w:rsidR="00316CB9" w:rsidRPr="00AB08BD" w:rsidRDefault="00316CB9" w:rsidP="00225F03">
      <w:pPr>
        <w:autoSpaceDE w:val="0"/>
        <w:autoSpaceDN w:val="0"/>
        <w:adjustRightInd w:val="0"/>
        <w:spacing w:line="360" w:lineRule="auto"/>
        <w:jc w:val="both"/>
        <w:rPr>
          <w:color w:val="000000" w:themeColor="text1"/>
          <w:lang w:val="en-GB"/>
        </w:rPr>
      </w:pPr>
      <w:r w:rsidRPr="00AB08BD">
        <w:rPr>
          <w:color w:val="000000" w:themeColor="text1"/>
          <w:lang w:val="en-GB"/>
        </w:rPr>
        <w:t xml:space="preserve">This </w:t>
      </w:r>
      <w:r w:rsidR="000A2522" w:rsidRPr="00AB08BD">
        <w:rPr>
          <w:color w:val="000000" w:themeColor="text1"/>
          <w:lang w:val="en-GB"/>
        </w:rPr>
        <w:t xml:space="preserve">Bachelor </w:t>
      </w:r>
      <w:r w:rsidRPr="00AB08BD">
        <w:rPr>
          <w:color w:val="000000" w:themeColor="text1"/>
          <w:lang w:val="en-GB"/>
        </w:rPr>
        <w:t>thesis</w:t>
      </w:r>
      <w:r w:rsidR="000A2522" w:rsidRPr="00AB08BD">
        <w:rPr>
          <w:color w:val="000000" w:themeColor="text1"/>
          <w:lang w:val="en-GB"/>
        </w:rPr>
        <w:t xml:space="preserve"> d</w:t>
      </w:r>
      <w:r w:rsidRPr="00AB08BD">
        <w:rPr>
          <w:color w:val="000000" w:themeColor="text1"/>
          <w:lang w:val="en-GB"/>
        </w:rPr>
        <w:t>eal</w:t>
      </w:r>
      <w:r w:rsidR="000A2522" w:rsidRPr="00AB08BD">
        <w:rPr>
          <w:color w:val="000000" w:themeColor="text1"/>
          <w:lang w:val="en-GB"/>
        </w:rPr>
        <w:t xml:space="preserve">s </w:t>
      </w:r>
      <w:r w:rsidRPr="00AB08BD">
        <w:rPr>
          <w:color w:val="000000" w:themeColor="text1"/>
          <w:lang w:val="en-GB"/>
        </w:rPr>
        <w:t>with</w:t>
      </w:r>
      <w:r w:rsidR="000A2522" w:rsidRPr="00AB08BD">
        <w:rPr>
          <w:color w:val="000000" w:themeColor="text1"/>
          <w:lang w:val="en-GB"/>
        </w:rPr>
        <w:t xml:space="preserve"> a cultural impact on</w:t>
      </w:r>
      <w:r w:rsidRPr="00AB08BD">
        <w:rPr>
          <w:color w:val="000000" w:themeColor="text1"/>
          <w:lang w:val="en-GB"/>
        </w:rPr>
        <w:t xml:space="preserve"> </w:t>
      </w:r>
      <w:r w:rsidR="000A2522" w:rsidRPr="00AB08BD">
        <w:rPr>
          <w:color w:val="000000" w:themeColor="text1"/>
          <w:lang w:val="en-GB"/>
        </w:rPr>
        <w:t>English and Chinese food idioms. It addresses themes such as idioms, metaphors, collocation</w:t>
      </w:r>
      <w:r w:rsidR="00805568" w:rsidRPr="00AB08BD">
        <w:rPr>
          <w:color w:val="000000" w:themeColor="text1"/>
          <w:lang w:val="en-GB"/>
        </w:rPr>
        <w:t xml:space="preserve">s, </w:t>
      </w:r>
      <w:r w:rsidR="000A2522" w:rsidRPr="00AB08BD">
        <w:rPr>
          <w:color w:val="000000" w:themeColor="text1"/>
          <w:lang w:val="en-GB"/>
        </w:rPr>
        <w:t>and chengyu. It briefly states different cultural impacts on idioms in Chinese and English, such as impacts of geography, history, religion, tradition, values</w:t>
      </w:r>
      <w:r w:rsidR="00805568" w:rsidRPr="00AB08BD">
        <w:rPr>
          <w:color w:val="000000" w:themeColor="text1"/>
          <w:lang w:val="en-GB"/>
        </w:rPr>
        <w:t xml:space="preserve">, </w:t>
      </w:r>
      <w:r w:rsidR="000A2522" w:rsidRPr="00AB08BD">
        <w:rPr>
          <w:color w:val="000000" w:themeColor="text1"/>
          <w:lang w:val="en-GB"/>
        </w:rPr>
        <w:t xml:space="preserve">and thinking. The main aim of this thesis is to compare English and Chinese food idioms. It analyses a collection of 50 Chinese and </w:t>
      </w:r>
      <w:r w:rsidR="00542F74" w:rsidRPr="00AB08BD">
        <w:rPr>
          <w:color w:val="000000" w:themeColor="text1"/>
          <w:lang w:val="en-GB"/>
        </w:rPr>
        <w:t>5</w:t>
      </w:r>
      <w:r w:rsidR="000A2522" w:rsidRPr="00AB08BD">
        <w:rPr>
          <w:color w:val="000000" w:themeColor="text1"/>
          <w:lang w:val="en-GB"/>
        </w:rPr>
        <w:t>0 English food idioms. It further explores the food element in idioms and the frequency of their occurrence. Besides the frequency</w:t>
      </w:r>
      <w:r w:rsidR="00805568" w:rsidRPr="00AB08BD">
        <w:rPr>
          <w:color w:val="000000" w:themeColor="text1"/>
          <w:lang w:val="en-GB"/>
        </w:rPr>
        <w:t>,</w:t>
      </w:r>
      <w:r w:rsidR="000A2522" w:rsidRPr="00AB08BD">
        <w:rPr>
          <w:color w:val="000000" w:themeColor="text1"/>
          <w:lang w:val="en-GB"/>
        </w:rPr>
        <w:t xml:space="preserve"> it analyses the representation of certain food groups. It</w:t>
      </w:r>
      <w:r w:rsidR="002D1F8F" w:rsidRPr="00AB08BD">
        <w:rPr>
          <w:color w:val="000000" w:themeColor="text1"/>
          <w:lang w:val="en-GB"/>
        </w:rPr>
        <w:t xml:space="preserve"> also</w:t>
      </w:r>
      <w:r w:rsidR="000A2522" w:rsidRPr="00AB08BD">
        <w:rPr>
          <w:color w:val="000000" w:themeColor="text1"/>
          <w:lang w:val="en-GB"/>
        </w:rPr>
        <w:t xml:space="preserve"> compares the occurrence of staples and products </w:t>
      </w:r>
      <w:r w:rsidR="002D1F8F" w:rsidRPr="00AB08BD">
        <w:rPr>
          <w:color w:val="000000" w:themeColor="text1"/>
          <w:lang w:val="en-GB"/>
        </w:rPr>
        <w:t>among English and Chinese idioms</w:t>
      </w:r>
      <w:r w:rsidR="000A2522" w:rsidRPr="00AB08BD">
        <w:rPr>
          <w:color w:val="000000" w:themeColor="text1"/>
          <w:lang w:val="en-GB"/>
        </w:rPr>
        <w:t>.</w:t>
      </w:r>
      <w:r w:rsidR="002D1F8F" w:rsidRPr="00AB08BD">
        <w:rPr>
          <w:color w:val="000000" w:themeColor="text1"/>
          <w:lang w:val="en-GB"/>
        </w:rPr>
        <w:t xml:space="preserve"> L</w:t>
      </w:r>
      <w:r w:rsidR="000A2522" w:rsidRPr="00AB08BD">
        <w:rPr>
          <w:color w:val="000000" w:themeColor="text1"/>
          <w:lang w:val="en-GB"/>
        </w:rPr>
        <w:t>astly</w:t>
      </w:r>
      <w:r w:rsidR="002D1F8F" w:rsidRPr="00AB08BD">
        <w:rPr>
          <w:color w:val="000000" w:themeColor="text1"/>
          <w:lang w:val="en-GB"/>
        </w:rPr>
        <w:t xml:space="preserve">, </w:t>
      </w:r>
      <w:r w:rsidR="000A2522" w:rsidRPr="00AB08BD">
        <w:rPr>
          <w:color w:val="000000" w:themeColor="text1"/>
          <w:lang w:val="en-GB"/>
        </w:rPr>
        <w:t>the thesis deals with the connotation and meaning of the food elements in idioms.</w:t>
      </w:r>
    </w:p>
    <w:p w14:paraId="375EA15C" w14:textId="44612A4D" w:rsidR="00D92232" w:rsidRPr="00483682" w:rsidRDefault="00D92232" w:rsidP="00225F03">
      <w:pPr>
        <w:autoSpaceDE w:val="0"/>
        <w:autoSpaceDN w:val="0"/>
        <w:adjustRightInd w:val="0"/>
        <w:spacing w:line="360" w:lineRule="auto"/>
        <w:jc w:val="both"/>
        <w:rPr>
          <w:b/>
          <w:bCs/>
          <w:color w:val="000000"/>
          <w:sz w:val="26"/>
          <w:szCs w:val="26"/>
          <w:lang w:val="sk-SK"/>
        </w:rPr>
      </w:pPr>
    </w:p>
    <w:p w14:paraId="5EA0AAAE" w14:textId="54C0C5D4" w:rsidR="00D92232" w:rsidRPr="00483682" w:rsidRDefault="00D92232" w:rsidP="00225F03">
      <w:pPr>
        <w:autoSpaceDE w:val="0"/>
        <w:autoSpaceDN w:val="0"/>
        <w:adjustRightInd w:val="0"/>
        <w:spacing w:line="360" w:lineRule="auto"/>
        <w:jc w:val="both"/>
        <w:rPr>
          <w:b/>
          <w:bCs/>
          <w:color w:val="000000"/>
          <w:sz w:val="26"/>
          <w:szCs w:val="26"/>
          <w:lang w:val="sk-SK"/>
        </w:rPr>
      </w:pPr>
    </w:p>
    <w:p w14:paraId="3F09D73B" w14:textId="14AFB003" w:rsidR="00D92232" w:rsidRPr="00483682" w:rsidRDefault="00D92232" w:rsidP="00225F03">
      <w:pPr>
        <w:autoSpaceDE w:val="0"/>
        <w:autoSpaceDN w:val="0"/>
        <w:adjustRightInd w:val="0"/>
        <w:spacing w:line="360" w:lineRule="auto"/>
        <w:jc w:val="both"/>
        <w:rPr>
          <w:b/>
          <w:bCs/>
          <w:color w:val="000000"/>
          <w:sz w:val="26"/>
          <w:szCs w:val="26"/>
          <w:lang w:val="sk-SK"/>
        </w:rPr>
      </w:pPr>
    </w:p>
    <w:p w14:paraId="330016A4" w14:textId="25716A38" w:rsidR="00D92232" w:rsidRPr="00483682" w:rsidRDefault="00D92232" w:rsidP="00225F03">
      <w:pPr>
        <w:autoSpaceDE w:val="0"/>
        <w:autoSpaceDN w:val="0"/>
        <w:adjustRightInd w:val="0"/>
        <w:spacing w:line="360" w:lineRule="auto"/>
        <w:jc w:val="both"/>
        <w:rPr>
          <w:b/>
          <w:bCs/>
          <w:color w:val="000000"/>
          <w:sz w:val="26"/>
          <w:szCs w:val="26"/>
          <w:lang w:val="sk-SK"/>
        </w:rPr>
      </w:pPr>
    </w:p>
    <w:p w14:paraId="0B04BB9E" w14:textId="4F9E44A2" w:rsidR="00D92232" w:rsidRPr="00483682" w:rsidRDefault="00D92232" w:rsidP="00225F03">
      <w:pPr>
        <w:autoSpaceDE w:val="0"/>
        <w:autoSpaceDN w:val="0"/>
        <w:adjustRightInd w:val="0"/>
        <w:spacing w:line="360" w:lineRule="auto"/>
        <w:jc w:val="both"/>
        <w:rPr>
          <w:b/>
          <w:bCs/>
          <w:color w:val="000000"/>
          <w:sz w:val="26"/>
          <w:szCs w:val="26"/>
          <w:lang w:val="sk-SK"/>
        </w:rPr>
      </w:pPr>
    </w:p>
    <w:p w14:paraId="05BBE973" w14:textId="61DD1971" w:rsidR="00D92232" w:rsidRPr="00483682" w:rsidRDefault="00D92232" w:rsidP="00225F03">
      <w:pPr>
        <w:autoSpaceDE w:val="0"/>
        <w:autoSpaceDN w:val="0"/>
        <w:adjustRightInd w:val="0"/>
        <w:spacing w:line="360" w:lineRule="auto"/>
        <w:jc w:val="both"/>
        <w:rPr>
          <w:b/>
          <w:bCs/>
          <w:color w:val="000000"/>
          <w:sz w:val="26"/>
          <w:szCs w:val="26"/>
          <w:lang w:val="sk-SK"/>
        </w:rPr>
      </w:pPr>
    </w:p>
    <w:p w14:paraId="7994CC8F" w14:textId="5C787339" w:rsidR="00D92232" w:rsidRPr="00483682" w:rsidRDefault="00D92232" w:rsidP="00225F03">
      <w:pPr>
        <w:autoSpaceDE w:val="0"/>
        <w:autoSpaceDN w:val="0"/>
        <w:adjustRightInd w:val="0"/>
        <w:spacing w:line="360" w:lineRule="auto"/>
        <w:jc w:val="both"/>
        <w:rPr>
          <w:b/>
          <w:bCs/>
          <w:color w:val="000000"/>
          <w:sz w:val="26"/>
          <w:szCs w:val="26"/>
          <w:lang w:val="sk-SK"/>
        </w:rPr>
      </w:pPr>
    </w:p>
    <w:p w14:paraId="13E9337E" w14:textId="74691DD2" w:rsidR="00D92232" w:rsidRPr="00483682" w:rsidRDefault="00D92232" w:rsidP="00225F03">
      <w:pPr>
        <w:autoSpaceDE w:val="0"/>
        <w:autoSpaceDN w:val="0"/>
        <w:adjustRightInd w:val="0"/>
        <w:spacing w:line="360" w:lineRule="auto"/>
        <w:jc w:val="both"/>
        <w:rPr>
          <w:b/>
          <w:bCs/>
          <w:color w:val="000000"/>
          <w:sz w:val="26"/>
          <w:szCs w:val="26"/>
          <w:lang w:val="sk-SK"/>
        </w:rPr>
      </w:pPr>
    </w:p>
    <w:p w14:paraId="7FA9F234" w14:textId="35BDAAE7" w:rsidR="00D92232" w:rsidRPr="00483682" w:rsidRDefault="00D92232" w:rsidP="00225F03">
      <w:pPr>
        <w:autoSpaceDE w:val="0"/>
        <w:autoSpaceDN w:val="0"/>
        <w:adjustRightInd w:val="0"/>
        <w:spacing w:line="360" w:lineRule="auto"/>
        <w:jc w:val="both"/>
        <w:rPr>
          <w:b/>
          <w:bCs/>
          <w:color w:val="000000"/>
          <w:sz w:val="26"/>
          <w:szCs w:val="26"/>
          <w:lang w:val="sk-SK"/>
        </w:rPr>
      </w:pPr>
    </w:p>
    <w:p w14:paraId="48523D0E" w14:textId="15FD1376" w:rsidR="00D92232" w:rsidRPr="00483682" w:rsidRDefault="00D92232" w:rsidP="00225F03">
      <w:pPr>
        <w:autoSpaceDE w:val="0"/>
        <w:autoSpaceDN w:val="0"/>
        <w:adjustRightInd w:val="0"/>
        <w:spacing w:line="360" w:lineRule="auto"/>
        <w:jc w:val="both"/>
        <w:rPr>
          <w:b/>
          <w:bCs/>
          <w:color w:val="000000"/>
          <w:sz w:val="26"/>
          <w:szCs w:val="26"/>
          <w:lang w:val="sk-SK"/>
        </w:rPr>
      </w:pPr>
    </w:p>
    <w:p w14:paraId="28E05363" w14:textId="1D9227B8" w:rsidR="00D92232" w:rsidRPr="00483682" w:rsidRDefault="00D92232" w:rsidP="00225F03">
      <w:pPr>
        <w:autoSpaceDE w:val="0"/>
        <w:autoSpaceDN w:val="0"/>
        <w:adjustRightInd w:val="0"/>
        <w:spacing w:line="360" w:lineRule="auto"/>
        <w:jc w:val="both"/>
        <w:rPr>
          <w:b/>
          <w:bCs/>
          <w:color w:val="000000"/>
          <w:sz w:val="26"/>
          <w:szCs w:val="26"/>
          <w:lang w:val="sk-SK"/>
        </w:rPr>
      </w:pPr>
    </w:p>
    <w:p w14:paraId="507E55E1" w14:textId="19B16638" w:rsidR="00AB08BD" w:rsidRDefault="00AB08BD" w:rsidP="00225F03">
      <w:pPr>
        <w:autoSpaceDE w:val="0"/>
        <w:autoSpaceDN w:val="0"/>
        <w:adjustRightInd w:val="0"/>
        <w:spacing w:line="360" w:lineRule="auto"/>
        <w:jc w:val="both"/>
        <w:rPr>
          <w:b/>
          <w:bCs/>
          <w:color w:val="000000"/>
          <w:sz w:val="26"/>
          <w:szCs w:val="26"/>
          <w:lang w:val="sk-SK"/>
        </w:rPr>
      </w:pPr>
    </w:p>
    <w:p w14:paraId="45AB1EC7" w14:textId="77777777" w:rsidR="00AB08BD" w:rsidRPr="00483682" w:rsidRDefault="00AB08BD" w:rsidP="00225F03">
      <w:pPr>
        <w:autoSpaceDE w:val="0"/>
        <w:autoSpaceDN w:val="0"/>
        <w:adjustRightInd w:val="0"/>
        <w:spacing w:line="360" w:lineRule="auto"/>
        <w:jc w:val="both"/>
        <w:rPr>
          <w:b/>
          <w:bCs/>
          <w:color w:val="000000"/>
          <w:sz w:val="26"/>
          <w:szCs w:val="26"/>
          <w:lang w:val="sk-SK"/>
        </w:rPr>
      </w:pPr>
    </w:p>
    <w:p w14:paraId="55F1ACF0" w14:textId="1C82EFBE" w:rsidR="00DF27CE" w:rsidRDefault="00DF27CE" w:rsidP="00225F03">
      <w:pPr>
        <w:autoSpaceDE w:val="0"/>
        <w:autoSpaceDN w:val="0"/>
        <w:adjustRightInd w:val="0"/>
        <w:spacing w:line="360" w:lineRule="auto"/>
        <w:jc w:val="both"/>
        <w:rPr>
          <w:b/>
          <w:bCs/>
          <w:color w:val="000000"/>
          <w:sz w:val="26"/>
          <w:szCs w:val="26"/>
          <w:lang w:val="sk-SK"/>
        </w:rPr>
      </w:pPr>
    </w:p>
    <w:p w14:paraId="66340830" w14:textId="77777777" w:rsidR="00621809" w:rsidRPr="00483682" w:rsidRDefault="00621809" w:rsidP="00225F03">
      <w:pPr>
        <w:autoSpaceDE w:val="0"/>
        <w:autoSpaceDN w:val="0"/>
        <w:adjustRightInd w:val="0"/>
        <w:spacing w:line="360" w:lineRule="auto"/>
        <w:jc w:val="both"/>
        <w:rPr>
          <w:b/>
          <w:bCs/>
          <w:color w:val="000000"/>
          <w:sz w:val="26"/>
          <w:szCs w:val="26"/>
          <w:lang w:val="sk-SK"/>
        </w:rPr>
      </w:pPr>
    </w:p>
    <w:p w14:paraId="4F1BC211" w14:textId="26661FA7" w:rsidR="000B6245" w:rsidRDefault="000B6245" w:rsidP="009B6B58">
      <w:pPr>
        <w:rPr>
          <w:b/>
          <w:bCs/>
          <w:color w:val="000000"/>
          <w:sz w:val="26"/>
          <w:szCs w:val="26"/>
          <w:lang w:val="sk-SK"/>
        </w:rPr>
      </w:pPr>
      <w:bookmarkStart w:id="25" w:name="_Toc70769268"/>
    </w:p>
    <w:p w14:paraId="54D4ED45" w14:textId="2EC0B7D3" w:rsidR="00B01D76" w:rsidRDefault="00B01D76" w:rsidP="009B6B58">
      <w:pPr>
        <w:rPr>
          <w:b/>
          <w:bCs/>
          <w:color w:val="000000"/>
          <w:sz w:val="26"/>
          <w:szCs w:val="26"/>
          <w:lang w:val="sk-SK"/>
        </w:rPr>
      </w:pPr>
    </w:p>
    <w:p w14:paraId="3258ECAD" w14:textId="77777777" w:rsidR="00DE38BE" w:rsidRPr="009B6B58" w:rsidRDefault="00DE38BE" w:rsidP="009B6B58">
      <w:pPr>
        <w:rPr>
          <w:lang w:val="sk-SK"/>
        </w:rPr>
      </w:pPr>
    </w:p>
    <w:p w14:paraId="57925C60" w14:textId="66D67E91" w:rsidR="00AE35E7" w:rsidRPr="00483682" w:rsidRDefault="00D92232" w:rsidP="006A65D6">
      <w:pPr>
        <w:pStyle w:val="Heading1"/>
        <w:rPr>
          <w:lang w:val="sk-SK"/>
        </w:rPr>
      </w:pPr>
      <w:bookmarkStart w:id="26" w:name="_Toc75391793"/>
      <w:r w:rsidRPr="00483682">
        <w:rPr>
          <w:lang w:val="sk-SK"/>
        </w:rPr>
        <w:lastRenderedPageBreak/>
        <w:t xml:space="preserve">Zoznam použitých </w:t>
      </w:r>
      <w:bookmarkEnd w:id="25"/>
      <w:r w:rsidR="00E269FC" w:rsidRPr="00483682">
        <w:rPr>
          <w:lang w:val="sk-SK"/>
        </w:rPr>
        <w:t>zdrojov</w:t>
      </w:r>
      <w:bookmarkEnd w:id="26"/>
    </w:p>
    <w:p w14:paraId="0C18FF72" w14:textId="72FF0CDA" w:rsidR="006717C7" w:rsidRPr="00483682" w:rsidRDefault="006717C7" w:rsidP="00DF27CE">
      <w:pPr>
        <w:autoSpaceDE w:val="0"/>
        <w:autoSpaceDN w:val="0"/>
        <w:adjustRightInd w:val="0"/>
        <w:spacing w:line="360" w:lineRule="auto"/>
        <w:jc w:val="both"/>
        <w:rPr>
          <w:b/>
          <w:bCs/>
          <w:color w:val="000000"/>
          <w:sz w:val="28"/>
          <w:szCs w:val="28"/>
          <w:lang w:val="sk-SK"/>
        </w:rPr>
      </w:pPr>
    </w:p>
    <w:p w14:paraId="3D9D017B" w14:textId="35BFABC8" w:rsidR="00DF27CE" w:rsidRDefault="00DF27CE" w:rsidP="00DF27CE">
      <w:pPr>
        <w:autoSpaceDE w:val="0"/>
        <w:autoSpaceDN w:val="0"/>
        <w:adjustRightInd w:val="0"/>
        <w:spacing w:line="360" w:lineRule="auto"/>
        <w:jc w:val="both"/>
        <w:rPr>
          <w:color w:val="000000" w:themeColor="text1"/>
          <w:lang w:val="sk-SK"/>
        </w:rPr>
      </w:pPr>
    </w:p>
    <w:p w14:paraId="22101BC6" w14:textId="77777777" w:rsidR="00C102D3" w:rsidRPr="00C102D3" w:rsidRDefault="00C102D3" w:rsidP="00C102D3">
      <w:pPr>
        <w:spacing w:line="360" w:lineRule="auto"/>
        <w:ind w:left="360"/>
      </w:pPr>
      <w:r w:rsidRPr="00C102D3">
        <w:rPr>
          <w:color w:val="212529"/>
          <w:shd w:val="clear" w:color="auto" w:fill="FFFFFF"/>
        </w:rPr>
        <w:t>Anderson, E. N.</w:t>
      </w:r>
      <w:r w:rsidRPr="00C102D3">
        <w:rPr>
          <w:rStyle w:val="apple-converted-space"/>
          <w:color w:val="212529"/>
          <w:shd w:val="clear" w:color="auto" w:fill="FFFFFF"/>
        </w:rPr>
        <w:t> </w:t>
      </w:r>
      <w:r w:rsidRPr="00C102D3">
        <w:rPr>
          <w:i/>
          <w:iCs/>
          <w:color w:val="212529"/>
        </w:rPr>
        <w:t>Everyone Eats: Understanding Food and Culture</w:t>
      </w:r>
      <w:r w:rsidRPr="00C102D3">
        <w:rPr>
          <w:color w:val="212529"/>
          <w:shd w:val="clear" w:color="auto" w:fill="FFFFFF"/>
        </w:rPr>
        <w:t>. 1st ed. New York: New York University Press, 2005.</w:t>
      </w:r>
    </w:p>
    <w:p w14:paraId="152DF9BE" w14:textId="77777777" w:rsidR="00C102D3" w:rsidRPr="00C102D3" w:rsidRDefault="00C102D3" w:rsidP="00DF27CE">
      <w:pPr>
        <w:autoSpaceDE w:val="0"/>
        <w:autoSpaceDN w:val="0"/>
        <w:adjustRightInd w:val="0"/>
        <w:spacing w:line="360" w:lineRule="auto"/>
        <w:jc w:val="both"/>
        <w:rPr>
          <w:color w:val="000000" w:themeColor="text1"/>
        </w:rPr>
      </w:pPr>
    </w:p>
    <w:p w14:paraId="35016863" w14:textId="024382D6" w:rsidR="00DF27CE" w:rsidRPr="00483682" w:rsidRDefault="00DF27CE" w:rsidP="00DF27CE">
      <w:pPr>
        <w:autoSpaceDE w:val="0"/>
        <w:autoSpaceDN w:val="0"/>
        <w:adjustRightInd w:val="0"/>
        <w:spacing w:line="360" w:lineRule="auto"/>
        <w:ind w:left="360"/>
        <w:jc w:val="both"/>
        <w:rPr>
          <w:color w:val="000000" w:themeColor="text1"/>
          <w:lang w:val="sk-SK"/>
        </w:rPr>
      </w:pPr>
      <w:proofErr w:type="spellStart"/>
      <w:r w:rsidRPr="00483682">
        <w:rPr>
          <w:color w:val="000000" w:themeColor="text1"/>
          <w:lang w:val="sk-SK"/>
        </w:rPr>
        <w:t>Andrioai</w:t>
      </w:r>
      <w:proofErr w:type="spellEnd"/>
      <w:r w:rsidRPr="00483682">
        <w:rPr>
          <w:color w:val="000000" w:themeColor="text1"/>
          <w:lang w:val="sk-SK"/>
        </w:rPr>
        <w:t xml:space="preserve">, Gabriela. </w:t>
      </w:r>
      <w:r w:rsidRPr="00483682">
        <w:rPr>
          <w:i/>
          <w:iCs/>
          <w:color w:val="000000" w:themeColor="text1"/>
          <w:lang w:val="sk-SK"/>
        </w:rPr>
        <w:t xml:space="preserve">FOOD IDIOMS IN RELATION TO METAPHOR. </w:t>
      </w:r>
      <w:proofErr w:type="spellStart"/>
      <w:r w:rsidRPr="00483682">
        <w:rPr>
          <w:color w:val="000000" w:themeColor="text1"/>
          <w:lang w:val="sk-SK"/>
        </w:rPr>
        <w:t>Interstudia</w:t>
      </w:r>
      <w:proofErr w:type="spellEnd"/>
      <w:r w:rsidRPr="00483682">
        <w:rPr>
          <w:color w:val="000000" w:themeColor="text1"/>
          <w:lang w:val="sk-SK"/>
        </w:rPr>
        <w:t xml:space="preserve"> (</w:t>
      </w:r>
      <w:proofErr w:type="spellStart"/>
      <w:r w:rsidRPr="00483682">
        <w:rPr>
          <w:color w:val="000000" w:themeColor="text1"/>
          <w:lang w:val="sk-SK"/>
        </w:rPr>
        <w:t>Revista</w:t>
      </w:r>
      <w:proofErr w:type="spellEnd"/>
      <w:r w:rsidRPr="00483682">
        <w:rPr>
          <w:color w:val="000000" w:themeColor="text1"/>
          <w:lang w:val="sk-SK"/>
        </w:rPr>
        <w:t xml:space="preserve"> </w:t>
      </w:r>
      <w:proofErr w:type="spellStart"/>
      <w:r w:rsidRPr="00483682">
        <w:rPr>
          <w:color w:val="000000" w:themeColor="text1"/>
          <w:lang w:val="sk-SK"/>
        </w:rPr>
        <w:t>Centrului</w:t>
      </w:r>
      <w:proofErr w:type="spellEnd"/>
      <w:r w:rsidRPr="00483682">
        <w:rPr>
          <w:color w:val="000000" w:themeColor="text1"/>
          <w:lang w:val="sk-SK"/>
        </w:rPr>
        <w:t xml:space="preserve"> </w:t>
      </w:r>
      <w:proofErr w:type="spellStart"/>
      <w:r w:rsidRPr="00483682">
        <w:rPr>
          <w:color w:val="000000" w:themeColor="text1"/>
          <w:lang w:val="sk-SK"/>
        </w:rPr>
        <w:t>Interdisciplinar</w:t>
      </w:r>
      <w:proofErr w:type="spellEnd"/>
      <w:r w:rsidRPr="00483682">
        <w:rPr>
          <w:color w:val="000000" w:themeColor="text1"/>
          <w:lang w:val="sk-SK"/>
        </w:rPr>
        <w:t xml:space="preserve"> de </w:t>
      </w:r>
      <w:proofErr w:type="spellStart"/>
      <w:r w:rsidRPr="00483682">
        <w:rPr>
          <w:color w:val="000000" w:themeColor="text1"/>
          <w:lang w:val="sk-SK"/>
        </w:rPr>
        <w:t>Studiu</w:t>
      </w:r>
      <w:proofErr w:type="spellEnd"/>
      <w:r w:rsidRPr="00483682">
        <w:rPr>
          <w:color w:val="000000" w:themeColor="text1"/>
          <w:lang w:val="sk-SK"/>
        </w:rPr>
        <w:t xml:space="preserve"> </w:t>
      </w:r>
      <w:proofErr w:type="spellStart"/>
      <w:r w:rsidRPr="00483682">
        <w:rPr>
          <w:color w:val="000000" w:themeColor="text1"/>
          <w:lang w:val="sk-SK"/>
        </w:rPr>
        <w:t>al</w:t>
      </w:r>
      <w:proofErr w:type="spellEnd"/>
      <w:r w:rsidRPr="00483682">
        <w:rPr>
          <w:color w:val="000000" w:themeColor="text1"/>
          <w:lang w:val="sk-SK"/>
        </w:rPr>
        <w:t xml:space="preserve"> </w:t>
      </w:r>
      <w:proofErr w:type="spellStart"/>
      <w:r w:rsidRPr="00483682">
        <w:rPr>
          <w:color w:val="000000" w:themeColor="text1"/>
          <w:lang w:val="sk-SK"/>
        </w:rPr>
        <w:t>Formelor</w:t>
      </w:r>
      <w:proofErr w:type="spellEnd"/>
      <w:r w:rsidRPr="00483682">
        <w:rPr>
          <w:color w:val="000000" w:themeColor="text1"/>
          <w:lang w:val="sk-SK"/>
        </w:rPr>
        <w:t xml:space="preserve"> </w:t>
      </w:r>
      <w:proofErr w:type="spellStart"/>
      <w:r w:rsidRPr="00483682">
        <w:rPr>
          <w:color w:val="000000" w:themeColor="text1"/>
          <w:lang w:val="sk-SK"/>
        </w:rPr>
        <w:t>Discursive</w:t>
      </w:r>
      <w:proofErr w:type="spellEnd"/>
      <w:r w:rsidRPr="00483682">
        <w:rPr>
          <w:color w:val="000000" w:themeColor="text1"/>
          <w:lang w:val="sk-SK"/>
        </w:rPr>
        <w:t xml:space="preserve"> </w:t>
      </w:r>
      <w:proofErr w:type="spellStart"/>
      <w:r w:rsidRPr="00483682">
        <w:rPr>
          <w:color w:val="000000" w:themeColor="text1"/>
          <w:lang w:val="sk-SK"/>
        </w:rPr>
        <w:t>Contemporane</w:t>
      </w:r>
      <w:proofErr w:type="spellEnd"/>
      <w:r w:rsidRPr="00483682">
        <w:rPr>
          <w:color w:val="000000" w:themeColor="text1"/>
          <w:lang w:val="sk-SK"/>
        </w:rPr>
        <w:t xml:space="preserve"> </w:t>
      </w:r>
      <w:proofErr w:type="spellStart"/>
      <w:r w:rsidRPr="00483682">
        <w:rPr>
          <w:color w:val="000000" w:themeColor="text1"/>
          <w:lang w:val="sk-SK"/>
        </w:rPr>
        <w:t>Interstud</w:t>
      </w:r>
      <w:proofErr w:type="spellEnd"/>
      <w:r w:rsidRPr="00483682">
        <w:rPr>
          <w:color w:val="000000" w:themeColor="text1"/>
          <w:lang w:val="sk-SK"/>
        </w:rPr>
        <w:t xml:space="preserve">) [online]. </w:t>
      </w:r>
      <w:proofErr w:type="spellStart"/>
      <w:r w:rsidRPr="00483682">
        <w:rPr>
          <w:color w:val="000000" w:themeColor="text1"/>
          <w:lang w:val="sk-SK"/>
        </w:rPr>
        <w:t>Editura</w:t>
      </w:r>
      <w:proofErr w:type="spellEnd"/>
      <w:r w:rsidRPr="00483682">
        <w:rPr>
          <w:color w:val="000000" w:themeColor="text1"/>
          <w:lang w:val="sk-SK"/>
        </w:rPr>
        <w:t xml:space="preserve"> </w:t>
      </w:r>
      <w:proofErr w:type="spellStart"/>
      <w:r w:rsidRPr="00483682">
        <w:rPr>
          <w:color w:val="000000" w:themeColor="text1"/>
          <w:lang w:val="sk-SK"/>
        </w:rPr>
        <w:t>Alma</w:t>
      </w:r>
      <w:proofErr w:type="spellEnd"/>
      <w:r w:rsidRPr="00483682">
        <w:rPr>
          <w:color w:val="000000" w:themeColor="text1"/>
          <w:lang w:val="sk-SK"/>
        </w:rPr>
        <w:t xml:space="preserve"> Mater, jún 2010, (06), 187-195 [cit. 2021-03-11].</w:t>
      </w:r>
      <w:r w:rsidRPr="00483682">
        <w:rPr>
          <w:i/>
          <w:iCs/>
          <w:color w:val="000000" w:themeColor="text1"/>
          <w:lang w:val="sk-SK"/>
        </w:rPr>
        <w:t xml:space="preserve"> </w:t>
      </w:r>
      <w:r w:rsidRPr="00483682">
        <w:rPr>
          <w:color w:val="000000" w:themeColor="text1"/>
          <w:lang w:val="sk-SK"/>
        </w:rPr>
        <w:t>Dostupné z: https://www.ceeol.com/search/article-detail?id=119447</w:t>
      </w:r>
    </w:p>
    <w:p w14:paraId="4EE0E5E9" w14:textId="77777777" w:rsidR="00DF27CE" w:rsidRPr="00483682" w:rsidRDefault="00DF27CE" w:rsidP="003B4561">
      <w:pPr>
        <w:autoSpaceDE w:val="0"/>
        <w:autoSpaceDN w:val="0"/>
        <w:adjustRightInd w:val="0"/>
        <w:spacing w:line="360" w:lineRule="auto"/>
        <w:ind w:left="360"/>
        <w:jc w:val="both"/>
        <w:rPr>
          <w:color w:val="000000" w:themeColor="text1"/>
          <w:lang w:val="sk-SK"/>
        </w:rPr>
      </w:pPr>
    </w:p>
    <w:p w14:paraId="6C9CA0FF" w14:textId="5E081D52" w:rsidR="00DF27CE" w:rsidRPr="00483682" w:rsidRDefault="00DF27CE" w:rsidP="00DF27CE">
      <w:pPr>
        <w:spacing w:line="360" w:lineRule="auto"/>
        <w:ind w:left="360"/>
        <w:rPr>
          <w:lang w:val="sk-SK"/>
        </w:rPr>
      </w:pPr>
      <w:proofErr w:type="spellStart"/>
      <w:r w:rsidRPr="00483682">
        <w:rPr>
          <w:color w:val="212529"/>
          <w:shd w:val="clear" w:color="auto" w:fill="FFFFFF"/>
          <w:lang w:val="sk-SK"/>
        </w:rPr>
        <w:t>Cacciari</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Cristina</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Patrizia</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Tabossi</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r w:rsidRPr="00483682">
        <w:rPr>
          <w:i/>
          <w:iCs/>
          <w:color w:val="212529"/>
          <w:lang w:val="sk-SK"/>
        </w:rPr>
        <w:t xml:space="preserve">IDIOMS: </w:t>
      </w:r>
      <w:proofErr w:type="spellStart"/>
      <w:r w:rsidRPr="00483682">
        <w:rPr>
          <w:i/>
          <w:iCs/>
          <w:color w:val="212529"/>
          <w:lang w:val="sk-SK"/>
        </w:rPr>
        <w:t>Processing</w:t>
      </w:r>
      <w:proofErr w:type="spellEnd"/>
      <w:r w:rsidRPr="00483682">
        <w:rPr>
          <w:i/>
          <w:iCs/>
          <w:color w:val="212529"/>
          <w:lang w:val="sk-SK"/>
        </w:rPr>
        <w:t xml:space="preserve">, </w:t>
      </w:r>
      <w:proofErr w:type="spellStart"/>
      <w:r w:rsidRPr="00483682">
        <w:rPr>
          <w:i/>
          <w:iCs/>
          <w:color w:val="212529"/>
          <w:lang w:val="sk-SK"/>
        </w:rPr>
        <w:t>Structure</w:t>
      </w:r>
      <w:proofErr w:type="spellEnd"/>
      <w:r w:rsidRPr="00483682">
        <w:rPr>
          <w:i/>
          <w:iCs/>
          <w:color w:val="212529"/>
          <w:lang w:val="sk-SK"/>
        </w:rPr>
        <w:t xml:space="preserve">, and </w:t>
      </w:r>
      <w:proofErr w:type="spellStart"/>
      <w:r w:rsidRPr="00483682">
        <w:rPr>
          <w:i/>
          <w:iCs/>
          <w:color w:val="212529"/>
          <w:lang w:val="sk-SK"/>
        </w:rPr>
        <w:t>Interpretation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Hillsdale</w:t>
      </w:r>
      <w:proofErr w:type="spellEnd"/>
      <w:r w:rsidRPr="00483682">
        <w:rPr>
          <w:color w:val="212529"/>
          <w:shd w:val="clear" w:color="auto" w:fill="FFFFFF"/>
          <w:lang w:val="sk-SK"/>
        </w:rPr>
        <w:t xml:space="preserve">, New Jersey: </w:t>
      </w:r>
      <w:proofErr w:type="spellStart"/>
      <w:r w:rsidRPr="00483682">
        <w:rPr>
          <w:color w:val="212529"/>
          <w:shd w:val="clear" w:color="auto" w:fill="FFFFFF"/>
          <w:lang w:val="sk-SK"/>
        </w:rPr>
        <w:t>Lawrence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Erlbaum</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Associates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Inc</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Publishers</w:t>
      </w:r>
      <w:proofErr w:type="spellEnd"/>
      <w:r w:rsidRPr="00483682">
        <w:rPr>
          <w:color w:val="212529"/>
          <w:shd w:val="clear" w:color="auto" w:fill="FFFFFF"/>
          <w:lang w:val="sk-SK"/>
        </w:rPr>
        <w:t>, 1993.</w:t>
      </w:r>
    </w:p>
    <w:p w14:paraId="1A8F2BD8" w14:textId="4FD94A66" w:rsidR="00DF27CE" w:rsidRPr="00483682" w:rsidRDefault="00DF27CE" w:rsidP="003B4561">
      <w:pPr>
        <w:autoSpaceDE w:val="0"/>
        <w:autoSpaceDN w:val="0"/>
        <w:adjustRightInd w:val="0"/>
        <w:spacing w:line="360" w:lineRule="auto"/>
        <w:ind w:left="360"/>
        <w:jc w:val="both"/>
        <w:rPr>
          <w:color w:val="000000" w:themeColor="text1"/>
          <w:lang w:val="sk-SK"/>
        </w:rPr>
      </w:pPr>
    </w:p>
    <w:p w14:paraId="01320AFD" w14:textId="004FEB47" w:rsidR="003B4561" w:rsidRPr="00483682" w:rsidRDefault="003B4561" w:rsidP="005F0C6F">
      <w:pPr>
        <w:shd w:val="clear" w:color="auto" w:fill="FFFFFF" w:themeFill="background1"/>
        <w:spacing w:line="360" w:lineRule="auto"/>
        <w:ind w:left="360"/>
        <w:rPr>
          <w:color w:val="212529"/>
          <w:shd w:val="clear" w:color="auto" w:fill="FFFFFF"/>
          <w:lang w:val="sk-SK"/>
        </w:rPr>
      </w:pPr>
      <w:proofErr w:type="spellStart"/>
      <w:r w:rsidRPr="00483682">
        <w:rPr>
          <w:i/>
          <w:iCs/>
          <w:color w:val="212529"/>
          <w:lang w:val="sk-SK"/>
        </w:rPr>
        <w:t>Collins</w:t>
      </w:r>
      <w:proofErr w:type="spellEnd"/>
      <w:r w:rsidRPr="00483682">
        <w:rPr>
          <w:i/>
          <w:iCs/>
          <w:color w:val="212529"/>
          <w:lang w:val="sk-SK"/>
        </w:rPr>
        <w:t xml:space="preserve"> </w:t>
      </w:r>
      <w:proofErr w:type="spellStart"/>
      <w:r w:rsidRPr="00483682">
        <w:rPr>
          <w:i/>
          <w:iCs/>
          <w:color w:val="212529"/>
          <w:lang w:val="sk-SK"/>
        </w:rPr>
        <w:t>Cobuild</w:t>
      </w:r>
      <w:proofErr w:type="spellEnd"/>
      <w:r w:rsidRPr="00483682">
        <w:rPr>
          <w:i/>
          <w:iCs/>
          <w:color w:val="212529"/>
          <w:lang w:val="sk-SK"/>
        </w:rPr>
        <w:t xml:space="preserve"> </w:t>
      </w:r>
      <w:proofErr w:type="spellStart"/>
      <w:r w:rsidRPr="00483682">
        <w:rPr>
          <w:i/>
          <w:iCs/>
          <w:color w:val="212529"/>
          <w:lang w:val="sk-SK"/>
        </w:rPr>
        <w:t>Dictionary</w:t>
      </w:r>
      <w:proofErr w:type="spellEnd"/>
      <w:r w:rsidRPr="00483682">
        <w:rPr>
          <w:i/>
          <w:iCs/>
          <w:color w:val="212529"/>
          <w:lang w:val="sk-SK"/>
        </w:rPr>
        <w:t xml:space="preserve"> of </w:t>
      </w:r>
      <w:proofErr w:type="spellStart"/>
      <w:r w:rsidRPr="00483682">
        <w:rPr>
          <w:i/>
          <w:iCs/>
          <w:color w:val="212529"/>
          <w:lang w:val="sk-SK"/>
        </w:rPr>
        <w:t>Idioms</w:t>
      </w:r>
      <w:proofErr w:type="spellEnd"/>
      <w:r w:rsidRPr="00483682">
        <w:rPr>
          <w:i/>
          <w:iCs/>
          <w:color w:val="212529"/>
          <w:lang w:val="sk-SK"/>
        </w:rPr>
        <w:t xml:space="preserve">: </w:t>
      </w:r>
      <w:proofErr w:type="spellStart"/>
      <w:r w:rsidRPr="00483682">
        <w:rPr>
          <w:i/>
          <w:iCs/>
          <w:color w:val="212529"/>
          <w:lang w:val="sk-SK"/>
        </w:rPr>
        <w:t>Helping</w:t>
      </w:r>
      <w:proofErr w:type="spellEnd"/>
      <w:r w:rsidRPr="00483682">
        <w:rPr>
          <w:i/>
          <w:iCs/>
          <w:color w:val="212529"/>
          <w:lang w:val="sk-SK"/>
        </w:rPr>
        <w:t xml:space="preserve"> </w:t>
      </w:r>
      <w:proofErr w:type="spellStart"/>
      <w:r w:rsidRPr="00483682">
        <w:rPr>
          <w:i/>
          <w:iCs/>
          <w:color w:val="212529"/>
          <w:lang w:val="sk-SK"/>
        </w:rPr>
        <w:t>learners</w:t>
      </w:r>
      <w:proofErr w:type="spellEnd"/>
      <w:r w:rsidRPr="00483682">
        <w:rPr>
          <w:i/>
          <w:iCs/>
          <w:color w:val="212529"/>
          <w:lang w:val="sk-SK"/>
        </w:rPr>
        <w:t xml:space="preserve"> </w:t>
      </w:r>
      <w:proofErr w:type="spellStart"/>
      <w:r w:rsidRPr="00483682">
        <w:rPr>
          <w:i/>
          <w:iCs/>
          <w:color w:val="212529"/>
          <w:lang w:val="sk-SK"/>
        </w:rPr>
        <w:t>with</w:t>
      </w:r>
      <w:proofErr w:type="spellEnd"/>
      <w:r w:rsidRPr="00483682">
        <w:rPr>
          <w:i/>
          <w:iCs/>
          <w:color w:val="212529"/>
          <w:lang w:val="sk-SK"/>
        </w:rPr>
        <w:t xml:space="preserve"> </w:t>
      </w:r>
      <w:proofErr w:type="spellStart"/>
      <w:r w:rsidRPr="00483682">
        <w:rPr>
          <w:i/>
          <w:iCs/>
          <w:color w:val="212529"/>
          <w:lang w:val="sk-SK"/>
        </w:rPr>
        <w:t>real</w:t>
      </w:r>
      <w:proofErr w:type="spellEnd"/>
      <w:r w:rsidRPr="00483682">
        <w:rPr>
          <w:i/>
          <w:iCs/>
          <w:color w:val="212529"/>
          <w:lang w:val="sk-SK"/>
        </w:rPr>
        <w:t xml:space="preserve"> </w:t>
      </w:r>
      <w:proofErr w:type="spellStart"/>
      <w:r w:rsidRPr="00483682">
        <w:rPr>
          <w:i/>
          <w:iCs/>
          <w:color w:val="212529"/>
          <w:lang w:val="sk-SK"/>
        </w:rPr>
        <w:t>English</w:t>
      </w:r>
      <w:proofErr w:type="spellEnd"/>
      <w:r w:rsidRPr="00483682">
        <w:rPr>
          <w:color w:val="212529"/>
          <w:shd w:val="clear" w:color="auto" w:fill="FFFFFF"/>
          <w:lang w:val="sk-SK"/>
        </w:rPr>
        <w:t>.</w:t>
      </w:r>
      <w:r w:rsidR="006717C7" w:rsidRPr="00483682">
        <w:rPr>
          <w:color w:val="212529"/>
          <w:shd w:val="clear" w:color="auto" w:fill="FFFFFF"/>
          <w:lang w:val="sk-SK"/>
        </w:rPr>
        <w:t xml:space="preserve"> 1st </w:t>
      </w:r>
      <w:proofErr w:type="spellStart"/>
      <w:r w:rsidR="006717C7" w:rsidRPr="00483682">
        <w:rPr>
          <w:color w:val="212529"/>
          <w:shd w:val="clear" w:color="auto" w:fill="FFFFFF"/>
          <w:lang w:val="sk-SK"/>
        </w:rPr>
        <w:t>ed</w:t>
      </w:r>
      <w:proofErr w:type="spellEnd"/>
      <w:r w:rsidR="006717C7" w:rsidRPr="00483682">
        <w:rPr>
          <w:color w:val="212529"/>
          <w:shd w:val="clear" w:color="auto" w:fill="FFFFFF"/>
          <w:lang w:val="sk-SK"/>
        </w:rPr>
        <w:t xml:space="preserve">. </w:t>
      </w:r>
      <w:proofErr w:type="spellStart"/>
      <w:r w:rsidRPr="00483682">
        <w:rPr>
          <w:color w:val="212529"/>
          <w:shd w:val="clear" w:color="auto" w:fill="FFFFFF"/>
          <w:lang w:val="sk-SK"/>
        </w:rPr>
        <w:t>London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HarperCollins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Publishers</w:t>
      </w:r>
      <w:proofErr w:type="spellEnd"/>
      <w:r w:rsidRPr="00483682">
        <w:rPr>
          <w:color w:val="212529"/>
          <w:shd w:val="clear" w:color="auto" w:fill="FFFFFF"/>
          <w:lang w:val="sk-SK"/>
        </w:rPr>
        <w:t>, 1995.</w:t>
      </w:r>
    </w:p>
    <w:p w14:paraId="5B5C0F95" w14:textId="77777777" w:rsidR="003B4561" w:rsidRPr="00483682" w:rsidRDefault="003B4561" w:rsidP="005F0C6F">
      <w:pPr>
        <w:shd w:val="clear" w:color="auto" w:fill="FFFFFF" w:themeFill="background1"/>
        <w:spacing w:line="360" w:lineRule="auto"/>
        <w:ind w:left="360"/>
        <w:rPr>
          <w:color w:val="000000" w:themeColor="text1"/>
          <w:lang w:val="sk-SK"/>
        </w:rPr>
      </w:pPr>
    </w:p>
    <w:p w14:paraId="2FB4E4F1" w14:textId="615154F6" w:rsidR="006717C7" w:rsidRDefault="006717C7" w:rsidP="006717C7">
      <w:pPr>
        <w:spacing w:line="360" w:lineRule="auto"/>
        <w:ind w:left="360"/>
        <w:rPr>
          <w:color w:val="212529"/>
          <w:shd w:val="clear" w:color="auto" w:fill="FFFFFF"/>
          <w:lang w:val="sk-SK"/>
        </w:rPr>
      </w:pPr>
      <w:proofErr w:type="spellStart"/>
      <w:r w:rsidRPr="00483682">
        <w:rPr>
          <w:color w:val="212529"/>
          <w:shd w:val="clear" w:color="auto" w:fill="FFFFFF"/>
          <w:lang w:val="sk-SK"/>
        </w:rPr>
        <w:t>Cruse</w:t>
      </w:r>
      <w:proofErr w:type="spellEnd"/>
      <w:r w:rsidRPr="00483682">
        <w:rPr>
          <w:color w:val="212529"/>
          <w:shd w:val="clear" w:color="auto" w:fill="FFFFFF"/>
          <w:lang w:val="sk-SK"/>
        </w:rPr>
        <w:t>, Alan. </w:t>
      </w:r>
      <w:proofErr w:type="spellStart"/>
      <w:r w:rsidRPr="00483682">
        <w:rPr>
          <w:i/>
          <w:iCs/>
          <w:color w:val="212529"/>
          <w:lang w:val="sk-SK"/>
        </w:rPr>
        <w:t>Meaning</w:t>
      </w:r>
      <w:proofErr w:type="spellEnd"/>
      <w:r w:rsidRPr="00483682">
        <w:rPr>
          <w:i/>
          <w:iCs/>
          <w:color w:val="212529"/>
          <w:lang w:val="sk-SK"/>
        </w:rPr>
        <w:t xml:space="preserve"> in </w:t>
      </w:r>
      <w:proofErr w:type="spellStart"/>
      <w:r w:rsidRPr="00483682">
        <w:rPr>
          <w:i/>
          <w:iCs/>
          <w:color w:val="212529"/>
          <w:lang w:val="sk-SK"/>
        </w:rPr>
        <w:t>Language</w:t>
      </w:r>
      <w:proofErr w:type="spellEnd"/>
      <w:r w:rsidRPr="00483682">
        <w:rPr>
          <w:i/>
          <w:iCs/>
          <w:color w:val="212529"/>
          <w:lang w:val="sk-SK"/>
        </w:rPr>
        <w:t xml:space="preserve">: </w:t>
      </w:r>
      <w:proofErr w:type="spellStart"/>
      <w:r w:rsidRPr="00483682">
        <w:rPr>
          <w:i/>
          <w:iCs/>
          <w:color w:val="212529"/>
          <w:lang w:val="sk-SK"/>
        </w:rPr>
        <w:t>An</w:t>
      </w:r>
      <w:proofErr w:type="spellEnd"/>
      <w:r w:rsidRPr="00483682">
        <w:rPr>
          <w:i/>
          <w:iCs/>
          <w:color w:val="212529"/>
          <w:lang w:val="sk-SK"/>
        </w:rPr>
        <w:t xml:space="preserve"> </w:t>
      </w:r>
      <w:proofErr w:type="spellStart"/>
      <w:r w:rsidRPr="00483682">
        <w:rPr>
          <w:i/>
          <w:iCs/>
          <w:color w:val="212529"/>
          <w:lang w:val="sk-SK"/>
        </w:rPr>
        <w:t>Introduction</w:t>
      </w:r>
      <w:proofErr w:type="spellEnd"/>
      <w:r w:rsidRPr="00483682">
        <w:rPr>
          <w:i/>
          <w:iCs/>
          <w:color w:val="212529"/>
          <w:lang w:val="sk-SK"/>
        </w:rPr>
        <w:t xml:space="preserve"> to </w:t>
      </w:r>
      <w:proofErr w:type="spellStart"/>
      <w:r w:rsidRPr="00483682">
        <w:rPr>
          <w:i/>
          <w:iCs/>
          <w:color w:val="212529"/>
          <w:lang w:val="sk-SK"/>
        </w:rPr>
        <w:t>Semantics</w:t>
      </w:r>
      <w:proofErr w:type="spellEnd"/>
      <w:r w:rsidRPr="00483682">
        <w:rPr>
          <w:i/>
          <w:iCs/>
          <w:color w:val="212529"/>
          <w:lang w:val="sk-SK"/>
        </w:rPr>
        <w:t xml:space="preserve"> and </w:t>
      </w:r>
      <w:proofErr w:type="spellStart"/>
      <w:r w:rsidRPr="00483682">
        <w:rPr>
          <w:i/>
          <w:iCs/>
          <w:color w:val="212529"/>
          <w:lang w:val="sk-SK"/>
        </w:rPr>
        <w:t>Pragmatics</w:t>
      </w:r>
      <w:proofErr w:type="spellEnd"/>
      <w:r w:rsidRPr="00483682">
        <w:rPr>
          <w:color w:val="212529"/>
          <w:shd w:val="clear" w:color="auto" w:fill="FFFFFF"/>
          <w:lang w:val="sk-SK"/>
        </w:rPr>
        <w:t xml:space="preserve">. 3rd </w:t>
      </w:r>
      <w:proofErr w:type="spellStart"/>
      <w:r w:rsidRPr="00483682">
        <w:rPr>
          <w:color w:val="212529"/>
          <w:shd w:val="clear" w:color="auto" w:fill="FFFFFF"/>
          <w:lang w:val="sk-SK"/>
        </w:rPr>
        <w:t>ed</w:t>
      </w:r>
      <w:proofErr w:type="spellEnd"/>
      <w:r w:rsidRPr="00483682">
        <w:rPr>
          <w:color w:val="212529"/>
          <w:shd w:val="clear" w:color="auto" w:fill="FFFFFF"/>
          <w:lang w:val="sk-SK"/>
        </w:rPr>
        <w:t xml:space="preserve">. New York: </w:t>
      </w:r>
      <w:proofErr w:type="spellStart"/>
      <w:r w:rsidRPr="00483682">
        <w:rPr>
          <w:color w:val="212529"/>
          <w:shd w:val="clear" w:color="auto" w:fill="FFFFFF"/>
          <w:lang w:val="sk-SK"/>
        </w:rPr>
        <w:t>Oxford</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University</w:t>
      </w:r>
      <w:proofErr w:type="spellEnd"/>
      <w:r w:rsidRPr="00483682">
        <w:rPr>
          <w:color w:val="212529"/>
          <w:shd w:val="clear" w:color="auto" w:fill="FFFFFF"/>
          <w:lang w:val="sk-SK"/>
        </w:rPr>
        <w:t xml:space="preserve"> Press, 2011. </w:t>
      </w:r>
    </w:p>
    <w:p w14:paraId="08354B05" w14:textId="77777777" w:rsidR="00C50408" w:rsidRPr="00483682" w:rsidRDefault="00C50408" w:rsidP="006717C7">
      <w:pPr>
        <w:spacing w:line="360" w:lineRule="auto"/>
        <w:ind w:left="360"/>
        <w:rPr>
          <w:lang w:val="sk-SK"/>
        </w:rPr>
      </w:pPr>
    </w:p>
    <w:p w14:paraId="0E4C4536" w14:textId="1F07D341" w:rsidR="009B6B58" w:rsidRPr="009B6B58" w:rsidRDefault="009B6B58" w:rsidP="009B6B58">
      <w:pPr>
        <w:spacing w:line="360" w:lineRule="auto"/>
        <w:ind w:left="360"/>
        <w:rPr>
          <w:color w:val="000000" w:themeColor="text1"/>
          <w:shd w:val="clear" w:color="auto" w:fill="FFFFFF"/>
          <w:lang w:val="sk-SK"/>
        </w:rPr>
      </w:pPr>
      <w:r w:rsidRPr="009B6B58">
        <w:rPr>
          <w:color w:val="212529"/>
          <w:shd w:val="clear" w:color="auto" w:fill="FFFFFF"/>
        </w:rPr>
        <w:t>Hung, Hsiao-chun. “Rice in China.”</w:t>
      </w:r>
      <w:r w:rsidRPr="009B6B58">
        <w:rPr>
          <w:rStyle w:val="apple-converted-space"/>
          <w:color w:val="212529"/>
          <w:shd w:val="clear" w:color="auto" w:fill="FFFFFF"/>
        </w:rPr>
        <w:t> </w:t>
      </w:r>
      <w:r w:rsidRPr="009B6B58">
        <w:rPr>
          <w:i/>
          <w:iCs/>
          <w:color w:val="212529"/>
        </w:rPr>
        <w:t>Encyclopaedia of the History of Science, Technology, and Medicine in Non-Western Cultures</w:t>
      </w:r>
      <w:r w:rsidRPr="009B6B58">
        <w:rPr>
          <w:color w:val="212529"/>
          <w:shd w:val="clear" w:color="auto" w:fill="FFFFFF"/>
        </w:rPr>
        <w:t>. 2nd ed. Springer Netherlands, 2014. 1-7.</w:t>
      </w:r>
      <w:r>
        <w:rPr>
          <w:color w:val="212529"/>
          <w:shd w:val="clear" w:color="auto" w:fill="FFFFFF"/>
          <w:lang w:val="sk-SK"/>
        </w:rPr>
        <w:t xml:space="preserve"> Dostupné z</w:t>
      </w:r>
      <w:r w:rsidRPr="009B6B58">
        <w:rPr>
          <w:color w:val="000000" w:themeColor="text1"/>
          <w:shd w:val="clear" w:color="auto" w:fill="FFFFFF"/>
          <w:lang w:val="sk-SK"/>
        </w:rPr>
        <w:t xml:space="preserve">: </w:t>
      </w:r>
      <w:hyperlink r:id="rId14" w:history="1">
        <w:r w:rsidRPr="009B6B58">
          <w:rPr>
            <w:rStyle w:val="Hyperlink"/>
            <w:color w:val="000000" w:themeColor="text1"/>
            <w:shd w:val="clear" w:color="auto" w:fill="FFFFFF"/>
            <w:lang w:val="sk-SK"/>
          </w:rPr>
          <w:t>https://www.academia.edu/14394797/2014_Rice_in_China</w:t>
        </w:r>
      </w:hyperlink>
    </w:p>
    <w:p w14:paraId="796C6563" w14:textId="49BFC253" w:rsidR="00AE35E7" w:rsidRPr="00483682" w:rsidRDefault="00AE35E7" w:rsidP="00B45815">
      <w:pPr>
        <w:autoSpaceDE w:val="0"/>
        <w:autoSpaceDN w:val="0"/>
        <w:adjustRightInd w:val="0"/>
        <w:spacing w:line="360" w:lineRule="auto"/>
        <w:rPr>
          <w:color w:val="FF0000"/>
          <w:lang w:val="sk-SK"/>
        </w:rPr>
      </w:pPr>
    </w:p>
    <w:p w14:paraId="54A5CA25" w14:textId="4025AEE7" w:rsidR="003B4561" w:rsidRPr="00483682" w:rsidRDefault="00AE35E7" w:rsidP="003B4561">
      <w:pPr>
        <w:autoSpaceDE w:val="0"/>
        <w:autoSpaceDN w:val="0"/>
        <w:adjustRightInd w:val="0"/>
        <w:spacing w:line="360" w:lineRule="auto"/>
        <w:ind w:left="360"/>
        <w:rPr>
          <w:color w:val="000000" w:themeColor="text1"/>
          <w:lang w:val="sk-SK"/>
        </w:rPr>
      </w:pPr>
      <w:r w:rsidRPr="00483682">
        <w:rPr>
          <w:color w:val="000000" w:themeColor="text1"/>
          <w:lang w:val="sk-SK"/>
        </w:rPr>
        <w:t xml:space="preserve">Jesenská, Petra, and Alena </w:t>
      </w:r>
      <w:proofErr w:type="spellStart"/>
      <w:r w:rsidRPr="00483682">
        <w:rPr>
          <w:color w:val="000000" w:themeColor="text1"/>
          <w:lang w:val="sk-SK"/>
        </w:rPr>
        <w:t>Štulajterová</w:t>
      </w:r>
      <w:proofErr w:type="spellEnd"/>
      <w:r w:rsidRPr="00483682">
        <w:rPr>
          <w:color w:val="000000" w:themeColor="text1"/>
          <w:lang w:val="sk-SK"/>
        </w:rPr>
        <w:t xml:space="preserve">. </w:t>
      </w:r>
      <w:proofErr w:type="spellStart"/>
      <w:r w:rsidRPr="00483682">
        <w:rPr>
          <w:i/>
          <w:iCs/>
          <w:color w:val="000000" w:themeColor="text1"/>
          <w:lang w:val="sk-SK"/>
        </w:rPr>
        <w:t>Selected</w:t>
      </w:r>
      <w:proofErr w:type="spellEnd"/>
      <w:r w:rsidRPr="00483682">
        <w:rPr>
          <w:i/>
          <w:iCs/>
          <w:color w:val="000000" w:themeColor="text1"/>
          <w:lang w:val="sk-SK"/>
        </w:rPr>
        <w:t xml:space="preserve"> </w:t>
      </w:r>
      <w:proofErr w:type="spellStart"/>
      <w:r w:rsidRPr="00483682">
        <w:rPr>
          <w:i/>
          <w:iCs/>
          <w:color w:val="000000" w:themeColor="text1"/>
          <w:lang w:val="sk-SK"/>
        </w:rPr>
        <w:t>chapters</w:t>
      </w:r>
      <w:proofErr w:type="spellEnd"/>
      <w:r w:rsidRPr="00483682">
        <w:rPr>
          <w:i/>
          <w:iCs/>
          <w:color w:val="000000" w:themeColor="text1"/>
          <w:lang w:val="sk-SK"/>
        </w:rPr>
        <w:t xml:space="preserve"> on </w:t>
      </w:r>
      <w:proofErr w:type="spellStart"/>
      <w:r w:rsidRPr="00483682">
        <w:rPr>
          <w:i/>
          <w:iCs/>
          <w:color w:val="000000" w:themeColor="text1"/>
          <w:lang w:val="sk-SK"/>
        </w:rPr>
        <w:t>English</w:t>
      </w:r>
      <w:proofErr w:type="spellEnd"/>
      <w:r w:rsidRPr="00483682">
        <w:rPr>
          <w:i/>
          <w:iCs/>
          <w:color w:val="000000" w:themeColor="text1"/>
          <w:lang w:val="sk-SK"/>
        </w:rPr>
        <w:t xml:space="preserve"> </w:t>
      </w:r>
      <w:proofErr w:type="spellStart"/>
      <w:r w:rsidRPr="00483682">
        <w:rPr>
          <w:i/>
          <w:iCs/>
          <w:color w:val="000000" w:themeColor="text1"/>
          <w:lang w:val="sk-SK"/>
        </w:rPr>
        <w:t>lexical</w:t>
      </w:r>
      <w:proofErr w:type="spellEnd"/>
      <w:r w:rsidRPr="00483682">
        <w:rPr>
          <w:i/>
          <w:iCs/>
          <w:color w:val="000000" w:themeColor="text1"/>
          <w:lang w:val="sk-SK"/>
        </w:rPr>
        <w:t xml:space="preserve"> </w:t>
      </w:r>
      <w:proofErr w:type="spellStart"/>
      <w:r w:rsidRPr="00483682">
        <w:rPr>
          <w:i/>
          <w:iCs/>
          <w:color w:val="000000" w:themeColor="text1"/>
          <w:lang w:val="sk-SK"/>
        </w:rPr>
        <w:t>semantics</w:t>
      </w:r>
      <w:proofErr w:type="spellEnd"/>
      <w:r w:rsidRPr="00483682">
        <w:rPr>
          <w:i/>
          <w:iCs/>
          <w:color w:val="000000" w:themeColor="text1"/>
          <w:lang w:val="sk-SK"/>
        </w:rPr>
        <w:t>.</w:t>
      </w:r>
      <w:r w:rsidRPr="00483682">
        <w:rPr>
          <w:color w:val="000000" w:themeColor="text1"/>
          <w:lang w:val="sk-SK"/>
        </w:rPr>
        <w:t xml:space="preserve"> Banská Bystrica: Matej </w:t>
      </w:r>
      <w:proofErr w:type="spellStart"/>
      <w:r w:rsidRPr="00483682">
        <w:rPr>
          <w:color w:val="000000" w:themeColor="text1"/>
          <w:lang w:val="sk-SK"/>
        </w:rPr>
        <w:t>Bel</w:t>
      </w:r>
      <w:proofErr w:type="spellEnd"/>
      <w:r w:rsidRPr="00483682">
        <w:rPr>
          <w:color w:val="000000" w:themeColor="text1"/>
          <w:lang w:val="sk-SK"/>
        </w:rPr>
        <w:t xml:space="preserve"> Univerzita Banská Bystrica, 2013. 1.</w:t>
      </w:r>
    </w:p>
    <w:p w14:paraId="69C4FB09" w14:textId="44DF7B6F" w:rsidR="003B4561" w:rsidRPr="00483682" w:rsidRDefault="003B4561" w:rsidP="00B45815">
      <w:pPr>
        <w:pStyle w:val="ListParagraph"/>
        <w:rPr>
          <w:lang w:val="sk-SK"/>
        </w:rPr>
      </w:pPr>
    </w:p>
    <w:p w14:paraId="3B05EAAF" w14:textId="06CD4500" w:rsidR="003B4561" w:rsidRPr="00483682" w:rsidRDefault="003B4561" w:rsidP="003B4561">
      <w:pPr>
        <w:autoSpaceDE w:val="0"/>
        <w:autoSpaceDN w:val="0"/>
        <w:adjustRightInd w:val="0"/>
        <w:spacing w:line="360" w:lineRule="auto"/>
        <w:ind w:left="360"/>
        <w:jc w:val="both"/>
        <w:rPr>
          <w:rFonts w:eastAsia="Songti SC"/>
          <w:color w:val="000000"/>
          <w:lang w:val="sk-SK"/>
        </w:rPr>
      </w:pPr>
      <w:proofErr w:type="spellStart"/>
      <w:r w:rsidRPr="00483682">
        <w:rPr>
          <w:color w:val="212529"/>
          <w:shd w:val="clear" w:color="auto" w:fill="FFFFFF"/>
          <w:lang w:val="sk-SK"/>
        </w:rPr>
        <w:t>Jiao</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Liwei</w:t>
      </w:r>
      <w:proofErr w:type="spellEnd"/>
      <w:r w:rsidRPr="00483682">
        <w:rPr>
          <w:color w:val="212529"/>
          <w:shd w:val="clear" w:color="auto" w:fill="FFFFFF"/>
          <w:lang w:val="sk-SK"/>
        </w:rPr>
        <w:t>. </w:t>
      </w:r>
      <w:r w:rsidRPr="00483682">
        <w:rPr>
          <w:i/>
          <w:iCs/>
          <w:color w:val="212529"/>
          <w:lang w:val="sk-SK"/>
        </w:rPr>
        <w:t xml:space="preserve">A </w:t>
      </w:r>
      <w:proofErr w:type="spellStart"/>
      <w:r w:rsidRPr="00483682">
        <w:rPr>
          <w:i/>
          <w:iCs/>
          <w:color w:val="212529"/>
          <w:lang w:val="sk-SK"/>
        </w:rPr>
        <w:t>Cultural</w:t>
      </w:r>
      <w:proofErr w:type="spellEnd"/>
      <w:r w:rsidRPr="00483682">
        <w:rPr>
          <w:i/>
          <w:iCs/>
          <w:color w:val="212529"/>
          <w:lang w:val="sk-SK"/>
        </w:rPr>
        <w:t xml:space="preserve"> </w:t>
      </w:r>
      <w:proofErr w:type="spellStart"/>
      <w:r w:rsidRPr="00483682">
        <w:rPr>
          <w:i/>
          <w:iCs/>
          <w:color w:val="212529"/>
          <w:lang w:val="sk-SK"/>
        </w:rPr>
        <w:t>Dictionary</w:t>
      </w:r>
      <w:proofErr w:type="spellEnd"/>
      <w:r w:rsidRPr="00483682">
        <w:rPr>
          <w:i/>
          <w:iCs/>
          <w:color w:val="212529"/>
          <w:lang w:val="sk-SK"/>
        </w:rPr>
        <w:t xml:space="preserve"> of </w:t>
      </w:r>
      <w:proofErr w:type="spellStart"/>
      <w:r w:rsidRPr="00483682">
        <w:rPr>
          <w:i/>
          <w:iCs/>
          <w:color w:val="212529"/>
          <w:lang w:val="sk-SK"/>
        </w:rPr>
        <w:t>the</w:t>
      </w:r>
      <w:proofErr w:type="spellEnd"/>
      <w:r w:rsidRPr="00483682">
        <w:rPr>
          <w:i/>
          <w:iCs/>
          <w:color w:val="212529"/>
          <w:lang w:val="sk-SK"/>
        </w:rPr>
        <w:t xml:space="preserve"> </w:t>
      </w:r>
      <w:proofErr w:type="spellStart"/>
      <w:r w:rsidRPr="00483682">
        <w:rPr>
          <w:i/>
          <w:iCs/>
          <w:color w:val="212529"/>
          <w:lang w:val="sk-SK"/>
        </w:rPr>
        <w:t>Chinese</w:t>
      </w:r>
      <w:proofErr w:type="spellEnd"/>
      <w:r w:rsidRPr="00483682">
        <w:rPr>
          <w:i/>
          <w:iCs/>
          <w:color w:val="212529"/>
          <w:lang w:val="sk-SK"/>
        </w:rPr>
        <w:t xml:space="preserve"> </w:t>
      </w:r>
      <w:proofErr w:type="spellStart"/>
      <w:r w:rsidRPr="00483682">
        <w:rPr>
          <w:i/>
          <w:iCs/>
          <w:color w:val="212529"/>
          <w:lang w:val="sk-SK"/>
        </w:rPr>
        <w:t>Language</w:t>
      </w:r>
      <w:proofErr w:type="spellEnd"/>
      <w:r w:rsidRPr="00483682">
        <w:rPr>
          <w:i/>
          <w:iCs/>
          <w:color w:val="212529"/>
          <w:lang w:val="sk-SK"/>
        </w:rPr>
        <w:t xml:space="preserve">: 500 </w:t>
      </w:r>
      <w:proofErr w:type="spellStart"/>
      <w:r w:rsidRPr="00483682">
        <w:rPr>
          <w:i/>
          <w:iCs/>
          <w:color w:val="212529"/>
          <w:lang w:val="sk-SK"/>
        </w:rPr>
        <w:t>Proverbs</w:t>
      </w:r>
      <w:proofErr w:type="spellEnd"/>
      <w:r w:rsidRPr="00483682">
        <w:rPr>
          <w:i/>
          <w:iCs/>
          <w:color w:val="212529"/>
          <w:lang w:val="sk-SK"/>
        </w:rPr>
        <w:t xml:space="preserve">, </w:t>
      </w:r>
      <w:proofErr w:type="spellStart"/>
      <w:r w:rsidRPr="00483682">
        <w:rPr>
          <w:i/>
          <w:iCs/>
          <w:color w:val="212529"/>
          <w:lang w:val="sk-SK"/>
        </w:rPr>
        <w:t>Idioms</w:t>
      </w:r>
      <w:proofErr w:type="spellEnd"/>
      <w:r w:rsidRPr="00483682">
        <w:rPr>
          <w:i/>
          <w:iCs/>
          <w:color w:val="212529"/>
          <w:lang w:val="sk-SK"/>
        </w:rPr>
        <w:t xml:space="preserve"> and </w:t>
      </w:r>
      <w:proofErr w:type="spellStart"/>
      <w:r w:rsidRPr="00483682">
        <w:rPr>
          <w:i/>
          <w:iCs/>
          <w:color w:val="212529"/>
          <w:lang w:val="sk-SK"/>
        </w:rPr>
        <w:t>Maxims</w:t>
      </w:r>
      <w:proofErr w:type="spellEnd"/>
      <w:r w:rsidRPr="00483682">
        <w:rPr>
          <w:i/>
          <w:iCs/>
          <w:color w:val="212529"/>
          <w:lang w:val="sk-SK"/>
        </w:rPr>
        <w:t xml:space="preserve"> </w:t>
      </w:r>
      <w:r w:rsidRPr="00007B3B">
        <w:rPr>
          <w:rFonts w:asciiTheme="minorEastAsia" w:eastAsiaTheme="minorEastAsia" w:hAnsiTheme="minorEastAsia"/>
          <w:i/>
          <w:iCs/>
          <w:color w:val="212529"/>
          <w:lang w:val="sk-SK"/>
        </w:rPr>
        <w:t>文化五百条</w:t>
      </w:r>
      <w:r w:rsidRPr="00483682">
        <w:rPr>
          <w:color w:val="212529"/>
          <w:shd w:val="clear" w:color="auto" w:fill="FFFFFF"/>
          <w:lang w:val="sk-SK"/>
        </w:rPr>
        <w:t xml:space="preserve">. New York: </w:t>
      </w:r>
      <w:proofErr w:type="spellStart"/>
      <w:r w:rsidRPr="00483682">
        <w:rPr>
          <w:color w:val="212529"/>
          <w:shd w:val="clear" w:color="auto" w:fill="FFFFFF"/>
          <w:lang w:val="sk-SK"/>
        </w:rPr>
        <w:t>Routledge</w:t>
      </w:r>
      <w:proofErr w:type="spellEnd"/>
      <w:r w:rsidRPr="00483682">
        <w:rPr>
          <w:color w:val="212529"/>
          <w:shd w:val="clear" w:color="auto" w:fill="FFFFFF"/>
          <w:lang w:val="sk-SK"/>
        </w:rPr>
        <w:t>, 2020.</w:t>
      </w:r>
    </w:p>
    <w:p w14:paraId="4C8F3222" w14:textId="6D090646" w:rsidR="003B4561" w:rsidRPr="00483682" w:rsidRDefault="003B4561" w:rsidP="00B45815">
      <w:pPr>
        <w:pStyle w:val="ListParagraph"/>
        <w:rPr>
          <w:lang w:val="sk-SK"/>
        </w:rPr>
      </w:pPr>
    </w:p>
    <w:p w14:paraId="4F66DFAC" w14:textId="69A5BB0A" w:rsidR="00AE35E7" w:rsidRPr="00483682" w:rsidRDefault="003B4561" w:rsidP="00DF27CE">
      <w:pPr>
        <w:spacing w:line="360" w:lineRule="auto"/>
        <w:ind w:left="360"/>
        <w:rPr>
          <w:rFonts w:eastAsiaTheme="minorEastAsia"/>
          <w:lang w:val="sk-SK"/>
        </w:rPr>
      </w:pPr>
      <w:proofErr w:type="spellStart"/>
      <w:r w:rsidRPr="00483682">
        <w:rPr>
          <w:color w:val="212529"/>
          <w:shd w:val="clear" w:color="auto" w:fill="FFFFFF"/>
          <w:lang w:val="sk-SK"/>
        </w:rPr>
        <w:lastRenderedPageBreak/>
        <w:t>Jiao</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Liwei</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Cornelius</w:t>
      </w:r>
      <w:proofErr w:type="spellEnd"/>
      <w:r w:rsidRPr="00483682">
        <w:rPr>
          <w:color w:val="212529"/>
          <w:shd w:val="clear" w:color="auto" w:fill="FFFFFF"/>
          <w:lang w:val="sk-SK"/>
        </w:rPr>
        <w:t xml:space="preserve"> C. </w:t>
      </w:r>
      <w:proofErr w:type="spellStart"/>
      <w:r w:rsidRPr="00483682">
        <w:rPr>
          <w:color w:val="212529"/>
          <w:shd w:val="clear" w:color="auto" w:fill="FFFFFF"/>
          <w:lang w:val="sk-SK"/>
        </w:rPr>
        <w:t>Kubler</w:t>
      </w:r>
      <w:proofErr w:type="spellEnd"/>
      <w:r w:rsidRPr="00483682">
        <w:rPr>
          <w:color w:val="212529"/>
          <w:shd w:val="clear" w:color="auto" w:fill="FFFFFF"/>
          <w:lang w:val="sk-SK"/>
        </w:rPr>
        <w:t>, a</w:t>
      </w:r>
      <w:r w:rsidR="006717C7" w:rsidRPr="00483682">
        <w:rPr>
          <w:color w:val="212529"/>
          <w:shd w:val="clear" w:color="auto" w:fill="FFFFFF"/>
          <w:lang w:val="sk-SK"/>
        </w:rPr>
        <w:t xml:space="preserve">nd </w:t>
      </w:r>
      <w:proofErr w:type="spellStart"/>
      <w:r w:rsidRPr="00483682">
        <w:rPr>
          <w:color w:val="212529"/>
          <w:shd w:val="clear" w:color="auto" w:fill="FFFFFF"/>
          <w:lang w:val="sk-SK"/>
        </w:rPr>
        <w:t>Weiguo</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Zhang</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r w:rsidRPr="00483682">
        <w:rPr>
          <w:i/>
          <w:iCs/>
          <w:color w:val="212529"/>
          <w:lang w:val="sk-SK"/>
        </w:rPr>
        <w:t xml:space="preserve">500 </w:t>
      </w:r>
      <w:proofErr w:type="spellStart"/>
      <w:r w:rsidRPr="00483682">
        <w:rPr>
          <w:i/>
          <w:iCs/>
          <w:color w:val="212529"/>
          <w:lang w:val="sk-SK"/>
        </w:rPr>
        <w:t>Common</w:t>
      </w:r>
      <w:proofErr w:type="spellEnd"/>
      <w:r w:rsidRPr="00483682">
        <w:rPr>
          <w:i/>
          <w:iCs/>
          <w:color w:val="212529"/>
          <w:lang w:val="sk-SK"/>
        </w:rPr>
        <w:t xml:space="preserve"> </w:t>
      </w:r>
      <w:proofErr w:type="spellStart"/>
      <w:r w:rsidRPr="00483682">
        <w:rPr>
          <w:i/>
          <w:iCs/>
          <w:color w:val="212529"/>
          <w:lang w:val="sk-SK"/>
        </w:rPr>
        <w:t>Chinese</w:t>
      </w:r>
      <w:proofErr w:type="spellEnd"/>
      <w:r w:rsidRPr="00483682">
        <w:rPr>
          <w:i/>
          <w:iCs/>
          <w:color w:val="212529"/>
          <w:lang w:val="sk-SK"/>
        </w:rPr>
        <w:t xml:space="preserve"> </w:t>
      </w:r>
      <w:proofErr w:type="spellStart"/>
      <w:r w:rsidRPr="00483682">
        <w:rPr>
          <w:i/>
          <w:iCs/>
          <w:color w:val="212529"/>
          <w:lang w:val="sk-SK"/>
        </w:rPr>
        <w:t>Idioms</w:t>
      </w:r>
      <w:proofErr w:type="spellEnd"/>
      <w:r w:rsidRPr="00483682">
        <w:rPr>
          <w:i/>
          <w:iCs/>
          <w:color w:val="212529"/>
          <w:lang w:val="sk-SK"/>
        </w:rPr>
        <w:t xml:space="preserve">: </w:t>
      </w:r>
      <w:proofErr w:type="spellStart"/>
      <w:r w:rsidRPr="00483682">
        <w:rPr>
          <w:i/>
          <w:iCs/>
          <w:color w:val="212529"/>
          <w:lang w:val="sk-SK"/>
        </w:rPr>
        <w:t>An</w:t>
      </w:r>
      <w:proofErr w:type="spellEnd"/>
      <w:r w:rsidRPr="00483682">
        <w:rPr>
          <w:i/>
          <w:iCs/>
          <w:color w:val="212529"/>
          <w:lang w:val="sk-SK"/>
        </w:rPr>
        <w:t xml:space="preserve"> </w:t>
      </w:r>
      <w:proofErr w:type="spellStart"/>
      <w:r w:rsidRPr="00483682">
        <w:rPr>
          <w:i/>
          <w:iCs/>
          <w:color w:val="212529"/>
          <w:lang w:val="sk-SK"/>
        </w:rPr>
        <w:t>annotated</w:t>
      </w:r>
      <w:proofErr w:type="spellEnd"/>
      <w:r w:rsidRPr="00483682">
        <w:rPr>
          <w:i/>
          <w:iCs/>
          <w:color w:val="212529"/>
          <w:lang w:val="sk-SK"/>
        </w:rPr>
        <w:t xml:space="preserve"> </w:t>
      </w:r>
      <w:proofErr w:type="spellStart"/>
      <w:r w:rsidRPr="00483682">
        <w:rPr>
          <w:i/>
          <w:iCs/>
          <w:color w:val="212529"/>
          <w:lang w:val="sk-SK"/>
        </w:rPr>
        <w:t>frequency</w:t>
      </w:r>
      <w:proofErr w:type="spellEnd"/>
      <w:r w:rsidRPr="00483682">
        <w:rPr>
          <w:i/>
          <w:iCs/>
          <w:color w:val="212529"/>
          <w:lang w:val="sk-SK"/>
        </w:rPr>
        <w:t xml:space="preserve"> </w:t>
      </w:r>
      <w:proofErr w:type="spellStart"/>
      <w:r w:rsidRPr="00483682">
        <w:rPr>
          <w:i/>
          <w:iCs/>
          <w:color w:val="212529"/>
          <w:lang w:val="sk-SK"/>
        </w:rPr>
        <w:t>dictionary</w:t>
      </w:r>
      <w:proofErr w:type="spellEnd"/>
      <w:r w:rsidRPr="00483682">
        <w:rPr>
          <w:color w:val="212529"/>
          <w:shd w:val="clear" w:color="auto" w:fill="FFFFFF"/>
          <w:lang w:val="sk-SK"/>
        </w:rPr>
        <w:t xml:space="preserve">. 1st </w:t>
      </w:r>
      <w:proofErr w:type="spellStart"/>
      <w:r w:rsidRPr="00483682">
        <w:rPr>
          <w:color w:val="212529"/>
          <w:shd w:val="clear" w:color="auto" w:fill="FFFFFF"/>
          <w:lang w:val="sk-SK"/>
        </w:rPr>
        <w:t>ed</w:t>
      </w:r>
      <w:proofErr w:type="spellEnd"/>
      <w:r w:rsidRPr="00483682">
        <w:rPr>
          <w:color w:val="212529"/>
          <w:shd w:val="clear" w:color="auto" w:fill="FFFFFF"/>
          <w:lang w:val="sk-SK"/>
        </w:rPr>
        <w:t xml:space="preserve">. New York: </w:t>
      </w:r>
      <w:proofErr w:type="spellStart"/>
      <w:r w:rsidRPr="00483682">
        <w:rPr>
          <w:color w:val="212529"/>
          <w:shd w:val="clear" w:color="auto" w:fill="FFFFFF"/>
          <w:lang w:val="sk-SK"/>
        </w:rPr>
        <w:t>Routledge</w:t>
      </w:r>
      <w:proofErr w:type="spellEnd"/>
      <w:r w:rsidRPr="00483682">
        <w:rPr>
          <w:color w:val="212529"/>
          <w:shd w:val="clear" w:color="auto" w:fill="FFFFFF"/>
          <w:lang w:val="sk-SK"/>
        </w:rPr>
        <w:t xml:space="preserve">, 2011. </w:t>
      </w:r>
    </w:p>
    <w:p w14:paraId="16054B79" w14:textId="77777777" w:rsidR="00DF27CE" w:rsidRPr="00483682" w:rsidRDefault="00DF27CE" w:rsidP="00DF27CE">
      <w:pPr>
        <w:spacing w:line="360" w:lineRule="auto"/>
        <w:ind w:left="360"/>
        <w:rPr>
          <w:rFonts w:eastAsiaTheme="minorEastAsia"/>
          <w:lang w:val="sk-SK"/>
        </w:rPr>
      </w:pPr>
    </w:p>
    <w:p w14:paraId="709268C6" w14:textId="3DCDB758" w:rsidR="00DF27CE" w:rsidRPr="00483682" w:rsidRDefault="00DF27CE" w:rsidP="00DF27CE">
      <w:pPr>
        <w:autoSpaceDE w:val="0"/>
        <w:autoSpaceDN w:val="0"/>
        <w:adjustRightInd w:val="0"/>
        <w:spacing w:line="360" w:lineRule="auto"/>
        <w:ind w:left="360"/>
        <w:rPr>
          <w:color w:val="000000" w:themeColor="text1"/>
          <w:lang w:val="sk-SK"/>
        </w:rPr>
      </w:pPr>
      <w:proofErr w:type="spellStart"/>
      <w:r w:rsidRPr="00483682">
        <w:rPr>
          <w:color w:val="000000" w:themeColor="text1"/>
          <w:lang w:val="sk-SK"/>
        </w:rPr>
        <w:t>Jiang</w:t>
      </w:r>
      <w:proofErr w:type="spellEnd"/>
      <w:r w:rsidRPr="00483682">
        <w:rPr>
          <w:color w:val="000000" w:themeColor="text1"/>
          <w:lang w:val="sk-SK"/>
        </w:rPr>
        <w:t xml:space="preserve">, </w:t>
      </w:r>
      <w:proofErr w:type="spellStart"/>
      <w:r w:rsidRPr="00483682">
        <w:rPr>
          <w:color w:val="000000" w:themeColor="text1"/>
          <w:lang w:val="sk-SK"/>
        </w:rPr>
        <w:t>Xinzhuo</w:t>
      </w:r>
      <w:proofErr w:type="spellEnd"/>
      <w:r w:rsidRPr="00483682">
        <w:rPr>
          <w:color w:val="000000" w:themeColor="text1"/>
          <w:lang w:val="sk-SK"/>
        </w:rPr>
        <w:t xml:space="preserve"> and </w:t>
      </w:r>
      <w:proofErr w:type="spellStart"/>
      <w:r w:rsidRPr="00483682">
        <w:rPr>
          <w:color w:val="000000" w:themeColor="text1"/>
          <w:lang w:val="sk-SK"/>
        </w:rPr>
        <w:t>Jiang</w:t>
      </w:r>
      <w:proofErr w:type="spellEnd"/>
      <w:r w:rsidRPr="00483682">
        <w:rPr>
          <w:color w:val="000000" w:themeColor="text1"/>
          <w:lang w:val="sk-SK"/>
        </w:rPr>
        <w:t xml:space="preserve"> </w:t>
      </w:r>
      <w:proofErr w:type="spellStart"/>
      <w:r w:rsidRPr="00483682">
        <w:rPr>
          <w:color w:val="000000" w:themeColor="text1"/>
          <w:lang w:val="sk-SK"/>
        </w:rPr>
        <w:t>Liu</w:t>
      </w:r>
      <w:proofErr w:type="spellEnd"/>
      <w:r w:rsidRPr="00483682">
        <w:rPr>
          <w:color w:val="000000" w:themeColor="text1"/>
          <w:lang w:val="sk-SK"/>
        </w:rPr>
        <w:t xml:space="preserve">. </w:t>
      </w:r>
      <w:r w:rsidRPr="00483682">
        <w:rPr>
          <w:i/>
          <w:iCs/>
          <w:color w:val="000000" w:themeColor="text1"/>
          <w:lang w:val="sk-SK"/>
        </w:rPr>
        <w:t xml:space="preserve">A </w:t>
      </w:r>
      <w:proofErr w:type="spellStart"/>
      <w:r w:rsidRPr="00483682">
        <w:rPr>
          <w:i/>
          <w:iCs/>
          <w:color w:val="000000" w:themeColor="text1"/>
          <w:lang w:val="sk-SK"/>
        </w:rPr>
        <w:t>Contrastive</w:t>
      </w:r>
      <w:proofErr w:type="spellEnd"/>
      <w:r w:rsidRPr="00483682">
        <w:rPr>
          <w:i/>
          <w:iCs/>
          <w:color w:val="000000" w:themeColor="text1"/>
          <w:lang w:val="sk-SK"/>
        </w:rPr>
        <w:t xml:space="preserve"> Study of </w:t>
      </w:r>
      <w:proofErr w:type="spellStart"/>
      <w:r w:rsidRPr="00483682">
        <w:rPr>
          <w:i/>
          <w:iCs/>
          <w:color w:val="000000" w:themeColor="text1"/>
          <w:lang w:val="sk-SK"/>
        </w:rPr>
        <w:t>Chinese</w:t>
      </w:r>
      <w:proofErr w:type="spellEnd"/>
      <w:r w:rsidRPr="00483682">
        <w:rPr>
          <w:i/>
          <w:iCs/>
          <w:color w:val="000000" w:themeColor="text1"/>
          <w:lang w:val="sk-SK"/>
        </w:rPr>
        <w:t xml:space="preserve"> and </w:t>
      </w:r>
      <w:proofErr w:type="spellStart"/>
      <w:r w:rsidRPr="00483682">
        <w:rPr>
          <w:i/>
          <w:iCs/>
          <w:color w:val="000000" w:themeColor="text1"/>
          <w:lang w:val="sk-SK"/>
        </w:rPr>
        <w:t>English</w:t>
      </w:r>
      <w:proofErr w:type="spellEnd"/>
      <w:r w:rsidRPr="00483682">
        <w:rPr>
          <w:i/>
          <w:iCs/>
          <w:color w:val="000000" w:themeColor="text1"/>
          <w:lang w:val="sk-SK"/>
        </w:rPr>
        <w:t xml:space="preserve"> </w:t>
      </w:r>
      <w:proofErr w:type="spellStart"/>
      <w:r w:rsidRPr="00483682">
        <w:rPr>
          <w:i/>
          <w:iCs/>
          <w:color w:val="000000" w:themeColor="text1"/>
          <w:lang w:val="sk-SK"/>
        </w:rPr>
        <w:t>Idiom</w:t>
      </w:r>
      <w:proofErr w:type="spellEnd"/>
      <w:r w:rsidRPr="00483682">
        <w:rPr>
          <w:color w:val="000000" w:themeColor="text1"/>
          <w:lang w:val="sk-SK"/>
        </w:rPr>
        <w:t xml:space="preserve">. </w:t>
      </w:r>
      <w:proofErr w:type="spellStart"/>
      <w:r w:rsidRPr="00483682">
        <w:rPr>
          <w:color w:val="000000" w:themeColor="text1"/>
          <w:lang w:val="sk-SK"/>
        </w:rPr>
        <w:t>Advances</w:t>
      </w:r>
      <w:proofErr w:type="spellEnd"/>
      <w:r w:rsidRPr="00483682">
        <w:rPr>
          <w:color w:val="000000" w:themeColor="text1"/>
          <w:lang w:val="sk-SK"/>
        </w:rPr>
        <w:t xml:space="preserve"> in </w:t>
      </w:r>
      <w:proofErr w:type="spellStart"/>
      <w:r w:rsidRPr="00483682">
        <w:rPr>
          <w:color w:val="000000" w:themeColor="text1"/>
          <w:lang w:val="sk-SK"/>
        </w:rPr>
        <w:t>Computer</w:t>
      </w:r>
      <w:proofErr w:type="spellEnd"/>
      <w:r w:rsidRPr="00483682">
        <w:rPr>
          <w:color w:val="000000" w:themeColor="text1"/>
          <w:lang w:val="sk-SK"/>
        </w:rPr>
        <w:t xml:space="preserve"> </w:t>
      </w:r>
      <w:proofErr w:type="spellStart"/>
      <w:r w:rsidRPr="00483682">
        <w:rPr>
          <w:color w:val="000000" w:themeColor="text1"/>
          <w:lang w:val="sk-SK"/>
        </w:rPr>
        <w:t>Science</w:t>
      </w:r>
      <w:proofErr w:type="spellEnd"/>
      <w:r w:rsidRPr="00483682">
        <w:rPr>
          <w:color w:val="000000" w:themeColor="text1"/>
          <w:lang w:val="sk-SK"/>
        </w:rPr>
        <w:t xml:space="preserve"> </w:t>
      </w:r>
      <w:proofErr w:type="spellStart"/>
      <w:r w:rsidRPr="00483682">
        <w:rPr>
          <w:color w:val="000000" w:themeColor="text1"/>
          <w:lang w:val="sk-SK"/>
        </w:rPr>
        <w:t>Research</w:t>
      </w:r>
      <w:proofErr w:type="spellEnd"/>
      <w:r w:rsidRPr="00483682">
        <w:rPr>
          <w:color w:val="000000" w:themeColor="text1"/>
          <w:lang w:val="sk-SK"/>
        </w:rPr>
        <w:t xml:space="preserve"> [online]. máj 2018, (83), 1134-1137 [cit. 2021-03-20]. Dostupné z: https://www.atlantis-press.com/proceedings/snce-18/25895420</w:t>
      </w:r>
    </w:p>
    <w:p w14:paraId="5301E1A7" w14:textId="12D55E1F" w:rsidR="00DF27CE" w:rsidRDefault="00DF27CE" w:rsidP="00B45815">
      <w:pPr>
        <w:autoSpaceDE w:val="0"/>
        <w:autoSpaceDN w:val="0"/>
        <w:adjustRightInd w:val="0"/>
        <w:spacing w:line="360" w:lineRule="auto"/>
        <w:rPr>
          <w:color w:val="000000" w:themeColor="text1"/>
          <w:lang w:val="sk-SK"/>
        </w:rPr>
      </w:pPr>
    </w:p>
    <w:p w14:paraId="41EF773E" w14:textId="77777777" w:rsidR="009B6B58" w:rsidRPr="009B6B58" w:rsidRDefault="009B6B58" w:rsidP="009B6B58">
      <w:pPr>
        <w:spacing w:line="360" w:lineRule="auto"/>
        <w:ind w:left="360"/>
      </w:pPr>
      <w:r w:rsidRPr="009B6B58">
        <w:rPr>
          <w:color w:val="212529"/>
          <w:shd w:val="clear" w:color="auto" w:fill="FFFFFF"/>
        </w:rPr>
        <w:t>Kang, Manjit S., and P. M. Priyadarshan.</w:t>
      </w:r>
      <w:r w:rsidRPr="009B6B58">
        <w:rPr>
          <w:rStyle w:val="apple-converted-space"/>
          <w:color w:val="212529"/>
          <w:shd w:val="clear" w:color="auto" w:fill="FFFFFF"/>
        </w:rPr>
        <w:t> </w:t>
      </w:r>
      <w:r w:rsidRPr="009B6B58">
        <w:rPr>
          <w:i/>
          <w:iCs/>
          <w:color w:val="212529"/>
        </w:rPr>
        <w:t>Breeding Major Food Staples</w:t>
      </w:r>
      <w:r w:rsidRPr="009B6B58">
        <w:rPr>
          <w:color w:val="212529"/>
          <w:shd w:val="clear" w:color="auto" w:fill="FFFFFF"/>
        </w:rPr>
        <w:t>. 1st ed. Ames, USA: Blackwell Publishing, 2007.</w:t>
      </w:r>
    </w:p>
    <w:p w14:paraId="1E889538" w14:textId="77777777" w:rsidR="009B6B58" w:rsidRPr="00483682" w:rsidRDefault="009B6B58" w:rsidP="00B45815">
      <w:pPr>
        <w:autoSpaceDE w:val="0"/>
        <w:autoSpaceDN w:val="0"/>
        <w:adjustRightInd w:val="0"/>
        <w:spacing w:line="360" w:lineRule="auto"/>
        <w:rPr>
          <w:color w:val="000000" w:themeColor="text1"/>
          <w:lang w:val="sk-SK"/>
        </w:rPr>
      </w:pPr>
    </w:p>
    <w:p w14:paraId="389F9EC1" w14:textId="6586DBDC" w:rsidR="00AE35E7" w:rsidRPr="00483682" w:rsidRDefault="00AE35E7" w:rsidP="00B45815">
      <w:pPr>
        <w:autoSpaceDE w:val="0"/>
        <w:autoSpaceDN w:val="0"/>
        <w:adjustRightInd w:val="0"/>
        <w:spacing w:line="360" w:lineRule="auto"/>
        <w:ind w:left="360"/>
        <w:rPr>
          <w:color w:val="000000" w:themeColor="text1"/>
          <w:lang w:val="sk-SK"/>
        </w:rPr>
      </w:pPr>
      <w:proofErr w:type="spellStart"/>
      <w:r w:rsidRPr="00483682">
        <w:rPr>
          <w:color w:val="000000" w:themeColor="text1"/>
          <w:lang w:val="sk-SK"/>
        </w:rPr>
        <w:t>Lakoff</w:t>
      </w:r>
      <w:proofErr w:type="spellEnd"/>
      <w:r w:rsidRPr="00483682">
        <w:rPr>
          <w:color w:val="000000" w:themeColor="text1"/>
          <w:lang w:val="sk-SK"/>
        </w:rPr>
        <w:t>, George, a</w:t>
      </w:r>
      <w:r w:rsidR="006717C7" w:rsidRPr="00483682">
        <w:rPr>
          <w:color w:val="000000" w:themeColor="text1"/>
          <w:lang w:val="sk-SK"/>
        </w:rPr>
        <w:t xml:space="preserve">nd </w:t>
      </w:r>
      <w:proofErr w:type="spellStart"/>
      <w:r w:rsidRPr="00483682">
        <w:rPr>
          <w:color w:val="000000" w:themeColor="text1"/>
          <w:lang w:val="sk-SK"/>
        </w:rPr>
        <w:t>Mark</w:t>
      </w:r>
      <w:proofErr w:type="spellEnd"/>
      <w:r w:rsidRPr="00483682">
        <w:rPr>
          <w:color w:val="000000" w:themeColor="text1"/>
          <w:lang w:val="sk-SK"/>
        </w:rPr>
        <w:t xml:space="preserve"> Johnson. </w:t>
      </w:r>
      <w:proofErr w:type="spellStart"/>
      <w:r w:rsidRPr="00483682">
        <w:rPr>
          <w:i/>
          <w:iCs/>
          <w:color w:val="000000" w:themeColor="text1"/>
          <w:lang w:val="sk-SK"/>
        </w:rPr>
        <w:t>Metaphors</w:t>
      </w:r>
      <w:proofErr w:type="spellEnd"/>
      <w:r w:rsidRPr="00483682">
        <w:rPr>
          <w:i/>
          <w:iCs/>
          <w:color w:val="000000" w:themeColor="text1"/>
          <w:lang w:val="sk-SK"/>
        </w:rPr>
        <w:t xml:space="preserve"> </w:t>
      </w:r>
      <w:proofErr w:type="spellStart"/>
      <w:r w:rsidRPr="00483682">
        <w:rPr>
          <w:i/>
          <w:iCs/>
          <w:color w:val="000000" w:themeColor="text1"/>
          <w:lang w:val="sk-SK"/>
        </w:rPr>
        <w:t>We</w:t>
      </w:r>
      <w:proofErr w:type="spellEnd"/>
      <w:r w:rsidRPr="00483682">
        <w:rPr>
          <w:i/>
          <w:iCs/>
          <w:color w:val="000000" w:themeColor="text1"/>
          <w:lang w:val="sk-SK"/>
        </w:rPr>
        <w:t xml:space="preserve"> Live By</w:t>
      </w:r>
      <w:r w:rsidRPr="00483682">
        <w:rPr>
          <w:color w:val="000000" w:themeColor="text1"/>
          <w:lang w:val="sk-SK"/>
        </w:rPr>
        <w:t xml:space="preserve">. Chicago: </w:t>
      </w:r>
      <w:proofErr w:type="spellStart"/>
      <w:r w:rsidRPr="00483682">
        <w:rPr>
          <w:color w:val="000000" w:themeColor="text1"/>
          <w:lang w:val="sk-SK"/>
        </w:rPr>
        <w:t>The</w:t>
      </w:r>
      <w:proofErr w:type="spellEnd"/>
      <w:r w:rsidRPr="00483682">
        <w:rPr>
          <w:color w:val="000000" w:themeColor="text1"/>
          <w:lang w:val="sk-SK"/>
        </w:rPr>
        <w:t xml:space="preserve"> </w:t>
      </w:r>
      <w:proofErr w:type="spellStart"/>
      <w:r w:rsidRPr="00483682">
        <w:rPr>
          <w:color w:val="000000" w:themeColor="text1"/>
          <w:lang w:val="sk-SK"/>
        </w:rPr>
        <w:t>University</w:t>
      </w:r>
      <w:proofErr w:type="spellEnd"/>
      <w:r w:rsidRPr="00483682">
        <w:rPr>
          <w:color w:val="000000" w:themeColor="text1"/>
          <w:lang w:val="sk-SK"/>
        </w:rPr>
        <w:t xml:space="preserve"> of Chicago Press, 1980.</w:t>
      </w:r>
    </w:p>
    <w:p w14:paraId="56710EB6" w14:textId="4A4E3D99" w:rsidR="003B4561" w:rsidRPr="00483682" w:rsidRDefault="003B4561" w:rsidP="003B4561">
      <w:pPr>
        <w:spacing w:line="360" w:lineRule="auto"/>
        <w:rPr>
          <w:color w:val="212529"/>
          <w:shd w:val="clear" w:color="auto" w:fill="FFFFFF"/>
          <w:lang w:val="sk-SK"/>
        </w:rPr>
      </w:pPr>
    </w:p>
    <w:p w14:paraId="3E21ED44" w14:textId="76006688" w:rsidR="00DF27CE" w:rsidRPr="00483682" w:rsidRDefault="003B4561" w:rsidP="00DF27CE">
      <w:pPr>
        <w:spacing w:line="360" w:lineRule="auto"/>
        <w:ind w:left="360"/>
        <w:rPr>
          <w:color w:val="212529"/>
          <w:shd w:val="clear" w:color="auto" w:fill="FFFFFF"/>
          <w:lang w:val="sk-SK"/>
        </w:rPr>
      </w:pPr>
      <w:proofErr w:type="spellStart"/>
      <w:r w:rsidRPr="00483682">
        <w:rPr>
          <w:color w:val="212529"/>
          <w:shd w:val="clear" w:color="auto" w:fill="FFFFFF"/>
          <w:lang w:val="sk-SK"/>
        </w:rPr>
        <w:t>Li</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Jingguang</w:t>
      </w:r>
      <w:proofErr w:type="spellEnd"/>
      <w:r w:rsidRPr="00483682">
        <w:rPr>
          <w:color w:val="212529"/>
          <w:shd w:val="clear" w:color="auto" w:fill="FFFFFF"/>
          <w:lang w:val="sk-SK"/>
        </w:rPr>
        <w:t xml:space="preserve">. “A </w:t>
      </w:r>
      <w:proofErr w:type="spellStart"/>
      <w:r w:rsidRPr="00483682">
        <w:rPr>
          <w:color w:val="212529"/>
          <w:shd w:val="clear" w:color="auto" w:fill="FFFFFF"/>
          <w:lang w:val="sk-SK"/>
        </w:rPr>
        <w:t>Research</w:t>
      </w:r>
      <w:proofErr w:type="spellEnd"/>
      <w:r w:rsidRPr="00483682">
        <w:rPr>
          <w:color w:val="212529"/>
          <w:shd w:val="clear" w:color="auto" w:fill="FFFFFF"/>
          <w:lang w:val="sk-SK"/>
        </w:rPr>
        <w:t xml:space="preserve"> on </w:t>
      </w:r>
      <w:proofErr w:type="spellStart"/>
      <w:r w:rsidRPr="00483682">
        <w:rPr>
          <w:color w:val="212529"/>
          <w:shd w:val="clear" w:color="auto" w:fill="FFFFFF"/>
          <w:lang w:val="sk-SK"/>
        </w:rPr>
        <w:t>the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Origin</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the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Main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Characteristics</w:t>
      </w:r>
      <w:proofErr w:type="spellEnd"/>
      <w:r w:rsidRPr="00483682">
        <w:rPr>
          <w:color w:val="212529"/>
          <w:shd w:val="clear" w:color="auto" w:fill="FFFFFF"/>
          <w:lang w:val="sk-SK"/>
        </w:rPr>
        <w:t xml:space="preserve"> of </w:t>
      </w:r>
      <w:proofErr w:type="spellStart"/>
      <w:r w:rsidRPr="00483682">
        <w:rPr>
          <w:color w:val="212529"/>
          <w:shd w:val="clear" w:color="auto" w:fill="FFFFFF"/>
          <w:lang w:val="sk-SK"/>
        </w:rPr>
        <w:t>Culture-loaded</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Words</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proofErr w:type="spellStart"/>
      <w:r w:rsidRPr="00483682">
        <w:rPr>
          <w:rStyle w:val="apple-converted-space"/>
          <w:i/>
          <w:iCs/>
          <w:color w:val="212529"/>
          <w:shd w:val="clear" w:color="auto" w:fill="FFFFFF"/>
          <w:lang w:val="sk-SK"/>
        </w:rPr>
        <w:t>Advances</w:t>
      </w:r>
      <w:proofErr w:type="spellEnd"/>
      <w:r w:rsidRPr="00483682">
        <w:rPr>
          <w:rStyle w:val="apple-converted-space"/>
          <w:i/>
          <w:iCs/>
          <w:color w:val="212529"/>
          <w:shd w:val="clear" w:color="auto" w:fill="FFFFFF"/>
          <w:lang w:val="sk-SK"/>
        </w:rPr>
        <w:t xml:space="preserve"> in </w:t>
      </w:r>
      <w:proofErr w:type="spellStart"/>
      <w:r w:rsidRPr="00483682">
        <w:rPr>
          <w:rStyle w:val="apple-converted-space"/>
          <w:i/>
          <w:iCs/>
          <w:color w:val="212529"/>
          <w:shd w:val="clear" w:color="auto" w:fill="FFFFFF"/>
          <w:lang w:val="sk-SK"/>
        </w:rPr>
        <w:t>Social</w:t>
      </w:r>
      <w:proofErr w:type="spellEnd"/>
      <w:r w:rsidRPr="00483682">
        <w:rPr>
          <w:rStyle w:val="apple-converted-space"/>
          <w:i/>
          <w:iCs/>
          <w:color w:val="212529"/>
          <w:shd w:val="clear" w:color="auto" w:fill="FFFFFF"/>
          <w:lang w:val="sk-SK"/>
        </w:rPr>
        <w:t xml:space="preserve"> </w:t>
      </w:r>
      <w:proofErr w:type="spellStart"/>
      <w:r w:rsidRPr="00483682">
        <w:rPr>
          <w:rStyle w:val="apple-converted-space"/>
          <w:i/>
          <w:iCs/>
          <w:color w:val="212529"/>
          <w:shd w:val="clear" w:color="auto" w:fill="FFFFFF"/>
          <w:lang w:val="sk-SK"/>
        </w:rPr>
        <w:t>Science</w:t>
      </w:r>
      <w:proofErr w:type="spellEnd"/>
      <w:r w:rsidRPr="00483682">
        <w:rPr>
          <w:rStyle w:val="apple-converted-space"/>
          <w:i/>
          <w:iCs/>
          <w:color w:val="212529"/>
          <w:shd w:val="clear" w:color="auto" w:fill="FFFFFF"/>
          <w:lang w:val="sk-SK"/>
        </w:rPr>
        <w:t xml:space="preserve">, </w:t>
      </w:r>
      <w:proofErr w:type="spellStart"/>
      <w:r w:rsidRPr="00483682">
        <w:rPr>
          <w:rStyle w:val="apple-converted-space"/>
          <w:i/>
          <w:iCs/>
          <w:color w:val="212529"/>
          <w:shd w:val="clear" w:color="auto" w:fill="FFFFFF"/>
          <w:lang w:val="sk-SK"/>
        </w:rPr>
        <w:t>Education</w:t>
      </w:r>
      <w:proofErr w:type="spellEnd"/>
      <w:r w:rsidRPr="00483682">
        <w:rPr>
          <w:rStyle w:val="apple-converted-space"/>
          <w:i/>
          <w:iCs/>
          <w:color w:val="212529"/>
          <w:shd w:val="clear" w:color="auto" w:fill="FFFFFF"/>
          <w:lang w:val="sk-SK"/>
        </w:rPr>
        <w:t xml:space="preserve"> and </w:t>
      </w:r>
      <w:proofErr w:type="spellStart"/>
      <w:r w:rsidRPr="00483682">
        <w:rPr>
          <w:rStyle w:val="apple-converted-space"/>
          <w:i/>
          <w:iCs/>
          <w:color w:val="212529"/>
          <w:shd w:val="clear" w:color="auto" w:fill="FFFFFF"/>
          <w:lang w:val="sk-SK"/>
        </w:rPr>
        <w:t>Humanities</w:t>
      </w:r>
      <w:proofErr w:type="spellEnd"/>
      <w:r w:rsidRPr="00483682">
        <w:rPr>
          <w:rStyle w:val="apple-converted-space"/>
          <w:i/>
          <w:iCs/>
          <w:color w:val="212529"/>
          <w:shd w:val="clear" w:color="auto" w:fill="FFFFFF"/>
          <w:lang w:val="sk-SK"/>
        </w:rPr>
        <w:t xml:space="preserve"> </w:t>
      </w:r>
      <w:proofErr w:type="spellStart"/>
      <w:r w:rsidRPr="00483682">
        <w:rPr>
          <w:rStyle w:val="apple-converted-space"/>
          <w:i/>
          <w:iCs/>
          <w:color w:val="212529"/>
          <w:shd w:val="clear" w:color="auto" w:fill="FFFFFF"/>
          <w:lang w:val="sk-SK"/>
        </w:rPr>
        <w:t>Research</w:t>
      </w:r>
      <w:proofErr w:type="spellEnd"/>
      <w:r w:rsidRPr="00483682">
        <w:rPr>
          <w:rStyle w:val="apple-converted-space"/>
          <w:color w:val="212529"/>
          <w:shd w:val="clear" w:color="auto" w:fill="FFFFFF"/>
          <w:lang w:val="sk-SK"/>
        </w:rPr>
        <w:t xml:space="preserve"> 356 (2019): 608-612.</w:t>
      </w:r>
      <w:r w:rsidR="00DF27CE" w:rsidRPr="00483682">
        <w:rPr>
          <w:rStyle w:val="apple-converted-space"/>
          <w:color w:val="212529"/>
          <w:shd w:val="clear" w:color="auto" w:fill="FFFFFF"/>
          <w:lang w:val="sk-SK"/>
        </w:rPr>
        <w:t xml:space="preserve"> Dostupné z: https://www.researchgate.net/publication/337314638_A_Research_on_the_Origin_and_the_Main_Characteristics_of_Culture-loaded_Words</w:t>
      </w:r>
    </w:p>
    <w:p w14:paraId="0FAE4B81" w14:textId="77777777" w:rsidR="003B4561" w:rsidRPr="00483682" w:rsidRDefault="003B4561" w:rsidP="003B4561">
      <w:pPr>
        <w:ind w:firstLine="360"/>
        <w:rPr>
          <w:color w:val="212529"/>
          <w:shd w:val="clear" w:color="auto" w:fill="FFFFFF"/>
          <w:lang w:val="sk-SK"/>
        </w:rPr>
      </w:pPr>
    </w:p>
    <w:p w14:paraId="25784033" w14:textId="71A337C5" w:rsidR="00B22DBA" w:rsidRPr="00483682" w:rsidRDefault="003B4561" w:rsidP="003B4561">
      <w:pPr>
        <w:spacing w:line="360" w:lineRule="auto"/>
        <w:ind w:left="360"/>
        <w:rPr>
          <w:rFonts w:eastAsiaTheme="minorEastAsia"/>
          <w:lang w:val="sk-SK"/>
        </w:rPr>
      </w:pPr>
      <w:proofErr w:type="spellStart"/>
      <w:r w:rsidRPr="00483682">
        <w:rPr>
          <w:color w:val="212529"/>
          <w:shd w:val="clear" w:color="auto" w:fill="FFFFFF"/>
          <w:lang w:val="sk-SK"/>
        </w:rPr>
        <w:t>Li</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Mei</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Maki</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Hayasaka</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proofErr w:type="spellStart"/>
      <w:r w:rsidRPr="00483682">
        <w:rPr>
          <w:i/>
          <w:iCs/>
          <w:color w:val="212529"/>
          <w:lang w:val="sk-SK"/>
        </w:rPr>
        <w:t>The</w:t>
      </w:r>
      <w:proofErr w:type="spellEnd"/>
      <w:r w:rsidRPr="00483682">
        <w:rPr>
          <w:i/>
          <w:iCs/>
          <w:color w:val="212529"/>
          <w:lang w:val="sk-SK"/>
        </w:rPr>
        <w:t xml:space="preserve"> </w:t>
      </w:r>
      <w:proofErr w:type="spellStart"/>
      <w:r w:rsidRPr="00483682">
        <w:rPr>
          <w:i/>
          <w:iCs/>
          <w:color w:val="212529"/>
          <w:lang w:val="sk-SK"/>
        </w:rPr>
        <w:t>Chinese</w:t>
      </w:r>
      <w:proofErr w:type="spellEnd"/>
      <w:r w:rsidRPr="00483682">
        <w:rPr>
          <w:i/>
          <w:iCs/>
          <w:color w:val="212529"/>
          <w:lang w:val="sk-SK"/>
        </w:rPr>
        <w:t xml:space="preserve"> </w:t>
      </w:r>
      <w:proofErr w:type="spellStart"/>
      <w:r w:rsidRPr="00483682">
        <w:rPr>
          <w:i/>
          <w:iCs/>
          <w:color w:val="212529"/>
          <w:lang w:val="sk-SK"/>
        </w:rPr>
        <w:t>Idiom</w:t>
      </w:r>
      <w:proofErr w:type="spellEnd"/>
      <w:r w:rsidRPr="00483682">
        <w:rPr>
          <w:i/>
          <w:iCs/>
          <w:color w:val="212529"/>
          <w:lang w:val="sk-SK"/>
        </w:rPr>
        <w:t xml:space="preserve"> </w:t>
      </w:r>
      <w:proofErr w:type="spellStart"/>
      <w:r w:rsidRPr="00483682">
        <w:rPr>
          <w:i/>
          <w:iCs/>
          <w:color w:val="212529"/>
          <w:lang w:val="sk-SK"/>
        </w:rPr>
        <w:t>Dictionary</w:t>
      </w:r>
      <w:proofErr w:type="spellEnd"/>
      <w:r w:rsidRPr="00483682">
        <w:rPr>
          <w:i/>
          <w:iCs/>
          <w:color w:val="212529"/>
          <w:lang w:val="sk-SK"/>
        </w:rPr>
        <w:t xml:space="preserve">: </w:t>
      </w:r>
      <w:proofErr w:type="spellStart"/>
      <w:r w:rsidRPr="00483682">
        <w:rPr>
          <w:i/>
          <w:iCs/>
          <w:color w:val="212529"/>
          <w:lang w:val="sk-SK"/>
        </w:rPr>
        <w:t>The</w:t>
      </w:r>
      <w:proofErr w:type="spellEnd"/>
      <w:r w:rsidRPr="00483682">
        <w:rPr>
          <w:i/>
          <w:iCs/>
          <w:color w:val="212529"/>
          <w:lang w:val="sk-SK"/>
        </w:rPr>
        <w:t xml:space="preserve"> </w:t>
      </w:r>
      <w:proofErr w:type="spellStart"/>
      <w:r w:rsidRPr="00483682">
        <w:rPr>
          <w:i/>
          <w:iCs/>
          <w:color w:val="212529"/>
          <w:lang w:val="sk-SK"/>
        </w:rPr>
        <w:t>complete</w:t>
      </w:r>
      <w:proofErr w:type="spellEnd"/>
      <w:r w:rsidRPr="00483682">
        <w:rPr>
          <w:i/>
          <w:iCs/>
          <w:color w:val="212529"/>
          <w:lang w:val="sk-SK"/>
        </w:rPr>
        <w:t xml:space="preserve"> </w:t>
      </w:r>
      <w:proofErr w:type="spellStart"/>
      <w:r w:rsidRPr="00483682">
        <w:rPr>
          <w:i/>
          <w:iCs/>
          <w:color w:val="212529"/>
          <w:lang w:val="sk-SK"/>
        </w:rPr>
        <w:t>Collection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Rockwaller</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Books</w:t>
      </w:r>
      <w:proofErr w:type="spellEnd"/>
      <w:r w:rsidRPr="00483682">
        <w:rPr>
          <w:color w:val="212529"/>
          <w:shd w:val="clear" w:color="auto" w:fill="FFFFFF"/>
          <w:lang w:val="sk-SK"/>
        </w:rPr>
        <w:t>, 2020.</w:t>
      </w:r>
    </w:p>
    <w:p w14:paraId="611E27DA" w14:textId="009ED0EC" w:rsidR="00AE35E7" w:rsidRPr="00483682" w:rsidRDefault="00AE35E7" w:rsidP="00B45815">
      <w:pPr>
        <w:autoSpaceDE w:val="0"/>
        <w:autoSpaceDN w:val="0"/>
        <w:adjustRightInd w:val="0"/>
        <w:spacing w:line="360" w:lineRule="auto"/>
        <w:rPr>
          <w:rFonts w:eastAsia="Arial Unicode MS"/>
          <w:i/>
          <w:iCs/>
          <w:color w:val="000000"/>
          <w:lang w:val="sk-SK"/>
        </w:rPr>
      </w:pPr>
    </w:p>
    <w:p w14:paraId="6F67CA9D" w14:textId="157FC265" w:rsidR="00C50408" w:rsidRPr="00C50408" w:rsidRDefault="003B4561" w:rsidP="00C50408">
      <w:pPr>
        <w:spacing w:line="360" w:lineRule="auto"/>
        <w:ind w:left="360"/>
        <w:rPr>
          <w:rStyle w:val="apple-converted-space"/>
          <w:color w:val="000000" w:themeColor="text1"/>
          <w:shd w:val="clear" w:color="auto" w:fill="FFFFFF"/>
          <w:lang w:val="sk-SK"/>
        </w:rPr>
      </w:pPr>
      <w:proofErr w:type="spellStart"/>
      <w:r w:rsidRPr="00483682">
        <w:rPr>
          <w:color w:val="212529"/>
          <w:shd w:val="clear" w:color="auto" w:fill="FFFFFF"/>
          <w:lang w:val="sk-SK"/>
        </w:rPr>
        <w:t>Musona</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Muchinei</w:t>
      </w:r>
      <w:proofErr w:type="spellEnd"/>
      <w:r w:rsidRPr="00483682">
        <w:rPr>
          <w:color w:val="212529"/>
          <w:shd w:val="clear" w:color="auto" w:fill="FFFFFF"/>
          <w:lang w:val="sk-SK"/>
        </w:rPr>
        <w:t xml:space="preserve">, a </w:t>
      </w:r>
      <w:proofErr w:type="spellStart"/>
      <w:r w:rsidRPr="00483682">
        <w:rPr>
          <w:color w:val="212529"/>
          <w:shd w:val="clear" w:color="auto" w:fill="FFFFFF"/>
          <w:lang w:val="sk-SK"/>
        </w:rPr>
        <w:t>Hebert</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Mushangwe</w:t>
      </w:r>
      <w:proofErr w:type="spellEnd"/>
      <w:r w:rsidRPr="00483682">
        <w:rPr>
          <w:color w:val="212529"/>
          <w:shd w:val="clear" w:color="auto" w:fill="FFFFFF"/>
          <w:lang w:val="sk-SK"/>
        </w:rPr>
        <w:t>. “</w:t>
      </w:r>
      <w:proofErr w:type="spellStart"/>
      <w:r w:rsidRPr="00483682">
        <w:rPr>
          <w:color w:val="212529"/>
          <w:shd w:val="clear" w:color="auto" w:fill="FFFFFF"/>
          <w:lang w:val="sk-SK"/>
        </w:rPr>
        <w:t>Cross-Cultural</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Perspectives</w:t>
      </w:r>
      <w:proofErr w:type="spellEnd"/>
      <w:r w:rsidRPr="00483682">
        <w:rPr>
          <w:color w:val="212529"/>
          <w:shd w:val="clear" w:color="auto" w:fill="FFFFFF"/>
          <w:lang w:val="sk-SK"/>
        </w:rPr>
        <w:t xml:space="preserve"> on </w:t>
      </w:r>
      <w:proofErr w:type="spellStart"/>
      <w:r w:rsidRPr="00483682">
        <w:rPr>
          <w:color w:val="212529"/>
          <w:shd w:val="clear" w:color="auto" w:fill="FFFFFF"/>
          <w:lang w:val="sk-SK"/>
        </w:rPr>
        <w:t>the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Differences</w:t>
      </w:r>
      <w:proofErr w:type="spellEnd"/>
      <w:r w:rsidRPr="00483682">
        <w:rPr>
          <w:color w:val="212529"/>
          <w:shd w:val="clear" w:color="auto" w:fill="FFFFFF"/>
          <w:lang w:val="sk-SK"/>
        </w:rPr>
        <w:t xml:space="preserve"> in </w:t>
      </w:r>
      <w:proofErr w:type="spellStart"/>
      <w:r w:rsidRPr="00483682">
        <w:rPr>
          <w:color w:val="212529"/>
          <w:shd w:val="clear" w:color="auto" w:fill="FFFFFF"/>
          <w:lang w:val="sk-SK"/>
        </w:rPr>
        <w:t>Food</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Culinary</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Customs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between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the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Chinese</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Shona</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Societies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with</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figurative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Language</w:t>
      </w:r>
      <w:proofErr w:type="spellEnd"/>
      <w:r w:rsidRPr="00483682">
        <w:rPr>
          <w:color w:val="212529"/>
          <w:shd w:val="clear" w:color="auto" w:fill="FFFFFF"/>
          <w:lang w:val="sk-SK"/>
        </w:rPr>
        <w:t xml:space="preserve"> as Point of </w:t>
      </w:r>
      <w:proofErr w:type="spellStart"/>
      <w:r w:rsidRPr="00483682">
        <w:rPr>
          <w:color w:val="212529"/>
          <w:shd w:val="clear" w:color="auto" w:fill="FFFFFF"/>
          <w:lang w:val="sk-SK"/>
        </w:rPr>
        <w:t>Reference</w:t>
      </w:r>
      <w:proofErr w:type="spellEnd"/>
      <w:r w:rsidRPr="00483682">
        <w:rPr>
          <w:color w:val="212529"/>
          <w:shd w:val="clear" w:color="auto" w:fill="FFFFFF"/>
          <w:lang w:val="sk-SK"/>
        </w:rPr>
        <w:t>.”</w:t>
      </w:r>
      <w:r w:rsidRPr="00483682">
        <w:rPr>
          <w:rStyle w:val="apple-converted-space"/>
          <w:i/>
          <w:iCs/>
          <w:color w:val="212529"/>
          <w:shd w:val="clear" w:color="auto" w:fill="FFFFFF"/>
          <w:lang w:val="sk-SK"/>
        </w:rPr>
        <w:t xml:space="preserve"> International </w:t>
      </w:r>
      <w:proofErr w:type="spellStart"/>
      <w:r w:rsidRPr="00483682">
        <w:rPr>
          <w:rStyle w:val="apple-converted-space"/>
          <w:i/>
          <w:iCs/>
          <w:color w:val="212529"/>
          <w:shd w:val="clear" w:color="auto" w:fill="FFFFFF"/>
          <w:lang w:val="sk-SK"/>
        </w:rPr>
        <w:t>Journal</w:t>
      </w:r>
      <w:proofErr w:type="spellEnd"/>
      <w:r w:rsidRPr="00483682">
        <w:rPr>
          <w:rStyle w:val="apple-converted-space"/>
          <w:i/>
          <w:iCs/>
          <w:color w:val="212529"/>
          <w:shd w:val="clear" w:color="auto" w:fill="FFFFFF"/>
          <w:lang w:val="sk-SK"/>
        </w:rPr>
        <w:t xml:space="preserve"> of </w:t>
      </w:r>
      <w:proofErr w:type="spellStart"/>
      <w:r w:rsidRPr="00483682">
        <w:rPr>
          <w:rStyle w:val="apple-converted-space"/>
          <w:i/>
          <w:iCs/>
          <w:color w:val="212529"/>
          <w:shd w:val="clear" w:color="auto" w:fill="FFFFFF"/>
          <w:lang w:val="sk-SK"/>
        </w:rPr>
        <w:t>Academic</w:t>
      </w:r>
      <w:proofErr w:type="spellEnd"/>
      <w:r w:rsidRPr="00483682">
        <w:rPr>
          <w:rStyle w:val="apple-converted-space"/>
          <w:i/>
          <w:iCs/>
          <w:color w:val="212529"/>
          <w:shd w:val="clear" w:color="auto" w:fill="FFFFFF"/>
          <w:lang w:val="sk-SK"/>
        </w:rPr>
        <w:t xml:space="preserve"> </w:t>
      </w:r>
      <w:proofErr w:type="spellStart"/>
      <w:r w:rsidRPr="00483682">
        <w:rPr>
          <w:rStyle w:val="apple-converted-space"/>
          <w:i/>
          <w:iCs/>
          <w:color w:val="212529"/>
          <w:shd w:val="clear" w:color="auto" w:fill="FFFFFF"/>
          <w:lang w:val="sk-SK"/>
        </w:rPr>
        <w:t>Research</w:t>
      </w:r>
      <w:proofErr w:type="spellEnd"/>
      <w:r w:rsidRPr="00483682">
        <w:rPr>
          <w:rStyle w:val="apple-converted-space"/>
          <w:i/>
          <w:iCs/>
          <w:color w:val="212529"/>
          <w:shd w:val="clear" w:color="auto" w:fill="FFFFFF"/>
          <w:lang w:val="sk-SK"/>
        </w:rPr>
        <w:t xml:space="preserve"> in Business &amp; </w:t>
      </w:r>
      <w:proofErr w:type="spellStart"/>
      <w:r w:rsidRPr="00483682">
        <w:rPr>
          <w:rStyle w:val="apple-converted-space"/>
          <w:i/>
          <w:iCs/>
          <w:color w:val="212529"/>
          <w:shd w:val="clear" w:color="auto" w:fill="FFFFFF"/>
          <w:lang w:val="sk-SK"/>
        </w:rPr>
        <w:t>Sciences</w:t>
      </w:r>
      <w:proofErr w:type="spellEnd"/>
      <w:r w:rsidRPr="00483682">
        <w:rPr>
          <w:rStyle w:val="apple-converted-space"/>
          <w:color w:val="212529"/>
          <w:shd w:val="clear" w:color="auto" w:fill="FFFFFF"/>
          <w:lang w:val="sk-SK"/>
        </w:rPr>
        <w:t xml:space="preserve"> 8.4 (2018): 850-864.</w:t>
      </w:r>
      <w:r w:rsidR="00C50408">
        <w:rPr>
          <w:rStyle w:val="apple-converted-space"/>
          <w:color w:val="212529"/>
          <w:shd w:val="clear" w:color="auto" w:fill="FFFFFF"/>
          <w:lang w:val="sk-SK"/>
        </w:rPr>
        <w:t xml:space="preserve"> Dostupné z: </w:t>
      </w:r>
      <w:r w:rsidR="00C50408" w:rsidRPr="00C50408">
        <w:rPr>
          <w:rStyle w:val="apple-converted-space"/>
          <w:color w:val="000000" w:themeColor="text1"/>
          <w:shd w:val="clear" w:color="auto" w:fill="FFFFFF"/>
          <w:lang w:val="sk-SK"/>
        </w:rPr>
        <w:t>https://hrmars.com/papers/detail/IJARPED/4071</w:t>
      </w:r>
    </w:p>
    <w:p w14:paraId="3AEEFC69" w14:textId="77777777" w:rsidR="00C50408" w:rsidRPr="00483682" w:rsidRDefault="00C50408" w:rsidP="00C50408">
      <w:pPr>
        <w:spacing w:line="360" w:lineRule="auto"/>
        <w:ind w:left="360"/>
        <w:rPr>
          <w:rFonts w:eastAsia="Arial Unicode MS"/>
          <w:color w:val="000000" w:themeColor="text1"/>
          <w:lang w:val="sk-SK"/>
        </w:rPr>
      </w:pPr>
    </w:p>
    <w:p w14:paraId="298F4D03" w14:textId="17447261" w:rsidR="00744E56" w:rsidRPr="00483682" w:rsidRDefault="003B4561" w:rsidP="003B4561">
      <w:pPr>
        <w:spacing w:line="360" w:lineRule="auto"/>
        <w:ind w:left="360"/>
        <w:rPr>
          <w:color w:val="212529"/>
          <w:shd w:val="clear" w:color="auto" w:fill="FFFFFF"/>
          <w:lang w:val="sk-SK"/>
        </w:rPr>
      </w:pPr>
      <w:proofErr w:type="spellStart"/>
      <w:r w:rsidRPr="00483682">
        <w:rPr>
          <w:color w:val="212529"/>
          <w:shd w:val="clear" w:color="auto" w:fill="FFFFFF"/>
          <w:lang w:val="sk-SK"/>
        </w:rPr>
        <w:t>Nall</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Timothy</w:t>
      </w:r>
      <w:proofErr w:type="spellEnd"/>
      <w:r w:rsidRPr="00483682">
        <w:rPr>
          <w:color w:val="212529"/>
          <w:shd w:val="clear" w:color="auto" w:fill="FFFFFF"/>
          <w:lang w:val="sk-SK"/>
        </w:rPr>
        <w:t xml:space="preserve"> M. “</w:t>
      </w:r>
      <w:proofErr w:type="spellStart"/>
      <w:r w:rsidRPr="00483682">
        <w:rPr>
          <w:color w:val="212529"/>
          <w:shd w:val="clear" w:color="auto" w:fill="FFFFFF"/>
          <w:lang w:val="sk-SK"/>
        </w:rPr>
        <w:t>An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Analysis</w:t>
      </w:r>
      <w:proofErr w:type="spellEnd"/>
      <w:r w:rsidRPr="00483682">
        <w:rPr>
          <w:color w:val="212529"/>
          <w:shd w:val="clear" w:color="auto" w:fill="FFFFFF"/>
          <w:lang w:val="sk-SK"/>
        </w:rPr>
        <w:t xml:space="preserve"> of </w:t>
      </w:r>
      <w:proofErr w:type="spellStart"/>
      <w:r w:rsidRPr="00483682">
        <w:rPr>
          <w:color w:val="212529"/>
          <w:shd w:val="clear" w:color="auto" w:fill="FFFFFF"/>
          <w:lang w:val="sk-SK"/>
        </w:rPr>
        <w:t>Chinese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Four-Character</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Idioms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Containing</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Numbers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Structural</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Patterns</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Cultural</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Significance</w:t>
      </w:r>
      <w:proofErr w:type="spellEnd"/>
      <w:r w:rsidRPr="00483682">
        <w:rPr>
          <w:color w:val="212529"/>
          <w:shd w:val="clear" w:color="auto" w:fill="FFFFFF"/>
          <w:lang w:val="sk-SK"/>
        </w:rPr>
        <w:t xml:space="preserve">.” Dizertačná práca. </w:t>
      </w:r>
      <w:proofErr w:type="spellStart"/>
      <w:r w:rsidRPr="00483682">
        <w:rPr>
          <w:color w:val="212529"/>
          <w:shd w:val="clear" w:color="auto" w:fill="FFFFFF"/>
          <w:lang w:val="sk-SK"/>
        </w:rPr>
        <w:t>N.p</w:t>
      </w:r>
      <w:proofErr w:type="spellEnd"/>
      <w:r w:rsidRPr="00483682">
        <w:rPr>
          <w:color w:val="212529"/>
          <w:shd w:val="clear" w:color="auto" w:fill="FFFFFF"/>
          <w:lang w:val="sk-SK"/>
        </w:rPr>
        <w:t>., 2009.</w:t>
      </w:r>
      <w:r w:rsidR="00DF27CE" w:rsidRPr="00483682">
        <w:rPr>
          <w:color w:val="212529"/>
          <w:shd w:val="clear" w:color="auto" w:fill="FFFFFF"/>
          <w:lang w:val="sk-SK"/>
        </w:rPr>
        <w:t xml:space="preserve"> Dostupné z: https://cardinalscholar.bsu.edu/handle/123456789/193423</w:t>
      </w:r>
    </w:p>
    <w:p w14:paraId="5A232B8D" w14:textId="77777777" w:rsidR="00AE35E7" w:rsidRPr="00483682" w:rsidRDefault="00AE35E7" w:rsidP="00B45815">
      <w:pPr>
        <w:autoSpaceDE w:val="0"/>
        <w:autoSpaceDN w:val="0"/>
        <w:adjustRightInd w:val="0"/>
        <w:spacing w:line="360" w:lineRule="auto"/>
        <w:rPr>
          <w:rFonts w:eastAsia="Arial Unicode MS"/>
          <w:color w:val="000000"/>
          <w:lang w:val="sk-SK"/>
        </w:rPr>
      </w:pPr>
    </w:p>
    <w:p w14:paraId="124AA1EF" w14:textId="77777777" w:rsidR="00AE35E7" w:rsidRPr="00483682" w:rsidRDefault="00AE35E7" w:rsidP="00B45815">
      <w:pPr>
        <w:autoSpaceDE w:val="0"/>
        <w:autoSpaceDN w:val="0"/>
        <w:adjustRightInd w:val="0"/>
        <w:spacing w:line="360" w:lineRule="auto"/>
        <w:ind w:left="360"/>
        <w:rPr>
          <w:rFonts w:eastAsia="Arial Unicode MS"/>
          <w:color w:val="000000" w:themeColor="text1"/>
          <w:lang w:val="sk-SK"/>
        </w:rPr>
      </w:pPr>
      <w:proofErr w:type="spellStart"/>
      <w:r w:rsidRPr="00483682">
        <w:rPr>
          <w:rFonts w:eastAsia="Arial Unicode MS"/>
          <w:color w:val="000000" w:themeColor="text1"/>
          <w:lang w:val="sk-SK"/>
        </w:rPr>
        <w:t>Pinnavaia</w:t>
      </w:r>
      <w:proofErr w:type="spellEnd"/>
      <w:r w:rsidRPr="00483682">
        <w:rPr>
          <w:rFonts w:eastAsia="Arial Unicode MS"/>
          <w:color w:val="000000" w:themeColor="text1"/>
          <w:lang w:val="sk-SK"/>
        </w:rPr>
        <w:t xml:space="preserve">, Laura. </w:t>
      </w:r>
      <w:proofErr w:type="spellStart"/>
      <w:r w:rsidRPr="00483682">
        <w:rPr>
          <w:rFonts w:eastAsia="Arial Unicode MS"/>
          <w:i/>
          <w:iCs/>
          <w:color w:val="000000" w:themeColor="text1"/>
          <w:lang w:val="sk-SK"/>
        </w:rPr>
        <w:t>Food</w:t>
      </w:r>
      <w:proofErr w:type="spellEnd"/>
      <w:r w:rsidRPr="00483682">
        <w:rPr>
          <w:rFonts w:eastAsia="Arial Unicode MS"/>
          <w:i/>
          <w:iCs/>
          <w:color w:val="000000" w:themeColor="text1"/>
          <w:lang w:val="sk-SK"/>
        </w:rPr>
        <w:t xml:space="preserve"> and Drink </w:t>
      </w:r>
      <w:proofErr w:type="spellStart"/>
      <w:r w:rsidRPr="00483682">
        <w:rPr>
          <w:rFonts w:eastAsia="Arial Unicode MS"/>
          <w:i/>
          <w:iCs/>
          <w:color w:val="000000" w:themeColor="text1"/>
          <w:lang w:val="sk-SK"/>
        </w:rPr>
        <w:t>Idioms</w:t>
      </w:r>
      <w:proofErr w:type="spellEnd"/>
      <w:r w:rsidRPr="00483682">
        <w:rPr>
          <w:rFonts w:eastAsia="Arial Unicode MS"/>
          <w:i/>
          <w:iCs/>
          <w:color w:val="000000" w:themeColor="text1"/>
          <w:lang w:val="sk-SK"/>
        </w:rPr>
        <w:t xml:space="preserve"> in </w:t>
      </w:r>
      <w:proofErr w:type="spellStart"/>
      <w:r w:rsidRPr="00483682">
        <w:rPr>
          <w:rFonts w:eastAsia="Arial Unicode MS"/>
          <w:i/>
          <w:iCs/>
          <w:color w:val="000000" w:themeColor="text1"/>
          <w:lang w:val="sk-SK"/>
        </w:rPr>
        <w:t>English</w:t>
      </w:r>
      <w:proofErr w:type="spellEnd"/>
      <w:r w:rsidRPr="00483682">
        <w:rPr>
          <w:rFonts w:eastAsia="Arial Unicode MS"/>
          <w:i/>
          <w:iCs/>
          <w:color w:val="000000" w:themeColor="text1"/>
          <w:lang w:val="sk-SK"/>
        </w:rPr>
        <w:t xml:space="preserve">: “A </w:t>
      </w:r>
      <w:proofErr w:type="spellStart"/>
      <w:r w:rsidRPr="00483682">
        <w:rPr>
          <w:rFonts w:eastAsia="Arial Unicode MS"/>
          <w:i/>
          <w:iCs/>
          <w:color w:val="000000" w:themeColor="text1"/>
          <w:lang w:val="sk-SK"/>
        </w:rPr>
        <w:t>Little</w:t>
      </w:r>
      <w:proofErr w:type="spellEnd"/>
      <w:r w:rsidRPr="00483682">
        <w:rPr>
          <w:rFonts w:eastAsia="Arial Unicode MS"/>
          <w:i/>
          <w:iCs/>
          <w:color w:val="000000" w:themeColor="text1"/>
          <w:lang w:val="sk-SK"/>
        </w:rPr>
        <w:t xml:space="preserve"> Bit More </w:t>
      </w:r>
      <w:proofErr w:type="spellStart"/>
      <w:r w:rsidRPr="00483682">
        <w:rPr>
          <w:rFonts w:eastAsia="Arial Unicode MS"/>
          <w:i/>
          <w:iCs/>
          <w:color w:val="000000" w:themeColor="text1"/>
          <w:lang w:val="sk-SK"/>
        </w:rPr>
        <w:t>Sugar</w:t>
      </w:r>
      <w:proofErr w:type="spellEnd"/>
      <w:r w:rsidRPr="00483682">
        <w:rPr>
          <w:rFonts w:eastAsia="Arial Unicode MS"/>
          <w:i/>
          <w:iCs/>
          <w:color w:val="000000" w:themeColor="text1"/>
          <w:lang w:val="sk-SK"/>
        </w:rPr>
        <w:t xml:space="preserve"> and </w:t>
      </w:r>
      <w:proofErr w:type="spellStart"/>
      <w:r w:rsidRPr="00483682">
        <w:rPr>
          <w:rFonts w:eastAsia="Arial Unicode MS"/>
          <w:i/>
          <w:iCs/>
          <w:color w:val="000000" w:themeColor="text1"/>
          <w:lang w:val="sk-SK"/>
        </w:rPr>
        <w:t>Lots</w:t>
      </w:r>
      <w:proofErr w:type="spellEnd"/>
      <w:r w:rsidRPr="00483682">
        <w:rPr>
          <w:rFonts w:eastAsia="Arial Unicode MS"/>
          <w:i/>
          <w:iCs/>
          <w:color w:val="000000" w:themeColor="text1"/>
          <w:lang w:val="sk-SK"/>
        </w:rPr>
        <w:t xml:space="preserve"> of Spice”</w:t>
      </w:r>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Newcastle</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upon</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Tyne</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Cambridge</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Scholars</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Publishing</w:t>
      </w:r>
      <w:proofErr w:type="spellEnd"/>
      <w:r w:rsidRPr="00483682">
        <w:rPr>
          <w:rFonts w:eastAsia="Arial Unicode MS"/>
          <w:color w:val="000000" w:themeColor="text1"/>
          <w:lang w:val="sk-SK"/>
        </w:rPr>
        <w:t>, 2018.</w:t>
      </w:r>
    </w:p>
    <w:p w14:paraId="5432FBE7" w14:textId="68AAE343" w:rsidR="00AE35E7" w:rsidRPr="00483682" w:rsidRDefault="00AE35E7" w:rsidP="00B45815">
      <w:pPr>
        <w:autoSpaceDE w:val="0"/>
        <w:autoSpaceDN w:val="0"/>
        <w:adjustRightInd w:val="0"/>
        <w:spacing w:line="360" w:lineRule="auto"/>
        <w:ind w:left="60"/>
        <w:rPr>
          <w:rFonts w:ascii="Helvetica Neue" w:eastAsia="Arial Unicode MS" w:hAnsi="Helvetica Neue" w:cs="Helvetica Neue"/>
          <w:color w:val="000000"/>
          <w:lang w:val="sk-SK"/>
        </w:rPr>
      </w:pPr>
    </w:p>
    <w:p w14:paraId="0F66E9B6" w14:textId="245B0136" w:rsidR="003B4561" w:rsidRPr="00483682" w:rsidRDefault="003B4561" w:rsidP="003B4561">
      <w:pPr>
        <w:spacing w:line="360" w:lineRule="auto"/>
        <w:ind w:left="360"/>
        <w:rPr>
          <w:color w:val="212529"/>
          <w:shd w:val="clear" w:color="auto" w:fill="FFFFFF"/>
          <w:lang w:val="sk-SK"/>
        </w:rPr>
      </w:pPr>
      <w:proofErr w:type="spellStart"/>
      <w:r w:rsidRPr="00483682">
        <w:rPr>
          <w:color w:val="212529"/>
          <w:shd w:val="clear" w:color="auto" w:fill="FFFFFF"/>
          <w:lang w:val="sk-SK"/>
        </w:rPr>
        <w:t>Qu</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Yingjie</w:t>
      </w:r>
      <w:proofErr w:type="spellEnd"/>
      <w:r w:rsidRPr="00483682">
        <w:rPr>
          <w:color w:val="212529"/>
          <w:shd w:val="clear" w:color="auto" w:fill="FFFFFF"/>
          <w:lang w:val="sk-SK"/>
        </w:rPr>
        <w:t>. “</w:t>
      </w:r>
      <w:proofErr w:type="spellStart"/>
      <w:r w:rsidRPr="00483682">
        <w:rPr>
          <w:color w:val="212529"/>
          <w:shd w:val="clear" w:color="auto" w:fill="FFFFFF"/>
          <w:lang w:val="sk-SK"/>
        </w:rPr>
        <w:t>Metaphoric</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Cognition</w:t>
      </w:r>
      <w:proofErr w:type="spellEnd"/>
      <w:r w:rsidRPr="00483682">
        <w:rPr>
          <w:color w:val="212529"/>
          <w:shd w:val="clear" w:color="auto" w:fill="FFFFFF"/>
          <w:lang w:val="sk-SK"/>
        </w:rPr>
        <w:t xml:space="preserve"> in </w:t>
      </w:r>
      <w:proofErr w:type="spellStart"/>
      <w:r w:rsidRPr="00483682">
        <w:rPr>
          <w:color w:val="212529"/>
          <w:shd w:val="clear" w:color="auto" w:fill="FFFFFF"/>
          <w:lang w:val="sk-SK"/>
        </w:rPr>
        <w:t>Food</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Culture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Comparison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between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English</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Chinese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Idioms</w:t>
      </w:r>
      <w:proofErr w:type="spellEnd"/>
      <w:r w:rsidRPr="00483682">
        <w:rPr>
          <w:color w:val="212529"/>
          <w:shd w:val="clear" w:color="auto" w:fill="FFFFFF"/>
          <w:lang w:val="sk-SK"/>
        </w:rPr>
        <w:t xml:space="preserve">.” Výskumná práca. </w:t>
      </w:r>
      <w:proofErr w:type="spellStart"/>
      <w:r w:rsidRPr="00483682">
        <w:rPr>
          <w:color w:val="212529"/>
          <w:shd w:val="clear" w:color="auto" w:fill="FFFFFF"/>
          <w:lang w:val="sk-SK"/>
        </w:rPr>
        <w:t>N.p</w:t>
      </w:r>
      <w:proofErr w:type="spellEnd"/>
      <w:r w:rsidRPr="00483682">
        <w:rPr>
          <w:color w:val="212529"/>
          <w:shd w:val="clear" w:color="auto" w:fill="FFFFFF"/>
          <w:lang w:val="sk-SK"/>
        </w:rPr>
        <w:t xml:space="preserve">., 2013. </w:t>
      </w:r>
      <w:r w:rsidR="00DF27CE" w:rsidRPr="00483682">
        <w:rPr>
          <w:color w:val="212529"/>
          <w:shd w:val="clear" w:color="auto" w:fill="FFFFFF"/>
          <w:lang w:val="sk-SK"/>
        </w:rPr>
        <w:t>Dostupné z: https://www.kci.go.kr/kciportal/ci/sereArticleSearch/ciSereArtiView.kci?sereArticleSearchBean.artiId=ART001833327</w:t>
      </w:r>
    </w:p>
    <w:p w14:paraId="0A0AF346" w14:textId="77777777" w:rsidR="00C63833" w:rsidRPr="00483682" w:rsidRDefault="00C63833" w:rsidP="00B45815">
      <w:pPr>
        <w:autoSpaceDE w:val="0"/>
        <w:autoSpaceDN w:val="0"/>
        <w:adjustRightInd w:val="0"/>
        <w:spacing w:line="360" w:lineRule="auto"/>
        <w:rPr>
          <w:rFonts w:eastAsia="Arial Unicode MS"/>
          <w:color w:val="000000"/>
          <w:lang w:val="sk-SK"/>
        </w:rPr>
      </w:pPr>
    </w:p>
    <w:p w14:paraId="42F6C1F5" w14:textId="390C3B73" w:rsidR="00AE35E7" w:rsidRDefault="00C102D3" w:rsidP="00C102D3">
      <w:pPr>
        <w:spacing w:line="360" w:lineRule="auto"/>
        <w:ind w:left="360"/>
        <w:rPr>
          <w:color w:val="212529"/>
          <w:shd w:val="clear" w:color="auto" w:fill="FFFFFF"/>
          <w:lang w:val="sk-SK"/>
        </w:rPr>
      </w:pPr>
      <w:r w:rsidRPr="00C102D3">
        <w:rPr>
          <w:color w:val="212529"/>
          <w:shd w:val="clear" w:color="auto" w:fill="FFFFFF"/>
        </w:rPr>
        <w:t>Roček, Jakub. “Dva typy čínských frazeologizmů - chengyu a xiehouyu.” Bakalárska práca. N.p., 2010.</w:t>
      </w:r>
      <w:r>
        <w:rPr>
          <w:color w:val="212529"/>
          <w:shd w:val="clear" w:color="auto" w:fill="FFFFFF"/>
          <w:lang w:val="sk-SK"/>
        </w:rPr>
        <w:t xml:space="preserve"> Dostupné z: </w:t>
      </w:r>
      <w:r w:rsidRPr="00C102D3">
        <w:rPr>
          <w:color w:val="212529"/>
          <w:shd w:val="clear" w:color="auto" w:fill="FFFFFF"/>
          <w:lang w:val="sk-SK"/>
        </w:rPr>
        <w:t>https://dspace.cuni.cz/handle/20.500.11956/28105</w:t>
      </w:r>
    </w:p>
    <w:p w14:paraId="60E37DD0" w14:textId="125E876E" w:rsidR="00DF27CE" w:rsidRPr="00483682" w:rsidRDefault="00DF27CE" w:rsidP="00DF27CE">
      <w:pPr>
        <w:autoSpaceDE w:val="0"/>
        <w:autoSpaceDN w:val="0"/>
        <w:adjustRightInd w:val="0"/>
        <w:spacing w:line="360" w:lineRule="auto"/>
        <w:rPr>
          <w:rFonts w:eastAsia="Arial Unicode MS"/>
          <w:color w:val="000000" w:themeColor="text1"/>
          <w:highlight w:val="magenta"/>
          <w:lang w:val="sk-SK"/>
        </w:rPr>
      </w:pPr>
    </w:p>
    <w:p w14:paraId="171CA21D" w14:textId="4083EE1A" w:rsidR="00DF27CE" w:rsidRPr="00483682" w:rsidRDefault="00DF27CE" w:rsidP="00DF27CE">
      <w:pPr>
        <w:spacing w:line="360" w:lineRule="auto"/>
        <w:ind w:left="360"/>
        <w:rPr>
          <w:rFonts w:eastAsia="Arial Unicode MS"/>
          <w:color w:val="000000" w:themeColor="text1"/>
          <w:lang w:val="sk-SK"/>
        </w:rPr>
      </w:pPr>
      <w:proofErr w:type="spellStart"/>
      <w:r w:rsidRPr="00483682">
        <w:rPr>
          <w:rFonts w:eastAsia="Arial Unicode MS"/>
          <w:color w:val="000000" w:themeColor="text1"/>
          <w:lang w:val="sk-SK"/>
        </w:rPr>
        <w:t>Shi</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Wenjuan</w:t>
      </w:r>
      <w:proofErr w:type="spellEnd"/>
      <w:r w:rsidRPr="00483682">
        <w:rPr>
          <w:rFonts w:eastAsia="Arial Unicode MS"/>
          <w:color w:val="000000" w:themeColor="text1"/>
          <w:lang w:val="sk-SK"/>
        </w:rPr>
        <w:t xml:space="preserve"> and </w:t>
      </w:r>
      <w:proofErr w:type="spellStart"/>
      <w:r w:rsidRPr="00483682">
        <w:rPr>
          <w:rFonts w:eastAsia="Arial Unicode MS"/>
          <w:color w:val="000000" w:themeColor="text1"/>
          <w:lang w:val="sk-SK"/>
        </w:rPr>
        <w:t>Yuhong</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Jiang</w:t>
      </w:r>
      <w:proofErr w:type="spellEnd"/>
      <w:r w:rsidRPr="00483682">
        <w:rPr>
          <w:rFonts w:eastAsia="Arial Unicode MS"/>
          <w:color w:val="000000" w:themeColor="text1"/>
          <w:lang w:val="sk-SK"/>
        </w:rPr>
        <w:t xml:space="preserve">. </w:t>
      </w:r>
      <w:r w:rsidRPr="00483682">
        <w:rPr>
          <w:color w:val="212529"/>
          <w:shd w:val="clear" w:color="auto" w:fill="FFFFFF"/>
          <w:lang w:val="sk-SK"/>
        </w:rPr>
        <w:t>“</w:t>
      </w:r>
      <w:proofErr w:type="spellStart"/>
      <w:r w:rsidRPr="00483682">
        <w:rPr>
          <w:color w:val="212529"/>
          <w:shd w:val="clear" w:color="auto" w:fill="FFFFFF"/>
          <w:lang w:val="sk-SK"/>
        </w:rPr>
        <w:t>Comparison</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Contrast</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Between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English</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Chinese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Idioms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From</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Cultural</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Connotation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Perspective</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proofErr w:type="spellStart"/>
      <w:r w:rsidRPr="00483682">
        <w:rPr>
          <w:i/>
          <w:iCs/>
          <w:color w:val="212529"/>
          <w:lang w:val="sk-SK"/>
        </w:rPr>
        <w:t>CSCanada</w:t>
      </w:r>
      <w:proofErr w:type="spellEnd"/>
      <w:r w:rsidRPr="00483682">
        <w:rPr>
          <w:i/>
          <w:iCs/>
          <w:color w:val="212529"/>
          <w:lang w:val="sk-SK"/>
        </w:rPr>
        <w:t xml:space="preserve">: </w:t>
      </w:r>
      <w:proofErr w:type="spellStart"/>
      <w:r w:rsidRPr="00483682">
        <w:rPr>
          <w:i/>
          <w:iCs/>
          <w:color w:val="212529"/>
          <w:lang w:val="sk-SK"/>
        </w:rPr>
        <w:t>Studies</w:t>
      </w:r>
      <w:proofErr w:type="spellEnd"/>
      <w:r w:rsidRPr="00483682">
        <w:rPr>
          <w:i/>
          <w:iCs/>
          <w:color w:val="212529"/>
          <w:lang w:val="sk-SK"/>
        </w:rPr>
        <w:t xml:space="preserve"> in </w:t>
      </w:r>
      <w:proofErr w:type="spellStart"/>
      <w:r w:rsidRPr="00483682">
        <w:rPr>
          <w:i/>
          <w:iCs/>
          <w:color w:val="212529"/>
          <w:lang w:val="sk-SK"/>
        </w:rPr>
        <w:t>Literature</w:t>
      </w:r>
      <w:proofErr w:type="spellEnd"/>
      <w:r w:rsidRPr="00483682">
        <w:rPr>
          <w:i/>
          <w:iCs/>
          <w:color w:val="212529"/>
          <w:lang w:val="sk-SK"/>
        </w:rPr>
        <w:t xml:space="preserve"> and </w:t>
      </w:r>
      <w:proofErr w:type="spellStart"/>
      <w:r w:rsidRPr="00483682">
        <w:rPr>
          <w:i/>
          <w:iCs/>
          <w:color w:val="212529"/>
          <w:lang w:val="sk-SK"/>
        </w:rPr>
        <w:t>Language</w:t>
      </w:r>
      <w:proofErr w:type="spellEnd"/>
      <w:r w:rsidRPr="00483682">
        <w:rPr>
          <w:rStyle w:val="apple-converted-space"/>
          <w:color w:val="212529"/>
          <w:shd w:val="clear" w:color="auto" w:fill="FFFFFF"/>
          <w:lang w:val="sk-SK"/>
        </w:rPr>
        <w:t> </w:t>
      </w:r>
      <w:r w:rsidRPr="00483682">
        <w:rPr>
          <w:color w:val="212529"/>
          <w:shd w:val="clear" w:color="auto" w:fill="FFFFFF"/>
          <w:lang w:val="sk-SK"/>
        </w:rPr>
        <w:t xml:space="preserve">10.1 (2015): 102-113. 20 </w:t>
      </w:r>
      <w:proofErr w:type="spellStart"/>
      <w:r w:rsidRPr="00483682">
        <w:rPr>
          <w:color w:val="212529"/>
          <w:shd w:val="clear" w:color="auto" w:fill="FFFFFF"/>
          <w:lang w:val="sk-SK"/>
        </w:rPr>
        <w:t>Apr</w:t>
      </w:r>
      <w:proofErr w:type="spellEnd"/>
      <w:r w:rsidRPr="00483682">
        <w:rPr>
          <w:color w:val="212529"/>
          <w:shd w:val="clear" w:color="auto" w:fill="FFFFFF"/>
          <w:lang w:val="sk-SK"/>
        </w:rPr>
        <w:t>. 2021</w:t>
      </w:r>
      <w:r w:rsidRPr="00483682">
        <w:rPr>
          <w:lang w:val="sk-SK"/>
        </w:rPr>
        <w:t>.</w:t>
      </w:r>
      <w:r w:rsidRPr="00483682">
        <w:rPr>
          <w:rFonts w:eastAsia="Arial Unicode MS"/>
          <w:color w:val="000000" w:themeColor="text1"/>
          <w:lang w:val="sk-SK"/>
        </w:rPr>
        <w:t xml:space="preserve"> Dostupné z: </w:t>
      </w:r>
      <w:hyperlink r:id="rId15" w:history="1">
        <w:r w:rsidRPr="00483682">
          <w:rPr>
            <w:rStyle w:val="Hyperlink"/>
            <w:rFonts w:eastAsia="Arial Unicode MS"/>
            <w:color w:val="000000" w:themeColor="text1"/>
            <w:lang w:val="sk-SK"/>
          </w:rPr>
          <w:t>http://www.cscanada.net/index.php/sll/article/view/6338</w:t>
        </w:r>
      </w:hyperlink>
    </w:p>
    <w:p w14:paraId="2F37D02D" w14:textId="77777777" w:rsidR="003B4561" w:rsidRPr="00483682" w:rsidRDefault="003B4561" w:rsidP="00DF27CE">
      <w:pPr>
        <w:autoSpaceDE w:val="0"/>
        <w:autoSpaceDN w:val="0"/>
        <w:adjustRightInd w:val="0"/>
        <w:spacing w:line="360" w:lineRule="auto"/>
        <w:rPr>
          <w:rFonts w:eastAsia="Arial Unicode MS"/>
          <w:color w:val="000000" w:themeColor="text1"/>
          <w:highlight w:val="magenta"/>
          <w:lang w:val="sk-SK"/>
        </w:rPr>
      </w:pPr>
    </w:p>
    <w:p w14:paraId="230DC47D" w14:textId="1B2FC2CD" w:rsidR="003B4561" w:rsidRPr="00483682" w:rsidRDefault="003B4561" w:rsidP="003B4561">
      <w:pPr>
        <w:spacing w:line="360" w:lineRule="auto"/>
        <w:ind w:left="360"/>
        <w:rPr>
          <w:color w:val="212529"/>
          <w:shd w:val="clear" w:color="auto" w:fill="FFFFFF"/>
          <w:lang w:val="sk-SK"/>
        </w:rPr>
      </w:pPr>
      <w:proofErr w:type="spellStart"/>
      <w:r w:rsidRPr="00483682">
        <w:rPr>
          <w:color w:val="212529"/>
          <w:shd w:val="clear" w:color="auto" w:fill="FFFFFF"/>
          <w:lang w:val="sk-SK"/>
        </w:rPr>
        <w:t>Tang</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Chihsia</w:t>
      </w:r>
      <w:proofErr w:type="spellEnd"/>
      <w:r w:rsidRPr="00483682">
        <w:rPr>
          <w:color w:val="212529"/>
          <w:shd w:val="clear" w:color="auto" w:fill="FFFFFF"/>
          <w:lang w:val="sk-SK"/>
        </w:rPr>
        <w:t xml:space="preserve">. “A </w:t>
      </w:r>
      <w:proofErr w:type="spellStart"/>
      <w:r w:rsidRPr="00483682">
        <w:rPr>
          <w:color w:val="212529"/>
          <w:shd w:val="clear" w:color="auto" w:fill="FFFFFF"/>
          <w:lang w:val="sk-SK"/>
        </w:rPr>
        <w:t>Comparative</w:t>
      </w:r>
      <w:proofErr w:type="spellEnd"/>
      <w:r w:rsidRPr="00483682">
        <w:rPr>
          <w:color w:val="212529"/>
          <w:shd w:val="clear" w:color="auto" w:fill="FFFFFF"/>
          <w:lang w:val="sk-SK"/>
        </w:rPr>
        <w:t xml:space="preserve"> Study of </w:t>
      </w:r>
      <w:proofErr w:type="spellStart"/>
      <w:r w:rsidRPr="00483682">
        <w:rPr>
          <w:color w:val="212529"/>
          <w:shd w:val="clear" w:color="auto" w:fill="FFFFFF"/>
          <w:lang w:val="sk-SK"/>
        </w:rPr>
        <w:t>English</w:t>
      </w:r>
      <w:proofErr w:type="spellEnd"/>
      <w:r w:rsidRPr="00483682">
        <w:rPr>
          <w:color w:val="212529"/>
          <w:shd w:val="clear" w:color="auto" w:fill="FFFFFF"/>
          <w:lang w:val="sk-SK"/>
        </w:rPr>
        <w:t xml:space="preserve"> and </w:t>
      </w:r>
      <w:proofErr w:type="spellStart"/>
      <w:r w:rsidRPr="00483682">
        <w:rPr>
          <w:color w:val="212529"/>
          <w:shd w:val="clear" w:color="auto" w:fill="FFFFFF"/>
          <w:lang w:val="sk-SK"/>
        </w:rPr>
        <w:t>Chinese</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Idioms</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with</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Food</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Names</w:t>
      </w:r>
      <w:proofErr w:type="spellEnd"/>
      <w:r w:rsidRPr="00483682">
        <w:rPr>
          <w:color w:val="212529"/>
          <w:shd w:val="clear" w:color="auto" w:fill="FFFFFF"/>
          <w:lang w:val="sk-SK"/>
        </w:rPr>
        <w:t>.” 3 (2007): 83-93.</w:t>
      </w:r>
      <w:r w:rsidR="00DF27CE" w:rsidRPr="00483682">
        <w:rPr>
          <w:color w:val="212529"/>
          <w:shd w:val="clear" w:color="auto" w:fill="FFFFFF"/>
          <w:lang w:val="sk-SK"/>
        </w:rPr>
        <w:t xml:space="preserve"> Dostupné z : https://www.researchgate.net/publication/237543858_A_COMPARATIVE_STUDY_OF_ENGLISH_AND_CHINESE_IDIOMS_WITH_FOOD_NAMES</w:t>
      </w:r>
    </w:p>
    <w:p w14:paraId="1963C1C8" w14:textId="4E7B49C2" w:rsidR="003B4561" w:rsidRPr="00483682" w:rsidRDefault="003B4561" w:rsidP="00B45815">
      <w:pPr>
        <w:spacing w:line="360" w:lineRule="auto"/>
        <w:rPr>
          <w:rFonts w:eastAsia="Arial Unicode MS"/>
          <w:color w:val="000000"/>
          <w:lang w:val="sk-SK"/>
        </w:rPr>
      </w:pPr>
    </w:p>
    <w:p w14:paraId="4F9F447B" w14:textId="77777777" w:rsidR="003B4561" w:rsidRPr="00483682" w:rsidRDefault="003B4561" w:rsidP="003B4561">
      <w:pPr>
        <w:spacing w:line="360" w:lineRule="auto"/>
        <w:ind w:left="360"/>
        <w:rPr>
          <w:lang w:val="sk-SK"/>
        </w:rPr>
      </w:pPr>
      <w:proofErr w:type="spellStart"/>
      <w:r w:rsidRPr="00483682">
        <w:rPr>
          <w:color w:val="212529"/>
          <w:shd w:val="clear" w:color="auto" w:fill="FFFFFF"/>
          <w:lang w:val="sk-SK"/>
        </w:rPr>
        <w:t>Wang</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Defu</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Zhenxin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Qiang</w:t>
      </w:r>
      <w:proofErr w:type="spellEnd"/>
      <w:r w:rsidRPr="00483682">
        <w:rPr>
          <w:color w:val="212529"/>
          <w:shd w:val="clear" w:color="auto" w:fill="FFFFFF"/>
          <w:lang w:val="sk-SK"/>
        </w:rPr>
        <w:t xml:space="preserve">, a </w:t>
      </w:r>
      <w:proofErr w:type="spellStart"/>
      <w:r w:rsidRPr="00483682">
        <w:rPr>
          <w:color w:val="212529"/>
          <w:shd w:val="clear" w:color="auto" w:fill="FFFFFF"/>
          <w:lang w:val="sk-SK"/>
        </w:rPr>
        <w:t>Zongxin</w:t>
      </w:r>
      <w:proofErr w:type="spellEnd"/>
      <w:r w:rsidRPr="00483682">
        <w:rPr>
          <w:color w:val="212529"/>
          <w:shd w:val="clear" w:color="auto" w:fill="FFFFFF"/>
          <w:lang w:val="sk-SK"/>
        </w:rPr>
        <w:t xml:space="preserve"> </w:t>
      </w:r>
      <w:proofErr w:type="spellStart"/>
      <w:r w:rsidRPr="00483682">
        <w:rPr>
          <w:color w:val="212529"/>
          <w:shd w:val="clear" w:color="auto" w:fill="FFFFFF"/>
          <w:lang w:val="sk-SK"/>
        </w:rPr>
        <w:t>Zhou</w:t>
      </w:r>
      <w:proofErr w:type="spellEnd"/>
      <w:r w:rsidRPr="00483682">
        <w:rPr>
          <w:color w:val="212529"/>
          <w:shd w:val="clear" w:color="auto" w:fill="FFFFFF"/>
          <w:lang w:val="sk-SK"/>
        </w:rPr>
        <w:t>.</w:t>
      </w:r>
      <w:r w:rsidRPr="00483682">
        <w:rPr>
          <w:rStyle w:val="apple-converted-space"/>
          <w:color w:val="212529"/>
          <w:shd w:val="clear" w:color="auto" w:fill="FFFFFF"/>
          <w:lang w:val="sk-SK"/>
        </w:rPr>
        <w:t> </w:t>
      </w:r>
      <w:r w:rsidRPr="00483682">
        <w:rPr>
          <w:i/>
          <w:iCs/>
          <w:color w:val="212529"/>
          <w:lang w:val="sk-SK"/>
        </w:rPr>
        <w:t xml:space="preserve">A </w:t>
      </w:r>
      <w:proofErr w:type="spellStart"/>
      <w:r w:rsidRPr="00483682">
        <w:rPr>
          <w:i/>
          <w:iCs/>
          <w:color w:val="212529"/>
          <w:lang w:val="sk-SK"/>
        </w:rPr>
        <w:t>Chinese-English</w:t>
      </w:r>
      <w:proofErr w:type="spellEnd"/>
      <w:r w:rsidRPr="00483682">
        <w:rPr>
          <w:i/>
          <w:iCs/>
          <w:color w:val="212529"/>
          <w:lang w:val="sk-SK"/>
        </w:rPr>
        <w:t xml:space="preserve"> </w:t>
      </w:r>
      <w:proofErr w:type="spellStart"/>
      <w:r w:rsidRPr="00483682">
        <w:rPr>
          <w:i/>
          <w:iCs/>
          <w:color w:val="212529"/>
          <w:lang w:val="sk-SK"/>
        </w:rPr>
        <w:t>Dictionary</w:t>
      </w:r>
      <w:proofErr w:type="spellEnd"/>
      <w:r w:rsidRPr="00483682">
        <w:rPr>
          <w:i/>
          <w:iCs/>
          <w:color w:val="212529"/>
          <w:lang w:val="sk-SK"/>
        </w:rPr>
        <w:t xml:space="preserve"> of </w:t>
      </w:r>
      <w:proofErr w:type="spellStart"/>
      <w:r w:rsidRPr="00483682">
        <w:rPr>
          <w:i/>
          <w:iCs/>
          <w:color w:val="212529"/>
          <w:lang w:val="sk-SK"/>
        </w:rPr>
        <w:t>Idioms</w:t>
      </w:r>
      <w:proofErr w:type="spellEnd"/>
      <w:r w:rsidRPr="00483682">
        <w:rPr>
          <w:color w:val="212529"/>
          <w:shd w:val="clear" w:color="auto" w:fill="FFFFFF"/>
          <w:lang w:val="sk-SK"/>
        </w:rPr>
        <w:t xml:space="preserve">. </w:t>
      </w:r>
    </w:p>
    <w:p w14:paraId="539D33BC" w14:textId="373DAEE0" w:rsidR="000876FB" w:rsidRPr="00483682" w:rsidRDefault="003B4561" w:rsidP="003B4561">
      <w:pPr>
        <w:spacing w:line="360" w:lineRule="auto"/>
        <w:ind w:firstLine="360"/>
        <w:rPr>
          <w:rFonts w:eastAsia="Arial Unicode MS"/>
          <w:color w:val="000000"/>
          <w:lang w:val="sk-SK"/>
        </w:rPr>
      </w:pPr>
      <w:proofErr w:type="spellStart"/>
      <w:r w:rsidRPr="00483682">
        <w:rPr>
          <w:rFonts w:eastAsia="Arial Unicode MS"/>
          <w:color w:val="000000"/>
          <w:lang w:val="sk-SK"/>
        </w:rPr>
        <w:t>Chengdu</w:t>
      </w:r>
      <w:proofErr w:type="spellEnd"/>
      <w:r w:rsidRPr="00483682">
        <w:rPr>
          <w:rFonts w:eastAsia="Arial Unicode MS"/>
          <w:color w:val="000000"/>
          <w:lang w:val="sk-SK"/>
        </w:rPr>
        <w:t xml:space="preserve">: </w:t>
      </w:r>
      <w:proofErr w:type="spellStart"/>
      <w:r w:rsidRPr="00483682">
        <w:rPr>
          <w:rFonts w:eastAsia="Arial Unicode MS"/>
          <w:color w:val="000000"/>
          <w:lang w:val="sk-SK"/>
        </w:rPr>
        <w:t>Sichuan</w:t>
      </w:r>
      <w:proofErr w:type="spellEnd"/>
      <w:r w:rsidRPr="00483682">
        <w:rPr>
          <w:rFonts w:eastAsia="Arial Unicode MS"/>
          <w:color w:val="000000"/>
          <w:lang w:val="sk-SK"/>
        </w:rPr>
        <w:t xml:space="preserve"> </w:t>
      </w:r>
      <w:proofErr w:type="spellStart"/>
      <w:r w:rsidRPr="00483682">
        <w:rPr>
          <w:rFonts w:eastAsia="Arial Unicode MS"/>
          <w:color w:val="000000"/>
          <w:lang w:val="sk-SK"/>
        </w:rPr>
        <w:t>People’s</w:t>
      </w:r>
      <w:proofErr w:type="spellEnd"/>
      <w:r w:rsidRPr="00483682">
        <w:rPr>
          <w:rFonts w:eastAsia="Arial Unicode MS"/>
          <w:color w:val="000000"/>
          <w:lang w:val="sk-SK"/>
        </w:rPr>
        <w:t xml:space="preserve"> </w:t>
      </w:r>
      <w:proofErr w:type="spellStart"/>
      <w:r w:rsidRPr="00483682">
        <w:rPr>
          <w:rFonts w:eastAsia="Arial Unicode MS"/>
          <w:color w:val="000000"/>
          <w:lang w:val="sk-SK"/>
        </w:rPr>
        <w:t>Publishing</w:t>
      </w:r>
      <w:proofErr w:type="spellEnd"/>
      <w:r w:rsidRPr="00483682">
        <w:rPr>
          <w:rFonts w:eastAsia="Arial Unicode MS"/>
          <w:color w:val="000000"/>
          <w:lang w:val="sk-SK"/>
        </w:rPr>
        <w:t xml:space="preserve"> </w:t>
      </w:r>
      <w:proofErr w:type="spellStart"/>
      <w:r w:rsidRPr="00483682">
        <w:rPr>
          <w:rFonts w:eastAsia="Arial Unicode MS"/>
          <w:color w:val="000000"/>
          <w:lang w:val="sk-SK"/>
        </w:rPr>
        <w:t>House</w:t>
      </w:r>
      <w:proofErr w:type="spellEnd"/>
      <w:r w:rsidRPr="00483682">
        <w:rPr>
          <w:rFonts w:eastAsia="Arial Unicode MS"/>
          <w:color w:val="000000"/>
          <w:lang w:val="sk-SK"/>
        </w:rPr>
        <w:t>, 1996.</w:t>
      </w:r>
    </w:p>
    <w:p w14:paraId="546A8BEF" w14:textId="77777777" w:rsidR="003B4561" w:rsidRPr="00483682" w:rsidRDefault="003B4561" w:rsidP="003B4561">
      <w:pPr>
        <w:spacing w:line="360" w:lineRule="auto"/>
        <w:ind w:firstLine="360"/>
        <w:rPr>
          <w:rFonts w:eastAsia="Arial Unicode MS"/>
          <w:color w:val="000000"/>
          <w:lang w:val="sk-SK"/>
        </w:rPr>
      </w:pPr>
    </w:p>
    <w:p w14:paraId="5E9D6942" w14:textId="4EF9F9AE" w:rsidR="00AE35E7" w:rsidRPr="00483682" w:rsidRDefault="00AE35E7" w:rsidP="00B45815">
      <w:pPr>
        <w:autoSpaceDE w:val="0"/>
        <w:autoSpaceDN w:val="0"/>
        <w:adjustRightInd w:val="0"/>
        <w:spacing w:line="360" w:lineRule="auto"/>
        <w:ind w:left="360"/>
        <w:rPr>
          <w:rFonts w:eastAsia="Arial Unicode MS"/>
          <w:color w:val="000000" w:themeColor="text1"/>
          <w:lang w:val="sk-SK"/>
        </w:rPr>
      </w:pPr>
      <w:proofErr w:type="spellStart"/>
      <w:r w:rsidRPr="00483682">
        <w:rPr>
          <w:rFonts w:eastAsia="Arial Unicode MS"/>
          <w:color w:val="000000" w:themeColor="text1"/>
          <w:lang w:val="sk-SK"/>
        </w:rPr>
        <w:t>Wu</w:t>
      </w:r>
      <w:proofErr w:type="spellEnd"/>
      <w:r w:rsidRPr="00483682">
        <w:rPr>
          <w:rFonts w:eastAsia="Arial Unicode MS"/>
          <w:color w:val="000000" w:themeColor="text1"/>
          <w:lang w:val="sk-SK"/>
        </w:rPr>
        <w:t>, Chu-</w:t>
      </w:r>
      <w:proofErr w:type="spellStart"/>
      <w:r w:rsidRPr="00483682">
        <w:rPr>
          <w:rFonts w:eastAsia="Arial Unicode MS"/>
          <w:color w:val="000000" w:themeColor="text1"/>
          <w:lang w:val="sk-SK"/>
        </w:rPr>
        <w:t>hsia</w:t>
      </w:r>
      <w:proofErr w:type="spellEnd"/>
      <w:r w:rsidRPr="00483682">
        <w:rPr>
          <w:rFonts w:eastAsia="Arial Unicode MS"/>
          <w:color w:val="000000" w:themeColor="text1"/>
          <w:lang w:val="sk-SK"/>
        </w:rPr>
        <w:t xml:space="preserve">. “On </w:t>
      </w:r>
      <w:proofErr w:type="spellStart"/>
      <w:r w:rsidRPr="00483682">
        <w:rPr>
          <w:rFonts w:eastAsia="Arial Unicode MS"/>
          <w:color w:val="000000" w:themeColor="text1"/>
          <w:lang w:val="sk-SK"/>
        </w:rPr>
        <w:t>the</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Cultural</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Traits</w:t>
      </w:r>
      <w:proofErr w:type="spellEnd"/>
      <w:r w:rsidRPr="00483682">
        <w:rPr>
          <w:rFonts w:eastAsia="Arial Unicode MS"/>
          <w:color w:val="000000" w:themeColor="text1"/>
          <w:lang w:val="sk-SK"/>
        </w:rPr>
        <w:t xml:space="preserve"> of </w:t>
      </w:r>
      <w:proofErr w:type="spellStart"/>
      <w:r w:rsidRPr="00483682">
        <w:rPr>
          <w:rFonts w:eastAsia="Arial Unicode MS"/>
          <w:color w:val="000000" w:themeColor="text1"/>
          <w:lang w:val="sk-SK"/>
        </w:rPr>
        <w:t>Chinese</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Idioms</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Intercultural</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Communication</w:t>
      </w:r>
      <w:proofErr w:type="spellEnd"/>
      <w:r w:rsidRPr="00483682">
        <w:rPr>
          <w:rFonts w:eastAsia="Arial Unicode MS"/>
          <w:color w:val="000000" w:themeColor="text1"/>
          <w:lang w:val="sk-SK"/>
        </w:rPr>
        <w:t xml:space="preserve"> </w:t>
      </w:r>
      <w:proofErr w:type="spellStart"/>
      <w:r w:rsidRPr="00483682">
        <w:rPr>
          <w:rFonts w:eastAsia="Arial Unicode MS"/>
          <w:color w:val="000000" w:themeColor="text1"/>
          <w:lang w:val="sk-SK"/>
        </w:rPr>
        <w:t>Studies</w:t>
      </w:r>
      <w:proofErr w:type="spellEnd"/>
      <w:r w:rsidRPr="00483682">
        <w:rPr>
          <w:rFonts w:eastAsia="Arial Unicode MS"/>
          <w:color w:val="000000" w:themeColor="text1"/>
          <w:lang w:val="sk-SK"/>
        </w:rPr>
        <w:t xml:space="preserve"> 1 (1995): 61-84. 11 Mar. 2021.</w:t>
      </w:r>
      <w:r w:rsidR="00322D5B" w:rsidRPr="00483682">
        <w:rPr>
          <w:rFonts w:eastAsia="Arial Unicode MS"/>
          <w:color w:val="000000" w:themeColor="text1"/>
          <w:lang w:val="sk-SK"/>
        </w:rPr>
        <w:t xml:space="preserve"> Dostupné z: </w:t>
      </w:r>
      <w:hyperlink r:id="rId16" w:history="1">
        <w:r w:rsidR="00DF27CE" w:rsidRPr="00483682">
          <w:rPr>
            <w:rStyle w:val="Hyperlink"/>
            <w:rFonts w:eastAsia="Arial Unicode MS"/>
            <w:color w:val="000000" w:themeColor="text1"/>
            <w:lang w:val="sk-SK"/>
          </w:rPr>
          <w:t>https://www.semanticscholar.org/paper/On-the-Cultural-Traits-of-Chinese-Idioms-Wu/72021858804cc470bec5ddf630db48fadd59c029</w:t>
        </w:r>
      </w:hyperlink>
    </w:p>
    <w:p w14:paraId="42164E2A" w14:textId="2FE1D9EF" w:rsidR="00DF27CE" w:rsidRDefault="00DF27CE" w:rsidP="00B45815">
      <w:pPr>
        <w:autoSpaceDE w:val="0"/>
        <w:autoSpaceDN w:val="0"/>
        <w:adjustRightInd w:val="0"/>
        <w:spacing w:line="360" w:lineRule="auto"/>
        <w:ind w:left="360"/>
        <w:rPr>
          <w:rFonts w:eastAsia="Arial Unicode MS"/>
          <w:color w:val="000000" w:themeColor="text1"/>
          <w:lang w:val="sk-SK"/>
        </w:rPr>
      </w:pPr>
    </w:p>
    <w:p w14:paraId="1A7B8125" w14:textId="528628C4" w:rsidR="009B6B58" w:rsidRDefault="009B6B58" w:rsidP="009B6B58">
      <w:pPr>
        <w:spacing w:line="360" w:lineRule="auto"/>
        <w:ind w:left="360"/>
        <w:rPr>
          <w:color w:val="212529"/>
          <w:shd w:val="clear" w:color="auto" w:fill="FFFFFF"/>
          <w:lang w:val="sk-SK"/>
        </w:rPr>
      </w:pPr>
      <w:r w:rsidRPr="009B6B58">
        <w:rPr>
          <w:color w:val="212529"/>
          <w:shd w:val="clear" w:color="auto" w:fill="FFFFFF"/>
        </w:rPr>
        <w:lastRenderedPageBreak/>
        <w:t>Zhang, Xiangyang. “Language as a Reflection of Culture: On the Cultural Characteristics of Chinese and English Proverbs.”</w:t>
      </w:r>
      <w:r w:rsidRPr="009B6B58">
        <w:rPr>
          <w:rStyle w:val="apple-converted-space"/>
          <w:color w:val="212529"/>
          <w:shd w:val="clear" w:color="auto" w:fill="FFFFFF"/>
        </w:rPr>
        <w:t> </w:t>
      </w:r>
      <w:r w:rsidRPr="009B6B58">
        <w:rPr>
          <w:i/>
          <w:iCs/>
          <w:color w:val="212529"/>
        </w:rPr>
        <w:t>Intercultural Communication Studies</w:t>
      </w:r>
      <w:r w:rsidRPr="009B6B58">
        <w:rPr>
          <w:rStyle w:val="apple-converted-space"/>
          <w:color w:val="212529"/>
          <w:shd w:val="clear" w:color="auto" w:fill="FFFFFF"/>
        </w:rPr>
        <w:t> </w:t>
      </w:r>
      <w:r w:rsidRPr="009B6B58">
        <w:rPr>
          <w:color w:val="212529"/>
          <w:shd w:val="clear" w:color="auto" w:fill="FFFFFF"/>
        </w:rPr>
        <w:t>25.3 (2016): 275-291.</w:t>
      </w:r>
      <w:r>
        <w:rPr>
          <w:color w:val="212529"/>
          <w:shd w:val="clear" w:color="auto" w:fill="FFFFFF"/>
          <w:lang w:val="sk-SK"/>
        </w:rPr>
        <w:t xml:space="preserve"> Dostupné z: </w:t>
      </w:r>
      <w:hyperlink r:id="rId17" w:history="1">
        <w:r w:rsidRPr="009B6B58">
          <w:rPr>
            <w:rStyle w:val="Hyperlink"/>
            <w:color w:val="000000" w:themeColor="text1"/>
            <w:shd w:val="clear" w:color="auto" w:fill="FFFFFF"/>
            <w:lang w:val="sk-SK"/>
          </w:rPr>
          <w:t>https://web.uri.edu/iaics/files/Xiangyang-ZHANG.pdf</w:t>
        </w:r>
      </w:hyperlink>
    </w:p>
    <w:p w14:paraId="4E75C9AD" w14:textId="7FD6D771" w:rsidR="009B6B58" w:rsidRDefault="009B6B58" w:rsidP="009B6B58">
      <w:pPr>
        <w:spacing w:line="360" w:lineRule="auto"/>
        <w:ind w:left="360"/>
        <w:rPr>
          <w:color w:val="212529"/>
          <w:shd w:val="clear" w:color="auto" w:fill="FFFFFF"/>
          <w:lang w:val="sk-SK"/>
        </w:rPr>
      </w:pPr>
    </w:p>
    <w:p w14:paraId="70140DFF" w14:textId="77777777" w:rsidR="009B6B58" w:rsidRPr="009B6B58" w:rsidRDefault="009B6B58" w:rsidP="009B6B58">
      <w:pPr>
        <w:spacing w:line="360" w:lineRule="auto"/>
        <w:ind w:left="360"/>
        <w:rPr>
          <w:lang w:val="sk-SK"/>
        </w:rPr>
      </w:pPr>
    </w:p>
    <w:p w14:paraId="0672800B" w14:textId="77777777" w:rsidR="009B6B58" w:rsidRPr="00483682" w:rsidRDefault="009B6B58" w:rsidP="00B45815">
      <w:pPr>
        <w:autoSpaceDE w:val="0"/>
        <w:autoSpaceDN w:val="0"/>
        <w:adjustRightInd w:val="0"/>
        <w:spacing w:line="360" w:lineRule="auto"/>
        <w:ind w:left="360"/>
        <w:rPr>
          <w:rFonts w:eastAsia="Arial Unicode MS"/>
          <w:color w:val="000000" w:themeColor="text1"/>
          <w:lang w:val="sk-SK"/>
        </w:rPr>
      </w:pPr>
    </w:p>
    <w:p w14:paraId="618BE9B1" w14:textId="77777777" w:rsidR="00C102D3" w:rsidRDefault="00C102D3" w:rsidP="002A3EA7">
      <w:pPr>
        <w:rPr>
          <w:lang w:val="sk-SK"/>
        </w:rPr>
      </w:pPr>
    </w:p>
    <w:p w14:paraId="097C27E2" w14:textId="77777777" w:rsidR="00C102D3" w:rsidRDefault="00C102D3" w:rsidP="002A3EA7">
      <w:pPr>
        <w:rPr>
          <w:lang w:val="sk-SK"/>
        </w:rPr>
      </w:pPr>
    </w:p>
    <w:p w14:paraId="1966251A" w14:textId="77777777" w:rsidR="00C102D3" w:rsidRDefault="00C102D3" w:rsidP="002A3EA7">
      <w:pPr>
        <w:rPr>
          <w:lang w:val="sk-SK"/>
        </w:rPr>
      </w:pPr>
    </w:p>
    <w:p w14:paraId="3280D0C2" w14:textId="77777777" w:rsidR="009B6B58" w:rsidRDefault="009B6B58" w:rsidP="002A3EA7">
      <w:pPr>
        <w:rPr>
          <w:lang w:val="sk-SK"/>
        </w:rPr>
      </w:pPr>
    </w:p>
    <w:p w14:paraId="29121516" w14:textId="77777777" w:rsidR="00C102D3" w:rsidRDefault="00C102D3" w:rsidP="002A3EA7">
      <w:pPr>
        <w:rPr>
          <w:lang w:val="sk-SK"/>
        </w:rPr>
      </w:pPr>
    </w:p>
    <w:p w14:paraId="2F2BEAB2" w14:textId="77777777" w:rsidR="0011500A" w:rsidRPr="00483682" w:rsidRDefault="0011500A" w:rsidP="006A65D6">
      <w:pPr>
        <w:pStyle w:val="Heading1"/>
        <w:rPr>
          <w:lang w:val="sk-SK"/>
        </w:rPr>
      </w:pPr>
    </w:p>
    <w:p w14:paraId="61F88A65" w14:textId="77777777" w:rsidR="0011500A" w:rsidRPr="00483682" w:rsidRDefault="0011500A" w:rsidP="006A65D6">
      <w:pPr>
        <w:pStyle w:val="Heading1"/>
        <w:rPr>
          <w:lang w:val="sk-SK"/>
        </w:rPr>
      </w:pPr>
    </w:p>
    <w:p w14:paraId="017D7CC3" w14:textId="1613A04D" w:rsidR="003B4561" w:rsidRPr="00483682" w:rsidRDefault="003B4561" w:rsidP="003B4561">
      <w:pPr>
        <w:spacing w:line="360" w:lineRule="auto"/>
        <w:rPr>
          <w:lang w:val="sk-SK"/>
        </w:rPr>
      </w:pPr>
    </w:p>
    <w:p w14:paraId="09F9762E" w14:textId="42376BC6" w:rsidR="00DF27CE" w:rsidRPr="00483682" w:rsidRDefault="00DF27CE" w:rsidP="003B4561">
      <w:pPr>
        <w:spacing w:line="360" w:lineRule="auto"/>
        <w:rPr>
          <w:lang w:val="sk-SK"/>
        </w:rPr>
      </w:pPr>
    </w:p>
    <w:p w14:paraId="632E5315" w14:textId="77777777" w:rsidR="00DF27CE" w:rsidRPr="00483682" w:rsidRDefault="00DF27CE" w:rsidP="003B4561">
      <w:pPr>
        <w:spacing w:line="360" w:lineRule="auto"/>
        <w:rPr>
          <w:lang w:val="sk-SK"/>
        </w:rPr>
      </w:pPr>
    </w:p>
    <w:p w14:paraId="0700A682" w14:textId="77777777" w:rsidR="003B4561" w:rsidRPr="00483682" w:rsidRDefault="003B4561" w:rsidP="003B4561">
      <w:pPr>
        <w:spacing w:line="360" w:lineRule="auto"/>
        <w:ind w:left="360"/>
        <w:rPr>
          <w:lang w:val="sk-SK"/>
        </w:rPr>
      </w:pPr>
    </w:p>
    <w:p w14:paraId="1841A080" w14:textId="033649C3" w:rsidR="00B45815" w:rsidRPr="00483682" w:rsidRDefault="00B45815" w:rsidP="0011500A">
      <w:pPr>
        <w:rPr>
          <w:lang w:val="sk-SK"/>
        </w:rPr>
      </w:pPr>
    </w:p>
    <w:p w14:paraId="54B87E5A" w14:textId="77777777" w:rsidR="00DF27CE" w:rsidRPr="00483682" w:rsidRDefault="00DF27CE" w:rsidP="0011500A">
      <w:pPr>
        <w:rPr>
          <w:lang w:val="sk-SK"/>
        </w:rPr>
      </w:pPr>
    </w:p>
    <w:p w14:paraId="2A0CA264" w14:textId="77777777" w:rsidR="00DF27CE" w:rsidRPr="00483682" w:rsidRDefault="00DF27CE" w:rsidP="0011500A">
      <w:pPr>
        <w:rPr>
          <w:lang w:val="sk-SK"/>
        </w:rPr>
      </w:pPr>
    </w:p>
    <w:p w14:paraId="378791BA" w14:textId="53FF5F26" w:rsidR="0011500A" w:rsidRDefault="0011500A" w:rsidP="0011500A">
      <w:pPr>
        <w:rPr>
          <w:lang w:val="sk-SK"/>
        </w:rPr>
      </w:pPr>
    </w:p>
    <w:p w14:paraId="06F22726" w14:textId="12D49754" w:rsidR="00C102D3" w:rsidRDefault="00C102D3" w:rsidP="0011500A">
      <w:pPr>
        <w:rPr>
          <w:lang w:val="sk-SK"/>
        </w:rPr>
      </w:pPr>
    </w:p>
    <w:p w14:paraId="00BE1FAD" w14:textId="18D1DF21" w:rsidR="00C102D3" w:rsidRDefault="00C102D3" w:rsidP="0011500A">
      <w:pPr>
        <w:rPr>
          <w:lang w:val="sk-SK"/>
        </w:rPr>
      </w:pPr>
    </w:p>
    <w:p w14:paraId="4669C011" w14:textId="61FA31AA" w:rsidR="00C102D3" w:rsidRDefault="00C102D3" w:rsidP="0011500A">
      <w:pPr>
        <w:rPr>
          <w:lang w:val="sk-SK"/>
        </w:rPr>
      </w:pPr>
    </w:p>
    <w:p w14:paraId="5650350D" w14:textId="5E101BF2" w:rsidR="00C102D3" w:rsidRDefault="00C102D3" w:rsidP="0011500A">
      <w:pPr>
        <w:rPr>
          <w:lang w:val="sk-SK"/>
        </w:rPr>
      </w:pPr>
    </w:p>
    <w:p w14:paraId="2B0D0628" w14:textId="2DB1EDF2" w:rsidR="00C102D3" w:rsidRDefault="00C102D3" w:rsidP="0011500A">
      <w:pPr>
        <w:rPr>
          <w:lang w:val="sk-SK"/>
        </w:rPr>
      </w:pPr>
    </w:p>
    <w:p w14:paraId="1E022659" w14:textId="5385D81B" w:rsidR="00C102D3" w:rsidRDefault="00C102D3" w:rsidP="0011500A">
      <w:pPr>
        <w:rPr>
          <w:lang w:val="sk-SK"/>
        </w:rPr>
      </w:pPr>
    </w:p>
    <w:p w14:paraId="50C0715A" w14:textId="01C978F8" w:rsidR="00C102D3" w:rsidRDefault="00C102D3" w:rsidP="0011500A">
      <w:pPr>
        <w:rPr>
          <w:lang w:val="sk-SK"/>
        </w:rPr>
      </w:pPr>
    </w:p>
    <w:p w14:paraId="29326B75" w14:textId="0E51252D" w:rsidR="00C102D3" w:rsidRDefault="00C102D3" w:rsidP="0011500A">
      <w:pPr>
        <w:rPr>
          <w:lang w:val="sk-SK"/>
        </w:rPr>
      </w:pPr>
    </w:p>
    <w:p w14:paraId="2E4EF6FD" w14:textId="752B142B" w:rsidR="00C40097" w:rsidRDefault="00C40097" w:rsidP="009B6B58">
      <w:pPr>
        <w:rPr>
          <w:lang w:val="sk-SK"/>
        </w:rPr>
      </w:pPr>
    </w:p>
    <w:p w14:paraId="10B1A3B2" w14:textId="77777777" w:rsidR="00621809" w:rsidRDefault="00621809" w:rsidP="009B6B58">
      <w:pPr>
        <w:rPr>
          <w:lang w:val="sk-SK"/>
        </w:rPr>
      </w:pPr>
    </w:p>
    <w:p w14:paraId="12E2BEB6" w14:textId="77777777" w:rsidR="000B6245" w:rsidRDefault="000B6245" w:rsidP="009B6B58">
      <w:pPr>
        <w:rPr>
          <w:lang w:val="sk-SK"/>
        </w:rPr>
      </w:pPr>
    </w:p>
    <w:p w14:paraId="34272C5C" w14:textId="77777777" w:rsidR="00B01D76" w:rsidRPr="009B6B58" w:rsidRDefault="00B01D76" w:rsidP="009B6B58">
      <w:pPr>
        <w:rPr>
          <w:lang w:val="sk-SK"/>
        </w:rPr>
      </w:pPr>
    </w:p>
    <w:p w14:paraId="36941B4A" w14:textId="777BDC38" w:rsidR="009B6B58" w:rsidRDefault="009B6B58" w:rsidP="009B6B58">
      <w:pPr>
        <w:rPr>
          <w:lang w:val="sk-SK"/>
        </w:rPr>
      </w:pPr>
    </w:p>
    <w:p w14:paraId="287E3C10" w14:textId="50C8871E" w:rsidR="00DE38BE" w:rsidRDefault="00DE38BE" w:rsidP="009B6B58">
      <w:pPr>
        <w:rPr>
          <w:lang w:val="sk-SK"/>
        </w:rPr>
      </w:pPr>
    </w:p>
    <w:p w14:paraId="37F46709" w14:textId="77777777" w:rsidR="00AB08BD" w:rsidRPr="009B6B58" w:rsidRDefault="00AB08BD" w:rsidP="009B6B58">
      <w:pPr>
        <w:rPr>
          <w:lang w:val="sk-SK"/>
        </w:rPr>
      </w:pPr>
    </w:p>
    <w:p w14:paraId="4054236F" w14:textId="3F92679C" w:rsidR="005F7421" w:rsidRPr="00483682" w:rsidRDefault="005F7421" w:rsidP="006A65D6">
      <w:pPr>
        <w:pStyle w:val="Heading1"/>
        <w:rPr>
          <w:lang w:val="sk-SK"/>
        </w:rPr>
      </w:pPr>
      <w:bookmarkStart w:id="27" w:name="_Toc75391794"/>
      <w:r w:rsidRPr="00483682">
        <w:rPr>
          <w:lang w:val="sk-SK"/>
        </w:rPr>
        <w:lastRenderedPageBreak/>
        <w:t>Prílohy</w:t>
      </w:r>
      <w:bookmarkEnd w:id="27"/>
    </w:p>
    <w:p w14:paraId="787A0D48" w14:textId="6BC71695" w:rsidR="004A2FA1" w:rsidRDefault="004A2FA1" w:rsidP="004A2FA1">
      <w:pPr>
        <w:autoSpaceDE w:val="0"/>
        <w:autoSpaceDN w:val="0"/>
        <w:adjustRightInd w:val="0"/>
        <w:spacing w:line="360" w:lineRule="auto"/>
        <w:jc w:val="both"/>
      </w:pPr>
    </w:p>
    <w:p w14:paraId="4FBA308A" w14:textId="77777777" w:rsidR="004A2FA1" w:rsidRDefault="004A2FA1" w:rsidP="004A2FA1">
      <w:pPr>
        <w:autoSpaceDE w:val="0"/>
        <w:autoSpaceDN w:val="0"/>
        <w:adjustRightInd w:val="0"/>
        <w:spacing w:line="360" w:lineRule="auto"/>
        <w:jc w:val="both"/>
        <w:rPr>
          <w:rFonts w:eastAsia="Arial Unicode MS"/>
          <w:b/>
          <w:bCs/>
          <w:color w:val="000000"/>
          <w:lang w:val="sk-SK"/>
        </w:rPr>
      </w:pPr>
    </w:p>
    <w:p w14:paraId="0345D186" w14:textId="5271F2BD" w:rsidR="004A2FA1" w:rsidRPr="00483682"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Tabuľka č. 1</w:t>
      </w:r>
    </w:p>
    <w:p w14:paraId="2883C198" w14:textId="77777777" w:rsidR="004A2FA1" w:rsidRPr="00483682" w:rsidRDefault="004A2FA1" w:rsidP="004A2FA1">
      <w:pPr>
        <w:jc w:val="both"/>
        <w:rPr>
          <w:lang w:val="sk-SK"/>
        </w:rPr>
      </w:pPr>
      <w:r w:rsidRPr="00483682">
        <w:rPr>
          <w:lang w:val="sk-SK"/>
        </w:rPr>
        <w:t xml:space="preserve">  </w:t>
      </w:r>
    </w:p>
    <w:tbl>
      <w:tblPr>
        <w:tblStyle w:val="GridTable5Dark-Accent4"/>
        <w:tblpPr w:leftFromText="180" w:rightFromText="180" w:vertAnchor="text" w:horzAnchor="margin" w:tblpXSpec="right" w:tblpY="78"/>
        <w:tblW w:w="8489" w:type="dxa"/>
        <w:tblLook w:val="04A0" w:firstRow="1" w:lastRow="0" w:firstColumn="1" w:lastColumn="0" w:noHBand="0" w:noVBand="1"/>
      </w:tblPr>
      <w:tblGrid>
        <w:gridCol w:w="2829"/>
        <w:gridCol w:w="2830"/>
        <w:gridCol w:w="2830"/>
      </w:tblGrid>
      <w:tr w:rsidR="004A2FA1" w:rsidRPr="00483682" w14:paraId="357AF00B" w14:textId="77777777" w:rsidTr="0022548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29" w:type="dxa"/>
          </w:tcPr>
          <w:p w14:paraId="61A6BBBC" w14:textId="77777777" w:rsidR="004A2FA1" w:rsidRPr="00483682" w:rsidRDefault="004A2FA1" w:rsidP="00225484">
            <w:pPr>
              <w:rPr>
                <w:b w:val="0"/>
                <w:bCs w:val="0"/>
                <w:lang w:val="sk-SK"/>
              </w:rPr>
            </w:pPr>
          </w:p>
        </w:tc>
        <w:tc>
          <w:tcPr>
            <w:tcW w:w="2830" w:type="dxa"/>
          </w:tcPr>
          <w:p w14:paraId="547D1222" w14:textId="77777777" w:rsidR="004A2FA1" w:rsidRPr="00483682" w:rsidRDefault="004A2FA1" w:rsidP="00225484">
            <w:pPr>
              <w:jc w:val="center"/>
              <w:cnfStyle w:val="100000000000" w:firstRow="1" w:lastRow="0" w:firstColumn="0" w:lastColumn="0" w:oddVBand="0" w:evenVBand="0" w:oddHBand="0" w:evenHBand="0" w:firstRowFirstColumn="0" w:firstRowLastColumn="0" w:lastRowFirstColumn="0" w:lastRowLastColumn="0"/>
              <w:rPr>
                <w:lang w:val="sk-SK"/>
              </w:rPr>
            </w:pPr>
            <w:r w:rsidRPr="00483682">
              <w:rPr>
                <w:color w:val="000000"/>
                <w:lang w:val="sk-SK"/>
              </w:rPr>
              <w:t>Príklad</w:t>
            </w:r>
          </w:p>
        </w:tc>
        <w:tc>
          <w:tcPr>
            <w:tcW w:w="2830" w:type="dxa"/>
          </w:tcPr>
          <w:p w14:paraId="5D2D7F56" w14:textId="77777777" w:rsidR="004A2FA1" w:rsidRPr="00483682" w:rsidRDefault="004A2FA1" w:rsidP="00225484">
            <w:pPr>
              <w:jc w:val="center"/>
              <w:cnfStyle w:val="100000000000" w:firstRow="1" w:lastRow="0" w:firstColumn="0" w:lastColumn="0" w:oddVBand="0" w:evenVBand="0" w:oddHBand="0" w:evenHBand="0" w:firstRowFirstColumn="0" w:firstRowLastColumn="0" w:lastRowFirstColumn="0" w:lastRowLastColumn="0"/>
              <w:rPr>
                <w:lang w:val="sk-SK"/>
              </w:rPr>
            </w:pPr>
            <w:r w:rsidRPr="00483682">
              <w:rPr>
                <w:color w:val="000000"/>
                <w:lang w:val="sk-SK"/>
              </w:rPr>
              <w:t>Význam</w:t>
            </w:r>
          </w:p>
        </w:tc>
      </w:tr>
      <w:tr w:rsidR="004A2FA1" w:rsidRPr="00483682" w14:paraId="42C0E470" w14:textId="77777777" w:rsidTr="0022548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829" w:type="dxa"/>
          </w:tcPr>
          <w:p w14:paraId="48579BC1" w14:textId="77777777" w:rsidR="004A2FA1" w:rsidRPr="00483682" w:rsidRDefault="004A2FA1" w:rsidP="00225484">
            <w:pPr>
              <w:jc w:val="center"/>
              <w:rPr>
                <w:b w:val="0"/>
                <w:bCs w:val="0"/>
                <w:lang w:val="sk-SK"/>
              </w:rPr>
            </w:pPr>
            <w:r w:rsidRPr="00483682">
              <w:rPr>
                <w:b w:val="0"/>
                <w:bCs w:val="0"/>
                <w:color w:val="000000"/>
                <w:lang w:val="sk-SK"/>
              </w:rPr>
              <w:t xml:space="preserve">a) idiómy, skladajúce sa zo slovesa a </w:t>
            </w:r>
            <w:proofErr w:type="spellStart"/>
            <w:r w:rsidRPr="00483682">
              <w:rPr>
                <w:b w:val="0"/>
                <w:bCs w:val="0"/>
                <w:color w:val="000000"/>
                <w:lang w:val="sk-SK"/>
              </w:rPr>
              <w:t>predetu</w:t>
            </w:r>
            <w:proofErr w:type="spellEnd"/>
            <w:r w:rsidRPr="00483682">
              <w:rPr>
                <w:b w:val="0"/>
                <w:bCs w:val="0"/>
                <w:color w:val="000000"/>
                <w:lang w:val="sk-SK"/>
              </w:rPr>
              <w:t>/komplementu (a/alebo príslovkového určenia):</w:t>
            </w:r>
          </w:p>
        </w:tc>
        <w:tc>
          <w:tcPr>
            <w:tcW w:w="2830" w:type="dxa"/>
          </w:tcPr>
          <w:p w14:paraId="63FF1912"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 xml:space="preserve">(1) </w:t>
            </w:r>
            <w:proofErr w:type="spellStart"/>
            <w:r w:rsidRPr="00483682">
              <w:rPr>
                <w:color w:val="000000"/>
                <w:lang w:val="sk-SK"/>
              </w:rPr>
              <w:t>kill</w:t>
            </w:r>
            <w:proofErr w:type="spellEnd"/>
            <w:r w:rsidRPr="00483682">
              <w:rPr>
                <w:color w:val="000000"/>
                <w:lang w:val="sk-SK"/>
              </w:rPr>
              <w:t xml:space="preserve"> </w:t>
            </w:r>
            <w:proofErr w:type="spellStart"/>
            <w:r w:rsidRPr="00483682">
              <w:rPr>
                <w:color w:val="000000"/>
                <w:lang w:val="sk-SK"/>
              </w:rPr>
              <w:t>two</w:t>
            </w:r>
            <w:proofErr w:type="spellEnd"/>
            <w:r w:rsidRPr="00483682">
              <w:rPr>
                <w:color w:val="000000"/>
                <w:lang w:val="sk-SK"/>
              </w:rPr>
              <w:t xml:space="preserve"> </w:t>
            </w:r>
            <w:proofErr w:type="spellStart"/>
            <w:r w:rsidRPr="00483682">
              <w:rPr>
                <w:color w:val="000000"/>
                <w:lang w:val="sk-SK"/>
              </w:rPr>
              <w:t>birds</w:t>
            </w:r>
            <w:proofErr w:type="spellEnd"/>
            <w:r w:rsidRPr="00483682">
              <w:rPr>
                <w:color w:val="000000"/>
                <w:lang w:val="sk-SK"/>
              </w:rPr>
              <w:t xml:space="preserve"> </w:t>
            </w:r>
            <w:proofErr w:type="spellStart"/>
            <w:r w:rsidRPr="00483682">
              <w:rPr>
                <w:color w:val="000000"/>
                <w:lang w:val="sk-SK"/>
              </w:rPr>
              <w:t>with</w:t>
            </w:r>
            <w:proofErr w:type="spellEnd"/>
            <w:r w:rsidRPr="00483682">
              <w:rPr>
                <w:color w:val="000000"/>
                <w:lang w:val="sk-SK"/>
              </w:rPr>
              <w:t xml:space="preserve"> </w:t>
            </w:r>
            <w:proofErr w:type="spellStart"/>
            <w:r w:rsidRPr="00483682">
              <w:rPr>
                <w:color w:val="000000"/>
                <w:lang w:val="sk-SK"/>
              </w:rPr>
              <w:t>one</w:t>
            </w:r>
            <w:proofErr w:type="spellEnd"/>
            <w:r w:rsidRPr="00483682">
              <w:rPr>
                <w:color w:val="000000"/>
                <w:lang w:val="sk-SK"/>
              </w:rPr>
              <w:t xml:space="preserve"> stone</w:t>
            </w:r>
          </w:p>
        </w:tc>
        <w:tc>
          <w:tcPr>
            <w:tcW w:w="2830" w:type="dxa"/>
          </w:tcPr>
          <w:p w14:paraId="4C71BF33"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vytvoriť dva užitočné výsledky jedným činom</w:t>
            </w:r>
          </w:p>
        </w:tc>
      </w:tr>
      <w:tr w:rsidR="004A2FA1" w:rsidRPr="00483682" w14:paraId="75015C4F" w14:textId="77777777" w:rsidTr="00225484">
        <w:trPr>
          <w:trHeight w:val="461"/>
        </w:trPr>
        <w:tc>
          <w:tcPr>
            <w:cnfStyle w:val="001000000000" w:firstRow="0" w:lastRow="0" w:firstColumn="1" w:lastColumn="0" w:oddVBand="0" w:evenVBand="0" w:oddHBand="0" w:evenHBand="0" w:firstRowFirstColumn="0" w:firstRowLastColumn="0" w:lastRowFirstColumn="0" w:lastRowLastColumn="0"/>
            <w:tcW w:w="2829" w:type="dxa"/>
          </w:tcPr>
          <w:p w14:paraId="7D087F84" w14:textId="77777777" w:rsidR="004A2FA1" w:rsidRPr="00483682" w:rsidRDefault="004A2FA1" w:rsidP="00225484">
            <w:pPr>
              <w:jc w:val="center"/>
              <w:rPr>
                <w:b w:val="0"/>
                <w:bCs w:val="0"/>
                <w:lang w:val="sk-SK"/>
              </w:rPr>
            </w:pPr>
            <w:r w:rsidRPr="00483682">
              <w:rPr>
                <w:b w:val="0"/>
                <w:bCs w:val="0"/>
                <w:color w:val="000000"/>
                <w:lang w:val="sk-SK"/>
              </w:rPr>
              <w:t>b) idiómy, ktoré tvorí predložková väzba</w:t>
            </w:r>
          </w:p>
        </w:tc>
        <w:tc>
          <w:tcPr>
            <w:tcW w:w="2830" w:type="dxa"/>
          </w:tcPr>
          <w:p w14:paraId="4A10DB32"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 xml:space="preserve">(2) in </w:t>
            </w:r>
            <w:proofErr w:type="spellStart"/>
            <w:r w:rsidRPr="00483682">
              <w:rPr>
                <w:color w:val="000000"/>
                <w:lang w:val="sk-SK"/>
              </w:rPr>
              <w:t>the</w:t>
            </w:r>
            <w:proofErr w:type="spellEnd"/>
            <w:r w:rsidRPr="00483682">
              <w:rPr>
                <w:color w:val="000000"/>
                <w:lang w:val="sk-SK"/>
              </w:rPr>
              <w:t xml:space="preserve"> </w:t>
            </w:r>
            <w:proofErr w:type="spellStart"/>
            <w:r w:rsidRPr="00483682">
              <w:rPr>
                <w:color w:val="000000"/>
                <w:lang w:val="sk-SK"/>
              </w:rPr>
              <w:t>blink</w:t>
            </w:r>
            <w:proofErr w:type="spellEnd"/>
            <w:r w:rsidRPr="00483682">
              <w:rPr>
                <w:color w:val="000000"/>
                <w:lang w:val="sk-SK"/>
              </w:rPr>
              <w:t xml:space="preserve"> of </w:t>
            </w:r>
            <w:proofErr w:type="spellStart"/>
            <w:r w:rsidRPr="00483682">
              <w:rPr>
                <w:color w:val="000000"/>
                <w:lang w:val="sk-SK"/>
              </w:rPr>
              <w:t>an</w:t>
            </w:r>
            <w:proofErr w:type="spellEnd"/>
            <w:r w:rsidRPr="00483682">
              <w:rPr>
                <w:color w:val="000000"/>
                <w:lang w:val="sk-SK"/>
              </w:rPr>
              <w:t xml:space="preserve"> </w:t>
            </w:r>
            <w:proofErr w:type="spellStart"/>
            <w:r w:rsidRPr="00483682">
              <w:rPr>
                <w:color w:val="000000"/>
                <w:lang w:val="sk-SK"/>
              </w:rPr>
              <w:t>eye</w:t>
            </w:r>
            <w:proofErr w:type="spellEnd"/>
          </w:p>
        </w:tc>
        <w:tc>
          <w:tcPr>
            <w:tcW w:w="2830" w:type="dxa"/>
          </w:tcPr>
          <w:p w14:paraId="03B5EAE7"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vo veľmi krátkom čase</w:t>
            </w:r>
          </w:p>
        </w:tc>
      </w:tr>
      <w:tr w:rsidR="004A2FA1" w:rsidRPr="00483682" w14:paraId="49218DF5" w14:textId="77777777" w:rsidTr="0022548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503F2BF9" w14:textId="77777777" w:rsidR="004A2FA1" w:rsidRPr="00483682" w:rsidRDefault="004A2FA1" w:rsidP="00225484">
            <w:pPr>
              <w:jc w:val="center"/>
              <w:rPr>
                <w:b w:val="0"/>
                <w:bCs w:val="0"/>
                <w:lang w:val="sk-SK"/>
              </w:rPr>
            </w:pPr>
            <w:r w:rsidRPr="00483682">
              <w:rPr>
                <w:b w:val="0"/>
                <w:bCs w:val="0"/>
                <w:color w:val="000000"/>
                <w:lang w:val="sk-SK"/>
              </w:rPr>
              <w:t xml:space="preserve">c) Idiómy tvorené </w:t>
            </w:r>
            <w:proofErr w:type="spellStart"/>
            <w:r w:rsidRPr="00483682">
              <w:rPr>
                <w:b w:val="0"/>
                <w:bCs w:val="0"/>
                <w:color w:val="000000"/>
                <w:lang w:val="sk-SK"/>
              </w:rPr>
              <w:t>kolokáciami</w:t>
            </w:r>
            <w:proofErr w:type="spellEnd"/>
          </w:p>
        </w:tc>
        <w:tc>
          <w:tcPr>
            <w:tcW w:w="2830" w:type="dxa"/>
          </w:tcPr>
          <w:p w14:paraId="2286D13E"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 xml:space="preserve">(3) a bone of </w:t>
            </w:r>
            <w:proofErr w:type="spellStart"/>
            <w:r w:rsidRPr="00483682">
              <w:rPr>
                <w:color w:val="000000"/>
                <w:lang w:val="sk-SK"/>
              </w:rPr>
              <w:t>contention</w:t>
            </w:r>
            <w:proofErr w:type="spellEnd"/>
          </w:p>
        </w:tc>
        <w:tc>
          <w:tcPr>
            <w:tcW w:w="2830" w:type="dxa"/>
          </w:tcPr>
          <w:p w14:paraId="2915EC93"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niečo na čom sa ľudia nezhodnú</w:t>
            </w:r>
          </w:p>
        </w:tc>
      </w:tr>
      <w:tr w:rsidR="004A2FA1" w:rsidRPr="00483682" w14:paraId="299E010B" w14:textId="77777777" w:rsidTr="00225484">
        <w:trPr>
          <w:trHeight w:val="952"/>
        </w:trPr>
        <w:tc>
          <w:tcPr>
            <w:cnfStyle w:val="001000000000" w:firstRow="0" w:lastRow="0" w:firstColumn="1" w:lastColumn="0" w:oddVBand="0" w:evenVBand="0" w:oddHBand="0" w:evenHBand="0" w:firstRowFirstColumn="0" w:firstRowLastColumn="0" w:lastRowFirstColumn="0" w:lastRowLastColumn="0"/>
            <w:tcW w:w="2829" w:type="dxa"/>
          </w:tcPr>
          <w:p w14:paraId="274FBF94" w14:textId="77777777" w:rsidR="004A2FA1" w:rsidRPr="00483682" w:rsidRDefault="004A2FA1" w:rsidP="00225484">
            <w:pPr>
              <w:jc w:val="center"/>
              <w:rPr>
                <w:b w:val="0"/>
                <w:bCs w:val="0"/>
                <w:lang w:val="sk-SK"/>
              </w:rPr>
            </w:pPr>
            <w:r w:rsidRPr="00483682">
              <w:rPr>
                <w:b w:val="0"/>
                <w:bCs w:val="0"/>
                <w:color w:val="000000"/>
                <w:lang w:val="sk-SK"/>
              </w:rPr>
              <w:t>d) idiómy tvorené prirovnaním (as + prídavné meno + as/ ako + podstatné meno)</w:t>
            </w:r>
          </w:p>
        </w:tc>
        <w:tc>
          <w:tcPr>
            <w:tcW w:w="2830" w:type="dxa"/>
          </w:tcPr>
          <w:p w14:paraId="397566DC"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 xml:space="preserve">(4) as </w:t>
            </w:r>
            <w:proofErr w:type="spellStart"/>
            <w:r w:rsidRPr="00483682">
              <w:rPr>
                <w:color w:val="000000"/>
                <w:lang w:val="sk-SK"/>
              </w:rPr>
              <w:t>dry</w:t>
            </w:r>
            <w:proofErr w:type="spellEnd"/>
            <w:r w:rsidRPr="00483682">
              <w:rPr>
                <w:color w:val="000000"/>
                <w:lang w:val="sk-SK"/>
              </w:rPr>
              <w:t xml:space="preserve"> as a bone</w:t>
            </w:r>
          </w:p>
        </w:tc>
        <w:tc>
          <w:tcPr>
            <w:tcW w:w="2830" w:type="dxa"/>
          </w:tcPr>
          <w:p w14:paraId="67F7D472"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veľmi suchý</w:t>
            </w:r>
          </w:p>
        </w:tc>
      </w:tr>
      <w:tr w:rsidR="004A2FA1" w:rsidRPr="00483682" w14:paraId="0B61D9AA" w14:textId="77777777" w:rsidTr="0022548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2D9ABE7E" w14:textId="77777777" w:rsidR="004A2FA1" w:rsidRPr="00483682" w:rsidRDefault="004A2FA1" w:rsidP="00225484">
            <w:pPr>
              <w:jc w:val="center"/>
              <w:rPr>
                <w:b w:val="0"/>
                <w:bCs w:val="0"/>
                <w:lang w:val="sk-SK"/>
              </w:rPr>
            </w:pPr>
            <w:r w:rsidRPr="00483682">
              <w:rPr>
                <w:b w:val="0"/>
                <w:bCs w:val="0"/>
                <w:color w:val="000000"/>
                <w:lang w:val="sk-SK"/>
              </w:rPr>
              <w:t>e) idiómy tvorené dvoma členmi (slovo + a + slovo)</w:t>
            </w:r>
          </w:p>
        </w:tc>
        <w:tc>
          <w:tcPr>
            <w:tcW w:w="2830" w:type="dxa"/>
          </w:tcPr>
          <w:p w14:paraId="248AA3CB"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 xml:space="preserve">(5) </w:t>
            </w:r>
            <w:proofErr w:type="spellStart"/>
            <w:r w:rsidRPr="00483682">
              <w:rPr>
                <w:color w:val="000000"/>
                <w:lang w:val="sk-SK"/>
              </w:rPr>
              <w:t>rough</w:t>
            </w:r>
            <w:proofErr w:type="spellEnd"/>
            <w:r w:rsidRPr="00483682">
              <w:rPr>
                <w:color w:val="000000"/>
                <w:lang w:val="sk-SK"/>
              </w:rPr>
              <w:t xml:space="preserve"> and </w:t>
            </w:r>
            <w:proofErr w:type="spellStart"/>
            <w:r w:rsidRPr="00483682">
              <w:rPr>
                <w:color w:val="000000"/>
                <w:lang w:val="sk-SK"/>
              </w:rPr>
              <w:t>ready</w:t>
            </w:r>
            <w:proofErr w:type="spellEnd"/>
          </w:p>
        </w:tc>
        <w:tc>
          <w:tcPr>
            <w:tcW w:w="2830" w:type="dxa"/>
          </w:tcPr>
          <w:p w14:paraId="75BA692D"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hrubý a nevychovaný</w:t>
            </w:r>
          </w:p>
        </w:tc>
      </w:tr>
      <w:tr w:rsidR="004A2FA1" w:rsidRPr="00483682" w14:paraId="564A134E" w14:textId="77777777" w:rsidTr="00225484">
        <w:trPr>
          <w:trHeight w:val="698"/>
        </w:trPr>
        <w:tc>
          <w:tcPr>
            <w:cnfStyle w:val="001000000000" w:firstRow="0" w:lastRow="0" w:firstColumn="1" w:lastColumn="0" w:oddVBand="0" w:evenVBand="0" w:oddHBand="0" w:evenHBand="0" w:firstRowFirstColumn="0" w:firstRowLastColumn="0" w:lastRowFirstColumn="0" w:lastRowLastColumn="0"/>
            <w:tcW w:w="2829" w:type="dxa"/>
          </w:tcPr>
          <w:p w14:paraId="43E7FB0A" w14:textId="77777777" w:rsidR="004A2FA1" w:rsidRPr="00483682" w:rsidRDefault="004A2FA1" w:rsidP="00225484">
            <w:pPr>
              <w:jc w:val="center"/>
              <w:rPr>
                <w:b w:val="0"/>
                <w:bCs w:val="0"/>
                <w:lang w:val="sk-SK"/>
              </w:rPr>
            </w:pPr>
            <w:r w:rsidRPr="00483682">
              <w:rPr>
                <w:b w:val="0"/>
                <w:bCs w:val="0"/>
                <w:color w:val="000000"/>
                <w:lang w:val="sk-SK"/>
              </w:rPr>
              <w:t>f) idiómy tvorené tromi členmi (slovo + slovo + a + slovo)</w:t>
            </w:r>
          </w:p>
        </w:tc>
        <w:tc>
          <w:tcPr>
            <w:tcW w:w="2830" w:type="dxa"/>
          </w:tcPr>
          <w:p w14:paraId="359695E3"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 xml:space="preserve">(6) </w:t>
            </w:r>
            <w:proofErr w:type="spellStart"/>
            <w:r w:rsidRPr="00483682">
              <w:rPr>
                <w:color w:val="000000"/>
                <w:lang w:val="sk-SK"/>
              </w:rPr>
              <w:t>cool</w:t>
            </w:r>
            <w:proofErr w:type="spellEnd"/>
            <w:r w:rsidRPr="00483682">
              <w:rPr>
                <w:color w:val="000000"/>
                <w:lang w:val="sk-SK"/>
              </w:rPr>
              <w:t xml:space="preserve">, </w:t>
            </w:r>
            <w:proofErr w:type="spellStart"/>
            <w:r w:rsidRPr="00483682">
              <w:rPr>
                <w:color w:val="000000"/>
                <w:lang w:val="sk-SK"/>
              </w:rPr>
              <w:t>calm</w:t>
            </w:r>
            <w:proofErr w:type="spellEnd"/>
            <w:r w:rsidRPr="00483682">
              <w:rPr>
                <w:color w:val="000000"/>
                <w:lang w:val="sk-SK"/>
              </w:rPr>
              <w:t xml:space="preserve"> and </w:t>
            </w:r>
            <w:proofErr w:type="spellStart"/>
            <w:r w:rsidRPr="00483682">
              <w:rPr>
                <w:color w:val="000000"/>
                <w:lang w:val="sk-SK"/>
              </w:rPr>
              <w:t>collected</w:t>
            </w:r>
            <w:proofErr w:type="spellEnd"/>
          </w:p>
        </w:tc>
        <w:tc>
          <w:tcPr>
            <w:tcW w:w="2830" w:type="dxa"/>
          </w:tcPr>
          <w:p w14:paraId="6D00E47A" w14:textId="77777777" w:rsidR="004A2FA1" w:rsidRPr="00483682" w:rsidRDefault="004A2FA1" w:rsidP="00225484">
            <w:pPr>
              <w:jc w:val="center"/>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pokojný, nerozrušený</w:t>
            </w:r>
          </w:p>
        </w:tc>
      </w:tr>
      <w:tr w:rsidR="004A2FA1" w:rsidRPr="00483682" w14:paraId="18CDC774" w14:textId="77777777" w:rsidTr="0022548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29" w:type="dxa"/>
          </w:tcPr>
          <w:p w14:paraId="72D38241" w14:textId="77777777" w:rsidR="004A2FA1" w:rsidRPr="00483682" w:rsidRDefault="004A2FA1" w:rsidP="00225484">
            <w:pPr>
              <w:jc w:val="center"/>
              <w:rPr>
                <w:b w:val="0"/>
                <w:bCs w:val="0"/>
                <w:lang w:val="sk-SK"/>
              </w:rPr>
            </w:pPr>
            <w:r w:rsidRPr="00483682">
              <w:rPr>
                <w:b w:val="0"/>
                <w:bCs w:val="0"/>
                <w:color w:val="000000"/>
                <w:lang w:val="sk-SK"/>
              </w:rPr>
              <w:t>g) idiómy tvorené celou frázou alebo vetou</w:t>
            </w:r>
          </w:p>
        </w:tc>
        <w:tc>
          <w:tcPr>
            <w:tcW w:w="2830" w:type="dxa"/>
          </w:tcPr>
          <w:p w14:paraId="3738FF89"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 xml:space="preserve">(7) to </w:t>
            </w:r>
            <w:proofErr w:type="spellStart"/>
            <w:r w:rsidRPr="00483682">
              <w:rPr>
                <w:color w:val="000000"/>
                <w:lang w:val="sk-SK"/>
              </w:rPr>
              <w:t>cut</w:t>
            </w:r>
            <w:proofErr w:type="spellEnd"/>
            <w:r w:rsidRPr="00483682">
              <w:rPr>
                <w:color w:val="000000"/>
                <w:lang w:val="sk-SK"/>
              </w:rPr>
              <w:t xml:space="preserve"> a </w:t>
            </w:r>
            <w:proofErr w:type="spellStart"/>
            <w:r w:rsidRPr="00483682">
              <w:rPr>
                <w:color w:val="000000"/>
                <w:lang w:val="sk-SK"/>
              </w:rPr>
              <w:t>long</w:t>
            </w:r>
            <w:proofErr w:type="spellEnd"/>
            <w:r w:rsidRPr="00483682">
              <w:rPr>
                <w:color w:val="000000"/>
                <w:lang w:val="sk-SK"/>
              </w:rPr>
              <w:t xml:space="preserve"> </w:t>
            </w:r>
            <w:proofErr w:type="spellStart"/>
            <w:r w:rsidRPr="00483682">
              <w:rPr>
                <w:color w:val="000000"/>
                <w:lang w:val="sk-SK"/>
              </w:rPr>
              <w:t>story</w:t>
            </w:r>
            <w:proofErr w:type="spellEnd"/>
            <w:r w:rsidRPr="00483682">
              <w:rPr>
                <w:color w:val="000000"/>
                <w:lang w:val="sk-SK"/>
              </w:rPr>
              <w:t xml:space="preserve"> </w:t>
            </w:r>
            <w:proofErr w:type="spellStart"/>
            <w:r w:rsidRPr="00483682">
              <w:rPr>
                <w:color w:val="000000"/>
                <w:lang w:val="sk-SK"/>
              </w:rPr>
              <w:t>short</w:t>
            </w:r>
            <w:proofErr w:type="spellEnd"/>
          </w:p>
        </w:tc>
        <w:tc>
          <w:tcPr>
            <w:tcW w:w="2830" w:type="dxa"/>
          </w:tcPr>
          <w:p w14:paraId="20AFF16E" w14:textId="77777777" w:rsidR="004A2FA1" w:rsidRPr="00483682" w:rsidRDefault="004A2FA1" w:rsidP="00225484">
            <w:pPr>
              <w:jc w:val="center"/>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povedať podstatnú/hlavnú vec bez vedľajších detailov</w:t>
            </w:r>
          </w:p>
        </w:tc>
      </w:tr>
    </w:tbl>
    <w:p w14:paraId="5DF7D6E5" w14:textId="77777777" w:rsidR="004A2FA1" w:rsidRDefault="004A2FA1" w:rsidP="004A2FA1">
      <w:pPr>
        <w:autoSpaceDE w:val="0"/>
        <w:autoSpaceDN w:val="0"/>
        <w:adjustRightInd w:val="0"/>
        <w:spacing w:line="360" w:lineRule="auto"/>
        <w:jc w:val="both"/>
        <w:rPr>
          <w:rFonts w:eastAsia="Arial Unicode MS"/>
          <w:b/>
          <w:bCs/>
          <w:color w:val="000000"/>
          <w:lang w:val="sk-SK"/>
        </w:rPr>
      </w:pPr>
    </w:p>
    <w:p w14:paraId="6918EC95" w14:textId="7D5C6E13" w:rsidR="004A2FA1" w:rsidRPr="00483682"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Tabuľka č. 2</w:t>
      </w:r>
    </w:p>
    <w:p w14:paraId="7C38FBF3" w14:textId="77777777" w:rsidR="004A2FA1" w:rsidRPr="00483682" w:rsidRDefault="004A2FA1" w:rsidP="004A2FA1">
      <w:pPr>
        <w:ind w:left="360" w:firstLine="720"/>
        <w:jc w:val="both"/>
        <w:rPr>
          <w:lang w:val="sk-SK"/>
        </w:rPr>
      </w:pPr>
    </w:p>
    <w:tbl>
      <w:tblPr>
        <w:tblStyle w:val="GridTable4-Accent4"/>
        <w:tblW w:w="8827" w:type="dxa"/>
        <w:tblInd w:w="360" w:type="dxa"/>
        <w:tblLook w:val="04A0" w:firstRow="1" w:lastRow="0" w:firstColumn="1" w:lastColumn="0" w:noHBand="0" w:noVBand="1"/>
      </w:tblPr>
      <w:tblGrid>
        <w:gridCol w:w="2593"/>
        <w:gridCol w:w="1783"/>
        <w:gridCol w:w="2630"/>
        <w:gridCol w:w="1821"/>
      </w:tblGrid>
      <w:tr w:rsidR="004A2FA1" w:rsidRPr="00483682" w14:paraId="0EE6098E" w14:textId="77777777" w:rsidTr="00225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12681BB" w14:textId="77777777" w:rsidR="004A2FA1" w:rsidRPr="00483682" w:rsidRDefault="004A2FA1" w:rsidP="00225484">
            <w:pPr>
              <w:jc w:val="both"/>
              <w:rPr>
                <w:lang w:val="sk-SK"/>
              </w:rPr>
            </w:pPr>
            <w:r w:rsidRPr="00483682">
              <w:rPr>
                <w:color w:val="000000"/>
                <w:lang w:val="sk-SK"/>
              </w:rPr>
              <w:t>Zástupca jedla   (anglické idiómy)</w:t>
            </w:r>
          </w:p>
        </w:tc>
        <w:tc>
          <w:tcPr>
            <w:tcW w:w="1783" w:type="dxa"/>
          </w:tcPr>
          <w:p w14:paraId="2D4B9E81"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lang w:val="sk-SK"/>
              </w:rPr>
            </w:pPr>
            <w:r w:rsidRPr="00483682">
              <w:rPr>
                <w:color w:val="000000"/>
                <w:lang w:val="sk-SK"/>
              </w:rPr>
              <w:t>Frekvencia výskytu</w:t>
            </w:r>
          </w:p>
        </w:tc>
        <w:tc>
          <w:tcPr>
            <w:tcW w:w="2630" w:type="dxa"/>
          </w:tcPr>
          <w:p w14:paraId="490C7DD9"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lang w:val="sk-SK"/>
              </w:rPr>
            </w:pPr>
            <w:r w:rsidRPr="00483682">
              <w:rPr>
                <w:color w:val="000000"/>
                <w:lang w:val="sk-SK"/>
              </w:rPr>
              <w:t>Zástupca jedla                 (čínske idiómy)</w:t>
            </w:r>
          </w:p>
        </w:tc>
        <w:tc>
          <w:tcPr>
            <w:tcW w:w="1821" w:type="dxa"/>
          </w:tcPr>
          <w:p w14:paraId="7F44D681"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lang w:val="sk-SK"/>
              </w:rPr>
            </w:pPr>
            <w:r w:rsidRPr="00483682">
              <w:rPr>
                <w:color w:val="000000"/>
                <w:lang w:val="sk-SK"/>
              </w:rPr>
              <w:t>Frekvencia výskytu</w:t>
            </w:r>
          </w:p>
        </w:tc>
      </w:tr>
      <w:tr w:rsidR="004A2FA1" w:rsidRPr="00483682" w14:paraId="7A2EE69F"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A093546" w14:textId="77777777" w:rsidR="004A2FA1" w:rsidRPr="00483682" w:rsidRDefault="004A2FA1" w:rsidP="00225484">
            <w:pPr>
              <w:jc w:val="both"/>
              <w:rPr>
                <w:b w:val="0"/>
                <w:bCs w:val="0"/>
                <w:lang w:val="sk-SK"/>
              </w:rPr>
            </w:pPr>
            <w:proofErr w:type="spellStart"/>
            <w:r w:rsidRPr="00483682">
              <w:rPr>
                <w:b w:val="0"/>
                <w:bCs w:val="0"/>
                <w:color w:val="000000"/>
                <w:lang w:val="sk-SK"/>
              </w:rPr>
              <w:t>cake</w:t>
            </w:r>
            <w:proofErr w:type="spellEnd"/>
            <w:r w:rsidRPr="00483682">
              <w:rPr>
                <w:b w:val="0"/>
                <w:bCs w:val="0"/>
                <w:color w:val="000000"/>
                <w:lang w:val="sk-SK"/>
              </w:rPr>
              <w:t>/</w:t>
            </w:r>
            <w:proofErr w:type="spellStart"/>
            <w:r w:rsidRPr="00483682">
              <w:rPr>
                <w:b w:val="0"/>
                <w:bCs w:val="0"/>
                <w:color w:val="000000"/>
                <w:lang w:val="sk-SK"/>
              </w:rPr>
              <w:t>pie</w:t>
            </w:r>
            <w:proofErr w:type="spellEnd"/>
            <w:r w:rsidRPr="00483682">
              <w:rPr>
                <w:b w:val="0"/>
                <w:bCs w:val="0"/>
                <w:color w:val="000000"/>
                <w:lang w:val="sk-SK"/>
              </w:rPr>
              <w:t xml:space="preserve"> (koláč)</w:t>
            </w:r>
          </w:p>
        </w:tc>
        <w:tc>
          <w:tcPr>
            <w:tcW w:w="1783" w:type="dxa"/>
          </w:tcPr>
          <w:p w14:paraId="3E4D8A1C"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6 x </w:t>
            </w:r>
          </w:p>
        </w:tc>
        <w:tc>
          <w:tcPr>
            <w:tcW w:w="2630" w:type="dxa"/>
          </w:tcPr>
          <w:p w14:paraId="3FB8192E"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米</w:t>
            </w:r>
            <w:r w:rsidRPr="00483682">
              <w:rPr>
                <w:color w:val="000000"/>
                <w:lang w:val="sk-SK"/>
              </w:rPr>
              <w:t xml:space="preserve"> </w:t>
            </w:r>
            <w:proofErr w:type="spellStart"/>
            <w:r w:rsidRPr="00483682">
              <w:rPr>
                <w:color w:val="000000"/>
                <w:lang w:val="sk-SK"/>
              </w:rPr>
              <w:t>mǐ</w:t>
            </w:r>
            <w:proofErr w:type="spellEnd"/>
            <w:r w:rsidRPr="00483682">
              <w:rPr>
                <w:color w:val="000000"/>
                <w:lang w:val="sk-SK"/>
              </w:rPr>
              <w:t xml:space="preserve"> (ryža)/</w:t>
            </w:r>
            <w:r w:rsidRPr="00007B3B">
              <w:rPr>
                <w:rFonts w:asciiTheme="minorEastAsia" w:eastAsiaTheme="minorEastAsia" w:hAnsiTheme="minorEastAsia"/>
                <w:color w:val="000000"/>
                <w:lang w:val="sk-SK"/>
              </w:rPr>
              <w:t>饭</w:t>
            </w:r>
            <w:r w:rsidRPr="00483682">
              <w:rPr>
                <w:color w:val="000000"/>
                <w:lang w:val="sk-SK"/>
              </w:rPr>
              <w:t xml:space="preserve"> </w:t>
            </w:r>
            <w:proofErr w:type="spellStart"/>
            <w:r w:rsidRPr="00483682">
              <w:rPr>
                <w:color w:val="000000"/>
                <w:lang w:val="sk-SK"/>
              </w:rPr>
              <w:t>fàn</w:t>
            </w:r>
            <w:proofErr w:type="spellEnd"/>
            <w:r w:rsidRPr="00483682">
              <w:rPr>
                <w:color w:val="000000"/>
                <w:lang w:val="sk-SK"/>
              </w:rPr>
              <w:t xml:space="preserve"> (uvarená ryža)</w:t>
            </w:r>
          </w:p>
        </w:tc>
        <w:tc>
          <w:tcPr>
            <w:tcW w:w="1821" w:type="dxa"/>
          </w:tcPr>
          <w:p w14:paraId="14AADEB8"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10 x</w:t>
            </w:r>
          </w:p>
        </w:tc>
      </w:tr>
      <w:tr w:rsidR="004A2FA1" w:rsidRPr="00483682" w14:paraId="58982253"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74526149" w14:textId="77777777" w:rsidR="004A2FA1" w:rsidRPr="00483682" w:rsidRDefault="004A2FA1" w:rsidP="00225484">
            <w:pPr>
              <w:jc w:val="both"/>
              <w:rPr>
                <w:b w:val="0"/>
                <w:bCs w:val="0"/>
                <w:lang w:val="sk-SK"/>
              </w:rPr>
            </w:pPr>
            <w:proofErr w:type="spellStart"/>
            <w:r w:rsidRPr="00483682">
              <w:rPr>
                <w:b w:val="0"/>
                <w:bCs w:val="0"/>
                <w:color w:val="000000"/>
                <w:lang w:val="sk-SK"/>
              </w:rPr>
              <w:t>cookie</w:t>
            </w:r>
            <w:proofErr w:type="spellEnd"/>
            <w:r w:rsidRPr="00483682">
              <w:rPr>
                <w:b w:val="0"/>
                <w:bCs w:val="0"/>
                <w:color w:val="000000"/>
                <w:lang w:val="sk-SK"/>
              </w:rPr>
              <w:t>/</w:t>
            </w:r>
            <w:proofErr w:type="spellStart"/>
            <w:r w:rsidRPr="00483682">
              <w:rPr>
                <w:b w:val="0"/>
                <w:bCs w:val="0"/>
                <w:color w:val="000000"/>
                <w:lang w:val="sk-SK"/>
              </w:rPr>
              <w:t>biscuit</w:t>
            </w:r>
            <w:proofErr w:type="spellEnd"/>
            <w:r w:rsidRPr="00483682">
              <w:rPr>
                <w:b w:val="0"/>
                <w:bCs w:val="0"/>
                <w:color w:val="000000"/>
                <w:lang w:val="sk-SK"/>
              </w:rPr>
              <w:t xml:space="preserve"> (sušienka)</w:t>
            </w:r>
          </w:p>
        </w:tc>
        <w:tc>
          <w:tcPr>
            <w:tcW w:w="1783" w:type="dxa"/>
          </w:tcPr>
          <w:p w14:paraId="176B33B8"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5 x</w:t>
            </w:r>
          </w:p>
        </w:tc>
        <w:tc>
          <w:tcPr>
            <w:tcW w:w="2630" w:type="dxa"/>
          </w:tcPr>
          <w:p w14:paraId="06ABD99D"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酒</w:t>
            </w:r>
            <w:r w:rsidRPr="00483682">
              <w:rPr>
                <w:color w:val="000000"/>
                <w:lang w:val="sk-SK"/>
              </w:rPr>
              <w:t xml:space="preserve"> </w:t>
            </w:r>
            <w:proofErr w:type="spellStart"/>
            <w:r w:rsidRPr="00483682">
              <w:rPr>
                <w:color w:val="000000"/>
                <w:lang w:val="sk-SK"/>
              </w:rPr>
              <w:t>jiu</w:t>
            </w:r>
            <w:proofErr w:type="spellEnd"/>
            <w:r w:rsidRPr="00483682">
              <w:rPr>
                <w:color w:val="000000"/>
                <w:lang w:val="sk-SK"/>
              </w:rPr>
              <w:t>̌ (alkohol)</w:t>
            </w:r>
          </w:p>
        </w:tc>
        <w:tc>
          <w:tcPr>
            <w:tcW w:w="1821" w:type="dxa"/>
          </w:tcPr>
          <w:p w14:paraId="09C7FF41"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9 x </w:t>
            </w:r>
          </w:p>
        </w:tc>
      </w:tr>
      <w:tr w:rsidR="004A2FA1" w:rsidRPr="00483682" w14:paraId="4B74DA56"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F69AF74" w14:textId="77777777" w:rsidR="004A2FA1" w:rsidRPr="00483682" w:rsidRDefault="004A2FA1" w:rsidP="00225484">
            <w:pPr>
              <w:jc w:val="both"/>
              <w:rPr>
                <w:b w:val="0"/>
                <w:bCs w:val="0"/>
                <w:lang w:val="sk-SK"/>
              </w:rPr>
            </w:pPr>
            <w:proofErr w:type="spellStart"/>
            <w:r w:rsidRPr="00483682">
              <w:rPr>
                <w:b w:val="0"/>
                <w:bCs w:val="0"/>
                <w:color w:val="000000"/>
                <w:lang w:val="sk-SK"/>
              </w:rPr>
              <w:t>bread</w:t>
            </w:r>
            <w:proofErr w:type="spellEnd"/>
            <w:r w:rsidRPr="00483682">
              <w:rPr>
                <w:b w:val="0"/>
                <w:bCs w:val="0"/>
                <w:color w:val="000000"/>
                <w:lang w:val="sk-SK"/>
              </w:rPr>
              <w:t xml:space="preserve"> (chlieb)</w:t>
            </w:r>
          </w:p>
        </w:tc>
        <w:tc>
          <w:tcPr>
            <w:tcW w:w="1783" w:type="dxa"/>
          </w:tcPr>
          <w:p w14:paraId="747CE528"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5 x</w:t>
            </w:r>
          </w:p>
        </w:tc>
        <w:tc>
          <w:tcPr>
            <w:tcW w:w="2630" w:type="dxa"/>
          </w:tcPr>
          <w:p w14:paraId="76701E92"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肉</w:t>
            </w:r>
            <w:r w:rsidRPr="00483682">
              <w:rPr>
                <w:color w:val="000000"/>
                <w:lang w:val="sk-SK"/>
              </w:rPr>
              <w:t xml:space="preserve"> </w:t>
            </w:r>
            <w:proofErr w:type="spellStart"/>
            <w:r w:rsidRPr="00483682">
              <w:rPr>
                <w:color w:val="000000"/>
                <w:lang w:val="sk-SK"/>
              </w:rPr>
              <w:t>ròu</w:t>
            </w:r>
            <w:proofErr w:type="spellEnd"/>
            <w:r w:rsidRPr="00483682">
              <w:rPr>
                <w:color w:val="000000"/>
                <w:lang w:val="sk-SK"/>
              </w:rPr>
              <w:t xml:space="preserve"> (mäso)/</w:t>
            </w:r>
            <w:r w:rsidRPr="00007B3B">
              <w:rPr>
                <w:rFonts w:asciiTheme="minorEastAsia" w:eastAsiaTheme="minorEastAsia" w:hAnsiTheme="minorEastAsia"/>
                <w:color w:val="000000"/>
                <w:lang w:val="sk-SK"/>
              </w:rPr>
              <w:t>脍</w:t>
            </w:r>
            <w:r w:rsidRPr="00483682">
              <w:rPr>
                <w:color w:val="000000"/>
                <w:lang w:val="sk-SK"/>
              </w:rPr>
              <w:t xml:space="preserve"> </w:t>
            </w:r>
            <w:proofErr w:type="spellStart"/>
            <w:r w:rsidRPr="00483682">
              <w:rPr>
                <w:color w:val="000000"/>
                <w:lang w:val="sk-SK"/>
              </w:rPr>
              <w:t>kuài</w:t>
            </w:r>
            <w:proofErr w:type="spellEnd"/>
            <w:r w:rsidRPr="00483682">
              <w:rPr>
                <w:color w:val="000000"/>
                <w:lang w:val="sk-SK"/>
              </w:rPr>
              <w:t xml:space="preserve"> (mleté mäso)/</w:t>
            </w:r>
            <w:r w:rsidRPr="00007B3B">
              <w:rPr>
                <w:rFonts w:asciiTheme="minorEastAsia" w:eastAsiaTheme="minorEastAsia" w:hAnsiTheme="minorEastAsia"/>
                <w:color w:val="000000"/>
                <w:lang w:val="sk-SK"/>
              </w:rPr>
              <w:t>炙</w:t>
            </w:r>
            <w:r w:rsidRPr="00483682">
              <w:rPr>
                <w:color w:val="000000"/>
                <w:lang w:val="sk-SK"/>
              </w:rPr>
              <w:t xml:space="preserve"> </w:t>
            </w:r>
            <w:proofErr w:type="spellStart"/>
            <w:r w:rsidRPr="00483682">
              <w:rPr>
                <w:color w:val="000000"/>
                <w:lang w:val="sk-SK"/>
              </w:rPr>
              <w:t>zhì</w:t>
            </w:r>
            <w:proofErr w:type="spellEnd"/>
            <w:r w:rsidRPr="00483682">
              <w:rPr>
                <w:color w:val="000000"/>
                <w:lang w:val="sk-SK"/>
              </w:rPr>
              <w:t xml:space="preserve"> (pečené mäso)/ </w:t>
            </w:r>
            <w:r w:rsidRPr="00007B3B">
              <w:rPr>
                <w:rFonts w:asciiTheme="minorEastAsia" w:eastAsiaTheme="minorEastAsia" w:hAnsiTheme="minorEastAsia"/>
                <w:color w:val="000000"/>
                <w:lang w:val="sk-SK"/>
              </w:rPr>
              <w:t>狗肉</w:t>
            </w:r>
            <w:r w:rsidRPr="00483682">
              <w:rPr>
                <w:color w:val="000000"/>
                <w:lang w:val="sk-SK"/>
              </w:rPr>
              <w:t xml:space="preserve"> </w:t>
            </w:r>
            <w:proofErr w:type="spellStart"/>
            <w:r w:rsidRPr="00483682">
              <w:rPr>
                <w:color w:val="000000"/>
                <w:lang w:val="sk-SK"/>
              </w:rPr>
              <w:t>gŏu</w:t>
            </w:r>
            <w:proofErr w:type="spellEnd"/>
            <w:r w:rsidRPr="00483682">
              <w:rPr>
                <w:color w:val="000000"/>
                <w:lang w:val="sk-SK"/>
              </w:rPr>
              <w:t xml:space="preserve"> </w:t>
            </w:r>
            <w:proofErr w:type="spellStart"/>
            <w:r w:rsidRPr="00483682">
              <w:rPr>
                <w:color w:val="000000"/>
                <w:lang w:val="sk-SK"/>
              </w:rPr>
              <w:t>ròu</w:t>
            </w:r>
            <w:proofErr w:type="spellEnd"/>
            <w:r w:rsidRPr="00483682">
              <w:rPr>
                <w:color w:val="000000"/>
                <w:lang w:val="sk-SK"/>
              </w:rPr>
              <w:t xml:space="preserve"> (psie mäso)/ </w:t>
            </w:r>
            <w:r w:rsidRPr="00007B3B">
              <w:rPr>
                <w:rFonts w:asciiTheme="minorEastAsia" w:eastAsiaTheme="minorEastAsia" w:hAnsiTheme="minorEastAsia"/>
                <w:color w:val="000000"/>
                <w:lang w:val="sk-SK"/>
              </w:rPr>
              <w:t>鱼</w:t>
            </w:r>
            <w:r w:rsidRPr="00483682">
              <w:rPr>
                <w:color w:val="000000"/>
                <w:lang w:val="sk-SK"/>
              </w:rPr>
              <w:t xml:space="preserve"> </w:t>
            </w:r>
            <w:proofErr w:type="spellStart"/>
            <w:r w:rsidRPr="00483682">
              <w:rPr>
                <w:color w:val="000000"/>
                <w:lang w:val="sk-SK"/>
              </w:rPr>
              <w:t>yú</w:t>
            </w:r>
            <w:proofErr w:type="spellEnd"/>
            <w:r w:rsidRPr="00483682">
              <w:rPr>
                <w:color w:val="000000"/>
                <w:lang w:val="sk-SK"/>
              </w:rPr>
              <w:t xml:space="preserve"> (ryba, rybie mäso ako </w:t>
            </w:r>
            <w:r w:rsidRPr="00483682">
              <w:rPr>
                <w:color w:val="000000"/>
                <w:lang w:val="sk-SK"/>
              </w:rPr>
              <w:lastRenderedPageBreak/>
              <w:t>pokrm)</w:t>
            </w:r>
            <w:r>
              <w:rPr>
                <w:color w:val="000000"/>
                <w:lang w:val="sk-SK"/>
              </w:rPr>
              <w:t xml:space="preserve">/ </w:t>
            </w:r>
            <w:r w:rsidRPr="00007B3B">
              <w:rPr>
                <w:rFonts w:asciiTheme="minorEastAsia" w:eastAsiaTheme="minorEastAsia" w:hAnsiTheme="minorEastAsia"/>
                <w:color w:val="000000"/>
                <w:lang w:val="sk-SK"/>
              </w:rPr>
              <w:t>熊掌</w:t>
            </w:r>
            <w:proofErr w:type="spellStart"/>
            <w:r w:rsidRPr="00483682">
              <w:rPr>
                <w:color w:val="000000"/>
                <w:lang w:val="sk-SK"/>
              </w:rPr>
              <w:t>xióng</w:t>
            </w:r>
            <w:proofErr w:type="spellEnd"/>
            <w:r w:rsidRPr="00483682">
              <w:rPr>
                <w:color w:val="000000"/>
                <w:lang w:val="sk-SK"/>
              </w:rPr>
              <w:t xml:space="preserve"> </w:t>
            </w:r>
            <w:proofErr w:type="spellStart"/>
            <w:r w:rsidRPr="00483682">
              <w:rPr>
                <w:color w:val="000000"/>
                <w:lang w:val="sk-SK"/>
              </w:rPr>
              <w:t>zhǎng</w:t>
            </w:r>
            <w:proofErr w:type="spellEnd"/>
            <w:r w:rsidRPr="00483682">
              <w:rPr>
                <w:color w:val="000000"/>
                <w:lang w:val="sk-SK"/>
              </w:rPr>
              <w:t xml:space="preserve"> (medvedia laba)</w:t>
            </w:r>
          </w:p>
        </w:tc>
        <w:tc>
          <w:tcPr>
            <w:tcW w:w="1821" w:type="dxa"/>
          </w:tcPr>
          <w:p w14:paraId="4651CEBC"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Pr>
                <w:color w:val="000000"/>
                <w:lang w:val="sk-SK"/>
              </w:rPr>
              <w:lastRenderedPageBreak/>
              <w:t>8</w:t>
            </w:r>
            <w:r w:rsidRPr="00483682">
              <w:rPr>
                <w:color w:val="000000"/>
                <w:lang w:val="sk-SK"/>
              </w:rPr>
              <w:t xml:space="preserve"> x</w:t>
            </w:r>
          </w:p>
        </w:tc>
      </w:tr>
      <w:tr w:rsidR="004A2FA1" w:rsidRPr="00483682" w14:paraId="43692FA7"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5CE8FF7D" w14:textId="77777777" w:rsidR="004A2FA1" w:rsidRPr="00483682" w:rsidRDefault="004A2FA1" w:rsidP="00225484">
            <w:pPr>
              <w:jc w:val="both"/>
              <w:rPr>
                <w:b w:val="0"/>
                <w:bCs w:val="0"/>
                <w:lang w:val="sk-SK"/>
              </w:rPr>
            </w:pPr>
            <w:proofErr w:type="spellStart"/>
            <w:r w:rsidRPr="00483682">
              <w:rPr>
                <w:b w:val="0"/>
                <w:bCs w:val="0"/>
                <w:color w:val="000000"/>
                <w:lang w:val="sk-SK"/>
              </w:rPr>
              <w:t>apple</w:t>
            </w:r>
            <w:proofErr w:type="spellEnd"/>
            <w:r w:rsidRPr="00483682">
              <w:rPr>
                <w:b w:val="0"/>
                <w:bCs w:val="0"/>
                <w:color w:val="000000"/>
                <w:lang w:val="sk-SK"/>
              </w:rPr>
              <w:t xml:space="preserve"> (jablko)</w:t>
            </w:r>
          </w:p>
        </w:tc>
        <w:tc>
          <w:tcPr>
            <w:tcW w:w="1783" w:type="dxa"/>
          </w:tcPr>
          <w:p w14:paraId="719E4DF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4 x </w:t>
            </w:r>
          </w:p>
        </w:tc>
        <w:tc>
          <w:tcPr>
            <w:tcW w:w="2630" w:type="dxa"/>
          </w:tcPr>
          <w:p w14:paraId="61225B6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瓜</w:t>
            </w:r>
            <w:r w:rsidRPr="00483682">
              <w:rPr>
                <w:color w:val="000000"/>
                <w:lang w:val="sk-SK"/>
              </w:rPr>
              <w:t xml:space="preserve"> </w:t>
            </w:r>
            <w:proofErr w:type="spellStart"/>
            <w:r w:rsidRPr="00483682">
              <w:rPr>
                <w:color w:val="000000"/>
                <w:lang w:val="sk-SK"/>
              </w:rPr>
              <w:t>guā</w:t>
            </w:r>
            <w:proofErr w:type="spellEnd"/>
            <w:r w:rsidRPr="00483682">
              <w:rPr>
                <w:color w:val="000000"/>
                <w:lang w:val="sk-SK"/>
              </w:rPr>
              <w:t xml:space="preserve"> (melón) </w:t>
            </w:r>
          </w:p>
        </w:tc>
        <w:tc>
          <w:tcPr>
            <w:tcW w:w="1821" w:type="dxa"/>
          </w:tcPr>
          <w:p w14:paraId="7E19EB6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5 x </w:t>
            </w:r>
          </w:p>
        </w:tc>
      </w:tr>
      <w:tr w:rsidR="004A2FA1" w:rsidRPr="00483682" w14:paraId="56C024C8"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555F41B" w14:textId="77777777" w:rsidR="004A2FA1" w:rsidRPr="00483682" w:rsidRDefault="004A2FA1" w:rsidP="00225484">
            <w:pPr>
              <w:jc w:val="both"/>
              <w:rPr>
                <w:b w:val="0"/>
                <w:bCs w:val="0"/>
                <w:lang w:val="sk-SK"/>
              </w:rPr>
            </w:pPr>
            <w:proofErr w:type="spellStart"/>
            <w:r w:rsidRPr="00483682">
              <w:rPr>
                <w:b w:val="0"/>
                <w:bCs w:val="0"/>
                <w:color w:val="000000"/>
                <w:lang w:val="sk-SK"/>
              </w:rPr>
              <w:t>potato</w:t>
            </w:r>
            <w:proofErr w:type="spellEnd"/>
            <w:r w:rsidRPr="00483682">
              <w:rPr>
                <w:b w:val="0"/>
                <w:bCs w:val="0"/>
                <w:color w:val="000000"/>
                <w:lang w:val="sk-SK"/>
              </w:rPr>
              <w:t xml:space="preserve"> (zemiak)</w:t>
            </w:r>
          </w:p>
        </w:tc>
        <w:tc>
          <w:tcPr>
            <w:tcW w:w="1783" w:type="dxa"/>
          </w:tcPr>
          <w:p w14:paraId="3D8292DD"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Pr>
                <w:color w:val="000000"/>
                <w:lang w:val="sk-SK"/>
              </w:rPr>
              <w:t>3</w:t>
            </w:r>
            <w:r w:rsidRPr="00483682">
              <w:rPr>
                <w:color w:val="000000"/>
                <w:lang w:val="sk-SK"/>
              </w:rPr>
              <w:t xml:space="preserve"> x</w:t>
            </w:r>
          </w:p>
        </w:tc>
        <w:tc>
          <w:tcPr>
            <w:tcW w:w="2630" w:type="dxa"/>
          </w:tcPr>
          <w:p w14:paraId="55490712"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水</w:t>
            </w:r>
            <w:r w:rsidRPr="00483682">
              <w:rPr>
                <w:color w:val="000000"/>
                <w:lang w:val="sk-SK"/>
              </w:rPr>
              <w:t xml:space="preserve"> </w:t>
            </w:r>
            <w:proofErr w:type="spellStart"/>
            <w:r w:rsidRPr="00483682">
              <w:rPr>
                <w:color w:val="000000"/>
                <w:lang w:val="sk-SK"/>
              </w:rPr>
              <w:t>shuǐ</w:t>
            </w:r>
            <w:proofErr w:type="spellEnd"/>
            <w:r w:rsidRPr="00483682">
              <w:rPr>
                <w:color w:val="000000"/>
                <w:lang w:val="sk-SK"/>
              </w:rPr>
              <w:t xml:space="preserve"> (voda)</w:t>
            </w:r>
          </w:p>
        </w:tc>
        <w:tc>
          <w:tcPr>
            <w:tcW w:w="1821" w:type="dxa"/>
          </w:tcPr>
          <w:p w14:paraId="6DA10EC2"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Pr>
                <w:color w:val="000000"/>
                <w:lang w:val="sk-SK"/>
              </w:rPr>
              <w:t>4</w:t>
            </w:r>
            <w:r w:rsidRPr="00483682">
              <w:rPr>
                <w:color w:val="000000"/>
                <w:lang w:val="sk-SK"/>
              </w:rPr>
              <w:t xml:space="preserve"> x</w:t>
            </w:r>
          </w:p>
        </w:tc>
      </w:tr>
      <w:tr w:rsidR="004A2FA1" w:rsidRPr="00483682" w14:paraId="7140A652"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244FF3AF" w14:textId="77777777" w:rsidR="004A2FA1" w:rsidRPr="00483682" w:rsidRDefault="004A2FA1" w:rsidP="00225484">
            <w:pPr>
              <w:jc w:val="both"/>
              <w:rPr>
                <w:b w:val="0"/>
                <w:bCs w:val="0"/>
                <w:lang w:val="sk-SK"/>
              </w:rPr>
            </w:pPr>
            <w:proofErr w:type="spellStart"/>
            <w:r w:rsidRPr="00483682">
              <w:rPr>
                <w:b w:val="0"/>
                <w:bCs w:val="0"/>
                <w:color w:val="000000"/>
                <w:lang w:val="sk-SK"/>
              </w:rPr>
              <w:t>beans</w:t>
            </w:r>
            <w:proofErr w:type="spellEnd"/>
            <w:r w:rsidRPr="00483682">
              <w:rPr>
                <w:b w:val="0"/>
                <w:bCs w:val="0"/>
                <w:color w:val="000000"/>
                <w:lang w:val="sk-SK"/>
              </w:rPr>
              <w:t xml:space="preserve"> (fazule)</w:t>
            </w:r>
          </w:p>
        </w:tc>
        <w:tc>
          <w:tcPr>
            <w:tcW w:w="1783" w:type="dxa"/>
          </w:tcPr>
          <w:p w14:paraId="2A44510D"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3 x</w:t>
            </w:r>
          </w:p>
        </w:tc>
        <w:tc>
          <w:tcPr>
            <w:tcW w:w="2630" w:type="dxa"/>
          </w:tcPr>
          <w:p w14:paraId="19E61659"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豆</w:t>
            </w:r>
            <w:r w:rsidRPr="00483682">
              <w:rPr>
                <w:color w:val="000000"/>
                <w:lang w:val="sk-SK"/>
              </w:rPr>
              <w:t xml:space="preserve"> </w:t>
            </w:r>
            <w:proofErr w:type="spellStart"/>
            <w:r w:rsidRPr="00483682">
              <w:rPr>
                <w:color w:val="000000"/>
                <w:lang w:val="sk-SK"/>
              </w:rPr>
              <w:t>dòu</w:t>
            </w:r>
            <w:proofErr w:type="spellEnd"/>
            <w:r w:rsidRPr="00483682">
              <w:rPr>
                <w:color w:val="000000"/>
                <w:lang w:val="sk-SK"/>
              </w:rPr>
              <w:t>/</w:t>
            </w:r>
            <w:r w:rsidRPr="00007B3B">
              <w:rPr>
                <w:rFonts w:asciiTheme="minorEastAsia" w:eastAsiaTheme="minorEastAsia" w:hAnsiTheme="minorEastAsia"/>
                <w:color w:val="000000"/>
                <w:lang w:val="sk-SK"/>
              </w:rPr>
              <w:t>菽</w:t>
            </w:r>
            <w:r w:rsidRPr="00483682">
              <w:rPr>
                <w:color w:val="000000"/>
                <w:lang w:val="sk-SK"/>
              </w:rPr>
              <w:t xml:space="preserve"> </w:t>
            </w:r>
            <w:proofErr w:type="spellStart"/>
            <w:r w:rsidRPr="00483682">
              <w:rPr>
                <w:color w:val="000000"/>
                <w:lang w:val="sk-SK"/>
              </w:rPr>
              <w:t>shū</w:t>
            </w:r>
            <w:proofErr w:type="spellEnd"/>
            <w:r w:rsidRPr="00483682">
              <w:rPr>
                <w:color w:val="000000"/>
                <w:lang w:val="sk-SK"/>
              </w:rPr>
              <w:t xml:space="preserve"> (fazuľa)/</w:t>
            </w:r>
            <w:r w:rsidRPr="00007B3B">
              <w:rPr>
                <w:rFonts w:asciiTheme="minorEastAsia" w:eastAsiaTheme="minorEastAsia" w:hAnsiTheme="minorEastAsia"/>
                <w:color w:val="000000"/>
                <w:lang w:val="sk-SK"/>
              </w:rPr>
              <w:t>萁</w:t>
            </w:r>
            <w:r w:rsidRPr="00483682">
              <w:rPr>
                <w:color w:val="000000"/>
                <w:lang w:val="sk-SK"/>
              </w:rPr>
              <w:t xml:space="preserve"> </w:t>
            </w:r>
            <w:proofErr w:type="spellStart"/>
            <w:r w:rsidRPr="00483682">
              <w:rPr>
                <w:color w:val="000000"/>
                <w:lang w:val="sk-SK"/>
              </w:rPr>
              <w:t>qí</w:t>
            </w:r>
            <w:proofErr w:type="spellEnd"/>
            <w:r w:rsidRPr="00483682">
              <w:rPr>
                <w:color w:val="000000"/>
                <w:lang w:val="sk-SK"/>
              </w:rPr>
              <w:t xml:space="preserve"> (steblo fazule) </w:t>
            </w:r>
          </w:p>
        </w:tc>
        <w:tc>
          <w:tcPr>
            <w:tcW w:w="1821" w:type="dxa"/>
          </w:tcPr>
          <w:p w14:paraId="2AF417C5"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4 x</w:t>
            </w:r>
          </w:p>
        </w:tc>
      </w:tr>
      <w:tr w:rsidR="004A2FA1" w:rsidRPr="00483682" w14:paraId="15677CC5"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8399C1C" w14:textId="77777777" w:rsidR="004A2FA1" w:rsidRPr="00483682" w:rsidRDefault="004A2FA1" w:rsidP="00225484">
            <w:pPr>
              <w:jc w:val="both"/>
              <w:rPr>
                <w:b w:val="0"/>
                <w:bCs w:val="0"/>
                <w:lang w:val="sk-SK"/>
              </w:rPr>
            </w:pPr>
            <w:proofErr w:type="spellStart"/>
            <w:r w:rsidRPr="00483682">
              <w:rPr>
                <w:b w:val="0"/>
                <w:bCs w:val="0"/>
                <w:color w:val="000000"/>
                <w:lang w:val="sk-SK"/>
              </w:rPr>
              <w:t>beer</w:t>
            </w:r>
            <w:proofErr w:type="spellEnd"/>
            <w:r w:rsidRPr="00483682">
              <w:rPr>
                <w:b w:val="0"/>
                <w:bCs w:val="0"/>
                <w:color w:val="000000"/>
                <w:lang w:val="sk-SK"/>
              </w:rPr>
              <w:t>/ale (pivo/svetlé anglické pivo)</w:t>
            </w:r>
          </w:p>
        </w:tc>
        <w:tc>
          <w:tcPr>
            <w:tcW w:w="1783" w:type="dxa"/>
          </w:tcPr>
          <w:p w14:paraId="3526D5FC"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3 x</w:t>
            </w:r>
          </w:p>
        </w:tc>
        <w:tc>
          <w:tcPr>
            <w:tcW w:w="2630" w:type="dxa"/>
          </w:tcPr>
          <w:p w14:paraId="2DEBE908"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油</w:t>
            </w:r>
            <w:r w:rsidRPr="00483682">
              <w:rPr>
                <w:color w:val="000000"/>
                <w:lang w:val="sk-SK"/>
              </w:rPr>
              <w:t xml:space="preserve"> </w:t>
            </w:r>
            <w:proofErr w:type="spellStart"/>
            <w:r w:rsidRPr="00483682">
              <w:rPr>
                <w:color w:val="000000"/>
                <w:lang w:val="sk-SK"/>
              </w:rPr>
              <w:t>yóu</w:t>
            </w:r>
            <w:proofErr w:type="spellEnd"/>
            <w:r w:rsidRPr="00483682">
              <w:rPr>
                <w:color w:val="000000"/>
                <w:lang w:val="sk-SK"/>
              </w:rPr>
              <w:t xml:space="preserve"> (olej)</w:t>
            </w:r>
          </w:p>
        </w:tc>
        <w:tc>
          <w:tcPr>
            <w:tcW w:w="1821" w:type="dxa"/>
          </w:tcPr>
          <w:p w14:paraId="4E57B27E"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2 x</w:t>
            </w:r>
          </w:p>
        </w:tc>
      </w:tr>
      <w:tr w:rsidR="004A2FA1" w:rsidRPr="00483682" w14:paraId="6DDBF550"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3E2A41BF" w14:textId="77777777" w:rsidR="004A2FA1" w:rsidRPr="00483682" w:rsidRDefault="004A2FA1" w:rsidP="00225484">
            <w:pPr>
              <w:jc w:val="both"/>
              <w:rPr>
                <w:b w:val="0"/>
                <w:bCs w:val="0"/>
                <w:lang w:val="sk-SK"/>
              </w:rPr>
            </w:pPr>
            <w:proofErr w:type="spellStart"/>
            <w:r w:rsidRPr="00483682">
              <w:rPr>
                <w:b w:val="0"/>
                <w:bCs w:val="0"/>
                <w:color w:val="000000"/>
                <w:lang w:val="sk-SK"/>
              </w:rPr>
              <w:t>butter</w:t>
            </w:r>
            <w:proofErr w:type="spellEnd"/>
            <w:r w:rsidRPr="00483682">
              <w:rPr>
                <w:b w:val="0"/>
                <w:bCs w:val="0"/>
                <w:color w:val="000000"/>
                <w:lang w:val="sk-SK"/>
              </w:rPr>
              <w:t xml:space="preserve"> (maslo)</w:t>
            </w:r>
          </w:p>
        </w:tc>
        <w:tc>
          <w:tcPr>
            <w:tcW w:w="1783" w:type="dxa"/>
          </w:tcPr>
          <w:p w14:paraId="76290E5B"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3 x</w:t>
            </w:r>
          </w:p>
        </w:tc>
        <w:tc>
          <w:tcPr>
            <w:tcW w:w="2630" w:type="dxa"/>
          </w:tcPr>
          <w:p w14:paraId="2018AE53"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豆腐</w:t>
            </w:r>
            <w:r w:rsidRPr="00483682">
              <w:rPr>
                <w:color w:val="000000"/>
                <w:lang w:val="sk-SK"/>
              </w:rPr>
              <w:t xml:space="preserve"> </w:t>
            </w:r>
            <w:proofErr w:type="spellStart"/>
            <w:r w:rsidRPr="00483682">
              <w:rPr>
                <w:color w:val="000000"/>
                <w:lang w:val="sk-SK"/>
              </w:rPr>
              <w:t>dòufu</w:t>
            </w:r>
            <w:proofErr w:type="spellEnd"/>
            <w:r w:rsidRPr="00483682">
              <w:rPr>
                <w:color w:val="000000"/>
                <w:lang w:val="sk-SK"/>
              </w:rPr>
              <w:t xml:space="preserve"> (tofu)</w:t>
            </w:r>
          </w:p>
        </w:tc>
        <w:tc>
          <w:tcPr>
            <w:tcW w:w="1821" w:type="dxa"/>
          </w:tcPr>
          <w:p w14:paraId="6DE463F7"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2 x</w:t>
            </w:r>
          </w:p>
        </w:tc>
      </w:tr>
      <w:tr w:rsidR="004A2FA1" w:rsidRPr="00483682" w14:paraId="29137E7D"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A5EDE32" w14:textId="77777777" w:rsidR="004A2FA1" w:rsidRPr="00483682" w:rsidRDefault="004A2FA1" w:rsidP="00225484">
            <w:pPr>
              <w:jc w:val="both"/>
              <w:rPr>
                <w:b w:val="0"/>
                <w:bCs w:val="0"/>
                <w:lang w:val="sk-SK"/>
              </w:rPr>
            </w:pPr>
            <w:proofErr w:type="spellStart"/>
            <w:r w:rsidRPr="00483682">
              <w:rPr>
                <w:b w:val="0"/>
                <w:bCs w:val="0"/>
                <w:color w:val="000000"/>
                <w:lang w:val="sk-SK"/>
              </w:rPr>
              <w:t>candy</w:t>
            </w:r>
            <w:proofErr w:type="spellEnd"/>
            <w:r w:rsidRPr="00483682">
              <w:rPr>
                <w:b w:val="0"/>
                <w:bCs w:val="0"/>
                <w:color w:val="000000"/>
                <w:lang w:val="sk-SK"/>
              </w:rPr>
              <w:t xml:space="preserve"> (cukrík/cukrovinka)</w:t>
            </w:r>
          </w:p>
        </w:tc>
        <w:tc>
          <w:tcPr>
            <w:tcW w:w="1783" w:type="dxa"/>
          </w:tcPr>
          <w:p w14:paraId="147EFFCE"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2 x</w:t>
            </w:r>
          </w:p>
        </w:tc>
        <w:tc>
          <w:tcPr>
            <w:tcW w:w="2630" w:type="dxa"/>
          </w:tcPr>
          <w:p w14:paraId="67283AEE"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蜜</w:t>
            </w:r>
            <w:r w:rsidRPr="00483682">
              <w:rPr>
                <w:color w:val="000000"/>
                <w:lang w:val="sk-SK"/>
              </w:rPr>
              <w:t xml:space="preserve"> </w:t>
            </w:r>
            <w:proofErr w:type="spellStart"/>
            <w:r w:rsidRPr="00483682">
              <w:rPr>
                <w:color w:val="000000"/>
                <w:lang w:val="sk-SK"/>
              </w:rPr>
              <w:t>mì</w:t>
            </w:r>
            <w:proofErr w:type="spellEnd"/>
            <w:r w:rsidRPr="00483682">
              <w:rPr>
                <w:color w:val="000000"/>
                <w:lang w:val="sk-SK"/>
              </w:rPr>
              <w:t xml:space="preserve"> (med)</w:t>
            </w:r>
          </w:p>
        </w:tc>
        <w:tc>
          <w:tcPr>
            <w:tcW w:w="1821" w:type="dxa"/>
          </w:tcPr>
          <w:p w14:paraId="0D69A60A"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2 x</w:t>
            </w:r>
          </w:p>
        </w:tc>
      </w:tr>
      <w:tr w:rsidR="004A2FA1" w:rsidRPr="00483682" w14:paraId="0AD4B9FC"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6BE8455E" w14:textId="77777777" w:rsidR="004A2FA1" w:rsidRPr="00483682" w:rsidRDefault="004A2FA1" w:rsidP="00225484">
            <w:pPr>
              <w:jc w:val="both"/>
              <w:rPr>
                <w:b w:val="0"/>
                <w:bCs w:val="0"/>
                <w:lang w:val="sk-SK"/>
              </w:rPr>
            </w:pPr>
            <w:proofErr w:type="spellStart"/>
            <w:r w:rsidRPr="00483682">
              <w:rPr>
                <w:b w:val="0"/>
                <w:bCs w:val="0"/>
                <w:color w:val="000000"/>
                <w:lang w:val="sk-SK"/>
              </w:rPr>
              <w:t>carrot</w:t>
            </w:r>
            <w:proofErr w:type="spellEnd"/>
            <w:r w:rsidRPr="00483682">
              <w:rPr>
                <w:b w:val="0"/>
                <w:bCs w:val="0"/>
                <w:color w:val="000000"/>
                <w:lang w:val="sk-SK"/>
              </w:rPr>
              <w:t xml:space="preserve"> (mrkva)</w:t>
            </w:r>
          </w:p>
        </w:tc>
        <w:tc>
          <w:tcPr>
            <w:tcW w:w="1783" w:type="dxa"/>
          </w:tcPr>
          <w:p w14:paraId="48BA1DAF"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2 x</w:t>
            </w:r>
          </w:p>
        </w:tc>
        <w:tc>
          <w:tcPr>
            <w:tcW w:w="2630" w:type="dxa"/>
          </w:tcPr>
          <w:p w14:paraId="2711AA34"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粟</w:t>
            </w:r>
            <w:r w:rsidRPr="00483682">
              <w:rPr>
                <w:color w:val="000000"/>
                <w:lang w:val="sk-SK"/>
              </w:rPr>
              <w:t xml:space="preserve"> </w:t>
            </w:r>
            <w:proofErr w:type="spellStart"/>
            <w:r w:rsidRPr="00483682">
              <w:rPr>
                <w:color w:val="000000"/>
                <w:lang w:val="sk-SK"/>
              </w:rPr>
              <w:t>sù</w:t>
            </w:r>
            <w:proofErr w:type="spellEnd"/>
            <w:r w:rsidRPr="00483682">
              <w:rPr>
                <w:color w:val="000000"/>
                <w:lang w:val="sk-SK"/>
              </w:rPr>
              <w:t>/</w:t>
            </w:r>
            <w:r w:rsidRPr="00007B3B">
              <w:rPr>
                <w:rFonts w:asciiTheme="minorEastAsia" w:eastAsiaTheme="minorEastAsia" w:hAnsiTheme="minorEastAsia"/>
                <w:color w:val="000000"/>
                <w:lang w:val="sk-SK"/>
              </w:rPr>
              <w:t>粱</w:t>
            </w:r>
            <w:r w:rsidRPr="00483682">
              <w:rPr>
                <w:color w:val="000000"/>
                <w:lang w:val="sk-SK"/>
              </w:rPr>
              <w:t xml:space="preserve"> </w:t>
            </w:r>
            <w:proofErr w:type="spellStart"/>
            <w:r w:rsidRPr="00483682">
              <w:rPr>
                <w:color w:val="000000"/>
                <w:lang w:val="sk-SK"/>
              </w:rPr>
              <w:t>liáng</w:t>
            </w:r>
            <w:proofErr w:type="spellEnd"/>
            <w:r w:rsidRPr="00483682">
              <w:rPr>
                <w:color w:val="000000"/>
                <w:lang w:val="sk-SK"/>
              </w:rPr>
              <w:t xml:space="preserve"> (proso)</w:t>
            </w:r>
          </w:p>
        </w:tc>
        <w:tc>
          <w:tcPr>
            <w:tcW w:w="1821" w:type="dxa"/>
          </w:tcPr>
          <w:p w14:paraId="6BBB4862"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2 x</w:t>
            </w:r>
          </w:p>
        </w:tc>
      </w:tr>
      <w:tr w:rsidR="004A2FA1" w:rsidRPr="00483682" w14:paraId="268BD953"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1DEFBF0F" w14:textId="77777777" w:rsidR="004A2FA1" w:rsidRPr="00483682" w:rsidRDefault="004A2FA1" w:rsidP="00225484">
            <w:pPr>
              <w:jc w:val="both"/>
              <w:rPr>
                <w:b w:val="0"/>
                <w:bCs w:val="0"/>
                <w:lang w:val="sk-SK"/>
              </w:rPr>
            </w:pPr>
            <w:proofErr w:type="spellStart"/>
            <w:r w:rsidRPr="00483682">
              <w:rPr>
                <w:b w:val="0"/>
                <w:bCs w:val="0"/>
                <w:color w:val="000000"/>
                <w:lang w:val="sk-SK"/>
              </w:rPr>
              <w:t>cheese</w:t>
            </w:r>
            <w:proofErr w:type="spellEnd"/>
            <w:r w:rsidRPr="00483682">
              <w:rPr>
                <w:b w:val="0"/>
                <w:bCs w:val="0"/>
                <w:color w:val="000000"/>
                <w:lang w:val="sk-SK"/>
              </w:rPr>
              <w:t xml:space="preserve"> (syr)</w:t>
            </w:r>
          </w:p>
        </w:tc>
        <w:tc>
          <w:tcPr>
            <w:tcW w:w="1783" w:type="dxa"/>
          </w:tcPr>
          <w:p w14:paraId="11815302"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2 x</w:t>
            </w:r>
          </w:p>
        </w:tc>
        <w:tc>
          <w:tcPr>
            <w:tcW w:w="2630" w:type="dxa"/>
          </w:tcPr>
          <w:p w14:paraId="295A1BD1"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果</w:t>
            </w:r>
            <w:r w:rsidRPr="00483682">
              <w:rPr>
                <w:color w:val="000000"/>
                <w:lang w:val="sk-SK"/>
              </w:rPr>
              <w:t xml:space="preserve"> </w:t>
            </w:r>
            <w:proofErr w:type="spellStart"/>
            <w:r w:rsidRPr="00483682">
              <w:rPr>
                <w:color w:val="000000"/>
                <w:lang w:val="sk-SK"/>
              </w:rPr>
              <w:t>guǒ</w:t>
            </w:r>
            <w:proofErr w:type="spellEnd"/>
            <w:r w:rsidRPr="00483682">
              <w:rPr>
                <w:color w:val="000000"/>
                <w:lang w:val="sk-SK"/>
              </w:rPr>
              <w:t xml:space="preserve"> (ovocie)</w:t>
            </w:r>
          </w:p>
        </w:tc>
        <w:tc>
          <w:tcPr>
            <w:tcW w:w="1821" w:type="dxa"/>
          </w:tcPr>
          <w:p w14:paraId="00E9DB39"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2 x</w:t>
            </w:r>
          </w:p>
        </w:tc>
      </w:tr>
      <w:tr w:rsidR="004A2FA1" w:rsidRPr="00483682" w14:paraId="5E85106E"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5E1D00CC" w14:textId="77777777" w:rsidR="004A2FA1" w:rsidRPr="00483682" w:rsidRDefault="004A2FA1" w:rsidP="00225484">
            <w:pPr>
              <w:jc w:val="both"/>
              <w:rPr>
                <w:b w:val="0"/>
                <w:bCs w:val="0"/>
                <w:lang w:val="sk-SK"/>
              </w:rPr>
            </w:pPr>
            <w:proofErr w:type="spellStart"/>
            <w:r w:rsidRPr="00483682">
              <w:rPr>
                <w:b w:val="0"/>
                <w:bCs w:val="0"/>
                <w:color w:val="000000"/>
                <w:lang w:val="sk-SK"/>
              </w:rPr>
              <w:t>cherry</w:t>
            </w:r>
            <w:proofErr w:type="spellEnd"/>
            <w:r w:rsidRPr="00483682">
              <w:rPr>
                <w:b w:val="0"/>
                <w:bCs w:val="0"/>
                <w:color w:val="000000"/>
                <w:lang w:val="sk-SK"/>
              </w:rPr>
              <w:t xml:space="preserve"> (čerešňa)</w:t>
            </w:r>
          </w:p>
        </w:tc>
        <w:tc>
          <w:tcPr>
            <w:tcW w:w="1783" w:type="dxa"/>
          </w:tcPr>
          <w:p w14:paraId="19B46791"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38F5F28E"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茶</w:t>
            </w:r>
            <w:r w:rsidRPr="00483682">
              <w:rPr>
                <w:color w:val="000000"/>
                <w:lang w:val="sk-SK"/>
              </w:rPr>
              <w:t xml:space="preserve"> </w:t>
            </w:r>
            <w:proofErr w:type="spellStart"/>
            <w:r w:rsidRPr="00483682">
              <w:rPr>
                <w:color w:val="000000"/>
                <w:lang w:val="sk-SK"/>
              </w:rPr>
              <w:t>chá</w:t>
            </w:r>
            <w:proofErr w:type="spellEnd"/>
            <w:r w:rsidRPr="00483682">
              <w:rPr>
                <w:color w:val="000000"/>
                <w:lang w:val="sk-SK"/>
              </w:rPr>
              <w:t xml:space="preserve"> (čaj)</w:t>
            </w:r>
          </w:p>
        </w:tc>
        <w:tc>
          <w:tcPr>
            <w:tcW w:w="1821" w:type="dxa"/>
          </w:tcPr>
          <w:p w14:paraId="4E66F2FF"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2 x</w:t>
            </w:r>
          </w:p>
        </w:tc>
      </w:tr>
      <w:tr w:rsidR="004A2FA1" w:rsidRPr="00483682" w14:paraId="1C60038A"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1D4261A" w14:textId="77777777" w:rsidR="004A2FA1" w:rsidRPr="00483682" w:rsidRDefault="004A2FA1" w:rsidP="00225484">
            <w:pPr>
              <w:jc w:val="both"/>
              <w:rPr>
                <w:b w:val="0"/>
                <w:bCs w:val="0"/>
                <w:lang w:val="sk-SK"/>
              </w:rPr>
            </w:pPr>
            <w:proofErr w:type="spellStart"/>
            <w:r w:rsidRPr="00483682">
              <w:rPr>
                <w:b w:val="0"/>
                <w:bCs w:val="0"/>
                <w:color w:val="000000"/>
                <w:lang w:val="sk-SK"/>
              </w:rPr>
              <w:t>bacon</w:t>
            </w:r>
            <w:proofErr w:type="spellEnd"/>
            <w:r w:rsidRPr="00483682">
              <w:rPr>
                <w:b w:val="0"/>
                <w:bCs w:val="0"/>
                <w:color w:val="000000"/>
                <w:lang w:val="sk-SK"/>
              </w:rPr>
              <w:t xml:space="preserve"> (slanina)</w:t>
            </w:r>
          </w:p>
        </w:tc>
        <w:tc>
          <w:tcPr>
            <w:tcW w:w="1783" w:type="dxa"/>
          </w:tcPr>
          <w:p w14:paraId="32C67AA1"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035B3B66"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藕</w:t>
            </w:r>
            <w:proofErr w:type="spellStart"/>
            <w:r w:rsidRPr="00483682">
              <w:rPr>
                <w:color w:val="000000"/>
                <w:lang w:val="sk-SK"/>
              </w:rPr>
              <w:t>ǒu</w:t>
            </w:r>
            <w:proofErr w:type="spellEnd"/>
            <w:r w:rsidRPr="00483682">
              <w:rPr>
                <w:color w:val="000000"/>
                <w:lang w:val="sk-SK"/>
              </w:rPr>
              <w:t>(lotosový koreň)</w:t>
            </w:r>
          </w:p>
        </w:tc>
        <w:tc>
          <w:tcPr>
            <w:tcW w:w="1821" w:type="dxa"/>
          </w:tcPr>
          <w:p w14:paraId="5E02616A"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2724B3AD"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2A748B6B" w14:textId="77777777" w:rsidR="004A2FA1" w:rsidRPr="00483682" w:rsidRDefault="004A2FA1" w:rsidP="00225484">
            <w:pPr>
              <w:jc w:val="both"/>
              <w:rPr>
                <w:b w:val="0"/>
                <w:bCs w:val="0"/>
                <w:lang w:val="sk-SK"/>
              </w:rPr>
            </w:pPr>
            <w:proofErr w:type="spellStart"/>
            <w:r w:rsidRPr="00483682">
              <w:rPr>
                <w:b w:val="0"/>
                <w:bCs w:val="0"/>
                <w:color w:val="000000"/>
                <w:lang w:val="sk-SK"/>
              </w:rPr>
              <w:t>orange</w:t>
            </w:r>
            <w:proofErr w:type="spellEnd"/>
            <w:r w:rsidRPr="00483682">
              <w:rPr>
                <w:b w:val="0"/>
                <w:bCs w:val="0"/>
                <w:color w:val="000000"/>
                <w:lang w:val="sk-SK"/>
              </w:rPr>
              <w:t xml:space="preserve"> (pomaranč)</w:t>
            </w:r>
          </w:p>
        </w:tc>
        <w:tc>
          <w:tcPr>
            <w:tcW w:w="1783" w:type="dxa"/>
          </w:tcPr>
          <w:p w14:paraId="541549E2"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4FC03DE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蒜皮</w:t>
            </w:r>
            <w:proofErr w:type="spellStart"/>
            <w:r w:rsidRPr="00483682">
              <w:rPr>
                <w:color w:val="000000"/>
                <w:lang w:val="sk-SK"/>
              </w:rPr>
              <w:t>suàn</w:t>
            </w:r>
            <w:proofErr w:type="spellEnd"/>
            <w:r w:rsidRPr="00483682">
              <w:rPr>
                <w:color w:val="000000"/>
                <w:lang w:val="sk-SK"/>
              </w:rPr>
              <w:t xml:space="preserve"> </w:t>
            </w:r>
            <w:proofErr w:type="spellStart"/>
            <w:r w:rsidRPr="00483682">
              <w:rPr>
                <w:color w:val="000000"/>
                <w:lang w:val="sk-SK"/>
              </w:rPr>
              <w:t>pí</w:t>
            </w:r>
            <w:proofErr w:type="spellEnd"/>
            <w:r w:rsidRPr="00483682">
              <w:rPr>
                <w:color w:val="000000"/>
                <w:lang w:val="sk-SK"/>
              </w:rPr>
              <w:t xml:space="preserve"> (cesnaková šupka)</w:t>
            </w:r>
          </w:p>
        </w:tc>
        <w:tc>
          <w:tcPr>
            <w:tcW w:w="1821" w:type="dxa"/>
          </w:tcPr>
          <w:p w14:paraId="1D14198B"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r>
      <w:tr w:rsidR="004A2FA1" w:rsidRPr="00483682" w14:paraId="18CF542E"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60DC6F1" w14:textId="77777777" w:rsidR="004A2FA1" w:rsidRPr="00483682" w:rsidRDefault="004A2FA1" w:rsidP="00225484">
            <w:pPr>
              <w:jc w:val="both"/>
              <w:rPr>
                <w:b w:val="0"/>
                <w:bCs w:val="0"/>
                <w:lang w:val="sk-SK"/>
              </w:rPr>
            </w:pPr>
            <w:proofErr w:type="spellStart"/>
            <w:r w:rsidRPr="00483682">
              <w:rPr>
                <w:b w:val="0"/>
                <w:bCs w:val="0"/>
                <w:color w:val="000000"/>
                <w:lang w:val="sk-SK"/>
              </w:rPr>
              <w:t>banana</w:t>
            </w:r>
            <w:proofErr w:type="spellEnd"/>
            <w:r w:rsidRPr="00483682">
              <w:rPr>
                <w:b w:val="0"/>
                <w:bCs w:val="0"/>
                <w:color w:val="000000"/>
                <w:lang w:val="sk-SK"/>
              </w:rPr>
              <w:t xml:space="preserve"> (banán)</w:t>
            </w:r>
          </w:p>
        </w:tc>
        <w:tc>
          <w:tcPr>
            <w:tcW w:w="1783" w:type="dxa"/>
          </w:tcPr>
          <w:p w14:paraId="1995F640"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2914C1E7"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梅</w:t>
            </w:r>
            <w:r w:rsidRPr="00483682">
              <w:rPr>
                <w:color w:val="000000"/>
                <w:lang w:val="sk-SK"/>
              </w:rPr>
              <w:t xml:space="preserve"> </w:t>
            </w:r>
            <w:proofErr w:type="spellStart"/>
            <w:r w:rsidRPr="00483682">
              <w:rPr>
                <w:color w:val="000000"/>
                <w:lang w:val="sk-SK"/>
              </w:rPr>
              <w:t>méi</w:t>
            </w:r>
            <w:proofErr w:type="spellEnd"/>
            <w:r w:rsidRPr="00483682">
              <w:rPr>
                <w:color w:val="000000"/>
                <w:lang w:val="sk-SK"/>
              </w:rPr>
              <w:t>/</w:t>
            </w:r>
            <w:r w:rsidRPr="00007B3B">
              <w:rPr>
                <w:rFonts w:asciiTheme="minorEastAsia" w:eastAsiaTheme="minorEastAsia" w:hAnsiTheme="minorEastAsia"/>
                <w:color w:val="000000"/>
                <w:lang w:val="sk-SK"/>
              </w:rPr>
              <w:t>李</w:t>
            </w:r>
            <w:r w:rsidRPr="00483682">
              <w:rPr>
                <w:color w:val="000000"/>
                <w:lang w:val="sk-SK"/>
              </w:rPr>
              <w:t xml:space="preserve"> </w:t>
            </w:r>
            <w:proofErr w:type="spellStart"/>
            <w:r w:rsidRPr="00483682">
              <w:rPr>
                <w:color w:val="000000"/>
                <w:lang w:val="sk-SK"/>
              </w:rPr>
              <w:t>lǐ</w:t>
            </w:r>
            <w:proofErr w:type="spellEnd"/>
            <w:r w:rsidRPr="00483682">
              <w:rPr>
                <w:color w:val="000000"/>
                <w:lang w:val="sk-SK"/>
              </w:rPr>
              <w:t xml:space="preserve"> (slivka)</w:t>
            </w:r>
          </w:p>
        </w:tc>
        <w:tc>
          <w:tcPr>
            <w:tcW w:w="1821" w:type="dxa"/>
          </w:tcPr>
          <w:p w14:paraId="1C5F8DCB"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444660D4"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64DD1B5C" w14:textId="77777777" w:rsidR="004A2FA1" w:rsidRPr="00483682" w:rsidRDefault="004A2FA1" w:rsidP="00225484">
            <w:pPr>
              <w:jc w:val="both"/>
              <w:rPr>
                <w:b w:val="0"/>
                <w:bCs w:val="0"/>
                <w:lang w:val="sk-SK"/>
              </w:rPr>
            </w:pPr>
            <w:proofErr w:type="spellStart"/>
            <w:r w:rsidRPr="00483682">
              <w:rPr>
                <w:b w:val="0"/>
                <w:bCs w:val="0"/>
                <w:color w:val="000000"/>
                <w:lang w:val="sk-SK"/>
              </w:rPr>
              <w:t>coffee</w:t>
            </w:r>
            <w:proofErr w:type="spellEnd"/>
            <w:r w:rsidRPr="00483682">
              <w:rPr>
                <w:b w:val="0"/>
                <w:bCs w:val="0"/>
                <w:color w:val="000000"/>
                <w:lang w:val="sk-SK"/>
              </w:rPr>
              <w:t xml:space="preserve"> (káva)</w:t>
            </w:r>
          </w:p>
        </w:tc>
        <w:tc>
          <w:tcPr>
            <w:tcW w:w="1783" w:type="dxa"/>
          </w:tcPr>
          <w:p w14:paraId="116F9089"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000891C5"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乳</w:t>
            </w:r>
            <w:r w:rsidRPr="00483682">
              <w:rPr>
                <w:color w:val="000000"/>
                <w:lang w:val="sk-SK"/>
              </w:rPr>
              <w:t xml:space="preserve"> </w:t>
            </w:r>
            <w:proofErr w:type="spellStart"/>
            <w:r w:rsidRPr="00483682">
              <w:rPr>
                <w:color w:val="000000"/>
                <w:lang w:val="sk-SK"/>
              </w:rPr>
              <w:t>rǔ</w:t>
            </w:r>
            <w:proofErr w:type="spellEnd"/>
            <w:r w:rsidRPr="00483682">
              <w:rPr>
                <w:color w:val="000000"/>
                <w:lang w:val="sk-SK"/>
              </w:rPr>
              <w:t xml:space="preserve"> (mlieko)</w:t>
            </w:r>
          </w:p>
        </w:tc>
        <w:tc>
          <w:tcPr>
            <w:tcW w:w="1821" w:type="dxa"/>
          </w:tcPr>
          <w:p w14:paraId="63CCD64E"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r>
      <w:tr w:rsidR="004A2FA1" w:rsidRPr="00483682" w14:paraId="6CC8EC0A"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AFD7B1B" w14:textId="77777777" w:rsidR="004A2FA1" w:rsidRPr="00483682" w:rsidRDefault="004A2FA1" w:rsidP="00225484">
            <w:pPr>
              <w:jc w:val="both"/>
              <w:rPr>
                <w:b w:val="0"/>
                <w:bCs w:val="0"/>
                <w:lang w:val="sk-SK"/>
              </w:rPr>
            </w:pPr>
            <w:proofErr w:type="spellStart"/>
            <w:r w:rsidRPr="00483682">
              <w:rPr>
                <w:b w:val="0"/>
                <w:bCs w:val="0"/>
                <w:color w:val="000000"/>
                <w:lang w:val="sk-SK"/>
              </w:rPr>
              <w:t>cucumber</w:t>
            </w:r>
            <w:proofErr w:type="spellEnd"/>
            <w:r w:rsidRPr="00483682">
              <w:rPr>
                <w:b w:val="0"/>
                <w:bCs w:val="0"/>
                <w:color w:val="000000"/>
                <w:lang w:val="sk-SK"/>
              </w:rPr>
              <w:t xml:space="preserve"> (uhorka)</w:t>
            </w:r>
          </w:p>
        </w:tc>
        <w:tc>
          <w:tcPr>
            <w:tcW w:w="1783" w:type="dxa"/>
          </w:tcPr>
          <w:p w14:paraId="4968AFB2"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5029274A"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枣</w:t>
            </w:r>
            <w:r w:rsidRPr="00483682">
              <w:rPr>
                <w:color w:val="000000"/>
                <w:lang w:val="sk-SK"/>
              </w:rPr>
              <w:t xml:space="preserve"> </w:t>
            </w:r>
            <w:proofErr w:type="spellStart"/>
            <w:r w:rsidRPr="00483682">
              <w:rPr>
                <w:color w:val="000000"/>
                <w:lang w:val="sk-SK"/>
              </w:rPr>
              <w:t>zǎo</w:t>
            </w:r>
            <w:proofErr w:type="spellEnd"/>
            <w:r w:rsidRPr="00483682">
              <w:rPr>
                <w:color w:val="000000"/>
                <w:lang w:val="sk-SK"/>
              </w:rPr>
              <w:t xml:space="preserve"> (datľa)</w:t>
            </w:r>
          </w:p>
        </w:tc>
        <w:tc>
          <w:tcPr>
            <w:tcW w:w="1821" w:type="dxa"/>
          </w:tcPr>
          <w:p w14:paraId="55D523BD"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6738C7BA"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7314286D" w14:textId="77777777" w:rsidR="004A2FA1" w:rsidRPr="00483682" w:rsidRDefault="004A2FA1" w:rsidP="00225484">
            <w:pPr>
              <w:jc w:val="both"/>
              <w:rPr>
                <w:b w:val="0"/>
                <w:bCs w:val="0"/>
                <w:lang w:val="sk-SK"/>
              </w:rPr>
            </w:pPr>
            <w:proofErr w:type="spellStart"/>
            <w:r w:rsidRPr="00483682">
              <w:rPr>
                <w:b w:val="0"/>
                <w:bCs w:val="0"/>
                <w:color w:val="000000"/>
                <w:lang w:val="sk-SK"/>
              </w:rPr>
              <w:t>corn</w:t>
            </w:r>
            <w:proofErr w:type="spellEnd"/>
            <w:r w:rsidRPr="00483682">
              <w:rPr>
                <w:b w:val="0"/>
                <w:bCs w:val="0"/>
                <w:color w:val="000000"/>
                <w:lang w:val="sk-SK"/>
              </w:rPr>
              <w:t xml:space="preserve"> (kukurica)</w:t>
            </w:r>
          </w:p>
        </w:tc>
        <w:tc>
          <w:tcPr>
            <w:tcW w:w="1783" w:type="dxa"/>
          </w:tcPr>
          <w:p w14:paraId="675FD3E8"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6251644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饼</w:t>
            </w:r>
            <w:r w:rsidRPr="00483682">
              <w:rPr>
                <w:color w:val="000000"/>
                <w:lang w:val="sk-SK"/>
              </w:rPr>
              <w:t xml:space="preserve"> </w:t>
            </w:r>
            <w:proofErr w:type="spellStart"/>
            <w:r w:rsidRPr="00483682">
              <w:rPr>
                <w:color w:val="000000"/>
                <w:lang w:val="sk-SK"/>
              </w:rPr>
              <w:t>bǐng</w:t>
            </w:r>
            <w:proofErr w:type="spellEnd"/>
            <w:r w:rsidRPr="00483682">
              <w:rPr>
                <w:color w:val="000000"/>
                <w:lang w:val="sk-SK"/>
              </w:rPr>
              <w:t xml:space="preserve"> (sušienka)</w:t>
            </w:r>
          </w:p>
        </w:tc>
        <w:tc>
          <w:tcPr>
            <w:tcW w:w="1821" w:type="dxa"/>
          </w:tcPr>
          <w:p w14:paraId="67815222"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r>
      <w:tr w:rsidR="004A2FA1" w:rsidRPr="00483682" w14:paraId="7EEE29B3"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0853218F" w14:textId="77777777" w:rsidR="004A2FA1" w:rsidRPr="00483682" w:rsidRDefault="004A2FA1" w:rsidP="00225484">
            <w:pPr>
              <w:jc w:val="both"/>
              <w:rPr>
                <w:b w:val="0"/>
                <w:bCs w:val="0"/>
                <w:lang w:val="sk-SK"/>
              </w:rPr>
            </w:pPr>
            <w:proofErr w:type="spellStart"/>
            <w:r w:rsidRPr="00483682">
              <w:rPr>
                <w:b w:val="0"/>
                <w:bCs w:val="0"/>
                <w:color w:val="000000"/>
                <w:lang w:val="sk-SK"/>
              </w:rPr>
              <w:t>cream</w:t>
            </w:r>
            <w:proofErr w:type="spellEnd"/>
            <w:r w:rsidRPr="00483682">
              <w:rPr>
                <w:b w:val="0"/>
                <w:bCs w:val="0"/>
                <w:color w:val="000000"/>
                <w:lang w:val="sk-SK"/>
              </w:rPr>
              <w:t xml:space="preserve"> (smotana)</w:t>
            </w:r>
          </w:p>
        </w:tc>
        <w:tc>
          <w:tcPr>
            <w:tcW w:w="1783" w:type="dxa"/>
          </w:tcPr>
          <w:p w14:paraId="783B2F81"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119A6FC9"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桃</w:t>
            </w:r>
            <w:r w:rsidRPr="00483682">
              <w:rPr>
                <w:color w:val="000000"/>
                <w:lang w:val="sk-SK"/>
              </w:rPr>
              <w:t xml:space="preserve"> </w:t>
            </w:r>
            <w:proofErr w:type="spellStart"/>
            <w:r w:rsidRPr="00483682">
              <w:rPr>
                <w:color w:val="000000"/>
                <w:lang w:val="sk-SK"/>
              </w:rPr>
              <w:t>táo</w:t>
            </w:r>
            <w:proofErr w:type="spellEnd"/>
            <w:r w:rsidRPr="00483682">
              <w:rPr>
                <w:color w:val="000000"/>
                <w:lang w:val="sk-SK"/>
              </w:rPr>
              <w:t xml:space="preserve"> (broskyňa) </w:t>
            </w:r>
          </w:p>
        </w:tc>
        <w:tc>
          <w:tcPr>
            <w:tcW w:w="1821" w:type="dxa"/>
          </w:tcPr>
          <w:p w14:paraId="6CBF38AD"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6D43C7DE"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11C2A4C0" w14:textId="77777777" w:rsidR="004A2FA1" w:rsidRPr="00483682" w:rsidRDefault="004A2FA1" w:rsidP="00225484">
            <w:pPr>
              <w:jc w:val="both"/>
              <w:rPr>
                <w:b w:val="0"/>
                <w:bCs w:val="0"/>
                <w:lang w:val="sk-SK"/>
              </w:rPr>
            </w:pPr>
            <w:proofErr w:type="spellStart"/>
            <w:r w:rsidRPr="00483682">
              <w:rPr>
                <w:b w:val="0"/>
                <w:bCs w:val="0"/>
                <w:color w:val="000000"/>
                <w:lang w:val="sk-SK"/>
              </w:rPr>
              <w:t>tea</w:t>
            </w:r>
            <w:proofErr w:type="spellEnd"/>
            <w:r w:rsidRPr="00483682">
              <w:rPr>
                <w:b w:val="0"/>
                <w:bCs w:val="0"/>
                <w:color w:val="000000"/>
                <w:lang w:val="sk-SK"/>
              </w:rPr>
              <w:t xml:space="preserve"> (čaj)</w:t>
            </w:r>
          </w:p>
        </w:tc>
        <w:tc>
          <w:tcPr>
            <w:tcW w:w="1783" w:type="dxa"/>
          </w:tcPr>
          <w:p w14:paraId="733722CD"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253F1680"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c>
          <w:tcPr>
            <w:tcW w:w="1821" w:type="dxa"/>
          </w:tcPr>
          <w:p w14:paraId="004EE214"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r>
      <w:tr w:rsidR="004A2FA1" w:rsidRPr="00483682" w14:paraId="5131831E"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C578F1A" w14:textId="77777777" w:rsidR="004A2FA1" w:rsidRPr="00483682" w:rsidRDefault="004A2FA1" w:rsidP="00225484">
            <w:pPr>
              <w:jc w:val="both"/>
              <w:rPr>
                <w:b w:val="0"/>
                <w:bCs w:val="0"/>
                <w:lang w:val="sk-SK"/>
              </w:rPr>
            </w:pPr>
            <w:proofErr w:type="spellStart"/>
            <w:r w:rsidRPr="00483682">
              <w:rPr>
                <w:b w:val="0"/>
                <w:bCs w:val="0"/>
                <w:color w:val="000000"/>
                <w:lang w:val="sk-SK"/>
              </w:rPr>
              <w:t>egg</w:t>
            </w:r>
            <w:proofErr w:type="spellEnd"/>
            <w:r w:rsidRPr="00483682">
              <w:rPr>
                <w:b w:val="0"/>
                <w:bCs w:val="0"/>
                <w:color w:val="000000"/>
                <w:lang w:val="sk-SK"/>
              </w:rPr>
              <w:t xml:space="preserve"> (vajce)</w:t>
            </w:r>
          </w:p>
        </w:tc>
        <w:tc>
          <w:tcPr>
            <w:tcW w:w="1783" w:type="dxa"/>
          </w:tcPr>
          <w:p w14:paraId="2619BFA0"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 </w:t>
            </w:r>
          </w:p>
        </w:tc>
        <w:tc>
          <w:tcPr>
            <w:tcW w:w="2630" w:type="dxa"/>
          </w:tcPr>
          <w:p w14:paraId="44D9152C"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笋</w:t>
            </w:r>
            <w:r w:rsidRPr="00483682">
              <w:rPr>
                <w:color w:val="000000"/>
                <w:lang w:val="sk-SK"/>
              </w:rPr>
              <w:t xml:space="preserve"> </w:t>
            </w:r>
            <w:proofErr w:type="spellStart"/>
            <w:r w:rsidRPr="00483682">
              <w:rPr>
                <w:color w:val="000000"/>
                <w:lang w:val="sk-SK"/>
              </w:rPr>
              <w:t>sǔn</w:t>
            </w:r>
            <w:proofErr w:type="spellEnd"/>
            <w:r w:rsidRPr="00483682">
              <w:rPr>
                <w:color w:val="000000"/>
                <w:lang w:val="sk-SK"/>
              </w:rPr>
              <w:t xml:space="preserve"> (bambusový výhonok)</w:t>
            </w:r>
          </w:p>
        </w:tc>
        <w:tc>
          <w:tcPr>
            <w:tcW w:w="1821" w:type="dxa"/>
          </w:tcPr>
          <w:p w14:paraId="570E0DBA"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559A4459"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737FFAF9" w14:textId="77777777" w:rsidR="004A2FA1" w:rsidRPr="00483682" w:rsidRDefault="004A2FA1" w:rsidP="00225484">
            <w:pPr>
              <w:jc w:val="both"/>
              <w:rPr>
                <w:b w:val="0"/>
                <w:bCs w:val="0"/>
                <w:lang w:val="sk-SK"/>
              </w:rPr>
            </w:pPr>
            <w:proofErr w:type="spellStart"/>
            <w:r w:rsidRPr="00483682">
              <w:rPr>
                <w:b w:val="0"/>
                <w:bCs w:val="0"/>
                <w:color w:val="000000"/>
                <w:lang w:val="sk-SK"/>
              </w:rPr>
              <w:t>pancake</w:t>
            </w:r>
            <w:proofErr w:type="spellEnd"/>
            <w:r w:rsidRPr="00483682">
              <w:rPr>
                <w:b w:val="0"/>
                <w:bCs w:val="0"/>
                <w:color w:val="000000"/>
                <w:lang w:val="sk-SK"/>
              </w:rPr>
              <w:t xml:space="preserve"> (palacinka)</w:t>
            </w:r>
          </w:p>
        </w:tc>
        <w:tc>
          <w:tcPr>
            <w:tcW w:w="1783" w:type="dxa"/>
          </w:tcPr>
          <w:p w14:paraId="0FCC23F0"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 </w:t>
            </w:r>
          </w:p>
        </w:tc>
        <w:tc>
          <w:tcPr>
            <w:tcW w:w="2630" w:type="dxa"/>
          </w:tcPr>
          <w:p w14:paraId="258B5CDF"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007B3B">
              <w:rPr>
                <w:rFonts w:asciiTheme="minorEastAsia" w:eastAsiaTheme="minorEastAsia" w:hAnsiTheme="minorEastAsia"/>
                <w:color w:val="000000"/>
                <w:lang w:val="sk-SK"/>
              </w:rPr>
              <w:t>颖</w:t>
            </w:r>
            <w:r w:rsidRPr="00483682">
              <w:rPr>
                <w:color w:val="000000"/>
                <w:lang w:val="sk-SK"/>
              </w:rPr>
              <w:t xml:space="preserve"> </w:t>
            </w:r>
            <w:proofErr w:type="spellStart"/>
            <w:r w:rsidRPr="00483682">
              <w:rPr>
                <w:color w:val="000000"/>
                <w:lang w:val="sk-SK"/>
              </w:rPr>
              <w:t>yǐng</w:t>
            </w:r>
            <w:proofErr w:type="spellEnd"/>
            <w:r w:rsidRPr="00483682">
              <w:rPr>
                <w:color w:val="000000"/>
                <w:lang w:val="sk-SK"/>
              </w:rPr>
              <w:t xml:space="preserve"> (osť pšenice)</w:t>
            </w:r>
          </w:p>
        </w:tc>
        <w:tc>
          <w:tcPr>
            <w:tcW w:w="1821" w:type="dxa"/>
          </w:tcPr>
          <w:p w14:paraId="6E7690B4"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r>
      <w:tr w:rsidR="004A2FA1" w:rsidRPr="00483682" w14:paraId="433842A4"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1A3CE705" w14:textId="77777777" w:rsidR="004A2FA1" w:rsidRPr="00483682" w:rsidRDefault="004A2FA1" w:rsidP="00225484">
            <w:pPr>
              <w:jc w:val="both"/>
              <w:rPr>
                <w:b w:val="0"/>
                <w:bCs w:val="0"/>
                <w:lang w:val="sk-SK"/>
              </w:rPr>
            </w:pPr>
            <w:proofErr w:type="spellStart"/>
            <w:r w:rsidRPr="00483682">
              <w:rPr>
                <w:b w:val="0"/>
                <w:bCs w:val="0"/>
                <w:color w:val="000000"/>
                <w:lang w:val="sk-SK"/>
              </w:rPr>
              <w:t>fruit</w:t>
            </w:r>
            <w:proofErr w:type="spellEnd"/>
            <w:r w:rsidRPr="00483682">
              <w:rPr>
                <w:b w:val="0"/>
                <w:bCs w:val="0"/>
                <w:color w:val="000000"/>
                <w:lang w:val="sk-SK"/>
              </w:rPr>
              <w:t xml:space="preserve"> (ovocie)</w:t>
            </w:r>
          </w:p>
        </w:tc>
        <w:tc>
          <w:tcPr>
            <w:tcW w:w="1783" w:type="dxa"/>
          </w:tcPr>
          <w:p w14:paraId="2D7778BE"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5B5FE744"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007B3B">
              <w:rPr>
                <w:rFonts w:asciiTheme="minorEastAsia" w:eastAsiaTheme="minorEastAsia" w:hAnsiTheme="minorEastAsia"/>
                <w:color w:val="000000"/>
                <w:lang w:val="sk-SK"/>
              </w:rPr>
              <w:t>盐</w:t>
            </w:r>
            <w:r w:rsidRPr="00483682">
              <w:rPr>
                <w:color w:val="000000"/>
                <w:lang w:val="sk-SK"/>
              </w:rPr>
              <w:t xml:space="preserve"> </w:t>
            </w:r>
            <w:proofErr w:type="spellStart"/>
            <w:r w:rsidRPr="00483682">
              <w:rPr>
                <w:color w:val="000000"/>
                <w:lang w:val="sk-SK"/>
              </w:rPr>
              <w:t>yán</w:t>
            </w:r>
            <w:proofErr w:type="spellEnd"/>
            <w:r w:rsidRPr="00483682">
              <w:rPr>
                <w:color w:val="000000"/>
                <w:lang w:val="sk-SK"/>
              </w:rPr>
              <w:t xml:space="preserve"> (soľ)</w:t>
            </w:r>
          </w:p>
        </w:tc>
        <w:tc>
          <w:tcPr>
            <w:tcW w:w="1821" w:type="dxa"/>
          </w:tcPr>
          <w:p w14:paraId="0937F82B"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r>
      <w:tr w:rsidR="004A2FA1" w:rsidRPr="00483682" w14:paraId="32D8383A"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6061702F" w14:textId="77777777" w:rsidR="004A2FA1" w:rsidRPr="00483682" w:rsidRDefault="004A2FA1" w:rsidP="00225484">
            <w:pPr>
              <w:jc w:val="both"/>
              <w:rPr>
                <w:b w:val="0"/>
                <w:bCs w:val="0"/>
                <w:lang w:val="sk-SK"/>
              </w:rPr>
            </w:pPr>
            <w:proofErr w:type="spellStart"/>
            <w:r w:rsidRPr="00483682">
              <w:rPr>
                <w:b w:val="0"/>
                <w:bCs w:val="0"/>
                <w:color w:val="000000"/>
                <w:lang w:val="sk-SK"/>
              </w:rPr>
              <w:t>gooseberry</w:t>
            </w:r>
            <w:proofErr w:type="spellEnd"/>
            <w:r w:rsidRPr="00483682">
              <w:rPr>
                <w:b w:val="0"/>
                <w:bCs w:val="0"/>
                <w:color w:val="000000"/>
                <w:lang w:val="sk-SK"/>
              </w:rPr>
              <w:t xml:space="preserve"> (egreš)</w:t>
            </w:r>
          </w:p>
        </w:tc>
        <w:tc>
          <w:tcPr>
            <w:tcW w:w="1783" w:type="dxa"/>
          </w:tcPr>
          <w:p w14:paraId="1519966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1x</w:t>
            </w:r>
          </w:p>
        </w:tc>
        <w:tc>
          <w:tcPr>
            <w:tcW w:w="2630" w:type="dxa"/>
          </w:tcPr>
          <w:p w14:paraId="11AC2419"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c>
          <w:tcPr>
            <w:tcW w:w="1821" w:type="dxa"/>
          </w:tcPr>
          <w:p w14:paraId="13F1806B"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r>
      <w:tr w:rsidR="004A2FA1" w:rsidRPr="00483682" w14:paraId="4B65AF7D"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BF1DB1E" w14:textId="77777777" w:rsidR="004A2FA1" w:rsidRPr="00483682" w:rsidRDefault="004A2FA1" w:rsidP="00225484">
            <w:pPr>
              <w:jc w:val="both"/>
              <w:rPr>
                <w:b w:val="0"/>
                <w:bCs w:val="0"/>
                <w:lang w:val="sk-SK"/>
              </w:rPr>
            </w:pPr>
            <w:proofErr w:type="spellStart"/>
            <w:r w:rsidRPr="00483682">
              <w:rPr>
                <w:b w:val="0"/>
                <w:bCs w:val="0"/>
                <w:color w:val="000000"/>
                <w:lang w:val="sk-SK"/>
              </w:rPr>
              <w:t>grain</w:t>
            </w:r>
            <w:proofErr w:type="spellEnd"/>
            <w:r w:rsidRPr="00483682">
              <w:rPr>
                <w:b w:val="0"/>
                <w:bCs w:val="0"/>
                <w:color w:val="000000"/>
                <w:lang w:val="sk-SK"/>
              </w:rPr>
              <w:t xml:space="preserve"> (zrno/obilie)</w:t>
            </w:r>
          </w:p>
        </w:tc>
        <w:tc>
          <w:tcPr>
            <w:tcW w:w="1783" w:type="dxa"/>
          </w:tcPr>
          <w:p w14:paraId="786FE3C3"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r w:rsidRPr="00483682">
              <w:rPr>
                <w:color w:val="000000"/>
                <w:lang w:val="sk-SK"/>
              </w:rPr>
              <w:t>1 x</w:t>
            </w:r>
          </w:p>
        </w:tc>
        <w:tc>
          <w:tcPr>
            <w:tcW w:w="2630" w:type="dxa"/>
          </w:tcPr>
          <w:p w14:paraId="7781B62F"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p>
        </w:tc>
        <w:tc>
          <w:tcPr>
            <w:tcW w:w="1821" w:type="dxa"/>
          </w:tcPr>
          <w:p w14:paraId="46371D23" w14:textId="77777777" w:rsidR="004A2FA1" w:rsidRPr="00483682" w:rsidRDefault="004A2FA1" w:rsidP="00225484">
            <w:pPr>
              <w:jc w:val="both"/>
              <w:cnfStyle w:val="000000100000" w:firstRow="0" w:lastRow="0" w:firstColumn="0" w:lastColumn="0" w:oddVBand="0" w:evenVBand="0" w:oddHBand="1" w:evenHBand="0" w:firstRowFirstColumn="0" w:firstRowLastColumn="0" w:lastRowFirstColumn="0" w:lastRowLastColumn="0"/>
              <w:rPr>
                <w:lang w:val="sk-SK"/>
              </w:rPr>
            </w:pPr>
          </w:p>
        </w:tc>
      </w:tr>
      <w:tr w:rsidR="004A2FA1" w:rsidRPr="00483682" w14:paraId="43ED29E1" w14:textId="77777777" w:rsidTr="00225484">
        <w:tc>
          <w:tcPr>
            <w:cnfStyle w:val="001000000000" w:firstRow="0" w:lastRow="0" w:firstColumn="1" w:lastColumn="0" w:oddVBand="0" w:evenVBand="0" w:oddHBand="0" w:evenHBand="0" w:firstRowFirstColumn="0" w:firstRowLastColumn="0" w:lastRowFirstColumn="0" w:lastRowLastColumn="0"/>
            <w:tcW w:w="2593" w:type="dxa"/>
          </w:tcPr>
          <w:p w14:paraId="170A3E35" w14:textId="77777777" w:rsidR="004A2FA1" w:rsidRPr="00483682" w:rsidRDefault="004A2FA1" w:rsidP="00225484">
            <w:pPr>
              <w:jc w:val="both"/>
              <w:rPr>
                <w:b w:val="0"/>
                <w:bCs w:val="0"/>
                <w:lang w:val="sk-SK"/>
              </w:rPr>
            </w:pPr>
            <w:proofErr w:type="spellStart"/>
            <w:r w:rsidRPr="00483682">
              <w:rPr>
                <w:b w:val="0"/>
                <w:bCs w:val="0"/>
                <w:color w:val="000000"/>
                <w:lang w:val="sk-SK"/>
              </w:rPr>
              <w:t>grapes</w:t>
            </w:r>
            <w:proofErr w:type="spellEnd"/>
            <w:r w:rsidRPr="00483682">
              <w:rPr>
                <w:b w:val="0"/>
                <w:bCs w:val="0"/>
                <w:color w:val="000000"/>
                <w:lang w:val="sk-SK"/>
              </w:rPr>
              <w:t xml:space="preserve"> (hroznové víno)</w:t>
            </w:r>
          </w:p>
        </w:tc>
        <w:tc>
          <w:tcPr>
            <w:tcW w:w="1783" w:type="dxa"/>
          </w:tcPr>
          <w:p w14:paraId="7F012B07"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r w:rsidRPr="00483682">
              <w:rPr>
                <w:color w:val="000000"/>
                <w:lang w:val="sk-SK"/>
              </w:rPr>
              <w:t>1 x</w:t>
            </w:r>
          </w:p>
        </w:tc>
        <w:tc>
          <w:tcPr>
            <w:tcW w:w="2630" w:type="dxa"/>
          </w:tcPr>
          <w:p w14:paraId="6ADC9916"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c>
          <w:tcPr>
            <w:tcW w:w="1821" w:type="dxa"/>
          </w:tcPr>
          <w:p w14:paraId="2BE9D06A" w14:textId="77777777" w:rsidR="004A2FA1" w:rsidRPr="00483682" w:rsidRDefault="004A2FA1" w:rsidP="00225484">
            <w:pPr>
              <w:jc w:val="both"/>
              <w:cnfStyle w:val="000000000000" w:firstRow="0" w:lastRow="0" w:firstColumn="0" w:lastColumn="0" w:oddVBand="0" w:evenVBand="0" w:oddHBand="0" w:evenHBand="0" w:firstRowFirstColumn="0" w:firstRowLastColumn="0" w:lastRowFirstColumn="0" w:lastRowLastColumn="0"/>
              <w:rPr>
                <w:lang w:val="sk-SK"/>
              </w:rPr>
            </w:pPr>
          </w:p>
        </w:tc>
      </w:tr>
    </w:tbl>
    <w:p w14:paraId="7C6C7F7E" w14:textId="14BD1DA1" w:rsidR="004A2FA1" w:rsidRPr="00483682" w:rsidRDefault="004A2FA1" w:rsidP="004A2FA1">
      <w:pPr>
        <w:ind w:left="360"/>
        <w:jc w:val="both"/>
        <w:rPr>
          <w:lang w:val="sk-SK"/>
        </w:rPr>
      </w:pPr>
    </w:p>
    <w:p w14:paraId="0C47D618" w14:textId="4DA35064" w:rsidR="004A2FA1" w:rsidRDefault="004A2FA1" w:rsidP="004A2FA1">
      <w:pPr>
        <w:autoSpaceDE w:val="0"/>
        <w:autoSpaceDN w:val="0"/>
        <w:adjustRightInd w:val="0"/>
        <w:spacing w:line="360" w:lineRule="auto"/>
        <w:jc w:val="both"/>
        <w:rPr>
          <w:color w:val="000000"/>
          <w:lang w:val="sk-SK"/>
        </w:rPr>
      </w:pPr>
    </w:p>
    <w:p w14:paraId="0D4FF0E3" w14:textId="4ED8DECC" w:rsidR="004A2FA1" w:rsidRDefault="004A2FA1" w:rsidP="004A2FA1">
      <w:pPr>
        <w:autoSpaceDE w:val="0"/>
        <w:autoSpaceDN w:val="0"/>
        <w:adjustRightInd w:val="0"/>
        <w:spacing w:line="360" w:lineRule="auto"/>
        <w:jc w:val="both"/>
        <w:rPr>
          <w:color w:val="000000"/>
          <w:lang w:val="sk-SK"/>
        </w:rPr>
      </w:pPr>
    </w:p>
    <w:p w14:paraId="70E829FF" w14:textId="15A01F70" w:rsidR="004A2FA1" w:rsidRDefault="004A2FA1" w:rsidP="004A2FA1">
      <w:pPr>
        <w:autoSpaceDE w:val="0"/>
        <w:autoSpaceDN w:val="0"/>
        <w:adjustRightInd w:val="0"/>
        <w:spacing w:line="360" w:lineRule="auto"/>
        <w:jc w:val="both"/>
        <w:rPr>
          <w:color w:val="000000"/>
          <w:lang w:val="sk-SK"/>
        </w:rPr>
      </w:pPr>
    </w:p>
    <w:p w14:paraId="3AE2D2A5" w14:textId="2AB7DE4E" w:rsidR="004A2FA1" w:rsidRDefault="004A2FA1" w:rsidP="004A2FA1">
      <w:pPr>
        <w:autoSpaceDE w:val="0"/>
        <w:autoSpaceDN w:val="0"/>
        <w:adjustRightInd w:val="0"/>
        <w:spacing w:line="360" w:lineRule="auto"/>
        <w:jc w:val="both"/>
        <w:rPr>
          <w:color w:val="000000"/>
          <w:lang w:val="sk-SK"/>
        </w:rPr>
      </w:pPr>
    </w:p>
    <w:p w14:paraId="6AD8326C" w14:textId="03133C25" w:rsidR="004A2FA1" w:rsidRDefault="004A2FA1" w:rsidP="004A2FA1">
      <w:pPr>
        <w:autoSpaceDE w:val="0"/>
        <w:autoSpaceDN w:val="0"/>
        <w:adjustRightInd w:val="0"/>
        <w:spacing w:line="360" w:lineRule="auto"/>
        <w:jc w:val="both"/>
        <w:rPr>
          <w:color w:val="000000"/>
          <w:lang w:val="sk-SK"/>
        </w:rPr>
      </w:pPr>
    </w:p>
    <w:p w14:paraId="13F701EE" w14:textId="0611BA91" w:rsidR="004A2FA1" w:rsidRDefault="004A2FA1" w:rsidP="004A2FA1">
      <w:pPr>
        <w:autoSpaceDE w:val="0"/>
        <w:autoSpaceDN w:val="0"/>
        <w:adjustRightInd w:val="0"/>
        <w:spacing w:line="360" w:lineRule="auto"/>
        <w:jc w:val="both"/>
        <w:rPr>
          <w:color w:val="000000"/>
          <w:lang w:val="sk-SK"/>
        </w:rPr>
      </w:pPr>
    </w:p>
    <w:p w14:paraId="712F1282" w14:textId="35E5EA28" w:rsidR="004A2FA1" w:rsidRDefault="004A2FA1" w:rsidP="004A2FA1">
      <w:pPr>
        <w:autoSpaceDE w:val="0"/>
        <w:autoSpaceDN w:val="0"/>
        <w:adjustRightInd w:val="0"/>
        <w:spacing w:line="360" w:lineRule="auto"/>
        <w:jc w:val="both"/>
        <w:rPr>
          <w:color w:val="000000"/>
          <w:lang w:val="sk-SK"/>
        </w:rPr>
      </w:pPr>
    </w:p>
    <w:p w14:paraId="5054CDC8" w14:textId="77777777" w:rsidR="004A2FA1" w:rsidRPr="00483682" w:rsidRDefault="004A2FA1" w:rsidP="004A2FA1">
      <w:pPr>
        <w:autoSpaceDE w:val="0"/>
        <w:autoSpaceDN w:val="0"/>
        <w:adjustRightInd w:val="0"/>
        <w:spacing w:line="360" w:lineRule="auto"/>
        <w:jc w:val="both"/>
        <w:rPr>
          <w:color w:val="000000"/>
          <w:lang w:val="sk-SK"/>
        </w:rPr>
      </w:pPr>
    </w:p>
    <w:p w14:paraId="321D384E" w14:textId="2EB73BEE" w:rsidR="004A2FA1" w:rsidRDefault="004A2FA1" w:rsidP="00A3082A">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lastRenderedPageBreak/>
        <w:t>Tabuľka č. 3</w:t>
      </w:r>
    </w:p>
    <w:p w14:paraId="4682EE48" w14:textId="77777777" w:rsidR="00A3082A" w:rsidRPr="00A3082A" w:rsidRDefault="00A3082A" w:rsidP="00A3082A">
      <w:pPr>
        <w:autoSpaceDE w:val="0"/>
        <w:autoSpaceDN w:val="0"/>
        <w:adjustRightInd w:val="0"/>
        <w:spacing w:line="360" w:lineRule="auto"/>
        <w:jc w:val="both"/>
        <w:rPr>
          <w:rFonts w:eastAsia="Arial Unicode MS"/>
          <w:b/>
          <w:bCs/>
          <w:color w:val="000000"/>
          <w:lang w:val="sk-SK"/>
        </w:rPr>
      </w:pPr>
    </w:p>
    <w:tbl>
      <w:tblPr>
        <w:tblStyle w:val="GridTable2-Accent4"/>
        <w:tblW w:w="8728" w:type="dxa"/>
        <w:tblLook w:val="04A0" w:firstRow="1" w:lastRow="0" w:firstColumn="1" w:lastColumn="0" w:noHBand="0" w:noVBand="1"/>
      </w:tblPr>
      <w:tblGrid>
        <w:gridCol w:w="4364"/>
        <w:gridCol w:w="4364"/>
      </w:tblGrid>
      <w:tr w:rsidR="004A2FA1" w:rsidRPr="00483682" w14:paraId="5EC9AF11" w14:textId="77777777" w:rsidTr="004A2FA1">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364" w:type="dxa"/>
          </w:tcPr>
          <w:p w14:paraId="2605C99A" w14:textId="77777777" w:rsidR="004A2FA1" w:rsidRPr="00483682" w:rsidRDefault="004A2FA1" w:rsidP="00225484">
            <w:pPr>
              <w:autoSpaceDE w:val="0"/>
              <w:autoSpaceDN w:val="0"/>
              <w:adjustRightInd w:val="0"/>
              <w:jc w:val="center"/>
              <w:rPr>
                <w:b w:val="0"/>
                <w:bCs w:val="0"/>
                <w:color w:val="000000"/>
                <w:lang w:val="sk-SK"/>
              </w:rPr>
            </w:pPr>
            <w:r w:rsidRPr="00483682">
              <w:rPr>
                <w:b w:val="0"/>
                <w:bCs w:val="0"/>
                <w:color w:val="000000"/>
                <w:lang w:val="sk-SK"/>
              </w:rPr>
              <w:t xml:space="preserve">in </w:t>
            </w:r>
            <w:proofErr w:type="spellStart"/>
            <w:r w:rsidRPr="00483682">
              <w:rPr>
                <w:b w:val="0"/>
                <w:bCs w:val="0"/>
                <w:color w:val="000000"/>
                <w:lang w:val="sk-SK"/>
              </w:rPr>
              <w:t>apple-pie</w:t>
            </w:r>
            <w:proofErr w:type="spellEnd"/>
            <w:r w:rsidRPr="00483682">
              <w:rPr>
                <w:b w:val="0"/>
                <w:bCs w:val="0"/>
                <w:color w:val="000000"/>
                <w:lang w:val="sk-SK"/>
              </w:rPr>
              <w:t xml:space="preserve"> </w:t>
            </w:r>
            <w:proofErr w:type="spellStart"/>
            <w:r w:rsidRPr="00483682">
              <w:rPr>
                <w:b w:val="0"/>
                <w:bCs w:val="0"/>
                <w:color w:val="000000"/>
                <w:lang w:val="sk-SK"/>
              </w:rPr>
              <w:t>order</w:t>
            </w:r>
            <w:proofErr w:type="spellEnd"/>
            <w:r w:rsidRPr="00483682">
              <w:rPr>
                <w:b w:val="0"/>
                <w:bCs w:val="0"/>
                <w:color w:val="000000"/>
                <w:lang w:val="sk-SK"/>
              </w:rPr>
              <w:t xml:space="preserv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7)</w:t>
            </w:r>
          </w:p>
        </w:tc>
        <w:tc>
          <w:tcPr>
            <w:tcW w:w="4364" w:type="dxa"/>
          </w:tcPr>
          <w:p w14:paraId="4713D470"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lang w:val="sk-SK"/>
              </w:rPr>
            </w:pPr>
            <w:r w:rsidRPr="00483682">
              <w:rPr>
                <w:b w:val="0"/>
                <w:bCs w:val="0"/>
                <w:color w:val="000000"/>
                <w:lang w:val="sk-SK"/>
              </w:rPr>
              <w:t>niečo precízne usporiadané</w:t>
            </w:r>
          </w:p>
        </w:tc>
      </w:tr>
      <w:tr w:rsidR="004A2FA1" w:rsidRPr="00483682" w14:paraId="56E87935" w14:textId="77777777" w:rsidTr="004A2FA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64" w:type="dxa"/>
          </w:tcPr>
          <w:p w14:paraId="7A4E0BF8"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b w:val="0"/>
                <w:bCs w:val="0"/>
                <w:color w:val="000000"/>
                <w:lang w:val="sk-SK"/>
              </w:rPr>
              <w:t>have</w:t>
            </w:r>
            <w:proofErr w:type="spellEnd"/>
            <w:r w:rsidRPr="00483682">
              <w:rPr>
                <w:b w:val="0"/>
                <w:bCs w:val="0"/>
                <w:color w:val="000000"/>
                <w:lang w:val="sk-SK"/>
              </w:rPr>
              <w:t xml:space="preserve"> </w:t>
            </w:r>
            <w:proofErr w:type="spellStart"/>
            <w:r w:rsidRPr="00483682">
              <w:rPr>
                <w:b w:val="0"/>
                <w:bCs w:val="0"/>
                <w:color w:val="000000"/>
                <w:lang w:val="sk-SK"/>
              </w:rPr>
              <w:t>your</w:t>
            </w:r>
            <w:proofErr w:type="spellEnd"/>
            <w:r w:rsidRPr="00483682">
              <w:rPr>
                <w:b w:val="0"/>
                <w:bCs w:val="0"/>
                <w:color w:val="000000"/>
                <w:lang w:val="sk-SK"/>
              </w:rPr>
              <w:t xml:space="preserve"> </w:t>
            </w:r>
            <w:proofErr w:type="spellStart"/>
            <w:r w:rsidRPr="00483682">
              <w:rPr>
                <w:b w:val="0"/>
                <w:bCs w:val="0"/>
                <w:color w:val="000000"/>
                <w:lang w:val="sk-SK"/>
              </w:rPr>
              <w:t>cake</w:t>
            </w:r>
            <w:proofErr w:type="spellEnd"/>
            <w:r w:rsidRPr="00483682">
              <w:rPr>
                <w:b w:val="0"/>
                <w:bCs w:val="0"/>
                <w:color w:val="000000"/>
                <w:lang w:val="sk-SK"/>
              </w:rPr>
              <w:t xml:space="preserve"> and </w:t>
            </w:r>
            <w:proofErr w:type="spellStart"/>
            <w:r w:rsidRPr="00483682">
              <w:rPr>
                <w:b w:val="0"/>
                <w:bCs w:val="0"/>
                <w:color w:val="000000"/>
                <w:lang w:val="sk-SK"/>
              </w:rPr>
              <w:t>eat</w:t>
            </w:r>
            <w:proofErr w:type="spellEnd"/>
            <w:r w:rsidRPr="00483682">
              <w:rPr>
                <w:b w:val="0"/>
                <w:bCs w:val="0"/>
                <w:color w:val="000000"/>
                <w:lang w:val="sk-SK"/>
              </w:rPr>
              <w:t xml:space="preserve"> </w:t>
            </w:r>
            <w:proofErr w:type="spellStart"/>
            <w:r w:rsidRPr="00483682">
              <w:rPr>
                <w:b w:val="0"/>
                <w:bCs w:val="0"/>
                <w:color w:val="000000"/>
                <w:lang w:val="sk-SK"/>
              </w:rPr>
              <w:t>it</w:t>
            </w:r>
            <w:proofErr w:type="spellEnd"/>
            <w:r w:rsidRPr="00483682">
              <w:rPr>
                <w:b w:val="0"/>
                <w:bCs w:val="0"/>
                <w:color w:val="000000"/>
                <w:lang w:val="sk-SK"/>
              </w:rPr>
              <w:t xml:space="preserv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56)</w:t>
            </w:r>
          </w:p>
          <w:p w14:paraId="1F2E1F68" w14:textId="77777777" w:rsidR="004A2FA1" w:rsidRPr="00483682" w:rsidRDefault="004A2FA1" w:rsidP="00225484">
            <w:pPr>
              <w:autoSpaceDE w:val="0"/>
              <w:autoSpaceDN w:val="0"/>
              <w:adjustRightInd w:val="0"/>
              <w:jc w:val="center"/>
              <w:rPr>
                <w:b w:val="0"/>
                <w:bCs w:val="0"/>
                <w:color w:val="000000"/>
                <w:lang w:val="sk-SK"/>
              </w:rPr>
            </w:pPr>
          </w:p>
        </w:tc>
        <w:tc>
          <w:tcPr>
            <w:tcW w:w="4364" w:type="dxa"/>
          </w:tcPr>
          <w:p w14:paraId="4777AB6D"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lang w:val="sk-SK"/>
              </w:rPr>
            </w:pPr>
            <w:r w:rsidRPr="00483682">
              <w:rPr>
                <w:color w:val="000000"/>
                <w:lang w:val="sk-SK"/>
              </w:rPr>
              <w:t>profitovať z dvoch vecí zároveň</w:t>
            </w:r>
          </w:p>
          <w:p w14:paraId="54F85BD9"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lang w:val="sk-SK"/>
              </w:rPr>
            </w:pPr>
          </w:p>
        </w:tc>
      </w:tr>
      <w:tr w:rsidR="004A2FA1" w:rsidRPr="00483682" w14:paraId="40779AF2" w14:textId="77777777" w:rsidTr="004A2FA1">
        <w:trPr>
          <w:trHeight w:val="590"/>
        </w:trPr>
        <w:tc>
          <w:tcPr>
            <w:cnfStyle w:val="001000000000" w:firstRow="0" w:lastRow="0" w:firstColumn="1" w:lastColumn="0" w:oddVBand="0" w:evenVBand="0" w:oddHBand="0" w:evenHBand="0" w:firstRowFirstColumn="0" w:firstRowLastColumn="0" w:lastRowFirstColumn="0" w:lastRowLastColumn="0"/>
            <w:tcW w:w="4364" w:type="dxa"/>
          </w:tcPr>
          <w:p w14:paraId="2F7EDD3E"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b w:val="0"/>
                <w:bCs w:val="0"/>
                <w:color w:val="000000"/>
                <w:lang w:val="sk-SK"/>
              </w:rPr>
              <w:t>cakes</w:t>
            </w:r>
            <w:proofErr w:type="spellEnd"/>
            <w:r w:rsidRPr="00483682">
              <w:rPr>
                <w:b w:val="0"/>
                <w:bCs w:val="0"/>
                <w:color w:val="000000"/>
                <w:lang w:val="sk-SK"/>
              </w:rPr>
              <w:t xml:space="preserve"> and ale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57)</w:t>
            </w:r>
          </w:p>
          <w:p w14:paraId="30FA5816" w14:textId="77777777" w:rsidR="004A2FA1" w:rsidRPr="00483682" w:rsidRDefault="004A2FA1" w:rsidP="00225484">
            <w:pPr>
              <w:autoSpaceDE w:val="0"/>
              <w:autoSpaceDN w:val="0"/>
              <w:adjustRightInd w:val="0"/>
              <w:jc w:val="center"/>
              <w:rPr>
                <w:b w:val="0"/>
                <w:bCs w:val="0"/>
                <w:color w:val="000000"/>
                <w:lang w:val="sk-SK"/>
              </w:rPr>
            </w:pPr>
          </w:p>
        </w:tc>
        <w:tc>
          <w:tcPr>
            <w:tcW w:w="4364" w:type="dxa"/>
          </w:tcPr>
          <w:p w14:paraId="0F11FF30"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lang w:val="sk-SK"/>
              </w:rPr>
            </w:pPr>
            <w:r w:rsidRPr="00483682">
              <w:rPr>
                <w:color w:val="000000"/>
                <w:lang w:val="sk-SK"/>
              </w:rPr>
              <w:t>koláče a pivo</w:t>
            </w:r>
          </w:p>
        </w:tc>
      </w:tr>
      <w:tr w:rsidR="004A2FA1" w:rsidRPr="00483682" w14:paraId="745702DF" w14:textId="77777777" w:rsidTr="004A2FA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64" w:type="dxa"/>
          </w:tcPr>
          <w:p w14:paraId="47800CD5"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b w:val="0"/>
                <w:bCs w:val="0"/>
                <w:color w:val="000000"/>
                <w:lang w:val="sk-SK"/>
              </w:rPr>
              <w:t>easy</w:t>
            </w:r>
            <w:proofErr w:type="spellEnd"/>
            <w:r w:rsidRPr="00483682">
              <w:rPr>
                <w:b w:val="0"/>
                <w:bCs w:val="0"/>
                <w:color w:val="000000"/>
                <w:lang w:val="sk-SK"/>
              </w:rPr>
              <w:t xml:space="preserve"> as </w:t>
            </w:r>
            <w:proofErr w:type="spellStart"/>
            <w:r w:rsidRPr="00483682">
              <w:rPr>
                <w:b w:val="0"/>
                <w:bCs w:val="0"/>
                <w:color w:val="000000"/>
                <w:lang w:val="sk-SK"/>
              </w:rPr>
              <w:t>pie</w:t>
            </w:r>
            <w:proofErr w:type="spellEnd"/>
            <w:r w:rsidRPr="00483682">
              <w:rPr>
                <w:b w:val="0"/>
                <w:bCs w:val="0"/>
                <w:color w:val="000000"/>
                <w:lang w:val="sk-SK"/>
              </w:rPr>
              <w:t xml:space="preserv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118)</w:t>
            </w:r>
          </w:p>
          <w:p w14:paraId="167915D5" w14:textId="77777777" w:rsidR="004A2FA1" w:rsidRPr="00483682" w:rsidRDefault="004A2FA1" w:rsidP="00225484">
            <w:pPr>
              <w:autoSpaceDE w:val="0"/>
              <w:autoSpaceDN w:val="0"/>
              <w:adjustRightInd w:val="0"/>
              <w:jc w:val="center"/>
              <w:rPr>
                <w:b w:val="0"/>
                <w:bCs w:val="0"/>
                <w:color w:val="000000"/>
                <w:lang w:val="sk-SK"/>
              </w:rPr>
            </w:pPr>
          </w:p>
        </w:tc>
        <w:tc>
          <w:tcPr>
            <w:tcW w:w="4364" w:type="dxa"/>
          </w:tcPr>
          <w:p w14:paraId="3E4746AC"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lang w:val="sk-SK"/>
              </w:rPr>
            </w:pPr>
            <w:r w:rsidRPr="00483682">
              <w:rPr>
                <w:color w:val="000000"/>
                <w:lang w:val="sk-SK"/>
              </w:rPr>
              <w:t>niečo čo je veľmi jednoduché</w:t>
            </w:r>
          </w:p>
          <w:p w14:paraId="4F6F1A76"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lang w:val="sk-SK"/>
              </w:rPr>
            </w:pPr>
          </w:p>
        </w:tc>
      </w:tr>
      <w:tr w:rsidR="004A2FA1" w:rsidRPr="00483682" w14:paraId="0417ECBB" w14:textId="77777777" w:rsidTr="004A2FA1">
        <w:trPr>
          <w:trHeight w:val="779"/>
        </w:trPr>
        <w:tc>
          <w:tcPr>
            <w:cnfStyle w:val="001000000000" w:firstRow="0" w:lastRow="0" w:firstColumn="1" w:lastColumn="0" w:oddVBand="0" w:evenVBand="0" w:oddHBand="0" w:evenHBand="0" w:firstRowFirstColumn="0" w:firstRowLastColumn="0" w:lastRowFirstColumn="0" w:lastRowLastColumn="0"/>
            <w:tcW w:w="4364" w:type="dxa"/>
          </w:tcPr>
          <w:p w14:paraId="49161554"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b w:val="0"/>
                <w:bCs w:val="0"/>
                <w:color w:val="000000"/>
                <w:lang w:val="sk-SK"/>
              </w:rPr>
              <w:t>have</w:t>
            </w:r>
            <w:proofErr w:type="spellEnd"/>
            <w:r w:rsidRPr="00483682">
              <w:rPr>
                <w:b w:val="0"/>
                <w:bCs w:val="0"/>
                <w:color w:val="000000"/>
                <w:lang w:val="sk-SK"/>
              </w:rPr>
              <w:t xml:space="preserve"> a </w:t>
            </w:r>
            <w:proofErr w:type="spellStart"/>
            <w:r w:rsidRPr="00483682">
              <w:rPr>
                <w:b w:val="0"/>
                <w:bCs w:val="0"/>
                <w:color w:val="000000"/>
                <w:lang w:val="sk-SK"/>
              </w:rPr>
              <w:t>finger</w:t>
            </w:r>
            <w:proofErr w:type="spellEnd"/>
            <w:r w:rsidRPr="00483682">
              <w:rPr>
                <w:b w:val="0"/>
                <w:bCs w:val="0"/>
                <w:color w:val="000000"/>
                <w:lang w:val="sk-SK"/>
              </w:rPr>
              <w:t xml:space="preserve"> in </w:t>
            </w:r>
            <w:proofErr w:type="spellStart"/>
            <w:r w:rsidRPr="00483682">
              <w:rPr>
                <w:b w:val="0"/>
                <w:bCs w:val="0"/>
                <w:color w:val="000000"/>
                <w:lang w:val="sk-SK"/>
              </w:rPr>
              <w:t>every</w:t>
            </w:r>
            <w:proofErr w:type="spellEnd"/>
            <w:r w:rsidRPr="00483682">
              <w:rPr>
                <w:b w:val="0"/>
                <w:bCs w:val="0"/>
                <w:color w:val="000000"/>
                <w:lang w:val="sk-SK"/>
              </w:rPr>
              <w:t xml:space="preserve"> </w:t>
            </w:r>
            <w:proofErr w:type="spellStart"/>
            <w:r w:rsidRPr="00483682">
              <w:rPr>
                <w:b w:val="0"/>
                <w:bCs w:val="0"/>
                <w:color w:val="000000"/>
                <w:lang w:val="sk-SK"/>
              </w:rPr>
              <w:t>pie</w:t>
            </w:r>
            <w:proofErr w:type="spellEnd"/>
            <w:r w:rsidRPr="00483682">
              <w:rPr>
                <w:b w:val="0"/>
                <w:bCs w:val="0"/>
                <w:color w:val="000000"/>
                <w:lang w:val="sk-SK"/>
              </w:rPr>
              <w:t xml:space="preserv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r w:rsidRPr="00483682">
              <w:rPr>
                <w:b w:val="0"/>
                <w:bCs w:val="0"/>
                <w:color w:val="000000"/>
                <w:lang w:val="sk-SK"/>
              </w:rPr>
              <w:tab/>
            </w:r>
            <w:r w:rsidRPr="00483682">
              <w:rPr>
                <w:b w:val="0"/>
                <w:bCs w:val="0"/>
                <w:color w:val="000000"/>
                <w:lang w:val="sk-SK"/>
              </w:rPr>
              <w:tab/>
            </w:r>
            <w:proofErr w:type="spellStart"/>
            <w:r w:rsidRPr="00483682">
              <w:rPr>
                <w:b w:val="0"/>
                <w:bCs w:val="0"/>
                <w:color w:val="000000"/>
                <w:lang w:val="sk-SK"/>
              </w:rPr>
              <w:t>Idioms</w:t>
            </w:r>
            <w:proofErr w:type="spellEnd"/>
            <w:r w:rsidRPr="00483682">
              <w:rPr>
                <w:b w:val="0"/>
                <w:bCs w:val="0"/>
                <w:color w:val="000000"/>
                <w:lang w:val="sk-SK"/>
              </w:rPr>
              <w:t xml:space="preserve"> 1995: 141)</w:t>
            </w:r>
          </w:p>
          <w:p w14:paraId="6F3D1C24" w14:textId="77777777" w:rsidR="004A2FA1" w:rsidRPr="00483682" w:rsidRDefault="004A2FA1" w:rsidP="00225484">
            <w:pPr>
              <w:autoSpaceDE w:val="0"/>
              <w:autoSpaceDN w:val="0"/>
              <w:adjustRightInd w:val="0"/>
              <w:jc w:val="center"/>
              <w:rPr>
                <w:b w:val="0"/>
                <w:bCs w:val="0"/>
                <w:color w:val="000000"/>
                <w:lang w:val="sk-SK"/>
              </w:rPr>
            </w:pPr>
          </w:p>
        </w:tc>
        <w:tc>
          <w:tcPr>
            <w:tcW w:w="4364" w:type="dxa"/>
          </w:tcPr>
          <w:p w14:paraId="166D8F1C"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lang w:val="sk-SK"/>
              </w:rPr>
            </w:pPr>
            <w:r w:rsidRPr="00483682">
              <w:rPr>
                <w:color w:val="000000"/>
                <w:lang w:val="sk-SK"/>
              </w:rPr>
              <w:t>byť do všetkého zapletený</w:t>
            </w:r>
          </w:p>
        </w:tc>
      </w:tr>
      <w:tr w:rsidR="004A2FA1" w:rsidRPr="00483682" w14:paraId="78186F1C" w14:textId="77777777" w:rsidTr="004A2FA1">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64" w:type="dxa"/>
          </w:tcPr>
          <w:p w14:paraId="24E18752"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b w:val="0"/>
                <w:bCs w:val="0"/>
                <w:color w:val="000000"/>
                <w:lang w:val="sk-SK"/>
              </w:rPr>
              <w:t>sell</w:t>
            </w:r>
            <w:proofErr w:type="spellEnd"/>
            <w:r w:rsidRPr="00483682">
              <w:rPr>
                <w:b w:val="0"/>
                <w:bCs w:val="0"/>
                <w:color w:val="000000"/>
                <w:lang w:val="sk-SK"/>
              </w:rPr>
              <w:t xml:space="preserve"> </w:t>
            </w:r>
            <w:proofErr w:type="spellStart"/>
            <w:r w:rsidRPr="00483682">
              <w:rPr>
                <w:b w:val="0"/>
                <w:bCs w:val="0"/>
                <w:color w:val="000000"/>
                <w:lang w:val="sk-SK"/>
              </w:rPr>
              <w:t>like</w:t>
            </w:r>
            <w:proofErr w:type="spellEnd"/>
            <w:r w:rsidRPr="00483682">
              <w:rPr>
                <w:b w:val="0"/>
                <w:bCs w:val="0"/>
                <w:color w:val="000000"/>
                <w:lang w:val="sk-SK"/>
              </w:rPr>
              <w:t xml:space="preserve"> hot </w:t>
            </w:r>
            <w:proofErr w:type="spellStart"/>
            <w:r w:rsidRPr="00483682">
              <w:rPr>
                <w:b w:val="0"/>
                <w:bCs w:val="0"/>
                <w:color w:val="000000"/>
                <w:lang w:val="sk-SK"/>
              </w:rPr>
              <w:t>cakes</w:t>
            </w:r>
            <w:proofErr w:type="spellEnd"/>
            <w:r w:rsidRPr="00483682">
              <w:rPr>
                <w:b w:val="0"/>
                <w:bCs w:val="0"/>
                <w:color w:val="000000"/>
                <w:lang w:val="sk-SK"/>
              </w:rPr>
              <w:t xml:space="preserve">/ go </w:t>
            </w:r>
            <w:proofErr w:type="spellStart"/>
            <w:r w:rsidRPr="00483682">
              <w:rPr>
                <w:b w:val="0"/>
                <w:bCs w:val="0"/>
                <w:color w:val="000000"/>
                <w:lang w:val="sk-SK"/>
              </w:rPr>
              <w:t>like</w:t>
            </w:r>
            <w:proofErr w:type="spellEnd"/>
            <w:r w:rsidRPr="00483682">
              <w:rPr>
                <w:b w:val="0"/>
                <w:bCs w:val="0"/>
                <w:color w:val="000000"/>
                <w:lang w:val="sk-SK"/>
              </w:rPr>
              <w:t xml:space="preserve"> hot </w:t>
            </w:r>
            <w:proofErr w:type="spellStart"/>
            <w:r w:rsidRPr="00483682">
              <w:rPr>
                <w:b w:val="0"/>
                <w:bCs w:val="0"/>
                <w:color w:val="000000"/>
                <w:lang w:val="sk-SK"/>
              </w:rPr>
              <w:t>cakes</w:t>
            </w:r>
            <w:proofErr w:type="spellEnd"/>
            <w:r w:rsidRPr="00483682">
              <w:rPr>
                <w:b w:val="0"/>
                <w:bCs w:val="0"/>
                <w:color w:val="000000"/>
                <w:lang w:val="sk-SK"/>
              </w:rPr>
              <w:t xml:space="preserve"> (</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218)</w:t>
            </w:r>
          </w:p>
          <w:p w14:paraId="7B110FE7" w14:textId="77777777" w:rsidR="004A2FA1" w:rsidRPr="00483682" w:rsidRDefault="004A2FA1" w:rsidP="00225484">
            <w:pPr>
              <w:autoSpaceDE w:val="0"/>
              <w:autoSpaceDN w:val="0"/>
              <w:adjustRightInd w:val="0"/>
              <w:jc w:val="center"/>
              <w:rPr>
                <w:b w:val="0"/>
                <w:bCs w:val="0"/>
                <w:color w:val="000000"/>
                <w:lang w:val="sk-SK"/>
              </w:rPr>
            </w:pPr>
          </w:p>
        </w:tc>
        <w:tc>
          <w:tcPr>
            <w:tcW w:w="4364" w:type="dxa"/>
          </w:tcPr>
          <w:p w14:paraId="589C1D2F"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lang w:val="sk-SK"/>
              </w:rPr>
            </w:pPr>
            <w:r w:rsidRPr="00483682">
              <w:rPr>
                <w:color w:val="000000"/>
                <w:lang w:val="sk-SK"/>
              </w:rPr>
              <w:t>ide to ako a dračku</w:t>
            </w:r>
          </w:p>
        </w:tc>
      </w:tr>
    </w:tbl>
    <w:p w14:paraId="5C6B799C" w14:textId="60FA71F0" w:rsidR="004A2FA1" w:rsidRDefault="004A2FA1" w:rsidP="004A2FA1">
      <w:pPr>
        <w:autoSpaceDE w:val="0"/>
        <w:autoSpaceDN w:val="0"/>
        <w:adjustRightInd w:val="0"/>
        <w:ind w:left="252"/>
        <w:jc w:val="both"/>
        <w:rPr>
          <w:color w:val="000000"/>
          <w:sz w:val="22"/>
          <w:szCs w:val="22"/>
          <w:lang w:val="sk-SK"/>
        </w:rPr>
      </w:pPr>
    </w:p>
    <w:p w14:paraId="7DBD7AB2" w14:textId="3CA3B947" w:rsidR="004A2FA1" w:rsidRDefault="004A2FA1" w:rsidP="00D7767B"/>
    <w:p w14:paraId="72E99C2F" w14:textId="7F0682A4" w:rsidR="004A2FA1" w:rsidRPr="00483682"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 xml:space="preserve">Tabuľka č. </w:t>
      </w:r>
      <w:r>
        <w:rPr>
          <w:rFonts w:eastAsia="Arial Unicode MS"/>
          <w:b/>
          <w:bCs/>
          <w:color w:val="000000"/>
          <w:lang w:val="sk-SK"/>
        </w:rPr>
        <w:t>4</w:t>
      </w:r>
    </w:p>
    <w:p w14:paraId="6B3105A8"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tbl>
      <w:tblPr>
        <w:tblStyle w:val="GridTable6Colorful-Accent4"/>
        <w:tblW w:w="9350" w:type="dxa"/>
        <w:tblLook w:val="04A0" w:firstRow="1" w:lastRow="0" w:firstColumn="1" w:lastColumn="0" w:noHBand="0" w:noVBand="1"/>
      </w:tblPr>
      <w:tblGrid>
        <w:gridCol w:w="3116"/>
        <w:gridCol w:w="3117"/>
        <w:gridCol w:w="3117"/>
      </w:tblGrid>
      <w:tr w:rsidR="004A2FA1" w:rsidRPr="00483682" w14:paraId="6540AAA1" w14:textId="77777777" w:rsidTr="0022548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52B2F1CB" w14:textId="77777777" w:rsidR="004A2FA1" w:rsidRPr="00483682" w:rsidRDefault="004A2FA1" w:rsidP="00225484">
            <w:pPr>
              <w:autoSpaceDE w:val="0"/>
              <w:autoSpaceDN w:val="0"/>
              <w:adjustRightInd w:val="0"/>
              <w:jc w:val="center"/>
              <w:rPr>
                <w:rFonts w:eastAsia="Arial Unicode MS"/>
                <w:color w:val="000000"/>
                <w:lang w:val="sk-SK"/>
              </w:rPr>
            </w:pPr>
            <w:r w:rsidRPr="00483682">
              <w:rPr>
                <w:rFonts w:eastAsia="Arial Unicode MS"/>
                <w:b w:val="0"/>
                <w:bCs w:val="0"/>
                <w:color w:val="000000"/>
                <w:lang w:val="sk-SK"/>
              </w:rPr>
              <w:t xml:space="preserve">a </w:t>
            </w:r>
            <w:proofErr w:type="spellStart"/>
            <w:r w:rsidRPr="00483682">
              <w:rPr>
                <w:rFonts w:eastAsia="Arial Unicode MS"/>
                <w:b w:val="0"/>
                <w:bCs w:val="0"/>
                <w:color w:val="000000"/>
                <w:lang w:val="sk-SK"/>
              </w:rPr>
              <w:t>smart</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cookie</w:t>
            </w:r>
            <w:proofErr w:type="spellEnd"/>
          </w:p>
          <w:p w14:paraId="35F2EB03" w14:textId="77777777" w:rsidR="004A2FA1" w:rsidRPr="00483682" w:rsidRDefault="004A2FA1" w:rsidP="00225484">
            <w:pPr>
              <w:autoSpaceDE w:val="0"/>
              <w:autoSpaceDN w:val="0"/>
              <w:adjustRightInd w:val="0"/>
              <w:jc w:val="center"/>
              <w:rPr>
                <w:b w:val="0"/>
                <w:bCs w:val="0"/>
                <w:color w:val="000000"/>
                <w:lang w:val="sk-SK"/>
              </w:rPr>
            </w:pPr>
          </w:p>
        </w:tc>
        <w:tc>
          <w:tcPr>
            <w:tcW w:w="3117" w:type="dxa"/>
          </w:tcPr>
          <w:p w14:paraId="432EAC01"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b w:val="0"/>
                <w:bCs w:val="0"/>
                <w:color w:val="000000" w:themeColor="text1"/>
                <w:lang w:val="sk-SK"/>
              </w:rPr>
              <w:t>niekto múdry s rozumnými nápadmi</w:t>
            </w:r>
          </w:p>
        </w:tc>
        <w:tc>
          <w:tcPr>
            <w:tcW w:w="3117" w:type="dxa"/>
          </w:tcPr>
          <w:p w14:paraId="70897B00"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lang w:val="sk-SK"/>
              </w:rPr>
            </w:pP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80)</w:t>
            </w:r>
          </w:p>
        </w:tc>
      </w:tr>
      <w:tr w:rsidR="004A2FA1" w:rsidRPr="00483682" w14:paraId="0DB0E960"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CDED799" w14:textId="77777777" w:rsidR="004A2FA1" w:rsidRPr="00483682" w:rsidRDefault="004A2FA1" w:rsidP="00225484">
            <w:pPr>
              <w:autoSpaceDE w:val="0"/>
              <w:autoSpaceDN w:val="0"/>
              <w:adjustRightInd w:val="0"/>
              <w:jc w:val="center"/>
              <w:rPr>
                <w:rFonts w:eastAsia="Arial Unicode MS"/>
                <w:color w:val="000000"/>
                <w:lang w:val="sk-SK"/>
              </w:rPr>
            </w:pPr>
            <w:r w:rsidRPr="00483682">
              <w:rPr>
                <w:rFonts w:eastAsia="Arial Unicode MS"/>
                <w:b w:val="0"/>
                <w:bCs w:val="0"/>
                <w:color w:val="000000"/>
                <w:lang w:val="sk-SK"/>
              </w:rPr>
              <w:t xml:space="preserve">a </w:t>
            </w:r>
            <w:proofErr w:type="spellStart"/>
            <w:r w:rsidRPr="00483682">
              <w:rPr>
                <w:rFonts w:eastAsia="Arial Unicode MS"/>
                <w:b w:val="0"/>
                <w:bCs w:val="0"/>
                <w:color w:val="000000"/>
                <w:lang w:val="sk-SK"/>
              </w:rPr>
              <w:t>tough</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cookie</w:t>
            </w:r>
            <w:proofErr w:type="spellEnd"/>
          </w:p>
          <w:p w14:paraId="0C02051E" w14:textId="77777777" w:rsidR="004A2FA1" w:rsidRPr="00483682" w:rsidRDefault="004A2FA1" w:rsidP="00225484">
            <w:pPr>
              <w:autoSpaceDE w:val="0"/>
              <w:autoSpaceDN w:val="0"/>
              <w:adjustRightInd w:val="0"/>
              <w:jc w:val="center"/>
              <w:rPr>
                <w:b w:val="0"/>
                <w:bCs w:val="0"/>
                <w:color w:val="000000"/>
                <w:lang w:val="sk-SK"/>
              </w:rPr>
            </w:pPr>
          </w:p>
        </w:tc>
        <w:tc>
          <w:tcPr>
            <w:tcW w:w="3117" w:type="dxa"/>
          </w:tcPr>
          <w:p w14:paraId="448AFF2E"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niekto kto má tuhý korienok</w:t>
            </w:r>
          </w:p>
        </w:tc>
        <w:tc>
          <w:tcPr>
            <w:tcW w:w="3117" w:type="dxa"/>
          </w:tcPr>
          <w:p w14:paraId="236C52CB"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80-81)</w:t>
            </w:r>
          </w:p>
        </w:tc>
      </w:tr>
      <w:tr w:rsidR="004A2FA1" w:rsidRPr="00483682" w14:paraId="03F44097" w14:textId="77777777" w:rsidTr="00225484">
        <w:tc>
          <w:tcPr>
            <w:cnfStyle w:val="001000000000" w:firstRow="0" w:lastRow="0" w:firstColumn="1" w:lastColumn="0" w:oddVBand="0" w:evenVBand="0" w:oddHBand="0" w:evenHBand="0" w:firstRowFirstColumn="0" w:firstRowLastColumn="0" w:lastRowFirstColumn="0" w:lastRowLastColumn="0"/>
            <w:tcW w:w="3116" w:type="dxa"/>
          </w:tcPr>
          <w:p w14:paraId="56F5C11F" w14:textId="77777777" w:rsidR="004A2FA1" w:rsidRPr="00483682" w:rsidRDefault="004A2FA1" w:rsidP="00225484">
            <w:pPr>
              <w:autoSpaceDE w:val="0"/>
              <w:autoSpaceDN w:val="0"/>
              <w:adjustRightInd w:val="0"/>
              <w:jc w:val="center"/>
              <w:rPr>
                <w:rFonts w:eastAsia="Arial Unicode MS"/>
                <w:color w:val="000000"/>
                <w:lang w:val="sk-SK"/>
              </w:rPr>
            </w:pPr>
            <w:proofErr w:type="spellStart"/>
            <w:r w:rsidRPr="00483682">
              <w:rPr>
                <w:rFonts w:eastAsia="Arial Unicode MS"/>
                <w:b w:val="0"/>
                <w:bCs w:val="0"/>
                <w:color w:val="000000"/>
                <w:lang w:val="sk-SK"/>
              </w:rPr>
              <w:t>caught</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with</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your</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hand</w:t>
            </w:r>
            <w:proofErr w:type="spellEnd"/>
            <w:r w:rsidRPr="00483682">
              <w:rPr>
                <w:rFonts w:eastAsia="Arial Unicode MS"/>
                <w:b w:val="0"/>
                <w:bCs w:val="0"/>
                <w:color w:val="000000"/>
                <w:lang w:val="sk-SK"/>
              </w:rPr>
              <w:t xml:space="preserve"> in </w:t>
            </w: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cookie</w:t>
            </w:r>
            <w:proofErr w:type="spellEnd"/>
            <w:r w:rsidRPr="00483682">
              <w:rPr>
                <w:rFonts w:eastAsia="Arial Unicode MS"/>
                <w:b w:val="0"/>
                <w:bCs w:val="0"/>
                <w:color w:val="000000"/>
                <w:lang w:val="sk-SK"/>
              </w:rPr>
              <w:t xml:space="preserve"> jar</w:t>
            </w:r>
          </w:p>
          <w:p w14:paraId="2CFE9369" w14:textId="77777777" w:rsidR="004A2FA1" w:rsidRPr="00483682" w:rsidRDefault="004A2FA1" w:rsidP="00225484">
            <w:pPr>
              <w:autoSpaceDE w:val="0"/>
              <w:autoSpaceDN w:val="0"/>
              <w:adjustRightInd w:val="0"/>
              <w:jc w:val="center"/>
              <w:rPr>
                <w:b w:val="0"/>
                <w:bCs w:val="0"/>
                <w:color w:val="000000"/>
                <w:lang w:val="sk-SK"/>
              </w:rPr>
            </w:pPr>
          </w:p>
        </w:tc>
        <w:tc>
          <w:tcPr>
            <w:tcW w:w="3117" w:type="dxa"/>
          </w:tcPr>
          <w:p w14:paraId="3D69F21F"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prichytený pri čine</w:t>
            </w:r>
          </w:p>
        </w:tc>
        <w:tc>
          <w:tcPr>
            <w:tcW w:w="3117" w:type="dxa"/>
          </w:tcPr>
          <w:p w14:paraId="247A53F9"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80)</w:t>
            </w:r>
          </w:p>
        </w:tc>
      </w:tr>
      <w:tr w:rsidR="004A2FA1" w:rsidRPr="00483682" w14:paraId="6ED2C03A"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5E9F1F" w14:textId="77777777" w:rsidR="004A2FA1" w:rsidRPr="00483682" w:rsidRDefault="004A2FA1" w:rsidP="00225484">
            <w:pPr>
              <w:autoSpaceDE w:val="0"/>
              <w:autoSpaceDN w:val="0"/>
              <w:adjustRightInd w:val="0"/>
              <w:jc w:val="center"/>
              <w:rPr>
                <w:rFonts w:eastAsia="Arial Unicode MS"/>
                <w:color w:val="000000"/>
                <w:lang w:val="sk-SK"/>
              </w:rPr>
            </w:pPr>
            <w:proofErr w:type="spellStart"/>
            <w:r w:rsidRPr="00483682">
              <w:rPr>
                <w:rFonts w:eastAsia="Arial Unicode MS"/>
                <w:b w:val="0"/>
                <w:bCs w:val="0"/>
                <w:color w:val="000000"/>
                <w:lang w:val="sk-SK"/>
              </w:rPr>
              <w:t>take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biscuit</w:t>
            </w:r>
            <w:proofErr w:type="spellEnd"/>
          </w:p>
          <w:p w14:paraId="650B3FED" w14:textId="77777777" w:rsidR="004A2FA1" w:rsidRPr="00483682" w:rsidRDefault="004A2FA1" w:rsidP="00225484">
            <w:pPr>
              <w:autoSpaceDE w:val="0"/>
              <w:autoSpaceDN w:val="0"/>
              <w:adjustRightInd w:val="0"/>
              <w:jc w:val="center"/>
              <w:rPr>
                <w:b w:val="0"/>
                <w:bCs w:val="0"/>
                <w:color w:val="000000"/>
                <w:lang w:val="sk-SK"/>
              </w:rPr>
            </w:pPr>
          </w:p>
        </w:tc>
        <w:tc>
          <w:tcPr>
            <w:tcW w:w="3117" w:type="dxa"/>
          </w:tcPr>
          <w:p w14:paraId="7BA054DD"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spraviť niečo veľmi hlúpe, sebecké alebo nezdvorilé</w:t>
            </w:r>
          </w:p>
        </w:tc>
        <w:tc>
          <w:tcPr>
            <w:tcW w:w="3117" w:type="dxa"/>
          </w:tcPr>
          <w:p w14:paraId="50E4A675"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31)</w:t>
            </w:r>
          </w:p>
        </w:tc>
      </w:tr>
      <w:tr w:rsidR="004A2FA1" w:rsidRPr="00483682" w14:paraId="5F01EA82" w14:textId="77777777" w:rsidTr="00225484">
        <w:tc>
          <w:tcPr>
            <w:cnfStyle w:val="001000000000" w:firstRow="0" w:lastRow="0" w:firstColumn="1" w:lastColumn="0" w:oddVBand="0" w:evenVBand="0" w:oddHBand="0" w:evenHBand="0" w:firstRowFirstColumn="0" w:firstRowLastColumn="0" w:lastRowFirstColumn="0" w:lastRowLastColumn="0"/>
            <w:tcW w:w="3116" w:type="dxa"/>
          </w:tcPr>
          <w:p w14:paraId="2625563A" w14:textId="77777777" w:rsidR="004A2FA1" w:rsidRPr="00483682" w:rsidRDefault="004A2FA1" w:rsidP="00225484">
            <w:pPr>
              <w:autoSpaceDE w:val="0"/>
              <w:autoSpaceDN w:val="0"/>
              <w:adjustRightInd w:val="0"/>
              <w:jc w:val="center"/>
              <w:rPr>
                <w:rFonts w:eastAsia="Arial Unicode MS"/>
                <w:color w:val="000000"/>
                <w:lang w:val="sk-SK"/>
              </w:rPr>
            </w:pPr>
            <w:proofErr w:type="spellStart"/>
            <w:r w:rsidRPr="00483682">
              <w:rPr>
                <w:rFonts w:eastAsia="Arial Unicode MS"/>
                <w:b w:val="0"/>
                <w:bCs w:val="0"/>
                <w:color w:val="000000"/>
                <w:lang w:val="sk-SK"/>
              </w:rPr>
              <w:t>that’s</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way</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cookie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crumbles</w:t>
            </w:r>
            <w:proofErr w:type="spellEnd"/>
          </w:p>
          <w:p w14:paraId="0169AAF1" w14:textId="77777777" w:rsidR="004A2FA1" w:rsidRPr="00483682" w:rsidRDefault="004A2FA1" w:rsidP="00225484">
            <w:pPr>
              <w:autoSpaceDE w:val="0"/>
              <w:autoSpaceDN w:val="0"/>
              <w:adjustRightInd w:val="0"/>
              <w:jc w:val="center"/>
              <w:rPr>
                <w:b w:val="0"/>
                <w:bCs w:val="0"/>
                <w:color w:val="000000"/>
                <w:lang w:val="sk-SK"/>
              </w:rPr>
            </w:pPr>
          </w:p>
        </w:tc>
        <w:tc>
          <w:tcPr>
            <w:tcW w:w="3117" w:type="dxa"/>
          </w:tcPr>
          <w:p w14:paraId="4DCF980C"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život treba prijať taký aký je </w:t>
            </w:r>
          </w:p>
        </w:tc>
        <w:tc>
          <w:tcPr>
            <w:tcW w:w="3117" w:type="dxa"/>
          </w:tcPr>
          <w:p w14:paraId="3008DC8D"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80)</w:t>
            </w:r>
          </w:p>
        </w:tc>
      </w:tr>
    </w:tbl>
    <w:p w14:paraId="7757A6D4" w14:textId="77777777" w:rsidR="004A2FA1" w:rsidRDefault="004A2FA1" w:rsidP="004A2FA1">
      <w:pPr>
        <w:autoSpaceDE w:val="0"/>
        <w:autoSpaceDN w:val="0"/>
        <w:adjustRightInd w:val="0"/>
        <w:spacing w:line="360" w:lineRule="auto"/>
        <w:jc w:val="both"/>
        <w:rPr>
          <w:rFonts w:eastAsia="Arial Unicode MS"/>
          <w:color w:val="000000"/>
          <w:lang w:val="sk-SK"/>
        </w:rPr>
      </w:pPr>
    </w:p>
    <w:p w14:paraId="7AD4E2BF" w14:textId="77777777" w:rsidR="004A2FA1" w:rsidRDefault="004A2FA1" w:rsidP="004A2FA1">
      <w:pPr>
        <w:autoSpaceDE w:val="0"/>
        <w:autoSpaceDN w:val="0"/>
        <w:adjustRightInd w:val="0"/>
        <w:spacing w:line="360" w:lineRule="auto"/>
        <w:jc w:val="both"/>
        <w:rPr>
          <w:rFonts w:eastAsia="Arial Unicode MS"/>
          <w:color w:val="000000"/>
          <w:lang w:val="sk-SK"/>
        </w:rPr>
      </w:pPr>
    </w:p>
    <w:p w14:paraId="678E5C89" w14:textId="17ED0491" w:rsidR="004A2FA1" w:rsidRPr="00483682" w:rsidRDefault="004A2FA1" w:rsidP="004A2FA1">
      <w:pPr>
        <w:autoSpaceDE w:val="0"/>
        <w:autoSpaceDN w:val="0"/>
        <w:adjustRightInd w:val="0"/>
        <w:spacing w:line="360" w:lineRule="auto"/>
        <w:jc w:val="both"/>
        <w:rPr>
          <w:rFonts w:eastAsia="Arial Unicode MS"/>
          <w:color w:val="000000"/>
          <w:lang w:val="sk-SK"/>
        </w:rPr>
      </w:pPr>
      <w:r w:rsidRPr="00483682">
        <w:rPr>
          <w:rFonts w:eastAsia="Arial Unicode MS"/>
          <w:color w:val="000000"/>
          <w:lang w:val="sk-SK"/>
        </w:rPr>
        <w:t xml:space="preserve"> </w:t>
      </w:r>
    </w:p>
    <w:p w14:paraId="0FC015BD" w14:textId="77777777" w:rsidR="004A2FA1" w:rsidRPr="00483682"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lastRenderedPageBreak/>
        <w:t>Tabuľka č. 5</w:t>
      </w:r>
    </w:p>
    <w:p w14:paraId="570EA496"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tbl>
      <w:tblPr>
        <w:tblStyle w:val="GridTable6Colorful-Accent4"/>
        <w:tblW w:w="9350" w:type="dxa"/>
        <w:tblLook w:val="04A0" w:firstRow="1" w:lastRow="0" w:firstColumn="1" w:lastColumn="0" w:noHBand="0" w:noVBand="1"/>
      </w:tblPr>
      <w:tblGrid>
        <w:gridCol w:w="3116"/>
        <w:gridCol w:w="3117"/>
        <w:gridCol w:w="3117"/>
      </w:tblGrid>
      <w:tr w:rsidR="004A2FA1" w:rsidRPr="00483682" w14:paraId="750D3CB9" w14:textId="77777777" w:rsidTr="0022548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6" w:type="dxa"/>
          </w:tcPr>
          <w:p w14:paraId="67CCFFC8"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rFonts w:eastAsia="Arial Unicode MS"/>
                <w:b w:val="0"/>
                <w:bCs w:val="0"/>
                <w:color w:val="000000"/>
                <w:lang w:val="sk-SK"/>
              </w:rPr>
              <w:t>bread</w:t>
            </w:r>
            <w:proofErr w:type="spellEnd"/>
            <w:r w:rsidRPr="00483682">
              <w:rPr>
                <w:rFonts w:eastAsia="Arial Unicode MS"/>
                <w:b w:val="0"/>
                <w:bCs w:val="0"/>
                <w:color w:val="000000"/>
                <w:lang w:val="sk-SK"/>
              </w:rPr>
              <w:t xml:space="preserve"> and </w:t>
            </w:r>
            <w:proofErr w:type="spellStart"/>
            <w:r w:rsidRPr="00483682">
              <w:rPr>
                <w:rFonts w:eastAsia="Arial Unicode MS"/>
                <w:b w:val="0"/>
                <w:bCs w:val="0"/>
                <w:color w:val="000000"/>
                <w:lang w:val="sk-SK"/>
              </w:rPr>
              <w:t>butter</w:t>
            </w:r>
            <w:proofErr w:type="spellEnd"/>
          </w:p>
        </w:tc>
        <w:tc>
          <w:tcPr>
            <w:tcW w:w="3117" w:type="dxa"/>
          </w:tcPr>
          <w:p w14:paraId="3E7D8E12"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lang w:val="sk-SK"/>
              </w:rPr>
            </w:pPr>
            <w:r w:rsidRPr="00483682">
              <w:rPr>
                <w:rFonts w:eastAsia="Arial Unicode MS"/>
                <w:b w:val="0"/>
                <w:bCs w:val="0"/>
                <w:color w:val="000000"/>
                <w:lang w:val="sk-SK"/>
              </w:rPr>
              <w:t>živobytie</w:t>
            </w:r>
          </w:p>
        </w:tc>
        <w:tc>
          <w:tcPr>
            <w:tcW w:w="3117" w:type="dxa"/>
          </w:tcPr>
          <w:p w14:paraId="71C03063"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lang w:val="sk-SK"/>
              </w:rPr>
            </w:pP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47)</w:t>
            </w:r>
          </w:p>
        </w:tc>
      </w:tr>
      <w:tr w:rsidR="004A2FA1" w:rsidRPr="00483682" w14:paraId="18AE9E68"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7DF81AA"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rFonts w:eastAsia="Arial Unicode MS"/>
                <w:b w:val="0"/>
                <w:bCs w:val="0"/>
                <w:color w:val="000000"/>
                <w:lang w:val="sk-SK"/>
              </w:rPr>
              <w:t>bread</w:t>
            </w:r>
            <w:proofErr w:type="spellEnd"/>
            <w:r w:rsidRPr="00483682">
              <w:rPr>
                <w:rFonts w:eastAsia="Arial Unicode MS"/>
                <w:b w:val="0"/>
                <w:bCs w:val="0"/>
                <w:color w:val="000000"/>
                <w:lang w:val="sk-SK"/>
              </w:rPr>
              <w:t xml:space="preserve"> and </w:t>
            </w:r>
            <w:proofErr w:type="spellStart"/>
            <w:r w:rsidRPr="00483682">
              <w:rPr>
                <w:rFonts w:eastAsia="Arial Unicode MS"/>
                <w:b w:val="0"/>
                <w:bCs w:val="0"/>
                <w:color w:val="000000"/>
                <w:lang w:val="sk-SK"/>
              </w:rPr>
              <w:t>circuses</w:t>
            </w:r>
            <w:proofErr w:type="spellEnd"/>
          </w:p>
        </w:tc>
        <w:tc>
          <w:tcPr>
            <w:tcW w:w="3117" w:type="dxa"/>
          </w:tcPr>
          <w:p w14:paraId="747E255B"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chlieb a hry</w:t>
            </w:r>
          </w:p>
        </w:tc>
        <w:tc>
          <w:tcPr>
            <w:tcW w:w="3117" w:type="dxa"/>
          </w:tcPr>
          <w:p w14:paraId="266C02A8"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47)</w:t>
            </w:r>
          </w:p>
        </w:tc>
      </w:tr>
      <w:tr w:rsidR="004A2FA1" w:rsidRPr="00483682" w14:paraId="20F95FE4" w14:textId="77777777" w:rsidTr="00225484">
        <w:tc>
          <w:tcPr>
            <w:cnfStyle w:val="001000000000" w:firstRow="0" w:lastRow="0" w:firstColumn="1" w:lastColumn="0" w:oddVBand="0" w:evenVBand="0" w:oddHBand="0" w:evenHBand="0" w:firstRowFirstColumn="0" w:firstRowLastColumn="0" w:lastRowFirstColumn="0" w:lastRowLastColumn="0"/>
            <w:tcW w:w="3116" w:type="dxa"/>
          </w:tcPr>
          <w:p w14:paraId="7DFFB82C"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rFonts w:eastAsia="Arial Unicode MS"/>
                <w:b w:val="0"/>
                <w:bCs w:val="0"/>
                <w:color w:val="000000"/>
                <w:lang w:val="sk-SK"/>
              </w:rPr>
              <w:t>cast</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your</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bread</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upon</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waters</w:t>
            </w:r>
            <w:proofErr w:type="spellEnd"/>
          </w:p>
        </w:tc>
        <w:tc>
          <w:tcPr>
            <w:tcW w:w="3117" w:type="dxa"/>
          </w:tcPr>
          <w:p w14:paraId="56495942"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urobiť niečo dobré alebo riskovať niečo bez očakávania odmeny</w:t>
            </w:r>
          </w:p>
        </w:tc>
        <w:tc>
          <w:tcPr>
            <w:tcW w:w="3117" w:type="dxa"/>
          </w:tcPr>
          <w:p w14:paraId="56F21AC2"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47)</w:t>
            </w:r>
          </w:p>
        </w:tc>
      </w:tr>
      <w:tr w:rsidR="004A2FA1" w:rsidRPr="00483682" w14:paraId="76AE9093"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E07862"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rFonts w:eastAsia="Arial Unicode MS"/>
                <w:b w:val="0"/>
                <w:bCs w:val="0"/>
                <w:color w:val="000000"/>
                <w:lang w:val="sk-SK"/>
              </w:rPr>
              <w:t>know</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which</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side</w:t>
            </w:r>
            <w:proofErr w:type="spellEnd"/>
            <w:r w:rsidRPr="00483682">
              <w:rPr>
                <w:rFonts w:eastAsia="Arial Unicode MS"/>
                <w:b w:val="0"/>
                <w:bCs w:val="0"/>
                <w:color w:val="000000"/>
                <w:lang w:val="sk-SK"/>
              </w:rPr>
              <w:t xml:space="preserve"> of </w:t>
            </w:r>
            <w:proofErr w:type="spellStart"/>
            <w:r w:rsidRPr="00483682">
              <w:rPr>
                <w:rFonts w:eastAsia="Arial Unicode MS"/>
                <w:b w:val="0"/>
                <w:bCs w:val="0"/>
                <w:color w:val="000000"/>
                <w:lang w:val="sk-SK"/>
              </w:rPr>
              <w:t>your</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bread</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is</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buttered</w:t>
            </w:r>
            <w:proofErr w:type="spellEnd"/>
          </w:p>
        </w:tc>
        <w:tc>
          <w:tcPr>
            <w:tcW w:w="3117" w:type="dxa"/>
          </w:tcPr>
          <w:p w14:paraId="5377172D"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dokonalo sa vyznať sa v určitej situácii</w:t>
            </w:r>
          </w:p>
        </w:tc>
        <w:tc>
          <w:tcPr>
            <w:tcW w:w="3117" w:type="dxa"/>
          </w:tcPr>
          <w:p w14:paraId="1AC0EF71"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47)</w:t>
            </w:r>
          </w:p>
        </w:tc>
      </w:tr>
      <w:tr w:rsidR="004A2FA1" w:rsidRPr="00483682" w14:paraId="1981B103" w14:textId="77777777" w:rsidTr="00225484">
        <w:tc>
          <w:tcPr>
            <w:cnfStyle w:val="001000000000" w:firstRow="0" w:lastRow="0" w:firstColumn="1" w:lastColumn="0" w:oddVBand="0" w:evenVBand="0" w:oddHBand="0" w:evenHBand="0" w:firstRowFirstColumn="0" w:firstRowLastColumn="0" w:lastRowFirstColumn="0" w:lastRowLastColumn="0"/>
            <w:tcW w:w="3116" w:type="dxa"/>
          </w:tcPr>
          <w:p w14:paraId="21ED3F08" w14:textId="77777777" w:rsidR="004A2FA1" w:rsidRPr="00483682" w:rsidRDefault="004A2FA1" w:rsidP="00225484">
            <w:pPr>
              <w:autoSpaceDE w:val="0"/>
              <w:autoSpaceDN w:val="0"/>
              <w:adjustRightInd w:val="0"/>
              <w:jc w:val="center"/>
              <w:rPr>
                <w:b w:val="0"/>
                <w:bCs w:val="0"/>
                <w:color w:val="000000"/>
                <w:lang w:val="sk-SK"/>
              </w:rPr>
            </w:pPr>
            <w:proofErr w:type="spellStart"/>
            <w:r w:rsidRPr="00483682">
              <w:rPr>
                <w:rFonts w:eastAsia="Arial Unicode MS"/>
                <w:b w:val="0"/>
                <w:bCs w:val="0"/>
                <w:color w:val="000000"/>
                <w:lang w:val="sk-SK"/>
              </w:rPr>
              <w:t>the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best</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thing</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since</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sliced</w:t>
            </w:r>
            <w:proofErr w:type="spellEnd"/>
            <w:r w:rsidRPr="00483682">
              <w:rPr>
                <w:rFonts w:eastAsia="Arial Unicode MS"/>
                <w:b w:val="0"/>
                <w:bCs w:val="0"/>
                <w:color w:val="000000"/>
                <w:lang w:val="sk-SK"/>
              </w:rPr>
              <w:t xml:space="preserve"> </w:t>
            </w:r>
            <w:proofErr w:type="spellStart"/>
            <w:r w:rsidRPr="00483682">
              <w:rPr>
                <w:rFonts w:eastAsia="Arial Unicode MS"/>
                <w:b w:val="0"/>
                <w:bCs w:val="0"/>
                <w:color w:val="000000"/>
                <w:lang w:val="sk-SK"/>
              </w:rPr>
              <w:t>bread</w:t>
            </w:r>
            <w:proofErr w:type="spellEnd"/>
          </w:p>
        </w:tc>
        <w:tc>
          <w:tcPr>
            <w:tcW w:w="3117" w:type="dxa"/>
          </w:tcPr>
          <w:p w14:paraId="2597D17A"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niečo čo je považované za veľmi dobré, nové alebo vzrušujúce</w:t>
            </w:r>
          </w:p>
        </w:tc>
        <w:tc>
          <w:tcPr>
            <w:tcW w:w="3117" w:type="dxa"/>
          </w:tcPr>
          <w:p w14:paraId="4C4BF84E"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47)</w:t>
            </w:r>
          </w:p>
        </w:tc>
      </w:tr>
    </w:tbl>
    <w:p w14:paraId="31AD94C5" w14:textId="7825D5D8" w:rsidR="004A2FA1" w:rsidRDefault="004A2FA1" w:rsidP="00D7767B"/>
    <w:p w14:paraId="0495FC7F" w14:textId="61915FB9" w:rsidR="004A2FA1"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 xml:space="preserve">Tabuľka č. </w:t>
      </w:r>
      <w:r>
        <w:rPr>
          <w:rFonts w:eastAsia="Arial Unicode MS"/>
          <w:b/>
          <w:bCs/>
          <w:color w:val="000000"/>
          <w:lang w:val="sk-SK"/>
        </w:rPr>
        <w:t>6</w:t>
      </w:r>
    </w:p>
    <w:p w14:paraId="21123046" w14:textId="77777777" w:rsidR="004A2FA1" w:rsidRPr="00483682" w:rsidRDefault="004A2FA1" w:rsidP="004A2FA1">
      <w:pPr>
        <w:autoSpaceDE w:val="0"/>
        <w:autoSpaceDN w:val="0"/>
        <w:adjustRightInd w:val="0"/>
        <w:spacing w:line="360" w:lineRule="auto"/>
        <w:jc w:val="both"/>
        <w:rPr>
          <w:rFonts w:eastAsia="Arial Unicode MS"/>
          <w:b/>
          <w:bCs/>
          <w:color w:val="000000"/>
          <w:lang w:val="sk-SK"/>
        </w:rPr>
      </w:pPr>
    </w:p>
    <w:tbl>
      <w:tblPr>
        <w:tblStyle w:val="GridTable6Colorful-Accent4"/>
        <w:tblW w:w="0" w:type="auto"/>
        <w:tblLook w:val="04A0" w:firstRow="1" w:lastRow="0" w:firstColumn="1" w:lastColumn="0" w:noHBand="0" w:noVBand="1"/>
      </w:tblPr>
      <w:tblGrid>
        <w:gridCol w:w="2912"/>
        <w:gridCol w:w="2971"/>
        <w:gridCol w:w="2944"/>
      </w:tblGrid>
      <w:tr w:rsidR="004A2FA1" w:rsidRPr="00483682" w14:paraId="67DC2464" w14:textId="77777777" w:rsidTr="00225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0445AB" w14:textId="77777777" w:rsidR="004A2FA1" w:rsidRPr="00483682" w:rsidRDefault="004A2FA1" w:rsidP="00225484">
            <w:pPr>
              <w:autoSpaceDE w:val="0"/>
              <w:autoSpaceDN w:val="0"/>
              <w:adjustRightInd w:val="0"/>
              <w:rPr>
                <w:rFonts w:eastAsia="Arial Unicode MS"/>
                <w:b w:val="0"/>
                <w:bCs w:val="0"/>
                <w:color w:val="000000"/>
                <w:lang w:val="sk-SK"/>
              </w:rPr>
            </w:pPr>
            <w:r w:rsidRPr="00483682">
              <w:rPr>
                <w:b w:val="0"/>
                <w:bCs w:val="0"/>
                <w:color w:val="000000"/>
                <w:lang w:val="sk-SK"/>
              </w:rPr>
              <w:t xml:space="preserve">A </w:t>
            </w:r>
            <w:proofErr w:type="spellStart"/>
            <w:r w:rsidRPr="00483682">
              <w:rPr>
                <w:b w:val="0"/>
                <w:bCs w:val="0"/>
                <w:color w:val="000000"/>
                <w:lang w:val="sk-SK"/>
              </w:rPr>
              <w:t>bad</w:t>
            </w:r>
            <w:proofErr w:type="spellEnd"/>
            <w:r w:rsidRPr="00483682">
              <w:rPr>
                <w:b w:val="0"/>
                <w:bCs w:val="0"/>
                <w:color w:val="000000"/>
                <w:lang w:val="sk-SK"/>
              </w:rPr>
              <w:t xml:space="preserve"> </w:t>
            </w:r>
            <w:proofErr w:type="spellStart"/>
            <w:r w:rsidRPr="00483682">
              <w:rPr>
                <w:b w:val="0"/>
                <w:bCs w:val="0"/>
                <w:color w:val="000000"/>
                <w:lang w:val="sk-SK"/>
              </w:rPr>
              <w:t>apple</w:t>
            </w:r>
            <w:proofErr w:type="spellEnd"/>
            <w:r w:rsidRPr="00483682">
              <w:rPr>
                <w:b w:val="0"/>
                <w:bCs w:val="0"/>
                <w:color w:val="000000"/>
                <w:lang w:val="sk-SK"/>
              </w:rPr>
              <w:t xml:space="preserve">/ a </w:t>
            </w:r>
            <w:proofErr w:type="spellStart"/>
            <w:r w:rsidRPr="00483682">
              <w:rPr>
                <w:b w:val="0"/>
                <w:bCs w:val="0"/>
                <w:color w:val="000000"/>
                <w:lang w:val="sk-SK"/>
              </w:rPr>
              <w:t>rotten</w:t>
            </w:r>
            <w:proofErr w:type="spellEnd"/>
            <w:r w:rsidRPr="00483682">
              <w:rPr>
                <w:b w:val="0"/>
                <w:bCs w:val="0"/>
                <w:color w:val="000000"/>
                <w:lang w:val="sk-SK"/>
              </w:rPr>
              <w:t xml:space="preserve"> </w:t>
            </w:r>
            <w:proofErr w:type="spellStart"/>
            <w:r w:rsidRPr="00483682">
              <w:rPr>
                <w:b w:val="0"/>
                <w:bCs w:val="0"/>
                <w:color w:val="000000"/>
                <w:lang w:val="sk-SK"/>
              </w:rPr>
              <w:t>apple</w:t>
            </w:r>
            <w:proofErr w:type="spellEnd"/>
            <w:r w:rsidRPr="00483682">
              <w:rPr>
                <w:b w:val="0"/>
                <w:bCs w:val="0"/>
                <w:color w:val="000000"/>
                <w:lang w:val="sk-SK"/>
              </w:rPr>
              <w:t xml:space="preserve">/ a </w:t>
            </w:r>
            <w:proofErr w:type="spellStart"/>
            <w:r w:rsidRPr="00483682">
              <w:rPr>
                <w:b w:val="0"/>
                <w:bCs w:val="0"/>
                <w:color w:val="000000"/>
                <w:lang w:val="sk-SK"/>
              </w:rPr>
              <w:t>bad</w:t>
            </w:r>
            <w:proofErr w:type="spellEnd"/>
            <w:r w:rsidRPr="00483682">
              <w:rPr>
                <w:b w:val="0"/>
                <w:bCs w:val="0"/>
                <w:color w:val="000000"/>
                <w:lang w:val="sk-SK"/>
              </w:rPr>
              <w:t xml:space="preserve"> </w:t>
            </w:r>
            <w:proofErr w:type="spellStart"/>
            <w:r w:rsidRPr="00483682">
              <w:rPr>
                <w:b w:val="0"/>
                <w:bCs w:val="0"/>
                <w:color w:val="000000"/>
                <w:lang w:val="sk-SK"/>
              </w:rPr>
              <w:t>apple</w:t>
            </w:r>
            <w:proofErr w:type="spellEnd"/>
            <w:r w:rsidRPr="00483682">
              <w:rPr>
                <w:b w:val="0"/>
                <w:bCs w:val="0"/>
                <w:color w:val="000000"/>
                <w:lang w:val="sk-SK"/>
              </w:rPr>
              <w:t xml:space="preserve"> </w:t>
            </w:r>
            <w:proofErr w:type="spellStart"/>
            <w:r w:rsidRPr="00483682">
              <w:rPr>
                <w:b w:val="0"/>
                <w:bCs w:val="0"/>
                <w:color w:val="000000"/>
                <w:lang w:val="sk-SK"/>
              </w:rPr>
              <w:t>spoils</w:t>
            </w:r>
            <w:proofErr w:type="spellEnd"/>
            <w:r w:rsidRPr="00483682">
              <w:rPr>
                <w:b w:val="0"/>
                <w:bCs w:val="0"/>
                <w:color w:val="000000"/>
                <w:lang w:val="sk-SK"/>
              </w:rPr>
              <w:t xml:space="preserve"> </w:t>
            </w:r>
            <w:proofErr w:type="spellStart"/>
            <w:r w:rsidRPr="00483682">
              <w:rPr>
                <w:b w:val="0"/>
                <w:bCs w:val="0"/>
                <w:color w:val="000000"/>
                <w:lang w:val="sk-SK"/>
              </w:rPr>
              <w:t>the</w:t>
            </w:r>
            <w:proofErr w:type="spellEnd"/>
            <w:r w:rsidRPr="00483682">
              <w:rPr>
                <w:b w:val="0"/>
                <w:bCs w:val="0"/>
                <w:color w:val="000000"/>
                <w:lang w:val="sk-SK"/>
              </w:rPr>
              <w:t xml:space="preserve"> </w:t>
            </w:r>
            <w:proofErr w:type="spellStart"/>
            <w:r w:rsidRPr="00483682">
              <w:rPr>
                <w:b w:val="0"/>
                <w:bCs w:val="0"/>
                <w:color w:val="000000"/>
                <w:lang w:val="sk-SK"/>
              </w:rPr>
              <w:t>barrel</w:t>
            </w:r>
            <w:proofErr w:type="spellEnd"/>
          </w:p>
        </w:tc>
        <w:tc>
          <w:tcPr>
            <w:tcW w:w="3117" w:type="dxa"/>
          </w:tcPr>
          <w:p w14:paraId="03F16713" w14:textId="77777777" w:rsidR="004A2FA1" w:rsidRPr="00483682" w:rsidRDefault="004A2FA1" w:rsidP="00225484">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lang w:val="sk-SK"/>
              </w:rPr>
            </w:pPr>
            <w:r w:rsidRPr="00483682">
              <w:rPr>
                <w:rFonts w:eastAsia="Arial Unicode MS"/>
                <w:b w:val="0"/>
                <w:bCs w:val="0"/>
                <w:color w:val="000000"/>
                <w:lang w:val="sk-SK"/>
              </w:rPr>
              <w:t>človek s negatívnymi vlastnosťami</w:t>
            </w:r>
          </w:p>
        </w:tc>
        <w:tc>
          <w:tcPr>
            <w:tcW w:w="3117" w:type="dxa"/>
          </w:tcPr>
          <w:p w14:paraId="5F0BEEFC" w14:textId="77777777" w:rsidR="004A2FA1" w:rsidRPr="00483682" w:rsidRDefault="004A2FA1" w:rsidP="002254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lang w:val="sk-SK"/>
              </w:rPr>
            </w:pPr>
            <w:r w:rsidRPr="00483682">
              <w:rPr>
                <w:b w:val="0"/>
                <w:bCs w:val="0"/>
                <w:color w:val="000000"/>
                <w:lang w:val="sk-SK"/>
              </w:rPr>
              <w:t>(</w:t>
            </w:r>
            <w:proofErr w:type="spellStart"/>
            <w:r w:rsidRPr="00483682">
              <w:rPr>
                <w:b w:val="0"/>
                <w:bCs w:val="0"/>
                <w:color w:val="000000"/>
                <w:lang w:val="sk-SK"/>
              </w:rPr>
              <w:t>Collins</w:t>
            </w:r>
            <w:proofErr w:type="spellEnd"/>
            <w:r w:rsidRPr="00483682">
              <w:rPr>
                <w:b w:val="0"/>
                <w:bCs w:val="0"/>
                <w:color w:val="000000"/>
                <w:lang w:val="sk-SK"/>
              </w:rPr>
              <w:t xml:space="preserve"> COBUILD </w:t>
            </w:r>
            <w:proofErr w:type="spellStart"/>
            <w:r w:rsidRPr="00483682">
              <w:rPr>
                <w:b w:val="0"/>
                <w:bCs w:val="0"/>
                <w:color w:val="000000"/>
                <w:lang w:val="sk-SK"/>
              </w:rPr>
              <w:t>Dictionary</w:t>
            </w:r>
            <w:proofErr w:type="spellEnd"/>
            <w:r w:rsidRPr="00483682">
              <w:rPr>
                <w:b w:val="0"/>
                <w:bCs w:val="0"/>
                <w:color w:val="000000"/>
                <w:lang w:val="sk-SK"/>
              </w:rPr>
              <w:t xml:space="preserve"> of </w:t>
            </w:r>
            <w:proofErr w:type="spellStart"/>
            <w:r w:rsidRPr="00483682">
              <w:rPr>
                <w:b w:val="0"/>
                <w:bCs w:val="0"/>
                <w:color w:val="000000"/>
                <w:lang w:val="sk-SK"/>
              </w:rPr>
              <w:t>Idioms</w:t>
            </w:r>
            <w:proofErr w:type="spellEnd"/>
            <w:r w:rsidRPr="00483682">
              <w:rPr>
                <w:b w:val="0"/>
                <w:bCs w:val="0"/>
                <w:color w:val="000000"/>
                <w:lang w:val="sk-SK"/>
              </w:rPr>
              <w:t xml:space="preserve"> 1995: 7)</w:t>
            </w:r>
          </w:p>
        </w:tc>
      </w:tr>
      <w:tr w:rsidR="004A2FA1" w:rsidRPr="00483682" w14:paraId="3D4BF049"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6D1149" w14:textId="77777777" w:rsidR="004A2FA1" w:rsidRPr="00483682" w:rsidRDefault="004A2FA1" w:rsidP="00225484">
            <w:pPr>
              <w:autoSpaceDE w:val="0"/>
              <w:autoSpaceDN w:val="0"/>
              <w:adjustRightInd w:val="0"/>
              <w:jc w:val="center"/>
              <w:rPr>
                <w:rFonts w:eastAsia="Arial Unicode MS"/>
                <w:b w:val="0"/>
                <w:bCs w:val="0"/>
                <w:color w:val="000000"/>
                <w:lang w:val="sk-SK"/>
              </w:rPr>
            </w:pPr>
            <w:proofErr w:type="spellStart"/>
            <w:r w:rsidRPr="00483682">
              <w:rPr>
                <w:b w:val="0"/>
                <w:bCs w:val="0"/>
                <w:color w:val="000000"/>
                <w:lang w:val="sk-SK"/>
              </w:rPr>
              <w:t>apples</w:t>
            </w:r>
            <w:proofErr w:type="spellEnd"/>
            <w:r w:rsidRPr="00483682">
              <w:rPr>
                <w:b w:val="0"/>
                <w:bCs w:val="0"/>
                <w:color w:val="000000"/>
                <w:lang w:val="sk-SK"/>
              </w:rPr>
              <w:t xml:space="preserve"> and </w:t>
            </w:r>
            <w:proofErr w:type="spellStart"/>
            <w:r w:rsidRPr="00483682">
              <w:rPr>
                <w:b w:val="0"/>
                <w:bCs w:val="0"/>
                <w:color w:val="000000"/>
                <w:lang w:val="sk-SK"/>
              </w:rPr>
              <w:t>oranges</w:t>
            </w:r>
            <w:proofErr w:type="spellEnd"/>
          </w:p>
        </w:tc>
        <w:tc>
          <w:tcPr>
            <w:tcW w:w="3117" w:type="dxa"/>
          </w:tcPr>
          <w:p w14:paraId="0A3CC1CA" w14:textId="77777777" w:rsidR="004A2FA1" w:rsidRPr="00483682" w:rsidRDefault="004A2FA1" w:rsidP="0022548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dve rozdielne veci</w:t>
            </w:r>
          </w:p>
        </w:tc>
        <w:tc>
          <w:tcPr>
            <w:tcW w:w="3117" w:type="dxa"/>
          </w:tcPr>
          <w:p w14:paraId="57E31290"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7)</w:t>
            </w:r>
          </w:p>
        </w:tc>
      </w:tr>
      <w:tr w:rsidR="004A2FA1" w:rsidRPr="00483682" w14:paraId="467DE3EF" w14:textId="77777777" w:rsidTr="00225484">
        <w:tc>
          <w:tcPr>
            <w:cnfStyle w:val="001000000000" w:firstRow="0" w:lastRow="0" w:firstColumn="1" w:lastColumn="0" w:oddVBand="0" w:evenVBand="0" w:oddHBand="0" w:evenHBand="0" w:firstRowFirstColumn="0" w:firstRowLastColumn="0" w:lastRowFirstColumn="0" w:lastRowLastColumn="0"/>
            <w:tcW w:w="3116" w:type="dxa"/>
          </w:tcPr>
          <w:p w14:paraId="254DEF6C" w14:textId="77777777" w:rsidR="004A2FA1" w:rsidRPr="00483682" w:rsidRDefault="004A2FA1" w:rsidP="00225484">
            <w:pPr>
              <w:tabs>
                <w:tab w:val="left" w:pos="909"/>
              </w:tabs>
              <w:autoSpaceDE w:val="0"/>
              <w:autoSpaceDN w:val="0"/>
              <w:adjustRightInd w:val="0"/>
              <w:jc w:val="center"/>
              <w:rPr>
                <w:rFonts w:eastAsia="Arial Unicode MS"/>
                <w:b w:val="0"/>
                <w:bCs w:val="0"/>
                <w:color w:val="000000"/>
                <w:lang w:val="sk-SK"/>
              </w:rPr>
            </w:pPr>
            <w:r w:rsidRPr="00483682">
              <w:rPr>
                <w:b w:val="0"/>
                <w:bCs w:val="0"/>
                <w:color w:val="000000"/>
                <w:lang w:val="sk-SK"/>
              </w:rPr>
              <w:t xml:space="preserve">in </w:t>
            </w:r>
            <w:proofErr w:type="spellStart"/>
            <w:r w:rsidRPr="00483682">
              <w:rPr>
                <w:b w:val="0"/>
                <w:bCs w:val="0"/>
                <w:color w:val="000000"/>
                <w:lang w:val="sk-SK"/>
              </w:rPr>
              <w:t>apple-pie</w:t>
            </w:r>
            <w:proofErr w:type="spellEnd"/>
            <w:r w:rsidRPr="00483682">
              <w:rPr>
                <w:b w:val="0"/>
                <w:bCs w:val="0"/>
                <w:color w:val="000000"/>
                <w:lang w:val="sk-SK"/>
              </w:rPr>
              <w:t xml:space="preserve"> </w:t>
            </w:r>
            <w:proofErr w:type="spellStart"/>
            <w:r w:rsidRPr="00483682">
              <w:rPr>
                <w:b w:val="0"/>
                <w:bCs w:val="0"/>
                <w:color w:val="000000"/>
                <w:lang w:val="sk-SK"/>
              </w:rPr>
              <w:t>order</w:t>
            </w:r>
            <w:proofErr w:type="spellEnd"/>
          </w:p>
        </w:tc>
        <w:tc>
          <w:tcPr>
            <w:tcW w:w="3117" w:type="dxa"/>
          </w:tcPr>
          <w:p w14:paraId="39E6BFFA"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lang w:val="sk-SK"/>
              </w:rPr>
            </w:pPr>
            <w:r w:rsidRPr="00483682">
              <w:rPr>
                <w:color w:val="000000"/>
                <w:lang w:val="sk-SK"/>
              </w:rPr>
              <w:t>niečo čo je perfektne upravené a usporiadané</w:t>
            </w:r>
          </w:p>
          <w:p w14:paraId="645FA712" w14:textId="77777777" w:rsidR="004A2FA1" w:rsidRPr="00483682" w:rsidRDefault="004A2FA1" w:rsidP="0022548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p>
        </w:tc>
        <w:tc>
          <w:tcPr>
            <w:tcW w:w="3117" w:type="dxa"/>
          </w:tcPr>
          <w:p w14:paraId="449941CB" w14:textId="77777777" w:rsidR="004A2FA1" w:rsidRPr="00483682" w:rsidRDefault="004A2FA1" w:rsidP="002254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7)</w:t>
            </w:r>
          </w:p>
        </w:tc>
      </w:tr>
      <w:tr w:rsidR="004A2FA1" w:rsidRPr="00483682" w14:paraId="7853C9CC" w14:textId="77777777" w:rsidTr="0022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9E23D6" w14:textId="77777777" w:rsidR="004A2FA1" w:rsidRPr="00483682" w:rsidRDefault="004A2FA1" w:rsidP="00225484">
            <w:pPr>
              <w:autoSpaceDE w:val="0"/>
              <w:autoSpaceDN w:val="0"/>
              <w:adjustRightInd w:val="0"/>
              <w:jc w:val="center"/>
              <w:rPr>
                <w:rFonts w:eastAsia="Arial Unicode MS"/>
                <w:b w:val="0"/>
                <w:bCs w:val="0"/>
                <w:color w:val="000000"/>
                <w:lang w:val="sk-SK"/>
              </w:rPr>
            </w:pPr>
            <w:proofErr w:type="spellStart"/>
            <w:r w:rsidRPr="00483682">
              <w:rPr>
                <w:b w:val="0"/>
                <w:bCs w:val="0"/>
                <w:color w:val="000000"/>
                <w:lang w:val="sk-SK"/>
              </w:rPr>
              <w:t>the</w:t>
            </w:r>
            <w:proofErr w:type="spellEnd"/>
            <w:r w:rsidRPr="00483682">
              <w:rPr>
                <w:b w:val="0"/>
                <w:bCs w:val="0"/>
                <w:color w:val="000000"/>
                <w:lang w:val="sk-SK"/>
              </w:rPr>
              <w:t xml:space="preserve"> </w:t>
            </w:r>
            <w:proofErr w:type="spellStart"/>
            <w:r w:rsidRPr="00483682">
              <w:rPr>
                <w:b w:val="0"/>
                <w:bCs w:val="0"/>
                <w:color w:val="000000"/>
                <w:lang w:val="sk-SK"/>
              </w:rPr>
              <w:t>apple</w:t>
            </w:r>
            <w:proofErr w:type="spellEnd"/>
            <w:r w:rsidRPr="00483682">
              <w:rPr>
                <w:b w:val="0"/>
                <w:bCs w:val="0"/>
                <w:color w:val="000000"/>
                <w:lang w:val="sk-SK"/>
              </w:rPr>
              <w:t xml:space="preserve"> of </w:t>
            </w:r>
            <w:proofErr w:type="spellStart"/>
            <w:r w:rsidRPr="00483682">
              <w:rPr>
                <w:b w:val="0"/>
                <w:bCs w:val="0"/>
                <w:color w:val="000000"/>
                <w:lang w:val="sk-SK"/>
              </w:rPr>
              <w:t>your</w:t>
            </w:r>
            <w:proofErr w:type="spellEnd"/>
            <w:r w:rsidRPr="00483682">
              <w:rPr>
                <w:b w:val="0"/>
                <w:bCs w:val="0"/>
                <w:color w:val="000000"/>
                <w:lang w:val="sk-SK"/>
              </w:rPr>
              <w:t xml:space="preserve"> </w:t>
            </w:r>
            <w:proofErr w:type="spellStart"/>
            <w:r w:rsidRPr="00483682">
              <w:rPr>
                <w:b w:val="0"/>
                <w:bCs w:val="0"/>
                <w:color w:val="000000"/>
                <w:lang w:val="sk-SK"/>
              </w:rPr>
              <w:t>eye</w:t>
            </w:r>
            <w:proofErr w:type="spellEnd"/>
          </w:p>
        </w:tc>
        <w:tc>
          <w:tcPr>
            <w:tcW w:w="3117" w:type="dxa"/>
          </w:tcPr>
          <w:p w14:paraId="5BD1A4AE" w14:textId="77777777" w:rsidR="004A2FA1" w:rsidRPr="00483682" w:rsidRDefault="004A2FA1" w:rsidP="0022548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obľúbený človek</w:t>
            </w:r>
          </w:p>
        </w:tc>
        <w:tc>
          <w:tcPr>
            <w:tcW w:w="3117" w:type="dxa"/>
          </w:tcPr>
          <w:p w14:paraId="14A77C2F" w14:textId="77777777" w:rsidR="004A2FA1" w:rsidRPr="00483682" w:rsidRDefault="004A2FA1" w:rsidP="002254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w:t>
            </w:r>
            <w:proofErr w:type="spellStart"/>
            <w:r w:rsidRPr="00483682">
              <w:rPr>
                <w:color w:val="000000"/>
                <w:lang w:val="sk-SK"/>
              </w:rPr>
              <w:t>Collins</w:t>
            </w:r>
            <w:proofErr w:type="spellEnd"/>
            <w:r w:rsidRPr="00483682">
              <w:rPr>
                <w:color w:val="000000"/>
                <w:lang w:val="sk-SK"/>
              </w:rPr>
              <w:t xml:space="preserve"> COBUILD </w:t>
            </w:r>
            <w:proofErr w:type="spellStart"/>
            <w:r w:rsidRPr="00483682">
              <w:rPr>
                <w:color w:val="000000"/>
                <w:lang w:val="sk-SK"/>
              </w:rPr>
              <w:t>Dictionary</w:t>
            </w:r>
            <w:proofErr w:type="spellEnd"/>
            <w:r w:rsidRPr="00483682">
              <w:rPr>
                <w:color w:val="000000"/>
                <w:lang w:val="sk-SK"/>
              </w:rPr>
              <w:t xml:space="preserve"> of </w:t>
            </w:r>
            <w:proofErr w:type="spellStart"/>
            <w:r w:rsidRPr="00483682">
              <w:rPr>
                <w:color w:val="000000"/>
                <w:lang w:val="sk-SK"/>
              </w:rPr>
              <w:t>Idioms</w:t>
            </w:r>
            <w:proofErr w:type="spellEnd"/>
            <w:r w:rsidRPr="00483682">
              <w:rPr>
                <w:color w:val="000000"/>
                <w:lang w:val="sk-SK"/>
              </w:rPr>
              <w:t xml:space="preserve"> 1995: 7)</w:t>
            </w:r>
          </w:p>
        </w:tc>
      </w:tr>
    </w:tbl>
    <w:p w14:paraId="21C61F2E" w14:textId="48A6E11B" w:rsidR="004A2FA1" w:rsidRDefault="004A2FA1" w:rsidP="00D7767B"/>
    <w:p w14:paraId="09C9C38F" w14:textId="540BC2CE" w:rsidR="004A2FA1" w:rsidRPr="004A2FA1"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 xml:space="preserve">Tabuľka č. </w:t>
      </w:r>
      <w:r>
        <w:rPr>
          <w:rFonts w:eastAsia="Arial Unicode MS"/>
          <w:b/>
          <w:bCs/>
          <w:color w:val="000000"/>
          <w:lang w:val="sk-SK"/>
        </w:rPr>
        <w:t>7</w:t>
      </w:r>
    </w:p>
    <w:p w14:paraId="1C60070A" w14:textId="77777777" w:rsidR="004A2FA1" w:rsidRPr="00483682" w:rsidRDefault="004A2FA1" w:rsidP="004A2FA1">
      <w:pPr>
        <w:ind w:firstLine="720"/>
        <w:jc w:val="both"/>
        <w:rPr>
          <w:rFonts w:eastAsia="Arial Unicode MS"/>
          <w:color w:val="000000"/>
          <w:lang w:val="sk-SK"/>
        </w:rPr>
      </w:pPr>
    </w:p>
    <w:tbl>
      <w:tblPr>
        <w:tblStyle w:val="GridTable4-Accent4"/>
        <w:tblW w:w="0" w:type="auto"/>
        <w:tblLook w:val="04A0" w:firstRow="1" w:lastRow="0" w:firstColumn="1" w:lastColumn="0" w:noHBand="0" w:noVBand="1"/>
      </w:tblPr>
      <w:tblGrid>
        <w:gridCol w:w="2213"/>
        <w:gridCol w:w="2199"/>
        <w:gridCol w:w="2215"/>
        <w:gridCol w:w="2200"/>
      </w:tblGrid>
      <w:tr w:rsidR="004A2FA1" w:rsidRPr="00483682" w14:paraId="49A2D48B" w14:textId="77777777" w:rsidTr="00F9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2AFAC60D" w14:textId="77777777" w:rsidR="004A2FA1" w:rsidRPr="00483682" w:rsidRDefault="004A2FA1" w:rsidP="00225484">
            <w:pPr>
              <w:jc w:val="both"/>
              <w:rPr>
                <w:rFonts w:eastAsia="Arial Unicode MS"/>
                <w:color w:val="000000"/>
                <w:lang w:val="sk-SK"/>
              </w:rPr>
            </w:pPr>
            <w:r w:rsidRPr="00483682">
              <w:rPr>
                <w:color w:val="000000"/>
                <w:lang w:val="sk-SK"/>
              </w:rPr>
              <w:t>Potravinová skupina (anglické idiómy)</w:t>
            </w:r>
          </w:p>
        </w:tc>
        <w:tc>
          <w:tcPr>
            <w:tcW w:w="2199" w:type="dxa"/>
          </w:tcPr>
          <w:p w14:paraId="718CBC22"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Frekvencia výskytu</w:t>
            </w:r>
          </w:p>
        </w:tc>
        <w:tc>
          <w:tcPr>
            <w:tcW w:w="2215" w:type="dxa"/>
          </w:tcPr>
          <w:p w14:paraId="3F1A5545"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Potravinová skupina (čínske idiómy)</w:t>
            </w:r>
          </w:p>
        </w:tc>
        <w:tc>
          <w:tcPr>
            <w:tcW w:w="2200" w:type="dxa"/>
          </w:tcPr>
          <w:p w14:paraId="704607B6" w14:textId="77777777" w:rsidR="004A2FA1" w:rsidRPr="00483682" w:rsidRDefault="004A2FA1" w:rsidP="00225484">
            <w:pPr>
              <w:jc w:val="both"/>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Frekvencia výskytu</w:t>
            </w:r>
          </w:p>
        </w:tc>
      </w:tr>
      <w:tr w:rsidR="00F9159B" w:rsidRPr="00483682" w14:paraId="68FAE1A2"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06C0A30E" w14:textId="39E5C5AB" w:rsidR="00F9159B" w:rsidRPr="00483682" w:rsidRDefault="00F9159B" w:rsidP="00F9159B">
            <w:pPr>
              <w:jc w:val="both"/>
              <w:rPr>
                <w:rFonts w:eastAsia="Arial Unicode MS"/>
                <w:b w:val="0"/>
                <w:bCs w:val="0"/>
                <w:color w:val="000000"/>
                <w:lang w:val="sk-SK"/>
              </w:rPr>
            </w:pPr>
            <w:r w:rsidRPr="00483682">
              <w:rPr>
                <w:b w:val="0"/>
                <w:bCs w:val="0"/>
                <w:color w:val="000000"/>
                <w:lang w:val="sk-SK"/>
              </w:rPr>
              <w:t>Sacharidy </w:t>
            </w:r>
          </w:p>
        </w:tc>
        <w:tc>
          <w:tcPr>
            <w:tcW w:w="2199" w:type="dxa"/>
          </w:tcPr>
          <w:p w14:paraId="273BF94C" w14:textId="4130EE95"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42</w:t>
            </w:r>
            <w:r w:rsidRPr="00483682">
              <w:rPr>
                <w:color w:val="000000"/>
                <w:lang w:val="sk-SK"/>
              </w:rPr>
              <w:t xml:space="preserve"> x </w:t>
            </w:r>
          </w:p>
        </w:tc>
        <w:tc>
          <w:tcPr>
            <w:tcW w:w="2215" w:type="dxa"/>
          </w:tcPr>
          <w:p w14:paraId="42D7AEB4" w14:textId="107A9643"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 xml:space="preserve">Sacharidy </w:t>
            </w:r>
          </w:p>
        </w:tc>
        <w:tc>
          <w:tcPr>
            <w:tcW w:w="2200" w:type="dxa"/>
          </w:tcPr>
          <w:p w14:paraId="6755FDEA" w14:textId="2CD6B9F8"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42</w:t>
            </w:r>
            <w:r w:rsidRPr="00483682">
              <w:rPr>
                <w:color w:val="000000"/>
                <w:lang w:val="sk-SK"/>
              </w:rPr>
              <w:t xml:space="preserve"> x  </w:t>
            </w:r>
          </w:p>
        </w:tc>
      </w:tr>
      <w:tr w:rsidR="00F9159B" w:rsidRPr="00483682" w14:paraId="4F6CD185" w14:textId="77777777" w:rsidTr="00F9159B">
        <w:tc>
          <w:tcPr>
            <w:cnfStyle w:val="001000000000" w:firstRow="0" w:lastRow="0" w:firstColumn="1" w:lastColumn="0" w:oddVBand="0" w:evenVBand="0" w:oddHBand="0" w:evenHBand="0" w:firstRowFirstColumn="0" w:firstRowLastColumn="0" w:lastRowFirstColumn="0" w:lastRowLastColumn="0"/>
            <w:tcW w:w="2213" w:type="dxa"/>
          </w:tcPr>
          <w:p w14:paraId="7BAEE5B4" w14:textId="2B9DD320" w:rsidR="00F9159B" w:rsidRPr="00483682" w:rsidRDefault="00F9159B" w:rsidP="00F9159B">
            <w:pPr>
              <w:jc w:val="both"/>
              <w:rPr>
                <w:rFonts w:eastAsia="Arial Unicode MS"/>
                <w:b w:val="0"/>
                <w:bCs w:val="0"/>
                <w:color w:val="000000"/>
                <w:lang w:val="sk-SK"/>
              </w:rPr>
            </w:pPr>
            <w:r w:rsidRPr="00483682">
              <w:rPr>
                <w:b w:val="0"/>
                <w:bCs w:val="0"/>
                <w:color w:val="000000"/>
                <w:lang w:val="sk-SK"/>
              </w:rPr>
              <w:t>Cukry </w:t>
            </w:r>
          </w:p>
        </w:tc>
        <w:tc>
          <w:tcPr>
            <w:tcW w:w="2199" w:type="dxa"/>
          </w:tcPr>
          <w:p w14:paraId="7FAF3322" w14:textId="3EF0EBD4"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33</w:t>
            </w:r>
            <w:r w:rsidRPr="00483682">
              <w:rPr>
                <w:color w:val="000000"/>
                <w:lang w:val="sk-SK"/>
              </w:rPr>
              <w:t xml:space="preserve"> x </w:t>
            </w:r>
          </w:p>
        </w:tc>
        <w:tc>
          <w:tcPr>
            <w:tcW w:w="2215" w:type="dxa"/>
          </w:tcPr>
          <w:p w14:paraId="7F498C38" w14:textId="340C13EF"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Cukry </w:t>
            </w:r>
          </w:p>
        </w:tc>
        <w:tc>
          <w:tcPr>
            <w:tcW w:w="2200" w:type="dxa"/>
          </w:tcPr>
          <w:p w14:paraId="43953DB3" w14:textId="29611AA1"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23 x </w:t>
            </w:r>
          </w:p>
        </w:tc>
      </w:tr>
      <w:tr w:rsidR="00F9159B" w:rsidRPr="00483682" w14:paraId="25EB92B3"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1CAEBED3" w14:textId="0702907A" w:rsidR="00F9159B" w:rsidRPr="00483682" w:rsidRDefault="00F9159B" w:rsidP="00F9159B">
            <w:pPr>
              <w:jc w:val="both"/>
              <w:rPr>
                <w:rFonts w:eastAsia="Arial Unicode MS"/>
                <w:b w:val="0"/>
                <w:bCs w:val="0"/>
                <w:color w:val="000000"/>
                <w:lang w:val="sk-SK"/>
              </w:rPr>
            </w:pPr>
            <w:r>
              <w:rPr>
                <w:b w:val="0"/>
                <w:bCs w:val="0"/>
                <w:color w:val="000000"/>
                <w:lang w:val="sk-SK"/>
              </w:rPr>
              <w:t>Tuky</w:t>
            </w:r>
          </w:p>
        </w:tc>
        <w:tc>
          <w:tcPr>
            <w:tcW w:w="2199" w:type="dxa"/>
          </w:tcPr>
          <w:p w14:paraId="76DB6084" w14:textId="651E35FA"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20</w:t>
            </w:r>
            <w:r w:rsidRPr="00483682">
              <w:rPr>
                <w:color w:val="000000"/>
                <w:lang w:val="sk-SK"/>
              </w:rPr>
              <w:t xml:space="preserve"> x </w:t>
            </w:r>
          </w:p>
        </w:tc>
        <w:tc>
          <w:tcPr>
            <w:tcW w:w="2215" w:type="dxa"/>
          </w:tcPr>
          <w:p w14:paraId="5912AD2D" w14:textId="332E1AA9"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Tekutiny</w:t>
            </w:r>
            <w:r w:rsidRPr="00483682">
              <w:rPr>
                <w:color w:val="000000"/>
                <w:lang w:val="sk-SK"/>
              </w:rPr>
              <w:t> </w:t>
            </w:r>
          </w:p>
        </w:tc>
        <w:tc>
          <w:tcPr>
            <w:tcW w:w="2200" w:type="dxa"/>
          </w:tcPr>
          <w:p w14:paraId="3C8A6FB0" w14:textId="3E68D09A"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1</w:t>
            </w:r>
            <w:r>
              <w:rPr>
                <w:color w:val="000000"/>
                <w:lang w:val="sk-SK"/>
              </w:rPr>
              <w:t>8</w:t>
            </w:r>
            <w:r w:rsidRPr="00483682">
              <w:rPr>
                <w:color w:val="000000"/>
                <w:lang w:val="sk-SK"/>
              </w:rPr>
              <w:t xml:space="preserve"> x </w:t>
            </w:r>
          </w:p>
        </w:tc>
      </w:tr>
      <w:tr w:rsidR="00F9159B" w:rsidRPr="00483682" w14:paraId="01A2F2CB" w14:textId="77777777" w:rsidTr="00F9159B">
        <w:tc>
          <w:tcPr>
            <w:cnfStyle w:val="001000000000" w:firstRow="0" w:lastRow="0" w:firstColumn="1" w:lastColumn="0" w:oddVBand="0" w:evenVBand="0" w:oddHBand="0" w:evenHBand="0" w:firstRowFirstColumn="0" w:firstRowLastColumn="0" w:lastRowFirstColumn="0" w:lastRowLastColumn="0"/>
            <w:tcW w:w="2213" w:type="dxa"/>
          </w:tcPr>
          <w:p w14:paraId="596795BF" w14:textId="5E5B3887" w:rsidR="00F9159B" w:rsidRPr="00483682" w:rsidRDefault="00F9159B" w:rsidP="00F9159B">
            <w:pPr>
              <w:jc w:val="both"/>
              <w:rPr>
                <w:rFonts w:eastAsia="Arial Unicode MS"/>
                <w:b w:val="0"/>
                <w:bCs w:val="0"/>
                <w:color w:val="000000"/>
                <w:lang w:val="sk-SK"/>
              </w:rPr>
            </w:pPr>
            <w:r>
              <w:rPr>
                <w:b w:val="0"/>
                <w:bCs w:val="0"/>
                <w:color w:val="000000"/>
                <w:lang w:val="sk-SK"/>
              </w:rPr>
              <w:t>Obilniny</w:t>
            </w:r>
          </w:p>
        </w:tc>
        <w:tc>
          <w:tcPr>
            <w:tcW w:w="2199" w:type="dxa"/>
          </w:tcPr>
          <w:p w14:paraId="75E8AD7B" w14:textId="15418A5B"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19</w:t>
            </w:r>
            <w:r w:rsidRPr="00483682">
              <w:rPr>
                <w:color w:val="000000"/>
                <w:lang w:val="sk-SK"/>
              </w:rPr>
              <w:t xml:space="preserve"> x </w:t>
            </w:r>
          </w:p>
        </w:tc>
        <w:tc>
          <w:tcPr>
            <w:tcW w:w="2215" w:type="dxa"/>
          </w:tcPr>
          <w:p w14:paraId="7A543381" w14:textId="64B43E1D"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Bielkoviny</w:t>
            </w:r>
          </w:p>
        </w:tc>
        <w:tc>
          <w:tcPr>
            <w:tcW w:w="2200" w:type="dxa"/>
          </w:tcPr>
          <w:p w14:paraId="0B48C464" w14:textId="6607EA67"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1</w:t>
            </w:r>
            <w:r>
              <w:rPr>
                <w:color w:val="000000"/>
                <w:lang w:val="sk-SK"/>
              </w:rPr>
              <w:t>5</w:t>
            </w:r>
            <w:r w:rsidRPr="00483682">
              <w:rPr>
                <w:color w:val="000000"/>
                <w:lang w:val="sk-SK"/>
              </w:rPr>
              <w:t xml:space="preserve"> x </w:t>
            </w:r>
          </w:p>
        </w:tc>
      </w:tr>
      <w:tr w:rsidR="00F9159B" w:rsidRPr="00483682" w14:paraId="1C71B147"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63490DA4" w14:textId="34CF4ABF" w:rsidR="00F9159B" w:rsidRPr="00483682" w:rsidRDefault="00F9159B" w:rsidP="00F9159B">
            <w:pPr>
              <w:jc w:val="both"/>
              <w:rPr>
                <w:rFonts w:eastAsia="Arial Unicode MS"/>
                <w:b w:val="0"/>
                <w:bCs w:val="0"/>
                <w:color w:val="000000"/>
                <w:lang w:val="sk-SK"/>
              </w:rPr>
            </w:pPr>
            <w:r>
              <w:rPr>
                <w:b w:val="0"/>
                <w:bCs w:val="0"/>
                <w:color w:val="000000"/>
                <w:lang w:val="sk-SK"/>
              </w:rPr>
              <w:t>Bielkoviny</w:t>
            </w:r>
          </w:p>
        </w:tc>
        <w:tc>
          <w:tcPr>
            <w:tcW w:w="2199" w:type="dxa"/>
          </w:tcPr>
          <w:p w14:paraId="049D39C1" w14:textId="588DC596"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15</w:t>
            </w:r>
            <w:r w:rsidRPr="00483682">
              <w:rPr>
                <w:color w:val="000000"/>
                <w:lang w:val="sk-SK"/>
              </w:rPr>
              <w:t xml:space="preserve"> x </w:t>
            </w:r>
          </w:p>
        </w:tc>
        <w:tc>
          <w:tcPr>
            <w:tcW w:w="2215" w:type="dxa"/>
          </w:tcPr>
          <w:p w14:paraId="1EBD52A5" w14:textId="6186C6CB"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Obilniny</w:t>
            </w:r>
          </w:p>
        </w:tc>
        <w:tc>
          <w:tcPr>
            <w:tcW w:w="2200" w:type="dxa"/>
          </w:tcPr>
          <w:p w14:paraId="601839E3" w14:textId="331E92E8"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15 x </w:t>
            </w:r>
          </w:p>
        </w:tc>
      </w:tr>
      <w:tr w:rsidR="00F9159B" w:rsidRPr="00483682" w14:paraId="277B26CB" w14:textId="77777777" w:rsidTr="00F9159B">
        <w:tc>
          <w:tcPr>
            <w:cnfStyle w:val="001000000000" w:firstRow="0" w:lastRow="0" w:firstColumn="1" w:lastColumn="0" w:oddVBand="0" w:evenVBand="0" w:oddHBand="0" w:evenHBand="0" w:firstRowFirstColumn="0" w:firstRowLastColumn="0" w:lastRowFirstColumn="0" w:lastRowLastColumn="0"/>
            <w:tcW w:w="2213" w:type="dxa"/>
          </w:tcPr>
          <w:p w14:paraId="50AAB547" w14:textId="2E4F0DF0" w:rsidR="00F9159B" w:rsidRPr="00483682" w:rsidRDefault="00F9159B" w:rsidP="00F9159B">
            <w:pPr>
              <w:jc w:val="both"/>
              <w:rPr>
                <w:rFonts w:eastAsia="Arial Unicode MS"/>
                <w:b w:val="0"/>
                <w:bCs w:val="0"/>
                <w:color w:val="000000"/>
                <w:lang w:val="sk-SK"/>
              </w:rPr>
            </w:pPr>
            <w:r>
              <w:rPr>
                <w:b w:val="0"/>
                <w:bCs w:val="0"/>
                <w:color w:val="000000"/>
                <w:lang w:val="sk-SK"/>
              </w:rPr>
              <w:lastRenderedPageBreak/>
              <w:t>Slané</w:t>
            </w:r>
            <w:r w:rsidRPr="00483682">
              <w:rPr>
                <w:b w:val="0"/>
                <w:bCs w:val="0"/>
                <w:color w:val="000000"/>
                <w:lang w:val="sk-SK"/>
              </w:rPr>
              <w:t> </w:t>
            </w:r>
          </w:p>
        </w:tc>
        <w:tc>
          <w:tcPr>
            <w:tcW w:w="2199" w:type="dxa"/>
          </w:tcPr>
          <w:p w14:paraId="3FF93F62" w14:textId="234F64B0"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13</w:t>
            </w:r>
            <w:r w:rsidRPr="00483682">
              <w:rPr>
                <w:color w:val="000000"/>
                <w:lang w:val="sk-SK"/>
              </w:rPr>
              <w:t xml:space="preserve"> x </w:t>
            </w:r>
          </w:p>
        </w:tc>
        <w:tc>
          <w:tcPr>
            <w:tcW w:w="2215" w:type="dxa"/>
          </w:tcPr>
          <w:p w14:paraId="58015D3B" w14:textId="38E80C8F"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Tuky</w:t>
            </w:r>
          </w:p>
        </w:tc>
        <w:tc>
          <w:tcPr>
            <w:tcW w:w="2200" w:type="dxa"/>
          </w:tcPr>
          <w:p w14:paraId="476276FA" w14:textId="7D732DDE"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12</w:t>
            </w:r>
            <w:r w:rsidRPr="00483682">
              <w:rPr>
                <w:color w:val="000000"/>
                <w:lang w:val="sk-SK"/>
              </w:rPr>
              <w:t xml:space="preserve"> x </w:t>
            </w:r>
          </w:p>
        </w:tc>
      </w:tr>
      <w:tr w:rsidR="00F9159B" w:rsidRPr="00483682" w14:paraId="4E96D249"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3A8C08A5" w14:textId="705D2CBD" w:rsidR="00F9159B" w:rsidRPr="00483682" w:rsidRDefault="00F9159B" w:rsidP="00F9159B">
            <w:pPr>
              <w:jc w:val="both"/>
              <w:rPr>
                <w:rFonts w:eastAsia="Arial Unicode MS"/>
                <w:b w:val="0"/>
                <w:bCs w:val="0"/>
                <w:color w:val="000000"/>
                <w:lang w:val="sk-SK"/>
              </w:rPr>
            </w:pPr>
            <w:r>
              <w:rPr>
                <w:b w:val="0"/>
                <w:bCs w:val="0"/>
                <w:color w:val="000000"/>
                <w:lang w:val="sk-SK"/>
              </w:rPr>
              <w:t>Ovocie</w:t>
            </w:r>
            <w:r w:rsidRPr="00483682">
              <w:rPr>
                <w:b w:val="0"/>
                <w:bCs w:val="0"/>
                <w:color w:val="000000"/>
                <w:lang w:val="sk-SK"/>
              </w:rPr>
              <w:t> </w:t>
            </w:r>
          </w:p>
        </w:tc>
        <w:tc>
          <w:tcPr>
            <w:tcW w:w="2199" w:type="dxa"/>
          </w:tcPr>
          <w:p w14:paraId="2934860C" w14:textId="6E880E11"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10</w:t>
            </w:r>
            <w:r w:rsidRPr="00483682">
              <w:rPr>
                <w:color w:val="000000"/>
                <w:lang w:val="sk-SK"/>
              </w:rPr>
              <w:t xml:space="preserve"> x </w:t>
            </w:r>
          </w:p>
        </w:tc>
        <w:tc>
          <w:tcPr>
            <w:tcW w:w="2215" w:type="dxa"/>
          </w:tcPr>
          <w:p w14:paraId="5F07479C" w14:textId="69147331"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Ovocie</w:t>
            </w:r>
          </w:p>
        </w:tc>
        <w:tc>
          <w:tcPr>
            <w:tcW w:w="2200" w:type="dxa"/>
          </w:tcPr>
          <w:p w14:paraId="35530FED" w14:textId="59E9E3E7"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11 x </w:t>
            </w:r>
          </w:p>
        </w:tc>
      </w:tr>
      <w:tr w:rsidR="00F9159B" w:rsidRPr="00483682" w14:paraId="6ABC5781" w14:textId="77777777" w:rsidTr="00F9159B">
        <w:tc>
          <w:tcPr>
            <w:cnfStyle w:val="001000000000" w:firstRow="0" w:lastRow="0" w:firstColumn="1" w:lastColumn="0" w:oddVBand="0" w:evenVBand="0" w:oddHBand="0" w:evenHBand="0" w:firstRowFirstColumn="0" w:firstRowLastColumn="0" w:lastRowFirstColumn="0" w:lastRowLastColumn="0"/>
            <w:tcW w:w="2213" w:type="dxa"/>
          </w:tcPr>
          <w:p w14:paraId="0B0E1689" w14:textId="28EA9E8C" w:rsidR="00F9159B" w:rsidRPr="00483682" w:rsidRDefault="00F9159B" w:rsidP="00F9159B">
            <w:pPr>
              <w:jc w:val="both"/>
              <w:rPr>
                <w:rFonts w:eastAsia="Arial Unicode MS"/>
                <w:b w:val="0"/>
                <w:bCs w:val="0"/>
                <w:color w:val="000000"/>
                <w:lang w:val="sk-SK"/>
              </w:rPr>
            </w:pPr>
            <w:r w:rsidRPr="00483682">
              <w:rPr>
                <w:b w:val="0"/>
                <w:bCs w:val="0"/>
                <w:color w:val="000000"/>
                <w:lang w:val="sk-SK"/>
              </w:rPr>
              <w:t>Tekutiny</w:t>
            </w:r>
          </w:p>
        </w:tc>
        <w:tc>
          <w:tcPr>
            <w:tcW w:w="2199" w:type="dxa"/>
          </w:tcPr>
          <w:p w14:paraId="36833B58" w14:textId="32B4CE7F"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 xml:space="preserve">5 </w:t>
            </w:r>
            <w:r w:rsidRPr="00483682">
              <w:rPr>
                <w:color w:val="000000"/>
                <w:lang w:val="sk-SK"/>
              </w:rPr>
              <w:t>x </w:t>
            </w:r>
          </w:p>
        </w:tc>
        <w:tc>
          <w:tcPr>
            <w:tcW w:w="2215" w:type="dxa"/>
          </w:tcPr>
          <w:p w14:paraId="638873F0" w14:textId="2DCE93CA"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rFonts w:eastAsia="Arial Unicode MS"/>
                <w:color w:val="000000"/>
                <w:lang w:val="sk-SK"/>
              </w:rPr>
              <w:t>Slané</w:t>
            </w:r>
          </w:p>
        </w:tc>
        <w:tc>
          <w:tcPr>
            <w:tcW w:w="2200" w:type="dxa"/>
          </w:tcPr>
          <w:p w14:paraId="04D49748" w14:textId="0454A9F0"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10</w:t>
            </w:r>
            <w:r w:rsidRPr="00483682">
              <w:rPr>
                <w:color w:val="000000"/>
                <w:lang w:val="sk-SK"/>
              </w:rPr>
              <w:t xml:space="preserve"> x </w:t>
            </w:r>
          </w:p>
        </w:tc>
      </w:tr>
      <w:tr w:rsidR="00F9159B" w:rsidRPr="00483682" w14:paraId="20EF0F63"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5675F276" w14:textId="3472F13D" w:rsidR="00F9159B" w:rsidRPr="00483682" w:rsidRDefault="00F9159B" w:rsidP="00F9159B">
            <w:pPr>
              <w:jc w:val="both"/>
              <w:rPr>
                <w:rFonts w:eastAsia="Arial Unicode MS"/>
                <w:b w:val="0"/>
                <w:bCs w:val="0"/>
                <w:color w:val="000000"/>
                <w:lang w:val="sk-SK"/>
              </w:rPr>
            </w:pPr>
            <w:r w:rsidRPr="00483682">
              <w:rPr>
                <w:b w:val="0"/>
                <w:bCs w:val="0"/>
                <w:color w:val="000000"/>
                <w:lang w:val="sk-SK"/>
              </w:rPr>
              <w:t>Strukoviny</w:t>
            </w:r>
          </w:p>
        </w:tc>
        <w:tc>
          <w:tcPr>
            <w:tcW w:w="2199" w:type="dxa"/>
          </w:tcPr>
          <w:p w14:paraId="05E389B7" w14:textId="0F184E9B"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3 x </w:t>
            </w:r>
          </w:p>
        </w:tc>
        <w:tc>
          <w:tcPr>
            <w:tcW w:w="2215" w:type="dxa"/>
          </w:tcPr>
          <w:p w14:paraId="0526D3BA" w14:textId="4B9DF5D8"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Mäso</w:t>
            </w:r>
          </w:p>
        </w:tc>
        <w:tc>
          <w:tcPr>
            <w:tcW w:w="2200" w:type="dxa"/>
          </w:tcPr>
          <w:p w14:paraId="3D953A6C" w14:textId="79ADD281"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color w:val="000000"/>
                <w:lang w:val="sk-SK"/>
              </w:rPr>
              <w:t>8</w:t>
            </w:r>
            <w:r w:rsidRPr="00483682">
              <w:rPr>
                <w:color w:val="000000"/>
                <w:lang w:val="sk-SK"/>
              </w:rPr>
              <w:t xml:space="preserve"> x </w:t>
            </w:r>
          </w:p>
        </w:tc>
      </w:tr>
      <w:tr w:rsidR="00F9159B" w:rsidRPr="00483682" w14:paraId="0E333445" w14:textId="77777777" w:rsidTr="00F9159B">
        <w:tc>
          <w:tcPr>
            <w:cnfStyle w:val="001000000000" w:firstRow="0" w:lastRow="0" w:firstColumn="1" w:lastColumn="0" w:oddVBand="0" w:evenVBand="0" w:oddHBand="0" w:evenHBand="0" w:firstRowFirstColumn="0" w:firstRowLastColumn="0" w:lastRowFirstColumn="0" w:lastRowLastColumn="0"/>
            <w:tcW w:w="2213" w:type="dxa"/>
          </w:tcPr>
          <w:p w14:paraId="0E2E0DC1" w14:textId="4DBC6340" w:rsidR="00F9159B" w:rsidRPr="00483682" w:rsidRDefault="00F9159B" w:rsidP="00F9159B">
            <w:pPr>
              <w:jc w:val="both"/>
              <w:rPr>
                <w:rFonts w:eastAsia="Arial Unicode MS"/>
                <w:b w:val="0"/>
                <w:bCs w:val="0"/>
                <w:color w:val="000000"/>
                <w:lang w:val="sk-SK"/>
              </w:rPr>
            </w:pPr>
            <w:r w:rsidRPr="00483682">
              <w:rPr>
                <w:b w:val="0"/>
                <w:bCs w:val="0"/>
                <w:color w:val="000000"/>
                <w:lang w:val="sk-SK"/>
              </w:rPr>
              <w:t>Zelenina</w:t>
            </w:r>
          </w:p>
        </w:tc>
        <w:tc>
          <w:tcPr>
            <w:tcW w:w="2199" w:type="dxa"/>
          </w:tcPr>
          <w:p w14:paraId="17D24EDA" w14:textId="4296652C"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3 x </w:t>
            </w:r>
          </w:p>
        </w:tc>
        <w:tc>
          <w:tcPr>
            <w:tcW w:w="2215" w:type="dxa"/>
          </w:tcPr>
          <w:p w14:paraId="7A27BB56" w14:textId="015AD6CD"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color w:val="000000"/>
                <w:lang w:val="sk-SK"/>
              </w:rPr>
              <w:t>Strukoviny</w:t>
            </w:r>
          </w:p>
        </w:tc>
        <w:tc>
          <w:tcPr>
            <w:tcW w:w="2200" w:type="dxa"/>
          </w:tcPr>
          <w:p w14:paraId="614AD0A5" w14:textId="34D31057" w:rsidR="00F9159B" w:rsidRPr="00483682" w:rsidRDefault="00F9159B" w:rsidP="00F9159B">
            <w:pPr>
              <w:jc w:val="both"/>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Pr>
                <w:color w:val="000000"/>
                <w:lang w:val="sk-SK"/>
              </w:rPr>
              <w:t>6</w:t>
            </w:r>
            <w:r w:rsidRPr="00483682">
              <w:rPr>
                <w:color w:val="000000"/>
                <w:lang w:val="sk-SK"/>
              </w:rPr>
              <w:t xml:space="preserve"> x </w:t>
            </w:r>
          </w:p>
        </w:tc>
      </w:tr>
      <w:tr w:rsidR="00F9159B" w:rsidRPr="00483682" w14:paraId="62CC7493" w14:textId="77777777" w:rsidTr="00F9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14:paraId="5D68E4E0" w14:textId="0827D95F" w:rsidR="00F9159B" w:rsidRPr="00483682" w:rsidRDefault="00F9159B" w:rsidP="00F9159B">
            <w:pPr>
              <w:jc w:val="both"/>
              <w:rPr>
                <w:rFonts w:eastAsia="Arial Unicode MS"/>
                <w:b w:val="0"/>
                <w:bCs w:val="0"/>
                <w:color w:val="000000"/>
                <w:lang w:val="sk-SK"/>
              </w:rPr>
            </w:pPr>
            <w:r w:rsidRPr="00483682">
              <w:rPr>
                <w:b w:val="0"/>
                <w:bCs w:val="0"/>
                <w:color w:val="000000"/>
                <w:lang w:val="sk-SK"/>
              </w:rPr>
              <w:t>Mäso</w:t>
            </w:r>
          </w:p>
        </w:tc>
        <w:tc>
          <w:tcPr>
            <w:tcW w:w="2199" w:type="dxa"/>
          </w:tcPr>
          <w:p w14:paraId="1C214CDA" w14:textId="2A773C3B"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1 x </w:t>
            </w:r>
          </w:p>
        </w:tc>
        <w:tc>
          <w:tcPr>
            <w:tcW w:w="2215" w:type="dxa"/>
          </w:tcPr>
          <w:p w14:paraId="448E1B1D" w14:textId="490CA76F"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Zelenina</w:t>
            </w:r>
          </w:p>
        </w:tc>
        <w:tc>
          <w:tcPr>
            <w:tcW w:w="2200" w:type="dxa"/>
          </w:tcPr>
          <w:p w14:paraId="1AB31229" w14:textId="222BB3C2" w:rsidR="00F9159B" w:rsidRPr="00483682" w:rsidRDefault="00F9159B" w:rsidP="00F9159B">
            <w:pPr>
              <w:jc w:val="both"/>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color w:val="000000"/>
                <w:lang w:val="sk-SK"/>
              </w:rPr>
              <w:t>3 x </w:t>
            </w:r>
          </w:p>
        </w:tc>
      </w:tr>
    </w:tbl>
    <w:p w14:paraId="29429356" w14:textId="7A1B177D" w:rsidR="004A2FA1" w:rsidRDefault="004A2FA1" w:rsidP="004A2FA1">
      <w:pPr>
        <w:jc w:val="both"/>
        <w:rPr>
          <w:rFonts w:eastAsia="Arial Unicode MS"/>
          <w:color w:val="000000"/>
          <w:lang w:val="sk-SK"/>
        </w:rPr>
      </w:pPr>
    </w:p>
    <w:p w14:paraId="3426E24F" w14:textId="27FC0B50" w:rsidR="004A2FA1"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 xml:space="preserve">Tabuľka č. </w:t>
      </w:r>
      <w:r>
        <w:rPr>
          <w:rFonts w:eastAsia="Arial Unicode MS"/>
          <w:b/>
          <w:bCs/>
          <w:color w:val="000000"/>
          <w:lang w:val="sk-SK"/>
        </w:rPr>
        <w:t xml:space="preserve">8 </w:t>
      </w:r>
    </w:p>
    <w:p w14:paraId="0B4AB6A9" w14:textId="77777777" w:rsidR="00A3082A" w:rsidRPr="00483682" w:rsidRDefault="00A3082A" w:rsidP="004A2FA1">
      <w:pPr>
        <w:autoSpaceDE w:val="0"/>
        <w:autoSpaceDN w:val="0"/>
        <w:adjustRightInd w:val="0"/>
        <w:spacing w:line="360" w:lineRule="auto"/>
        <w:jc w:val="both"/>
        <w:rPr>
          <w:rFonts w:eastAsia="Arial Unicode MS"/>
          <w:b/>
          <w:bCs/>
          <w:color w:val="000000"/>
          <w:lang w:val="sk-SK"/>
        </w:rPr>
      </w:pPr>
    </w:p>
    <w:tbl>
      <w:tblPr>
        <w:tblStyle w:val="GridTable5Dark-Accent4"/>
        <w:tblpPr w:leftFromText="180" w:rightFromText="180" w:vertAnchor="text" w:horzAnchor="margin" w:tblpY="135"/>
        <w:tblW w:w="0" w:type="auto"/>
        <w:tblLook w:val="04A0" w:firstRow="1" w:lastRow="0" w:firstColumn="1" w:lastColumn="0" w:noHBand="0" w:noVBand="1"/>
      </w:tblPr>
      <w:tblGrid>
        <w:gridCol w:w="2680"/>
        <w:gridCol w:w="1217"/>
        <w:gridCol w:w="1256"/>
        <w:gridCol w:w="1256"/>
      </w:tblGrid>
      <w:tr w:rsidR="004A2FA1" w:rsidRPr="00483682" w14:paraId="667E07AB" w14:textId="77777777" w:rsidTr="004A2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1845CF99" w14:textId="77777777" w:rsidR="004A2FA1" w:rsidRPr="00483682" w:rsidRDefault="004A2FA1" w:rsidP="004A2FA1">
            <w:pPr>
              <w:autoSpaceDE w:val="0"/>
              <w:autoSpaceDN w:val="0"/>
              <w:adjustRightInd w:val="0"/>
              <w:jc w:val="center"/>
              <w:rPr>
                <w:b w:val="0"/>
                <w:bCs w:val="0"/>
                <w:color w:val="000000"/>
                <w:lang w:val="sk-SK"/>
              </w:rPr>
            </w:pPr>
            <w:r>
              <w:rPr>
                <w:color w:val="000000"/>
                <w:lang w:val="sk-SK"/>
              </w:rPr>
              <w:t>Zástupca jedla</w:t>
            </w:r>
            <w:r w:rsidRPr="00483682">
              <w:rPr>
                <w:color w:val="000000"/>
                <w:lang w:val="sk-SK"/>
              </w:rPr>
              <w:t xml:space="preserve"> (anglické idiómy)</w:t>
            </w:r>
          </w:p>
        </w:tc>
        <w:tc>
          <w:tcPr>
            <w:tcW w:w="1217" w:type="dxa"/>
            <w:vAlign w:val="bottom"/>
          </w:tcPr>
          <w:p w14:paraId="4939CE10"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Pozitívna </w:t>
            </w:r>
            <w:proofErr w:type="spellStart"/>
            <w:r w:rsidRPr="00483682">
              <w:rPr>
                <w:rFonts w:eastAsia="Arial Unicode MS"/>
                <w:color w:val="000000"/>
                <w:lang w:val="sk-SK"/>
              </w:rPr>
              <w:t>konotácia</w:t>
            </w:r>
            <w:proofErr w:type="spellEnd"/>
          </w:p>
        </w:tc>
        <w:tc>
          <w:tcPr>
            <w:tcW w:w="1256" w:type="dxa"/>
          </w:tcPr>
          <w:p w14:paraId="49A31F78"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Negatívna </w:t>
            </w:r>
            <w:proofErr w:type="spellStart"/>
            <w:r w:rsidRPr="00483682">
              <w:rPr>
                <w:rFonts w:eastAsia="Arial Unicode MS"/>
                <w:color w:val="000000"/>
                <w:lang w:val="sk-SK"/>
              </w:rPr>
              <w:t>konotácia</w:t>
            </w:r>
            <w:proofErr w:type="spellEnd"/>
          </w:p>
        </w:tc>
        <w:tc>
          <w:tcPr>
            <w:tcW w:w="1256" w:type="dxa"/>
          </w:tcPr>
          <w:p w14:paraId="11FB0867"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Neutrálna </w:t>
            </w:r>
            <w:proofErr w:type="spellStart"/>
            <w:r w:rsidRPr="00483682">
              <w:rPr>
                <w:rFonts w:eastAsia="Arial Unicode MS"/>
                <w:color w:val="000000"/>
                <w:lang w:val="sk-SK"/>
              </w:rPr>
              <w:t>konotácia</w:t>
            </w:r>
            <w:proofErr w:type="spellEnd"/>
            <w:r w:rsidRPr="00483682">
              <w:rPr>
                <w:rFonts w:eastAsia="Arial Unicode MS"/>
                <w:color w:val="000000"/>
                <w:lang w:val="sk-SK"/>
              </w:rPr>
              <w:t xml:space="preserve"> </w:t>
            </w:r>
          </w:p>
        </w:tc>
      </w:tr>
      <w:tr w:rsidR="004A2FA1" w:rsidRPr="00483682" w14:paraId="3387D9FA" w14:textId="77777777" w:rsidTr="004A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0BF92A6E" w14:textId="77777777" w:rsidR="004A2FA1" w:rsidRPr="00483682" w:rsidRDefault="004A2FA1" w:rsidP="004A2FA1">
            <w:pPr>
              <w:autoSpaceDE w:val="0"/>
              <w:autoSpaceDN w:val="0"/>
              <w:adjustRightInd w:val="0"/>
              <w:jc w:val="both"/>
              <w:rPr>
                <w:rFonts w:eastAsia="Arial Unicode MS"/>
                <w:b w:val="0"/>
                <w:bCs w:val="0"/>
                <w:color w:val="000000"/>
                <w:lang w:val="sk-SK"/>
              </w:rPr>
            </w:pPr>
            <w:proofErr w:type="spellStart"/>
            <w:r w:rsidRPr="00483682">
              <w:rPr>
                <w:b w:val="0"/>
                <w:bCs w:val="0"/>
                <w:color w:val="000000"/>
                <w:lang w:val="sk-SK"/>
              </w:rPr>
              <w:t>cake</w:t>
            </w:r>
            <w:proofErr w:type="spellEnd"/>
            <w:r w:rsidRPr="00483682">
              <w:rPr>
                <w:b w:val="0"/>
                <w:bCs w:val="0"/>
                <w:color w:val="000000"/>
                <w:lang w:val="sk-SK"/>
              </w:rPr>
              <w:t>/</w:t>
            </w:r>
            <w:proofErr w:type="spellStart"/>
            <w:r w:rsidRPr="00483682">
              <w:rPr>
                <w:b w:val="0"/>
                <w:bCs w:val="0"/>
                <w:color w:val="000000"/>
                <w:lang w:val="sk-SK"/>
              </w:rPr>
              <w:t>pie</w:t>
            </w:r>
            <w:proofErr w:type="spellEnd"/>
            <w:r w:rsidRPr="00483682">
              <w:rPr>
                <w:b w:val="0"/>
                <w:bCs w:val="0"/>
                <w:color w:val="000000"/>
                <w:lang w:val="sk-SK"/>
              </w:rPr>
              <w:t xml:space="preserve"> (koláč)</w:t>
            </w:r>
          </w:p>
        </w:tc>
        <w:tc>
          <w:tcPr>
            <w:tcW w:w="1217" w:type="dxa"/>
          </w:tcPr>
          <w:p w14:paraId="70DD6260"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4</w:t>
            </w:r>
          </w:p>
        </w:tc>
        <w:tc>
          <w:tcPr>
            <w:tcW w:w="1256" w:type="dxa"/>
          </w:tcPr>
          <w:p w14:paraId="7813E15A"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2</w:t>
            </w:r>
          </w:p>
        </w:tc>
        <w:tc>
          <w:tcPr>
            <w:tcW w:w="1256" w:type="dxa"/>
          </w:tcPr>
          <w:p w14:paraId="2DB929DD"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0</w:t>
            </w:r>
          </w:p>
        </w:tc>
      </w:tr>
      <w:tr w:rsidR="004A2FA1" w:rsidRPr="00483682" w14:paraId="51C69B73" w14:textId="77777777" w:rsidTr="004A2FA1">
        <w:tc>
          <w:tcPr>
            <w:cnfStyle w:val="001000000000" w:firstRow="0" w:lastRow="0" w:firstColumn="1" w:lastColumn="0" w:oddVBand="0" w:evenVBand="0" w:oddHBand="0" w:evenHBand="0" w:firstRowFirstColumn="0" w:firstRowLastColumn="0" w:lastRowFirstColumn="0" w:lastRowLastColumn="0"/>
            <w:tcW w:w="2680" w:type="dxa"/>
          </w:tcPr>
          <w:p w14:paraId="7DC22BBA" w14:textId="77777777" w:rsidR="004A2FA1" w:rsidRPr="00483682" w:rsidRDefault="004A2FA1" w:rsidP="004A2FA1">
            <w:pPr>
              <w:autoSpaceDE w:val="0"/>
              <w:autoSpaceDN w:val="0"/>
              <w:adjustRightInd w:val="0"/>
              <w:jc w:val="both"/>
              <w:rPr>
                <w:rFonts w:eastAsia="Arial Unicode MS"/>
                <w:b w:val="0"/>
                <w:bCs w:val="0"/>
                <w:color w:val="000000"/>
                <w:lang w:val="sk-SK"/>
              </w:rPr>
            </w:pPr>
            <w:proofErr w:type="spellStart"/>
            <w:r w:rsidRPr="00483682">
              <w:rPr>
                <w:b w:val="0"/>
                <w:bCs w:val="0"/>
                <w:color w:val="000000"/>
                <w:lang w:val="sk-SK"/>
              </w:rPr>
              <w:t>cookie</w:t>
            </w:r>
            <w:proofErr w:type="spellEnd"/>
            <w:r w:rsidRPr="00483682">
              <w:rPr>
                <w:b w:val="0"/>
                <w:bCs w:val="0"/>
                <w:color w:val="000000"/>
                <w:lang w:val="sk-SK"/>
              </w:rPr>
              <w:t>/</w:t>
            </w:r>
            <w:proofErr w:type="spellStart"/>
            <w:r w:rsidRPr="00483682">
              <w:rPr>
                <w:b w:val="0"/>
                <w:bCs w:val="0"/>
                <w:color w:val="000000"/>
                <w:lang w:val="sk-SK"/>
              </w:rPr>
              <w:t>biscuit</w:t>
            </w:r>
            <w:proofErr w:type="spellEnd"/>
            <w:r w:rsidRPr="00483682">
              <w:rPr>
                <w:b w:val="0"/>
                <w:bCs w:val="0"/>
                <w:color w:val="000000"/>
                <w:lang w:val="sk-SK"/>
              </w:rPr>
              <w:t xml:space="preserve"> (sušienka)</w:t>
            </w:r>
          </w:p>
        </w:tc>
        <w:tc>
          <w:tcPr>
            <w:tcW w:w="1217" w:type="dxa"/>
          </w:tcPr>
          <w:p w14:paraId="1D146B98"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2</w:t>
            </w:r>
          </w:p>
        </w:tc>
        <w:tc>
          <w:tcPr>
            <w:tcW w:w="1256" w:type="dxa"/>
          </w:tcPr>
          <w:p w14:paraId="337064C9"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2</w:t>
            </w:r>
          </w:p>
        </w:tc>
        <w:tc>
          <w:tcPr>
            <w:tcW w:w="1256" w:type="dxa"/>
          </w:tcPr>
          <w:p w14:paraId="79D74031"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r w:rsidR="004A2FA1" w:rsidRPr="00483682" w14:paraId="04864726" w14:textId="77777777" w:rsidTr="004A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4B466A29" w14:textId="77777777" w:rsidR="004A2FA1" w:rsidRPr="00483682" w:rsidRDefault="004A2FA1" w:rsidP="004A2FA1">
            <w:pPr>
              <w:autoSpaceDE w:val="0"/>
              <w:autoSpaceDN w:val="0"/>
              <w:adjustRightInd w:val="0"/>
              <w:jc w:val="both"/>
              <w:rPr>
                <w:rFonts w:eastAsia="Arial Unicode MS"/>
                <w:b w:val="0"/>
                <w:bCs w:val="0"/>
                <w:color w:val="000000"/>
                <w:lang w:val="sk-SK"/>
              </w:rPr>
            </w:pPr>
            <w:proofErr w:type="spellStart"/>
            <w:r w:rsidRPr="00483682">
              <w:rPr>
                <w:b w:val="0"/>
                <w:bCs w:val="0"/>
                <w:color w:val="000000"/>
                <w:lang w:val="sk-SK"/>
              </w:rPr>
              <w:t>bread</w:t>
            </w:r>
            <w:proofErr w:type="spellEnd"/>
            <w:r w:rsidRPr="00483682">
              <w:rPr>
                <w:b w:val="0"/>
                <w:bCs w:val="0"/>
                <w:color w:val="000000"/>
                <w:lang w:val="sk-SK"/>
              </w:rPr>
              <w:t xml:space="preserve"> (chlieb)</w:t>
            </w:r>
          </w:p>
        </w:tc>
        <w:tc>
          <w:tcPr>
            <w:tcW w:w="1217" w:type="dxa"/>
          </w:tcPr>
          <w:p w14:paraId="67638980"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3</w:t>
            </w:r>
          </w:p>
        </w:tc>
        <w:tc>
          <w:tcPr>
            <w:tcW w:w="1256" w:type="dxa"/>
          </w:tcPr>
          <w:p w14:paraId="709ECED6"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c>
          <w:tcPr>
            <w:tcW w:w="1256" w:type="dxa"/>
          </w:tcPr>
          <w:p w14:paraId="1771D1B2"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r w:rsidR="004A2FA1" w:rsidRPr="00483682" w14:paraId="20DAE6D2" w14:textId="77777777" w:rsidTr="004A2FA1">
        <w:tc>
          <w:tcPr>
            <w:cnfStyle w:val="001000000000" w:firstRow="0" w:lastRow="0" w:firstColumn="1" w:lastColumn="0" w:oddVBand="0" w:evenVBand="0" w:oddHBand="0" w:evenHBand="0" w:firstRowFirstColumn="0" w:firstRowLastColumn="0" w:lastRowFirstColumn="0" w:lastRowLastColumn="0"/>
            <w:tcW w:w="2680" w:type="dxa"/>
          </w:tcPr>
          <w:p w14:paraId="2E643A19" w14:textId="77777777" w:rsidR="004A2FA1" w:rsidRPr="00483682" w:rsidRDefault="004A2FA1" w:rsidP="004A2FA1">
            <w:pPr>
              <w:autoSpaceDE w:val="0"/>
              <w:autoSpaceDN w:val="0"/>
              <w:adjustRightInd w:val="0"/>
              <w:jc w:val="both"/>
              <w:rPr>
                <w:rFonts w:eastAsia="Arial Unicode MS"/>
                <w:b w:val="0"/>
                <w:bCs w:val="0"/>
                <w:color w:val="000000"/>
                <w:lang w:val="sk-SK"/>
              </w:rPr>
            </w:pPr>
            <w:proofErr w:type="spellStart"/>
            <w:r w:rsidRPr="00483682">
              <w:rPr>
                <w:b w:val="0"/>
                <w:bCs w:val="0"/>
                <w:color w:val="000000"/>
                <w:lang w:val="sk-SK"/>
              </w:rPr>
              <w:t>apple</w:t>
            </w:r>
            <w:proofErr w:type="spellEnd"/>
            <w:r w:rsidRPr="00483682">
              <w:rPr>
                <w:b w:val="0"/>
                <w:bCs w:val="0"/>
                <w:color w:val="000000"/>
                <w:lang w:val="sk-SK"/>
              </w:rPr>
              <w:t xml:space="preserve"> (jablko)</w:t>
            </w:r>
          </w:p>
        </w:tc>
        <w:tc>
          <w:tcPr>
            <w:tcW w:w="1217" w:type="dxa"/>
          </w:tcPr>
          <w:p w14:paraId="56159AE3"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2</w:t>
            </w:r>
          </w:p>
        </w:tc>
        <w:tc>
          <w:tcPr>
            <w:tcW w:w="1256" w:type="dxa"/>
          </w:tcPr>
          <w:p w14:paraId="15E3CD16"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c>
          <w:tcPr>
            <w:tcW w:w="1256" w:type="dxa"/>
          </w:tcPr>
          <w:p w14:paraId="5F3F7791"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bl>
    <w:p w14:paraId="6C2A8829"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36B66DDA"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0FA11FD6"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334F0DD7"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7AD2B450" w14:textId="77777777" w:rsidR="004A2FA1" w:rsidRDefault="004A2FA1" w:rsidP="004A2FA1">
      <w:pPr>
        <w:autoSpaceDE w:val="0"/>
        <w:autoSpaceDN w:val="0"/>
        <w:adjustRightInd w:val="0"/>
        <w:spacing w:line="360" w:lineRule="auto"/>
        <w:jc w:val="both"/>
        <w:rPr>
          <w:rFonts w:eastAsia="Arial Unicode MS"/>
          <w:b/>
          <w:bCs/>
          <w:color w:val="000000"/>
          <w:lang w:val="sk-SK"/>
        </w:rPr>
      </w:pPr>
    </w:p>
    <w:p w14:paraId="14ECD5A5" w14:textId="4C4E2685" w:rsidR="004A2FA1"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 xml:space="preserve">Tabuľka č. </w:t>
      </w:r>
      <w:r>
        <w:rPr>
          <w:rFonts w:eastAsia="Arial Unicode MS"/>
          <w:b/>
          <w:bCs/>
          <w:color w:val="000000"/>
          <w:lang w:val="sk-SK"/>
        </w:rPr>
        <w:t>9</w:t>
      </w:r>
    </w:p>
    <w:p w14:paraId="6D288DD6" w14:textId="77777777" w:rsidR="00A3082A" w:rsidRPr="00483682" w:rsidRDefault="00A3082A" w:rsidP="004A2FA1">
      <w:pPr>
        <w:autoSpaceDE w:val="0"/>
        <w:autoSpaceDN w:val="0"/>
        <w:adjustRightInd w:val="0"/>
        <w:spacing w:line="360" w:lineRule="auto"/>
        <w:jc w:val="both"/>
        <w:rPr>
          <w:rFonts w:eastAsia="Arial Unicode MS"/>
          <w:b/>
          <w:bCs/>
          <w:color w:val="000000"/>
          <w:lang w:val="sk-SK"/>
        </w:rPr>
      </w:pPr>
    </w:p>
    <w:p w14:paraId="72A7A3E6" w14:textId="77777777" w:rsidR="004A2FA1" w:rsidRPr="00483682" w:rsidRDefault="004A2FA1" w:rsidP="004A2FA1">
      <w:pPr>
        <w:autoSpaceDE w:val="0"/>
        <w:autoSpaceDN w:val="0"/>
        <w:adjustRightInd w:val="0"/>
        <w:spacing w:line="360" w:lineRule="auto"/>
        <w:ind w:firstLine="720"/>
        <w:jc w:val="both"/>
        <w:rPr>
          <w:rFonts w:eastAsia="Arial Unicode MS"/>
          <w:b/>
          <w:bCs/>
          <w:color w:val="000000"/>
          <w:sz w:val="2"/>
          <w:szCs w:val="2"/>
          <w:lang w:val="sk-SK"/>
        </w:rPr>
      </w:pPr>
    </w:p>
    <w:tbl>
      <w:tblPr>
        <w:tblStyle w:val="GridTable5Dark-Accent4"/>
        <w:tblpPr w:leftFromText="180" w:rightFromText="180" w:vertAnchor="text" w:horzAnchor="margin" w:tblpY="-9"/>
        <w:tblW w:w="0" w:type="auto"/>
        <w:tblLook w:val="04A0" w:firstRow="1" w:lastRow="0" w:firstColumn="1" w:lastColumn="0" w:noHBand="0" w:noVBand="1"/>
      </w:tblPr>
      <w:tblGrid>
        <w:gridCol w:w="2680"/>
        <w:gridCol w:w="1217"/>
        <w:gridCol w:w="1256"/>
        <w:gridCol w:w="1256"/>
      </w:tblGrid>
      <w:tr w:rsidR="004A2FA1" w:rsidRPr="00483682" w14:paraId="4C5BD5F5" w14:textId="77777777" w:rsidTr="004A2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4C354DA9" w14:textId="77777777" w:rsidR="004A2FA1" w:rsidRPr="00483682" w:rsidRDefault="004A2FA1" w:rsidP="004A2FA1">
            <w:pPr>
              <w:autoSpaceDE w:val="0"/>
              <w:autoSpaceDN w:val="0"/>
              <w:adjustRightInd w:val="0"/>
              <w:jc w:val="center"/>
              <w:rPr>
                <w:b w:val="0"/>
                <w:bCs w:val="0"/>
                <w:color w:val="000000"/>
                <w:lang w:val="sk-SK"/>
              </w:rPr>
            </w:pPr>
            <w:r>
              <w:rPr>
                <w:color w:val="000000"/>
                <w:lang w:val="sk-SK"/>
              </w:rPr>
              <w:t xml:space="preserve">Zástupca jedla </w:t>
            </w:r>
          </w:p>
          <w:p w14:paraId="33F11B4C" w14:textId="77777777" w:rsidR="004A2FA1" w:rsidRPr="00483682" w:rsidRDefault="004A2FA1" w:rsidP="004A2FA1">
            <w:pPr>
              <w:autoSpaceDE w:val="0"/>
              <w:autoSpaceDN w:val="0"/>
              <w:adjustRightInd w:val="0"/>
              <w:jc w:val="center"/>
              <w:rPr>
                <w:b w:val="0"/>
                <w:bCs w:val="0"/>
                <w:color w:val="000000"/>
                <w:lang w:val="sk-SK"/>
              </w:rPr>
            </w:pPr>
            <w:r w:rsidRPr="00483682">
              <w:rPr>
                <w:color w:val="000000"/>
                <w:lang w:val="sk-SK"/>
              </w:rPr>
              <w:t>(čínske idiómy)</w:t>
            </w:r>
          </w:p>
        </w:tc>
        <w:tc>
          <w:tcPr>
            <w:tcW w:w="1217" w:type="dxa"/>
          </w:tcPr>
          <w:p w14:paraId="43B0F05A"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Pozitívna </w:t>
            </w:r>
            <w:proofErr w:type="spellStart"/>
            <w:r w:rsidRPr="00483682">
              <w:rPr>
                <w:rFonts w:eastAsia="Arial Unicode MS"/>
                <w:color w:val="000000"/>
                <w:lang w:val="sk-SK"/>
              </w:rPr>
              <w:t>konotácia</w:t>
            </w:r>
            <w:proofErr w:type="spellEnd"/>
          </w:p>
        </w:tc>
        <w:tc>
          <w:tcPr>
            <w:tcW w:w="1256" w:type="dxa"/>
          </w:tcPr>
          <w:p w14:paraId="760179F2"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Negatívna </w:t>
            </w:r>
            <w:proofErr w:type="spellStart"/>
            <w:r w:rsidRPr="00483682">
              <w:rPr>
                <w:rFonts w:eastAsia="Arial Unicode MS"/>
                <w:color w:val="000000"/>
                <w:lang w:val="sk-SK"/>
              </w:rPr>
              <w:t>konotácia</w:t>
            </w:r>
            <w:proofErr w:type="spellEnd"/>
          </w:p>
        </w:tc>
        <w:tc>
          <w:tcPr>
            <w:tcW w:w="1256" w:type="dxa"/>
          </w:tcPr>
          <w:p w14:paraId="31B01D2B" w14:textId="77777777" w:rsidR="004A2FA1" w:rsidRPr="00483682" w:rsidRDefault="004A2FA1" w:rsidP="004A2FA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 xml:space="preserve">Neutrálna </w:t>
            </w:r>
            <w:proofErr w:type="spellStart"/>
            <w:r w:rsidRPr="00483682">
              <w:rPr>
                <w:rFonts w:eastAsia="Arial Unicode MS"/>
                <w:color w:val="000000"/>
                <w:lang w:val="sk-SK"/>
              </w:rPr>
              <w:t>konotácia</w:t>
            </w:r>
            <w:proofErr w:type="spellEnd"/>
          </w:p>
        </w:tc>
      </w:tr>
      <w:tr w:rsidR="004A2FA1" w:rsidRPr="00483682" w14:paraId="72DDF243" w14:textId="77777777" w:rsidTr="004A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7A2C01F3" w14:textId="77777777" w:rsidR="004A2FA1" w:rsidRPr="00483682" w:rsidRDefault="004A2FA1" w:rsidP="004A2FA1">
            <w:pPr>
              <w:autoSpaceDE w:val="0"/>
              <w:autoSpaceDN w:val="0"/>
              <w:adjustRightInd w:val="0"/>
              <w:jc w:val="both"/>
              <w:rPr>
                <w:rFonts w:eastAsia="Arial Unicode MS"/>
                <w:b w:val="0"/>
                <w:bCs w:val="0"/>
                <w:color w:val="000000"/>
                <w:lang w:val="sk-SK"/>
              </w:rPr>
            </w:pPr>
            <w:r w:rsidRPr="00007B3B">
              <w:rPr>
                <w:rFonts w:asciiTheme="minorEastAsia" w:eastAsiaTheme="minorEastAsia" w:hAnsiTheme="minorEastAsia"/>
                <w:b w:val="0"/>
                <w:bCs w:val="0"/>
                <w:color w:val="000000"/>
                <w:lang w:val="sk-SK"/>
              </w:rPr>
              <w:t>米</w:t>
            </w:r>
            <w:r w:rsidRPr="00483682">
              <w:rPr>
                <w:b w:val="0"/>
                <w:bCs w:val="0"/>
                <w:color w:val="000000"/>
                <w:lang w:val="sk-SK"/>
              </w:rPr>
              <w:t xml:space="preserve"> </w:t>
            </w:r>
            <w:proofErr w:type="spellStart"/>
            <w:r w:rsidRPr="00483682">
              <w:rPr>
                <w:b w:val="0"/>
                <w:bCs w:val="0"/>
                <w:color w:val="000000"/>
                <w:lang w:val="sk-SK"/>
              </w:rPr>
              <w:t>mǐ</w:t>
            </w:r>
            <w:proofErr w:type="spellEnd"/>
            <w:r w:rsidRPr="00483682">
              <w:rPr>
                <w:b w:val="0"/>
                <w:bCs w:val="0"/>
                <w:color w:val="000000"/>
                <w:lang w:val="sk-SK"/>
              </w:rPr>
              <w:t xml:space="preserve"> (ryža)/</w:t>
            </w:r>
            <w:r w:rsidRPr="00007B3B">
              <w:rPr>
                <w:rFonts w:asciiTheme="minorEastAsia" w:eastAsiaTheme="minorEastAsia" w:hAnsiTheme="minorEastAsia"/>
                <w:b w:val="0"/>
                <w:bCs w:val="0"/>
                <w:color w:val="000000"/>
                <w:lang w:val="sk-SK"/>
              </w:rPr>
              <w:t>饭</w:t>
            </w:r>
            <w:r w:rsidRPr="00483682">
              <w:rPr>
                <w:b w:val="0"/>
                <w:bCs w:val="0"/>
                <w:color w:val="000000"/>
                <w:lang w:val="sk-SK"/>
              </w:rPr>
              <w:t xml:space="preserve"> </w:t>
            </w:r>
            <w:proofErr w:type="spellStart"/>
            <w:r w:rsidRPr="00483682">
              <w:rPr>
                <w:b w:val="0"/>
                <w:bCs w:val="0"/>
                <w:color w:val="000000"/>
                <w:lang w:val="sk-SK"/>
              </w:rPr>
              <w:t>fàn</w:t>
            </w:r>
            <w:proofErr w:type="spellEnd"/>
            <w:r w:rsidRPr="00483682">
              <w:rPr>
                <w:b w:val="0"/>
                <w:bCs w:val="0"/>
                <w:color w:val="000000"/>
                <w:lang w:val="sk-SK"/>
              </w:rPr>
              <w:t xml:space="preserve"> (uvarená ryža)</w:t>
            </w:r>
          </w:p>
        </w:tc>
        <w:tc>
          <w:tcPr>
            <w:tcW w:w="1217" w:type="dxa"/>
          </w:tcPr>
          <w:p w14:paraId="0553C157"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8</w:t>
            </w:r>
          </w:p>
        </w:tc>
        <w:tc>
          <w:tcPr>
            <w:tcW w:w="1256" w:type="dxa"/>
          </w:tcPr>
          <w:p w14:paraId="792CD608"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c>
          <w:tcPr>
            <w:tcW w:w="1256" w:type="dxa"/>
          </w:tcPr>
          <w:p w14:paraId="481BF049"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r w:rsidR="004A2FA1" w:rsidRPr="00483682" w14:paraId="3ABA726E" w14:textId="77777777" w:rsidTr="004A2FA1">
        <w:tc>
          <w:tcPr>
            <w:cnfStyle w:val="001000000000" w:firstRow="0" w:lastRow="0" w:firstColumn="1" w:lastColumn="0" w:oddVBand="0" w:evenVBand="0" w:oddHBand="0" w:evenHBand="0" w:firstRowFirstColumn="0" w:firstRowLastColumn="0" w:lastRowFirstColumn="0" w:lastRowLastColumn="0"/>
            <w:tcW w:w="2680" w:type="dxa"/>
          </w:tcPr>
          <w:p w14:paraId="47A3FB10" w14:textId="77777777" w:rsidR="004A2FA1" w:rsidRPr="00483682" w:rsidRDefault="004A2FA1" w:rsidP="004A2FA1">
            <w:pPr>
              <w:autoSpaceDE w:val="0"/>
              <w:autoSpaceDN w:val="0"/>
              <w:adjustRightInd w:val="0"/>
              <w:jc w:val="both"/>
              <w:rPr>
                <w:rFonts w:eastAsia="Arial Unicode MS"/>
                <w:b w:val="0"/>
                <w:bCs w:val="0"/>
                <w:color w:val="000000"/>
                <w:lang w:val="sk-SK"/>
              </w:rPr>
            </w:pPr>
            <w:r w:rsidRPr="00007B3B">
              <w:rPr>
                <w:rFonts w:asciiTheme="minorEastAsia" w:eastAsiaTheme="minorEastAsia" w:hAnsiTheme="minorEastAsia"/>
                <w:b w:val="0"/>
                <w:bCs w:val="0"/>
                <w:color w:val="000000"/>
                <w:lang w:val="sk-SK"/>
              </w:rPr>
              <w:t>酒</w:t>
            </w:r>
            <w:r w:rsidRPr="00483682">
              <w:rPr>
                <w:b w:val="0"/>
                <w:bCs w:val="0"/>
                <w:color w:val="000000"/>
                <w:lang w:val="sk-SK"/>
              </w:rPr>
              <w:t xml:space="preserve"> </w:t>
            </w:r>
            <w:proofErr w:type="spellStart"/>
            <w:r w:rsidRPr="00483682">
              <w:rPr>
                <w:b w:val="0"/>
                <w:bCs w:val="0"/>
                <w:color w:val="000000"/>
                <w:lang w:val="sk-SK"/>
              </w:rPr>
              <w:t>jiu</w:t>
            </w:r>
            <w:proofErr w:type="spellEnd"/>
            <w:r w:rsidRPr="00483682">
              <w:rPr>
                <w:b w:val="0"/>
                <w:bCs w:val="0"/>
                <w:color w:val="000000"/>
                <w:lang w:val="sk-SK"/>
              </w:rPr>
              <w:t>̌ (alkohol)</w:t>
            </w:r>
          </w:p>
        </w:tc>
        <w:tc>
          <w:tcPr>
            <w:tcW w:w="1217" w:type="dxa"/>
          </w:tcPr>
          <w:p w14:paraId="78E35F10"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3</w:t>
            </w:r>
          </w:p>
        </w:tc>
        <w:tc>
          <w:tcPr>
            <w:tcW w:w="1256" w:type="dxa"/>
          </w:tcPr>
          <w:p w14:paraId="45C2E93D"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5</w:t>
            </w:r>
          </w:p>
        </w:tc>
        <w:tc>
          <w:tcPr>
            <w:tcW w:w="1256" w:type="dxa"/>
          </w:tcPr>
          <w:p w14:paraId="617AAFE3"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r w:rsidR="004A2FA1" w:rsidRPr="00483682" w14:paraId="362E0DD0" w14:textId="77777777" w:rsidTr="004A2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1DC4AD12" w14:textId="77777777" w:rsidR="004A2FA1" w:rsidRPr="00483682" w:rsidRDefault="004A2FA1" w:rsidP="004A2FA1">
            <w:pPr>
              <w:autoSpaceDE w:val="0"/>
              <w:autoSpaceDN w:val="0"/>
              <w:adjustRightInd w:val="0"/>
              <w:jc w:val="both"/>
              <w:rPr>
                <w:rFonts w:eastAsia="Arial Unicode MS"/>
                <w:b w:val="0"/>
                <w:bCs w:val="0"/>
                <w:color w:val="000000"/>
                <w:lang w:val="sk-SK"/>
              </w:rPr>
            </w:pPr>
            <w:r w:rsidRPr="00007B3B">
              <w:rPr>
                <w:rFonts w:asciiTheme="minorEastAsia" w:eastAsiaTheme="minorEastAsia" w:hAnsiTheme="minorEastAsia"/>
                <w:b w:val="0"/>
                <w:bCs w:val="0"/>
                <w:color w:val="000000"/>
                <w:lang w:val="sk-SK"/>
              </w:rPr>
              <w:t>肉</w:t>
            </w:r>
            <w:r w:rsidRPr="00483682">
              <w:rPr>
                <w:b w:val="0"/>
                <w:bCs w:val="0"/>
                <w:color w:val="000000"/>
                <w:lang w:val="sk-SK"/>
              </w:rPr>
              <w:t xml:space="preserve"> </w:t>
            </w:r>
            <w:proofErr w:type="spellStart"/>
            <w:r w:rsidRPr="00483682">
              <w:rPr>
                <w:b w:val="0"/>
                <w:bCs w:val="0"/>
                <w:color w:val="000000"/>
                <w:lang w:val="sk-SK"/>
              </w:rPr>
              <w:t>ròu</w:t>
            </w:r>
            <w:proofErr w:type="spellEnd"/>
            <w:r w:rsidRPr="00483682">
              <w:rPr>
                <w:b w:val="0"/>
                <w:bCs w:val="0"/>
                <w:color w:val="000000"/>
                <w:lang w:val="sk-SK"/>
              </w:rPr>
              <w:t xml:space="preserve"> (mäso)/</w:t>
            </w:r>
            <w:r w:rsidRPr="00007B3B">
              <w:rPr>
                <w:rFonts w:asciiTheme="minorEastAsia" w:eastAsiaTheme="minorEastAsia" w:hAnsiTheme="minorEastAsia"/>
                <w:b w:val="0"/>
                <w:bCs w:val="0"/>
                <w:color w:val="000000"/>
                <w:lang w:val="sk-SK"/>
              </w:rPr>
              <w:t>脍</w:t>
            </w:r>
            <w:r w:rsidRPr="00483682">
              <w:rPr>
                <w:b w:val="0"/>
                <w:bCs w:val="0"/>
                <w:color w:val="000000"/>
                <w:lang w:val="sk-SK"/>
              </w:rPr>
              <w:t xml:space="preserve"> </w:t>
            </w:r>
            <w:proofErr w:type="spellStart"/>
            <w:r w:rsidRPr="00483682">
              <w:rPr>
                <w:b w:val="0"/>
                <w:bCs w:val="0"/>
                <w:color w:val="000000"/>
                <w:lang w:val="sk-SK"/>
              </w:rPr>
              <w:t>kuài</w:t>
            </w:r>
            <w:proofErr w:type="spellEnd"/>
            <w:r w:rsidRPr="00483682">
              <w:rPr>
                <w:b w:val="0"/>
                <w:bCs w:val="0"/>
                <w:color w:val="000000"/>
                <w:lang w:val="sk-SK"/>
              </w:rPr>
              <w:t xml:space="preserve"> (mleté mäso)/</w:t>
            </w:r>
            <w:r w:rsidRPr="00007B3B">
              <w:rPr>
                <w:rFonts w:asciiTheme="minorEastAsia" w:eastAsiaTheme="minorEastAsia" w:hAnsiTheme="minorEastAsia"/>
                <w:b w:val="0"/>
                <w:bCs w:val="0"/>
                <w:color w:val="000000"/>
                <w:lang w:val="sk-SK"/>
              </w:rPr>
              <w:t>炙</w:t>
            </w:r>
            <w:r w:rsidRPr="00483682">
              <w:rPr>
                <w:b w:val="0"/>
                <w:bCs w:val="0"/>
                <w:color w:val="000000"/>
                <w:lang w:val="sk-SK"/>
              </w:rPr>
              <w:t xml:space="preserve"> </w:t>
            </w:r>
            <w:proofErr w:type="spellStart"/>
            <w:r w:rsidRPr="00483682">
              <w:rPr>
                <w:b w:val="0"/>
                <w:bCs w:val="0"/>
                <w:color w:val="000000"/>
                <w:lang w:val="sk-SK"/>
              </w:rPr>
              <w:t>zhì</w:t>
            </w:r>
            <w:proofErr w:type="spellEnd"/>
            <w:r w:rsidRPr="00483682">
              <w:rPr>
                <w:b w:val="0"/>
                <w:bCs w:val="0"/>
                <w:color w:val="000000"/>
                <w:lang w:val="sk-SK"/>
              </w:rPr>
              <w:t xml:space="preserve"> (pečené mäso)/ </w:t>
            </w:r>
            <w:r w:rsidRPr="00007B3B">
              <w:rPr>
                <w:rFonts w:asciiTheme="minorEastAsia" w:eastAsiaTheme="minorEastAsia" w:hAnsiTheme="minorEastAsia"/>
                <w:b w:val="0"/>
                <w:bCs w:val="0"/>
                <w:color w:val="000000"/>
                <w:lang w:val="sk-SK"/>
              </w:rPr>
              <w:t>狗肉</w:t>
            </w:r>
            <w:r w:rsidRPr="00483682">
              <w:rPr>
                <w:b w:val="0"/>
                <w:bCs w:val="0"/>
                <w:color w:val="000000"/>
                <w:lang w:val="sk-SK"/>
              </w:rPr>
              <w:t xml:space="preserve"> </w:t>
            </w:r>
            <w:proofErr w:type="spellStart"/>
            <w:r w:rsidRPr="00483682">
              <w:rPr>
                <w:b w:val="0"/>
                <w:bCs w:val="0"/>
                <w:color w:val="000000"/>
                <w:lang w:val="sk-SK"/>
              </w:rPr>
              <w:t>gŏu</w:t>
            </w:r>
            <w:proofErr w:type="spellEnd"/>
            <w:r w:rsidRPr="00483682">
              <w:rPr>
                <w:b w:val="0"/>
                <w:bCs w:val="0"/>
                <w:color w:val="000000"/>
                <w:lang w:val="sk-SK"/>
              </w:rPr>
              <w:t xml:space="preserve"> </w:t>
            </w:r>
            <w:proofErr w:type="spellStart"/>
            <w:r w:rsidRPr="00483682">
              <w:rPr>
                <w:b w:val="0"/>
                <w:bCs w:val="0"/>
                <w:color w:val="000000"/>
                <w:lang w:val="sk-SK"/>
              </w:rPr>
              <w:t>ròu</w:t>
            </w:r>
            <w:proofErr w:type="spellEnd"/>
            <w:r w:rsidRPr="00483682">
              <w:rPr>
                <w:b w:val="0"/>
                <w:bCs w:val="0"/>
                <w:color w:val="000000"/>
                <w:lang w:val="sk-SK"/>
              </w:rPr>
              <w:t xml:space="preserve"> (psie mäso)/ </w:t>
            </w:r>
            <w:r w:rsidRPr="00007B3B">
              <w:rPr>
                <w:rFonts w:asciiTheme="minorEastAsia" w:eastAsiaTheme="minorEastAsia" w:hAnsiTheme="minorEastAsia"/>
                <w:b w:val="0"/>
                <w:bCs w:val="0"/>
                <w:color w:val="000000"/>
                <w:lang w:val="sk-SK"/>
              </w:rPr>
              <w:t>鱼</w:t>
            </w:r>
            <w:r w:rsidRPr="00483682">
              <w:rPr>
                <w:b w:val="0"/>
                <w:bCs w:val="0"/>
                <w:color w:val="000000"/>
                <w:lang w:val="sk-SK"/>
              </w:rPr>
              <w:t xml:space="preserve"> </w:t>
            </w:r>
            <w:proofErr w:type="spellStart"/>
            <w:r w:rsidRPr="00483682">
              <w:rPr>
                <w:b w:val="0"/>
                <w:bCs w:val="0"/>
                <w:color w:val="000000"/>
                <w:lang w:val="sk-SK"/>
              </w:rPr>
              <w:t>yú</w:t>
            </w:r>
            <w:proofErr w:type="spellEnd"/>
            <w:r w:rsidRPr="00483682">
              <w:rPr>
                <w:b w:val="0"/>
                <w:bCs w:val="0"/>
                <w:color w:val="000000"/>
                <w:lang w:val="sk-SK"/>
              </w:rPr>
              <w:t xml:space="preserve"> (ryba, rybie mäso ako pokrm)</w:t>
            </w:r>
          </w:p>
        </w:tc>
        <w:tc>
          <w:tcPr>
            <w:tcW w:w="1217" w:type="dxa"/>
          </w:tcPr>
          <w:p w14:paraId="1D304D7A"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rFonts w:eastAsia="Arial Unicode MS"/>
                <w:color w:val="000000"/>
                <w:lang w:val="sk-SK"/>
              </w:rPr>
              <w:t>5</w:t>
            </w:r>
          </w:p>
        </w:tc>
        <w:tc>
          <w:tcPr>
            <w:tcW w:w="1256" w:type="dxa"/>
          </w:tcPr>
          <w:p w14:paraId="6119152A"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Pr>
                <w:rFonts w:eastAsia="Arial Unicode MS"/>
                <w:color w:val="000000"/>
                <w:lang w:val="sk-SK"/>
              </w:rPr>
              <w:t>3</w:t>
            </w:r>
          </w:p>
        </w:tc>
        <w:tc>
          <w:tcPr>
            <w:tcW w:w="1256" w:type="dxa"/>
          </w:tcPr>
          <w:p w14:paraId="1A4DCFEA" w14:textId="77777777" w:rsidR="004A2FA1" w:rsidRPr="00483682" w:rsidRDefault="004A2FA1" w:rsidP="004A2F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Arial Unicode MS"/>
                <w:color w:val="000000"/>
                <w:lang w:val="sk-SK"/>
              </w:rPr>
            </w:pPr>
            <w:r w:rsidRPr="00483682">
              <w:rPr>
                <w:rFonts w:eastAsia="Arial Unicode MS"/>
                <w:color w:val="000000"/>
                <w:lang w:val="sk-SK"/>
              </w:rPr>
              <w:t>0</w:t>
            </w:r>
          </w:p>
        </w:tc>
      </w:tr>
      <w:tr w:rsidR="004A2FA1" w:rsidRPr="00483682" w14:paraId="40FB04FF" w14:textId="77777777" w:rsidTr="004A2FA1">
        <w:tc>
          <w:tcPr>
            <w:cnfStyle w:val="001000000000" w:firstRow="0" w:lastRow="0" w:firstColumn="1" w:lastColumn="0" w:oddVBand="0" w:evenVBand="0" w:oddHBand="0" w:evenHBand="0" w:firstRowFirstColumn="0" w:firstRowLastColumn="0" w:lastRowFirstColumn="0" w:lastRowLastColumn="0"/>
            <w:tcW w:w="2680" w:type="dxa"/>
          </w:tcPr>
          <w:p w14:paraId="1FD4BB2F" w14:textId="77777777" w:rsidR="004A2FA1" w:rsidRPr="00483682" w:rsidRDefault="004A2FA1" w:rsidP="004A2FA1">
            <w:pPr>
              <w:autoSpaceDE w:val="0"/>
              <w:autoSpaceDN w:val="0"/>
              <w:adjustRightInd w:val="0"/>
              <w:jc w:val="both"/>
              <w:rPr>
                <w:rFonts w:eastAsia="Arial Unicode MS"/>
                <w:b w:val="0"/>
                <w:bCs w:val="0"/>
                <w:color w:val="000000"/>
                <w:lang w:val="sk-SK"/>
              </w:rPr>
            </w:pPr>
            <w:r w:rsidRPr="00007B3B">
              <w:rPr>
                <w:rFonts w:asciiTheme="minorEastAsia" w:eastAsiaTheme="minorEastAsia" w:hAnsiTheme="minorEastAsia"/>
                <w:b w:val="0"/>
                <w:bCs w:val="0"/>
                <w:color w:val="000000"/>
                <w:lang w:val="sk-SK"/>
              </w:rPr>
              <w:t>瓜</w:t>
            </w:r>
            <w:r w:rsidRPr="00483682">
              <w:rPr>
                <w:b w:val="0"/>
                <w:bCs w:val="0"/>
                <w:color w:val="000000"/>
                <w:lang w:val="sk-SK"/>
              </w:rPr>
              <w:t xml:space="preserve"> </w:t>
            </w:r>
            <w:proofErr w:type="spellStart"/>
            <w:r w:rsidRPr="00483682">
              <w:rPr>
                <w:b w:val="0"/>
                <w:bCs w:val="0"/>
                <w:color w:val="000000"/>
                <w:lang w:val="sk-SK"/>
              </w:rPr>
              <w:t>guā</w:t>
            </w:r>
            <w:proofErr w:type="spellEnd"/>
            <w:r w:rsidRPr="00483682">
              <w:rPr>
                <w:b w:val="0"/>
                <w:bCs w:val="0"/>
                <w:color w:val="000000"/>
                <w:lang w:val="sk-SK"/>
              </w:rPr>
              <w:t xml:space="preserve"> (melón) </w:t>
            </w:r>
          </w:p>
        </w:tc>
        <w:tc>
          <w:tcPr>
            <w:tcW w:w="1217" w:type="dxa"/>
          </w:tcPr>
          <w:p w14:paraId="3F1DACA7"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3</w:t>
            </w:r>
          </w:p>
        </w:tc>
        <w:tc>
          <w:tcPr>
            <w:tcW w:w="1256" w:type="dxa"/>
          </w:tcPr>
          <w:p w14:paraId="70754D72"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c>
          <w:tcPr>
            <w:tcW w:w="1256" w:type="dxa"/>
          </w:tcPr>
          <w:p w14:paraId="5F28F2E4" w14:textId="77777777" w:rsidR="004A2FA1" w:rsidRPr="00483682" w:rsidRDefault="004A2FA1" w:rsidP="004A2F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Arial Unicode MS"/>
                <w:color w:val="000000"/>
                <w:lang w:val="sk-SK"/>
              </w:rPr>
            </w:pPr>
            <w:r w:rsidRPr="00483682">
              <w:rPr>
                <w:rFonts w:eastAsia="Arial Unicode MS"/>
                <w:color w:val="000000"/>
                <w:lang w:val="sk-SK"/>
              </w:rPr>
              <w:t>1</w:t>
            </w:r>
          </w:p>
        </w:tc>
      </w:tr>
    </w:tbl>
    <w:p w14:paraId="786A7EF3"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2895288A" w14:textId="77777777" w:rsidR="004A2FA1" w:rsidRPr="00483682" w:rsidRDefault="004A2FA1" w:rsidP="004A2FA1">
      <w:pPr>
        <w:autoSpaceDE w:val="0"/>
        <w:autoSpaceDN w:val="0"/>
        <w:adjustRightInd w:val="0"/>
        <w:spacing w:line="360" w:lineRule="auto"/>
        <w:ind w:left="360"/>
        <w:jc w:val="both"/>
        <w:rPr>
          <w:rFonts w:eastAsia="Arial Unicode MS"/>
          <w:color w:val="000000"/>
          <w:lang w:val="sk-SK"/>
        </w:rPr>
      </w:pPr>
    </w:p>
    <w:p w14:paraId="7D40FE23" w14:textId="77777777" w:rsidR="004A2FA1" w:rsidRPr="00483682" w:rsidRDefault="004A2FA1" w:rsidP="004A2FA1">
      <w:pPr>
        <w:autoSpaceDE w:val="0"/>
        <w:autoSpaceDN w:val="0"/>
        <w:adjustRightInd w:val="0"/>
        <w:spacing w:line="360" w:lineRule="auto"/>
        <w:ind w:left="360"/>
        <w:jc w:val="both"/>
        <w:rPr>
          <w:rFonts w:eastAsia="Arial Unicode MS"/>
          <w:color w:val="000000"/>
          <w:lang w:val="sk-SK"/>
        </w:rPr>
      </w:pPr>
    </w:p>
    <w:p w14:paraId="416273E9" w14:textId="77777777" w:rsidR="004A2FA1" w:rsidRPr="00483682" w:rsidRDefault="004A2FA1" w:rsidP="004A2FA1">
      <w:pPr>
        <w:autoSpaceDE w:val="0"/>
        <w:autoSpaceDN w:val="0"/>
        <w:adjustRightInd w:val="0"/>
        <w:spacing w:line="360" w:lineRule="auto"/>
        <w:ind w:left="360"/>
        <w:jc w:val="both"/>
        <w:rPr>
          <w:rFonts w:eastAsia="Arial Unicode MS"/>
          <w:color w:val="000000"/>
          <w:lang w:val="sk-SK"/>
        </w:rPr>
      </w:pPr>
    </w:p>
    <w:p w14:paraId="79057A66" w14:textId="77777777" w:rsidR="004A2FA1" w:rsidRPr="00483682" w:rsidRDefault="004A2FA1" w:rsidP="004A2FA1">
      <w:pPr>
        <w:autoSpaceDE w:val="0"/>
        <w:autoSpaceDN w:val="0"/>
        <w:adjustRightInd w:val="0"/>
        <w:spacing w:line="360" w:lineRule="auto"/>
        <w:ind w:left="360"/>
        <w:jc w:val="both"/>
        <w:rPr>
          <w:rFonts w:eastAsia="Arial Unicode MS"/>
          <w:color w:val="000000"/>
          <w:lang w:val="sk-SK"/>
        </w:rPr>
      </w:pPr>
    </w:p>
    <w:p w14:paraId="62358334"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39F74E50"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5F842688" w14:textId="77777777" w:rsidR="004A2FA1" w:rsidRDefault="004A2FA1" w:rsidP="004A2FA1"/>
    <w:p w14:paraId="7C612106" w14:textId="353CE4E2" w:rsidR="004A2FA1" w:rsidRDefault="004A2FA1" w:rsidP="004A2FA1">
      <w:pPr>
        <w:jc w:val="both"/>
        <w:rPr>
          <w:rFonts w:eastAsia="Arial Unicode MS"/>
          <w:color w:val="000000"/>
          <w:lang w:val="sk-SK"/>
        </w:rPr>
      </w:pPr>
    </w:p>
    <w:p w14:paraId="7C2575C2" w14:textId="44239481" w:rsidR="004A2FA1" w:rsidRDefault="004A2FA1" w:rsidP="004A2FA1">
      <w:pPr>
        <w:jc w:val="both"/>
        <w:rPr>
          <w:rFonts w:eastAsia="Arial Unicode MS"/>
          <w:color w:val="000000"/>
          <w:lang w:val="sk-SK"/>
        </w:rPr>
      </w:pPr>
    </w:p>
    <w:p w14:paraId="6FB8985E" w14:textId="77777777" w:rsidR="004A2FA1" w:rsidRPr="00483682" w:rsidRDefault="004A2FA1" w:rsidP="004A2FA1">
      <w:pPr>
        <w:jc w:val="both"/>
        <w:rPr>
          <w:rFonts w:eastAsia="Arial Unicode MS"/>
          <w:color w:val="000000"/>
          <w:lang w:val="sk-SK"/>
        </w:rPr>
      </w:pPr>
    </w:p>
    <w:p w14:paraId="5AFAB0CD" w14:textId="77777777" w:rsidR="004A2FA1" w:rsidRDefault="004A2FA1" w:rsidP="004A2FA1">
      <w:pPr>
        <w:autoSpaceDE w:val="0"/>
        <w:autoSpaceDN w:val="0"/>
        <w:adjustRightInd w:val="0"/>
        <w:spacing w:line="360" w:lineRule="auto"/>
        <w:jc w:val="both"/>
        <w:rPr>
          <w:b/>
          <w:bCs/>
          <w:color w:val="000000"/>
          <w:lang w:val="sk-SK"/>
        </w:rPr>
      </w:pPr>
    </w:p>
    <w:p w14:paraId="109ED422" w14:textId="47D63C8F" w:rsidR="004A2FA1" w:rsidRDefault="004A2FA1" w:rsidP="004A2FA1">
      <w:pPr>
        <w:autoSpaceDE w:val="0"/>
        <w:autoSpaceDN w:val="0"/>
        <w:adjustRightInd w:val="0"/>
        <w:spacing w:line="360" w:lineRule="auto"/>
        <w:jc w:val="both"/>
        <w:rPr>
          <w:b/>
          <w:bCs/>
          <w:color w:val="000000"/>
          <w:lang w:val="sk-SK"/>
        </w:rPr>
      </w:pPr>
    </w:p>
    <w:p w14:paraId="00DE107F" w14:textId="77777777" w:rsidR="00A3082A" w:rsidRDefault="00A3082A" w:rsidP="004A2FA1">
      <w:pPr>
        <w:autoSpaceDE w:val="0"/>
        <w:autoSpaceDN w:val="0"/>
        <w:adjustRightInd w:val="0"/>
        <w:spacing w:line="360" w:lineRule="auto"/>
        <w:jc w:val="both"/>
        <w:rPr>
          <w:b/>
          <w:bCs/>
          <w:color w:val="000000"/>
          <w:lang w:val="sk-SK"/>
        </w:rPr>
      </w:pPr>
    </w:p>
    <w:p w14:paraId="101A8866" w14:textId="77777777" w:rsidR="004A2FA1" w:rsidRDefault="004A2FA1" w:rsidP="004A2FA1">
      <w:pPr>
        <w:autoSpaceDE w:val="0"/>
        <w:autoSpaceDN w:val="0"/>
        <w:adjustRightInd w:val="0"/>
        <w:spacing w:line="360" w:lineRule="auto"/>
        <w:jc w:val="both"/>
        <w:rPr>
          <w:b/>
          <w:bCs/>
          <w:color w:val="000000"/>
          <w:lang w:val="sk-SK"/>
        </w:rPr>
      </w:pPr>
    </w:p>
    <w:p w14:paraId="4E720CC5" w14:textId="77777777" w:rsidR="004A2FA1" w:rsidRDefault="004A2FA1" w:rsidP="004A2FA1">
      <w:pPr>
        <w:autoSpaceDE w:val="0"/>
        <w:autoSpaceDN w:val="0"/>
        <w:adjustRightInd w:val="0"/>
        <w:spacing w:line="360" w:lineRule="auto"/>
        <w:jc w:val="both"/>
        <w:rPr>
          <w:b/>
          <w:bCs/>
          <w:color w:val="000000"/>
          <w:lang w:val="sk-SK"/>
        </w:rPr>
      </w:pPr>
    </w:p>
    <w:p w14:paraId="005EA957" w14:textId="77777777" w:rsidR="004A2FA1" w:rsidRDefault="004A2FA1" w:rsidP="004A2FA1">
      <w:pPr>
        <w:autoSpaceDE w:val="0"/>
        <w:autoSpaceDN w:val="0"/>
        <w:adjustRightInd w:val="0"/>
        <w:spacing w:line="360" w:lineRule="auto"/>
        <w:jc w:val="both"/>
        <w:rPr>
          <w:b/>
          <w:bCs/>
          <w:color w:val="000000"/>
          <w:lang w:val="sk-SK"/>
        </w:rPr>
      </w:pPr>
    </w:p>
    <w:p w14:paraId="07AC6708" w14:textId="77777777" w:rsidR="004A2FA1" w:rsidRDefault="004A2FA1" w:rsidP="004A2FA1">
      <w:pPr>
        <w:autoSpaceDE w:val="0"/>
        <w:autoSpaceDN w:val="0"/>
        <w:adjustRightInd w:val="0"/>
        <w:spacing w:line="360" w:lineRule="auto"/>
        <w:jc w:val="both"/>
        <w:rPr>
          <w:b/>
          <w:bCs/>
          <w:color w:val="000000"/>
          <w:lang w:val="sk-SK"/>
        </w:rPr>
      </w:pPr>
    </w:p>
    <w:p w14:paraId="290F931E" w14:textId="77777777" w:rsidR="004A2FA1" w:rsidRDefault="004A2FA1" w:rsidP="004A2FA1">
      <w:pPr>
        <w:autoSpaceDE w:val="0"/>
        <w:autoSpaceDN w:val="0"/>
        <w:adjustRightInd w:val="0"/>
        <w:spacing w:line="360" w:lineRule="auto"/>
        <w:jc w:val="both"/>
        <w:rPr>
          <w:b/>
          <w:bCs/>
          <w:color w:val="000000"/>
          <w:lang w:val="sk-SK"/>
        </w:rPr>
      </w:pPr>
    </w:p>
    <w:p w14:paraId="39A56FE5" w14:textId="7BF9611D" w:rsidR="004A2FA1" w:rsidRPr="00483682" w:rsidRDefault="004A2FA1" w:rsidP="004A2FA1">
      <w:pPr>
        <w:autoSpaceDE w:val="0"/>
        <w:autoSpaceDN w:val="0"/>
        <w:adjustRightInd w:val="0"/>
        <w:spacing w:line="360" w:lineRule="auto"/>
        <w:jc w:val="both"/>
        <w:rPr>
          <w:b/>
          <w:bCs/>
          <w:color w:val="000000"/>
          <w:lang w:val="sk-SK"/>
        </w:rPr>
      </w:pPr>
      <w:r w:rsidRPr="00483682">
        <w:rPr>
          <w:b/>
          <w:bCs/>
          <w:color w:val="000000"/>
          <w:lang w:val="sk-SK"/>
        </w:rPr>
        <w:lastRenderedPageBreak/>
        <w:t xml:space="preserve">Graf č. 1 </w:t>
      </w:r>
      <w:r w:rsidRPr="00483682">
        <w:rPr>
          <w:b/>
          <w:bCs/>
          <w:color w:val="000000"/>
          <w:lang w:val="sk-SK"/>
        </w:rPr>
        <w:tab/>
      </w:r>
      <w:r w:rsidRPr="00483682">
        <w:rPr>
          <w:b/>
          <w:bCs/>
          <w:color w:val="000000"/>
          <w:lang w:val="sk-SK"/>
        </w:rPr>
        <w:tab/>
      </w:r>
      <w:r w:rsidRPr="00483682">
        <w:rPr>
          <w:b/>
          <w:bCs/>
          <w:color w:val="000000"/>
          <w:lang w:val="sk-SK"/>
        </w:rPr>
        <w:tab/>
      </w:r>
      <w:r w:rsidRPr="00483682">
        <w:rPr>
          <w:b/>
          <w:bCs/>
          <w:color w:val="000000"/>
          <w:lang w:val="sk-SK"/>
        </w:rPr>
        <w:tab/>
      </w:r>
      <w:r w:rsidRPr="00483682">
        <w:rPr>
          <w:b/>
          <w:bCs/>
          <w:color w:val="000000"/>
          <w:lang w:val="sk-SK"/>
        </w:rPr>
        <w:tab/>
        <w:t>Graf č. 2</w:t>
      </w:r>
    </w:p>
    <w:p w14:paraId="1AC280BB" w14:textId="77777777" w:rsidR="004A2FA1" w:rsidRPr="00483682" w:rsidRDefault="004A2FA1" w:rsidP="004A2FA1">
      <w:pPr>
        <w:autoSpaceDE w:val="0"/>
        <w:autoSpaceDN w:val="0"/>
        <w:adjustRightInd w:val="0"/>
        <w:spacing w:line="360" w:lineRule="auto"/>
        <w:ind w:right="240"/>
        <w:jc w:val="right"/>
        <w:rPr>
          <w:b/>
          <w:bCs/>
          <w:color w:val="000000"/>
          <w:lang w:val="sk-SK"/>
        </w:rPr>
      </w:pPr>
    </w:p>
    <w:p w14:paraId="32D145EC" w14:textId="77777777" w:rsidR="004A2FA1" w:rsidRPr="00483682" w:rsidRDefault="004A2FA1" w:rsidP="004A2FA1">
      <w:pPr>
        <w:autoSpaceDE w:val="0"/>
        <w:autoSpaceDN w:val="0"/>
        <w:adjustRightInd w:val="0"/>
        <w:spacing w:line="360" w:lineRule="auto"/>
        <w:rPr>
          <w:b/>
          <w:bCs/>
          <w:color w:val="000000"/>
          <w:lang w:val="sk-SK"/>
        </w:rPr>
      </w:pPr>
      <w:r w:rsidRPr="00483682">
        <w:rPr>
          <w:b/>
          <w:bCs/>
          <w:noProof/>
          <w:color w:val="000000"/>
          <w:lang w:val="sk-SK"/>
        </w:rPr>
        <w:drawing>
          <wp:inline distT="0" distB="0" distL="0" distR="0" wp14:anchorId="73DA85A0" wp14:editId="21454F87">
            <wp:extent cx="2486722" cy="2521585"/>
            <wp:effectExtent l="0" t="0" r="15240" b="18415"/>
            <wp:docPr id="1" name="Chart 1">
              <a:extLst xmlns:a="http://schemas.openxmlformats.org/drawingml/2006/main">
                <a:ext uri="{FF2B5EF4-FFF2-40B4-BE49-F238E27FC236}">
                  <a16:creationId xmlns:a16="http://schemas.microsoft.com/office/drawing/2014/main" id="{A5497B48-A2BF-7D43-B15C-E116AE5428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83682">
        <w:rPr>
          <w:b/>
          <w:bCs/>
          <w:color w:val="000000"/>
          <w:lang w:val="sk-SK"/>
        </w:rPr>
        <w:t xml:space="preserve"> </w:t>
      </w:r>
      <w:r w:rsidRPr="00483682">
        <w:rPr>
          <w:b/>
          <w:bCs/>
          <w:color w:val="000000"/>
          <w:lang w:val="sk-SK"/>
        </w:rPr>
        <w:tab/>
      </w:r>
      <w:r w:rsidRPr="00483682">
        <w:rPr>
          <w:b/>
          <w:bCs/>
          <w:noProof/>
          <w:color w:val="000000"/>
          <w:lang w:val="sk-SK"/>
        </w:rPr>
        <w:drawing>
          <wp:inline distT="0" distB="0" distL="0" distR="0" wp14:anchorId="7B08A004" wp14:editId="14EFBF94">
            <wp:extent cx="2567878" cy="2521585"/>
            <wp:effectExtent l="0" t="0" r="10795" b="18415"/>
            <wp:docPr id="6" name="Chart 6">
              <a:extLst xmlns:a="http://schemas.openxmlformats.org/drawingml/2006/main">
                <a:ext uri="{FF2B5EF4-FFF2-40B4-BE49-F238E27FC236}">
                  <a16:creationId xmlns:a16="http://schemas.microsoft.com/office/drawing/2014/main" id="{D26574EE-2333-9944-9AE7-A58F2F671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45D9FC" w14:textId="77777777" w:rsidR="004A2FA1" w:rsidRDefault="004A2FA1" w:rsidP="004A2FA1">
      <w:pPr>
        <w:autoSpaceDE w:val="0"/>
        <w:autoSpaceDN w:val="0"/>
        <w:adjustRightInd w:val="0"/>
        <w:spacing w:line="360" w:lineRule="auto"/>
        <w:jc w:val="both"/>
        <w:rPr>
          <w:rFonts w:eastAsia="Arial Unicode MS"/>
          <w:b/>
          <w:bCs/>
          <w:color w:val="000000"/>
          <w:lang w:val="sk-SK"/>
        </w:rPr>
      </w:pPr>
    </w:p>
    <w:p w14:paraId="21744D39" w14:textId="5CCCC8F2" w:rsidR="004A2FA1" w:rsidRPr="00483682" w:rsidRDefault="004A2FA1" w:rsidP="004A2FA1">
      <w:pPr>
        <w:autoSpaceDE w:val="0"/>
        <w:autoSpaceDN w:val="0"/>
        <w:adjustRightInd w:val="0"/>
        <w:spacing w:line="360" w:lineRule="auto"/>
        <w:jc w:val="both"/>
        <w:rPr>
          <w:rFonts w:eastAsia="Arial Unicode MS"/>
          <w:b/>
          <w:bCs/>
          <w:color w:val="000000"/>
          <w:lang w:val="sk-SK"/>
        </w:rPr>
      </w:pPr>
      <w:r w:rsidRPr="00483682">
        <w:rPr>
          <w:rFonts w:eastAsia="Arial Unicode MS"/>
          <w:b/>
          <w:bCs/>
          <w:color w:val="000000"/>
          <w:lang w:val="sk-SK"/>
        </w:rPr>
        <w:t>Graf č. 3</w:t>
      </w:r>
      <w:r w:rsidRPr="00483682">
        <w:rPr>
          <w:rFonts w:eastAsia="Arial Unicode MS"/>
          <w:b/>
          <w:bCs/>
          <w:color w:val="000000"/>
          <w:lang w:val="sk-SK"/>
        </w:rPr>
        <w:tab/>
      </w:r>
      <w:r w:rsidRPr="00483682">
        <w:rPr>
          <w:rFonts w:eastAsia="Arial Unicode MS"/>
          <w:b/>
          <w:bCs/>
          <w:color w:val="000000"/>
          <w:lang w:val="sk-SK"/>
        </w:rPr>
        <w:tab/>
      </w:r>
      <w:r w:rsidRPr="00483682">
        <w:rPr>
          <w:rFonts w:eastAsia="Arial Unicode MS"/>
          <w:b/>
          <w:bCs/>
          <w:color w:val="000000"/>
          <w:lang w:val="sk-SK"/>
        </w:rPr>
        <w:tab/>
      </w:r>
      <w:r w:rsidRPr="00483682">
        <w:rPr>
          <w:rFonts w:eastAsia="Arial Unicode MS"/>
          <w:b/>
          <w:bCs/>
          <w:color w:val="000000"/>
          <w:lang w:val="sk-SK"/>
        </w:rPr>
        <w:tab/>
      </w:r>
      <w:r w:rsidRPr="00483682">
        <w:rPr>
          <w:rFonts w:eastAsia="Arial Unicode MS"/>
          <w:b/>
          <w:bCs/>
          <w:color w:val="000000"/>
          <w:lang w:val="sk-SK"/>
        </w:rPr>
        <w:tab/>
        <w:t>Graf č. 4</w:t>
      </w:r>
    </w:p>
    <w:p w14:paraId="05C3390F"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p>
    <w:p w14:paraId="2D70B484" w14:textId="77777777" w:rsidR="004A2FA1" w:rsidRPr="00483682" w:rsidRDefault="004A2FA1" w:rsidP="004A2FA1">
      <w:pPr>
        <w:autoSpaceDE w:val="0"/>
        <w:autoSpaceDN w:val="0"/>
        <w:adjustRightInd w:val="0"/>
        <w:spacing w:line="360" w:lineRule="auto"/>
        <w:jc w:val="both"/>
        <w:rPr>
          <w:rFonts w:eastAsia="Arial Unicode MS"/>
          <w:color w:val="000000"/>
          <w:lang w:val="sk-SK"/>
        </w:rPr>
      </w:pPr>
      <w:r w:rsidRPr="00483682">
        <w:rPr>
          <w:rFonts w:eastAsia="Arial Unicode MS"/>
          <w:noProof/>
          <w:color w:val="000000"/>
          <w:lang w:val="sk-SK"/>
        </w:rPr>
        <w:drawing>
          <wp:inline distT="0" distB="0" distL="0" distR="0" wp14:anchorId="4C9549A3" wp14:editId="1636C6E3">
            <wp:extent cx="2569579" cy="2374900"/>
            <wp:effectExtent l="0" t="0" r="889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83682">
        <w:rPr>
          <w:rFonts w:eastAsia="Arial Unicode MS"/>
          <w:color w:val="000000"/>
          <w:lang w:val="sk-SK"/>
        </w:rPr>
        <w:tab/>
      </w:r>
      <w:r w:rsidRPr="00483682">
        <w:rPr>
          <w:rFonts w:eastAsia="Arial Unicode MS"/>
          <w:noProof/>
          <w:color w:val="000000"/>
          <w:lang w:val="sk-SK"/>
        </w:rPr>
        <w:drawing>
          <wp:inline distT="0" distB="0" distL="0" distR="0" wp14:anchorId="4E78AFAE" wp14:editId="06F88F6A">
            <wp:extent cx="2546430" cy="237490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F9F24A" w14:textId="77777777" w:rsidR="004A2FA1" w:rsidRDefault="004A2FA1" w:rsidP="004A2FA1">
      <w:pPr>
        <w:autoSpaceDE w:val="0"/>
        <w:autoSpaceDN w:val="0"/>
        <w:adjustRightInd w:val="0"/>
        <w:spacing w:line="360" w:lineRule="auto"/>
        <w:jc w:val="both"/>
        <w:rPr>
          <w:rFonts w:eastAsia="Arial Unicode MS"/>
          <w:b/>
          <w:bCs/>
          <w:color w:val="000000"/>
          <w:lang w:val="sk-SK"/>
        </w:rPr>
      </w:pPr>
    </w:p>
    <w:sectPr w:rsidR="004A2FA1" w:rsidSect="00DA4520">
      <w:footerReference w:type="default" r:id="rId22"/>
      <w:pgSz w:w="12240" w:h="15840"/>
      <w:pgMar w:top="1418" w:right="1418" w:bottom="1418"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88E0" w14:textId="77777777" w:rsidR="00CA482E" w:rsidRDefault="00CA482E" w:rsidP="00DA4520">
      <w:r>
        <w:separator/>
      </w:r>
    </w:p>
  </w:endnote>
  <w:endnote w:type="continuationSeparator" w:id="0">
    <w:p w14:paraId="7E0065D6" w14:textId="77777777" w:rsidR="00CA482E" w:rsidRDefault="00CA482E" w:rsidP="00DA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ongti SC">
    <w:panose1 w:val="02010600040101010101"/>
    <w:charset w:val="86"/>
    <w:family w:val="auto"/>
    <w:pitch w:val="variable"/>
    <w:sig w:usb0="00000287" w:usb1="080F0000" w:usb2="00000010" w:usb3="00000000" w:csb0="0004009F" w:csb1="00000000"/>
  </w:font>
  <w:font w:name="PingFang SC">
    <w:panose1 w:val="020B04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502957"/>
      <w:docPartObj>
        <w:docPartGallery w:val="Page Numbers (Bottom of Page)"/>
        <w:docPartUnique/>
      </w:docPartObj>
    </w:sdtPr>
    <w:sdtContent>
      <w:p w14:paraId="3E7ABF26" w14:textId="60823AA1" w:rsidR="00DA4520" w:rsidRDefault="00DA4520" w:rsidP="002052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2408677"/>
      <w:docPartObj>
        <w:docPartGallery w:val="Page Numbers (Bottom of Page)"/>
        <w:docPartUnique/>
      </w:docPartObj>
    </w:sdtPr>
    <w:sdtContent>
      <w:p w14:paraId="0AC841BE" w14:textId="65CC0E8A" w:rsidR="00DA4520" w:rsidRDefault="00DA4520" w:rsidP="00205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9463D" w14:textId="77777777" w:rsidR="00DA4520" w:rsidRDefault="00DA4520" w:rsidP="00DA4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3D49" w14:textId="77777777" w:rsidR="00DA4520" w:rsidRDefault="00DA4520" w:rsidP="00DA45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597356"/>
      <w:docPartObj>
        <w:docPartGallery w:val="Page Numbers (Bottom of Page)"/>
        <w:docPartUnique/>
      </w:docPartObj>
    </w:sdtPr>
    <w:sdtContent>
      <w:p w14:paraId="0EBC7ABB" w14:textId="77777777" w:rsidR="00DA4520" w:rsidRDefault="00DA4520" w:rsidP="00DA45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BD1226" w14:textId="77777777" w:rsidR="00DA4520" w:rsidRDefault="00DA4520" w:rsidP="00DA45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6868" w14:textId="77777777" w:rsidR="00CA482E" w:rsidRDefault="00CA482E" w:rsidP="00DA4520">
      <w:r>
        <w:separator/>
      </w:r>
    </w:p>
  </w:footnote>
  <w:footnote w:type="continuationSeparator" w:id="0">
    <w:p w14:paraId="312F0B2B" w14:textId="77777777" w:rsidR="00CA482E" w:rsidRDefault="00CA482E" w:rsidP="00DA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0C9"/>
    <w:multiLevelType w:val="hybridMultilevel"/>
    <w:tmpl w:val="249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D1E"/>
    <w:multiLevelType w:val="hybridMultilevel"/>
    <w:tmpl w:val="CCC65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245E4"/>
    <w:multiLevelType w:val="hybridMultilevel"/>
    <w:tmpl w:val="40FC744E"/>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1D33"/>
    <w:multiLevelType w:val="hybridMultilevel"/>
    <w:tmpl w:val="EC6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0EF8"/>
    <w:multiLevelType w:val="hybridMultilevel"/>
    <w:tmpl w:val="E55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481"/>
    <w:multiLevelType w:val="hybridMultilevel"/>
    <w:tmpl w:val="0CD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3009B"/>
    <w:multiLevelType w:val="hybridMultilevel"/>
    <w:tmpl w:val="24E0F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41CB1"/>
    <w:multiLevelType w:val="hybridMultilevel"/>
    <w:tmpl w:val="C8D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B23C7"/>
    <w:multiLevelType w:val="hybridMultilevel"/>
    <w:tmpl w:val="B58E9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27F41"/>
    <w:multiLevelType w:val="hybridMultilevel"/>
    <w:tmpl w:val="6C8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121F9"/>
    <w:multiLevelType w:val="hybridMultilevel"/>
    <w:tmpl w:val="003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6362"/>
    <w:multiLevelType w:val="hybridMultilevel"/>
    <w:tmpl w:val="420645AA"/>
    <w:lvl w:ilvl="0" w:tplc="1F30CD62">
      <w:start w:val="1"/>
      <w:numFmt w:val="bullet"/>
      <w:lvlText w:val=""/>
      <w:lvlJc w:val="left"/>
      <w:pPr>
        <w:ind w:left="1069"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E185C"/>
    <w:multiLevelType w:val="hybridMultilevel"/>
    <w:tmpl w:val="841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805C3"/>
    <w:multiLevelType w:val="hybridMultilevel"/>
    <w:tmpl w:val="586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84712"/>
    <w:multiLevelType w:val="hybridMultilevel"/>
    <w:tmpl w:val="A1D8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A6CB0"/>
    <w:multiLevelType w:val="hybridMultilevel"/>
    <w:tmpl w:val="B2B4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11C3B"/>
    <w:multiLevelType w:val="hybridMultilevel"/>
    <w:tmpl w:val="731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44183"/>
    <w:multiLevelType w:val="hybridMultilevel"/>
    <w:tmpl w:val="184A3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7E5FD8"/>
    <w:multiLevelType w:val="hybridMultilevel"/>
    <w:tmpl w:val="604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E36B6"/>
    <w:multiLevelType w:val="hybridMultilevel"/>
    <w:tmpl w:val="32DE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7573D6"/>
    <w:multiLevelType w:val="hybridMultilevel"/>
    <w:tmpl w:val="C400E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8434AF"/>
    <w:multiLevelType w:val="hybridMultilevel"/>
    <w:tmpl w:val="5616E73A"/>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2E884D81"/>
    <w:multiLevelType w:val="hybridMultilevel"/>
    <w:tmpl w:val="4C8C0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5B00B7"/>
    <w:multiLevelType w:val="hybridMultilevel"/>
    <w:tmpl w:val="D1F0A0C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870BCD"/>
    <w:multiLevelType w:val="hybridMultilevel"/>
    <w:tmpl w:val="C4A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00D00"/>
    <w:multiLevelType w:val="hybridMultilevel"/>
    <w:tmpl w:val="DF789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EB77E4"/>
    <w:multiLevelType w:val="hybridMultilevel"/>
    <w:tmpl w:val="5A7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92F6C"/>
    <w:multiLevelType w:val="hybridMultilevel"/>
    <w:tmpl w:val="DB6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31CBB"/>
    <w:multiLevelType w:val="hybridMultilevel"/>
    <w:tmpl w:val="CE0C2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2818BB"/>
    <w:multiLevelType w:val="hybridMultilevel"/>
    <w:tmpl w:val="F0C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B6D62"/>
    <w:multiLevelType w:val="hybridMultilevel"/>
    <w:tmpl w:val="0DE4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9456B"/>
    <w:multiLevelType w:val="hybridMultilevel"/>
    <w:tmpl w:val="0024D802"/>
    <w:lvl w:ilvl="0" w:tplc="3DB0DC8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E7921"/>
    <w:multiLevelType w:val="hybridMultilevel"/>
    <w:tmpl w:val="7C3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44BA4"/>
    <w:multiLevelType w:val="hybridMultilevel"/>
    <w:tmpl w:val="465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B66C2"/>
    <w:multiLevelType w:val="hybridMultilevel"/>
    <w:tmpl w:val="BAE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246DE6"/>
    <w:multiLevelType w:val="hybridMultilevel"/>
    <w:tmpl w:val="938A9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A37931"/>
    <w:multiLevelType w:val="hybridMultilevel"/>
    <w:tmpl w:val="3D2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046F0"/>
    <w:multiLevelType w:val="hybridMultilevel"/>
    <w:tmpl w:val="6EB0EF64"/>
    <w:lvl w:ilvl="0" w:tplc="666A72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D22174"/>
    <w:multiLevelType w:val="hybridMultilevel"/>
    <w:tmpl w:val="2ED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CD197F"/>
    <w:multiLevelType w:val="hybridMultilevel"/>
    <w:tmpl w:val="E27A1CCE"/>
    <w:lvl w:ilvl="0" w:tplc="E1063E32">
      <w:start w:val="1"/>
      <w:numFmt w:val="decimal"/>
      <w:lvlText w:val="4.%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9A6D34"/>
    <w:multiLevelType w:val="hybridMultilevel"/>
    <w:tmpl w:val="65D4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881C07"/>
    <w:multiLevelType w:val="hybridMultilevel"/>
    <w:tmpl w:val="D334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B31AE5"/>
    <w:multiLevelType w:val="hybridMultilevel"/>
    <w:tmpl w:val="FF5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203D6"/>
    <w:multiLevelType w:val="hybridMultilevel"/>
    <w:tmpl w:val="C276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F029D6"/>
    <w:multiLevelType w:val="hybridMultilevel"/>
    <w:tmpl w:val="692A0A46"/>
    <w:lvl w:ilvl="0" w:tplc="5BAC5FA2">
      <w:start w:val="1"/>
      <w:numFmt w:val="decimal"/>
      <w:lvlText w:val="(%1)"/>
      <w:lvlJc w:val="left"/>
      <w:pPr>
        <w:ind w:left="1210" w:hanging="360"/>
      </w:pPr>
      <w:rPr>
        <w:rFonts w:hint="default"/>
        <w:i w:val="0"/>
        <w:iCs/>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5" w15:restartNumberingAfterBreak="0">
    <w:nsid w:val="5D0E3315"/>
    <w:multiLevelType w:val="hybridMultilevel"/>
    <w:tmpl w:val="DAE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F66445"/>
    <w:multiLevelType w:val="hybridMultilevel"/>
    <w:tmpl w:val="0A1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2C17F7"/>
    <w:multiLevelType w:val="hybridMultilevel"/>
    <w:tmpl w:val="148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7A3078"/>
    <w:multiLevelType w:val="hybridMultilevel"/>
    <w:tmpl w:val="44D6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282C9D"/>
    <w:multiLevelType w:val="hybridMultilevel"/>
    <w:tmpl w:val="723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6508A2"/>
    <w:multiLevelType w:val="hybridMultilevel"/>
    <w:tmpl w:val="C4E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EF041F"/>
    <w:multiLevelType w:val="hybridMultilevel"/>
    <w:tmpl w:val="B1F0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74493C"/>
    <w:multiLevelType w:val="hybridMultilevel"/>
    <w:tmpl w:val="A0F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4C1ED9"/>
    <w:multiLevelType w:val="hybridMultilevel"/>
    <w:tmpl w:val="2B00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145F75"/>
    <w:multiLevelType w:val="hybridMultilevel"/>
    <w:tmpl w:val="CE6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31529F"/>
    <w:multiLevelType w:val="hybridMultilevel"/>
    <w:tmpl w:val="A2A06F86"/>
    <w:lvl w:ilvl="0" w:tplc="9A2C079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757901"/>
    <w:multiLevelType w:val="hybridMultilevel"/>
    <w:tmpl w:val="EA2E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4F07EE"/>
    <w:multiLevelType w:val="hybridMultilevel"/>
    <w:tmpl w:val="766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2A4C72"/>
    <w:multiLevelType w:val="hybridMultilevel"/>
    <w:tmpl w:val="C6D09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06F300D"/>
    <w:multiLevelType w:val="hybridMultilevel"/>
    <w:tmpl w:val="504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B3413"/>
    <w:multiLevelType w:val="hybridMultilevel"/>
    <w:tmpl w:val="D7F0B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283872"/>
    <w:multiLevelType w:val="hybridMultilevel"/>
    <w:tmpl w:val="E6E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A30D28"/>
    <w:multiLevelType w:val="hybridMultilevel"/>
    <w:tmpl w:val="C24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3528FF"/>
    <w:multiLevelType w:val="hybridMultilevel"/>
    <w:tmpl w:val="D5F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C2901"/>
    <w:multiLevelType w:val="hybridMultilevel"/>
    <w:tmpl w:val="67D2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7E58CD"/>
    <w:multiLevelType w:val="hybridMultilevel"/>
    <w:tmpl w:val="F9F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AD5D23"/>
    <w:multiLevelType w:val="hybridMultilevel"/>
    <w:tmpl w:val="B8B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AE7A7B"/>
    <w:multiLevelType w:val="hybridMultilevel"/>
    <w:tmpl w:val="31F6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31"/>
  </w:num>
  <w:num w:numId="4">
    <w:abstractNumId w:val="59"/>
  </w:num>
  <w:num w:numId="5">
    <w:abstractNumId w:val="11"/>
  </w:num>
  <w:num w:numId="6">
    <w:abstractNumId w:val="38"/>
  </w:num>
  <w:num w:numId="7">
    <w:abstractNumId w:val="51"/>
  </w:num>
  <w:num w:numId="8">
    <w:abstractNumId w:val="45"/>
  </w:num>
  <w:num w:numId="9">
    <w:abstractNumId w:val="10"/>
  </w:num>
  <w:num w:numId="10">
    <w:abstractNumId w:val="3"/>
  </w:num>
  <w:num w:numId="11">
    <w:abstractNumId w:val="5"/>
  </w:num>
  <w:num w:numId="12">
    <w:abstractNumId w:val="9"/>
  </w:num>
  <w:num w:numId="13">
    <w:abstractNumId w:val="30"/>
  </w:num>
  <w:num w:numId="14">
    <w:abstractNumId w:val="12"/>
  </w:num>
  <w:num w:numId="15">
    <w:abstractNumId w:val="64"/>
  </w:num>
  <w:num w:numId="16">
    <w:abstractNumId w:val="49"/>
  </w:num>
  <w:num w:numId="17">
    <w:abstractNumId w:val="50"/>
  </w:num>
  <w:num w:numId="18">
    <w:abstractNumId w:val="7"/>
  </w:num>
  <w:num w:numId="19">
    <w:abstractNumId w:val="63"/>
  </w:num>
  <w:num w:numId="20">
    <w:abstractNumId w:val="46"/>
  </w:num>
  <w:num w:numId="21">
    <w:abstractNumId w:val="41"/>
  </w:num>
  <w:num w:numId="22">
    <w:abstractNumId w:val="28"/>
  </w:num>
  <w:num w:numId="23">
    <w:abstractNumId w:val="17"/>
  </w:num>
  <w:num w:numId="24">
    <w:abstractNumId w:val="60"/>
  </w:num>
  <w:num w:numId="25">
    <w:abstractNumId w:val="22"/>
  </w:num>
  <w:num w:numId="26">
    <w:abstractNumId w:val="58"/>
  </w:num>
  <w:num w:numId="27">
    <w:abstractNumId w:val="1"/>
  </w:num>
  <w:num w:numId="28">
    <w:abstractNumId w:val="53"/>
  </w:num>
  <w:num w:numId="29">
    <w:abstractNumId w:val="54"/>
  </w:num>
  <w:num w:numId="30">
    <w:abstractNumId w:val="43"/>
  </w:num>
  <w:num w:numId="31">
    <w:abstractNumId w:val="57"/>
  </w:num>
  <w:num w:numId="32">
    <w:abstractNumId w:val="61"/>
  </w:num>
  <w:num w:numId="33">
    <w:abstractNumId w:val="15"/>
  </w:num>
  <w:num w:numId="34">
    <w:abstractNumId w:val="14"/>
  </w:num>
  <w:num w:numId="35">
    <w:abstractNumId w:val="40"/>
  </w:num>
  <w:num w:numId="36">
    <w:abstractNumId w:val="33"/>
  </w:num>
  <w:num w:numId="37">
    <w:abstractNumId w:val="67"/>
  </w:num>
  <w:num w:numId="38">
    <w:abstractNumId w:val="19"/>
  </w:num>
  <w:num w:numId="39">
    <w:abstractNumId w:val="25"/>
  </w:num>
  <w:num w:numId="40">
    <w:abstractNumId w:val="52"/>
  </w:num>
  <w:num w:numId="41">
    <w:abstractNumId w:val="26"/>
  </w:num>
  <w:num w:numId="42">
    <w:abstractNumId w:val="16"/>
  </w:num>
  <w:num w:numId="43">
    <w:abstractNumId w:val="42"/>
  </w:num>
  <w:num w:numId="44">
    <w:abstractNumId w:val="18"/>
  </w:num>
  <w:num w:numId="45">
    <w:abstractNumId w:val="65"/>
  </w:num>
  <w:num w:numId="46">
    <w:abstractNumId w:val="24"/>
  </w:num>
  <w:num w:numId="47">
    <w:abstractNumId w:val="62"/>
  </w:num>
  <w:num w:numId="48">
    <w:abstractNumId w:val="2"/>
  </w:num>
  <w:num w:numId="49">
    <w:abstractNumId w:val="36"/>
  </w:num>
  <w:num w:numId="50">
    <w:abstractNumId w:val="56"/>
  </w:num>
  <w:num w:numId="51">
    <w:abstractNumId w:val="4"/>
  </w:num>
  <w:num w:numId="52">
    <w:abstractNumId w:val="8"/>
  </w:num>
  <w:num w:numId="53">
    <w:abstractNumId w:val="66"/>
  </w:num>
  <w:num w:numId="54">
    <w:abstractNumId w:val="47"/>
  </w:num>
  <w:num w:numId="55">
    <w:abstractNumId w:val="0"/>
  </w:num>
  <w:num w:numId="56">
    <w:abstractNumId w:val="29"/>
  </w:num>
  <w:num w:numId="57">
    <w:abstractNumId w:val="34"/>
  </w:num>
  <w:num w:numId="58">
    <w:abstractNumId w:val="27"/>
  </w:num>
  <w:num w:numId="59">
    <w:abstractNumId w:val="32"/>
  </w:num>
  <w:num w:numId="60">
    <w:abstractNumId w:val="20"/>
  </w:num>
  <w:num w:numId="61">
    <w:abstractNumId w:val="37"/>
  </w:num>
  <w:num w:numId="62">
    <w:abstractNumId w:val="35"/>
  </w:num>
  <w:num w:numId="63">
    <w:abstractNumId w:val="55"/>
  </w:num>
  <w:num w:numId="64">
    <w:abstractNumId w:val="39"/>
  </w:num>
  <w:num w:numId="65">
    <w:abstractNumId w:val="21"/>
  </w:num>
  <w:num w:numId="66">
    <w:abstractNumId w:val="23"/>
  </w:num>
  <w:num w:numId="67">
    <w:abstractNumId w:val="48"/>
  </w:num>
  <w:num w:numId="68">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E7"/>
    <w:rsid w:val="00000FF5"/>
    <w:rsid w:val="00007B3B"/>
    <w:rsid w:val="0001689F"/>
    <w:rsid w:val="00016CB5"/>
    <w:rsid w:val="000211F6"/>
    <w:rsid w:val="00033089"/>
    <w:rsid w:val="00037BA4"/>
    <w:rsid w:val="00040024"/>
    <w:rsid w:val="0004003D"/>
    <w:rsid w:val="0004340A"/>
    <w:rsid w:val="000471D1"/>
    <w:rsid w:val="0006331D"/>
    <w:rsid w:val="000640A5"/>
    <w:rsid w:val="0006678D"/>
    <w:rsid w:val="0007449D"/>
    <w:rsid w:val="000753D2"/>
    <w:rsid w:val="000810A4"/>
    <w:rsid w:val="000819DD"/>
    <w:rsid w:val="00082C14"/>
    <w:rsid w:val="000841C4"/>
    <w:rsid w:val="000864C8"/>
    <w:rsid w:val="000876FB"/>
    <w:rsid w:val="00091886"/>
    <w:rsid w:val="00093099"/>
    <w:rsid w:val="000965D4"/>
    <w:rsid w:val="000A2522"/>
    <w:rsid w:val="000B6245"/>
    <w:rsid w:val="000C6213"/>
    <w:rsid w:val="000C7728"/>
    <w:rsid w:val="000C7A59"/>
    <w:rsid w:val="000E0754"/>
    <w:rsid w:val="000E76D7"/>
    <w:rsid w:val="000F166D"/>
    <w:rsid w:val="000F4306"/>
    <w:rsid w:val="00101FA7"/>
    <w:rsid w:val="0010413E"/>
    <w:rsid w:val="0011500A"/>
    <w:rsid w:val="00115984"/>
    <w:rsid w:val="0014152D"/>
    <w:rsid w:val="00145914"/>
    <w:rsid w:val="00145C5A"/>
    <w:rsid w:val="00164F74"/>
    <w:rsid w:val="001713DD"/>
    <w:rsid w:val="001974A4"/>
    <w:rsid w:val="001A5C63"/>
    <w:rsid w:val="001B4BCC"/>
    <w:rsid w:val="001B58F1"/>
    <w:rsid w:val="001B7AD5"/>
    <w:rsid w:val="001E2BA2"/>
    <w:rsid w:val="001F02C6"/>
    <w:rsid w:val="001F205C"/>
    <w:rsid w:val="001F2746"/>
    <w:rsid w:val="00205542"/>
    <w:rsid w:val="00206D0A"/>
    <w:rsid w:val="00220072"/>
    <w:rsid w:val="0022306B"/>
    <w:rsid w:val="002252A8"/>
    <w:rsid w:val="00225F03"/>
    <w:rsid w:val="002325A9"/>
    <w:rsid w:val="0023285E"/>
    <w:rsid w:val="00236473"/>
    <w:rsid w:val="0023660D"/>
    <w:rsid w:val="00241014"/>
    <w:rsid w:val="00244CDE"/>
    <w:rsid w:val="002621AE"/>
    <w:rsid w:val="00265379"/>
    <w:rsid w:val="002712BA"/>
    <w:rsid w:val="00281B0A"/>
    <w:rsid w:val="00285527"/>
    <w:rsid w:val="00290900"/>
    <w:rsid w:val="002A1DB0"/>
    <w:rsid w:val="002A3EA7"/>
    <w:rsid w:val="002A779A"/>
    <w:rsid w:val="002C45B0"/>
    <w:rsid w:val="002C5EE8"/>
    <w:rsid w:val="002C79EE"/>
    <w:rsid w:val="002D1F8F"/>
    <w:rsid w:val="002D6A35"/>
    <w:rsid w:val="002E0B88"/>
    <w:rsid w:val="002E1AB8"/>
    <w:rsid w:val="002E7D88"/>
    <w:rsid w:val="002F0DD4"/>
    <w:rsid w:val="00316CB9"/>
    <w:rsid w:val="00322893"/>
    <w:rsid w:val="00322D5B"/>
    <w:rsid w:val="00325EE2"/>
    <w:rsid w:val="0033379B"/>
    <w:rsid w:val="00335157"/>
    <w:rsid w:val="00337899"/>
    <w:rsid w:val="00341B9B"/>
    <w:rsid w:val="00356FED"/>
    <w:rsid w:val="00357579"/>
    <w:rsid w:val="00362954"/>
    <w:rsid w:val="00363CAC"/>
    <w:rsid w:val="00370E5E"/>
    <w:rsid w:val="00374A57"/>
    <w:rsid w:val="00384207"/>
    <w:rsid w:val="00393B85"/>
    <w:rsid w:val="00394ECC"/>
    <w:rsid w:val="003978AD"/>
    <w:rsid w:val="003A2284"/>
    <w:rsid w:val="003A6950"/>
    <w:rsid w:val="003B34D2"/>
    <w:rsid w:val="003B3E5A"/>
    <w:rsid w:val="003B4085"/>
    <w:rsid w:val="003B4561"/>
    <w:rsid w:val="003B4B0C"/>
    <w:rsid w:val="003C505E"/>
    <w:rsid w:val="003D4248"/>
    <w:rsid w:val="003E0246"/>
    <w:rsid w:val="003E3F6A"/>
    <w:rsid w:val="003F3244"/>
    <w:rsid w:val="004127E8"/>
    <w:rsid w:val="004225C9"/>
    <w:rsid w:val="004250F4"/>
    <w:rsid w:val="00432F5E"/>
    <w:rsid w:val="004339CF"/>
    <w:rsid w:val="004437A2"/>
    <w:rsid w:val="00446320"/>
    <w:rsid w:val="00453438"/>
    <w:rsid w:val="00461473"/>
    <w:rsid w:val="00470E1B"/>
    <w:rsid w:val="004775D3"/>
    <w:rsid w:val="00483682"/>
    <w:rsid w:val="004854C5"/>
    <w:rsid w:val="0048661C"/>
    <w:rsid w:val="00487BE2"/>
    <w:rsid w:val="00497963"/>
    <w:rsid w:val="004A2FA1"/>
    <w:rsid w:val="004B6243"/>
    <w:rsid w:val="004B6D2F"/>
    <w:rsid w:val="004B7822"/>
    <w:rsid w:val="004C01CF"/>
    <w:rsid w:val="004C319C"/>
    <w:rsid w:val="004C40DE"/>
    <w:rsid w:val="004C4CC4"/>
    <w:rsid w:val="004C69FF"/>
    <w:rsid w:val="004D1C86"/>
    <w:rsid w:val="004D1EE0"/>
    <w:rsid w:val="004D23C0"/>
    <w:rsid w:val="004E0F2D"/>
    <w:rsid w:val="004E2CD5"/>
    <w:rsid w:val="004F41C1"/>
    <w:rsid w:val="004F6A08"/>
    <w:rsid w:val="004F6EF7"/>
    <w:rsid w:val="00542F74"/>
    <w:rsid w:val="00551EBB"/>
    <w:rsid w:val="00552BC5"/>
    <w:rsid w:val="00555478"/>
    <w:rsid w:val="0056476A"/>
    <w:rsid w:val="00571C40"/>
    <w:rsid w:val="00585D76"/>
    <w:rsid w:val="00587997"/>
    <w:rsid w:val="005922C4"/>
    <w:rsid w:val="005A1FBF"/>
    <w:rsid w:val="005A22BA"/>
    <w:rsid w:val="005B0835"/>
    <w:rsid w:val="005B3970"/>
    <w:rsid w:val="005B4BCD"/>
    <w:rsid w:val="005B5FCB"/>
    <w:rsid w:val="005D5853"/>
    <w:rsid w:val="005D6BA5"/>
    <w:rsid w:val="005E58A7"/>
    <w:rsid w:val="005F0C6F"/>
    <w:rsid w:val="005F158A"/>
    <w:rsid w:val="005F7421"/>
    <w:rsid w:val="0061017A"/>
    <w:rsid w:val="00615606"/>
    <w:rsid w:val="00621809"/>
    <w:rsid w:val="00632618"/>
    <w:rsid w:val="006340BF"/>
    <w:rsid w:val="00641718"/>
    <w:rsid w:val="006447A9"/>
    <w:rsid w:val="00647D22"/>
    <w:rsid w:val="0065058C"/>
    <w:rsid w:val="00652CA2"/>
    <w:rsid w:val="00656A44"/>
    <w:rsid w:val="006637D2"/>
    <w:rsid w:val="006717C7"/>
    <w:rsid w:val="0067248F"/>
    <w:rsid w:val="00674FCD"/>
    <w:rsid w:val="006826F4"/>
    <w:rsid w:val="0069569C"/>
    <w:rsid w:val="00697090"/>
    <w:rsid w:val="006A3456"/>
    <w:rsid w:val="006A65D6"/>
    <w:rsid w:val="006B3805"/>
    <w:rsid w:val="006C20AC"/>
    <w:rsid w:val="006C28D1"/>
    <w:rsid w:val="006C2BF7"/>
    <w:rsid w:val="006D7919"/>
    <w:rsid w:val="006E3A52"/>
    <w:rsid w:val="006E6785"/>
    <w:rsid w:val="006F04F5"/>
    <w:rsid w:val="007050A6"/>
    <w:rsid w:val="0072177D"/>
    <w:rsid w:val="0072192A"/>
    <w:rsid w:val="00725196"/>
    <w:rsid w:val="007267BB"/>
    <w:rsid w:val="00727041"/>
    <w:rsid w:val="007322B3"/>
    <w:rsid w:val="00734D3E"/>
    <w:rsid w:val="00737029"/>
    <w:rsid w:val="007376F7"/>
    <w:rsid w:val="00741E72"/>
    <w:rsid w:val="00744E56"/>
    <w:rsid w:val="00754CB4"/>
    <w:rsid w:val="00755F8B"/>
    <w:rsid w:val="00762D17"/>
    <w:rsid w:val="00764892"/>
    <w:rsid w:val="00775B61"/>
    <w:rsid w:val="00794E87"/>
    <w:rsid w:val="007A4F79"/>
    <w:rsid w:val="007B236F"/>
    <w:rsid w:val="007B7407"/>
    <w:rsid w:val="007C314B"/>
    <w:rsid w:val="007D0690"/>
    <w:rsid w:val="007E0115"/>
    <w:rsid w:val="007E0B0F"/>
    <w:rsid w:val="007E2701"/>
    <w:rsid w:val="007E5171"/>
    <w:rsid w:val="007E53ED"/>
    <w:rsid w:val="007F2D4B"/>
    <w:rsid w:val="007F66F4"/>
    <w:rsid w:val="00800B63"/>
    <w:rsid w:val="00802457"/>
    <w:rsid w:val="00805568"/>
    <w:rsid w:val="0081265F"/>
    <w:rsid w:val="008179FA"/>
    <w:rsid w:val="0082223F"/>
    <w:rsid w:val="00825B79"/>
    <w:rsid w:val="00843812"/>
    <w:rsid w:val="00845A22"/>
    <w:rsid w:val="008567DD"/>
    <w:rsid w:val="00861726"/>
    <w:rsid w:val="00863853"/>
    <w:rsid w:val="0087380A"/>
    <w:rsid w:val="008739F3"/>
    <w:rsid w:val="00875545"/>
    <w:rsid w:val="00877C40"/>
    <w:rsid w:val="008823EB"/>
    <w:rsid w:val="008863AE"/>
    <w:rsid w:val="0089471C"/>
    <w:rsid w:val="0089508D"/>
    <w:rsid w:val="008A1043"/>
    <w:rsid w:val="008A1BBB"/>
    <w:rsid w:val="008A5224"/>
    <w:rsid w:val="008A7CA8"/>
    <w:rsid w:val="008B44AA"/>
    <w:rsid w:val="008B4A41"/>
    <w:rsid w:val="008C3724"/>
    <w:rsid w:val="008C6AAF"/>
    <w:rsid w:val="008D1F65"/>
    <w:rsid w:val="008D5FFA"/>
    <w:rsid w:val="008D66BF"/>
    <w:rsid w:val="008E7880"/>
    <w:rsid w:val="008F0F4C"/>
    <w:rsid w:val="008F75C1"/>
    <w:rsid w:val="009002B1"/>
    <w:rsid w:val="00907042"/>
    <w:rsid w:val="00916A46"/>
    <w:rsid w:val="00917F66"/>
    <w:rsid w:val="00942ED4"/>
    <w:rsid w:val="00946D7A"/>
    <w:rsid w:val="00954F5A"/>
    <w:rsid w:val="00962CCC"/>
    <w:rsid w:val="00964BFF"/>
    <w:rsid w:val="00966AEB"/>
    <w:rsid w:val="00971ACA"/>
    <w:rsid w:val="00972375"/>
    <w:rsid w:val="00975D92"/>
    <w:rsid w:val="00981F64"/>
    <w:rsid w:val="0098202F"/>
    <w:rsid w:val="00985977"/>
    <w:rsid w:val="009972D8"/>
    <w:rsid w:val="009A03F8"/>
    <w:rsid w:val="009A07ED"/>
    <w:rsid w:val="009B18C9"/>
    <w:rsid w:val="009B331A"/>
    <w:rsid w:val="009B3E1A"/>
    <w:rsid w:val="009B5DC2"/>
    <w:rsid w:val="009B6B58"/>
    <w:rsid w:val="009B7983"/>
    <w:rsid w:val="009C0938"/>
    <w:rsid w:val="009C7D14"/>
    <w:rsid w:val="009D4769"/>
    <w:rsid w:val="009E1633"/>
    <w:rsid w:val="009E6DA5"/>
    <w:rsid w:val="009F239D"/>
    <w:rsid w:val="009F276C"/>
    <w:rsid w:val="00A0079A"/>
    <w:rsid w:val="00A01A18"/>
    <w:rsid w:val="00A038E4"/>
    <w:rsid w:val="00A13544"/>
    <w:rsid w:val="00A2072B"/>
    <w:rsid w:val="00A24329"/>
    <w:rsid w:val="00A25258"/>
    <w:rsid w:val="00A3077A"/>
    <w:rsid w:val="00A3082A"/>
    <w:rsid w:val="00A43B67"/>
    <w:rsid w:val="00A50243"/>
    <w:rsid w:val="00A50A01"/>
    <w:rsid w:val="00A50FDA"/>
    <w:rsid w:val="00A5428C"/>
    <w:rsid w:val="00A57864"/>
    <w:rsid w:val="00A6538E"/>
    <w:rsid w:val="00A74AFD"/>
    <w:rsid w:val="00A810DB"/>
    <w:rsid w:val="00A82D51"/>
    <w:rsid w:val="00A9411D"/>
    <w:rsid w:val="00AA240C"/>
    <w:rsid w:val="00AB08BD"/>
    <w:rsid w:val="00AB721D"/>
    <w:rsid w:val="00AB7EE4"/>
    <w:rsid w:val="00AC0458"/>
    <w:rsid w:val="00AC15A4"/>
    <w:rsid w:val="00AD5C3D"/>
    <w:rsid w:val="00AE35E7"/>
    <w:rsid w:val="00AE790F"/>
    <w:rsid w:val="00AF1D3F"/>
    <w:rsid w:val="00AF6FF0"/>
    <w:rsid w:val="00B010DB"/>
    <w:rsid w:val="00B01D76"/>
    <w:rsid w:val="00B10FC6"/>
    <w:rsid w:val="00B11085"/>
    <w:rsid w:val="00B20964"/>
    <w:rsid w:val="00B22DBA"/>
    <w:rsid w:val="00B34537"/>
    <w:rsid w:val="00B442F9"/>
    <w:rsid w:val="00B45815"/>
    <w:rsid w:val="00B50659"/>
    <w:rsid w:val="00B570A4"/>
    <w:rsid w:val="00B64CCB"/>
    <w:rsid w:val="00B73C75"/>
    <w:rsid w:val="00B7434E"/>
    <w:rsid w:val="00B81327"/>
    <w:rsid w:val="00B82A52"/>
    <w:rsid w:val="00BB3AC3"/>
    <w:rsid w:val="00BB55BC"/>
    <w:rsid w:val="00BC70E5"/>
    <w:rsid w:val="00BD172E"/>
    <w:rsid w:val="00BD3158"/>
    <w:rsid w:val="00BD5C4B"/>
    <w:rsid w:val="00C03432"/>
    <w:rsid w:val="00C038BF"/>
    <w:rsid w:val="00C03F9D"/>
    <w:rsid w:val="00C102D3"/>
    <w:rsid w:val="00C17145"/>
    <w:rsid w:val="00C336E3"/>
    <w:rsid w:val="00C40097"/>
    <w:rsid w:val="00C47822"/>
    <w:rsid w:val="00C50408"/>
    <w:rsid w:val="00C533BA"/>
    <w:rsid w:val="00C6039F"/>
    <w:rsid w:val="00C61E11"/>
    <w:rsid w:val="00C63833"/>
    <w:rsid w:val="00C63E50"/>
    <w:rsid w:val="00C64F9B"/>
    <w:rsid w:val="00C72AC0"/>
    <w:rsid w:val="00C77091"/>
    <w:rsid w:val="00C81DDE"/>
    <w:rsid w:val="00C83288"/>
    <w:rsid w:val="00C93E45"/>
    <w:rsid w:val="00C95958"/>
    <w:rsid w:val="00C97C56"/>
    <w:rsid w:val="00CA369F"/>
    <w:rsid w:val="00CA46D4"/>
    <w:rsid w:val="00CA482E"/>
    <w:rsid w:val="00CA60FA"/>
    <w:rsid w:val="00CB411E"/>
    <w:rsid w:val="00CC4F00"/>
    <w:rsid w:val="00CD4DD1"/>
    <w:rsid w:val="00CE75E3"/>
    <w:rsid w:val="00CF17EE"/>
    <w:rsid w:val="00CF28FA"/>
    <w:rsid w:val="00CF5D5B"/>
    <w:rsid w:val="00CF7AB0"/>
    <w:rsid w:val="00CF7E3D"/>
    <w:rsid w:val="00D02CE7"/>
    <w:rsid w:val="00D050E1"/>
    <w:rsid w:val="00D132D7"/>
    <w:rsid w:val="00D150ED"/>
    <w:rsid w:val="00D26BAB"/>
    <w:rsid w:val="00D32E05"/>
    <w:rsid w:val="00D423B1"/>
    <w:rsid w:val="00D5509C"/>
    <w:rsid w:val="00D565CD"/>
    <w:rsid w:val="00D63649"/>
    <w:rsid w:val="00D67A52"/>
    <w:rsid w:val="00D75080"/>
    <w:rsid w:val="00D76586"/>
    <w:rsid w:val="00D7767B"/>
    <w:rsid w:val="00D85287"/>
    <w:rsid w:val="00D92232"/>
    <w:rsid w:val="00D943D2"/>
    <w:rsid w:val="00DA001D"/>
    <w:rsid w:val="00DA1B74"/>
    <w:rsid w:val="00DA2993"/>
    <w:rsid w:val="00DA2ED1"/>
    <w:rsid w:val="00DA427C"/>
    <w:rsid w:val="00DA4520"/>
    <w:rsid w:val="00DA549D"/>
    <w:rsid w:val="00DB2C63"/>
    <w:rsid w:val="00DC0778"/>
    <w:rsid w:val="00DC08F4"/>
    <w:rsid w:val="00DC73DA"/>
    <w:rsid w:val="00DD0626"/>
    <w:rsid w:val="00DE1565"/>
    <w:rsid w:val="00DE38BE"/>
    <w:rsid w:val="00DF27CE"/>
    <w:rsid w:val="00DF280D"/>
    <w:rsid w:val="00DF2A33"/>
    <w:rsid w:val="00E01605"/>
    <w:rsid w:val="00E10230"/>
    <w:rsid w:val="00E11E9C"/>
    <w:rsid w:val="00E1731F"/>
    <w:rsid w:val="00E231C8"/>
    <w:rsid w:val="00E269FC"/>
    <w:rsid w:val="00E32AC9"/>
    <w:rsid w:val="00E368EF"/>
    <w:rsid w:val="00E4551B"/>
    <w:rsid w:val="00E46874"/>
    <w:rsid w:val="00E64A87"/>
    <w:rsid w:val="00E657CC"/>
    <w:rsid w:val="00E747E5"/>
    <w:rsid w:val="00E75054"/>
    <w:rsid w:val="00E80A90"/>
    <w:rsid w:val="00E85B3C"/>
    <w:rsid w:val="00E94088"/>
    <w:rsid w:val="00E970D6"/>
    <w:rsid w:val="00EB0276"/>
    <w:rsid w:val="00EB21B1"/>
    <w:rsid w:val="00EB3238"/>
    <w:rsid w:val="00EC0012"/>
    <w:rsid w:val="00EC370F"/>
    <w:rsid w:val="00EC6CD9"/>
    <w:rsid w:val="00EC7C44"/>
    <w:rsid w:val="00ED3E56"/>
    <w:rsid w:val="00ED40FD"/>
    <w:rsid w:val="00ED7486"/>
    <w:rsid w:val="00EF25A9"/>
    <w:rsid w:val="00EF61AF"/>
    <w:rsid w:val="00F038B2"/>
    <w:rsid w:val="00F06933"/>
    <w:rsid w:val="00F11E87"/>
    <w:rsid w:val="00F16A32"/>
    <w:rsid w:val="00F2177A"/>
    <w:rsid w:val="00F2637D"/>
    <w:rsid w:val="00F31369"/>
    <w:rsid w:val="00F35DC5"/>
    <w:rsid w:val="00F47B44"/>
    <w:rsid w:val="00F528EA"/>
    <w:rsid w:val="00F55902"/>
    <w:rsid w:val="00F77AFE"/>
    <w:rsid w:val="00F82C5A"/>
    <w:rsid w:val="00F9159B"/>
    <w:rsid w:val="00FA1F7A"/>
    <w:rsid w:val="00FA2065"/>
    <w:rsid w:val="00FA5AD3"/>
    <w:rsid w:val="00FA6B0C"/>
    <w:rsid w:val="00FB4798"/>
    <w:rsid w:val="00FB794D"/>
    <w:rsid w:val="00FC220F"/>
    <w:rsid w:val="00FF493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8630"/>
  <w15:chartTrackingRefBased/>
  <w15:docId w15:val="{53AA577B-ACC0-994F-BBFA-8075A526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CE"/>
    <w:rPr>
      <w:rFonts w:ascii="Times New Roman" w:eastAsia="Times New Roman" w:hAnsi="Times New Roman" w:cs="Times New Roman"/>
    </w:rPr>
  </w:style>
  <w:style w:type="paragraph" w:styleId="Heading1">
    <w:name w:val="heading 1"/>
    <w:basedOn w:val="Normal"/>
    <w:next w:val="Normal"/>
    <w:link w:val="Heading1Char"/>
    <w:uiPriority w:val="9"/>
    <w:qFormat/>
    <w:rsid w:val="006A65D6"/>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A65D6"/>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5E7"/>
    <w:pPr>
      <w:spacing w:before="100" w:beforeAutospacing="1" w:after="100" w:afterAutospacing="1"/>
    </w:pPr>
  </w:style>
  <w:style w:type="character" w:customStyle="1" w:styleId="apple-converted-space">
    <w:name w:val="apple-converted-space"/>
    <w:basedOn w:val="DefaultParagraphFont"/>
    <w:rsid w:val="00AE35E7"/>
  </w:style>
  <w:style w:type="paragraph" w:styleId="ListParagraph">
    <w:name w:val="List Paragraph"/>
    <w:basedOn w:val="Normal"/>
    <w:uiPriority w:val="34"/>
    <w:qFormat/>
    <w:rsid w:val="00AE35E7"/>
    <w:pPr>
      <w:ind w:left="720"/>
      <w:contextualSpacing/>
    </w:pPr>
  </w:style>
  <w:style w:type="table" w:styleId="TableGrid">
    <w:name w:val="Table Grid"/>
    <w:basedOn w:val="TableNormal"/>
    <w:uiPriority w:val="39"/>
    <w:rsid w:val="003B4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B408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CE75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551EBB"/>
    <w:rPr>
      <w:sz w:val="18"/>
      <w:szCs w:val="18"/>
    </w:rPr>
  </w:style>
  <w:style w:type="character" w:customStyle="1" w:styleId="BalloonTextChar">
    <w:name w:val="Balloon Text Char"/>
    <w:basedOn w:val="DefaultParagraphFont"/>
    <w:link w:val="BalloonText"/>
    <w:uiPriority w:val="99"/>
    <w:semiHidden/>
    <w:rsid w:val="00551EBB"/>
    <w:rPr>
      <w:rFonts w:ascii="Times New Roman" w:hAnsi="Times New Roman" w:cs="Times New Roman"/>
      <w:sz w:val="18"/>
      <w:szCs w:val="18"/>
      <w:lang w:val="sk-SK"/>
    </w:rPr>
  </w:style>
  <w:style w:type="table" w:styleId="GridTable2-Accent2">
    <w:name w:val="Grid Table 2 Accent 2"/>
    <w:basedOn w:val="TableNormal"/>
    <w:uiPriority w:val="47"/>
    <w:rsid w:val="00BB55B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BB55B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2">
    <w:name w:val="Grid Table 6 Colorful Accent 2"/>
    <w:basedOn w:val="TableNormal"/>
    <w:uiPriority w:val="51"/>
    <w:rsid w:val="00D150E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3">
    <w:name w:val="List Table 7 Colorful Accent 3"/>
    <w:basedOn w:val="TableNormal"/>
    <w:uiPriority w:val="52"/>
    <w:rsid w:val="00B10FC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B10FC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2">
    <w:name w:val="List Table 7 Colorful Accent 2"/>
    <w:basedOn w:val="TableNormal"/>
    <w:uiPriority w:val="52"/>
    <w:rsid w:val="00B10FC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6A65D6"/>
    <w:rPr>
      <w:rFonts w:ascii="Times New Roman" w:eastAsiaTheme="majorEastAsia" w:hAnsi="Times New Roman" w:cstheme="majorBidi"/>
      <w:b/>
      <w:color w:val="000000" w:themeColor="text1"/>
      <w:sz w:val="32"/>
      <w:szCs w:val="32"/>
      <w:lang w:val="sk-SK"/>
    </w:rPr>
  </w:style>
  <w:style w:type="paragraph" w:styleId="TOCHeading">
    <w:name w:val="TOC Heading"/>
    <w:basedOn w:val="Heading1"/>
    <w:next w:val="Normal"/>
    <w:uiPriority w:val="39"/>
    <w:unhideWhenUsed/>
    <w:qFormat/>
    <w:rsid w:val="00C95958"/>
    <w:pPr>
      <w:spacing w:line="259" w:lineRule="auto"/>
      <w:outlineLvl w:val="9"/>
    </w:pPr>
  </w:style>
  <w:style w:type="table" w:styleId="GridTable5Dark-Accent4">
    <w:name w:val="Grid Table 5 Dark Accent 4"/>
    <w:basedOn w:val="TableNormal"/>
    <w:uiPriority w:val="50"/>
    <w:rsid w:val="00E269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E269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E269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E269F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6A65D6"/>
    <w:rPr>
      <w:rFonts w:ascii="Times New Roman" w:eastAsiaTheme="majorEastAsia" w:hAnsi="Times New Roman" w:cstheme="majorBidi"/>
      <w:b/>
      <w:color w:val="000000" w:themeColor="text1"/>
      <w:sz w:val="28"/>
      <w:szCs w:val="26"/>
      <w:lang w:val="sk-SK"/>
    </w:rPr>
  </w:style>
  <w:style w:type="paragraph" w:styleId="TOC1">
    <w:name w:val="toc 1"/>
    <w:basedOn w:val="Normal"/>
    <w:next w:val="Normal"/>
    <w:autoRedefine/>
    <w:uiPriority w:val="39"/>
    <w:unhideWhenUsed/>
    <w:rsid w:val="000965D4"/>
    <w:pPr>
      <w:spacing w:before="120"/>
    </w:pPr>
    <w:rPr>
      <w:rFonts w:cstheme="minorHAnsi"/>
      <w:b/>
      <w:bCs/>
      <w:i/>
      <w:iCs/>
    </w:rPr>
  </w:style>
  <w:style w:type="paragraph" w:styleId="TOC2">
    <w:name w:val="toc 2"/>
    <w:basedOn w:val="Normal"/>
    <w:next w:val="Normal"/>
    <w:autoRedefine/>
    <w:uiPriority w:val="39"/>
    <w:unhideWhenUsed/>
    <w:rsid w:val="000965D4"/>
    <w:pPr>
      <w:spacing w:before="120"/>
      <w:ind w:left="240"/>
    </w:pPr>
    <w:rPr>
      <w:rFonts w:cstheme="minorHAnsi"/>
      <w:b/>
      <w:bCs/>
      <w:sz w:val="22"/>
      <w:szCs w:val="22"/>
    </w:rPr>
  </w:style>
  <w:style w:type="character" w:styleId="Hyperlink">
    <w:name w:val="Hyperlink"/>
    <w:basedOn w:val="DefaultParagraphFont"/>
    <w:uiPriority w:val="99"/>
    <w:unhideWhenUsed/>
    <w:rsid w:val="000965D4"/>
    <w:rPr>
      <w:color w:val="0563C1" w:themeColor="hyperlink"/>
      <w:u w:val="single"/>
    </w:rPr>
  </w:style>
  <w:style w:type="paragraph" w:styleId="TOC3">
    <w:name w:val="toc 3"/>
    <w:basedOn w:val="Normal"/>
    <w:next w:val="Normal"/>
    <w:autoRedefine/>
    <w:uiPriority w:val="39"/>
    <w:semiHidden/>
    <w:unhideWhenUsed/>
    <w:rsid w:val="000965D4"/>
    <w:pPr>
      <w:ind w:left="480"/>
    </w:pPr>
    <w:rPr>
      <w:rFonts w:cstheme="minorHAnsi"/>
      <w:sz w:val="20"/>
      <w:szCs w:val="20"/>
    </w:rPr>
  </w:style>
  <w:style w:type="paragraph" w:styleId="TOC4">
    <w:name w:val="toc 4"/>
    <w:basedOn w:val="Normal"/>
    <w:next w:val="Normal"/>
    <w:autoRedefine/>
    <w:uiPriority w:val="39"/>
    <w:semiHidden/>
    <w:unhideWhenUsed/>
    <w:rsid w:val="000965D4"/>
    <w:pPr>
      <w:ind w:left="720"/>
    </w:pPr>
    <w:rPr>
      <w:rFonts w:cstheme="minorHAnsi"/>
      <w:sz w:val="20"/>
      <w:szCs w:val="20"/>
    </w:rPr>
  </w:style>
  <w:style w:type="paragraph" w:styleId="TOC5">
    <w:name w:val="toc 5"/>
    <w:basedOn w:val="Normal"/>
    <w:next w:val="Normal"/>
    <w:autoRedefine/>
    <w:uiPriority w:val="39"/>
    <w:semiHidden/>
    <w:unhideWhenUsed/>
    <w:rsid w:val="000965D4"/>
    <w:pPr>
      <w:ind w:left="960"/>
    </w:pPr>
    <w:rPr>
      <w:rFonts w:cstheme="minorHAnsi"/>
      <w:sz w:val="20"/>
      <w:szCs w:val="20"/>
    </w:rPr>
  </w:style>
  <w:style w:type="paragraph" w:styleId="TOC6">
    <w:name w:val="toc 6"/>
    <w:basedOn w:val="Normal"/>
    <w:next w:val="Normal"/>
    <w:autoRedefine/>
    <w:uiPriority w:val="39"/>
    <w:semiHidden/>
    <w:unhideWhenUsed/>
    <w:rsid w:val="000965D4"/>
    <w:pPr>
      <w:ind w:left="1200"/>
    </w:pPr>
    <w:rPr>
      <w:rFonts w:cstheme="minorHAnsi"/>
      <w:sz w:val="20"/>
      <w:szCs w:val="20"/>
    </w:rPr>
  </w:style>
  <w:style w:type="paragraph" w:styleId="TOC7">
    <w:name w:val="toc 7"/>
    <w:basedOn w:val="Normal"/>
    <w:next w:val="Normal"/>
    <w:autoRedefine/>
    <w:uiPriority w:val="39"/>
    <w:semiHidden/>
    <w:unhideWhenUsed/>
    <w:rsid w:val="000965D4"/>
    <w:pPr>
      <w:ind w:left="1440"/>
    </w:pPr>
    <w:rPr>
      <w:rFonts w:cstheme="minorHAnsi"/>
      <w:sz w:val="20"/>
      <w:szCs w:val="20"/>
    </w:rPr>
  </w:style>
  <w:style w:type="paragraph" w:styleId="TOC8">
    <w:name w:val="toc 8"/>
    <w:basedOn w:val="Normal"/>
    <w:next w:val="Normal"/>
    <w:autoRedefine/>
    <w:uiPriority w:val="39"/>
    <w:semiHidden/>
    <w:unhideWhenUsed/>
    <w:rsid w:val="000965D4"/>
    <w:pPr>
      <w:ind w:left="1680"/>
    </w:pPr>
    <w:rPr>
      <w:rFonts w:cstheme="minorHAnsi"/>
      <w:sz w:val="20"/>
      <w:szCs w:val="20"/>
    </w:rPr>
  </w:style>
  <w:style w:type="paragraph" w:styleId="TOC9">
    <w:name w:val="toc 9"/>
    <w:basedOn w:val="Normal"/>
    <w:next w:val="Normal"/>
    <w:autoRedefine/>
    <w:uiPriority w:val="39"/>
    <w:semiHidden/>
    <w:unhideWhenUsed/>
    <w:rsid w:val="000965D4"/>
    <w:pPr>
      <w:ind w:left="1920"/>
    </w:pPr>
    <w:rPr>
      <w:rFonts w:cstheme="minorHAnsi"/>
      <w:sz w:val="20"/>
      <w:szCs w:val="20"/>
    </w:rPr>
  </w:style>
  <w:style w:type="table" w:styleId="ListTable1Light-Accent4">
    <w:name w:val="List Table 1 Light Accent 4"/>
    <w:basedOn w:val="TableNormal"/>
    <w:uiPriority w:val="46"/>
    <w:rsid w:val="00825B7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4">
    <w:name w:val="List Table 4 Accent 4"/>
    <w:basedOn w:val="TableNormal"/>
    <w:uiPriority w:val="49"/>
    <w:rsid w:val="00825B7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825B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825B7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1Light">
    <w:name w:val="List Table 1 Light"/>
    <w:basedOn w:val="TableNormal"/>
    <w:uiPriority w:val="46"/>
    <w:rsid w:val="00825B7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DF2A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DF2A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DF2A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F2A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ubtleEmphasis">
    <w:name w:val="Subtle Emphasis"/>
    <w:basedOn w:val="DefaultParagraphFont"/>
    <w:uiPriority w:val="19"/>
    <w:qFormat/>
    <w:rsid w:val="00A43B67"/>
    <w:rPr>
      <w:i/>
      <w:iCs/>
      <w:color w:val="404040" w:themeColor="text1" w:themeTint="BF"/>
    </w:rPr>
  </w:style>
  <w:style w:type="character" w:styleId="UnresolvedMention">
    <w:name w:val="Unresolved Mention"/>
    <w:basedOn w:val="DefaultParagraphFont"/>
    <w:uiPriority w:val="99"/>
    <w:semiHidden/>
    <w:unhideWhenUsed/>
    <w:rsid w:val="006717C7"/>
    <w:rPr>
      <w:color w:val="605E5C"/>
      <w:shd w:val="clear" w:color="auto" w:fill="E1DFDD"/>
    </w:rPr>
  </w:style>
  <w:style w:type="character" w:styleId="FollowedHyperlink">
    <w:name w:val="FollowedHyperlink"/>
    <w:basedOn w:val="DefaultParagraphFont"/>
    <w:uiPriority w:val="99"/>
    <w:semiHidden/>
    <w:unhideWhenUsed/>
    <w:rsid w:val="00DF27CE"/>
    <w:rPr>
      <w:color w:val="954F72" w:themeColor="followedHyperlink"/>
      <w:u w:val="single"/>
    </w:rPr>
  </w:style>
  <w:style w:type="paragraph" w:styleId="Header">
    <w:name w:val="header"/>
    <w:basedOn w:val="Normal"/>
    <w:link w:val="HeaderChar"/>
    <w:uiPriority w:val="99"/>
    <w:unhideWhenUsed/>
    <w:rsid w:val="00DA4520"/>
    <w:pPr>
      <w:tabs>
        <w:tab w:val="center" w:pos="4680"/>
        <w:tab w:val="right" w:pos="9360"/>
      </w:tabs>
    </w:pPr>
  </w:style>
  <w:style w:type="character" w:customStyle="1" w:styleId="HeaderChar">
    <w:name w:val="Header Char"/>
    <w:basedOn w:val="DefaultParagraphFont"/>
    <w:link w:val="Header"/>
    <w:uiPriority w:val="99"/>
    <w:rsid w:val="00DA4520"/>
    <w:rPr>
      <w:rFonts w:ascii="Times New Roman" w:eastAsia="Times New Roman" w:hAnsi="Times New Roman" w:cs="Times New Roman"/>
    </w:rPr>
  </w:style>
  <w:style w:type="paragraph" w:styleId="Footer">
    <w:name w:val="footer"/>
    <w:basedOn w:val="Normal"/>
    <w:link w:val="FooterChar"/>
    <w:uiPriority w:val="99"/>
    <w:unhideWhenUsed/>
    <w:rsid w:val="00DA4520"/>
    <w:pPr>
      <w:tabs>
        <w:tab w:val="center" w:pos="4680"/>
        <w:tab w:val="right" w:pos="9360"/>
      </w:tabs>
    </w:pPr>
  </w:style>
  <w:style w:type="character" w:customStyle="1" w:styleId="FooterChar">
    <w:name w:val="Footer Char"/>
    <w:basedOn w:val="DefaultParagraphFont"/>
    <w:link w:val="Footer"/>
    <w:uiPriority w:val="99"/>
    <w:rsid w:val="00DA4520"/>
    <w:rPr>
      <w:rFonts w:ascii="Times New Roman" w:eastAsia="Times New Roman" w:hAnsi="Times New Roman" w:cs="Times New Roman"/>
    </w:rPr>
  </w:style>
  <w:style w:type="paragraph" w:styleId="Revision">
    <w:name w:val="Revision"/>
    <w:hidden/>
    <w:uiPriority w:val="99"/>
    <w:semiHidden/>
    <w:rsid w:val="00DA4520"/>
    <w:rPr>
      <w:rFonts w:ascii="Times New Roman" w:eastAsia="Times New Roman" w:hAnsi="Times New Roman" w:cs="Times New Roman"/>
    </w:rPr>
  </w:style>
  <w:style w:type="character" w:styleId="PageNumber">
    <w:name w:val="page number"/>
    <w:basedOn w:val="DefaultParagraphFont"/>
    <w:uiPriority w:val="99"/>
    <w:semiHidden/>
    <w:unhideWhenUsed/>
    <w:rsid w:val="00DA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555">
      <w:bodyDiv w:val="1"/>
      <w:marLeft w:val="0"/>
      <w:marRight w:val="0"/>
      <w:marTop w:val="0"/>
      <w:marBottom w:val="0"/>
      <w:divBdr>
        <w:top w:val="none" w:sz="0" w:space="0" w:color="auto"/>
        <w:left w:val="none" w:sz="0" w:space="0" w:color="auto"/>
        <w:bottom w:val="none" w:sz="0" w:space="0" w:color="auto"/>
        <w:right w:val="none" w:sz="0" w:space="0" w:color="auto"/>
      </w:divBdr>
    </w:div>
    <w:div w:id="13920871">
      <w:bodyDiv w:val="1"/>
      <w:marLeft w:val="0"/>
      <w:marRight w:val="0"/>
      <w:marTop w:val="0"/>
      <w:marBottom w:val="0"/>
      <w:divBdr>
        <w:top w:val="none" w:sz="0" w:space="0" w:color="auto"/>
        <w:left w:val="none" w:sz="0" w:space="0" w:color="auto"/>
        <w:bottom w:val="none" w:sz="0" w:space="0" w:color="auto"/>
        <w:right w:val="none" w:sz="0" w:space="0" w:color="auto"/>
      </w:divBdr>
    </w:div>
    <w:div w:id="76682375">
      <w:bodyDiv w:val="1"/>
      <w:marLeft w:val="0"/>
      <w:marRight w:val="0"/>
      <w:marTop w:val="0"/>
      <w:marBottom w:val="0"/>
      <w:divBdr>
        <w:top w:val="none" w:sz="0" w:space="0" w:color="auto"/>
        <w:left w:val="none" w:sz="0" w:space="0" w:color="auto"/>
        <w:bottom w:val="none" w:sz="0" w:space="0" w:color="auto"/>
        <w:right w:val="none" w:sz="0" w:space="0" w:color="auto"/>
      </w:divBdr>
    </w:div>
    <w:div w:id="124979334">
      <w:bodyDiv w:val="1"/>
      <w:marLeft w:val="0"/>
      <w:marRight w:val="0"/>
      <w:marTop w:val="0"/>
      <w:marBottom w:val="0"/>
      <w:divBdr>
        <w:top w:val="none" w:sz="0" w:space="0" w:color="auto"/>
        <w:left w:val="none" w:sz="0" w:space="0" w:color="auto"/>
        <w:bottom w:val="none" w:sz="0" w:space="0" w:color="auto"/>
        <w:right w:val="none" w:sz="0" w:space="0" w:color="auto"/>
      </w:divBdr>
    </w:div>
    <w:div w:id="140778956">
      <w:bodyDiv w:val="1"/>
      <w:marLeft w:val="0"/>
      <w:marRight w:val="0"/>
      <w:marTop w:val="0"/>
      <w:marBottom w:val="0"/>
      <w:divBdr>
        <w:top w:val="none" w:sz="0" w:space="0" w:color="auto"/>
        <w:left w:val="none" w:sz="0" w:space="0" w:color="auto"/>
        <w:bottom w:val="none" w:sz="0" w:space="0" w:color="auto"/>
        <w:right w:val="none" w:sz="0" w:space="0" w:color="auto"/>
      </w:divBdr>
    </w:div>
    <w:div w:id="220946366">
      <w:bodyDiv w:val="1"/>
      <w:marLeft w:val="0"/>
      <w:marRight w:val="0"/>
      <w:marTop w:val="0"/>
      <w:marBottom w:val="0"/>
      <w:divBdr>
        <w:top w:val="none" w:sz="0" w:space="0" w:color="auto"/>
        <w:left w:val="none" w:sz="0" w:space="0" w:color="auto"/>
        <w:bottom w:val="none" w:sz="0" w:space="0" w:color="auto"/>
        <w:right w:val="none" w:sz="0" w:space="0" w:color="auto"/>
      </w:divBdr>
    </w:div>
    <w:div w:id="255137661">
      <w:bodyDiv w:val="1"/>
      <w:marLeft w:val="0"/>
      <w:marRight w:val="0"/>
      <w:marTop w:val="0"/>
      <w:marBottom w:val="0"/>
      <w:divBdr>
        <w:top w:val="none" w:sz="0" w:space="0" w:color="auto"/>
        <w:left w:val="none" w:sz="0" w:space="0" w:color="auto"/>
        <w:bottom w:val="none" w:sz="0" w:space="0" w:color="auto"/>
        <w:right w:val="none" w:sz="0" w:space="0" w:color="auto"/>
      </w:divBdr>
    </w:div>
    <w:div w:id="305626829">
      <w:bodyDiv w:val="1"/>
      <w:marLeft w:val="0"/>
      <w:marRight w:val="0"/>
      <w:marTop w:val="0"/>
      <w:marBottom w:val="0"/>
      <w:divBdr>
        <w:top w:val="none" w:sz="0" w:space="0" w:color="auto"/>
        <w:left w:val="none" w:sz="0" w:space="0" w:color="auto"/>
        <w:bottom w:val="none" w:sz="0" w:space="0" w:color="auto"/>
        <w:right w:val="none" w:sz="0" w:space="0" w:color="auto"/>
      </w:divBdr>
      <w:divsChild>
        <w:div w:id="295987358">
          <w:marLeft w:val="0"/>
          <w:marRight w:val="0"/>
          <w:marTop w:val="0"/>
          <w:marBottom w:val="0"/>
          <w:divBdr>
            <w:top w:val="none" w:sz="0" w:space="0" w:color="auto"/>
            <w:left w:val="none" w:sz="0" w:space="0" w:color="auto"/>
            <w:bottom w:val="none" w:sz="0" w:space="0" w:color="auto"/>
            <w:right w:val="none" w:sz="0" w:space="0" w:color="auto"/>
          </w:divBdr>
          <w:divsChild>
            <w:div w:id="2118673729">
              <w:marLeft w:val="0"/>
              <w:marRight w:val="0"/>
              <w:marTop w:val="0"/>
              <w:marBottom w:val="0"/>
              <w:divBdr>
                <w:top w:val="none" w:sz="0" w:space="0" w:color="auto"/>
                <w:left w:val="none" w:sz="0" w:space="0" w:color="auto"/>
                <w:bottom w:val="none" w:sz="0" w:space="0" w:color="auto"/>
                <w:right w:val="none" w:sz="0" w:space="0" w:color="auto"/>
              </w:divBdr>
              <w:divsChild>
                <w:div w:id="3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7320">
      <w:bodyDiv w:val="1"/>
      <w:marLeft w:val="0"/>
      <w:marRight w:val="0"/>
      <w:marTop w:val="0"/>
      <w:marBottom w:val="0"/>
      <w:divBdr>
        <w:top w:val="none" w:sz="0" w:space="0" w:color="auto"/>
        <w:left w:val="none" w:sz="0" w:space="0" w:color="auto"/>
        <w:bottom w:val="none" w:sz="0" w:space="0" w:color="auto"/>
        <w:right w:val="none" w:sz="0" w:space="0" w:color="auto"/>
      </w:divBdr>
    </w:div>
    <w:div w:id="588999399">
      <w:bodyDiv w:val="1"/>
      <w:marLeft w:val="0"/>
      <w:marRight w:val="0"/>
      <w:marTop w:val="0"/>
      <w:marBottom w:val="0"/>
      <w:divBdr>
        <w:top w:val="none" w:sz="0" w:space="0" w:color="auto"/>
        <w:left w:val="none" w:sz="0" w:space="0" w:color="auto"/>
        <w:bottom w:val="none" w:sz="0" w:space="0" w:color="auto"/>
        <w:right w:val="none" w:sz="0" w:space="0" w:color="auto"/>
      </w:divBdr>
      <w:divsChild>
        <w:div w:id="1253321391">
          <w:marLeft w:val="0"/>
          <w:marRight w:val="0"/>
          <w:marTop w:val="0"/>
          <w:marBottom w:val="0"/>
          <w:divBdr>
            <w:top w:val="none" w:sz="0" w:space="0" w:color="auto"/>
            <w:left w:val="none" w:sz="0" w:space="0" w:color="auto"/>
            <w:bottom w:val="none" w:sz="0" w:space="0" w:color="auto"/>
            <w:right w:val="none" w:sz="0" w:space="0" w:color="auto"/>
          </w:divBdr>
          <w:divsChild>
            <w:div w:id="1951693004">
              <w:marLeft w:val="0"/>
              <w:marRight w:val="0"/>
              <w:marTop w:val="0"/>
              <w:marBottom w:val="0"/>
              <w:divBdr>
                <w:top w:val="none" w:sz="0" w:space="0" w:color="auto"/>
                <w:left w:val="none" w:sz="0" w:space="0" w:color="auto"/>
                <w:bottom w:val="none" w:sz="0" w:space="0" w:color="auto"/>
                <w:right w:val="none" w:sz="0" w:space="0" w:color="auto"/>
              </w:divBdr>
              <w:divsChild>
                <w:div w:id="1380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4499">
      <w:bodyDiv w:val="1"/>
      <w:marLeft w:val="0"/>
      <w:marRight w:val="0"/>
      <w:marTop w:val="0"/>
      <w:marBottom w:val="0"/>
      <w:divBdr>
        <w:top w:val="none" w:sz="0" w:space="0" w:color="auto"/>
        <w:left w:val="none" w:sz="0" w:space="0" w:color="auto"/>
        <w:bottom w:val="none" w:sz="0" w:space="0" w:color="auto"/>
        <w:right w:val="none" w:sz="0" w:space="0" w:color="auto"/>
      </w:divBdr>
    </w:div>
    <w:div w:id="734089366">
      <w:bodyDiv w:val="1"/>
      <w:marLeft w:val="0"/>
      <w:marRight w:val="0"/>
      <w:marTop w:val="0"/>
      <w:marBottom w:val="0"/>
      <w:divBdr>
        <w:top w:val="none" w:sz="0" w:space="0" w:color="auto"/>
        <w:left w:val="none" w:sz="0" w:space="0" w:color="auto"/>
        <w:bottom w:val="none" w:sz="0" w:space="0" w:color="auto"/>
        <w:right w:val="none" w:sz="0" w:space="0" w:color="auto"/>
      </w:divBdr>
    </w:div>
    <w:div w:id="774785933">
      <w:bodyDiv w:val="1"/>
      <w:marLeft w:val="0"/>
      <w:marRight w:val="0"/>
      <w:marTop w:val="0"/>
      <w:marBottom w:val="0"/>
      <w:divBdr>
        <w:top w:val="none" w:sz="0" w:space="0" w:color="auto"/>
        <w:left w:val="none" w:sz="0" w:space="0" w:color="auto"/>
        <w:bottom w:val="none" w:sz="0" w:space="0" w:color="auto"/>
        <w:right w:val="none" w:sz="0" w:space="0" w:color="auto"/>
      </w:divBdr>
    </w:div>
    <w:div w:id="1053196119">
      <w:bodyDiv w:val="1"/>
      <w:marLeft w:val="0"/>
      <w:marRight w:val="0"/>
      <w:marTop w:val="0"/>
      <w:marBottom w:val="0"/>
      <w:divBdr>
        <w:top w:val="none" w:sz="0" w:space="0" w:color="auto"/>
        <w:left w:val="none" w:sz="0" w:space="0" w:color="auto"/>
        <w:bottom w:val="none" w:sz="0" w:space="0" w:color="auto"/>
        <w:right w:val="none" w:sz="0" w:space="0" w:color="auto"/>
      </w:divBdr>
    </w:div>
    <w:div w:id="1071081121">
      <w:bodyDiv w:val="1"/>
      <w:marLeft w:val="0"/>
      <w:marRight w:val="0"/>
      <w:marTop w:val="0"/>
      <w:marBottom w:val="0"/>
      <w:divBdr>
        <w:top w:val="none" w:sz="0" w:space="0" w:color="auto"/>
        <w:left w:val="none" w:sz="0" w:space="0" w:color="auto"/>
        <w:bottom w:val="none" w:sz="0" w:space="0" w:color="auto"/>
        <w:right w:val="none" w:sz="0" w:space="0" w:color="auto"/>
      </w:divBdr>
    </w:div>
    <w:div w:id="1091513185">
      <w:bodyDiv w:val="1"/>
      <w:marLeft w:val="0"/>
      <w:marRight w:val="0"/>
      <w:marTop w:val="0"/>
      <w:marBottom w:val="0"/>
      <w:divBdr>
        <w:top w:val="none" w:sz="0" w:space="0" w:color="auto"/>
        <w:left w:val="none" w:sz="0" w:space="0" w:color="auto"/>
        <w:bottom w:val="none" w:sz="0" w:space="0" w:color="auto"/>
        <w:right w:val="none" w:sz="0" w:space="0" w:color="auto"/>
      </w:divBdr>
    </w:div>
    <w:div w:id="1153063073">
      <w:bodyDiv w:val="1"/>
      <w:marLeft w:val="0"/>
      <w:marRight w:val="0"/>
      <w:marTop w:val="0"/>
      <w:marBottom w:val="0"/>
      <w:divBdr>
        <w:top w:val="none" w:sz="0" w:space="0" w:color="auto"/>
        <w:left w:val="none" w:sz="0" w:space="0" w:color="auto"/>
        <w:bottom w:val="none" w:sz="0" w:space="0" w:color="auto"/>
        <w:right w:val="none" w:sz="0" w:space="0" w:color="auto"/>
      </w:divBdr>
    </w:div>
    <w:div w:id="1191182500">
      <w:bodyDiv w:val="1"/>
      <w:marLeft w:val="0"/>
      <w:marRight w:val="0"/>
      <w:marTop w:val="0"/>
      <w:marBottom w:val="0"/>
      <w:divBdr>
        <w:top w:val="none" w:sz="0" w:space="0" w:color="auto"/>
        <w:left w:val="none" w:sz="0" w:space="0" w:color="auto"/>
        <w:bottom w:val="none" w:sz="0" w:space="0" w:color="auto"/>
        <w:right w:val="none" w:sz="0" w:space="0" w:color="auto"/>
      </w:divBdr>
    </w:div>
    <w:div w:id="1271742686">
      <w:bodyDiv w:val="1"/>
      <w:marLeft w:val="0"/>
      <w:marRight w:val="0"/>
      <w:marTop w:val="0"/>
      <w:marBottom w:val="0"/>
      <w:divBdr>
        <w:top w:val="none" w:sz="0" w:space="0" w:color="auto"/>
        <w:left w:val="none" w:sz="0" w:space="0" w:color="auto"/>
        <w:bottom w:val="none" w:sz="0" w:space="0" w:color="auto"/>
        <w:right w:val="none" w:sz="0" w:space="0" w:color="auto"/>
      </w:divBdr>
    </w:div>
    <w:div w:id="1297250867">
      <w:bodyDiv w:val="1"/>
      <w:marLeft w:val="0"/>
      <w:marRight w:val="0"/>
      <w:marTop w:val="0"/>
      <w:marBottom w:val="0"/>
      <w:divBdr>
        <w:top w:val="none" w:sz="0" w:space="0" w:color="auto"/>
        <w:left w:val="none" w:sz="0" w:space="0" w:color="auto"/>
        <w:bottom w:val="none" w:sz="0" w:space="0" w:color="auto"/>
        <w:right w:val="none" w:sz="0" w:space="0" w:color="auto"/>
      </w:divBdr>
    </w:div>
    <w:div w:id="1336348533">
      <w:bodyDiv w:val="1"/>
      <w:marLeft w:val="0"/>
      <w:marRight w:val="0"/>
      <w:marTop w:val="0"/>
      <w:marBottom w:val="0"/>
      <w:divBdr>
        <w:top w:val="none" w:sz="0" w:space="0" w:color="auto"/>
        <w:left w:val="none" w:sz="0" w:space="0" w:color="auto"/>
        <w:bottom w:val="none" w:sz="0" w:space="0" w:color="auto"/>
        <w:right w:val="none" w:sz="0" w:space="0" w:color="auto"/>
      </w:divBdr>
    </w:div>
    <w:div w:id="1386638510">
      <w:bodyDiv w:val="1"/>
      <w:marLeft w:val="0"/>
      <w:marRight w:val="0"/>
      <w:marTop w:val="0"/>
      <w:marBottom w:val="0"/>
      <w:divBdr>
        <w:top w:val="none" w:sz="0" w:space="0" w:color="auto"/>
        <w:left w:val="none" w:sz="0" w:space="0" w:color="auto"/>
        <w:bottom w:val="none" w:sz="0" w:space="0" w:color="auto"/>
        <w:right w:val="none" w:sz="0" w:space="0" w:color="auto"/>
      </w:divBdr>
    </w:div>
    <w:div w:id="1451627925">
      <w:bodyDiv w:val="1"/>
      <w:marLeft w:val="0"/>
      <w:marRight w:val="0"/>
      <w:marTop w:val="0"/>
      <w:marBottom w:val="0"/>
      <w:divBdr>
        <w:top w:val="none" w:sz="0" w:space="0" w:color="auto"/>
        <w:left w:val="none" w:sz="0" w:space="0" w:color="auto"/>
        <w:bottom w:val="none" w:sz="0" w:space="0" w:color="auto"/>
        <w:right w:val="none" w:sz="0" w:space="0" w:color="auto"/>
      </w:divBdr>
    </w:div>
    <w:div w:id="1471824443">
      <w:bodyDiv w:val="1"/>
      <w:marLeft w:val="0"/>
      <w:marRight w:val="0"/>
      <w:marTop w:val="0"/>
      <w:marBottom w:val="0"/>
      <w:divBdr>
        <w:top w:val="none" w:sz="0" w:space="0" w:color="auto"/>
        <w:left w:val="none" w:sz="0" w:space="0" w:color="auto"/>
        <w:bottom w:val="none" w:sz="0" w:space="0" w:color="auto"/>
        <w:right w:val="none" w:sz="0" w:space="0" w:color="auto"/>
      </w:divBdr>
      <w:divsChild>
        <w:div w:id="1016005778">
          <w:marLeft w:val="0"/>
          <w:marRight w:val="0"/>
          <w:marTop w:val="0"/>
          <w:marBottom w:val="0"/>
          <w:divBdr>
            <w:top w:val="none" w:sz="0" w:space="0" w:color="auto"/>
            <w:left w:val="none" w:sz="0" w:space="0" w:color="auto"/>
            <w:bottom w:val="none" w:sz="0" w:space="0" w:color="auto"/>
            <w:right w:val="none" w:sz="0" w:space="0" w:color="auto"/>
          </w:divBdr>
          <w:divsChild>
            <w:div w:id="1159615842">
              <w:marLeft w:val="0"/>
              <w:marRight w:val="0"/>
              <w:marTop w:val="0"/>
              <w:marBottom w:val="0"/>
              <w:divBdr>
                <w:top w:val="none" w:sz="0" w:space="0" w:color="auto"/>
                <w:left w:val="none" w:sz="0" w:space="0" w:color="auto"/>
                <w:bottom w:val="none" w:sz="0" w:space="0" w:color="auto"/>
                <w:right w:val="none" w:sz="0" w:space="0" w:color="auto"/>
              </w:divBdr>
              <w:divsChild>
                <w:div w:id="850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79796">
      <w:bodyDiv w:val="1"/>
      <w:marLeft w:val="0"/>
      <w:marRight w:val="0"/>
      <w:marTop w:val="0"/>
      <w:marBottom w:val="0"/>
      <w:divBdr>
        <w:top w:val="none" w:sz="0" w:space="0" w:color="auto"/>
        <w:left w:val="none" w:sz="0" w:space="0" w:color="auto"/>
        <w:bottom w:val="none" w:sz="0" w:space="0" w:color="auto"/>
        <w:right w:val="none" w:sz="0" w:space="0" w:color="auto"/>
      </w:divBdr>
    </w:div>
    <w:div w:id="1617831315">
      <w:bodyDiv w:val="1"/>
      <w:marLeft w:val="0"/>
      <w:marRight w:val="0"/>
      <w:marTop w:val="0"/>
      <w:marBottom w:val="0"/>
      <w:divBdr>
        <w:top w:val="none" w:sz="0" w:space="0" w:color="auto"/>
        <w:left w:val="none" w:sz="0" w:space="0" w:color="auto"/>
        <w:bottom w:val="none" w:sz="0" w:space="0" w:color="auto"/>
        <w:right w:val="none" w:sz="0" w:space="0" w:color="auto"/>
      </w:divBdr>
    </w:div>
    <w:div w:id="1706834594">
      <w:bodyDiv w:val="1"/>
      <w:marLeft w:val="0"/>
      <w:marRight w:val="0"/>
      <w:marTop w:val="0"/>
      <w:marBottom w:val="0"/>
      <w:divBdr>
        <w:top w:val="none" w:sz="0" w:space="0" w:color="auto"/>
        <w:left w:val="none" w:sz="0" w:space="0" w:color="auto"/>
        <w:bottom w:val="none" w:sz="0" w:space="0" w:color="auto"/>
        <w:right w:val="none" w:sz="0" w:space="0" w:color="auto"/>
      </w:divBdr>
    </w:div>
    <w:div w:id="1840999093">
      <w:bodyDiv w:val="1"/>
      <w:marLeft w:val="0"/>
      <w:marRight w:val="0"/>
      <w:marTop w:val="0"/>
      <w:marBottom w:val="0"/>
      <w:divBdr>
        <w:top w:val="none" w:sz="0" w:space="0" w:color="auto"/>
        <w:left w:val="none" w:sz="0" w:space="0" w:color="auto"/>
        <w:bottom w:val="none" w:sz="0" w:space="0" w:color="auto"/>
        <w:right w:val="none" w:sz="0" w:space="0" w:color="auto"/>
      </w:divBdr>
      <w:divsChild>
        <w:div w:id="217398277">
          <w:marLeft w:val="0"/>
          <w:marRight w:val="0"/>
          <w:marTop w:val="0"/>
          <w:marBottom w:val="0"/>
          <w:divBdr>
            <w:top w:val="none" w:sz="0" w:space="0" w:color="auto"/>
            <w:left w:val="none" w:sz="0" w:space="0" w:color="auto"/>
            <w:bottom w:val="none" w:sz="0" w:space="0" w:color="auto"/>
            <w:right w:val="none" w:sz="0" w:space="0" w:color="auto"/>
          </w:divBdr>
          <w:divsChild>
            <w:div w:id="1488328993">
              <w:marLeft w:val="0"/>
              <w:marRight w:val="0"/>
              <w:marTop w:val="0"/>
              <w:marBottom w:val="75"/>
              <w:divBdr>
                <w:top w:val="none" w:sz="0" w:space="0" w:color="auto"/>
                <w:left w:val="none" w:sz="0" w:space="0" w:color="auto"/>
                <w:bottom w:val="none" w:sz="0" w:space="0" w:color="auto"/>
                <w:right w:val="none" w:sz="0" w:space="0" w:color="auto"/>
              </w:divBdr>
            </w:div>
          </w:divsChild>
        </w:div>
        <w:div w:id="688263106">
          <w:marLeft w:val="0"/>
          <w:marRight w:val="0"/>
          <w:marTop w:val="150"/>
          <w:marBottom w:val="150"/>
          <w:divBdr>
            <w:top w:val="none" w:sz="0" w:space="0" w:color="auto"/>
            <w:left w:val="none" w:sz="0" w:space="0" w:color="auto"/>
            <w:bottom w:val="none" w:sz="0" w:space="0" w:color="auto"/>
            <w:right w:val="none" w:sz="0" w:space="0" w:color="auto"/>
          </w:divBdr>
        </w:div>
        <w:div w:id="936863122">
          <w:marLeft w:val="-150"/>
          <w:marRight w:val="-150"/>
          <w:marTop w:val="0"/>
          <w:marBottom w:val="150"/>
          <w:divBdr>
            <w:top w:val="none" w:sz="0" w:space="0" w:color="auto"/>
            <w:left w:val="none" w:sz="0" w:space="0" w:color="auto"/>
            <w:bottom w:val="none" w:sz="0" w:space="0" w:color="auto"/>
            <w:right w:val="none" w:sz="0" w:space="0" w:color="auto"/>
          </w:divBdr>
          <w:divsChild>
            <w:div w:id="1790513978">
              <w:marLeft w:val="0"/>
              <w:marRight w:val="0"/>
              <w:marTop w:val="0"/>
              <w:marBottom w:val="0"/>
              <w:divBdr>
                <w:top w:val="none" w:sz="0" w:space="0" w:color="auto"/>
                <w:left w:val="none" w:sz="0" w:space="0" w:color="auto"/>
                <w:bottom w:val="none" w:sz="0" w:space="0" w:color="auto"/>
                <w:right w:val="none" w:sz="0" w:space="0" w:color="auto"/>
              </w:divBdr>
              <w:divsChild>
                <w:div w:id="1130168626">
                  <w:marLeft w:val="0"/>
                  <w:marRight w:val="0"/>
                  <w:marTop w:val="0"/>
                  <w:marBottom w:val="0"/>
                  <w:divBdr>
                    <w:top w:val="none" w:sz="0" w:space="0" w:color="auto"/>
                    <w:left w:val="none" w:sz="0" w:space="0" w:color="auto"/>
                    <w:bottom w:val="none" w:sz="0" w:space="0" w:color="auto"/>
                    <w:right w:val="none" w:sz="0" w:space="0" w:color="auto"/>
                  </w:divBdr>
                  <w:divsChild>
                    <w:div w:id="293290664">
                      <w:marLeft w:val="-75"/>
                      <w:marRight w:val="-75"/>
                      <w:marTop w:val="0"/>
                      <w:marBottom w:val="0"/>
                      <w:divBdr>
                        <w:top w:val="none" w:sz="0" w:space="0" w:color="auto"/>
                        <w:left w:val="none" w:sz="0" w:space="0" w:color="auto"/>
                        <w:bottom w:val="none" w:sz="0" w:space="0" w:color="auto"/>
                        <w:right w:val="none" w:sz="0" w:space="0" w:color="auto"/>
                      </w:divBdr>
                      <w:divsChild>
                        <w:div w:id="301235611">
                          <w:marLeft w:val="0"/>
                          <w:marRight w:val="0"/>
                          <w:marTop w:val="0"/>
                          <w:marBottom w:val="0"/>
                          <w:divBdr>
                            <w:top w:val="none" w:sz="0" w:space="0" w:color="auto"/>
                            <w:left w:val="none" w:sz="0" w:space="0" w:color="auto"/>
                            <w:bottom w:val="none" w:sz="0" w:space="0" w:color="auto"/>
                            <w:right w:val="none" w:sz="0" w:space="0" w:color="auto"/>
                          </w:divBdr>
                        </w:div>
                        <w:div w:id="132452624">
                          <w:marLeft w:val="0"/>
                          <w:marRight w:val="0"/>
                          <w:marTop w:val="0"/>
                          <w:marBottom w:val="0"/>
                          <w:divBdr>
                            <w:top w:val="none" w:sz="0" w:space="0" w:color="auto"/>
                            <w:left w:val="none" w:sz="0" w:space="0" w:color="auto"/>
                            <w:bottom w:val="none" w:sz="0" w:space="0" w:color="auto"/>
                            <w:right w:val="none" w:sz="0" w:space="0" w:color="auto"/>
                          </w:divBdr>
                          <w:divsChild>
                            <w:div w:id="1133207562">
                              <w:marLeft w:val="0"/>
                              <w:marRight w:val="0"/>
                              <w:marTop w:val="0"/>
                              <w:marBottom w:val="0"/>
                              <w:divBdr>
                                <w:top w:val="none" w:sz="0" w:space="0" w:color="auto"/>
                                <w:left w:val="none" w:sz="0" w:space="0" w:color="auto"/>
                                <w:bottom w:val="none" w:sz="0" w:space="0" w:color="auto"/>
                                <w:right w:val="none" w:sz="0" w:space="0" w:color="auto"/>
                              </w:divBdr>
                              <w:divsChild>
                                <w:div w:id="938830277">
                                  <w:marLeft w:val="0"/>
                                  <w:marRight w:val="0"/>
                                  <w:marTop w:val="0"/>
                                  <w:marBottom w:val="0"/>
                                  <w:divBdr>
                                    <w:top w:val="none" w:sz="0" w:space="0" w:color="auto"/>
                                    <w:left w:val="none" w:sz="0" w:space="0" w:color="auto"/>
                                    <w:bottom w:val="none" w:sz="0" w:space="0" w:color="auto"/>
                                    <w:right w:val="none" w:sz="0" w:space="0" w:color="auto"/>
                                  </w:divBdr>
                                  <w:divsChild>
                                    <w:div w:id="859978337">
                                      <w:marLeft w:val="0"/>
                                      <w:marRight w:val="0"/>
                                      <w:marTop w:val="0"/>
                                      <w:marBottom w:val="0"/>
                                      <w:divBdr>
                                        <w:top w:val="none" w:sz="0" w:space="0" w:color="auto"/>
                                        <w:left w:val="none" w:sz="0" w:space="0" w:color="auto"/>
                                        <w:bottom w:val="none" w:sz="0" w:space="0" w:color="auto"/>
                                        <w:right w:val="none" w:sz="0" w:space="0" w:color="auto"/>
                                      </w:divBdr>
                                      <w:divsChild>
                                        <w:div w:id="779380514">
                                          <w:marLeft w:val="0"/>
                                          <w:marRight w:val="0"/>
                                          <w:marTop w:val="0"/>
                                          <w:marBottom w:val="0"/>
                                          <w:divBdr>
                                            <w:top w:val="none" w:sz="0" w:space="0" w:color="auto"/>
                                            <w:left w:val="none" w:sz="0" w:space="0" w:color="auto"/>
                                            <w:bottom w:val="none" w:sz="0" w:space="0" w:color="auto"/>
                                            <w:right w:val="none" w:sz="0" w:space="0" w:color="auto"/>
                                          </w:divBdr>
                                          <w:divsChild>
                                            <w:div w:id="10562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733246">
          <w:marLeft w:val="0"/>
          <w:marRight w:val="0"/>
          <w:marTop w:val="0"/>
          <w:marBottom w:val="0"/>
          <w:divBdr>
            <w:top w:val="single" w:sz="6" w:space="0" w:color="DDDDDD"/>
            <w:left w:val="single" w:sz="6" w:space="0" w:color="DDDDDD"/>
            <w:bottom w:val="single" w:sz="6" w:space="0" w:color="DDDDDD"/>
            <w:right w:val="single" w:sz="6" w:space="0" w:color="DDDDDD"/>
          </w:divBdr>
          <w:divsChild>
            <w:div w:id="1154294651">
              <w:marLeft w:val="0"/>
              <w:marRight w:val="0"/>
              <w:marTop w:val="0"/>
              <w:marBottom w:val="0"/>
              <w:divBdr>
                <w:top w:val="none" w:sz="0" w:space="0" w:color="auto"/>
                <w:left w:val="none" w:sz="0" w:space="0" w:color="auto"/>
                <w:bottom w:val="none" w:sz="0" w:space="0" w:color="auto"/>
                <w:right w:val="none" w:sz="0" w:space="0" w:color="auto"/>
              </w:divBdr>
              <w:divsChild>
                <w:div w:id="190146189">
                  <w:marLeft w:val="0"/>
                  <w:marRight w:val="0"/>
                  <w:marTop w:val="0"/>
                  <w:marBottom w:val="0"/>
                  <w:divBdr>
                    <w:top w:val="none" w:sz="0" w:space="0" w:color="auto"/>
                    <w:left w:val="none" w:sz="0" w:space="0" w:color="auto"/>
                    <w:bottom w:val="none" w:sz="0" w:space="0" w:color="auto"/>
                    <w:right w:val="none" w:sz="0" w:space="0" w:color="auto"/>
                  </w:divBdr>
                  <w:divsChild>
                    <w:div w:id="11149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3180">
      <w:bodyDiv w:val="1"/>
      <w:marLeft w:val="0"/>
      <w:marRight w:val="0"/>
      <w:marTop w:val="0"/>
      <w:marBottom w:val="0"/>
      <w:divBdr>
        <w:top w:val="none" w:sz="0" w:space="0" w:color="auto"/>
        <w:left w:val="none" w:sz="0" w:space="0" w:color="auto"/>
        <w:bottom w:val="none" w:sz="0" w:space="0" w:color="auto"/>
        <w:right w:val="none" w:sz="0" w:space="0" w:color="auto"/>
      </w:divBdr>
    </w:div>
    <w:div w:id="1937860463">
      <w:bodyDiv w:val="1"/>
      <w:marLeft w:val="0"/>
      <w:marRight w:val="0"/>
      <w:marTop w:val="0"/>
      <w:marBottom w:val="0"/>
      <w:divBdr>
        <w:top w:val="none" w:sz="0" w:space="0" w:color="auto"/>
        <w:left w:val="none" w:sz="0" w:space="0" w:color="auto"/>
        <w:bottom w:val="none" w:sz="0" w:space="0" w:color="auto"/>
        <w:right w:val="none" w:sz="0" w:space="0" w:color="auto"/>
      </w:divBdr>
    </w:div>
    <w:div w:id="1945458277">
      <w:bodyDiv w:val="1"/>
      <w:marLeft w:val="0"/>
      <w:marRight w:val="0"/>
      <w:marTop w:val="0"/>
      <w:marBottom w:val="0"/>
      <w:divBdr>
        <w:top w:val="none" w:sz="0" w:space="0" w:color="auto"/>
        <w:left w:val="none" w:sz="0" w:space="0" w:color="auto"/>
        <w:bottom w:val="none" w:sz="0" w:space="0" w:color="auto"/>
        <w:right w:val="none" w:sz="0" w:space="0" w:color="auto"/>
      </w:divBdr>
    </w:div>
    <w:div w:id="20619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eb.uri.edu/iaics/files/Xiangyang-ZHANG.pdf" TargetMode="External"/><Relationship Id="rId2" Type="http://schemas.openxmlformats.org/officeDocument/2006/relationships/numbering" Target="numbering.xml"/><Relationship Id="rId16" Type="http://schemas.openxmlformats.org/officeDocument/2006/relationships/hyperlink" Target="https://www.semanticscholar.org/paper/On-the-Cultural-Traits-of-Chinese-Idioms-Wu/72021858804cc470bec5ddf630db48fadd59c029"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canada.net/index.php/sll/article/view/6338"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cademia.edu/14394797/2014_Rice_in_China"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Anglické idiómy jedla</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pieChart>
        <c:varyColors val="1"/>
        <c:ser>
          <c:idx val="0"/>
          <c:order val="0"/>
          <c:tx>
            <c:strRef>
              <c:f>Sheet1!$B$1</c:f>
              <c:strCache>
                <c:ptCount val="1"/>
                <c:pt idx="0">
                  <c:v>Anglické idiómy jedla</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B3E0-6449-9687-96494B0DDF8F}"/>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B3E0-6449-9687-96494B0DDF8F}"/>
              </c:ext>
            </c:extLst>
          </c:dPt>
          <c:dLbls>
            <c:dLbl>
              <c:idx val="0"/>
              <c:tx>
                <c:rich>
                  <a:bodyPr/>
                  <a:lstStyle/>
                  <a:p>
                    <a:fld id="{DDFFEF9B-4F87-DE41-83D4-CE68FEEB0EEA}"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3E0-6449-9687-96494B0DDF8F}"/>
                </c:ext>
              </c:extLst>
            </c:dLbl>
            <c:dLbl>
              <c:idx val="1"/>
              <c:tx>
                <c:rich>
                  <a:bodyPr/>
                  <a:lstStyle/>
                  <a:p>
                    <a:fld id="{352E17F8-E799-3F40-A1DD-49D58F0EF831}"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3E0-6449-9687-96494B0DDF8F}"/>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Surovina</c:v>
                </c:pt>
                <c:pt idx="1">
                  <c:v>Produkt</c:v>
                </c:pt>
              </c:strCache>
            </c:strRef>
          </c:cat>
          <c:val>
            <c:numRef>
              <c:f>Sheet1!$B$2:$B$3</c:f>
              <c:numCache>
                <c:formatCode>General</c:formatCode>
                <c:ptCount val="2"/>
                <c:pt idx="0">
                  <c:v>19</c:v>
                </c:pt>
                <c:pt idx="1">
                  <c:v>36</c:v>
                </c:pt>
              </c:numCache>
            </c:numRef>
          </c:val>
          <c:extLst>
            <c:ext xmlns:c16="http://schemas.microsoft.com/office/drawing/2014/chart" uri="{C3380CC4-5D6E-409C-BE32-E72D297353CC}">
              <c16:uniqueId val="{00000004-B3E0-6449-9687-96494B0DDF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dirty="0" err="1">
                <a:latin typeface="Times New Roman" panose="02020603050405020304" pitchFamily="18" charset="0"/>
                <a:cs typeface="Times New Roman" panose="02020603050405020304" pitchFamily="18" charset="0"/>
              </a:rPr>
              <a:t>Čínske</a:t>
            </a:r>
            <a:r>
              <a:rPr lang="en-US" sz="1200" b="1" dirty="0">
                <a:latin typeface="Times New Roman" panose="02020603050405020304" pitchFamily="18" charset="0"/>
                <a:cs typeface="Times New Roman" panose="02020603050405020304" pitchFamily="18" charset="0"/>
              </a:rPr>
              <a:t> </a:t>
            </a:r>
            <a:r>
              <a:rPr lang="en-US" sz="1200" b="1" dirty="0" err="1">
                <a:latin typeface="Times New Roman" panose="02020603050405020304" pitchFamily="18" charset="0"/>
                <a:cs typeface="Times New Roman" panose="02020603050405020304" pitchFamily="18" charset="0"/>
              </a:rPr>
              <a:t>idiómy</a:t>
            </a:r>
            <a:r>
              <a:rPr lang="en-US" sz="1200" b="1" dirty="0">
                <a:latin typeface="Times New Roman" panose="02020603050405020304" pitchFamily="18" charset="0"/>
                <a:cs typeface="Times New Roman" panose="02020603050405020304" pitchFamily="18" charset="0"/>
              </a:rPr>
              <a:t> </a:t>
            </a:r>
            <a:r>
              <a:rPr lang="en-US" sz="1200" b="1" dirty="0" err="1">
                <a:latin typeface="Times New Roman" panose="02020603050405020304" pitchFamily="18" charset="0"/>
                <a:cs typeface="Times New Roman" panose="02020603050405020304" pitchFamily="18" charset="0"/>
              </a:rPr>
              <a:t>jedla</a:t>
            </a:r>
            <a:endParaRPr lang="en-US" sz="12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pieChart>
        <c:varyColors val="1"/>
        <c:ser>
          <c:idx val="0"/>
          <c:order val="0"/>
          <c:tx>
            <c:strRef>
              <c:f>Sheet1!$B$1</c:f>
              <c:strCache>
                <c:ptCount val="1"/>
                <c:pt idx="0">
                  <c:v>Anglické idiómy jedla</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4CCB-D04B-BD96-B59D820A18DD}"/>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4CCB-D04B-BD96-B59D820A18DD}"/>
              </c:ext>
            </c:extLst>
          </c:dPt>
          <c:dLbls>
            <c:dLbl>
              <c:idx val="0"/>
              <c:tx>
                <c:rich>
                  <a:bodyPr/>
                  <a:lstStyle/>
                  <a:p>
                    <a:fld id="{D14E7812-070A-174C-89CF-471C306BC3C7}"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CCB-D04B-BD96-B59D820A18DD}"/>
                </c:ext>
              </c:extLst>
            </c:dLbl>
            <c:dLbl>
              <c:idx val="1"/>
              <c:tx>
                <c:rich>
                  <a:bodyPr/>
                  <a:lstStyle/>
                  <a:p>
                    <a:fld id="{A6BB4BCC-5A02-B247-9651-B5437885E6E8}"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CCB-D04B-BD96-B59D820A18DD}"/>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Surovina</c:v>
                </c:pt>
                <c:pt idx="1">
                  <c:v>Produkt</c:v>
                </c:pt>
              </c:strCache>
            </c:strRef>
          </c:cat>
          <c:val>
            <c:numRef>
              <c:f>Sheet1!$B$2:$B$3</c:f>
              <c:numCache>
                <c:formatCode>General</c:formatCode>
                <c:ptCount val="2"/>
                <c:pt idx="0">
                  <c:v>39</c:v>
                </c:pt>
                <c:pt idx="1">
                  <c:v>26</c:v>
                </c:pt>
              </c:numCache>
            </c:numRef>
          </c:val>
          <c:extLst>
            <c:ext xmlns:c16="http://schemas.microsoft.com/office/drawing/2014/chart" uri="{C3380CC4-5D6E-409C-BE32-E72D297353CC}">
              <c16:uniqueId val="{00000004-4CCB-D04B-BD96-B59D820A18D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Anglické idiómy jedla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tx>
            <c:strRef>
              <c:f>Sheet1!$B$1</c:f>
              <c:strCache>
                <c:ptCount val="1"/>
                <c:pt idx="0">
                  <c:v>Pozitívna</c:v>
                </c:pt>
              </c:strCache>
            </c:strRef>
          </c:tx>
          <c:spPr>
            <a:solidFill>
              <a:schemeClr val="accent4">
                <a:shade val="65000"/>
              </a:schemeClr>
            </a:solidFill>
            <a:ln>
              <a:noFill/>
            </a:ln>
            <a:effectLst/>
          </c:spPr>
          <c:invertIfNegative val="0"/>
          <c:cat>
            <c:strRef>
              <c:f>Sheet1!$A$2</c:f>
              <c:strCache>
                <c:ptCount val="1"/>
                <c:pt idx="0">
                  <c:v>Konotácia potravín</c:v>
                </c:pt>
              </c:strCache>
            </c:strRef>
          </c:cat>
          <c:val>
            <c:numRef>
              <c:f>Sheet1!$B$2</c:f>
              <c:numCache>
                <c:formatCode>General</c:formatCode>
                <c:ptCount val="1"/>
                <c:pt idx="0">
                  <c:v>20</c:v>
                </c:pt>
              </c:numCache>
            </c:numRef>
          </c:val>
          <c:extLst>
            <c:ext xmlns:c16="http://schemas.microsoft.com/office/drawing/2014/chart" uri="{C3380CC4-5D6E-409C-BE32-E72D297353CC}">
              <c16:uniqueId val="{00000000-9F27-A24C-814A-EE149A2E0A46}"/>
            </c:ext>
          </c:extLst>
        </c:ser>
        <c:ser>
          <c:idx val="1"/>
          <c:order val="1"/>
          <c:tx>
            <c:strRef>
              <c:f>Sheet1!$C$1</c:f>
              <c:strCache>
                <c:ptCount val="1"/>
                <c:pt idx="0">
                  <c:v>Negatívna</c:v>
                </c:pt>
              </c:strCache>
            </c:strRef>
          </c:tx>
          <c:spPr>
            <a:solidFill>
              <a:schemeClr val="accent4"/>
            </a:solidFill>
            <a:ln>
              <a:noFill/>
            </a:ln>
            <a:effectLst/>
          </c:spPr>
          <c:invertIfNegative val="0"/>
          <c:cat>
            <c:strRef>
              <c:f>Sheet1!$A$2</c:f>
              <c:strCache>
                <c:ptCount val="1"/>
                <c:pt idx="0">
                  <c:v>Konotácia potravín</c:v>
                </c:pt>
              </c:strCache>
            </c:strRef>
          </c:cat>
          <c:val>
            <c:numRef>
              <c:f>Sheet1!$C$2</c:f>
              <c:numCache>
                <c:formatCode>General</c:formatCode>
                <c:ptCount val="1"/>
                <c:pt idx="0">
                  <c:v>22</c:v>
                </c:pt>
              </c:numCache>
            </c:numRef>
          </c:val>
          <c:extLst>
            <c:ext xmlns:c16="http://schemas.microsoft.com/office/drawing/2014/chart" uri="{C3380CC4-5D6E-409C-BE32-E72D297353CC}">
              <c16:uniqueId val="{00000001-9F27-A24C-814A-EE149A2E0A46}"/>
            </c:ext>
          </c:extLst>
        </c:ser>
        <c:ser>
          <c:idx val="2"/>
          <c:order val="2"/>
          <c:tx>
            <c:strRef>
              <c:f>Sheet1!$D$1</c:f>
              <c:strCache>
                <c:ptCount val="1"/>
                <c:pt idx="0">
                  <c:v>Neutrálna</c:v>
                </c:pt>
              </c:strCache>
            </c:strRef>
          </c:tx>
          <c:spPr>
            <a:solidFill>
              <a:schemeClr val="accent4">
                <a:tint val="65000"/>
              </a:schemeClr>
            </a:solidFill>
            <a:ln>
              <a:noFill/>
            </a:ln>
            <a:effectLst/>
          </c:spPr>
          <c:invertIfNegative val="0"/>
          <c:cat>
            <c:strRef>
              <c:f>Sheet1!$A$2</c:f>
              <c:strCache>
                <c:ptCount val="1"/>
                <c:pt idx="0">
                  <c:v>Konotácia potravín</c:v>
                </c:pt>
              </c:strCache>
            </c:strRef>
          </c:cat>
          <c:val>
            <c:numRef>
              <c:f>Sheet1!$D$2</c:f>
              <c:numCache>
                <c:formatCode>General</c:formatCode>
                <c:ptCount val="1"/>
                <c:pt idx="0">
                  <c:v>8</c:v>
                </c:pt>
              </c:numCache>
            </c:numRef>
          </c:val>
          <c:extLst>
            <c:ext xmlns:c16="http://schemas.microsoft.com/office/drawing/2014/chart" uri="{C3380CC4-5D6E-409C-BE32-E72D297353CC}">
              <c16:uniqueId val="{00000002-9F27-A24C-814A-EE149A2E0A46}"/>
            </c:ext>
          </c:extLst>
        </c:ser>
        <c:dLbls>
          <c:showLegendKey val="0"/>
          <c:showVal val="0"/>
          <c:showCatName val="0"/>
          <c:showSerName val="0"/>
          <c:showPercent val="0"/>
          <c:showBubbleSize val="0"/>
        </c:dLbls>
        <c:gapWidth val="219"/>
        <c:overlap val="-27"/>
        <c:axId val="832627376"/>
        <c:axId val="655597968"/>
      </c:barChart>
      <c:catAx>
        <c:axId val="83262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655597968"/>
        <c:crosses val="autoZero"/>
        <c:auto val="1"/>
        <c:lblAlgn val="ctr"/>
        <c:lblOffset val="100"/>
        <c:noMultiLvlLbl val="0"/>
      </c:catAx>
      <c:valAx>
        <c:axId val="65559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8326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Čínske idiómy jedla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tx>
            <c:strRef>
              <c:f>Sheet1!$B$1</c:f>
              <c:strCache>
                <c:ptCount val="1"/>
                <c:pt idx="0">
                  <c:v>Pozitívna</c:v>
                </c:pt>
              </c:strCache>
            </c:strRef>
          </c:tx>
          <c:spPr>
            <a:solidFill>
              <a:schemeClr val="accent4">
                <a:shade val="65000"/>
              </a:schemeClr>
            </a:solidFill>
            <a:ln>
              <a:noFill/>
            </a:ln>
            <a:effectLst/>
          </c:spPr>
          <c:invertIfNegative val="0"/>
          <c:cat>
            <c:strRef>
              <c:f>Sheet1!$A$2</c:f>
              <c:strCache>
                <c:ptCount val="1"/>
                <c:pt idx="0">
                  <c:v>Konotácia potravín</c:v>
                </c:pt>
              </c:strCache>
            </c:strRef>
          </c:cat>
          <c:val>
            <c:numRef>
              <c:f>Sheet1!$B$2</c:f>
              <c:numCache>
                <c:formatCode>General</c:formatCode>
                <c:ptCount val="1"/>
                <c:pt idx="0">
                  <c:v>26</c:v>
                </c:pt>
              </c:numCache>
            </c:numRef>
          </c:val>
          <c:extLst>
            <c:ext xmlns:c16="http://schemas.microsoft.com/office/drawing/2014/chart" uri="{C3380CC4-5D6E-409C-BE32-E72D297353CC}">
              <c16:uniqueId val="{00000000-EDE7-2049-8BE5-5FD58356642F}"/>
            </c:ext>
          </c:extLst>
        </c:ser>
        <c:ser>
          <c:idx val="1"/>
          <c:order val="1"/>
          <c:tx>
            <c:strRef>
              <c:f>Sheet1!$C$1</c:f>
              <c:strCache>
                <c:ptCount val="1"/>
                <c:pt idx="0">
                  <c:v>Negatívna</c:v>
                </c:pt>
              </c:strCache>
            </c:strRef>
          </c:tx>
          <c:spPr>
            <a:solidFill>
              <a:schemeClr val="accent4"/>
            </a:solidFill>
            <a:ln>
              <a:noFill/>
            </a:ln>
            <a:effectLst/>
          </c:spPr>
          <c:invertIfNegative val="0"/>
          <c:cat>
            <c:strRef>
              <c:f>Sheet1!$A$2</c:f>
              <c:strCache>
                <c:ptCount val="1"/>
                <c:pt idx="0">
                  <c:v>Konotácia potravín</c:v>
                </c:pt>
              </c:strCache>
            </c:strRef>
          </c:cat>
          <c:val>
            <c:numRef>
              <c:f>Sheet1!$C$2</c:f>
              <c:numCache>
                <c:formatCode>General</c:formatCode>
                <c:ptCount val="1"/>
                <c:pt idx="0">
                  <c:v>16</c:v>
                </c:pt>
              </c:numCache>
            </c:numRef>
          </c:val>
          <c:extLst>
            <c:ext xmlns:c16="http://schemas.microsoft.com/office/drawing/2014/chart" uri="{C3380CC4-5D6E-409C-BE32-E72D297353CC}">
              <c16:uniqueId val="{00000001-EDE7-2049-8BE5-5FD58356642F}"/>
            </c:ext>
          </c:extLst>
        </c:ser>
        <c:ser>
          <c:idx val="2"/>
          <c:order val="2"/>
          <c:tx>
            <c:strRef>
              <c:f>Sheet1!$D$1</c:f>
              <c:strCache>
                <c:ptCount val="1"/>
                <c:pt idx="0">
                  <c:v>Neutrálna</c:v>
                </c:pt>
              </c:strCache>
            </c:strRef>
          </c:tx>
          <c:spPr>
            <a:solidFill>
              <a:schemeClr val="accent4">
                <a:tint val="65000"/>
              </a:schemeClr>
            </a:solidFill>
            <a:ln>
              <a:noFill/>
            </a:ln>
            <a:effectLst/>
          </c:spPr>
          <c:invertIfNegative val="0"/>
          <c:cat>
            <c:strRef>
              <c:f>Sheet1!$A$2</c:f>
              <c:strCache>
                <c:ptCount val="1"/>
                <c:pt idx="0">
                  <c:v>Konotácia potravín</c:v>
                </c:pt>
              </c:strCache>
            </c:strRef>
          </c:cat>
          <c:val>
            <c:numRef>
              <c:f>Sheet1!$D$2</c:f>
              <c:numCache>
                <c:formatCode>General</c:formatCode>
                <c:ptCount val="1"/>
                <c:pt idx="0">
                  <c:v>8</c:v>
                </c:pt>
              </c:numCache>
            </c:numRef>
          </c:val>
          <c:extLst>
            <c:ext xmlns:c16="http://schemas.microsoft.com/office/drawing/2014/chart" uri="{C3380CC4-5D6E-409C-BE32-E72D297353CC}">
              <c16:uniqueId val="{00000002-EDE7-2049-8BE5-5FD58356642F}"/>
            </c:ext>
          </c:extLst>
        </c:ser>
        <c:dLbls>
          <c:showLegendKey val="0"/>
          <c:showVal val="0"/>
          <c:showCatName val="0"/>
          <c:showSerName val="0"/>
          <c:showPercent val="0"/>
          <c:showBubbleSize val="0"/>
        </c:dLbls>
        <c:gapWidth val="219"/>
        <c:overlap val="-27"/>
        <c:axId val="832627376"/>
        <c:axId val="655597968"/>
      </c:barChart>
      <c:catAx>
        <c:axId val="83262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655597968"/>
        <c:crosses val="autoZero"/>
        <c:auto val="1"/>
        <c:lblAlgn val="ctr"/>
        <c:lblOffset val="100"/>
        <c:noMultiLvlLbl val="0"/>
      </c:catAx>
      <c:valAx>
        <c:axId val="65559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8326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Anglické idiómy jedla</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pieChart>
        <c:varyColors val="1"/>
        <c:ser>
          <c:idx val="0"/>
          <c:order val="0"/>
          <c:tx>
            <c:strRef>
              <c:f>Sheet1!$B$1</c:f>
              <c:strCache>
                <c:ptCount val="1"/>
                <c:pt idx="0">
                  <c:v>Anglické idiómy jedla</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698A-1B42-8845-53E1BE1F7226}"/>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698A-1B42-8845-53E1BE1F7226}"/>
              </c:ext>
            </c:extLst>
          </c:dPt>
          <c:dLbls>
            <c:dLbl>
              <c:idx val="0"/>
              <c:tx>
                <c:rich>
                  <a:bodyPr/>
                  <a:lstStyle/>
                  <a:p>
                    <a:fld id="{DDFFEF9B-4F87-DE41-83D4-CE68FEEB0EEA}"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98A-1B42-8845-53E1BE1F7226}"/>
                </c:ext>
              </c:extLst>
            </c:dLbl>
            <c:dLbl>
              <c:idx val="1"/>
              <c:tx>
                <c:rich>
                  <a:bodyPr/>
                  <a:lstStyle/>
                  <a:p>
                    <a:fld id="{352E17F8-E799-3F40-A1DD-49D58F0EF831}"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98A-1B42-8845-53E1BE1F7226}"/>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Surovina</c:v>
                </c:pt>
                <c:pt idx="1">
                  <c:v>Produkt</c:v>
                </c:pt>
              </c:strCache>
            </c:strRef>
          </c:cat>
          <c:val>
            <c:numRef>
              <c:f>Sheet1!$B$2:$B$3</c:f>
              <c:numCache>
                <c:formatCode>General</c:formatCode>
                <c:ptCount val="2"/>
                <c:pt idx="0">
                  <c:v>19</c:v>
                </c:pt>
                <c:pt idx="1">
                  <c:v>36</c:v>
                </c:pt>
              </c:numCache>
            </c:numRef>
          </c:val>
          <c:extLst>
            <c:ext xmlns:c16="http://schemas.microsoft.com/office/drawing/2014/chart" uri="{C3380CC4-5D6E-409C-BE32-E72D297353CC}">
              <c16:uniqueId val="{00000004-698A-1B42-8845-53E1BE1F722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dirty="0" err="1">
                <a:latin typeface="Times New Roman" panose="02020603050405020304" pitchFamily="18" charset="0"/>
                <a:cs typeface="Times New Roman" panose="02020603050405020304" pitchFamily="18" charset="0"/>
              </a:rPr>
              <a:t>Čínske</a:t>
            </a:r>
            <a:r>
              <a:rPr lang="en-US" sz="1200" b="1" dirty="0">
                <a:latin typeface="Times New Roman" panose="02020603050405020304" pitchFamily="18" charset="0"/>
                <a:cs typeface="Times New Roman" panose="02020603050405020304" pitchFamily="18" charset="0"/>
              </a:rPr>
              <a:t> </a:t>
            </a:r>
            <a:r>
              <a:rPr lang="en-US" sz="1200" b="1" dirty="0" err="1">
                <a:latin typeface="Times New Roman" panose="02020603050405020304" pitchFamily="18" charset="0"/>
                <a:cs typeface="Times New Roman" panose="02020603050405020304" pitchFamily="18" charset="0"/>
              </a:rPr>
              <a:t>idiómy</a:t>
            </a:r>
            <a:r>
              <a:rPr lang="en-US" sz="1200" b="1" dirty="0">
                <a:latin typeface="Times New Roman" panose="02020603050405020304" pitchFamily="18" charset="0"/>
                <a:cs typeface="Times New Roman" panose="02020603050405020304" pitchFamily="18" charset="0"/>
              </a:rPr>
              <a:t> </a:t>
            </a:r>
            <a:r>
              <a:rPr lang="en-US" sz="1200" b="1" dirty="0" err="1">
                <a:latin typeface="Times New Roman" panose="02020603050405020304" pitchFamily="18" charset="0"/>
                <a:cs typeface="Times New Roman" panose="02020603050405020304" pitchFamily="18" charset="0"/>
              </a:rPr>
              <a:t>jedla</a:t>
            </a:r>
            <a:endParaRPr lang="en-US" sz="12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pieChart>
        <c:varyColors val="1"/>
        <c:ser>
          <c:idx val="0"/>
          <c:order val="0"/>
          <c:tx>
            <c:strRef>
              <c:f>Sheet1!$B$1</c:f>
              <c:strCache>
                <c:ptCount val="1"/>
                <c:pt idx="0">
                  <c:v>Anglické idiómy jedla</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7DE0-844A-9B19-84913927732A}"/>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7DE0-844A-9B19-84913927732A}"/>
              </c:ext>
            </c:extLst>
          </c:dPt>
          <c:dLbls>
            <c:dLbl>
              <c:idx val="0"/>
              <c:tx>
                <c:rich>
                  <a:bodyPr/>
                  <a:lstStyle/>
                  <a:p>
                    <a:fld id="{D14E7812-070A-174C-89CF-471C306BC3C7}"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E0-844A-9B19-84913927732A}"/>
                </c:ext>
              </c:extLst>
            </c:dLbl>
            <c:dLbl>
              <c:idx val="1"/>
              <c:tx>
                <c:rich>
                  <a:bodyPr/>
                  <a:lstStyle/>
                  <a:p>
                    <a:fld id="{A6BB4BCC-5A02-B247-9651-B5437885E6E8}" type="PERCENTAGE">
                      <a:rPr lang="en-US" baseline="0"/>
                      <a:pPr/>
                      <a:t>[PERCENTAGE]</a:t>
                    </a:fld>
                    <a:endParaRPr 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E0-844A-9B19-84913927732A}"/>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Surovina</c:v>
                </c:pt>
                <c:pt idx="1">
                  <c:v>Produkt</c:v>
                </c:pt>
              </c:strCache>
            </c:strRef>
          </c:cat>
          <c:val>
            <c:numRef>
              <c:f>Sheet1!$B$2:$B$3</c:f>
              <c:numCache>
                <c:formatCode>General</c:formatCode>
                <c:ptCount val="2"/>
                <c:pt idx="0">
                  <c:v>39</c:v>
                </c:pt>
                <c:pt idx="1">
                  <c:v>26</c:v>
                </c:pt>
              </c:numCache>
            </c:numRef>
          </c:val>
          <c:extLst>
            <c:ext xmlns:c16="http://schemas.microsoft.com/office/drawing/2014/chart" uri="{C3380CC4-5D6E-409C-BE32-E72D297353CC}">
              <c16:uniqueId val="{00000004-7DE0-844A-9B19-84913927732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Anglické idiómy jedla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tx>
            <c:strRef>
              <c:f>Sheet1!$B$1</c:f>
              <c:strCache>
                <c:ptCount val="1"/>
                <c:pt idx="0">
                  <c:v>Pozitívna</c:v>
                </c:pt>
              </c:strCache>
            </c:strRef>
          </c:tx>
          <c:spPr>
            <a:solidFill>
              <a:schemeClr val="accent4">
                <a:shade val="65000"/>
              </a:schemeClr>
            </a:solidFill>
            <a:ln>
              <a:noFill/>
            </a:ln>
            <a:effectLst/>
          </c:spPr>
          <c:invertIfNegative val="0"/>
          <c:cat>
            <c:strRef>
              <c:f>Sheet1!$A$2</c:f>
              <c:strCache>
                <c:ptCount val="1"/>
                <c:pt idx="0">
                  <c:v>Konotácia potravín</c:v>
                </c:pt>
              </c:strCache>
            </c:strRef>
          </c:cat>
          <c:val>
            <c:numRef>
              <c:f>Sheet1!$B$2</c:f>
              <c:numCache>
                <c:formatCode>General</c:formatCode>
                <c:ptCount val="1"/>
                <c:pt idx="0">
                  <c:v>20</c:v>
                </c:pt>
              </c:numCache>
            </c:numRef>
          </c:val>
          <c:extLst>
            <c:ext xmlns:c16="http://schemas.microsoft.com/office/drawing/2014/chart" uri="{C3380CC4-5D6E-409C-BE32-E72D297353CC}">
              <c16:uniqueId val="{00000000-82A2-D440-8121-99D6F1D81E21}"/>
            </c:ext>
          </c:extLst>
        </c:ser>
        <c:ser>
          <c:idx val="1"/>
          <c:order val="1"/>
          <c:tx>
            <c:strRef>
              <c:f>Sheet1!$C$1</c:f>
              <c:strCache>
                <c:ptCount val="1"/>
                <c:pt idx="0">
                  <c:v>Negatívna</c:v>
                </c:pt>
              </c:strCache>
            </c:strRef>
          </c:tx>
          <c:spPr>
            <a:solidFill>
              <a:schemeClr val="accent4"/>
            </a:solidFill>
            <a:ln>
              <a:noFill/>
            </a:ln>
            <a:effectLst/>
          </c:spPr>
          <c:invertIfNegative val="0"/>
          <c:cat>
            <c:strRef>
              <c:f>Sheet1!$A$2</c:f>
              <c:strCache>
                <c:ptCount val="1"/>
                <c:pt idx="0">
                  <c:v>Konotácia potravín</c:v>
                </c:pt>
              </c:strCache>
            </c:strRef>
          </c:cat>
          <c:val>
            <c:numRef>
              <c:f>Sheet1!$C$2</c:f>
              <c:numCache>
                <c:formatCode>General</c:formatCode>
                <c:ptCount val="1"/>
                <c:pt idx="0">
                  <c:v>22</c:v>
                </c:pt>
              </c:numCache>
            </c:numRef>
          </c:val>
          <c:extLst>
            <c:ext xmlns:c16="http://schemas.microsoft.com/office/drawing/2014/chart" uri="{C3380CC4-5D6E-409C-BE32-E72D297353CC}">
              <c16:uniqueId val="{00000001-82A2-D440-8121-99D6F1D81E21}"/>
            </c:ext>
          </c:extLst>
        </c:ser>
        <c:ser>
          <c:idx val="2"/>
          <c:order val="2"/>
          <c:tx>
            <c:strRef>
              <c:f>Sheet1!$D$1</c:f>
              <c:strCache>
                <c:ptCount val="1"/>
                <c:pt idx="0">
                  <c:v>Neutrálna</c:v>
                </c:pt>
              </c:strCache>
            </c:strRef>
          </c:tx>
          <c:spPr>
            <a:solidFill>
              <a:schemeClr val="accent4">
                <a:tint val="65000"/>
              </a:schemeClr>
            </a:solidFill>
            <a:ln>
              <a:noFill/>
            </a:ln>
            <a:effectLst/>
          </c:spPr>
          <c:invertIfNegative val="0"/>
          <c:cat>
            <c:strRef>
              <c:f>Sheet1!$A$2</c:f>
              <c:strCache>
                <c:ptCount val="1"/>
                <c:pt idx="0">
                  <c:v>Konotácia potravín</c:v>
                </c:pt>
              </c:strCache>
            </c:strRef>
          </c:cat>
          <c:val>
            <c:numRef>
              <c:f>Sheet1!$D$2</c:f>
              <c:numCache>
                <c:formatCode>General</c:formatCode>
                <c:ptCount val="1"/>
                <c:pt idx="0">
                  <c:v>8</c:v>
                </c:pt>
              </c:numCache>
            </c:numRef>
          </c:val>
          <c:extLst>
            <c:ext xmlns:c16="http://schemas.microsoft.com/office/drawing/2014/chart" uri="{C3380CC4-5D6E-409C-BE32-E72D297353CC}">
              <c16:uniqueId val="{00000002-82A2-D440-8121-99D6F1D81E21}"/>
            </c:ext>
          </c:extLst>
        </c:ser>
        <c:dLbls>
          <c:showLegendKey val="0"/>
          <c:showVal val="0"/>
          <c:showCatName val="0"/>
          <c:showSerName val="0"/>
          <c:showPercent val="0"/>
          <c:showBubbleSize val="0"/>
        </c:dLbls>
        <c:gapWidth val="219"/>
        <c:overlap val="-27"/>
        <c:axId val="832627376"/>
        <c:axId val="655597968"/>
      </c:barChart>
      <c:catAx>
        <c:axId val="83262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655597968"/>
        <c:crosses val="autoZero"/>
        <c:auto val="1"/>
        <c:lblAlgn val="ctr"/>
        <c:lblOffset val="100"/>
        <c:noMultiLvlLbl val="0"/>
      </c:catAx>
      <c:valAx>
        <c:axId val="65559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8326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Čínske idiómy jedla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tx>
            <c:strRef>
              <c:f>Sheet1!$B$1</c:f>
              <c:strCache>
                <c:ptCount val="1"/>
                <c:pt idx="0">
                  <c:v>Pozitívna</c:v>
                </c:pt>
              </c:strCache>
            </c:strRef>
          </c:tx>
          <c:spPr>
            <a:solidFill>
              <a:schemeClr val="accent4">
                <a:shade val="65000"/>
              </a:schemeClr>
            </a:solidFill>
            <a:ln>
              <a:noFill/>
            </a:ln>
            <a:effectLst/>
          </c:spPr>
          <c:invertIfNegative val="0"/>
          <c:cat>
            <c:strRef>
              <c:f>Sheet1!$A$2</c:f>
              <c:strCache>
                <c:ptCount val="1"/>
                <c:pt idx="0">
                  <c:v>Konotácia potravín</c:v>
                </c:pt>
              </c:strCache>
            </c:strRef>
          </c:cat>
          <c:val>
            <c:numRef>
              <c:f>Sheet1!$B$2</c:f>
              <c:numCache>
                <c:formatCode>General</c:formatCode>
                <c:ptCount val="1"/>
                <c:pt idx="0">
                  <c:v>26</c:v>
                </c:pt>
              </c:numCache>
            </c:numRef>
          </c:val>
          <c:extLst>
            <c:ext xmlns:c16="http://schemas.microsoft.com/office/drawing/2014/chart" uri="{C3380CC4-5D6E-409C-BE32-E72D297353CC}">
              <c16:uniqueId val="{00000000-D647-BE49-BFB3-82B6E24CAD9C}"/>
            </c:ext>
          </c:extLst>
        </c:ser>
        <c:ser>
          <c:idx val="1"/>
          <c:order val="1"/>
          <c:tx>
            <c:strRef>
              <c:f>Sheet1!$C$1</c:f>
              <c:strCache>
                <c:ptCount val="1"/>
                <c:pt idx="0">
                  <c:v>Negatívna</c:v>
                </c:pt>
              </c:strCache>
            </c:strRef>
          </c:tx>
          <c:spPr>
            <a:solidFill>
              <a:schemeClr val="accent4"/>
            </a:solidFill>
            <a:ln>
              <a:noFill/>
            </a:ln>
            <a:effectLst/>
          </c:spPr>
          <c:invertIfNegative val="0"/>
          <c:cat>
            <c:strRef>
              <c:f>Sheet1!$A$2</c:f>
              <c:strCache>
                <c:ptCount val="1"/>
                <c:pt idx="0">
                  <c:v>Konotácia potravín</c:v>
                </c:pt>
              </c:strCache>
            </c:strRef>
          </c:cat>
          <c:val>
            <c:numRef>
              <c:f>Sheet1!$C$2</c:f>
              <c:numCache>
                <c:formatCode>General</c:formatCode>
                <c:ptCount val="1"/>
                <c:pt idx="0">
                  <c:v>16</c:v>
                </c:pt>
              </c:numCache>
            </c:numRef>
          </c:val>
          <c:extLst>
            <c:ext xmlns:c16="http://schemas.microsoft.com/office/drawing/2014/chart" uri="{C3380CC4-5D6E-409C-BE32-E72D297353CC}">
              <c16:uniqueId val="{00000001-D647-BE49-BFB3-82B6E24CAD9C}"/>
            </c:ext>
          </c:extLst>
        </c:ser>
        <c:ser>
          <c:idx val="2"/>
          <c:order val="2"/>
          <c:tx>
            <c:strRef>
              <c:f>Sheet1!$D$1</c:f>
              <c:strCache>
                <c:ptCount val="1"/>
                <c:pt idx="0">
                  <c:v>Neutrálna</c:v>
                </c:pt>
              </c:strCache>
            </c:strRef>
          </c:tx>
          <c:spPr>
            <a:solidFill>
              <a:schemeClr val="accent4">
                <a:tint val="65000"/>
              </a:schemeClr>
            </a:solidFill>
            <a:ln>
              <a:noFill/>
            </a:ln>
            <a:effectLst/>
          </c:spPr>
          <c:invertIfNegative val="0"/>
          <c:cat>
            <c:strRef>
              <c:f>Sheet1!$A$2</c:f>
              <c:strCache>
                <c:ptCount val="1"/>
                <c:pt idx="0">
                  <c:v>Konotácia potravín</c:v>
                </c:pt>
              </c:strCache>
            </c:strRef>
          </c:cat>
          <c:val>
            <c:numRef>
              <c:f>Sheet1!$D$2</c:f>
              <c:numCache>
                <c:formatCode>General</c:formatCode>
                <c:ptCount val="1"/>
                <c:pt idx="0">
                  <c:v>8</c:v>
                </c:pt>
              </c:numCache>
            </c:numRef>
          </c:val>
          <c:extLst>
            <c:ext xmlns:c16="http://schemas.microsoft.com/office/drawing/2014/chart" uri="{C3380CC4-5D6E-409C-BE32-E72D297353CC}">
              <c16:uniqueId val="{00000002-D647-BE49-BFB3-82B6E24CAD9C}"/>
            </c:ext>
          </c:extLst>
        </c:ser>
        <c:dLbls>
          <c:showLegendKey val="0"/>
          <c:showVal val="0"/>
          <c:showCatName val="0"/>
          <c:showSerName val="0"/>
          <c:showPercent val="0"/>
          <c:showBubbleSize val="0"/>
        </c:dLbls>
        <c:gapWidth val="219"/>
        <c:overlap val="-27"/>
        <c:axId val="832627376"/>
        <c:axId val="655597968"/>
      </c:barChart>
      <c:catAx>
        <c:axId val="83262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655597968"/>
        <c:crosses val="autoZero"/>
        <c:auto val="1"/>
        <c:lblAlgn val="ctr"/>
        <c:lblOffset val="100"/>
        <c:noMultiLvlLbl val="0"/>
      </c:catAx>
      <c:valAx>
        <c:axId val="65559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crossAx val="8326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N"/>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4BCF-806A-3F44-BEBE-D5200003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66</Pages>
  <Words>11803</Words>
  <Characters>67278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Dolinajová</dc:creator>
  <cp:keywords/>
  <dc:description/>
  <cp:lastModifiedBy>Microsoft Office User</cp:lastModifiedBy>
  <cp:revision>414</cp:revision>
  <cp:lastPrinted>2021-05-05T12:27:00Z</cp:lastPrinted>
  <dcterms:created xsi:type="dcterms:W3CDTF">2021-05-02T19:31:00Z</dcterms:created>
  <dcterms:modified xsi:type="dcterms:W3CDTF">2021-06-23T23:49:00Z</dcterms:modified>
  <cp:category/>
</cp:coreProperties>
</file>