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98B" w:rsidRDefault="001A327B" w:rsidP="00D0698B">
      <w:pPr>
        <w:spacing w:line="360" w:lineRule="auto"/>
        <w:jc w:val="center"/>
        <w:rPr>
          <w:rFonts w:ascii="Times New Roman" w:hAnsi="Times New Roman" w:cs="Times New Roman"/>
          <w:sz w:val="36"/>
        </w:rPr>
      </w:pPr>
      <w:r>
        <w:rPr>
          <w:rFonts w:ascii="Times New Roman" w:hAnsi="Times New Roman" w:cs="Times New Roman"/>
          <w:sz w:val="36"/>
        </w:rPr>
        <w:t>Filoz</w:t>
      </w:r>
      <w:r w:rsidR="00D0698B">
        <w:rPr>
          <w:rFonts w:ascii="Times New Roman" w:hAnsi="Times New Roman" w:cs="Times New Roman"/>
          <w:sz w:val="36"/>
        </w:rPr>
        <w:t>ofická fakulta Univerzity Palackého v Olomouci</w:t>
      </w:r>
    </w:p>
    <w:p w:rsidR="00D0698B" w:rsidRPr="00D0698B" w:rsidRDefault="00D0698B" w:rsidP="00D0698B">
      <w:pPr>
        <w:spacing w:line="360" w:lineRule="auto"/>
        <w:jc w:val="center"/>
        <w:rPr>
          <w:rFonts w:ascii="Times New Roman" w:hAnsi="Times New Roman" w:cs="Times New Roman"/>
          <w:sz w:val="36"/>
        </w:rPr>
      </w:pPr>
      <w:r>
        <w:rPr>
          <w:rFonts w:ascii="Times New Roman" w:hAnsi="Times New Roman" w:cs="Times New Roman"/>
          <w:sz w:val="36"/>
        </w:rPr>
        <w:t>Katedra žurnalistiky</w:t>
      </w:r>
    </w:p>
    <w:p w:rsidR="00D0698B" w:rsidRDefault="00D0698B" w:rsidP="0013223B">
      <w:pPr>
        <w:jc w:val="center"/>
        <w:rPr>
          <w:rFonts w:ascii="Times New Roman" w:hAnsi="Times New Roman" w:cs="Times New Roman"/>
          <w:b/>
          <w:sz w:val="48"/>
        </w:rPr>
      </w:pPr>
      <w:r w:rsidRPr="00D0698B">
        <w:rPr>
          <w:rFonts w:ascii="Times New Roman" w:hAnsi="Times New Roman" w:cs="Times New Roman"/>
          <w:b/>
          <w:noProof/>
          <w:sz w:val="48"/>
          <w:lang w:eastAsia="cs-CZ"/>
        </w:rPr>
        <w:drawing>
          <wp:anchor distT="0" distB="0" distL="114300" distR="114300" simplePos="0" relativeHeight="251677696" behindDoc="0" locked="0" layoutInCell="1" allowOverlap="1">
            <wp:simplePos x="0" y="0"/>
            <wp:positionH relativeFrom="column">
              <wp:posOffset>1985909</wp:posOffset>
            </wp:positionH>
            <wp:positionV relativeFrom="paragraph">
              <wp:posOffset>-3488</wp:posOffset>
            </wp:positionV>
            <wp:extent cx="1793174" cy="1803667"/>
            <wp:effectExtent l="0" t="0" r="0" b="6350"/>
            <wp:wrapNone/>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3174" cy="180366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698B" w:rsidRDefault="00D0698B" w:rsidP="0013223B">
      <w:pPr>
        <w:jc w:val="center"/>
        <w:rPr>
          <w:rFonts w:ascii="Times New Roman" w:hAnsi="Times New Roman" w:cs="Times New Roman"/>
          <w:b/>
          <w:sz w:val="48"/>
        </w:rPr>
      </w:pPr>
    </w:p>
    <w:p w:rsidR="00D0698B" w:rsidRDefault="00D0698B" w:rsidP="0013223B">
      <w:pPr>
        <w:jc w:val="center"/>
        <w:rPr>
          <w:rFonts w:ascii="Times New Roman" w:hAnsi="Times New Roman" w:cs="Times New Roman"/>
          <w:b/>
          <w:sz w:val="40"/>
        </w:rPr>
      </w:pPr>
    </w:p>
    <w:p w:rsidR="00D0698B" w:rsidRDefault="00D0698B" w:rsidP="0013223B">
      <w:pPr>
        <w:jc w:val="center"/>
        <w:rPr>
          <w:rFonts w:ascii="Times New Roman" w:hAnsi="Times New Roman" w:cs="Times New Roman"/>
          <w:b/>
          <w:sz w:val="40"/>
        </w:rPr>
      </w:pPr>
    </w:p>
    <w:p w:rsidR="00D0698B" w:rsidRDefault="00D0698B" w:rsidP="0013223B">
      <w:pPr>
        <w:jc w:val="center"/>
        <w:rPr>
          <w:rFonts w:ascii="Times New Roman" w:hAnsi="Times New Roman" w:cs="Times New Roman"/>
          <w:b/>
          <w:sz w:val="40"/>
        </w:rPr>
      </w:pPr>
    </w:p>
    <w:p w:rsidR="0013223B" w:rsidRPr="00D0698B" w:rsidRDefault="0013223B" w:rsidP="0013223B">
      <w:pPr>
        <w:jc w:val="center"/>
        <w:rPr>
          <w:rFonts w:ascii="Times New Roman" w:hAnsi="Times New Roman" w:cs="Times New Roman"/>
          <w:b/>
          <w:sz w:val="40"/>
        </w:rPr>
      </w:pPr>
      <w:r w:rsidRPr="00D0698B">
        <w:rPr>
          <w:rFonts w:ascii="Times New Roman" w:hAnsi="Times New Roman" w:cs="Times New Roman"/>
          <w:b/>
          <w:sz w:val="40"/>
        </w:rPr>
        <w:t>Teorie memů jako explanační teorie pro vysvětlení způsobu šíření zpravodajských obsahů na online sociálních sítích</w:t>
      </w:r>
    </w:p>
    <w:p w:rsidR="0013223B" w:rsidRDefault="0013223B" w:rsidP="0013223B">
      <w:pPr>
        <w:rPr>
          <w:rFonts w:ascii="Times New Roman" w:hAnsi="Times New Roman" w:cs="Times New Roman"/>
          <w:sz w:val="36"/>
        </w:rPr>
      </w:pPr>
    </w:p>
    <w:p w:rsidR="0013223B" w:rsidRPr="003F3FFC" w:rsidRDefault="0013223B" w:rsidP="0013223B">
      <w:pPr>
        <w:jc w:val="center"/>
        <w:rPr>
          <w:rFonts w:ascii="Times New Roman" w:hAnsi="Times New Roman" w:cs="Times New Roman"/>
          <w:b/>
          <w:sz w:val="40"/>
          <w:lang w:val="en-GB"/>
        </w:rPr>
      </w:pPr>
      <w:r w:rsidRPr="003F3FFC">
        <w:rPr>
          <w:rFonts w:ascii="Times New Roman" w:hAnsi="Times New Roman" w:cs="Times New Roman"/>
          <w:b/>
          <w:sz w:val="40"/>
          <w:lang w:val="en-GB"/>
        </w:rPr>
        <w:t>The Theory of Memes as an Explanatory Theory for Explaining the Way of News Information Dissemination via Online Social Networks</w:t>
      </w:r>
    </w:p>
    <w:p w:rsidR="00D0698B" w:rsidRDefault="00D0698B" w:rsidP="0013223B">
      <w:pPr>
        <w:jc w:val="center"/>
        <w:rPr>
          <w:rFonts w:ascii="Times New Roman" w:hAnsi="Times New Roman" w:cs="Times New Roman"/>
          <w:b/>
          <w:sz w:val="40"/>
        </w:rPr>
      </w:pPr>
    </w:p>
    <w:p w:rsidR="00D0698B" w:rsidRDefault="00D0698B" w:rsidP="0013223B">
      <w:pPr>
        <w:jc w:val="center"/>
        <w:rPr>
          <w:rFonts w:ascii="Times New Roman" w:hAnsi="Times New Roman" w:cs="Times New Roman"/>
          <w:i/>
          <w:sz w:val="32"/>
        </w:rPr>
      </w:pPr>
      <w:r w:rsidRPr="00D0698B">
        <w:rPr>
          <w:rFonts w:ascii="Times New Roman" w:hAnsi="Times New Roman" w:cs="Times New Roman"/>
          <w:i/>
          <w:sz w:val="32"/>
        </w:rPr>
        <w:t>Bakalářská diplomová práce</w:t>
      </w:r>
    </w:p>
    <w:p w:rsidR="00D0698B" w:rsidRDefault="00D0698B" w:rsidP="0013223B">
      <w:pPr>
        <w:jc w:val="center"/>
        <w:rPr>
          <w:rFonts w:ascii="Times New Roman" w:hAnsi="Times New Roman" w:cs="Times New Roman"/>
          <w:i/>
          <w:sz w:val="32"/>
        </w:rPr>
      </w:pPr>
    </w:p>
    <w:p w:rsidR="00D0698B" w:rsidRDefault="00D0698B" w:rsidP="0013223B">
      <w:pPr>
        <w:jc w:val="center"/>
        <w:rPr>
          <w:rFonts w:ascii="Times New Roman" w:hAnsi="Times New Roman" w:cs="Times New Roman"/>
          <w:i/>
          <w:sz w:val="32"/>
        </w:rPr>
      </w:pPr>
    </w:p>
    <w:p w:rsidR="00D0698B" w:rsidRPr="00D0698B" w:rsidRDefault="00D0698B" w:rsidP="0013223B">
      <w:pPr>
        <w:jc w:val="center"/>
        <w:rPr>
          <w:rFonts w:ascii="Times New Roman" w:hAnsi="Times New Roman" w:cs="Times New Roman"/>
          <w:sz w:val="28"/>
        </w:rPr>
      </w:pPr>
      <w:r w:rsidRPr="00D0698B">
        <w:rPr>
          <w:rFonts w:ascii="Times New Roman" w:hAnsi="Times New Roman" w:cs="Times New Roman"/>
          <w:sz w:val="28"/>
        </w:rPr>
        <w:t>Magdaléna PASTRŇÁKOVÁ</w:t>
      </w:r>
    </w:p>
    <w:p w:rsidR="00D0698B" w:rsidRPr="00D0698B" w:rsidRDefault="00D0698B" w:rsidP="0013223B">
      <w:pPr>
        <w:jc w:val="center"/>
        <w:rPr>
          <w:rFonts w:ascii="Times New Roman" w:hAnsi="Times New Roman" w:cs="Times New Roman"/>
          <w:sz w:val="28"/>
        </w:rPr>
      </w:pPr>
    </w:p>
    <w:p w:rsidR="00D0698B" w:rsidRPr="00D0698B" w:rsidRDefault="00D0698B" w:rsidP="0013223B">
      <w:pPr>
        <w:jc w:val="center"/>
        <w:rPr>
          <w:rFonts w:ascii="Times New Roman" w:hAnsi="Times New Roman" w:cs="Times New Roman"/>
          <w:sz w:val="28"/>
        </w:rPr>
      </w:pPr>
      <w:r w:rsidRPr="00D0698B">
        <w:rPr>
          <w:rFonts w:ascii="Times New Roman" w:hAnsi="Times New Roman" w:cs="Times New Roman"/>
          <w:sz w:val="28"/>
        </w:rPr>
        <w:t>Vedoucí práce: Mgr. Petra Chvojková</w:t>
      </w:r>
    </w:p>
    <w:p w:rsidR="00D0698B" w:rsidRPr="00D0698B" w:rsidRDefault="00D0698B" w:rsidP="0013223B">
      <w:pPr>
        <w:jc w:val="center"/>
        <w:rPr>
          <w:rFonts w:ascii="Times New Roman" w:hAnsi="Times New Roman" w:cs="Times New Roman"/>
          <w:sz w:val="28"/>
        </w:rPr>
      </w:pPr>
    </w:p>
    <w:p w:rsidR="00D0698B" w:rsidRDefault="00D0698B" w:rsidP="001A327B">
      <w:pPr>
        <w:jc w:val="center"/>
        <w:rPr>
          <w:rFonts w:ascii="Times New Roman" w:hAnsi="Times New Roman" w:cs="Times New Roman"/>
          <w:sz w:val="28"/>
        </w:rPr>
      </w:pPr>
      <w:r w:rsidRPr="00D0698B">
        <w:rPr>
          <w:rFonts w:ascii="Times New Roman" w:hAnsi="Times New Roman" w:cs="Times New Roman"/>
          <w:sz w:val="28"/>
        </w:rPr>
        <w:t>Olomouc 2015</w:t>
      </w:r>
    </w:p>
    <w:p w:rsidR="00FA5CB3" w:rsidRDefault="00FA5CB3" w:rsidP="001A327B">
      <w:pPr>
        <w:rPr>
          <w:rFonts w:ascii="Times New Roman" w:hAnsi="Times New Roman" w:cs="Times New Roman"/>
          <w:b/>
          <w:sz w:val="36"/>
        </w:rPr>
      </w:pPr>
    </w:p>
    <w:p w:rsidR="00FA5CB3" w:rsidRDefault="00FA5CB3" w:rsidP="001A327B">
      <w:pPr>
        <w:rPr>
          <w:rFonts w:ascii="Times New Roman" w:hAnsi="Times New Roman" w:cs="Times New Roman"/>
          <w:b/>
          <w:sz w:val="36"/>
        </w:rPr>
      </w:pPr>
    </w:p>
    <w:p w:rsidR="00FA5CB3" w:rsidRDefault="00FA5CB3" w:rsidP="001A327B">
      <w:pPr>
        <w:rPr>
          <w:rFonts w:ascii="Times New Roman" w:hAnsi="Times New Roman" w:cs="Times New Roman"/>
          <w:b/>
          <w:sz w:val="36"/>
        </w:rPr>
      </w:pPr>
    </w:p>
    <w:p w:rsidR="00FA5CB3" w:rsidRDefault="00FA5CB3" w:rsidP="001A327B">
      <w:pPr>
        <w:rPr>
          <w:rFonts w:ascii="Times New Roman" w:hAnsi="Times New Roman" w:cs="Times New Roman"/>
          <w:b/>
          <w:sz w:val="36"/>
        </w:rPr>
      </w:pPr>
    </w:p>
    <w:p w:rsidR="00FA5CB3" w:rsidRDefault="00FA5CB3" w:rsidP="001A327B">
      <w:pPr>
        <w:rPr>
          <w:rFonts w:ascii="Times New Roman" w:hAnsi="Times New Roman" w:cs="Times New Roman"/>
          <w:b/>
          <w:sz w:val="36"/>
        </w:rPr>
      </w:pPr>
    </w:p>
    <w:p w:rsidR="00FA5CB3" w:rsidRDefault="00FA5CB3" w:rsidP="001A327B">
      <w:pPr>
        <w:rPr>
          <w:rFonts w:ascii="Times New Roman" w:hAnsi="Times New Roman" w:cs="Times New Roman"/>
          <w:b/>
          <w:sz w:val="36"/>
        </w:rPr>
      </w:pPr>
    </w:p>
    <w:p w:rsidR="00FA5CB3" w:rsidRDefault="00FA5CB3" w:rsidP="001A327B">
      <w:pPr>
        <w:rPr>
          <w:rFonts w:ascii="Times New Roman" w:hAnsi="Times New Roman" w:cs="Times New Roman"/>
          <w:b/>
          <w:sz w:val="36"/>
        </w:rPr>
      </w:pPr>
    </w:p>
    <w:p w:rsidR="00FA5CB3" w:rsidRDefault="00FA5CB3" w:rsidP="001A327B">
      <w:pPr>
        <w:rPr>
          <w:rFonts w:ascii="Times New Roman" w:hAnsi="Times New Roman" w:cs="Times New Roman"/>
          <w:b/>
          <w:sz w:val="36"/>
        </w:rPr>
      </w:pPr>
    </w:p>
    <w:p w:rsidR="00FA5CB3" w:rsidRDefault="00FA5CB3" w:rsidP="001A327B">
      <w:pPr>
        <w:rPr>
          <w:rFonts w:ascii="Times New Roman" w:hAnsi="Times New Roman" w:cs="Times New Roman"/>
          <w:b/>
          <w:sz w:val="36"/>
        </w:rPr>
      </w:pPr>
    </w:p>
    <w:p w:rsidR="00FA5CB3" w:rsidRDefault="00FA5CB3" w:rsidP="001A327B">
      <w:pPr>
        <w:rPr>
          <w:rFonts w:ascii="Times New Roman" w:hAnsi="Times New Roman" w:cs="Times New Roman"/>
          <w:b/>
          <w:sz w:val="36"/>
        </w:rPr>
      </w:pPr>
    </w:p>
    <w:p w:rsidR="00FA5CB3" w:rsidRDefault="00FA5CB3" w:rsidP="001A327B">
      <w:pPr>
        <w:rPr>
          <w:rFonts w:ascii="Times New Roman" w:hAnsi="Times New Roman" w:cs="Times New Roman"/>
          <w:b/>
          <w:sz w:val="36"/>
        </w:rPr>
      </w:pPr>
    </w:p>
    <w:p w:rsidR="00FA5CB3" w:rsidRDefault="00FA5CB3" w:rsidP="001A327B">
      <w:pPr>
        <w:rPr>
          <w:rFonts w:ascii="Times New Roman" w:hAnsi="Times New Roman" w:cs="Times New Roman"/>
          <w:b/>
          <w:sz w:val="36"/>
        </w:rPr>
      </w:pPr>
    </w:p>
    <w:p w:rsidR="00FA5CB3" w:rsidRDefault="00FA5CB3" w:rsidP="001A327B">
      <w:pPr>
        <w:rPr>
          <w:rFonts w:ascii="Times New Roman" w:hAnsi="Times New Roman" w:cs="Times New Roman"/>
          <w:b/>
          <w:sz w:val="36"/>
        </w:rPr>
      </w:pPr>
    </w:p>
    <w:p w:rsidR="00FA5CB3" w:rsidRDefault="00FA5CB3" w:rsidP="001A327B">
      <w:pPr>
        <w:rPr>
          <w:rFonts w:ascii="Times New Roman" w:hAnsi="Times New Roman" w:cs="Times New Roman"/>
          <w:b/>
          <w:sz w:val="36"/>
        </w:rPr>
      </w:pPr>
    </w:p>
    <w:p w:rsidR="00FA5CB3" w:rsidRDefault="00FA5CB3" w:rsidP="001A327B">
      <w:pPr>
        <w:rPr>
          <w:rFonts w:ascii="Times New Roman" w:hAnsi="Times New Roman" w:cs="Times New Roman"/>
          <w:b/>
          <w:sz w:val="36"/>
        </w:rPr>
      </w:pPr>
    </w:p>
    <w:p w:rsidR="001A327B" w:rsidRDefault="001A327B" w:rsidP="001A327B">
      <w:pPr>
        <w:rPr>
          <w:rFonts w:ascii="Times New Roman" w:hAnsi="Times New Roman" w:cs="Times New Roman"/>
          <w:b/>
          <w:sz w:val="36"/>
        </w:rPr>
      </w:pPr>
      <w:r w:rsidRPr="001A327B">
        <w:rPr>
          <w:rFonts w:ascii="Times New Roman" w:hAnsi="Times New Roman" w:cs="Times New Roman"/>
          <w:b/>
          <w:sz w:val="36"/>
        </w:rPr>
        <w:t>Če</w:t>
      </w:r>
      <w:r>
        <w:rPr>
          <w:rFonts w:ascii="Times New Roman" w:hAnsi="Times New Roman" w:cs="Times New Roman"/>
          <w:b/>
          <w:sz w:val="36"/>
        </w:rPr>
        <w:t>stné prohlášení</w:t>
      </w:r>
    </w:p>
    <w:p w:rsidR="009E15A3" w:rsidRPr="009E15A3" w:rsidRDefault="009E15A3" w:rsidP="00AC7FEF">
      <w:pPr>
        <w:spacing w:line="360" w:lineRule="auto"/>
        <w:jc w:val="both"/>
        <w:rPr>
          <w:rFonts w:ascii="Times New Roman" w:hAnsi="Times New Roman" w:cs="Times New Roman"/>
          <w:sz w:val="24"/>
        </w:rPr>
      </w:pPr>
      <w:r w:rsidRPr="009E15A3">
        <w:rPr>
          <w:rFonts w:ascii="Times New Roman" w:hAnsi="Times New Roman" w:cs="Times New Roman"/>
          <w:sz w:val="24"/>
        </w:rPr>
        <w:t>Čestně prohlašuji, že jsem tuto bakalářskou diplomovou p</w:t>
      </w:r>
      <w:r w:rsidR="00206C7D">
        <w:rPr>
          <w:rFonts w:ascii="Times New Roman" w:hAnsi="Times New Roman" w:cs="Times New Roman"/>
          <w:sz w:val="24"/>
        </w:rPr>
        <w:t>ráci vypracovala samostatně pod </w:t>
      </w:r>
      <w:r w:rsidRPr="009E15A3">
        <w:rPr>
          <w:rFonts w:ascii="Times New Roman" w:hAnsi="Times New Roman" w:cs="Times New Roman"/>
          <w:sz w:val="24"/>
        </w:rPr>
        <w:t>odborným dohledem své vedoucí a za použití p</w:t>
      </w:r>
      <w:r w:rsidR="00206C7D">
        <w:rPr>
          <w:rFonts w:ascii="Times New Roman" w:hAnsi="Times New Roman" w:cs="Times New Roman"/>
          <w:sz w:val="24"/>
        </w:rPr>
        <w:t xml:space="preserve">ramenů a literatury uvedených v seznamu </w:t>
      </w:r>
      <w:r w:rsidRPr="009E15A3">
        <w:rPr>
          <w:rFonts w:ascii="Times New Roman" w:hAnsi="Times New Roman" w:cs="Times New Roman"/>
          <w:sz w:val="24"/>
        </w:rPr>
        <w:t>bibliografie na k</w:t>
      </w:r>
      <w:r w:rsidR="00FA02A5">
        <w:rPr>
          <w:rFonts w:ascii="Times New Roman" w:hAnsi="Times New Roman" w:cs="Times New Roman"/>
          <w:sz w:val="24"/>
        </w:rPr>
        <w:t xml:space="preserve">onci práce. Tato práce obsahuje </w:t>
      </w:r>
      <w:r w:rsidR="00FA45A1" w:rsidRPr="00564BB3">
        <w:rPr>
          <w:rFonts w:ascii="Times New Roman" w:hAnsi="Times New Roman" w:cs="Times New Roman"/>
          <w:sz w:val="24"/>
        </w:rPr>
        <w:t>98 513</w:t>
      </w:r>
      <w:r w:rsidR="00FA02A5" w:rsidRPr="00564BB3">
        <w:rPr>
          <w:rFonts w:ascii="Times New Roman" w:hAnsi="Times New Roman" w:cs="Times New Roman"/>
          <w:sz w:val="24"/>
        </w:rPr>
        <w:t xml:space="preserve"> znaků.</w:t>
      </w:r>
      <w:r w:rsidR="00551DBF">
        <w:rPr>
          <w:rFonts w:ascii="Times New Roman" w:hAnsi="Times New Roman" w:cs="Times New Roman"/>
          <w:sz w:val="24"/>
        </w:rPr>
        <w:t xml:space="preserve"> </w:t>
      </w:r>
    </w:p>
    <w:p w:rsidR="009E15A3" w:rsidRDefault="009E15A3" w:rsidP="009E15A3">
      <w:pPr>
        <w:spacing w:line="360" w:lineRule="auto"/>
        <w:rPr>
          <w:rFonts w:ascii="Times New Roman" w:hAnsi="Times New Roman" w:cs="Times New Roman"/>
          <w:sz w:val="24"/>
        </w:rPr>
      </w:pPr>
    </w:p>
    <w:p w:rsidR="009E15A3" w:rsidRDefault="00564BB3" w:rsidP="00F06946">
      <w:pPr>
        <w:spacing w:line="360" w:lineRule="auto"/>
        <w:rPr>
          <w:rFonts w:ascii="Times New Roman" w:hAnsi="Times New Roman" w:cs="Times New Roman"/>
          <w:sz w:val="24"/>
        </w:rPr>
      </w:pPr>
      <w:r>
        <w:rPr>
          <w:rFonts w:ascii="Times New Roman" w:hAnsi="Times New Roman" w:cs="Times New Roman"/>
          <w:sz w:val="24"/>
        </w:rPr>
        <w:t>V Olomouci dne 15</w:t>
      </w:r>
      <w:r w:rsidR="009E15A3">
        <w:rPr>
          <w:rFonts w:ascii="Times New Roman" w:hAnsi="Times New Roman" w:cs="Times New Roman"/>
          <w:sz w:val="24"/>
        </w:rPr>
        <w:t xml:space="preserve">. </w:t>
      </w:r>
      <w:r>
        <w:rPr>
          <w:rFonts w:ascii="Times New Roman" w:hAnsi="Times New Roman" w:cs="Times New Roman"/>
          <w:sz w:val="24"/>
        </w:rPr>
        <w:t>dubna</w:t>
      </w:r>
      <w:r w:rsidR="009E15A3">
        <w:rPr>
          <w:rFonts w:ascii="Times New Roman" w:hAnsi="Times New Roman" w:cs="Times New Roman"/>
          <w:sz w:val="24"/>
        </w:rPr>
        <w:t xml:space="preserve"> 2015</w:t>
      </w:r>
      <w:r w:rsidR="009E15A3" w:rsidRPr="009E15A3">
        <w:rPr>
          <w:rFonts w:ascii="Times New Roman" w:hAnsi="Times New Roman" w:cs="Times New Roman"/>
          <w:sz w:val="24"/>
        </w:rPr>
        <w:t xml:space="preserve"> </w:t>
      </w:r>
    </w:p>
    <w:p w:rsidR="00FA5CB3" w:rsidRPr="003F3FFC" w:rsidRDefault="003F3FFC" w:rsidP="003F3FFC">
      <w:pPr>
        <w:spacing w:line="360" w:lineRule="auto"/>
        <w:ind w:left="1416"/>
        <w:jc w:val="right"/>
        <w:rPr>
          <w:rFonts w:ascii="Times New Roman" w:hAnsi="Times New Roman" w:cs="Times New Roman"/>
          <w:sz w:val="24"/>
        </w:rPr>
      </w:pPr>
      <w:r>
        <w:rPr>
          <w:rFonts w:ascii="Times New Roman" w:hAnsi="Times New Roman" w:cs="Times New Roman"/>
          <w:sz w:val="24"/>
        </w:rPr>
        <w:t>.</w:t>
      </w:r>
      <w:r w:rsidRPr="003F3FFC">
        <w:rPr>
          <w:rFonts w:ascii="Times New Roman" w:hAnsi="Times New Roman" w:cs="Times New Roman"/>
          <w:sz w:val="24"/>
        </w:rPr>
        <w:t>…………………………………</w:t>
      </w:r>
      <w:proofErr w:type="gramStart"/>
      <w:r w:rsidRPr="003F3FFC">
        <w:rPr>
          <w:rFonts w:ascii="Times New Roman" w:hAnsi="Times New Roman" w:cs="Times New Roman"/>
          <w:sz w:val="24"/>
        </w:rPr>
        <w:t>…..</w:t>
      </w:r>
      <w:r>
        <w:rPr>
          <w:rFonts w:ascii="Times New Roman" w:hAnsi="Times New Roman" w:cs="Times New Roman"/>
          <w:sz w:val="24"/>
        </w:rPr>
        <w:br/>
      </w:r>
      <w:r w:rsidRPr="003F3FFC">
        <w:rPr>
          <w:rFonts w:ascii="Times New Roman" w:hAnsi="Times New Roman" w:cs="Times New Roman"/>
          <w:sz w:val="24"/>
        </w:rPr>
        <w:t>Magdaléna</w:t>
      </w:r>
      <w:proofErr w:type="gramEnd"/>
      <w:r w:rsidRPr="003F3FFC">
        <w:rPr>
          <w:rFonts w:ascii="Times New Roman" w:hAnsi="Times New Roman" w:cs="Times New Roman"/>
          <w:sz w:val="24"/>
        </w:rPr>
        <w:t xml:space="preserve"> Pastrňáková</w:t>
      </w:r>
      <w:r>
        <w:rPr>
          <w:rFonts w:ascii="Times New Roman" w:hAnsi="Times New Roman" w:cs="Times New Roman"/>
          <w:sz w:val="24"/>
        </w:rPr>
        <w:tab/>
        <w:t xml:space="preserve">  </w:t>
      </w:r>
    </w:p>
    <w:p w:rsidR="0013223B" w:rsidRPr="00FA5CB3" w:rsidRDefault="00FA5CB3" w:rsidP="00FA5CB3">
      <w:pPr>
        <w:rPr>
          <w:rFonts w:ascii="Times New Roman" w:hAnsi="Times New Roman" w:cs="Times New Roman"/>
          <w:sz w:val="24"/>
          <w:highlight w:val="yellow"/>
        </w:rPr>
      </w:pPr>
      <w:r>
        <w:rPr>
          <w:rFonts w:ascii="Times New Roman" w:hAnsi="Times New Roman" w:cs="Times New Roman"/>
          <w:sz w:val="24"/>
          <w:highlight w:val="yellow"/>
        </w:rPr>
        <w:br w:type="page"/>
      </w:r>
    </w:p>
    <w:p w:rsidR="00E53629" w:rsidRDefault="00E53629" w:rsidP="005C4B0D">
      <w:pPr>
        <w:spacing w:line="360" w:lineRule="auto"/>
        <w:contextualSpacing/>
        <w:jc w:val="both"/>
        <w:rPr>
          <w:rFonts w:ascii="Times New Roman" w:hAnsi="Times New Roman" w:cs="Times New Roman"/>
          <w:b/>
          <w:sz w:val="36"/>
        </w:rPr>
      </w:pPr>
    </w:p>
    <w:p w:rsidR="00E53629" w:rsidRDefault="00E53629" w:rsidP="005C4B0D">
      <w:pPr>
        <w:spacing w:line="360" w:lineRule="auto"/>
        <w:contextualSpacing/>
        <w:jc w:val="both"/>
        <w:rPr>
          <w:rFonts w:ascii="Times New Roman" w:hAnsi="Times New Roman" w:cs="Times New Roman"/>
          <w:b/>
          <w:sz w:val="36"/>
        </w:rPr>
      </w:pPr>
    </w:p>
    <w:p w:rsidR="00E53629" w:rsidRDefault="00E53629" w:rsidP="005C4B0D">
      <w:pPr>
        <w:spacing w:line="360" w:lineRule="auto"/>
        <w:contextualSpacing/>
        <w:jc w:val="both"/>
        <w:rPr>
          <w:rFonts w:ascii="Times New Roman" w:hAnsi="Times New Roman" w:cs="Times New Roman"/>
          <w:b/>
          <w:sz w:val="36"/>
        </w:rPr>
      </w:pPr>
    </w:p>
    <w:p w:rsidR="00E53629" w:rsidRDefault="00E53629" w:rsidP="005C4B0D">
      <w:pPr>
        <w:spacing w:line="360" w:lineRule="auto"/>
        <w:contextualSpacing/>
        <w:jc w:val="both"/>
        <w:rPr>
          <w:rFonts w:ascii="Times New Roman" w:hAnsi="Times New Roman" w:cs="Times New Roman"/>
          <w:b/>
          <w:sz w:val="36"/>
        </w:rPr>
      </w:pPr>
    </w:p>
    <w:p w:rsidR="00E53629" w:rsidRDefault="00E53629" w:rsidP="005C4B0D">
      <w:pPr>
        <w:spacing w:line="360" w:lineRule="auto"/>
        <w:contextualSpacing/>
        <w:jc w:val="both"/>
        <w:rPr>
          <w:rFonts w:ascii="Times New Roman" w:hAnsi="Times New Roman" w:cs="Times New Roman"/>
          <w:b/>
          <w:sz w:val="36"/>
        </w:rPr>
      </w:pPr>
    </w:p>
    <w:p w:rsidR="00E53629" w:rsidRDefault="00E53629" w:rsidP="005C4B0D">
      <w:pPr>
        <w:spacing w:line="360" w:lineRule="auto"/>
        <w:contextualSpacing/>
        <w:jc w:val="both"/>
        <w:rPr>
          <w:rFonts w:ascii="Times New Roman" w:hAnsi="Times New Roman" w:cs="Times New Roman"/>
          <w:b/>
          <w:sz w:val="36"/>
        </w:rPr>
      </w:pPr>
    </w:p>
    <w:p w:rsidR="00E53629" w:rsidRDefault="00E53629" w:rsidP="005C4B0D">
      <w:pPr>
        <w:spacing w:line="360" w:lineRule="auto"/>
        <w:contextualSpacing/>
        <w:jc w:val="both"/>
        <w:rPr>
          <w:rFonts w:ascii="Times New Roman" w:hAnsi="Times New Roman" w:cs="Times New Roman"/>
          <w:b/>
          <w:sz w:val="36"/>
        </w:rPr>
      </w:pPr>
    </w:p>
    <w:p w:rsidR="00E53629" w:rsidRDefault="00E53629" w:rsidP="005C4B0D">
      <w:pPr>
        <w:spacing w:line="360" w:lineRule="auto"/>
        <w:contextualSpacing/>
        <w:jc w:val="both"/>
        <w:rPr>
          <w:rFonts w:ascii="Times New Roman" w:hAnsi="Times New Roman" w:cs="Times New Roman"/>
          <w:b/>
          <w:sz w:val="36"/>
        </w:rPr>
      </w:pPr>
    </w:p>
    <w:p w:rsidR="00E53629" w:rsidRDefault="00E53629" w:rsidP="005C4B0D">
      <w:pPr>
        <w:spacing w:line="360" w:lineRule="auto"/>
        <w:contextualSpacing/>
        <w:jc w:val="both"/>
        <w:rPr>
          <w:rFonts w:ascii="Times New Roman" w:hAnsi="Times New Roman" w:cs="Times New Roman"/>
          <w:b/>
          <w:sz w:val="36"/>
        </w:rPr>
      </w:pPr>
    </w:p>
    <w:p w:rsidR="00E53629" w:rsidRDefault="00E53629" w:rsidP="005C4B0D">
      <w:pPr>
        <w:spacing w:line="360" w:lineRule="auto"/>
        <w:contextualSpacing/>
        <w:jc w:val="both"/>
        <w:rPr>
          <w:rFonts w:ascii="Times New Roman" w:hAnsi="Times New Roman" w:cs="Times New Roman"/>
          <w:b/>
          <w:sz w:val="36"/>
        </w:rPr>
      </w:pPr>
    </w:p>
    <w:p w:rsidR="00E53629" w:rsidRDefault="00E53629" w:rsidP="005C4B0D">
      <w:pPr>
        <w:spacing w:line="360" w:lineRule="auto"/>
        <w:contextualSpacing/>
        <w:jc w:val="both"/>
        <w:rPr>
          <w:rFonts w:ascii="Times New Roman" w:hAnsi="Times New Roman" w:cs="Times New Roman"/>
          <w:b/>
          <w:sz w:val="36"/>
        </w:rPr>
      </w:pPr>
    </w:p>
    <w:p w:rsidR="00E53629" w:rsidRDefault="00E53629" w:rsidP="005C4B0D">
      <w:pPr>
        <w:spacing w:line="360" w:lineRule="auto"/>
        <w:contextualSpacing/>
        <w:jc w:val="both"/>
        <w:rPr>
          <w:rFonts w:ascii="Times New Roman" w:hAnsi="Times New Roman" w:cs="Times New Roman"/>
          <w:b/>
          <w:sz w:val="36"/>
        </w:rPr>
      </w:pPr>
    </w:p>
    <w:p w:rsidR="00E53629" w:rsidRDefault="00E53629" w:rsidP="005C4B0D">
      <w:pPr>
        <w:spacing w:line="360" w:lineRule="auto"/>
        <w:contextualSpacing/>
        <w:jc w:val="both"/>
        <w:rPr>
          <w:rFonts w:ascii="Times New Roman" w:hAnsi="Times New Roman" w:cs="Times New Roman"/>
          <w:b/>
          <w:sz w:val="36"/>
        </w:rPr>
      </w:pPr>
    </w:p>
    <w:p w:rsidR="00E53629" w:rsidRDefault="00E53629" w:rsidP="005C4B0D">
      <w:pPr>
        <w:spacing w:line="360" w:lineRule="auto"/>
        <w:contextualSpacing/>
        <w:jc w:val="both"/>
        <w:rPr>
          <w:rFonts w:ascii="Times New Roman" w:hAnsi="Times New Roman" w:cs="Times New Roman"/>
          <w:b/>
          <w:sz w:val="36"/>
        </w:rPr>
      </w:pPr>
    </w:p>
    <w:p w:rsidR="00E53629" w:rsidRDefault="00E53629" w:rsidP="005C4B0D">
      <w:pPr>
        <w:spacing w:line="360" w:lineRule="auto"/>
        <w:contextualSpacing/>
        <w:jc w:val="both"/>
        <w:rPr>
          <w:rFonts w:ascii="Times New Roman" w:hAnsi="Times New Roman" w:cs="Times New Roman"/>
          <w:b/>
          <w:sz w:val="36"/>
        </w:rPr>
      </w:pPr>
    </w:p>
    <w:p w:rsidR="00E53629" w:rsidRDefault="00E53629" w:rsidP="005C4B0D">
      <w:pPr>
        <w:spacing w:line="360" w:lineRule="auto"/>
        <w:contextualSpacing/>
        <w:jc w:val="both"/>
        <w:rPr>
          <w:rFonts w:ascii="Times New Roman" w:hAnsi="Times New Roman" w:cs="Times New Roman"/>
          <w:b/>
          <w:sz w:val="36"/>
        </w:rPr>
      </w:pPr>
    </w:p>
    <w:p w:rsidR="004D7501" w:rsidRDefault="004D7501" w:rsidP="005C4B0D">
      <w:pPr>
        <w:spacing w:line="360" w:lineRule="auto"/>
        <w:contextualSpacing/>
        <w:jc w:val="both"/>
        <w:rPr>
          <w:rFonts w:ascii="Times New Roman" w:hAnsi="Times New Roman" w:cs="Times New Roman"/>
          <w:b/>
          <w:sz w:val="36"/>
        </w:rPr>
      </w:pPr>
    </w:p>
    <w:p w:rsidR="001361F1" w:rsidRDefault="001361F1" w:rsidP="005C4B0D">
      <w:pPr>
        <w:spacing w:line="360" w:lineRule="auto"/>
        <w:contextualSpacing/>
        <w:jc w:val="both"/>
        <w:rPr>
          <w:rFonts w:ascii="Times New Roman" w:hAnsi="Times New Roman" w:cs="Times New Roman"/>
          <w:b/>
          <w:sz w:val="36"/>
        </w:rPr>
      </w:pPr>
      <w:r>
        <w:rPr>
          <w:rFonts w:ascii="Times New Roman" w:hAnsi="Times New Roman" w:cs="Times New Roman"/>
          <w:b/>
          <w:sz w:val="36"/>
        </w:rPr>
        <w:t>Poděkování</w:t>
      </w:r>
    </w:p>
    <w:p w:rsidR="001361F1" w:rsidRPr="001361F1" w:rsidRDefault="001361F1" w:rsidP="00AC7FEF">
      <w:pPr>
        <w:spacing w:line="360" w:lineRule="auto"/>
        <w:contextualSpacing/>
        <w:jc w:val="both"/>
        <w:rPr>
          <w:rFonts w:ascii="Times New Roman" w:hAnsi="Times New Roman" w:cs="Times New Roman"/>
        </w:rPr>
      </w:pPr>
      <w:r w:rsidRPr="001361F1">
        <w:rPr>
          <w:rFonts w:ascii="Times New Roman" w:hAnsi="Times New Roman" w:cs="Times New Roman"/>
          <w:sz w:val="24"/>
        </w:rPr>
        <w:t xml:space="preserve">Ráda bych tímto poděkovala především Mgr. Petře Chvojkové za odborné a trpělivé </w:t>
      </w:r>
      <w:r>
        <w:rPr>
          <w:rFonts w:ascii="Times New Roman" w:hAnsi="Times New Roman" w:cs="Times New Roman"/>
          <w:sz w:val="24"/>
        </w:rPr>
        <w:t>vedení a</w:t>
      </w:r>
      <w:r w:rsidR="00206C7D">
        <w:rPr>
          <w:rFonts w:ascii="Times New Roman" w:hAnsi="Times New Roman" w:cs="Times New Roman"/>
          <w:sz w:val="24"/>
        </w:rPr>
        <w:t> </w:t>
      </w:r>
      <w:r w:rsidRPr="001361F1">
        <w:rPr>
          <w:rFonts w:ascii="Times New Roman" w:hAnsi="Times New Roman" w:cs="Times New Roman"/>
          <w:sz w:val="24"/>
        </w:rPr>
        <w:t>směřování celé práce, za průběžnou podporu a cenné připomínky</w:t>
      </w:r>
      <w:r w:rsidR="00E53629">
        <w:rPr>
          <w:rFonts w:ascii="Times New Roman" w:hAnsi="Times New Roman" w:cs="Times New Roman"/>
          <w:sz w:val="24"/>
        </w:rPr>
        <w:t xml:space="preserve"> během konzultací</w:t>
      </w:r>
      <w:r w:rsidRPr="001361F1">
        <w:rPr>
          <w:rFonts w:ascii="Times New Roman" w:hAnsi="Times New Roman" w:cs="Times New Roman"/>
          <w:sz w:val="24"/>
        </w:rPr>
        <w:t>.</w:t>
      </w:r>
      <w:r w:rsidR="00910EA3">
        <w:rPr>
          <w:rFonts w:ascii="Times New Roman" w:hAnsi="Times New Roman" w:cs="Times New Roman"/>
          <w:sz w:val="24"/>
        </w:rPr>
        <w:t xml:space="preserve"> Také děkuji Petru </w:t>
      </w:r>
      <w:proofErr w:type="spellStart"/>
      <w:r w:rsidR="00910EA3">
        <w:rPr>
          <w:rFonts w:ascii="Times New Roman" w:hAnsi="Times New Roman" w:cs="Times New Roman"/>
          <w:sz w:val="24"/>
        </w:rPr>
        <w:t>Kad</w:t>
      </w:r>
      <w:r w:rsidR="00E53629">
        <w:rPr>
          <w:rFonts w:ascii="Times New Roman" w:hAnsi="Times New Roman" w:cs="Times New Roman"/>
          <w:sz w:val="24"/>
        </w:rPr>
        <w:t>uchovi</w:t>
      </w:r>
      <w:proofErr w:type="spellEnd"/>
      <w:r>
        <w:rPr>
          <w:rFonts w:ascii="Times New Roman" w:hAnsi="Times New Roman" w:cs="Times New Roman"/>
          <w:sz w:val="24"/>
        </w:rPr>
        <w:t>, díky kterému</w:t>
      </w:r>
      <w:r w:rsidR="00E53629">
        <w:rPr>
          <w:rFonts w:ascii="Times New Roman" w:hAnsi="Times New Roman" w:cs="Times New Roman"/>
          <w:sz w:val="24"/>
        </w:rPr>
        <w:t xml:space="preserve"> bylo možné překonat</w:t>
      </w:r>
      <w:r>
        <w:rPr>
          <w:rFonts w:ascii="Times New Roman" w:hAnsi="Times New Roman" w:cs="Times New Roman"/>
          <w:sz w:val="24"/>
        </w:rPr>
        <w:t xml:space="preserve"> </w:t>
      </w:r>
      <w:r w:rsidR="00E53629">
        <w:rPr>
          <w:rFonts w:ascii="Times New Roman" w:hAnsi="Times New Roman" w:cs="Times New Roman"/>
          <w:sz w:val="24"/>
        </w:rPr>
        <w:t xml:space="preserve">každý z problémů technického charakteru a zároveň mu děkuji za jeho trpělivost a pomoc v překládání cizojazyčných pramenů. </w:t>
      </w:r>
      <w:r w:rsidRPr="001361F1">
        <w:rPr>
          <w:rFonts w:ascii="Times New Roman" w:hAnsi="Times New Roman" w:cs="Times New Roman"/>
          <w:sz w:val="24"/>
        </w:rPr>
        <w:t>Za důležité považuji také vyjádřit poděkování své rodině a nejbližším, kteří mě během celého procesu psaní i studia podporovali a motivovali, kdykoliv bylo třeba.</w:t>
      </w:r>
      <w:r w:rsidRPr="001361F1">
        <w:rPr>
          <w:rFonts w:ascii="Times New Roman" w:hAnsi="Times New Roman" w:cs="Times New Roman"/>
        </w:rPr>
        <w:t xml:space="preserve"> </w:t>
      </w:r>
    </w:p>
    <w:p w:rsidR="00677B17" w:rsidRDefault="00677B17" w:rsidP="00AC7FEF">
      <w:pPr>
        <w:jc w:val="both"/>
        <w:rPr>
          <w:rFonts w:ascii="Times New Roman" w:hAnsi="Times New Roman" w:cs="Times New Roman"/>
          <w:sz w:val="24"/>
        </w:rPr>
      </w:pPr>
      <w:r>
        <w:rPr>
          <w:rFonts w:ascii="Times New Roman" w:hAnsi="Times New Roman" w:cs="Times New Roman"/>
          <w:sz w:val="24"/>
        </w:rPr>
        <w:br w:type="page"/>
      </w:r>
    </w:p>
    <w:p w:rsidR="001361F1" w:rsidRDefault="00CE4035" w:rsidP="001361F1">
      <w:pPr>
        <w:spacing w:line="360" w:lineRule="auto"/>
        <w:contextualSpacing/>
        <w:rPr>
          <w:rFonts w:ascii="Times New Roman" w:hAnsi="Times New Roman" w:cs="Times New Roman"/>
          <w:b/>
          <w:sz w:val="36"/>
        </w:rPr>
      </w:pPr>
      <w:r>
        <w:rPr>
          <w:rFonts w:ascii="Times New Roman" w:hAnsi="Times New Roman" w:cs="Times New Roman"/>
          <w:b/>
          <w:sz w:val="36"/>
        </w:rPr>
        <w:lastRenderedPageBreak/>
        <w:t>Abstrakt</w:t>
      </w:r>
    </w:p>
    <w:p w:rsidR="00677B17" w:rsidRPr="009E3975" w:rsidRDefault="009E3975" w:rsidP="004B7BF5">
      <w:pPr>
        <w:spacing w:line="360" w:lineRule="auto"/>
        <w:contextualSpacing/>
        <w:jc w:val="both"/>
        <w:rPr>
          <w:rFonts w:ascii="Times New Roman" w:hAnsi="Times New Roman" w:cs="Times New Roman"/>
          <w:sz w:val="24"/>
        </w:rPr>
      </w:pPr>
      <w:r>
        <w:rPr>
          <w:rFonts w:ascii="Times New Roman" w:hAnsi="Times New Roman" w:cs="Times New Roman"/>
          <w:sz w:val="24"/>
        </w:rPr>
        <w:t xml:space="preserve">Tato práce se zabývá způsobem </w:t>
      </w:r>
      <w:r w:rsidR="008F0D4B">
        <w:rPr>
          <w:rFonts w:ascii="Times New Roman" w:hAnsi="Times New Roman" w:cs="Times New Roman"/>
          <w:sz w:val="24"/>
        </w:rPr>
        <w:t>šíření</w:t>
      </w:r>
      <w:r>
        <w:rPr>
          <w:rFonts w:ascii="Times New Roman" w:hAnsi="Times New Roman" w:cs="Times New Roman"/>
          <w:sz w:val="24"/>
        </w:rPr>
        <w:t xml:space="preserve"> informací na online sociálních sítích a specif</w:t>
      </w:r>
      <w:r w:rsidR="00763709">
        <w:rPr>
          <w:rFonts w:ascii="Times New Roman" w:hAnsi="Times New Roman" w:cs="Times New Roman"/>
          <w:sz w:val="24"/>
        </w:rPr>
        <w:t>ickým komunikačním chováním jejich</w:t>
      </w:r>
      <w:r>
        <w:rPr>
          <w:rFonts w:ascii="Times New Roman" w:hAnsi="Times New Roman" w:cs="Times New Roman"/>
          <w:sz w:val="24"/>
        </w:rPr>
        <w:t xml:space="preserve"> uživatelů. Cílem práce je zjistit, jestli je možné výše zmíněné fenomény </w:t>
      </w:r>
      <w:proofErr w:type="spellStart"/>
      <w:r>
        <w:rPr>
          <w:rFonts w:ascii="Times New Roman" w:hAnsi="Times New Roman" w:cs="Times New Roman"/>
          <w:sz w:val="24"/>
        </w:rPr>
        <w:t>explanovat</w:t>
      </w:r>
      <w:proofErr w:type="spellEnd"/>
      <w:r>
        <w:rPr>
          <w:rFonts w:ascii="Times New Roman" w:hAnsi="Times New Roman" w:cs="Times New Roman"/>
          <w:sz w:val="24"/>
        </w:rPr>
        <w:t xml:space="preserve"> a reflektovat užití</w:t>
      </w:r>
      <w:r w:rsidR="00240790">
        <w:rPr>
          <w:rFonts w:ascii="Times New Roman" w:hAnsi="Times New Roman" w:cs="Times New Roman"/>
          <w:sz w:val="24"/>
        </w:rPr>
        <w:t>m</w:t>
      </w:r>
      <w:r>
        <w:rPr>
          <w:rFonts w:ascii="Times New Roman" w:hAnsi="Times New Roman" w:cs="Times New Roman"/>
          <w:sz w:val="24"/>
        </w:rPr>
        <w:t xml:space="preserve"> terminol</w:t>
      </w:r>
      <w:r w:rsidR="009D299E">
        <w:rPr>
          <w:rFonts w:ascii="Times New Roman" w:hAnsi="Times New Roman" w:cs="Times New Roman"/>
          <w:sz w:val="24"/>
        </w:rPr>
        <w:t>ogie teorie memů a metodologie či</w:t>
      </w:r>
      <w:r>
        <w:rPr>
          <w:rFonts w:ascii="Times New Roman" w:hAnsi="Times New Roman" w:cs="Times New Roman"/>
          <w:sz w:val="24"/>
        </w:rPr>
        <w:t xml:space="preserve"> nástrojů webové memetiky.</w:t>
      </w:r>
      <w:r w:rsidR="004B7BF5">
        <w:rPr>
          <w:rFonts w:ascii="Times New Roman" w:hAnsi="Times New Roman" w:cs="Times New Roman"/>
          <w:sz w:val="24"/>
        </w:rPr>
        <w:t xml:space="preserve"> Na zmíněnou výzkumnou otázku je v práci hledána odpověď</w:t>
      </w:r>
      <w:r>
        <w:rPr>
          <w:rFonts w:ascii="Times New Roman" w:hAnsi="Times New Roman" w:cs="Times New Roman"/>
          <w:sz w:val="24"/>
        </w:rPr>
        <w:t xml:space="preserve"> </w:t>
      </w:r>
      <w:r w:rsidR="004B7BF5">
        <w:rPr>
          <w:rFonts w:ascii="Times New Roman" w:hAnsi="Times New Roman" w:cs="Times New Roman"/>
          <w:sz w:val="24"/>
        </w:rPr>
        <w:t>pomocí vědeckých metod analogie a komparace. Součástí práce je také znázornění</w:t>
      </w:r>
      <w:r w:rsidR="00452A6A">
        <w:rPr>
          <w:rFonts w:ascii="Times New Roman" w:hAnsi="Times New Roman" w:cs="Times New Roman"/>
          <w:sz w:val="24"/>
        </w:rPr>
        <w:t xml:space="preserve"> potenciálního</w:t>
      </w:r>
      <w:r w:rsidR="004B7BF5">
        <w:rPr>
          <w:rFonts w:ascii="Times New Roman" w:hAnsi="Times New Roman" w:cs="Times New Roman"/>
          <w:sz w:val="24"/>
        </w:rPr>
        <w:t xml:space="preserve"> způsobu šíření konkrétního zpravodajského přísp</w:t>
      </w:r>
      <w:r w:rsidR="00206C7D">
        <w:rPr>
          <w:rFonts w:ascii="Times New Roman" w:hAnsi="Times New Roman" w:cs="Times New Roman"/>
          <w:sz w:val="24"/>
        </w:rPr>
        <w:t>ě</w:t>
      </w:r>
      <w:r w:rsidR="00C713BF">
        <w:rPr>
          <w:rFonts w:ascii="Times New Roman" w:hAnsi="Times New Roman" w:cs="Times New Roman"/>
          <w:sz w:val="24"/>
        </w:rPr>
        <w:t xml:space="preserve">vku směrem od zdroje k publiku tedy </w:t>
      </w:r>
      <w:r w:rsidR="004B7BF5">
        <w:rPr>
          <w:rFonts w:ascii="Times New Roman" w:hAnsi="Times New Roman" w:cs="Times New Roman"/>
          <w:sz w:val="24"/>
        </w:rPr>
        <w:t xml:space="preserve">uživatelům online sociálních sítí. Při tomto demonstrativním mapování konkrétního </w:t>
      </w:r>
      <w:r w:rsidR="004B7BF5" w:rsidRPr="004B7BF5">
        <w:rPr>
          <w:rFonts w:ascii="Times New Roman" w:hAnsi="Times New Roman" w:cs="Times New Roman"/>
          <w:i/>
          <w:sz w:val="24"/>
        </w:rPr>
        <w:t>internetového zpravodajského memu</w:t>
      </w:r>
      <w:r w:rsidR="004B7BF5">
        <w:rPr>
          <w:rFonts w:ascii="Times New Roman" w:hAnsi="Times New Roman" w:cs="Times New Roman"/>
          <w:i/>
          <w:sz w:val="24"/>
        </w:rPr>
        <w:t xml:space="preserve"> </w:t>
      </w:r>
      <w:r w:rsidR="004B7BF5" w:rsidRPr="004B7BF5">
        <w:rPr>
          <w:rFonts w:ascii="Times New Roman" w:hAnsi="Times New Roman" w:cs="Times New Roman"/>
          <w:sz w:val="24"/>
        </w:rPr>
        <w:t>je</w:t>
      </w:r>
      <w:r w:rsidR="004B7BF5">
        <w:rPr>
          <w:rFonts w:ascii="Times New Roman" w:hAnsi="Times New Roman" w:cs="Times New Roman"/>
          <w:sz w:val="24"/>
        </w:rPr>
        <w:t xml:space="preserve"> užita metodologie webové memetiky a nástroje k tomu určené. V práci jsou také hledány analogie mezi způsobem šíření určitých negenetických informací, tak</w:t>
      </w:r>
      <w:r w:rsidR="009D299E">
        <w:rPr>
          <w:rFonts w:ascii="Times New Roman" w:hAnsi="Times New Roman" w:cs="Times New Roman"/>
          <w:sz w:val="24"/>
        </w:rPr>
        <w:t>,</w:t>
      </w:r>
      <w:r w:rsidR="004B7BF5">
        <w:rPr>
          <w:rFonts w:ascii="Times New Roman" w:hAnsi="Times New Roman" w:cs="Times New Roman"/>
          <w:sz w:val="24"/>
        </w:rPr>
        <w:t xml:space="preserve"> jak je pojímá teorie memů, a mezi způsobem šíření zpravodajských obsahů na online sociálních sítích. </w:t>
      </w:r>
    </w:p>
    <w:p w:rsidR="00677B17" w:rsidRDefault="00677B17" w:rsidP="001361F1">
      <w:pPr>
        <w:spacing w:line="360" w:lineRule="auto"/>
        <w:contextualSpacing/>
        <w:rPr>
          <w:rFonts w:ascii="Times New Roman" w:hAnsi="Times New Roman" w:cs="Times New Roman"/>
          <w:b/>
          <w:sz w:val="36"/>
        </w:rPr>
      </w:pPr>
    </w:p>
    <w:p w:rsidR="00677B17" w:rsidRDefault="00677B17" w:rsidP="001361F1">
      <w:pPr>
        <w:spacing w:line="360" w:lineRule="auto"/>
        <w:contextualSpacing/>
        <w:rPr>
          <w:rFonts w:ascii="Times New Roman" w:hAnsi="Times New Roman" w:cs="Times New Roman"/>
          <w:b/>
          <w:sz w:val="36"/>
        </w:rPr>
      </w:pPr>
    </w:p>
    <w:p w:rsidR="00677B17" w:rsidRDefault="00677B17" w:rsidP="001361F1">
      <w:pPr>
        <w:spacing w:line="360" w:lineRule="auto"/>
        <w:contextualSpacing/>
        <w:rPr>
          <w:rFonts w:ascii="Times New Roman" w:hAnsi="Times New Roman" w:cs="Times New Roman"/>
          <w:b/>
          <w:sz w:val="36"/>
        </w:rPr>
      </w:pPr>
    </w:p>
    <w:p w:rsidR="00677B17" w:rsidRDefault="00677B17" w:rsidP="001361F1">
      <w:pPr>
        <w:spacing w:line="360" w:lineRule="auto"/>
        <w:contextualSpacing/>
        <w:rPr>
          <w:rFonts w:ascii="Times New Roman" w:hAnsi="Times New Roman" w:cs="Times New Roman"/>
          <w:b/>
          <w:sz w:val="36"/>
        </w:rPr>
      </w:pPr>
    </w:p>
    <w:p w:rsidR="00677B17" w:rsidRDefault="00677B17" w:rsidP="001361F1">
      <w:pPr>
        <w:spacing w:line="360" w:lineRule="auto"/>
        <w:contextualSpacing/>
        <w:rPr>
          <w:rFonts w:ascii="Times New Roman" w:hAnsi="Times New Roman" w:cs="Times New Roman"/>
          <w:b/>
          <w:sz w:val="36"/>
        </w:rPr>
      </w:pPr>
    </w:p>
    <w:p w:rsidR="00677B17" w:rsidRDefault="00677B17" w:rsidP="001361F1">
      <w:pPr>
        <w:spacing w:line="360" w:lineRule="auto"/>
        <w:contextualSpacing/>
        <w:rPr>
          <w:rFonts w:ascii="Times New Roman" w:hAnsi="Times New Roman" w:cs="Times New Roman"/>
          <w:b/>
          <w:sz w:val="36"/>
        </w:rPr>
      </w:pPr>
    </w:p>
    <w:p w:rsidR="00677B17" w:rsidRDefault="00677B17" w:rsidP="001361F1">
      <w:pPr>
        <w:spacing w:line="360" w:lineRule="auto"/>
        <w:contextualSpacing/>
        <w:rPr>
          <w:rFonts w:ascii="Times New Roman" w:hAnsi="Times New Roman" w:cs="Times New Roman"/>
          <w:b/>
          <w:sz w:val="36"/>
        </w:rPr>
      </w:pPr>
    </w:p>
    <w:p w:rsidR="00677B17" w:rsidRDefault="00677B17" w:rsidP="001361F1">
      <w:pPr>
        <w:spacing w:line="360" w:lineRule="auto"/>
        <w:contextualSpacing/>
        <w:rPr>
          <w:rFonts w:ascii="Times New Roman" w:hAnsi="Times New Roman" w:cs="Times New Roman"/>
          <w:b/>
          <w:sz w:val="36"/>
        </w:rPr>
      </w:pPr>
    </w:p>
    <w:p w:rsidR="00677B17" w:rsidRDefault="00677B17" w:rsidP="001361F1">
      <w:pPr>
        <w:spacing w:line="360" w:lineRule="auto"/>
        <w:contextualSpacing/>
        <w:rPr>
          <w:rFonts w:ascii="Times New Roman" w:hAnsi="Times New Roman" w:cs="Times New Roman"/>
          <w:b/>
          <w:sz w:val="36"/>
        </w:rPr>
      </w:pPr>
    </w:p>
    <w:p w:rsidR="00677B17" w:rsidRDefault="00677B17" w:rsidP="001361F1">
      <w:pPr>
        <w:spacing w:line="360" w:lineRule="auto"/>
        <w:contextualSpacing/>
        <w:rPr>
          <w:rFonts w:ascii="Times New Roman" w:hAnsi="Times New Roman" w:cs="Times New Roman"/>
          <w:b/>
          <w:sz w:val="36"/>
        </w:rPr>
      </w:pPr>
    </w:p>
    <w:p w:rsidR="00790ED6" w:rsidRDefault="00790ED6" w:rsidP="001361F1">
      <w:pPr>
        <w:spacing w:line="360" w:lineRule="auto"/>
        <w:contextualSpacing/>
        <w:rPr>
          <w:rFonts w:ascii="Times New Roman" w:hAnsi="Times New Roman" w:cs="Times New Roman"/>
          <w:b/>
          <w:sz w:val="36"/>
        </w:rPr>
      </w:pPr>
    </w:p>
    <w:p w:rsidR="00677B17" w:rsidRPr="00677B17" w:rsidRDefault="00677B17" w:rsidP="001361F1">
      <w:pPr>
        <w:spacing w:line="360" w:lineRule="auto"/>
        <w:contextualSpacing/>
        <w:rPr>
          <w:rFonts w:ascii="Times New Roman" w:hAnsi="Times New Roman" w:cs="Times New Roman"/>
          <w:b/>
          <w:sz w:val="36"/>
        </w:rPr>
      </w:pPr>
      <w:r>
        <w:rPr>
          <w:rFonts w:ascii="Times New Roman" w:hAnsi="Times New Roman" w:cs="Times New Roman"/>
          <w:b/>
          <w:sz w:val="36"/>
        </w:rPr>
        <w:t>Klíčová slova</w:t>
      </w:r>
    </w:p>
    <w:p w:rsidR="00677B17" w:rsidRDefault="00790ED6" w:rsidP="001361F1">
      <w:pPr>
        <w:spacing w:line="360" w:lineRule="auto"/>
        <w:contextualSpacing/>
        <w:rPr>
          <w:rFonts w:ascii="Times New Roman" w:hAnsi="Times New Roman" w:cs="Times New Roman"/>
          <w:sz w:val="24"/>
        </w:rPr>
      </w:pPr>
      <w:r>
        <w:rPr>
          <w:rFonts w:ascii="Times New Roman" w:hAnsi="Times New Roman" w:cs="Times New Roman"/>
          <w:sz w:val="24"/>
        </w:rPr>
        <w:t>Online sociální sítě, šíření informací, zpravodajské obsahy, nová média, Facebook, teorie memů, memetika, replikace informací, webová memetika, internetový mem, sdílení.</w:t>
      </w:r>
    </w:p>
    <w:p w:rsidR="00677B17" w:rsidRDefault="00677B17" w:rsidP="001361F1">
      <w:pPr>
        <w:spacing w:line="360" w:lineRule="auto"/>
        <w:contextualSpacing/>
        <w:rPr>
          <w:rFonts w:ascii="Times New Roman" w:hAnsi="Times New Roman" w:cs="Times New Roman"/>
          <w:sz w:val="24"/>
        </w:rPr>
      </w:pPr>
    </w:p>
    <w:p w:rsidR="001361F1" w:rsidRPr="00BC0A0F" w:rsidRDefault="00CE4035" w:rsidP="005C4B0D">
      <w:pPr>
        <w:spacing w:line="360" w:lineRule="auto"/>
        <w:contextualSpacing/>
        <w:jc w:val="both"/>
        <w:rPr>
          <w:rFonts w:ascii="Times New Roman" w:hAnsi="Times New Roman" w:cs="Times New Roman"/>
          <w:b/>
          <w:sz w:val="36"/>
          <w:lang w:val="en-GB"/>
        </w:rPr>
      </w:pPr>
      <w:r w:rsidRPr="00BC0A0F">
        <w:rPr>
          <w:rFonts w:ascii="Times New Roman" w:hAnsi="Times New Roman" w:cs="Times New Roman"/>
          <w:b/>
          <w:sz w:val="36"/>
          <w:lang w:val="en-GB"/>
        </w:rPr>
        <w:lastRenderedPageBreak/>
        <w:t>Abstract</w:t>
      </w:r>
    </w:p>
    <w:p w:rsidR="00CE4035" w:rsidRPr="003B59BD" w:rsidRDefault="007D5A7C" w:rsidP="005C4B0D">
      <w:pPr>
        <w:spacing w:line="360" w:lineRule="auto"/>
        <w:contextualSpacing/>
        <w:jc w:val="both"/>
        <w:rPr>
          <w:rFonts w:ascii="Times New Roman" w:hAnsi="Times New Roman" w:cs="Times New Roman"/>
          <w:sz w:val="24"/>
          <w:lang w:val="en-GB"/>
        </w:rPr>
      </w:pPr>
      <w:r>
        <w:rPr>
          <w:rFonts w:ascii="Times New Roman" w:hAnsi="Times New Roman" w:cs="Times New Roman"/>
          <w:sz w:val="24"/>
          <w:lang w:val="en-GB"/>
        </w:rPr>
        <w:t xml:space="preserve">This thesis deals with the way of information spreading on online social networks and with </w:t>
      </w:r>
      <w:r w:rsidR="0058103A">
        <w:rPr>
          <w:rFonts w:ascii="Times New Roman" w:hAnsi="Times New Roman" w:cs="Times New Roman"/>
          <w:sz w:val="24"/>
          <w:lang w:val="en-GB"/>
        </w:rPr>
        <w:t>a</w:t>
      </w:r>
      <w:r w:rsidR="00206C7D">
        <w:rPr>
          <w:rFonts w:ascii="Times New Roman" w:hAnsi="Times New Roman" w:cs="Times New Roman"/>
          <w:sz w:val="24"/>
          <w:lang w:val="en-GB"/>
        </w:rPr>
        <w:t> </w:t>
      </w:r>
      <w:r>
        <w:rPr>
          <w:rFonts w:ascii="Times New Roman" w:hAnsi="Times New Roman" w:cs="Times New Roman"/>
          <w:sz w:val="24"/>
          <w:lang w:val="en-GB"/>
        </w:rPr>
        <w:t>specific communication</w:t>
      </w:r>
      <w:r w:rsidR="0058103A">
        <w:rPr>
          <w:rFonts w:ascii="Times New Roman" w:hAnsi="Times New Roman" w:cs="Times New Roman"/>
          <w:sz w:val="24"/>
          <w:lang w:val="en-GB"/>
        </w:rPr>
        <w:t xml:space="preserve"> behaviour</w:t>
      </w:r>
      <w:r>
        <w:rPr>
          <w:rFonts w:ascii="Times New Roman" w:hAnsi="Times New Roman" w:cs="Times New Roman"/>
          <w:sz w:val="24"/>
          <w:lang w:val="en-GB"/>
        </w:rPr>
        <w:t xml:space="preserve"> of its users. The aim of this thesis is to find out if it is possible to </w:t>
      </w:r>
      <w:r w:rsidR="00452A6A">
        <w:rPr>
          <w:rFonts w:ascii="Times New Roman" w:hAnsi="Times New Roman" w:cs="Times New Roman"/>
          <w:sz w:val="24"/>
          <w:lang w:val="en-GB"/>
        </w:rPr>
        <w:t>explain and reflect all above-mentioned phenomena by using theory of memes</w:t>
      </w:r>
      <w:r>
        <w:rPr>
          <w:rFonts w:ascii="Times New Roman" w:hAnsi="Times New Roman" w:cs="Times New Roman"/>
          <w:sz w:val="24"/>
          <w:lang w:val="en-GB"/>
        </w:rPr>
        <w:t xml:space="preserve"> </w:t>
      </w:r>
      <w:r w:rsidR="00452A6A">
        <w:rPr>
          <w:rFonts w:ascii="Times New Roman" w:hAnsi="Times New Roman" w:cs="Times New Roman"/>
          <w:sz w:val="24"/>
          <w:lang w:val="en-GB"/>
        </w:rPr>
        <w:t xml:space="preserve">terminology and methodology and tools designed by web </w:t>
      </w:r>
      <w:proofErr w:type="spellStart"/>
      <w:r w:rsidR="00452A6A">
        <w:rPr>
          <w:rFonts w:ascii="Times New Roman" w:hAnsi="Times New Roman" w:cs="Times New Roman"/>
          <w:sz w:val="24"/>
          <w:lang w:val="en-GB"/>
        </w:rPr>
        <w:t>memetics</w:t>
      </w:r>
      <w:proofErr w:type="spellEnd"/>
      <w:r w:rsidR="00452A6A">
        <w:rPr>
          <w:rFonts w:ascii="Times New Roman" w:hAnsi="Times New Roman" w:cs="Times New Roman"/>
          <w:sz w:val="24"/>
          <w:lang w:val="en-GB"/>
        </w:rPr>
        <w:t>. The answer on</w:t>
      </w:r>
      <w:r w:rsidR="00206C7D">
        <w:rPr>
          <w:rFonts w:ascii="Times New Roman" w:hAnsi="Times New Roman" w:cs="Times New Roman"/>
          <w:sz w:val="24"/>
          <w:lang w:val="en-GB"/>
        </w:rPr>
        <w:t> </w:t>
      </w:r>
      <w:r w:rsidR="00452A6A">
        <w:rPr>
          <w:rFonts w:ascii="Times New Roman" w:hAnsi="Times New Roman" w:cs="Times New Roman"/>
          <w:sz w:val="24"/>
          <w:lang w:val="en-GB"/>
        </w:rPr>
        <w:t>mentioned principal research question is searching by using the scientific methods of</w:t>
      </w:r>
      <w:r w:rsidR="00206C7D">
        <w:rPr>
          <w:rFonts w:ascii="Times New Roman" w:hAnsi="Times New Roman" w:cs="Times New Roman"/>
          <w:sz w:val="24"/>
          <w:lang w:val="en-GB"/>
        </w:rPr>
        <w:t> </w:t>
      </w:r>
      <w:r w:rsidR="00452A6A">
        <w:rPr>
          <w:rFonts w:ascii="Times New Roman" w:hAnsi="Times New Roman" w:cs="Times New Roman"/>
          <w:sz w:val="24"/>
          <w:lang w:val="en-GB"/>
        </w:rPr>
        <w:t xml:space="preserve">analogy and comparison. </w:t>
      </w:r>
      <w:r w:rsidR="0058103A">
        <w:rPr>
          <w:rFonts w:ascii="Times New Roman" w:hAnsi="Times New Roman" w:cs="Times New Roman"/>
          <w:sz w:val="24"/>
          <w:lang w:val="en-GB"/>
        </w:rPr>
        <w:t>A part</w:t>
      </w:r>
      <w:r w:rsidR="00452A6A">
        <w:rPr>
          <w:rFonts w:ascii="Times New Roman" w:hAnsi="Times New Roman" w:cs="Times New Roman"/>
          <w:sz w:val="24"/>
          <w:lang w:val="en-GB"/>
        </w:rPr>
        <w:t xml:space="preserve"> of this thesis is also representation of the possible way of</w:t>
      </w:r>
      <w:r w:rsidR="00206C7D">
        <w:rPr>
          <w:rFonts w:ascii="Times New Roman" w:hAnsi="Times New Roman" w:cs="Times New Roman"/>
          <w:sz w:val="24"/>
          <w:lang w:val="en-GB"/>
        </w:rPr>
        <w:t> </w:t>
      </w:r>
      <w:r w:rsidR="00452A6A">
        <w:rPr>
          <w:rFonts w:ascii="Times New Roman" w:hAnsi="Times New Roman" w:cs="Times New Roman"/>
          <w:sz w:val="24"/>
          <w:lang w:val="en-GB"/>
        </w:rPr>
        <w:t>specific news content spreading</w:t>
      </w:r>
      <w:r w:rsidR="003B59BD">
        <w:rPr>
          <w:rFonts w:ascii="Times New Roman" w:hAnsi="Times New Roman" w:cs="Times New Roman"/>
          <w:sz w:val="24"/>
          <w:lang w:val="en-GB"/>
        </w:rPr>
        <w:t xml:space="preserve"> from the source (broadcaster) to the audience (users of</w:t>
      </w:r>
      <w:r w:rsidR="00206C7D">
        <w:rPr>
          <w:rFonts w:ascii="Times New Roman" w:hAnsi="Times New Roman" w:cs="Times New Roman"/>
          <w:sz w:val="24"/>
          <w:lang w:val="en-GB"/>
        </w:rPr>
        <w:t> </w:t>
      </w:r>
      <w:r w:rsidR="003B59BD">
        <w:rPr>
          <w:rFonts w:ascii="Times New Roman" w:hAnsi="Times New Roman" w:cs="Times New Roman"/>
          <w:sz w:val="24"/>
          <w:lang w:val="en-GB"/>
        </w:rPr>
        <w:t xml:space="preserve">online social networks). </w:t>
      </w:r>
      <w:r w:rsidR="0058103A">
        <w:rPr>
          <w:rFonts w:ascii="Times New Roman" w:hAnsi="Times New Roman" w:cs="Times New Roman"/>
          <w:sz w:val="24"/>
          <w:lang w:val="en-GB"/>
        </w:rPr>
        <w:t xml:space="preserve">The methodology of web </w:t>
      </w:r>
      <w:proofErr w:type="spellStart"/>
      <w:r w:rsidR="0058103A">
        <w:rPr>
          <w:rFonts w:ascii="Times New Roman" w:hAnsi="Times New Roman" w:cs="Times New Roman"/>
          <w:sz w:val="24"/>
          <w:lang w:val="en-GB"/>
        </w:rPr>
        <w:t>memetics</w:t>
      </w:r>
      <w:proofErr w:type="spellEnd"/>
      <w:r w:rsidR="0058103A">
        <w:rPr>
          <w:rFonts w:ascii="Times New Roman" w:hAnsi="Times New Roman" w:cs="Times New Roman"/>
          <w:sz w:val="24"/>
          <w:lang w:val="en-GB"/>
        </w:rPr>
        <w:t xml:space="preserve"> and its tools are used f</w:t>
      </w:r>
      <w:r w:rsidR="003B59BD">
        <w:rPr>
          <w:rFonts w:ascii="Times New Roman" w:hAnsi="Times New Roman" w:cs="Times New Roman"/>
          <w:sz w:val="24"/>
          <w:lang w:val="en-GB"/>
        </w:rPr>
        <w:t>or</w:t>
      </w:r>
      <w:r w:rsidR="00206C7D">
        <w:rPr>
          <w:rFonts w:ascii="Times New Roman" w:hAnsi="Times New Roman" w:cs="Times New Roman"/>
          <w:sz w:val="24"/>
          <w:lang w:val="en-GB"/>
        </w:rPr>
        <w:t> </w:t>
      </w:r>
      <w:r w:rsidR="003B59BD">
        <w:rPr>
          <w:rFonts w:ascii="Times New Roman" w:hAnsi="Times New Roman" w:cs="Times New Roman"/>
          <w:sz w:val="24"/>
          <w:lang w:val="en-GB"/>
        </w:rPr>
        <w:t>the</w:t>
      </w:r>
      <w:r w:rsidR="00206C7D">
        <w:rPr>
          <w:rFonts w:ascii="Times New Roman" w:hAnsi="Times New Roman" w:cs="Times New Roman"/>
          <w:sz w:val="24"/>
          <w:lang w:val="en-GB"/>
        </w:rPr>
        <w:t> </w:t>
      </w:r>
      <w:r w:rsidR="003B59BD">
        <w:rPr>
          <w:rFonts w:ascii="Times New Roman" w:hAnsi="Times New Roman" w:cs="Times New Roman"/>
          <w:sz w:val="24"/>
          <w:lang w:val="en-GB"/>
        </w:rPr>
        <w:t>purposes of this demonstrative mapping of</w:t>
      </w:r>
      <w:r w:rsidR="0058103A">
        <w:rPr>
          <w:rFonts w:ascii="Times New Roman" w:hAnsi="Times New Roman" w:cs="Times New Roman"/>
          <w:sz w:val="24"/>
          <w:lang w:val="en-GB"/>
        </w:rPr>
        <w:t xml:space="preserve"> a</w:t>
      </w:r>
      <w:r w:rsidR="003B59BD">
        <w:rPr>
          <w:rFonts w:ascii="Times New Roman" w:hAnsi="Times New Roman" w:cs="Times New Roman"/>
          <w:sz w:val="24"/>
          <w:lang w:val="en-GB"/>
        </w:rPr>
        <w:t xml:space="preserve"> concrete </w:t>
      </w:r>
      <w:r w:rsidR="003B59BD" w:rsidRPr="003B59BD">
        <w:rPr>
          <w:rFonts w:ascii="Times New Roman" w:hAnsi="Times New Roman" w:cs="Times New Roman"/>
          <w:i/>
          <w:sz w:val="24"/>
          <w:lang w:val="en-GB"/>
        </w:rPr>
        <w:t>web news meme</w:t>
      </w:r>
      <w:r w:rsidR="003B59BD">
        <w:rPr>
          <w:rFonts w:ascii="Times New Roman" w:hAnsi="Times New Roman" w:cs="Times New Roman"/>
          <w:sz w:val="24"/>
          <w:lang w:val="en-GB"/>
        </w:rPr>
        <w:t xml:space="preserve">. In </w:t>
      </w:r>
      <w:r w:rsidR="0058103A">
        <w:rPr>
          <w:rFonts w:ascii="Times New Roman" w:hAnsi="Times New Roman" w:cs="Times New Roman"/>
          <w:sz w:val="24"/>
          <w:lang w:val="en-GB"/>
        </w:rPr>
        <w:t xml:space="preserve">the </w:t>
      </w:r>
      <w:r w:rsidR="003B59BD">
        <w:rPr>
          <w:rFonts w:ascii="Times New Roman" w:hAnsi="Times New Roman" w:cs="Times New Roman"/>
          <w:sz w:val="24"/>
          <w:lang w:val="en-GB"/>
        </w:rPr>
        <w:t xml:space="preserve">thesis </w:t>
      </w:r>
      <w:r w:rsidR="0058103A">
        <w:rPr>
          <w:rFonts w:ascii="Times New Roman" w:hAnsi="Times New Roman" w:cs="Times New Roman"/>
          <w:sz w:val="24"/>
          <w:lang w:val="en-GB"/>
        </w:rPr>
        <w:t xml:space="preserve">there </w:t>
      </w:r>
      <w:r w:rsidR="003B59BD">
        <w:rPr>
          <w:rFonts w:ascii="Times New Roman" w:hAnsi="Times New Roman" w:cs="Times New Roman"/>
          <w:sz w:val="24"/>
          <w:lang w:val="en-GB"/>
        </w:rPr>
        <w:t xml:space="preserve">are also searched analogies between the way of spreading of </w:t>
      </w:r>
      <w:r w:rsidR="0058103A">
        <w:rPr>
          <w:rFonts w:ascii="Times New Roman" w:hAnsi="Times New Roman" w:cs="Times New Roman"/>
          <w:sz w:val="24"/>
          <w:lang w:val="en-GB"/>
        </w:rPr>
        <w:t xml:space="preserve">a </w:t>
      </w:r>
      <w:r w:rsidR="003B59BD">
        <w:rPr>
          <w:rFonts w:ascii="Times New Roman" w:hAnsi="Times New Roman" w:cs="Times New Roman"/>
          <w:sz w:val="24"/>
          <w:lang w:val="en-GB"/>
        </w:rPr>
        <w:t xml:space="preserve">certain non-genetic information, as it is reflected by theory of memes, and between the </w:t>
      </w:r>
      <w:proofErr w:type="gramStart"/>
      <w:r w:rsidR="003B59BD">
        <w:rPr>
          <w:rFonts w:ascii="Times New Roman" w:hAnsi="Times New Roman" w:cs="Times New Roman"/>
          <w:sz w:val="24"/>
          <w:lang w:val="en-GB"/>
        </w:rPr>
        <w:t>manner</w:t>
      </w:r>
      <w:proofErr w:type="gramEnd"/>
      <w:r w:rsidR="003B59BD">
        <w:rPr>
          <w:rFonts w:ascii="Times New Roman" w:hAnsi="Times New Roman" w:cs="Times New Roman"/>
          <w:sz w:val="24"/>
          <w:lang w:val="en-GB"/>
        </w:rPr>
        <w:t xml:space="preserve"> of news information spreading on online social networks.</w:t>
      </w:r>
    </w:p>
    <w:p w:rsidR="00CE4035" w:rsidRPr="00BC0A0F" w:rsidRDefault="00CE4035" w:rsidP="005C4B0D">
      <w:pPr>
        <w:spacing w:line="360" w:lineRule="auto"/>
        <w:contextualSpacing/>
        <w:jc w:val="both"/>
        <w:rPr>
          <w:rFonts w:ascii="Times New Roman" w:hAnsi="Times New Roman" w:cs="Times New Roman"/>
          <w:b/>
          <w:sz w:val="24"/>
          <w:lang w:val="en-GB"/>
        </w:rPr>
      </w:pPr>
    </w:p>
    <w:p w:rsidR="00BC0A0F" w:rsidRPr="00BC0A0F" w:rsidRDefault="00BC0A0F" w:rsidP="005C4B0D">
      <w:pPr>
        <w:spacing w:line="360" w:lineRule="auto"/>
        <w:contextualSpacing/>
        <w:jc w:val="both"/>
        <w:rPr>
          <w:rFonts w:ascii="Times New Roman" w:hAnsi="Times New Roman" w:cs="Times New Roman"/>
          <w:b/>
          <w:sz w:val="24"/>
          <w:lang w:val="en-GB"/>
        </w:rPr>
      </w:pPr>
    </w:p>
    <w:p w:rsidR="00BC0A0F" w:rsidRPr="00BC0A0F" w:rsidRDefault="00BC0A0F" w:rsidP="005C4B0D">
      <w:pPr>
        <w:spacing w:line="360" w:lineRule="auto"/>
        <w:contextualSpacing/>
        <w:jc w:val="both"/>
        <w:rPr>
          <w:rFonts w:ascii="Times New Roman" w:hAnsi="Times New Roman" w:cs="Times New Roman"/>
          <w:b/>
          <w:sz w:val="24"/>
          <w:lang w:val="en-GB"/>
        </w:rPr>
      </w:pPr>
    </w:p>
    <w:p w:rsidR="00452A6A" w:rsidRDefault="00452A6A" w:rsidP="00452A6A">
      <w:pPr>
        <w:spacing w:line="360" w:lineRule="auto"/>
        <w:contextualSpacing/>
        <w:rPr>
          <w:rFonts w:ascii="Times New Roman" w:hAnsi="Times New Roman" w:cs="Times New Roman"/>
          <w:b/>
          <w:sz w:val="36"/>
        </w:rPr>
      </w:pPr>
    </w:p>
    <w:p w:rsidR="00BC0A0F" w:rsidRDefault="00BC0A0F" w:rsidP="005C4B0D">
      <w:pPr>
        <w:spacing w:line="360" w:lineRule="auto"/>
        <w:contextualSpacing/>
        <w:jc w:val="both"/>
        <w:rPr>
          <w:rFonts w:ascii="Times New Roman" w:hAnsi="Times New Roman" w:cs="Times New Roman"/>
          <w:b/>
          <w:sz w:val="24"/>
          <w:lang w:val="en-GB"/>
        </w:rPr>
      </w:pPr>
    </w:p>
    <w:p w:rsidR="00BC0A0F" w:rsidRDefault="00BC0A0F" w:rsidP="005C4B0D">
      <w:pPr>
        <w:spacing w:line="360" w:lineRule="auto"/>
        <w:contextualSpacing/>
        <w:jc w:val="both"/>
        <w:rPr>
          <w:rFonts w:ascii="Times New Roman" w:hAnsi="Times New Roman" w:cs="Times New Roman"/>
          <w:b/>
          <w:sz w:val="24"/>
          <w:lang w:val="en-GB"/>
        </w:rPr>
      </w:pPr>
    </w:p>
    <w:p w:rsidR="00BC0A0F" w:rsidRPr="00BC0A0F" w:rsidRDefault="00BC0A0F" w:rsidP="005C4B0D">
      <w:pPr>
        <w:spacing w:line="360" w:lineRule="auto"/>
        <w:contextualSpacing/>
        <w:jc w:val="both"/>
        <w:rPr>
          <w:rFonts w:ascii="Times New Roman" w:hAnsi="Times New Roman" w:cs="Times New Roman"/>
          <w:b/>
          <w:sz w:val="24"/>
          <w:lang w:val="en-GB"/>
        </w:rPr>
      </w:pPr>
    </w:p>
    <w:p w:rsidR="00BC0A0F" w:rsidRDefault="00BC0A0F" w:rsidP="005C4B0D">
      <w:pPr>
        <w:spacing w:line="360" w:lineRule="auto"/>
        <w:contextualSpacing/>
        <w:jc w:val="both"/>
        <w:rPr>
          <w:rFonts w:ascii="Times New Roman" w:hAnsi="Times New Roman" w:cs="Times New Roman"/>
          <w:sz w:val="24"/>
          <w:lang w:val="en-GB"/>
        </w:rPr>
      </w:pPr>
    </w:p>
    <w:p w:rsidR="00BC0A0F" w:rsidRDefault="00BC0A0F" w:rsidP="005C4B0D">
      <w:pPr>
        <w:spacing w:line="360" w:lineRule="auto"/>
        <w:contextualSpacing/>
        <w:jc w:val="both"/>
        <w:rPr>
          <w:rFonts w:ascii="Times New Roman" w:hAnsi="Times New Roman" w:cs="Times New Roman"/>
          <w:sz w:val="24"/>
          <w:lang w:val="en-GB"/>
        </w:rPr>
      </w:pPr>
    </w:p>
    <w:p w:rsidR="00BC0A0F" w:rsidRDefault="00BC0A0F" w:rsidP="005C4B0D">
      <w:pPr>
        <w:spacing w:line="360" w:lineRule="auto"/>
        <w:contextualSpacing/>
        <w:jc w:val="both"/>
        <w:rPr>
          <w:rFonts w:ascii="Times New Roman" w:hAnsi="Times New Roman" w:cs="Times New Roman"/>
          <w:sz w:val="24"/>
          <w:lang w:val="en-GB"/>
        </w:rPr>
      </w:pPr>
    </w:p>
    <w:p w:rsidR="00BC0A0F" w:rsidRDefault="00BC0A0F" w:rsidP="005C4B0D">
      <w:pPr>
        <w:spacing w:line="360" w:lineRule="auto"/>
        <w:contextualSpacing/>
        <w:jc w:val="both"/>
        <w:rPr>
          <w:rFonts w:ascii="Times New Roman" w:hAnsi="Times New Roman" w:cs="Times New Roman"/>
          <w:sz w:val="24"/>
          <w:lang w:val="en-GB"/>
        </w:rPr>
      </w:pPr>
    </w:p>
    <w:p w:rsidR="00BC0A0F" w:rsidRDefault="00BC0A0F" w:rsidP="005C4B0D">
      <w:pPr>
        <w:spacing w:line="360" w:lineRule="auto"/>
        <w:contextualSpacing/>
        <w:jc w:val="both"/>
        <w:rPr>
          <w:rFonts w:ascii="Times New Roman" w:hAnsi="Times New Roman" w:cs="Times New Roman"/>
          <w:sz w:val="24"/>
          <w:lang w:val="en-GB"/>
        </w:rPr>
      </w:pPr>
    </w:p>
    <w:p w:rsidR="00BC0A0F" w:rsidRDefault="00BC0A0F" w:rsidP="005C4B0D">
      <w:pPr>
        <w:spacing w:line="360" w:lineRule="auto"/>
        <w:contextualSpacing/>
        <w:jc w:val="both"/>
        <w:rPr>
          <w:rFonts w:ascii="Times New Roman" w:hAnsi="Times New Roman" w:cs="Times New Roman"/>
          <w:sz w:val="24"/>
          <w:lang w:val="en-GB"/>
        </w:rPr>
      </w:pPr>
    </w:p>
    <w:p w:rsidR="00BC0A0F" w:rsidRDefault="00BC0A0F" w:rsidP="005C4B0D">
      <w:pPr>
        <w:spacing w:line="360" w:lineRule="auto"/>
        <w:contextualSpacing/>
        <w:jc w:val="both"/>
        <w:rPr>
          <w:rFonts w:ascii="Times New Roman" w:hAnsi="Times New Roman" w:cs="Times New Roman"/>
          <w:sz w:val="24"/>
          <w:lang w:val="en-GB"/>
        </w:rPr>
      </w:pPr>
    </w:p>
    <w:p w:rsidR="00BC0A0F" w:rsidRPr="00BC0A0F" w:rsidRDefault="00BC0A0F" w:rsidP="005C4B0D">
      <w:pPr>
        <w:spacing w:line="360" w:lineRule="auto"/>
        <w:contextualSpacing/>
        <w:jc w:val="both"/>
        <w:rPr>
          <w:rFonts w:ascii="Times New Roman" w:hAnsi="Times New Roman" w:cs="Times New Roman"/>
          <w:sz w:val="24"/>
          <w:lang w:val="en-GB"/>
        </w:rPr>
      </w:pPr>
    </w:p>
    <w:p w:rsidR="00CE4035" w:rsidRPr="00BC0A0F" w:rsidRDefault="00CE4035" w:rsidP="005C4B0D">
      <w:pPr>
        <w:spacing w:line="360" w:lineRule="auto"/>
        <w:contextualSpacing/>
        <w:jc w:val="both"/>
        <w:rPr>
          <w:rFonts w:ascii="Times New Roman" w:hAnsi="Times New Roman" w:cs="Times New Roman"/>
          <w:b/>
          <w:sz w:val="36"/>
          <w:lang w:val="en-GB"/>
        </w:rPr>
      </w:pPr>
      <w:r w:rsidRPr="00BC0A0F">
        <w:rPr>
          <w:rFonts w:ascii="Times New Roman" w:hAnsi="Times New Roman" w:cs="Times New Roman"/>
          <w:b/>
          <w:sz w:val="36"/>
          <w:lang w:val="en-GB"/>
        </w:rPr>
        <w:t>Key Words</w:t>
      </w:r>
    </w:p>
    <w:p w:rsidR="00910EA3" w:rsidRPr="00B0036D" w:rsidRDefault="00C33E78" w:rsidP="005C4B0D">
      <w:pPr>
        <w:spacing w:line="360" w:lineRule="auto"/>
        <w:contextualSpacing/>
        <w:jc w:val="both"/>
        <w:rPr>
          <w:rFonts w:ascii="Times New Roman" w:hAnsi="Times New Roman" w:cs="Times New Roman"/>
          <w:sz w:val="24"/>
          <w:lang w:val="en-GB"/>
        </w:rPr>
      </w:pPr>
      <w:r w:rsidRPr="00BC0A0F">
        <w:rPr>
          <w:rFonts w:ascii="Times New Roman" w:hAnsi="Times New Roman" w:cs="Times New Roman"/>
          <w:sz w:val="24"/>
          <w:lang w:val="en-GB"/>
        </w:rPr>
        <w:t xml:space="preserve">Online social networks, information spreading, news contents, new media, Facebook, theory of memes, </w:t>
      </w:r>
      <w:proofErr w:type="spellStart"/>
      <w:r w:rsidRPr="00BC0A0F">
        <w:rPr>
          <w:rFonts w:ascii="Times New Roman" w:hAnsi="Times New Roman" w:cs="Times New Roman"/>
          <w:sz w:val="24"/>
          <w:lang w:val="en-GB"/>
        </w:rPr>
        <w:t>memetics</w:t>
      </w:r>
      <w:proofErr w:type="spellEnd"/>
      <w:r w:rsidRPr="00BC0A0F">
        <w:rPr>
          <w:rFonts w:ascii="Times New Roman" w:hAnsi="Times New Roman" w:cs="Times New Roman"/>
          <w:sz w:val="24"/>
          <w:lang w:val="en-GB"/>
        </w:rPr>
        <w:t xml:space="preserve">, replication of information, web </w:t>
      </w:r>
      <w:proofErr w:type="spellStart"/>
      <w:r w:rsidRPr="00BC0A0F">
        <w:rPr>
          <w:rFonts w:ascii="Times New Roman" w:hAnsi="Times New Roman" w:cs="Times New Roman"/>
          <w:sz w:val="24"/>
          <w:lang w:val="en-GB"/>
        </w:rPr>
        <w:t>memetics</w:t>
      </w:r>
      <w:proofErr w:type="spellEnd"/>
      <w:r w:rsidRPr="00BC0A0F">
        <w:rPr>
          <w:rFonts w:ascii="Times New Roman" w:hAnsi="Times New Roman" w:cs="Times New Roman"/>
          <w:sz w:val="24"/>
          <w:lang w:val="en-GB"/>
        </w:rPr>
        <w:t>, web mem</w:t>
      </w:r>
      <w:r w:rsidR="00BC0A0F" w:rsidRPr="00BC0A0F">
        <w:rPr>
          <w:rFonts w:ascii="Times New Roman" w:hAnsi="Times New Roman" w:cs="Times New Roman"/>
          <w:sz w:val="24"/>
          <w:lang w:val="en-GB"/>
        </w:rPr>
        <w:t>e</w:t>
      </w:r>
      <w:r w:rsidRPr="00BC0A0F">
        <w:rPr>
          <w:rFonts w:ascii="Times New Roman" w:hAnsi="Times New Roman" w:cs="Times New Roman"/>
          <w:sz w:val="24"/>
          <w:lang w:val="en-GB"/>
        </w:rPr>
        <w:t>,</w:t>
      </w:r>
      <w:r w:rsidR="00BC0A0F" w:rsidRPr="00BC0A0F">
        <w:rPr>
          <w:rFonts w:ascii="Times New Roman" w:hAnsi="Times New Roman" w:cs="Times New Roman"/>
          <w:sz w:val="24"/>
          <w:lang w:val="en-GB"/>
        </w:rPr>
        <w:t xml:space="preserve"> sharing.</w:t>
      </w:r>
    </w:p>
    <w:p w:rsidR="00B0036D" w:rsidRDefault="00B0036D" w:rsidP="005C4B0D">
      <w:pPr>
        <w:spacing w:line="360" w:lineRule="auto"/>
        <w:contextualSpacing/>
        <w:jc w:val="both"/>
        <w:rPr>
          <w:rFonts w:ascii="Times New Roman" w:hAnsi="Times New Roman" w:cs="Times New Roman"/>
          <w:b/>
          <w:sz w:val="36"/>
        </w:rPr>
      </w:pPr>
    </w:p>
    <w:p w:rsidR="00B0036D" w:rsidRDefault="00B0036D" w:rsidP="005C4B0D">
      <w:pPr>
        <w:spacing w:line="360" w:lineRule="auto"/>
        <w:contextualSpacing/>
        <w:jc w:val="both"/>
        <w:rPr>
          <w:rFonts w:ascii="Times New Roman" w:hAnsi="Times New Roman" w:cs="Times New Roman"/>
          <w:b/>
          <w:sz w:val="36"/>
        </w:rPr>
        <w:sectPr w:rsidR="00B0036D" w:rsidSect="00FF61D7">
          <w:footerReference w:type="default" r:id="rId9"/>
          <w:footerReference w:type="first" r:id="rId10"/>
          <w:pgSz w:w="11906" w:h="16838"/>
          <w:pgMar w:top="1417" w:right="1417" w:bottom="1417" w:left="1417" w:header="708" w:footer="708" w:gutter="0"/>
          <w:cols w:space="708"/>
          <w:docGrid w:linePitch="360"/>
        </w:sectPr>
      </w:pPr>
    </w:p>
    <w:p w:rsidR="006E2970" w:rsidRDefault="0092491D">
      <w:pPr>
        <w:rPr>
          <w:rFonts w:ascii="Times New Roman" w:hAnsi="Times New Roman" w:cs="Times New Roman"/>
          <w:b/>
          <w:sz w:val="36"/>
          <w:lang w:val="en-GB"/>
        </w:rPr>
      </w:pPr>
      <w:proofErr w:type="spellStart"/>
      <w:r w:rsidRPr="0092491D">
        <w:rPr>
          <w:rFonts w:ascii="Times New Roman" w:hAnsi="Times New Roman" w:cs="Times New Roman"/>
          <w:b/>
          <w:sz w:val="36"/>
          <w:lang w:val="en-GB"/>
        </w:rPr>
        <w:lastRenderedPageBreak/>
        <w:t>Obsah</w:t>
      </w:r>
      <w:proofErr w:type="spellEnd"/>
    </w:p>
    <w:p w:rsidR="00564BB3" w:rsidRPr="00564BB3" w:rsidRDefault="0092491D">
      <w:pPr>
        <w:pStyle w:val="Obsah1"/>
        <w:tabs>
          <w:tab w:val="right" w:leader="dot" w:pos="9062"/>
        </w:tabs>
        <w:rPr>
          <w:rFonts w:ascii="Times New Roman" w:eastAsiaTheme="minorEastAsia" w:hAnsi="Times New Roman" w:cs="Times New Roman"/>
          <w:noProof/>
          <w:sz w:val="24"/>
          <w:szCs w:val="24"/>
          <w:lang w:eastAsia="cs-CZ"/>
        </w:rPr>
      </w:pPr>
      <w:r w:rsidRPr="00564BB3">
        <w:rPr>
          <w:rFonts w:ascii="Times New Roman" w:hAnsi="Times New Roman" w:cs="Times New Roman"/>
          <w:b/>
          <w:sz w:val="24"/>
          <w:szCs w:val="24"/>
          <w:lang w:val="en-GB"/>
        </w:rPr>
        <w:fldChar w:fldCharType="begin"/>
      </w:r>
      <w:r w:rsidRPr="00564BB3">
        <w:rPr>
          <w:rFonts w:ascii="Times New Roman" w:hAnsi="Times New Roman" w:cs="Times New Roman"/>
          <w:b/>
          <w:sz w:val="24"/>
          <w:szCs w:val="24"/>
          <w:lang w:val="en-GB"/>
        </w:rPr>
        <w:instrText xml:space="preserve"> TOC \o "1-3" \h \z \u </w:instrText>
      </w:r>
      <w:r w:rsidRPr="00564BB3">
        <w:rPr>
          <w:rFonts w:ascii="Times New Roman" w:hAnsi="Times New Roman" w:cs="Times New Roman"/>
          <w:b/>
          <w:sz w:val="24"/>
          <w:szCs w:val="24"/>
          <w:lang w:val="en-GB"/>
        </w:rPr>
        <w:fldChar w:fldCharType="separate"/>
      </w:r>
      <w:hyperlink w:anchor="_Toc416850214" w:history="1">
        <w:r w:rsidR="00564BB3" w:rsidRPr="00564BB3">
          <w:rPr>
            <w:rStyle w:val="Hypertextovodkaz"/>
            <w:rFonts w:ascii="Times New Roman" w:hAnsi="Times New Roman" w:cs="Times New Roman"/>
            <w:noProof/>
            <w:sz w:val="24"/>
            <w:szCs w:val="24"/>
          </w:rPr>
          <w:t>Úvod</w:t>
        </w:r>
        <w:r w:rsidR="00564BB3" w:rsidRPr="00564BB3">
          <w:rPr>
            <w:rFonts w:ascii="Times New Roman" w:hAnsi="Times New Roman" w:cs="Times New Roman"/>
            <w:noProof/>
            <w:webHidden/>
            <w:sz w:val="24"/>
            <w:szCs w:val="24"/>
          </w:rPr>
          <w:tab/>
        </w:r>
        <w:r w:rsidR="00564BB3" w:rsidRPr="00564BB3">
          <w:rPr>
            <w:rFonts w:ascii="Times New Roman" w:hAnsi="Times New Roman" w:cs="Times New Roman"/>
            <w:noProof/>
            <w:webHidden/>
            <w:sz w:val="24"/>
            <w:szCs w:val="24"/>
          </w:rPr>
          <w:fldChar w:fldCharType="begin"/>
        </w:r>
        <w:r w:rsidR="00564BB3" w:rsidRPr="00564BB3">
          <w:rPr>
            <w:rFonts w:ascii="Times New Roman" w:hAnsi="Times New Roman" w:cs="Times New Roman"/>
            <w:noProof/>
            <w:webHidden/>
            <w:sz w:val="24"/>
            <w:szCs w:val="24"/>
          </w:rPr>
          <w:instrText xml:space="preserve"> PAGEREF _Toc416850214 \h </w:instrText>
        </w:r>
        <w:r w:rsidR="00564BB3" w:rsidRPr="00564BB3">
          <w:rPr>
            <w:rFonts w:ascii="Times New Roman" w:hAnsi="Times New Roman" w:cs="Times New Roman"/>
            <w:noProof/>
            <w:webHidden/>
            <w:sz w:val="24"/>
            <w:szCs w:val="24"/>
          </w:rPr>
        </w:r>
        <w:r w:rsidR="00564BB3" w:rsidRPr="00564BB3">
          <w:rPr>
            <w:rFonts w:ascii="Times New Roman" w:hAnsi="Times New Roman" w:cs="Times New Roman"/>
            <w:noProof/>
            <w:webHidden/>
            <w:sz w:val="24"/>
            <w:szCs w:val="24"/>
          </w:rPr>
          <w:fldChar w:fldCharType="separate"/>
        </w:r>
        <w:r w:rsidR="00564BB3" w:rsidRPr="00564BB3">
          <w:rPr>
            <w:rFonts w:ascii="Times New Roman" w:hAnsi="Times New Roman" w:cs="Times New Roman"/>
            <w:noProof/>
            <w:webHidden/>
            <w:sz w:val="24"/>
            <w:szCs w:val="24"/>
          </w:rPr>
          <w:t>9</w:t>
        </w:r>
        <w:r w:rsidR="00564BB3" w:rsidRPr="00564BB3">
          <w:rPr>
            <w:rFonts w:ascii="Times New Roman" w:hAnsi="Times New Roman" w:cs="Times New Roman"/>
            <w:noProof/>
            <w:webHidden/>
            <w:sz w:val="24"/>
            <w:szCs w:val="24"/>
          </w:rPr>
          <w:fldChar w:fldCharType="end"/>
        </w:r>
      </w:hyperlink>
    </w:p>
    <w:p w:rsidR="00564BB3" w:rsidRPr="00564BB3" w:rsidRDefault="00564BB3">
      <w:pPr>
        <w:pStyle w:val="Obsah1"/>
        <w:tabs>
          <w:tab w:val="right" w:leader="dot" w:pos="9062"/>
        </w:tabs>
        <w:rPr>
          <w:rFonts w:ascii="Times New Roman" w:eastAsiaTheme="minorEastAsia" w:hAnsi="Times New Roman" w:cs="Times New Roman"/>
          <w:noProof/>
          <w:sz w:val="24"/>
          <w:szCs w:val="24"/>
          <w:lang w:eastAsia="cs-CZ"/>
        </w:rPr>
      </w:pPr>
      <w:hyperlink w:anchor="_Toc416850215" w:history="1">
        <w:r w:rsidRPr="00564BB3">
          <w:rPr>
            <w:rStyle w:val="Hypertextovodkaz"/>
            <w:rFonts w:ascii="Times New Roman" w:hAnsi="Times New Roman" w:cs="Times New Roman"/>
            <w:noProof/>
            <w:sz w:val="24"/>
            <w:szCs w:val="24"/>
          </w:rPr>
          <w:t>Cíle práce</w:t>
        </w:r>
        <w:r w:rsidRPr="00564BB3">
          <w:rPr>
            <w:rFonts w:ascii="Times New Roman" w:hAnsi="Times New Roman" w:cs="Times New Roman"/>
            <w:noProof/>
            <w:webHidden/>
            <w:sz w:val="24"/>
            <w:szCs w:val="24"/>
          </w:rPr>
          <w:tab/>
        </w:r>
        <w:r w:rsidRPr="00564BB3">
          <w:rPr>
            <w:rFonts w:ascii="Times New Roman" w:hAnsi="Times New Roman" w:cs="Times New Roman"/>
            <w:noProof/>
            <w:webHidden/>
            <w:sz w:val="24"/>
            <w:szCs w:val="24"/>
          </w:rPr>
          <w:fldChar w:fldCharType="begin"/>
        </w:r>
        <w:r w:rsidRPr="00564BB3">
          <w:rPr>
            <w:rFonts w:ascii="Times New Roman" w:hAnsi="Times New Roman" w:cs="Times New Roman"/>
            <w:noProof/>
            <w:webHidden/>
            <w:sz w:val="24"/>
            <w:szCs w:val="24"/>
          </w:rPr>
          <w:instrText xml:space="preserve"> PAGEREF _Toc416850215 \h </w:instrText>
        </w:r>
        <w:r w:rsidRPr="00564BB3">
          <w:rPr>
            <w:rFonts w:ascii="Times New Roman" w:hAnsi="Times New Roman" w:cs="Times New Roman"/>
            <w:noProof/>
            <w:webHidden/>
            <w:sz w:val="24"/>
            <w:szCs w:val="24"/>
          </w:rPr>
        </w:r>
        <w:r w:rsidRPr="00564BB3">
          <w:rPr>
            <w:rFonts w:ascii="Times New Roman" w:hAnsi="Times New Roman" w:cs="Times New Roman"/>
            <w:noProof/>
            <w:webHidden/>
            <w:sz w:val="24"/>
            <w:szCs w:val="24"/>
          </w:rPr>
          <w:fldChar w:fldCharType="separate"/>
        </w:r>
        <w:r w:rsidRPr="00564BB3">
          <w:rPr>
            <w:rFonts w:ascii="Times New Roman" w:hAnsi="Times New Roman" w:cs="Times New Roman"/>
            <w:noProof/>
            <w:webHidden/>
            <w:sz w:val="24"/>
            <w:szCs w:val="24"/>
          </w:rPr>
          <w:t>10</w:t>
        </w:r>
        <w:r w:rsidRPr="00564BB3">
          <w:rPr>
            <w:rFonts w:ascii="Times New Roman" w:hAnsi="Times New Roman" w:cs="Times New Roman"/>
            <w:noProof/>
            <w:webHidden/>
            <w:sz w:val="24"/>
            <w:szCs w:val="24"/>
          </w:rPr>
          <w:fldChar w:fldCharType="end"/>
        </w:r>
      </w:hyperlink>
    </w:p>
    <w:p w:rsidR="00564BB3" w:rsidRPr="00564BB3" w:rsidRDefault="00564BB3">
      <w:pPr>
        <w:pStyle w:val="Obsah1"/>
        <w:tabs>
          <w:tab w:val="right" w:leader="dot" w:pos="9062"/>
        </w:tabs>
        <w:rPr>
          <w:rFonts w:ascii="Times New Roman" w:eastAsiaTheme="minorEastAsia" w:hAnsi="Times New Roman" w:cs="Times New Roman"/>
          <w:noProof/>
          <w:sz w:val="24"/>
          <w:szCs w:val="24"/>
          <w:lang w:eastAsia="cs-CZ"/>
        </w:rPr>
      </w:pPr>
      <w:hyperlink w:anchor="_Toc416850216" w:history="1">
        <w:r w:rsidRPr="00564BB3">
          <w:rPr>
            <w:rStyle w:val="Hypertextovodkaz"/>
            <w:rFonts w:ascii="Times New Roman" w:hAnsi="Times New Roman" w:cs="Times New Roman"/>
            <w:noProof/>
            <w:sz w:val="24"/>
            <w:szCs w:val="24"/>
          </w:rPr>
          <w:t>Postup a struktura práce</w:t>
        </w:r>
        <w:r w:rsidRPr="00564BB3">
          <w:rPr>
            <w:rFonts w:ascii="Times New Roman" w:hAnsi="Times New Roman" w:cs="Times New Roman"/>
            <w:noProof/>
            <w:webHidden/>
            <w:sz w:val="24"/>
            <w:szCs w:val="24"/>
          </w:rPr>
          <w:tab/>
        </w:r>
        <w:r w:rsidRPr="00564BB3">
          <w:rPr>
            <w:rFonts w:ascii="Times New Roman" w:hAnsi="Times New Roman" w:cs="Times New Roman"/>
            <w:noProof/>
            <w:webHidden/>
            <w:sz w:val="24"/>
            <w:szCs w:val="24"/>
          </w:rPr>
          <w:fldChar w:fldCharType="begin"/>
        </w:r>
        <w:r w:rsidRPr="00564BB3">
          <w:rPr>
            <w:rFonts w:ascii="Times New Roman" w:hAnsi="Times New Roman" w:cs="Times New Roman"/>
            <w:noProof/>
            <w:webHidden/>
            <w:sz w:val="24"/>
            <w:szCs w:val="24"/>
          </w:rPr>
          <w:instrText xml:space="preserve"> PAGEREF _Toc416850216 \h </w:instrText>
        </w:r>
        <w:r w:rsidRPr="00564BB3">
          <w:rPr>
            <w:rFonts w:ascii="Times New Roman" w:hAnsi="Times New Roman" w:cs="Times New Roman"/>
            <w:noProof/>
            <w:webHidden/>
            <w:sz w:val="24"/>
            <w:szCs w:val="24"/>
          </w:rPr>
        </w:r>
        <w:r w:rsidRPr="00564BB3">
          <w:rPr>
            <w:rFonts w:ascii="Times New Roman" w:hAnsi="Times New Roman" w:cs="Times New Roman"/>
            <w:noProof/>
            <w:webHidden/>
            <w:sz w:val="24"/>
            <w:szCs w:val="24"/>
          </w:rPr>
          <w:fldChar w:fldCharType="separate"/>
        </w:r>
        <w:r w:rsidRPr="00564BB3">
          <w:rPr>
            <w:rFonts w:ascii="Times New Roman" w:hAnsi="Times New Roman" w:cs="Times New Roman"/>
            <w:noProof/>
            <w:webHidden/>
            <w:sz w:val="24"/>
            <w:szCs w:val="24"/>
          </w:rPr>
          <w:t>11</w:t>
        </w:r>
        <w:r w:rsidRPr="00564BB3">
          <w:rPr>
            <w:rFonts w:ascii="Times New Roman" w:hAnsi="Times New Roman" w:cs="Times New Roman"/>
            <w:noProof/>
            <w:webHidden/>
            <w:sz w:val="24"/>
            <w:szCs w:val="24"/>
          </w:rPr>
          <w:fldChar w:fldCharType="end"/>
        </w:r>
      </w:hyperlink>
    </w:p>
    <w:p w:rsidR="00564BB3" w:rsidRPr="00564BB3" w:rsidRDefault="00564BB3">
      <w:pPr>
        <w:pStyle w:val="Obsah1"/>
        <w:tabs>
          <w:tab w:val="right" w:leader="dot" w:pos="9062"/>
        </w:tabs>
        <w:rPr>
          <w:rFonts w:ascii="Times New Roman" w:eastAsiaTheme="minorEastAsia" w:hAnsi="Times New Roman" w:cs="Times New Roman"/>
          <w:noProof/>
          <w:sz w:val="24"/>
          <w:szCs w:val="24"/>
          <w:lang w:eastAsia="cs-CZ"/>
        </w:rPr>
      </w:pPr>
      <w:hyperlink w:anchor="_Toc416850217" w:history="1">
        <w:r w:rsidRPr="00564BB3">
          <w:rPr>
            <w:rStyle w:val="Hypertextovodkaz"/>
            <w:rFonts w:ascii="Times New Roman" w:hAnsi="Times New Roman" w:cs="Times New Roman"/>
            <w:noProof/>
            <w:sz w:val="24"/>
            <w:szCs w:val="24"/>
          </w:rPr>
          <w:t>Dosavadní stav bádání k tématu</w:t>
        </w:r>
        <w:r w:rsidRPr="00564BB3">
          <w:rPr>
            <w:rFonts w:ascii="Times New Roman" w:hAnsi="Times New Roman" w:cs="Times New Roman"/>
            <w:noProof/>
            <w:webHidden/>
            <w:sz w:val="24"/>
            <w:szCs w:val="24"/>
          </w:rPr>
          <w:tab/>
        </w:r>
        <w:r w:rsidRPr="00564BB3">
          <w:rPr>
            <w:rFonts w:ascii="Times New Roman" w:hAnsi="Times New Roman" w:cs="Times New Roman"/>
            <w:noProof/>
            <w:webHidden/>
            <w:sz w:val="24"/>
            <w:szCs w:val="24"/>
          </w:rPr>
          <w:fldChar w:fldCharType="begin"/>
        </w:r>
        <w:r w:rsidRPr="00564BB3">
          <w:rPr>
            <w:rFonts w:ascii="Times New Roman" w:hAnsi="Times New Roman" w:cs="Times New Roman"/>
            <w:noProof/>
            <w:webHidden/>
            <w:sz w:val="24"/>
            <w:szCs w:val="24"/>
          </w:rPr>
          <w:instrText xml:space="preserve"> PAGEREF _Toc416850217 \h </w:instrText>
        </w:r>
        <w:r w:rsidRPr="00564BB3">
          <w:rPr>
            <w:rFonts w:ascii="Times New Roman" w:hAnsi="Times New Roman" w:cs="Times New Roman"/>
            <w:noProof/>
            <w:webHidden/>
            <w:sz w:val="24"/>
            <w:szCs w:val="24"/>
          </w:rPr>
        </w:r>
        <w:r w:rsidRPr="00564BB3">
          <w:rPr>
            <w:rFonts w:ascii="Times New Roman" w:hAnsi="Times New Roman" w:cs="Times New Roman"/>
            <w:noProof/>
            <w:webHidden/>
            <w:sz w:val="24"/>
            <w:szCs w:val="24"/>
          </w:rPr>
          <w:fldChar w:fldCharType="separate"/>
        </w:r>
        <w:r w:rsidRPr="00564BB3">
          <w:rPr>
            <w:rFonts w:ascii="Times New Roman" w:hAnsi="Times New Roman" w:cs="Times New Roman"/>
            <w:noProof/>
            <w:webHidden/>
            <w:sz w:val="24"/>
            <w:szCs w:val="24"/>
          </w:rPr>
          <w:t>13</w:t>
        </w:r>
        <w:r w:rsidRPr="00564BB3">
          <w:rPr>
            <w:rFonts w:ascii="Times New Roman" w:hAnsi="Times New Roman" w:cs="Times New Roman"/>
            <w:noProof/>
            <w:webHidden/>
            <w:sz w:val="24"/>
            <w:szCs w:val="24"/>
          </w:rPr>
          <w:fldChar w:fldCharType="end"/>
        </w:r>
      </w:hyperlink>
    </w:p>
    <w:p w:rsidR="00564BB3" w:rsidRPr="00564BB3" w:rsidRDefault="00564BB3">
      <w:pPr>
        <w:pStyle w:val="Obsah1"/>
        <w:tabs>
          <w:tab w:val="left" w:pos="440"/>
          <w:tab w:val="right" w:leader="dot" w:pos="9062"/>
        </w:tabs>
        <w:rPr>
          <w:rFonts w:ascii="Times New Roman" w:eastAsiaTheme="minorEastAsia" w:hAnsi="Times New Roman" w:cs="Times New Roman"/>
          <w:noProof/>
          <w:sz w:val="24"/>
          <w:szCs w:val="24"/>
          <w:lang w:eastAsia="cs-CZ"/>
        </w:rPr>
      </w:pPr>
      <w:hyperlink w:anchor="_Toc416850218" w:history="1">
        <w:r w:rsidRPr="00564BB3">
          <w:rPr>
            <w:rStyle w:val="Hypertextovodkaz"/>
            <w:rFonts w:ascii="Times New Roman" w:hAnsi="Times New Roman" w:cs="Times New Roman"/>
            <w:noProof/>
            <w:spacing w:val="-18"/>
            <w:sz w:val="24"/>
            <w:szCs w:val="24"/>
          </w:rPr>
          <w:t>1</w:t>
        </w:r>
        <w:r w:rsidRPr="00564BB3">
          <w:rPr>
            <w:rFonts w:ascii="Times New Roman" w:eastAsiaTheme="minorEastAsia" w:hAnsi="Times New Roman" w:cs="Times New Roman"/>
            <w:noProof/>
            <w:sz w:val="24"/>
            <w:szCs w:val="24"/>
            <w:lang w:eastAsia="cs-CZ"/>
          </w:rPr>
          <w:tab/>
        </w:r>
        <w:r w:rsidRPr="00564BB3">
          <w:rPr>
            <w:rStyle w:val="Hypertextovodkaz"/>
            <w:rFonts w:ascii="Times New Roman" w:hAnsi="Times New Roman" w:cs="Times New Roman"/>
            <w:noProof/>
            <w:sz w:val="24"/>
            <w:szCs w:val="24"/>
          </w:rPr>
          <w:t>Výchozí paradigmata pro zkoumání masmediální komunikace</w:t>
        </w:r>
        <w:r w:rsidRPr="00564BB3">
          <w:rPr>
            <w:rFonts w:ascii="Times New Roman" w:hAnsi="Times New Roman" w:cs="Times New Roman"/>
            <w:noProof/>
            <w:webHidden/>
            <w:sz w:val="24"/>
            <w:szCs w:val="24"/>
          </w:rPr>
          <w:tab/>
        </w:r>
        <w:r w:rsidRPr="00564BB3">
          <w:rPr>
            <w:rFonts w:ascii="Times New Roman" w:hAnsi="Times New Roman" w:cs="Times New Roman"/>
            <w:noProof/>
            <w:webHidden/>
            <w:sz w:val="24"/>
            <w:szCs w:val="24"/>
          </w:rPr>
          <w:fldChar w:fldCharType="begin"/>
        </w:r>
        <w:r w:rsidRPr="00564BB3">
          <w:rPr>
            <w:rFonts w:ascii="Times New Roman" w:hAnsi="Times New Roman" w:cs="Times New Roman"/>
            <w:noProof/>
            <w:webHidden/>
            <w:sz w:val="24"/>
            <w:szCs w:val="24"/>
          </w:rPr>
          <w:instrText xml:space="preserve"> PAGEREF _Toc416850218 \h </w:instrText>
        </w:r>
        <w:r w:rsidRPr="00564BB3">
          <w:rPr>
            <w:rFonts w:ascii="Times New Roman" w:hAnsi="Times New Roman" w:cs="Times New Roman"/>
            <w:noProof/>
            <w:webHidden/>
            <w:sz w:val="24"/>
            <w:szCs w:val="24"/>
          </w:rPr>
        </w:r>
        <w:r w:rsidRPr="00564BB3">
          <w:rPr>
            <w:rFonts w:ascii="Times New Roman" w:hAnsi="Times New Roman" w:cs="Times New Roman"/>
            <w:noProof/>
            <w:webHidden/>
            <w:sz w:val="24"/>
            <w:szCs w:val="24"/>
          </w:rPr>
          <w:fldChar w:fldCharType="separate"/>
        </w:r>
        <w:r w:rsidRPr="00564BB3">
          <w:rPr>
            <w:rFonts w:ascii="Times New Roman" w:hAnsi="Times New Roman" w:cs="Times New Roman"/>
            <w:noProof/>
            <w:webHidden/>
            <w:sz w:val="24"/>
            <w:szCs w:val="24"/>
          </w:rPr>
          <w:t>15</w:t>
        </w:r>
        <w:r w:rsidRPr="00564BB3">
          <w:rPr>
            <w:rFonts w:ascii="Times New Roman" w:hAnsi="Times New Roman" w:cs="Times New Roman"/>
            <w:noProof/>
            <w:webHidden/>
            <w:sz w:val="24"/>
            <w:szCs w:val="24"/>
          </w:rPr>
          <w:fldChar w:fldCharType="end"/>
        </w:r>
      </w:hyperlink>
    </w:p>
    <w:p w:rsidR="00564BB3" w:rsidRPr="00564BB3" w:rsidRDefault="00564BB3">
      <w:pPr>
        <w:pStyle w:val="Obsah2"/>
        <w:tabs>
          <w:tab w:val="left" w:pos="880"/>
          <w:tab w:val="right" w:leader="dot" w:pos="9062"/>
        </w:tabs>
        <w:rPr>
          <w:rFonts w:ascii="Times New Roman" w:eastAsiaTheme="minorEastAsia" w:hAnsi="Times New Roman" w:cs="Times New Roman"/>
          <w:noProof/>
          <w:sz w:val="24"/>
          <w:szCs w:val="24"/>
          <w:lang w:eastAsia="cs-CZ"/>
        </w:rPr>
      </w:pPr>
      <w:hyperlink w:anchor="_Toc416850219" w:history="1">
        <w:r w:rsidRPr="00564BB3">
          <w:rPr>
            <w:rStyle w:val="Hypertextovodkaz"/>
            <w:rFonts w:ascii="Times New Roman" w:hAnsi="Times New Roman" w:cs="Times New Roman"/>
            <w:noProof/>
            <w:sz w:val="24"/>
            <w:szCs w:val="24"/>
          </w:rPr>
          <w:t>1.1</w:t>
        </w:r>
        <w:r w:rsidRPr="00564BB3">
          <w:rPr>
            <w:rFonts w:ascii="Times New Roman" w:eastAsiaTheme="minorEastAsia" w:hAnsi="Times New Roman" w:cs="Times New Roman"/>
            <w:noProof/>
            <w:sz w:val="24"/>
            <w:szCs w:val="24"/>
            <w:lang w:eastAsia="cs-CZ"/>
          </w:rPr>
          <w:tab/>
        </w:r>
        <w:r w:rsidRPr="00564BB3">
          <w:rPr>
            <w:rStyle w:val="Hypertextovodkaz"/>
            <w:rFonts w:ascii="Times New Roman" w:hAnsi="Times New Roman" w:cs="Times New Roman"/>
            <w:noProof/>
            <w:sz w:val="24"/>
            <w:szCs w:val="24"/>
          </w:rPr>
          <w:t>Dominantní paradigma</w:t>
        </w:r>
        <w:r w:rsidRPr="00564BB3">
          <w:rPr>
            <w:rFonts w:ascii="Times New Roman" w:hAnsi="Times New Roman" w:cs="Times New Roman"/>
            <w:noProof/>
            <w:webHidden/>
            <w:sz w:val="24"/>
            <w:szCs w:val="24"/>
          </w:rPr>
          <w:tab/>
        </w:r>
        <w:r w:rsidRPr="00564BB3">
          <w:rPr>
            <w:rFonts w:ascii="Times New Roman" w:hAnsi="Times New Roman" w:cs="Times New Roman"/>
            <w:noProof/>
            <w:webHidden/>
            <w:sz w:val="24"/>
            <w:szCs w:val="24"/>
          </w:rPr>
          <w:fldChar w:fldCharType="begin"/>
        </w:r>
        <w:r w:rsidRPr="00564BB3">
          <w:rPr>
            <w:rFonts w:ascii="Times New Roman" w:hAnsi="Times New Roman" w:cs="Times New Roman"/>
            <w:noProof/>
            <w:webHidden/>
            <w:sz w:val="24"/>
            <w:szCs w:val="24"/>
          </w:rPr>
          <w:instrText xml:space="preserve"> PAGEREF _Toc416850219 \h </w:instrText>
        </w:r>
        <w:r w:rsidRPr="00564BB3">
          <w:rPr>
            <w:rFonts w:ascii="Times New Roman" w:hAnsi="Times New Roman" w:cs="Times New Roman"/>
            <w:noProof/>
            <w:webHidden/>
            <w:sz w:val="24"/>
            <w:szCs w:val="24"/>
          </w:rPr>
        </w:r>
        <w:r w:rsidRPr="00564BB3">
          <w:rPr>
            <w:rFonts w:ascii="Times New Roman" w:hAnsi="Times New Roman" w:cs="Times New Roman"/>
            <w:noProof/>
            <w:webHidden/>
            <w:sz w:val="24"/>
            <w:szCs w:val="24"/>
          </w:rPr>
          <w:fldChar w:fldCharType="separate"/>
        </w:r>
        <w:r w:rsidRPr="00564BB3">
          <w:rPr>
            <w:rFonts w:ascii="Times New Roman" w:hAnsi="Times New Roman" w:cs="Times New Roman"/>
            <w:noProof/>
            <w:webHidden/>
            <w:sz w:val="24"/>
            <w:szCs w:val="24"/>
          </w:rPr>
          <w:t>15</w:t>
        </w:r>
        <w:r w:rsidRPr="00564BB3">
          <w:rPr>
            <w:rFonts w:ascii="Times New Roman" w:hAnsi="Times New Roman" w:cs="Times New Roman"/>
            <w:noProof/>
            <w:webHidden/>
            <w:sz w:val="24"/>
            <w:szCs w:val="24"/>
          </w:rPr>
          <w:fldChar w:fldCharType="end"/>
        </w:r>
      </w:hyperlink>
    </w:p>
    <w:p w:rsidR="00564BB3" w:rsidRPr="00564BB3" w:rsidRDefault="00564BB3">
      <w:pPr>
        <w:pStyle w:val="Obsah2"/>
        <w:tabs>
          <w:tab w:val="left" w:pos="880"/>
          <w:tab w:val="right" w:leader="dot" w:pos="9062"/>
        </w:tabs>
        <w:rPr>
          <w:rFonts w:ascii="Times New Roman" w:eastAsiaTheme="minorEastAsia" w:hAnsi="Times New Roman" w:cs="Times New Roman"/>
          <w:noProof/>
          <w:sz w:val="24"/>
          <w:szCs w:val="24"/>
          <w:lang w:eastAsia="cs-CZ"/>
        </w:rPr>
      </w:pPr>
      <w:hyperlink w:anchor="_Toc416850220" w:history="1">
        <w:r w:rsidRPr="00564BB3">
          <w:rPr>
            <w:rStyle w:val="Hypertextovodkaz"/>
            <w:rFonts w:ascii="Times New Roman" w:hAnsi="Times New Roman" w:cs="Times New Roman"/>
            <w:noProof/>
            <w:sz w:val="24"/>
            <w:szCs w:val="24"/>
          </w:rPr>
          <w:t>1.2</w:t>
        </w:r>
        <w:r w:rsidRPr="00564BB3">
          <w:rPr>
            <w:rFonts w:ascii="Times New Roman" w:eastAsiaTheme="minorEastAsia" w:hAnsi="Times New Roman" w:cs="Times New Roman"/>
            <w:noProof/>
            <w:sz w:val="24"/>
            <w:szCs w:val="24"/>
            <w:lang w:eastAsia="cs-CZ"/>
          </w:rPr>
          <w:tab/>
        </w:r>
        <w:r w:rsidRPr="00564BB3">
          <w:rPr>
            <w:rStyle w:val="Hypertextovodkaz"/>
            <w:rFonts w:ascii="Times New Roman" w:hAnsi="Times New Roman" w:cs="Times New Roman"/>
            <w:noProof/>
            <w:sz w:val="24"/>
            <w:szCs w:val="24"/>
          </w:rPr>
          <w:t>Alternativní paradigma</w:t>
        </w:r>
        <w:r w:rsidRPr="00564BB3">
          <w:rPr>
            <w:rFonts w:ascii="Times New Roman" w:hAnsi="Times New Roman" w:cs="Times New Roman"/>
            <w:noProof/>
            <w:webHidden/>
            <w:sz w:val="24"/>
            <w:szCs w:val="24"/>
          </w:rPr>
          <w:tab/>
        </w:r>
        <w:r w:rsidRPr="00564BB3">
          <w:rPr>
            <w:rFonts w:ascii="Times New Roman" w:hAnsi="Times New Roman" w:cs="Times New Roman"/>
            <w:noProof/>
            <w:webHidden/>
            <w:sz w:val="24"/>
            <w:szCs w:val="24"/>
          </w:rPr>
          <w:fldChar w:fldCharType="begin"/>
        </w:r>
        <w:r w:rsidRPr="00564BB3">
          <w:rPr>
            <w:rFonts w:ascii="Times New Roman" w:hAnsi="Times New Roman" w:cs="Times New Roman"/>
            <w:noProof/>
            <w:webHidden/>
            <w:sz w:val="24"/>
            <w:szCs w:val="24"/>
          </w:rPr>
          <w:instrText xml:space="preserve"> PAGEREF _Toc416850220 \h </w:instrText>
        </w:r>
        <w:r w:rsidRPr="00564BB3">
          <w:rPr>
            <w:rFonts w:ascii="Times New Roman" w:hAnsi="Times New Roman" w:cs="Times New Roman"/>
            <w:noProof/>
            <w:webHidden/>
            <w:sz w:val="24"/>
            <w:szCs w:val="24"/>
          </w:rPr>
        </w:r>
        <w:r w:rsidRPr="00564BB3">
          <w:rPr>
            <w:rFonts w:ascii="Times New Roman" w:hAnsi="Times New Roman" w:cs="Times New Roman"/>
            <w:noProof/>
            <w:webHidden/>
            <w:sz w:val="24"/>
            <w:szCs w:val="24"/>
          </w:rPr>
          <w:fldChar w:fldCharType="separate"/>
        </w:r>
        <w:r w:rsidRPr="00564BB3">
          <w:rPr>
            <w:rFonts w:ascii="Times New Roman" w:hAnsi="Times New Roman" w:cs="Times New Roman"/>
            <w:noProof/>
            <w:webHidden/>
            <w:sz w:val="24"/>
            <w:szCs w:val="24"/>
          </w:rPr>
          <w:t>16</w:t>
        </w:r>
        <w:r w:rsidRPr="00564BB3">
          <w:rPr>
            <w:rFonts w:ascii="Times New Roman" w:hAnsi="Times New Roman" w:cs="Times New Roman"/>
            <w:noProof/>
            <w:webHidden/>
            <w:sz w:val="24"/>
            <w:szCs w:val="24"/>
          </w:rPr>
          <w:fldChar w:fldCharType="end"/>
        </w:r>
      </w:hyperlink>
    </w:p>
    <w:p w:rsidR="00564BB3" w:rsidRPr="00564BB3" w:rsidRDefault="00564BB3">
      <w:pPr>
        <w:pStyle w:val="Obsah2"/>
        <w:tabs>
          <w:tab w:val="left" w:pos="880"/>
          <w:tab w:val="right" w:leader="dot" w:pos="9062"/>
        </w:tabs>
        <w:rPr>
          <w:rFonts w:ascii="Times New Roman" w:eastAsiaTheme="minorEastAsia" w:hAnsi="Times New Roman" w:cs="Times New Roman"/>
          <w:noProof/>
          <w:sz w:val="24"/>
          <w:szCs w:val="24"/>
          <w:lang w:eastAsia="cs-CZ"/>
        </w:rPr>
      </w:pPr>
      <w:hyperlink w:anchor="_Toc416850221" w:history="1">
        <w:r w:rsidRPr="00564BB3">
          <w:rPr>
            <w:rStyle w:val="Hypertextovodkaz"/>
            <w:rFonts w:ascii="Times New Roman" w:hAnsi="Times New Roman" w:cs="Times New Roman"/>
            <w:noProof/>
            <w:sz w:val="24"/>
            <w:szCs w:val="24"/>
          </w:rPr>
          <w:t>1.3</w:t>
        </w:r>
        <w:r w:rsidRPr="00564BB3">
          <w:rPr>
            <w:rFonts w:ascii="Times New Roman" w:eastAsiaTheme="minorEastAsia" w:hAnsi="Times New Roman" w:cs="Times New Roman"/>
            <w:noProof/>
            <w:sz w:val="24"/>
            <w:szCs w:val="24"/>
            <w:lang w:eastAsia="cs-CZ"/>
          </w:rPr>
          <w:tab/>
        </w:r>
        <w:r w:rsidRPr="00564BB3">
          <w:rPr>
            <w:rStyle w:val="Hypertextovodkaz"/>
            <w:rFonts w:ascii="Times New Roman" w:hAnsi="Times New Roman" w:cs="Times New Roman"/>
            <w:noProof/>
            <w:sz w:val="24"/>
            <w:szCs w:val="24"/>
          </w:rPr>
          <w:t>Potřebujeme nové paradigma?</w:t>
        </w:r>
        <w:r w:rsidRPr="00564BB3">
          <w:rPr>
            <w:rFonts w:ascii="Times New Roman" w:hAnsi="Times New Roman" w:cs="Times New Roman"/>
            <w:noProof/>
            <w:webHidden/>
            <w:sz w:val="24"/>
            <w:szCs w:val="24"/>
          </w:rPr>
          <w:tab/>
        </w:r>
        <w:r w:rsidRPr="00564BB3">
          <w:rPr>
            <w:rFonts w:ascii="Times New Roman" w:hAnsi="Times New Roman" w:cs="Times New Roman"/>
            <w:noProof/>
            <w:webHidden/>
            <w:sz w:val="24"/>
            <w:szCs w:val="24"/>
          </w:rPr>
          <w:fldChar w:fldCharType="begin"/>
        </w:r>
        <w:r w:rsidRPr="00564BB3">
          <w:rPr>
            <w:rFonts w:ascii="Times New Roman" w:hAnsi="Times New Roman" w:cs="Times New Roman"/>
            <w:noProof/>
            <w:webHidden/>
            <w:sz w:val="24"/>
            <w:szCs w:val="24"/>
          </w:rPr>
          <w:instrText xml:space="preserve"> PAGEREF _Toc416850221 \h </w:instrText>
        </w:r>
        <w:r w:rsidRPr="00564BB3">
          <w:rPr>
            <w:rFonts w:ascii="Times New Roman" w:hAnsi="Times New Roman" w:cs="Times New Roman"/>
            <w:noProof/>
            <w:webHidden/>
            <w:sz w:val="24"/>
            <w:szCs w:val="24"/>
          </w:rPr>
        </w:r>
        <w:r w:rsidRPr="00564BB3">
          <w:rPr>
            <w:rFonts w:ascii="Times New Roman" w:hAnsi="Times New Roman" w:cs="Times New Roman"/>
            <w:noProof/>
            <w:webHidden/>
            <w:sz w:val="24"/>
            <w:szCs w:val="24"/>
          </w:rPr>
          <w:fldChar w:fldCharType="separate"/>
        </w:r>
        <w:r w:rsidRPr="00564BB3">
          <w:rPr>
            <w:rFonts w:ascii="Times New Roman" w:hAnsi="Times New Roman" w:cs="Times New Roman"/>
            <w:noProof/>
            <w:webHidden/>
            <w:sz w:val="24"/>
            <w:szCs w:val="24"/>
          </w:rPr>
          <w:t>17</w:t>
        </w:r>
        <w:r w:rsidRPr="00564BB3">
          <w:rPr>
            <w:rFonts w:ascii="Times New Roman" w:hAnsi="Times New Roman" w:cs="Times New Roman"/>
            <w:noProof/>
            <w:webHidden/>
            <w:sz w:val="24"/>
            <w:szCs w:val="24"/>
          </w:rPr>
          <w:fldChar w:fldCharType="end"/>
        </w:r>
      </w:hyperlink>
    </w:p>
    <w:p w:rsidR="00564BB3" w:rsidRPr="00564BB3" w:rsidRDefault="00564BB3">
      <w:pPr>
        <w:pStyle w:val="Obsah2"/>
        <w:tabs>
          <w:tab w:val="left" w:pos="880"/>
          <w:tab w:val="right" w:leader="dot" w:pos="9062"/>
        </w:tabs>
        <w:rPr>
          <w:rFonts w:ascii="Times New Roman" w:eastAsiaTheme="minorEastAsia" w:hAnsi="Times New Roman" w:cs="Times New Roman"/>
          <w:noProof/>
          <w:sz w:val="24"/>
          <w:szCs w:val="24"/>
          <w:lang w:eastAsia="cs-CZ"/>
        </w:rPr>
      </w:pPr>
      <w:hyperlink w:anchor="_Toc416850222" w:history="1">
        <w:r w:rsidRPr="00564BB3">
          <w:rPr>
            <w:rStyle w:val="Hypertextovodkaz"/>
            <w:rFonts w:ascii="Times New Roman" w:hAnsi="Times New Roman" w:cs="Times New Roman"/>
            <w:noProof/>
            <w:sz w:val="24"/>
            <w:szCs w:val="24"/>
          </w:rPr>
          <w:t>1.4</w:t>
        </w:r>
        <w:r w:rsidRPr="00564BB3">
          <w:rPr>
            <w:rFonts w:ascii="Times New Roman" w:eastAsiaTheme="minorEastAsia" w:hAnsi="Times New Roman" w:cs="Times New Roman"/>
            <w:noProof/>
            <w:sz w:val="24"/>
            <w:szCs w:val="24"/>
            <w:lang w:eastAsia="cs-CZ"/>
          </w:rPr>
          <w:tab/>
        </w:r>
        <w:r w:rsidRPr="00564BB3">
          <w:rPr>
            <w:rStyle w:val="Hypertextovodkaz"/>
            <w:rFonts w:ascii="Times New Roman" w:hAnsi="Times New Roman" w:cs="Times New Roman"/>
            <w:noProof/>
            <w:sz w:val="24"/>
            <w:szCs w:val="24"/>
          </w:rPr>
          <w:t>Možnosti stávajícího paradigmatu</w:t>
        </w:r>
        <w:r w:rsidRPr="00564BB3">
          <w:rPr>
            <w:rFonts w:ascii="Times New Roman" w:hAnsi="Times New Roman" w:cs="Times New Roman"/>
            <w:noProof/>
            <w:webHidden/>
            <w:sz w:val="24"/>
            <w:szCs w:val="24"/>
          </w:rPr>
          <w:tab/>
        </w:r>
        <w:r w:rsidRPr="00564BB3">
          <w:rPr>
            <w:rFonts w:ascii="Times New Roman" w:hAnsi="Times New Roman" w:cs="Times New Roman"/>
            <w:noProof/>
            <w:webHidden/>
            <w:sz w:val="24"/>
            <w:szCs w:val="24"/>
          </w:rPr>
          <w:fldChar w:fldCharType="begin"/>
        </w:r>
        <w:r w:rsidRPr="00564BB3">
          <w:rPr>
            <w:rFonts w:ascii="Times New Roman" w:hAnsi="Times New Roman" w:cs="Times New Roman"/>
            <w:noProof/>
            <w:webHidden/>
            <w:sz w:val="24"/>
            <w:szCs w:val="24"/>
          </w:rPr>
          <w:instrText xml:space="preserve"> PAGEREF _Toc416850222 \h </w:instrText>
        </w:r>
        <w:r w:rsidRPr="00564BB3">
          <w:rPr>
            <w:rFonts w:ascii="Times New Roman" w:hAnsi="Times New Roman" w:cs="Times New Roman"/>
            <w:noProof/>
            <w:webHidden/>
            <w:sz w:val="24"/>
            <w:szCs w:val="24"/>
          </w:rPr>
        </w:r>
        <w:r w:rsidRPr="00564BB3">
          <w:rPr>
            <w:rFonts w:ascii="Times New Roman" w:hAnsi="Times New Roman" w:cs="Times New Roman"/>
            <w:noProof/>
            <w:webHidden/>
            <w:sz w:val="24"/>
            <w:szCs w:val="24"/>
          </w:rPr>
          <w:fldChar w:fldCharType="separate"/>
        </w:r>
        <w:r w:rsidRPr="00564BB3">
          <w:rPr>
            <w:rFonts w:ascii="Times New Roman" w:hAnsi="Times New Roman" w:cs="Times New Roman"/>
            <w:noProof/>
            <w:webHidden/>
            <w:sz w:val="24"/>
            <w:szCs w:val="24"/>
          </w:rPr>
          <w:t>18</w:t>
        </w:r>
        <w:r w:rsidRPr="00564BB3">
          <w:rPr>
            <w:rFonts w:ascii="Times New Roman" w:hAnsi="Times New Roman" w:cs="Times New Roman"/>
            <w:noProof/>
            <w:webHidden/>
            <w:sz w:val="24"/>
            <w:szCs w:val="24"/>
          </w:rPr>
          <w:fldChar w:fldCharType="end"/>
        </w:r>
      </w:hyperlink>
    </w:p>
    <w:p w:rsidR="00564BB3" w:rsidRPr="00564BB3" w:rsidRDefault="00564BB3">
      <w:pPr>
        <w:pStyle w:val="Obsah3"/>
        <w:tabs>
          <w:tab w:val="left" w:pos="1320"/>
          <w:tab w:val="right" w:leader="dot" w:pos="9062"/>
        </w:tabs>
        <w:rPr>
          <w:rFonts w:ascii="Times New Roman" w:eastAsiaTheme="minorEastAsia" w:hAnsi="Times New Roman" w:cs="Times New Roman"/>
          <w:noProof/>
          <w:sz w:val="24"/>
          <w:szCs w:val="24"/>
          <w:lang w:eastAsia="cs-CZ"/>
        </w:rPr>
      </w:pPr>
      <w:hyperlink w:anchor="_Toc416850223" w:history="1">
        <w:r w:rsidRPr="00564BB3">
          <w:rPr>
            <w:rStyle w:val="Hypertextovodkaz"/>
            <w:rFonts w:ascii="Times New Roman" w:hAnsi="Times New Roman" w:cs="Times New Roman"/>
            <w:noProof/>
            <w:sz w:val="24"/>
            <w:szCs w:val="24"/>
          </w:rPr>
          <w:t>1.4.1</w:t>
        </w:r>
        <w:r w:rsidRPr="00564BB3">
          <w:rPr>
            <w:rFonts w:ascii="Times New Roman" w:eastAsiaTheme="minorEastAsia" w:hAnsi="Times New Roman" w:cs="Times New Roman"/>
            <w:noProof/>
            <w:sz w:val="24"/>
            <w:szCs w:val="24"/>
            <w:lang w:eastAsia="cs-CZ"/>
          </w:rPr>
          <w:tab/>
        </w:r>
        <w:r w:rsidRPr="00564BB3">
          <w:rPr>
            <w:rStyle w:val="Hypertextovodkaz"/>
            <w:rFonts w:ascii="Times New Roman" w:hAnsi="Times New Roman" w:cs="Times New Roman"/>
            <w:noProof/>
            <w:sz w:val="24"/>
            <w:szCs w:val="24"/>
          </w:rPr>
          <w:t>Teorie názorových vůdců a dvoustupňového toku komunikace</w:t>
        </w:r>
        <w:r w:rsidRPr="00564BB3">
          <w:rPr>
            <w:rFonts w:ascii="Times New Roman" w:hAnsi="Times New Roman" w:cs="Times New Roman"/>
            <w:noProof/>
            <w:webHidden/>
            <w:sz w:val="24"/>
            <w:szCs w:val="24"/>
          </w:rPr>
          <w:tab/>
        </w:r>
        <w:r w:rsidRPr="00564BB3">
          <w:rPr>
            <w:rFonts w:ascii="Times New Roman" w:hAnsi="Times New Roman" w:cs="Times New Roman"/>
            <w:noProof/>
            <w:webHidden/>
            <w:sz w:val="24"/>
            <w:szCs w:val="24"/>
          </w:rPr>
          <w:fldChar w:fldCharType="begin"/>
        </w:r>
        <w:r w:rsidRPr="00564BB3">
          <w:rPr>
            <w:rFonts w:ascii="Times New Roman" w:hAnsi="Times New Roman" w:cs="Times New Roman"/>
            <w:noProof/>
            <w:webHidden/>
            <w:sz w:val="24"/>
            <w:szCs w:val="24"/>
          </w:rPr>
          <w:instrText xml:space="preserve"> PAGEREF _Toc416850223 \h </w:instrText>
        </w:r>
        <w:r w:rsidRPr="00564BB3">
          <w:rPr>
            <w:rFonts w:ascii="Times New Roman" w:hAnsi="Times New Roman" w:cs="Times New Roman"/>
            <w:noProof/>
            <w:webHidden/>
            <w:sz w:val="24"/>
            <w:szCs w:val="24"/>
          </w:rPr>
        </w:r>
        <w:r w:rsidRPr="00564BB3">
          <w:rPr>
            <w:rFonts w:ascii="Times New Roman" w:hAnsi="Times New Roman" w:cs="Times New Roman"/>
            <w:noProof/>
            <w:webHidden/>
            <w:sz w:val="24"/>
            <w:szCs w:val="24"/>
          </w:rPr>
          <w:fldChar w:fldCharType="separate"/>
        </w:r>
        <w:r w:rsidRPr="00564BB3">
          <w:rPr>
            <w:rFonts w:ascii="Times New Roman" w:hAnsi="Times New Roman" w:cs="Times New Roman"/>
            <w:noProof/>
            <w:webHidden/>
            <w:sz w:val="24"/>
            <w:szCs w:val="24"/>
          </w:rPr>
          <w:t>19</w:t>
        </w:r>
        <w:r w:rsidRPr="00564BB3">
          <w:rPr>
            <w:rFonts w:ascii="Times New Roman" w:hAnsi="Times New Roman" w:cs="Times New Roman"/>
            <w:noProof/>
            <w:webHidden/>
            <w:sz w:val="24"/>
            <w:szCs w:val="24"/>
          </w:rPr>
          <w:fldChar w:fldCharType="end"/>
        </w:r>
      </w:hyperlink>
    </w:p>
    <w:p w:rsidR="00564BB3" w:rsidRPr="00564BB3" w:rsidRDefault="00564BB3">
      <w:pPr>
        <w:pStyle w:val="Obsah3"/>
        <w:tabs>
          <w:tab w:val="left" w:pos="1320"/>
          <w:tab w:val="right" w:leader="dot" w:pos="9062"/>
        </w:tabs>
        <w:rPr>
          <w:rFonts w:ascii="Times New Roman" w:eastAsiaTheme="minorEastAsia" w:hAnsi="Times New Roman" w:cs="Times New Roman"/>
          <w:noProof/>
          <w:sz w:val="24"/>
          <w:szCs w:val="24"/>
          <w:lang w:eastAsia="cs-CZ"/>
        </w:rPr>
      </w:pPr>
      <w:hyperlink w:anchor="_Toc416850224" w:history="1">
        <w:r w:rsidRPr="00564BB3">
          <w:rPr>
            <w:rStyle w:val="Hypertextovodkaz"/>
            <w:rFonts w:ascii="Times New Roman" w:hAnsi="Times New Roman" w:cs="Times New Roman"/>
            <w:noProof/>
            <w:sz w:val="24"/>
            <w:szCs w:val="24"/>
          </w:rPr>
          <w:t>1.4.2</w:t>
        </w:r>
        <w:r w:rsidRPr="00564BB3">
          <w:rPr>
            <w:rFonts w:ascii="Times New Roman" w:eastAsiaTheme="minorEastAsia" w:hAnsi="Times New Roman" w:cs="Times New Roman"/>
            <w:noProof/>
            <w:sz w:val="24"/>
            <w:szCs w:val="24"/>
            <w:lang w:eastAsia="cs-CZ"/>
          </w:rPr>
          <w:tab/>
        </w:r>
        <w:r w:rsidRPr="00564BB3">
          <w:rPr>
            <w:rStyle w:val="Hypertextovodkaz"/>
            <w:rFonts w:ascii="Times New Roman" w:hAnsi="Times New Roman" w:cs="Times New Roman"/>
            <w:noProof/>
            <w:sz w:val="24"/>
            <w:szCs w:val="24"/>
          </w:rPr>
          <w:t>Teorie nákazového efektu a morální paniky</w:t>
        </w:r>
        <w:r w:rsidRPr="00564BB3">
          <w:rPr>
            <w:rFonts w:ascii="Times New Roman" w:hAnsi="Times New Roman" w:cs="Times New Roman"/>
            <w:noProof/>
            <w:webHidden/>
            <w:sz w:val="24"/>
            <w:szCs w:val="24"/>
          </w:rPr>
          <w:tab/>
        </w:r>
        <w:r w:rsidRPr="00564BB3">
          <w:rPr>
            <w:rFonts w:ascii="Times New Roman" w:hAnsi="Times New Roman" w:cs="Times New Roman"/>
            <w:noProof/>
            <w:webHidden/>
            <w:sz w:val="24"/>
            <w:szCs w:val="24"/>
          </w:rPr>
          <w:fldChar w:fldCharType="begin"/>
        </w:r>
        <w:r w:rsidRPr="00564BB3">
          <w:rPr>
            <w:rFonts w:ascii="Times New Roman" w:hAnsi="Times New Roman" w:cs="Times New Roman"/>
            <w:noProof/>
            <w:webHidden/>
            <w:sz w:val="24"/>
            <w:szCs w:val="24"/>
          </w:rPr>
          <w:instrText xml:space="preserve"> PAGEREF _Toc416850224 \h </w:instrText>
        </w:r>
        <w:r w:rsidRPr="00564BB3">
          <w:rPr>
            <w:rFonts w:ascii="Times New Roman" w:hAnsi="Times New Roman" w:cs="Times New Roman"/>
            <w:noProof/>
            <w:webHidden/>
            <w:sz w:val="24"/>
            <w:szCs w:val="24"/>
          </w:rPr>
        </w:r>
        <w:r w:rsidRPr="00564BB3">
          <w:rPr>
            <w:rFonts w:ascii="Times New Roman" w:hAnsi="Times New Roman" w:cs="Times New Roman"/>
            <w:noProof/>
            <w:webHidden/>
            <w:sz w:val="24"/>
            <w:szCs w:val="24"/>
          </w:rPr>
          <w:fldChar w:fldCharType="separate"/>
        </w:r>
        <w:r w:rsidRPr="00564BB3">
          <w:rPr>
            <w:rFonts w:ascii="Times New Roman" w:hAnsi="Times New Roman" w:cs="Times New Roman"/>
            <w:noProof/>
            <w:webHidden/>
            <w:sz w:val="24"/>
            <w:szCs w:val="24"/>
          </w:rPr>
          <w:t>19</w:t>
        </w:r>
        <w:r w:rsidRPr="00564BB3">
          <w:rPr>
            <w:rFonts w:ascii="Times New Roman" w:hAnsi="Times New Roman" w:cs="Times New Roman"/>
            <w:noProof/>
            <w:webHidden/>
            <w:sz w:val="24"/>
            <w:szCs w:val="24"/>
          </w:rPr>
          <w:fldChar w:fldCharType="end"/>
        </w:r>
      </w:hyperlink>
    </w:p>
    <w:p w:rsidR="00564BB3" w:rsidRPr="00564BB3" w:rsidRDefault="00564BB3">
      <w:pPr>
        <w:pStyle w:val="Obsah3"/>
        <w:tabs>
          <w:tab w:val="left" w:pos="1320"/>
          <w:tab w:val="right" w:leader="dot" w:pos="9062"/>
        </w:tabs>
        <w:rPr>
          <w:rFonts w:ascii="Times New Roman" w:eastAsiaTheme="minorEastAsia" w:hAnsi="Times New Roman" w:cs="Times New Roman"/>
          <w:noProof/>
          <w:sz w:val="24"/>
          <w:szCs w:val="24"/>
          <w:lang w:eastAsia="cs-CZ"/>
        </w:rPr>
      </w:pPr>
      <w:hyperlink w:anchor="_Toc416850225" w:history="1">
        <w:r w:rsidRPr="00564BB3">
          <w:rPr>
            <w:rStyle w:val="Hypertextovodkaz"/>
            <w:rFonts w:ascii="Times New Roman" w:hAnsi="Times New Roman" w:cs="Times New Roman"/>
            <w:noProof/>
            <w:sz w:val="24"/>
            <w:szCs w:val="24"/>
          </w:rPr>
          <w:t>1.4.3</w:t>
        </w:r>
        <w:r w:rsidRPr="00564BB3">
          <w:rPr>
            <w:rFonts w:ascii="Times New Roman" w:eastAsiaTheme="minorEastAsia" w:hAnsi="Times New Roman" w:cs="Times New Roman"/>
            <w:noProof/>
            <w:sz w:val="24"/>
            <w:szCs w:val="24"/>
            <w:lang w:eastAsia="cs-CZ"/>
          </w:rPr>
          <w:tab/>
        </w:r>
        <w:r w:rsidRPr="00564BB3">
          <w:rPr>
            <w:rStyle w:val="Hypertextovodkaz"/>
            <w:rFonts w:ascii="Times New Roman" w:hAnsi="Times New Roman" w:cs="Times New Roman"/>
            <w:noProof/>
            <w:sz w:val="24"/>
            <w:szCs w:val="24"/>
          </w:rPr>
          <w:t>Teorie zpravodajských hodnot</w:t>
        </w:r>
        <w:r w:rsidRPr="00564BB3">
          <w:rPr>
            <w:rFonts w:ascii="Times New Roman" w:hAnsi="Times New Roman" w:cs="Times New Roman"/>
            <w:noProof/>
            <w:webHidden/>
            <w:sz w:val="24"/>
            <w:szCs w:val="24"/>
          </w:rPr>
          <w:tab/>
        </w:r>
        <w:r w:rsidRPr="00564BB3">
          <w:rPr>
            <w:rFonts w:ascii="Times New Roman" w:hAnsi="Times New Roman" w:cs="Times New Roman"/>
            <w:noProof/>
            <w:webHidden/>
            <w:sz w:val="24"/>
            <w:szCs w:val="24"/>
          </w:rPr>
          <w:fldChar w:fldCharType="begin"/>
        </w:r>
        <w:r w:rsidRPr="00564BB3">
          <w:rPr>
            <w:rFonts w:ascii="Times New Roman" w:hAnsi="Times New Roman" w:cs="Times New Roman"/>
            <w:noProof/>
            <w:webHidden/>
            <w:sz w:val="24"/>
            <w:szCs w:val="24"/>
          </w:rPr>
          <w:instrText xml:space="preserve"> PAGEREF _Toc416850225 \h </w:instrText>
        </w:r>
        <w:r w:rsidRPr="00564BB3">
          <w:rPr>
            <w:rFonts w:ascii="Times New Roman" w:hAnsi="Times New Roman" w:cs="Times New Roman"/>
            <w:noProof/>
            <w:webHidden/>
            <w:sz w:val="24"/>
            <w:szCs w:val="24"/>
          </w:rPr>
        </w:r>
        <w:r w:rsidRPr="00564BB3">
          <w:rPr>
            <w:rFonts w:ascii="Times New Roman" w:hAnsi="Times New Roman" w:cs="Times New Roman"/>
            <w:noProof/>
            <w:webHidden/>
            <w:sz w:val="24"/>
            <w:szCs w:val="24"/>
          </w:rPr>
          <w:fldChar w:fldCharType="separate"/>
        </w:r>
        <w:r w:rsidRPr="00564BB3">
          <w:rPr>
            <w:rFonts w:ascii="Times New Roman" w:hAnsi="Times New Roman" w:cs="Times New Roman"/>
            <w:noProof/>
            <w:webHidden/>
            <w:sz w:val="24"/>
            <w:szCs w:val="24"/>
          </w:rPr>
          <w:t>21</w:t>
        </w:r>
        <w:r w:rsidRPr="00564BB3">
          <w:rPr>
            <w:rFonts w:ascii="Times New Roman" w:hAnsi="Times New Roman" w:cs="Times New Roman"/>
            <w:noProof/>
            <w:webHidden/>
            <w:sz w:val="24"/>
            <w:szCs w:val="24"/>
          </w:rPr>
          <w:fldChar w:fldCharType="end"/>
        </w:r>
      </w:hyperlink>
    </w:p>
    <w:p w:rsidR="00564BB3" w:rsidRPr="00564BB3" w:rsidRDefault="00564BB3">
      <w:pPr>
        <w:pStyle w:val="Obsah2"/>
        <w:tabs>
          <w:tab w:val="left" w:pos="880"/>
          <w:tab w:val="right" w:leader="dot" w:pos="9062"/>
        </w:tabs>
        <w:rPr>
          <w:rFonts w:ascii="Times New Roman" w:eastAsiaTheme="minorEastAsia" w:hAnsi="Times New Roman" w:cs="Times New Roman"/>
          <w:noProof/>
          <w:sz w:val="24"/>
          <w:szCs w:val="24"/>
          <w:lang w:eastAsia="cs-CZ"/>
        </w:rPr>
      </w:pPr>
      <w:hyperlink w:anchor="_Toc416850226" w:history="1">
        <w:r w:rsidRPr="00564BB3">
          <w:rPr>
            <w:rStyle w:val="Hypertextovodkaz"/>
            <w:rFonts w:ascii="Times New Roman" w:hAnsi="Times New Roman" w:cs="Times New Roman"/>
            <w:noProof/>
            <w:sz w:val="24"/>
            <w:szCs w:val="24"/>
          </w:rPr>
          <w:t>1.5</w:t>
        </w:r>
        <w:r w:rsidRPr="00564BB3">
          <w:rPr>
            <w:rFonts w:ascii="Times New Roman" w:eastAsiaTheme="minorEastAsia" w:hAnsi="Times New Roman" w:cs="Times New Roman"/>
            <w:noProof/>
            <w:sz w:val="24"/>
            <w:szCs w:val="24"/>
            <w:lang w:eastAsia="cs-CZ"/>
          </w:rPr>
          <w:tab/>
        </w:r>
        <w:r w:rsidRPr="00564BB3">
          <w:rPr>
            <w:rStyle w:val="Hypertextovodkaz"/>
            <w:rFonts w:ascii="Times New Roman" w:hAnsi="Times New Roman" w:cs="Times New Roman"/>
            <w:noProof/>
            <w:sz w:val="24"/>
            <w:szCs w:val="24"/>
          </w:rPr>
          <w:t>Shrnutí</w:t>
        </w:r>
        <w:r w:rsidRPr="00564BB3">
          <w:rPr>
            <w:rFonts w:ascii="Times New Roman" w:hAnsi="Times New Roman" w:cs="Times New Roman"/>
            <w:noProof/>
            <w:webHidden/>
            <w:sz w:val="24"/>
            <w:szCs w:val="24"/>
          </w:rPr>
          <w:tab/>
        </w:r>
        <w:r w:rsidRPr="00564BB3">
          <w:rPr>
            <w:rFonts w:ascii="Times New Roman" w:hAnsi="Times New Roman" w:cs="Times New Roman"/>
            <w:noProof/>
            <w:webHidden/>
            <w:sz w:val="24"/>
            <w:szCs w:val="24"/>
          </w:rPr>
          <w:fldChar w:fldCharType="begin"/>
        </w:r>
        <w:r w:rsidRPr="00564BB3">
          <w:rPr>
            <w:rFonts w:ascii="Times New Roman" w:hAnsi="Times New Roman" w:cs="Times New Roman"/>
            <w:noProof/>
            <w:webHidden/>
            <w:sz w:val="24"/>
            <w:szCs w:val="24"/>
          </w:rPr>
          <w:instrText xml:space="preserve"> PAGEREF _Toc416850226 \h </w:instrText>
        </w:r>
        <w:r w:rsidRPr="00564BB3">
          <w:rPr>
            <w:rFonts w:ascii="Times New Roman" w:hAnsi="Times New Roman" w:cs="Times New Roman"/>
            <w:noProof/>
            <w:webHidden/>
            <w:sz w:val="24"/>
            <w:szCs w:val="24"/>
          </w:rPr>
        </w:r>
        <w:r w:rsidRPr="00564BB3">
          <w:rPr>
            <w:rFonts w:ascii="Times New Roman" w:hAnsi="Times New Roman" w:cs="Times New Roman"/>
            <w:noProof/>
            <w:webHidden/>
            <w:sz w:val="24"/>
            <w:szCs w:val="24"/>
          </w:rPr>
          <w:fldChar w:fldCharType="separate"/>
        </w:r>
        <w:r w:rsidRPr="00564BB3">
          <w:rPr>
            <w:rFonts w:ascii="Times New Roman" w:hAnsi="Times New Roman" w:cs="Times New Roman"/>
            <w:noProof/>
            <w:webHidden/>
            <w:sz w:val="24"/>
            <w:szCs w:val="24"/>
          </w:rPr>
          <w:t>22</w:t>
        </w:r>
        <w:r w:rsidRPr="00564BB3">
          <w:rPr>
            <w:rFonts w:ascii="Times New Roman" w:hAnsi="Times New Roman" w:cs="Times New Roman"/>
            <w:noProof/>
            <w:webHidden/>
            <w:sz w:val="24"/>
            <w:szCs w:val="24"/>
          </w:rPr>
          <w:fldChar w:fldCharType="end"/>
        </w:r>
      </w:hyperlink>
    </w:p>
    <w:p w:rsidR="00564BB3" w:rsidRPr="00564BB3" w:rsidRDefault="00564BB3">
      <w:pPr>
        <w:pStyle w:val="Obsah1"/>
        <w:tabs>
          <w:tab w:val="left" w:pos="440"/>
          <w:tab w:val="right" w:leader="dot" w:pos="9062"/>
        </w:tabs>
        <w:rPr>
          <w:rFonts w:ascii="Times New Roman" w:eastAsiaTheme="minorEastAsia" w:hAnsi="Times New Roman" w:cs="Times New Roman"/>
          <w:noProof/>
          <w:sz w:val="24"/>
          <w:szCs w:val="24"/>
          <w:lang w:eastAsia="cs-CZ"/>
        </w:rPr>
      </w:pPr>
      <w:hyperlink w:anchor="_Toc416850227" w:history="1">
        <w:r w:rsidRPr="00564BB3">
          <w:rPr>
            <w:rStyle w:val="Hypertextovodkaz"/>
            <w:rFonts w:ascii="Times New Roman" w:hAnsi="Times New Roman" w:cs="Times New Roman"/>
            <w:noProof/>
            <w:sz w:val="24"/>
            <w:szCs w:val="24"/>
          </w:rPr>
          <w:t>2</w:t>
        </w:r>
        <w:r w:rsidRPr="00564BB3">
          <w:rPr>
            <w:rFonts w:ascii="Times New Roman" w:eastAsiaTheme="minorEastAsia" w:hAnsi="Times New Roman" w:cs="Times New Roman"/>
            <w:noProof/>
            <w:sz w:val="24"/>
            <w:szCs w:val="24"/>
            <w:lang w:eastAsia="cs-CZ"/>
          </w:rPr>
          <w:tab/>
        </w:r>
        <w:r w:rsidRPr="00564BB3">
          <w:rPr>
            <w:rStyle w:val="Hypertextovodkaz"/>
            <w:rFonts w:ascii="Times New Roman" w:hAnsi="Times New Roman" w:cs="Times New Roman"/>
            <w:noProof/>
            <w:sz w:val="24"/>
            <w:szCs w:val="24"/>
          </w:rPr>
          <w:t>Tradiční přístupy ke zkoumání masmediální komunikace</w:t>
        </w:r>
        <w:r w:rsidRPr="00564BB3">
          <w:rPr>
            <w:rFonts w:ascii="Times New Roman" w:hAnsi="Times New Roman" w:cs="Times New Roman"/>
            <w:noProof/>
            <w:webHidden/>
            <w:sz w:val="24"/>
            <w:szCs w:val="24"/>
          </w:rPr>
          <w:tab/>
        </w:r>
        <w:r w:rsidRPr="00564BB3">
          <w:rPr>
            <w:rFonts w:ascii="Times New Roman" w:hAnsi="Times New Roman" w:cs="Times New Roman"/>
            <w:noProof/>
            <w:webHidden/>
            <w:sz w:val="24"/>
            <w:szCs w:val="24"/>
          </w:rPr>
          <w:fldChar w:fldCharType="begin"/>
        </w:r>
        <w:r w:rsidRPr="00564BB3">
          <w:rPr>
            <w:rFonts w:ascii="Times New Roman" w:hAnsi="Times New Roman" w:cs="Times New Roman"/>
            <w:noProof/>
            <w:webHidden/>
            <w:sz w:val="24"/>
            <w:szCs w:val="24"/>
          </w:rPr>
          <w:instrText xml:space="preserve"> PAGEREF _Toc416850227 \h </w:instrText>
        </w:r>
        <w:r w:rsidRPr="00564BB3">
          <w:rPr>
            <w:rFonts w:ascii="Times New Roman" w:hAnsi="Times New Roman" w:cs="Times New Roman"/>
            <w:noProof/>
            <w:webHidden/>
            <w:sz w:val="24"/>
            <w:szCs w:val="24"/>
          </w:rPr>
        </w:r>
        <w:r w:rsidRPr="00564BB3">
          <w:rPr>
            <w:rFonts w:ascii="Times New Roman" w:hAnsi="Times New Roman" w:cs="Times New Roman"/>
            <w:noProof/>
            <w:webHidden/>
            <w:sz w:val="24"/>
            <w:szCs w:val="24"/>
          </w:rPr>
          <w:fldChar w:fldCharType="separate"/>
        </w:r>
        <w:r w:rsidRPr="00564BB3">
          <w:rPr>
            <w:rFonts w:ascii="Times New Roman" w:hAnsi="Times New Roman" w:cs="Times New Roman"/>
            <w:noProof/>
            <w:webHidden/>
            <w:sz w:val="24"/>
            <w:szCs w:val="24"/>
          </w:rPr>
          <w:t>23</w:t>
        </w:r>
        <w:r w:rsidRPr="00564BB3">
          <w:rPr>
            <w:rFonts w:ascii="Times New Roman" w:hAnsi="Times New Roman" w:cs="Times New Roman"/>
            <w:noProof/>
            <w:webHidden/>
            <w:sz w:val="24"/>
            <w:szCs w:val="24"/>
          </w:rPr>
          <w:fldChar w:fldCharType="end"/>
        </w:r>
      </w:hyperlink>
    </w:p>
    <w:p w:rsidR="00564BB3" w:rsidRPr="00564BB3" w:rsidRDefault="00564BB3">
      <w:pPr>
        <w:pStyle w:val="Obsah2"/>
        <w:tabs>
          <w:tab w:val="left" w:pos="880"/>
          <w:tab w:val="right" w:leader="dot" w:pos="9062"/>
        </w:tabs>
        <w:rPr>
          <w:rFonts w:ascii="Times New Roman" w:eastAsiaTheme="minorEastAsia" w:hAnsi="Times New Roman" w:cs="Times New Roman"/>
          <w:noProof/>
          <w:sz w:val="24"/>
          <w:szCs w:val="24"/>
          <w:lang w:eastAsia="cs-CZ"/>
        </w:rPr>
      </w:pPr>
      <w:hyperlink w:anchor="_Toc416850228" w:history="1">
        <w:r w:rsidRPr="00564BB3">
          <w:rPr>
            <w:rStyle w:val="Hypertextovodkaz"/>
            <w:rFonts w:ascii="Times New Roman" w:hAnsi="Times New Roman" w:cs="Times New Roman"/>
            <w:noProof/>
            <w:sz w:val="24"/>
            <w:szCs w:val="24"/>
          </w:rPr>
          <w:t>2.1</w:t>
        </w:r>
        <w:r w:rsidRPr="00564BB3">
          <w:rPr>
            <w:rFonts w:ascii="Times New Roman" w:eastAsiaTheme="minorEastAsia" w:hAnsi="Times New Roman" w:cs="Times New Roman"/>
            <w:noProof/>
            <w:sz w:val="24"/>
            <w:szCs w:val="24"/>
            <w:lang w:eastAsia="cs-CZ"/>
          </w:rPr>
          <w:tab/>
        </w:r>
        <w:r w:rsidRPr="00564BB3">
          <w:rPr>
            <w:rStyle w:val="Hypertextovodkaz"/>
            <w:rFonts w:ascii="Times New Roman" w:hAnsi="Times New Roman" w:cs="Times New Roman"/>
            <w:noProof/>
            <w:sz w:val="24"/>
            <w:szCs w:val="24"/>
          </w:rPr>
          <w:t>Přístup transmisivní</w:t>
        </w:r>
        <w:r w:rsidRPr="00564BB3">
          <w:rPr>
            <w:rFonts w:ascii="Times New Roman" w:hAnsi="Times New Roman" w:cs="Times New Roman"/>
            <w:noProof/>
            <w:webHidden/>
            <w:sz w:val="24"/>
            <w:szCs w:val="24"/>
          </w:rPr>
          <w:tab/>
        </w:r>
        <w:r w:rsidRPr="00564BB3">
          <w:rPr>
            <w:rFonts w:ascii="Times New Roman" w:hAnsi="Times New Roman" w:cs="Times New Roman"/>
            <w:noProof/>
            <w:webHidden/>
            <w:sz w:val="24"/>
            <w:szCs w:val="24"/>
          </w:rPr>
          <w:fldChar w:fldCharType="begin"/>
        </w:r>
        <w:r w:rsidRPr="00564BB3">
          <w:rPr>
            <w:rFonts w:ascii="Times New Roman" w:hAnsi="Times New Roman" w:cs="Times New Roman"/>
            <w:noProof/>
            <w:webHidden/>
            <w:sz w:val="24"/>
            <w:szCs w:val="24"/>
          </w:rPr>
          <w:instrText xml:space="preserve"> PAGEREF _Toc416850228 \h </w:instrText>
        </w:r>
        <w:r w:rsidRPr="00564BB3">
          <w:rPr>
            <w:rFonts w:ascii="Times New Roman" w:hAnsi="Times New Roman" w:cs="Times New Roman"/>
            <w:noProof/>
            <w:webHidden/>
            <w:sz w:val="24"/>
            <w:szCs w:val="24"/>
          </w:rPr>
        </w:r>
        <w:r w:rsidRPr="00564BB3">
          <w:rPr>
            <w:rFonts w:ascii="Times New Roman" w:hAnsi="Times New Roman" w:cs="Times New Roman"/>
            <w:noProof/>
            <w:webHidden/>
            <w:sz w:val="24"/>
            <w:szCs w:val="24"/>
          </w:rPr>
          <w:fldChar w:fldCharType="separate"/>
        </w:r>
        <w:r w:rsidRPr="00564BB3">
          <w:rPr>
            <w:rFonts w:ascii="Times New Roman" w:hAnsi="Times New Roman" w:cs="Times New Roman"/>
            <w:noProof/>
            <w:webHidden/>
            <w:sz w:val="24"/>
            <w:szCs w:val="24"/>
          </w:rPr>
          <w:t>23</w:t>
        </w:r>
        <w:r w:rsidRPr="00564BB3">
          <w:rPr>
            <w:rFonts w:ascii="Times New Roman" w:hAnsi="Times New Roman" w:cs="Times New Roman"/>
            <w:noProof/>
            <w:webHidden/>
            <w:sz w:val="24"/>
            <w:szCs w:val="24"/>
          </w:rPr>
          <w:fldChar w:fldCharType="end"/>
        </w:r>
      </w:hyperlink>
    </w:p>
    <w:p w:rsidR="00564BB3" w:rsidRPr="00564BB3" w:rsidRDefault="00564BB3">
      <w:pPr>
        <w:pStyle w:val="Obsah2"/>
        <w:tabs>
          <w:tab w:val="left" w:pos="880"/>
          <w:tab w:val="right" w:leader="dot" w:pos="9062"/>
        </w:tabs>
        <w:rPr>
          <w:rFonts w:ascii="Times New Roman" w:eastAsiaTheme="minorEastAsia" w:hAnsi="Times New Roman" w:cs="Times New Roman"/>
          <w:noProof/>
          <w:sz w:val="24"/>
          <w:szCs w:val="24"/>
          <w:lang w:eastAsia="cs-CZ"/>
        </w:rPr>
      </w:pPr>
      <w:hyperlink w:anchor="_Toc416850229" w:history="1">
        <w:r w:rsidRPr="00564BB3">
          <w:rPr>
            <w:rStyle w:val="Hypertextovodkaz"/>
            <w:rFonts w:ascii="Times New Roman" w:hAnsi="Times New Roman" w:cs="Times New Roman"/>
            <w:noProof/>
            <w:sz w:val="24"/>
            <w:szCs w:val="24"/>
          </w:rPr>
          <w:t>2.2</w:t>
        </w:r>
        <w:r w:rsidRPr="00564BB3">
          <w:rPr>
            <w:rFonts w:ascii="Times New Roman" w:eastAsiaTheme="minorEastAsia" w:hAnsi="Times New Roman" w:cs="Times New Roman"/>
            <w:noProof/>
            <w:sz w:val="24"/>
            <w:szCs w:val="24"/>
            <w:lang w:eastAsia="cs-CZ"/>
          </w:rPr>
          <w:tab/>
        </w:r>
        <w:r w:rsidRPr="00564BB3">
          <w:rPr>
            <w:rStyle w:val="Hypertextovodkaz"/>
            <w:rFonts w:ascii="Times New Roman" w:hAnsi="Times New Roman" w:cs="Times New Roman"/>
            <w:noProof/>
            <w:sz w:val="24"/>
            <w:szCs w:val="24"/>
          </w:rPr>
          <w:t>Přístup rituálový</w:t>
        </w:r>
        <w:r w:rsidRPr="00564BB3">
          <w:rPr>
            <w:rFonts w:ascii="Times New Roman" w:hAnsi="Times New Roman" w:cs="Times New Roman"/>
            <w:noProof/>
            <w:webHidden/>
            <w:sz w:val="24"/>
            <w:szCs w:val="24"/>
          </w:rPr>
          <w:tab/>
        </w:r>
        <w:r w:rsidRPr="00564BB3">
          <w:rPr>
            <w:rFonts w:ascii="Times New Roman" w:hAnsi="Times New Roman" w:cs="Times New Roman"/>
            <w:noProof/>
            <w:webHidden/>
            <w:sz w:val="24"/>
            <w:szCs w:val="24"/>
          </w:rPr>
          <w:fldChar w:fldCharType="begin"/>
        </w:r>
        <w:r w:rsidRPr="00564BB3">
          <w:rPr>
            <w:rFonts w:ascii="Times New Roman" w:hAnsi="Times New Roman" w:cs="Times New Roman"/>
            <w:noProof/>
            <w:webHidden/>
            <w:sz w:val="24"/>
            <w:szCs w:val="24"/>
          </w:rPr>
          <w:instrText xml:space="preserve"> PAGEREF _Toc416850229 \h </w:instrText>
        </w:r>
        <w:r w:rsidRPr="00564BB3">
          <w:rPr>
            <w:rFonts w:ascii="Times New Roman" w:hAnsi="Times New Roman" w:cs="Times New Roman"/>
            <w:noProof/>
            <w:webHidden/>
            <w:sz w:val="24"/>
            <w:szCs w:val="24"/>
          </w:rPr>
        </w:r>
        <w:r w:rsidRPr="00564BB3">
          <w:rPr>
            <w:rFonts w:ascii="Times New Roman" w:hAnsi="Times New Roman" w:cs="Times New Roman"/>
            <w:noProof/>
            <w:webHidden/>
            <w:sz w:val="24"/>
            <w:szCs w:val="24"/>
          </w:rPr>
          <w:fldChar w:fldCharType="separate"/>
        </w:r>
        <w:r w:rsidRPr="00564BB3">
          <w:rPr>
            <w:rFonts w:ascii="Times New Roman" w:hAnsi="Times New Roman" w:cs="Times New Roman"/>
            <w:noProof/>
            <w:webHidden/>
            <w:sz w:val="24"/>
            <w:szCs w:val="24"/>
          </w:rPr>
          <w:t>24</w:t>
        </w:r>
        <w:r w:rsidRPr="00564BB3">
          <w:rPr>
            <w:rFonts w:ascii="Times New Roman" w:hAnsi="Times New Roman" w:cs="Times New Roman"/>
            <w:noProof/>
            <w:webHidden/>
            <w:sz w:val="24"/>
            <w:szCs w:val="24"/>
          </w:rPr>
          <w:fldChar w:fldCharType="end"/>
        </w:r>
      </w:hyperlink>
    </w:p>
    <w:p w:rsidR="00564BB3" w:rsidRPr="00564BB3" w:rsidRDefault="00564BB3">
      <w:pPr>
        <w:pStyle w:val="Obsah2"/>
        <w:tabs>
          <w:tab w:val="left" w:pos="880"/>
          <w:tab w:val="right" w:leader="dot" w:pos="9062"/>
        </w:tabs>
        <w:rPr>
          <w:rFonts w:ascii="Times New Roman" w:eastAsiaTheme="minorEastAsia" w:hAnsi="Times New Roman" w:cs="Times New Roman"/>
          <w:noProof/>
          <w:sz w:val="24"/>
          <w:szCs w:val="24"/>
          <w:lang w:eastAsia="cs-CZ"/>
        </w:rPr>
      </w:pPr>
      <w:hyperlink w:anchor="_Toc416850230" w:history="1">
        <w:r w:rsidRPr="00564BB3">
          <w:rPr>
            <w:rStyle w:val="Hypertextovodkaz"/>
            <w:rFonts w:ascii="Times New Roman" w:hAnsi="Times New Roman" w:cs="Times New Roman"/>
            <w:noProof/>
            <w:sz w:val="24"/>
            <w:szCs w:val="24"/>
          </w:rPr>
          <w:t>2.3</w:t>
        </w:r>
        <w:r w:rsidRPr="00564BB3">
          <w:rPr>
            <w:rFonts w:ascii="Times New Roman" w:eastAsiaTheme="minorEastAsia" w:hAnsi="Times New Roman" w:cs="Times New Roman"/>
            <w:noProof/>
            <w:sz w:val="24"/>
            <w:szCs w:val="24"/>
            <w:lang w:eastAsia="cs-CZ"/>
          </w:rPr>
          <w:tab/>
        </w:r>
        <w:r w:rsidRPr="00564BB3">
          <w:rPr>
            <w:rStyle w:val="Hypertextovodkaz"/>
            <w:rFonts w:ascii="Times New Roman" w:hAnsi="Times New Roman" w:cs="Times New Roman"/>
            <w:noProof/>
            <w:sz w:val="24"/>
            <w:szCs w:val="24"/>
          </w:rPr>
          <w:t>Přístup propagační</w:t>
        </w:r>
        <w:r w:rsidRPr="00564BB3">
          <w:rPr>
            <w:rFonts w:ascii="Times New Roman" w:hAnsi="Times New Roman" w:cs="Times New Roman"/>
            <w:noProof/>
            <w:webHidden/>
            <w:sz w:val="24"/>
            <w:szCs w:val="24"/>
          </w:rPr>
          <w:tab/>
        </w:r>
        <w:r w:rsidRPr="00564BB3">
          <w:rPr>
            <w:rFonts w:ascii="Times New Roman" w:hAnsi="Times New Roman" w:cs="Times New Roman"/>
            <w:noProof/>
            <w:webHidden/>
            <w:sz w:val="24"/>
            <w:szCs w:val="24"/>
          </w:rPr>
          <w:fldChar w:fldCharType="begin"/>
        </w:r>
        <w:r w:rsidRPr="00564BB3">
          <w:rPr>
            <w:rFonts w:ascii="Times New Roman" w:hAnsi="Times New Roman" w:cs="Times New Roman"/>
            <w:noProof/>
            <w:webHidden/>
            <w:sz w:val="24"/>
            <w:szCs w:val="24"/>
          </w:rPr>
          <w:instrText xml:space="preserve"> PAGEREF _Toc416850230 \h </w:instrText>
        </w:r>
        <w:r w:rsidRPr="00564BB3">
          <w:rPr>
            <w:rFonts w:ascii="Times New Roman" w:hAnsi="Times New Roman" w:cs="Times New Roman"/>
            <w:noProof/>
            <w:webHidden/>
            <w:sz w:val="24"/>
            <w:szCs w:val="24"/>
          </w:rPr>
        </w:r>
        <w:r w:rsidRPr="00564BB3">
          <w:rPr>
            <w:rFonts w:ascii="Times New Roman" w:hAnsi="Times New Roman" w:cs="Times New Roman"/>
            <w:noProof/>
            <w:webHidden/>
            <w:sz w:val="24"/>
            <w:szCs w:val="24"/>
          </w:rPr>
          <w:fldChar w:fldCharType="separate"/>
        </w:r>
        <w:r w:rsidRPr="00564BB3">
          <w:rPr>
            <w:rFonts w:ascii="Times New Roman" w:hAnsi="Times New Roman" w:cs="Times New Roman"/>
            <w:noProof/>
            <w:webHidden/>
            <w:sz w:val="24"/>
            <w:szCs w:val="24"/>
          </w:rPr>
          <w:t>25</w:t>
        </w:r>
        <w:r w:rsidRPr="00564BB3">
          <w:rPr>
            <w:rFonts w:ascii="Times New Roman" w:hAnsi="Times New Roman" w:cs="Times New Roman"/>
            <w:noProof/>
            <w:webHidden/>
            <w:sz w:val="24"/>
            <w:szCs w:val="24"/>
          </w:rPr>
          <w:fldChar w:fldCharType="end"/>
        </w:r>
      </w:hyperlink>
    </w:p>
    <w:p w:rsidR="00564BB3" w:rsidRPr="00564BB3" w:rsidRDefault="00564BB3">
      <w:pPr>
        <w:pStyle w:val="Obsah2"/>
        <w:tabs>
          <w:tab w:val="left" w:pos="880"/>
          <w:tab w:val="right" w:leader="dot" w:pos="9062"/>
        </w:tabs>
        <w:rPr>
          <w:rFonts w:ascii="Times New Roman" w:eastAsiaTheme="minorEastAsia" w:hAnsi="Times New Roman" w:cs="Times New Roman"/>
          <w:noProof/>
          <w:sz w:val="24"/>
          <w:szCs w:val="24"/>
          <w:lang w:eastAsia="cs-CZ"/>
        </w:rPr>
      </w:pPr>
      <w:hyperlink w:anchor="_Toc416850231" w:history="1">
        <w:r w:rsidRPr="00564BB3">
          <w:rPr>
            <w:rStyle w:val="Hypertextovodkaz"/>
            <w:rFonts w:ascii="Times New Roman" w:hAnsi="Times New Roman" w:cs="Times New Roman"/>
            <w:noProof/>
            <w:sz w:val="24"/>
            <w:szCs w:val="24"/>
          </w:rPr>
          <w:t>2.4</w:t>
        </w:r>
        <w:r w:rsidRPr="00564BB3">
          <w:rPr>
            <w:rFonts w:ascii="Times New Roman" w:eastAsiaTheme="minorEastAsia" w:hAnsi="Times New Roman" w:cs="Times New Roman"/>
            <w:noProof/>
            <w:sz w:val="24"/>
            <w:szCs w:val="24"/>
            <w:lang w:eastAsia="cs-CZ"/>
          </w:rPr>
          <w:tab/>
        </w:r>
        <w:r w:rsidRPr="00564BB3">
          <w:rPr>
            <w:rStyle w:val="Hypertextovodkaz"/>
            <w:rFonts w:ascii="Times New Roman" w:hAnsi="Times New Roman" w:cs="Times New Roman"/>
            <w:noProof/>
            <w:sz w:val="24"/>
            <w:szCs w:val="24"/>
          </w:rPr>
          <w:t>Přístup příjmový</w:t>
        </w:r>
        <w:r w:rsidRPr="00564BB3">
          <w:rPr>
            <w:rFonts w:ascii="Times New Roman" w:hAnsi="Times New Roman" w:cs="Times New Roman"/>
            <w:noProof/>
            <w:webHidden/>
            <w:sz w:val="24"/>
            <w:szCs w:val="24"/>
          </w:rPr>
          <w:tab/>
        </w:r>
        <w:r w:rsidRPr="00564BB3">
          <w:rPr>
            <w:rFonts w:ascii="Times New Roman" w:hAnsi="Times New Roman" w:cs="Times New Roman"/>
            <w:noProof/>
            <w:webHidden/>
            <w:sz w:val="24"/>
            <w:szCs w:val="24"/>
          </w:rPr>
          <w:fldChar w:fldCharType="begin"/>
        </w:r>
        <w:r w:rsidRPr="00564BB3">
          <w:rPr>
            <w:rFonts w:ascii="Times New Roman" w:hAnsi="Times New Roman" w:cs="Times New Roman"/>
            <w:noProof/>
            <w:webHidden/>
            <w:sz w:val="24"/>
            <w:szCs w:val="24"/>
          </w:rPr>
          <w:instrText xml:space="preserve"> PAGEREF _Toc416850231 \h </w:instrText>
        </w:r>
        <w:r w:rsidRPr="00564BB3">
          <w:rPr>
            <w:rFonts w:ascii="Times New Roman" w:hAnsi="Times New Roman" w:cs="Times New Roman"/>
            <w:noProof/>
            <w:webHidden/>
            <w:sz w:val="24"/>
            <w:szCs w:val="24"/>
          </w:rPr>
        </w:r>
        <w:r w:rsidRPr="00564BB3">
          <w:rPr>
            <w:rFonts w:ascii="Times New Roman" w:hAnsi="Times New Roman" w:cs="Times New Roman"/>
            <w:noProof/>
            <w:webHidden/>
            <w:sz w:val="24"/>
            <w:szCs w:val="24"/>
          </w:rPr>
          <w:fldChar w:fldCharType="separate"/>
        </w:r>
        <w:r w:rsidRPr="00564BB3">
          <w:rPr>
            <w:rFonts w:ascii="Times New Roman" w:hAnsi="Times New Roman" w:cs="Times New Roman"/>
            <w:noProof/>
            <w:webHidden/>
            <w:sz w:val="24"/>
            <w:szCs w:val="24"/>
          </w:rPr>
          <w:t>25</w:t>
        </w:r>
        <w:r w:rsidRPr="00564BB3">
          <w:rPr>
            <w:rFonts w:ascii="Times New Roman" w:hAnsi="Times New Roman" w:cs="Times New Roman"/>
            <w:noProof/>
            <w:webHidden/>
            <w:sz w:val="24"/>
            <w:szCs w:val="24"/>
          </w:rPr>
          <w:fldChar w:fldCharType="end"/>
        </w:r>
      </w:hyperlink>
    </w:p>
    <w:p w:rsidR="00564BB3" w:rsidRPr="00564BB3" w:rsidRDefault="00564BB3">
      <w:pPr>
        <w:pStyle w:val="Obsah2"/>
        <w:tabs>
          <w:tab w:val="left" w:pos="880"/>
          <w:tab w:val="right" w:leader="dot" w:pos="9062"/>
        </w:tabs>
        <w:rPr>
          <w:rFonts w:ascii="Times New Roman" w:eastAsiaTheme="minorEastAsia" w:hAnsi="Times New Roman" w:cs="Times New Roman"/>
          <w:noProof/>
          <w:sz w:val="24"/>
          <w:szCs w:val="24"/>
          <w:lang w:eastAsia="cs-CZ"/>
        </w:rPr>
      </w:pPr>
      <w:hyperlink w:anchor="_Toc416850232" w:history="1">
        <w:r w:rsidRPr="00564BB3">
          <w:rPr>
            <w:rStyle w:val="Hypertextovodkaz"/>
            <w:rFonts w:ascii="Times New Roman" w:hAnsi="Times New Roman" w:cs="Times New Roman"/>
            <w:noProof/>
            <w:sz w:val="24"/>
            <w:szCs w:val="24"/>
          </w:rPr>
          <w:t>2.5</w:t>
        </w:r>
        <w:r w:rsidRPr="00564BB3">
          <w:rPr>
            <w:rFonts w:ascii="Times New Roman" w:eastAsiaTheme="minorEastAsia" w:hAnsi="Times New Roman" w:cs="Times New Roman"/>
            <w:noProof/>
            <w:sz w:val="24"/>
            <w:szCs w:val="24"/>
            <w:lang w:eastAsia="cs-CZ"/>
          </w:rPr>
          <w:tab/>
        </w:r>
        <w:r w:rsidRPr="00564BB3">
          <w:rPr>
            <w:rStyle w:val="Hypertextovodkaz"/>
            <w:rFonts w:ascii="Times New Roman" w:hAnsi="Times New Roman" w:cs="Times New Roman"/>
            <w:noProof/>
            <w:sz w:val="24"/>
            <w:szCs w:val="24"/>
          </w:rPr>
          <w:t>Shrnutí</w:t>
        </w:r>
        <w:r w:rsidRPr="00564BB3">
          <w:rPr>
            <w:rFonts w:ascii="Times New Roman" w:hAnsi="Times New Roman" w:cs="Times New Roman"/>
            <w:noProof/>
            <w:webHidden/>
            <w:sz w:val="24"/>
            <w:szCs w:val="24"/>
          </w:rPr>
          <w:tab/>
        </w:r>
        <w:r w:rsidRPr="00564BB3">
          <w:rPr>
            <w:rFonts w:ascii="Times New Roman" w:hAnsi="Times New Roman" w:cs="Times New Roman"/>
            <w:noProof/>
            <w:webHidden/>
            <w:sz w:val="24"/>
            <w:szCs w:val="24"/>
          </w:rPr>
          <w:fldChar w:fldCharType="begin"/>
        </w:r>
        <w:r w:rsidRPr="00564BB3">
          <w:rPr>
            <w:rFonts w:ascii="Times New Roman" w:hAnsi="Times New Roman" w:cs="Times New Roman"/>
            <w:noProof/>
            <w:webHidden/>
            <w:sz w:val="24"/>
            <w:szCs w:val="24"/>
          </w:rPr>
          <w:instrText xml:space="preserve"> PAGEREF _Toc416850232 \h </w:instrText>
        </w:r>
        <w:r w:rsidRPr="00564BB3">
          <w:rPr>
            <w:rFonts w:ascii="Times New Roman" w:hAnsi="Times New Roman" w:cs="Times New Roman"/>
            <w:noProof/>
            <w:webHidden/>
            <w:sz w:val="24"/>
            <w:szCs w:val="24"/>
          </w:rPr>
        </w:r>
        <w:r w:rsidRPr="00564BB3">
          <w:rPr>
            <w:rFonts w:ascii="Times New Roman" w:hAnsi="Times New Roman" w:cs="Times New Roman"/>
            <w:noProof/>
            <w:webHidden/>
            <w:sz w:val="24"/>
            <w:szCs w:val="24"/>
          </w:rPr>
          <w:fldChar w:fldCharType="separate"/>
        </w:r>
        <w:r w:rsidRPr="00564BB3">
          <w:rPr>
            <w:rFonts w:ascii="Times New Roman" w:hAnsi="Times New Roman" w:cs="Times New Roman"/>
            <w:noProof/>
            <w:webHidden/>
            <w:sz w:val="24"/>
            <w:szCs w:val="24"/>
          </w:rPr>
          <w:t>26</w:t>
        </w:r>
        <w:r w:rsidRPr="00564BB3">
          <w:rPr>
            <w:rFonts w:ascii="Times New Roman" w:hAnsi="Times New Roman" w:cs="Times New Roman"/>
            <w:noProof/>
            <w:webHidden/>
            <w:sz w:val="24"/>
            <w:szCs w:val="24"/>
          </w:rPr>
          <w:fldChar w:fldCharType="end"/>
        </w:r>
      </w:hyperlink>
    </w:p>
    <w:p w:rsidR="00564BB3" w:rsidRPr="00564BB3" w:rsidRDefault="00564BB3">
      <w:pPr>
        <w:pStyle w:val="Obsah1"/>
        <w:tabs>
          <w:tab w:val="left" w:pos="440"/>
          <w:tab w:val="right" w:leader="dot" w:pos="9062"/>
        </w:tabs>
        <w:rPr>
          <w:rFonts w:ascii="Times New Roman" w:eastAsiaTheme="minorEastAsia" w:hAnsi="Times New Roman" w:cs="Times New Roman"/>
          <w:noProof/>
          <w:sz w:val="24"/>
          <w:szCs w:val="24"/>
          <w:lang w:eastAsia="cs-CZ"/>
        </w:rPr>
      </w:pPr>
      <w:hyperlink w:anchor="_Toc416850233" w:history="1">
        <w:r w:rsidRPr="00564BB3">
          <w:rPr>
            <w:rStyle w:val="Hypertextovodkaz"/>
            <w:rFonts w:ascii="Times New Roman" w:hAnsi="Times New Roman" w:cs="Times New Roman"/>
            <w:noProof/>
            <w:sz w:val="24"/>
            <w:szCs w:val="24"/>
          </w:rPr>
          <w:t>3</w:t>
        </w:r>
        <w:r w:rsidRPr="00564BB3">
          <w:rPr>
            <w:rFonts w:ascii="Times New Roman" w:eastAsiaTheme="minorEastAsia" w:hAnsi="Times New Roman" w:cs="Times New Roman"/>
            <w:noProof/>
            <w:sz w:val="24"/>
            <w:szCs w:val="24"/>
            <w:lang w:eastAsia="cs-CZ"/>
          </w:rPr>
          <w:tab/>
        </w:r>
        <w:r w:rsidRPr="00564BB3">
          <w:rPr>
            <w:rStyle w:val="Hypertextovodkaz"/>
            <w:rFonts w:ascii="Times New Roman" w:hAnsi="Times New Roman" w:cs="Times New Roman"/>
            <w:noProof/>
            <w:sz w:val="24"/>
            <w:szCs w:val="24"/>
          </w:rPr>
          <w:t>Výchozí pojmy, koncepty a teorie vztahující se k tématu nových médií</w:t>
        </w:r>
        <w:r w:rsidRPr="00564BB3">
          <w:rPr>
            <w:rFonts w:ascii="Times New Roman" w:hAnsi="Times New Roman" w:cs="Times New Roman"/>
            <w:noProof/>
            <w:webHidden/>
            <w:sz w:val="24"/>
            <w:szCs w:val="24"/>
          </w:rPr>
          <w:tab/>
        </w:r>
        <w:r w:rsidRPr="00564BB3">
          <w:rPr>
            <w:rFonts w:ascii="Times New Roman" w:hAnsi="Times New Roman" w:cs="Times New Roman"/>
            <w:noProof/>
            <w:webHidden/>
            <w:sz w:val="24"/>
            <w:szCs w:val="24"/>
          </w:rPr>
          <w:fldChar w:fldCharType="begin"/>
        </w:r>
        <w:r w:rsidRPr="00564BB3">
          <w:rPr>
            <w:rFonts w:ascii="Times New Roman" w:hAnsi="Times New Roman" w:cs="Times New Roman"/>
            <w:noProof/>
            <w:webHidden/>
            <w:sz w:val="24"/>
            <w:szCs w:val="24"/>
          </w:rPr>
          <w:instrText xml:space="preserve"> PAGEREF _Toc416850233 \h </w:instrText>
        </w:r>
        <w:r w:rsidRPr="00564BB3">
          <w:rPr>
            <w:rFonts w:ascii="Times New Roman" w:hAnsi="Times New Roman" w:cs="Times New Roman"/>
            <w:noProof/>
            <w:webHidden/>
            <w:sz w:val="24"/>
            <w:szCs w:val="24"/>
          </w:rPr>
        </w:r>
        <w:r w:rsidRPr="00564BB3">
          <w:rPr>
            <w:rFonts w:ascii="Times New Roman" w:hAnsi="Times New Roman" w:cs="Times New Roman"/>
            <w:noProof/>
            <w:webHidden/>
            <w:sz w:val="24"/>
            <w:szCs w:val="24"/>
          </w:rPr>
          <w:fldChar w:fldCharType="separate"/>
        </w:r>
        <w:r w:rsidRPr="00564BB3">
          <w:rPr>
            <w:rFonts w:ascii="Times New Roman" w:hAnsi="Times New Roman" w:cs="Times New Roman"/>
            <w:noProof/>
            <w:webHidden/>
            <w:sz w:val="24"/>
            <w:szCs w:val="24"/>
          </w:rPr>
          <w:t>27</w:t>
        </w:r>
        <w:r w:rsidRPr="00564BB3">
          <w:rPr>
            <w:rFonts w:ascii="Times New Roman" w:hAnsi="Times New Roman" w:cs="Times New Roman"/>
            <w:noProof/>
            <w:webHidden/>
            <w:sz w:val="24"/>
            <w:szCs w:val="24"/>
          </w:rPr>
          <w:fldChar w:fldCharType="end"/>
        </w:r>
      </w:hyperlink>
    </w:p>
    <w:p w:rsidR="00564BB3" w:rsidRPr="00564BB3" w:rsidRDefault="00564BB3">
      <w:pPr>
        <w:pStyle w:val="Obsah2"/>
        <w:tabs>
          <w:tab w:val="left" w:pos="880"/>
          <w:tab w:val="right" w:leader="dot" w:pos="9062"/>
        </w:tabs>
        <w:rPr>
          <w:rFonts w:ascii="Times New Roman" w:eastAsiaTheme="minorEastAsia" w:hAnsi="Times New Roman" w:cs="Times New Roman"/>
          <w:noProof/>
          <w:sz w:val="24"/>
          <w:szCs w:val="24"/>
          <w:lang w:eastAsia="cs-CZ"/>
        </w:rPr>
      </w:pPr>
      <w:hyperlink w:anchor="_Toc416850234" w:history="1">
        <w:r w:rsidRPr="00564BB3">
          <w:rPr>
            <w:rStyle w:val="Hypertextovodkaz"/>
            <w:rFonts w:ascii="Times New Roman" w:hAnsi="Times New Roman" w:cs="Times New Roman"/>
            <w:noProof/>
            <w:sz w:val="24"/>
            <w:szCs w:val="24"/>
          </w:rPr>
          <w:t>3.1</w:t>
        </w:r>
        <w:r w:rsidRPr="00564BB3">
          <w:rPr>
            <w:rFonts w:ascii="Times New Roman" w:eastAsiaTheme="minorEastAsia" w:hAnsi="Times New Roman" w:cs="Times New Roman"/>
            <w:noProof/>
            <w:sz w:val="24"/>
            <w:szCs w:val="24"/>
            <w:lang w:eastAsia="cs-CZ"/>
          </w:rPr>
          <w:tab/>
        </w:r>
        <w:r w:rsidRPr="00564BB3">
          <w:rPr>
            <w:rStyle w:val="Hypertextovodkaz"/>
            <w:rFonts w:ascii="Times New Roman" w:hAnsi="Times New Roman" w:cs="Times New Roman"/>
            <w:noProof/>
            <w:sz w:val="24"/>
            <w:szCs w:val="24"/>
          </w:rPr>
          <w:t>Nová média</w:t>
        </w:r>
        <w:r w:rsidRPr="00564BB3">
          <w:rPr>
            <w:rFonts w:ascii="Times New Roman" w:hAnsi="Times New Roman" w:cs="Times New Roman"/>
            <w:noProof/>
            <w:webHidden/>
            <w:sz w:val="24"/>
            <w:szCs w:val="24"/>
          </w:rPr>
          <w:tab/>
        </w:r>
        <w:r w:rsidRPr="00564BB3">
          <w:rPr>
            <w:rFonts w:ascii="Times New Roman" w:hAnsi="Times New Roman" w:cs="Times New Roman"/>
            <w:noProof/>
            <w:webHidden/>
            <w:sz w:val="24"/>
            <w:szCs w:val="24"/>
          </w:rPr>
          <w:fldChar w:fldCharType="begin"/>
        </w:r>
        <w:r w:rsidRPr="00564BB3">
          <w:rPr>
            <w:rFonts w:ascii="Times New Roman" w:hAnsi="Times New Roman" w:cs="Times New Roman"/>
            <w:noProof/>
            <w:webHidden/>
            <w:sz w:val="24"/>
            <w:szCs w:val="24"/>
          </w:rPr>
          <w:instrText xml:space="preserve"> PAGEREF _Toc416850234 \h </w:instrText>
        </w:r>
        <w:r w:rsidRPr="00564BB3">
          <w:rPr>
            <w:rFonts w:ascii="Times New Roman" w:hAnsi="Times New Roman" w:cs="Times New Roman"/>
            <w:noProof/>
            <w:webHidden/>
            <w:sz w:val="24"/>
            <w:szCs w:val="24"/>
          </w:rPr>
        </w:r>
        <w:r w:rsidRPr="00564BB3">
          <w:rPr>
            <w:rFonts w:ascii="Times New Roman" w:hAnsi="Times New Roman" w:cs="Times New Roman"/>
            <w:noProof/>
            <w:webHidden/>
            <w:sz w:val="24"/>
            <w:szCs w:val="24"/>
          </w:rPr>
          <w:fldChar w:fldCharType="separate"/>
        </w:r>
        <w:r w:rsidRPr="00564BB3">
          <w:rPr>
            <w:rFonts w:ascii="Times New Roman" w:hAnsi="Times New Roman" w:cs="Times New Roman"/>
            <w:noProof/>
            <w:webHidden/>
            <w:sz w:val="24"/>
            <w:szCs w:val="24"/>
          </w:rPr>
          <w:t>27</w:t>
        </w:r>
        <w:r w:rsidRPr="00564BB3">
          <w:rPr>
            <w:rFonts w:ascii="Times New Roman" w:hAnsi="Times New Roman" w:cs="Times New Roman"/>
            <w:noProof/>
            <w:webHidden/>
            <w:sz w:val="24"/>
            <w:szCs w:val="24"/>
          </w:rPr>
          <w:fldChar w:fldCharType="end"/>
        </w:r>
      </w:hyperlink>
    </w:p>
    <w:p w:rsidR="00564BB3" w:rsidRPr="00564BB3" w:rsidRDefault="00564BB3">
      <w:pPr>
        <w:pStyle w:val="Obsah2"/>
        <w:tabs>
          <w:tab w:val="left" w:pos="880"/>
          <w:tab w:val="right" w:leader="dot" w:pos="9062"/>
        </w:tabs>
        <w:rPr>
          <w:rFonts w:ascii="Times New Roman" w:eastAsiaTheme="minorEastAsia" w:hAnsi="Times New Roman" w:cs="Times New Roman"/>
          <w:noProof/>
          <w:sz w:val="24"/>
          <w:szCs w:val="24"/>
          <w:lang w:eastAsia="cs-CZ"/>
        </w:rPr>
      </w:pPr>
      <w:hyperlink w:anchor="_Toc416850235" w:history="1">
        <w:r w:rsidRPr="00564BB3">
          <w:rPr>
            <w:rStyle w:val="Hypertextovodkaz"/>
            <w:rFonts w:ascii="Times New Roman" w:hAnsi="Times New Roman" w:cs="Times New Roman"/>
            <w:noProof/>
            <w:sz w:val="24"/>
            <w:szCs w:val="24"/>
          </w:rPr>
          <w:t>3.2</w:t>
        </w:r>
        <w:r w:rsidRPr="00564BB3">
          <w:rPr>
            <w:rFonts w:ascii="Times New Roman" w:eastAsiaTheme="minorEastAsia" w:hAnsi="Times New Roman" w:cs="Times New Roman"/>
            <w:noProof/>
            <w:sz w:val="24"/>
            <w:szCs w:val="24"/>
            <w:lang w:eastAsia="cs-CZ"/>
          </w:rPr>
          <w:tab/>
        </w:r>
        <w:r w:rsidRPr="00564BB3">
          <w:rPr>
            <w:rStyle w:val="Hypertextovodkaz"/>
            <w:rFonts w:ascii="Times New Roman" w:hAnsi="Times New Roman" w:cs="Times New Roman"/>
            <w:noProof/>
            <w:sz w:val="24"/>
            <w:szCs w:val="24"/>
          </w:rPr>
          <w:t>Problémy s definicí nových médií</w:t>
        </w:r>
        <w:r w:rsidRPr="00564BB3">
          <w:rPr>
            <w:rFonts w:ascii="Times New Roman" w:hAnsi="Times New Roman" w:cs="Times New Roman"/>
            <w:noProof/>
            <w:webHidden/>
            <w:sz w:val="24"/>
            <w:szCs w:val="24"/>
          </w:rPr>
          <w:tab/>
        </w:r>
        <w:r w:rsidRPr="00564BB3">
          <w:rPr>
            <w:rFonts w:ascii="Times New Roman" w:hAnsi="Times New Roman" w:cs="Times New Roman"/>
            <w:noProof/>
            <w:webHidden/>
            <w:sz w:val="24"/>
            <w:szCs w:val="24"/>
          </w:rPr>
          <w:fldChar w:fldCharType="begin"/>
        </w:r>
        <w:r w:rsidRPr="00564BB3">
          <w:rPr>
            <w:rFonts w:ascii="Times New Roman" w:hAnsi="Times New Roman" w:cs="Times New Roman"/>
            <w:noProof/>
            <w:webHidden/>
            <w:sz w:val="24"/>
            <w:szCs w:val="24"/>
          </w:rPr>
          <w:instrText xml:space="preserve"> PAGEREF _Toc416850235 \h </w:instrText>
        </w:r>
        <w:r w:rsidRPr="00564BB3">
          <w:rPr>
            <w:rFonts w:ascii="Times New Roman" w:hAnsi="Times New Roman" w:cs="Times New Roman"/>
            <w:noProof/>
            <w:webHidden/>
            <w:sz w:val="24"/>
            <w:szCs w:val="24"/>
          </w:rPr>
        </w:r>
        <w:r w:rsidRPr="00564BB3">
          <w:rPr>
            <w:rFonts w:ascii="Times New Roman" w:hAnsi="Times New Roman" w:cs="Times New Roman"/>
            <w:noProof/>
            <w:webHidden/>
            <w:sz w:val="24"/>
            <w:szCs w:val="24"/>
          </w:rPr>
          <w:fldChar w:fldCharType="separate"/>
        </w:r>
        <w:r w:rsidRPr="00564BB3">
          <w:rPr>
            <w:rFonts w:ascii="Times New Roman" w:hAnsi="Times New Roman" w:cs="Times New Roman"/>
            <w:noProof/>
            <w:webHidden/>
            <w:sz w:val="24"/>
            <w:szCs w:val="24"/>
          </w:rPr>
          <w:t>28</w:t>
        </w:r>
        <w:r w:rsidRPr="00564BB3">
          <w:rPr>
            <w:rFonts w:ascii="Times New Roman" w:hAnsi="Times New Roman" w:cs="Times New Roman"/>
            <w:noProof/>
            <w:webHidden/>
            <w:sz w:val="24"/>
            <w:szCs w:val="24"/>
          </w:rPr>
          <w:fldChar w:fldCharType="end"/>
        </w:r>
      </w:hyperlink>
    </w:p>
    <w:p w:rsidR="00564BB3" w:rsidRPr="00564BB3" w:rsidRDefault="00564BB3">
      <w:pPr>
        <w:pStyle w:val="Obsah2"/>
        <w:tabs>
          <w:tab w:val="left" w:pos="880"/>
          <w:tab w:val="right" w:leader="dot" w:pos="9062"/>
        </w:tabs>
        <w:rPr>
          <w:rFonts w:ascii="Times New Roman" w:eastAsiaTheme="minorEastAsia" w:hAnsi="Times New Roman" w:cs="Times New Roman"/>
          <w:noProof/>
          <w:sz w:val="24"/>
          <w:szCs w:val="24"/>
          <w:lang w:eastAsia="cs-CZ"/>
        </w:rPr>
      </w:pPr>
      <w:hyperlink w:anchor="_Toc416850236" w:history="1">
        <w:r w:rsidRPr="00564BB3">
          <w:rPr>
            <w:rStyle w:val="Hypertextovodkaz"/>
            <w:rFonts w:ascii="Times New Roman" w:hAnsi="Times New Roman" w:cs="Times New Roman"/>
            <w:noProof/>
            <w:sz w:val="24"/>
            <w:szCs w:val="24"/>
          </w:rPr>
          <w:t>3.3</w:t>
        </w:r>
        <w:r w:rsidRPr="00564BB3">
          <w:rPr>
            <w:rFonts w:ascii="Times New Roman" w:eastAsiaTheme="minorEastAsia" w:hAnsi="Times New Roman" w:cs="Times New Roman"/>
            <w:noProof/>
            <w:sz w:val="24"/>
            <w:szCs w:val="24"/>
            <w:lang w:eastAsia="cs-CZ"/>
          </w:rPr>
          <w:tab/>
        </w:r>
        <w:r w:rsidRPr="00564BB3">
          <w:rPr>
            <w:rStyle w:val="Hypertextovodkaz"/>
            <w:rFonts w:ascii="Times New Roman" w:hAnsi="Times New Roman" w:cs="Times New Roman"/>
            <w:noProof/>
            <w:sz w:val="24"/>
            <w:szCs w:val="24"/>
          </w:rPr>
          <w:t>Signifikantní znaky nových médií</w:t>
        </w:r>
        <w:r w:rsidRPr="00564BB3">
          <w:rPr>
            <w:rFonts w:ascii="Times New Roman" w:hAnsi="Times New Roman" w:cs="Times New Roman"/>
            <w:noProof/>
            <w:webHidden/>
            <w:sz w:val="24"/>
            <w:szCs w:val="24"/>
          </w:rPr>
          <w:tab/>
        </w:r>
        <w:r w:rsidRPr="00564BB3">
          <w:rPr>
            <w:rFonts w:ascii="Times New Roman" w:hAnsi="Times New Roman" w:cs="Times New Roman"/>
            <w:noProof/>
            <w:webHidden/>
            <w:sz w:val="24"/>
            <w:szCs w:val="24"/>
          </w:rPr>
          <w:fldChar w:fldCharType="begin"/>
        </w:r>
        <w:r w:rsidRPr="00564BB3">
          <w:rPr>
            <w:rFonts w:ascii="Times New Roman" w:hAnsi="Times New Roman" w:cs="Times New Roman"/>
            <w:noProof/>
            <w:webHidden/>
            <w:sz w:val="24"/>
            <w:szCs w:val="24"/>
          </w:rPr>
          <w:instrText xml:space="preserve"> PAGEREF _Toc416850236 \h </w:instrText>
        </w:r>
        <w:r w:rsidRPr="00564BB3">
          <w:rPr>
            <w:rFonts w:ascii="Times New Roman" w:hAnsi="Times New Roman" w:cs="Times New Roman"/>
            <w:noProof/>
            <w:webHidden/>
            <w:sz w:val="24"/>
            <w:szCs w:val="24"/>
          </w:rPr>
        </w:r>
        <w:r w:rsidRPr="00564BB3">
          <w:rPr>
            <w:rFonts w:ascii="Times New Roman" w:hAnsi="Times New Roman" w:cs="Times New Roman"/>
            <w:noProof/>
            <w:webHidden/>
            <w:sz w:val="24"/>
            <w:szCs w:val="24"/>
          </w:rPr>
          <w:fldChar w:fldCharType="separate"/>
        </w:r>
        <w:r w:rsidRPr="00564BB3">
          <w:rPr>
            <w:rFonts w:ascii="Times New Roman" w:hAnsi="Times New Roman" w:cs="Times New Roman"/>
            <w:noProof/>
            <w:webHidden/>
            <w:sz w:val="24"/>
            <w:szCs w:val="24"/>
          </w:rPr>
          <w:t>29</w:t>
        </w:r>
        <w:r w:rsidRPr="00564BB3">
          <w:rPr>
            <w:rFonts w:ascii="Times New Roman" w:hAnsi="Times New Roman" w:cs="Times New Roman"/>
            <w:noProof/>
            <w:webHidden/>
            <w:sz w:val="24"/>
            <w:szCs w:val="24"/>
          </w:rPr>
          <w:fldChar w:fldCharType="end"/>
        </w:r>
      </w:hyperlink>
    </w:p>
    <w:p w:rsidR="00564BB3" w:rsidRPr="00564BB3" w:rsidRDefault="00564BB3">
      <w:pPr>
        <w:pStyle w:val="Obsah2"/>
        <w:tabs>
          <w:tab w:val="left" w:pos="880"/>
          <w:tab w:val="right" w:leader="dot" w:pos="9062"/>
        </w:tabs>
        <w:rPr>
          <w:rFonts w:ascii="Times New Roman" w:eastAsiaTheme="minorEastAsia" w:hAnsi="Times New Roman" w:cs="Times New Roman"/>
          <w:noProof/>
          <w:sz w:val="24"/>
          <w:szCs w:val="24"/>
          <w:lang w:eastAsia="cs-CZ"/>
        </w:rPr>
      </w:pPr>
      <w:hyperlink w:anchor="_Toc416850237" w:history="1">
        <w:r w:rsidRPr="00564BB3">
          <w:rPr>
            <w:rStyle w:val="Hypertextovodkaz"/>
            <w:rFonts w:ascii="Times New Roman" w:hAnsi="Times New Roman" w:cs="Times New Roman"/>
            <w:noProof/>
            <w:sz w:val="24"/>
            <w:szCs w:val="24"/>
          </w:rPr>
          <w:t>3.4</w:t>
        </w:r>
        <w:r w:rsidRPr="00564BB3">
          <w:rPr>
            <w:rFonts w:ascii="Times New Roman" w:eastAsiaTheme="minorEastAsia" w:hAnsi="Times New Roman" w:cs="Times New Roman"/>
            <w:noProof/>
            <w:sz w:val="24"/>
            <w:szCs w:val="24"/>
            <w:lang w:eastAsia="cs-CZ"/>
          </w:rPr>
          <w:tab/>
        </w:r>
        <w:r w:rsidRPr="00564BB3">
          <w:rPr>
            <w:rStyle w:val="Hypertextovodkaz"/>
            <w:rFonts w:ascii="Times New Roman" w:hAnsi="Times New Roman" w:cs="Times New Roman"/>
            <w:noProof/>
            <w:sz w:val="24"/>
            <w:szCs w:val="24"/>
          </w:rPr>
          <w:t>Nová média – vybrané platformy šíření informací</w:t>
        </w:r>
        <w:r w:rsidRPr="00564BB3">
          <w:rPr>
            <w:rFonts w:ascii="Times New Roman" w:hAnsi="Times New Roman" w:cs="Times New Roman"/>
            <w:noProof/>
            <w:webHidden/>
            <w:sz w:val="24"/>
            <w:szCs w:val="24"/>
          </w:rPr>
          <w:tab/>
        </w:r>
        <w:r w:rsidRPr="00564BB3">
          <w:rPr>
            <w:rFonts w:ascii="Times New Roman" w:hAnsi="Times New Roman" w:cs="Times New Roman"/>
            <w:noProof/>
            <w:webHidden/>
            <w:sz w:val="24"/>
            <w:szCs w:val="24"/>
          </w:rPr>
          <w:fldChar w:fldCharType="begin"/>
        </w:r>
        <w:r w:rsidRPr="00564BB3">
          <w:rPr>
            <w:rFonts w:ascii="Times New Roman" w:hAnsi="Times New Roman" w:cs="Times New Roman"/>
            <w:noProof/>
            <w:webHidden/>
            <w:sz w:val="24"/>
            <w:szCs w:val="24"/>
          </w:rPr>
          <w:instrText xml:space="preserve"> PAGEREF _Toc416850237 \h </w:instrText>
        </w:r>
        <w:r w:rsidRPr="00564BB3">
          <w:rPr>
            <w:rFonts w:ascii="Times New Roman" w:hAnsi="Times New Roman" w:cs="Times New Roman"/>
            <w:noProof/>
            <w:webHidden/>
            <w:sz w:val="24"/>
            <w:szCs w:val="24"/>
          </w:rPr>
        </w:r>
        <w:r w:rsidRPr="00564BB3">
          <w:rPr>
            <w:rFonts w:ascii="Times New Roman" w:hAnsi="Times New Roman" w:cs="Times New Roman"/>
            <w:noProof/>
            <w:webHidden/>
            <w:sz w:val="24"/>
            <w:szCs w:val="24"/>
          </w:rPr>
          <w:fldChar w:fldCharType="separate"/>
        </w:r>
        <w:r w:rsidRPr="00564BB3">
          <w:rPr>
            <w:rFonts w:ascii="Times New Roman" w:hAnsi="Times New Roman" w:cs="Times New Roman"/>
            <w:noProof/>
            <w:webHidden/>
            <w:sz w:val="24"/>
            <w:szCs w:val="24"/>
          </w:rPr>
          <w:t>30</w:t>
        </w:r>
        <w:r w:rsidRPr="00564BB3">
          <w:rPr>
            <w:rFonts w:ascii="Times New Roman" w:hAnsi="Times New Roman" w:cs="Times New Roman"/>
            <w:noProof/>
            <w:webHidden/>
            <w:sz w:val="24"/>
            <w:szCs w:val="24"/>
          </w:rPr>
          <w:fldChar w:fldCharType="end"/>
        </w:r>
      </w:hyperlink>
    </w:p>
    <w:p w:rsidR="00564BB3" w:rsidRPr="00564BB3" w:rsidRDefault="00564BB3">
      <w:pPr>
        <w:pStyle w:val="Obsah3"/>
        <w:tabs>
          <w:tab w:val="left" w:pos="1320"/>
          <w:tab w:val="right" w:leader="dot" w:pos="9062"/>
        </w:tabs>
        <w:rPr>
          <w:rFonts w:ascii="Times New Roman" w:eastAsiaTheme="minorEastAsia" w:hAnsi="Times New Roman" w:cs="Times New Roman"/>
          <w:noProof/>
          <w:sz w:val="24"/>
          <w:szCs w:val="24"/>
          <w:lang w:eastAsia="cs-CZ"/>
        </w:rPr>
      </w:pPr>
      <w:hyperlink w:anchor="_Toc416850238" w:history="1">
        <w:r w:rsidRPr="00564BB3">
          <w:rPr>
            <w:rStyle w:val="Hypertextovodkaz"/>
            <w:rFonts w:ascii="Times New Roman" w:hAnsi="Times New Roman" w:cs="Times New Roman"/>
            <w:noProof/>
            <w:sz w:val="24"/>
            <w:szCs w:val="24"/>
          </w:rPr>
          <w:t>3.4.1</w:t>
        </w:r>
        <w:r w:rsidRPr="00564BB3">
          <w:rPr>
            <w:rFonts w:ascii="Times New Roman" w:eastAsiaTheme="minorEastAsia" w:hAnsi="Times New Roman" w:cs="Times New Roman"/>
            <w:noProof/>
            <w:sz w:val="24"/>
            <w:szCs w:val="24"/>
            <w:lang w:eastAsia="cs-CZ"/>
          </w:rPr>
          <w:tab/>
        </w:r>
        <w:r w:rsidRPr="00564BB3">
          <w:rPr>
            <w:rStyle w:val="Hypertextovodkaz"/>
            <w:rFonts w:ascii="Times New Roman" w:hAnsi="Times New Roman" w:cs="Times New Roman"/>
            <w:noProof/>
            <w:sz w:val="24"/>
            <w:szCs w:val="24"/>
          </w:rPr>
          <w:t>Internet</w:t>
        </w:r>
        <w:r w:rsidRPr="00564BB3">
          <w:rPr>
            <w:rFonts w:ascii="Times New Roman" w:hAnsi="Times New Roman" w:cs="Times New Roman"/>
            <w:noProof/>
            <w:webHidden/>
            <w:sz w:val="24"/>
            <w:szCs w:val="24"/>
          </w:rPr>
          <w:tab/>
        </w:r>
        <w:r w:rsidRPr="00564BB3">
          <w:rPr>
            <w:rFonts w:ascii="Times New Roman" w:hAnsi="Times New Roman" w:cs="Times New Roman"/>
            <w:noProof/>
            <w:webHidden/>
            <w:sz w:val="24"/>
            <w:szCs w:val="24"/>
          </w:rPr>
          <w:fldChar w:fldCharType="begin"/>
        </w:r>
        <w:r w:rsidRPr="00564BB3">
          <w:rPr>
            <w:rFonts w:ascii="Times New Roman" w:hAnsi="Times New Roman" w:cs="Times New Roman"/>
            <w:noProof/>
            <w:webHidden/>
            <w:sz w:val="24"/>
            <w:szCs w:val="24"/>
          </w:rPr>
          <w:instrText xml:space="preserve"> PAGEREF _Toc416850238 \h </w:instrText>
        </w:r>
        <w:r w:rsidRPr="00564BB3">
          <w:rPr>
            <w:rFonts w:ascii="Times New Roman" w:hAnsi="Times New Roman" w:cs="Times New Roman"/>
            <w:noProof/>
            <w:webHidden/>
            <w:sz w:val="24"/>
            <w:szCs w:val="24"/>
          </w:rPr>
        </w:r>
        <w:r w:rsidRPr="00564BB3">
          <w:rPr>
            <w:rFonts w:ascii="Times New Roman" w:hAnsi="Times New Roman" w:cs="Times New Roman"/>
            <w:noProof/>
            <w:webHidden/>
            <w:sz w:val="24"/>
            <w:szCs w:val="24"/>
          </w:rPr>
          <w:fldChar w:fldCharType="separate"/>
        </w:r>
        <w:r w:rsidRPr="00564BB3">
          <w:rPr>
            <w:rFonts w:ascii="Times New Roman" w:hAnsi="Times New Roman" w:cs="Times New Roman"/>
            <w:noProof/>
            <w:webHidden/>
            <w:sz w:val="24"/>
            <w:szCs w:val="24"/>
          </w:rPr>
          <w:t>30</w:t>
        </w:r>
        <w:r w:rsidRPr="00564BB3">
          <w:rPr>
            <w:rFonts w:ascii="Times New Roman" w:hAnsi="Times New Roman" w:cs="Times New Roman"/>
            <w:noProof/>
            <w:webHidden/>
            <w:sz w:val="24"/>
            <w:szCs w:val="24"/>
          </w:rPr>
          <w:fldChar w:fldCharType="end"/>
        </w:r>
      </w:hyperlink>
    </w:p>
    <w:p w:rsidR="00564BB3" w:rsidRPr="00564BB3" w:rsidRDefault="00564BB3">
      <w:pPr>
        <w:pStyle w:val="Obsah3"/>
        <w:tabs>
          <w:tab w:val="left" w:pos="1320"/>
          <w:tab w:val="right" w:leader="dot" w:pos="9062"/>
        </w:tabs>
        <w:rPr>
          <w:rFonts w:ascii="Times New Roman" w:eastAsiaTheme="minorEastAsia" w:hAnsi="Times New Roman" w:cs="Times New Roman"/>
          <w:noProof/>
          <w:sz w:val="24"/>
          <w:szCs w:val="24"/>
          <w:lang w:eastAsia="cs-CZ"/>
        </w:rPr>
      </w:pPr>
      <w:hyperlink w:anchor="_Toc416850239" w:history="1">
        <w:r w:rsidRPr="00564BB3">
          <w:rPr>
            <w:rStyle w:val="Hypertextovodkaz"/>
            <w:rFonts w:ascii="Times New Roman" w:hAnsi="Times New Roman" w:cs="Times New Roman"/>
            <w:noProof/>
            <w:sz w:val="24"/>
            <w:szCs w:val="24"/>
          </w:rPr>
          <w:t>3.4.2</w:t>
        </w:r>
        <w:r w:rsidRPr="00564BB3">
          <w:rPr>
            <w:rFonts w:ascii="Times New Roman" w:eastAsiaTheme="minorEastAsia" w:hAnsi="Times New Roman" w:cs="Times New Roman"/>
            <w:noProof/>
            <w:sz w:val="24"/>
            <w:szCs w:val="24"/>
            <w:lang w:eastAsia="cs-CZ"/>
          </w:rPr>
          <w:tab/>
        </w:r>
        <w:r w:rsidRPr="00564BB3">
          <w:rPr>
            <w:rStyle w:val="Hypertextovodkaz"/>
            <w:rFonts w:ascii="Times New Roman" w:hAnsi="Times New Roman" w:cs="Times New Roman"/>
            <w:noProof/>
            <w:sz w:val="24"/>
            <w:szCs w:val="24"/>
          </w:rPr>
          <w:t>Web 2.0</w:t>
        </w:r>
        <w:r w:rsidRPr="00564BB3">
          <w:rPr>
            <w:rFonts w:ascii="Times New Roman" w:hAnsi="Times New Roman" w:cs="Times New Roman"/>
            <w:noProof/>
            <w:webHidden/>
            <w:sz w:val="24"/>
            <w:szCs w:val="24"/>
          </w:rPr>
          <w:tab/>
        </w:r>
        <w:r w:rsidRPr="00564BB3">
          <w:rPr>
            <w:rFonts w:ascii="Times New Roman" w:hAnsi="Times New Roman" w:cs="Times New Roman"/>
            <w:noProof/>
            <w:webHidden/>
            <w:sz w:val="24"/>
            <w:szCs w:val="24"/>
          </w:rPr>
          <w:fldChar w:fldCharType="begin"/>
        </w:r>
        <w:r w:rsidRPr="00564BB3">
          <w:rPr>
            <w:rFonts w:ascii="Times New Roman" w:hAnsi="Times New Roman" w:cs="Times New Roman"/>
            <w:noProof/>
            <w:webHidden/>
            <w:sz w:val="24"/>
            <w:szCs w:val="24"/>
          </w:rPr>
          <w:instrText xml:space="preserve"> PAGEREF _Toc416850239 \h </w:instrText>
        </w:r>
        <w:r w:rsidRPr="00564BB3">
          <w:rPr>
            <w:rFonts w:ascii="Times New Roman" w:hAnsi="Times New Roman" w:cs="Times New Roman"/>
            <w:noProof/>
            <w:webHidden/>
            <w:sz w:val="24"/>
            <w:szCs w:val="24"/>
          </w:rPr>
        </w:r>
        <w:r w:rsidRPr="00564BB3">
          <w:rPr>
            <w:rFonts w:ascii="Times New Roman" w:hAnsi="Times New Roman" w:cs="Times New Roman"/>
            <w:noProof/>
            <w:webHidden/>
            <w:sz w:val="24"/>
            <w:szCs w:val="24"/>
          </w:rPr>
          <w:fldChar w:fldCharType="separate"/>
        </w:r>
        <w:r w:rsidRPr="00564BB3">
          <w:rPr>
            <w:rFonts w:ascii="Times New Roman" w:hAnsi="Times New Roman" w:cs="Times New Roman"/>
            <w:noProof/>
            <w:webHidden/>
            <w:sz w:val="24"/>
            <w:szCs w:val="24"/>
          </w:rPr>
          <w:t>31</w:t>
        </w:r>
        <w:r w:rsidRPr="00564BB3">
          <w:rPr>
            <w:rFonts w:ascii="Times New Roman" w:hAnsi="Times New Roman" w:cs="Times New Roman"/>
            <w:noProof/>
            <w:webHidden/>
            <w:sz w:val="24"/>
            <w:szCs w:val="24"/>
          </w:rPr>
          <w:fldChar w:fldCharType="end"/>
        </w:r>
      </w:hyperlink>
    </w:p>
    <w:p w:rsidR="00564BB3" w:rsidRPr="00564BB3" w:rsidRDefault="00564BB3">
      <w:pPr>
        <w:pStyle w:val="Obsah3"/>
        <w:tabs>
          <w:tab w:val="left" w:pos="1320"/>
          <w:tab w:val="right" w:leader="dot" w:pos="9062"/>
        </w:tabs>
        <w:rPr>
          <w:rFonts w:ascii="Times New Roman" w:eastAsiaTheme="minorEastAsia" w:hAnsi="Times New Roman" w:cs="Times New Roman"/>
          <w:noProof/>
          <w:sz w:val="24"/>
          <w:szCs w:val="24"/>
          <w:lang w:eastAsia="cs-CZ"/>
        </w:rPr>
      </w:pPr>
      <w:hyperlink w:anchor="_Toc416850240" w:history="1">
        <w:r w:rsidRPr="00564BB3">
          <w:rPr>
            <w:rStyle w:val="Hypertextovodkaz"/>
            <w:rFonts w:ascii="Times New Roman" w:hAnsi="Times New Roman" w:cs="Times New Roman"/>
            <w:noProof/>
            <w:sz w:val="24"/>
            <w:szCs w:val="24"/>
          </w:rPr>
          <w:t>3.4.3</w:t>
        </w:r>
        <w:r w:rsidRPr="00564BB3">
          <w:rPr>
            <w:rFonts w:ascii="Times New Roman" w:eastAsiaTheme="minorEastAsia" w:hAnsi="Times New Roman" w:cs="Times New Roman"/>
            <w:noProof/>
            <w:sz w:val="24"/>
            <w:szCs w:val="24"/>
            <w:lang w:eastAsia="cs-CZ"/>
          </w:rPr>
          <w:tab/>
        </w:r>
        <w:r w:rsidRPr="00564BB3">
          <w:rPr>
            <w:rStyle w:val="Hypertextovodkaz"/>
            <w:rFonts w:ascii="Times New Roman" w:hAnsi="Times New Roman" w:cs="Times New Roman"/>
            <w:noProof/>
            <w:sz w:val="24"/>
            <w:szCs w:val="24"/>
          </w:rPr>
          <w:t>Online sociální sítě</w:t>
        </w:r>
        <w:r w:rsidRPr="00564BB3">
          <w:rPr>
            <w:rFonts w:ascii="Times New Roman" w:hAnsi="Times New Roman" w:cs="Times New Roman"/>
            <w:noProof/>
            <w:webHidden/>
            <w:sz w:val="24"/>
            <w:szCs w:val="24"/>
          </w:rPr>
          <w:tab/>
        </w:r>
        <w:r w:rsidRPr="00564BB3">
          <w:rPr>
            <w:rFonts w:ascii="Times New Roman" w:hAnsi="Times New Roman" w:cs="Times New Roman"/>
            <w:noProof/>
            <w:webHidden/>
            <w:sz w:val="24"/>
            <w:szCs w:val="24"/>
          </w:rPr>
          <w:fldChar w:fldCharType="begin"/>
        </w:r>
        <w:r w:rsidRPr="00564BB3">
          <w:rPr>
            <w:rFonts w:ascii="Times New Roman" w:hAnsi="Times New Roman" w:cs="Times New Roman"/>
            <w:noProof/>
            <w:webHidden/>
            <w:sz w:val="24"/>
            <w:szCs w:val="24"/>
          </w:rPr>
          <w:instrText xml:space="preserve"> PAGEREF _Toc416850240 \h </w:instrText>
        </w:r>
        <w:r w:rsidRPr="00564BB3">
          <w:rPr>
            <w:rFonts w:ascii="Times New Roman" w:hAnsi="Times New Roman" w:cs="Times New Roman"/>
            <w:noProof/>
            <w:webHidden/>
            <w:sz w:val="24"/>
            <w:szCs w:val="24"/>
          </w:rPr>
        </w:r>
        <w:r w:rsidRPr="00564BB3">
          <w:rPr>
            <w:rFonts w:ascii="Times New Roman" w:hAnsi="Times New Roman" w:cs="Times New Roman"/>
            <w:noProof/>
            <w:webHidden/>
            <w:sz w:val="24"/>
            <w:szCs w:val="24"/>
          </w:rPr>
          <w:fldChar w:fldCharType="separate"/>
        </w:r>
        <w:r w:rsidRPr="00564BB3">
          <w:rPr>
            <w:rFonts w:ascii="Times New Roman" w:hAnsi="Times New Roman" w:cs="Times New Roman"/>
            <w:noProof/>
            <w:webHidden/>
            <w:sz w:val="24"/>
            <w:szCs w:val="24"/>
          </w:rPr>
          <w:t>31</w:t>
        </w:r>
        <w:r w:rsidRPr="00564BB3">
          <w:rPr>
            <w:rFonts w:ascii="Times New Roman" w:hAnsi="Times New Roman" w:cs="Times New Roman"/>
            <w:noProof/>
            <w:webHidden/>
            <w:sz w:val="24"/>
            <w:szCs w:val="24"/>
          </w:rPr>
          <w:fldChar w:fldCharType="end"/>
        </w:r>
      </w:hyperlink>
    </w:p>
    <w:p w:rsidR="00564BB3" w:rsidRPr="00564BB3" w:rsidRDefault="00564BB3">
      <w:pPr>
        <w:pStyle w:val="Obsah3"/>
        <w:tabs>
          <w:tab w:val="left" w:pos="1320"/>
          <w:tab w:val="right" w:leader="dot" w:pos="9062"/>
        </w:tabs>
        <w:rPr>
          <w:rFonts w:ascii="Times New Roman" w:eastAsiaTheme="minorEastAsia" w:hAnsi="Times New Roman" w:cs="Times New Roman"/>
          <w:noProof/>
          <w:sz w:val="24"/>
          <w:szCs w:val="24"/>
          <w:lang w:eastAsia="cs-CZ"/>
        </w:rPr>
      </w:pPr>
      <w:hyperlink w:anchor="_Toc416850241" w:history="1">
        <w:r w:rsidRPr="00564BB3">
          <w:rPr>
            <w:rStyle w:val="Hypertextovodkaz"/>
            <w:rFonts w:ascii="Times New Roman" w:hAnsi="Times New Roman" w:cs="Times New Roman"/>
            <w:noProof/>
            <w:sz w:val="24"/>
            <w:szCs w:val="24"/>
          </w:rPr>
          <w:t>3.4.4</w:t>
        </w:r>
        <w:r w:rsidRPr="00564BB3">
          <w:rPr>
            <w:rFonts w:ascii="Times New Roman" w:eastAsiaTheme="minorEastAsia" w:hAnsi="Times New Roman" w:cs="Times New Roman"/>
            <w:noProof/>
            <w:sz w:val="24"/>
            <w:szCs w:val="24"/>
            <w:lang w:eastAsia="cs-CZ"/>
          </w:rPr>
          <w:tab/>
        </w:r>
        <w:r w:rsidRPr="00564BB3">
          <w:rPr>
            <w:rStyle w:val="Hypertextovodkaz"/>
            <w:rFonts w:ascii="Times New Roman" w:hAnsi="Times New Roman" w:cs="Times New Roman"/>
            <w:noProof/>
            <w:sz w:val="24"/>
            <w:szCs w:val="24"/>
          </w:rPr>
          <w:t>Facebook</w:t>
        </w:r>
        <w:r w:rsidRPr="00564BB3">
          <w:rPr>
            <w:rFonts w:ascii="Times New Roman" w:hAnsi="Times New Roman" w:cs="Times New Roman"/>
            <w:noProof/>
            <w:webHidden/>
            <w:sz w:val="24"/>
            <w:szCs w:val="24"/>
          </w:rPr>
          <w:tab/>
        </w:r>
        <w:r w:rsidRPr="00564BB3">
          <w:rPr>
            <w:rFonts w:ascii="Times New Roman" w:hAnsi="Times New Roman" w:cs="Times New Roman"/>
            <w:noProof/>
            <w:webHidden/>
            <w:sz w:val="24"/>
            <w:szCs w:val="24"/>
          </w:rPr>
          <w:fldChar w:fldCharType="begin"/>
        </w:r>
        <w:r w:rsidRPr="00564BB3">
          <w:rPr>
            <w:rFonts w:ascii="Times New Roman" w:hAnsi="Times New Roman" w:cs="Times New Roman"/>
            <w:noProof/>
            <w:webHidden/>
            <w:sz w:val="24"/>
            <w:szCs w:val="24"/>
          </w:rPr>
          <w:instrText xml:space="preserve"> PAGEREF _Toc416850241 \h </w:instrText>
        </w:r>
        <w:r w:rsidRPr="00564BB3">
          <w:rPr>
            <w:rFonts w:ascii="Times New Roman" w:hAnsi="Times New Roman" w:cs="Times New Roman"/>
            <w:noProof/>
            <w:webHidden/>
            <w:sz w:val="24"/>
            <w:szCs w:val="24"/>
          </w:rPr>
        </w:r>
        <w:r w:rsidRPr="00564BB3">
          <w:rPr>
            <w:rFonts w:ascii="Times New Roman" w:hAnsi="Times New Roman" w:cs="Times New Roman"/>
            <w:noProof/>
            <w:webHidden/>
            <w:sz w:val="24"/>
            <w:szCs w:val="24"/>
          </w:rPr>
          <w:fldChar w:fldCharType="separate"/>
        </w:r>
        <w:r w:rsidRPr="00564BB3">
          <w:rPr>
            <w:rFonts w:ascii="Times New Roman" w:hAnsi="Times New Roman" w:cs="Times New Roman"/>
            <w:noProof/>
            <w:webHidden/>
            <w:sz w:val="24"/>
            <w:szCs w:val="24"/>
          </w:rPr>
          <w:t>32</w:t>
        </w:r>
        <w:r w:rsidRPr="00564BB3">
          <w:rPr>
            <w:rFonts w:ascii="Times New Roman" w:hAnsi="Times New Roman" w:cs="Times New Roman"/>
            <w:noProof/>
            <w:webHidden/>
            <w:sz w:val="24"/>
            <w:szCs w:val="24"/>
          </w:rPr>
          <w:fldChar w:fldCharType="end"/>
        </w:r>
      </w:hyperlink>
    </w:p>
    <w:p w:rsidR="00564BB3" w:rsidRPr="00564BB3" w:rsidRDefault="00564BB3">
      <w:pPr>
        <w:pStyle w:val="Obsah3"/>
        <w:tabs>
          <w:tab w:val="left" w:pos="1320"/>
          <w:tab w:val="right" w:leader="dot" w:pos="9062"/>
        </w:tabs>
        <w:rPr>
          <w:rFonts w:ascii="Times New Roman" w:eastAsiaTheme="minorEastAsia" w:hAnsi="Times New Roman" w:cs="Times New Roman"/>
          <w:noProof/>
          <w:sz w:val="24"/>
          <w:szCs w:val="24"/>
          <w:lang w:eastAsia="cs-CZ"/>
        </w:rPr>
      </w:pPr>
      <w:hyperlink w:anchor="_Toc416850242" w:history="1">
        <w:r w:rsidRPr="00564BB3">
          <w:rPr>
            <w:rStyle w:val="Hypertextovodkaz"/>
            <w:rFonts w:ascii="Times New Roman" w:hAnsi="Times New Roman" w:cs="Times New Roman"/>
            <w:noProof/>
            <w:sz w:val="24"/>
            <w:szCs w:val="24"/>
          </w:rPr>
          <w:t>3.4.5</w:t>
        </w:r>
        <w:r w:rsidRPr="00564BB3">
          <w:rPr>
            <w:rFonts w:ascii="Times New Roman" w:eastAsiaTheme="minorEastAsia" w:hAnsi="Times New Roman" w:cs="Times New Roman"/>
            <w:noProof/>
            <w:sz w:val="24"/>
            <w:szCs w:val="24"/>
            <w:lang w:eastAsia="cs-CZ"/>
          </w:rPr>
          <w:tab/>
        </w:r>
        <w:r w:rsidRPr="00564BB3">
          <w:rPr>
            <w:rStyle w:val="Hypertextovodkaz"/>
            <w:rFonts w:ascii="Times New Roman" w:hAnsi="Times New Roman" w:cs="Times New Roman"/>
            <w:noProof/>
            <w:sz w:val="24"/>
            <w:szCs w:val="24"/>
          </w:rPr>
          <w:t>Zpravodajské servery</w:t>
        </w:r>
        <w:r w:rsidRPr="00564BB3">
          <w:rPr>
            <w:rFonts w:ascii="Times New Roman" w:hAnsi="Times New Roman" w:cs="Times New Roman"/>
            <w:noProof/>
            <w:webHidden/>
            <w:sz w:val="24"/>
            <w:szCs w:val="24"/>
          </w:rPr>
          <w:tab/>
        </w:r>
        <w:r w:rsidRPr="00564BB3">
          <w:rPr>
            <w:rFonts w:ascii="Times New Roman" w:hAnsi="Times New Roman" w:cs="Times New Roman"/>
            <w:noProof/>
            <w:webHidden/>
            <w:sz w:val="24"/>
            <w:szCs w:val="24"/>
          </w:rPr>
          <w:fldChar w:fldCharType="begin"/>
        </w:r>
        <w:r w:rsidRPr="00564BB3">
          <w:rPr>
            <w:rFonts w:ascii="Times New Roman" w:hAnsi="Times New Roman" w:cs="Times New Roman"/>
            <w:noProof/>
            <w:webHidden/>
            <w:sz w:val="24"/>
            <w:szCs w:val="24"/>
          </w:rPr>
          <w:instrText xml:space="preserve"> PAGEREF _Toc416850242 \h </w:instrText>
        </w:r>
        <w:r w:rsidRPr="00564BB3">
          <w:rPr>
            <w:rFonts w:ascii="Times New Roman" w:hAnsi="Times New Roman" w:cs="Times New Roman"/>
            <w:noProof/>
            <w:webHidden/>
            <w:sz w:val="24"/>
            <w:szCs w:val="24"/>
          </w:rPr>
        </w:r>
        <w:r w:rsidRPr="00564BB3">
          <w:rPr>
            <w:rFonts w:ascii="Times New Roman" w:hAnsi="Times New Roman" w:cs="Times New Roman"/>
            <w:noProof/>
            <w:webHidden/>
            <w:sz w:val="24"/>
            <w:szCs w:val="24"/>
          </w:rPr>
          <w:fldChar w:fldCharType="separate"/>
        </w:r>
        <w:r w:rsidRPr="00564BB3">
          <w:rPr>
            <w:rFonts w:ascii="Times New Roman" w:hAnsi="Times New Roman" w:cs="Times New Roman"/>
            <w:noProof/>
            <w:webHidden/>
            <w:sz w:val="24"/>
            <w:szCs w:val="24"/>
          </w:rPr>
          <w:t>32</w:t>
        </w:r>
        <w:r w:rsidRPr="00564BB3">
          <w:rPr>
            <w:rFonts w:ascii="Times New Roman" w:hAnsi="Times New Roman" w:cs="Times New Roman"/>
            <w:noProof/>
            <w:webHidden/>
            <w:sz w:val="24"/>
            <w:szCs w:val="24"/>
          </w:rPr>
          <w:fldChar w:fldCharType="end"/>
        </w:r>
      </w:hyperlink>
    </w:p>
    <w:p w:rsidR="00564BB3" w:rsidRPr="00564BB3" w:rsidRDefault="00564BB3">
      <w:pPr>
        <w:pStyle w:val="Obsah2"/>
        <w:tabs>
          <w:tab w:val="left" w:pos="880"/>
          <w:tab w:val="right" w:leader="dot" w:pos="9062"/>
        </w:tabs>
        <w:rPr>
          <w:rFonts w:ascii="Times New Roman" w:eastAsiaTheme="minorEastAsia" w:hAnsi="Times New Roman" w:cs="Times New Roman"/>
          <w:noProof/>
          <w:sz w:val="24"/>
          <w:szCs w:val="24"/>
          <w:lang w:eastAsia="cs-CZ"/>
        </w:rPr>
      </w:pPr>
      <w:hyperlink w:anchor="_Toc416850243" w:history="1">
        <w:r w:rsidRPr="00564BB3">
          <w:rPr>
            <w:rStyle w:val="Hypertextovodkaz"/>
            <w:rFonts w:ascii="Times New Roman" w:hAnsi="Times New Roman" w:cs="Times New Roman"/>
            <w:noProof/>
            <w:sz w:val="24"/>
            <w:szCs w:val="24"/>
          </w:rPr>
          <w:t>3.5</w:t>
        </w:r>
        <w:r w:rsidRPr="00564BB3">
          <w:rPr>
            <w:rFonts w:ascii="Times New Roman" w:eastAsiaTheme="minorEastAsia" w:hAnsi="Times New Roman" w:cs="Times New Roman"/>
            <w:noProof/>
            <w:sz w:val="24"/>
            <w:szCs w:val="24"/>
            <w:lang w:eastAsia="cs-CZ"/>
          </w:rPr>
          <w:tab/>
        </w:r>
        <w:r w:rsidRPr="00564BB3">
          <w:rPr>
            <w:rStyle w:val="Hypertextovodkaz"/>
            <w:rFonts w:ascii="Times New Roman" w:hAnsi="Times New Roman" w:cs="Times New Roman"/>
            <w:noProof/>
            <w:sz w:val="24"/>
            <w:szCs w:val="24"/>
          </w:rPr>
          <w:t>Nová média – vybrané koncepty a jevy</w:t>
        </w:r>
        <w:r w:rsidRPr="00564BB3">
          <w:rPr>
            <w:rFonts w:ascii="Times New Roman" w:hAnsi="Times New Roman" w:cs="Times New Roman"/>
            <w:noProof/>
            <w:webHidden/>
            <w:sz w:val="24"/>
            <w:szCs w:val="24"/>
          </w:rPr>
          <w:tab/>
        </w:r>
        <w:r w:rsidRPr="00564BB3">
          <w:rPr>
            <w:rFonts w:ascii="Times New Roman" w:hAnsi="Times New Roman" w:cs="Times New Roman"/>
            <w:noProof/>
            <w:webHidden/>
            <w:sz w:val="24"/>
            <w:szCs w:val="24"/>
          </w:rPr>
          <w:fldChar w:fldCharType="begin"/>
        </w:r>
        <w:r w:rsidRPr="00564BB3">
          <w:rPr>
            <w:rFonts w:ascii="Times New Roman" w:hAnsi="Times New Roman" w:cs="Times New Roman"/>
            <w:noProof/>
            <w:webHidden/>
            <w:sz w:val="24"/>
            <w:szCs w:val="24"/>
          </w:rPr>
          <w:instrText xml:space="preserve"> PAGEREF _Toc416850243 \h </w:instrText>
        </w:r>
        <w:r w:rsidRPr="00564BB3">
          <w:rPr>
            <w:rFonts w:ascii="Times New Roman" w:hAnsi="Times New Roman" w:cs="Times New Roman"/>
            <w:noProof/>
            <w:webHidden/>
            <w:sz w:val="24"/>
            <w:szCs w:val="24"/>
          </w:rPr>
        </w:r>
        <w:r w:rsidRPr="00564BB3">
          <w:rPr>
            <w:rFonts w:ascii="Times New Roman" w:hAnsi="Times New Roman" w:cs="Times New Roman"/>
            <w:noProof/>
            <w:webHidden/>
            <w:sz w:val="24"/>
            <w:szCs w:val="24"/>
          </w:rPr>
          <w:fldChar w:fldCharType="separate"/>
        </w:r>
        <w:r w:rsidRPr="00564BB3">
          <w:rPr>
            <w:rFonts w:ascii="Times New Roman" w:hAnsi="Times New Roman" w:cs="Times New Roman"/>
            <w:noProof/>
            <w:webHidden/>
            <w:sz w:val="24"/>
            <w:szCs w:val="24"/>
          </w:rPr>
          <w:t>33</w:t>
        </w:r>
        <w:r w:rsidRPr="00564BB3">
          <w:rPr>
            <w:rFonts w:ascii="Times New Roman" w:hAnsi="Times New Roman" w:cs="Times New Roman"/>
            <w:noProof/>
            <w:webHidden/>
            <w:sz w:val="24"/>
            <w:szCs w:val="24"/>
          </w:rPr>
          <w:fldChar w:fldCharType="end"/>
        </w:r>
      </w:hyperlink>
    </w:p>
    <w:p w:rsidR="00564BB3" w:rsidRPr="00564BB3" w:rsidRDefault="00564BB3">
      <w:pPr>
        <w:pStyle w:val="Obsah3"/>
        <w:tabs>
          <w:tab w:val="left" w:pos="1320"/>
          <w:tab w:val="right" w:leader="dot" w:pos="9062"/>
        </w:tabs>
        <w:rPr>
          <w:rFonts w:ascii="Times New Roman" w:eastAsiaTheme="minorEastAsia" w:hAnsi="Times New Roman" w:cs="Times New Roman"/>
          <w:noProof/>
          <w:sz w:val="24"/>
          <w:szCs w:val="24"/>
          <w:lang w:eastAsia="cs-CZ"/>
        </w:rPr>
      </w:pPr>
      <w:hyperlink w:anchor="_Toc416850244" w:history="1">
        <w:r w:rsidRPr="00564BB3">
          <w:rPr>
            <w:rStyle w:val="Hypertextovodkaz"/>
            <w:rFonts w:ascii="Times New Roman" w:hAnsi="Times New Roman" w:cs="Times New Roman"/>
            <w:noProof/>
            <w:sz w:val="24"/>
            <w:szCs w:val="24"/>
          </w:rPr>
          <w:t>3.5.1</w:t>
        </w:r>
        <w:r w:rsidRPr="00564BB3">
          <w:rPr>
            <w:rFonts w:ascii="Times New Roman" w:eastAsiaTheme="minorEastAsia" w:hAnsi="Times New Roman" w:cs="Times New Roman"/>
            <w:noProof/>
            <w:sz w:val="24"/>
            <w:szCs w:val="24"/>
            <w:lang w:eastAsia="cs-CZ"/>
          </w:rPr>
          <w:tab/>
        </w:r>
        <w:r w:rsidRPr="00564BB3">
          <w:rPr>
            <w:rStyle w:val="Hypertextovodkaz"/>
            <w:rFonts w:ascii="Times New Roman" w:hAnsi="Times New Roman" w:cs="Times New Roman"/>
            <w:noProof/>
            <w:sz w:val="24"/>
            <w:szCs w:val="24"/>
          </w:rPr>
          <w:t>Konvergence médií</w:t>
        </w:r>
        <w:r w:rsidRPr="00564BB3">
          <w:rPr>
            <w:rFonts w:ascii="Times New Roman" w:hAnsi="Times New Roman" w:cs="Times New Roman"/>
            <w:noProof/>
            <w:webHidden/>
            <w:sz w:val="24"/>
            <w:szCs w:val="24"/>
          </w:rPr>
          <w:tab/>
        </w:r>
        <w:r w:rsidRPr="00564BB3">
          <w:rPr>
            <w:rFonts w:ascii="Times New Roman" w:hAnsi="Times New Roman" w:cs="Times New Roman"/>
            <w:noProof/>
            <w:webHidden/>
            <w:sz w:val="24"/>
            <w:szCs w:val="24"/>
          </w:rPr>
          <w:fldChar w:fldCharType="begin"/>
        </w:r>
        <w:r w:rsidRPr="00564BB3">
          <w:rPr>
            <w:rFonts w:ascii="Times New Roman" w:hAnsi="Times New Roman" w:cs="Times New Roman"/>
            <w:noProof/>
            <w:webHidden/>
            <w:sz w:val="24"/>
            <w:szCs w:val="24"/>
          </w:rPr>
          <w:instrText xml:space="preserve"> PAGEREF _Toc416850244 \h </w:instrText>
        </w:r>
        <w:r w:rsidRPr="00564BB3">
          <w:rPr>
            <w:rFonts w:ascii="Times New Roman" w:hAnsi="Times New Roman" w:cs="Times New Roman"/>
            <w:noProof/>
            <w:webHidden/>
            <w:sz w:val="24"/>
            <w:szCs w:val="24"/>
          </w:rPr>
        </w:r>
        <w:r w:rsidRPr="00564BB3">
          <w:rPr>
            <w:rFonts w:ascii="Times New Roman" w:hAnsi="Times New Roman" w:cs="Times New Roman"/>
            <w:noProof/>
            <w:webHidden/>
            <w:sz w:val="24"/>
            <w:szCs w:val="24"/>
          </w:rPr>
          <w:fldChar w:fldCharType="separate"/>
        </w:r>
        <w:r w:rsidRPr="00564BB3">
          <w:rPr>
            <w:rFonts w:ascii="Times New Roman" w:hAnsi="Times New Roman" w:cs="Times New Roman"/>
            <w:noProof/>
            <w:webHidden/>
            <w:sz w:val="24"/>
            <w:szCs w:val="24"/>
          </w:rPr>
          <w:t>33</w:t>
        </w:r>
        <w:r w:rsidRPr="00564BB3">
          <w:rPr>
            <w:rFonts w:ascii="Times New Roman" w:hAnsi="Times New Roman" w:cs="Times New Roman"/>
            <w:noProof/>
            <w:webHidden/>
            <w:sz w:val="24"/>
            <w:szCs w:val="24"/>
          </w:rPr>
          <w:fldChar w:fldCharType="end"/>
        </w:r>
      </w:hyperlink>
    </w:p>
    <w:p w:rsidR="00564BB3" w:rsidRPr="00564BB3" w:rsidRDefault="00564BB3">
      <w:pPr>
        <w:pStyle w:val="Obsah3"/>
        <w:tabs>
          <w:tab w:val="left" w:pos="1320"/>
          <w:tab w:val="right" w:leader="dot" w:pos="9062"/>
        </w:tabs>
        <w:rPr>
          <w:rFonts w:ascii="Times New Roman" w:eastAsiaTheme="minorEastAsia" w:hAnsi="Times New Roman" w:cs="Times New Roman"/>
          <w:noProof/>
          <w:sz w:val="24"/>
          <w:szCs w:val="24"/>
          <w:lang w:eastAsia="cs-CZ"/>
        </w:rPr>
      </w:pPr>
      <w:hyperlink w:anchor="_Toc416850245" w:history="1">
        <w:r w:rsidRPr="00564BB3">
          <w:rPr>
            <w:rStyle w:val="Hypertextovodkaz"/>
            <w:rFonts w:ascii="Times New Roman" w:hAnsi="Times New Roman" w:cs="Times New Roman"/>
            <w:noProof/>
            <w:sz w:val="24"/>
            <w:szCs w:val="24"/>
          </w:rPr>
          <w:t>3.5.2</w:t>
        </w:r>
        <w:r w:rsidRPr="00564BB3">
          <w:rPr>
            <w:rFonts w:ascii="Times New Roman" w:eastAsiaTheme="minorEastAsia" w:hAnsi="Times New Roman" w:cs="Times New Roman"/>
            <w:noProof/>
            <w:sz w:val="24"/>
            <w:szCs w:val="24"/>
            <w:lang w:eastAsia="cs-CZ"/>
          </w:rPr>
          <w:tab/>
        </w:r>
        <w:r w:rsidRPr="00564BB3">
          <w:rPr>
            <w:rStyle w:val="Hypertextovodkaz"/>
            <w:rFonts w:ascii="Times New Roman" w:hAnsi="Times New Roman" w:cs="Times New Roman"/>
            <w:noProof/>
            <w:sz w:val="24"/>
            <w:szCs w:val="24"/>
          </w:rPr>
          <w:t>Sociální nerovnost – digitální propast</w:t>
        </w:r>
        <w:r w:rsidRPr="00564BB3">
          <w:rPr>
            <w:rFonts w:ascii="Times New Roman" w:hAnsi="Times New Roman" w:cs="Times New Roman"/>
            <w:noProof/>
            <w:webHidden/>
            <w:sz w:val="24"/>
            <w:szCs w:val="24"/>
          </w:rPr>
          <w:tab/>
        </w:r>
        <w:r w:rsidRPr="00564BB3">
          <w:rPr>
            <w:rFonts w:ascii="Times New Roman" w:hAnsi="Times New Roman" w:cs="Times New Roman"/>
            <w:noProof/>
            <w:webHidden/>
            <w:sz w:val="24"/>
            <w:szCs w:val="24"/>
          </w:rPr>
          <w:fldChar w:fldCharType="begin"/>
        </w:r>
        <w:r w:rsidRPr="00564BB3">
          <w:rPr>
            <w:rFonts w:ascii="Times New Roman" w:hAnsi="Times New Roman" w:cs="Times New Roman"/>
            <w:noProof/>
            <w:webHidden/>
            <w:sz w:val="24"/>
            <w:szCs w:val="24"/>
          </w:rPr>
          <w:instrText xml:space="preserve"> PAGEREF _Toc416850245 \h </w:instrText>
        </w:r>
        <w:r w:rsidRPr="00564BB3">
          <w:rPr>
            <w:rFonts w:ascii="Times New Roman" w:hAnsi="Times New Roman" w:cs="Times New Roman"/>
            <w:noProof/>
            <w:webHidden/>
            <w:sz w:val="24"/>
            <w:szCs w:val="24"/>
          </w:rPr>
        </w:r>
        <w:r w:rsidRPr="00564BB3">
          <w:rPr>
            <w:rFonts w:ascii="Times New Roman" w:hAnsi="Times New Roman" w:cs="Times New Roman"/>
            <w:noProof/>
            <w:webHidden/>
            <w:sz w:val="24"/>
            <w:szCs w:val="24"/>
          </w:rPr>
          <w:fldChar w:fldCharType="separate"/>
        </w:r>
        <w:r w:rsidRPr="00564BB3">
          <w:rPr>
            <w:rFonts w:ascii="Times New Roman" w:hAnsi="Times New Roman" w:cs="Times New Roman"/>
            <w:noProof/>
            <w:webHidden/>
            <w:sz w:val="24"/>
            <w:szCs w:val="24"/>
          </w:rPr>
          <w:t>34</w:t>
        </w:r>
        <w:r w:rsidRPr="00564BB3">
          <w:rPr>
            <w:rFonts w:ascii="Times New Roman" w:hAnsi="Times New Roman" w:cs="Times New Roman"/>
            <w:noProof/>
            <w:webHidden/>
            <w:sz w:val="24"/>
            <w:szCs w:val="24"/>
          </w:rPr>
          <w:fldChar w:fldCharType="end"/>
        </w:r>
      </w:hyperlink>
    </w:p>
    <w:p w:rsidR="00564BB3" w:rsidRPr="00564BB3" w:rsidRDefault="00564BB3">
      <w:pPr>
        <w:pStyle w:val="Obsah3"/>
        <w:tabs>
          <w:tab w:val="left" w:pos="1320"/>
          <w:tab w:val="right" w:leader="dot" w:pos="9062"/>
        </w:tabs>
        <w:rPr>
          <w:rFonts w:ascii="Times New Roman" w:eastAsiaTheme="minorEastAsia" w:hAnsi="Times New Roman" w:cs="Times New Roman"/>
          <w:noProof/>
          <w:sz w:val="24"/>
          <w:szCs w:val="24"/>
          <w:lang w:eastAsia="cs-CZ"/>
        </w:rPr>
      </w:pPr>
      <w:hyperlink w:anchor="_Toc416850246" w:history="1">
        <w:r w:rsidRPr="00564BB3">
          <w:rPr>
            <w:rStyle w:val="Hypertextovodkaz"/>
            <w:rFonts w:ascii="Times New Roman" w:hAnsi="Times New Roman" w:cs="Times New Roman"/>
            <w:noProof/>
            <w:sz w:val="24"/>
            <w:szCs w:val="24"/>
          </w:rPr>
          <w:t>3.5.3</w:t>
        </w:r>
        <w:r w:rsidRPr="00564BB3">
          <w:rPr>
            <w:rFonts w:ascii="Times New Roman" w:eastAsiaTheme="minorEastAsia" w:hAnsi="Times New Roman" w:cs="Times New Roman"/>
            <w:noProof/>
            <w:sz w:val="24"/>
            <w:szCs w:val="24"/>
            <w:lang w:eastAsia="cs-CZ"/>
          </w:rPr>
          <w:tab/>
        </w:r>
        <w:r w:rsidRPr="00564BB3">
          <w:rPr>
            <w:rStyle w:val="Hypertextovodkaz"/>
            <w:rFonts w:ascii="Times New Roman" w:hAnsi="Times New Roman" w:cs="Times New Roman"/>
            <w:noProof/>
            <w:sz w:val="24"/>
            <w:szCs w:val="24"/>
          </w:rPr>
          <w:t>Soukromý vs. veřejný prostor</w:t>
        </w:r>
        <w:r w:rsidRPr="00564BB3">
          <w:rPr>
            <w:rFonts w:ascii="Times New Roman" w:hAnsi="Times New Roman" w:cs="Times New Roman"/>
            <w:noProof/>
            <w:webHidden/>
            <w:sz w:val="24"/>
            <w:szCs w:val="24"/>
          </w:rPr>
          <w:tab/>
        </w:r>
        <w:r w:rsidRPr="00564BB3">
          <w:rPr>
            <w:rFonts w:ascii="Times New Roman" w:hAnsi="Times New Roman" w:cs="Times New Roman"/>
            <w:noProof/>
            <w:webHidden/>
            <w:sz w:val="24"/>
            <w:szCs w:val="24"/>
          </w:rPr>
          <w:fldChar w:fldCharType="begin"/>
        </w:r>
        <w:r w:rsidRPr="00564BB3">
          <w:rPr>
            <w:rFonts w:ascii="Times New Roman" w:hAnsi="Times New Roman" w:cs="Times New Roman"/>
            <w:noProof/>
            <w:webHidden/>
            <w:sz w:val="24"/>
            <w:szCs w:val="24"/>
          </w:rPr>
          <w:instrText xml:space="preserve"> PAGEREF _Toc416850246 \h </w:instrText>
        </w:r>
        <w:r w:rsidRPr="00564BB3">
          <w:rPr>
            <w:rFonts w:ascii="Times New Roman" w:hAnsi="Times New Roman" w:cs="Times New Roman"/>
            <w:noProof/>
            <w:webHidden/>
            <w:sz w:val="24"/>
            <w:szCs w:val="24"/>
          </w:rPr>
        </w:r>
        <w:r w:rsidRPr="00564BB3">
          <w:rPr>
            <w:rFonts w:ascii="Times New Roman" w:hAnsi="Times New Roman" w:cs="Times New Roman"/>
            <w:noProof/>
            <w:webHidden/>
            <w:sz w:val="24"/>
            <w:szCs w:val="24"/>
          </w:rPr>
          <w:fldChar w:fldCharType="separate"/>
        </w:r>
        <w:r w:rsidRPr="00564BB3">
          <w:rPr>
            <w:rFonts w:ascii="Times New Roman" w:hAnsi="Times New Roman" w:cs="Times New Roman"/>
            <w:noProof/>
            <w:webHidden/>
            <w:sz w:val="24"/>
            <w:szCs w:val="24"/>
          </w:rPr>
          <w:t>35</w:t>
        </w:r>
        <w:r w:rsidRPr="00564BB3">
          <w:rPr>
            <w:rFonts w:ascii="Times New Roman" w:hAnsi="Times New Roman" w:cs="Times New Roman"/>
            <w:noProof/>
            <w:webHidden/>
            <w:sz w:val="24"/>
            <w:szCs w:val="24"/>
          </w:rPr>
          <w:fldChar w:fldCharType="end"/>
        </w:r>
      </w:hyperlink>
    </w:p>
    <w:p w:rsidR="00564BB3" w:rsidRPr="00564BB3" w:rsidRDefault="00564BB3">
      <w:pPr>
        <w:pStyle w:val="Obsah3"/>
        <w:tabs>
          <w:tab w:val="left" w:pos="1320"/>
          <w:tab w:val="right" w:leader="dot" w:pos="9062"/>
        </w:tabs>
        <w:rPr>
          <w:rFonts w:ascii="Times New Roman" w:eastAsiaTheme="minorEastAsia" w:hAnsi="Times New Roman" w:cs="Times New Roman"/>
          <w:noProof/>
          <w:sz w:val="24"/>
          <w:szCs w:val="24"/>
          <w:lang w:eastAsia="cs-CZ"/>
        </w:rPr>
      </w:pPr>
      <w:hyperlink w:anchor="_Toc416850247" w:history="1">
        <w:r w:rsidRPr="00564BB3">
          <w:rPr>
            <w:rStyle w:val="Hypertextovodkaz"/>
            <w:rFonts w:ascii="Times New Roman" w:hAnsi="Times New Roman" w:cs="Times New Roman"/>
            <w:noProof/>
            <w:sz w:val="24"/>
            <w:szCs w:val="24"/>
          </w:rPr>
          <w:t>3.5.4</w:t>
        </w:r>
        <w:r w:rsidRPr="00564BB3">
          <w:rPr>
            <w:rFonts w:ascii="Times New Roman" w:eastAsiaTheme="minorEastAsia" w:hAnsi="Times New Roman" w:cs="Times New Roman"/>
            <w:noProof/>
            <w:sz w:val="24"/>
            <w:szCs w:val="24"/>
            <w:lang w:eastAsia="cs-CZ"/>
          </w:rPr>
          <w:tab/>
        </w:r>
        <w:r w:rsidRPr="00564BB3">
          <w:rPr>
            <w:rStyle w:val="Hypertextovodkaz"/>
            <w:rFonts w:ascii="Times New Roman" w:hAnsi="Times New Roman" w:cs="Times New Roman"/>
            <w:noProof/>
            <w:sz w:val="24"/>
            <w:szCs w:val="24"/>
          </w:rPr>
          <w:t>Prozumentství</w:t>
        </w:r>
        <w:r w:rsidRPr="00564BB3">
          <w:rPr>
            <w:rFonts w:ascii="Times New Roman" w:hAnsi="Times New Roman" w:cs="Times New Roman"/>
            <w:noProof/>
            <w:webHidden/>
            <w:sz w:val="24"/>
            <w:szCs w:val="24"/>
          </w:rPr>
          <w:tab/>
        </w:r>
        <w:r w:rsidRPr="00564BB3">
          <w:rPr>
            <w:rFonts w:ascii="Times New Roman" w:hAnsi="Times New Roman" w:cs="Times New Roman"/>
            <w:noProof/>
            <w:webHidden/>
            <w:sz w:val="24"/>
            <w:szCs w:val="24"/>
          </w:rPr>
          <w:fldChar w:fldCharType="begin"/>
        </w:r>
        <w:r w:rsidRPr="00564BB3">
          <w:rPr>
            <w:rFonts w:ascii="Times New Roman" w:hAnsi="Times New Roman" w:cs="Times New Roman"/>
            <w:noProof/>
            <w:webHidden/>
            <w:sz w:val="24"/>
            <w:szCs w:val="24"/>
          </w:rPr>
          <w:instrText xml:space="preserve"> PAGEREF _Toc416850247 \h </w:instrText>
        </w:r>
        <w:r w:rsidRPr="00564BB3">
          <w:rPr>
            <w:rFonts w:ascii="Times New Roman" w:hAnsi="Times New Roman" w:cs="Times New Roman"/>
            <w:noProof/>
            <w:webHidden/>
            <w:sz w:val="24"/>
            <w:szCs w:val="24"/>
          </w:rPr>
        </w:r>
        <w:r w:rsidRPr="00564BB3">
          <w:rPr>
            <w:rFonts w:ascii="Times New Roman" w:hAnsi="Times New Roman" w:cs="Times New Roman"/>
            <w:noProof/>
            <w:webHidden/>
            <w:sz w:val="24"/>
            <w:szCs w:val="24"/>
          </w:rPr>
          <w:fldChar w:fldCharType="separate"/>
        </w:r>
        <w:r w:rsidRPr="00564BB3">
          <w:rPr>
            <w:rFonts w:ascii="Times New Roman" w:hAnsi="Times New Roman" w:cs="Times New Roman"/>
            <w:noProof/>
            <w:webHidden/>
            <w:sz w:val="24"/>
            <w:szCs w:val="24"/>
          </w:rPr>
          <w:t>35</w:t>
        </w:r>
        <w:r w:rsidRPr="00564BB3">
          <w:rPr>
            <w:rFonts w:ascii="Times New Roman" w:hAnsi="Times New Roman" w:cs="Times New Roman"/>
            <w:noProof/>
            <w:webHidden/>
            <w:sz w:val="24"/>
            <w:szCs w:val="24"/>
          </w:rPr>
          <w:fldChar w:fldCharType="end"/>
        </w:r>
      </w:hyperlink>
    </w:p>
    <w:p w:rsidR="00564BB3" w:rsidRPr="00564BB3" w:rsidRDefault="00564BB3">
      <w:pPr>
        <w:pStyle w:val="Obsah3"/>
        <w:tabs>
          <w:tab w:val="left" w:pos="1320"/>
          <w:tab w:val="right" w:leader="dot" w:pos="9062"/>
        </w:tabs>
        <w:rPr>
          <w:rFonts w:ascii="Times New Roman" w:eastAsiaTheme="minorEastAsia" w:hAnsi="Times New Roman" w:cs="Times New Roman"/>
          <w:noProof/>
          <w:sz w:val="24"/>
          <w:szCs w:val="24"/>
          <w:lang w:eastAsia="cs-CZ"/>
        </w:rPr>
      </w:pPr>
      <w:hyperlink w:anchor="_Toc416850248" w:history="1">
        <w:r w:rsidRPr="00564BB3">
          <w:rPr>
            <w:rStyle w:val="Hypertextovodkaz"/>
            <w:rFonts w:ascii="Times New Roman" w:hAnsi="Times New Roman" w:cs="Times New Roman"/>
            <w:noProof/>
            <w:sz w:val="24"/>
            <w:szCs w:val="24"/>
          </w:rPr>
          <w:t>3.5.5</w:t>
        </w:r>
        <w:r w:rsidRPr="00564BB3">
          <w:rPr>
            <w:rFonts w:ascii="Times New Roman" w:eastAsiaTheme="minorEastAsia" w:hAnsi="Times New Roman" w:cs="Times New Roman"/>
            <w:noProof/>
            <w:sz w:val="24"/>
            <w:szCs w:val="24"/>
            <w:lang w:eastAsia="cs-CZ"/>
          </w:rPr>
          <w:tab/>
        </w:r>
        <w:r w:rsidRPr="00564BB3">
          <w:rPr>
            <w:rStyle w:val="Hypertextovodkaz"/>
            <w:rFonts w:ascii="Times New Roman" w:hAnsi="Times New Roman" w:cs="Times New Roman"/>
            <w:noProof/>
            <w:sz w:val="24"/>
            <w:szCs w:val="24"/>
          </w:rPr>
          <w:t>Participace – motivace ke sdílení</w:t>
        </w:r>
        <w:r w:rsidRPr="00564BB3">
          <w:rPr>
            <w:rFonts w:ascii="Times New Roman" w:hAnsi="Times New Roman" w:cs="Times New Roman"/>
            <w:noProof/>
            <w:webHidden/>
            <w:sz w:val="24"/>
            <w:szCs w:val="24"/>
          </w:rPr>
          <w:tab/>
        </w:r>
        <w:r w:rsidRPr="00564BB3">
          <w:rPr>
            <w:rFonts w:ascii="Times New Roman" w:hAnsi="Times New Roman" w:cs="Times New Roman"/>
            <w:noProof/>
            <w:webHidden/>
            <w:sz w:val="24"/>
            <w:szCs w:val="24"/>
          </w:rPr>
          <w:fldChar w:fldCharType="begin"/>
        </w:r>
        <w:r w:rsidRPr="00564BB3">
          <w:rPr>
            <w:rFonts w:ascii="Times New Roman" w:hAnsi="Times New Roman" w:cs="Times New Roman"/>
            <w:noProof/>
            <w:webHidden/>
            <w:sz w:val="24"/>
            <w:szCs w:val="24"/>
          </w:rPr>
          <w:instrText xml:space="preserve"> PAGEREF _Toc416850248 \h </w:instrText>
        </w:r>
        <w:r w:rsidRPr="00564BB3">
          <w:rPr>
            <w:rFonts w:ascii="Times New Roman" w:hAnsi="Times New Roman" w:cs="Times New Roman"/>
            <w:noProof/>
            <w:webHidden/>
            <w:sz w:val="24"/>
            <w:szCs w:val="24"/>
          </w:rPr>
        </w:r>
        <w:r w:rsidRPr="00564BB3">
          <w:rPr>
            <w:rFonts w:ascii="Times New Roman" w:hAnsi="Times New Roman" w:cs="Times New Roman"/>
            <w:noProof/>
            <w:webHidden/>
            <w:sz w:val="24"/>
            <w:szCs w:val="24"/>
          </w:rPr>
          <w:fldChar w:fldCharType="separate"/>
        </w:r>
        <w:r w:rsidRPr="00564BB3">
          <w:rPr>
            <w:rFonts w:ascii="Times New Roman" w:hAnsi="Times New Roman" w:cs="Times New Roman"/>
            <w:noProof/>
            <w:webHidden/>
            <w:sz w:val="24"/>
            <w:szCs w:val="24"/>
          </w:rPr>
          <w:t>36</w:t>
        </w:r>
        <w:r w:rsidRPr="00564BB3">
          <w:rPr>
            <w:rFonts w:ascii="Times New Roman" w:hAnsi="Times New Roman" w:cs="Times New Roman"/>
            <w:noProof/>
            <w:webHidden/>
            <w:sz w:val="24"/>
            <w:szCs w:val="24"/>
          </w:rPr>
          <w:fldChar w:fldCharType="end"/>
        </w:r>
      </w:hyperlink>
    </w:p>
    <w:p w:rsidR="00564BB3" w:rsidRPr="00564BB3" w:rsidRDefault="00564BB3">
      <w:pPr>
        <w:pStyle w:val="Obsah2"/>
        <w:tabs>
          <w:tab w:val="left" w:pos="880"/>
          <w:tab w:val="right" w:leader="dot" w:pos="9062"/>
        </w:tabs>
        <w:rPr>
          <w:rFonts w:ascii="Times New Roman" w:eastAsiaTheme="minorEastAsia" w:hAnsi="Times New Roman" w:cs="Times New Roman"/>
          <w:noProof/>
          <w:sz w:val="24"/>
          <w:szCs w:val="24"/>
          <w:lang w:eastAsia="cs-CZ"/>
        </w:rPr>
      </w:pPr>
      <w:hyperlink w:anchor="_Toc416850249" w:history="1">
        <w:r w:rsidRPr="00564BB3">
          <w:rPr>
            <w:rStyle w:val="Hypertextovodkaz"/>
            <w:rFonts w:ascii="Times New Roman" w:hAnsi="Times New Roman" w:cs="Times New Roman"/>
            <w:noProof/>
            <w:sz w:val="24"/>
            <w:szCs w:val="24"/>
          </w:rPr>
          <w:t>3.6</w:t>
        </w:r>
        <w:r w:rsidRPr="00564BB3">
          <w:rPr>
            <w:rFonts w:ascii="Times New Roman" w:eastAsiaTheme="minorEastAsia" w:hAnsi="Times New Roman" w:cs="Times New Roman"/>
            <w:noProof/>
            <w:sz w:val="24"/>
            <w:szCs w:val="24"/>
            <w:lang w:eastAsia="cs-CZ"/>
          </w:rPr>
          <w:tab/>
        </w:r>
        <w:r w:rsidRPr="00564BB3">
          <w:rPr>
            <w:rStyle w:val="Hypertextovodkaz"/>
            <w:rFonts w:ascii="Times New Roman" w:hAnsi="Times New Roman" w:cs="Times New Roman"/>
            <w:noProof/>
            <w:sz w:val="24"/>
            <w:szCs w:val="24"/>
          </w:rPr>
          <w:t>Přístupy a teorie reflektující problematiku nových médií</w:t>
        </w:r>
        <w:r w:rsidRPr="00564BB3">
          <w:rPr>
            <w:rFonts w:ascii="Times New Roman" w:hAnsi="Times New Roman" w:cs="Times New Roman"/>
            <w:noProof/>
            <w:webHidden/>
            <w:sz w:val="24"/>
            <w:szCs w:val="24"/>
          </w:rPr>
          <w:tab/>
        </w:r>
        <w:r w:rsidRPr="00564BB3">
          <w:rPr>
            <w:rFonts w:ascii="Times New Roman" w:hAnsi="Times New Roman" w:cs="Times New Roman"/>
            <w:noProof/>
            <w:webHidden/>
            <w:sz w:val="24"/>
            <w:szCs w:val="24"/>
          </w:rPr>
          <w:fldChar w:fldCharType="begin"/>
        </w:r>
        <w:r w:rsidRPr="00564BB3">
          <w:rPr>
            <w:rFonts w:ascii="Times New Roman" w:hAnsi="Times New Roman" w:cs="Times New Roman"/>
            <w:noProof/>
            <w:webHidden/>
            <w:sz w:val="24"/>
            <w:szCs w:val="24"/>
          </w:rPr>
          <w:instrText xml:space="preserve"> PAGEREF _Toc416850249 \h </w:instrText>
        </w:r>
        <w:r w:rsidRPr="00564BB3">
          <w:rPr>
            <w:rFonts w:ascii="Times New Roman" w:hAnsi="Times New Roman" w:cs="Times New Roman"/>
            <w:noProof/>
            <w:webHidden/>
            <w:sz w:val="24"/>
            <w:szCs w:val="24"/>
          </w:rPr>
        </w:r>
        <w:r w:rsidRPr="00564BB3">
          <w:rPr>
            <w:rFonts w:ascii="Times New Roman" w:hAnsi="Times New Roman" w:cs="Times New Roman"/>
            <w:noProof/>
            <w:webHidden/>
            <w:sz w:val="24"/>
            <w:szCs w:val="24"/>
          </w:rPr>
          <w:fldChar w:fldCharType="separate"/>
        </w:r>
        <w:r w:rsidRPr="00564BB3">
          <w:rPr>
            <w:rFonts w:ascii="Times New Roman" w:hAnsi="Times New Roman" w:cs="Times New Roman"/>
            <w:noProof/>
            <w:webHidden/>
            <w:sz w:val="24"/>
            <w:szCs w:val="24"/>
          </w:rPr>
          <w:t>37</w:t>
        </w:r>
        <w:r w:rsidRPr="00564BB3">
          <w:rPr>
            <w:rFonts w:ascii="Times New Roman" w:hAnsi="Times New Roman" w:cs="Times New Roman"/>
            <w:noProof/>
            <w:webHidden/>
            <w:sz w:val="24"/>
            <w:szCs w:val="24"/>
          </w:rPr>
          <w:fldChar w:fldCharType="end"/>
        </w:r>
      </w:hyperlink>
    </w:p>
    <w:p w:rsidR="00564BB3" w:rsidRPr="00564BB3" w:rsidRDefault="00564BB3">
      <w:pPr>
        <w:pStyle w:val="Obsah3"/>
        <w:tabs>
          <w:tab w:val="left" w:pos="1320"/>
          <w:tab w:val="right" w:leader="dot" w:pos="9062"/>
        </w:tabs>
        <w:rPr>
          <w:rFonts w:ascii="Times New Roman" w:eastAsiaTheme="minorEastAsia" w:hAnsi="Times New Roman" w:cs="Times New Roman"/>
          <w:noProof/>
          <w:sz w:val="24"/>
          <w:szCs w:val="24"/>
          <w:lang w:eastAsia="cs-CZ"/>
        </w:rPr>
      </w:pPr>
      <w:hyperlink w:anchor="_Toc416850250" w:history="1">
        <w:r w:rsidRPr="00564BB3">
          <w:rPr>
            <w:rStyle w:val="Hypertextovodkaz"/>
            <w:rFonts w:ascii="Times New Roman" w:hAnsi="Times New Roman" w:cs="Times New Roman"/>
            <w:noProof/>
            <w:sz w:val="24"/>
            <w:szCs w:val="24"/>
          </w:rPr>
          <w:t>3.6.1</w:t>
        </w:r>
        <w:r w:rsidRPr="00564BB3">
          <w:rPr>
            <w:rFonts w:ascii="Times New Roman" w:eastAsiaTheme="minorEastAsia" w:hAnsi="Times New Roman" w:cs="Times New Roman"/>
            <w:noProof/>
            <w:sz w:val="24"/>
            <w:szCs w:val="24"/>
            <w:lang w:eastAsia="cs-CZ"/>
          </w:rPr>
          <w:tab/>
        </w:r>
        <w:r w:rsidRPr="00564BB3">
          <w:rPr>
            <w:rStyle w:val="Hypertextovodkaz"/>
            <w:rFonts w:ascii="Times New Roman" w:hAnsi="Times New Roman" w:cs="Times New Roman"/>
            <w:noProof/>
            <w:sz w:val="24"/>
            <w:szCs w:val="24"/>
          </w:rPr>
          <w:t>Technologický determinismus</w:t>
        </w:r>
        <w:r w:rsidRPr="00564BB3">
          <w:rPr>
            <w:rFonts w:ascii="Times New Roman" w:hAnsi="Times New Roman" w:cs="Times New Roman"/>
            <w:noProof/>
            <w:webHidden/>
            <w:sz w:val="24"/>
            <w:szCs w:val="24"/>
          </w:rPr>
          <w:tab/>
        </w:r>
        <w:r w:rsidRPr="00564BB3">
          <w:rPr>
            <w:rFonts w:ascii="Times New Roman" w:hAnsi="Times New Roman" w:cs="Times New Roman"/>
            <w:noProof/>
            <w:webHidden/>
            <w:sz w:val="24"/>
            <w:szCs w:val="24"/>
          </w:rPr>
          <w:fldChar w:fldCharType="begin"/>
        </w:r>
        <w:r w:rsidRPr="00564BB3">
          <w:rPr>
            <w:rFonts w:ascii="Times New Roman" w:hAnsi="Times New Roman" w:cs="Times New Roman"/>
            <w:noProof/>
            <w:webHidden/>
            <w:sz w:val="24"/>
            <w:szCs w:val="24"/>
          </w:rPr>
          <w:instrText xml:space="preserve"> PAGEREF _Toc416850250 \h </w:instrText>
        </w:r>
        <w:r w:rsidRPr="00564BB3">
          <w:rPr>
            <w:rFonts w:ascii="Times New Roman" w:hAnsi="Times New Roman" w:cs="Times New Roman"/>
            <w:noProof/>
            <w:webHidden/>
            <w:sz w:val="24"/>
            <w:szCs w:val="24"/>
          </w:rPr>
        </w:r>
        <w:r w:rsidRPr="00564BB3">
          <w:rPr>
            <w:rFonts w:ascii="Times New Roman" w:hAnsi="Times New Roman" w:cs="Times New Roman"/>
            <w:noProof/>
            <w:webHidden/>
            <w:sz w:val="24"/>
            <w:szCs w:val="24"/>
          </w:rPr>
          <w:fldChar w:fldCharType="separate"/>
        </w:r>
        <w:r w:rsidRPr="00564BB3">
          <w:rPr>
            <w:rFonts w:ascii="Times New Roman" w:hAnsi="Times New Roman" w:cs="Times New Roman"/>
            <w:noProof/>
            <w:webHidden/>
            <w:sz w:val="24"/>
            <w:szCs w:val="24"/>
          </w:rPr>
          <w:t>37</w:t>
        </w:r>
        <w:r w:rsidRPr="00564BB3">
          <w:rPr>
            <w:rFonts w:ascii="Times New Roman" w:hAnsi="Times New Roman" w:cs="Times New Roman"/>
            <w:noProof/>
            <w:webHidden/>
            <w:sz w:val="24"/>
            <w:szCs w:val="24"/>
          </w:rPr>
          <w:fldChar w:fldCharType="end"/>
        </w:r>
      </w:hyperlink>
    </w:p>
    <w:p w:rsidR="00564BB3" w:rsidRPr="00564BB3" w:rsidRDefault="00564BB3">
      <w:pPr>
        <w:pStyle w:val="Obsah3"/>
        <w:tabs>
          <w:tab w:val="left" w:pos="1320"/>
          <w:tab w:val="right" w:leader="dot" w:pos="9062"/>
        </w:tabs>
        <w:rPr>
          <w:rFonts w:ascii="Times New Roman" w:eastAsiaTheme="minorEastAsia" w:hAnsi="Times New Roman" w:cs="Times New Roman"/>
          <w:noProof/>
          <w:sz w:val="24"/>
          <w:szCs w:val="24"/>
          <w:lang w:eastAsia="cs-CZ"/>
        </w:rPr>
      </w:pPr>
      <w:hyperlink w:anchor="_Toc416850251" w:history="1">
        <w:r w:rsidRPr="00564BB3">
          <w:rPr>
            <w:rStyle w:val="Hypertextovodkaz"/>
            <w:rFonts w:ascii="Times New Roman" w:hAnsi="Times New Roman" w:cs="Times New Roman"/>
            <w:noProof/>
            <w:sz w:val="24"/>
            <w:szCs w:val="24"/>
          </w:rPr>
          <w:t>3.6.2</w:t>
        </w:r>
        <w:r w:rsidRPr="00564BB3">
          <w:rPr>
            <w:rFonts w:ascii="Times New Roman" w:eastAsiaTheme="minorEastAsia" w:hAnsi="Times New Roman" w:cs="Times New Roman"/>
            <w:noProof/>
            <w:sz w:val="24"/>
            <w:szCs w:val="24"/>
            <w:lang w:eastAsia="cs-CZ"/>
          </w:rPr>
          <w:tab/>
        </w:r>
        <w:r w:rsidRPr="00564BB3">
          <w:rPr>
            <w:rStyle w:val="Hypertextovodkaz"/>
            <w:rFonts w:ascii="Times New Roman" w:hAnsi="Times New Roman" w:cs="Times New Roman"/>
            <w:noProof/>
            <w:sz w:val="24"/>
            <w:szCs w:val="24"/>
          </w:rPr>
          <w:t>Teorie informační společnosti</w:t>
        </w:r>
        <w:r w:rsidRPr="00564BB3">
          <w:rPr>
            <w:rFonts w:ascii="Times New Roman" w:hAnsi="Times New Roman" w:cs="Times New Roman"/>
            <w:noProof/>
            <w:webHidden/>
            <w:sz w:val="24"/>
            <w:szCs w:val="24"/>
          </w:rPr>
          <w:tab/>
        </w:r>
        <w:r w:rsidRPr="00564BB3">
          <w:rPr>
            <w:rFonts w:ascii="Times New Roman" w:hAnsi="Times New Roman" w:cs="Times New Roman"/>
            <w:noProof/>
            <w:webHidden/>
            <w:sz w:val="24"/>
            <w:szCs w:val="24"/>
          </w:rPr>
          <w:fldChar w:fldCharType="begin"/>
        </w:r>
        <w:r w:rsidRPr="00564BB3">
          <w:rPr>
            <w:rFonts w:ascii="Times New Roman" w:hAnsi="Times New Roman" w:cs="Times New Roman"/>
            <w:noProof/>
            <w:webHidden/>
            <w:sz w:val="24"/>
            <w:szCs w:val="24"/>
          </w:rPr>
          <w:instrText xml:space="preserve"> PAGEREF _Toc416850251 \h </w:instrText>
        </w:r>
        <w:r w:rsidRPr="00564BB3">
          <w:rPr>
            <w:rFonts w:ascii="Times New Roman" w:hAnsi="Times New Roman" w:cs="Times New Roman"/>
            <w:noProof/>
            <w:webHidden/>
            <w:sz w:val="24"/>
            <w:szCs w:val="24"/>
          </w:rPr>
        </w:r>
        <w:r w:rsidRPr="00564BB3">
          <w:rPr>
            <w:rFonts w:ascii="Times New Roman" w:hAnsi="Times New Roman" w:cs="Times New Roman"/>
            <w:noProof/>
            <w:webHidden/>
            <w:sz w:val="24"/>
            <w:szCs w:val="24"/>
          </w:rPr>
          <w:fldChar w:fldCharType="separate"/>
        </w:r>
        <w:r w:rsidRPr="00564BB3">
          <w:rPr>
            <w:rFonts w:ascii="Times New Roman" w:hAnsi="Times New Roman" w:cs="Times New Roman"/>
            <w:noProof/>
            <w:webHidden/>
            <w:sz w:val="24"/>
            <w:szCs w:val="24"/>
          </w:rPr>
          <w:t>38</w:t>
        </w:r>
        <w:r w:rsidRPr="00564BB3">
          <w:rPr>
            <w:rFonts w:ascii="Times New Roman" w:hAnsi="Times New Roman" w:cs="Times New Roman"/>
            <w:noProof/>
            <w:webHidden/>
            <w:sz w:val="24"/>
            <w:szCs w:val="24"/>
          </w:rPr>
          <w:fldChar w:fldCharType="end"/>
        </w:r>
      </w:hyperlink>
    </w:p>
    <w:p w:rsidR="00564BB3" w:rsidRPr="00564BB3" w:rsidRDefault="00564BB3">
      <w:pPr>
        <w:pStyle w:val="Obsah3"/>
        <w:tabs>
          <w:tab w:val="left" w:pos="1320"/>
          <w:tab w:val="right" w:leader="dot" w:pos="9062"/>
        </w:tabs>
        <w:rPr>
          <w:rFonts w:ascii="Times New Roman" w:eastAsiaTheme="minorEastAsia" w:hAnsi="Times New Roman" w:cs="Times New Roman"/>
          <w:noProof/>
          <w:sz w:val="24"/>
          <w:szCs w:val="24"/>
          <w:lang w:eastAsia="cs-CZ"/>
        </w:rPr>
      </w:pPr>
      <w:hyperlink w:anchor="_Toc416850252" w:history="1">
        <w:r w:rsidRPr="00564BB3">
          <w:rPr>
            <w:rStyle w:val="Hypertextovodkaz"/>
            <w:rFonts w:ascii="Times New Roman" w:hAnsi="Times New Roman" w:cs="Times New Roman"/>
            <w:noProof/>
            <w:sz w:val="24"/>
            <w:szCs w:val="24"/>
          </w:rPr>
          <w:t>3.6.3</w:t>
        </w:r>
        <w:r w:rsidRPr="00564BB3">
          <w:rPr>
            <w:rFonts w:ascii="Times New Roman" w:eastAsiaTheme="minorEastAsia" w:hAnsi="Times New Roman" w:cs="Times New Roman"/>
            <w:noProof/>
            <w:sz w:val="24"/>
            <w:szCs w:val="24"/>
            <w:lang w:eastAsia="cs-CZ"/>
          </w:rPr>
          <w:tab/>
        </w:r>
        <w:r w:rsidRPr="00564BB3">
          <w:rPr>
            <w:rStyle w:val="Hypertextovodkaz"/>
            <w:rFonts w:ascii="Times New Roman" w:hAnsi="Times New Roman" w:cs="Times New Roman"/>
            <w:noProof/>
            <w:sz w:val="24"/>
            <w:szCs w:val="24"/>
          </w:rPr>
          <w:t>Teorie síťové společnosti</w:t>
        </w:r>
        <w:r w:rsidRPr="00564BB3">
          <w:rPr>
            <w:rFonts w:ascii="Times New Roman" w:hAnsi="Times New Roman" w:cs="Times New Roman"/>
            <w:noProof/>
            <w:webHidden/>
            <w:sz w:val="24"/>
            <w:szCs w:val="24"/>
          </w:rPr>
          <w:tab/>
        </w:r>
        <w:r w:rsidRPr="00564BB3">
          <w:rPr>
            <w:rFonts w:ascii="Times New Roman" w:hAnsi="Times New Roman" w:cs="Times New Roman"/>
            <w:noProof/>
            <w:webHidden/>
            <w:sz w:val="24"/>
            <w:szCs w:val="24"/>
          </w:rPr>
          <w:fldChar w:fldCharType="begin"/>
        </w:r>
        <w:r w:rsidRPr="00564BB3">
          <w:rPr>
            <w:rFonts w:ascii="Times New Roman" w:hAnsi="Times New Roman" w:cs="Times New Roman"/>
            <w:noProof/>
            <w:webHidden/>
            <w:sz w:val="24"/>
            <w:szCs w:val="24"/>
          </w:rPr>
          <w:instrText xml:space="preserve"> PAGEREF _Toc416850252 \h </w:instrText>
        </w:r>
        <w:r w:rsidRPr="00564BB3">
          <w:rPr>
            <w:rFonts w:ascii="Times New Roman" w:hAnsi="Times New Roman" w:cs="Times New Roman"/>
            <w:noProof/>
            <w:webHidden/>
            <w:sz w:val="24"/>
            <w:szCs w:val="24"/>
          </w:rPr>
        </w:r>
        <w:r w:rsidRPr="00564BB3">
          <w:rPr>
            <w:rFonts w:ascii="Times New Roman" w:hAnsi="Times New Roman" w:cs="Times New Roman"/>
            <w:noProof/>
            <w:webHidden/>
            <w:sz w:val="24"/>
            <w:szCs w:val="24"/>
          </w:rPr>
          <w:fldChar w:fldCharType="separate"/>
        </w:r>
        <w:r w:rsidRPr="00564BB3">
          <w:rPr>
            <w:rFonts w:ascii="Times New Roman" w:hAnsi="Times New Roman" w:cs="Times New Roman"/>
            <w:noProof/>
            <w:webHidden/>
            <w:sz w:val="24"/>
            <w:szCs w:val="24"/>
          </w:rPr>
          <w:t>39</w:t>
        </w:r>
        <w:r w:rsidRPr="00564BB3">
          <w:rPr>
            <w:rFonts w:ascii="Times New Roman" w:hAnsi="Times New Roman" w:cs="Times New Roman"/>
            <w:noProof/>
            <w:webHidden/>
            <w:sz w:val="24"/>
            <w:szCs w:val="24"/>
          </w:rPr>
          <w:fldChar w:fldCharType="end"/>
        </w:r>
      </w:hyperlink>
    </w:p>
    <w:p w:rsidR="00564BB3" w:rsidRPr="00564BB3" w:rsidRDefault="00564BB3">
      <w:pPr>
        <w:pStyle w:val="Obsah3"/>
        <w:tabs>
          <w:tab w:val="left" w:pos="1320"/>
          <w:tab w:val="right" w:leader="dot" w:pos="9062"/>
        </w:tabs>
        <w:rPr>
          <w:rFonts w:ascii="Times New Roman" w:eastAsiaTheme="minorEastAsia" w:hAnsi="Times New Roman" w:cs="Times New Roman"/>
          <w:noProof/>
          <w:sz w:val="24"/>
          <w:szCs w:val="24"/>
          <w:lang w:eastAsia="cs-CZ"/>
        </w:rPr>
      </w:pPr>
      <w:hyperlink w:anchor="_Toc416850253" w:history="1">
        <w:r w:rsidRPr="00564BB3">
          <w:rPr>
            <w:rStyle w:val="Hypertextovodkaz"/>
            <w:rFonts w:ascii="Times New Roman" w:hAnsi="Times New Roman" w:cs="Times New Roman"/>
            <w:noProof/>
            <w:sz w:val="24"/>
            <w:szCs w:val="24"/>
          </w:rPr>
          <w:t>3.6.4</w:t>
        </w:r>
        <w:r w:rsidRPr="00564BB3">
          <w:rPr>
            <w:rFonts w:ascii="Times New Roman" w:eastAsiaTheme="minorEastAsia" w:hAnsi="Times New Roman" w:cs="Times New Roman"/>
            <w:noProof/>
            <w:sz w:val="24"/>
            <w:szCs w:val="24"/>
            <w:lang w:eastAsia="cs-CZ"/>
          </w:rPr>
          <w:tab/>
        </w:r>
        <w:r w:rsidRPr="00564BB3">
          <w:rPr>
            <w:rStyle w:val="Hypertextovodkaz"/>
            <w:rFonts w:ascii="Times New Roman" w:hAnsi="Times New Roman" w:cs="Times New Roman"/>
            <w:noProof/>
            <w:sz w:val="24"/>
            <w:szCs w:val="24"/>
          </w:rPr>
          <w:t>Teorie kultury konvergence</w:t>
        </w:r>
        <w:r w:rsidRPr="00564BB3">
          <w:rPr>
            <w:rFonts w:ascii="Times New Roman" w:hAnsi="Times New Roman" w:cs="Times New Roman"/>
            <w:noProof/>
            <w:webHidden/>
            <w:sz w:val="24"/>
            <w:szCs w:val="24"/>
          </w:rPr>
          <w:tab/>
        </w:r>
        <w:r w:rsidRPr="00564BB3">
          <w:rPr>
            <w:rFonts w:ascii="Times New Roman" w:hAnsi="Times New Roman" w:cs="Times New Roman"/>
            <w:noProof/>
            <w:webHidden/>
            <w:sz w:val="24"/>
            <w:szCs w:val="24"/>
          </w:rPr>
          <w:fldChar w:fldCharType="begin"/>
        </w:r>
        <w:r w:rsidRPr="00564BB3">
          <w:rPr>
            <w:rFonts w:ascii="Times New Roman" w:hAnsi="Times New Roman" w:cs="Times New Roman"/>
            <w:noProof/>
            <w:webHidden/>
            <w:sz w:val="24"/>
            <w:szCs w:val="24"/>
          </w:rPr>
          <w:instrText xml:space="preserve"> PAGEREF _Toc416850253 \h </w:instrText>
        </w:r>
        <w:r w:rsidRPr="00564BB3">
          <w:rPr>
            <w:rFonts w:ascii="Times New Roman" w:hAnsi="Times New Roman" w:cs="Times New Roman"/>
            <w:noProof/>
            <w:webHidden/>
            <w:sz w:val="24"/>
            <w:szCs w:val="24"/>
          </w:rPr>
        </w:r>
        <w:r w:rsidRPr="00564BB3">
          <w:rPr>
            <w:rFonts w:ascii="Times New Roman" w:hAnsi="Times New Roman" w:cs="Times New Roman"/>
            <w:noProof/>
            <w:webHidden/>
            <w:sz w:val="24"/>
            <w:szCs w:val="24"/>
          </w:rPr>
          <w:fldChar w:fldCharType="separate"/>
        </w:r>
        <w:r w:rsidRPr="00564BB3">
          <w:rPr>
            <w:rFonts w:ascii="Times New Roman" w:hAnsi="Times New Roman" w:cs="Times New Roman"/>
            <w:noProof/>
            <w:webHidden/>
            <w:sz w:val="24"/>
            <w:szCs w:val="24"/>
          </w:rPr>
          <w:t>40</w:t>
        </w:r>
        <w:r w:rsidRPr="00564BB3">
          <w:rPr>
            <w:rFonts w:ascii="Times New Roman" w:hAnsi="Times New Roman" w:cs="Times New Roman"/>
            <w:noProof/>
            <w:webHidden/>
            <w:sz w:val="24"/>
            <w:szCs w:val="24"/>
          </w:rPr>
          <w:fldChar w:fldCharType="end"/>
        </w:r>
      </w:hyperlink>
    </w:p>
    <w:p w:rsidR="00564BB3" w:rsidRPr="00564BB3" w:rsidRDefault="00564BB3">
      <w:pPr>
        <w:pStyle w:val="Obsah2"/>
        <w:tabs>
          <w:tab w:val="left" w:pos="880"/>
          <w:tab w:val="right" w:leader="dot" w:pos="9062"/>
        </w:tabs>
        <w:rPr>
          <w:rFonts w:ascii="Times New Roman" w:eastAsiaTheme="minorEastAsia" w:hAnsi="Times New Roman" w:cs="Times New Roman"/>
          <w:noProof/>
          <w:sz w:val="24"/>
          <w:szCs w:val="24"/>
          <w:lang w:eastAsia="cs-CZ"/>
        </w:rPr>
      </w:pPr>
      <w:hyperlink w:anchor="_Toc416850254" w:history="1">
        <w:r w:rsidRPr="00564BB3">
          <w:rPr>
            <w:rStyle w:val="Hypertextovodkaz"/>
            <w:rFonts w:ascii="Times New Roman" w:hAnsi="Times New Roman" w:cs="Times New Roman"/>
            <w:noProof/>
            <w:sz w:val="24"/>
            <w:szCs w:val="24"/>
          </w:rPr>
          <w:t>3.7</w:t>
        </w:r>
        <w:r w:rsidRPr="00564BB3">
          <w:rPr>
            <w:rFonts w:ascii="Times New Roman" w:eastAsiaTheme="minorEastAsia" w:hAnsi="Times New Roman" w:cs="Times New Roman"/>
            <w:noProof/>
            <w:sz w:val="24"/>
            <w:szCs w:val="24"/>
            <w:lang w:eastAsia="cs-CZ"/>
          </w:rPr>
          <w:tab/>
        </w:r>
        <w:r w:rsidRPr="00564BB3">
          <w:rPr>
            <w:rStyle w:val="Hypertextovodkaz"/>
            <w:rFonts w:ascii="Times New Roman" w:hAnsi="Times New Roman" w:cs="Times New Roman"/>
            <w:noProof/>
            <w:sz w:val="24"/>
            <w:szCs w:val="24"/>
          </w:rPr>
          <w:t>Shrnutí</w:t>
        </w:r>
        <w:r w:rsidRPr="00564BB3">
          <w:rPr>
            <w:rFonts w:ascii="Times New Roman" w:hAnsi="Times New Roman" w:cs="Times New Roman"/>
            <w:noProof/>
            <w:webHidden/>
            <w:sz w:val="24"/>
            <w:szCs w:val="24"/>
          </w:rPr>
          <w:tab/>
        </w:r>
        <w:r w:rsidRPr="00564BB3">
          <w:rPr>
            <w:rFonts w:ascii="Times New Roman" w:hAnsi="Times New Roman" w:cs="Times New Roman"/>
            <w:noProof/>
            <w:webHidden/>
            <w:sz w:val="24"/>
            <w:szCs w:val="24"/>
          </w:rPr>
          <w:fldChar w:fldCharType="begin"/>
        </w:r>
        <w:r w:rsidRPr="00564BB3">
          <w:rPr>
            <w:rFonts w:ascii="Times New Roman" w:hAnsi="Times New Roman" w:cs="Times New Roman"/>
            <w:noProof/>
            <w:webHidden/>
            <w:sz w:val="24"/>
            <w:szCs w:val="24"/>
          </w:rPr>
          <w:instrText xml:space="preserve"> PAGEREF _Toc416850254 \h </w:instrText>
        </w:r>
        <w:r w:rsidRPr="00564BB3">
          <w:rPr>
            <w:rFonts w:ascii="Times New Roman" w:hAnsi="Times New Roman" w:cs="Times New Roman"/>
            <w:noProof/>
            <w:webHidden/>
            <w:sz w:val="24"/>
            <w:szCs w:val="24"/>
          </w:rPr>
        </w:r>
        <w:r w:rsidRPr="00564BB3">
          <w:rPr>
            <w:rFonts w:ascii="Times New Roman" w:hAnsi="Times New Roman" w:cs="Times New Roman"/>
            <w:noProof/>
            <w:webHidden/>
            <w:sz w:val="24"/>
            <w:szCs w:val="24"/>
          </w:rPr>
          <w:fldChar w:fldCharType="separate"/>
        </w:r>
        <w:r w:rsidRPr="00564BB3">
          <w:rPr>
            <w:rFonts w:ascii="Times New Roman" w:hAnsi="Times New Roman" w:cs="Times New Roman"/>
            <w:noProof/>
            <w:webHidden/>
            <w:sz w:val="24"/>
            <w:szCs w:val="24"/>
          </w:rPr>
          <w:t>41</w:t>
        </w:r>
        <w:r w:rsidRPr="00564BB3">
          <w:rPr>
            <w:rFonts w:ascii="Times New Roman" w:hAnsi="Times New Roman" w:cs="Times New Roman"/>
            <w:noProof/>
            <w:webHidden/>
            <w:sz w:val="24"/>
            <w:szCs w:val="24"/>
          </w:rPr>
          <w:fldChar w:fldCharType="end"/>
        </w:r>
      </w:hyperlink>
    </w:p>
    <w:p w:rsidR="00564BB3" w:rsidRPr="00564BB3" w:rsidRDefault="00564BB3">
      <w:pPr>
        <w:pStyle w:val="Obsah1"/>
        <w:tabs>
          <w:tab w:val="left" w:pos="440"/>
          <w:tab w:val="right" w:leader="dot" w:pos="9062"/>
        </w:tabs>
        <w:rPr>
          <w:rFonts w:ascii="Times New Roman" w:eastAsiaTheme="minorEastAsia" w:hAnsi="Times New Roman" w:cs="Times New Roman"/>
          <w:noProof/>
          <w:sz w:val="24"/>
          <w:szCs w:val="24"/>
          <w:lang w:eastAsia="cs-CZ"/>
        </w:rPr>
      </w:pPr>
      <w:hyperlink w:anchor="_Toc416850255" w:history="1">
        <w:r w:rsidRPr="00564BB3">
          <w:rPr>
            <w:rStyle w:val="Hypertextovodkaz"/>
            <w:rFonts w:ascii="Times New Roman" w:hAnsi="Times New Roman" w:cs="Times New Roman"/>
            <w:noProof/>
            <w:sz w:val="24"/>
            <w:szCs w:val="24"/>
          </w:rPr>
          <w:t>4</w:t>
        </w:r>
        <w:r w:rsidRPr="00564BB3">
          <w:rPr>
            <w:rFonts w:ascii="Times New Roman" w:eastAsiaTheme="minorEastAsia" w:hAnsi="Times New Roman" w:cs="Times New Roman"/>
            <w:noProof/>
            <w:sz w:val="24"/>
            <w:szCs w:val="24"/>
            <w:lang w:eastAsia="cs-CZ"/>
          </w:rPr>
          <w:tab/>
        </w:r>
        <w:r w:rsidRPr="00564BB3">
          <w:rPr>
            <w:rStyle w:val="Hypertextovodkaz"/>
            <w:rFonts w:ascii="Times New Roman" w:hAnsi="Times New Roman" w:cs="Times New Roman"/>
            <w:noProof/>
            <w:sz w:val="24"/>
            <w:szCs w:val="24"/>
          </w:rPr>
          <w:t>Teorie memů</w:t>
        </w:r>
        <w:r w:rsidRPr="00564BB3">
          <w:rPr>
            <w:rFonts w:ascii="Times New Roman" w:hAnsi="Times New Roman" w:cs="Times New Roman"/>
            <w:noProof/>
            <w:webHidden/>
            <w:sz w:val="24"/>
            <w:szCs w:val="24"/>
          </w:rPr>
          <w:tab/>
        </w:r>
        <w:r w:rsidRPr="00564BB3">
          <w:rPr>
            <w:rFonts w:ascii="Times New Roman" w:hAnsi="Times New Roman" w:cs="Times New Roman"/>
            <w:noProof/>
            <w:webHidden/>
            <w:sz w:val="24"/>
            <w:szCs w:val="24"/>
          </w:rPr>
          <w:fldChar w:fldCharType="begin"/>
        </w:r>
        <w:r w:rsidRPr="00564BB3">
          <w:rPr>
            <w:rFonts w:ascii="Times New Roman" w:hAnsi="Times New Roman" w:cs="Times New Roman"/>
            <w:noProof/>
            <w:webHidden/>
            <w:sz w:val="24"/>
            <w:szCs w:val="24"/>
          </w:rPr>
          <w:instrText xml:space="preserve"> PAGEREF _Toc416850255 \h </w:instrText>
        </w:r>
        <w:r w:rsidRPr="00564BB3">
          <w:rPr>
            <w:rFonts w:ascii="Times New Roman" w:hAnsi="Times New Roman" w:cs="Times New Roman"/>
            <w:noProof/>
            <w:webHidden/>
            <w:sz w:val="24"/>
            <w:szCs w:val="24"/>
          </w:rPr>
        </w:r>
        <w:r w:rsidRPr="00564BB3">
          <w:rPr>
            <w:rFonts w:ascii="Times New Roman" w:hAnsi="Times New Roman" w:cs="Times New Roman"/>
            <w:noProof/>
            <w:webHidden/>
            <w:sz w:val="24"/>
            <w:szCs w:val="24"/>
          </w:rPr>
          <w:fldChar w:fldCharType="separate"/>
        </w:r>
        <w:r w:rsidRPr="00564BB3">
          <w:rPr>
            <w:rFonts w:ascii="Times New Roman" w:hAnsi="Times New Roman" w:cs="Times New Roman"/>
            <w:noProof/>
            <w:webHidden/>
            <w:sz w:val="24"/>
            <w:szCs w:val="24"/>
          </w:rPr>
          <w:t>42</w:t>
        </w:r>
        <w:r w:rsidRPr="00564BB3">
          <w:rPr>
            <w:rFonts w:ascii="Times New Roman" w:hAnsi="Times New Roman" w:cs="Times New Roman"/>
            <w:noProof/>
            <w:webHidden/>
            <w:sz w:val="24"/>
            <w:szCs w:val="24"/>
          </w:rPr>
          <w:fldChar w:fldCharType="end"/>
        </w:r>
      </w:hyperlink>
    </w:p>
    <w:p w:rsidR="00564BB3" w:rsidRPr="00564BB3" w:rsidRDefault="00564BB3">
      <w:pPr>
        <w:pStyle w:val="Obsah2"/>
        <w:tabs>
          <w:tab w:val="left" w:pos="880"/>
          <w:tab w:val="right" w:leader="dot" w:pos="9062"/>
        </w:tabs>
        <w:rPr>
          <w:rFonts w:ascii="Times New Roman" w:eastAsiaTheme="minorEastAsia" w:hAnsi="Times New Roman" w:cs="Times New Roman"/>
          <w:noProof/>
          <w:sz w:val="24"/>
          <w:szCs w:val="24"/>
          <w:lang w:eastAsia="cs-CZ"/>
        </w:rPr>
      </w:pPr>
      <w:hyperlink w:anchor="_Toc416850256" w:history="1">
        <w:r w:rsidRPr="00564BB3">
          <w:rPr>
            <w:rStyle w:val="Hypertextovodkaz"/>
            <w:rFonts w:ascii="Times New Roman" w:hAnsi="Times New Roman" w:cs="Times New Roman"/>
            <w:noProof/>
            <w:sz w:val="24"/>
            <w:szCs w:val="24"/>
          </w:rPr>
          <w:t>4.1</w:t>
        </w:r>
        <w:r w:rsidRPr="00564BB3">
          <w:rPr>
            <w:rFonts w:ascii="Times New Roman" w:eastAsiaTheme="minorEastAsia" w:hAnsi="Times New Roman" w:cs="Times New Roman"/>
            <w:noProof/>
            <w:sz w:val="24"/>
            <w:szCs w:val="24"/>
            <w:lang w:eastAsia="cs-CZ"/>
          </w:rPr>
          <w:tab/>
        </w:r>
        <w:r w:rsidRPr="00564BB3">
          <w:rPr>
            <w:rStyle w:val="Hypertextovodkaz"/>
            <w:rFonts w:ascii="Times New Roman" w:hAnsi="Times New Roman" w:cs="Times New Roman"/>
            <w:noProof/>
            <w:sz w:val="24"/>
            <w:szCs w:val="24"/>
          </w:rPr>
          <w:t>Výchozí a konceptuálně přidružené teorie kulturní evoluce</w:t>
        </w:r>
        <w:r w:rsidRPr="00564BB3">
          <w:rPr>
            <w:rFonts w:ascii="Times New Roman" w:hAnsi="Times New Roman" w:cs="Times New Roman"/>
            <w:noProof/>
            <w:webHidden/>
            <w:sz w:val="24"/>
            <w:szCs w:val="24"/>
          </w:rPr>
          <w:tab/>
        </w:r>
        <w:r w:rsidRPr="00564BB3">
          <w:rPr>
            <w:rFonts w:ascii="Times New Roman" w:hAnsi="Times New Roman" w:cs="Times New Roman"/>
            <w:noProof/>
            <w:webHidden/>
            <w:sz w:val="24"/>
            <w:szCs w:val="24"/>
          </w:rPr>
          <w:fldChar w:fldCharType="begin"/>
        </w:r>
        <w:r w:rsidRPr="00564BB3">
          <w:rPr>
            <w:rFonts w:ascii="Times New Roman" w:hAnsi="Times New Roman" w:cs="Times New Roman"/>
            <w:noProof/>
            <w:webHidden/>
            <w:sz w:val="24"/>
            <w:szCs w:val="24"/>
          </w:rPr>
          <w:instrText xml:space="preserve"> PAGEREF _Toc416850256 \h </w:instrText>
        </w:r>
        <w:r w:rsidRPr="00564BB3">
          <w:rPr>
            <w:rFonts w:ascii="Times New Roman" w:hAnsi="Times New Roman" w:cs="Times New Roman"/>
            <w:noProof/>
            <w:webHidden/>
            <w:sz w:val="24"/>
            <w:szCs w:val="24"/>
          </w:rPr>
        </w:r>
        <w:r w:rsidRPr="00564BB3">
          <w:rPr>
            <w:rFonts w:ascii="Times New Roman" w:hAnsi="Times New Roman" w:cs="Times New Roman"/>
            <w:noProof/>
            <w:webHidden/>
            <w:sz w:val="24"/>
            <w:szCs w:val="24"/>
          </w:rPr>
          <w:fldChar w:fldCharType="separate"/>
        </w:r>
        <w:r w:rsidRPr="00564BB3">
          <w:rPr>
            <w:rFonts w:ascii="Times New Roman" w:hAnsi="Times New Roman" w:cs="Times New Roman"/>
            <w:noProof/>
            <w:webHidden/>
            <w:sz w:val="24"/>
            <w:szCs w:val="24"/>
          </w:rPr>
          <w:t>43</w:t>
        </w:r>
        <w:r w:rsidRPr="00564BB3">
          <w:rPr>
            <w:rFonts w:ascii="Times New Roman" w:hAnsi="Times New Roman" w:cs="Times New Roman"/>
            <w:noProof/>
            <w:webHidden/>
            <w:sz w:val="24"/>
            <w:szCs w:val="24"/>
          </w:rPr>
          <w:fldChar w:fldCharType="end"/>
        </w:r>
      </w:hyperlink>
    </w:p>
    <w:p w:rsidR="00564BB3" w:rsidRPr="00564BB3" w:rsidRDefault="00564BB3">
      <w:pPr>
        <w:pStyle w:val="Obsah2"/>
        <w:tabs>
          <w:tab w:val="left" w:pos="880"/>
          <w:tab w:val="right" w:leader="dot" w:pos="9062"/>
        </w:tabs>
        <w:rPr>
          <w:rFonts w:ascii="Times New Roman" w:eastAsiaTheme="minorEastAsia" w:hAnsi="Times New Roman" w:cs="Times New Roman"/>
          <w:noProof/>
          <w:sz w:val="24"/>
          <w:szCs w:val="24"/>
          <w:lang w:eastAsia="cs-CZ"/>
        </w:rPr>
      </w:pPr>
      <w:hyperlink w:anchor="_Toc416850257" w:history="1">
        <w:r w:rsidRPr="00564BB3">
          <w:rPr>
            <w:rStyle w:val="Hypertextovodkaz"/>
            <w:rFonts w:ascii="Times New Roman" w:hAnsi="Times New Roman" w:cs="Times New Roman"/>
            <w:noProof/>
            <w:sz w:val="24"/>
            <w:szCs w:val="24"/>
          </w:rPr>
          <w:t>4.2</w:t>
        </w:r>
        <w:r w:rsidRPr="00564BB3">
          <w:rPr>
            <w:rFonts w:ascii="Times New Roman" w:eastAsiaTheme="minorEastAsia" w:hAnsi="Times New Roman" w:cs="Times New Roman"/>
            <w:noProof/>
            <w:sz w:val="24"/>
            <w:szCs w:val="24"/>
            <w:lang w:eastAsia="cs-CZ"/>
          </w:rPr>
          <w:tab/>
        </w:r>
        <w:r w:rsidRPr="00564BB3">
          <w:rPr>
            <w:rStyle w:val="Hypertextovodkaz"/>
            <w:rFonts w:ascii="Times New Roman" w:hAnsi="Times New Roman" w:cs="Times New Roman"/>
            <w:noProof/>
            <w:sz w:val="24"/>
            <w:szCs w:val="24"/>
          </w:rPr>
          <w:t>Vybrané koncepty a pojmy teorie memů</w:t>
        </w:r>
        <w:r w:rsidRPr="00564BB3">
          <w:rPr>
            <w:rFonts w:ascii="Times New Roman" w:hAnsi="Times New Roman" w:cs="Times New Roman"/>
            <w:noProof/>
            <w:webHidden/>
            <w:sz w:val="24"/>
            <w:szCs w:val="24"/>
          </w:rPr>
          <w:tab/>
        </w:r>
        <w:r w:rsidRPr="00564BB3">
          <w:rPr>
            <w:rFonts w:ascii="Times New Roman" w:hAnsi="Times New Roman" w:cs="Times New Roman"/>
            <w:noProof/>
            <w:webHidden/>
            <w:sz w:val="24"/>
            <w:szCs w:val="24"/>
          </w:rPr>
          <w:fldChar w:fldCharType="begin"/>
        </w:r>
        <w:r w:rsidRPr="00564BB3">
          <w:rPr>
            <w:rFonts w:ascii="Times New Roman" w:hAnsi="Times New Roman" w:cs="Times New Roman"/>
            <w:noProof/>
            <w:webHidden/>
            <w:sz w:val="24"/>
            <w:szCs w:val="24"/>
          </w:rPr>
          <w:instrText xml:space="preserve"> PAGEREF _Toc416850257 \h </w:instrText>
        </w:r>
        <w:r w:rsidRPr="00564BB3">
          <w:rPr>
            <w:rFonts w:ascii="Times New Roman" w:hAnsi="Times New Roman" w:cs="Times New Roman"/>
            <w:noProof/>
            <w:webHidden/>
            <w:sz w:val="24"/>
            <w:szCs w:val="24"/>
          </w:rPr>
        </w:r>
        <w:r w:rsidRPr="00564BB3">
          <w:rPr>
            <w:rFonts w:ascii="Times New Roman" w:hAnsi="Times New Roman" w:cs="Times New Roman"/>
            <w:noProof/>
            <w:webHidden/>
            <w:sz w:val="24"/>
            <w:szCs w:val="24"/>
          </w:rPr>
          <w:fldChar w:fldCharType="separate"/>
        </w:r>
        <w:r w:rsidRPr="00564BB3">
          <w:rPr>
            <w:rFonts w:ascii="Times New Roman" w:hAnsi="Times New Roman" w:cs="Times New Roman"/>
            <w:noProof/>
            <w:webHidden/>
            <w:sz w:val="24"/>
            <w:szCs w:val="24"/>
          </w:rPr>
          <w:t>44</w:t>
        </w:r>
        <w:r w:rsidRPr="00564BB3">
          <w:rPr>
            <w:rFonts w:ascii="Times New Roman" w:hAnsi="Times New Roman" w:cs="Times New Roman"/>
            <w:noProof/>
            <w:webHidden/>
            <w:sz w:val="24"/>
            <w:szCs w:val="24"/>
          </w:rPr>
          <w:fldChar w:fldCharType="end"/>
        </w:r>
      </w:hyperlink>
    </w:p>
    <w:p w:rsidR="00564BB3" w:rsidRPr="00564BB3" w:rsidRDefault="00564BB3">
      <w:pPr>
        <w:pStyle w:val="Obsah3"/>
        <w:tabs>
          <w:tab w:val="left" w:pos="1320"/>
          <w:tab w:val="right" w:leader="dot" w:pos="9062"/>
        </w:tabs>
        <w:rPr>
          <w:rFonts w:ascii="Times New Roman" w:eastAsiaTheme="minorEastAsia" w:hAnsi="Times New Roman" w:cs="Times New Roman"/>
          <w:noProof/>
          <w:sz w:val="24"/>
          <w:szCs w:val="24"/>
          <w:lang w:eastAsia="cs-CZ"/>
        </w:rPr>
      </w:pPr>
      <w:hyperlink w:anchor="_Toc416850258" w:history="1">
        <w:r w:rsidRPr="00564BB3">
          <w:rPr>
            <w:rStyle w:val="Hypertextovodkaz"/>
            <w:rFonts w:ascii="Times New Roman" w:hAnsi="Times New Roman" w:cs="Times New Roman"/>
            <w:noProof/>
            <w:sz w:val="24"/>
            <w:szCs w:val="24"/>
          </w:rPr>
          <w:t>4.2.1</w:t>
        </w:r>
        <w:r w:rsidRPr="00564BB3">
          <w:rPr>
            <w:rFonts w:ascii="Times New Roman" w:eastAsiaTheme="minorEastAsia" w:hAnsi="Times New Roman" w:cs="Times New Roman"/>
            <w:noProof/>
            <w:sz w:val="24"/>
            <w:szCs w:val="24"/>
            <w:lang w:eastAsia="cs-CZ"/>
          </w:rPr>
          <w:tab/>
        </w:r>
        <w:r w:rsidRPr="00564BB3">
          <w:rPr>
            <w:rStyle w:val="Hypertextovodkaz"/>
            <w:rFonts w:ascii="Times New Roman" w:hAnsi="Times New Roman" w:cs="Times New Roman"/>
            <w:noProof/>
            <w:sz w:val="24"/>
            <w:szCs w:val="24"/>
          </w:rPr>
          <w:t>Mem</w:t>
        </w:r>
        <w:r w:rsidRPr="00564BB3">
          <w:rPr>
            <w:rFonts w:ascii="Times New Roman" w:hAnsi="Times New Roman" w:cs="Times New Roman"/>
            <w:noProof/>
            <w:webHidden/>
            <w:sz w:val="24"/>
            <w:szCs w:val="24"/>
          </w:rPr>
          <w:tab/>
        </w:r>
        <w:r w:rsidRPr="00564BB3">
          <w:rPr>
            <w:rFonts w:ascii="Times New Roman" w:hAnsi="Times New Roman" w:cs="Times New Roman"/>
            <w:noProof/>
            <w:webHidden/>
            <w:sz w:val="24"/>
            <w:szCs w:val="24"/>
          </w:rPr>
          <w:fldChar w:fldCharType="begin"/>
        </w:r>
        <w:r w:rsidRPr="00564BB3">
          <w:rPr>
            <w:rFonts w:ascii="Times New Roman" w:hAnsi="Times New Roman" w:cs="Times New Roman"/>
            <w:noProof/>
            <w:webHidden/>
            <w:sz w:val="24"/>
            <w:szCs w:val="24"/>
          </w:rPr>
          <w:instrText xml:space="preserve"> PAGEREF _Toc416850258 \h </w:instrText>
        </w:r>
        <w:r w:rsidRPr="00564BB3">
          <w:rPr>
            <w:rFonts w:ascii="Times New Roman" w:hAnsi="Times New Roman" w:cs="Times New Roman"/>
            <w:noProof/>
            <w:webHidden/>
            <w:sz w:val="24"/>
            <w:szCs w:val="24"/>
          </w:rPr>
        </w:r>
        <w:r w:rsidRPr="00564BB3">
          <w:rPr>
            <w:rFonts w:ascii="Times New Roman" w:hAnsi="Times New Roman" w:cs="Times New Roman"/>
            <w:noProof/>
            <w:webHidden/>
            <w:sz w:val="24"/>
            <w:szCs w:val="24"/>
          </w:rPr>
          <w:fldChar w:fldCharType="separate"/>
        </w:r>
        <w:r w:rsidRPr="00564BB3">
          <w:rPr>
            <w:rFonts w:ascii="Times New Roman" w:hAnsi="Times New Roman" w:cs="Times New Roman"/>
            <w:noProof/>
            <w:webHidden/>
            <w:sz w:val="24"/>
            <w:szCs w:val="24"/>
          </w:rPr>
          <w:t>45</w:t>
        </w:r>
        <w:r w:rsidRPr="00564BB3">
          <w:rPr>
            <w:rFonts w:ascii="Times New Roman" w:hAnsi="Times New Roman" w:cs="Times New Roman"/>
            <w:noProof/>
            <w:webHidden/>
            <w:sz w:val="24"/>
            <w:szCs w:val="24"/>
          </w:rPr>
          <w:fldChar w:fldCharType="end"/>
        </w:r>
      </w:hyperlink>
    </w:p>
    <w:p w:rsidR="00564BB3" w:rsidRPr="00564BB3" w:rsidRDefault="00564BB3">
      <w:pPr>
        <w:pStyle w:val="Obsah3"/>
        <w:tabs>
          <w:tab w:val="left" w:pos="1320"/>
          <w:tab w:val="right" w:leader="dot" w:pos="9062"/>
        </w:tabs>
        <w:rPr>
          <w:rFonts w:ascii="Times New Roman" w:eastAsiaTheme="minorEastAsia" w:hAnsi="Times New Roman" w:cs="Times New Roman"/>
          <w:noProof/>
          <w:sz w:val="24"/>
          <w:szCs w:val="24"/>
          <w:lang w:eastAsia="cs-CZ"/>
        </w:rPr>
      </w:pPr>
      <w:hyperlink w:anchor="_Toc416850259" w:history="1">
        <w:r w:rsidRPr="00564BB3">
          <w:rPr>
            <w:rStyle w:val="Hypertextovodkaz"/>
            <w:rFonts w:ascii="Times New Roman" w:hAnsi="Times New Roman" w:cs="Times New Roman"/>
            <w:noProof/>
            <w:sz w:val="24"/>
            <w:szCs w:val="24"/>
          </w:rPr>
          <w:t>4.2.2</w:t>
        </w:r>
        <w:r w:rsidRPr="00564BB3">
          <w:rPr>
            <w:rFonts w:ascii="Times New Roman" w:eastAsiaTheme="minorEastAsia" w:hAnsi="Times New Roman" w:cs="Times New Roman"/>
            <w:noProof/>
            <w:sz w:val="24"/>
            <w:szCs w:val="24"/>
            <w:lang w:eastAsia="cs-CZ"/>
          </w:rPr>
          <w:tab/>
        </w:r>
        <w:r w:rsidRPr="00564BB3">
          <w:rPr>
            <w:rStyle w:val="Hypertextovodkaz"/>
            <w:rFonts w:ascii="Times New Roman" w:hAnsi="Times New Roman" w:cs="Times New Roman"/>
            <w:noProof/>
            <w:sz w:val="24"/>
            <w:szCs w:val="24"/>
          </w:rPr>
          <w:t>Vehikl</w:t>
        </w:r>
        <w:r w:rsidRPr="00564BB3">
          <w:rPr>
            <w:rFonts w:ascii="Times New Roman" w:hAnsi="Times New Roman" w:cs="Times New Roman"/>
            <w:noProof/>
            <w:webHidden/>
            <w:sz w:val="24"/>
            <w:szCs w:val="24"/>
          </w:rPr>
          <w:tab/>
        </w:r>
        <w:r w:rsidRPr="00564BB3">
          <w:rPr>
            <w:rFonts w:ascii="Times New Roman" w:hAnsi="Times New Roman" w:cs="Times New Roman"/>
            <w:noProof/>
            <w:webHidden/>
            <w:sz w:val="24"/>
            <w:szCs w:val="24"/>
          </w:rPr>
          <w:fldChar w:fldCharType="begin"/>
        </w:r>
        <w:r w:rsidRPr="00564BB3">
          <w:rPr>
            <w:rFonts w:ascii="Times New Roman" w:hAnsi="Times New Roman" w:cs="Times New Roman"/>
            <w:noProof/>
            <w:webHidden/>
            <w:sz w:val="24"/>
            <w:szCs w:val="24"/>
          </w:rPr>
          <w:instrText xml:space="preserve"> PAGEREF _Toc416850259 \h </w:instrText>
        </w:r>
        <w:r w:rsidRPr="00564BB3">
          <w:rPr>
            <w:rFonts w:ascii="Times New Roman" w:hAnsi="Times New Roman" w:cs="Times New Roman"/>
            <w:noProof/>
            <w:webHidden/>
            <w:sz w:val="24"/>
            <w:szCs w:val="24"/>
          </w:rPr>
        </w:r>
        <w:r w:rsidRPr="00564BB3">
          <w:rPr>
            <w:rFonts w:ascii="Times New Roman" w:hAnsi="Times New Roman" w:cs="Times New Roman"/>
            <w:noProof/>
            <w:webHidden/>
            <w:sz w:val="24"/>
            <w:szCs w:val="24"/>
          </w:rPr>
          <w:fldChar w:fldCharType="separate"/>
        </w:r>
        <w:r w:rsidRPr="00564BB3">
          <w:rPr>
            <w:rFonts w:ascii="Times New Roman" w:hAnsi="Times New Roman" w:cs="Times New Roman"/>
            <w:noProof/>
            <w:webHidden/>
            <w:sz w:val="24"/>
            <w:szCs w:val="24"/>
          </w:rPr>
          <w:t>45</w:t>
        </w:r>
        <w:r w:rsidRPr="00564BB3">
          <w:rPr>
            <w:rFonts w:ascii="Times New Roman" w:hAnsi="Times New Roman" w:cs="Times New Roman"/>
            <w:noProof/>
            <w:webHidden/>
            <w:sz w:val="24"/>
            <w:szCs w:val="24"/>
          </w:rPr>
          <w:fldChar w:fldCharType="end"/>
        </w:r>
      </w:hyperlink>
    </w:p>
    <w:p w:rsidR="00564BB3" w:rsidRPr="00564BB3" w:rsidRDefault="00564BB3">
      <w:pPr>
        <w:pStyle w:val="Obsah3"/>
        <w:tabs>
          <w:tab w:val="left" w:pos="1320"/>
          <w:tab w:val="right" w:leader="dot" w:pos="9062"/>
        </w:tabs>
        <w:rPr>
          <w:rFonts w:ascii="Times New Roman" w:eastAsiaTheme="minorEastAsia" w:hAnsi="Times New Roman" w:cs="Times New Roman"/>
          <w:noProof/>
          <w:sz w:val="24"/>
          <w:szCs w:val="24"/>
          <w:lang w:eastAsia="cs-CZ"/>
        </w:rPr>
      </w:pPr>
      <w:hyperlink w:anchor="_Toc416850260" w:history="1">
        <w:r w:rsidRPr="00564BB3">
          <w:rPr>
            <w:rStyle w:val="Hypertextovodkaz"/>
            <w:rFonts w:ascii="Times New Roman" w:hAnsi="Times New Roman" w:cs="Times New Roman"/>
            <w:noProof/>
            <w:sz w:val="24"/>
            <w:szCs w:val="24"/>
          </w:rPr>
          <w:t>4.2.3</w:t>
        </w:r>
        <w:r w:rsidRPr="00564BB3">
          <w:rPr>
            <w:rFonts w:ascii="Times New Roman" w:eastAsiaTheme="minorEastAsia" w:hAnsi="Times New Roman" w:cs="Times New Roman"/>
            <w:noProof/>
            <w:sz w:val="24"/>
            <w:szCs w:val="24"/>
            <w:lang w:eastAsia="cs-CZ"/>
          </w:rPr>
          <w:tab/>
        </w:r>
        <w:r w:rsidRPr="00564BB3">
          <w:rPr>
            <w:rStyle w:val="Hypertextovodkaz"/>
            <w:rFonts w:ascii="Times New Roman" w:hAnsi="Times New Roman" w:cs="Times New Roman"/>
            <w:noProof/>
            <w:sz w:val="24"/>
            <w:szCs w:val="24"/>
          </w:rPr>
          <w:t>Imitace</w:t>
        </w:r>
        <w:r w:rsidRPr="00564BB3">
          <w:rPr>
            <w:rFonts w:ascii="Times New Roman" w:hAnsi="Times New Roman" w:cs="Times New Roman"/>
            <w:noProof/>
            <w:webHidden/>
            <w:sz w:val="24"/>
            <w:szCs w:val="24"/>
          </w:rPr>
          <w:tab/>
        </w:r>
        <w:r w:rsidRPr="00564BB3">
          <w:rPr>
            <w:rFonts w:ascii="Times New Roman" w:hAnsi="Times New Roman" w:cs="Times New Roman"/>
            <w:noProof/>
            <w:webHidden/>
            <w:sz w:val="24"/>
            <w:szCs w:val="24"/>
          </w:rPr>
          <w:fldChar w:fldCharType="begin"/>
        </w:r>
        <w:r w:rsidRPr="00564BB3">
          <w:rPr>
            <w:rFonts w:ascii="Times New Roman" w:hAnsi="Times New Roman" w:cs="Times New Roman"/>
            <w:noProof/>
            <w:webHidden/>
            <w:sz w:val="24"/>
            <w:szCs w:val="24"/>
          </w:rPr>
          <w:instrText xml:space="preserve"> PAGEREF _Toc416850260 \h </w:instrText>
        </w:r>
        <w:r w:rsidRPr="00564BB3">
          <w:rPr>
            <w:rFonts w:ascii="Times New Roman" w:hAnsi="Times New Roman" w:cs="Times New Roman"/>
            <w:noProof/>
            <w:webHidden/>
            <w:sz w:val="24"/>
            <w:szCs w:val="24"/>
          </w:rPr>
        </w:r>
        <w:r w:rsidRPr="00564BB3">
          <w:rPr>
            <w:rFonts w:ascii="Times New Roman" w:hAnsi="Times New Roman" w:cs="Times New Roman"/>
            <w:noProof/>
            <w:webHidden/>
            <w:sz w:val="24"/>
            <w:szCs w:val="24"/>
          </w:rPr>
          <w:fldChar w:fldCharType="separate"/>
        </w:r>
        <w:r w:rsidRPr="00564BB3">
          <w:rPr>
            <w:rFonts w:ascii="Times New Roman" w:hAnsi="Times New Roman" w:cs="Times New Roman"/>
            <w:noProof/>
            <w:webHidden/>
            <w:sz w:val="24"/>
            <w:szCs w:val="24"/>
          </w:rPr>
          <w:t>45</w:t>
        </w:r>
        <w:r w:rsidRPr="00564BB3">
          <w:rPr>
            <w:rFonts w:ascii="Times New Roman" w:hAnsi="Times New Roman" w:cs="Times New Roman"/>
            <w:noProof/>
            <w:webHidden/>
            <w:sz w:val="24"/>
            <w:szCs w:val="24"/>
          </w:rPr>
          <w:fldChar w:fldCharType="end"/>
        </w:r>
      </w:hyperlink>
    </w:p>
    <w:p w:rsidR="00564BB3" w:rsidRPr="00564BB3" w:rsidRDefault="00564BB3">
      <w:pPr>
        <w:pStyle w:val="Obsah3"/>
        <w:tabs>
          <w:tab w:val="left" w:pos="1320"/>
          <w:tab w:val="right" w:leader="dot" w:pos="9062"/>
        </w:tabs>
        <w:rPr>
          <w:rFonts w:ascii="Times New Roman" w:eastAsiaTheme="minorEastAsia" w:hAnsi="Times New Roman" w:cs="Times New Roman"/>
          <w:noProof/>
          <w:sz w:val="24"/>
          <w:szCs w:val="24"/>
          <w:lang w:eastAsia="cs-CZ"/>
        </w:rPr>
      </w:pPr>
      <w:hyperlink w:anchor="_Toc416850261" w:history="1">
        <w:r w:rsidRPr="00564BB3">
          <w:rPr>
            <w:rStyle w:val="Hypertextovodkaz"/>
            <w:rFonts w:ascii="Times New Roman" w:hAnsi="Times New Roman" w:cs="Times New Roman"/>
            <w:noProof/>
            <w:sz w:val="24"/>
            <w:szCs w:val="24"/>
          </w:rPr>
          <w:t>4.2.4</w:t>
        </w:r>
        <w:r w:rsidRPr="00564BB3">
          <w:rPr>
            <w:rFonts w:ascii="Times New Roman" w:eastAsiaTheme="minorEastAsia" w:hAnsi="Times New Roman" w:cs="Times New Roman"/>
            <w:noProof/>
            <w:sz w:val="24"/>
            <w:szCs w:val="24"/>
            <w:lang w:eastAsia="cs-CZ"/>
          </w:rPr>
          <w:tab/>
        </w:r>
        <w:r w:rsidRPr="00564BB3">
          <w:rPr>
            <w:rStyle w:val="Hypertextovodkaz"/>
            <w:rFonts w:ascii="Times New Roman" w:hAnsi="Times New Roman" w:cs="Times New Roman"/>
            <w:noProof/>
            <w:sz w:val="24"/>
            <w:szCs w:val="24"/>
          </w:rPr>
          <w:t>Replikátor</w:t>
        </w:r>
        <w:r w:rsidRPr="00564BB3">
          <w:rPr>
            <w:rFonts w:ascii="Times New Roman" w:hAnsi="Times New Roman" w:cs="Times New Roman"/>
            <w:noProof/>
            <w:webHidden/>
            <w:sz w:val="24"/>
            <w:szCs w:val="24"/>
          </w:rPr>
          <w:tab/>
        </w:r>
        <w:r w:rsidRPr="00564BB3">
          <w:rPr>
            <w:rFonts w:ascii="Times New Roman" w:hAnsi="Times New Roman" w:cs="Times New Roman"/>
            <w:noProof/>
            <w:webHidden/>
            <w:sz w:val="24"/>
            <w:szCs w:val="24"/>
          </w:rPr>
          <w:fldChar w:fldCharType="begin"/>
        </w:r>
        <w:r w:rsidRPr="00564BB3">
          <w:rPr>
            <w:rFonts w:ascii="Times New Roman" w:hAnsi="Times New Roman" w:cs="Times New Roman"/>
            <w:noProof/>
            <w:webHidden/>
            <w:sz w:val="24"/>
            <w:szCs w:val="24"/>
          </w:rPr>
          <w:instrText xml:space="preserve"> PAGEREF _Toc416850261 \h </w:instrText>
        </w:r>
        <w:r w:rsidRPr="00564BB3">
          <w:rPr>
            <w:rFonts w:ascii="Times New Roman" w:hAnsi="Times New Roman" w:cs="Times New Roman"/>
            <w:noProof/>
            <w:webHidden/>
            <w:sz w:val="24"/>
            <w:szCs w:val="24"/>
          </w:rPr>
        </w:r>
        <w:r w:rsidRPr="00564BB3">
          <w:rPr>
            <w:rFonts w:ascii="Times New Roman" w:hAnsi="Times New Roman" w:cs="Times New Roman"/>
            <w:noProof/>
            <w:webHidden/>
            <w:sz w:val="24"/>
            <w:szCs w:val="24"/>
          </w:rPr>
          <w:fldChar w:fldCharType="separate"/>
        </w:r>
        <w:r w:rsidRPr="00564BB3">
          <w:rPr>
            <w:rFonts w:ascii="Times New Roman" w:hAnsi="Times New Roman" w:cs="Times New Roman"/>
            <w:noProof/>
            <w:webHidden/>
            <w:sz w:val="24"/>
            <w:szCs w:val="24"/>
          </w:rPr>
          <w:t>45</w:t>
        </w:r>
        <w:r w:rsidRPr="00564BB3">
          <w:rPr>
            <w:rFonts w:ascii="Times New Roman" w:hAnsi="Times New Roman" w:cs="Times New Roman"/>
            <w:noProof/>
            <w:webHidden/>
            <w:sz w:val="24"/>
            <w:szCs w:val="24"/>
          </w:rPr>
          <w:fldChar w:fldCharType="end"/>
        </w:r>
      </w:hyperlink>
    </w:p>
    <w:p w:rsidR="00564BB3" w:rsidRPr="00564BB3" w:rsidRDefault="00564BB3">
      <w:pPr>
        <w:pStyle w:val="Obsah3"/>
        <w:tabs>
          <w:tab w:val="left" w:pos="1320"/>
          <w:tab w:val="right" w:leader="dot" w:pos="9062"/>
        </w:tabs>
        <w:rPr>
          <w:rFonts w:ascii="Times New Roman" w:eastAsiaTheme="minorEastAsia" w:hAnsi="Times New Roman" w:cs="Times New Roman"/>
          <w:noProof/>
          <w:sz w:val="24"/>
          <w:szCs w:val="24"/>
          <w:lang w:eastAsia="cs-CZ"/>
        </w:rPr>
      </w:pPr>
      <w:hyperlink w:anchor="_Toc416850262" w:history="1">
        <w:r w:rsidRPr="00564BB3">
          <w:rPr>
            <w:rStyle w:val="Hypertextovodkaz"/>
            <w:rFonts w:ascii="Times New Roman" w:hAnsi="Times New Roman" w:cs="Times New Roman"/>
            <w:noProof/>
            <w:sz w:val="24"/>
            <w:szCs w:val="24"/>
          </w:rPr>
          <w:t>4.2.5</w:t>
        </w:r>
        <w:r w:rsidRPr="00564BB3">
          <w:rPr>
            <w:rFonts w:ascii="Times New Roman" w:eastAsiaTheme="minorEastAsia" w:hAnsi="Times New Roman" w:cs="Times New Roman"/>
            <w:noProof/>
            <w:sz w:val="24"/>
            <w:szCs w:val="24"/>
            <w:lang w:eastAsia="cs-CZ"/>
          </w:rPr>
          <w:tab/>
        </w:r>
        <w:r w:rsidRPr="00564BB3">
          <w:rPr>
            <w:rStyle w:val="Hypertextovodkaz"/>
            <w:rFonts w:ascii="Times New Roman" w:hAnsi="Times New Roman" w:cs="Times New Roman"/>
            <w:noProof/>
            <w:sz w:val="24"/>
            <w:szCs w:val="24"/>
          </w:rPr>
          <w:t>Memetická selekce</w:t>
        </w:r>
        <w:r w:rsidRPr="00564BB3">
          <w:rPr>
            <w:rFonts w:ascii="Times New Roman" w:hAnsi="Times New Roman" w:cs="Times New Roman"/>
            <w:noProof/>
            <w:webHidden/>
            <w:sz w:val="24"/>
            <w:szCs w:val="24"/>
          </w:rPr>
          <w:tab/>
        </w:r>
        <w:r w:rsidRPr="00564BB3">
          <w:rPr>
            <w:rFonts w:ascii="Times New Roman" w:hAnsi="Times New Roman" w:cs="Times New Roman"/>
            <w:noProof/>
            <w:webHidden/>
            <w:sz w:val="24"/>
            <w:szCs w:val="24"/>
          </w:rPr>
          <w:fldChar w:fldCharType="begin"/>
        </w:r>
        <w:r w:rsidRPr="00564BB3">
          <w:rPr>
            <w:rFonts w:ascii="Times New Roman" w:hAnsi="Times New Roman" w:cs="Times New Roman"/>
            <w:noProof/>
            <w:webHidden/>
            <w:sz w:val="24"/>
            <w:szCs w:val="24"/>
          </w:rPr>
          <w:instrText xml:space="preserve"> PAGEREF _Toc416850262 \h </w:instrText>
        </w:r>
        <w:r w:rsidRPr="00564BB3">
          <w:rPr>
            <w:rFonts w:ascii="Times New Roman" w:hAnsi="Times New Roman" w:cs="Times New Roman"/>
            <w:noProof/>
            <w:webHidden/>
            <w:sz w:val="24"/>
            <w:szCs w:val="24"/>
          </w:rPr>
        </w:r>
        <w:r w:rsidRPr="00564BB3">
          <w:rPr>
            <w:rFonts w:ascii="Times New Roman" w:hAnsi="Times New Roman" w:cs="Times New Roman"/>
            <w:noProof/>
            <w:webHidden/>
            <w:sz w:val="24"/>
            <w:szCs w:val="24"/>
          </w:rPr>
          <w:fldChar w:fldCharType="separate"/>
        </w:r>
        <w:r w:rsidRPr="00564BB3">
          <w:rPr>
            <w:rFonts w:ascii="Times New Roman" w:hAnsi="Times New Roman" w:cs="Times New Roman"/>
            <w:noProof/>
            <w:webHidden/>
            <w:sz w:val="24"/>
            <w:szCs w:val="24"/>
          </w:rPr>
          <w:t>46</w:t>
        </w:r>
        <w:r w:rsidRPr="00564BB3">
          <w:rPr>
            <w:rFonts w:ascii="Times New Roman" w:hAnsi="Times New Roman" w:cs="Times New Roman"/>
            <w:noProof/>
            <w:webHidden/>
            <w:sz w:val="24"/>
            <w:szCs w:val="24"/>
          </w:rPr>
          <w:fldChar w:fldCharType="end"/>
        </w:r>
      </w:hyperlink>
    </w:p>
    <w:p w:rsidR="00564BB3" w:rsidRPr="00564BB3" w:rsidRDefault="00564BB3">
      <w:pPr>
        <w:pStyle w:val="Obsah3"/>
        <w:tabs>
          <w:tab w:val="left" w:pos="1320"/>
          <w:tab w:val="right" w:leader="dot" w:pos="9062"/>
        </w:tabs>
        <w:rPr>
          <w:rFonts w:ascii="Times New Roman" w:eastAsiaTheme="minorEastAsia" w:hAnsi="Times New Roman" w:cs="Times New Roman"/>
          <w:noProof/>
          <w:sz w:val="24"/>
          <w:szCs w:val="24"/>
          <w:lang w:eastAsia="cs-CZ"/>
        </w:rPr>
      </w:pPr>
      <w:hyperlink w:anchor="_Toc416850263" w:history="1">
        <w:r w:rsidRPr="00564BB3">
          <w:rPr>
            <w:rStyle w:val="Hypertextovodkaz"/>
            <w:rFonts w:ascii="Times New Roman" w:hAnsi="Times New Roman" w:cs="Times New Roman"/>
            <w:noProof/>
            <w:sz w:val="24"/>
            <w:szCs w:val="24"/>
          </w:rPr>
          <w:t>4.2.6</w:t>
        </w:r>
        <w:r w:rsidRPr="00564BB3">
          <w:rPr>
            <w:rFonts w:ascii="Times New Roman" w:eastAsiaTheme="minorEastAsia" w:hAnsi="Times New Roman" w:cs="Times New Roman"/>
            <w:noProof/>
            <w:sz w:val="24"/>
            <w:szCs w:val="24"/>
            <w:lang w:eastAsia="cs-CZ"/>
          </w:rPr>
          <w:tab/>
        </w:r>
        <w:r w:rsidRPr="00564BB3">
          <w:rPr>
            <w:rStyle w:val="Hypertextovodkaz"/>
            <w:rFonts w:ascii="Times New Roman" w:hAnsi="Times New Roman" w:cs="Times New Roman"/>
            <w:noProof/>
            <w:sz w:val="24"/>
            <w:szCs w:val="24"/>
          </w:rPr>
          <w:t>Memplexy – koadaptované memové komplexy</w:t>
        </w:r>
        <w:r w:rsidRPr="00564BB3">
          <w:rPr>
            <w:rFonts w:ascii="Times New Roman" w:hAnsi="Times New Roman" w:cs="Times New Roman"/>
            <w:noProof/>
            <w:webHidden/>
            <w:sz w:val="24"/>
            <w:szCs w:val="24"/>
          </w:rPr>
          <w:tab/>
        </w:r>
        <w:r w:rsidRPr="00564BB3">
          <w:rPr>
            <w:rFonts w:ascii="Times New Roman" w:hAnsi="Times New Roman" w:cs="Times New Roman"/>
            <w:noProof/>
            <w:webHidden/>
            <w:sz w:val="24"/>
            <w:szCs w:val="24"/>
          </w:rPr>
          <w:fldChar w:fldCharType="begin"/>
        </w:r>
        <w:r w:rsidRPr="00564BB3">
          <w:rPr>
            <w:rFonts w:ascii="Times New Roman" w:hAnsi="Times New Roman" w:cs="Times New Roman"/>
            <w:noProof/>
            <w:webHidden/>
            <w:sz w:val="24"/>
            <w:szCs w:val="24"/>
          </w:rPr>
          <w:instrText xml:space="preserve"> PAGEREF _Toc416850263 \h </w:instrText>
        </w:r>
        <w:r w:rsidRPr="00564BB3">
          <w:rPr>
            <w:rFonts w:ascii="Times New Roman" w:hAnsi="Times New Roman" w:cs="Times New Roman"/>
            <w:noProof/>
            <w:webHidden/>
            <w:sz w:val="24"/>
            <w:szCs w:val="24"/>
          </w:rPr>
        </w:r>
        <w:r w:rsidRPr="00564BB3">
          <w:rPr>
            <w:rFonts w:ascii="Times New Roman" w:hAnsi="Times New Roman" w:cs="Times New Roman"/>
            <w:noProof/>
            <w:webHidden/>
            <w:sz w:val="24"/>
            <w:szCs w:val="24"/>
          </w:rPr>
          <w:fldChar w:fldCharType="separate"/>
        </w:r>
        <w:r w:rsidRPr="00564BB3">
          <w:rPr>
            <w:rFonts w:ascii="Times New Roman" w:hAnsi="Times New Roman" w:cs="Times New Roman"/>
            <w:noProof/>
            <w:webHidden/>
            <w:sz w:val="24"/>
            <w:szCs w:val="24"/>
          </w:rPr>
          <w:t>46</w:t>
        </w:r>
        <w:r w:rsidRPr="00564BB3">
          <w:rPr>
            <w:rFonts w:ascii="Times New Roman" w:hAnsi="Times New Roman" w:cs="Times New Roman"/>
            <w:noProof/>
            <w:webHidden/>
            <w:sz w:val="24"/>
            <w:szCs w:val="24"/>
          </w:rPr>
          <w:fldChar w:fldCharType="end"/>
        </w:r>
      </w:hyperlink>
    </w:p>
    <w:p w:rsidR="00564BB3" w:rsidRPr="00564BB3" w:rsidRDefault="00564BB3">
      <w:pPr>
        <w:pStyle w:val="Obsah3"/>
        <w:tabs>
          <w:tab w:val="left" w:pos="1320"/>
          <w:tab w:val="right" w:leader="dot" w:pos="9062"/>
        </w:tabs>
        <w:rPr>
          <w:rFonts w:ascii="Times New Roman" w:eastAsiaTheme="minorEastAsia" w:hAnsi="Times New Roman" w:cs="Times New Roman"/>
          <w:noProof/>
          <w:sz w:val="24"/>
          <w:szCs w:val="24"/>
          <w:lang w:eastAsia="cs-CZ"/>
        </w:rPr>
      </w:pPr>
      <w:hyperlink w:anchor="_Toc416850264" w:history="1">
        <w:r w:rsidRPr="00564BB3">
          <w:rPr>
            <w:rStyle w:val="Hypertextovodkaz"/>
            <w:rFonts w:ascii="Times New Roman" w:hAnsi="Times New Roman" w:cs="Times New Roman"/>
            <w:noProof/>
            <w:sz w:val="24"/>
            <w:szCs w:val="24"/>
          </w:rPr>
          <w:t>4.2.7</w:t>
        </w:r>
        <w:r w:rsidRPr="00564BB3">
          <w:rPr>
            <w:rFonts w:ascii="Times New Roman" w:eastAsiaTheme="minorEastAsia" w:hAnsi="Times New Roman" w:cs="Times New Roman"/>
            <w:noProof/>
            <w:sz w:val="24"/>
            <w:szCs w:val="24"/>
            <w:lang w:eastAsia="cs-CZ"/>
          </w:rPr>
          <w:tab/>
        </w:r>
        <w:r w:rsidRPr="00564BB3">
          <w:rPr>
            <w:rStyle w:val="Hypertextovodkaz"/>
            <w:rFonts w:ascii="Times New Roman" w:hAnsi="Times New Roman" w:cs="Times New Roman"/>
            <w:noProof/>
            <w:sz w:val="24"/>
            <w:szCs w:val="24"/>
          </w:rPr>
          <w:t>Campbellovo pravidlo</w:t>
        </w:r>
        <w:r w:rsidRPr="00564BB3">
          <w:rPr>
            <w:rFonts w:ascii="Times New Roman" w:hAnsi="Times New Roman" w:cs="Times New Roman"/>
            <w:noProof/>
            <w:webHidden/>
            <w:sz w:val="24"/>
            <w:szCs w:val="24"/>
          </w:rPr>
          <w:tab/>
        </w:r>
        <w:r w:rsidRPr="00564BB3">
          <w:rPr>
            <w:rFonts w:ascii="Times New Roman" w:hAnsi="Times New Roman" w:cs="Times New Roman"/>
            <w:noProof/>
            <w:webHidden/>
            <w:sz w:val="24"/>
            <w:szCs w:val="24"/>
          </w:rPr>
          <w:fldChar w:fldCharType="begin"/>
        </w:r>
        <w:r w:rsidRPr="00564BB3">
          <w:rPr>
            <w:rFonts w:ascii="Times New Roman" w:hAnsi="Times New Roman" w:cs="Times New Roman"/>
            <w:noProof/>
            <w:webHidden/>
            <w:sz w:val="24"/>
            <w:szCs w:val="24"/>
          </w:rPr>
          <w:instrText xml:space="preserve"> PAGEREF _Toc416850264 \h </w:instrText>
        </w:r>
        <w:r w:rsidRPr="00564BB3">
          <w:rPr>
            <w:rFonts w:ascii="Times New Roman" w:hAnsi="Times New Roman" w:cs="Times New Roman"/>
            <w:noProof/>
            <w:webHidden/>
            <w:sz w:val="24"/>
            <w:szCs w:val="24"/>
          </w:rPr>
        </w:r>
        <w:r w:rsidRPr="00564BB3">
          <w:rPr>
            <w:rFonts w:ascii="Times New Roman" w:hAnsi="Times New Roman" w:cs="Times New Roman"/>
            <w:noProof/>
            <w:webHidden/>
            <w:sz w:val="24"/>
            <w:szCs w:val="24"/>
          </w:rPr>
          <w:fldChar w:fldCharType="separate"/>
        </w:r>
        <w:r w:rsidRPr="00564BB3">
          <w:rPr>
            <w:rFonts w:ascii="Times New Roman" w:hAnsi="Times New Roman" w:cs="Times New Roman"/>
            <w:noProof/>
            <w:webHidden/>
            <w:sz w:val="24"/>
            <w:szCs w:val="24"/>
          </w:rPr>
          <w:t>46</w:t>
        </w:r>
        <w:r w:rsidRPr="00564BB3">
          <w:rPr>
            <w:rFonts w:ascii="Times New Roman" w:hAnsi="Times New Roman" w:cs="Times New Roman"/>
            <w:noProof/>
            <w:webHidden/>
            <w:sz w:val="24"/>
            <w:szCs w:val="24"/>
          </w:rPr>
          <w:fldChar w:fldCharType="end"/>
        </w:r>
      </w:hyperlink>
    </w:p>
    <w:p w:rsidR="00564BB3" w:rsidRPr="00564BB3" w:rsidRDefault="00564BB3">
      <w:pPr>
        <w:pStyle w:val="Obsah3"/>
        <w:tabs>
          <w:tab w:val="left" w:pos="1320"/>
          <w:tab w:val="right" w:leader="dot" w:pos="9062"/>
        </w:tabs>
        <w:rPr>
          <w:rFonts w:ascii="Times New Roman" w:eastAsiaTheme="minorEastAsia" w:hAnsi="Times New Roman" w:cs="Times New Roman"/>
          <w:noProof/>
          <w:sz w:val="24"/>
          <w:szCs w:val="24"/>
          <w:lang w:eastAsia="cs-CZ"/>
        </w:rPr>
      </w:pPr>
      <w:hyperlink w:anchor="_Toc416850265" w:history="1">
        <w:r w:rsidRPr="00564BB3">
          <w:rPr>
            <w:rStyle w:val="Hypertextovodkaz"/>
            <w:rFonts w:ascii="Times New Roman" w:hAnsi="Times New Roman" w:cs="Times New Roman"/>
            <w:noProof/>
            <w:sz w:val="24"/>
            <w:szCs w:val="24"/>
          </w:rPr>
          <w:t>4.2.8</w:t>
        </w:r>
        <w:r w:rsidRPr="00564BB3">
          <w:rPr>
            <w:rFonts w:ascii="Times New Roman" w:eastAsiaTheme="minorEastAsia" w:hAnsi="Times New Roman" w:cs="Times New Roman"/>
            <w:noProof/>
            <w:sz w:val="24"/>
            <w:szCs w:val="24"/>
            <w:lang w:eastAsia="cs-CZ"/>
          </w:rPr>
          <w:tab/>
        </w:r>
        <w:r w:rsidRPr="00564BB3">
          <w:rPr>
            <w:rStyle w:val="Hypertextovodkaz"/>
            <w:rFonts w:ascii="Times New Roman" w:hAnsi="Times New Roman" w:cs="Times New Roman"/>
            <w:noProof/>
            <w:sz w:val="24"/>
            <w:szCs w:val="24"/>
          </w:rPr>
          <w:t>Internetový mem</w:t>
        </w:r>
        <w:r w:rsidRPr="00564BB3">
          <w:rPr>
            <w:rFonts w:ascii="Times New Roman" w:hAnsi="Times New Roman" w:cs="Times New Roman"/>
            <w:noProof/>
            <w:webHidden/>
            <w:sz w:val="24"/>
            <w:szCs w:val="24"/>
          </w:rPr>
          <w:tab/>
        </w:r>
        <w:r w:rsidRPr="00564BB3">
          <w:rPr>
            <w:rFonts w:ascii="Times New Roman" w:hAnsi="Times New Roman" w:cs="Times New Roman"/>
            <w:noProof/>
            <w:webHidden/>
            <w:sz w:val="24"/>
            <w:szCs w:val="24"/>
          </w:rPr>
          <w:fldChar w:fldCharType="begin"/>
        </w:r>
        <w:r w:rsidRPr="00564BB3">
          <w:rPr>
            <w:rFonts w:ascii="Times New Roman" w:hAnsi="Times New Roman" w:cs="Times New Roman"/>
            <w:noProof/>
            <w:webHidden/>
            <w:sz w:val="24"/>
            <w:szCs w:val="24"/>
          </w:rPr>
          <w:instrText xml:space="preserve"> PAGEREF _Toc416850265 \h </w:instrText>
        </w:r>
        <w:r w:rsidRPr="00564BB3">
          <w:rPr>
            <w:rFonts w:ascii="Times New Roman" w:hAnsi="Times New Roman" w:cs="Times New Roman"/>
            <w:noProof/>
            <w:webHidden/>
            <w:sz w:val="24"/>
            <w:szCs w:val="24"/>
          </w:rPr>
        </w:r>
        <w:r w:rsidRPr="00564BB3">
          <w:rPr>
            <w:rFonts w:ascii="Times New Roman" w:hAnsi="Times New Roman" w:cs="Times New Roman"/>
            <w:noProof/>
            <w:webHidden/>
            <w:sz w:val="24"/>
            <w:szCs w:val="24"/>
          </w:rPr>
          <w:fldChar w:fldCharType="separate"/>
        </w:r>
        <w:r w:rsidRPr="00564BB3">
          <w:rPr>
            <w:rFonts w:ascii="Times New Roman" w:hAnsi="Times New Roman" w:cs="Times New Roman"/>
            <w:noProof/>
            <w:webHidden/>
            <w:sz w:val="24"/>
            <w:szCs w:val="24"/>
          </w:rPr>
          <w:t>47</w:t>
        </w:r>
        <w:r w:rsidRPr="00564BB3">
          <w:rPr>
            <w:rFonts w:ascii="Times New Roman" w:hAnsi="Times New Roman" w:cs="Times New Roman"/>
            <w:noProof/>
            <w:webHidden/>
            <w:sz w:val="24"/>
            <w:szCs w:val="24"/>
          </w:rPr>
          <w:fldChar w:fldCharType="end"/>
        </w:r>
      </w:hyperlink>
    </w:p>
    <w:p w:rsidR="00564BB3" w:rsidRPr="00564BB3" w:rsidRDefault="00564BB3">
      <w:pPr>
        <w:pStyle w:val="Obsah2"/>
        <w:tabs>
          <w:tab w:val="left" w:pos="880"/>
          <w:tab w:val="right" w:leader="dot" w:pos="9062"/>
        </w:tabs>
        <w:rPr>
          <w:rFonts w:ascii="Times New Roman" w:eastAsiaTheme="minorEastAsia" w:hAnsi="Times New Roman" w:cs="Times New Roman"/>
          <w:noProof/>
          <w:sz w:val="24"/>
          <w:szCs w:val="24"/>
          <w:lang w:eastAsia="cs-CZ"/>
        </w:rPr>
      </w:pPr>
      <w:hyperlink w:anchor="_Toc416850266" w:history="1">
        <w:r w:rsidRPr="00564BB3">
          <w:rPr>
            <w:rStyle w:val="Hypertextovodkaz"/>
            <w:rFonts w:ascii="Times New Roman" w:hAnsi="Times New Roman" w:cs="Times New Roman"/>
            <w:noProof/>
            <w:sz w:val="24"/>
            <w:szCs w:val="24"/>
          </w:rPr>
          <w:t>4.3</w:t>
        </w:r>
        <w:r w:rsidRPr="00564BB3">
          <w:rPr>
            <w:rFonts w:ascii="Times New Roman" w:eastAsiaTheme="minorEastAsia" w:hAnsi="Times New Roman" w:cs="Times New Roman"/>
            <w:noProof/>
            <w:sz w:val="24"/>
            <w:szCs w:val="24"/>
            <w:lang w:eastAsia="cs-CZ"/>
          </w:rPr>
          <w:tab/>
        </w:r>
        <w:r w:rsidRPr="00564BB3">
          <w:rPr>
            <w:rStyle w:val="Hypertextovodkaz"/>
            <w:rFonts w:ascii="Times New Roman" w:hAnsi="Times New Roman" w:cs="Times New Roman"/>
            <w:noProof/>
            <w:sz w:val="24"/>
            <w:szCs w:val="24"/>
          </w:rPr>
          <w:t>Typologie internetových memů</w:t>
        </w:r>
        <w:r w:rsidRPr="00564BB3">
          <w:rPr>
            <w:rFonts w:ascii="Times New Roman" w:hAnsi="Times New Roman" w:cs="Times New Roman"/>
            <w:noProof/>
            <w:webHidden/>
            <w:sz w:val="24"/>
            <w:szCs w:val="24"/>
          </w:rPr>
          <w:tab/>
        </w:r>
        <w:r w:rsidRPr="00564BB3">
          <w:rPr>
            <w:rFonts w:ascii="Times New Roman" w:hAnsi="Times New Roman" w:cs="Times New Roman"/>
            <w:noProof/>
            <w:webHidden/>
            <w:sz w:val="24"/>
            <w:szCs w:val="24"/>
          </w:rPr>
          <w:fldChar w:fldCharType="begin"/>
        </w:r>
        <w:r w:rsidRPr="00564BB3">
          <w:rPr>
            <w:rFonts w:ascii="Times New Roman" w:hAnsi="Times New Roman" w:cs="Times New Roman"/>
            <w:noProof/>
            <w:webHidden/>
            <w:sz w:val="24"/>
            <w:szCs w:val="24"/>
          </w:rPr>
          <w:instrText xml:space="preserve"> PAGEREF _Toc416850266 \h </w:instrText>
        </w:r>
        <w:r w:rsidRPr="00564BB3">
          <w:rPr>
            <w:rFonts w:ascii="Times New Roman" w:hAnsi="Times New Roman" w:cs="Times New Roman"/>
            <w:noProof/>
            <w:webHidden/>
            <w:sz w:val="24"/>
            <w:szCs w:val="24"/>
          </w:rPr>
        </w:r>
        <w:r w:rsidRPr="00564BB3">
          <w:rPr>
            <w:rFonts w:ascii="Times New Roman" w:hAnsi="Times New Roman" w:cs="Times New Roman"/>
            <w:noProof/>
            <w:webHidden/>
            <w:sz w:val="24"/>
            <w:szCs w:val="24"/>
          </w:rPr>
          <w:fldChar w:fldCharType="separate"/>
        </w:r>
        <w:r w:rsidRPr="00564BB3">
          <w:rPr>
            <w:rFonts w:ascii="Times New Roman" w:hAnsi="Times New Roman" w:cs="Times New Roman"/>
            <w:noProof/>
            <w:webHidden/>
            <w:sz w:val="24"/>
            <w:szCs w:val="24"/>
          </w:rPr>
          <w:t>47</w:t>
        </w:r>
        <w:r w:rsidRPr="00564BB3">
          <w:rPr>
            <w:rFonts w:ascii="Times New Roman" w:hAnsi="Times New Roman" w:cs="Times New Roman"/>
            <w:noProof/>
            <w:webHidden/>
            <w:sz w:val="24"/>
            <w:szCs w:val="24"/>
          </w:rPr>
          <w:fldChar w:fldCharType="end"/>
        </w:r>
      </w:hyperlink>
    </w:p>
    <w:p w:rsidR="00564BB3" w:rsidRPr="00564BB3" w:rsidRDefault="00564BB3">
      <w:pPr>
        <w:pStyle w:val="Obsah2"/>
        <w:tabs>
          <w:tab w:val="left" w:pos="880"/>
          <w:tab w:val="right" w:leader="dot" w:pos="9062"/>
        </w:tabs>
        <w:rPr>
          <w:rFonts w:ascii="Times New Roman" w:eastAsiaTheme="minorEastAsia" w:hAnsi="Times New Roman" w:cs="Times New Roman"/>
          <w:noProof/>
          <w:sz w:val="24"/>
          <w:szCs w:val="24"/>
          <w:lang w:eastAsia="cs-CZ"/>
        </w:rPr>
      </w:pPr>
      <w:hyperlink w:anchor="_Toc416850267" w:history="1">
        <w:r w:rsidRPr="00564BB3">
          <w:rPr>
            <w:rStyle w:val="Hypertextovodkaz"/>
            <w:rFonts w:ascii="Times New Roman" w:hAnsi="Times New Roman" w:cs="Times New Roman"/>
            <w:noProof/>
            <w:sz w:val="24"/>
            <w:szCs w:val="24"/>
          </w:rPr>
          <w:t>4.4</w:t>
        </w:r>
        <w:r w:rsidRPr="00564BB3">
          <w:rPr>
            <w:rFonts w:ascii="Times New Roman" w:eastAsiaTheme="minorEastAsia" w:hAnsi="Times New Roman" w:cs="Times New Roman"/>
            <w:noProof/>
            <w:sz w:val="24"/>
            <w:szCs w:val="24"/>
            <w:lang w:eastAsia="cs-CZ"/>
          </w:rPr>
          <w:tab/>
        </w:r>
        <w:r w:rsidRPr="00564BB3">
          <w:rPr>
            <w:rStyle w:val="Hypertextovodkaz"/>
            <w:rFonts w:ascii="Times New Roman" w:hAnsi="Times New Roman" w:cs="Times New Roman"/>
            <w:noProof/>
            <w:sz w:val="24"/>
            <w:szCs w:val="24"/>
          </w:rPr>
          <w:t>Problémy s memy</w:t>
        </w:r>
        <w:r w:rsidRPr="00564BB3">
          <w:rPr>
            <w:rFonts w:ascii="Times New Roman" w:hAnsi="Times New Roman" w:cs="Times New Roman"/>
            <w:noProof/>
            <w:webHidden/>
            <w:sz w:val="24"/>
            <w:szCs w:val="24"/>
          </w:rPr>
          <w:tab/>
        </w:r>
        <w:r w:rsidRPr="00564BB3">
          <w:rPr>
            <w:rFonts w:ascii="Times New Roman" w:hAnsi="Times New Roman" w:cs="Times New Roman"/>
            <w:noProof/>
            <w:webHidden/>
            <w:sz w:val="24"/>
            <w:szCs w:val="24"/>
          </w:rPr>
          <w:fldChar w:fldCharType="begin"/>
        </w:r>
        <w:r w:rsidRPr="00564BB3">
          <w:rPr>
            <w:rFonts w:ascii="Times New Roman" w:hAnsi="Times New Roman" w:cs="Times New Roman"/>
            <w:noProof/>
            <w:webHidden/>
            <w:sz w:val="24"/>
            <w:szCs w:val="24"/>
          </w:rPr>
          <w:instrText xml:space="preserve"> PAGEREF _Toc416850267 \h </w:instrText>
        </w:r>
        <w:r w:rsidRPr="00564BB3">
          <w:rPr>
            <w:rFonts w:ascii="Times New Roman" w:hAnsi="Times New Roman" w:cs="Times New Roman"/>
            <w:noProof/>
            <w:webHidden/>
            <w:sz w:val="24"/>
            <w:szCs w:val="24"/>
          </w:rPr>
        </w:r>
        <w:r w:rsidRPr="00564BB3">
          <w:rPr>
            <w:rFonts w:ascii="Times New Roman" w:hAnsi="Times New Roman" w:cs="Times New Roman"/>
            <w:noProof/>
            <w:webHidden/>
            <w:sz w:val="24"/>
            <w:szCs w:val="24"/>
          </w:rPr>
          <w:fldChar w:fldCharType="separate"/>
        </w:r>
        <w:r w:rsidRPr="00564BB3">
          <w:rPr>
            <w:rFonts w:ascii="Times New Roman" w:hAnsi="Times New Roman" w:cs="Times New Roman"/>
            <w:noProof/>
            <w:webHidden/>
            <w:sz w:val="24"/>
            <w:szCs w:val="24"/>
          </w:rPr>
          <w:t>48</w:t>
        </w:r>
        <w:r w:rsidRPr="00564BB3">
          <w:rPr>
            <w:rFonts w:ascii="Times New Roman" w:hAnsi="Times New Roman" w:cs="Times New Roman"/>
            <w:noProof/>
            <w:webHidden/>
            <w:sz w:val="24"/>
            <w:szCs w:val="24"/>
          </w:rPr>
          <w:fldChar w:fldCharType="end"/>
        </w:r>
      </w:hyperlink>
    </w:p>
    <w:p w:rsidR="00564BB3" w:rsidRPr="00564BB3" w:rsidRDefault="00564BB3">
      <w:pPr>
        <w:pStyle w:val="Obsah3"/>
        <w:tabs>
          <w:tab w:val="left" w:pos="1320"/>
          <w:tab w:val="right" w:leader="dot" w:pos="9062"/>
        </w:tabs>
        <w:rPr>
          <w:rFonts w:ascii="Times New Roman" w:eastAsiaTheme="minorEastAsia" w:hAnsi="Times New Roman" w:cs="Times New Roman"/>
          <w:noProof/>
          <w:sz w:val="24"/>
          <w:szCs w:val="24"/>
          <w:lang w:eastAsia="cs-CZ"/>
        </w:rPr>
      </w:pPr>
      <w:hyperlink w:anchor="_Toc416850268" w:history="1">
        <w:r w:rsidRPr="00564BB3">
          <w:rPr>
            <w:rStyle w:val="Hypertextovodkaz"/>
            <w:rFonts w:ascii="Times New Roman" w:hAnsi="Times New Roman" w:cs="Times New Roman"/>
            <w:noProof/>
            <w:sz w:val="24"/>
            <w:szCs w:val="24"/>
          </w:rPr>
          <w:t>4.4.1</w:t>
        </w:r>
        <w:r w:rsidRPr="00564BB3">
          <w:rPr>
            <w:rFonts w:ascii="Times New Roman" w:eastAsiaTheme="minorEastAsia" w:hAnsi="Times New Roman" w:cs="Times New Roman"/>
            <w:noProof/>
            <w:sz w:val="24"/>
            <w:szCs w:val="24"/>
            <w:lang w:eastAsia="cs-CZ"/>
          </w:rPr>
          <w:tab/>
        </w:r>
        <w:r w:rsidRPr="00564BB3">
          <w:rPr>
            <w:rStyle w:val="Hypertextovodkaz"/>
            <w:rFonts w:ascii="Times New Roman" w:hAnsi="Times New Roman" w:cs="Times New Roman"/>
            <w:noProof/>
            <w:sz w:val="24"/>
            <w:szCs w:val="24"/>
          </w:rPr>
          <w:t>Nejednotná terminologie, vágní a metaforické výrazy a definice</w:t>
        </w:r>
        <w:r w:rsidRPr="00564BB3">
          <w:rPr>
            <w:rFonts w:ascii="Times New Roman" w:hAnsi="Times New Roman" w:cs="Times New Roman"/>
            <w:noProof/>
            <w:webHidden/>
            <w:sz w:val="24"/>
            <w:szCs w:val="24"/>
          </w:rPr>
          <w:tab/>
        </w:r>
        <w:r w:rsidRPr="00564BB3">
          <w:rPr>
            <w:rFonts w:ascii="Times New Roman" w:hAnsi="Times New Roman" w:cs="Times New Roman"/>
            <w:noProof/>
            <w:webHidden/>
            <w:sz w:val="24"/>
            <w:szCs w:val="24"/>
          </w:rPr>
          <w:fldChar w:fldCharType="begin"/>
        </w:r>
        <w:r w:rsidRPr="00564BB3">
          <w:rPr>
            <w:rFonts w:ascii="Times New Roman" w:hAnsi="Times New Roman" w:cs="Times New Roman"/>
            <w:noProof/>
            <w:webHidden/>
            <w:sz w:val="24"/>
            <w:szCs w:val="24"/>
          </w:rPr>
          <w:instrText xml:space="preserve"> PAGEREF _Toc416850268 \h </w:instrText>
        </w:r>
        <w:r w:rsidRPr="00564BB3">
          <w:rPr>
            <w:rFonts w:ascii="Times New Roman" w:hAnsi="Times New Roman" w:cs="Times New Roman"/>
            <w:noProof/>
            <w:webHidden/>
            <w:sz w:val="24"/>
            <w:szCs w:val="24"/>
          </w:rPr>
        </w:r>
        <w:r w:rsidRPr="00564BB3">
          <w:rPr>
            <w:rFonts w:ascii="Times New Roman" w:hAnsi="Times New Roman" w:cs="Times New Roman"/>
            <w:noProof/>
            <w:webHidden/>
            <w:sz w:val="24"/>
            <w:szCs w:val="24"/>
          </w:rPr>
          <w:fldChar w:fldCharType="separate"/>
        </w:r>
        <w:r w:rsidRPr="00564BB3">
          <w:rPr>
            <w:rFonts w:ascii="Times New Roman" w:hAnsi="Times New Roman" w:cs="Times New Roman"/>
            <w:noProof/>
            <w:webHidden/>
            <w:sz w:val="24"/>
            <w:szCs w:val="24"/>
          </w:rPr>
          <w:t>49</w:t>
        </w:r>
        <w:r w:rsidRPr="00564BB3">
          <w:rPr>
            <w:rFonts w:ascii="Times New Roman" w:hAnsi="Times New Roman" w:cs="Times New Roman"/>
            <w:noProof/>
            <w:webHidden/>
            <w:sz w:val="24"/>
            <w:szCs w:val="24"/>
          </w:rPr>
          <w:fldChar w:fldCharType="end"/>
        </w:r>
      </w:hyperlink>
    </w:p>
    <w:p w:rsidR="00564BB3" w:rsidRPr="00564BB3" w:rsidRDefault="00564BB3">
      <w:pPr>
        <w:pStyle w:val="Obsah3"/>
        <w:tabs>
          <w:tab w:val="left" w:pos="1320"/>
          <w:tab w:val="right" w:leader="dot" w:pos="9062"/>
        </w:tabs>
        <w:rPr>
          <w:rFonts w:ascii="Times New Roman" w:eastAsiaTheme="minorEastAsia" w:hAnsi="Times New Roman" w:cs="Times New Roman"/>
          <w:noProof/>
          <w:sz w:val="24"/>
          <w:szCs w:val="24"/>
          <w:lang w:eastAsia="cs-CZ"/>
        </w:rPr>
      </w:pPr>
      <w:hyperlink w:anchor="_Toc416850269" w:history="1">
        <w:r w:rsidRPr="00564BB3">
          <w:rPr>
            <w:rStyle w:val="Hypertextovodkaz"/>
            <w:rFonts w:ascii="Times New Roman" w:hAnsi="Times New Roman" w:cs="Times New Roman"/>
            <w:noProof/>
            <w:sz w:val="24"/>
            <w:szCs w:val="24"/>
          </w:rPr>
          <w:t>4.4.2</w:t>
        </w:r>
        <w:r w:rsidRPr="00564BB3">
          <w:rPr>
            <w:rFonts w:ascii="Times New Roman" w:eastAsiaTheme="minorEastAsia" w:hAnsi="Times New Roman" w:cs="Times New Roman"/>
            <w:noProof/>
            <w:sz w:val="24"/>
            <w:szCs w:val="24"/>
            <w:lang w:eastAsia="cs-CZ"/>
          </w:rPr>
          <w:tab/>
        </w:r>
        <w:r w:rsidRPr="00564BB3">
          <w:rPr>
            <w:rStyle w:val="Hypertextovodkaz"/>
            <w:rFonts w:ascii="Times New Roman" w:hAnsi="Times New Roman" w:cs="Times New Roman"/>
            <w:noProof/>
            <w:sz w:val="24"/>
            <w:szCs w:val="24"/>
          </w:rPr>
          <w:t>Odborná literatura nebo populárně naučná science fiction?</w:t>
        </w:r>
        <w:r w:rsidRPr="00564BB3">
          <w:rPr>
            <w:rFonts w:ascii="Times New Roman" w:hAnsi="Times New Roman" w:cs="Times New Roman"/>
            <w:noProof/>
            <w:webHidden/>
            <w:sz w:val="24"/>
            <w:szCs w:val="24"/>
          </w:rPr>
          <w:tab/>
        </w:r>
        <w:r w:rsidRPr="00564BB3">
          <w:rPr>
            <w:rFonts w:ascii="Times New Roman" w:hAnsi="Times New Roman" w:cs="Times New Roman"/>
            <w:noProof/>
            <w:webHidden/>
            <w:sz w:val="24"/>
            <w:szCs w:val="24"/>
          </w:rPr>
          <w:fldChar w:fldCharType="begin"/>
        </w:r>
        <w:r w:rsidRPr="00564BB3">
          <w:rPr>
            <w:rFonts w:ascii="Times New Roman" w:hAnsi="Times New Roman" w:cs="Times New Roman"/>
            <w:noProof/>
            <w:webHidden/>
            <w:sz w:val="24"/>
            <w:szCs w:val="24"/>
          </w:rPr>
          <w:instrText xml:space="preserve"> PAGEREF _Toc416850269 \h </w:instrText>
        </w:r>
        <w:r w:rsidRPr="00564BB3">
          <w:rPr>
            <w:rFonts w:ascii="Times New Roman" w:hAnsi="Times New Roman" w:cs="Times New Roman"/>
            <w:noProof/>
            <w:webHidden/>
            <w:sz w:val="24"/>
            <w:szCs w:val="24"/>
          </w:rPr>
        </w:r>
        <w:r w:rsidRPr="00564BB3">
          <w:rPr>
            <w:rFonts w:ascii="Times New Roman" w:hAnsi="Times New Roman" w:cs="Times New Roman"/>
            <w:noProof/>
            <w:webHidden/>
            <w:sz w:val="24"/>
            <w:szCs w:val="24"/>
          </w:rPr>
          <w:fldChar w:fldCharType="separate"/>
        </w:r>
        <w:r w:rsidRPr="00564BB3">
          <w:rPr>
            <w:rFonts w:ascii="Times New Roman" w:hAnsi="Times New Roman" w:cs="Times New Roman"/>
            <w:noProof/>
            <w:webHidden/>
            <w:sz w:val="24"/>
            <w:szCs w:val="24"/>
          </w:rPr>
          <w:t>49</w:t>
        </w:r>
        <w:r w:rsidRPr="00564BB3">
          <w:rPr>
            <w:rFonts w:ascii="Times New Roman" w:hAnsi="Times New Roman" w:cs="Times New Roman"/>
            <w:noProof/>
            <w:webHidden/>
            <w:sz w:val="24"/>
            <w:szCs w:val="24"/>
          </w:rPr>
          <w:fldChar w:fldCharType="end"/>
        </w:r>
      </w:hyperlink>
    </w:p>
    <w:p w:rsidR="00564BB3" w:rsidRPr="00564BB3" w:rsidRDefault="00564BB3">
      <w:pPr>
        <w:pStyle w:val="Obsah3"/>
        <w:tabs>
          <w:tab w:val="left" w:pos="1320"/>
          <w:tab w:val="right" w:leader="dot" w:pos="9062"/>
        </w:tabs>
        <w:rPr>
          <w:rFonts w:ascii="Times New Roman" w:eastAsiaTheme="minorEastAsia" w:hAnsi="Times New Roman" w:cs="Times New Roman"/>
          <w:noProof/>
          <w:sz w:val="24"/>
          <w:szCs w:val="24"/>
          <w:lang w:eastAsia="cs-CZ"/>
        </w:rPr>
      </w:pPr>
      <w:hyperlink w:anchor="_Toc416850270" w:history="1">
        <w:r w:rsidRPr="00564BB3">
          <w:rPr>
            <w:rStyle w:val="Hypertextovodkaz"/>
            <w:rFonts w:ascii="Times New Roman" w:hAnsi="Times New Roman" w:cs="Times New Roman"/>
            <w:noProof/>
            <w:sz w:val="24"/>
            <w:szCs w:val="24"/>
          </w:rPr>
          <w:t>4.4.3</w:t>
        </w:r>
        <w:r w:rsidRPr="00564BB3">
          <w:rPr>
            <w:rFonts w:ascii="Times New Roman" w:eastAsiaTheme="minorEastAsia" w:hAnsi="Times New Roman" w:cs="Times New Roman"/>
            <w:noProof/>
            <w:sz w:val="24"/>
            <w:szCs w:val="24"/>
            <w:lang w:eastAsia="cs-CZ"/>
          </w:rPr>
          <w:tab/>
        </w:r>
        <w:r w:rsidRPr="00564BB3">
          <w:rPr>
            <w:rStyle w:val="Hypertextovodkaz"/>
            <w:rFonts w:ascii="Times New Roman" w:hAnsi="Times New Roman" w:cs="Times New Roman"/>
            <w:noProof/>
            <w:sz w:val="24"/>
            <w:szCs w:val="24"/>
          </w:rPr>
          <w:t>Svět přírody a svět kultury nejsou totožné koncepty</w:t>
        </w:r>
        <w:r w:rsidRPr="00564BB3">
          <w:rPr>
            <w:rFonts w:ascii="Times New Roman" w:hAnsi="Times New Roman" w:cs="Times New Roman"/>
            <w:noProof/>
            <w:webHidden/>
            <w:sz w:val="24"/>
            <w:szCs w:val="24"/>
          </w:rPr>
          <w:tab/>
        </w:r>
        <w:r w:rsidRPr="00564BB3">
          <w:rPr>
            <w:rFonts w:ascii="Times New Roman" w:hAnsi="Times New Roman" w:cs="Times New Roman"/>
            <w:noProof/>
            <w:webHidden/>
            <w:sz w:val="24"/>
            <w:szCs w:val="24"/>
          </w:rPr>
          <w:fldChar w:fldCharType="begin"/>
        </w:r>
        <w:r w:rsidRPr="00564BB3">
          <w:rPr>
            <w:rFonts w:ascii="Times New Roman" w:hAnsi="Times New Roman" w:cs="Times New Roman"/>
            <w:noProof/>
            <w:webHidden/>
            <w:sz w:val="24"/>
            <w:szCs w:val="24"/>
          </w:rPr>
          <w:instrText xml:space="preserve"> PAGEREF _Toc416850270 \h </w:instrText>
        </w:r>
        <w:r w:rsidRPr="00564BB3">
          <w:rPr>
            <w:rFonts w:ascii="Times New Roman" w:hAnsi="Times New Roman" w:cs="Times New Roman"/>
            <w:noProof/>
            <w:webHidden/>
            <w:sz w:val="24"/>
            <w:szCs w:val="24"/>
          </w:rPr>
        </w:r>
        <w:r w:rsidRPr="00564BB3">
          <w:rPr>
            <w:rFonts w:ascii="Times New Roman" w:hAnsi="Times New Roman" w:cs="Times New Roman"/>
            <w:noProof/>
            <w:webHidden/>
            <w:sz w:val="24"/>
            <w:szCs w:val="24"/>
          </w:rPr>
          <w:fldChar w:fldCharType="separate"/>
        </w:r>
        <w:r w:rsidRPr="00564BB3">
          <w:rPr>
            <w:rFonts w:ascii="Times New Roman" w:hAnsi="Times New Roman" w:cs="Times New Roman"/>
            <w:noProof/>
            <w:webHidden/>
            <w:sz w:val="24"/>
            <w:szCs w:val="24"/>
          </w:rPr>
          <w:t>50</w:t>
        </w:r>
        <w:r w:rsidRPr="00564BB3">
          <w:rPr>
            <w:rFonts w:ascii="Times New Roman" w:hAnsi="Times New Roman" w:cs="Times New Roman"/>
            <w:noProof/>
            <w:webHidden/>
            <w:sz w:val="24"/>
            <w:szCs w:val="24"/>
          </w:rPr>
          <w:fldChar w:fldCharType="end"/>
        </w:r>
      </w:hyperlink>
    </w:p>
    <w:p w:rsidR="00564BB3" w:rsidRPr="00564BB3" w:rsidRDefault="00564BB3">
      <w:pPr>
        <w:pStyle w:val="Obsah3"/>
        <w:tabs>
          <w:tab w:val="left" w:pos="1320"/>
          <w:tab w:val="right" w:leader="dot" w:pos="9062"/>
        </w:tabs>
        <w:rPr>
          <w:rFonts w:ascii="Times New Roman" w:eastAsiaTheme="minorEastAsia" w:hAnsi="Times New Roman" w:cs="Times New Roman"/>
          <w:noProof/>
          <w:sz w:val="24"/>
          <w:szCs w:val="24"/>
          <w:lang w:eastAsia="cs-CZ"/>
        </w:rPr>
      </w:pPr>
      <w:hyperlink w:anchor="_Toc416850271" w:history="1">
        <w:r w:rsidRPr="00564BB3">
          <w:rPr>
            <w:rStyle w:val="Hypertextovodkaz"/>
            <w:rFonts w:ascii="Times New Roman" w:hAnsi="Times New Roman" w:cs="Times New Roman"/>
            <w:noProof/>
            <w:sz w:val="24"/>
            <w:szCs w:val="24"/>
          </w:rPr>
          <w:t>4.4.4</w:t>
        </w:r>
        <w:r w:rsidRPr="00564BB3">
          <w:rPr>
            <w:rFonts w:ascii="Times New Roman" w:eastAsiaTheme="minorEastAsia" w:hAnsi="Times New Roman" w:cs="Times New Roman"/>
            <w:noProof/>
            <w:sz w:val="24"/>
            <w:szCs w:val="24"/>
            <w:lang w:eastAsia="cs-CZ"/>
          </w:rPr>
          <w:tab/>
        </w:r>
        <w:r w:rsidRPr="00564BB3">
          <w:rPr>
            <w:rStyle w:val="Hypertextovodkaz"/>
            <w:rFonts w:ascii="Times New Roman" w:hAnsi="Times New Roman" w:cs="Times New Roman"/>
            <w:noProof/>
            <w:sz w:val="24"/>
            <w:szCs w:val="24"/>
          </w:rPr>
          <w:t>Teorie memů jako univerzální odpověď na vše?</w:t>
        </w:r>
        <w:r w:rsidRPr="00564BB3">
          <w:rPr>
            <w:rFonts w:ascii="Times New Roman" w:hAnsi="Times New Roman" w:cs="Times New Roman"/>
            <w:noProof/>
            <w:webHidden/>
            <w:sz w:val="24"/>
            <w:szCs w:val="24"/>
          </w:rPr>
          <w:tab/>
        </w:r>
        <w:r w:rsidRPr="00564BB3">
          <w:rPr>
            <w:rFonts w:ascii="Times New Roman" w:hAnsi="Times New Roman" w:cs="Times New Roman"/>
            <w:noProof/>
            <w:webHidden/>
            <w:sz w:val="24"/>
            <w:szCs w:val="24"/>
          </w:rPr>
          <w:fldChar w:fldCharType="begin"/>
        </w:r>
        <w:r w:rsidRPr="00564BB3">
          <w:rPr>
            <w:rFonts w:ascii="Times New Roman" w:hAnsi="Times New Roman" w:cs="Times New Roman"/>
            <w:noProof/>
            <w:webHidden/>
            <w:sz w:val="24"/>
            <w:szCs w:val="24"/>
          </w:rPr>
          <w:instrText xml:space="preserve"> PAGEREF _Toc416850271 \h </w:instrText>
        </w:r>
        <w:r w:rsidRPr="00564BB3">
          <w:rPr>
            <w:rFonts w:ascii="Times New Roman" w:hAnsi="Times New Roman" w:cs="Times New Roman"/>
            <w:noProof/>
            <w:webHidden/>
            <w:sz w:val="24"/>
            <w:szCs w:val="24"/>
          </w:rPr>
        </w:r>
        <w:r w:rsidRPr="00564BB3">
          <w:rPr>
            <w:rFonts w:ascii="Times New Roman" w:hAnsi="Times New Roman" w:cs="Times New Roman"/>
            <w:noProof/>
            <w:webHidden/>
            <w:sz w:val="24"/>
            <w:szCs w:val="24"/>
          </w:rPr>
          <w:fldChar w:fldCharType="separate"/>
        </w:r>
        <w:r w:rsidRPr="00564BB3">
          <w:rPr>
            <w:rFonts w:ascii="Times New Roman" w:hAnsi="Times New Roman" w:cs="Times New Roman"/>
            <w:noProof/>
            <w:webHidden/>
            <w:sz w:val="24"/>
            <w:szCs w:val="24"/>
          </w:rPr>
          <w:t>50</w:t>
        </w:r>
        <w:r w:rsidRPr="00564BB3">
          <w:rPr>
            <w:rFonts w:ascii="Times New Roman" w:hAnsi="Times New Roman" w:cs="Times New Roman"/>
            <w:noProof/>
            <w:webHidden/>
            <w:sz w:val="24"/>
            <w:szCs w:val="24"/>
          </w:rPr>
          <w:fldChar w:fldCharType="end"/>
        </w:r>
      </w:hyperlink>
    </w:p>
    <w:p w:rsidR="00564BB3" w:rsidRPr="00564BB3" w:rsidRDefault="00564BB3">
      <w:pPr>
        <w:pStyle w:val="Obsah2"/>
        <w:tabs>
          <w:tab w:val="left" w:pos="880"/>
          <w:tab w:val="right" w:leader="dot" w:pos="9062"/>
        </w:tabs>
        <w:rPr>
          <w:rFonts w:ascii="Times New Roman" w:eastAsiaTheme="minorEastAsia" w:hAnsi="Times New Roman" w:cs="Times New Roman"/>
          <w:noProof/>
          <w:sz w:val="24"/>
          <w:szCs w:val="24"/>
          <w:lang w:eastAsia="cs-CZ"/>
        </w:rPr>
      </w:pPr>
      <w:hyperlink w:anchor="_Toc416850272" w:history="1">
        <w:r w:rsidRPr="00564BB3">
          <w:rPr>
            <w:rStyle w:val="Hypertextovodkaz"/>
            <w:rFonts w:ascii="Times New Roman" w:hAnsi="Times New Roman" w:cs="Times New Roman"/>
            <w:noProof/>
            <w:sz w:val="24"/>
            <w:szCs w:val="24"/>
          </w:rPr>
          <w:t>4.5</w:t>
        </w:r>
        <w:r w:rsidRPr="00564BB3">
          <w:rPr>
            <w:rFonts w:ascii="Times New Roman" w:eastAsiaTheme="minorEastAsia" w:hAnsi="Times New Roman" w:cs="Times New Roman"/>
            <w:noProof/>
            <w:sz w:val="24"/>
            <w:szCs w:val="24"/>
            <w:lang w:eastAsia="cs-CZ"/>
          </w:rPr>
          <w:tab/>
        </w:r>
        <w:r w:rsidRPr="00564BB3">
          <w:rPr>
            <w:rStyle w:val="Hypertextovodkaz"/>
            <w:rFonts w:ascii="Times New Roman" w:hAnsi="Times New Roman" w:cs="Times New Roman"/>
            <w:noProof/>
            <w:sz w:val="24"/>
            <w:szCs w:val="24"/>
          </w:rPr>
          <w:t>Shrnutí</w:t>
        </w:r>
        <w:r w:rsidRPr="00564BB3">
          <w:rPr>
            <w:rFonts w:ascii="Times New Roman" w:hAnsi="Times New Roman" w:cs="Times New Roman"/>
            <w:noProof/>
            <w:webHidden/>
            <w:sz w:val="24"/>
            <w:szCs w:val="24"/>
          </w:rPr>
          <w:tab/>
        </w:r>
        <w:r w:rsidRPr="00564BB3">
          <w:rPr>
            <w:rFonts w:ascii="Times New Roman" w:hAnsi="Times New Roman" w:cs="Times New Roman"/>
            <w:noProof/>
            <w:webHidden/>
            <w:sz w:val="24"/>
            <w:szCs w:val="24"/>
          </w:rPr>
          <w:fldChar w:fldCharType="begin"/>
        </w:r>
        <w:r w:rsidRPr="00564BB3">
          <w:rPr>
            <w:rFonts w:ascii="Times New Roman" w:hAnsi="Times New Roman" w:cs="Times New Roman"/>
            <w:noProof/>
            <w:webHidden/>
            <w:sz w:val="24"/>
            <w:szCs w:val="24"/>
          </w:rPr>
          <w:instrText xml:space="preserve"> PAGEREF _Toc416850272 \h </w:instrText>
        </w:r>
        <w:r w:rsidRPr="00564BB3">
          <w:rPr>
            <w:rFonts w:ascii="Times New Roman" w:hAnsi="Times New Roman" w:cs="Times New Roman"/>
            <w:noProof/>
            <w:webHidden/>
            <w:sz w:val="24"/>
            <w:szCs w:val="24"/>
          </w:rPr>
        </w:r>
        <w:r w:rsidRPr="00564BB3">
          <w:rPr>
            <w:rFonts w:ascii="Times New Roman" w:hAnsi="Times New Roman" w:cs="Times New Roman"/>
            <w:noProof/>
            <w:webHidden/>
            <w:sz w:val="24"/>
            <w:szCs w:val="24"/>
          </w:rPr>
          <w:fldChar w:fldCharType="separate"/>
        </w:r>
        <w:r w:rsidRPr="00564BB3">
          <w:rPr>
            <w:rFonts w:ascii="Times New Roman" w:hAnsi="Times New Roman" w:cs="Times New Roman"/>
            <w:noProof/>
            <w:webHidden/>
            <w:sz w:val="24"/>
            <w:szCs w:val="24"/>
          </w:rPr>
          <w:t>50</w:t>
        </w:r>
        <w:r w:rsidRPr="00564BB3">
          <w:rPr>
            <w:rFonts w:ascii="Times New Roman" w:hAnsi="Times New Roman" w:cs="Times New Roman"/>
            <w:noProof/>
            <w:webHidden/>
            <w:sz w:val="24"/>
            <w:szCs w:val="24"/>
          </w:rPr>
          <w:fldChar w:fldCharType="end"/>
        </w:r>
      </w:hyperlink>
    </w:p>
    <w:p w:rsidR="00564BB3" w:rsidRPr="00564BB3" w:rsidRDefault="00564BB3">
      <w:pPr>
        <w:pStyle w:val="Obsah1"/>
        <w:tabs>
          <w:tab w:val="left" w:pos="440"/>
          <w:tab w:val="right" w:leader="dot" w:pos="9062"/>
        </w:tabs>
        <w:rPr>
          <w:rFonts w:ascii="Times New Roman" w:eastAsiaTheme="minorEastAsia" w:hAnsi="Times New Roman" w:cs="Times New Roman"/>
          <w:noProof/>
          <w:sz w:val="24"/>
          <w:szCs w:val="24"/>
          <w:lang w:eastAsia="cs-CZ"/>
        </w:rPr>
      </w:pPr>
      <w:hyperlink w:anchor="_Toc416850273" w:history="1">
        <w:r w:rsidRPr="00564BB3">
          <w:rPr>
            <w:rStyle w:val="Hypertextovodkaz"/>
            <w:rFonts w:ascii="Times New Roman" w:hAnsi="Times New Roman" w:cs="Times New Roman"/>
            <w:noProof/>
            <w:sz w:val="24"/>
            <w:szCs w:val="24"/>
          </w:rPr>
          <w:t>5</w:t>
        </w:r>
        <w:r w:rsidRPr="00564BB3">
          <w:rPr>
            <w:rFonts w:ascii="Times New Roman" w:eastAsiaTheme="minorEastAsia" w:hAnsi="Times New Roman" w:cs="Times New Roman"/>
            <w:noProof/>
            <w:sz w:val="24"/>
            <w:szCs w:val="24"/>
            <w:lang w:eastAsia="cs-CZ"/>
          </w:rPr>
          <w:tab/>
        </w:r>
        <w:r w:rsidRPr="00564BB3">
          <w:rPr>
            <w:rStyle w:val="Hypertextovodkaz"/>
            <w:rFonts w:ascii="Times New Roman" w:hAnsi="Times New Roman" w:cs="Times New Roman"/>
            <w:noProof/>
            <w:sz w:val="24"/>
            <w:szCs w:val="24"/>
          </w:rPr>
          <w:t>Možnosti aplikace teorie memů</w:t>
        </w:r>
        <w:r w:rsidRPr="00564BB3">
          <w:rPr>
            <w:rFonts w:ascii="Times New Roman" w:hAnsi="Times New Roman" w:cs="Times New Roman"/>
            <w:noProof/>
            <w:webHidden/>
            <w:sz w:val="24"/>
            <w:szCs w:val="24"/>
          </w:rPr>
          <w:tab/>
        </w:r>
        <w:r w:rsidRPr="00564BB3">
          <w:rPr>
            <w:rFonts w:ascii="Times New Roman" w:hAnsi="Times New Roman" w:cs="Times New Roman"/>
            <w:noProof/>
            <w:webHidden/>
            <w:sz w:val="24"/>
            <w:szCs w:val="24"/>
          </w:rPr>
          <w:fldChar w:fldCharType="begin"/>
        </w:r>
        <w:r w:rsidRPr="00564BB3">
          <w:rPr>
            <w:rFonts w:ascii="Times New Roman" w:hAnsi="Times New Roman" w:cs="Times New Roman"/>
            <w:noProof/>
            <w:webHidden/>
            <w:sz w:val="24"/>
            <w:szCs w:val="24"/>
          </w:rPr>
          <w:instrText xml:space="preserve"> PAGEREF _Toc416850273 \h </w:instrText>
        </w:r>
        <w:r w:rsidRPr="00564BB3">
          <w:rPr>
            <w:rFonts w:ascii="Times New Roman" w:hAnsi="Times New Roman" w:cs="Times New Roman"/>
            <w:noProof/>
            <w:webHidden/>
            <w:sz w:val="24"/>
            <w:szCs w:val="24"/>
          </w:rPr>
        </w:r>
        <w:r w:rsidRPr="00564BB3">
          <w:rPr>
            <w:rFonts w:ascii="Times New Roman" w:hAnsi="Times New Roman" w:cs="Times New Roman"/>
            <w:noProof/>
            <w:webHidden/>
            <w:sz w:val="24"/>
            <w:szCs w:val="24"/>
          </w:rPr>
          <w:fldChar w:fldCharType="separate"/>
        </w:r>
        <w:r w:rsidRPr="00564BB3">
          <w:rPr>
            <w:rFonts w:ascii="Times New Roman" w:hAnsi="Times New Roman" w:cs="Times New Roman"/>
            <w:noProof/>
            <w:webHidden/>
            <w:sz w:val="24"/>
            <w:szCs w:val="24"/>
          </w:rPr>
          <w:t>52</w:t>
        </w:r>
        <w:r w:rsidRPr="00564BB3">
          <w:rPr>
            <w:rFonts w:ascii="Times New Roman" w:hAnsi="Times New Roman" w:cs="Times New Roman"/>
            <w:noProof/>
            <w:webHidden/>
            <w:sz w:val="24"/>
            <w:szCs w:val="24"/>
          </w:rPr>
          <w:fldChar w:fldCharType="end"/>
        </w:r>
      </w:hyperlink>
    </w:p>
    <w:p w:rsidR="00564BB3" w:rsidRPr="00564BB3" w:rsidRDefault="00564BB3">
      <w:pPr>
        <w:pStyle w:val="Obsah2"/>
        <w:tabs>
          <w:tab w:val="left" w:pos="880"/>
          <w:tab w:val="right" w:leader="dot" w:pos="9062"/>
        </w:tabs>
        <w:rPr>
          <w:rFonts w:ascii="Times New Roman" w:eastAsiaTheme="minorEastAsia" w:hAnsi="Times New Roman" w:cs="Times New Roman"/>
          <w:noProof/>
          <w:sz w:val="24"/>
          <w:szCs w:val="24"/>
          <w:lang w:eastAsia="cs-CZ"/>
        </w:rPr>
      </w:pPr>
      <w:hyperlink w:anchor="_Toc416850274" w:history="1">
        <w:r w:rsidRPr="00564BB3">
          <w:rPr>
            <w:rStyle w:val="Hypertextovodkaz"/>
            <w:rFonts w:ascii="Times New Roman" w:hAnsi="Times New Roman" w:cs="Times New Roman"/>
            <w:noProof/>
            <w:sz w:val="24"/>
            <w:szCs w:val="24"/>
          </w:rPr>
          <w:t>5.1</w:t>
        </w:r>
        <w:r w:rsidRPr="00564BB3">
          <w:rPr>
            <w:rFonts w:ascii="Times New Roman" w:eastAsiaTheme="minorEastAsia" w:hAnsi="Times New Roman" w:cs="Times New Roman"/>
            <w:noProof/>
            <w:sz w:val="24"/>
            <w:szCs w:val="24"/>
            <w:lang w:eastAsia="cs-CZ"/>
          </w:rPr>
          <w:tab/>
        </w:r>
        <w:r w:rsidRPr="00564BB3">
          <w:rPr>
            <w:rStyle w:val="Hypertextovodkaz"/>
            <w:rFonts w:ascii="Times New Roman" w:hAnsi="Times New Roman" w:cs="Times New Roman"/>
            <w:noProof/>
            <w:sz w:val="24"/>
            <w:szCs w:val="24"/>
          </w:rPr>
          <w:t>Webová memetika</w:t>
        </w:r>
        <w:r w:rsidRPr="00564BB3">
          <w:rPr>
            <w:rFonts w:ascii="Times New Roman" w:hAnsi="Times New Roman" w:cs="Times New Roman"/>
            <w:noProof/>
            <w:webHidden/>
            <w:sz w:val="24"/>
            <w:szCs w:val="24"/>
          </w:rPr>
          <w:tab/>
        </w:r>
        <w:r w:rsidRPr="00564BB3">
          <w:rPr>
            <w:rFonts w:ascii="Times New Roman" w:hAnsi="Times New Roman" w:cs="Times New Roman"/>
            <w:noProof/>
            <w:webHidden/>
            <w:sz w:val="24"/>
            <w:szCs w:val="24"/>
          </w:rPr>
          <w:fldChar w:fldCharType="begin"/>
        </w:r>
        <w:r w:rsidRPr="00564BB3">
          <w:rPr>
            <w:rFonts w:ascii="Times New Roman" w:hAnsi="Times New Roman" w:cs="Times New Roman"/>
            <w:noProof/>
            <w:webHidden/>
            <w:sz w:val="24"/>
            <w:szCs w:val="24"/>
          </w:rPr>
          <w:instrText xml:space="preserve"> PAGEREF _Toc416850274 \h </w:instrText>
        </w:r>
        <w:r w:rsidRPr="00564BB3">
          <w:rPr>
            <w:rFonts w:ascii="Times New Roman" w:hAnsi="Times New Roman" w:cs="Times New Roman"/>
            <w:noProof/>
            <w:webHidden/>
            <w:sz w:val="24"/>
            <w:szCs w:val="24"/>
          </w:rPr>
        </w:r>
        <w:r w:rsidRPr="00564BB3">
          <w:rPr>
            <w:rFonts w:ascii="Times New Roman" w:hAnsi="Times New Roman" w:cs="Times New Roman"/>
            <w:noProof/>
            <w:webHidden/>
            <w:sz w:val="24"/>
            <w:szCs w:val="24"/>
          </w:rPr>
          <w:fldChar w:fldCharType="separate"/>
        </w:r>
        <w:r w:rsidRPr="00564BB3">
          <w:rPr>
            <w:rFonts w:ascii="Times New Roman" w:hAnsi="Times New Roman" w:cs="Times New Roman"/>
            <w:noProof/>
            <w:webHidden/>
            <w:sz w:val="24"/>
            <w:szCs w:val="24"/>
          </w:rPr>
          <w:t>52</w:t>
        </w:r>
        <w:r w:rsidRPr="00564BB3">
          <w:rPr>
            <w:rFonts w:ascii="Times New Roman" w:hAnsi="Times New Roman" w:cs="Times New Roman"/>
            <w:noProof/>
            <w:webHidden/>
            <w:sz w:val="24"/>
            <w:szCs w:val="24"/>
          </w:rPr>
          <w:fldChar w:fldCharType="end"/>
        </w:r>
      </w:hyperlink>
    </w:p>
    <w:p w:rsidR="00564BB3" w:rsidRPr="00564BB3" w:rsidRDefault="00564BB3">
      <w:pPr>
        <w:pStyle w:val="Obsah2"/>
        <w:tabs>
          <w:tab w:val="left" w:pos="880"/>
          <w:tab w:val="right" w:leader="dot" w:pos="9062"/>
        </w:tabs>
        <w:rPr>
          <w:rFonts w:ascii="Times New Roman" w:eastAsiaTheme="minorEastAsia" w:hAnsi="Times New Roman" w:cs="Times New Roman"/>
          <w:noProof/>
          <w:sz w:val="24"/>
          <w:szCs w:val="24"/>
          <w:lang w:eastAsia="cs-CZ"/>
        </w:rPr>
      </w:pPr>
      <w:hyperlink w:anchor="_Toc416850275" w:history="1">
        <w:r w:rsidRPr="00564BB3">
          <w:rPr>
            <w:rStyle w:val="Hypertextovodkaz"/>
            <w:rFonts w:ascii="Times New Roman" w:hAnsi="Times New Roman" w:cs="Times New Roman"/>
            <w:noProof/>
            <w:sz w:val="24"/>
            <w:szCs w:val="24"/>
          </w:rPr>
          <w:t>5.2</w:t>
        </w:r>
        <w:r w:rsidRPr="00564BB3">
          <w:rPr>
            <w:rFonts w:ascii="Times New Roman" w:eastAsiaTheme="minorEastAsia" w:hAnsi="Times New Roman" w:cs="Times New Roman"/>
            <w:noProof/>
            <w:sz w:val="24"/>
            <w:szCs w:val="24"/>
            <w:lang w:eastAsia="cs-CZ"/>
          </w:rPr>
          <w:tab/>
        </w:r>
        <w:r w:rsidRPr="00564BB3">
          <w:rPr>
            <w:rStyle w:val="Hypertextovodkaz"/>
            <w:rFonts w:ascii="Times New Roman" w:hAnsi="Times New Roman" w:cs="Times New Roman"/>
            <w:noProof/>
            <w:sz w:val="24"/>
            <w:szCs w:val="24"/>
          </w:rPr>
          <w:t>Konkrétní příklad šíření „zpravodajského memu“</w:t>
        </w:r>
        <w:r w:rsidRPr="00564BB3">
          <w:rPr>
            <w:rFonts w:ascii="Times New Roman" w:hAnsi="Times New Roman" w:cs="Times New Roman"/>
            <w:noProof/>
            <w:webHidden/>
            <w:sz w:val="24"/>
            <w:szCs w:val="24"/>
          </w:rPr>
          <w:tab/>
        </w:r>
        <w:r w:rsidRPr="00564BB3">
          <w:rPr>
            <w:rFonts w:ascii="Times New Roman" w:hAnsi="Times New Roman" w:cs="Times New Roman"/>
            <w:noProof/>
            <w:webHidden/>
            <w:sz w:val="24"/>
            <w:szCs w:val="24"/>
          </w:rPr>
          <w:fldChar w:fldCharType="begin"/>
        </w:r>
        <w:r w:rsidRPr="00564BB3">
          <w:rPr>
            <w:rFonts w:ascii="Times New Roman" w:hAnsi="Times New Roman" w:cs="Times New Roman"/>
            <w:noProof/>
            <w:webHidden/>
            <w:sz w:val="24"/>
            <w:szCs w:val="24"/>
          </w:rPr>
          <w:instrText xml:space="preserve"> PAGEREF _Toc416850275 \h </w:instrText>
        </w:r>
        <w:r w:rsidRPr="00564BB3">
          <w:rPr>
            <w:rFonts w:ascii="Times New Roman" w:hAnsi="Times New Roman" w:cs="Times New Roman"/>
            <w:noProof/>
            <w:webHidden/>
            <w:sz w:val="24"/>
            <w:szCs w:val="24"/>
          </w:rPr>
        </w:r>
        <w:r w:rsidRPr="00564BB3">
          <w:rPr>
            <w:rFonts w:ascii="Times New Roman" w:hAnsi="Times New Roman" w:cs="Times New Roman"/>
            <w:noProof/>
            <w:webHidden/>
            <w:sz w:val="24"/>
            <w:szCs w:val="24"/>
          </w:rPr>
          <w:fldChar w:fldCharType="separate"/>
        </w:r>
        <w:r w:rsidRPr="00564BB3">
          <w:rPr>
            <w:rFonts w:ascii="Times New Roman" w:hAnsi="Times New Roman" w:cs="Times New Roman"/>
            <w:noProof/>
            <w:webHidden/>
            <w:sz w:val="24"/>
            <w:szCs w:val="24"/>
          </w:rPr>
          <w:t>53</w:t>
        </w:r>
        <w:r w:rsidRPr="00564BB3">
          <w:rPr>
            <w:rFonts w:ascii="Times New Roman" w:hAnsi="Times New Roman" w:cs="Times New Roman"/>
            <w:noProof/>
            <w:webHidden/>
            <w:sz w:val="24"/>
            <w:szCs w:val="24"/>
          </w:rPr>
          <w:fldChar w:fldCharType="end"/>
        </w:r>
      </w:hyperlink>
    </w:p>
    <w:p w:rsidR="00564BB3" w:rsidRPr="00564BB3" w:rsidRDefault="00564BB3">
      <w:pPr>
        <w:pStyle w:val="Obsah3"/>
        <w:tabs>
          <w:tab w:val="left" w:pos="1320"/>
          <w:tab w:val="right" w:leader="dot" w:pos="9062"/>
        </w:tabs>
        <w:rPr>
          <w:rFonts w:ascii="Times New Roman" w:eastAsiaTheme="minorEastAsia" w:hAnsi="Times New Roman" w:cs="Times New Roman"/>
          <w:noProof/>
          <w:sz w:val="24"/>
          <w:szCs w:val="24"/>
          <w:lang w:eastAsia="cs-CZ"/>
        </w:rPr>
      </w:pPr>
      <w:hyperlink w:anchor="_Toc416850276" w:history="1">
        <w:r w:rsidRPr="00564BB3">
          <w:rPr>
            <w:rStyle w:val="Hypertextovodkaz"/>
            <w:rFonts w:ascii="Times New Roman" w:hAnsi="Times New Roman" w:cs="Times New Roman"/>
            <w:noProof/>
            <w:sz w:val="24"/>
            <w:szCs w:val="24"/>
          </w:rPr>
          <w:t>5.2.1</w:t>
        </w:r>
        <w:r w:rsidRPr="00564BB3">
          <w:rPr>
            <w:rFonts w:ascii="Times New Roman" w:eastAsiaTheme="minorEastAsia" w:hAnsi="Times New Roman" w:cs="Times New Roman"/>
            <w:noProof/>
            <w:sz w:val="24"/>
            <w:szCs w:val="24"/>
            <w:lang w:eastAsia="cs-CZ"/>
          </w:rPr>
          <w:tab/>
        </w:r>
        <w:r w:rsidRPr="00564BB3">
          <w:rPr>
            <w:rStyle w:val="Hypertextovodkaz"/>
            <w:rFonts w:ascii="Times New Roman" w:hAnsi="Times New Roman" w:cs="Times New Roman"/>
            <w:noProof/>
            <w:sz w:val="24"/>
            <w:szCs w:val="24"/>
          </w:rPr>
          <w:t>Předpoklady šíření internetového zpravodajského memu</w:t>
        </w:r>
        <w:r w:rsidRPr="00564BB3">
          <w:rPr>
            <w:rFonts w:ascii="Times New Roman" w:hAnsi="Times New Roman" w:cs="Times New Roman"/>
            <w:noProof/>
            <w:webHidden/>
            <w:sz w:val="24"/>
            <w:szCs w:val="24"/>
          </w:rPr>
          <w:tab/>
        </w:r>
        <w:r w:rsidRPr="00564BB3">
          <w:rPr>
            <w:rFonts w:ascii="Times New Roman" w:hAnsi="Times New Roman" w:cs="Times New Roman"/>
            <w:noProof/>
            <w:webHidden/>
            <w:sz w:val="24"/>
            <w:szCs w:val="24"/>
          </w:rPr>
          <w:fldChar w:fldCharType="begin"/>
        </w:r>
        <w:r w:rsidRPr="00564BB3">
          <w:rPr>
            <w:rFonts w:ascii="Times New Roman" w:hAnsi="Times New Roman" w:cs="Times New Roman"/>
            <w:noProof/>
            <w:webHidden/>
            <w:sz w:val="24"/>
            <w:szCs w:val="24"/>
          </w:rPr>
          <w:instrText xml:space="preserve"> PAGEREF _Toc416850276 \h </w:instrText>
        </w:r>
        <w:r w:rsidRPr="00564BB3">
          <w:rPr>
            <w:rFonts w:ascii="Times New Roman" w:hAnsi="Times New Roman" w:cs="Times New Roman"/>
            <w:noProof/>
            <w:webHidden/>
            <w:sz w:val="24"/>
            <w:szCs w:val="24"/>
          </w:rPr>
        </w:r>
        <w:r w:rsidRPr="00564BB3">
          <w:rPr>
            <w:rFonts w:ascii="Times New Roman" w:hAnsi="Times New Roman" w:cs="Times New Roman"/>
            <w:noProof/>
            <w:webHidden/>
            <w:sz w:val="24"/>
            <w:szCs w:val="24"/>
          </w:rPr>
          <w:fldChar w:fldCharType="separate"/>
        </w:r>
        <w:r w:rsidRPr="00564BB3">
          <w:rPr>
            <w:rFonts w:ascii="Times New Roman" w:hAnsi="Times New Roman" w:cs="Times New Roman"/>
            <w:noProof/>
            <w:webHidden/>
            <w:sz w:val="24"/>
            <w:szCs w:val="24"/>
          </w:rPr>
          <w:t>54</w:t>
        </w:r>
        <w:r w:rsidRPr="00564BB3">
          <w:rPr>
            <w:rFonts w:ascii="Times New Roman" w:hAnsi="Times New Roman" w:cs="Times New Roman"/>
            <w:noProof/>
            <w:webHidden/>
            <w:sz w:val="24"/>
            <w:szCs w:val="24"/>
          </w:rPr>
          <w:fldChar w:fldCharType="end"/>
        </w:r>
      </w:hyperlink>
    </w:p>
    <w:p w:rsidR="00564BB3" w:rsidRPr="00564BB3" w:rsidRDefault="00564BB3">
      <w:pPr>
        <w:pStyle w:val="Obsah3"/>
        <w:tabs>
          <w:tab w:val="left" w:pos="1320"/>
          <w:tab w:val="right" w:leader="dot" w:pos="9062"/>
        </w:tabs>
        <w:rPr>
          <w:rFonts w:ascii="Times New Roman" w:eastAsiaTheme="minorEastAsia" w:hAnsi="Times New Roman" w:cs="Times New Roman"/>
          <w:noProof/>
          <w:sz w:val="24"/>
          <w:szCs w:val="24"/>
          <w:lang w:eastAsia="cs-CZ"/>
        </w:rPr>
      </w:pPr>
      <w:hyperlink w:anchor="_Toc416850277" w:history="1">
        <w:r w:rsidRPr="00564BB3">
          <w:rPr>
            <w:rStyle w:val="Hypertextovodkaz"/>
            <w:rFonts w:ascii="Times New Roman" w:hAnsi="Times New Roman" w:cs="Times New Roman"/>
            <w:noProof/>
            <w:sz w:val="24"/>
            <w:szCs w:val="24"/>
          </w:rPr>
          <w:t>5.2.2</w:t>
        </w:r>
        <w:r w:rsidRPr="00564BB3">
          <w:rPr>
            <w:rFonts w:ascii="Times New Roman" w:eastAsiaTheme="minorEastAsia" w:hAnsi="Times New Roman" w:cs="Times New Roman"/>
            <w:noProof/>
            <w:sz w:val="24"/>
            <w:szCs w:val="24"/>
            <w:lang w:eastAsia="cs-CZ"/>
          </w:rPr>
          <w:tab/>
        </w:r>
        <w:r w:rsidRPr="00564BB3">
          <w:rPr>
            <w:rStyle w:val="Hypertextovodkaz"/>
            <w:rFonts w:ascii="Times New Roman" w:hAnsi="Times New Roman" w:cs="Times New Roman"/>
            <w:noProof/>
            <w:sz w:val="24"/>
            <w:szCs w:val="24"/>
          </w:rPr>
          <w:t>Aplikace nástrojů webové memetiky</w:t>
        </w:r>
        <w:r w:rsidRPr="00564BB3">
          <w:rPr>
            <w:rFonts w:ascii="Times New Roman" w:hAnsi="Times New Roman" w:cs="Times New Roman"/>
            <w:noProof/>
            <w:webHidden/>
            <w:sz w:val="24"/>
            <w:szCs w:val="24"/>
          </w:rPr>
          <w:tab/>
        </w:r>
        <w:r w:rsidRPr="00564BB3">
          <w:rPr>
            <w:rFonts w:ascii="Times New Roman" w:hAnsi="Times New Roman" w:cs="Times New Roman"/>
            <w:noProof/>
            <w:webHidden/>
            <w:sz w:val="24"/>
            <w:szCs w:val="24"/>
          </w:rPr>
          <w:fldChar w:fldCharType="begin"/>
        </w:r>
        <w:r w:rsidRPr="00564BB3">
          <w:rPr>
            <w:rFonts w:ascii="Times New Roman" w:hAnsi="Times New Roman" w:cs="Times New Roman"/>
            <w:noProof/>
            <w:webHidden/>
            <w:sz w:val="24"/>
            <w:szCs w:val="24"/>
          </w:rPr>
          <w:instrText xml:space="preserve"> PAGEREF _Toc416850277 \h </w:instrText>
        </w:r>
        <w:r w:rsidRPr="00564BB3">
          <w:rPr>
            <w:rFonts w:ascii="Times New Roman" w:hAnsi="Times New Roman" w:cs="Times New Roman"/>
            <w:noProof/>
            <w:webHidden/>
            <w:sz w:val="24"/>
            <w:szCs w:val="24"/>
          </w:rPr>
        </w:r>
        <w:r w:rsidRPr="00564BB3">
          <w:rPr>
            <w:rFonts w:ascii="Times New Roman" w:hAnsi="Times New Roman" w:cs="Times New Roman"/>
            <w:noProof/>
            <w:webHidden/>
            <w:sz w:val="24"/>
            <w:szCs w:val="24"/>
          </w:rPr>
          <w:fldChar w:fldCharType="separate"/>
        </w:r>
        <w:r w:rsidRPr="00564BB3">
          <w:rPr>
            <w:rFonts w:ascii="Times New Roman" w:hAnsi="Times New Roman" w:cs="Times New Roman"/>
            <w:noProof/>
            <w:webHidden/>
            <w:sz w:val="24"/>
            <w:szCs w:val="24"/>
          </w:rPr>
          <w:t>54</w:t>
        </w:r>
        <w:r w:rsidRPr="00564BB3">
          <w:rPr>
            <w:rFonts w:ascii="Times New Roman" w:hAnsi="Times New Roman" w:cs="Times New Roman"/>
            <w:noProof/>
            <w:webHidden/>
            <w:sz w:val="24"/>
            <w:szCs w:val="24"/>
          </w:rPr>
          <w:fldChar w:fldCharType="end"/>
        </w:r>
      </w:hyperlink>
    </w:p>
    <w:p w:rsidR="00564BB3" w:rsidRPr="00564BB3" w:rsidRDefault="00564BB3">
      <w:pPr>
        <w:pStyle w:val="Obsah3"/>
        <w:tabs>
          <w:tab w:val="left" w:pos="1320"/>
          <w:tab w:val="right" w:leader="dot" w:pos="9062"/>
        </w:tabs>
        <w:rPr>
          <w:rFonts w:ascii="Times New Roman" w:eastAsiaTheme="minorEastAsia" w:hAnsi="Times New Roman" w:cs="Times New Roman"/>
          <w:noProof/>
          <w:sz w:val="24"/>
          <w:szCs w:val="24"/>
          <w:lang w:eastAsia="cs-CZ"/>
        </w:rPr>
      </w:pPr>
      <w:hyperlink w:anchor="_Toc416850278" w:history="1">
        <w:r w:rsidRPr="00564BB3">
          <w:rPr>
            <w:rStyle w:val="Hypertextovodkaz"/>
            <w:rFonts w:ascii="Times New Roman" w:hAnsi="Times New Roman" w:cs="Times New Roman"/>
            <w:noProof/>
            <w:sz w:val="24"/>
            <w:szCs w:val="24"/>
          </w:rPr>
          <w:t>5.2.3</w:t>
        </w:r>
        <w:r w:rsidRPr="00564BB3">
          <w:rPr>
            <w:rFonts w:ascii="Times New Roman" w:eastAsiaTheme="minorEastAsia" w:hAnsi="Times New Roman" w:cs="Times New Roman"/>
            <w:noProof/>
            <w:sz w:val="24"/>
            <w:szCs w:val="24"/>
            <w:lang w:eastAsia="cs-CZ"/>
          </w:rPr>
          <w:tab/>
        </w:r>
        <w:r w:rsidRPr="00564BB3">
          <w:rPr>
            <w:rStyle w:val="Hypertextovodkaz"/>
            <w:rFonts w:ascii="Times New Roman" w:hAnsi="Times New Roman" w:cs="Times New Roman"/>
            <w:noProof/>
            <w:sz w:val="24"/>
            <w:szCs w:val="24"/>
          </w:rPr>
          <w:t>BuzzSumo</w:t>
        </w:r>
        <w:r w:rsidRPr="00564BB3">
          <w:rPr>
            <w:rFonts w:ascii="Times New Roman" w:hAnsi="Times New Roman" w:cs="Times New Roman"/>
            <w:noProof/>
            <w:webHidden/>
            <w:sz w:val="24"/>
            <w:szCs w:val="24"/>
          </w:rPr>
          <w:tab/>
        </w:r>
        <w:r w:rsidRPr="00564BB3">
          <w:rPr>
            <w:rFonts w:ascii="Times New Roman" w:hAnsi="Times New Roman" w:cs="Times New Roman"/>
            <w:noProof/>
            <w:webHidden/>
            <w:sz w:val="24"/>
            <w:szCs w:val="24"/>
          </w:rPr>
          <w:fldChar w:fldCharType="begin"/>
        </w:r>
        <w:r w:rsidRPr="00564BB3">
          <w:rPr>
            <w:rFonts w:ascii="Times New Roman" w:hAnsi="Times New Roman" w:cs="Times New Roman"/>
            <w:noProof/>
            <w:webHidden/>
            <w:sz w:val="24"/>
            <w:szCs w:val="24"/>
          </w:rPr>
          <w:instrText xml:space="preserve"> PAGEREF _Toc416850278 \h </w:instrText>
        </w:r>
        <w:r w:rsidRPr="00564BB3">
          <w:rPr>
            <w:rFonts w:ascii="Times New Roman" w:hAnsi="Times New Roman" w:cs="Times New Roman"/>
            <w:noProof/>
            <w:webHidden/>
            <w:sz w:val="24"/>
            <w:szCs w:val="24"/>
          </w:rPr>
        </w:r>
        <w:r w:rsidRPr="00564BB3">
          <w:rPr>
            <w:rFonts w:ascii="Times New Roman" w:hAnsi="Times New Roman" w:cs="Times New Roman"/>
            <w:noProof/>
            <w:webHidden/>
            <w:sz w:val="24"/>
            <w:szCs w:val="24"/>
          </w:rPr>
          <w:fldChar w:fldCharType="separate"/>
        </w:r>
        <w:r w:rsidRPr="00564BB3">
          <w:rPr>
            <w:rFonts w:ascii="Times New Roman" w:hAnsi="Times New Roman" w:cs="Times New Roman"/>
            <w:noProof/>
            <w:webHidden/>
            <w:sz w:val="24"/>
            <w:szCs w:val="24"/>
          </w:rPr>
          <w:t>55</w:t>
        </w:r>
        <w:r w:rsidRPr="00564BB3">
          <w:rPr>
            <w:rFonts w:ascii="Times New Roman" w:hAnsi="Times New Roman" w:cs="Times New Roman"/>
            <w:noProof/>
            <w:webHidden/>
            <w:sz w:val="24"/>
            <w:szCs w:val="24"/>
          </w:rPr>
          <w:fldChar w:fldCharType="end"/>
        </w:r>
      </w:hyperlink>
    </w:p>
    <w:p w:rsidR="00564BB3" w:rsidRPr="00564BB3" w:rsidRDefault="00564BB3">
      <w:pPr>
        <w:pStyle w:val="Obsah3"/>
        <w:tabs>
          <w:tab w:val="left" w:pos="1320"/>
          <w:tab w:val="right" w:leader="dot" w:pos="9062"/>
        </w:tabs>
        <w:rPr>
          <w:rFonts w:ascii="Times New Roman" w:eastAsiaTheme="minorEastAsia" w:hAnsi="Times New Roman" w:cs="Times New Roman"/>
          <w:noProof/>
          <w:sz w:val="24"/>
          <w:szCs w:val="24"/>
          <w:lang w:eastAsia="cs-CZ"/>
        </w:rPr>
      </w:pPr>
      <w:hyperlink w:anchor="_Toc416850279" w:history="1">
        <w:r w:rsidRPr="00564BB3">
          <w:rPr>
            <w:rStyle w:val="Hypertextovodkaz"/>
            <w:rFonts w:ascii="Times New Roman" w:hAnsi="Times New Roman" w:cs="Times New Roman"/>
            <w:noProof/>
            <w:sz w:val="24"/>
            <w:szCs w:val="24"/>
          </w:rPr>
          <w:t>5.2.4</w:t>
        </w:r>
        <w:r w:rsidRPr="00564BB3">
          <w:rPr>
            <w:rFonts w:ascii="Times New Roman" w:eastAsiaTheme="minorEastAsia" w:hAnsi="Times New Roman" w:cs="Times New Roman"/>
            <w:noProof/>
            <w:sz w:val="24"/>
            <w:szCs w:val="24"/>
            <w:lang w:eastAsia="cs-CZ"/>
          </w:rPr>
          <w:tab/>
        </w:r>
        <w:r w:rsidRPr="00564BB3">
          <w:rPr>
            <w:rStyle w:val="Hypertextovodkaz"/>
            <w:rFonts w:ascii="Times New Roman" w:hAnsi="Times New Roman" w:cs="Times New Roman"/>
            <w:noProof/>
            <w:sz w:val="24"/>
            <w:szCs w:val="24"/>
          </w:rPr>
          <w:t>Key Hole</w:t>
        </w:r>
        <w:r w:rsidRPr="00564BB3">
          <w:rPr>
            <w:rFonts w:ascii="Times New Roman" w:hAnsi="Times New Roman" w:cs="Times New Roman"/>
            <w:noProof/>
            <w:webHidden/>
            <w:sz w:val="24"/>
            <w:szCs w:val="24"/>
          </w:rPr>
          <w:tab/>
        </w:r>
        <w:r w:rsidRPr="00564BB3">
          <w:rPr>
            <w:rFonts w:ascii="Times New Roman" w:hAnsi="Times New Roman" w:cs="Times New Roman"/>
            <w:noProof/>
            <w:webHidden/>
            <w:sz w:val="24"/>
            <w:szCs w:val="24"/>
          </w:rPr>
          <w:fldChar w:fldCharType="begin"/>
        </w:r>
        <w:r w:rsidRPr="00564BB3">
          <w:rPr>
            <w:rFonts w:ascii="Times New Roman" w:hAnsi="Times New Roman" w:cs="Times New Roman"/>
            <w:noProof/>
            <w:webHidden/>
            <w:sz w:val="24"/>
            <w:szCs w:val="24"/>
          </w:rPr>
          <w:instrText xml:space="preserve"> PAGEREF _Toc416850279 \h </w:instrText>
        </w:r>
        <w:r w:rsidRPr="00564BB3">
          <w:rPr>
            <w:rFonts w:ascii="Times New Roman" w:hAnsi="Times New Roman" w:cs="Times New Roman"/>
            <w:noProof/>
            <w:webHidden/>
            <w:sz w:val="24"/>
            <w:szCs w:val="24"/>
          </w:rPr>
        </w:r>
        <w:r w:rsidRPr="00564BB3">
          <w:rPr>
            <w:rFonts w:ascii="Times New Roman" w:hAnsi="Times New Roman" w:cs="Times New Roman"/>
            <w:noProof/>
            <w:webHidden/>
            <w:sz w:val="24"/>
            <w:szCs w:val="24"/>
          </w:rPr>
          <w:fldChar w:fldCharType="separate"/>
        </w:r>
        <w:r w:rsidRPr="00564BB3">
          <w:rPr>
            <w:rFonts w:ascii="Times New Roman" w:hAnsi="Times New Roman" w:cs="Times New Roman"/>
            <w:noProof/>
            <w:webHidden/>
            <w:sz w:val="24"/>
            <w:szCs w:val="24"/>
          </w:rPr>
          <w:t>56</w:t>
        </w:r>
        <w:r w:rsidRPr="00564BB3">
          <w:rPr>
            <w:rFonts w:ascii="Times New Roman" w:hAnsi="Times New Roman" w:cs="Times New Roman"/>
            <w:noProof/>
            <w:webHidden/>
            <w:sz w:val="24"/>
            <w:szCs w:val="24"/>
          </w:rPr>
          <w:fldChar w:fldCharType="end"/>
        </w:r>
      </w:hyperlink>
    </w:p>
    <w:p w:rsidR="00564BB3" w:rsidRPr="00564BB3" w:rsidRDefault="00564BB3">
      <w:pPr>
        <w:pStyle w:val="Obsah3"/>
        <w:tabs>
          <w:tab w:val="left" w:pos="1320"/>
          <w:tab w:val="right" w:leader="dot" w:pos="9062"/>
        </w:tabs>
        <w:rPr>
          <w:rFonts w:ascii="Times New Roman" w:eastAsiaTheme="minorEastAsia" w:hAnsi="Times New Roman" w:cs="Times New Roman"/>
          <w:noProof/>
          <w:sz w:val="24"/>
          <w:szCs w:val="24"/>
          <w:lang w:eastAsia="cs-CZ"/>
        </w:rPr>
      </w:pPr>
      <w:hyperlink w:anchor="_Toc416850280" w:history="1">
        <w:r w:rsidRPr="00564BB3">
          <w:rPr>
            <w:rStyle w:val="Hypertextovodkaz"/>
            <w:rFonts w:ascii="Times New Roman" w:hAnsi="Times New Roman" w:cs="Times New Roman"/>
            <w:noProof/>
            <w:sz w:val="24"/>
            <w:szCs w:val="24"/>
          </w:rPr>
          <w:t>5.2.5</w:t>
        </w:r>
        <w:r w:rsidRPr="00564BB3">
          <w:rPr>
            <w:rFonts w:ascii="Times New Roman" w:eastAsiaTheme="minorEastAsia" w:hAnsi="Times New Roman" w:cs="Times New Roman"/>
            <w:noProof/>
            <w:sz w:val="24"/>
            <w:szCs w:val="24"/>
            <w:lang w:eastAsia="cs-CZ"/>
          </w:rPr>
          <w:tab/>
        </w:r>
        <w:r w:rsidRPr="00564BB3">
          <w:rPr>
            <w:rStyle w:val="Hypertextovodkaz"/>
            <w:rFonts w:ascii="Times New Roman" w:hAnsi="Times New Roman" w:cs="Times New Roman"/>
            <w:noProof/>
            <w:sz w:val="24"/>
            <w:szCs w:val="24"/>
          </w:rPr>
          <w:t>Social Crawlytics</w:t>
        </w:r>
        <w:r w:rsidRPr="00564BB3">
          <w:rPr>
            <w:rFonts w:ascii="Times New Roman" w:hAnsi="Times New Roman" w:cs="Times New Roman"/>
            <w:noProof/>
            <w:webHidden/>
            <w:sz w:val="24"/>
            <w:szCs w:val="24"/>
          </w:rPr>
          <w:tab/>
        </w:r>
        <w:r w:rsidRPr="00564BB3">
          <w:rPr>
            <w:rFonts w:ascii="Times New Roman" w:hAnsi="Times New Roman" w:cs="Times New Roman"/>
            <w:noProof/>
            <w:webHidden/>
            <w:sz w:val="24"/>
            <w:szCs w:val="24"/>
          </w:rPr>
          <w:fldChar w:fldCharType="begin"/>
        </w:r>
        <w:r w:rsidRPr="00564BB3">
          <w:rPr>
            <w:rFonts w:ascii="Times New Roman" w:hAnsi="Times New Roman" w:cs="Times New Roman"/>
            <w:noProof/>
            <w:webHidden/>
            <w:sz w:val="24"/>
            <w:szCs w:val="24"/>
          </w:rPr>
          <w:instrText xml:space="preserve"> PAGEREF _Toc416850280 \h </w:instrText>
        </w:r>
        <w:r w:rsidRPr="00564BB3">
          <w:rPr>
            <w:rFonts w:ascii="Times New Roman" w:hAnsi="Times New Roman" w:cs="Times New Roman"/>
            <w:noProof/>
            <w:webHidden/>
            <w:sz w:val="24"/>
            <w:szCs w:val="24"/>
          </w:rPr>
        </w:r>
        <w:r w:rsidRPr="00564BB3">
          <w:rPr>
            <w:rFonts w:ascii="Times New Roman" w:hAnsi="Times New Roman" w:cs="Times New Roman"/>
            <w:noProof/>
            <w:webHidden/>
            <w:sz w:val="24"/>
            <w:szCs w:val="24"/>
          </w:rPr>
          <w:fldChar w:fldCharType="separate"/>
        </w:r>
        <w:r w:rsidRPr="00564BB3">
          <w:rPr>
            <w:rFonts w:ascii="Times New Roman" w:hAnsi="Times New Roman" w:cs="Times New Roman"/>
            <w:noProof/>
            <w:webHidden/>
            <w:sz w:val="24"/>
            <w:szCs w:val="24"/>
          </w:rPr>
          <w:t>58</w:t>
        </w:r>
        <w:r w:rsidRPr="00564BB3">
          <w:rPr>
            <w:rFonts w:ascii="Times New Roman" w:hAnsi="Times New Roman" w:cs="Times New Roman"/>
            <w:noProof/>
            <w:webHidden/>
            <w:sz w:val="24"/>
            <w:szCs w:val="24"/>
          </w:rPr>
          <w:fldChar w:fldCharType="end"/>
        </w:r>
      </w:hyperlink>
    </w:p>
    <w:p w:rsidR="00564BB3" w:rsidRPr="00564BB3" w:rsidRDefault="00564BB3">
      <w:pPr>
        <w:pStyle w:val="Obsah3"/>
        <w:tabs>
          <w:tab w:val="left" w:pos="1320"/>
          <w:tab w:val="right" w:leader="dot" w:pos="9062"/>
        </w:tabs>
        <w:rPr>
          <w:rFonts w:ascii="Times New Roman" w:eastAsiaTheme="minorEastAsia" w:hAnsi="Times New Roman" w:cs="Times New Roman"/>
          <w:noProof/>
          <w:sz w:val="24"/>
          <w:szCs w:val="24"/>
          <w:lang w:eastAsia="cs-CZ"/>
        </w:rPr>
      </w:pPr>
      <w:hyperlink w:anchor="_Toc416850281" w:history="1">
        <w:r w:rsidRPr="00564BB3">
          <w:rPr>
            <w:rStyle w:val="Hypertextovodkaz"/>
            <w:rFonts w:ascii="Times New Roman" w:hAnsi="Times New Roman" w:cs="Times New Roman"/>
            <w:noProof/>
            <w:sz w:val="24"/>
            <w:szCs w:val="24"/>
          </w:rPr>
          <w:t>5.2.6</w:t>
        </w:r>
        <w:r w:rsidRPr="00564BB3">
          <w:rPr>
            <w:rFonts w:ascii="Times New Roman" w:eastAsiaTheme="minorEastAsia" w:hAnsi="Times New Roman" w:cs="Times New Roman"/>
            <w:noProof/>
            <w:sz w:val="24"/>
            <w:szCs w:val="24"/>
            <w:lang w:eastAsia="cs-CZ"/>
          </w:rPr>
          <w:tab/>
        </w:r>
        <w:r w:rsidRPr="00564BB3">
          <w:rPr>
            <w:rStyle w:val="Hypertextovodkaz"/>
            <w:rFonts w:ascii="Times New Roman" w:hAnsi="Times New Roman" w:cs="Times New Roman"/>
            <w:noProof/>
            <w:sz w:val="24"/>
            <w:szCs w:val="24"/>
          </w:rPr>
          <w:t>Shrnutí aplikace metodologie a nástrojů webové memetiky</w:t>
        </w:r>
        <w:r w:rsidRPr="00564BB3">
          <w:rPr>
            <w:rFonts w:ascii="Times New Roman" w:hAnsi="Times New Roman" w:cs="Times New Roman"/>
            <w:noProof/>
            <w:webHidden/>
            <w:sz w:val="24"/>
            <w:szCs w:val="24"/>
          </w:rPr>
          <w:tab/>
        </w:r>
        <w:r w:rsidRPr="00564BB3">
          <w:rPr>
            <w:rFonts w:ascii="Times New Roman" w:hAnsi="Times New Roman" w:cs="Times New Roman"/>
            <w:noProof/>
            <w:webHidden/>
            <w:sz w:val="24"/>
            <w:szCs w:val="24"/>
          </w:rPr>
          <w:fldChar w:fldCharType="begin"/>
        </w:r>
        <w:r w:rsidRPr="00564BB3">
          <w:rPr>
            <w:rFonts w:ascii="Times New Roman" w:hAnsi="Times New Roman" w:cs="Times New Roman"/>
            <w:noProof/>
            <w:webHidden/>
            <w:sz w:val="24"/>
            <w:szCs w:val="24"/>
          </w:rPr>
          <w:instrText xml:space="preserve"> PAGEREF _Toc416850281 \h </w:instrText>
        </w:r>
        <w:r w:rsidRPr="00564BB3">
          <w:rPr>
            <w:rFonts w:ascii="Times New Roman" w:hAnsi="Times New Roman" w:cs="Times New Roman"/>
            <w:noProof/>
            <w:webHidden/>
            <w:sz w:val="24"/>
            <w:szCs w:val="24"/>
          </w:rPr>
        </w:r>
        <w:r w:rsidRPr="00564BB3">
          <w:rPr>
            <w:rFonts w:ascii="Times New Roman" w:hAnsi="Times New Roman" w:cs="Times New Roman"/>
            <w:noProof/>
            <w:webHidden/>
            <w:sz w:val="24"/>
            <w:szCs w:val="24"/>
          </w:rPr>
          <w:fldChar w:fldCharType="separate"/>
        </w:r>
        <w:r w:rsidRPr="00564BB3">
          <w:rPr>
            <w:rFonts w:ascii="Times New Roman" w:hAnsi="Times New Roman" w:cs="Times New Roman"/>
            <w:noProof/>
            <w:webHidden/>
            <w:sz w:val="24"/>
            <w:szCs w:val="24"/>
          </w:rPr>
          <w:t>60</w:t>
        </w:r>
        <w:r w:rsidRPr="00564BB3">
          <w:rPr>
            <w:rFonts w:ascii="Times New Roman" w:hAnsi="Times New Roman" w:cs="Times New Roman"/>
            <w:noProof/>
            <w:webHidden/>
            <w:sz w:val="24"/>
            <w:szCs w:val="24"/>
          </w:rPr>
          <w:fldChar w:fldCharType="end"/>
        </w:r>
      </w:hyperlink>
    </w:p>
    <w:p w:rsidR="00564BB3" w:rsidRPr="00564BB3" w:rsidRDefault="00564BB3">
      <w:pPr>
        <w:pStyle w:val="Obsah2"/>
        <w:tabs>
          <w:tab w:val="left" w:pos="880"/>
          <w:tab w:val="right" w:leader="dot" w:pos="9062"/>
        </w:tabs>
        <w:rPr>
          <w:rFonts w:ascii="Times New Roman" w:eastAsiaTheme="minorEastAsia" w:hAnsi="Times New Roman" w:cs="Times New Roman"/>
          <w:noProof/>
          <w:sz w:val="24"/>
          <w:szCs w:val="24"/>
          <w:lang w:eastAsia="cs-CZ"/>
        </w:rPr>
      </w:pPr>
      <w:hyperlink w:anchor="_Toc416850282" w:history="1">
        <w:r w:rsidRPr="00564BB3">
          <w:rPr>
            <w:rStyle w:val="Hypertextovodkaz"/>
            <w:rFonts w:ascii="Times New Roman" w:hAnsi="Times New Roman" w:cs="Times New Roman"/>
            <w:noProof/>
            <w:sz w:val="24"/>
            <w:szCs w:val="24"/>
          </w:rPr>
          <w:t>5.3</w:t>
        </w:r>
        <w:r w:rsidRPr="00564BB3">
          <w:rPr>
            <w:rFonts w:ascii="Times New Roman" w:eastAsiaTheme="minorEastAsia" w:hAnsi="Times New Roman" w:cs="Times New Roman"/>
            <w:noProof/>
            <w:sz w:val="24"/>
            <w:szCs w:val="24"/>
            <w:lang w:eastAsia="cs-CZ"/>
          </w:rPr>
          <w:tab/>
        </w:r>
        <w:r w:rsidRPr="00564BB3">
          <w:rPr>
            <w:rStyle w:val="Hypertextovodkaz"/>
            <w:rFonts w:ascii="Times New Roman" w:hAnsi="Times New Roman" w:cs="Times New Roman"/>
            <w:noProof/>
            <w:sz w:val="24"/>
            <w:szCs w:val="24"/>
          </w:rPr>
          <w:t>Hledání analogií</w:t>
        </w:r>
        <w:r w:rsidRPr="00564BB3">
          <w:rPr>
            <w:rFonts w:ascii="Times New Roman" w:hAnsi="Times New Roman" w:cs="Times New Roman"/>
            <w:noProof/>
            <w:webHidden/>
            <w:sz w:val="24"/>
            <w:szCs w:val="24"/>
          </w:rPr>
          <w:tab/>
        </w:r>
        <w:r w:rsidRPr="00564BB3">
          <w:rPr>
            <w:rFonts w:ascii="Times New Roman" w:hAnsi="Times New Roman" w:cs="Times New Roman"/>
            <w:noProof/>
            <w:webHidden/>
            <w:sz w:val="24"/>
            <w:szCs w:val="24"/>
          </w:rPr>
          <w:fldChar w:fldCharType="begin"/>
        </w:r>
        <w:r w:rsidRPr="00564BB3">
          <w:rPr>
            <w:rFonts w:ascii="Times New Roman" w:hAnsi="Times New Roman" w:cs="Times New Roman"/>
            <w:noProof/>
            <w:webHidden/>
            <w:sz w:val="24"/>
            <w:szCs w:val="24"/>
          </w:rPr>
          <w:instrText xml:space="preserve"> PAGEREF _Toc416850282 \h </w:instrText>
        </w:r>
        <w:r w:rsidRPr="00564BB3">
          <w:rPr>
            <w:rFonts w:ascii="Times New Roman" w:hAnsi="Times New Roman" w:cs="Times New Roman"/>
            <w:noProof/>
            <w:webHidden/>
            <w:sz w:val="24"/>
            <w:szCs w:val="24"/>
          </w:rPr>
        </w:r>
        <w:r w:rsidRPr="00564BB3">
          <w:rPr>
            <w:rFonts w:ascii="Times New Roman" w:hAnsi="Times New Roman" w:cs="Times New Roman"/>
            <w:noProof/>
            <w:webHidden/>
            <w:sz w:val="24"/>
            <w:szCs w:val="24"/>
          </w:rPr>
          <w:fldChar w:fldCharType="separate"/>
        </w:r>
        <w:r w:rsidRPr="00564BB3">
          <w:rPr>
            <w:rFonts w:ascii="Times New Roman" w:hAnsi="Times New Roman" w:cs="Times New Roman"/>
            <w:noProof/>
            <w:webHidden/>
            <w:sz w:val="24"/>
            <w:szCs w:val="24"/>
          </w:rPr>
          <w:t>60</w:t>
        </w:r>
        <w:r w:rsidRPr="00564BB3">
          <w:rPr>
            <w:rFonts w:ascii="Times New Roman" w:hAnsi="Times New Roman" w:cs="Times New Roman"/>
            <w:noProof/>
            <w:webHidden/>
            <w:sz w:val="24"/>
            <w:szCs w:val="24"/>
          </w:rPr>
          <w:fldChar w:fldCharType="end"/>
        </w:r>
      </w:hyperlink>
    </w:p>
    <w:p w:rsidR="00564BB3" w:rsidRPr="00564BB3" w:rsidRDefault="00564BB3">
      <w:pPr>
        <w:pStyle w:val="Obsah3"/>
        <w:tabs>
          <w:tab w:val="left" w:pos="1320"/>
          <w:tab w:val="right" w:leader="dot" w:pos="9062"/>
        </w:tabs>
        <w:rPr>
          <w:rFonts w:ascii="Times New Roman" w:eastAsiaTheme="minorEastAsia" w:hAnsi="Times New Roman" w:cs="Times New Roman"/>
          <w:noProof/>
          <w:sz w:val="24"/>
          <w:szCs w:val="24"/>
          <w:lang w:eastAsia="cs-CZ"/>
        </w:rPr>
      </w:pPr>
      <w:hyperlink w:anchor="_Toc416850283" w:history="1">
        <w:r w:rsidRPr="00564BB3">
          <w:rPr>
            <w:rStyle w:val="Hypertextovodkaz"/>
            <w:rFonts w:ascii="Times New Roman" w:hAnsi="Times New Roman" w:cs="Times New Roman"/>
            <w:noProof/>
            <w:sz w:val="24"/>
            <w:szCs w:val="24"/>
          </w:rPr>
          <w:t>5.3.1</w:t>
        </w:r>
        <w:r w:rsidRPr="00564BB3">
          <w:rPr>
            <w:rFonts w:ascii="Times New Roman" w:eastAsiaTheme="minorEastAsia" w:hAnsi="Times New Roman" w:cs="Times New Roman"/>
            <w:noProof/>
            <w:sz w:val="24"/>
            <w:szCs w:val="24"/>
            <w:lang w:eastAsia="cs-CZ"/>
          </w:rPr>
          <w:tab/>
        </w:r>
        <w:r w:rsidRPr="00564BB3">
          <w:rPr>
            <w:rStyle w:val="Hypertextovodkaz"/>
            <w:rFonts w:ascii="Times New Roman" w:hAnsi="Times New Roman" w:cs="Times New Roman"/>
            <w:noProof/>
            <w:sz w:val="24"/>
            <w:szCs w:val="24"/>
          </w:rPr>
          <w:t>Které memy/zprávy se replikují více než jiné a proč?</w:t>
        </w:r>
        <w:r w:rsidRPr="00564BB3">
          <w:rPr>
            <w:rFonts w:ascii="Times New Roman" w:hAnsi="Times New Roman" w:cs="Times New Roman"/>
            <w:noProof/>
            <w:webHidden/>
            <w:sz w:val="24"/>
            <w:szCs w:val="24"/>
          </w:rPr>
          <w:tab/>
        </w:r>
        <w:r w:rsidRPr="00564BB3">
          <w:rPr>
            <w:rFonts w:ascii="Times New Roman" w:hAnsi="Times New Roman" w:cs="Times New Roman"/>
            <w:noProof/>
            <w:webHidden/>
            <w:sz w:val="24"/>
            <w:szCs w:val="24"/>
          </w:rPr>
          <w:fldChar w:fldCharType="begin"/>
        </w:r>
        <w:r w:rsidRPr="00564BB3">
          <w:rPr>
            <w:rFonts w:ascii="Times New Roman" w:hAnsi="Times New Roman" w:cs="Times New Roman"/>
            <w:noProof/>
            <w:webHidden/>
            <w:sz w:val="24"/>
            <w:szCs w:val="24"/>
          </w:rPr>
          <w:instrText xml:space="preserve"> PAGEREF _Toc416850283 \h </w:instrText>
        </w:r>
        <w:r w:rsidRPr="00564BB3">
          <w:rPr>
            <w:rFonts w:ascii="Times New Roman" w:hAnsi="Times New Roman" w:cs="Times New Roman"/>
            <w:noProof/>
            <w:webHidden/>
            <w:sz w:val="24"/>
            <w:szCs w:val="24"/>
          </w:rPr>
        </w:r>
        <w:r w:rsidRPr="00564BB3">
          <w:rPr>
            <w:rFonts w:ascii="Times New Roman" w:hAnsi="Times New Roman" w:cs="Times New Roman"/>
            <w:noProof/>
            <w:webHidden/>
            <w:sz w:val="24"/>
            <w:szCs w:val="24"/>
          </w:rPr>
          <w:fldChar w:fldCharType="separate"/>
        </w:r>
        <w:r w:rsidRPr="00564BB3">
          <w:rPr>
            <w:rFonts w:ascii="Times New Roman" w:hAnsi="Times New Roman" w:cs="Times New Roman"/>
            <w:noProof/>
            <w:webHidden/>
            <w:sz w:val="24"/>
            <w:szCs w:val="24"/>
          </w:rPr>
          <w:t>61</w:t>
        </w:r>
        <w:r w:rsidRPr="00564BB3">
          <w:rPr>
            <w:rFonts w:ascii="Times New Roman" w:hAnsi="Times New Roman" w:cs="Times New Roman"/>
            <w:noProof/>
            <w:webHidden/>
            <w:sz w:val="24"/>
            <w:szCs w:val="24"/>
          </w:rPr>
          <w:fldChar w:fldCharType="end"/>
        </w:r>
      </w:hyperlink>
    </w:p>
    <w:p w:rsidR="00564BB3" w:rsidRPr="00564BB3" w:rsidRDefault="00564BB3">
      <w:pPr>
        <w:pStyle w:val="Obsah3"/>
        <w:tabs>
          <w:tab w:val="left" w:pos="1320"/>
          <w:tab w:val="right" w:leader="dot" w:pos="9062"/>
        </w:tabs>
        <w:rPr>
          <w:rFonts w:ascii="Times New Roman" w:eastAsiaTheme="minorEastAsia" w:hAnsi="Times New Roman" w:cs="Times New Roman"/>
          <w:noProof/>
          <w:sz w:val="24"/>
          <w:szCs w:val="24"/>
          <w:lang w:eastAsia="cs-CZ"/>
        </w:rPr>
      </w:pPr>
      <w:hyperlink w:anchor="_Toc416850284" w:history="1">
        <w:r w:rsidRPr="00564BB3">
          <w:rPr>
            <w:rStyle w:val="Hypertextovodkaz"/>
            <w:rFonts w:ascii="Times New Roman" w:hAnsi="Times New Roman" w:cs="Times New Roman"/>
            <w:noProof/>
            <w:sz w:val="24"/>
            <w:szCs w:val="24"/>
          </w:rPr>
          <w:t>5.3.2</w:t>
        </w:r>
        <w:r w:rsidRPr="00564BB3">
          <w:rPr>
            <w:rFonts w:ascii="Times New Roman" w:eastAsiaTheme="minorEastAsia" w:hAnsi="Times New Roman" w:cs="Times New Roman"/>
            <w:noProof/>
            <w:sz w:val="24"/>
            <w:szCs w:val="24"/>
            <w:lang w:eastAsia="cs-CZ"/>
          </w:rPr>
          <w:tab/>
        </w:r>
        <w:r w:rsidRPr="00564BB3">
          <w:rPr>
            <w:rStyle w:val="Hypertextovodkaz"/>
            <w:rFonts w:ascii="Times New Roman" w:hAnsi="Times New Roman" w:cs="Times New Roman"/>
            <w:noProof/>
            <w:sz w:val="24"/>
            <w:szCs w:val="24"/>
          </w:rPr>
          <w:t>Determinují společnost technologie nebo memy?</w:t>
        </w:r>
        <w:r w:rsidRPr="00564BB3">
          <w:rPr>
            <w:rFonts w:ascii="Times New Roman" w:hAnsi="Times New Roman" w:cs="Times New Roman"/>
            <w:noProof/>
            <w:webHidden/>
            <w:sz w:val="24"/>
            <w:szCs w:val="24"/>
          </w:rPr>
          <w:tab/>
        </w:r>
        <w:r w:rsidRPr="00564BB3">
          <w:rPr>
            <w:rFonts w:ascii="Times New Roman" w:hAnsi="Times New Roman" w:cs="Times New Roman"/>
            <w:noProof/>
            <w:webHidden/>
            <w:sz w:val="24"/>
            <w:szCs w:val="24"/>
          </w:rPr>
          <w:fldChar w:fldCharType="begin"/>
        </w:r>
        <w:r w:rsidRPr="00564BB3">
          <w:rPr>
            <w:rFonts w:ascii="Times New Roman" w:hAnsi="Times New Roman" w:cs="Times New Roman"/>
            <w:noProof/>
            <w:webHidden/>
            <w:sz w:val="24"/>
            <w:szCs w:val="24"/>
          </w:rPr>
          <w:instrText xml:space="preserve"> PAGEREF _Toc416850284 \h </w:instrText>
        </w:r>
        <w:r w:rsidRPr="00564BB3">
          <w:rPr>
            <w:rFonts w:ascii="Times New Roman" w:hAnsi="Times New Roman" w:cs="Times New Roman"/>
            <w:noProof/>
            <w:webHidden/>
            <w:sz w:val="24"/>
            <w:szCs w:val="24"/>
          </w:rPr>
        </w:r>
        <w:r w:rsidRPr="00564BB3">
          <w:rPr>
            <w:rFonts w:ascii="Times New Roman" w:hAnsi="Times New Roman" w:cs="Times New Roman"/>
            <w:noProof/>
            <w:webHidden/>
            <w:sz w:val="24"/>
            <w:szCs w:val="24"/>
          </w:rPr>
          <w:fldChar w:fldCharType="separate"/>
        </w:r>
        <w:r w:rsidRPr="00564BB3">
          <w:rPr>
            <w:rFonts w:ascii="Times New Roman" w:hAnsi="Times New Roman" w:cs="Times New Roman"/>
            <w:noProof/>
            <w:webHidden/>
            <w:sz w:val="24"/>
            <w:szCs w:val="24"/>
          </w:rPr>
          <w:t>62</w:t>
        </w:r>
        <w:r w:rsidRPr="00564BB3">
          <w:rPr>
            <w:rFonts w:ascii="Times New Roman" w:hAnsi="Times New Roman" w:cs="Times New Roman"/>
            <w:noProof/>
            <w:webHidden/>
            <w:sz w:val="24"/>
            <w:szCs w:val="24"/>
          </w:rPr>
          <w:fldChar w:fldCharType="end"/>
        </w:r>
      </w:hyperlink>
    </w:p>
    <w:p w:rsidR="00564BB3" w:rsidRPr="00564BB3" w:rsidRDefault="00564BB3">
      <w:pPr>
        <w:pStyle w:val="Obsah3"/>
        <w:tabs>
          <w:tab w:val="left" w:pos="1320"/>
          <w:tab w:val="right" w:leader="dot" w:pos="9062"/>
        </w:tabs>
        <w:rPr>
          <w:rFonts w:ascii="Times New Roman" w:eastAsiaTheme="minorEastAsia" w:hAnsi="Times New Roman" w:cs="Times New Roman"/>
          <w:noProof/>
          <w:sz w:val="24"/>
          <w:szCs w:val="24"/>
          <w:lang w:eastAsia="cs-CZ"/>
        </w:rPr>
      </w:pPr>
      <w:hyperlink w:anchor="_Toc416850285" w:history="1">
        <w:r w:rsidRPr="00564BB3">
          <w:rPr>
            <w:rStyle w:val="Hypertextovodkaz"/>
            <w:rFonts w:ascii="Times New Roman" w:hAnsi="Times New Roman" w:cs="Times New Roman"/>
            <w:noProof/>
            <w:sz w:val="24"/>
            <w:szCs w:val="24"/>
          </w:rPr>
          <w:t>5.3.3</w:t>
        </w:r>
        <w:r w:rsidRPr="00564BB3">
          <w:rPr>
            <w:rFonts w:ascii="Times New Roman" w:eastAsiaTheme="minorEastAsia" w:hAnsi="Times New Roman" w:cs="Times New Roman"/>
            <w:noProof/>
            <w:sz w:val="24"/>
            <w:szCs w:val="24"/>
            <w:lang w:eastAsia="cs-CZ"/>
          </w:rPr>
          <w:tab/>
        </w:r>
        <w:r w:rsidRPr="00564BB3">
          <w:rPr>
            <w:rStyle w:val="Hypertextovodkaz"/>
            <w:rFonts w:ascii="Times New Roman" w:hAnsi="Times New Roman" w:cs="Times New Roman"/>
            <w:noProof/>
            <w:sz w:val="24"/>
            <w:szCs w:val="24"/>
          </w:rPr>
          <w:t>Co je důvodem masového rozšíření a dominance latinky v nových médiích?</w:t>
        </w:r>
        <w:r w:rsidRPr="00564BB3">
          <w:rPr>
            <w:rFonts w:ascii="Times New Roman" w:hAnsi="Times New Roman" w:cs="Times New Roman"/>
            <w:noProof/>
            <w:webHidden/>
            <w:sz w:val="24"/>
            <w:szCs w:val="24"/>
          </w:rPr>
          <w:tab/>
        </w:r>
        <w:r w:rsidRPr="00564BB3">
          <w:rPr>
            <w:rFonts w:ascii="Times New Roman" w:hAnsi="Times New Roman" w:cs="Times New Roman"/>
            <w:noProof/>
            <w:webHidden/>
            <w:sz w:val="24"/>
            <w:szCs w:val="24"/>
          </w:rPr>
          <w:fldChar w:fldCharType="begin"/>
        </w:r>
        <w:r w:rsidRPr="00564BB3">
          <w:rPr>
            <w:rFonts w:ascii="Times New Roman" w:hAnsi="Times New Roman" w:cs="Times New Roman"/>
            <w:noProof/>
            <w:webHidden/>
            <w:sz w:val="24"/>
            <w:szCs w:val="24"/>
          </w:rPr>
          <w:instrText xml:space="preserve"> PAGEREF _Toc416850285 \h </w:instrText>
        </w:r>
        <w:r w:rsidRPr="00564BB3">
          <w:rPr>
            <w:rFonts w:ascii="Times New Roman" w:hAnsi="Times New Roman" w:cs="Times New Roman"/>
            <w:noProof/>
            <w:webHidden/>
            <w:sz w:val="24"/>
            <w:szCs w:val="24"/>
          </w:rPr>
        </w:r>
        <w:r w:rsidRPr="00564BB3">
          <w:rPr>
            <w:rFonts w:ascii="Times New Roman" w:hAnsi="Times New Roman" w:cs="Times New Roman"/>
            <w:noProof/>
            <w:webHidden/>
            <w:sz w:val="24"/>
            <w:szCs w:val="24"/>
          </w:rPr>
          <w:fldChar w:fldCharType="separate"/>
        </w:r>
        <w:r w:rsidRPr="00564BB3">
          <w:rPr>
            <w:rFonts w:ascii="Times New Roman" w:hAnsi="Times New Roman" w:cs="Times New Roman"/>
            <w:noProof/>
            <w:webHidden/>
            <w:sz w:val="24"/>
            <w:szCs w:val="24"/>
          </w:rPr>
          <w:t>63</w:t>
        </w:r>
        <w:r w:rsidRPr="00564BB3">
          <w:rPr>
            <w:rFonts w:ascii="Times New Roman" w:hAnsi="Times New Roman" w:cs="Times New Roman"/>
            <w:noProof/>
            <w:webHidden/>
            <w:sz w:val="24"/>
            <w:szCs w:val="24"/>
          </w:rPr>
          <w:fldChar w:fldCharType="end"/>
        </w:r>
      </w:hyperlink>
    </w:p>
    <w:p w:rsidR="00564BB3" w:rsidRPr="00564BB3" w:rsidRDefault="00564BB3">
      <w:pPr>
        <w:pStyle w:val="Obsah2"/>
        <w:tabs>
          <w:tab w:val="left" w:pos="880"/>
          <w:tab w:val="right" w:leader="dot" w:pos="9062"/>
        </w:tabs>
        <w:rPr>
          <w:rFonts w:ascii="Times New Roman" w:eastAsiaTheme="minorEastAsia" w:hAnsi="Times New Roman" w:cs="Times New Roman"/>
          <w:noProof/>
          <w:sz w:val="24"/>
          <w:szCs w:val="24"/>
          <w:lang w:eastAsia="cs-CZ"/>
        </w:rPr>
      </w:pPr>
      <w:hyperlink w:anchor="_Toc416850286" w:history="1">
        <w:r w:rsidRPr="00564BB3">
          <w:rPr>
            <w:rStyle w:val="Hypertextovodkaz"/>
            <w:rFonts w:ascii="Times New Roman" w:hAnsi="Times New Roman" w:cs="Times New Roman"/>
            <w:noProof/>
            <w:sz w:val="24"/>
            <w:szCs w:val="24"/>
          </w:rPr>
          <w:t>5.4</w:t>
        </w:r>
        <w:r w:rsidRPr="00564BB3">
          <w:rPr>
            <w:rFonts w:ascii="Times New Roman" w:eastAsiaTheme="minorEastAsia" w:hAnsi="Times New Roman" w:cs="Times New Roman"/>
            <w:noProof/>
            <w:sz w:val="24"/>
            <w:szCs w:val="24"/>
            <w:lang w:eastAsia="cs-CZ"/>
          </w:rPr>
          <w:tab/>
        </w:r>
        <w:r w:rsidRPr="00564BB3">
          <w:rPr>
            <w:rStyle w:val="Hypertextovodkaz"/>
            <w:rFonts w:ascii="Times New Roman" w:hAnsi="Times New Roman" w:cs="Times New Roman"/>
            <w:noProof/>
            <w:sz w:val="24"/>
            <w:szCs w:val="24"/>
          </w:rPr>
          <w:t>Shrnutí kapitoly</w:t>
        </w:r>
        <w:r w:rsidRPr="00564BB3">
          <w:rPr>
            <w:rFonts w:ascii="Times New Roman" w:hAnsi="Times New Roman" w:cs="Times New Roman"/>
            <w:noProof/>
            <w:webHidden/>
            <w:sz w:val="24"/>
            <w:szCs w:val="24"/>
          </w:rPr>
          <w:tab/>
        </w:r>
        <w:r w:rsidRPr="00564BB3">
          <w:rPr>
            <w:rFonts w:ascii="Times New Roman" w:hAnsi="Times New Roman" w:cs="Times New Roman"/>
            <w:noProof/>
            <w:webHidden/>
            <w:sz w:val="24"/>
            <w:szCs w:val="24"/>
          </w:rPr>
          <w:fldChar w:fldCharType="begin"/>
        </w:r>
        <w:r w:rsidRPr="00564BB3">
          <w:rPr>
            <w:rFonts w:ascii="Times New Roman" w:hAnsi="Times New Roman" w:cs="Times New Roman"/>
            <w:noProof/>
            <w:webHidden/>
            <w:sz w:val="24"/>
            <w:szCs w:val="24"/>
          </w:rPr>
          <w:instrText xml:space="preserve"> PAGEREF _Toc416850286 \h </w:instrText>
        </w:r>
        <w:r w:rsidRPr="00564BB3">
          <w:rPr>
            <w:rFonts w:ascii="Times New Roman" w:hAnsi="Times New Roman" w:cs="Times New Roman"/>
            <w:noProof/>
            <w:webHidden/>
            <w:sz w:val="24"/>
            <w:szCs w:val="24"/>
          </w:rPr>
        </w:r>
        <w:r w:rsidRPr="00564BB3">
          <w:rPr>
            <w:rFonts w:ascii="Times New Roman" w:hAnsi="Times New Roman" w:cs="Times New Roman"/>
            <w:noProof/>
            <w:webHidden/>
            <w:sz w:val="24"/>
            <w:szCs w:val="24"/>
          </w:rPr>
          <w:fldChar w:fldCharType="separate"/>
        </w:r>
        <w:r w:rsidRPr="00564BB3">
          <w:rPr>
            <w:rFonts w:ascii="Times New Roman" w:hAnsi="Times New Roman" w:cs="Times New Roman"/>
            <w:noProof/>
            <w:webHidden/>
            <w:sz w:val="24"/>
            <w:szCs w:val="24"/>
          </w:rPr>
          <w:t>64</w:t>
        </w:r>
        <w:r w:rsidRPr="00564BB3">
          <w:rPr>
            <w:rFonts w:ascii="Times New Roman" w:hAnsi="Times New Roman" w:cs="Times New Roman"/>
            <w:noProof/>
            <w:webHidden/>
            <w:sz w:val="24"/>
            <w:szCs w:val="24"/>
          </w:rPr>
          <w:fldChar w:fldCharType="end"/>
        </w:r>
      </w:hyperlink>
    </w:p>
    <w:p w:rsidR="00564BB3" w:rsidRPr="00564BB3" w:rsidRDefault="00564BB3">
      <w:pPr>
        <w:pStyle w:val="Obsah1"/>
        <w:tabs>
          <w:tab w:val="left" w:pos="440"/>
          <w:tab w:val="right" w:leader="dot" w:pos="9062"/>
        </w:tabs>
        <w:rPr>
          <w:rFonts w:ascii="Times New Roman" w:eastAsiaTheme="minorEastAsia" w:hAnsi="Times New Roman" w:cs="Times New Roman"/>
          <w:noProof/>
          <w:sz w:val="24"/>
          <w:szCs w:val="24"/>
          <w:lang w:eastAsia="cs-CZ"/>
        </w:rPr>
      </w:pPr>
      <w:hyperlink w:anchor="_Toc416850287" w:history="1">
        <w:r w:rsidRPr="00564BB3">
          <w:rPr>
            <w:rStyle w:val="Hypertextovodkaz"/>
            <w:rFonts w:ascii="Times New Roman" w:hAnsi="Times New Roman" w:cs="Times New Roman"/>
            <w:noProof/>
            <w:sz w:val="24"/>
            <w:szCs w:val="24"/>
          </w:rPr>
          <w:t>6</w:t>
        </w:r>
        <w:r w:rsidRPr="00564BB3">
          <w:rPr>
            <w:rFonts w:ascii="Times New Roman" w:eastAsiaTheme="minorEastAsia" w:hAnsi="Times New Roman" w:cs="Times New Roman"/>
            <w:noProof/>
            <w:sz w:val="24"/>
            <w:szCs w:val="24"/>
            <w:lang w:eastAsia="cs-CZ"/>
          </w:rPr>
          <w:tab/>
        </w:r>
        <w:r w:rsidRPr="00564BB3">
          <w:rPr>
            <w:rStyle w:val="Hypertextovodkaz"/>
            <w:rFonts w:ascii="Times New Roman" w:hAnsi="Times New Roman" w:cs="Times New Roman"/>
            <w:noProof/>
            <w:sz w:val="24"/>
            <w:szCs w:val="24"/>
          </w:rPr>
          <w:t xml:space="preserve"> Závěr</w:t>
        </w:r>
        <w:r w:rsidRPr="00564BB3">
          <w:rPr>
            <w:rFonts w:ascii="Times New Roman" w:hAnsi="Times New Roman" w:cs="Times New Roman"/>
            <w:noProof/>
            <w:webHidden/>
            <w:sz w:val="24"/>
            <w:szCs w:val="24"/>
          </w:rPr>
          <w:tab/>
        </w:r>
        <w:r w:rsidRPr="00564BB3">
          <w:rPr>
            <w:rFonts w:ascii="Times New Roman" w:hAnsi="Times New Roman" w:cs="Times New Roman"/>
            <w:noProof/>
            <w:webHidden/>
            <w:sz w:val="24"/>
            <w:szCs w:val="24"/>
          </w:rPr>
          <w:fldChar w:fldCharType="begin"/>
        </w:r>
        <w:r w:rsidRPr="00564BB3">
          <w:rPr>
            <w:rFonts w:ascii="Times New Roman" w:hAnsi="Times New Roman" w:cs="Times New Roman"/>
            <w:noProof/>
            <w:webHidden/>
            <w:sz w:val="24"/>
            <w:szCs w:val="24"/>
          </w:rPr>
          <w:instrText xml:space="preserve"> PAGEREF _Toc416850287 \h </w:instrText>
        </w:r>
        <w:r w:rsidRPr="00564BB3">
          <w:rPr>
            <w:rFonts w:ascii="Times New Roman" w:hAnsi="Times New Roman" w:cs="Times New Roman"/>
            <w:noProof/>
            <w:webHidden/>
            <w:sz w:val="24"/>
            <w:szCs w:val="24"/>
          </w:rPr>
        </w:r>
        <w:r w:rsidRPr="00564BB3">
          <w:rPr>
            <w:rFonts w:ascii="Times New Roman" w:hAnsi="Times New Roman" w:cs="Times New Roman"/>
            <w:noProof/>
            <w:webHidden/>
            <w:sz w:val="24"/>
            <w:szCs w:val="24"/>
          </w:rPr>
          <w:fldChar w:fldCharType="separate"/>
        </w:r>
        <w:r w:rsidRPr="00564BB3">
          <w:rPr>
            <w:rFonts w:ascii="Times New Roman" w:hAnsi="Times New Roman" w:cs="Times New Roman"/>
            <w:noProof/>
            <w:webHidden/>
            <w:sz w:val="24"/>
            <w:szCs w:val="24"/>
          </w:rPr>
          <w:t>65</w:t>
        </w:r>
        <w:r w:rsidRPr="00564BB3">
          <w:rPr>
            <w:rFonts w:ascii="Times New Roman" w:hAnsi="Times New Roman" w:cs="Times New Roman"/>
            <w:noProof/>
            <w:webHidden/>
            <w:sz w:val="24"/>
            <w:szCs w:val="24"/>
          </w:rPr>
          <w:fldChar w:fldCharType="end"/>
        </w:r>
      </w:hyperlink>
    </w:p>
    <w:p w:rsidR="00564BB3" w:rsidRPr="00564BB3" w:rsidRDefault="00564BB3">
      <w:pPr>
        <w:pStyle w:val="Obsah1"/>
        <w:tabs>
          <w:tab w:val="right" w:leader="dot" w:pos="9062"/>
        </w:tabs>
        <w:rPr>
          <w:rFonts w:ascii="Times New Roman" w:eastAsiaTheme="minorEastAsia" w:hAnsi="Times New Roman" w:cs="Times New Roman"/>
          <w:noProof/>
          <w:sz w:val="24"/>
          <w:szCs w:val="24"/>
          <w:lang w:eastAsia="cs-CZ"/>
        </w:rPr>
      </w:pPr>
      <w:hyperlink w:anchor="_Toc416850288" w:history="1">
        <w:r w:rsidRPr="00564BB3">
          <w:rPr>
            <w:rStyle w:val="Hypertextovodkaz"/>
            <w:rFonts w:ascii="Times New Roman" w:hAnsi="Times New Roman" w:cs="Times New Roman"/>
            <w:noProof/>
            <w:sz w:val="24"/>
            <w:szCs w:val="24"/>
          </w:rPr>
          <w:t>Literatura</w:t>
        </w:r>
        <w:r w:rsidRPr="00564BB3">
          <w:rPr>
            <w:rFonts w:ascii="Times New Roman" w:hAnsi="Times New Roman" w:cs="Times New Roman"/>
            <w:noProof/>
            <w:webHidden/>
            <w:sz w:val="24"/>
            <w:szCs w:val="24"/>
          </w:rPr>
          <w:tab/>
        </w:r>
        <w:r w:rsidRPr="00564BB3">
          <w:rPr>
            <w:rFonts w:ascii="Times New Roman" w:hAnsi="Times New Roman" w:cs="Times New Roman"/>
            <w:noProof/>
            <w:webHidden/>
            <w:sz w:val="24"/>
            <w:szCs w:val="24"/>
          </w:rPr>
          <w:fldChar w:fldCharType="begin"/>
        </w:r>
        <w:r w:rsidRPr="00564BB3">
          <w:rPr>
            <w:rFonts w:ascii="Times New Roman" w:hAnsi="Times New Roman" w:cs="Times New Roman"/>
            <w:noProof/>
            <w:webHidden/>
            <w:sz w:val="24"/>
            <w:szCs w:val="24"/>
          </w:rPr>
          <w:instrText xml:space="preserve"> PAGEREF _Toc416850288 \h </w:instrText>
        </w:r>
        <w:r w:rsidRPr="00564BB3">
          <w:rPr>
            <w:rFonts w:ascii="Times New Roman" w:hAnsi="Times New Roman" w:cs="Times New Roman"/>
            <w:noProof/>
            <w:webHidden/>
            <w:sz w:val="24"/>
            <w:szCs w:val="24"/>
          </w:rPr>
        </w:r>
        <w:r w:rsidRPr="00564BB3">
          <w:rPr>
            <w:rFonts w:ascii="Times New Roman" w:hAnsi="Times New Roman" w:cs="Times New Roman"/>
            <w:noProof/>
            <w:webHidden/>
            <w:sz w:val="24"/>
            <w:szCs w:val="24"/>
          </w:rPr>
          <w:fldChar w:fldCharType="separate"/>
        </w:r>
        <w:r w:rsidRPr="00564BB3">
          <w:rPr>
            <w:rFonts w:ascii="Times New Roman" w:hAnsi="Times New Roman" w:cs="Times New Roman"/>
            <w:noProof/>
            <w:webHidden/>
            <w:sz w:val="24"/>
            <w:szCs w:val="24"/>
          </w:rPr>
          <w:t>66</w:t>
        </w:r>
        <w:r w:rsidRPr="00564BB3">
          <w:rPr>
            <w:rFonts w:ascii="Times New Roman" w:hAnsi="Times New Roman" w:cs="Times New Roman"/>
            <w:noProof/>
            <w:webHidden/>
            <w:sz w:val="24"/>
            <w:szCs w:val="24"/>
          </w:rPr>
          <w:fldChar w:fldCharType="end"/>
        </w:r>
      </w:hyperlink>
    </w:p>
    <w:p w:rsidR="00564BB3" w:rsidRPr="00564BB3" w:rsidRDefault="00564BB3">
      <w:pPr>
        <w:pStyle w:val="Obsah1"/>
        <w:tabs>
          <w:tab w:val="right" w:leader="dot" w:pos="9062"/>
        </w:tabs>
        <w:rPr>
          <w:rFonts w:ascii="Times New Roman" w:eastAsiaTheme="minorEastAsia" w:hAnsi="Times New Roman" w:cs="Times New Roman"/>
          <w:noProof/>
          <w:sz w:val="24"/>
          <w:szCs w:val="24"/>
          <w:lang w:eastAsia="cs-CZ"/>
        </w:rPr>
      </w:pPr>
      <w:hyperlink w:anchor="_Toc416850289" w:history="1">
        <w:r w:rsidRPr="00564BB3">
          <w:rPr>
            <w:rStyle w:val="Hypertextovodkaz"/>
            <w:rFonts w:ascii="Times New Roman" w:hAnsi="Times New Roman" w:cs="Times New Roman"/>
            <w:noProof/>
            <w:sz w:val="24"/>
            <w:szCs w:val="24"/>
          </w:rPr>
          <w:t>Internetové zdroje</w:t>
        </w:r>
        <w:r w:rsidRPr="00564BB3">
          <w:rPr>
            <w:rFonts w:ascii="Times New Roman" w:hAnsi="Times New Roman" w:cs="Times New Roman"/>
            <w:noProof/>
            <w:webHidden/>
            <w:sz w:val="24"/>
            <w:szCs w:val="24"/>
          </w:rPr>
          <w:tab/>
        </w:r>
        <w:r w:rsidRPr="00564BB3">
          <w:rPr>
            <w:rFonts w:ascii="Times New Roman" w:hAnsi="Times New Roman" w:cs="Times New Roman"/>
            <w:noProof/>
            <w:webHidden/>
            <w:sz w:val="24"/>
            <w:szCs w:val="24"/>
          </w:rPr>
          <w:fldChar w:fldCharType="begin"/>
        </w:r>
        <w:r w:rsidRPr="00564BB3">
          <w:rPr>
            <w:rFonts w:ascii="Times New Roman" w:hAnsi="Times New Roman" w:cs="Times New Roman"/>
            <w:noProof/>
            <w:webHidden/>
            <w:sz w:val="24"/>
            <w:szCs w:val="24"/>
          </w:rPr>
          <w:instrText xml:space="preserve"> PAGEREF _Toc416850289 \h </w:instrText>
        </w:r>
        <w:r w:rsidRPr="00564BB3">
          <w:rPr>
            <w:rFonts w:ascii="Times New Roman" w:hAnsi="Times New Roman" w:cs="Times New Roman"/>
            <w:noProof/>
            <w:webHidden/>
            <w:sz w:val="24"/>
            <w:szCs w:val="24"/>
          </w:rPr>
        </w:r>
        <w:r w:rsidRPr="00564BB3">
          <w:rPr>
            <w:rFonts w:ascii="Times New Roman" w:hAnsi="Times New Roman" w:cs="Times New Roman"/>
            <w:noProof/>
            <w:webHidden/>
            <w:sz w:val="24"/>
            <w:szCs w:val="24"/>
          </w:rPr>
          <w:fldChar w:fldCharType="separate"/>
        </w:r>
        <w:r w:rsidRPr="00564BB3">
          <w:rPr>
            <w:rFonts w:ascii="Times New Roman" w:hAnsi="Times New Roman" w:cs="Times New Roman"/>
            <w:noProof/>
            <w:webHidden/>
            <w:sz w:val="24"/>
            <w:szCs w:val="24"/>
          </w:rPr>
          <w:t>68</w:t>
        </w:r>
        <w:r w:rsidRPr="00564BB3">
          <w:rPr>
            <w:rFonts w:ascii="Times New Roman" w:hAnsi="Times New Roman" w:cs="Times New Roman"/>
            <w:noProof/>
            <w:webHidden/>
            <w:sz w:val="24"/>
            <w:szCs w:val="24"/>
          </w:rPr>
          <w:fldChar w:fldCharType="end"/>
        </w:r>
      </w:hyperlink>
    </w:p>
    <w:p w:rsidR="00564BB3" w:rsidRPr="00564BB3" w:rsidRDefault="00564BB3">
      <w:pPr>
        <w:pStyle w:val="Obsah1"/>
        <w:tabs>
          <w:tab w:val="right" w:leader="dot" w:pos="9062"/>
        </w:tabs>
        <w:rPr>
          <w:rFonts w:ascii="Times New Roman" w:eastAsiaTheme="minorEastAsia" w:hAnsi="Times New Roman" w:cs="Times New Roman"/>
          <w:noProof/>
          <w:sz w:val="24"/>
          <w:szCs w:val="24"/>
          <w:lang w:eastAsia="cs-CZ"/>
        </w:rPr>
      </w:pPr>
      <w:hyperlink w:anchor="_Toc416850290" w:history="1">
        <w:r w:rsidRPr="00564BB3">
          <w:rPr>
            <w:rStyle w:val="Hypertextovodkaz"/>
            <w:rFonts w:ascii="Times New Roman" w:hAnsi="Times New Roman" w:cs="Times New Roman"/>
            <w:noProof/>
            <w:sz w:val="24"/>
            <w:szCs w:val="24"/>
          </w:rPr>
          <w:t>Webové servery a nástroje</w:t>
        </w:r>
        <w:r w:rsidRPr="00564BB3">
          <w:rPr>
            <w:rFonts w:ascii="Times New Roman" w:hAnsi="Times New Roman" w:cs="Times New Roman"/>
            <w:noProof/>
            <w:webHidden/>
            <w:sz w:val="24"/>
            <w:szCs w:val="24"/>
          </w:rPr>
          <w:tab/>
        </w:r>
        <w:r w:rsidRPr="00564BB3">
          <w:rPr>
            <w:rFonts w:ascii="Times New Roman" w:hAnsi="Times New Roman" w:cs="Times New Roman"/>
            <w:noProof/>
            <w:webHidden/>
            <w:sz w:val="24"/>
            <w:szCs w:val="24"/>
          </w:rPr>
          <w:fldChar w:fldCharType="begin"/>
        </w:r>
        <w:r w:rsidRPr="00564BB3">
          <w:rPr>
            <w:rFonts w:ascii="Times New Roman" w:hAnsi="Times New Roman" w:cs="Times New Roman"/>
            <w:noProof/>
            <w:webHidden/>
            <w:sz w:val="24"/>
            <w:szCs w:val="24"/>
          </w:rPr>
          <w:instrText xml:space="preserve"> PAGEREF _Toc416850290 \h </w:instrText>
        </w:r>
        <w:r w:rsidRPr="00564BB3">
          <w:rPr>
            <w:rFonts w:ascii="Times New Roman" w:hAnsi="Times New Roman" w:cs="Times New Roman"/>
            <w:noProof/>
            <w:webHidden/>
            <w:sz w:val="24"/>
            <w:szCs w:val="24"/>
          </w:rPr>
        </w:r>
        <w:r w:rsidRPr="00564BB3">
          <w:rPr>
            <w:rFonts w:ascii="Times New Roman" w:hAnsi="Times New Roman" w:cs="Times New Roman"/>
            <w:noProof/>
            <w:webHidden/>
            <w:sz w:val="24"/>
            <w:szCs w:val="24"/>
          </w:rPr>
          <w:fldChar w:fldCharType="separate"/>
        </w:r>
        <w:r w:rsidRPr="00564BB3">
          <w:rPr>
            <w:rFonts w:ascii="Times New Roman" w:hAnsi="Times New Roman" w:cs="Times New Roman"/>
            <w:noProof/>
            <w:webHidden/>
            <w:sz w:val="24"/>
            <w:szCs w:val="24"/>
          </w:rPr>
          <w:t>69</w:t>
        </w:r>
        <w:r w:rsidRPr="00564BB3">
          <w:rPr>
            <w:rFonts w:ascii="Times New Roman" w:hAnsi="Times New Roman" w:cs="Times New Roman"/>
            <w:noProof/>
            <w:webHidden/>
            <w:sz w:val="24"/>
            <w:szCs w:val="24"/>
          </w:rPr>
          <w:fldChar w:fldCharType="end"/>
        </w:r>
      </w:hyperlink>
    </w:p>
    <w:p w:rsidR="00564BB3" w:rsidRPr="00564BB3" w:rsidRDefault="00564BB3">
      <w:pPr>
        <w:pStyle w:val="Obsah1"/>
        <w:tabs>
          <w:tab w:val="right" w:leader="dot" w:pos="9062"/>
        </w:tabs>
        <w:rPr>
          <w:rFonts w:ascii="Times New Roman" w:eastAsiaTheme="minorEastAsia" w:hAnsi="Times New Roman" w:cs="Times New Roman"/>
          <w:noProof/>
          <w:sz w:val="24"/>
          <w:szCs w:val="24"/>
          <w:lang w:eastAsia="cs-CZ"/>
        </w:rPr>
      </w:pPr>
      <w:hyperlink w:anchor="_Toc416850291" w:history="1">
        <w:r w:rsidRPr="00564BB3">
          <w:rPr>
            <w:rStyle w:val="Hypertextovodkaz"/>
            <w:rFonts w:ascii="Times New Roman" w:hAnsi="Times New Roman" w:cs="Times New Roman"/>
            <w:noProof/>
            <w:sz w:val="24"/>
            <w:szCs w:val="24"/>
          </w:rPr>
          <w:t>Seznam obrázků</w:t>
        </w:r>
        <w:r w:rsidRPr="00564BB3">
          <w:rPr>
            <w:rFonts w:ascii="Times New Roman" w:hAnsi="Times New Roman" w:cs="Times New Roman"/>
            <w:noProof/>
            <w:webHidden/>
            <w:sz w:val="24"/>
            <w:szCs w:val="24"/>
          </w:rPr>
          <w:tab/>
        </w:r>
        <w:r w:rsidRPr="00564BB3">
          <w:rPr>
            <w:rFonts w:ascii="Times New Roman" w:hAnsi="Times New Roman" w:cs="Times New Roman"/>
            <w:noProof/>
            <w:webHidden/>
            <w:sz w:val="24"/>
            <w:szCs w:val="24"/>
          </w:rPr>
          <w:fldChar w:fldCharType="begin"/>
        </w:r>
        <w:r w:rsidRPr="00564BB3">
          <w:rPr>
            <w:rFonts w:ascii="Times New Roman" w:hAnsi="Times New Roman" w:cs="Times New Roman"/>
            <w:noProof/>
            <w:webHidden/>
            <w:sz w:val="24"/>
            <w:szCs w:val="24"/>
          </w:rPr>
          <w:instrText xml:space="preserve"> PAGEREF _Toc416850291 \h </w:instrText>
        </w:r>
        <w:r w:rsidRPr="00564BB3">
          <w:rPr>
            <w:rFonts w:ascii="Times New Roman" w:hAnsi="Times New Roman" w:cs="Times New Roman"/>
            <w:noProof/>
            <w:webHidden/>
            <w:sz w:val="24"/>
            <w:szCs w:val="24"/>
          </w:rPr>
        </w:r>
        <w:r w:rsidRPr="00564BB3">
          <w:rPr>
            <w:rFonts w:ascii="Times New Roman" w:hAnsi="Times New Roman" w:cs="Times New Roman"/>
            <w:noProof/>
            <w:webHidden/>
            <w:sz w:val="24"/>
            <w:szCs w:val="24"/>
          </w:rPr>
          <w:fldChar w:fldCharType="separate"/>
        </w:r>
        <w:r w:rsidRPr="00564BB3">
          <w:rPr>
            <w:rFonts w:ascii="Times New Roman" w:hAnsi="Times New Roman" w:cs="Times New Roman"/>
            <w:noProof/>
            <w:webHidden/>
            <w:sz w:val="24"/>
            <w:szCs w:val="24"/>
          </w:rPr>
          <w:t>70</w:t>
        </w:r>
        <w:r w:rsidRPr="00564BB3">
          <w:rPr>
            <w:rFonts w:ascii="Times New Roman" w:hAnsi="Times New Roman" w:cs="Times New Roman"/>
            <w:noProof/>
            <w:webHidden/>
            <w:sz w:val="24"/>
            <w:szCs w:val="24"/>
          </w:rPr>
          <w:fldChar w:fldCharType="end"/>
        </w:r>
      </w:hyperlink>
    </w:p>
    <w:p w:rsidR="009E23E3" w:rsidRDefault="0092491D" w:rsidP="009E23E3">
      <w:pPr>
        <w:rPr>
          <w:rFonts w:ascii="Times New Roman" w:hAnsi="Times New Roman" w:cs="Times New Roman"/>
          <w:b/>
          <w:sz w:val="36"/>
        </w:rPr>
      </w:pPr>
      <w:r w:rsidRPr="00564BB3">
        <w:rPr>
          <w:rFonts w:ascii="Times New Roman" w:hAnsi="Times New Roman" w:cs="Times New Roman"/>
          <w:b/>
          <w:sz w:val="24"/>
          <w:szCs w:val="24"/>
          <w:lang w:val="en-GB"/>
        </w:rPr>
        <w:fldChar w:fldCharType="end"/>
      </w:r>
      <w:r w:rsidR="00884715">
        <w:rPr>
          <w:rFonts w:ascii="Times New Roman" w:hAnsi="Times New Roman" w:cs="Times New Roman"/>
          <w:b/>
          <w:sz w:val="36"/>
        </w:rPr>
        <w:tab/>
      </w:r>
    </w:p>
    <w:p w:rsidR="009E23E3" w:rsidRPr="009E23E3" w:rsidRDefault="009E23E3" w:rsidP="009E23E3">
      <w:pPr>
        <w:rPr>
          <w:rFonts w:ascii="Times New Roman" w:hAnsi="Times New Roman" w:cs="Times New Roman"/>
          <w:b/>
          <w:sz w:val="36"/>
        </w:rPr>
      </w:pPr>
      <w:r>
        <w:rPr>
          <w:rFonts w:ascii="Times New Roman" w:hAnsi="Times New Roman" w:cs="Times New Roman"/>
          <w:b/>
          <w:sz w:val="36"/>
        </w:rPr>
        <w:br w:type="page"/>
      </w:r>
    </w:p>
    <w:p w:rsidR="005C4B0D" w:rsidRPr="009E23E3" w:rsidRDefault="000C2880" w:rsidP="009E23E3">
      <w:pPr>
        <w:pStyle w:val="Nadpis1"/>
        <w:rPr>
          <w:rFonts w:cs="Times New Roman"/>
        </w:rPr>
      </w:pPr>
      <w:bookmarkStart w:id="0" w:name="_Toc416850214"/>
      <w:r w:rsidRPr="00AA2FA2">
        <w:lastRenderedPageBreak/>
        <w:t>Úvod</w:t>
      </w:r>
      <w:bookmarkEnd w:id="0"/>
    </w:p>
    <w:p w:rsidR="00E0266A" w:rsidRDefault="00E0266A" w:rsidP="005C4B0D">
      <w:pPr>
        <w:spacing w:line="360" w:lineRule="auto"/>
        <w:contextualSpacing/>
        <w:jc w:val="both"/>
        <w:rPr>
          <w:rFonts w:ascii="Times New Roman" w:eastAsia="Times New Roman" w:hAnsi="Times New Roman" w:cs="Times New Roman"/>
          <w:sz w:val="24"/>
        </w:rPr>
      </w:pPr>
    </w:p>
    <w:p w:rsidR="00AB5F6C" w:rsidRDefault="000C2880" w:rsidP="005C4B0D">
      <w:pPr>
        <w:spacing w:line="360" w:lineRule="auto"/>
        <w:contextualSpacing/>
        <w:jc w:val="both"/>
        <w:rPr>
          <w:rFonts w:ascii="Times New Roman" w:hAnsi="Times New Roman" w:cs="Times New Roman"/>
          <w:sz w:val="24"/>
        </w:rPr>
      </w:pPr>
      <w:r>
        <w:rPr>
          <w:rFonts w:ascii="Times New Roman" w:eastAsia="Times New Roman" w:hAnsi="Times New Roman" w:cs="Times New Roman"/>
          <w:sz w:val="24"/>
        </w:rPr>
        <w:t>J</w:t>
      </w:r>
      <w:r w:rsidRPr="00F77710">
        <w:rPr>
          <w:rFonts w:ascii="Times New Roman" w:eastAsia="Times New Roman" w:hAnsi="Times New Roman" w:cs="Times New Roman"/>
          <w:sz w:val="24"/>
        </w:rPr>
        <w:t>edním z nezanedbatelných determinantů našeho každodenního života</w:t>
      </w:r>
      <w:r>
        <w:rPr>
          <w:rFonts w:ascii="Times New Roman" w:eastAsia="Times New Roman" w:hAnsi="Times New Roman" w:cs="Times New Roman"/>
          <w:sz w:val="24"/>
        </w:rPr>
        <w:t xml:space="preserve"> je</w:t>
      </w:r>
      <w:r w:rsidRPr="00F77710">
        <w:rPr>
          <w:rFonts w:ascii="Times New Roman" w:eastAsia="Times New Roman" w:hAnsi="Times New Roman" w:cs="Times New Roman"/>
          <w:sz w:val="24"/>
        </w:rPr>
        <w:t xml:space="preserve"> existence nových</w:t>
      </w:r>
      <w:r>
        <w:rPr>
          <w:rFonts w:ascii="Times New Roman" w:eastAsia="Times New Roman" w:hAnsi="Times New Roman" w:cs="Times New Roman"/>
          <w:sz w:val="24"/>
        </w:rPr>
        <w:t>, digitálních médií a zejména pak</w:t>
      </w:r>
      <w:r w:rsidRPr="00F77710">
        <w:rPr>
          <w:rFonts w:ascii="Times New Roman" w:eastAsia="Times New Roman" w:hAnsi="Times New Roman" w:cs="Times New Roman"/>
          <w:sz w:val="24"/>
        </w:rPr>
        <w:t xml:space="preserve"> existence internetu. Vysoce aktuá</w:t>
      </w:r>
      <w:r>
        <w:rPr>
          <w:rFonts w:ascii="Times New Roman" w:eastAsia="Times New Roman" w:hAnsi="Times New Roman" w:cs="Times New Roman"/>
          <w:sz w:val="24"/>
        </w:rPr>
        <w:t>lní v tomto kontextu je</w:t>
      </w:r>
      <w:r w:rsidR="001836F6">
        <w:rPr>
          <w:rFonts w:ascii="Times New Roman" w:eastAsia="Times New Roman" w:hAnsi="Times New Roman" w:cs="Times New Roman"/>
          <w:sz w:val="24"/>
        </w:rPr>
        <w:t> </w:t>
      </w:r>
      <w:r>
        <w:rPr>
          <w:rFonts w:ascii="Times New Roman" w:eastAsia="Times New Roman" w:hAnsi="Times New Roman" w:cs="Times New Roman"/>
          <w:sz w:val="24"/>
        </w:rPr>
        <w:t>v</w:t>
      </w:r>
      <w:r w:rsidR="00206C7D">
        <w:rPr>
          <w:rFonts w:ascii="Times New Roman" w:eastAsia="Times New Roman" w:hAnsi="Times New Roman" w:cs="Times New Roman"/>
          <w:sz w:val="24"/>
        </w:rPr>
        <w:t> </w:t>
      </w:r>
      <w:r>
        <w:rPr>
          <w:rFonts w:ascii="Times New Roman" w:eastAsia="Times New Roman" w:hAnsi="Times New Roman" w:cs="Times New Roman"/>
          <w:sz w:val="24"/>
        </w:rPr>
        <w:t>současnosti</w:t>
      </w:r>
      <w:r w:rsidRPr="00F77710">
        <w:rPr>
          <w:rFonts w:ascii="Times New Roman" w:eastAsia="Times New Roman" w:hAnsi="Times New Roman" w:cs="Times New Roman"/>
          <w:sz w:val="24"/>
        </w:rPr>
        <w:t xml:space="preserve"> tematika online sociálních sítí, které</w:t>
      </w:r>
      <w:r>
        <w:rPr>
          <w:rFonts w:ascii="Times New Roman" w:hAnsi="Times New Roman" w:cs="Times New Roman"/>
          <w:sz w:val="24"/>
        </w:rPr>
        <w:t xml:space="preserve"> svým penetrováním do našeho sociálního prostředí postupně ovlivňují naše komunikační chování. Století jednadvacáté označil nizozemský teoretik sociologie a k</w:t>
      </w:r>
      <w:r w:rsidR="00206C7D">
        <w:rPr>
          <w:rFonts w:ascii="Times New Roman" w:hAnsi="Times New Roman" w:cs="Times New Roman"/>
          <w:sz w:val="24"/>
        </w:rPr>
        <w:t xml:space="preserve">omunikačních věd Jan van </w:t>
      </w:r>
      <w:proofErr w:type="spellStart"/>
      <w:r w:rsidR="00206C7D">
        <w:rPr>
          <w:rFonts w:ascii="Times New Roman" w:hAnsi="Times New Roman" w:cs="Times New Roman"/>
          <w:sz w:val="24"/>
        </w:rPr>
        <w:t>Dijk</w:t>
      </w:r>
      <w:proofErr w:type="spellEnd"/>
      <w:r w:rsidR="00206C7D">
        <w:rPr>
          <w:rFonts w:ascii="Times New Roman" w:hAnsi="Times New Roman" w:cs="Times New Roman"/>
          <w:sz w:val="24"/>
        </w:rPr>
        <w:t xml:space="preserve"> v </w:t>
      </w:r>
      <w:r>
        <w:rPr>
          <w:rFonts w:ascii="Times New Roman" w:hAnsi="Times New Roman" w:cs="Times New Roman"/>
          <w:sz w:val="24"/>
        </w:rPr>
        <w:t>nadsázce za „věk sítí“ a</w:t>
      </w:r>
      <w:r w:rsidR="00206C7D">
        <w:rPr>
          <w:rFonts w:ascii="Times New Roman" w:hAnsi="Times New Roman" w:cs="Times New Roman"/>
          <w:sz w:val="24"/>
        </w:rPr>
        <w:t> </w:t>
      </w:r>
      <w:r>
        <w:rPr>
          <w:rFonts w:ascii="Times New Roman" w:hAnsi="Times New Roman" w:cs="Times New Roman"/>
          <w:sz w:val="24"/>
        </w:rPr>
        <w:t>v</w:t>
      </w:r>
      <w:r w:rsidR="00206C7D">
        <w:rPr>
          <w:rFonts w:ascii="Times New Roman" w:hAnsi="Times New Roman" w:cs="Times New Roman"/>
          <w:sz w:val="24"/>
        </w:rPr>
        <w:t xml:space="preserve"> souvislosti s </w:t>
      </w:r>
      <w:r>
        <w:rPr>
          <w:rFonts w:ascii="Times New Roman" w:hAnsi="Times New Roman" w:cs="Times New Roman"/>
          <w:sz w:val="24"/>
        </w:rPr>
        <w:t>tím se zmiňuje o takzvané druhé komunikační revoluci. Revoluci, kterou</w:t>
      </w:r>
      <w:r w:rsidR="001836F6">
        <w:rPr>
          <w:rFonts w:ascii="Times New Roman" w:hAnsi="Times New Roman" w:cs="Times New Roman"/>
          <w:sz w:val="24"/>
        </w:rPr>
        <w:t> </w:t>
      </w:r>
      <w:r>
        <w:rPr>
          <w:rFonts w:ascii="Times New Roman" w:hAnsi="Times New Roman" w:cs="Times New Roman"/>
          <w:sz w:val="24"/>
        </w:rPr>
        <w:t>zavr</w:t>
      </w:r>
      <w:r w:rsidR="009D299E">
        <w:rPr>
          <w:rFonts w:ascii="Times New Roman" w:hAnsi="Times New Roman" w:cs="Times New Roman"/>
          <w:sz w:val="24"/>
        </w:rPr>
        <w:t>ší vznik síťové společnosti, je</w:t>
      </w:r>
      <w:r>
        <w:rPr>
          <w:rFonts w:ascii="Times New Roman" w:hAnsi="Times New Roman" w:cs="Times New Roman"/>
          <w:sz w:val="24"/>
        </w:rPr>
        <w:t>ž s sebou přináší také změnu dosavadního paradigma</w:t>
      </w:r>
      <w:r w:rsidR="00AB5F6C">
        <w:rPr>
          <w:rFonts w:ascii="Times New Roman" w:hAnsi="Times New Roman" w:cs="Times New Roman"/>
          <w:sz w:val="24"/>
        </w:rPr>
        <w:t>tu</w:t>
      </w:r>
      <w:r>
        <w:rPr>
          <w:rFonts w:ascii="Times New Roman" w:hAnsi="Times New Roman" w:cs="Times New Roman"/>
          <w:sz w:val="24"/>
        </w:rPr>
        <w:t xml:space="preserve">. Hybatelem těchto změn ve společnosti pak je existence a užívaní nových, digitálních médií. Jelikož se jedná o fenomén v zásadě nový, nebylo zatím specifické komunikační chování uživatelů online sociálních sítí dostatečně zmapováno a </w:t>
      </w:r>
      <w:r w:rsidR="00E14BEC">
        <w:rPr>
          <w:rFonts w:ascii="Times New Roman" w:hAnsi="Times New Roman" w:cs="Times New Roman"/>
          <w:sz w:val="24"/>
        </w:rPr>
        <w:t>reflektováno</w:t>
      </w:r>
      <w:r>
        <w:rPr>
          <w:rFonts w:ascii="Times New Roman" w:hAnsi="Times New Roman" w:cs="Times New Roman"/>
          <w:sz w:val="24"/>
        </w:rPr>
        <w:t xml:space="preserve">. </w:t>
      </w:r>
    </w:p>
    <w:p w:rsidR="000C2880" w:rsidRDefault="000C2880" w:rsidP="00AB5F6C">
      <w:pPr>
        <w:spacing w:line="360" w:lineRule="auto"/>
        <w:ind w:firstLine="567"/>
        <w:contextualSpacing/>
        <w:jc w:val="both"/>
        <w:rPr>
          <w:rFonts w:ascii="Times New Roman" w:hAnsi="Times New Roman" w:cs="Times New Roman"/>
          <w:sz w:val="24"/>
        </w:rPr>
      </w:pPr>
      <w:r>
        <w:rPr>
          <w:rFonts w:ascii="Times New Roman" w:hAnsi="Times New Roman" w:cs="Times New Roman"/>
          <w:sz w:val="24"/>
        </w:rPr>
        <w:t>Jako možný explanační rámec pro</w:t>
      </w:r>
      <w:r w:rsidR="00E14BEC">
        <w:rPr>
          <w:rFonts w:ascii="Times New Roman" w:hAnsi="Times New Roman" w:cs="Times New Roman"/>
          <w:sz w:val="24"/>
        </w:rPr>
        <w:t xml:space="preserve"> tyto</w:t>
      </w:r>
      <w:r>
        <w:rPr>
          <w:rFonts w:ascii="Times New Roman" w:hAnsi="Times New Roman" w:cs="Times New Roman"/>
          <w:sz w:val="24"/>
        </w:rPr>
        <w:t xml:space="preserve"> nové komunikační jevy v prostředí online sociálních sítí se nabízí teorie memů. Hledáním analogií mezi teorií memů, která se zaměřuje na vy</w:t>
      </w:r>
      <w:r w:rsidR="00E14BEC">
        <w:rPr>
          <w:rFonts w:ascii="Times New Roman" w:hAnsi="Times New Roman" w:cs="Times New Roman"/>
          <w:sz w:val="24"/>
        </w:rPr>
        <w:t>světlení způsobu</w:t>
      </w:r>
      <w:r>
        <w:rPr>
          <w:rFonts w:ascii="Times New Roman" w:hAnsi="Times New Roman" w:cs="Times New Roman"/>
          <w:sz w:val="24"/>
        </w:rPr>
        <w:t xml:space="preserve"> šíření určitých negenetických informací, a komunikačním chováním v prostředí online sociálních sítí, se v rámci této bakalářské diplomové práce pokusím odpovědět na otázku, zdali je právě teorie memů vhodným explanačním nástrojem pro</w:t>
      </w:r>
      <w:r w:rsidR="00206C7D">
        <w:rPr>
          <w:rFonts w:ascii="Times New Roman" w:hAnsi="Times New Roman" w:cs="Times New Roman"/>
          <w:sz w:val="24"/>
        </w:rPr>
        <w:t> </w:t>
      </w:r>
      <w:r>
        <w:rPr>
          <w:rFonts w:ascii="Times New Roman" w:hAnsi="Times New Roman" w:cs="Times New Roman"/>
          <w:sz w:val="24"/>
        </w:rPr>
        <w:t xml:space="preserve">vysvětlení fungování a šíření zpravodajských informací v prostředí online sociálních sítí. </w:t>
      </w:r>
    </w:p>
    <w:p w:rsidR="000C2880" w:rsidRDefault="000C2880" w:rsidP="000C2880">
      <w:pPr>
        <w:spacing w:line="360" w:lineRule="auto"/>
        <w:ind w:firstLine="567"/>
        <w:contextualSpacing/>
        <w:jc w:val="both"/>
        <w:rPr>
          <w:rFonts w:ascii="Times New Roman" w:hAnsi="Times New Roman" w:cs="Times New Roman"/>
          <w:sz w:val="24"/>
        </w:rPr>
      </w:pPr>
      <w:r>
        <w:rPr>
          <w:rFonts w:ascii="Times New Roman" w:hAnsi="Times New Roman" w:cs="Times New Roman"/>
          <w:sz w:val="24"/>
        </w:rPr>
        <w:t>Dalšími zá</w:t>
      </w:r>
      <w:r w:rsidR="00C713BF">
        <w:rPr>
          <w:rFonts w:ascii="Times New Roman" w:hAnsi="Times New Roman" w:cs="Times New Roman"/>
          <w:sz w:val="24"/>
        </w:rPr>
        <w:t>jmy této bakalářské práce pak jsou</w:t>
      </w:r>
      <w:r>
        <w:rPr>
          <w:rFonts w:ascii="Times New Roman" w:hAnsi="Times New Roman" w:cs="Times New Roman"/>
          <w:sz w:val="24"/>
        </w:rPr>
        <w:t xml:space="preserve"> explanace toho, jaké typy informací (v</w:t>
      </w:r>
      <w:r w:rsidR="00206C7D">
        <w:rPr>
          <w:rFonts w:ascii="Times New Roman" w:hAnsi="Times New Roman" w:cs="Times New Roman"/>
          <w:sz w:val="24"/>
        </w:rPr>
        <w:t> </w:t>
      </w:r>
      <w:r>
        <w:rPr>
          <w:rFonts w:ascii="Times New Roman" w:hAnsi="Times New Roman" w:cs="Times New Roman"/>
          <w:sz w:val="24"/>
        </w:rPr>
        <w:t>našem kontextu</w:t>
      </w:r>
      <w:r w:rsidR="00AB5F6C">
        <w:rPr>
          <w:rFonts w:ascii="Times New Roman" w:hAnsi="Times New Roman" w:cs="Times New Roman"/>
          <w:sz w:val="24"/>
        </w:rPr>
        <w:t>: zpravodajské obsahy</w:t>
      </w:r>
      <w:r>
        <w:rPr>
          <w:rFonts w:ascii="Times New Roman" w:hAnsi="Times New Roman" w:cs="Times New Roman"/>
          <w:sz w:val="24"/>
        </w:rPr>
        <w:t>) jsou uživateli sdíleny,</w:t>
      </w:r>
      <w:r w:rsidR="00E14BEC">
        <w:rPr>
          <w:rFonts w:ascii="Times New Roman" w:hAnsi="Times New Roman" w:cs="Times New Roman"/>
          <w:sz w:val="24"/>
        </w:rPr>
        <w:t xml:space="preserve"> a zároveň</w:t>
      </w:r>
      <w:r>
        <w:rPr>
          <w:rFonts w:ascii="Times New Roman" w:hAnsi="Times New Roman" w:cs="Times New Roman"/>
          <w:sz w:val="24"/>
        </w:rPr>
        <w:t xml:space="preserve"> jak rychle a jakým způsobem se tyto </w:t>
      </w:r>
      <w:r w:rsidR="00E14BEC">
        <w:rPr>
          <w:rFonts w:ascii="Times New Roman" w:hAnsi="Times New Roman" w:cs="Times New Roman"/>
          <w:sz w:val="24"/>
        </w:rPr>
        <w:t>informace</w:t>
      </w:r>
      <w:r>
        <w:rPr>
          <w:rFonts w:ascii="Times New Roman" w:hAnsi="Times New Roman" w:cs="Times New Roman"/>
          <w:sz w:val="24"/>
        </w:rPr>
        <w:t xml:space="preserve"> šíří</w:t>
      </w:r>
      <w:r w:rsidR="00AB5F6C">
        <w:rPr>
          <w:rFonts w:ascii="Times New Roman" w:hAnsi="Times New Roman" w:cs="Times New Roman"/>
          <w:sz w:val="24"/>
        </w:rPr>
        <w:t>.</w:t>
      </w:r>
      <w:r>
        <w:rPr>
          <w:rFonts w:ascii="Times New Roman" w:hAnsi="Times New Roman" w:cs="Times New Roman"/>
          <w:sz w:val="24"/>
        </w:rPr>
        <w:t xml:space="preserve"> </w:t>
      </w:r>
    </w:p>
    <w:p w:rsidR="000C2880" w:rsidRDefault="000C2880" w:rsidP="000C2880">
      <w:pPr>
        <w:spacing w:line="360" w:lineRule="auto"/>
        <w:ind w:firstLine="567"/>
        <w:contextualSpacing/>
        <w:jc w:val="both"/>
        <w:rPr>
          <w:rFonts w:ascii="Times New Roman" w:hAnsi="Times New Roman" w:cs="Times New Roman"/>
          <w:sz w:val="24"/>
        </w:rPr>
      </w:pPr>
      <w:r>
        <w:rPr>
          <w:rFonts w:ascii="Times New Roman" w:hAnsi="Times New Roman" w:cs="Times New Roman"/>
          <w:sz w:val="24"/>
        </w:rPr>
        <w:t>V rámci této bakalářské práce se pokusím</w:t>
      </w:r>
      <w:r w:rsidR="00AB5F6C">
        <w:rPr>
          <w:rFonts w:ascii="Times New Roman" w:hAnsi="Times New Roman" w:cs="Times New Roman"/>
          <w:sz w:val="24"/>
        </w:rPr>
        <w:t>,</w:t>
      </w:r>
      <w:r>
        <w:rPr>
          <w:rFonts w:ascii="Times New Roman" w:hAnsi="Times New Roman" w:cs="Times New Roman"/>
          <w:sz w:val="24"/>
        </w:rPr>
        <w:t xml:space="preserve"> pomocí hledání analogií mezi specifickým komunikačním chováním (tedy šířením určitých zpravodajských příspěvků) a</w:t>
      </w:r>
      <w:r w:rsidR="00AB5F6C">
        <w:rPr>
          <w:rFonts w:ascii="Times New Roman" w:hAnsi="Times New Roman" w:cs="Times New Roman"/>
          <w:sz w:val="24"/>
        </w:rPr>
        <w:t xml:space="preserve"> šířením informací, tak jak jej popisuje teorie</w:t>
      </w:r>
      <w:r>
        <w:rPr>
          <w:rFonts w:ascii="Times New Roman" w:hAnsi="Times New Roman" w:cs="Times New Roman"/>
          <w:sz w:val="24"/>
        </w:rPr>
        <w:t xml:space="preserve"> memů</w:t>
      </w:r>
      <w:r w:rsidR="00AB5F6C">
        <w:rPr>
          <w:rFonts w:ascii="Times New Roman" w:hAnsi="Times New Roman" w:cs="Times New Roman"/>
          <w:sz w:val="24"/>
        </w:rPr>
        <w:t>,</w:t>
      </w:r>
      <w:r>
        <w:rPr>
          <w:rFonts w:ascii="Times New Roman" w:hAnsi="Times New Roman" w:cs="Times New Roman"/>
          <w:sz w:val="24"/>
        </w:rPr>
        <w:t xml:space="preserve"> zjistit, které z doposud formulovaných</w:t>
      </w:r>
      <w:r w:rsidR="00E14BEC">
        <w:rPr>
          <w:rFonts w:ascii="Times New Roman" w:hAnsi="Times New Roman" w:cs="Times New Roman"/>
          <w:sz w:val="24"/>
        </w:rPr>
        <w:t xml:space="preserve"> konceptů,</w:t>
      </w:r>
      <w:r>
        <w:rPr>
          <w:rFonts w:ascii="Times New Roman" w:hAnsi="Times New Roman" w:cs="Times New Roman"/>
          <w:sz w:val="24"/>
        </w:rPr>
        <w:t xml:space="preserve"> mod</w:t>
      </w:r>
      <w:r w:rsidR="00E14BEC">
        <w:rPr>
          <w:rFonts w:ascii="Times New Roman" w:hAnsi="Times New Roman" w:cs="Times New Roman"/>
          <w:sz w:val="24"/>
        </w:rPr>
        <w:t>elů,</w:t>
      </w:r>
      <w:r>
        <w:rPr>
          <w:rFonts w:ascii="Times New Roman" w:hAnsi="Times New Roman" w:cs="Times New Roman"/>
          <w:sz w:val="24"/>
        </w:rPr>
        <w:t xml:space="preserve"> teorií </w:t>
      </w:r>
      <w:r w:rsidR="00E14BEC">
        <w:rPr>
          <w:rFonts w:ascii="Times New Roman" w:hAnsi="Times New Roman" w:cs="Times New Roman"/>
          <w:sz w:val="24"/>
        </w:rPr>
        <w:t xml:space="preserve">a přístupů </w:t>
      </w:r>
      <w:r>
        <w:rPr>
          <w:rFonts w:ascii="Times New Roman" w:hAnsi="Times New Roman" w:cs="Times New Roman"/>
          <w:sz w:val="24"/>
        </w:rPr>
        <w:t xml:space="preserve">jsou pro komunikační prostředí online sociálních sítí a jeho explanaci vhodné a relevantní, a jakým způsobem mohou přispět našemu porozumění těmto novým fenoménům. </w:t>
      </w:r>
    </w:p>
    <w:p w:rsidR="000C2880" w:rsidRDefault="000C2880" w:rsidP="000C2880">
      <w:pPr>
        <w:spacing w:line="360" w:lineRule="auto"/>
        <w:ind w:firstLine="567"/>
        <w:contextualSpacing/>
        <w:jc w:val="both"/>
        <w:rPr>
          <w:rFonts w:ascii="Times New Roman" w:hAnsi="Times New Roman" w:cs="Times New Roman"/>
          <w:sz w:val="24"/>
        </w:rPr>
      </w:pPr>
      <w:r>
        <w:rPr>
          <w:rFonts w:ascii="Times New Roman" w:hAnsi="Times New Roman" w:cs="Times New Roman"/>
          <w:sz w:val="24"/>
        </w:rPr>
        <w:br w:type="page"/>
      </w:r>
    </w:p>
    <w:p w:rsidR="005C4B0D" w:rsidRPr="00C0490C" w:rsidRDefault="000C2880" w:rsidP="006E2970">
      <w:pPr>
        <w:pStyle w:val="Nadpis1"/>
      </w:pPr>
      <w:bookmarkStart w:id="1" w:name="_Toc416850215"/>
      <w:r w:rsidRPr="00AA2FA2">
        <w:lastRenderedPageBreak/>
        <w:t>Cíle práce</w:t>
      </w:r>
      <w:bookmarkEnd w:id="1"/>
    </w:p>
    <w:p w:rsidR="00FE4F67" w:rsidRDefault="00FE4F67" w:rsidP="005C4B0D">
      <w:pPr>
        <w:spacing w:line="360" w:lineRule="auto"/>
        <w:contextualSpacing/>
        <w:jc w:val="both"/>
        <w:rPr>
          <w:rFonts w:ascii="Times New Roman" w:hAnsi="Times New Roman" w:cs="Times New Roman"/>
          <w:sz w:val="24"/>
        </w:rPr>
      </w:pPr>
    </w:p>
    <w:p w:rsidR="000C2880" w:rsidRDefault="00FE4F67" w:rsidP="005C4B0D">
      <w:pPr>
        <w:spacing w:line="360" w:lineRule="auto"/>
        <w:contextualSpacing/>
        <w:jc w:val="both"/>
        <w:rPr>
          <w:rFonts w:ascii="Times New Roman" w:hAnsi="Times New Roman" w:cs="Times New Roman"/>
          <w:sz w:val="24"/>
        </w:rPr>
      </w:pPr>
      <w:r>
        <w:rPr>
          <w:rFonts w:ascii="Times New Roman" w:hAnsi="Times New Roman" w:cs="Times New Roman"/>
          <w:sz w:val="24"/>
        </w:rPr>
        <w:t>Pomocí vědeckých metod analogie, komparace a explanace bude v práci nastíněna problematika specifického komunikačního chování</w:t>
      </w:r>
      <w:r w:rsidR="002F1C5B">
        <w:rPr>
          <w:rFonts w:ascii="Times New Roman" w:hAnsi="Times New Roman" w:cs="Times New Roman"/>
          <w:sz w:val="24"/>
        </w:rPr>
        <w:t xml:space="preserve"> (tedy sdílení příspěvků)</w:t>
      </w:r>
      <w:r>
        <w:rPr>
          <w:rFonts w:ascii="Times New Roman" w:hAnsi="Times New Roman" w:cs="Times New Roman"/>
          <w:sz w:val="24"/>
        </w:rPr>
        <w:t xml:space="preserve"> uživatelů online sociální</w:t>
      </w:r>
      <w:r w:rsidR="00A938B6">
        <w:rPr>
          <w:rFonts w:ascii="Times New Roman" w:hAnsi="Times New Roman" w:cs="Times New Roman"/>
          <w:sz w:val="24"/>
        </w:rPr>
        <w:t>ch sítí</w:t>
      </w:r>
      <w:r>
        <w:rPr>
          <w:rFonts w:ascii="Times New Roman" w:hAnsi="Times New Roman" w:cs="Times New Roman"/>
          <w:sz w:val="24"/>
        </w:rPr>
        <w:t>.</w:t>
      </w:r>
      <w:r w:rsidR="00A938B6">
        <w:rPr>
          <w:rFonts w:ascii="Times New Roman" w:hAnsi="Times New Roman" w:cs="Times New Roman"/>
          <w:sz w:val="24"/>
        </w:rPr>
        <w:t xml:space="preserve"> </w:t>
      </w:r>
      <w:r w:rsidR="000C2880">
        <w:rPr>
          <w:rFonts w:ascii="Times New Roman" w:hAnsi="Times New Roman" w:cs="Times New Roman"/>
          <w:sz w:val="24"/>
        </w:rPr>
        <w:t>Hlavním výzkumným cílem této bakalářské práce je nalezení vhodného modelu či explanačního rámce</w:t>
      </w:r>
      <w:r w:rsidR="002F1C5B">
        <w:rPr>
          <w:rFonts w:ascii="Times New Roman" w:hAnsi="Times New Roman" w:cs="Times New Roman"/>
          <w:sz w:val="24"/>
        </w:rPr>
        <w:t xml:space="preserve"> jednak</w:t>
      </w:r>
      <w:r w:rsidR="000C2880">
        <w:rPr>
          <w:rFonts w:ascii="Times New Roman" w:hAnsi="Times New Roman" w:cs="Times New Roman"/>
          <w:sz w:val="24"/>
        </w:rPr>
        <w:t xml:space="preserve"> pro vysvětlení</w:t>
      </w:r>
      <w:r w:rsidR="002F1C5B">
        <w:rPr>
          <w:rFonts w:ascii="Times New Roman" w:hAnsi="Times New Roman" w:cs="Times New Roman"/>
          <w:sz w:val="24"/>
        </w:rPr>
        <w:t xml:space="preserve"> tohoto</w:t>
      </w:r>
      <w:r w:rsidR="000C2880">
        <w:rPr>
          <w:rFonts w:ascii="Times New Roman" w:hAnsi="Times New Roman" w:cs="Times New Roman"/>
          <w:sz w:val="24"/>
        </w:rPr>
        <w:t xml:space="preserve"> specifického komunikačního chování u</w:t>
      </w:r>
      <w:r w:rsidR="00CB7205">
        <w:rPr>
          <w:rFonts w:ascii="Times New Roman" w:hAnsi="Times New Roman" w:cs="Times New Roman"/>
          <w:sz w:val="24"/>
        </w:rPr>
        <w:t>živatelů online sociálních sítí a</w:t>
      </w:r>
      <w:r w:rsidR="002F1C5B">
        <w:rPr>
          <w:rFonts w:ascii="Times New Roman" w:hAnsi="Times New Roman" w:cs="Times New Roman"/>
          <w:sz w:val="24"/>
        </w:rPr>
        <w:t xml:space="preserve"> zároveň pro reflektování nových jevů </w:t>
      </w:r>
      <w:r w:rsidR="005464DF">
        <w:rPr>
          <w:rFonts w:ascii="Times New Roman" w:hAnsi="Times New Roman" w:cs="Times New Roman"/>
          <w:sz w:val="24"/>
        </w:rPr>
        <w:t>souvisejících</w:t>
      </w:r>
      <w:r w:rsidR="002F1C5B">
        <w:rPr>
          <w:rFonts w:ascii="Times New Roman" w:hAnsi="Times New Roman" w:cs="Times New Roman"/>
          <w:sz w:val="24"/>
        </w:rPr>
        <w:t xml:space="preserve"> se</w:t>
      </w:r>
      <w:r w:rsidR="00CB7205">
        <w:rPr>
          <w:rFonts w:ascii="Times New Roman" w:hAnsi="Times New Roman" w:cs="Times New Roman"/>
          <w:sz w:val="24"/>
        </w:rPr>
        <w:t xml:space="preserve"> vznikem a maso</w:t>
      </w:r>
      <w:r w:rsidR="002F1C5B">
        <w:rPr>
          <w:rFonts w:ascii="Times New Roman" w:hAnsi="Times New Roman" w:cs="Times New Roman"/>
          <w:sz w:val="24"/>
        </w:rPr>
        <w:t>vým užíváním nových médií, v kontextu této práce pak</w:t>
      </w:r>
      <w:r w:rsidR="00195688">
        <w:rPr>
          <w:rFonts w:ascii="Times New Roman" w:hAnsi="Times New Roman" w:cs="Times New Roman"/>
          <w:sz w:val="24"/>
        </w:rPr>
        <w:t xml:space="preserve"> zejména</w:t>
      </w:r>
      <w:r w:rsidR="00CB7205">
        <w:rPr>
          <w:rFonts w:ascii="Times New Roman" w:hAnsi="Times New Roman" w:cs="Times New Roman"/>
          <w:sz w:val="24"/>
        </w:rPr>
        <w:t xml:space="preserve"> internetu a</w:t>
      </w:r>
      <w:r w:rsidR="00206C7D">
        <w:rPr>
          <w:rFonts w:ascii="Times New Roman" w:hAnsi="Times New Roman" w:cs="Times New Roman"/>
          <w:sz w:val="24"/>
        </w:rPr>
        <w:t> </w:t>
      </w:r>
      <w:r w:rsidR="002F1C5B">
        <w:rPr>
          <w:rFonts w:ascii="Times New Roman" w:hAnsi="Times New Roman" w:cs="Times New Roman"/>
          <w:sz w:val="24"/>
        </w:rPr>
        <w:t>konkrétně</w:t>
      </w:r>
      <w:r w:rsidR="00CB7205">
        <w:rPr>
          <w:rFonts w:ascii="Times New Roman" w:hAnsi="Times New Roman" w:cs="Times New Roman"/>
          <w:sz w:val="24"/>
        </w:rPr>
        <w:t xml:space="preserve"> online sociálních sítí.</w:t>
      </w:r>
      <w:r w:rsidR="000C2880">
        <w:rPr>
          <w:rFonts w:ascii="Times New Roman" w:hAnsi="Times New Roman" w:cs="Times New Roman"/>
          <w:sz w:val="24"/>
        </w:rPr>
        <w:t xml:space="preserve"> </w:t>
      </w:r>
    </w:p>
    <w:p w:rsidR="000C2880" w:rsidRDefault="0079566F" w:rsidP="000C2880">
      <w:pPr>
        <w:spacing w:line="360" w:lineRule="auto"/>
        <w:ind w:firstLine="567"/>
        <w:contextualSpacing/>
        <w:jc w:val="both"/>
        <w:rPr>
          <w:rFonts w:ascii="Times New Roman" w:hAnsi="Times New Roman" w:cs="Times New Roman"/>
          <w:sz w:val="24"/>
        </w:rPr>
      </w:pPr>
      <w:r>
        <w:rPr>
          <w:rFonts w:ascii="Times New Roman" w:hAnsi="Times New Roman" w:cs="Times New Roman"/>
          <w:sz w:val="24"/>
        </w:rPr>
        <w:t>Tato bakalářská práce si klade za cíl zjistit</w:t>
      </w:r>
      <w:r w:rsidR="000C2880">
        <w:rPr>
          <w:rFonts w:ascii="Times New Roman" w:hAnsi="Times New Roman" w:cs="Times New Roman"/>
          <w:sz w:val="24"/>
        </w:rPr>
        <w:t>, zda</w:t>
      </w:r>
      <w:r w:rsidR="00B5023B">
        <w:rPr>
          <w:rFonts w:ascii="Times New Roman" w:hAnsi="Times New Roman" w:cs="Times New Roman"/>
          <w:sz w:val="24"/>
        </w:rPr>
        <w:t xml:space="preserve"> a jakým způsobem</w:t>
      </w:r>
      <w:r w:rsidR="000C2880">
        <w:rPr>
          <w:rFonts w:ascii="Times New Roman" w:hAnsi="Times New Roman" w:cs="Times New Roman"/>
          <w:sz w:val="24"/>
        </w:rPr>
        <w:t xml:space="preserve"> je</w:t>
      </w:r>
      <w:r w:rsidR="00B5023B">
        <w:rPr>
          <w:rFonts w:ascii="Times New Roman" w:hAnsi="Times New Roman" w:cs="Times New Roman"/>
          <w:sz w:val="24"/>
        </w:rPr>
        <w:t xml:space="preserve"> možné teorii</w:t>
      </w:r>
      <w:r w:rsidR="000C2880">
        <w:rPr>
          <w:rFonts w:ascii="Times New Roman" w:hAnsi="Times New Roman" w:cs="Times New Roman"/>
          <w:sz w:val="24"/>
        </w:rPr>
        <w:t xml:space="preserve"> memů </w:t>
      </w:r>
      <w:r w:rsidR="00B5023B">
        <w:rPr>
          <w:rFonts w:ascii="Times New Roman" w:hAnsi="Times New Roman" w:cs="Times New Roman"/>
          <w:sz w:val="24"/>
        </w:rPr>
        <w:t>aplikovat při</w:t>
      </w:r>
      <w:r>
        <w:rPr>
          <w:rFonts w:ascii="Times New Roman" w:hAnsi="Times New Roman" w:cs="Times New Roman"/>
          <w:sz w:val="24"/>
        </w:rPr>
        <w:t xml:space="preserve"> vysvětlení</w:t>
      </w:r>
      <w:r w:rsidR="00FE4F67">
        <w:rPr>
          <w:rFonts w:ascii="Times New Roman" w:hAnsi="Times New Roman" w:cs="Times New Roman"/>
          <w:sz w:val="24"/>
        </w:rPr>
        <w:t xml:space="preserve"> těchto nových</w:t>
      </w:r>
      <w:r w:rsidR="00B5023B">
        <w:rPr>
          <w:rFonts w:ascii="Times New Roman" w:hAnsi="Times New Roman" w:cs="Times New Roman"/>
          <w:sz w:val="24"/>
        </w:rPr>
        <w:t xml:space="preserve"> komunikačních</w:t>
      </w:r>
      <w:r w:rsidR="00FE4F67">
        <w:rPr>
          <w:rFonts w:ascii="Times New Roman" w:hAnsi="Times New Roman" w:cs="Times New Roman"/>
          <w:sz w:val="24"/>
        </w:rPr>
        <w:t xml:space="preserve"> fenoménů a</w:t>
      </w:r>
      <w:r>
        <w:rPr>
          <w:rFonts w:ascii="Times New Roman" w:hAnsi="Times New Roman" w:cs="Times New Roman"/>
          <w:sz w:val="24"/>
        </w:rPr>
        <w:t xml:space="preserve"> </w:t>
      </w:r>
      <w:r w:rsidR="005464DF">
        <w:rPr>
          <w:rFonts w:ascii="Times New Roman" w:hAnsi="Times New Roman" w:cs="Times New Roman"/>
          <w:sz w:val="24"/>
        </w:rPr>
        <w:t>způsobu</w:t>
      </w:r>
      <w:r w:rsidR="000C2880">
        <w:rPr>
          <w:rFonts w:ascii="Times New Roman" w:hAnsi="Times New Roman" w:cs="Times New Roman"/>
          <w:sz w:val="24"/>
        </w:rPr>
        <w:t xml:space="preserve"> šíření zpravodajských informací v prostředí online sociálních sítí. </w:t>
      </w:r>
    </w:p>
    <w:p w:rsidR="000C2880" w:rsidRDefault="000C2880" w:rsidP="000C2880">
      <w:pPr>
        <w:spacing w:line="360" w:lineRule="auto"/>
        <w:ind w:firstLine="567"/>
        <w:contextualSpacing/>
        <w:jc w:val="both"/>
        <w:rPr>
          <w:rFonts w:ascii="Times New Roman" w:hAnsi="Times New Roman" w:cs="Times New Roman"/>
          <w:sz w:val="24"/>
        </w:rPr>
      </w:pPr>
      <w:r>
        <w:rPr>
          <w:rFonts w:ascii="Times New Roman" w:hAnsi="Times New Roman" w:cs="Times New Roman"/>
          <w:sz w:val="24"/>
        </w:rPr>
        <w:t>Pomocí jasně formulovaných kroků a výzkumných nástrojů</w:t>
      </w:r>
      <w:r w:rsidR="00FE4F67">
        <w:rPr>
          <w:rFonts w:ascii="Times New Roman" w:hAnsi="Times New Roman" w:cs="Times New Roman"/>
          <w:sz w:val="24"/>
        </w:rPr>
        <w:t xml:space="preserve"> webové memetiky for</w:t>
      </w:r>
      <w:r w:rsidR="002F1C5B">
        <w:rPr>
          <w:rFonts w:ascii="Times New Roman" w:hAnsi="Times New Roman" w:cs="Times New Roman"/>
          <w:sz w:val="24"/>
        </w:rPr>
        <w:t>mulované teoretiky kyberneti</w:t>
      </w:r>
      <w:r w:rsidR="00FE4F67">
        <w:rPr>
          <w:rFonts w:ascii="Times New Roman" w:hAnsi="Times New Roman" w:cs="Times New Roman"/>
          <w:sz w:val="24"/>
        </w:rPr>
        <w:t>ky</w:t>
      </w:r>
      <w:r>
        <w:rPr>
          <w:rFonts w:ascii="Times New Roman" w:hAnsi="Times New Roman" w:cs="Times New Roman"/>
          <w:sz w:val="24"/>
        </w:rPr>
        <w:t xml:space="preserve"> </w:t>
      </w:r>
      <w:r w:rsidR="00FE4F67">
        <w:rPr>
          <w:rFonts w:ascii="Times New Roman" w:hAnsi="Times New Roman" w:cs="Times New Roman"/>
          <w:sz w:val="24"/>
        </w:rPr>
        <w:t xml:space="preserve">L. </w:t>
      </w:r>
      <w:proofErr w:type="spellStart"/>
      <w:r w:rsidR="00FE4F67">
        <w:rPr>
          <w:rFonts w:ascii="Times New Roman" w:hAnsi="Times New Roman" w:cs="Times New Roman"/>
          <w:sz w:val="24"/>
        </w:rPr>
        <w:t>Shifmanem</w:t>
      </w:r>
      <w:proofErr w:type="spellEnd"/>
      <w:r w:rsidR="00FE4F67">
        <w:rPr>
          <w:rFonts w:ascii="Times New Roman" w:hAnsi="Times New Roman" w:cs="Times New Roman"/>
          <w:sz w:val="24"/>
        </w:rPr>
        <w:t xml:space="preserve"> a M. </w:t>
      </w:r>
      <w:proofErr w:type="spellStart"/>
      <w:r w:rsidR="00FE4F67">
        <w:rPr>
          <w:rFonts w:ascii="Times New Roman" w:hAnsi="Times New Roman" w:cs="Times New Roman"/>
          <w:sz w:val="24"/>
        </w:rPr>
        <w:t>Thelwallem</w:t>
      </w:r>
      <w:proofErr w:type="spellEnd"/>
      <w:r w:rsidR="00FE4F67">
        <w:rPr>
          <w:rFonts w:ascii="Times New Roman" w:hAnsi="Times New Roman" w:cs="Times New Roman"/>
          <w:sz w:val="24"/>
        </w:rPr>
        <w:t xml:space="preserve"> </w:t>
      </w:r>
      <w:r>
        <w:rPr>
          <w:rFonts w:ascii="Times New Roman" w:hAnsi="Times New Roman" w:cs="Times New Roman"/>
          <w:sz w:val="24"/>
        </w:rPr>
        <w:t xml:space="preserve">se pokusím </w:t>
      </w:r>
      <w:r w:rsidR="0079566F">
        <w:rPr>
          <w:rFonts w:ascii="Times New Roman" w:hAnsi="Times New Roman" w:cs="Times New Roman"/>
          <w:sz w:val="24"/>
        </w:rPr>
        <w:t>demonstrovat</w:t>
      </w:r>
      <w:r>
        <w:rPr>
          <w:rFonts w:ascii="Times New Roman" w:hAnsi="Times New Roman" w:cs="Times New Roman"/>
          <w:sz w:val="24"/>
        </w:rPr>
        <w:t xml:space="preserve"> způsob šíření konkrétního zpravodajského příspěv</w:t>
      </w:r>
      <w:r w:rsidR="00195688">
        <w:rPr>
          <w:rFonts w:ascii="Times New Roman" w:hAnsi="Times New Roman" w:cs="Times New Roman"/>
          <w:sz w:val="24"/>
        </w:rPr>
        <w:t>ku na online sociální síti F</w:t>
      </w:r>
      <w:r>
        <w:rPr>
          <w:rFonts w:ascii="Times New Roman" w:hAnsi="Times New Roman" w:cs="Times New Roman"/>
          <w:sz w:val="24"/>
        </w:rPr>
        <w:t xml:space="preserve">acebook. Cílem této části práce bude </w:t>
      </w:r>
      <w:r w:rsidR="002F1C5B">
        <w:rPr>
          <w:rFonts w:ascii="Times New Roman" w:hAnsi="Times New Roman" w:cs="Times New Roman"/>
          <w:sz w:val="24"/>
        </w:rPr>
        <w:t>nastínění</w:t>
      </w:r>
      <w:r w:rsidR="00CB7205">
        <w:rPr>
          <w:rFonts w:ascii="Times New Roman" w:hAnsi="Times New Roman" w:cs="Times New Roman"/>
          <w:sz w:val="24"/>
        </w:rPr>
        <w:t xml:space="preserve"> jednoho z potenciálních způsobů šíření zpravodajských příspěvků na online sociální síti z</w:t>
      </w:r>
      <w:r w:rsidR="003D5FF2">
        <w:rPr>
          <w:rFonts w:ascii="Times New Roman" w:hAnsi="Times New Roman" w:cs="Times New Roman"/>
          <w:sz w:val="24"/>
        </w:rPr>
        <w:t>a užití terminologie teorie memů</w:t>
      </w:r>
      <w:r w:rsidR="005464DF">
        <w:rPr>
          <w:rFonts w:ascii="Times New Roman" w:hAnsi="Times New Roman" w:cs="Times New Roman"/>
          <w:sz w:val="24"/>
        </w:rPr>
        <w:t xml:space="preserve"> a nástrojů webové memetiky.</w:t>
      </w:r>
    </w:p>
    <w:p w:rsidR="000C2880" w:rsidRDefault="000C2880" w:rsidP="000C2880">
      <w:pPr>
        <w:rPr>
          <w:rFonts w:ascii="Times New Roman" w:hAnsi="Times New Roman" w:cs="Times New Roman"/>
          <w:sz w:val="24"/>
        </w:rPr>
      </w:pPr>
      <w:r>
        <w:rPr>
          <w:rFonts w:ascii="Times New Roman" w:hAnsi="Times New Roman" w:cs="Times New Roman"/>
          <w:sz w:val="24"/>
        </w:rPr>
        <w:br w:type="page"/>
      </w:r>
    </w:p>
    <w:p w:rsidR="005C4B0D" w:rsidRPr="00C0490C" w:rsidRDefault="00CA3B72" w:rsidP="006E2970">
      <w:pPr>
        <w:pStyle w:val="Nadpis1"/>
      </w:pPr>
      <w:bookmarkStart w:id="2" w:name="_Toc416850216"/>
      <w:r w:rsidRPr="00AA2FA2">
        <w:lastRenderedPageBreak/>
        <w:t>Postup a struktura práce</w:t>
      </w:r>
      <w:bookmarkEnd w:id="2"/>
    </w:p>
    <w:p w:rsidR="00E0266A" w:rsidRDefault="00E0266A" w:rsidP="005C4B0D">
      <w:pPr>
        <w:spacing w:line="360" w:lineRule="auto"/>
        <w:contextualSpacing/>
        <w:jc w:val="both"/>
        <w:rPr>
          <w:rFonts w:ascii="Times New Roman" w:hAnsi="Times New Roman" w:cs="Times New Roman"/>
          <w:sz w:val="24"/>
        </w:rPr>
      </w:pPr>
    </w:p>
    <w:p w:rsidR="00CA3B72" w:rsidRDefault="003C5F1D" w:rsidP="005C4B0D">
      <w:pPr>
        <w:spacing w:line="360" w:lineRule="auto"/>
        <w:contextualSpacing/>
        <w:jc w:val="both"/>
        <w:rPr>
          <w:rFonts w:ascii="Times New Roman" w:hAnsi="Times New Roman" w:cs="Times New Roman"/>
          <w:sz w:val="24"/>
        </w:rPr>
      </w:pPr>
      <w:r>
        <w:rPr>
          <w:rFonts w:ascii="Times New Roman" w:hAnsi="Times New Roman" w:cs="Times New Roman"/>
          <w:sz w:val="24"/>
        </w:rPr>
        <w:t>V první kapitole teoretického rámce práce budou představena paradigmata zkoumání masmediální komunikace</w:t>
      </w:r>
      <w:r w:rsidR="00482D3E">
        <w:rPr>
          <w:rFonts w:ascii="Times New Roman" w:hAnsi="Times New Roman" w:cs="Times New Roman"/>
          <w:sz w:val="24"/>
        </w:rPr>
        <w:t xml:space="preserve"> tedy</w:t>
      </w:r>
      <w:r>
        <w:rPr>
          <w:rFonts w:ascii="Times New Roman" w:hAnsi="Times New Roman" w:cs="Times New Roman"/>
          <w:sz w:val="24"/>
        </w:rPr>
        <w:t xml:space="preserve"> paradigmata dominantní a alternativní</w:t>
      </w:r>
      <w:r w:rsidR="003D12DB">
        <w:rPr>
          <w:rStyle w:val="Znakapoznpodarou"/>
          <w:rFonts w:ascii="Times New Roman" w:hAnsi="Times New Roman" w:cs="Times New Roman"/>
          <w:sz w:val="24"/>
        </w:rPr>
        <w:footnoteReference w:id="1"/>
      </w:r>
      <w:r>
        <w:rPr>
          <w:rFonts w:ascii="Times New Roman" w:hAnsi="Times New Roman" w:cs="Times New Roman"/>
          <w:sz w:val="24"/>
        </w:rPr>
        <w:t>, jakožto hlavní př</w:t>
      </w:r>
      <w:r w:rsidR="00482D3E">
        <w:rPr>
          <w:rFonts w:ascii="Times New Roman" w:hAnsi="Times New Roman" w:cs="Times New Roman"/>
          <w:sz w:val="24"/>
        </w:rPr>
        <w:t>ístupy ve</w:t>
      </w:r>
      <w:r>
        <w:rPr>
          <w:rFonts w:ascii="Times New Roman" w:hAnsi="Times New Roman" w:cs="Times New Roman"/>
          <w:sz w:val="24"/>
        </w:rPr>
        <w:t xml:space="preserve"> zkoumání</w:t>
      </w:r>
      <w:r w:rsidR="00482D3E">
        <w:rPr>
          <w:rFonts w:ascii="Times New Roman" w:hAnsi="Times New Roman" w:cs="Times New Roman"/>
          <w:sz w:val="24"/>
        </w:rPr>
        <w:t xml:space="preserve"> a studiu</w:t>
      </w:r>
      <w:r>
        <w:rPr>
          <w:rFonts w:ascii="Times New Roman" w:hAnsi="Times New Roman" w:cs="Times New Roman"/>
          <w:sz w:val="24"/>
        </w:rPr>
        <w:t xml:space="preserve"> komunikace a médií. V rámci této kapitoly</w:t>
      </w:r>
      <w:r w:rsidR="00D84140">
        <w:rPr>
          <w:rFonts w:ascii="Times New Roman" w:hAnsi="Times New Roman" w:cs="Times New Roman"/>
          <w:sz w:val="24"/>
        </w:rPr>
        <w:t xml:space="preserve"> bude </w:t>
      </w:r>
      <w:r w:rsidR="003D12DB">
        <w:rPr>
          <w:rFonts w:ascii="Times New Roman" w:hAnsi="Times New Roman" w:cs="Times New Roman"/>
          <w:sz w:val="24"/>
        </w:rPr>
        <w:t>nastolena</w:t>
      </w:r>
      <w:r w:rsidR="00482D3E">
        <w:rPr>
          <w:rFonts w:ascii="Times New Roman" w:hAnsi="Times New Roman" w:cs="Times New Roman"/>
          <w:sz w:val="24"/>
        </w:rPr>
        <w:t xml:space="preserve"> </w:t>
      </w:r>
      <w:r w:rsidR="00D84140">
        <w:rPr>
          <w:rFonts w:ascii="Times New Roman" w:hAnsi="Times New Roman" w:cs="Times New Roman"/>
          <w:sz w:val="24"/>
        </w:rPr>
        <w:t>poměrně aktuální</w:t>
      </w:r>
      <w:r>
        <w:rPr>
          <w:rFonts w:ascii="Times New Roman" w:hAnsi="Times New Roman" w:cs="Times New Roman"/>
          <w:sz w:val="24"/>
        </w:rPr>
        <w:t xml:space="preserve"> otázk</w:t>
      </w:r>
      <w:r w:rsidR="00482D3E">
        <w:rPr>
          <w:rFonts w:ascii="Times New Roman" w:hAnsi="Times New Roman" w:cs="Times New Roman"/>
          <w:sz w:val="24"/>
        </w:rPr>
        <w:t>a</w:t>
      </w:r>
      <w:r>
        <w:rPr>
          <w:rFonts w:ascii="Times New Roman" w:hAnsi="Times New Roman" w:cs="Times New Roman"/>
          <w:sz w:val="24"/>
        </w:rPr>
        <w:t>, zdali s příchodem, existencí a masovým užíváním nových technologií a</w:t>
      </w:r>
      <w:r w:rsidR="00206C7D">
        <w:rPr>
          <w:rFonts w:ascii="Times New Roman" w:hAnsi="Times New Roman" w:cs="Times New Roman"/>
          <w:sz w:val="24"/>
        </w:rPr>
        <w:t> </w:t>
      </w:r>
      <w:r>
        <w:rPr>
          <w:rFonts w:ascii="Times New Roman" w:hAnsi="Times New Roman" w:cs="Times New Roman"/>
          <w:sz w:val="24"/>
        </w:rPr>
        <w:t xml:space="preserve">nových médií </w:t>
      </w:r>
      <w:r w:rsidR="003D12DB">
        <w:rPr>
          <w:rFonts w:ascii="Times New Roman" w:hAnsi="Times New Roman" w:cs="Times New Roman"/>
          <w:sz w:val="24"/>
        </w:rPr>
        <w:t>nepotřebujeme</w:t>
      </w:r>
      <w:r w:rsidR="00966914">
        <w:rPr>
          <w:rFonts w:ascii="Times New Roman" w:hAnsi="Times New Roman" w:cs="Times New Roman"/>
          <w:sz w:val="24"/>
        </w:rPr>
        <w:t xml:space="preserve"> také</w:t>
      </w:r>
      <w:r w:rsidR="003D12DB">
        <w:rPr>
          <w:rFonts w:ascii="Times New Roman" w:hAnsi="Times New Roman" w:cs="Times New Roman"/>
          <w:sz w:val="24"/>
        </w:rPr>
        <w:t xml:space="preserve"> nová paradigmata a teorie</w:t>
      </w:r>
      <w:r w:rsidR="00ED2AD4">
        <w:rPr>
          <w:rFonts w:ascii="Times New Roman" w:hAnsi="Times New Roman" w:cs="Times New Roman"/>
          <w:sz w:val="24"/>
        </w:rPr>
        <w:t>,</w:t>
      </w:r>
      <w:r w:rsidR="00966914">
        <w:rPr>
          <w:rFonts w:ascii="Times New Roman" w:hAnsi="Times New Roman" w:cs="Times New Roman"/>
          <w:sz w:val="24"/>
        </w:rPr>
        <w:t xml:space="preserve"> či </w:t>
      </w:r>
      <w:r w:rsidR="00ED2AD4">
        <w:rPr>
          <w:rFonts w:ascii="Times New Roman" w:hAnsi="Times New Roman" w:cs="Times New Roman"/>
          <w:sz w:val="24"/>
        </w:rPr>
        <w:t>zda</w:t>
      </w:r>
      <w:r w:rsidR="00966914">
        <w:rPr>
          <w:rFonts w:ascii="Times New Roman" w:hAnsi="Times New Roman" w:cs="Times New Roman"/>
          <w:sz w:val="24"/>
        </w:rPr>
        <w:t xml:space="preserve"> jsou dostačující</w:t>
      </w:r>
      <w:r w:rsidR="003D12DB">
        <w:rPr>
          <w:rFonts w:ascii="Times New Roman" w:hAnsi="Times New Roman" w:cs="Times New Roman"/>
          <w:sz w:val="24"/>
        </w:rPr>
        <w:t xml:space="preserve"> paradigmata a teorie </w:t>
      </w:r>
      <w:r w:rsidR="004A01F1">
        <w:rPr>
          <w:rFonts w:ascii="Times New Roman" w:hAnsi="Times New Roman" w:cs="Times New Roman"/>
          <w:sz w:val="24"/>
        </w:rPr>
        <w:t>reflektující</w:t>
      </w:r>
      <w:r w:rsidR="003D12DB">
        <w:rPr>
          <w:rFonts w:ascii="Times New Roman" w:hAnsi="Times New Roman" w:cs="Times New Roman"/>
          <w:sz w:val="24"/>
        </w:rPr>
        <w:t xml:space="preserve"> tradiční masová média</w:t>
      </w:r>
      <w:r>
        <w:rPr>
          <w:rFonts w:ascii="Times New Roman" w:hAnsi="Times New Roman" w:cs="Times New Roman"/>
          <w:sz w:val="24"/>
        </w:rPr>
        <w:t>.</w:t>
      </w:r>
      <w:r w:rsidR="003D12DB">
        <w:rPr>
          <w:rStyle w:val="Znakapoznpodarou"/>
          <w:rFonts w:ascii="Times New Roman" w:hAnsi="Times New Roman" w:cs="Times New Roman"/>
          <w:sz w:val="24"/>
        </w:rPr>
        <w:footnoteReference w:id="2"/>
      </w:r>
      <w:r>
        <w:rPr>
          <w:rFonts w:ascii="Times New Roman" w:hAnsi="Times New Roman" w:cs="Times New Roman"/>
          <w:sz w:val="24"/>
        </w:rPr>
        <w:t xml:space="preserve"> </w:t>
      </w:r>
      <w:r w:rsidR="00246593">
        <w:rPr>
          <w:rFonts w:ascii="Times New Roman" w:hAnsi="Times New Roman" w:cs="Times New Roman"/>
          <w:sz w:val="24"/>
        </w:rPr>
        <w:t>V návaznosti na tuto otázku,</w:t>
      </w:r>
      <w:r w:rsidR="00AD4EA9">
        <w:rPr>
          <w:rFonts w:ascii="Times New Roman" w:hAnsi="Times New Roman" w:cs="Times New Roman"/>
          <w:sz w:val="24"/>
        </w:rPr>
        <w:t xml:space="preserve"> v souvislosti s re-konceptualizací a re-tematizací již </w:t>
      </w:r>
      <w:r w:rsidR="00246593">
        <w:rPr>
          <w:rFonts w:ascii="Times New Roman" w:hAnsi="Times New Roman" w:cs="Times New Roman"/>
          <w:sz w:val="24"/>
        </w:rPr>
        <w:t>formulovaných konceptů a teorií,</w:t>
      </w:r>
      <w:r w:rsidR="00AD4EA9">
        <w:rPr>
          <w:rFonts w:ascii="Times New Roman" w:hAnsi="Times New Roman" w:cs="Times New Roman"/>
          <w:sz w:val="24"/>
        </w:rPr>
        <w:t xml:space="preserve"> budou na tomto místě uvedeny </w:t>
      </w:r>
      <w:proofErr w:type="spellStart"/>
      <w:r w:rsidR="00AD4EA9">
        <w:rPr>
          <w:rFonts w:ascii="Times New Roman" w:hAnsi="Times New Roman" w:cs="Times New Roman"/>
          <w:sz w:val="24"/>
        </w:rPr>
        <w:t>Lazarsfeldova</w:t>
      </w:r>
      <w:proofErr w:type="spellEnd"/>
      <w:r w:rsidR="00AD4EA9">
        <w:rPr>
          <w:rFonts w:ascii="Times New Roman" w:hAnsi="Times New Roman" w:cs="Times New Roman"/>
          <w:sz w:val="24"/>
        </w:rPr>
        <w:t xml:space="preserve"> teorie </w:t>
      </w:r>
      <w:proofErr w:type="spellStart"/>
      <w:r w:rsidR="00AD4EA9">
        <w:rPr>
          <w:rFonts w:ascii="Times New Roman" w:hAnsi="Times New Roman" w:cs="Times New Roman"/>
          <w:sz w:val="24"/>
        </w:rPr>
        <w:t>opinion</w:t>
      </w:r>
      <w:proofErr w:type="spellEnd"/>
      <w:r w:rsidR="00AD4EA9">
        <w:rPr>
          <w:rFonts w:ascii="Times New Roman" w:hAnsi="Times New Roman" w:cs="Times New Roman"/>
          <w:sz w:val="24"/>
        </w:rPr>
        <w:t xml:space="preserve"> </w:t>
      </w:r>
      <w:proofErr w:type="spellStart"/>
      <w:r w:rsidR="00AD4EA9">
        <w:rPr>
          <w:rFonts w:ascii="Times New Roman" w:hAnsi="Times New Roman" w:cs="Times New Roman"/>
          <w:sz w:val="24"/>
        </w:rPr>
        <w:t>leaders</w:t>
      </w:r>
      <w:proofErr w:type="spellEnd"/>
      <w:r w:rsidR="00AD4EA9">
        <w:rPr>
          <w:rFonts w:ascii="Times New Roman" w:hAnsi="Times New Roman" w:cs="Times New Roman"/>
          <w:sz w:val="24"/>
        </w:rPr>
        <w:t xml:space="preserve"> a </w:t>
      </w:r>
      <w:r w:rsidR="00966914">
        <w:rPr>
          <w:rFonts w:ascii="Times New Roman" w:hAnsi="Times New Roman" w:cs="Times New Roman"/>
          <w:sz w:val="24"/>
        </w:rPr>
        <w:t>dvoustupňového toku komunikace,</w:t>
      </w:r>
      <w:r w:rsidR="00AD4EA9">
        <w:rPr>
          <w:rFonts w:ascii="Times New Roman" w:hAnsi="Times New Roman" w:cs="Times New Roman"/>
          <w:sz w:val="24"/>
        </w:rPr>
        <w:t xml:space="preserve"> dále teorie nákazy a morální paniky</w:t>
      </w:r>
      <w:r w:rsidR="00966914">
        <w:rPr>
          <w:rFonts w:ascii="Times New Roman" w:hAnsi="Times New Roman" w:cs="Times New Roman"/>
          <w:sz w:val="24"/>
        </w:rPr>
        <w:t xml:space="preserve"> a tak</w:t>
      </w:r>
      <w:r w:rsidR="00ED2AD4">
        <w:rPr>
          <w:rFonts w:ascii="Times New Roman" w:hAnsi="Times New Roman" w:cs="Times New Roman"/>
          <w:sz w:val="24"/>
        </w:rPr>
        <w:t xml:space="preserve">é teorie zpravodajských hodnot, </w:t>
      </w:r>
      <w:r w:rsidR="00AD4EA9">
        <w:rPr>
          <w:rFonts w:ascii="Times New Roman" w:hAnsi="Times New Roman" w:cs="Times New Roman"/>
          <w:sz w:val="24"/>
        </w:rPr>
        <w:t>zejména z důvo</w:t>
      </w:r>
      <w:r w:rsidR="00D84140">
        <w:rPr>
          <w:rFonts w:ascii="Times New Roman" w:hAnsi="Times New Roman" w:cs="Times New Roman"/>
          <w:sz w:val="24"/>
        </w:rPr>
        <w:t>du jejich blízké souvztažnosti s tématem</w:t>
      </w:r>
      <w:r w:rsidR="00AD4EA9">
        <w:rPr>
          <w:rFonts w:ascii="Times New Roman" w:hAnsi="Times New Roman" w:cs="Times New Roman"/>
          <w:sz w:val="24"/>
        </w:rPr>
        <w:t xml:space="preserve"> prác</w:t>
      </w:r>
      <w:r w:rsidR="00AC7FEF">
        <w:rPr>
          <w:rFonts w:ascii="Times New Roman" w:hAnsi="Times New Roman" w:cs="Times New Roman"/>
          <w:sz w:val="24"/>
        </w:rPr>
        <w:t>e a možnosti jejich aplikace na </w:t>
      </w:r>
      <w:r w:rsidR="00AD4EA9">
        <w:rPr>
          <w:rFonts w:ascii="Times New Roman" w:hAnsi="Times New Roman" w:cs="Times New Roman"/>
          <w:sz w:val="24"/>
        </w:rPr>
        <w:t xml:space="preserve">prostředí online sociálních sítí.  </w:t>
      </w:r>
    </w:p>
    <w:p w:rsidR="007E3D7F" w:rsidRDefault="0037237D" w:rsidP="003049F0">
      <w:pPr>
        <w:spacing w:line="360" w:lineRule="auto"/>
        <w:ind w:firstLine="567"/>
        <w:contextualSpacing/>
        <w:jc w:val="both"/>
        <w:rPr>
          <w:rFonts w:ascii="Times New Roman" w:hAnsi="Times New Roman" w:cs="Times New Roman"/>
          <w:sz w:val="24"/>
        </w:rPr>
      </w:pPr>
      <w:r>
        <w:rPr>
          <w:rFonts w:ascii="Times New Roman" w:hAnsi="Times New Roman" w:cs="Times New Roman"/>
          <w:sz w:val="24"/>
        </w:rPr>
        <w:t>Druhá kapitola s názvem Tradiční přístupy ke zkoumání masmediální komunikace pak bude stručným přehledem modelů (jakožto př</w:t>
      </w:r>
      <w:r w:rsidR="00ED2AD4">
        <w:rPr>
          <w:rFonts w:ascii="Times New Roman" w:hAnsi="Times New Roman" w:cs="Times New Roman"/>
          <w:sz w:val="24"/>
        </w:rPr>
        <w:t xml:space="preserve">ístupů) masmediální komunikace </w:t>
      </w:r>
      <w:r>
        <w:rPr>
          <w:rFonts w:ascii="Times New Roman" w:hAnsi="Times New Roman" w:cs="Times New Roman"/>
          <w:sz w:val="24"/>
        </w:rPr>
        <w:t>tak</w:t>
      </w:r>
      <w:r w:rsidR="00ED2AD4">
        <w:rPr>
          <w:rFonts w:ascii="Times New Roman" w:hAnsi="Times New Roman" w:cs="Times New Roman"/>
          <w:sz w:val="24"/>
        </w:rPr>
        <w:t>,</w:t>
      </w:r>
      <w:r>
        <w:rPr>
          <w:rFonts w:ascii="Times New Roman" w:hAnsi="Times New Roman" w:cs="Times New Roman"/>
          <w:sz w:val="24"/>
        </w:rPr>
        <w:t xml:space="preserve"> jak jsou pojímány v publikaci D. McQuaila </w:t>
      </w:r>
      <w:r w:rsidRPr="00692AA0">
        <w:rPr>
          <w:rFonts w:ascii="Times New Roman" w:hAnsi="Times New Roman" w:cs="Times New Roman"/>
          <w:sz w:val="24"/>
        </w:rPr>
        <w:t>(2009</w:t>
      </w:r>
      <w:r w:rsidR="00692AA0" w:rsidRPr="00692AA0">
        <w:rPr>
          <w:rFonts w:ascii="Times New Roman" w:hAnsi="Times New Roman" w:cs="Times New Roman"/>
          <w:sz w:val="24"/>
        </w:rPr>
        <w:t>, s. 80-87</w:t>
      </w:r>
      <w:r w:rsidRPr="00692AA0">
        <w:rPr>
          <w:rFonts w:ascii="Times New Roman" w:hAnsi="Times New Roman" w:cs="Times New Roman"/>
          <w:sz w:val="24"/>
        </w:rPr>
        <w:t>).</w:t>
      </w:r>
      <w:r>
        <w:rPr>
          <w:rFonts w:ascii="Times New Roman" w:hAnsi="Times New Roman" w:cs="Times New Roman"/>
          <w:sz w:val="24"/>
        </w:rPr>
        <w:t xml:space="preserve"> </w:t>
      </w:r>
      <w:r w:rsidR="003E42DF">
        <w:rPr>
          <w:rFonts w:ascii="Times New Roman" w:hAnsi="Times New Roman" w:cs="Times New Roman"/>
          <w:sz w:val="24"/>
        </w:rPr>
        <w:t xml:space="preserve">Postupně a stručně na tomto </w:t>
      </w:r>
      <w:r w:rsidR="00D84140">
        <w:rPr>
          <w:rFonts w:ascii="Times New Roman" w:hAnsi="Times New Roman" w:cs="Times New Roman"/>
          <w:sz w:val="24"/>
        </w:rPr>
        <w:t>místě budou představeny modely</w:t>
      </w:r>
      <w:r w:rsidR="003E42DF">
        <w:rPr>
          <w:rFonts w:ascii="Times New Roman" w:hAnsi="Times New Roman" w:cs="Times New Roman"/>
          <w:sz w:val="24"/>
        </w:rPr>
        <w:t xml:space="preserve"> přenosový, rituálový, propagační a příjmový. </w:t>
      </w:r>
      <w:r w:rsidR="00966914">
        <w:rPr>
          <w:rFonts w:ascii="Times New Roman" w:hAnsi="Times New Roman" w:cs="Times New Roman"/>
          <w:sz w:val="24"/>
        </w:rPr>
        <w:t>V tomto kontextu bude položena otázka, zda jsou vyjmenované modely aplikovatelné na pr</w:t>
      </w:r>
      <w:r w:rsidR="004A01F1">
        <w:rPr>
          <w:rFonts w:ascii="Times New Roman" w:hAnsi="Times New Roman" w:cs="Times New Roman"/>
          <w:sz w:val="24"/>
        </w:rPr>
        <w:t>ostředí online sociálních sítí.</w:t>
      </w:r>
    </w:p>
    <w:p w:rsidR="006B3962" w:rsidRDefault="00C21AFE" w:rsidP="003049F0">
      <w:pPr>
        <w:spacing w:line="360" w:lineRule="auto"/>
        <w:ind w:firstLine="567"/>
        <w:contextualSpacing/>
        <w:jc w:val="both"/>
        <w:rPr>
          <w:rFonts w:ascii="Times New Roman" w:hAnsi="Times New Roman" w:cs="Times New Roman"/>
          <w:sz w:val="24"/>
        </w:rPr>
      </w:pPr>
      <w:r>
        <w:rPr>
          <w:rFonts w:ascii="Times New Roman" w:hAnsi="Times New Roman" w:cs="Times New Roman"/>
          <w:sz w:val="24"/>
        </w:rPr>
        <w:t>Třetí kapitola</w:t>
      </w:r>
      <w:r w:rsidR="006B3962">
        <w:rPr>
          <w:rFonts w:ascii="Times New Roman" w:hAnsi="Times New Roman" w:cs="Times New Roman"/>
          <w:sz w:val="24"/>
        </w:rPr>
        <w:t xml:space="preserve"> te</w:t>
      </w:r>
      <w:r>
        <w:rPr>
          <w:rFonts w:ascii="Times New Roman" w:hAnsi="Times New Roman" w:cs="Times New Roman"/>
          <w:sz w:val="24"/>
        </w:rPr>
        <w:t>oretického rámce práce bude</w:t>
      </w:r>
      <w:r w:rsidR="006B3962">
        <w:rPr>
          <w:rFonts w:ascii="Times New Roman" w:hAnsi="Times New Roman" w:cs="Times New Roman"/>
          <w:sz w:val="24"/>
        </w:rPr>
        <w:t xml:space="preserve"> věnovaná představení výchozích konceptů a </w:t>
      </w:r>
      <w:r>
        <w:rPr>
          <w:rFonts w:ascii="Times New Roman" w:hAnsi="Times New Roman" w:cs="Times New Roman"/>
          <w:sz w:val="24"/>
        </w:rPr>
        <w:t>pojmů týkajících se problematiky</w:t>
      </w:r>
      <w:r w:rsidR="006B3962">
        <w:rPr>
          <w:rFonts w:ascii="Times New Roman" w:hAnsi="Times New Roman" w:cs="Times New Roman"/>
          <w:sz w:val="24"/>
        </w:rPr>
        <w:t xml:space="preserve"> nových médií. </w:t>
      </w:r>
      <w:r>
        <w:rPr>
          <w:rFonts w:ascii="Times New Roman" w:hAnsi="Times New Roman" w:cs="Times New Roman"/>
          <w:sz w:val="24"/>
        </w:rPr>
        <w:t>Budou zde vymezeny výchozí pojmy a</w:t>
      </w:r>
      <w:r w:rsidR="00206C7D">
        <w:rPr>
          <w:rFonts w:ascii="Times New Roman" w:hAnsi="Times New Roman" w:cs="Times New Roman"/>
          <w:sz w:val="24"/>
        </w:rPr>
        <w:t> </w:t>
      </w:r>
      <w:r>
        <w:rPr>
          <w:rFonts w:ascii="Times New Roman" w:hAnsi="Times New Roman" w:cs="Times New Roman"/>
          <w:sz w:val="24"/>
        </w:rPr>
        <w:t xml:space="preserve">pozornost bude věnována také </w:t>
      </w:r>
      <w:r w:rsidR="00887435">
        <w:rPr>
          <w:rFonts w:ascii="Times New Roman" w:hAnsi="Times New Roman" w:cs="Times New Roman"/>
          <w:sz w:val="24"/>
        </w:rPr>
        <w:t>signifi</w:t>
      </w:r>
      <w:r w:rsidR="003D61CD">
        <w:rPr>
          <w:rFonts w:ascii="Times New Roman" w:hAnsi="Times New Roman" w:cs="Times New Roman"/>
          <w:sz w:val="24"/>
        </w:rPr>
        <w:t>kantní</w:t>
      </w:r>
      <w:r>
        <w:rPr>
          <w:rFonts w:ascii="Times New Roman" w:hAnsi="Times New Roman" w:cs="Times New Roman"/>
          <w:sz w:val="24"/>
        </w:rPr>
        <w:t>m znakům</w:t>
      </w:r>
      <w:r w:rsidR="003D61CD">
        <w:rPr>
          <w:rFonts w:ascii="Times New Roman" w:hAnsi="Times New Roman" w:cs="Times New Roman"/>
          <w:sz w:val="24"/>
        </w:rPr>
        <w:t xml:space="preserve"> nových médií a</w:t>
      </w:r>
      <w:r>
        <w:rPr>
          <w:rFonts w:ascii="Times New Roman" w:hAnsi="Times New Roman" w:cs="Times New Roman"/>
          <w:sz w:val="24"/>
        </w:rPr>
        <w:t xml:space="preserve"> některým</w:t>
      </w:r>
      <w:r w:rsidR="00887435">
        <w:rPr>
          <w:rFonts w:ascii="Times New Roman" w:hAnsi="Times New Roman" w:cs="Times New Roman"/>
          <w:sz w:val="24"/>
        </w:rPr>
        <w:t xml:space="preserve"> z definic </w:t>
      </w:r>
      <w:r w:rsidR="003D61CD">
        <w:rPr>
          <w:rFonts w:ascii="Times New Roman" w:hAnsi="Times New Roman" w:cs="Times New Roman"/>
          <w:sz w:val="24"/>
        </w:rPr>
        <w:t xml:space="preserve">nových médií včetně odůvodnění, proč je jejich definování nelehkou záležitostí. </w:t>
      </w:r>
      <w:r w:rsidR="00667165">
        <w:rPr>
          <w:rFonts w:ascii="Times New Roman" w:hAnsi="Times New Roman" w:cs="Times New Roman"/>
          <w:sz w:val="24"/>
        </w:rPr>
        <w:t xml:space="preserve">Dále budou nastíněny koncepty a jevy, které poslouží bližšímu pochopení „jinakosti“ fungování nových médií. Konkrétně </w:t>
      </w:r>
      <w:r w:rsidR="004A01F1">
        <w:rPr>
          <w:rFonts w:ascii="Times New Roman" w:hAnsi="Times New Roman" w:cs="Times New Roman"/>
          <w:sz w:val="24"/>
        </w:rPr>
        <w:t>budou představeny</w:t>
      </w:r>
      <w:r w:rsidR="00667165">
        <w:rPr>
          <w:rFonts w:ascii="Times New Roman" w:hAnsi="Times New Roman" w:cs="Times New Roman"/>
          <w:sz w:val="24"/>
        </w:rPr>
        <w:t xml:space="preserve"> koncepty jako konvergence médií a technologi</w:t>
      </w:r>
      <w:r w:rsidR="00456109">
        <w:rPr>
          <w:rFonts w:ascii="Times New Roman" w:hAnsi="Times New Roman" w:cs="Times New Roman"/>
          <w:sz w:val="24"/>
        </w:rPr>
        <w:t>í, stírání hranic mezi privátní a veřejnou</w:t>
      </w:r>
      <w:r w:rsidR="00667165">
        <w:rPr>
          <w:rFonts w:ascii="Times New Roman" w:hAnsi="Times New Roman" w:cs="Times New Roman"/>
          <w:sz w:val="24"/>
        </w:rPr>
        <w:t xml:space="preserve"> </w:t>
      </w:r>
      <w:r w:rsidR="00456109">
        <w:rPr>
          <w:rFonts w:ascii="Times New Roman" w:hAnsi="Times New Roman" w:cs="Times New Roman"/>
          <w:sz w:val="24"/>
        </w:rPr>
        <w:t>sférou</w:t>
      </w:r>
      <w:r w:rsidR="00B574B6">
        <w:rPr>
          <w:rFonts w:ascii="Times New Roman" w:hAnsi="Times New Roman" w:cs="Times New Roman"/>
          <w:sz w:val="24"/>
        </w:rPr>
        <w:t>, dále problematiku</w:t>
      </w:r>
      <w:r w:rsidR="00667165">
        <w:rPr>
          <w:rFonts w:ascii="Times New Roman" w:hAnsi="Times New Roman" w:cs="Times New Roman"/>
          <w:sz w:val="24"/>
        </w:rPr>
        <w:t xml:space="preserve"> participace vedoucí k takzvanému „</w:t>
      </w:r>
      <w:proofErr w:type="spellStart"/>
      <w:r w:rsidR="00667165">
        <w:rPr>
          <w:rFonts w:ascii="Times New Roman" w:hAnsi="Times New Roman" w:cs="Times New Roman"/>
          <w:sz w:val="24"/>
        </w:rPr>
        <w:t>prozumentství</w:t>
      </w:r>
      <w:proofErr w:type="spellEnd"/>
      <w:r w:rsidR="00667165">
        <w:rPr>
          <w:rFonts w:ascii="Times New Roman" w:hAnsi="Times New Roman" w:cs="Times New Roman"/>
          <w:sz w:val="24"/>
        </w:rPr>
        <w:t>“ a také téma sdílení obsahů a motivace uživatelů ke sdílení informací a</w:t>
      </w:r>
      <w:r w:rsidR="00206C7D">
        <w:rPr>
          <w:rFonts w:ascii="Times New Roman" w:hAnsi="Times New Roman" w:cs="Times New Roman"/>
          <w:sz w:val="24"/>
        </w:rPr>
        <w:t> </w:t>
      </w:r>
      <w:r w:rsidR="00667165">
        <w:rPr>
          <w:rFonts w:ascii="Times New Roman" w:hAnsi="Times New Roman" w:cs="Times New Roman"/>
          <w:sz w:val="24"/>
        </w:rPr>
        <w:t>participaci. V souvislosti s uvedenými pojmy a koncepty budou v</w:t>
      </w:r>
      <w:r w:rsidR="001C44BC">
        <w:rPr>
          <w:rFonts w:ascii="Times New Roman" w:hAnsi="Times New Roman" w:cs="Times New Roman"/>
          <w:sz w:val="24"/>
        </w:rPr>
        <w:t> </w:t>
      </w:r>
      <w:r w:rsidR="00667165">
        <w:rPr>
          <w:rFonts w:ascii="Times New Roman" w:hAnsi="Times New Roman" w:cs="Times New Roman"/>
          <w:sz w:val="24"/>
        </w:rPr>
        <w:t>práci</w:t>
      </w:r>
      <w:r w:rsidR="001C44BC">
        <w:rPr>
          <w:rFonts w:ascii="Times New Roman" w:hAnsi="Times New Roman" w:cs="Times New Roman"/>
          <w:sz w:val="24"/>
        </w:rPr>
        <w:t xml:space="preserve"> stručně</w:t>
      </w:r>
      <w:r>
        <w:rPr>
          <w:rFonts w:ascii="Times New Roman" w:hAnsi="Times New Roman" w:cs="Times New Roman"/>
          <w:sz w:val="24"/>
        </w:rPr>
        <w:t xml:space="preserve"> představeny také teorie, které se snaží reflektovat fungování nových médií</w:t>
      </w:r>
      <w:r w:rsidR="00BE0633">
        <w:rPr>
          <w:rFonts w:ascii="Times New Roman" w:hAnsi="Times New Roman" w:cs="Times New Roman"/>
          <w:sz w:val="24"/>
        </w:rPr>
        <w:t xml:space="preserve"> a nové jevy, které byly zapříčiněny jejich masovým užíváním</w:t>
      </w:r>
      <w:r w:rsidR="00667165">
        <w:rPr>
          <w:rFonts w:ascii="Times New Roman" w:hAnsi="Times New Roman" w:cs="Times New Roman"/>
          <w:sz w:val="24"/>
        </w:rPr>
        <w:t xml:space="preserve">. </w:t>
      </w:r>
      <w:r w:rsidR="00B574B6">
        <w:rPr>
          <w:rFonts w:ascii="Times New Roman" w:hAnsi="Times New Roman" w:cs="Times New Roman"/>
          <w:sz w:val="24"/>
        </w:rPr>
        <w:t>N</w:t>
      </w:r>
      <w:r w:rsidR="00BE0633">
        <w:rPr>
          <w:rFonts w:ascii="Times New Roman" w:hAnsi="Times New Roman" w:cs="Times New Roman"/>
          <w:sz w:val="24"/>
        </w:rPr>
        <w:t>a tomto místě budou</w:t>
      </w:r>
      <w:r w:rsidR="00B574B6">
        <w:rPr>
          <w:rFonts w:ascii="Times New Roman" w:hAnsi="Times New Roman" w:cs="Times New Roman"/>
          <w:sz w:val="24"/>
        </w:rPr>
        <w:t xml:space="preserve"> zmíněny</w:t>
      </w:r>
      <w:r w:rsidR="00456109">
        <w:rPr>
          <w:rFonts w:ascii="Times New Roman" w:hAnsi="Times New Roman" w:cs="Times New Roman"/>
          <w:sz w:val="24"/>
        </w:rPr>
        <w:t xml:space="preserve"> teorie</w:t>
      </w:r>
      <w:r w:rsidR="00BE0633">
        <w:rPr>
          <w:rFonts w:ascii="Times New Roman" w:hAnsi="Times New Roman" w:cs="Times New Roman"/>
          <w:sz w:val="24"/>
        </w:rPr>
        <w:t xml:space="preserve"> informační společnosti,</w:t>
      </w:r>
      <w:r w:rsidR="00667165">
        <w:rPr>
          <w:rFonts w:ascii="Times New Roman" w:hAnsi="Times New Roman" w:cs="Times New Roman"/>
          <w:sz w:val="24"/>
        </w:rPr>
        <w:t xml:space="preserve"> t</w:t>
      </w:r>
      <w:r w:rsidR="00BE0633">
        <w:rPr>
          <w:rFonts w:ascii="Times New Roman" w:hAnsi="Times New Roman" w:cs="Times New Roman"/>
          <w:sz w:val="24"/>
        </w:rPr>
        <w:t>eorie síťové společnosti a také</w:t>
      </w:r>
      <w:r w:rsidR="00667165">
        <w:rPr>
          <w:rFonts w:ascii="Times New Roman" w:hAnsi="Times New Roman" w:cs="Times New Roman"/>
          <w:sz w:val="24"/>
        </w:rPr>
        <w:t xml:space="preserve"> teorie kultury konvergence. </w:t>
      </w:r>
      <w:r w:rsidR="00B574B6">
        <w:rPr>
          <w:rFonts w:ascii="Times New Roman" w:hAnsi="Times New Roman" w:cs="Times New Roman"/>
          <w:sz w:val="24"/>
        </w:rPr>
        <w:t>Tyto</w:t>
      </w:r>
      <w:r w:rsidR="00667165">
        <w:rPr>
          <w:rFonts w:ascii="Times New Roman" w:hAnsi="Times New Roman" w:cs="Times New Roman"/>
          <w:sz w:val="24"/>
        </w:rPr>
        <w:t xml:space="preserve"> teorie </w:t>
      </w:r>
      <w:r w:rsidR="00456109">
        <w:rPr>
          <w:rFonts w:ascii="Times New Roman" w:hAnsi="Times New Roman" w:cs="Times New Roman"/>
          <w:sz w:val="24"/>
        </w:rPr>
        <w:t xml:space="preserve">reflektují </w:t>
      </w:r>
      <w:r w:rsidR="00456109">
        <w:rPr>
          <w:rFonts w:ascii="Times New Roman" w:hAnsi="Times New Roman" w:cs="Times New Roman"/>
          <w:sz w:val="24"/>
        </w:rPr>
        <w:lastRenderedPageBreak/>
        <w:t>proměny</w:t>
      </w:r>
      <w:r w:rsidR="00667165">
        <w:rPr>
          <w:rFonts w:ascii="Times New Roman" w:hAnsi="Times New Roman" w:cs="Times New Roman"/>
          <w:sz w:val="24"/>
        </w:rPr>
        <w:t xml:space="preserve"> </w:t>
      </w:r>
      <w:r w:rsidR="00456109">
        <w:rPr>
          <w:rFonts w:ascii="Times New Roman" w:hAnsi="Times New Roman" w:cs="Times New Roman"/>
          <w:sz w:val="24"/>
        </w:rPr>
        <w:t xml:space="preserve">moderní společnosti </w:t>
      </w:r>
      <w:r w:rsidR="00667165">
        <w:rPr>
          <w:rFonts w:ascii="Times New Roman" w:hAnsi="Times New Roman" w:cs="Times New Roman"/>
          <w:sz w:val="24"/>
        </w:rPr>
        <w:t>a mají mnoho „styčných ploch“, uvedeny však budou také rozdílnosti</w:t>
      </w:r>
      <w:r w:rsidR="00110D18">
        <w:rPr>
          <w:rFonts w:ascii="Times New Roman" w:hAnsi="Times New Roman" w:cs="Times New Roman"/>
          <w:sz w:val="24"/>
        </w:rPr>
        <w:t xml:space="preserve"> jejich pohledů</w:t>
      </w:r>
      <w:r w:rsidR="00667165">
        <w:rPr>
          <w:rFonts w:ascii="Times New Roman" w:hAnsi="Times New Roman" w:cs="Times New Roman"/>
          <w:sz w:val="24"/>
        </w:rPr>
        <w:t>.</w:t>
      </w:r>
      <w:r w:rsidR="00BE0633">
        <w:rPr>
          <w:rFonts w:ascii="Times New Roman" w:hAnsi="Times New Roman" w:cs="Times New Roman"/>
          <w:sz w:val="24"/>
        </w:rPr>
        <w:t xml:space="preserve"> Jako jeden z přístupů v epistemologii vtahů mezi</w:t>
      </w:r>
      <w:r w:rsidR="005B0B8A">
        <w:rPr>
          <w:rFonts w:ascii="Times New Roman" w:hAnsi="Times New Roman" w:cs="Times New Roman"/>
          <w:sz w:val="24"/>
        </w:rPr>
        <w:t> </w:t>
      </w:r>
      <w:r w:rsidR="00BE0633">
        <w:rPr>
          <w:rFonts w:ascii="Times New Roman" w:hAnsi="Times New Roman" w:cs="Times New Roman"/>
          <w:sz w:val="24"/>
        </w:rPr>
        <w:t>technologiemi (médii) a společností bude představen technolog</w:t>
      </w:r>
      <w:r w:rsidR="00804ED9">
        <w:rPr>
          <w:rFonts w:ascii="Times New Roman" w:hAnsi="Times New Roman" w:cs="Times New Roman"/>
          <w:sz w:val="24"/>
        </w:rPr>
        <w:t>ický determinismus i</w:t>
      </w:r>
      <w:r w:rsidR="005B0B8A">
        <w:rPr>
          <w:rFonts w:ascii="Times New Roman" w:hAnsi="Times New Roman" w:cs="Times New Roman"/>
          <w:sz w:val="24"/>
        </w:rPr>
        <w:t> </w:t>
      </w:r>
      <w:r w:rsidR="00804ED9">
        <w:rPr>
          <w:rFonts w:ascii="Times New Roman" w:hAnsi="Times New Roman" w:cs="Times New Roman"/>
          <w:sz w:val="24"/>
        </w:rPr>
        <w:t>s</w:t>
      </w:r>
      <w:r w:rsidR="005B0B8A">
        <w:rPr>
          <w:rFonts w:ascii="Times New Roman" w:hAnsi="Times New Roman" w:cs="Times New Roman"/>
          <w:sz w:val="24"/>
        </w:rPr>
        <w:t> </w:t>
      </w:r>
      <w:r w:rsidR="00804ED9">
        <w:rPr>
          <w:rFonts w:ascii="Times New Roman" w:hAnsi="Times New Roman" w:cs="Times New Roman"/>
          <w:sz w:val="24"/>
        </w:rPr>
        <w:t>jeho limity</w:t>
      </w:r>
      <w:r w:rsidR="00BE0633">
        <w:rPr>
          <w:rFonts w:ascii="Times New Roman" w:hAnsi="Times New Roman" w:cs="Times New Roman"/>
          <w:sz w:val="24"/>
        </w:rPr>
        <w:t>.</w:t>
      </w:r>
    </w:p>
    <w:p w:rsidR="005E4E03" w:rsidRDefault="006F4422" w:rsidP="003049F0">
      <w:pPr>
        <w:spacing w:line="360" w:lineRule="auto"/>
        <w:ind w:firstLine="567"/>
        <w:contextualSpacing/>
        <w:jc w:val="both"/>
        <w:rPr>
          <w:rFonts w:ascii="Times New Roman" w:hAnsi="Times New Roman" w:cs="Times New Roman"/>
          <w:sz w:val="24"/>
        </w:rPr>
      </w:pPr>
      <w:r>
        <w:rPr>
          <w:rFonts w:ascii="Times New Roman" w:hAnsi="Times New Roman" w:cs="Times New Roman"/>
          <w:sz w:val="24"/>
        </w:rPr>
        <w:t xml:space="preserve">Čtvrtá </w:t>
      </w:r>
      <w:r w:rsidR="0093452B">
        <w:rPr>
          <w:rFonts w:ascii="Times New Roman" w:hAnsi="Times New Roman" w:cs="Times New Roman"/>
          <w:sz w:val="24"/>
        </w:rPr>
        <w:t>kapitola bude věnována teor</w:t>
      </w:r>
      <w:r>
        <w:rPr>
          <w:rFonts w:ascii="Times New Roman" w:hAnsi="Times New Roman" w:cs="Times New Roman"/>
          <w:sz w:val="24"/>
        </w:rPr>
        <w:t>ii memů. Představeny zde budou základní tvrzení</w:t>
      </w:r>
      <w:r w:rsidR="0093452B">
        <w:rPr>
          <w:rFonts w:ascii="Times New Roman" w:hAnsi="Times New Roman" w:cs="Times New Roman"/>
          <w:sz w:val="24"/>
        </w:rPr>
        <w:t>, na</w:t>
      </w:r>
      <w:r w:rsidR="005B0B8A">
        <w:rPr>
          <w:rFonts w:ascii="Times New Roman" w:hAnsi="Times New Roman" w:cs="Times New Roman"/>
          <w:sz w:val="24"/>
        </w:rPr>
        <w:t> </w:t>
      </w:r>
      <w:r w:rsidR="0093452B">
        <w:rPr>
          <w:rFonts w:ascii="Times New Roman" w:hAnsi="Times New Roman" w:cs="Times New Roman"/>
          <w:sz w:val="24"/>
        </w:rPr>
        <w:t xml:space="preserve">kterých teorie stojí, stručná historie jejího vývoje a také její </w:t>
      </w:r>
      <w:r>
        <w:rPr>
          <w:rFonts w:ascii="Times New Roman" w:hAnsi="Times New Roman" w:cs="Times New Roman"/>
          <w:sz w:val="24"/>
        </w:rPr>
        <w:t>kořeny.</w:t>
      </w:r>
      <w:r w:rsidR="0093452B">
        <w:rPr>
          <w:rFonts w:ascii="Times New Roman" w:hAnsi="Times New Roman" w:cs="Times New Roman"/>
          <w:sz w:val="24"/>
        </w:rPr>
        <w:t xml:space="preserve"> V této části práce budu vycházet z publikací R. Dawkinse, S. </w:t>
      </w:r>
      <w:proofErr w:type="spellStart"/>
      <w:r w:rsidR="0093452B">
        <w:rPr>
          <w:rFonts w:ascii="Times New Roman" w:hAnsi="Times New Roman" w:cs="Times New Roman"/>
          <w:sz w:val="24"/>
        </w:rPr>
        <w:t>Blackmoreové</w:t>
      </w:r>
      <w:proofErr w:type="spellEnd"/>
      <w:r w:rsidR="0093452B">
        <w:rPr>
          <w:rFonts w:ascii="Times New Roman" w:hAnsi="Times New Roman" w:cs="Times New Roman"/>
          <w:sz w:val="24"/>
        </w:rPr>
        <w:t xml:space="preserve"> a dále E. </w:t>
      </w:r>
      <w:proofErr w:type="spellStart"/>
      <w:r w:rsidR="0093452B">
        <w:rPr>
          <w:rFonts w:ascii="Times New Roman" w:hAnsi="Times New Roman" w:cs="Times New Roman"/>
          <w:sz w:val="24"/>
        </w:rPr>
        <w:t>Moritze</w:t>
      </w:r>
      <w:proofErr w:type="spellEnd"/>
      <w:r w:rsidR="0093452B">
        <w:rPr>
          <w:rFonts w:ascii="Times New Roman" w:hAnsi="Times New Roman" w:cs="Times New Roman"/>
          <w:sz w:val="24"/>
        </w:rPr>
        <w:t xml:space="preserve">. </w:t>
      </w:r>
      <w:r w:rsidR="00757CAB">
        <w:rPr>
          <w:rFonts w:ascii="Times New Roman" w:hAnsi="Times New Roman" w:cs="Times New Roman"/>
          <w:sz w:val="24"/>
        </w:rPr>
        <w:t xml:space="preserve">Jednou z podkapitol bude kritická pasáž zaměřená na problematiku teorie memů, její (možná) nedostatečnou validitu a odbornou relevanci. </w:t>
      </w:r>
    </w:p>
    <w:p w:rsidR="00B22409" w:rsidRDefault="00A23C02" w:rsidP="00B22409">
      <w:pPr>
        <w:spacing w:line="360" w:lineRule="auto"/>
        <w:ind w:firstLine="567"/>
        <w:contextualSpacing/>
        <w:jc w:val="both"/>
        <w:rPr>
          <w:rFonts w:ascii="Times New Roman" w:hAnsi="Times New Roman" w:cs="Times New Roman"/>
          <w:sz w:val="24"/>
        </w:rPr>
      </w:pPr>
      <w:r>
        <w:rPr>
          <w:rFonts w:ascii="Times New Roman" w:hAnsi="Times New Roman" w:cs="Times New Roman"/>
          <w:sz w:val="24"/>
        </w:rPr>
        <w:t xml:space="preserve">V kapitole páté </w:t>
      </w:r>
      <w:r w:rsidR="00456109">
        <w:rPr>
          <w:rFonts w:ascii="Times New Roman" w:hAnsi="Times New Roman" w:cs="Times New Roman"/>
          <w:sz w:val="24"/>
        </w:rPr>
        <w:t xml:space="preserve">se pokusím nastínit možnosti aplikace teorie memů. Pomocí nástrojů, terminologie a metodologie webové memetiky navržené L. </w:t>
      </w:r>
      <w:proofErr w:type="spellStart"/>
      <w:r w:rsidR="00456109">
        <w:rPr>
          <w:rFonts w:ascii="Times New Roman" w:hAnsi="Times New Roman" w:cs="Times New Roman"/>
          <w:sz w:val="24"/>
        </w:rPr>
        <w:t>Shifmanem</w:t>
      </w:r>
      <w:proofErr w:type="spellEnd"/>
      <w:r w:rsidR="00456109">
        <w:rPr>
          <w:rFonts w:ascii="Times New Roman" w:hAnsi="Times New Roman" w:cs="Times New Roman"/>
          <w:sz w:val="24"/>
        </w:rPr>
        <w:t xml:space="preserve"> a M. </w:t>
      </w:r>
      <w:proofErr w:type="spellStart"/>
      <w:r w:rsidR="00456109">
        <w:rPr>
          <w:rFonts w:ascii="Times New Roman" w:hAnsi="Times New Roman" w:cs="Times New Roman"/>
          <w:sz w:val="24"/>
        </w:rPr>
        <w:t>Thelwallem</w:t>
      </w:r>
      <w:proofErr w:type="spellEnd"/>
      <w:r w:rsidR="00456109">
        <w:rPr>
          <w:rFonts w:ascii="Times New Roman" w:hAnsi="Times New Roman" w:cs="Times New Roman"/>
          <w:sz w:val="24"/>
        </w:rPr>
        <w:t xml:space="preserve"> se</w:t>
      </w:r>
      <w:r w:rsidR="005B0B8A">
        <w:rPr>
          <w:rFonts w:ascii="Times New Roman" w:hAnsi="Times New Roman" w:cs="Times New Roman"/>
          <w:sz w:val="24"/>
        </w:rPr>
        <w:t> </w:t>
      </w:r>
      <w:r w:rsidR="00456109">
        <w:rPr>
          <w:rFonts w:ascii="Times New Roman" w:hAnsi="Times New Roman" w:cs="Times New Roman"/>
          <w:sz w:val="24"/>
        </w:rPr>
        <w:t>pokusím demonstrovat na konkrétním příkladu, jak může šíření zpravodajských obsahů na</w:t>
      </w:r>
      <w:r w:rsidR="005B0B8A">
        <w:rPr>
          <w:rFonts w:ascii="Times New Roman" w:hAnsi="Times New Roman" w:cs="Times New Roman"/>
          <w:sz w:val="24"/>
        </w:rPr>
        <w:t> </w:t>
      </w:r>
      <w:r w:rsidR="00456109">
        <w:rPr>
          <w:rFonts w:ascii="Times New Roman" w:hAnsi="Times New Roman" w:cs="Times New Roman"/>
          <w:sz w:val="24"/>
        </w:rPr>
        <w:t xml:space="preserve">online sociálních sítích vypadat v praxi. </w:t>
      </w:r>
      <w:r w:rsidR="00456109" w:rsidRPr="006B2382">
        <w:rPr>
          <w:rFonts w:ascii="Times New Roman" w:hAnsi="Times New Roman" w:cs="Times New Roman"/>
          <w:sz w:val="24"/>
        </w:rPr>
        <w:t>Vycházet zde budu</w:t>
      </w:r>
      <w:r w:rsidR="00456109">
        <w:rPr>
          <w:rFonts w:ascii="Times New Roman" w:hAnsi="Times New Roman" w:cs="Times New Roman"/>
          <w:sz w:val="24"/>
        </w:rPr>
        <w:t xml:space="preserve"> zejména</w:t>
      </w:r>
      <w:r w:rsidR="00456109" w:rsidRPr="006B2382">
        <w:rPr>
          <w:rFonts w:ascii="Times New Roman" w:hAnsi="Times New Roman" w:cs="Times New Roman"/>
          <w:sz w:val="24"/>
        </w:rPr>
        <w:t xml:space="preserve"> z článku Barbory Buchtové </w:t>
      </w:r>
      <w:r w:rsidR="00456109" w:rsidRPr="006B2382">
        <w:rPr>
          <w:rFonts w:ascii="Times New Roman" w:hAnsi="Times New Roman" w:cs="Times New Roman"/>
          <w:i/>
          <w:sz w:val="24"/>
        </w:rPr>
        <w:t xml:space="preserve">O webové memetice aneb jak mapovat internetové memy v prostředí </w:t>
      </w:r>
      <w:proofErr w:type="spellStart"/>
      <w:r w:rsidR="00456109" w:rsidRPr="006B2382">
        <w:rPr>
          <w:rFonts w:ascii="Times New Roman" w:hAnsi="Times New Roman" w:cs="Times New Roman"/>
          <w:i/>
          <w:sz w:val="24"/>
        </w:rPr>
        <w:t>blogosféry</w:t>
      </w:r>
      <w:proofErr w:type="spellEnd"/>
      <w:r w:rsidR="00456109" w:rsidRPr="006B2382">
        <w:rPr>
          <w:rFonts w:ascii="Times New Roman" w:hAnsi="Times New Roman" w:cs="Times New Roman"/>
          <w:i/>
          <w:sz w:val="24"/>
        </w:rPr>
        <w:t xml:space="preserve"> a</w:t>
      </w:r>
      <w:r w:rsidR="005B0B8A">
        <w:rPr>
          <w:rFonts w:ascii="Times New Roman" w:hAnsi="Times New Roman" w:cs="Times New Roman"/>
          <w:i/>
          <w:sz w:val="24"/>
        </w:rPr>
        <w:t> </w:t>
      </w:r>
      <w:r w:rsidR="00456109" w:rsidRPr="006B2382">
        <w:rPr>
          <w:rFonts w:ascii="Times New Roman" w:hAnsi="Times New Roman" w:cs="Times New Roman"/>
          <w:i/>
          <w:sz w:val="24"/>
        </w:rPr>
        <w:t>sociálních sítí.</w:t>
      </w:r>
      <w:r w:rsidR="00456109" w:rsidRPr="006B2382">
        <w:rPr>
          <w:rFonts w:ascii="Times New Roman" w:hAnsi="Times New Roman" w:cs="Times New Roman"/>
          <w:sz w:val="24"/>
        </w:rPr>
        <w:t xml:space="preserve"> </w:t>
      </w:r>
      <w:r w:rsidR="00456109">
        <w:rPr>
          <w:rFonts w:ascii="Times New Roman" w:hAnsi="Times New Roman" w:cs="Times New Roman"/>
          <w:sz w:val="24"/>
        </w:rPr>
        <w:t xml:space="preserve">Následně se pokusím zodpovědět otázku, zda je teorie memů </w:t>
      </w:r>
      <w:r w:rsidR="00206D6E">
        <w:rPr>
          <w:rFonts w:ascii="Times New Roman" w:hAnsi="Times New Roman" w:cs="Times New Roman"/>
          <w:sz w:val="24"/>
        </w:rPr>
        <w:t>vhodným</w:t>
      </w:r>
      <w:r w:rsidR="00456109">
        <w:rPr>
          <w:rFonts w:ascii="Times New Roman" w:hAnsi="Times New Roman" w:cs="Times New Roman"/>
          <w:sz w:val="24"/>
        </w:rPr>
        <w:t xml:space="preserve"> explanačním rámcem pro šíření informací na online sociálních sítích, i když tak původně nebyla zamýšlena</w:t>
      </w:r>
      <w:r w:rsidR="00456109" w:rsidRPr="00B22409">
        <w:rPr>
          <w:rFonts w:ascii="Times New Roman" w:hAnsi="Times New Roman" w:cs="Times New Roman"/>
          <w:sz w:val="24"/>
        </w:rPr>
        <w:t xml:space="preserve">. </w:t>
      </w:r>
      <w:r w:rsidRPr="00B22409">
        <w:rPr>
          <w:rFonts w:ascii="Times New Roman" w:hAnsi="Times New Roman" w:cs="Times New Roman"/>
          <w:sz w:val="24"/>
        </w:rPr>
        <w:t xml:space="preserve">Pokusím se </w:t>
      </w:r>
      <w:r w:rsidR="00456109">
        <w:rPr>
          <w:rFonts w:ascii="Times New Roman" w:hAnsi="Times New Roman" w:cs="Times New Roman"/>
          <w:sz w:val="24"/>
        </w:rPr>
        <w:t xml:space="preserve">nalézt analogie </w:t>
      </w:r>
      <w:r w:rsidRPr="00B22409">
        <w:rPr>
          <w:rFonts w:ascii="Times New Roman" w:hAnsi="Times New Roman" w:cs="Times New Roman"/>
          <w:sz w:val="24"/>
        </w:rPr>
        <w:t>mezi memetickou replikací tedy</w:t>
      </w:r>
      <w:r w:rsidR="00456109">
        <w:rPr>
          <w:rFonts w:ascii="Times New Roman" w:hAnsi="Times New Roman" w:cs="Times New Roman"/>
          <w:sz w:val="24"/>
        </w:rPr>
        <w:t xml:space="preserve"> způsobem šíření</w:t>
      </w:r>
      <w:r w:rsidRPr="00B22409">
        <w:rPr>
          <w:rFonts w:ascii="Times New Roman" w:hAnsi="Times New Roman" w:cs="Times New Roman"/>
          <w:sz w:val="24"/>
        </w:rPr>
        <w:t xml:space="preserve"> informací a mezi způsobem, jakým uživatelé online sociální </w:t>
      </w:r>
      <w:r w:rsidR="00456109">
        <w:rPr>
          <w:rFonts w:ascii="Times New Roman" w:hAnsi="Times New Roman" w:cs="Times New Roman"/>
          <w:sz w:val="24"/>
        </w:rPr>
        <w:t>sítě F</w:t>
      </w:r>
      <w:r w:rsidRPr="00B22409">
        <w:rPr>
          <w:rFonts w:ascii="Times New Roman" w:hAnsi="Times New Roman" w:cs="Times New Roman"/>
          <w:sz w:val="24"/>
        </w:rPr>
        <w:t>acebook mezi sebou sdílejí a dále rozesílají zpravodajské obsahy.</w:t>
      </w:r>
      <w:r>
        <w:rPr>
          <w:rFonts w:ascii="Times New Roman" w:hAnsi="Times New Roman" w:cs="Times New Roman"/>
          <w:sz w:val="24"/>
        </w:rPr>
        <w:t xml:space="preserve"> </w:t>
      </w:r>
    </w:p>
    <w:p w:rsidR="00B22409" w:rsidRPr="00B22409" w:rsidRDefault="006B2382" w:rsidP="006B2382">
      <w:pPr>
        <w:spacing w:line="360" w:lineRule="auto"/>
        <w:ind w:firstLine="567"/>
        <w:contextualSpacing/>
        <w:jc w:val="both"/>
        <w:rPr>
          <w:rFonts w:ascii="Times New Roman" w:hAnsi="Times New Roman" w:cs="Times New Roman"/>
          <w:sz w:val="24"/>
        </w:rPr>
      </w:pPr>
      <w:r w:rsidRPr="006B2382">
        <w:rPr>
          <w:rFonts w:ascii="Times New Roman" w:hAnsi="Times New Roman" w:cs="Times New Roman"/>
          <w:sz w:val="24"/>
        </w:rPr>
        <w:t xml:space="preserve">V závěru práce </w:t>
      </w:r>
      <w:r w:rsidR="00F10DD6">
        <w:rPr>
          <w:rFonts w:ascii="Times New Roman" w:hAnsi="Times New Roman" w:cs="Times New Roman"/>
          <w:sz w:val="24"/>
        </w:rPr>
        <w:t>budou zodpovězeny nastolené výzkumné otázky. S</w:t>
      </w:r>
      <w:r w:rsidRPr="006B2382">
        <w:rPr>
          <w:rFonts w:ascii="Times New Roman" w:hAnsi="Times New Roman" w:cs="Times New Roman"/>
          <w:sz w:val="24"/>
        </w:rPr>
        <w:t>hrnu, jak a jestli se</w:t>
      </w:r>
      <w:r w:rsidR="005B0B8A">
        <w:rPr>
          <w:rFonts w:ascii="Times New Roman" w:hAnsi="Times New Roman" w:cs="Times New Roman"/>
          <w:sz w:val="24"/>
        </w:rPr>
        <w:t> </w:t>
      </w:r>
      <w:r w:rsidRPr="006B2382">
        <w:rPr>
          <w:rFonts w:ascii="Times New Roman" w:hAnsi="Times New Roman" w:cs="Times New Roman"/>
          <w:sz w:val="24"/>
        </w:rPr>
        <w:t>mi podařilo naplnit stanovený výzkumný cíl práce.</w:t>
      </w:r>
      <w:r w:rsidR="00534B39">
        <w:rPr>
          <w:rFonts w:ascii="Times New Roman" w:hAnsi="Times New Roman" w:cs="Times New Roman"/>
          <w:sz w:val="24"/>
        </w:rPr>
        <w:t xml:space="preserve"> Bude zde připomenuta argumentace pro</w:t>
      </w:r>
      <w:r w:rsidR="005B0B8A">
        <w:rPr>
          <w:rFonts w:ascii="Times New Roman" w:hAnsi="Times New Roman" w:cs="Times New Roman"/>
          <w:sz w:val="24"/>
        </w:rPr>
        <w:t> </w:t>
      </w:r>
      <w:r w:rsidR="00534B39">
        <w:rPr>
          <w:rFonts w:ascii="Times New Roman" w:hAnsi="Times New Roman" w:cs="Times New Roman"/>
          <w:sz w:val="24"/>
        </w:rPr>
        <w:t>i proti aplikování teorie memů na oblast online sociál</w:t>
      </w:r>
      <w:r w:rsidR="00B574B6">
        <w:rPr>
          <w:rFonts w:ascii="Times New Roman" w:hAnsi="Times New Roman" w:cs="Times New Roman"/>
          <w:sz w:val="24"/>
        </w:rPr>
        <w:t>ních sítí. V odstavci věnovanému</w:t>
      </w:r>
      <w:r w:rsidR="00534B39">
        <w:rPr>
          <w:rFonts w:ascii="Times New Roman" w:hAnsi="Times New Roman" w:cs="Times New Roman"/>
          <w:sz w:val="24"/>
        </w:rPr>
        <w:t xml:space="preserve"> evaluaci se pokusím zhodnotit využití teorie memů pro účely explanace šíření zpravodajských obsahů na online sociálních sítích.</w:t>
      </w:r>
    </w:p>
    <w:p w:rsidR="00A417D0" w:rsidRDefault="007E3D7F" w:rsidP="00AA7D9C">
      <w:pPr>
        <w:spacing w:line="360" w:lineRule="auto"/>
        <w:contextualSpacing/>
        <w:jc w:val="both"/>
        <w:rPr>
          <w:rFonts w:ascii="Times New Roman" w:hAnsi="Times New Roman" w:cs="Times New Roman"/>
          <w:sz w:val="24"/>
        </w:rPr>
      </w:pPr>
      <w:r>
        <w:rPr>
          <w:rFonts w:ascii="Times New Roman" w:hAnsi="Times New Roman" w:cs="Times New Roman"/>
          <w:sz w:val="24"/>
        </w:rPr>
        <w:t xml:space="preserve"> </w:t>
      </w:r>
    </w:p>
    <w:p w:rsidR="00A417D0" w:rsidRDefault="00A417D0">
      <w:pPr>
        <w:rPr>
          <w:rFonts w:ascii="Times New Roman" w:hAnsi="Times New Roman" w:cs="Times New Roman"/>
          <w:sz w:val="24"/>
        </w:rPr>
      </w:pPr>
      <w:r>
        <w:rPr>
          <w:rFonts w:ascii="Times New Roman" w:hAnsi="Times New Roman" w:cs="Times New Roman"/>
          <w:sz w:val="24"/>
        </w:rPr>
        <w:br w:type="page"/>
      </w:r>
    </w:p>
    <w:p w:rsidR="005C4B0D" w:rsidRPr="00C0490C" w:rsidRDefault="00A417D0" w:rsidP="006E2970">
      <w:pPr>
        <w:pStyle w:val="Nadpis1"/>
      </w:pPr>
      <w:bookmarkStart w:id="3" w:name="_Toc416850217"/>
      <w:r w:rsidRPr="00A417D0">
        <w:lastRenderedPageBreak/>
        <w:t>Dosavadní stav bádání k tématu</w:t>
      </w:r>
      <w:bookmarkEnd w:id="3"/>
    </w:p>
    <w:p w:rsidR="00E0266A" w:rsidRDefault="00E0266A" w:rsidP="005C4B0D">
      <w:pPr>
        <w:spacing w:line="360" w:lineRule="auto"/>
        <w:contextualSpacing/>
        <w:jc w:val="both"/>
        <w:rPr>
          <w:rFonts w:ascii="Times New Roman" w:hAnsi="Times New Roman" w:cs="Times New Roman"/>
          <w:sz w:val="24"/>
        </w:rPr>
      </w:pPr>
    </w:p>
    <w:p w:rsidR="00EB3211" w:rsidRDefault="00EB3211" w:rsidP="005C4B0D">
      <w:pPr>
        <w:spacing w:line="360" w:lineRule="auto"/>
        <w:contextualSpacing/>
        <w:jc w:val="both"/>
        <w:rPr>
          <w:rStyle w:val="a"/>
          <w:rFonts w:ascii="Times New Roman" w:hAnsi="Times New Roman" w:cs="Times New Roman"/>
          <w:sz w:val="24"/>
        </w:rPr>
      </w:pPr>
      <w:r>
        <w:rPr>
          <w:rFonts w:ascii="Times New Roman" w:hAnsi="Times New Roman" w:cs="Times New Roman"/>
          <w:sz w:val="24"/>
        </w:rPr>
        <w:t xml:space="preserve">V rámci </w:t>
      </w:r>
      <w:r w:rsidR="005B542F">
        <w:rPr>
          <w:rFonts w:ascii="Times New Roman" w:hAnsi="Times New Roman" w:cs="Times New Roman"/>
          <w:sz w:val="24"/>
        </w:rPr>
        <w:t>vymezení</w:t>
      </w:r>
      <w:r>
        <w:rPr>
          <w:rFonts w:ascii="Times New Roman" w:hAnsi="Times New Roman" w:cs="Times New Roman"/>
          <w:sz w:val="24"/>
        </w:rPr>
        <w:t xml:space="preserve"> vybraných pojmů a konceptů</w:t>
      </w:r>
      <w:r w:rsidR="002671AF">
        <w:rPr>
          <w:rFonts w:ascii="Times New Roman" w:hAnsi="Times New Roman" w:cs="Times New Roman"/>
          <w:sz w:val="24"/>
        </w:rPr>
        <w:t xml:space="preserve"> vztahujících se k problematice nových médií budu citovat</w:t>
      </w:r>
      <w:r>
        <w:rPr>
          <w:rFonts w:ascii="Times New Roman" w:hAnsi="Times New Roman" w:cs="Times New Roman"/>
          <w:sz w:val="24"/>
        </w:rPr>
        <w:t xml:space="preserve"> publikace českého odborníka a teoretika v oblasti nových médií Jakuba Macka. Konkrétně některé z pojmů vymezím na základě publikací </w:t>
      </w:r>
      <w:r w:rsidRPr="003A63F1">
        <w:rPr>
          <w:rFonts w:ascii="Times New Roman" w:hAnsi="Times New Roman" w:cs="Times New Roman"/>
          <w:i/>
          <w:sz w:val="24"/>
        </w:rPr>
        <w:t>Úvod do</w:t>
      </w:r>
      <w:r w:rsidRPr="00BD6AE3">
        <w:rPr>
          <w:rFonts w:ascii="Times New Roman" w:hAnsi="Times New Roman" w:cs="Times New Roman"/>
          <w:i/>
          <w:sz w:val="24"/>
        </w:rPr>
        <w:t xml:space="preserve"> nových médií</w:t>
      </w:r>
      <w:r w:rsidRPr="00642FC5">
        <w:rPr>
          <w:rStyle w:val="Znakapoznpodarou"/>
          <w:rFonts w:ascii="Times New Roman" w:hAnsi="Times New Roman" w:cs="Times New Roman"/>
          <w:sz w:val="24"/>
        </w:rPr>
        <w:footnoteReference w:id="3"/>
      </w:r>
      <w:r>
        <w:rPr>
          <w:rFonts w:ascii="Times New Roman" w:hAnsi="Times New Roman" w:cs="Times New Roman"/>
          <w:i/>
          <w:sz w:val="24"/>
        </w:rPr>
        <w:t xml:space="preserve"> </w:t>
      </w:r>
      <w:r w:rsidRPr="00BD6AE3">
        <w:rPr>
          <w:rFonts w:ascii="Times New Roman" w:hAnsi="Times New Roman" w:cs="Times New Roman"/>
          <w:sz w:val="24"/>
        </w:rPr>
        <w:t>a</w:t>
      </w:r>
      <w:r>
        <w:rPr>
          <w:rFonts w:ascii="Times New Roman" w:hAnsi="Times New Roman" w:cs="Times New Roman"/>
          <w:sz w:val="24"/>
        </w:rPr>
        <w:t xml:space="preserve"> </w:t>
      </w:r>
      <w:r w:rsidRPr="00BD6AE3">
        <w:rPr>
          <w:rFonts w:ascii="Times New Roman" w:hAnsi="Times New Roman" w:cs="Times New Roman"/>
          <w:i/>
          <w:sz w:val="24"/>
        </w:rPr>
        <w:t xml:space="preserve">More </w:t>
      </w:r>
      <w:proofErr w:type="spellStart"/>
      <w:r w:rsidRPr="00BD6AE3">
        <w:rPr>
          <w:rFonts w:ascii="Times New Roman" w:hAnsi="Times New Roman" w:cs="Times New Roman"/>
          <w:i/>
          <w:sz w:val="24"/>
        </w:rPr>
        <w:t>than</w:t>
      </w:r>
      <w:proofErr w:type="spellEnd"/>
      <w:r>
        <w:rPr>
          <w:rFonts w:ascii="Times New Roman" w:hAnsi="Times New Roman" w:cs="Times New Roman"/>
          <w:i/>
          <w:sz w:val="24"/>
        </w:rPr>
        <w:t xml:space="preserve"> a </w:t>
      </w:r>
      <w:proofErr w:type="spellStart"/>
      <w:r>
        <w:rPr>
          <w:rFonts w:ascii="Times New Roman" w:hAnsi="Times New Roman" w:cs="Times New Roman"/>
          <w:i/>
          <w:sz w:val="24"/>
        </w:rPr>
        <w:t>desire</w:t>
      </w:r>
      <w:proofErr w:type="spellEnd"/>
      <w:r>
        <w:rPr>
          <w:rFonts w:ascii="Times New Roman" w:hAnsi="Times New Roman" w:cs="Times New Roman"/>
          <w:i/>
          <w:sz w:val="24"/>
        </w:rPr>
        <w:t xml:space="preserve"> </w:t>
      </w:r>
      <w:proofErr w:type="spellStart"/>
      <w:r>
        <w:rPr>
          <w:rFonts w:ascii="Times New Roman" w:hAnsi="Times New Roman" w:cs="Times New Roman"/>
          <w:i/>
          <w:sz w:val="24"/>
        </w:rPr>
        <w:t>for</w:t>
      </w:r>
      <w:proofErr w:type="spellEnd"/>
      <w:r>
        <w:rPr>
          <w:rFonts w:ascii="Times New Roman" w:hAnsi="Times New Roman" w:cs="Times New Roman"/>
          <w:i/>
          <w:sz w:val="24"/>
        </w:rPr>
        <w:t xml:space="preserve"> t</w:t>
      </w:r>
      <w:r w:rsidRPr="00BD6AE3">
        <w:rPr>
          <w:rFonts w:ascii="Times New Roman" w:hAnsi="Times New Roman" w:cs="Times New Roman"/>
          <w:i/>
          <w:sz w:val="24"/>
        </w:rPr>
        <w:t>ext</w:t>
      </w:r>
      <w:r>
        <w:rPr>
          <w:rFonts w:ascii="Times New Roman" w:hAnsi="Times New Roman" w:cs="Times New Roman"/>
          <w:i/>
          <w:sz w:val="24"/>
        </w:rPr>
        <w:t xml:space="preserve">: </w:t>
      </w:r>
      <w:r w:rsidRPr="003A63F1">
        <w:rPr>
          <w:rStyle w:val="a"/>
          <w:rFonts w:ascii="Times New Roman" w:hAnsi="Times New Roman" w:cs="Times New Roman"/>
          <w:i/>
          <w:sz w:val="24"/>
        </w:rPr>
        <w:t xml:space="preserve">online </w:t>
      </w:r>
      <w:proofErr w:type="spellStart"/>
      <w:r w:rsidRPr="003A63F1">
        <w:rPr>
          <w:rStyle w:val="a"/>
          <w:rFonts w:ascii="Times New Roman" w:hAnsi="Times New Roman" w:cs="Times New Roman"/>
          <w:i/>
          <w:sz w:val="24"/>
        </w:rPr>
        <w:t>participation</w:t>
      </w:r>
      <w:proofErr w:type="spellEnd"/>
      <w:r w:rsidRPr="003A63F1">
        <w:rPr>
          <w:rStyle w:val="a"/>
          <w:rFonts w:ascii="Times New Roman" w:hAnsi="Times New Roman" w:cs="Times New Roman"/>
          <w:i/>
          <w:sz w:val="24"/>
        </w:rPr>
        <w:t xml:space="preserve"> and the </w:t>
      </w:r>
      <w:proofErr w:type="spellStart"/>
      <w:r w:rsidRPr="003A63F1">
        <w:rPr>
          <w:rStyle w:val="a"/>
          <w:rFonts w:ascii="Times New Roman" w:hAnsi="Times New Roman" w:cs="Times New Roman"/>
          <w:i/>
          <w:sz w:val="24"/>
        </w:rPr>
        <w:t>social</w:t>
      </w:r>
      <w:proofErr w:type="spellEnd"/>
      <w:r w:rsidRPr="003A63F1">
        <w:rPr>
          <w:rStyle w:val="a"/>
          <w:rFonts w:ascii="Times New Roman" w:hAnsi="Times New Roman" w:cs="Times New Roman"/>
          <w:i/>
          <w:sz w:val="24"/>
        </w:rPr>
        <w:t xml:space="preserve"> </w:t>
      </w:r>
      <w:proofErr w:type="spellStart"/>
      <w:r w:rsidRPr="003A63F1">
        <w:rPr>
          <w:rStyle w:val="a"/>
          <w:rFonts w:ascii="Times New Roman" w:hAnsi="Times New Roman" w:cs="Times New Roman"/>
          <w:i/>
          <w:sz w:val="24"/>
        </w:rPr>
        <w:t>curation</w:t>
      </w:r>
      <w:proofErr w:type="spellEnd"/>
      <w:r w:rsidRPr="003A63F1">
        <w:rPr>
          <w:rStyle w:val="a"/>
          <w:rFonts w:ascii="Times New Roman" w:hAnsi="Times New Roman" w:cs="Times New Roman"/>
          <w:i/>
          <w:sz w:val="24"/>
        </w:rPr>
        <w:t xml:space="preserve"> </w:t>
      </w:r>
      <w:proofErr w:type="spellStart"/>
      <w:r w:rsidRPr="003A63F1">
        <w:rPr>
          <w:rStyle w:val="a"/>
          <w:rFonts w:ascii="Times New Roman" w:hAnsi="Times New Roman" w:cs="Times New Roman"/>
          <w:i/>
          <w:sz w:val="24"/>
        </w:rPr>
        <w:t>of</w:t>
      </w:r>
      <w:proofErr w:type="spellEnd"/>
      <w:r w:rsidRPr="003A63F1">
        <w:rPr>
          <w:rStyle w:val="a"/>
          <w:rFonts w:ascii="Times New Roman" w:hAnsi="Times New Roman" w:cs="Times New Roman"/>
          <w:i/>
          <w:sz w:val="24"/>
        </w:rPr>
        <w:t xml:space="preserve"> </w:t>
      </w:r>
      <w:proofErr w:type="spellStart"/>
      <w:r w:rsidRPr="003A63F1">
        <w:rPr>
          <w:rStyle w:val="a"/>
          <w:rFonts w:ascii="Times New Roman" w:hAnsi="Times New Roman" w:cs="Times New Roman"/>
          <w:i/>
          <w:sz w:val="24"/>
        </w:rPr>
        <w:t>content</w:t>
      </w:r>
      <w:proofErr w:type="spellEnd"/>
      <w:r>
        <w:rPr>
          <w:rStyle w:val="a"/>
          <w:rFonts w:ascii="Times New Roman" w:hAnsi="Times New Roman" w:cs="Times New Roman"/>
          <w:i/>
          <w:sz w:val="24"/>
        </w:rPr>
        <w:t>.</w:t>
      </w:r>
      <w:r w:rsidRPr="00642FC5">
        <w:rPr>
          <w:rStyle w:val="Znakapoznpodarou"/>
          <w:rFonts w:ascii="Times New Roman" w:hAnsi="Times New Roman" w:cs="Times New Roman"/>
          <w:sz w:val="24"/>
        </w:rPr>
        <w:footnoteReference w:id="4"/>
      </w:r>
      <w:r w:rsidR="00AC7FEF">
        <w:rPr>
          <w:rStyle w:val="a"/>
          <w:rFonts w:ascii="Times New Roman" w:hAnsi="Times New Roman" w:cs="Times New Roman"/>
          <w:i/>
          <w:sz w:val="24"/>
        </w:rPr>
        <w:t xml:space="preserve"> </w:t>
      </w:r>
      <w:r w:rsidRPr="0007036E">
        <w:rPr>
          <w:rStyle w:val="a"/>
          <w:rFonts w:ascii="Times New Roman" w:hAnsi="Times New Roman" w:cs="Times New Roman"/>
          <w:sz w:val="24"/>
        </w:rPr>
        <w:t>Další</w:t>
      </w:r>
      <w:r w:rsidR="001836F6">
        <w:rPr>
          <w:rStyle w:val="a"/>
          <w:rFonts w:ascii="Times New Roman" w:hAnsi="Times New Roman" w:cs="Times New Roman"/>
          <w:sz w:val="24"/>
        </w:rPr>
        <w:t> </w:t>
      </w:r>
      <w:r w:rsidRPr="0007036E">
        <w:rPr>
          <w:rStyle w:val="a"/>
          <w:rFonts w:ascii="Times New Roman" w:hAnsi="Times New Roman" w:cs="Times New Roman"/>
          <w:sz w:val="24"/>
        </w:rPr>
        <w:t>informace</w:t>
      </w:r>
      <w:r w:rsidR="002671AF">
        <w:rPr>
          <w:rStyle w:val="a"/>
          <w:rFonts w:ascii="Times New Roman" w:hAnsi="Times New Roman" w:cs="Times New Roman"/>
          <w:sz w:val="24"/>
        </w:rPr>
        <w:t xml:space="preserve"> (zejména ty technického charakteru)</w:t>
      </w:r>
      <w:r w:rsidRPr="0007036E">
        <w:rPr>
          <w:rStyle w:val="a"/>
          <w:rFonts w:ascii="Times New Roman" w:hAnsi="Times New Roman" w:cs="Times New Roman"/>
          <w:sz w:val="24"/>
        </w:rPr>
        <w:t xml:space="preserve"> o nových médiích a online sociálních sítích budou v práci čerpány </w:t>
      </w:r>
      <w:r w:rsidR="005B542F">
        <w:rPr>
          <w:rStyle w:val="a"/>
          <w:rFonts w:ascii="Times New Roman" w:hAnsi="Times New Roman" w:cs="Times New Roman"/>
          <w:sz w:val="24"/>
        </w:rPr>
        <w:t>z publikací</w:t>
      </w:r>
      <w:r>
        <w:rPr>
          <w:rStyle w:val="a"/>
          <w:rFonts w:ascii="Times New Roman" w:hAnsi="Times New Roman" w:cs="Times New Roman"/>
          <w:sz w:val="24"/>
        </w:rPr>
        <w:t xml:space="preserve"> A. Pavlíčka </w:t>
      </w:r>
      <w:r w:rsidRPr="0007036E">
        <w:rPr>
          <w:rStyle w:val="a"/>
          <w:rFonts w:ascii="Times New Roman" w:hAnsi="Times New Roman" w:cs="Times New Roman"/>
          <w:i/>
          <w:sz w:val="24"/>
        </w:rPr>
        <w:t>Nová média a sociální sítě</w:t>
      </w:r>
      <w:r w:rsidRPr="005B542F">
        <w:rPr>
          <w:rStyle w:val="Znakapoznpodarou"/>
          <w:rFonts w:ascii="Times New Roman" w:hAnsi="Times New Roman" w:cs="Times New Roman"/>
          <w:sz w:val="24"/>
        </w:rPr>
        <w:footnoteReference w:id="5"/>
      </w:r>
      <w:r w:rsidR="005B542F">
        <w:rPr>
          <w:rStyle w:val="a"/>
          <w:rFonts w:ascii="Times New Roman" w:hAnsi="Times New Roman" w:cs="Times New Roman"/>
          <w:i/>
          <w:sz w:val="24"/>
        </w:rPr>
        <w:t>a Nová média a</w:t>
      </w:r>
      <w:r w:rsidR="005B0B8A">
        <w:rPr>
          <w:rStyle w:val="a"/>
          <w:rFonts w:ascii="Times New Roman" w:hAnsi="Times New Roman" w:cs="Times New Roman"/>
          <w:i/>
          <w:sz w:val="24"/>
        </w:rPr>
        <w:t> </w:t>
      </w:r>
      <w:r w:rsidR="005B542F">
        <w:rPr>
          <w:rStyle w:val="a"/>
          <w:rFonts w:ascii="Times New Roman" w:hAnsi="Times New Roman" w:cs="Times New Roman"/>
          <w:i/>
          <w:sz w:val="24"/>
        </w:rPr>
        <w:t>web 2.0.</w:t>
      </w:r>
      <w:r w:rsidR="005B542F" w:rsidRPr="005130FE">
        <w:rPr>
          <w:rStyle w:val="Znakapoznpodarou"/>
          <w:rFonts w:ascii="Times New Roman" w:hAnsi="Times New Roman" w:cs="Times New Roman"/>
          <w:sz w:val="24"/>
        </w:rPr>
        <w:footnoteReference w:id="6"/>
      </w:r>
    </w:p>
    <w:p w:rsidR="002671AF" w:rsidRPr="00AC7FEF" w:rsidRDefault="00A009DF" w:rsidP="00AC7FEF">
      <w:pPr>
        <w:spacing w:line="360" w:lineRule="auto"/>
        <w:ind w:firstLine="567"/>
        <w:contextualSpacing/>
        <w:jc w:val="both"/>
        <w:rPr>
          <w:rFonts w:ascii="Times New Roman" w:hAnsi="Times New Roman" w:cs="Times New Roman"/>
          <w:i/>
          <w:sz w:val="24"/>
        </w:rPr>
      </w:pPr>
      <w:r>
        <w:rPr>
          <w:rStyle w:val="a"/>
          <w:rFonts w:ascii="Times New Roman" w:hAnsi="Times New Roman" w:cs="Times New Roman"/>
          <w:sz w:val="24"/>
        </w:rPr>
        <w:t xml:space="preserve"> V části práce věnované představení teorie memů bude citována publikace zakladatele memetiky R. Dawkinse s názvem </w:t>
      </w:r>
      <w:r w:rsidRPr="00A009DF">
        <w:rPr>
          <w:rStyle w:val="a"/>
          <w:rFonts w:ascii="Times New Roman" w:hAnsi="Times New Roman" w:cs="Times New Roman"/>
          <w:i/>
          <w:sz w:val="24"/>
        </w:rPr>
        <w:t>Sobecký gen</w:t>
      </w:r>
      <w:r w:rsidRPr="00A572B7">
        <w:rPr>
          <w:rStyle w:val="Znakapoznpodarou"/>
          <w:rFonts w:ascii="Times New Roman" w:hAnsi="Times New Roman" w:cs="Times New Roman"/>
          <w:sz w:val="24"/>
        </w:rPr>
        <w:footnoteReference w:id="7"/>
      </w:r>
      <w:r w:rsidRPr="00A572B7">
        <w:rPr>
          <w:rStyle w:val="a"/>
          <w:rFonts w:ascii="Times New Roman" w:hAnsi="Times New Roman" w:cs="Times New Roman"/>
          <w:sz w:val="24"/>
        </w:rPr>
        <w:t>,</w:t>
      </w:r>
      <w:r>
        <w:rPr>
          <w:rStyle w:val="a"/>
          <w:rFonts w:ascii="Times New Roman" w:hAnsi="Times New Roman" w:cs="Times New Roman"/>
          <w:sz w:val="24"/>
        </w:rPr>
        <w:t xml:space="preserve"> dále publikace S. </w:t>
      </w:r>
      <w:proofErr w:type="spellStart"/>
      <w:r>
        <w:rPr>
          <w:rStyle w:val="a"/>
          <w:rFonts w:ascii="Times New Roman" w:hAnsi="Times New Roman" w:cs="Times New Roman"/>
          <w:sz w:val="24"/>
        </w:rPr>
        <w:t>Blackmoreové</w:t>
      </w:r>
      <w:proofErr w:type="spellEnd"/>
      <w:r>
        <w:rPr>
          <w:rStyle w:val="a"/>
          <w:rFonts w:ascii="Times New Roman" w:hAnsi="Times New Roman" w:cs="Times New Roman"/>
          <w:sz w:val="24"/>
        </w:rPr>
        <w:t xml:space="preserve"> </w:t>
      </w:r>
      <w:r w:rsidRPr="000021EF">
        <w:rPr>
          <w:rFonts w:ascii="Times New Roman" w:hAnsi="Times New Roman" w:cs="Times New Roman"/>
          <w:i/>
          <w:sz w:val="24"/>
        </w:rPr>
        <w:t>Teorie memů: Kultura a její evoluce</w:t>
      </w:r>
      <w:r>
        <w:rPr>
          <w:rStyle w:val="Znakapoznpodarou"/>
          <w:rFonts w:ascii="Times New Roman" w:hAnsi="Times New Roman" w:cs="Times New Roman"/>
          <w:sz w:val="24"/>
        </w:rPr>
        <w:footnoteReference w:id="8"/>
      </w:r>
      <w:r>
        <w:rPr>
          <w:rFonts w:ascii="Times New Roman" w:hAnsi="Times New Roman" w:cs="Times New Roman"/>
          <w:sz w:val="24"/>
        </w:rPr>
        <w:t xml:space="preserve"> a v neposlední řadě článek E. </w:t>
      </w:r>
      <w:proofErr w:type="spellStart"/>
      <w:r>
        <w:rPr>
          <w:rFonts w:ascii="Times New Roman" w:hAnsi="Times New Roman" w:cs="Times New Roman"/>
          <w:sz w:val="24"/>
        </w:rPr>
        <w:t>Moritze</w:t>
      </w:r>
      <w:proofErr w:type="spellEnd"/>
      <w:r>
        <w:rPr>
          <w:rFonts w:ascii="Times New Roman" w:hAnsi="Times New Roman" w:cs="Times New Roman"/>
          <w:sz w:val="24"/>
        </w:rPr>
        <w:t xml:space="preserve"> </w:t>
      </w:r>
      <w:proofErr w:type="spellStart"/>
      <w:r>
        <w:rPr>
          <w:rFonts w:ascii="Times New Roman" w:hAnsi="Times New Roman" w:cs="Times New Roman"/>
          <w:i/>
          <w:sz w:val="24"/>
        </w:rPr>
        <w:t>M</w:t>
      </w:r>
      <w:r w:rsidR="001836F6">
        <w:rPr>
          <w:rFonts w:ascii="Times New Roman" w:hAnsi="Times New Roman" w:cs="Times New Roman"/>
          <w:i/>
          <w:sz w:val="24"/>
        </w:rPr>
        <w:t>emetic</w:t>
      </w:r>
      <w:proofErr w:type="spellEnd"/>
      <w:r w:rsidR="001836F6">
        <w:rPr>
          <w:rFonts w:ascii="Times New Roman" w:hAnsi="Times New Roman" w:cs="Times New Roman"/>
          <w:i/>
          <w:sz w:val="24"/>
        </w:rPr>
        <w:t xml:space="preserve"> Science</w:t>
      </w:r>
      <w:r w:rsidR="00AC7FEF">
        <w:rPr>
          <w:rFonts w:ascii="Times New Roman" w:hAnsi="Times New Roman" w:cs="Times New Roman"/>
          <w:i/>
          <w:sz w:val="24"/>
        </w:rPr>
        <w:t>:</w:t>
      </w:r>
      <w:r w:rsidRPr="00967867">
        <w:rPr>
          <w:rFonts w:ascii="Times New Roman" w:hAnsi="Times New Roman" w:cs="Times New Roman"/>
          <w:i/>
          <w:sz w:val="24"/>
        </w:rPr>
        <w:t xml:space="preserve"> General Introduction</w:t>
      </w:r>
      <w:r>
        <w:rPr>
          <w:rFonts w:ascii="Times New Roman" w:hAnsi="Times New Roman" w:cs="Times New Roman"/>
          <w:i/>
          <w:sz w:val="24"/>
        </w:rPr>
        <w:t>.</w:t>
      </w:r>
      <w:r w:rsidRPr="00A87D0A">
        <w:rPr>
          <w:rStyle w:val="Znakapoznpodarou"/>
          <w:rFonts w:ascii="Times New Roman" w:hAnsi="Times New Roman" w:cs="Times New Roman"/>
          <w:sz w:val="24"/>
        </w:rPr>
        <w:footnoteReference w:id="9"/>
      </w:r>
      <w:r w:rsidR="005130FE">
        <w:rPr>
          <w:rFonts w:ascii="Times New Roman" w:hAnsi="Times New Roman" w:cs="Times New Roman"/>
          <w:i/>
          <w:sz w:val="24"/>
        </w:rPr>
        <w:t xml:space="preserve"> </w:t>
      </w:r>
      <w:r w:rsidR="005130FE">
        <w:rPr>
          <w:rFonts w:ascii="Times New Roman" w:hAnsi="Times New Roman" w:cs="Times New Roman"/>
          <w:sz w:val="24"/>
        </w:rPr>
        <w:t>Výchozí</w:t>
      </w:r>
      <w:r w:rsidR="00F64FC1">
        <w:rPr>
          <w:rFonts w:ascii="Times New Roman" w:hAnsi="Times New Roman" w:cs="Times New Roman"/>
          <w:sz w:val="24"/>
        </w:rPr>
        <w:t>, v</w:t>
      </w:r>
      <w:r w:rsidR="00D73FBC">
        <w:rPr>
          <w:rFonts w:ascii="Times New Roman" w:hAnsi="Times New Roman" w:cs="Times New Roman"/>
          <w:sz w:val="24"/>
        </w:rPr>
        <w:t> kriticky pojaté</w:t>
      </w:r>
      <w:r w:rsidR="00F64FC1">
        <w:rPr>
          <w:rFonts w:ascii="Times New Roman" w:hAnsi="Times New Roman" w:cs="Times New Roman"/>
          <w:sz w:val="24"/>
        </w:rPr>
        <w:t xml:space="preserve"> podkapitole </w:t>
      </w:r>
      <w:r w:rsidR="00D73FBC">
        <w:rPr>
          <w:rFonts w:ascii="Times New Roman" w:hAnsi="Times New Roman" w:cs="Times New Roman"/>
          <w:sz w:val="24"/>
        </w:rPr>
        <w:t>o „problematičnosti“</w:t>
      </w:r>
      <w:r w:rsidR="00F64FC1">
        <w:rPr>
          <w:rFonts w:ascii="Times New Roman" w:hAnsi="Times New Roman" w:cs="Times New Roman"/>
          <w:sz w:val="24"/>
        </w:rPr>
        <w:t xml:space="preserve"> teorie memů, budou příspěvky M. Dokulila</w:t>
      </w:r>
      <w:r w:rsidR="00F64FC1">
        <w:rPr>
          <w:rStyle w:val="Znakapoznpodarou"/>
          <w:rFonts w:ascii="Times New Roman" w:hAnsi="Times New Roman" w:cs="Times New Roman"/>
          <w:sz w:val="24"/>
        </w:rPr>
        <w:footnoteReference w:id="10"/>
      </w:r>
      <w:r w:rsidR="00F64FC1">
        <w:rPr>
          <w:rFonts w:ascii="Times New Roman" w:hAnsi="Times New Roman" w:cs="Times New Roman"/>
          <w:sz w:val="24"/>
        </w:rPr>
        <w:t xml:space="preserve"> a K. Beneše</w:t>
      </w:r>
      <w:r w:rsidR="00F64FC1">
        <w:rPr>
          <w:rStyle w:val="Znakapoznpodarou"/>
          <w:rFonts w:ascii="Times New Roman" w:hAnsi="Times New Roman" w:cs="Times New Roman"/>
          <w:sz w:val="24"/>
        </w:rPr>
        <w:footnoteReference w:id="11"/>
      </w:r>
      <w:r w:rsidR="00F64FC1">
        <w:rPr>
          <w:rFonts w:ascii="Times New Roman" w:hAnsi="Times New Roman" w:cs="Times New Roman"/>
          <w:sz w:val="24"/>
        </w:rPr>
        <w:t xml:space="preserve"> ze sborníku </w:t>
      </w:r>
      <w:r w:rsidR="00F64FC1" w:rsidRPr="0098365E">
        <w:rPr>
          <w:rFonts w:ascii="Times New Roman" w:hAnsi="Times New Roman" w:cs="Times New Roman"/>
          <w:i/>
          <w:sz w:val="24"/>
        </w:rPr>
        <w:t>Memy ve vědě a filosofii</w:t>
      </w:r>
      <w:r w:rsidR="004A54DD">
        <w:rPr>
          <w:rFonts w:ascii="Times New Roman" w:hAnsi="Times New Roman" w:cs="Times New Roman"/>
          <w:i/>
          <w:sz w:val="24"/>
        </w:rPr>
        <w:t>.</w:t>
      </w:r>
    </w:p>
    <w:p w:rsidR="00B7082F" w:rsidRDefault="00FF3AAD" w:rsidP="00FF3AAD">
      <w:pPr>
        <w:spacing w:line="360" w:lineRule="auto"/>
        <w:ind w:firstLine="567"/>
        <w:contextualSpacing/>
        <w:jc w:val="both"/>
        <w:rPr>
          <w:rFonts w:ascii="Times New Roman" w:hAnsi="Times New Roman" w:cs="Times New Roman"/>
          <w:sz w:val="24"/>
        </w:rPr>
      </w:pPr>
      <w:r>
        <w:rPr>
          <w:rFonts w:ascii="Times New Roman" w:hAnsi="Times New Roman" w:cs="Times New Roman"/>
          <w:sz w:val="24"/>
        </w:rPr>
        <w:t>V n</w:t>
      </w:r>
      <w:r w:rsidR="000E5D8E" w:rsidRPr="000E5D8E">
        <w:rPr>
          <w:rFonts w:ascii="Times New Roman" w:hAnsi="Times New Roman" w:cs="Times New Roman"/>
          <w:sz w:val="24"/>
        </w:rPr>
        <w:t>avazující část</w:t>
      </w:r>
      <w:r>
        <w:rPr>
          <w:rFonts w:ascii="Times New Roman" w:hAnsi="Times New Roman" w:cs="Times New Roman"/>
          <w:sz w:val="24"/>
        </w:rPr>
        <w:t>i</w:t>
      </w:r>
      <w:r w:rsidR="000E5D8E" w:rsidRPr="000E5D8E">
        <w:rPr>
          <w:rFonts w:ascii="Times New Roman" w:hAnsi="Times New Roman" w:cs="Times New Roman"/>
          <w:sz w:val="24"/>
        </w:rPr>
        <w:t xml:space="preserve"> práce </w:t>
      </w:r>
      <w:r w:rsidR="005130FE">
        <w:rPr>
          <w:rFonts w:ascii="Times New Roman" w:hAnsi="Times New Roman" w:cs="Times New Roman"/>
          <w:sz w:val="24"/>
        </w:rPr>
        <w:t>věnované</w:t>
      </w:r>
      <w:r>
        <w:rPr>
          <w:rFonts w:ascii="Times New Roman" w:hAnsi="Times New Roman" w:cs="Times New Roman"/>
          <w:sz w:val="24"/>
        </w:rPr>
        <w:t xml:space="preserve"> otázce možnosti aplikace teorie memů</w:t>
      </w:r>
      <w:r w:rsidR="005130FE">
        <w:rPr>
          <w:rFonts w:ascii="Times New Roman" w:hAnsi="Times New Roman" w:cs="Times New Roman"/>
          <w:sz w:val="24"/>
        </w:rPr>
        <w:t xml:space="preserve"> budou užity</w:t>
      </w:r>
      <w:r>
        <w:rPr>
          <w:rFonts w:ascii="Times New Roman" w:hAnsi="Times New Roman" w:cs="Times New Roman"/>
          <w:sz w:val="24"/>
        </w:rPr>
        <w:t xml:space="preserve"> </w:t>
      </w:r>
      <w:r w:rsidR="005130FE">
        <w:rPr>
          <w:rFonts w:ascii="Times New Roman" w:hAnsi="Times New Roman" w:cs="Times New Roman"/>
          <w:sz w:val="24"/>
        </w:rPr>
        <w:t xml:space="preserve">metodologie a nástroje webové memetiky L. </w:t>
      </w:r>
      <w:proofErr w:type="spellStart"/>
      <w:r w:rsidR="005130FE">
        <w:rPr>
          <w:rFonts w:ascii="Times New Roman" w:hAnsi="Times New Roman" w:cs="Times New Roman"/>
          <w:sz w:val="24"/>
        </w:rPr>
        <w:t>Shi</w:t>
      </w:r>
      <w:r w:rsidR="009E1DCF">
        <w:rPr>
          <w:rFonts w:ascii="Times New Roman" w:hAnsi="Times New Roman" w:cs="Times New Roman"/>
          <w:sz w:val="24"/>
        </w:rPr>
        <w:t>f</w:t>
      </w:r>
      <w:r w:rsidR="000E5D8E" w:rsidRPr="000E5D8E">
        <w:rPr>
          <w:rFonts w:ascii="Times New Roman" w:hAnsi="Times New Roman" w:cs="Times New Roman"/>
          <w:sz w:val="24"/>
        </w:rPr>
        <w:t>mana</w:t>
      </w:r>
      <w:proofErr w:type="spellEnd"/>
      <w:r w:rsidR="000E5D8E" w:rsidRPr="000E5D8E">
        <w:rPr>
          <w:rFonts w:ascii="Times New Roman" w:hAnsi="Times New Roman" w:cs="Times New Roman"/>
          <w:sz w:val="24"/>
        </w:rPr>
        <w:t xml:space="preserve"> a M. </w:t>
      </w:r>
      <w:proofErr w:type="spellStart"/>
      <w:r w:rsidR="000E5D8E" w:rsidRPr="000E5D8E">
        <w:rPr>
          <w:rFonts w:ascii="Times New Roman" w:hAnsi="Times New Roman" w:cs="Times New Roman"/>
          <w:sz w:val="24"/>
        </w:rPr>
        <w:t>Thelwalla</w:t>
      </w:r>
      <w:proofErr w:type="spellEnd"/>
      <w:r w:rsidR="000E5D8E" w:rsidRPr="000E5D8E">
        <w:rPr>
          <w:rFonts w:ascii="Times New Roman" w:hAnsi="Times New Roman" w:cs="Times New Roman"/>
          <w:sz w:val="24"/>
        </w:rPr>
        <w:t>.</w:t>
      </w:r>
      <w:r w:rsidR="000E5D8E" w:rsidRPr="000E5D8E">
        <w:rPr>
          <w:rFonts w:ascii="Times New Roman" w:hAnsi="Times New Roman" w:cs="Times New Roman"/>
          <w:sz w:val="24"/>
          <w:vertAlign w:val="superscript"/>
        </w:rPr>
        <w:footnoteReference w:id="12"/>
      </w:r>
      <w:r w:rsidR="000E5D8E" w:rsidRPr="000E5D8E">
        <w:rPr>
          <w:rFonts w:ascii="Times New Roman" w:hAnsi="Times New Roman" w:cs="Times New Roman"/>
          <w:sz w:val="24"/>
        </w:rPr>
        <w:t xml:space="preserve"> Konkrétně budu vycházet z článku B. Buchtové </w:t>
      </w:r>
      <w:r w:rsidR="000E5D8E" w:rsidRPr="000E5D8E">
        <w:rPr>
          <w:rFonts w:ascii="Times New Roman" w:hAnsi="Times New Roman" w:cs="Times New Roman"/>
          <w:i/>
          <w:sz w:val="24"/>
        </w:rPr>
        <w:t xml:space="preserve">O webové memetice aneb jak mapovat internetové memy </w:t>
      </w:r>
      <w:r w:rsidR="000E5D8E" w:rsidRPr="000E5D8E">
        <w:rPr>
          <w:rFonts w:ascii="Times New Roman" w:hAnsi="Times New Roman" w:cs="Times New Roman"/>
          <w:i/>
          <w:sz w:val="24"/>
        </w:rPr>
        <w:lastRenderedPageBreak/>
        <w:t xml:space="preserve">v prostředí </w:t>
      </w:r>
      <w:proofErr w:type="spellStart"/>
      <w:r w:rsidR="000E5D8E" w:rsidRPr="000E5D8E">
        <w:rPr>
          <w:rFonts w:ascii="Times New Roman" w:hAnsi="Times New Roman" w:cs="Times New Roman"/>
          <w:i/>
          <w:sz w:val="24"/>
        </w:rPr>
        <w:t>blogosféry</w:t>
      </w:r>
      <w:proofErr w:type="spellEnd"/>
      <w:r w:rsidR="000E5D8E" w:rsidRPr="000E5D8E">
        <w:rPr>
          <w:rFonts w:ascii="Times New Roman" w:hAnsi="Times New Roman" w:cs="Times New Roman"/>
          <w:i/>
          <w:sz w:val="24"/>
        </w:rPr>
        <w:t xml:space="preserve"> a sociálních sítí.</w:t>
      </w:r>
      <w:r w:rsidR="000E5D8E" w:rsidRPr="000E5D8E">
        <w:rPr>
          <w:rFonts w:ascii="Times New Roman" w:hAnsi="Times New Roman" w:cs="Times New Roman"/>
          <w:i/>
          <w:sz w:val="24"/>
          <w:vertAlign w:val="superscript"/>
        </w:rPr>
        <w:footnoteReference w:id="13"/>
      </w:r>
      <w:r w:rsidR="000E5D8E" w:rsidRPr="000E5D8E">
        <w:rPr>
          <w:rFonts w:ascii="Times New Roman" w:hAnsi="Times New Roman" w:cs="Times New Roman"/>
          <w:sz w:val="24"/>
        </w:rPr>
        <w:t xml:space="preserve"> Tento </w:t>
      </w:r>
      <w:r w:rsidR="005130FE">
        <w:rPr>
          <w:rFonts w:ascii="Times New Roman" w:hAnsi="Times New Roman" w:cs="Times New Roman"/>
          <w:sz w:val="24"/>
        </w:rPr>
        <w:t>článek</w:t>
      </w:r>
      <w:r w:rsidR="000E5D8E" w:rsidRPr="000E5D8E">
        <w:rPr>
          <w:rFonts w:ascii="Times New Roman" w:hAnsi="Times New Roman" w:cs="Times New Roman"/>
          <w:sz w:val="24"/>
        </w:rPr>
        <w:t xml:space="preserve"> je pro práci přínosný zejména proto, že</w:t>
      </w:r>
      <w:r w:rsidR="005B0B8A">
        <w:rPr>
          <w:rFonts w:ascii="Times New Roman" w:hAnsi="Times New Roman" w:cs="Times New Roman"/>
          <w:sz w:val="24"/>
        </w:rPr>
        <w:t> </w:t>
      </w:r>
      <w:r w:rsidR="000E5D8E" w:rsidRPr="000E5D8E">
        <w:rPr>
          <w:rFonts w:ascii="Times New Roman" w:hAnsi="Times New Roman" w:cs="Times New Roman"/>
          <w:sz w:val="24"/>
        </w:rPr>
        <w:t>se zaměřuje na možnosti aplikace teorie memů na oblast internetu a konkrétně na</w:t>
      </w:r>
      <w:r w:rsidR="005B0B8A">
        <w:rPr>
          <w:rFonts w:ascii="Times New Roman" w:hAnsi="Times New Roman" w:cs="Times New Roman"/>
          <w:sz w:val="24"/>
        </w:rPr>
        <w:t> </w:t>
      </w:r>
      <w:proofErr w:type="spellStart"/>
      <w:r w:rsidR="000E5D8E" w:rsidRPr="000E5D8E">
        <w:rPr>
          <w:rFonts w:ascii="Times New Roman" w:hAnsi="Times New Roman" w:cs="Times New Roman"/>
          <w:sz w:val="24"/>
        </w:rPr>
        <w:t>blogosféru</w:t>
      </w:r>
      <w:proofErr w:type="spellEnd"/>
      <w:r w:rsidR="000E5D8E" w:rsidRPr="000E5D8E">
        <w:rPr>
          <w:rFonts w:ascii="Times New Roman" w:hAnsi="Times New Roman" w:cs="Times New Roman"/>
          <w:sz w:val="24"/>
        </w:rPr>
        <w:t xml:space="preserve"> a</w:t>
      </w:r>
      <w:r w:rsidR="000E5D8E">
        <w:rPr>
          <w:rFonts w:ascii="Times New Roman" w:hAnsi="Times New Roman" w:cs="Times New Roman"/>
          <w:sz w:val="24"/>
        </w:rPr>
        <w:t xml:space="preserve"> online</w:t>
      </w:r>
      <w:r w:rsidR="000E5D8E" w:rsidRPr="000E5D8E">
        <w:rPr>
          <w:rFonts w:ascii="Times New Roman" w:hAnsi="Times New Roman" w:cs="Times New Roman"/>
          <w:sz w:val="24"/>
        </w:rPr>
        <w:t xml:space="preserve"> sociální sítě. Jelikož tématem této práce jsou</w:t>
      </w:r>
      <w:r w:rsidR="000E5D8E">
        <w:rPr>
          <w:rFonts w:ascii="Times New Roman" w:hAnsi="Times New Roman" w:cs="Times New Roman"/>
          <w:sz w:val="24"/>
        </w:rPr>
        <w:t xml:space="preserve"> právě</w:t>
      </w:r>
      <w:r w:rsidR="000E5D8E" w:rsidRPr="000E5D8E">
        <w:rPr>
          <w:rFonts w:ascii="Times New Roman" w:hAnsi="Times New Roman" w:cs="Times New Roman"/>
          <w:sz w:val="24"/>
        </w:rPr>
        <w:t xml:space="preserve"> online sociální sítě a specifické komunikační chování jejich uživatelů, zdá se být tento článek vhodným výchozím zdrojem poznatků o dosava</w:t>
      </w:r>
      <w:r w:rsidR="00A572B7">
        <w:rPr>
          <w:rFonts w:ascii="Times New Roman" w:hAnsi="Times New Roman" w:cs="Times New Roman"/>
          <w:sz w:val="24"/>
        </w:rPr>
        <w:t>dním poznání dané problematiky. Z</w:t>
      </w:r>
      <w:r w:rsidR="000E5D8E">
        <w:rPr>
          <w:rFonts w:ascii="Times New Roman" w:hAnsi="Times New Roman" w:cs="Times New Roman"/>
          <w:sz w:val="24"/>
        </w:rPr>
        <w:t>ároveň dokazuje, že</w:t>
      </w:r>
      <w:r w:rsidR="005B0B8A">
        <w:rPr>
          <w:rFonts w:ascii="Times New Roman" w:hAnsi="Times New Roman" w:cs="Times New Roman"/>
          <w:sz w:val="24"/>
        </w:rPr>
        <w:t> </w:t>
      </w:r>
      <w:r w:rsidR="000E5D8E">
        <w:rPr>
          <w:rFonts w:ascii="Times New Roman" w:hAnsi="Times New Roman" w:cs="Times New Roman"/>
          <w:sz w:val="24"/>
        </w:rPr>
        <w:t xml:space="preserve">právě teorie memů by tomuto poznání mohla nabídnout vhodný explanační rámec a směr. </w:t>
      </w:r>
    </w:p>
    <w:p w:rsidR="00B7082F" w:rsidRDefault="00B7082F">
      <w:pPr>
        <w:rPr>
          <w:rFonts w:ascii="Times New Roman" w:hAnsi="Times New Roman" w:cs="Times New Roman"/>
          <w:sz w:val="24"/>
        </w:rPr>
      </w:pPr>
      <w:r>
        <w:rPr>
          <w:rFonts w:ascii="Times New Roman" w:hAnsi="Times New Roman" w:cs="Times New Roman"/>
          <w:sz w:val="24"/>
        </w:rPr>
        <w:br w:type="page"/>
      </w:r>
    </w:p>
    <w:p w:rsidR="005C4B0D" w:rsidRPr="00C0490C" w:rsidRDefault="00F25D41" w:rsidP="004F0A63">
      <w:pPr>
        <w:pStyle w:val="Nadpis1"/>
      </w:pPr>
      <w:bookmarkStart w:id="4" w:name="_Toc416850218"/>
      <w:r>
        <w:rPr>
          <w:spacing w:val="-18"/>
        </w:rPr>
        <w:lastRenderedPageBreak/>
        <w:t>1</w:t>
      </w:r>
      <w:r>
        <w:rPr>
          <w:spacing w:val="-18"/>
        </w:rPr>
        <w:tab/>
      </w:r>
      <w:r w:rsidR="00955CFE" w:rsidRPr="00F25D41">
        <w:t>Výchozí p</w:t>
      </w:r>
      <w:r w:rsidR="00B7082F" w:rsidRPr="00F25D41">
        <w:t>aradigm</w:t>
      </w:r>
      <w:r w:rsidR="00955CFE" w:rsidRPr="00F25D41">
        <w:t>ata pro zkoumání masmediální komunikace</w:t>
      </w:r>
      <w:bookmarkEnd w:id="4"/>
      <w:r w:rsidR="006E1CB3" w:rsidRPr="00955CFE">
        <w:t xml:space="preserve"> </w:t>
      </w:r>
    </w:p>
    <w:p w:rsidR="00E0266A" w:rsidRDefault="00E0266A" w:rsidP="005C4B0D">
      <w:pPr>
        <w:spacing w:line="360" w:lineRule="auto"/>
        <w:contextualSpacing/>
        <w:jc w:val="both"/>
        <w:rPr>
          <w:rFonts w:ascii="Times New Roman" w:hAnsi="Times New Roman" w:cs="Times New Roman"/>
          <w:sz w:val="24"/>
        </w:rPr>
      </w:pPr>
    </w:p>
    <w:p w:rsidR="00B7082F" w:rsidRPr="00B7082F" w:rsidRDefault="00B7082F" w:rsidP="005C4B0D">
      <w:pPr>
        <w:spacing w:line="360" w:lineRule="auto"/>
        <w:contextualSpacing/>
        <w:jc w:val="both"/>
        <w:rPr>
          <w:rFonts w:ascii="Times New Roman" w:hAnsi="Times New Roman" w:cs="Times New Roman"/>
          <w:sz w:val="24"/>
        </w:rPr>
      </w:pPr>
      <w:r w:rsidRPr="00B7082F">
        <w:rPr>
          <w:rFonts w:ascii="Times New Roman" w:hAnsi="Times New Roman" w:cs="Times New Roman"/>
          <w:sz w:val="24"/>
        </w:rPr>
        <w:t>V této části práce</w:t>
      </w:r>
      <w:r w:rsidR="0024147C">
        <w:rPr>
          <w:rFonts w:ascii="Times New Roman" w:hAnsi="Times New Roman" w:cs="Times New Roman"/>
          <w:sz w:val="24"/>
        </w:rPr>
        <w:t xml:space="preserve"> budou</w:t>
      </w:r>
      <w:r w:rsidRPr="00B7082F">
        <w:rPr>
          <w:rFonts w:ascii="Times New Roman" w:hAnsi="Times New Roman" w:cs="Times New Roman"/>
          <w:sz w:val="24"/>
        </w:rPr>
        <w:t xml:space="preserve"> postupně </w:t>
      </w:r>
      <w:r w:rsidR="0024147C">
        <w:rPr>
          <w:rFonts w:ascii="Times New Roman" w:hAnsi="Times New Roman" w:cs="Times New Roman"/>
          <w:sz w:val="24"/>
        </w:rPr>
        <w:t xml:space="preserve">představeny </w:t>
      </w:r>
      <w:r w:rsidRPr="00B7082F">
        <w:rPr>
          <w:rFonts w:ascii="Times New Roman" w:hAnsi="Times New Roman" w:cs="Times New Roman"/>
          <w:sz w:val="24"/>
        </w:rPr>
        <w:t>vybrané přístupy k epistemologii komunikace a médií. Vycházet na tomto místě budu zejména z publikace D. McQuaila.</w:t>
      </w:r>
      <w:r w:rsidRPr="00B7082F">
        <w:rPr>
          <w:rFonts w:ascii="Times New Roman" w:hAnsi="Times New Roman" w:cs="Times New Roman"/>
          <w:sz w:val="24"/>
          <w:vertAlign w:val="superscript"/>
        </w:rPr>
        <w:footnoteReference w:id="14"/>
      </w:r>
      <w:r w:rsidRPr="00B7082F">
        <w:rPr>
          <w:rFonts w:ascii="Times New Roman" w:hAnsi="Times New Roman" w:cs="Times New Roman"/>
          <w:sz w:val="24"/>
        </w:rPr>
        <w:t xml:space="preserve"> V poznání tedy epistemologii komunikace a médií vždy existovalo a také dnes existuje vícero paradigmat. Seznámení s nimi je pro pochopení následujících teorií a modelů a jednotlivých konceptů a</w:t>
      </w:r>
      <w:r w:rsidR="005B0B8A">
        <w:rPr>
          <w:rFonts w:ascii="Times New Roman" w:hAnsi="Times New Roman" w:cs="Times New Roman"/>
          <w:sz w:val="24"/>
        </w:rPr>
        <w:t> </w:t>
      </w:r>
      <w:r w:rsidRPr="00B7082F">
        <w:rPr>
          <w:rFonts w:ascii="Times New Roman" w:hAnsi="Times New Roman" w:cs="Times New Roman"/>
          <w:sz w:val="24"/>
        </w:rPr>
        <w:t>pojmů uvedených v této práci podstatné a potřebné. Na tomto místě uvedu vedle takzvaného paradigma</w:t>
      </w:r>
      <w:r w:rsidR="00C63C96">
        <w:rPr>
          <w:rFonts w:ascii="Times New Roman" w:hAnsi="Times New Roman" w:cs="Times New Roman"/>
          <w:sz w:val="24"/>
        </w:rPr>
        <w:t>tu</w:t>
      </w:r>
      <w:r w:rsidRPr="00B7082F">
        <w:rPr>
          <w:rFonts w:ascii="Times New Roman" w:hAnsi="Times New Roman" w:cs="Times New Roman"/>
          <w:sz w:val="24"/>
        </w:rPr>
        <w:t xml:space="preserve"> dominantního v teorii masové komunikace také paradigma alternativní čili kritické. Vedle nich ovšem v souvislosti se vznikem, existencí a využíváním nových médií </w:t>
      </w:r>
      <w:r w:rsidR="005130FE">
        <w:rPr>
          <w:rFonts w:ascii="Times New Roman" w:hAnsi="Times New Roman" w:cs="Times New Roman"/>
          <w:sz w:val="24"/>
        </w:rPr>
        <w:t>bude nastolena</w:t>
      </w:r>
      <w:r w:rsidRPr="00B7082F">
        <w:rPr>
          <w:rFonts w:ascii="Times New Roman" w:hAnsi="Times New Roman" w:cs="Times New Roman"/>
          <w:sz w:val="24"/>
        </w:rPr>
        <w:t xml:space="preserve"> otázka, zdali </w:t>
      </w:r>
      <w:r w:rsidR="005130FE">
        <w:rPr>
          <w:rFonts w:ascii="Times New Roman" w:hAnsi="Times New Roman" w:cs="Times New Roman"/>
          <w:sz w:val="24"/>
        </w:rPr>
        <w:t xml:space="preserve">nová média, jevy a fenomény s nimi spojené nevyžadují také nové </w:t>
      </w:r>
      <w:r w:rsidRPr="00B7082F">
        <w:rPr>
          <w:rFonts w:ascii="Times New Roman" w:hAnsi="Times New Roman" w:cs="Times New Roman"/>
          <w:sz w:val="24"/>
        </w:rPr>
        <w:t xml:space="preserve">paradigma. Tuto problematiku se pokusím nastínit pomocí článku M. Lapčíka s názvem </w:t>
      </w:r>
      <w:r w:rsidRPr="00B7082F">
        <w:rPr>
          <w:rFonts w:ascii="Times New Roman" w:hAnsi="Times New Roman" w:cs="Times New Roman"/>
          <w:i/>
          <w:sz w:val="24"/>
        </w:rPr>
        <w:t>K epistemologii komunikace/médií: je třeba hledat nové paradigma?</w:t>
      </w:r>
      <w:r w:rsidRPr="005130FE">
        <w:rPr>
          <w:rFonts w:ascii="Times New Roman" w:hAnsi="Times New Roman" w:cs="Times New Roman"/>
          <w:sz w:val="24"/>
          <w:vertAlign w:val="superscript"/>
        </w:rPr>
        <w:footnoteReference w:id="15"/>
      </w:r>
    </w:p>
    <w:p w:rsidR="00B7082F" w:rsidRPr="00B7082F" w:rsidRDefault="00B7082F" w:rsidP="00B7082F">
      <w:pPr>
        <w:spacing w:line="360" w:lineRule="auto"/>
        <w:ind w:firstLine="567"/>
        <w:contextualSpacing/>
        <w:jc w:val="both"/>
        <w:rPr>
          <w:rFonts w:ascii="Times New Roman" w:hAnsi="Times New Roman" w:cs="Times New Roman"/>
          <w:b/>
          <w:sz w:val="24"/>
        </w:rPr>
      </w:pPr>
    </w:p>
    <w:p w:rsidR="00B7082F" w:rsidRPr="00CC0A94" w:rsidRDefault="00F25D41" w:rsidP="00B737B0">
      <w:pPr>
        <w:pStyle w:val="Nadpis2"/>
      </w:pPr>
      <w:bookmarkStart w:id="5" w:name="_Toc416850219"/>
      <w:r>
        <w:t>1.1</w:t>
      </w:r>
      <w:r>
        <w:tab/>
      </w:r>
      <w:r w:rsidR="00B7082F" w:rsidRPr="00CC0A94">
        <w:t>Dominantní paradigma</w:t>
      </w:r>
      <w:bookmarkEnd w:id="5"/>
    </w:p>
    <w:p w:rsidR="00B7082F" w:rsidRPr="00B7082F" w:rsidRDefault="00B7082F" w:rsidP="005C4B0D">
      <w:pPr>
        <w:spacing w:line="360" w:lineRule="auto"/>
        <w:contextualSpacing/>
        <w:jc w:val="both"/>
        <w:rPr>
          <w:rFonts w:ascii="Times New Roman" w:hAnsi="Times New Roman" w:cs="Times New Roman"/>
          <w:sz w:val="24"/>
        </w:rPr>
      </w:pPr>
      <w:r w:rsidRPr="00B7082F">
        <w:rPr>
          <w:rFonts w:ascii="Times New Roman" w:hAnsi="Times New Roman" w:cs="Times New Roman"/>
          <w:sz w:val="24"/>
        </w:rPr>
        <w:t>Dominantní paradigma bylo v minulosti prvotním a hojně uznávaným přístupem</w:t>
      </w:r>
      <w:r w:rsidRPr="00B7082F">
        <w:rPr>
          <w:rFonts w:ascii="Times New Roman" w:hAnsi="Times New Roman" w:cs="Times New Roman"/>
          <w:sz w:val="24"/>
          <w:vertAlign w:val="superscript"/>
        </w:rPr>
        <w:footnoteReference w:id="16"/>
      </w:r>
      <w:r w:rsidRPr="00B7082F">
        <w:rPr>
          <w:rFonts w:ascii="Times New Roman" w:hAnsi="Times New Roman" w:cs="Times New Roman"/>
          <w:sz w:val="24"/>
        </w:rPr>
        <w:t xml:space="preserve"> a</w:t>
      </w:r>
      <w:r w:rsidR="005B0B8A">
        <w:rPr>
          <w:rFonts w:ascii="Times New Roman" w:hAnsi="Times New Roman" w:cs="Times New Roman"/>
          <w:sz w:val="24"/>
        </w:rPr>
        <w:t> </w:t>
      </w:r>
      <w:r w:rsidRPr="00B7082F">
        <w:rPr>
          <w:rFonts w:ascii="Times New Roman" w:hAnsi="Times New Roman" w:cs="Times New Roman"/>
          <w:sz w:val="24"/>
        </w:rPr>
        <w:t>způsobem výzkumu masových médií. Typickým pro tento způsob nazírání problematiky médií a komunikace bylo jeho pojetí komunikace jako přenosu a masových médií jakožto mocných determinantů sociálního prostředí. Účinky a vliv masových médií na společnost jsou totiž jedním ze základním témat, která jsou v rámci dominantního paradigmatu řešena a</w:t>
      </w:r>
      <w:r w:rsidR="005B0B8A">
        <w:rPr>
          <w:rFonts w:ascii="Times New Roman" w:hAnsi="Times New Roman" w:cs="Times New Roman"/>
          <w:sz w:val="24"/>
        </w:rPr>
        <w:t> </w:t>
      </w:r>
      <w:r w:rsidRPr="00B7082F">
        <w:rPr>
          <w:rFonts w:ascii="Times New Roman" w:hAnsi="Times New Roman" w:cs="Times New Roman"/>
          <w:sz w:val="24"/>
        </w:rPr>
        <w:t xml:space="preserve">analyzována. Jako samozřejmý, výchozí a neměnný (i když často nepřiznaný) se zde chápe normativní pohled na společnost. </w:t>
      </w:r>
      <w:proofErr w:type="spellStart"/>
      <w:r w:rsidRPr="00B7082F">
        <w:rPr>
          <w:rFonts w:ascii="Times New Roman" w:hAnsi="Times New Roman" w:cs="Times New Roman"/>
          <w:sz w:val="24"/>
        </w:rPr>
        <w:t>McQuail</w:t>
      </w:r>
      <w:proofErr w:type="spellEnd"/>
      <w:r w:rsidRPr="00B7082F">
        <w:rPr>
          <w:rFonts w:ascii="Times New Roman" w:hAnsi="Times New Roman" w:cs="Times New Roman"/>
          <w:sz w:val="24"/>
          <w:vertAlign w:val="superscript"/>
        </w:rPr>
        <w:footnoteReference w:id="17"/>
      </w:r>
      <w:r w:rsidRPr="00B7082F">
        <w:rPr>
          <w:rFonts w:ascii="Times New Roman" w:hAnsi="Times New Roman" w:cs="Times New Roman"/>
          <w:sz w:val="24"/>
        </w:rPr>
        <w:t xml:space="preserve"> toto chápání společnosti vystihuje pojmy jako „dobrá“, fungující, demokratická, liberální, pluralistická a spořádaná. Dále </w:t>
      </w:r>
      <w:proofErr w:type="spellStart"/>
      <w:r w:rsidRPr="00B7082F">
        <w:rPr>
          <w:rFonts w:ascii="Times New Roman" w:hAnsi="Times New Roman" w:cs="Times New Roman"/>
          <w:sz w:val="24"/>
        </w:rPr>
        <w:t>McQuail</w:t>
      </w:r>
      <w:proofErr w:type="spellEnd"/>
      <w:r w:rsidRPr="00B7082F">
        <w:rPr>
          <w:rFonts w:ascii="Times New Roman" w:hAnsi="Times New Roman" w:cs="Times New Roman"/>
          <w:sz w:val="24"/>
        </w:rPr>
        <w:t xml:space="preserve"> uvádí jako typické výzkumné metody dominantního paradigmatu sociologické šetření, sociálně psychologické experimenty a statistické analýzy. </w:t>
      </w:r>
    </w:p>
    <w:p w:rsidR="00AC7FEF" w:rsidRDefault="00B7082F" w:rsidP="00B7082F">
      <w:pPr>
        <w:spacing w:line="360" w:lineRule="auto"/>
        <w:ind w:firstLine="567"/>
        <w:contextualSpacing/>
        <w:jc w:val="both"/>
        <w:rPr>
          <w:rFonts w:ascii="Times New Roman" w:hAnsi="Times New Roman" w:cs="Times New Roman"/>
          <w:sz w:val="24"/>
        </w:rPr>
      </w:pPr>
      <w:r w:rsidRPr="00B7082F">
        <w:rPr>
          <w:rFonts w:ascii="Times New Roman" w:hAnsi="Times New Roman" w:cs="Times New Roman"/>
          <w:sz w:val="24"/>
        </w:rPr>
        <w:t xml:space="preserve">Teoretická východiska byla podle McQuaila z velké části převzata ze sociologie, dále sociální psychologie a v neposlední řadě z aplikovaných podob informatiky. </w:t>
      </w:r>
      <w:r w:rsidRPr="00B7082F">
        <w:rPr>
          <w:rFonts w:ascii="Times New Roman" w:hAnsi="Times New Roman" w:cs="Times New Roman"/>
          <w:sz w:val="24"/>
        </w:rPr>
        <w:lastRenderedPageBreak/>
        <w:t xml:space="preserve">Funkcionalistický rámec komunikace, který jako jeden z prvních formuloval roku 1948 Lasswell, ovlivňuje naše chápání procesu komunikace dodnes. Dalšími významnými teoretiky, kteří svým pojetím teorie informace a přenosovým modelem z roku 1949 ovlivnili podobu přístupu k médiím a komunikaci, byli C. Shannon a W. Weaver. Jimi formulovaný </w:t>
      </w:r>
      <w:proofErr w:type="spellStart"/>
      <w:r w:rsidRPr="00B7082F">
        <w:rPr>
          <w:rFonts w:ascii="Times New Roman" w:hAnsi="Times New Roman" w:cs="Times New Roman"/>
          <w:sz w:val="24"/>
        </w:rPr>
        <w:t>transmisivní</w:t>
      </w:r>
      <w:proofErr w:type="spellEnd"/>
      <w:r w:rsidRPr="00B7082F">
        <w:rPr>
          <w:rFonts w:ascii="Times New Roman" w:hAnsi="Times New Roman" w:cs="Times New Roman"/>
          <w:sz w:val="24"/>
        </w:rPr>
        <w:t xml:space="preserve"> model komunikace se stal základem pro chápání komunikace a „je dodnes všeobecně rozšířen jako univerzální schéma, které lze aplikovat na mnoho podob komunikačních procesů probíhajících mezi lidmi, se zvláštním ohledem na účinky přenosu sdělení.“</w:t>
      </w:r>
      <w:r w:rsidRPr="00B7082F">
        <w:rPr>
          <w:rFonts w:ascii="Times New Roman" w:hAnsi="Times New Roman" w:cs="Times New Roman"/>
          <w:sz w:val="24"/>
          <w:vertAlign w:val="superscript"/>
        </w:rPr>
        <w:footnoteReference w:id="18"/>
      </w:r>
      <w:r w:rsidRPr="00B7082F">
        <w:rPr>
          <w:rFonts w:ascii="Times New Roman" w:hAnsi="Times New Roman" w:cs="Times New Roman"/>
          <w:sz w:val="24"/>
        </w:rPr>
        <w:t xml:space="preserve"> </w:t>
      </w:r>
    </w:p>
    <w:p w:rsidR="00AC7FEF" w:rsidRDefault="00B7082F" w:rsidP="00B7082F">
      <w:pPr>
        <w:spacing w:line="360" w:lineRule="auto"/>
        <w:ind w:firstLine="567"/>
        <w:contextualSpacing/>
        <w:jc w:val="both"/>
        <w:rPr>
          <w:rFonts w:ascii="Times New Roman" w:hAnsi="Times New Roman" w:cs="Times New Roman"/>
          <w:sz w:val="24"/>
        </w:rPr>
      </w:pPr>
      <w:r w:rsidRPr="00B7082F">
        <w:rPr>
          <w:rFonts w:ascii="Times New Roman" w:hAnsi="Times New Roman" w:cs="Times New Roman"/>
          <w:sz w:val="24"/>
        </w:rPr>
        <w:t>Další z pilířů, na kte</w:t>
      </w:r>
      <w:r w:rsidR="0094777E">
        <w:rPr>
          <w:rFonts w:ascii="Times New Roman" w:hAnsi="Times New Roman" w:cs="Times New Roman"/>
          <w:sz w:val="24"/>
        </w:rPr>
        <w:t>rých stojí dominantní paradigma</w:t>
      </w:r>
      <w:r w:rsidRPr="00B7082F">
        <w:rPr>
          <w:rFonts w:ascii="Times New Roman" w:hAnsi="Times New Roman" w:cs="Times New Roman"/>
          <w:sz w:val="24"/>
        </w:rPr>
        <w:t xml:space="preserve"> je pak</w:t>
      </w:r>
      <w:r w:rsidR="0094777E">
        <w:rPr>
          <w:rFonts w:ascii="Times New Roman" w:hAnsi="Times New Roman" w:cs="Times New Roman"/>
          <w:sz w:val="24"/>
        </w:rPr>
        <w:t>, podle McQuaila</w:t>
      </w:r>
      <w:r w:rsidR="0094777E">
        <w:rPr>
          <w:rStyle w:val="Znakapoznpodarou"/>
          <w:rFonts w:ascii="Times New Roman" w:hAnsi="Times New Roman" w:cs="Times New Roman"/>
          <w:sz w:val="24"/>
        </w:rPr>
        <w:footnoteReference w:id="19"/>
      </w:r>
      <w:r w:rsidR="0094777E">
        <w:rPr>
          <w:rFonts w:ascii="Times New Roman" w:hAnsi="Times New Roman" w:cs="Times New Roman"/>
          <w:sz w:val="24"/>
        </w:rPr>
        <w:t>,</w:t>
      </w:r>
      <w:r w:rsidRPr="00B7082F">
        <w:rPr>
          <w:rFonts w:ascii="Times New Roman" w:hAnsi="Times New Roman" w:cs="Times New Roman"/>
          <w:sz w:val="24"/>
        </w:rPr>
        <w:t xml:space="preserve"> spjat s metodologickým rozvojem v oboru „mentálního měření“. Zhruba od padesátých let minulého století statistika získala nové vědecké nástroje pro měření vlivu a účinnosti působení masových médií. </w:t>
      </w:r>
      <w:proofErr w:type="spellStart"/>
      <w:r w:rsidRPr="00B7082F">
        <w:rPr>
          <w:rFonts w:ascii="Times New Roman" w:hAnsi="Times New Roman" w:cs="Times New Roman"/>
          <w:sz w:val="24"/>
        </w:rPr>
        <w:t>McQuail</w:t>
      </w:r>
      <w:proofErr w:type="spellEnd"/>
      <w:r w:rsidRPr="00B7082F">
        <w:rPr>
          <w:rFonts w:ascii="Times New Roman" w:hAnsi="Times New Roman" w:cs="Times New Roman"/>
          <w:sz w:val="24"/>
        </w:rPr>
        <w:t xml:space="preserve"> ovšem dále v textu poukazuje na fakt, „že masová média nemají takové přímé účinky, jak se traduje (…) a že vždy bylo poněkud obtížné dokázat jejich jakékoliv účinky.“</w:t>
      </w:r>
      <w:r w:rsidRPr="00B7082F">
        <w:rPr>
          <w:rFonts w:ascii="Times New Roman" w:hAnsi="Times New Roman" w:cs="Times New Roman"/>
          <w:sz w:val="24"/>
          <w:vertAlign w:val="superscript"/>
        </w:rPr>
        <w:footnoteReference w:id="20"/>
      </w:r>
      <w:r w:rsidRPr="00B7082F">
        <w:rPr>
          <w:rFonts w:ascii="Times New Roman" w:hAnsi="Times New Roman" w:cs="Times New Roman"/>
          <w:sz w:val="24"/>
        </w:rPr>
        <w:t xml:space="preserve"> </w:t>
      </w:r>
    </w:p>
    <w:p w:rsidR="00B7082F" w:rsidRPr="00B7082F" w:rsidRDefault="00B7082F" w:rsidP="00B7082F">
      <w:pPr>
        <w:spacing w:line="360" w:lineRule="auto"/>
        <w:ind w:firstLine="567"/>
        <w:contextualSpacing/>
        <w:jc w:val="both"/>
        <w:rPr>
          <w:rFonts w:ascii="Times New Roman" w:hAnsi="Times New Roman" w:cs="Times New Roman"/>
          <w:sz w:val="24"/>
        </w:rPr>
      </w:pPr>
      <w:r w:rsidRPr="00B7082F">
        <w:rPr>
          <w:rFonts w:ascii="Times New Roman" w:hAnsi="Times New Roman" w:cs="Times New Roman"/>
          <w:sz w:val="24"/>
        </w:rPr>
        <w:t>Nosným sloupem při ustavování dominantního paradigma</w:t>
      </w:r>
      <w:r w:rsidR="00C63C96">
        <w:rPr>
          <w:rFonts w:ascii="Times New Roman" w:hAnsi="Times New Roman" w:cs="Times New Roman"/>
          <w:sz w:val="24"/>
        </w:rPr>
        <w:t>tu</w:t>
      </w:r>
      <w:r w:rsidRPr="00B7082F">
        <w:rPr>
          <w:rFonts w:ascii="Times New Roman" w:hAnsi="Times New Roman" w:cs="Times New Roman"/>
          <w:sz w:val="24"/>
        </w:rPr>
        <w:t xml:space="preserve"> byla také oblast sociální psychologie, konkrétně behaviorismu. Řada výzkumů zaměřených na</w:t>
      </w:r>
      <w:r w:rsidR="005B0B8A">
        <w:rPr>
          <w:rFonts w:ascii="Times New Roman" w:hAnsi="Times New Roman" w:cs="Times New Roman"/>
          <w:sz w:val="24"/>
        </w:rPr>
        <w:t> </w:t>
      </w:r>
      <w:r w:rsidRPr="00B7082F">
        <w:rPr>
          <w:rFonts w:ascii="Times New Roman" w:hAnsi="Times New Roman" w:cs="Times New Roman"/>
          <w:sz w:val="24"/>
        </w:rPr>
        <w:t xml:space="preserve">experimentálních metodách byla často založena na teoriích podnětu a reakce, sociálního učení a dokazování přímých mediálních účinků. V souvislosti s tím </w:t>
      </w:r>
      <w:proofErr w:type="spellStart"/>
      <w:r w:rsidRPr="00B7082F">
        <w:rPr>
          <w:rFonts w:ascii="Times New Roman" w:hAnsi="Times New Roman" w:cs="Times New Roman"/>
          <w:sz w:val="24"/>
        </w:rPr>
        <w:t>McQuail</w:t>
      </w:r>
      <w:proofErr w:type="spellEnd"/>
      <w:r w:rsidRPr="00B7082F">
        <w:rPr>
          <w:rFonts w:ascii="Times New Roman" w:hAnsi="Times New Roman" w:cs="Times New Roman"/>
          <w:sz w:val="24"/>
        </w:rPr>
        <w:t xml:space="preserve"> uvádí, že</w:t>
      </w:r>
      <w:r w:rsidR="005B0B8A">
        <w:rPr>
          <w:rFonts w:ascii="Times New Roman" w:hAnsi="Times New Roman" w:cs="Times New Roman"/>
          <w:sz w:val="24"/>
        </w:rPr>
        <w:t> </w:t>
      </w:r>
      <w:r w:rsidR="00763709">
        <w:rPr>
          <w:rFonts w:ascii="Times New Roman" w:hAnsi="Times New Roman" w:cs="Times New Roman"/>
          <w:sz w:val="24"/>
        </w:rPr>
        <w:t>uvedené pokroky byly do </w:t>
      </w:r>
      <w:r w:rsidRPr="00B7082F">
        <w:rPr>
          <w:rFonts w:ascii="Times New Roman" w:hAnsi="Times New Roman" w:cs="Times New Roman"/>
          <w:sz w:val="24"/>
        </w:rPr>
        <w:t>značné míry v souladu s požadavky přenosového modelu. Ten byl ovšem „překonán“ (v některých ohledech spíše doplněn) vědeckým přístupem paradigma</w:t>
      </w:r>
      <w:r w:rsidR="00C63C96">
        <w:rPr>
          <w:rFonts w:ascii="Times New Roman" w:hAnsi="Times New Roman" w:cs="Times New Roman"/>
          <w:sz w:val="24"/>
        </w:rPr>
        <w:t>tu</w:t>
      </w:r>
      <w:r w:rsidRPr="00B7082F">
        <w:rPr>
          <w:rFonts w:ascii="Times New Roman" w:hAnsi="Times New Roman" w:cs="Times New Roman"/>
          <w:sz w:val="24"/>
        </w:rPr>
        <w:t xml:space="preserve"> alternativního.</w:t>
      </w:r>
    </w:p>
    <w:p w:rsidR="00B7082F" w:rsidRPr="00B7082F" w:rsidRDefault="00B7082F" w:rsidP="00C957C7">
      <w:pPr>
        <w:spacing w:line="360" w:lineRule="auto"/>
        <w:contextualSpacing/>
        <w:jc w:val="both"/>
        <w:rPr>
          <w:rFonts w:ascii="Times New Roman" w:hAnsi="Times New Roman" w:cs="Times New Roman"/>
          <w:sz w:val="24"/>
        </w:rPr>
      </w:pPr>
    </w:p>
    <w:p w:rsidR="00B7082F" w:rsidRPr="00CC0A94" w:rsidRDefault="00F25D41" w:rsidP="00B737B0">
      <w:pPr>
        <w:pStyle w:val="Nadpis2"/>
      </w:pPr>
      <w:bookmarkStart w:id="6" w:name="_Toc416850220"/>
      <w:r>
        <w:t>1.2</w:t>
      </w:r>
      <w:r>
        <w:tab/>
      </w:r>
      <w:r w:rsidR="00B7082F" w:rsidRPr="00CC0A94">
        <w:t>Alternativní paradigma</w:t>
      </w:r>
      <w:bookmarkEnd w:id="6"/>
    </w:p>
    <w:p w:rsidR="00AC7FEF" w:rsidRDefault="00B7082F" w:rsidP="00AC7FEF">
      <w:pPr>
        <w:spacing w:line="360" w:lineRule="auto"/>
        <w:contextualSpacing/>
        <w:jc w:val="both"/>
        <w:rPr>
          <w:rFonts w:ascii="Times New Roman" w:hAnsi="Times New Roman" w:cs="Times New Roman"/>
          <w:sz w:val="24"/>
        </w:rPr>
      </w:pPr>
      <w:r w:rsidRPr="00B7082F">
        <w:rPr>
          <w:rFonts w:ascii="Times New Roman" w:hAnsi="Times New Roman" w:cs="Times New Roman"/>
          <w:sz w:val="24"/>
        </w:rPr>
        <w:t>Reakcí na jednostranný a nekomplexní přístup paradigma</w:t>
      </w:r>
      <w:r w:rsidR="00C63C96">
        <w:rPr>
          <w:rFonts w:ascii="Times New Roman" w:hAnsi="Times New Roman" w:cs="Times New Roman"/>
          <w:sz w:val="24"/>
        </w:rPr>
        <w:t>tu</w:t>
      </w:r>
      <w:r w:rsidRPr="00B7082F">
        <w:rPr>
          <w:rFonts w:ascii="Times New Roman" w:hAnsi="Times New Roman" w:cs="Times New Roman"/>
          <w:sz w:val="24"/>
        </w:rPr>
        <w:t xml:space="preserve"> dominantního je přístup kritický čili paradigma alternativní. To, na rozdíl od paradigma</w:t>
      </w:r>
      <w:r w:rsidR="00C63C96">
        <w:rPr>
          <w:rFonts w:ascii="Times New Roman" w:hAnsi="Times New Roman" w:cs="Times New Roman"/>
          <w:sz w:val="24"/>
        </w:rPr>
        <w:t>tu</w:t>
      </w:r>
      <w:r w:rsidRPr="00B7082F">
        <w:rPr>
          <w:rFonts w:ascii="Times New Roman" w:hAnsi="Times New Roman" w:cs="Times New Roman"/>
          <w:sz w:val="24"/>
        </w:rPr>
        <w:t xml:space="preserve"> dominantního, není zaměřené na</w:t>
      </w:r>
      <w:r w:rsidR="005B0B8A">
        <w:rPr>
          <w:rFonts w:ascii="Times New Roman" w:hAnsi="Times New Roman" w:cs="Times New Roman"/>
          <w:sz w:val="24"/>
        </w:rPr>
        <w:t> </w:t>
      </w:r>
      <w:r w:rsidRPr="00B7082F">
        <w:rPr>
          <w:rFonts w:ascii="Times New Roman" w:hAnsi="Times New Roman" w:cs="Times New Roman"/>
          <w:sz w:val="24"/>
        </w:rPr>
        <w:t xml:space="preserve">přímé účinky médií, ale spíše na přenášení a tvorbu významu </w:t>
      </w:r>
      <w:proofErr w:type="spellStart"/>
      <w:r w:rsidRPr="00B7082F">
        <w:rPr>
          <w:rFonts w:ascii="Times New Roman" w:hAnsi="Times New Roman" w:cs="Times New Roman"/>
          <w:sz w:val="24"/>
        </w:rPr>
        <w:t>mediovaných</w:t>
      </w:r>
      <w:proofErr w:type="spellEnd"/>
      <w:r w:rsidRPr="00B7082F">
        <w:rPr>
          <w:rFonts w:ascii="Times New Roman" w:hAnsi="Times New Roman" w:cs="Times New Roman"/>
          <w:sz w:val="24"/>
        </w:rPr>
        <w:t xml:space="preserve"> sdělení. Komunikaci nechápe pouze jako přenos, ale spíše jak</w:t>
      </w:r>
      <w:r w:rsidR="00AC7FEF">
        <w:rPr>
          <w:rFonts w:ascii="Times New Roman" w:hAnsi="Times New Roman" w:cs="Times New Roman"/>
          <w:sz w:val="24"/>
        </w:rPr>
        <w:t>o sdílení a svého druhu rituál.</w:t>
      </w:r>
    </w:p>
    <w:p w:rsidR="00B7082F" w:rsidRPr="00B7082F" w:rsidRDefault="00B7082F" w:rsidP="00AC7FEF">
      <w:pPr>
        <w:spacing w:line="360" w:lineRule="auto"/>
        <w:ind w:firstLine="567"/>
        <w:contextualSpacing/>
        <w:jc w:val="both"/>
        <w:rPr>
          <w:rFonts w:ascii="Times New Roman" w:hAnsi="Times New Roman" w:cs="Times New Roman"/>
          <w:sz w:val="24"/>
        </w:rPr>
      </w:pPr>
      <w:r w:rsidRPr="00B7082F">
        <w:rPr>
          <w:rFonts w:ascii="Times New Roman" w:hAnsi="Times New Roman" w:cs="Times New Roman"/>
          <w:sz w:val="24"/>
        </w:rPr>
        <w:t>Alternativní paradigma má své kořeny v marxismu (později neomarxismu), socialismu a</w:t>
      </w:r>
      <w:r w:rsidR="005B0B8A">
        <w:rPr>
          <w:rFonts w:ascii="Times New Roman" w:hAnsi="Times New Roman" w:cs="Times New Roman"/>
          <w:sz w:val="24"/>
        </w:rPr>
        <w:t> </w:t>
      </w:r>
      <w:r w:rsidRPr="00B7082F">
        <w:rPr>
          <w:rFonts w:ascii="Times New Roman" w:hAnsi="Times New Roman" w:cs="Times New Roman"/>
          <w:sz w:val="24"/>
        </w:rPr>
        <w:t xml:space="preserve">druhé vlně frankfurtské školy. Časově je možno toto období vymezit jako počátek třicátých let, místně pak odpovídá americkému území. Právě tam totiž emigrovali z důvodu druhé </w:t>
      </w:r>
      <w:r w:rsidRPr="00B7082F">
        <w:rPr>
          <w:rFonts w:ascii="Times New Roman" w:hAnsi="Times New Roman" w:cs="Times New Roman"/>
          <w:sz w:val="24"/>
        </w:rPr>
        <w:lastRenderedPageBreak/>
        <w:t>světové války někteří z teoretiků frankfurtské školy</w:t>
      </w:r>
      <w:r w:rsidR="00D062E3">
        <w:rPr>
          <w:rFonts w:ascii="Times New Roman" w:hAnsi="Times New Roman" w:cs="Times New Roman"/>
          <w:sz w:val="24"/>
        </w:rPr>
        <w:t>.</w:t>
      </w:r>
      <w:r w:rsidR="00F63285">
        <w:rPr>
          <w:rStyle w:val="Znakapoznpodarou"/>
          <w:rFonts w:ascii="Times New Roman" w:hAnsi="Times New Roman" w:cs="Times New Roman"/>
          <w:sz w:val="24"/>
        </w:rPr>
        <w:footnoteReference w:id="21"/>
      </w:r>
      <w:r w:rsidR="00D062E3">
        <w:rPr>
          <w:rFonts w:ascii="Times New Roman" w:hAnsi="Times New Roman" w:cs="Times New Roman"/>
          <w:sz w:val="24"/>
        </w:rPr>
        <w:t xml:space="preserve"> </w:t>
      </w:r>
      <w:r w:rsidRPr="00B7082F">
        <w:rPr>
          <w:rFonts w:ascii="Times New Roman" w:hAnsi="Times New Roman" w:cs="Times New Roman"/>
          <w:sz w:val="24"/>
        </w:rPr>
        <w:t xml:space="preserve">Zásadní rozvoj alternativního přístupu ale nastává až na přelomu šedesátých a sedmdesátých let s příchodem neomarxismu, feminismu a antiimperialismu. </w:t>
      </w:r>
    </w:p>
    <w:p w:rsidR="00B7082F" w:rsidRPr="00B7082F" w:rsidRDefault="00B7082F" w:rsidP="00B7082F">
      <w:pPr>
        <w:spacing w:line="360" w:lineRule="auto"/>
        <w:ind w:firstLine="567"/>
        <w:contextualSpacing/>
        <w:jc w:val="both"/>
        <w:rPr>
          <w:rFonts w:ascii="Times New Roman" w:hAnsi="Times New Roman" w:cs="Times New Roman"/>
          <w:sz w:val="24"/>
        </w:rPr>
      </w:pPr>
      <w:r w:rsidRPr="00B7082F">
        <w:rPr>
          <w:rFonts w:ascii="Times New Roman" w:hAnsi="Times New Roman" w:cs="Times New Roman"/>
          <w:sz w:val="24"/>
        </w:rPr>
        <w:t xml:space="preserve">Badatelé a teoretikové hlásící se k alternativnímu paradigmatu odmítají liberálně-kapitalistické uspořádání společnosti jako jediné možné a správné. Místo toho, jak uvádí </w:t>
      </w:r>
      <w:proofErr w:type="spellStart"/>
      <w:r w:rsidRPr="00B7082F">
        <w:rPr>
          <w:rFonts w:ascii="Times New Roman" w:hAnsi="Times New Roman" w:cs="Times New Roman"/>
          <w:sz w:val="24"/>
        </w:rPr>
        <w:t>McQuail</w:t>
      </w:r>
      <w:proofErr w:type="spellEnd"/>
      <w:r w:rsidRPr="00B7082F">
        <w:rPr>
          <w:rFonts w:ascii="Times New Roman" w:hAnsi="Times New Roman" w:cs="Times New Roman"/>
          <w:sz w:val="24"/>
        </w:rPr>
        <w:t>,</w:t>
      </w:r>
      <w:r w:rsidRPr="00B7082F">
        <w:rPr>
          <w:rFonts w:ascii="Times New Roman" w:hAnsi="Times New Roman" w:cs="Times New Roman"/>
          <w:sz w:val="24"/>
          <w:vertAlign w:val="superscript"/>
        </w:rPr>
        <w:footnoteReference w:id="22"/>
      </w:r>
      <w:r w:rsidRPr="00B7082F">
        <w:rPr>
          <w:rFonts w:ascii="Times New Roman" w:hAnsi="Times New Roman" w:cs="Times New Roman"/>
          <w:sz w:val="24"/>
        </w:rPr>
        <w:t xml:space="preserve"> svou pozornost ve výzkumu zaměřují na propracovanější pojetí ideologie, procesy kódování a dekódování významů, konstrukci významu a v neposlední řadě na ekonomickou a</w:t>
      </w:r>
      <w:r w:rsidR="005B0B8A">
        <w:rPr>
          <w:rFonts w:ascii="Times New Roman" w:hAnsi="Times New Roman" w:cs="Times New Roman"/>
          <w:sz w:val="24"/>
        </w:rPr>
        <w:t> </w:t>
      </w:r>
      <w:r w:rsidRPr="00B7082F">
        <w:rPr>
          <w:rFonts w:ascii="Times New Roman" w:hAnsi="Times New Roman" w:cs="Times New Roman"/>
          <w:sz w:val="24"/>
        </w:rPr>
        <w:t xml:space="preserve">politickou podstatu mediálních organizací a struktur. </w:t>
      </w:r>
    </w:p>
    <w:p w:rsidR="00B7082F" w:rsidRPr="00B7082F" w:rsidRDefault="00B7082F" w:rsidP="00B7082F">
      <w:pPr>
        <w:spacing w:line="360" w:lineRule="auto"/>
        <w:ind w:firstLine="567"/>
        <w:contextualSpacing/>
        <w:jc w:val="both"/>
        <w:rPr>
          <w:rFonts w:ascii="Times New Roman" w:hAnsi="Times New Roman" w:cs="Times New Roman"/>
          <w:sz w:val="24"/>
        </w:rPr>
      </w:pPr>
      <w:r w:rsidRPr="00B7082F">
        <w:rPr>
          <w:rFonts w:ascii="Times New Roman" w:hAnsi="Times New Roman" w:cs="Times New Roman"/>
          <w:sz w:val="24"/>
        </w:rPr>
        <w:t>Metodologickým základem pro tento vědecký přístup k problematice médií a</w:t>
      </w:r>
      <w:r w:rsidR="005B0B8A">
        <w:rPr>
          <w:rFonts w:ascii="Times New Roman" w:hAnsi="Times New Roman" w:cs="Times New Roman"/>
          <w:sz w:val="24"/>
        </w:rPr>
        <w:t> </w:t>
      </w:r>
      <w:r w:rsidRPr="00B7082F">
        <w:rPr>
          <w:rFonts w:ascii="Times New Roman" w:hAnsi="Times New Roman" w:cs="Times New Roman"/>
          <w:sz w:val="24"/>
        </w:rPr>
        <w:t>komunikace se následně stávají kvalitativní metody výzkumu a humanitní vědy obecně. Za</w:t>
      </w:r>
      <w:r w:rsidR="005B0B8A">
        <w:rPr>
          <w:rFonts w:ascii="Times New Roman" w:hAnsi="Times New Roman" w:cs="Times New Roman"/>
          <w:sz w:val="24"/>
        </w:rPr>
        <w:t> </w:t>
      </w:r>
      <w:r w:rsidRPr="00B7082F">
        <w:rPr>
          <w:rFonts w:ascii="Times New Roman" w:hAnsi="Times New Roman" w:cs="Times New Roman"/>
          <w:sz w:val="24"/>
        </w:rPr>
        <w:t xml:space="preserve">teoretická východiska pokládáme symbolický </w:t>
      </w:r>
      <w:proofErr w:type="spellStart"/>
      <w:r w:rsidRPr="00B7082F">
        <w:rPr>
          <w:rFonts w:ascii="Times New Roman" w:hAnsi="Times New Roman" w:cs="Times New Roman"/>
          <w:sz w:val="24"/>
        </w:rPr>
        <w:t>interakcionismus</w:t>
      </w:r>
      <w:proofErr w:type="spellEnd"/>
      <w:r w:rsidRPr="00B7082F">
        <w:rPr>
          <w:rFonts w:ascii="Times New Roman" w:hAnsi="Times New Roman" w:cs="Times New Roman"/>
          <w:sz w:val="24"/>
        </w:rPr>
        <w:t xml:space="preserve"> a fenomenologii a velký posun a podporu pro toto paradigma znamenal rozvoj </w:t>
      </w:r>
      <w:proofErr w:type="spellStart"/>
      <w:r w:rsidRPr="00B7082F">
        <w:rPr>
          <w:rFonts w:ascii="Times New Roman" w:hAnsi="Times New Roman" w:cs="Times New Roman"/>
          <w:sz w:val="24"/>
        </w:rPr>
        <w:t>kulturálních</w:t>
      </w:r>
      <w:proofErr w:type="spellEnd"/>
      <w:r w:rsidRPr="00B7082F">
        <w:rPr>
          <w:rFonts w:ascii="Times New Roman" w:hAnsi="Times New Roman" w:cs="Times New Roman"/>
          <w:sz w:val="24"/>
        </w:rPr>
        <w:t xml:space="preserve"> studií a tzv. obrat k jazyku. </w:t>
      </w:r>
    </w:p>
    <w:p w:rsidR="00B7082F" w:rsidRPr="00B7082F" w:rsidRDefault="00B7082F" w:rsidP="00B7082F">
      <w:pPr>
        <w:spacing w:line="360" w:lineRule="auto"/>
        <w:ind w:firstLine="567"/>
        <w:contextualSpacing/>
        <w:jc w:val="both"/>
        <w:rPr>
          <w:rFonts w:ascii="Times New Roman" w:hAnsi="Times New Roman" w:cs="Times New Roman"/>
          <w:sz w:val="24"/>
        </w:rPr>
      </w:pPr>
    </w:p>
    <w:p w:rsidR="00B7082F" w:rsidRPr="00CC0A94" w:rsidRDefault="00F25D41" w:rsidP="00B737B0">
      <w:pPr>
        <w:pStyle w:val="Nadpis2"/>
      </w:pPr>
      <w:bookmarkStart w:id="7" w:name="_Toc416850221"/>
      <w:r>
        <w:t>1.3</w:t>
      </w:r>
      <w:r>
        <w:tab/>
      </w:r>
      <w:r w:rsidR="00B7082F" w:rsidRPr="00CC0A94">
        <w:t>Potřebujeme nové paradigma?</w:t>
      </w:r>
      <w:bookmarkEnd w:id="7"/>
    </w:p>
    <w:p w:rsidR="00B7082F" w:rsidRPr="00B7082F" w:rsidRDefault="00B7082F" w:rsidP="005C4B0D">
      <w:pPr>
        <w:spacing w:line="360" w:lineRule="auto"/>
        <w:contextualSpacing/>
        <w:jc w:val="both"/>
        <w:rPr>
          <w:rFonts w:ascii="Times New Roman" w:hAnsi="Times New Roman" w:cs="Times New Roman"/>
          <w:sz w:val="24"/>
        </w:rPr>
      </w:pPr>
      <w:r w:rsidRPr="00B7082F">
        <w:rPr>
          <w:rFonts w:ascii="Times New Roman" w:hAnsi="Times New Roman" w:cs="Times New Roman"/>
          <w:sz w:val="24"/>
        </w:rPr>
        <w:t xml:space="preserve">Nástup nových technologií, nových médií a jejich každodenní užívání podle některých vědců předznamenávají příchod druhé komunikační a technologické revoluce. Tato hypotéza úzce souvisí s teorií síťové společnosti formulované například J. van </w:t>
      </w:r>
      <w:proofErr w:type="spellStart"/>
      <w:r w:rsidRPr="00B7082F">
        <w:rPr>
          <w:rFonts w:ascii="Times New Roman" w:hAnsi="Times New Roman" w:cs="Times New Roman"/>
          <w:sz w:val="24"/>
        </w:rPr>
        <w:t>Dijkem</w:t>
      </w:r>
      <w:proofErr w:type="spellEnd"/>
      <w:r w:rsidRPr="00B7082F">
        <w:rPr>
          <w:rFonts w:ascii="Times New Roman" w:hAnsi="Times New Roman" w:cs="Times New Roman"/>
          <w:sz w:val="24"/>
        </w:rPr>
        <w:t xml:space="preserve"> a M. </w:t>
      </w:r>
      <w:proofErr w:type="spellStart"/>
      <w:r w:rsidRPr="00B7082F">
        <w:rPr>
          <w:rFonts w:ascii="Times New Roman" w:hAnsi="Times New Roman" w:cs="Times New Roman"/>
          <w:sz w:val="24"/>
        </w:rPr>
        <w:t>Castellsem</w:t>
      </w:r>
      <w:proofErr w:type="spellEnd"/>
      <w:r w:rsidRPr="00B7082F">
        <w:rPr>
          <w:rFonts w:ascii="Times New Roman" w:hAnsi="Times New Roman" w:cs="Times New Roman"/>
          <w:sz w:val="24"/>
        </w:rPr>
        <w:t>.  V českém kontextu se tématu věnuje například filosof a sociolog V. Bělohradský</w:t>
      </w:r>
      <w:r w:rsidRPr="00B7082F">
        <w:rPr>
          <w:rFonts w:ascii="Times New Roman" w:hAnsi="Times New Roman" w:cs="Times New Roman"/>
          <w:sz w:val="24"/>
          <w:vertAlign w:val="superscript"/>
        </w:rPr>
        <w:footnoteReference w:id="23"/>
      </w:r>
      <w:r w:rsidRPr="00B7082F">
        <w:rPr>
          <w:rFonts w:ascii="Times New Roman" w:hAnsi="Times New Roman" w:cs="Times New Roman"/>
          <w:sz w:val="24"/>
        </w:rPr>
        <w:t>. M.</w:t>
      </w:r>
      <w:r w:rsidR="005B0B8A">
        <w:rPr>
          <w:rFonts w:ascii="Times New Roman" w:hAnsi="Times New Roman" w:cs="Times New Roman"/>
          <w:sz w:val="24"/>
        </w:rPr>
        <w:t> </w:t>
      </w:r>
      <w:proofErr w:type="spellStart"/>
      <w:r w:rsidRPr="00B7082F">
        <w:rPr>
          <w:rFonts w:ascii="Times New Roman" w:hAnsi="Times New Roman" w:cs="Times New Roman"/>
          <w:sz w:val="24"/>
        </w:rPr>
        <w:t>Castells</w:t>
      </w:r>
      <w:proofErr w:type="spellEnd"/>
      <w:r w:rsidRPr="00B7082F">
        <w:rPr>
          <w:rFonts w:ascii="Times New Roman" w:hAnsi="Times New Roman" w:cs="Times New Roman"/>
          <w:sz w:val="24"/>
        </w:rPr>
        <w:t xml:space="preserve"> druhou komunikační revoluci definuje jako situaci, kdy jsou masově přijímána nová média.</w:t>
      </w:r>
      <w:r w:rsidRPr="00B7082F">
        <w:rPr>
          <w:rFonts w:ascii="Times New Roman" w:hAnsi="Times New Roman" w:cs="Times New Roman"/>
          <w:sz w:val="24"/>
          <w:vertAlign w:val="superscript"/>
        </w:rPr>
        <w:footnoteReference w:id="24"/>
      </w:r>
      <w:r w:rsidR="00693FB4">
        <w:rPr>
          <w:rFonts w:ascii="Times New Roman" w:hAnsi="Times New Roman" w:cs="Times New Roman"/>
          <w:sz w:val="24"/>
        </w:rPr>
        <w:t xml:space="preserve"> Nové paradigma by mělo reflektovat následky druhé komunikační revoluce</w:t>
      </w:r>
      <w:r w:rsidRPr="00B7082F">
        <w:rPr>
          <w:rFonts w:ascii="Times New Roman" w:hAnsi="Times New Roman" w:cs="Times New Roman"/>
          <w:sz w:val="24"/>
        </w:rPr>
        <w:t>,</w:t>
      </w:r>
      <w:r w:rsidR="00693FB4">
        <w:rPr>
          <w:rFonts w:ascii="Times New Roman" w:hAnsi="Times New Roman" w:cs="Times New Roman"/>
          <w:sz w:val="24"/>
        </w:rPr>
        <w:t xml:space="preserve"> která</w:t>
      </w:r>
      <w:r w:rsidRPr="00B7082F">
        <w:rPr>
          <w:rFonts w:ascii="Times New Roman" w:hAnsi="Times New Roman" w:cs="Times New Roman"/>
          <w:sz w:val="24"/>
        </w:rPr>
        <w:t xml:space="preserve"> je</w:t>
      </w:r>
      <w:r w:rsidR="005B0B8A">
        <w:rPr>
          <w:rFonts w:ascii="Times New Roman" w:hAnsi="Times New Roman" w:cs="Times New Roman"/>
          <w:sz w:val="24"/>
        </w:rPr>
        <w:t> </w:t>
      </w:r>
      <w:r w:rsidRPr="00B7082F">
        <w:rPr>
          <w:rFonts w:ascii="Times New Roman" w:hAnsi="Times New Roman" w:cs="Times New Roman"/>
          <w:sz w:val="24"/>
        </w:rPr>
        <w:t xml:space="preserve">podle M. </w:t>
      </w:r>
      <w:proofErr w:type="spellStart"/>
      <w:r w:rsidRPr="00B7082F">
        <w:rPr>
          <w:rFonts w:ascii="Times New Roman" w:hAnsi="Times New Roman" w:cs="Times New Roman"/>
          <w:sz w:val="24"/>
        </w:rPr>
        <w:t>Castellse</w:t>
      </w:r>
      <w:proofErr w:type="spellEnd"/>
      <w:r w:rsidRPr="00B7082F">
        <w:rPr>
          <w:rFonts w:ascii="Times New Roman" w:hAnsi="Times New Roman" w:cs="Times New Roman"/>
          <w:sz w:val="24"/>
        </w:rPr>
        <w:t xml:space="preserve"> „výsledkem masového rozšíření nových technologií a rozšiřujících se</w:t>
      </w:r>
      <w:r w:rsidR="005B0B8A">
        <w:rPr>
          <w:rFonts w:ascii="Times New Roman" w:hAnsi="Times New Roman" w:cs="Times New Roman"/>
          <w:sz w:val="24"/>
        </w:rPr>
        <w:t> </w:t>
      </w:r>
      <w:r w:rsidRPr="00B7082F">
        <w:rPr>
          <w:rFonts w:ascii="Times New Roman" w:hAnsi="Times New Roman" w:cs="Times New Roman"/>
          <w:sz w:val="24"/>
        </w:rPr>
        <w:t>schopností společnosti je užívat.,“</w:t>
      </w:r>
      <w:r w:rsidRPr="00B7082F">
        <w:rPr>
          <w:rFonts w:ascii="Times New Roman" w:hAnsi="Times New Roman" w:cs="Times New Roman"/>
          <w:sz w:val="24"/>
          <w:vertAlign w:val="superscript"/>
        </w:rPr>
        <w:footnoteReference w:id="25"/>
      </w:r>
      <w:r w:rsidR="00693FB4">
        <w:rPr>
          <w:rFonts w:ascii="Times New Roman" w:hAnsi="Times New Roman" w:cs="Times New Roman"/>
          <w:sz w:val="24"/>
        </w:rPr>
        <w:t>. Výše</w:t>
      </w:r>
      <w:r w:rsidR="00693FB4" w:rsidRPr="00B7082F">
        <w:rPr>
          <w:rFonts w:ascii="Times New Roman" w:hAnsi="Times New Roman" w:cs="Times New Roman"/>
          <w:sz w:val="24"/>
        </w:rPr>
        <w:t xml:space="preserve"> </w:t>
      </w:r>
      <w:r w:rsidR="00693FB4">
        <w:rPr>
          <w:rFonts w:ascii="Times New Roman" w:hAnsi="Times New Roman" w:cs="Times New Roman"/>
          <w:sz w:val="24"/>
        </w:rPr>
        <w:t>zmíněná revoluce s sebou</w:t>
      </w:r>
      <w:r w:rsidRPr="00B7082F">
        <w:rPr>
          <w:rFonts w:ascii="Times New Roman" w:hAnsi="Times New Roman" w:cs="Times New Roman"/>
          <w:sz w:val="24"/>
        </w:rPr>
        <w:t xml:space="preserve"> přináší </w:t>
      </w:r>
      <w:r w:rsidR="00693FB4" w:rsidRPr="00B7082F">
        <w:rPr>
          <w:rFonts w:ascii="Times New Roman" w:hAnsi="Times New Roman" w:cs="Times New Roman"/>
          <w:sz w:val="24"/>
        </w:rPr>
        <w:t xml:space="preserve">zaprvé </w:t>
      </w:r>
      <w:r w:rsidRPr="00B7082F">
        <w:rPr>
          <w:rFonts w:ascii="Times New Roman" w:hAnsi="Times New Roman" w:cs="Times New Roman"/>
          <w:sz w:val="24"/>
        </w:rPr>
        <w:t>změnu v chápání informace a za druhé změnu v časoprostorovém uspořádání společnosti.</w:t>
      </w:r>
      <w:r w:rsidRPr="00B7082F">
        <w:rPr>
          <w:rFonts w:ascii="Times New Roman" w:hAnsi="Times New Roman" w:cs="Times New Roman"/>
          <w:sz w:val="24"/>
          <w:vertAlign w:val="superscript"/>
        </w:rPr>
        <w:footnoteReference w:id="26"/>
      </w:r>
      <w:r w:rsidRPr="00B7082F">
        <w:rPr>
          <w:rFonts w:ascii="Times New Roman" w:hAnsi="Times New Roman" w:cs="Times New Roman"/>
          <w:sz w:val="24"/>
        </w:rPr>
        <w:t xml:space="preserve"> </w:t>
      </w:r>
    </w:p>
    <w:p w:rsidR="00B7082F" w:rsidRPr="00B7082F" w:rsidRDefault="00B7082F" w:rsidP="00564BB3">
      <w:pPr>
        <w:spacing w:line="360" w:lineRule="auto"/>
        <w:ind w:firstLine="567"/>
        <w:contextualSpacing/>
        <w:jc w:val="both"/>
        <w:rPr>
          <w:rFonts w:ascii="Times New Roman" w:hAnsi="Times New Roman" w:cs="Times New Roman"/>
          <w:sz w:val="24"/>
        </w:rPr>
      </w:pPr>
      <w:r w:rsidRPr="00B7082F">
        <w:rPr>
          <w:rFonts w:ascii="Times New Roman" w:hAnsi="Times New Roman" w:cs="Times New Roman"/>
          <w:sz w:val="24"/>
        </w:rPr>
        <w:t>Na teze, které artikulují „ztrátu explikační schopnosti“ dosavadních konceptů a</w:t>
      </w:r>
      <w:r w:rsidR="005B0B8A">
        <w:rPr>
          <w:rFonts w:ascii="Times New Roman" w:hAnsi="Times New Roman" w:cs="Times New Roman"/>
          <w:sz w:val="24"/>
        </w:rPr>
        <w:t> </w:t>
      </w:r>
      <w:r w:rsidRPr="00B7082F">
        <w:rPr>
          <w:rFonts w:ascii="Times New Roman" w:hAnsi="Times New Roman" w:cs="Times New Roman"/>
          <w:sz w:val="24"/>
        </w:rPr>
        <w:t xml:space="preserve">současného paradigmatu, reaguje M. Lapčík ve článku </w:t>
      </w:r>
      <w:r w:rsidRPr="00B7082F">
        <w:rPr>
          <w:rFonts w:ascii="Times New Roman" w:hAnsi="Times New Roman" w:cs="Times New Roman"/>
          <w:i/>
          <w:sz w:val="24"/>
        </w:rPr>
        <w:t xml:space="preserve">K epistemologii komunikace/médií: je třeba hledat nové paradigma? </w:t>
      </w:r>
      <w:r w:rsidRPr="00B7082F">
        <w:rPr>
          <w:rFonts w:ascii="Times New Roman" w:hAnsi="Times New Roman" w:cs="Times New Roman"/>
          <w:sz w:val="24"/>
        </w:rPr>
        <w:t>V textu systematicky argumentuje proti potřebě hledání nového paradigma</w:t>
      </w:r>
      <w:r w:rsidR="00C63C96">
        <w:rPr>
          <w:rFonts w:ascii="Times New Roman" w:hAnsi="Times New Roman" w:cs="Times New Roman"/>
          <w:sz w:val="24"/>
        </w:rPr>
        <w:t>tu</w:t>
      </w:r>
      <w:r w:rsidRPr="00B7082F">
        <w:rPr>
          <w:rFonts w:ascii="Times New Roman" w:hAnsi="Times New Roman" w:cs="Times New Roman"/>
          <w:sz w:val="24"/>
        </w:rPr>
        <w:t xml:space="preserve">. Tvrdí, že spíše nežli radikální transformaci přinesly nové informační </w:t>
      </w:r>
      <w:r w:rsidRPr="00B7082F">
        <w:rPr>
          <w:rFonts w:ascii="Times New Roman" w:hAnsi="Times New Roman" w:cs="Times New Roman"/>
          <w:sz w:val="24"/>
        </w:rPr>
        <w:lastRenderedPageBreak/>
        <w:t xml:space="preserve">technologie a nová média </w:t>
      </w:r>
      <w:r w:rsidRPr="00CB1A30">
        <w:rPr>
          <w:rFonts w:ascii="Times New Roman" w:hAnsi="Times New Roman" w:cs="Times New Roman"/>
          <w:i/>
          <w:sz w:val="24"/>
        </w:rPr>
        <w:t>akceleraci</w:t>
      </w:r>
      <w:r w:rsidRPr="00B7082F">
        <w:rPr>
          <w:rFonts w:ascii="Times New Roman" w:hAnsi="Times New Roman" w:cs="Times New Roman"/>
          <w:sz w:val="24"/>
        </w:rPr>
        <w:t xml:space="preserve"> </w:t>
      </w:r>
      <w:r w:rsidRPr="00CB1A30">
        <w:rPr>
          <w:rFonts w:ascii="Times New Roman" w:hAnsi="Times New Roman" w:cs="Times New Roman"/>
          <w:i/>
          <w:sz w:val="24"/>
        </w:rPr>
        <w:t>a intenzifikaci</w:t>
      </w:r>
      <w:r w:rsidRPr="00B7082F">
        <w:rPr>
          <w:rFonts w:ascii="Times New Roman" w:hAnsi="Times New Roman" w:cs="Times New Roman"/>
          <w:sz w:val="24"/>
        </w:rPr>
        <w:t xml:space="preserve"> doposud probíhajících procesů.</w:t>
      </w:r>
      <w:r w:rsidRPr="00B7082F">
        <w:rPr>
          <w:rFonts w:ascii="Times New Roman" w:hAnsi="Times New Roman" w:cs="Times New Roman"/>
          <w:sz w:val="24"/>
          <w:vertAlign w:val="superscript"/>
        </w:rPr>
        <w:footnoteReference w:id="27"/>
      </w:r>
      <w:r w:rsidRPr="00B7082F">
        <w:rPr>
          <w:rFonts w:ascii="Times New Roman" w:hAnsi="Times New Roman" w:cs="Times New Roman"/>
          <w:sz w:val="24"/>
        </w:rPr>
        <w:t xml:space="preserve"> Jinými slovy, procesy, které se zdají být nové a dosud nezkoumané</w:t>
      </w:r>
      <w:r w:rsidR="00693FB4">
        <w:rPr>
          <w:rFonts w:ascii="Times New Roman" w:hAnsi="Times New Roman" w:cs="Times New Roman"/>
          <w:sz w:val="24"/>
        </w:rPr>
        <w:t>,</w:t>
      </w:r>
      <w:r w:rsidRPr="00B7082F">
        <w:rPr>
          <w:rFonts w:ascii="Times New Roman" w:hAnsi="Times New Roman" w:cs="Times New Roman"/>
          <w:sz w:val="24"/>
        </w:rPr>
        <w:t xml:space="preserve"> je možné nazírat skrze stávající paradigma</w:t>
      </w:r>
      <w:r w:rsidR="00693FB4">
        <w:rPr>
          <w:rFonts w:ascii="Times New Roman" w:hAnsi="Times New Roman" w:cs="Times New Roman"/>
          <w:sz w:val="24"/>
        </w:rPr>
        <w:t>ta</w:t>
      </w:r>
      <w:r w:rsidRPr="00B7082F">
        <w:rPr>
          <w:rFonts w:ascii="Times New Roman" w:hAnsi="Times New Roman" w:cs="Times New Roman"/>
          <w:sz w:val="24"/>
        </w:rPr>
        <w:t xml:space="preserve"> a teoretické přístupy (jako příklad uvádí</w:t>
      </w:r>
      <w:r w:rsidR="00356694">
        <w:rPr>
          <w:rFonts w:ascii="Times New Roman" w:hAnsi="Times New Roman" w:cs="Times New Roman"/>
          <w:sz w:val="24"/>
        </w:rPr>
        <w:t xml:space="preserve"> Macek</w:t>
      </w:r>
      <w:r w:rsidRPr="00B7082F">
        <w:rPr>
          <w:rFonts w:ascii="Times New Roman" w:hAnsi="Times New Roman" w:cs="Times New Roman"/>
          <w:sz w:val="24"/>
        </w:rPr>
        <w:t xml:space="preserve"> aplikaci </w:t>
      </w:r>
      <w:proofErr w:type="spellStart"/>
      <w:r w:rsidRPr="00B7082F">
        <w:rPr>
          <w:rFonts w:ascii="Times New Roman" w:hAnsi="Times New Roman" w:cs="Times New Roman"/>
          <w:sz w:val="24"/>
        </w:rPr>
        <w:t>Baudrillardových</w:t>
      </w:r>
      <w:proofErr w:type="spellEnd"/>
      <w:r w:rsidRPr="00B7082F">
        <w:rPr>
          <w:rFonts w:ascii="Times New Roman" w:hAnsi="Times New Roman" w:cs="Times New Roman"/>
          <w:sz w:val="24"/>
        </w:rPr>
        <w:t xml:space="preserve"> </w:t>
      </w:r>
      <w:proofErr w:type="spellStart"/>
      <w:r w:rsidRPr="00B7082F">
        <w:rPr>
          <w:rFonts w:ascii="Times New Roman" w:hAnsi="Times New Roman" w:cs="Times New Roman"/>
          <w:sz w:val="24"/>
        </w:rPr>
        <w:t>simuláker</w:t>
      </w:r>
      <w:proofErr w:type="spellEnd"/>
      <w:r w:rsidRPr="00B7082F">
        <w:rPr>
          <w:rFonts w:ascii="Times New Roman" w:hAnsi="Times New Roman" w:cs="Times New Roman"/>
          <w:sz w:val="24"/>
        </w:rPr>
        <w:t xml:space="preserve"> na</w:t>
      </w:r>
      <w:r w:rsidR="005B0B8A">
        <w:rPr>
          <w:rFonts w:ascii="Times New Roman" w:hAnsi="Times New Roman" w:cs="Times New Roman"/>
          <w:sz w:val="24"/>
        </w:rPr>
        <w:t> </w:t>
      </w:r>
      <w:r w:rsidRPr="00B7082F">
        <w:rPr>
          <w:rFonts w:ascii="Times New Roman" w:hAnsi="Times New Roman" w:cs="Times New Roman"/>
          <w:sz w:val="24"/>
        </w:rPr>
        <w:t>problematiku online sociálních sítí).</w:t>
      </w:r>
      <w:r w:rsidRPr="00B7082F">
        <w:rPr>
          <w:rFonts w:ascii="Times New Roman" w:hAnsi="Times New Roman" w:cs="Times New Roman"/>
          <w:sz w:val="24"/>
          <w:vertAlign w:val="superscript"/>
        </w:rPr>
        <w:footnoteReference w:id="28"/>
      </w:r>
      <w:r w:rsidRPr="00B7082F">
        <w:rPr>
          <w:rFonts w:ascii="Times New Roman" w:hAnsi="Times New Roman" w:cs="Times New Roman"/>
          <w:sz w:val="24"/>
        </w:rPr>
        <w:t xml:space="preserve"> „Aktuální paradigma stále umožňuje artikulovat procesy charakterizující současn</w:t>
      </w:r>
      <w:r w:rsidR="00693FB4">
        <w:rPr>
          <w:rFonts w:ascii="Times New Roman" w:hAnsi="Times New Roman" w:cs="Times New Roman"/>
          <w:sz w:val="24"/>
        </w:rPr>
        <w:t>é komunikační/mediální systémy […]</w:t>
      </w:r>
      <w:r w:rsidRPr="00B7082F">
        <w:rPr>
          <w:rFonts w:ascii="Times New Roman" w:hAnsi="Times New Roman" w:cs="Times New Roman"/>
          <w:sz w:val="24"/>
        </w:rPr>
        <w:t xml:space="preserve"> Nové paradigma tedy epistemologie komunikace/médií, zdá se, (zatím) nepotřebuje.“</w:t>
      </w:r>
      <w:r w:rsidRPr="00B7082F">
        <w:rPr>
          <w:rFonts w:ascii="Times New Roman" w:hAnsi="Times New Roman" w:cs="Times New Roman"/>
          <w:sz w:val="24"/>
          <w:vertAlign w:val="superscript"/>
        </w:rPr>
        <w:footnoteReference w:id="29"/>
      </w:r>
      <w:r w:rsidR="00564BB3">
        <w:rPr>
          <w:rFonts w:ascii="Times New Roman" w:hAnsi="Times New Roman" w:cs="Times New Roman"/>
          <w:sz w:val="24"/>
        </w:rPr>
        <w:t xml:space="preserve"> Lapčík spíše nabádá </w:t>
      </w:r>
      <w:r w:rsidRPr="00B7082F">
        <w:rPr>
          <w:rFonts w:ascii="Times New Roman" w:hAnsi="Times New Roman" w:cs="Times New Roman"/>
          <w:sz w:val="24"/>
        </w:rPr>
        <w:t>k re-tematizaci a re-konceptualizaci přístupů, které reflektují proměny způsobené existencí a</w:t>
      </w:r>
      <w:r w:rsidR="005B0B8A">
        <w:rPr>
          <w:rFonts w:ascii="Times New Roman" w:hAnsi="Times New Roman" w:cs="Times New Roman"/>
          <w:sz w:val="24"/>
        </w:rPr>
        <w:t> </w:t>
      </w:r>
      <w:r w:rsidRPr="00B7082F">
        <w:rPr>
          <w:rFonts w:ascii="Times New Roman" w:hAnsi="Times New Roman" w:cs="Times New Roman"/>
          <w:sz w:val="24"/>
        </w:rPr>
        <w:t>užíváním nových médií.</w:t>
      </w:r>
    </w:p>
    <w:p w:rsidR="00B7082F" w:rsidRPr="00B7082F" w:rsidRDefault="00B7082F" w:rsidP="00B7082F">
      <w:pPr>
        <w:spacing w:line="360" w:lineRule="auto"/>
        <w:ind w:firstLine="567"/>
        <w:contextualSpacing/>
        <w:jc w:val="both"/>
        <w:rPr>
          <w:rFonts w:ascii="Times New Roman" w:hAnsi="Times New Roman" w:cs="Times New Roman"/>
          <w:sz w:val="24"/>
        </w:rPr>
      </w:pPr>
      <w:r w:rsidRPr="00B7082F">
        <w:rPr>
          <w:rFonts w:ascii="Times New Roman" w:hAnsi="Times New Roman" w:cs="Times New Roman"/>
          <w:sz w:val="24"/>
        </w:rPr>
        <w:t>Podobně skeptický názor vůči potřebě nového paradigma</w:t>
      </w:r>
      <w:r w:rsidR="00C63C96">
        <w:rPr>
          <w:rFonts w:ascii="Times New Roman" w:hAnsi="Times New Roman" w:cs="Times New Roman"/>
          <w:sz w:val="24"/>
        </w:rPr>
        <w:t>tu</w:t>
      </w:r>
      <w:r w:rsidRPr="00B7082F">
        <w:rPr>
          <w:rFonts w:ascii="Times New Roman" w:hAnsi="Times New Roman" w:cs="Times New Roman"/>
          <w:sz w:val="24"/>
        </w:rPr>
        <w:t xml:space="preserve"> a vůči radikálním změnám ve společnosti zastává také britský sociolog A. </w:t>
      </w:r>
      <w:proofErr w:type="spellStart"/>
      <w:r w:rsidRPr="00B7082F">
        <w:rPr>
          <w:rFonts w:ascii="Times New Roman" w:hAnsi="Times New Roman" w:cs="Times New Roman"/>
          <w:sz w:val="24"/>
        </w:rPr>
        <w:t>Giddens</w:t>
      </w:r>
      <w:proofErr w:type="spellEnd"/>
      <w:r w:rsidRPr="00B7082F">
        <w:rPr>
          <w:rFonts w:ascii="Times New Roman" w:hAnsi="Times New Roman" w:cs="Times New Roman"/>
          <w:sz w:val="24"/>
        </w:rPr>
        <w:t xml:space="preserve">. Ten dnešní společnost nazývá </w:t>
      </w:r>
      <w:r w:rsidRPr="00CB1A30">
        <w:rPr>
          <w:rFonts w:ascii="Times New Roman" w:hAnsi="Times New Roman" w:cs="Times New Roman"/>
          <w:i/>
          <w:sz w:val="24"/>
        </w:rPr>
        <w:t>pozdně moderní</w:t>
      </w:r>
      <w:r w:rsidR="00CB1A30">
        <w:rPr>
          <w:rFonts w:ascii="Times New Roman" w:hAnsi="Times New Roman" w:cs="Times New Roman"/>
          <w:sz w:val="24"/>
        </w:rPr>
        <w:t xml:space="preserve"> (post moderní)</w:t>
      </w:r>
      <w:r w:rsidRPr="00B7082F">
        <w:rPr>
          <w:rFonts w:ascii="Times New Roman" w:hAnsi="Times New Roman" w:cs="Times New Roman"/>
          <w:sz w:val="24"/>
        </w:rPr>
        <w:t xml:space="preserve"> a podobně jako M. Lapčík hovoří pouze o intenzifikaci procesů nastartovaných již médii tradičními. </w:t>
      </w:r>
      <w:proofErr w:type="spellStart"/>
      <w:r w:rsidRPr="00B7082F">
        <w:rPr>
          <w:rFonts w:ascii="Times New Roman" w:hAnsi="Times New Roman" w:cs="Times New Roman"/>
          <w:sz w:val="24"/>
        </w:rPr>
        <w:t>Giddens</w:t>
      </w:r>
      <w:proofErr w:type="spellEnd"/>
      <w:r w:rsidRPr="00B7082F">
        <w:rPr>
          <w:rFonts w:ascii="Times New Roman" w:hAnsi="Times New Roman" w:cs="Times New Roman"/>
          <w:sz w:val="24"/>
        </w:rPr>
        <w:t xml:space="preserve"> argumentuje tvr</w:t>
      </w:r>
      <w:r w:rsidR="00693FB4">
        <w:rPr>
          <w:rFonts w:ascii="Times New Roman" w:hAnsi="Times New Roman" w:cs="Times New Roman"/>
          <w:sz w:val="24"/>
        </w:rPr>
        <w:t>zením, že „současná společnost […]</w:t>
      </w:r>
      <w:r w:rsidRPr="00B7082F">
        <w:rPr>
          <w:rFonts w:ascii="Times New Roman" w:hAnsi="Times New Roman" w:cs="Times New Roman"/>
          <w:sz w:val="24"/>
        </w:rPr>
        <w:t xml:space="preserve"> je stejně jako společnost moderní nadále založena na kapitalistické ekonomice, na ústřední pozici národního státu, na byrokraticky organizovaném technickém dohledu nad populací a na výlučné úloze racionálního vědění, jež má reflexivní povahu. Ekonomický výkon sice roste a ekonomika se stává globálnější, role národního státu se mírně proměňuje, formu (sic!) dohledu se díky technologii stávají důkladnějšími a kumulace racionálního vědění roste – svědky proměny nebo nahrazení těchto pilířů modernity v tuto chvíli ovšem nejsme.“</w:t>
      </w:r>
      <w:r w:rsidRPr="00B7082F">
        <w:rPr>
          <w:rFonts w:ascii="Times New Roman" w:hAnsi="Times New Roman" w:cs="Times New Roman"/>
          <w:sz w:val="24"/>
          <w:vertAlign w:val="superscript"/>
        </w:rPr>
        <w:footnoteReference w:id="30"/>
      </w:r>
    </w:p>
    <w:p w:rsidR="000E5D8E" w:rsidRDefault="000E5D8E" w:rsidP="000E5D8E">
      <w:pPr>
        <w:spacing w:line="360" w:lineRule="auto"/>
        <w:ind w:firstLine="567"/>
        <w:contextualSpacing/>
        <w:jc w:val="both"/>
        <w:rPr>
          <w:rFonts w:ascii="Times New Roman" w:hAnsi="Times New Roman" w:cs="Times New Roman"/>
          <w:sz w:val="24"/>
        </w:rPr>
      </w:pPr>
    </w:p>
    <w:p w:rsidR="00AA3EF6" w:rsidRPr="00CC0A94" w:rsidRDefault="00F25D41" w:rsidP="00B737B0">
      <w:pPr>
        <w:pStyle w:val="Nadpis2"/>
      </w:pPr>
      <w:bookmarkStart w:id="8" w:name="_Toc416850222"/>
      <w:r>
        <w:t>1.4</w:t>
      </w:r>
      <w:r>
        <w:tab/>
      </w:r>
      <w:r w:rsidR="00AA3EF6" w:rsidRPr="00CC0A94">
        <w:t>Možnosti stávajícího paradigma</w:t>
      </w:r>
      <w:r w:rsidR="006C1C35" w:rsidRPr="00CC0A94">
        <w:t>tu</w:t>
      </w:r>
      <w:bookmarkEnd w:id="8"/>
    </w:p>
    <w:p w:rsidR="00160018" w:rsidRDefault="00111CCB" w:rsidP="005C4B0D">
      <w:pPr>
        <w:spacing w:line="360" w:lineRule="auto"/>
        <w:contextualSpacing/>
        <w:jc w:val="both"/>
        <w:rPr>
          <w:rFonts w:ascii="Times New Roman" w:hAnsi="Times New Roman" w:cs="Times New Roman"/>
          <w:sz w:val="24"/>
        </w:rPr>
      </w:pPr>
      <w:r>
        <w:rPr>
          <w:rFonts w:ascii="Times New Roman" w:hAnsi="Times New Roman" w:cs="Times New Roman"/>
          <w:sz w:val="24"/>
        </w:rPr>
        <w:t>Pokusím se na tomto místě (podobně jako M. Lapčík v příkladu s </w:t>
      </w:r>
      <w:proofErr w:type="spellStart"/>
      <w:r>
        <w:rPr>
          <w:rFonts w:ascii="Times New Roman" w:hAnsi="Times New Roman" w:cs="Times New Roman"/>
          <w:sz w:val="24"/>
        </w:rPr>
        <w:t>Baudrillardovými</w:t>
      </w:r>
      <w:proofErr w:type="spellEnd"/>
      <w:r>
        <w:rPr>
          <w:rFonts w:ascii="Times New Roman" w:hAnsi="Times New Roman" w:cs="Times New Roman"/>
          <w:sz w:val="24"/>
        </w:rPr>
        <w:t xml:space="preserve"> </w:t>
      </w:r>
      <w:proofErr w:type="spellStart"/>
      <w:r>
        <w:rPr>
          <w:rFonts w:ascii="Times New Roman" w:hAnsi="Times New Roman" w:cs="Times New Roman"/>
          <w:sz w:val="24"/>
        </w:rPr>
        <w:t>simulákry</w:t>
      </w:r>
      <w:proofErr w:type="spellEnd"/>
      <w:r>
        <w:rPr>
          <w:rFonts w:ascii="Times New Roman" w:hAnsi="Times New Roman" w:cs="Times New Roman"/>
          <w:sz w:val="24"/>
        </w:rPr>
        <w:t>) n</w:t>
      </w:r>
      <w:r w:rsidR="00160018">
        <w:rPr>
          <w:rFonts w:ascii="Times New Roman" w:hAnsi="Times New Roman" w:cs="Times New Roman"/>
          <w:sz w:val="24"/>
        </w:rPr>
        <w:t>astínit možnost aplikace několika</w:t>
      </w:r>
      <w:r w:rsidR="00357419">
        <w:rPr>
          <w:rFonts w:ascii="Times New Roman" w:hAnsi="Times New Roman" w:cs="Times New Roman"/>
          <w:sz w:val="24"/>
        </w:rPr>
        <w:t xml:space="preserve"> vybraných</w:t>
      </w:r>
      <w:r>
        <w:rPr>
          <w:rFonts w:ascii="Times New Roman" w:hAnsi="Times New Roman" w:cs="Times New Roman"/>
          <w:sz w:val="24"/>
        </w:rPr>
        <w:t xml:space="preserve"> teorií</w:t>
      </w:r>
      <w:r w:rsidR="006A7CC3">
        <w:rPr>
          <w:rFonts w:ascii="Times New Roman" w:hAnsi="Times New Roman" w:cs="Times New Roman"/>
          <w:sz w:val="24"/>
        </w:rPr>
        <w:t xml:space="preserve"> spadajících pod</w:t>
      </w:r>
      <w:r w:rsidR="00357419">
        <w:rPr>
          <w:rFonts w:ascii="Times New Roman" w:hAnsi="Times New Roman" w:cs="Times New Roman"/>
          <w:sz w:val="24"/>
        </w:rPr>
        <w:t xml:space="preserve"> stávající paradigma</w:t>
      </w:r>
      <w:r>
        <w:rPr>
          <w:rFonts w:ascii="Times New Roman" w:hAnsi="Times New Roman" w:cs="Times New Roman"/>
          <w:sz w:val="24"/>
        </w:rPr>
        <w:t xml:space="preserve">, které by mohly </w:t>
      </w:r>
      <w:r w:rsidR="005C29EA">
        <w:rPr>
          <w:rFonts w:ascii="Times New Roman" w:hAnsi="Times New Roman" w:cs="Times New Roman"/>
          <w:sz w:val="24"/>
        </w:rPr>
        <w:t>být prospěšné a aplikova</w:t>
      </w:r>
      <w:r>
        <w:rPr>
          <w:rFonts w:ascii="Times New Roman" w:hAnsi="Times New Roman" w:cs="Times New Roman"/>
          <w:sz w:val="24"/>
        </w:rPr>
        <w:t>telné při explanaci fungování nových médií a změn</w:t>
      </w:r>
      <w:r w:rsidR="00FF45D6">
        <w:rPr>
          <w:rStyle w:val="Znakapoznpodarou"/>
          <w:rFonts w:ascii="Times New Roman" w:hAnsi="Times New Roman" w:cs="Times New Roman"/>
          <w:sz w:val="24"/>
        </w:rPr>
        <w:footnoteReference w:id="31"/>
      </w:r>
      <w:r>
        <w:rPr>
          <w:rFonts w:ascii="Times New Roman" w:hAnsi="Times New Roman" w:cs="Times New Roman"/>
          <w:sz w:val="24"/>
        </w:rPr>
        <w:t>, ke kterým ve společnost</w:t>
      </w:r>
      <w:r w:rsidR="00B31FA7">
        <w:rPr>
          <w:rFonts w:ascii="Times New Roman" w:hAnsi="Times New Roman" w:cs="Times New Roman"/>
          <w:sz w:val="24"/>
        </w:rPr>
        <w:t>i</w:t>
      </w:r>
      <w:r>
        <w:rPr>
          <w:rFonts w:ascii="Times New Roman" w:hAnsi="Times New Roman" w:cs="Times New Roman"/>
          <w:sz w:val="24"/>
        </w:rPr>
        <w:t xml:space="preserve"> dochází díky jejich masovému užívání.</w:t>
      </w:r>
      <w:r w:rsidR="00A1374E">
        <w:rPr>
          <w:rFonts w:ascii="Times New Roman" w:hAnsi="Times New Roman" w:cs="Times New Roman"/>
          <w:sz w:val="24"/>
        </w:rPr>
        <w:t xml:space="preserve"> </w:t>
      </w:r>
      <w:r w:rsidR="0076715A">
        <w:rPr>
          <w:rFonts w:ascii="Times New Roman" w:hAnsi="Times New Roman" w:cs="Times New Roman"/>
          <w:sz w:val="24"/>
        </w:rPr>
        <w:t>Jak</w:t>
      </w:r>
      <w:r w:rsidR="00245AFD">
        <w:rPr>
          <w:rFonts w:ascii="Times New Roman" w:hAnsi="Times New Roman" w:cs="Times New Roman"/>
          <w:sz w:val="24"/>
        </w:rPr>
        <w:t xml:space="preserve"> ale</w:t>
      </w:r>
      <w:r w:rsidR="0076715A">
        <w:rPr>
          <w:rFonts w:ascii="Times New Roman" w:hAnsi="Times New Roman" w:cs="Times New Roman"/>
          <w:sz w:val="24"/>
        </w:rPr>
        <w:t xml:space="preserve"> již bylo uvedeno výše, některé atributy společenského života</w:t>
      </w:r>
      <w:r w:rsidR="00357419">
        <w:rPr>
          <w:rFonts w:ascii="Times New Roman" w:hAnsi="Times New Roman" w:cs="Times New Roman"/>
          <w:sz w:val="24"/>
        </w:rPr>
        <w:t xml:space="preserve"> (související s užíváním médií)</w:t>
      </w:r>
      <w:r w:rsidR="004B7EC0">
        <w:rPr>
          <w:rFonts w:ascii="Times New Roman" w:hAnsi="Times New Roman" w:cs="Times New Roman"/>
          <w:sz w:val="24"/>
        </w:rPr>
        <w:t xml:space="preserve"> zůstávají</w:t>
      </w:r>
      <w:r w:rsidR="0076715A">
        <w:rPr>
          <w:rFonts w:ascii="Times New Roman" w:hAnsi="Times New Roman" w:cs="Times New Roman"/>
          <w:sz w:val="24"/>
        </w:rPr>
        <w:t xml:space="preserve"> i </w:t>
      </w:r>
      <w:r w:rsidR="004B7EC0">
        <w:rPr>
          <w:rFonts w:ascii="Times New Roman" w:hAnsi="Times New Roman" w:cs="Times New Roman"/>
          <w:sz w:val="24"/>
        </w:rPr>
        <w:t>přes neustálý vývoj technologií</w:t>
      </w:r>
      <w:r w:rsidR="0076715A">
        <w:rPr>
          <w:rFonts w:ascii="Times New Roman" w:hAnsi="Times New Roman" w:cs="Times New Roman"/>
          <w:sz w:val="24"/>
        </w:rPr>
        <w:t xml:space="preserve"> téměř nezměněny</w:t>
      </w:r>
      <w:r w:rsidR="00357419">
        <w:rPr>
          <w:rFonts w:ascii="Times New Roman" w:hAnsi="Times New Roman" w:cs="Times New Roman"/>
          <w:sz w:val="24"/>
        </w:rPr>
        <w:t>. Z tohoto důvodu</w:t>
      </w:r>
      <w:r w:rsidR="00245AFD">
        <w:rPr>
          <w:rFonts w:ascii="Times New Roman" w:hAnsi="Times New Roman" w:cs="Times New Roman"/>
          <w:sz w:val="24"/>
        </w:rPr>
        <w:t xml:space="preserve"> je možné stávající procesy a jevy s mírnou aktualizací a re-konceptualizací již formulovaných teorií </w:t>
      </w:r>
      <w:r w:rsidR="007B7ED7">
        <w:rPr>
          <w:rFonts w:ascii="Times New Roman" w:hAnsi="Times New Roman" w:cs="Times New Roman"/>
          <w:sz w:val="24"/>
        </w:rPr>
        <w:t xml:space="preserve">poznat, </w:t>
      </w:r>
      <w:r w:rsidR="007D6AA3">
        <w:rPr>
          <w:rFonts w:ascii="Times New Roman" w:hAnsi="Times New Roman" w:cs="Times New Roman"/>
          <w:sz w:val="24"/>
        </w:rPr>
        <w:t xml:space="preserve">popsat a vysvětlit. </w:t>
      </w:r>
    </w:p>
    <w:p w:rsidR="0015546A" w:rsidRDefault="0015546A" w:rsidP="000E5D8E">
      <w:pPr>
        <w:spacing w:line="360" w:lineRule="auto"/>
        <w:ind w:firstLine="567"/>
        <w:contextualSpacing/>
        <w:jc w:val="both"/>
        <w:rPr>
          <w:rFonts w:ascii="Times New Roman" w:hAnsi="Times New Roman" w:cs="Times New Roman"/>
          <w:b/>
          <w:sz w:val="24"/>
        </w:rPr>
      </w:pPr>
    </w:p>
    <w:p w:rsidR="00160018" w:rsidRDefault="00F25D41" w:rsidP="00B737B0">
      <w:pPr>
        <w:pStyle w:val="Nadpis3"/>
      </w:pPr>
      <w:bookmarkStart w:id="9" w:name="_Toc416850223"/>
      <w:r>
        <w:t>1.4.1</w:t>
      </w:r>
      <w:r>
        <w:tab/>
      </w:r>
      <w:r w:rsidR="001F4C26">
        <w:t>Teorie názorových vůdců</w:t>
      </w:r>
      <w:r w:rsidR="00160018" w:rsidRPr="00160018">
        <w:t xml:space="preserve"> a </w:t>
      </w:r>
      <w:r w:rsidR="003015AD">
        <w:t>dvoustupňového</w:t>
      </w:r>
      <w:r w:rsidR="00160018" w:rsidRPr="00160018">
        <w:t xml:space="preserve"> tok</w:t>
      </w:r>
      <w:r w:rsidR="003015AD">
        <w:t>u</w:t>
      </w:r>
      <w:r w:rsidR="00160018" w:rsidRPr="00160018">
        <w:t xml:space="preserve"> </w:t>
      </w:r>
      <w:r w:rsidR="001F4C26">
        <w:t>komunikace</w:t>
      </w:r>
      <w:bookmarkEnd w:id="9"/>
    </w:p>
    <w:p w:rsidR="001F4C26" w:rsidRDefault="001F4C26" w:rsidP="005C4B0D">
      <w:pPr>
        <w:spacing w:line="360" w:lineRule="auto"/>
        <w:contextualSpacing/>
        <w:jc w:val="both"/>
        <w:rPr>
          <w:rFonts w:ascii="Times New Roman" w:hAnsi="Times New Roman" w:cs="Times New Roman"/>
          <w:sz w:val="24"/>
        </w:rPr>
      </w:pPr>
      <w:r>
        <w:rPr>
          <w:rFonts w:ascii="Times New Roman" w:hAnsi="Times New Roman" w:cs="Times New Roman"/>
          <w:sz w:val="24"/>
        </w:rPr>
        <w:t>Nepřímému šíření informací se ve svých výzkumech věnovali</w:t>
      </w:r>
      <w:r w:rsidR="00E111BA">
        <w:rPr>
          <w:rFonts w:ascii="Times New Roman" w:hAnsi="Times New Roman" w:cs="Times New Roman"/>
          <w:sz w:val="24"/>
        </w:rPr>
        <w:t xml:space="preserve"> teoretici</w:t>
      </w:r>
      <w:r>
        <w:rPr>
          <w:rFonts w:ascii="Times New Roman" w:hAnsi="Times New Roman" w:cs="Times New Roman"/>
          <w:sz w:val="24"/>
        </w:rPr>
        <w:t xml:space="preserve"> E. </w:t>
      </w:r>
      <w:proofErr w:type="spellStart"/>
      <w:r>
        <w:rPr>
          <w:rFonts w:ascii="Times New Roman" w:hAnsi="Times New Roman" w:cs="Times New Roman"/>
          <w:sz w:val="24"/>
        </w:rPr>
        <w:t>Katz</w:t>
      </w:r>
      <w:proofErr w:type="spellEnd"/>
      <w:r>
        <w:rPr>
          <w:rFonts w:ascii="Times New Roman" w:hAnsi="Times New Roman" w:cs="Times New Roman"/>
          <w:sz w:val="24"/>
        </w:rPr>
        <w:t xml:space="preserve"> a P. </w:t>
      </w:r>
      <w:proofErr w:type="spellStart"/>
      <w:r>
        <w:rPr>
          <w:rFonts w:ascii="Times New Roman" w:hAnsi="Times New Roman" w:cs="Times New Roman"/>
          <w:sz w:val="24"/>
        </w:rPr>
        <w:t>Lazarsfeld</w:t>
      </w:r>
      <w:proofErr w:type="spellEnd"/>
      <w:r>
        <w:rPr>
          <w:rFonts w:ascii="Times New Roman" w:hAnsi="Times New Roman" w:cs="Times New Roman"/>
          <w:sz w:val="24"/>
        </w:rPr>
        <w:t xml:space="preserve"> od 40. let 20. století. </w:t>
      </w:r>
      <w:r w:rsidR="00E25A40">
        <w:rPr>
          <w:rFonts w:ascii="Times New Roman" w:hAnsi="Times New Roman" w:cs="Times New Roman"/>
          <w:sz w:val="24"/>
        </w:rPr>
        <w:t xml:space="preserve">Jimi formulovaný model komunikace má dvě etapy. První etapa znázorňuje šíření informací směrem od zdroje k takzvaným </w:t>
      </w:r>
      <w:proofErr w:type="spellStart"/>
      <w:r w:rsidR="00E25A40">
        <w:rPr>
          <w:rFonts w:ascii="Times New Roman" w:hAnsi="Times New Roman" w:cs="Times New Roman"/>
          <w:sz w:val="24"/>
        </w:rPr>
        <w:t>opinion</w:t>
      </w:r>
      <w:proofErr w:type="spellEnd"/>
      <w:r w:rsidR="00E25A40">
        <w:rPr>
          <w:rFonts w:ascii="Times New Roman" w:hAnsi="Times New Roman" w:cs="Times New Roman"/>
          <w:sz w:val="24"/>
        </w:rPr>
        <w:t xml:space="preserve"> </w:t>
      </w:r>
      <w:proofErr w:type="spellStart"/>
      <w:r w:rsidR="00E25A40">
        <w:rPr>
          <w:rFonts w:ascii="Times New Roman" w:hAnsi="Times New Roman" w:cs="Times New Roman"/>
          <w:sz w:val="24"/>
        </w:rPr>
        <w:t>leaders</w:t>
      </w:r>
      <w:proofErr w:type="spellEnd"/>
      <w:r w:rsidR="00E25A40">
        <w:rPr>
          <w:rFonts w:ascii="Times New Roman" w:hAnsi="Times New Roman" w:cs="Times New Roman"/>
          <w:sz w:val="24"/>
        </w:rPr>
        <w:t xml:space="preserve"> (tedy názorovým vůd</w:t>
      </w:r>
      <w:r w:rsidR="00616578">
        <w:rPr>
          <w:rFonts w:ascii="Times New Roman" w:hAnsi="Times New Roman" w:cs="Times New Roman"/>
          <w:sz w:val="24"/>
        </w:rPr>
        <w:t>c</w:t>
      </w:r>
      <w:r w:rsidR="00E25A40">
        <w:rPr>
          <w:rFonts w:ascii="Times New Roman" w:hAnsi="Times New Roman" w:cs="Times New Roman"/>
          <w:sz w:val="24"/>
        </w:rPr>
        <w:t xml:space="preserve">ům). Názoroví vůdci, jak uvádí </w:t>
      </w:r>
      <w:proofErr w:type="spellStart"/>
      <w:r w:rsidR="00E25A40">
        <w:rPr>
          <w:rFonts w:ascii="Times New Roman" w:hAnsi="Times New Roman" w:cs="Times New Roman"/>
          <w:sz w:val="24"/>
        </w:rPr>
        <w:t>Burton</w:t>
      </w:r>
      <w:proofErr w:type="spellEnd"/>
      <w:r w:rsidR="00E25A40">
        <w:rPr>
          <w:rFonts w:ascii="Times New Roman" w:hAnsi="Times New Roman" w:cs="Times New Roman"/>
          <w:sz w:val="24"/>
        </w:rPr>
        <w:t xml:space="preserve"> a Jirák (2001, s. 350), jsou členové skupiny, kteří</w:t>
      </w:r>
      <w:r w:rsidR="005B0B8A">
        <w:rPr>
          <w:rFonts w:ascii="Times New Roman" w:hAnsi="Times New Roman" w:cs="Times New Roman"/>
          <w:sz w:val="24"/>
        </w:rPr>
        <w:t xml:space="preserve"> mají v </w:t>
      </w:r>
      <w:r w:rsidR="00E25A40">
        <w:rPr>
          <w:rFonts w:ascii="Times New Roman" w:hAnsi="Times New Roman" w:cs="Times New Roman"/>
          <w:sz w:val="24"/>
        </w:rPr>
        <w:t>dané skupině významné postavení a „jejich názory a postoje zbytek skupiny přejímá nebo alespoň bere v úvahu.“</w:t>
      </w:r>
      <w:r w:rsidR="00616578">
        <w:rPr>
          <w:rFonts w:ascii="Times New Roman" w:hAnsi="Times New Roman" w:cs="Times New Roman"/>
          <w:sz w:val="24"/>
        </w:rPr>
        <w:t xml:space="preserve"> V druhé etapě (založené zejména na interpersonální komunikaci) pak názoroví vůdci posílají získané informace (v jimi interpretované podobě) dál mezi ostatní členy skupiny. „Členové skupiny naslouchají a důvěřují více své názorové autoritě než samotným médií (sic!).“</w:t>
      </w:r>
      <w:r w:rsidR="00616578">
        <w:rPr>
          <w:rStyle w:val="Znakapoznpodarou"/>
          <w:rFonts w:ascii="Times New Roman" w:hAnsi="Times New Roman" w:cs="Times New Roman"/>
          <w:sz w:val="24"/>
        </w:rPr>
        <w:footnoteReference w:id="32"/>
      </w:r>
      <w:r w:rsidR="00616578">
        <w:rPr>
          <w:rFonts w:ascii="Times New Roman" w:hAnsi="Times New Roman" w:cs="Times New Roman"/>
          <w:sz w:val="24"/>
        </w:rPr>
        <w:t xml:space="preserve"> </w:t>
      </w:r>
    </w:p>
    <w:p w:rsidR="00EA196B" w:rsidRDefault="00EA196B" w:rsidP="000E5D8E">
      <w:pPr>
        <w:spacing w:line="360" w:lineRule="auto"/>
        <w:ind w:firstLine="567"/>
        <w:contextualSpacing/>
        <w:jc w:val="both"/>
        <w:rPr>
          <w:rFonts w:ascii="Times New Roman" w:hAnsi="Times New Roman" w:cs="Times New Roman"/>
          <w:sz w:val="24"/>
        </w:rPr>
      </w:pPr>
      <w:r>
        <w:rPr>
          <w:rFonts w:ascii="Times New Roman" w:hAnsi="Times New Roman" w:cs="Times New Roman"/>
          <w:sz w:val="24"/>
        </w:rPr>
        <w:t xml:space="preserve">Vícestupňový </w:t>
      </w:r>
      <w:r w:rsidR="007160CE">
        <w:rPr>
          <w:rFonts w:ascii="Times New Roman" w:hAnsi="Times New Roman" w:cs="Times New Roman"/>
          <w:sz w:val="24"/>
        </w:rPr>
        <w:t>tok komunikace je pak, jak uvádějí</w:t>
      </w:r>
      <w:r>
        <w:rPr>
          <w:rFonts w:ascii="Times New Roman" w:hAnsi="Times New Roman" w:cs="Times New Roman"/>
          <w:sz w:val="24"/>
        </w:rPr>
        <w:t xml:space="preserve"> </w:t>
      </w:r>
      <w:proofErr w:type="spellStart"/>
      <w:r>
        <w:rPr>
          <w:rFonts w:ascii="Times New Roman" w:hAnsi="Times New Roman" w:cs="Times New Roman"/>
          <w:sz w:val="24"/>
        </w:rPr>
        <w:t>Burton</w:t>
      </w:r>
      <w:proofErr w:type="spellEnd"/>
      <w:r>
        <w:rPr>
          <w:rFonts w:ascii="Times New Roman" w:hAnsi="Times New Roman" w:cs="Times New Roman"/>
          <w:sz w:val="24"/>
        </w:rPr>
        <w:t xml:space="preserve"> a Jirák, logickým pokračováním představy o dvoustupňovém toku komunikace. Tato představa šíření informací ještě více „zdůrazňuje důsledky komunikačních a společenských aktivit, jež probíhají uvnitř publika oslovovaného masovým médiem.“</w:t>
      </w:r>
      <w:r>
        <w:rPr>
          <w:rStyle w:val="Znakapoznpodarou"/>
          <w:rFonts w:ascii="Times New Roman" w:hAnsi="Times New Roman" w:cs="Times New Roman"/>
          <w:sz w:val="24"/>
        </w:rPr>
        <w:footnoteReference w:id="33"/>
      </w:r>
      <w:r w:rsidR="005E134B">
        <w:rPr>
          <w:rFonts w:ascii="Times New Roman" w:hAnsi="Times New Roman" w:cs="Times New Roman"/>
          <w:sz w:val="24"/>
        </w:rPr>
        <w:t xml:space="preserve"> Publikum v rámc</w:t>
      </w:r>
      <w:r w:rsidR="00AC7FEF">
        <w:rPr>
          <w:rFonts w:ascii="Times New Roman" w:hAnsi="Times New Roman" w:cs="Times New Roman"/>
          <w:sz w:val="24"/>
        </w:rPr>
        <w:t xml:space="preserve">i této teorie popisují </w:t>
      </w:r>
      <w:proofErr w:type="spellStart"/>
      <w:r w:rsidR="00AC7FEF">
        <w:rPr>
          <w:rFonts w:ascii="Times New Roman" w:hAnsi="Times New Roman" w:cs="Times New Roman"/>
          <w:sz w:val="24"/>
        </w:rPr>
        <w:t>Burton</w:t>
      </w:r>
      <w:proofErr w:type="spellEnd"/>
      <w:r w:rsidR="00AC7FEF">
        <w:rPr>
          <w:rFonts w:ascii="Times New Roman" w:hAnsi="Times New Roman" w:cs="Times New Roman"/>
          <w:sz w:val="24"/>
        </w:rPr>
        <w:t xml:space="preserve"> a </w:t>
      </w:r>
      <w:r w:rsidR="005E134B">
        <w:rPr>
          <w:rFonts w:ascii="Times New Roman" w:hAnsi="Times New Roman" w:cs="Times New Roman"/>
          <w:sz w:val="24"/>
        </w:rPr>
        <w:t>Jirák jako hustou síť vazeb a střetů nejrůznější úrovně, intenzity a stálosti.</w:t>
      </w:r>
      <w:r w:rsidR="005E134B">
        <w:rPr>
          <w:rStyle w:val="Znakapoznpodarou"/>
          <w:rFonts w:ascii="Times New Roman" w:hAnsi="Times New Roman" w:cs="Times New Roman"/>
          <w:sz w:val="24"/>
        </w:rPr>
        <w:footnoteReference w:id="34"/>
      </w:r>
      <w:r w:rsidR="005E134B">
        <w:rPr>
          <w:rFonts w:ascii="Times New Roman" w:hAnsi="Times New Roman" w:cs="Times New Roman"/>
          <w:sz w:val="24"/>
        </w:rPr>
        <w:t xml:space="preserve"> </w:t>
      </w:r>
    </w:p>
    <w:p w:rsidR="0015546A" w:rsidRPr="0015546A" w:rsidRDefault="001F4C26" w:rsidP="000E5D8E">
      <w:pPr>
        <w:spacing w:line="360" w:lineRule="auto"/>
        <w:ind w:firstLine="567"/>
        <w:contextualSpacing/>
        <w:jc w:val="both"/>
        <w:rPr>
          <w:rFonts w:ascii="Times New Roman" w:hAnsi="Times New Roman" w:cs="Times New Roman"/>
          <w:sz w:val="24"/>
        </w:rPr>
      </w:pPr>
      <w:proofErr w:type="spellStart"/>
      <w:r>
        <w:rPr>
          <w:rFonts w:ascii="Times New Roman" w:hAnsi="Times New Roman" w:cs="Times New Roman"/>
          <w:sz w:val="24"/>
        </w:rPr>
        <w:t>Lazarsfeldem</w:t>
      </w:r>
      <w:proofErr w:type="spellEnd"/>
      <w:r>
        <w:rPr>
          <w:rFonts w:ascii="Times New Roman" w:hAnsi="Times New Roman" w:cs="Times New Roman"/>
          <w:sz w:val="24"/>
        </w:rPr>
        <w:t xml:space="preserve"> formulovaná teorie </w:t>
      </w:r>
      <w:proofErr w:type="spellStart"/>
      <w:r>
        <w:rPr>
          <w:rFonts w:ascii="Times New Roman" w:hAnsi="Times New Roman" w:cs="Times New Roman"/>
          <w:sz w:val="24"/>
        </w:rPr>
        <w:t>opinion</w:t>
      </w:r>
      <w:proofErr w:type="spellEnd"/>
      <w:r>
        <w:rPr>
          <w:rFonts w:ascii="Times New Roman" w:hAnsi="Times New Roman" w:cs="Times New Roman"/>
          <w:sz w:val="24"/>
        </w:rPr>
        <w:t xml:space="preserve"> </w:t>
      </w:r>
      <w:proofErr w:type="spellStart"/>
      <w:r>
        <w:rPr>
          <w:rFonts w:ascii="Times New Roman" w:hAnsi="Times New Roman" w:cs="Times New Roman"/>
          <w:sz w:val="24"/>
        </w:rPr>
        <w:t>leaders</w:t>
      </w:r>
      <w:proofErr w:type="spellEnd"/>
      <w:r>
        <w:rPr>
          <w:rFonts w:ascii="Times New Roman" w:hAnsi="Times New Roman" w:cs="Times New Roman"/>
          <w:sz w:val="24"/>
        </w:rPr>
        <w:t xml:space="preserve"> (tedy názorových vůdců) a s ní spojený koncept dvoustupňového toku komunikace do jisté míry odráží také šíření informací na online sociálních sítích. Tyto sítě totiž nejsou „rovnostářské“ do takové míry, jak</w:t>
      </w:r>
      <w:r w:rsidR="005B0B8A">
        <w:rPr>
          <w:rFonts w:ascii="Times New Roman" w:hAnsi="Times New Roman" w:cs="Times New Roman"/>
          <w:sz w:val="24"/>
        </w:rPr>
        <w:t> </w:t>
      </w:r>
      <w:r>
        <w:rPr>
          <w:rFonts w:ascii="Times New Roman" w:hAnsi="Times New Roman" w:cs="Times New Roman"/>
          <w:sz w:val="24"/>
        </w:rPr>
        <w:t>se</w:t>
      </w:r>
      <w:r w:rsidR="005B0B8A">
        <w:rPr>
          <w:rFonts w:ascii="Times New Roman" w:hAnsi="Times New Roman" w:cs="Times New Roman"/>
          <w:sz w:val="24"/>
        </w:rPr>
        <w:t> </w:t>
      </w:r>
      <w:r>
        <w:rPr>
          <w:rFonts w:ascii="Times New Roman" w:hAnsi="Times New Roman" w:cs="Times New Roman"/>
          <w:sz w:val="24"/>
        </w:rPr>
        <w:t xml:space="preserve">všeobecně tvrdí. </w:t>
      </w:r>
      <w:r w:rsidR="005E2C43">
        <w:rPr>
          <w:rFonts w:ascii="Times New Roman" w:hAnsi="Times New Roman" w:cs="Times New Roman"/>
          <w:sz w:val="24"/>
        </w:rPr>
        <w:t>Šíření informací</w:t>
      </w:r>
      <w:r>
        <w:rPr>
          <w:rFonts w:ascii="Times New Roman" w:hAnsi="Times New Roman" w:cs="Times New Roman"/>
          <w:sz w:val="24"/>
        </w:rPr>
        <w:t xml:space="preserve"> probíhá mezi jednotlivými uzly (</w:t>
      </w:r>
      <w:r w:rsidR="00E111BA">
        <w:rPr>
          <w:rFonts w:ascii="Times New Roman" w:hAnsi="Times New Roman" w:cs="Times New Roman"/>
          <w:sz w:val="24"/>
        </w:rPr>
        <w:t>uživa</w:t>
      </w:r>
      <w:r>
        <w:rPr>
          <w:rFonts w:ascii="Times New Roman" w:hAnsi="Times New Roman" w:cs="Times New Roman"/>
          <w:sz w:val="24"/>
        </w:rPr>
        <w:t xml:space="preserve">teli), z nichž někteří mají mezi ostatními výlučné postavení názorových vůdců (či významných druhých). Z těchto důvodů je </w:t>
      </w:r>
      <w:proofErr w:type="spellStart"/>
      <w:r>
        <w:rPr>
          <w:rFonts w:ascii="Times New Roman" w:hAnsi="Times New Roman" w:cs="Times New Roman"/>
          <w:sz w:val="24"/>
        </w:rPr>
        <w:t>Lazarsfeldova</w:t>
      </w:r>
      <w:proofErr w:type="spellEnd"/>
      <w:r>
        <w:rPr>
          <w:rFonts w:ascii="Times New Roman" w:hAnsi="Times New Roman" w:cs="Times New Roman"/>
          <w:sz w:val="24"/>
        </w:rPr>
        <w:t xml:space="preserve"> teorie aplikovatelná a platná na prostředí online sociálních sítí i dnes. </w:t>
      </w:r>
    </w:p>
    <w:p w:rsidR="0015546A" w:rsidRPr="00160018" w:rsidRDefault="0015546A" w:rsidP="000E5D8E">
      <w:pPr>
        <w:spacing w:line="360" w:lineRule="auto"/>
        <w:ind w:firstLine="567"/>
        <w:contextualSpacing/>
        <w:jc w:val="both"/>
        <w:rPr>
          <w:rFonts w:ascii="Times New Roman" w:hAnsi="Times New Roman" w:cs="Times New Roman"/>
          <w:b/>
          <w:sz w:val="24"/>
        </w:rPr>
      </w:pPr>
    </w:p>
    <w:p w:rsidR="00753593" w:rsidRDefault="00F25D41" w:rsidP="00B737B0">
      <w:pPr>
        <w:pStyle w:val="Nadpis3"/>
      </w:pPr>
      <w:bookmarkStart w:id="10" w:name="_Toc416850224"/>
      <w:r>
        <w:t>1.4.2</w:t>
      </w:r>
      <w:r>
        <w:tab/>
      </w:r>
      <w:r w:rsidR="00160018" w:rsidRPr="00160018">
        <w:t>Teorie nák</w:t>
      </w:r>
      <w:r w:rsidR="008C7DA4">
        <w:t>azového e</w:t>
      </w:r>
      <w:r w:rsidR="00753593">
        <w:t>fektu</w:t>
      </w:r>
      <w:r w:rsidR="003015AD">
        <w:t xml:space="preserve"> a morální paniky</w:t>
      </w:r>
      <w:bookmarkEnd w:id="10"/>
    </w:p>
    <w:p w:rsidR="0015546A" w:rsidRDefault="00406F4D" w:rsidP="005C4B0D">
      <w:pPr>
        <w:spacing w:line="360" w:lineRule="auto"/>
        <w:contextualSpacing/>
        <w:jc w:val="both"/>
        <w:rPr>
          <w:rFonts w:ascii="Times New Roman" w:hAnsi="Times New Roman" w:cs="Times New Roman"/>
          <w:sz w:val="24"/>
        </w:rPr>
      </w:pPr>
      <w:r>
        <w:rPr>
          <w:rFonts w:ascii="Times New Roman" w:hAnsi="Times New Roman" w:cs="Times New Roman"/>
          <w:sz w:val="24"/>
        </w:rPr>
        <w:t>Bylo vysloveno a formulováno</w:t>
      </w:r>
      <w:r w:rsidR="00DF7FCB">
        <w:rPr>
          <w:rFonts w:ascii="Times New Roman" w:hAnsi="Times New Roman" w:cs="Times New Roman"/>
          <w:sz w:val="24"/>
        </w:rPr>
        <w:t> </w:t>
      </w:r>
      <w:r>
        <w:rPr>
          <w:rFonts w:ascii="Times New Roman" w:hAnsi="Times New Roman" w:cs="Times New Roman"/>
          <w:sz w:val="24"/>
        </w:rPr>
        <w:t>mnoho</w:t>
      </w:r>
      <w:r w:rsidR="00DF7FCB">
        <w:rPr>
          <w:rFonts w:ascii="Times New Roman" w:hAnsi="Times New Roman" w:cs="Times New Roman"/>
          <w:sz w:val="24"/>
        </w:rPr>
        <w:t xml:space="preserve"> teorií popisujících a vysvětlujících </w:t>
      </w:r>
      <w:r w:rsidR="00E72CD1">
        <w:rPr>
          <w:rFonts w:ascii="Times New Roman" w:hAnsi="Times New Roman" w:cs="Times New Roman"/>
          <w:sz w:val="24"/>
        </w:rPr>
        <w:t>v</w:t>
      </w:r>
      <w:r w:rsidR="004B7EC0">
        <w:rPr>
          <w:rFonts w:ascii="Times New Roman" w:hAnsi="Times New Roman" w:cs="Times New Roman"/>
          <w:sz w:val="24"/>
        </w:rPr>
        <w:t xml:space="preserve">liv a účinky médií na publikum, </w:t>
      </w:r>
      <w:r w:rsidR="00E72CD1">
        <w:rPr>
          <w:rFonts w:ascii="Times New Roman" w:hAnsi="Times New Roman" w:cs="Times New Roman"/>
          <w:sz w:val="24"/>
        </w:rPr>
        <w:t>v kontextu této práce</w:t>
      </w:r>
      <w:r w:rsidR="004B7EC0">
        <w:rPr>
          <w:rFonts w:ascii="Times New Roman" w:hAnsi="Times New Roman" w:cs="Times New Roman"/>
          <w:sz w:val="24"/>
        </w:rPr>
        <w:t xml:space="preserve"> tedy na uživatele</w:t>
      </w:r>
      <w:r w:rsidR="00E72CD1">
        <w:rPr>
          <w:rFonts w:ascii="Times New Roman" w:hAnsi="Times New Roman" w:cs="Times New Roman"/>
          <w:sz w:val="24"/>
        </w:rPr>
        <w:t xml:space="preserve"> online sociálních</w:t>
      </w:r>
      <w:r w:rsidR="004B7EC0">
        <w:rPr>
          <w:rFonts w:ascii="Times New Roman" w:hAnsi="Times New Roman" w:cs="Times New Roman"/>
          <w:sz w:val="24"/>
        </w:rPr>
        <w:t xml:space="preserve"> sítí. J</w:t>
      </w:r>
      <w:r>
        <w:rPr>
          <w:rFonts w:ascii="Times New Roman" w:hAnsi="Times New Roman" w:cs="Times New Roman"/>
          <w:sz w:val="24"/>
        </w:rPr>
        <w:t>edněmi z nich jsou</w:t>
      </w:r>
      <w:r w:rsidR="00E72CD1">
        <w:rPr>
          <w:rFonts w:ascii="Times New Roman" w:hAnsi="Times New Roman" w:cs="Times New Roman"/>
          <w:sz w:val="24"/>
        </w:rPr>
        <w:t xml:space="preserve"> teorie nákazového efektu a</w:t>
      </w:r>
      <w:r>
        <w:rPr>
          <w:rFonts w:ascii="Times New Roman" w:hAnsi="Times New Roman" w:cs="Times New Roman"/>
          <w:sz w:val="24"/>
        </w:rPr>
        <w:t xml:space="preserve"> teorie</w:t>
      </w:r>
      <w:r w:rsidR="00E72CD1">
        <w:rPr>
          <w:rFonts w:ascii="Times New Roman" w:hAnsi="Times New Roman" w:cs="Times New Roman"/>
          <w:sz w:val="24"/>
        </w:rPr>
        <w:t xml:space="preserve"> morální paniky.</w:t>
      </w:r>
      <w:r>
        <w:rPr>
          <w:rFonts w:ascii="Times New Roman" w:hAnsi="Times New Roman" w:cs="Times New Roman"/>
          <w:sz w:val="24"/>
        </w:rPr>
        <w:t xml:space="preserve"> </w:t>
      </w:r>
      <w:r w:rsidR="00E72CD1">
        <w:rPr>
          <w:rFonts w:ascii="Times New Roman" w:hAnsi="Times New Roman" w:cs="Times New Roman"/>
          <w:sz w:val="24"/>
        </w:rPr>
        <w:t xml:space="preserve"> </w:t>
      </w:r>
    </w:p>
    <w:p w:rsidR="00351C4C" w:rsidRDefault="00FF60FB" w:rsidP="00351C4C">
      <w:pPr>
        <w:spacing w:line="360" w:lineRule="auto"/>
        <w:ind w:firstLine="567"/>
        <w:contextualSpacing/>
        <w:jc w:val="both"/>
        <w:rPr>
          <w:rFonts w:ascii="Times New Roman" w:hAnsi="Times New Roman" w:cs="Times New Roman"/>
          <w:sz w:val="24"/>
        </w:rPr>
      </w:pPr>
      <w:r>
        <w:rPr>
          <w:rFonts w:ascii="Times New Roman" w:hAnsi="Times New Roman" w:cs="Times New Roman"/>
          <w:sz w:val="24"/>
        </w:rPr>
        <w:lastRenderedPageBreak/>
        <w:t>Teorie nákazového efektu je pro tuto práci přínosná nejen pro své užívání podobné terminologie jako teorie memů,</w:t>
      </w:r>
      <w:r>
        <w:rPr>
          <w:rStyle w:val="Znakapoznpodarou"/>
          <w:rFonts w:ascii="Times New Roman" w:hAnsi="Times New Roman" w:cs="Times New Roman"/>
          <w:sz w:val="24"/>
        </w:rPr>
        <w:footnoteReference w:id="35"/>
      </w:r>
      <w:r>
        <w:rPr>
          <w:rFonts w:ascii="Times New Roman" w:hAnsi="Times New Roman" w:cs="Times New Roman"/>
          <w:sz w:val="24"/>
        </w:rPr>
        <w:t xml:space="preserve"> ale zejména pro svou aplikovatelnost na prostředí online sociálních sítí a šíření informací skrze jejich uživatele. Zprávy o určitých událostech, jak</w:t>
      </w:r>
      <w:r w:rsidR="005B0B8A">
        <w:rPr>
          <w:rFonts w:ascii="Times New Roman" w:hAnsi="Times New Roman" w:cs="Times New Roman"/>
          <w:sz w:val="24"/>
        </w:rPr>
        <w:t> </w:t>
      </w:r>
      <w:r>
        <w:rPr>
          <w:rFonts w:ascii="Times New Roman" w:hAnsi="Times New Roman" w:cs="Times New Roman"/>
          <w:sz w:val="24"/>
        </w:rPr>
        <w:t>uvádí Trampota (2006, s. 110), „</w:t>
      </w:r>
      <w:r w:rsidR="00DF03CC">
        <w:rPr>
          <w:rFonts w:ascii="Times New Roman" w:hAnsi="Times New Roman" w:cs="Times New Roman"/>
          <w:sz w:val="24"/>
        </w:rPr>
        <w:t>mohou vyvolávat neočekávané jednání buď u</w:t>
      </w:r>
      <w:r w:rsidR="005B0B8A">
        <w:rPr>
          <w:rFonts w:ascii="Times New Roman" w:hAnsi="Times New Roman" w:cs="Times New Roman"/>
          <w:sz w:val="24"/>
        </w:rPr>
        <w:t> </w:t>
      </w:r>
      <w:r w:rsidR="00DF03CC">
        <w:rPr>
          <w:rFonts w:ascii="Times New Roman" w:hAnsi="Times New Roman" w:cs="Times New Roman"/>
          <w:sz w:val="24"/>
        </w:rPr>
        <w:t>jednotlivých příjemců, nebo celých skupin. Mezi projevy takovýchto účinků patří různé typy nepokojů, sociálních bouří, ale také vlny panického skupování určitých surovin.“ V kontextu sociálních sítí mohou mít okamžité behaviorální účinky podobu téměř okamžitého zakládání protestních či jinak reakčních skupin určených k diskuzi a vyjadřování shodného názoru. Příkladem takového nákazového a panického j</w:t>
      </w:r>
      <w:r w:rsidR="00E32103">
        <w:rPr>
          <w:rFonts w:ascii="Times New Roman" w:hAnsi="Times New Roman" w:cs="Times New Roman"/>
          <w:sz w:val="24"/>
        </w:rPr>
        <w:t>ednání na online sociální síti F</w:t>
      </w:r>
      <w:r w:rsidR="00DF03CC">
        <w:rPr>
          <w:rFonts w:ascii="Times New Roman" w:hAnsi="Times New Roman" w:cs="Times New Roman"/>
          <w:sz w:val="24"/>
        </w:rPr>
        <w:t xml:space="preserve">acebook </w:t>
      </w:r>
      <w:proofErr w:type="gramStart"/>
      <w:r w:rsidR="00DF03CC">
        <w:rPr>
          <w:rFonts w:ascii="Times New Roman" w:hAnsi="Times New Roman" w:cs="Times New Roman"/>
          <w:sz w:val="24"/>
        </w:rPr>
        <w:t>může</w:t>
      </w:r>
      <w:proofErr w:type="gramEnd"/>
      <w:r w:rsidR="00DF03CC">
        <w:rPr>
          <w:rFonts w:ascii="Times New Roman" w:hAnsi="Times New Roman" w:cs="Times New Roman"/>
          <w:sz w:val="24"/>
        </w:rPr>
        <w:t xml:space="preserve"> být otevřená skupina s názvem </w:t>
      </w:r>
      <w:r w:rsidR="00DF03CC" w:rsidRPr="00DF03CC">
        <w:rPr>
          <w:rFonts w:ascii="Times New Roman" w:hAnsi="Times New Roman" w:cs="Times New Roman"/>
          <w:i/>
          <w:sz w:val="24"/>
        </w:rPr>
        <w:t xml:space="preserve">Islám v České republice </w:t>
      </w:r>
      <w:proofErr w:type="gramStart"/>
      <w:r w:rsidR="00DF03CC" w:rsidRPr="00DF03CC">
        <w:rPr>
          <w:rFonts w:ascii="Times New Roman" w:hAnsi="Times New Roman" w:cs="Times New Roman"/>
          <w:i/>
          <w:sz w:val="24"/>
        </w:rPr>
        <w:t>nechceme</w:t>
      </w:r>
      <w:proofErr w:type="gramEnd"/>
      <w:r w:rsidR="00DF03CC">
        <w:rPr>
          <w:rFonts w:ascii="Times New Roman" w:hAnsi="Times New Roman" w:cs="Times New Roman"/>
          <w:sz w:val="24"/>
        </w:rPr>
        <w:t>.</w:t>
      </w:r>
      <w:r w:rsidR="00DF03CC">
        <w:rPr>
          <w:rStyle w:val="Znakapoznpodarou"/>
          <w:rFonts w:ascii="Times New Roman" w:hAnsi="Times New Roman" w:cs="Times New Roman"/>
          <w:sz w:val="24"/>
        </w:rPr>
        <w:footnoteReference w:id="36"/>
      </w:r>
      <w:r w:rsidR="00DF03CC">
        <w:rPr>
          <w:rFonts w:ascii="Times New Roman" w:hAnsi="Times New Roman" w:cs="Times New Roman"/>
          <w:sz w:val="24"/>
        </w:rPr>
        <w:t xml:space="preserve"> </w:t>
      </w:r>
      <w:r w:rsidR="00D73FC2">
        <w:rPr>
          <w:rFonts w:ascii="Times New Roman" w:hAnsi="Times New Roman" w:cs="Times New Roman"/>
          <w:sz w:val="24"/>
        </w:rPr>
        <w:t>Což připouští také Trampota ve výroku: „V určité sociální situaci může zpráva působit jako spouštěč sociálních nebo rasových nepokojů</w:t>
      </w:r>
      <w:r w:rsidR="002A265A">
        <w:rPr>
          <w:rFonts w:ascii="Times New Roman" w:hAnsi="Times New Roman" w:cs="Times New Roman"/>
          <w:sz w:val="24"/>
        </w:rPr>
        <w:t>, které aktivuje (sic!) určitou sociální tenzi, jež je ve společnosti přítomna.“</w:t>
      </w:r>
      <w:r w:rsidR="002A265A">
        <w:rPr>
          <w:rStyle w:val="Znakapoznpodarou"/>
          <w:rFonts w:ascii="Times New Roman" w:hAnsi="Times New Roman" w:cs="Times New Roman"/>
          <w:sz w:val="24"/>
        </w:rPr>
        <w:footnoteReference w:id="37"/>
      </w:r>
      <w:r w:rsidR="002A265A">
        <w:rPr>
          <w:rFonts w:ascii="Times New Roman" w:hAnsi="Times New Roman" w:cs="Times New Roman"/>
          <w:sz w:val="24"/>
        </w:rPr>
        <w:t xml:space="preserve"> </w:t>
      </w:r>
    </w:p>
    <w:p w:rsidR="00E32103" w:rsidRDefault="00974E82" w:rsidP="00351C4C">
      <w:pPr>
        <w:spacing w:line="360" w:lineRule="auto"/>
        <w:ind w:firstLine="567"/>
        <w:contextualSpacing/>
        <w:jc w:val="both"/>
        <w:rPr>
          <w:rFonts w:ascii="Times New Roman" w:hAnsi="Times New Roman" w:cs="Times New Roman"/>
          <w:sz w:val="24"/>
        </w:rPr>
      </w:pPr>
      <w:r>
        <w:rPr>
          <w:rFonts w:ascii="Times New Roman" w:hAnsi="Times New Roman" w:cs="Times New Roman"/>
          <w:sz w:val="24"/>
        </w:rPr>
        <w:t>Velmi podobný nákazovému efektu je koncept</w:t>
      </w:r>
      <w:r w:rsidR="00AA1291">
        <w:rPr>
          <w:rFonts w:ascii="Times New Roman" w:hAnsi="Times New Roman" w:cs="Times New Roman"/>
          <w:sz w:val="24"/>
        </w:rPr>
        <w:t xml:space="preserve"> morální paniky</w:t>
      </w:r>
      <w:r>
        <w:rPr>
          <w:rFonts w:ascii="Times New Roman" w:hAnsi="Times New Roman" w:cs="Times New Roman"/>
          <w:sz w:val="24"/>
        </w:rPr>
        <w:t>, kterému</w:t>
      </w:r>
      <w:r w:rsidR="00351C4C">
        <w:rPr>
          <w:rFonts w:ascii="Times New Roman" w:hAnsi="Times New Roman" w:cs="Times New Roman"/>
          <w:sz w:val="24"/>
        </w:rPr>
        <w:t xml:space="preserve"> věnovalo</w:t>
      </w:r>
      <w:r w:rsidR="00AA1291">
        <w:rPr>
          <w:rFonts w:ascii="Times New Roman" w:hAnsi="Times New Roman" w:cs="Times New Roman"/>
          <w:sz w:val="24"/>
        </w:rPr>
        <w:t xml:space="preserve"> svou pozornost</w:t>
      </w:r>
      <w:r w:rsidR="00351C4C">
        <w:rPr>
          <w:rFonts w:ascii="Times New Roman" w:hAnsi="Times New Roman" w:cs="Times New Roman"/>
          <w:sz w:val="24"/>
        </w:rPr>
        <w:t xml:space="preserve"> mnoho t</w:t>
      </w:r>
      <w:r w:rsidR="00902C34">
        <w:rPr>
          <w:rFonts w:ascii="Times New Roman" w:hAnsi="Times New Roman" w:cs="Times New Roman"/>
          <w:sz w:val="24"/>
        </w:rPr>
        <w:t>eoretiků a vědců,</w:t>
      </w:r>
      <w:r w:rsidR="00902C34">
        <w:rPr>
          <w:rStyle w:val="Znakapoznpodarou"/>
          <w:rFonts w:ascii="Times New Roman" w:hAnsi="Times New Roman" w:cs="Times New Roman"/>
          <w:sz w:val="24"/>
        </w:rPr>
        <w:footnoteReference w:id="38"/>
      </w:r>
      <w:r w:rsidR="00902C34">
        <w:rPr>
          <w:rFonts w:ascii="Times New Roman" w:hAnsi="Times New Roman" w:cs="Times New Roman"/>
          <w:sz w:val="24"/>
        </w:rPr>
        <w:t xml:space="preserve"> p</w:t>
      </w:r>
      <w:r w:rsidR="00351C4C">
        <w:rPr>
          <w:rFonts w:ascii="Times New Roman" w:hAnsi="Times New Roman" w:cs="Times New Roman"/>
          <w:sz w:val="24"/>
        </w:rPr>
        <w:t>roto je také</w:t>
      </w:r>
      <w:r w:rsidR="00302724">
        <w:rPr>
          <w:rFonts w:ascii="Times New Roman" w:hAnsi="Times New Roman" w:cs="Times New Roman"/>
          <w:sz w:val="24"/>
        </w:rPr>
        <w:t xml:space="preserve"> jeho</w:t>
      </w:r>
      <w:r w:rsidR="00351C4C">
        <w:rPr>
          <w:rFonts w:ascii="Times New Roman" w:hAnsi="Times New Roman" w:cs="Times New Roman"/>
          <w:sz w:val="24"/>
        </w:rPr>
        <w:t xml:space="preserve"> aplikovatelnost poměrně široká</w:t>
      </w:r>
      <w:r w:rsidR="00902C34">
        <w:rPr>
          <w:rFonts w:ascii="Times New Roman" w:hAnsi="Times New Roman" w:cs="Times New Roman"/>
          <w:sz w:val="24"/>
        </w:rPr>
        <w:t>.</w:t>
      </w:r>
      <w:r>
        <w:rPr>
          <w:rStyle w:val="Znakapoznpodarou"/>
          <w:rFonts w:ascii="Times New Roman" w:hAnsi="Times New Roman" w:cs="Times New Roman"/>
          <w:sz w:val="24"/>
        </w:rPr>
        <w:footnoteReference w:id="39"/>
      </w:r>
      <w:r w:rsidR="004A0BBC">
        <w:rPr>
          <w:rFonts w:ascii="Times New Roman" w:hAnsi="Times New Roman" w:cs="Times New Roman"/>
          <w:sz w:val="24"/>
        </w:rPr>
        <w:t xml:space="preserve"> Jedním z prvních </w:t>
      </w:r>
      <w:r w:rsidR="00302724">
        <w:rPr>
          <w:rFonts w:ascii="Times New Roman" w:hAnsi="Times New Roman" w:cs="Times New Roman"/>
          <w:sz w:val="24"/>
        </w:rPr>
        <w:t>teoretiků morální paniky byl</w:t>
      </w:r>
      <w:r w:rsidR="004A0BBC">
        <w:rPr>
          <w:rFonts w:ascii="Times New Roman" w:hAnsi="Times New Roman" w:cs="Times New Roman"/>
          <w:sz w:val="24"/>
        </w:rPr>
        <w:t xml:space="preserve"> S. </w:t>
      </w:r>
      <w:proofErr w:type="spellStart"/>
      <w:r w:rsidR="004A0BBC">
        <w:rPr>
          <w:rFonts w:ascii="Times New Roman" w:hAnsi="Times New Roman" w:cs="Times New Roman"/>
          <w:sz w:val="24"/>
        </w:rPr>
        <w:t>Cohen</w:t>
      </w:r>
      <w:proofErr w:type="spellEnd"/>
      <w:r w:rsidR="004A0BBC">
        <w:rPr>
          <w:rFonts w:ascii="Times New Roman" w:hAnsi="Times New Roman" w:cs="Times New Roman"/>
          <w:sz w:val="24"/>
        </w:rPr>
        <w:t>, který morální paniku definoval v roce 1972 jako: „osobu, skupinu osob nebo jev ve společnosti označený jako hrozba pro</w:t>
      </w:r>
      <w:r w:rsidR="005B0B8A">
        <w:rPr>
          <w:rFonts w:ascii="Times New Roman" w:hAnsi="Times New Roman" w:cs="Times New Roman"/>
          <w:sz w:val="24"/>
        </w:rPr>
        <w:t> </w:t>
      </w:r>
      <w:r w:rsidR="004A0BBC">
        <w:rPr>
          <w:rFonts w:ascii="Times New Roman" w:hAnsi="Times New Roman" w:cs="Times New Roman"/>
          <w:sz w:val="24"/>
        </w:rPr>
        <w:t>společnost či hodnoty, které tato společnost uznává.“</w:t>
      </w:r>
      <w:r w:rsidR="001F7B0A">
        <w:rPr>
          <w:rStyle w:val="Znakapoznpodarou"/>
          <w:rFonts w:ascii="Times New Roman" w:hAnsi="Times New Roman" w:cs="Times New Roman"/>
          <w:sz w:val="24"/>
        </w:rPr>
        <w:footnoteReference w:id="40"/>
      </w:r>
      <w:r w:rsidR="00302724">
        <w:rPr>
          <w:rFonts w:ascii="Times New Roman" w:hAnsi="Times New Roman" w:cs="Times New Roman"/>
          <w:sz w:val="24"/>
        </w:rPr>
        <w:t xml:space="preserve"> Morální p</w:t>
      </w:r>
      <w:r w:rsidR="007160CE">
        <w:rPr>
          <w:rFonts w:ascii="Times New Roman" w:hAnsi="Times New Roman" w:cs="Times New Roman"/>
          <w:sz w:val="24"/>
        </w:rPr>
        <w:t xml:space="preserve">anika jako jev ovšem existovala </w:t>
      </w:r>
      <w:r w:rsidR="00302724">
        <w:rPr>
          <w:rFonts w:ascii="Times New Roman" w:hAnsi="Times New Roman" w:cs="Times New Roman"/>
          <w:sz w:val="24"/>
        </w:rPr>
        <w:t>ve společnosti mnohem dříve</w:t>
      </w:r>
      <w:r w:rsidR="00A00672">
        <w:rPr>
          <w:rFonts w:ascii="Times New Roman" w:hAnsi="Times New Roman" w:cs="Times New Roman"/>
          <w:sz w:val="24"/>
        </w:rPr>
        <w:t xml:space="preserve"> nežli masová média, </w:t>
      </w:r>
      <w:r w:rsidR="007160CE">
        <w:rPr>
          <w:rFonts w:ascii="Times New Roman" w:hAnsi="Times New Roman" w:cs="Times New Roman"/>
          <w:sz w:val="24"/>
        </w:rPr>
        <w:t>to například artikuluje také J. </w:t>
      </w:r>
      <w:r w:rsidR="00A00672">
        <w:rPr>
          <w:rFonts w:ascii="Times New Roman" w:hAnsi="Times New Roman" w:cs="Times New Roman"/>
          <w:sz w:val="24"/>
        </w:rPr>
        <w:t>Volek: „Po staletí se objevují periodické vlny úzkostných a násilných reakcí, které se týkají obecně obav z narušení sociálního, politického či kulturního státu quo, respektive tradičních hodnot rodiny, zákonnosti a řádu.“</w:t>
      </w:r>
      <w:r w:rsidR="00A00672">
        <w:rPr>
          <w:rStyle w:val="Znakapoznpodarou"/>
          <w:rFonts w:ascii="Times New Roman" w:hAnsi="Times New Roman" w:cs="Times New Roman"/>
          <w:sz w:val="24"/>
        </w:rPr>
        <w:footnoteReference w:id="41"/>
      </w:r>
      <w:r w:rsidR="000247F5">
        <w:rPr>
          <w:rFonts w:ascii="Times New Roman" w:hAnsi="Times New Roman" w:cs="Times New Roman"/>
          <w:sz w:val="24"/>
        </w:rPr>
        <w:t xml:space="preserve"> Mezi základní charakteristiky a znaky morální paniky patří prezentace s velkým emočním nábojem</w:t>
      </w:r>
      <w:r w:rsidR="000247F5">
        <w:rPr>
          <w:rStyle w:val="Znakapoznpodarou"/>
          <w:rFonts w:ascii="Times New Roman" w:hAnsi="Times New Roman" w:cs="Times New Roman"/>
          <w:sz w:val="24"/>
        </w:rPr>
        <w:footnoteReference w:id="42"/>
      </w:r>
      <w:r w:rsidR="000247F5">
        <w:rPr>
          <w:rFonts w:ascii="Times New Roman" w:hAnsi="Times New Roman" w:cs="Times New Roman"/>
          <w:sz w:val="24"/>
        </w:rPr>
        <w:t xml:space="preserve"> (</w:t>
      </w:r>
      <w:r w:rsidR="00957827">
        <w:rPr>
          <w:rFonts w:ascii="Times New Roman" w:hAnsi="Times New Roman" w:cs="Times New Roman"/>
          <w:sz w:val="24"/>
        </w:rPr>
        <w:t>oproti tomu</w:t>
      </w:r>
      <w:r w:rsidR="000247F5">
        <w:rPr>
          <w:rFonts w:ascii="Times New Roman" w:hAnsi="Times New Roman" w:cs="Times New Roman"/>
          <w:sz w:val="24"/>
        </w:rPr>
        <w:t xml:space="preserve"> skromnost v ohledu ověřených faktů)</w:t>
      </w:r>
      <w:r w:rsidR="00957827">
        <w:rPr>
          <w:rFonts w:ascii="Times New Roman" w:hAnsi="Times New Roman" w:cs="Times New Roman"/>
          <w:sz w:val="24"/>
        </w:rPr>
        <w:t xml:space="preserve">, rychlost a přechodnost vlny paniky (bez uzavření či </w:t>
      </w:r>
      <w:r w:rsidR="007160CE">
        <w:rPr>
          <w:rFonts w:ascii="Times New Roman" w:hAnsi="Times New Roman" w:cs="Times New Roman"/>
          <w:sz w:val="24"/>
        </w:rPr>
        <w:t xml:space="preserve">vyřešení ozvučeného problému) </w:t>
      </w:r>
      <w:r w:rsidR="007160CE">
        <w:rPr>
          <w:rFonts w:ascii="Times New Roman" w:hAnsi="Times New Roman" w:cs="Times New Roman"/>
          <w:sz w:val="24"/>
        </w:rPr>
        <w:lastRenderedPageBreak/>
        <w:t>a </w:t>
      </w:r>
      <w:r w:rsidR="00957827">
        <w:rPr>
          <w:rFonts w:ascii="Times New Roman" w:hAnsi="Times New Roman" w:cs="Times New Roman"/>
          <w:sz w:val="24"/>
        </w:rPr>
        <w:t>dále účast významných osobnosti, autorit a celebrit (politik</w:t>
      </w:r>
      <w:r w:rsidR="007160CE">
        <w:rPr>
          <w:rFonts w:ascii="Times New Roman" w:hAnsi="Times New Roman" w:cs="Times New Roman"/>
          <w:sz w:val="24"/>
        </w:rPr>
        <w:t>ů), kteří odsuzují ohrožující a </w:t>
      </w:r>
      <w:r w:rsidR="00957827">
        <w:rPr>
          <w:rFonts w:ascii="Times New Roman" w:hAnsi="Times New Roman" w:cs="Times New Roman"/>
          <w:sz w:val="24"/>
        </w:rPr>
        <w:t>deviantní skupinu.</w:t>
      </w:r>
      <w:r w:rsidR="00957827">
        <w:rPr>
          <w:rStyle w:val="Znakapoznpodarou"/>
          <w:rFonts w:ascii="Times New Roman" w:hAnsi="Times New Roman" w:cs="Times New Roman"/>
          <w:sz w:val="24"/>
        </w:rPr>
        <w:footnoteReference w:id="43"/>
      </w:r>
      <w:r w:rsidR="000247F5">
        <w:rPr>
          <w:rFonts w:ascii="Times New Roman" w:hAnsi="Times New Roman" w:cs="Times New Roman"/>
          <w:sz w:val="24"/>
        </w:rPr>
        <w:t xml:space="preserve"> </w:t>
      </w:r>
    </w:p>
    <w:p w:rsidR="006541E0" w:rsidRPr="00351C4C" w:rsidRDefault="00CE788E" w:rsidP="00351C4C">
      <w:pPr>
        <w:spacing w:line="360" w:lineRule="auto"/>
        <w:ind w:firstLine="567"/>
        <w:contextualSpacing/>
        <w:jc w:val="both"/>
        <w:rPr>
          <w:rFonts w:ascii="Times New Roman" w:hAnsi="Times New Roman" w:cs="Times New Roman"/>
          <w:sz w:val="24"/>
        </w:rPr>
      </w:pPr>
      <w:r>
        <w:rPr>
          <w:rFonts w:ascii="Times New Roman" w:hAnsi="Times New Roman" w:cs="Times New Roman"/>
          <w:sz w:val="24"/>
        </w:rPr>
        <w:t>Svobodová (2014</w:t>
      </w:r>
      <w:r w:rsidR="007F34D3">
        <w:rPr>
          <w:rFonts w:ascii="Times New Roman" w:hAnsi="Times New Roman" w:cs="Times New Roman"/>
          <w:sz w:val="24"/>
        </w:rPr>
        <w:t>, s. 8</w:t>
      </w:r>
      <w:r>
        <w:rPr>
          <w:rFonts w:ascii="Times New Roman" w:hAnsi="Times New Roman" w:cs="Times New Roman"/>
          <w:sz w:val="24"/>
        </w:rPr>
        <w:t xml:space="preserve">) </w:t>
      </w:r>
      <w:r w:rsidR="007F34D3">
        <w:rPr>
          <w:rFonts w:ascii="Times New Roman" w:hAnsi="Times New Roman" w:cs="Times New Roman"/>
          <w:sz w:val="24"/>
        </w:rPr>
        <w:t>navíc poukazuje na proměny morální paniky v souvislosti s masovým užíváním online sociálních sítí: „Oline sociální sítě jsou prostorem, kde sdílení informací může dosahovat mnohonáso</w:t>
      </w:r>
      <w:r w:rsidR="00433574">
        <w:rPr>
          <w:rFonts w:ascii="Times New Roman" w:hAnsi="Times New Roman" w:cs="Times New Roman"/>
          <w:sz w:val="24"/>
        </w:rPr>
        <w:t>bně větší rychlosti, navíc zde […]</w:t>
      </w:r>
      <w:r w:rsidR="007F34D3">
        <w:rPr>
          <w:rFonts w:ascii="Times New Roman" w:hAnsi="Times New Roman" w:cs="Times New Roman"/>
          <w:sz w:val="24"/>
        </w:rPr>
        <w:t xml:space="preserve"> může být oslovováno specifické publikum velmi efektivním způsobem.“</w:t>
      </w:r>
    </w:p>
    <w:p w:rsidR="00610E57" w:rsidRDefault="00610E57" w:rsidP="008C7DA4">
      <w:pPr>
        <w:spacing w:line="360" w:lineRule="auto"/>
        <w:ind w:firstLine="567"/>
        <w:contextualSpacing/>
        <w:jc w:val="both"/>
        <w:rPr>
          <w:rFonts w:ascii="Times New Roman" w:hAnsi="Times New Roman" w:cs="Times New Roman"/>
          <w:b/>
          <w:sz w:val="24"/>
        </w:rPr>
      </w:pPr>
    </w:p>
    <w:p w:rsidR="00160018" w:rsidRPr="00160018" w:rsidRDefault="00F25D41" w:rsidP="00B737B0">
      <w:pPr>
        <w:pStyle w:val="Nadpis3"/>
      </w:pPr>
      <w:bookmarkStart w:id="11" w:name="_Toc416850225"/>
      <w:r>
        <w:t>1.4.3</w:t>
      </w:r>
      <w:r>
        <w:tab/>
      </w:r>
      <w:r w:rsidR="00753593">
        <w:t>Teorie</w:t>
      </w:r>
      <w:r w:rsidR="008C7DA4">
        <w:t xml:space="preserve"> </w:t>
      </w:r>
      <w:r w:rsidR="003015AD">
        <w:t>zpravodajských hodnot</w:t>
      </w:r>
      <w:bookmarkEnd w:id="11"/>
    </w:p>
    <w:p w:rsidR="00D02D6E" w:rsidRDefault="006126CB" w:rsidP="001A7480">
      <w:pPr>
        <w:spacing w:line="360" w:lineRule="auto"/>
        <w:contextualSpacing/>
        <w:jc w:val="both"/>
        <w:rPr>
          <w:rFonts w:ascii="Times New Roman" w:hAnsi="Times New Roman" w:cs="Times New Roman"/>
          <w:sz w:val="24"/>
        </w:rPr>
      </w:pPr>
      <w:r>
        <w:rPr>
          <w:rFonts w:ascii="Times New Roman" w:hAnsi="Times New Roman" w:cs="Times New Roman"/>
          <w:sz w:val="24"/>
        </w:rPr>
        <w:t>Předmětem této práce</w:t>
      </w:r>
      <w:r w:rsidR="00D02D6E">
        <w:rPr>
          <w:rFonts w:ascii="Times New Roman" w:hAnsi="Times New Roman" w:cs="Times New Roman"/>
          <w:sz w:val="24"/>
        </w:rPr>
        <w:t xml:space="preserve"> jsou zpravodajské obsahy a způsob jejich šíření na online sociálních sítích. Zpravodajských obsahů </w:t>
      </w:r>
      <w:r w:rsidR="00150C6D">
        <w:rPr>
          <w:rFonts w:ascii="Times New Roman" w:hAnsi="Times New Roman" w:cs="Times New Roman"/>
          <w:sz w:val="24"/>
        </w:rPr>
        <w:t xml:space="preserve">a potenciálu jejich šíření </w:t>
      </w:r>
      <w:r w:rsidR="00264455">
        <w:rPr>
          <w:rFonts w:ascii="Times New Roman" w:hAnsi="Times New Roman" w:cs="Times New Roman"/>
          <w:sz w:val="24"/>
        </w:rPr>
        <w:t>se týká již dříve formulovaná</w:t>
      </w:r>
      <w:r w:rsidR="00D02D6E">
        <w:rPr>
          <w:rFonts w:ascii="Times New Roman" w:hAnsi="Times New Roman" w:cs="Times New Roman"/>
          <w:sz w:val="24"/>
        </w:rPr>
        <w:t xml:space="preserve"> teorie zpravodajských hodnot.</w:t>
      </w:r>
      <w:r w:rsidR="00D02D6E" w:rsidRPr="00D02D6E">
        <w:rPr>
          <w:rFonts w:ascii="Times New Roman" w:hAnsi="Times New Roman" w:cs="Times New Roman"/>
          <w:sz w:val="24"/>
        </w:rPr>
        <w:t xml:space="preserve"> </w:t>
      </w:r>
      <w:r w:rsidR="00E32103">
        <w:rPr>
          <w:rFonts w:ascii="Times New Roman" w:hAnsi="Times New Roman" w:cs="Times New Roman"/>
          <w:sz w:val="24"/>
        </w:rPr>
        <w:t>Vzhledem k tomu, i</w:t>
      </w:r>
      <w:r w:rsidR="00D02D6E">
        <w:rPr>
          <w:rFonts w:ascii="Times New Roman" w:hAnsi="Times New Roman" w:cs="Times New Roman"/>
          <w:sz w:val="24"/>
        </w:rPr>
        <w:t>nternet (kterýžto je součástí tématu práce)</w:t>
      </w:r>
      <w:r w:rsidR="00E32103">
        <w:rPr>
          <w:rFonts w:ascii="Times New Roman" w:hAnsi="Times New Roman" w:cs="Times New Roman"/>
          <w:sz w:val="24"/>
        </w:rPr>
        <w:t>,</w:t>
      </w:r>
      <w:r w:rsidR="00D02D6E">
        <w:rPr>
          <w:rFonts w:ascii="Times New Roman" w:hAnsi="Times New Roman" w:cs="Times New Roman"/>
          <w:sz w:val="24"/>
        </w:rPr>
        <w:t xml:space="preserve"> jako specifické komunikační prostředí</w:t>
      </w:r>
      <w:r w:rsidR="00E32103">
        <w:rPr>
          <w:rFonts w:ascii="Times New Roman" w:hAnsi="Times New Roman" w:cs="Times New Roman"/>
          <w:sz w:val="24"/>
        </w:rPr>
        <w:t>,</w:t>
      </w:r>
      <w:r w:rsidR="00D02D6E">
        <w:rPr>
          <w:rFonts w:ascii="Times New Roman" w:hAnsi="Times New Roman" w:cs="Times New Roman"/>
          <w:sz w:val="24"/>
        </w:rPr>
        <w:t xml:space="preserve"> vykazuje ve většině případů znaky médií nových</w:t>
      </w:r>
      <w:r w:rsidR="00E32103">
        <w:rPr>
          <w:rFonts w:ascii="Times New Roman" w:hAnsi="Times New Roman" w:cs="Times New Roman"/>
          <w:sz w:val="24"/>
        </w:rPr>
        <w:t>.</w:t>
      </w:r>
      <w:r w:rsidR="0033379C">
        <w:rPr>
          <w:rStyle w:val="Znakapoznpodarou"/>
          <w:rFonts w:ascii="Times New Roman" w:hAnsi="Times New Roman" w:cs="Times New Roman"/>
          <w:sz w:val="24"/>
        </w:rPr>
        <w:footnoteReference w:id="44"/>
      </w:r>
      <w:r w:rsidR="00D02D6E">
        <w:rPr>
          <w:rFonts w:ascii="Times New Roman" w:hAnsi="Times New Roman" w:cs="Times New Roman"/>
          <w:sz w:val="24"/>
        </w:rPr>
        <w:t xml:space="preserve"> V některých případech o něm ovšem může být uvažováno jako o médiu masovém. </w:t>
      </w:r>
      <w:r>
        <w:rPr>
          <w:rFonts w:ascii="Times New Roman" w:hAnsi="Times New Roman" w:cs="Times New Roman"/>
          <w:sz w:val="24"/>
        </w:rPr>
        <w:t>Z těchto důvodů bude jako jedna z výchozích teorií použita masmediální teorie zpravodajských hodnot, která se</w:t>
      </w:r>
      <w:r w:rsidR="0033379C">
        <w:rPr>
          <w:rFonts w:ascii="Times New Roman" w:hAnsi="Times New Roman" w:cs="Times New Roman"/>
          <w:sz w:val="24"/>
        </w:rPr>
        <w:t xml:space="preserve"> i</w:t>
      </w:r>
      <w:r>
        <w:rPr>
          <w:rFonts w:ascii="Times New Roman" w:hAnsi="Times New Roman" w:cs="Times New Roman"/>
          <w:sz w:val="24"/>
        </w:rPr>
        <w:t xml:space="preserve"> nadále zdá být prospěšnou v otázce šíření</w:t>
      </w:r>
      <w:r w:rsidR="00221B2C">
        <w:rPr>
          <w:rStyle w:val="Znakapoznpodarou"/>
          <w:rFonts w:ascii="Times New Roman" w:hAnsi="Times New Roman" w:cs="Times New Roman"/>
          <w:sz w:val="24"/>
        </w:rPr>
        <w:footnoteReference w:id="45"/>
      </w:r>
      <w:r>
        <w:rPr>
          <w:rFonts w:ascii="Times New Roman" w:hAnsi="Times New Roman" w:cs="Times New Roman"/>
          <w:sz w:val="24"/>
        </w:rPr>
        <w:t xml:space="preserve"> určitých druhů zpravodajských obsahů. </w:t>
      </w:r>
    </w:p>
    <w:p w:rsidR="004D2D69" w:rsidRDefault="0046627B" w:rsidP="000E5D8E">
      <w:pPr>
        <w:spacing w:line="360" w:lineRule="auto"/>
        <w:ind w:firstLine="567"/>
        <w:contextualSpacing/>
        <w:jc w:val="both"/>
        <w:rPr>
          <w:rFonts w:ascii="Times New Roman" w:hAnsi="Times New Roman" w:cs="Times New Roman"/>
          <w:sz w:val="24"/>
        </w:rPr>
      </w:pPr>
      <w:r>
        <w:rPr>
          <w:rFonts w:ascii="Times New Roman" w:hAnsi="Times New Roman" w:cs="Times New Roman"/>
          <w:sz w:val="24"/>
        </w:rPr>
        <w:t>Zpravodajské hodnoty jsou definovány jako „soubor kritérií, jimiž média poměřují zpravodajskou přijatelnost událostí a zpravodajskou vhodnost jejich zpracování.“</w:t>
      </w:r>
      <w:r>
        <w:rPr>
          <w:rStyle w:val="Znakapoznpodarou"/>
          <w:rFonts w:ascii="Times New Roman" w:hAnsi="Times New Roman" w:cs="Times New Roman"/>
          <w:sz w:val="24"/>
        </w:rPr>
        <w:footnoteReference w:id="46"/>
      </w:r>
      <w:r w:rsidR="002F4B96">
        <w:rPr>
          <w:rFonts w:ascii="Times New Roman" w:hAnsi="Times New Roman" w:cs="Times New Roman"/>
          <w:sz w:val="24"/>
        </w:rPr>
        <w:t xml:space="preserve"> Jinými slovy, zpravodajské hodnoty </w:t>
      </w:r>
      <w:r w:rsidR="00E32103">
        <w:rPr>
          <w:rFonts w:ascii="Times New Roman" w:hAnsi="Times New Roman" w:cs="Times New Roman"/>
          <w:sz w:val="24"/>
        </w:rPr>
        <w:t xml:space="preserve">jsou </w:t>
      </w:r>
      <w:r w:rsidR="002F4B96">
        <w:rPr>
          <w:rFonts w:ascii="Times New Roman" w:hAnsi="Times New Roman" w:cs="Times New Roman"/>
          <w:sz w:val="24"/>
        </w:rPr>
        <w:t>faktory, díky kterým může určitá událost překročit práh pozornosti médií a stát se díky tomu předmětem zpravodajství (</w:t>
      </w:r>
      <w:proofErr w:type="spellStart"/>
      <w:r w:rsidR="002F4B96">
        <w:rPr>
          <w:rFonts w:ascii="Times New Roman" w:hAnsi="Times New Roman" w:cs="Times New Roman"/>
          <w:sz w:val="24"/>
        </w:rPr>
        <w:t>Burton</w:t>
      </w:r>
      <w:proofErr w:type="spellEnd"/>
      <w:r w:rsidR="002F4B96">
        <w:rPr>
          <w:rFonts w:ascii="Times New Roman" w:hAnsi="Times New Roman" w:cs="Times New Roman"/>
          <w:sz w:val="24"/>
        </w:rPr>
        <w:t xml:space="preserve"> a Jirák, 2001</w:t>
      </w:r>
      <w:r w:rsidR="00E25A40">
        <w:rPr>
          <w:rFonts w:ascii="Times New Roman" w:hAnsi="Times New Roman" w:cs="Times New Roman"/>
          <w:sz w:val="24"/>
        </w:rPr>
        <w:t xml:space="preserve">, s. </w:t>
      </w:r>
      <w:r w:rsidR="002F4B96">
        <w:rPr>
          <w:rFonts w:ascii="Times New Roman" w:hAnsi="Times New Roman" w:cs="Times New Roman"/>
          <w:sz w:val="24"/>
        </w:rPr>
        <w:t xml:space="preserve">241). </w:t>
      </w:r>
    </w:p>
    <w:p w:rsidR="004C4B30" w:rsidRDefault="004C4B30" w:rsidP="004C4B30">
      <w:pPr>
        <w:spacing w:line="360" w:lineRule="auto"/>
        <w:ind w:firstLine="567"/>
        <w:contextualSpacing/>
        <w:jc w:val="both"/>
        <w:rPr>
          <w:rFonts w:ascii="Times New Roman" w:hAnsi="Times New Roman" w:cs="Times New Roman"/>
          <w:sz w:val="24"/>
        </w:rPr>
      </w:pPr>
      <w:r>
        <w:rPr>
          <w:rFonts w:ascii="Times New Roman" w:hAnsi="Times New Roman" w:cs="Times New Roman"/>
          <w:sz w:val="24"/>
        </w:rPr>
        <w:t>Obecně se uvádí, že první, kdo postřehy o opakujících se vzorcích výběru a následného zpracování zpravodajských informací sjednotil a zformuloval, byl</w:t>
      </w:r>
      <w:r w:rsidR="002F2C21">
        <w:rPr>
          <w:rFonts w:ascii="Times New Roman" w:hAnsi="Times New Roman" w:cs="Times New Roman"/>
          <w:sz w:val="24"/>
        </w:rPr>
        <w:t xml:space="preserve"> roku 1922 (ve své publikaci </w:t>
      </w:r>
      <w:r w:rsidR="002F2C21" w:rsidRPr="002F2C21">
        <w:rPr>
          <w:rFonts w:ascii="Times New Roman" w:hAnsi="Times New Roman" w:cs="Times New Roman"/>
          <w:i/>
          <w:sz w:val="24"/>
        </w:rPr>
        <w:t>Veřejné mínění</w:t>
      </w:r>
      <w:r w:rsidR="002F2C21">
        <w:rPr>
          <w:rFonts w:ascii="Times New Roman" w:hAnsi="Times New Roman" w:cs="Times New Roman"/>
          <w:sz w:val="24"/>
        </w:rPr>
        <w:t>)</w:t>
      </w:r>
      <w:r>
        <w:rPr>
          <w:rFonts w:ascii="Times New Roman" w:hAnsi="Times New Roman" w:cs="Times New Roman"/>
          <w:sz w:val="24"/>
        </w:rPr>
        <w:t xml:space="preserve"> americký novinář W. </w:t>
      </w:r>
      <w:proofErr w:type="spellStart"/>
      <w:r>
        <w:rPr>
          <w:rFonts w:ascii="Times New Roman" w:hAnsi="Times New Roman" w:cs="Times New Roman"/>
          <w:sz w:val="24"/>
        </w:rPr>
        <w:t>Lippmann</w:t>
      </w:r>
      <w:proofErr w:type="spellEnd"/>
      <w:r w:rsidR="008A0698">
        <w:rPr>
          <w:rFonts w:ascii="Times New Roman" w:hAnsi="Times New Roman" w:cs="Times New Roman"/>
          <w:sz w:val="24"/>
        </w:rPr>
        <w:t>.</w:t>
      </w:r>
      <w:r w:rsidR="008A0698">
        <w:rPr>
          <w:rStyle w:val="Znakapoznpodarou"/>
          <w:rFonts w:ascii="Times New Roman" w:hAnsi="Times New Roman" w:cs="Times New Roman"/>
          <w:sz w:val="24"/>
        </w:rPr>
        <w:footnoteReference w:id="47"/>
      </w:r>
      <w:r>
        <w:rPr>
          <w:rFonts w:ascii="Times New Roman" w:hAnsi="Times New Roman" w:cs="Times New Roman"/>
          <w:sz w:val="24"/>
        </w:rPr>
        <w:t xml:space="preserve"> </w:t>
      </w:r>
      <w:proofErr w:type="spellStart"/>
      <w:r w:rsidR="002F2C21">
        <w:rPr>
          <w:rFonts w:ascii="Times New Roman" w:hAnsi="Times New Roman" w:cs="Times New Roman"/>
          <w:sz w:val="24"/>
        </w:rPr>
        <w:t>Burton</w:t>
      </w:r>
      <w:proofErr w:type="spellEnd"/>
      <w:r w:rsidR="002F2C21">
        <w:rPr>
          <w:rFonts w:ascii="Times New Roman" w:hAnsi="Times New Roman" w:cs="Times New Roman"/>
          <w:sz w:val="24"/>
        </w:rPr>
        <w:t xml:space="preserve"> a Jirák </w:t>
      </w:r>
      <w:r w:rsidR="00227273">
        <w:rPr>
          <w:rFonts w:ascii="Times New Roman" w:hAnsi="Times New Roman" w:cs="Times New Roman"/>
          <w:sz w:val="24"/>
        </w:rPr>
        <w:t>ovšem také uvádějí</w:t>
      </w:r>
      <w:r w:rsidR="002F2C21">
        <w:rPr>
          <w:rFonts w:ascii="Times New Roman" w:hAnsi="Times New Roman" w:cs="Times New Roman"/>
          <w:sz w:val="24"/>
        </w:rPr>
        <w:t>, že již v sedmnáctém století se někteří autoři zamýšleli nad faktory, které formují výsledné zprávy.</w:t>
      </w:r>
      <w:r w:rsidR="002F2C21">
        <w:rPr>
          <w:rStyle w:val="Znakapoznpodarou"/>
          <w:rFonts w:ascii="Times New Roman" w:hAnsi="Times New Roman" w:cs="Times New Roman"/>
          <w:sz w:val="24"/>
        </w:rPr>
        <w:footnoteReference w:id="48"/>
      </w:r>
      <w:r w:rsidR="002F2C21">
        <w:rPr>
          <w:rFonts w:ascii="Times New Roman" w:hAnsi="Times New Roman" w:cs="Times New Roman"/>
          <w:sz w:val="24"/>
        </w:rPr>
        <w:t xml:space="preserve"> </w:t>
      </w:r>
      <w:r w:rsidR="00A55C87">
        <w:rPr>
          <w:rFonts w:ascii="Times New Roman" w:hAnsi="Times New Roman" w:cs="Times New Roman"/>
          <w:sz w:val="24"/>
        </w:rPr>
        <w:t xml:space="preserve">Ovšem první skutečně metodologicky podloženou a validní </w:t>
      </w:r>
      <w:r w:rsidR="00227273">
        <w:rPr>
          <w:rFonts w:ascii="Times New Roman" w:hAnsi="Times New Roman" w:cs="Times New Roman"/>
          <w:sz w:val="24"/>
        </w:rPr>
        <w:t>analýzu zpravodajských hodnot ve</w:t>
      </w:r>
      <w:r w:rsidR="00A55C87">
        <w:rPr>
          <w:rFonts w:ascii="Times New Roman" w:hAnsi="Times New Roman" w:cs="Times New Roman"/>
          <w:sz w:val="24"/>
        </w:rPr>
        <w:t xml:space="preserve"> zpravodajství zveřejnili roku 1965 norští analytikové J. </w:t>
      </w:r>
      <w:proofErr w:type="spellStart"/>
      <w:r w:rsidR="00A55C87">
        <w:rPr>
          <w:rFonts w:ascii="Times New Roman" w:hAnsi="Times New Roman" w:cs="Times New Roman"/>
          <w:sz w:val="24"/>
        </w:rPr>
        <w:t>Galtung</w:t>
      </w:r>
      <w:proofErr w:type="spellEnd"/>
      <w:r w:rsidR="00A55C87">
        <w:rPr>
          <w:rFonts w:ascii="Times New Roman" w:hAnsi="Times New Roman" w:cs="Times New Roman"/>
          <w:sz w:val="24"/>
        </w:rPr>
        <w:t xml:space="preserve"> a M. </w:t>
      </w:r>
      <w:proofErr w:type="spellStart"/>
      <w:r w:rsidR="00A55C87">
        <w:rPr>
          <w:rFonts w:ascii="Times New Roman" w:hAnsi="Times New Roman" w:cs="Times New Roman"/>
          <w:sz w:val="24"/>
        </w:rPr>
        <w:t>Rugeová</w:t>
      </w:r>
      <w:proofErr w:type="spellEnd"/>
      <w:r w:rsidR="00A55C87">
        <w:rPr>
          <w:rFonts w:ascii="Times New Roman" w:hAnsi="Times New Roman" w:cs="Times New Roman"/>
          <w:sz w:val="24"/>
        </w:rPr>
        <w:t>.</w:t>
      </w:r>
      <w:r w:rsidR="00A55C87">
        <w:rPr>
          <w:rStyle w:val="Znakapoznpodarou"/>
          <w:rFonts w:ascii="Times New Roman" w:hAnsi="Times New Roman" w:cs="Times New Roman"/>
          <w:sz w:val="24"/>
        </w:rPr>
        <w:footnoteReference w:id="49"/>
      </w:r>
    </w:p>
    <w:p w:rsidR="00227273" w:rsidRDefault="00183325" w:rsidP="00373C4D">
      <w:pPr>
        <w:spacing w:line="360" w:lineRule="auto"/>
        <w:ind w:firstLine="567"/>
        <w:contextualSpacing/>
        <w:jc w:val="both"/>
        <w:rPr>
          <w:rFonts w:ascii="Times New Roman" w:hAnsi="Times New Roman" w:cs="Times New Roman"/>
          <w:sz w:val="24"/>
        </w:rPr>
      </w:pPr>
      <w:r>
        <w:rPr>
          <w:rFonts w:ascii="Times New Roman" w:hAnsi="Times New Roman" w:cs="Times New Roman"/>
          <w:sz w:val="24"/>
        </w:rPr>
        <w:lastRenderedPageBreak/>
        <w:t>Zpravodajské hodnoty se dělí do dvou skupin podle vlastností a charakteristiky vybíraných událostí (takzvané hodnoty obecné, tedy sociokulturní a organizační) a dále podle možností jejich zpracování (tedy zpracovatelské hodnoty).</w:t>
      </w:r>
      <w:r w:rsidR="00635E37">
        <w:rPr>
          <w:rFonts w:ascii="Times New Roman" w:hAnsi="Times New Roman" w:cs="Times New Roman"/>
          <w:sz w:val="24"/>
        </w:rPr>
        <w:t xml:space="preserve"> </w:t>
      </w:r>
    </w:p>
    <w:p w:rsidR="00227273" w:rsidRDefault="00F64447" w:rsidP="00373C4D">
      <w:pPr>
        <w:spacing w:line="360" w:lineRule="auto"/>
        <w:ind w:firstLine="567"/>
        <w:contextualSpacing/>
        <w:jc w:val="both"/>
        <w:rPr>
          <w:rFonts w:ascii="Times New Roman" w:hAnsi="Times New Roman" w:cs="Times New Roman"/>
          <w:sz w:val="24"/>
        </w:rPr>
      </w:pPr>
      <w:r>
        <w:rPr>
          <w:rFonts w:ascii="Times New Roman" w:hAnsi="Times New Roman" w:cs="Times New Roman"/>
          <w:sz w:val="24"/>
        </w:rPr>
        <w:t>Mezi obecné zpravodajské hodnoty tedy mezi faktory, které napomáhají výběru</w:t>
      </w:r>
      <w:r w:rsidR="009C1DAF">
        <w:rPr>
          <w:rFonts w:ascii="Times New Roman" w:hAnsi="Times New Roman" w:cs="Times New Roman"/>
          <w:sz w:val="24"/>
        </w:rPr>
        <w:t xml:space="preserve"> a </w:t>
      </w:r>
      <w:r w:rsidR="009941B4">
        <w:rPr>
          <w:rFonts w:ascii="Times New Roman" w:hAnsi="Times New Roman" w:cs="Times New Roman"/>
          <w:sz w:val="24"/>
        </w:rPr>
        <w:t>zpracování</w:t>
      </w:r>
      <w:r>
        <w:rPr>
          <w:rFonts w:ascii="Times New Roman" w:hAnsi="Times New Roman" w:cs="Times New Roman"/>
          <w:sz w:val="24"/>
        </w:rPr>
        <w:t xml:space="preserve"> daných událostí, řadíme </w:t>
      </w:r>
      <w:r w:rsidRPr="00F64447">
        <w:rPr>
          <w:rFonts w:ascii="Times New Roman" w:hAnsi="Times New Roman" w:cs="Times New Roman"/>
          <w:i/>
          <w:sz w:val="24"/>
        </w:rPr>
        <w:t>frekvenci</w:t>
      </w:r>
      <w:r>
        <w:rPr>
          <w:rFonts w:ascii="Times New Roman" w:hAnsi="Times New Roman" w:cs="Times New Roman"/>
          <w:sz w:val="24"/>
        </w:rPr>
        <w:t xml:space="preserve"> (neboli výskyt), </w:t>
      </w:r>
      <w:r w:rsidRPr="00F64447">
        <w:rPr>
          <w:rFonts w:ascii="Times New Roman" w:hAnsi="Times New Roman" w:cs="Times New Roman"/>
          <w:i/>
          <w:sz w:val="24"/>
        </w:rPr>
        <w:t>blízkost</w:t>
      </w:r>
      <w:r>
        <w:rPr>
          <w:rFonts w:ascii="Times New Roman" w:hAnsi="Times New Roman" w:cs="Times New Roman"/>
          <w:sz w:val="24"/>
        </w:rPr>
        <w:t xml:space="preserve">, </w:t>
      </w:r>
      <w:r w:rsidRPr="00F64447">
        <w:rPr>
          <w:rFonts w:ascii="Times New Roman" w:hAnsi="Times New Roman" w:cs="Times New Roman"/>
          <w:i/>
          <w:sz w:val="24"/>
        </w:rPr>
        <w:t>jasnost</w:t>
      </w:r>
      <w:r>
        <w:rPr>
          <w:rFonts w:ascii="Times New Roman" w:hAnsi="Times New Roman" w:cs="Times New Roman"/>
          <w:sz w:val="24"/>
        </w:rPr>
        <w:t xml:space="preserve">, </w:t>
      </w:r>
      <w:r w:rsidRPr="00F64447">
        <w:rPr>
          <w:rFonts w:ascii="Times New Roman" w:hAnsi="Times New Roman" w:cs="Times New Roman"/>
          <w:i/>
          <w:sz w:val="24"/>
        </w:rPr>
        <w:t>jednoduchost</w:t>
      </w:r>
      <w:r>
        <w:rPr>
          <w:rFonts w:ascii="Times New Roman" w:hAnsi="Times New Roman" w:cs="Times New Roman"/>
          <w:sz w:val="24"/>
        </w:rPr>
        <w:t xml:space="preserve">, </w:t>
      </w:r>
      <w:r w:rsidRPr="00F64447">
        <w:rPr>
          <w:rFonts w:ascii="Times New Roman" w:hAnsi="Times New Roman" w:cs="Times New Roman"/>
          <w:i/>
          <w:sz w:val="24"/>
        </w:rPr>
        <w:t>smysluplnost, novost</w:t>
      </w:r>
      <w:r>
        <w:rPr>
          <w:rFonts w:ascii="Times New Roman" w:hAnsi="Times New Roman" w:cs="Times New Roman"/>
          <w:sz w:val="24"/>
        </w:rPr>
        <w:t xml:space="preserve">, </w:t>
      </w:r>
      <w:proofErr w:type="spellStart"/>
      <w:r w:rsidRPr="00F64447">
        <w:rPr>
          <w:rFonts w:ascii="Times New Roman" w:hAnsi="Times New Roman" w:cs="Times New Roman"/>
          <w:i/>
          <w:sz w:val="24"/>
        </w:rPr>
        <w:t>průběžnost</w:t>
      </w:r>
      <w:proofErr w:type="spellEnd"/>
      <w:r>
        <w:rPr>
          <w:rFonts w:ascii="Times New Roman" w:hAnsi="Times New Roman" w:cs="Times New Roman"/>
          <w:i/>
          <w:sz w:val="24"/>
        </w:rPr>
        <w:t xml:space="preserve"> </w:t>
      </w:r>
      <w:r w:rsidRPr="00F64447">
        <w:rPr>
          <w:rFonts w:ascii="Times New Roman" w:hAnsi="Times New Roman" w:cs="Times New Roman"/>
          <w:sz w:val="24"/>
        </w:rPr>
        <w:t>(čili kontinuitu)</w:t>
      </w:r>
      <w:r w:rsidRPr="00F64447">
        <w:rPr>
          <w:rFonts w:ascii="Times New Roman" w:hAnsi="Times New Roman" w:cs="Times New Roman"/>
          <w:i/>
          <w:sz w:val="24"/>
        </w:rPr>
        <w:t>,</w:t>
      </w:r>
      <w:r>
        <w:rPr>
          <w:rFonts w:ascii="Times New Roman" w:hAnsi="Times New Roman" w:cs="Times New Roman"/>
          <w:sz w:val="24"/>
        </w:rPr>
        <w:t xml:space="preserve"> </w:t>
      </w:r>
      <w:r w:rsidRPr="00F64447">
        <w:rPr>
          <w:rFonts w:ascii="Times New Roman" w:hAnsi="Times New Roman" w:cs="Times New Roman"/>
          <w:i/>
          <w:sz w:val="24"/>
        </w:rPr>
        <w:t>možnost dalšího vývoje</w:t>
      </w:r>
      <w:r>
        <w:rPr>
          <w:rFonts w:ascii="Times New Roman" w:hAnsi="Times New Roman" w:cs="Times New Roman"/>
          <w:sz w:val="24"/>
        </w:rPr>
        <w:t xml:space="preserve">, </w:t>
      </w:r>
      <w:r w:rsidRPr="00F64447">
        <w:rPr>
          <w:rFonts w:ascii="Times New Roman" w:hAnsi="Times New Roman" w:cs="Times New Roman"/>
          <w:i/>
          <w:sz w:val="24"/>
        </w:rPr>
        <w:t>vztah k elitním národům, státům, osobám či</w:t>
      </w:r>
      <w:r w:rsidR="005B0B8A">
        <w:rPr>
          <w:rFonts w:ascii="Times New Roman" w:hAnsi="Times New Roman" w:cs="Times New Roman"/>
          <w:i/>
          <w:sz w:val="24"/>
        </w:rPr>
        <w:t> </w:t>
      </w:r>
      <w:r w:rsidRPr="00F64447">
        <w:rPr>
          <w:rFonts w:ascii="Times New Roman" w:hAnsi="Times New Roman" w:cs="Times New Roman"/>
          <w:i/>
          <w:sz w:val="24"/>
        </w:rPr>
        <w:t>celebritám</w:t>
      </w:r>
      <w:r>
        <w:rPr>
          <w:rFonts w:ascii="Times New Roman" w:hAnsi="Times New Roman" w:cs="Times New Roman"/>
          <w:sz w:val="24"/>
        </w:rPr>
        <w:t xml:space="preserve">, </w:t>
      </w:r>
      <w:r w:rsidRPr="009941B4">
        <w:rPr>
          <w:rFonts w:ascii="Times New Roman" w:hAnsi="Times New Roman" w:cs="Times New Roman"/>
          <w:sz w:val="24"/>
        </w:rPr>
        <w:t>dále</w:t>
      </w:r>
      <w:r w:rsidRPr="00F64447">
        <w:rPr>
          <w:rFonts w:ascii="Times New Roman" w:hAnsi="Times New Roman" w:cs="Times New Roman"/>
          <w:i/>
          <w:sz w:val="24"/>
        </w:rPr>
        <w:t xml:space="preserve"> personalizaci, negativitu</w:t>
      </w:r>
      <w:r>
        <w:rPr>
          <w:rFonts w:ascii="Times New Roman" w:hAnsi="Times New Roman" w:cs="Times New Roman"/>
          <w:sz w:val="24"/>
        </w:rPr>
        <w:t xml:space="preserve">, </w:t>
      </w:r>
      <w:r w:rsidRPr="00F64447">
        <w:rPr>
          <w:rFonts w:ascii="Times New Roman" w:hAnsi="Times New Roman" w:cs="Times New Roman"/>
          <w:i/>
          <w:sz w:val="24"/>
        </w:rPr>
        <w:t>souznění</w:t>
      </w:r>
      <w:r>
        <w:rPr>
          <w:rFonts w:ascii="Times New Roman" w:hAnsi="Times New Roman" w:cs="Times New Roman"/>
          <w:sz w:val="24"/>
        </w:rPr>
        <w:t xml:space="preserve">, </w:t>
      </w:r>
      <w:r w:rsidRPr="00F64447">
        <w:rPr>
          <w:rFonts w:ascii="Times New Roman" w:hAnsi="Times New Roman" w:cs="Times New Roman"/>
          <w:i/>
          <w:sz w:val="24"/>
        </w:rPr>
        <w:t xml:space="preserve">překvapení, předvídatelnost </w:t>
      </w:r>
      <w:r w:rsidRPr="009941B4">
        <w:rPr>
          <w:rFonts w:ascii="Times New Roman" w:hAnsi="Times New Roman" w:cs="Times New Roman"/>
          <w:sz w:val="24"/>
        </w:rPr>
        <w:t>a</w:t>
      </w:r>
      <w:r w:rsidRPr="00F64447">
        <w:rPr>
          <w:rFonts w:ascii="Times New Roman" w:hAnsi="Times New Roman" w:cs="Times New Roman"/>
          <w:i/>
          <w:sz w:val="24"/>
        </w:rPr>
        <w:t xml:space="preserve"> variaci</w:t>
      </w:r>
      <w:r>
        <w:rPr>
          <w:rFonts w:ascii="Times New Roman" w:hAnsi="Times New Roman" w:cs="Times New Roman"/>
          <w:i/>
          <w:sz w:val="24"/>
        </w:rPr>
        <w:t xml:space="preserve">. </w:t>
      </w:r>
      <w:r w:rsidR="00B54954">
        <w:rPr>
          <w:rFonts w:ascii="Times New Roman" w:hAnsi="Times New Roman" w:cs="Times New Roman"/>
          <w:sz w:val="24"/>
        </w:rPr>
        <w:t>(</w:t>
      </w:r>
      <w:proofErr w:type="spellStart"/>
      <w:r w:rsidR="00E25A40">
        <w:rPr>
          <w:rFonts w:ascii="Times New Roman" w:hAnsi="Times New Roman" w:cs="Times New Roman"/>
          <w:sz w:val="24"/>
        </w:rPr>
        <w:t>Burton</w:t>
      </w:r>
      <w:proofErr w:type="spellEnd"/>
      <w:r w:rsidR="00E25A40">
        <w:rPr>
          <w:rFonts w:ascii="Times New Roman" w:hAnsi="Times New Roman" w:cs="Times New Roman"/>
          <w:sz w:val="24"/>
        </w:rPr>
        <w:t xml:space="preserve"> a Jirák, 2001, s.</w:t>
      </w:r>
      <w:r w:rsidR="00B54954">
        <w:rPr>
          <w:rFonts w:ascii="Times New Roman" w:hAnsi="Times New Roman" w:cs="Times New Roman"/>
          <w:sz w:val="24"/>
        </w:rPr>
        <w:t xml:space="preserve"> 242-247). </w:t>
      </w:r>
    </w:p>
    <w:p w:rsidR="00635E37" w:rsidRDefault="00B54954" w:rsidP="00373C4D">
      <w:pPr>
        <w:spacing w:line="360" w:lineRule="auto"/>
        <w:ind w:firstLine="567"/>
        <w:contextualSpacing/>
        <w:jc w:val="both"/>
        <w:rPr>
          <w:rFonts w:ascii="Times New Roman" w:hAnsi="Times New Roman" w:cs="Times New Roman"/>
          <w:sz w:val="24"/>
        </w:rPr>
      </w:pPr>
      <w:r>
        <w:rPr>
          <w:rFonts w:ascii="Times New Roman" w:hAnsi="Times New Roman" w:cs="Times New Roman"/>
          <w:sz w:val="24"/>
        </w:rPr>
        <w:t xml:space="preserve">Mezi hodnoty zpracovatelské, tedy faktory zpracování </w:t>
      </w:r>
      <w:r w:rsidR="009C1DAF">
        <w:rPr>
          <w:rFonts w:ascii="Times New Roman" w:hAnsi="Times New Roman" w:cs="Times New Roman"/>
          <w:sz w:val="24"/>
        </w:rPr>
        <w:t>událostí dané technologickými a </w:t>
      </w:r>
      <w:r>
        <w:rPr>
          <w:rFonts w:ascii="Times New Roman" w:hAnsi="Times New Roman" w:cs="Times New Roman"/>
          <w:sz w:val="24"/>
        </w:rPr>
        <w:t xml:space="preserve">organizačními možnostmi daného média, pak náleží možnost </w:t>
      </w:r>
      <w:r w:rsidRPr="00563B72">
        <w:rPr>
          <w:rFonts w:ascii="Times New Roman" w:hAnsi="Times New Roman" w:cs="Times New Roman"/>
          <w:i/>
          <w:sz w:val="24"/>
        </w:rPr>
        <w:t>dramatizace</w:t>
      </w:r>
      <w:r>
        <w:rPr>
          <w:rFonts w:ascii="Times New Roman" w:hAnsi="Times New Roman" w:cs="Times New Roman"/>
          <w:sz w:val="24"/>
        </w:rPr>
        <w:t xml:space="preserve">, výskyt zřetelného </w:t>
      </w:r>
      <w:r w:rsidRPr="00563B72">
        <w:rPr>
          <w:rFonts w:ascii="Times New Roman" w:hAnsi="Times New Roman" w:cs="Times New Roman"/>
          <w:i/>
          <w:sz w:val="24"/>
        </w:rPr>
        <w:t>konfliktu</w:t>
      </w:r>
      <w:r>
        <w:rPr>
          <w:rFonts w:ascii="Times New Roman" w:hAnsi="Times New Roman" w:cs="Times New Roman"/>
          <w:sz w:val="24"/>
        </w:rPr>
        <w:t xml:space="preserve">, dostupnost </w:t>
      </w:r>
      <w:r w:rsidRPr="00563B72">
        <w:rPr>
          <w:rFonts w:ascii="Times New Roman" w:hAnsi="Times New Roman" w:cs="Times New Roman"/>
          <w:i/>
          <w:sz w:val="24"/>
        </w:rPr>
        <w:t>obrazového materiálu</w:t>
      </w:r>
      <w:r>
        <w:rPr>
          <w:rFonts w:ascii="Times New Roman" w:hAnsi="Times New Roman" w:cs="Times New Roman"/>
          <w:sz w:val="24"/>
        </w:rPr>
        <w:t xml:space="preserve"> a také možnost zpracovat událost formou </w:t>
      </w:r>
      <w:r w:rsidRPr="00563B72">
        <w:rPr>
          <w:rFonts w:ascii="Times New Roman" w:hAnsi="Times New Roman" w:cs="Times New Roman"/>
          <w:i/>
          <w:sz w:val="24"/>
        </w:rPr>
        <w:t>příběhu</w:t>
      </w:r>
      <w:r w:rsidR="00F65A7F">
        <w:rPr>
          <w:rFonts w:ascii="Times New Roman" w:hAnsi="Times New Roman" w:cs="Times New Roman"/>
          <w:sz w:val="24"/>
        </w:rPr>
        <w:t xml:space="preserve"> (nejlépe pak</w:t>
      </w:r>
      <w:r>
        <w:rPr>
          <w:rFonts w:ascii="Times New Roman" w:hAnsi="Times New Roman" w:cs="Times New Roman"/>
          <w:sz w:val="24"/>
        </w:rPr>
        <w:t xml:space="preserve"> „o jedinečném lidském osudu“). (</w:t>
      </w:r>
      <w:proofErr w:type="spellStart"/>
      <w:r w:rsidR="00E25A40">
        <w:rPr>
          <w:rFonts w:ascii="Times New Roman" w:hAnsi="Times New Roman" w:cs="Times New Roman"/>
          <w:sz w:val="24"/>
        </w:rPr>
        <w:t>Burton</w:t>
      </w:r>
      <w:proofErr w:type="spellEnd"/>
      <w:r w:rsidR="00E25A40">
        <w:rPr>
          <w:rFonts w:ascii="Times New Roman" w:hAnsi="Times New Roman" w:cs="Times New Roman"/>
          <w:sz w:val="24"/>
        </w:rPr>
        <w:t xml:space="preserve"> a</w:t>
      </w:r>
      <w:r w:rsidR="005B0B8A">
        <w:rPr>
          <w:rFonts w:ascii="Times New Roman" w:hAnsi="Times New Roman" w:cs="Times New Roman"/>
          <w:sz w:val="24"/>
        </w:rPr>
        <w:t> </w:t>
      </w:r>
      <w:r w:rsidR="00E25A40">
        <w:rPr>
          <w:rFonts w:ascii="Times New Roman" w:hAnsi="Times New Roman" w:cs="Times New Roman"/>
          <w:sz w:val="24"/>
        </w:rPr>
        <w:t xml:space="preserve">Jirák, 2001, s. </w:t>
      </w:r>
      <w:r w:rsidR="00F65A7F">
        <w:rPr>
          <w:rFonts w:ascii="Times New Roman" w:hAnsi="Times New Roman" w:cs="Times New Roman"/>
          <w:sz w:val="24"/>
        </w:rPr>
        <w:t>246</w:t>
      </w:r>
      <w:r>
        <w:rPr>
          <w:rFonts w:ascii="Times New Roman" w:hAnsi="Times New Roman" w:cs="Times New Roman"/>
          <w:sz w:val="24"/>
        </w:rPr>
        <w:t xml:space="preserve">). </w:t>
      </w:r>
    </w:p>
    <w:p w:rsidR="00F65A7F" w:rsidRDefault="00F65A7F" w:rsidP="001A7480">
      <w:pPr>
        <w:spacing w:line="360" w:lineRule="auto"/>
        <w:contextualSpacing/>
        <w:jc w:val="both"/>
        <w:rPr>
          <w:rFonts w:ascii="Times New Roman" w:hAnsi="Times New Roman" w:cs="Times New Roman"/>
          <w:b/>
          <w:sz w:val="28"/>
        </w:rPr>
      </w:pPr>
    </w:p>
    <w:p w:rsidR="00635E37" w:rsidRPr="00CC0A94" w:rsidRDefault="00F25D41" w:rsidP="00B737B0">
      <w:pPr>
        <w:pStyle w:val="Nadpis2"/>
      </w:pPr>
      <w:bookmarkStart w:id="12" w:name="_Toc416850226"/>
      <w:r>
        <w:t>1.5</w:t>
      </w:r>
      <w:r>
        <w:tab/>
      </w:r>
      <w:r w:rsidR="00911B4F" w:rsidRPr="00CC0A94">
        <w:t>Shrnutí</w:t>
      </w:r>
      <w:bookmarkEnd w:id="12"/>
      <w:r w:rsidR="00911B4F" w:rsidRPr="00CC0A94">
        <w:t xml:space="preserve"> </w:t>
      </w:r>
    </w:p>
    <w:p w:rsidR="00065284" w:rsidRDefault="00635E37" w:rsidP="008664DF">
      <w:pPr>
        <w:spacing w:line="360" w:lineRule="auto"/>
        <w:contextualSpacing/>
        <w:jc w:val="both"/>
        <w:rPr>
          <w:rFonts w:ascii="Times New Roman" w:hAnsi="Times New Roman" w:cs="Times New Roman"/>
          <w:sz w:val="24"/>
        </w:rPr>
      </w:pPr>
      <w:r>
        <w:rPr>
          <w:rFonts w:ascii="Times New Roman" w:hAnsi="Times New Roman" w:cs="Times New Roman"/>
          <w:sz w:val="24"/>
        </w:rPr>
        <w:t>Při explanaci poměrně nových a aktuálních jevů bude v této práci vycházeno</w:t>
      </w:r>
      <w:r w:rsidR="00776E9E">
        <w:rPr>
          <w:rFonts w:ascii="Times New Roman" w:hAnsi="Times New Roman" w:cs="Times New Roman"/>
          <w:sz w:val="24"/>
        </w:rPr>
        <w:t xml:space="preserve"> (jak bylo odůvodněno výše)</w:t>
      </w:r>
      <w:r w:rsidR="00E32103">
        <w:rPr>
          <w:rFonts w:ascii="Times New Roman" w:hAnsi="Times New Roman" w:cs="Times New Roman"/>
          <w:sz w:val="24"/>
        </w:rPr>
        <w:t xml:space="preserve"> z teorií</w:t>
      </w:r>
      <w:r>
        <w:rPr>
          <w:rFonts w:ascii="Times New Roman" w:hAnsi="Times New Roman" w:cs="Times New Roman"/>
          <w:sz w:val="24"/>
        </w:rPr>
        <w:t xml:space="preserve"> a konceptů</w:t>
      </w:r>
      <w:r w:rsidR="001063F8">
        <w:rPr>
          <w:rFonts w:ascii="Times New Roman" w:hAnsi="Times New Roman" w:cs="Times New Roman"/>
          <w:sz w:val="24"/>
        </w:rPr>
        <w:t xml:space="preserve"> stávajících</w:t>
      </w:r>
      <w:r>
        <w:rPr>
          <w:rFonts w:ascii="Times New Roman" w:hAnsi="Times New Roman" w:cs="Times New Roman"/>
          <w:sz w:val="24"/>
        </w:rPr>
        <w:t xml:space="preserve"> paradigma</w:t>
      </w:r>
      <w:r w:rsidR="001063F8">
        <w:rPr>
          <w:rFonts w:ascii="Times New Roman" w:hAnsi="Times New Roman" w:cs="Times New Roman"/>
          <w:sz w:val="24"/>
        </w:rPr>
        <w:t>t</w:t>
      </w:r>
      <w:r>
        <w:rPr>
          <w:rFonts w:ascii="Times New Roman" w:hAnsi="Times New Roman" w:cs="Times New Roman"/>
          <w:sz w:val="24"/>
        </w:rPr>
        <w:t xml:space="preserve">. </w:t>
      </w:r>
      <w:r w:rsidR="00065284">
        <w:rPr>
          <w:rFonts w:ascii="Times New Roman" w:hAnsi="Times New Roman" w:cs="Times New Roman"/>
          <w:sz w:val="24"/>
        </w:rPr>
        <w:t>Z tohoto důvodu je následující kapitola věnována představení jednotlivých modelů (jakožto přístupů) masmediální komunikace vycházejících z paradigma dominantního a alternativního.</w:t>
      </w:r>
    </w:p>
    <w:p w:rsidR="00C0490C" w:rsidRDefault="00C0490C">
      <w:pPr>
        <w:rPr>
          <w:rFonts w:ascii="Times New Roman" w:hAnsi="Times New Roman" w:cs="Times New Roman"/>
          <w:sz w:val="24"/>
        </w:rPr>
      </w:pPr>
      <w:r>
        <w:rPr>
          <w:rFonts w:ascii="Times New Roman" w:hAnsi="Times New Roman" w:cs="Times New Roman"/>
          <w:sz w:val="24"/>
        </w:rPr>
        <w:br w:type="page"/>
      </w:r>
    </w:p>
    <w:p w:rsidR="00160018" w:rsidRPr="00E0266A" w:rsidRDefault="00661695" w:rsidP="00B737B0">
      <w:pPr>
        <w:pStyle w:val="Nadpis1"/>
      </w:pPr>
      <w:bookmarkStart w:id="13" w:name="_Toc416850227"/>
      <w:r>
        <w:lastRenderedPageBreak/>
        <w:t>2</w:t>
      </w:r>
      <w:r>
        <w:tab/>
      </w:r>
      <w:r w:rsidR="00BF5694" w:rsidRPr="00E0266A">
        <w:t>Tradiční přístupy ke zkoumání masmediální komunikace</w:t>
      </w:r>
      <w:bookmarkEnd w:id="13"/>
      <w:r w:rsidR="006E1CB3" w:rsidRPr="00E0266A">
        <w:t xml:space="preserve"> </w:t>
      </w:r>
    </w:p>
    <w:p w:rsidR="00E0266A" w:rsidRDefault="00E0266A" w:rsidP="007A1A3F">
      <w:pPr>
        <w:spacing w:line="360" w:lineRule="auto"/>
        <w:contextualSpacing/>
        <w:jc w:val="both"/>
        <w:rPr>
          <w:rFonts w:ascii="Times New Roman" w:hAnsi="Times New Roman" w:cs="Times New Roman"/>
          <w:sz w:val="24"/>
        </w:rPr>
      </w:pPr>
    </w:p>
    <w:p w:rsidR="00360AAA" w:rsidRDefault="005804CD" w:rsidP="007A1A3F">
      <w:pPr>
        <w:spacing w:line="360" w:lineRule="auto"/>
        <w:contextualSpacing/>
        <w:jc w:val="both"/>
        <w:rPr>
          <w:rFonts w:ascii="Times New Roman" w:hAnsi="Times New Roman" w:cs="Times New Roman"/>
          <w:sz w:val="24"/>
        </w:rPr>
      </w:pPr>
      <w:r>
        <w:rPr>
          <w:rFonts w:ascii="Times New Roman" w:hAnsi="Times New Roman" w:cs="Times New Roman"/>
          <w:sz w:val="24"/>
        </w:rPr>
        <w:t>V této kapitole budou stručně představeny tradiční přístupy</w:t>
      </w:r>
      <w:r w:rsidR="00C73A70">
        <w:rPr>
          <w:rFonts w:ascii="Times New Roman" w:hAnsi="Times New Roman" w:cs="Times New Roman"/>
          <w:sz w:val="24"/>
        </w:rPr>
        <w:t>,</w:t>
      </w:r>
      <w:r>
        <w:rPr>
          <w:rFonts w:ascii="Times New Roman" w:hAnsi="Times New Roman" w:cs="Times New Roman"/>
          <w:sz w:val="24"/>
        </w:rPr>
        <w:t xml:space="preserve"> tedy modely</w:t>
      </w:r>
      <w:r>
        <w:rPr>
          <w:rStyle w:val="Znakapoznpodarou"/>
          <w:rFonts w:ascii="Times New Roman" w:hAnsi="Times New Roman" w:cs="Times New Roman"/>
          <w:sz w:val="24"/>
        </w:rPr>
        <w:footnoteReference w:id="50"/>
      </w:r>
      <w:r>
        <w:rPr>
          <w:rFonts w:ascii="Times New Roman" w:hAnsi="Times New Roman" w:cs="Times New Roman"/>
          <w:sz w:val="24"/>
        </w:rPr>
        <w:t xml:space="preserve"> zk</w:t>
      </w:r>
      <w:r w:rsidR="007A1A3F">
        <w:rPr>
          <w:rFonts w:ascii="Times New Roman" w:hAnsi="Times New Roman" w:cs="Times New Roman"/>
          <w:sz w:val="24"/>
        </w:rPr>
        <w:t xml:space="preserve">oumání masmediální komunikace, konkrétně pak přístup </w:t>
      </w:r>
      <w:proofErr w:type="spellStart"/>
      <w:r w:rsidR="007A1A3F">
        <w:rPr>
          <w:rFonts w:ascii="Times New Roman" w:hAnsi="Times New Roman" w:cs="Times New Roman"/>
          <w:sz w:val="24"/>
        </w:rPr>
        <w:t>transmisivní</w:t>
      </w:r>
      <w:proofErr w:type="spellEnd"/>
      <w:r w:rsidR="007A1A3F">
        <w:rPr>
          <w:rFonts w:ascii="Times New Roman" w:hAnsi="Times New Roman" w:cs="Times New Roman"/>
          <w:sz w:val="24"/>
        </w:rPr>
        <w:t xml:space="preserve"> (čili přenosový), rituálový, propagační a v neposlední řadě přístup příjmový. </w:t>
      </w:r>
      <w:r>
        <w:rPr>
          <w:rFonts w:ascii="Times New Roman" w:hAnsi="Times New Roman" w:cs="Times New Roman"/>
          <w:sz w:val="24"/>
        </w:rPr>
        <w:t xml:space="preserve"> </w:t>
      </w:r>
      <w:r w:rsidR="007A1A3F">
        <w:rPr>
          <w:rFonts w:ascii="Times New Roman" w:hAnsi="Times New Roman" w:cs="Times New Roman"/>
          <w:sz w:val="24"/>
        </w:rPr>
        <w:t>Zejména kvůli</w:t>
      </w:r>
      <w:r w:rsidR="00360AAA">
        <w:rPr>
          <w:rFonts w:ascii="Times New Roman" w:hAnsi="Times New Roman" w:cs="Times New Roman"/>
          <w:sz w:val="24"/>
        </w:rPr>
        <w:t xml:space="preserve"> přehlednosti a stručnosti </w:t>
      </w:r>
      <w:r w:rsidR="007A1A3F">
        <w:rPr>
          <w:rFonts w:ascii="Times New Roman" w:hAnsi="Times New Roman" w:cs="Times New Roman"/>
          <w:sz w:val="24"/>
        </w:rPr>
        <w:t>budou na tomto místě přístupy</w:t>
      </w:r>
      <w:r w:rsidR="00A218DA">
        <w:rPr>
          <w:rFonts w:ascii="Times New Roman" w:hAnsi="Times New Roman" w:cs="Times New Roman"/>
          <w:sz w:val="24"/>
        </w:rPr>
        <w:t xml:space="preserve"> a pojmy</w:t>
      </w:r>
      <w:r w:rsidR="007A1A3F">
        <w:rPr>
          <w:rFonts w:ascii="Times New Roman" w:hAnsi="Times New Roman" w:cs="Times New Roman"/>
          <w:sz w:val="24"/>
        </w:rPr>
        <w:t xml:space="preserve"> de</w:t>
      </w:r>
      <w:r w:rsidR="00192AC3">
        <w:rPr>
          <w:rFonts w:ascii="Times New Roman" w:hAnsi="Times New Roman" w:cs="Times New Roman"/>
          <w:sz w:val="24"/>
        </w:rPr>
        <w:t>finovány na základě teoretické publikace</w:t>
      </w:r>
      <w:r w:rsidR="00360AAA">
        <w:rPr>
          <w:rFonts w:ascii="Times New Roman" w:hAnsi="Times New Roman" w:cs="Times New Roman"/>
          <w:sz w:val="24"/>
        </w:rPr>
        <w:t xml:space="preserve"> </w:t>
      </w:r>
      <w:r w:rsidR="00E32103">
        <w:rPr>
          <w:rFonts w:ascii="Times New Roman" w:hAnsi="Times New Roman" w:cs="Times New Roman"/>
          <w:sz w:val="24"/>
        </w:rPr>
        <w:br/>
      </w:r>
      <w:r w:rsidR="00192AC3">
        <w:rPr>
          <w:rFonts w:ascii="Times New Roman" w:hAnsi="Times New Roman" w:cs="Times New Roman"/>
          <w:sz w:val="24"/>
        </w:rPr>
        <w:t>D. McQuaila (2009).</w:t>
      </w:r>
    </w:p>
    <w:p w:rsidR="00A91BD4" w:rsidRDefault="00A91BD4" w:rsidP="005804CD">
      <w:pPr>
        <w:spacing w:line="360" w:lineRule="auto"/>
        <w:ind w:firstLine="567"/>
        <w:contextualSpacing/>
        <w:jc w:val="both"/>
        <w:rPr>
          <w:rFonts w:ascii="Times New Roman" w:hAnsi="Times New Roman" w:cs="Times New Roman"/>
          <w:sz w:val="24"/>
        </w:rPr>
      </w:pPr>
    </w:p>
    <w:p w:rsidR="005C4B0D" w:rsidRPr="00CC0A94" w:rsidRDefault="00661695" w:rsidP="00B737B0">
      <w:pPr>
        <w:pStyle w:val="Nadpis2"/>
      </w:pPr>
      <w:bookmarkStart w:id="14" w:name="_Toc416850228"/>
      <w:r>
        <w:t>2.1</w:t>
      </w:r>
      <w:r>
        <w:tab/>
      </w:r>
      <w:r w:rsidR="00E133E6" w:rsidRPr="00CC0A94">
        <w:t>Přístup</w:t>
      </w:r>
      <w:r w:rsidR="001A71C7" w:rsidRPr="00CC0A94">
        <w:t xml:space="preserve"> </w:t>
      </w:r>
      <w:proofErr w:type="spellStart"/>
      <w:r w:rsidR="001A71C7" w:rsidRPr="00CC0A94">
        <w:t>transmisivní</w:t>
      </w:r>
      <w:bookmarkEnd w:id="14"/>
      <w:proofErr w:type="spellEnd"/>
    </w:p>
    <w:p w:rsidR="00C32F2E" w:rsidRDefault="00921493" w:rsidP="008A5510">
      <w:pPr>
        <w:spacing w:line="360" w:lineRule="auto"/>
        <w:contextualSpacing/>
        <w:jc w:val="both"/>
        <w:rPr>
          <w:rFonts w:ascii="Times New Roman" w:hAnsi="Times New Roman" w:cs="Times New Roman"/>
          <w:sz w:val="24"/>
        </w:rPr>
      </w:pPr>
      <w:r>
        <w:rPr>
          <w:rFonts w:ascii="Times New Roman" w:hAnsi="Times New Roman" w:cs="Times New Roman"/>
          <w:sz w:val="24"/>
        </w:rPr>
        <w:t xml:space="preserve">Přístup </w:t>
      </w:r>
      <w:proofErr w:type="spellStart"/>
      <w:r>
        <w:rPr>
          <w:rFonts w:ascii="Times New Roman" w:hAnsi="Times New Roman" w:cs="Times New Roman"/>
          <w:sz w:val="24"/>
        </w:rPr>
        <w:t>transmisivní</w:t>
      </w:r>
      <w:proofErr w:type="spellEnd"/>
      <w:r>
        <w:rPr>
          <w:rFonts w:ascii="Times New Roman" w:hAnsi="Times New Roman" w:cs="Times New Roman"/>
          <w:sz w:val="24"/>
        </w:rPr>
        <w:t xml:space="preserve"> čili přenosový a p</w:t>
      </w:r>
      <w:r w:rsidR="008A5510" w:rsidRPr="008A5510">
        <w:rPr>
          <w:rFonts w:ascii="Times New Roman" w:hAnsi="Times New Roman" w:cs="Times New Roman"/>
          <w:sz w:val="24"/>
        </w:rPr>
        <w:t>řenosové modely komunikace</w:t>
      </w:r>
      <w:r>
        <w:rPr>
          <w:rStyle w:val="Znakapoznpodarou"/>
          <w:rFonts w:ascii="Times New Roman" w:hAnsi="Times New Roman" w:cs="Times New Roman"/>
          <w:sz w:val="24"/>
        </w:rPr>
        <w:footnoteReference w:id="51"/>
      </w:r>
      <w:r>
        <w:rPr>
          <w:rFonts w:ascii="Times New Roman" w:hAnsi="Times New Roman" w:cs="Times New Roman"/>
          <w:sz w:val="24"/>
        </w:rPr>
        <w:t xml:space="preserve"> </w:t>
      </w:r>
      <w:r w:rsidR="008A5510" w:rsidRPr="008A5510">
        <w:rPr>
          <w:rFonts w:ascii="Times New Roman" w:hAnsi="Times New Roman" w:cs="Times New Roman"/>
          <w:sz w:val="24"/>
        </w:rPr>
        <w:t>jsou specifické svým společným úhle</w:t>
      </w:r>
      <w:r w:rsidR="007F5491">
        <w:rPr>
          <w:rFonts w:ascii="Times New Roman" w:hAnsi="Times New Roman" w:cs="Times New Roman"/>
          <w:sz w:val="24"/>
        </w:rPr>
        <w:t>m pohledu na danou problematiku; k</w:t>
      </w:r>
      <w:r w:rsidR="008A5510" w:rsidRPr="008A5510">
        <w:rPr>
          <w:rFonts w:ascii="Times New Roman" w:hAnsi="Times New Roman" w:cs="Times New Roman"/>
          <w:sz w:val="24"/>
        </w:rPr>
        <w:t>omunikaci popisují jako pouhý přenos informací, tedy s</w:t>
      </w:r>
      <w:r w:rsidR="00C32F2E">
        <w:rPr>
          <w:rFonts w:ascii="Times New Roman" w:hAnsi="Times New Roman" w:cs="Times New Roman"/>
          <w:sz w:val="24"/>
        </w:rPr>
        <w:t>dělení</w:t>
      </w:r>
      <w:r w:rsidR="007F5491">
        <w:rPr>
          <w:rFonts w:ascii="Times New Roman" w:hAnsi="Times New Roman" w:cs="Times New Roman"/>
          <w:sz w:val="24"/>
        </w:rPr>
        <w:t xml:space="preserve"> za nějakým účelem</w:t>
      </w:r>
      <w:r w:rsidR="00C32F2E">
        <w:rPr>
          <w:rFonts w:ascii="Times New Roman" w:hAnsi="Times New Roman" w:cs="Times New Roman"/>
          <w:sz w:val="24"/>
        </w:rPr>
        <w:t>. Jejich pozornost je</w:t>
      </w:r>
      <w:r w:rsidR="008A5510" w:rsidRPr="008A5510">
        <w:rPr>
          <w:rFonts w:ascii="Times New Roman" w:hAnsi="Times New Roman" w:cs="Times New Roman"/>
          <w:sz w:val="24"/>
        </w:rPr>
        <w:t xml:space="preserve"> obecně zaměřena spíše na</w:t>
      </w:r>
      <w:r w:rsidR="005B0B8A">
        <w:rPr>
          <w:rFonts w:ascii="Times New Roman" w:hAnsi="Times New Roman" w:cs="Times New Roman"/>
          <w:sz w:val="24"/>
        </w:rPr>
        <w:t> </w:t>
      </w:r>
      <w:r w:rsidR="008A5510" w:rsidRPr="008A5510">
        <w:rPr>
          <w:rFonts w:ascii="Times New Roman" w:hAnsi="Times New Roman" w:cs="Times New Roman"/>
          <w:sz w:val="24"/>
        </w:rPr>
        <w:t xml:space="preserve">efekt, dopady a úspěšnost komunikace, nežli na kontext vzniku sdělení a přenášené významy. </w:t>
      </w:r>
      <w:r w:rsidR="00C32F2E">
        <w:rPr>
          <w:rFonts w:ascii="Times New Roman" w:hAnsi="Times New Roman" w:cs="Times New Roman"/>
          <w:sz w:val="24"/>
        </w:rPr>
        <w:t xml:space="preserve">Přístup </w:t>
      </w:r>
      <w:proofErr w:type="spellStart"/>
      <w:r w:rsidR="00C32F2E">
        <w:rPr>
          <w:rFonts w:ascii="Times New Roman" w:hAnsi="Times New Roman" w:cs="Times New Roman"/>
          <w:sz w:val="24"/>
        </w:rPr>
        <w:t>transmisivní</w:t>
      </w:r>
      <w:proofErr w:type="spellEnd"/>
      <w:r w:rsidR="00C32F2E">
        <w:rPr>
          <w:rFonts w:ascii="Times New Roman" w:hAnsi="Times New Roman" w:cs="Times New Roman"/>
          <w:sz w:val="24"/>
        </w:rPr>
        <w:t xml:space="preserve"> je obecně chápán jako jeden ze základních pilířů dominantního paradigma</w:t>
      </w:r>
      <w:r w:rsidR="002D52C7">
        <w:rPr>
          <w:rFonts w:ascii="Times New Roman" w:hAnsi="Times New Roman" w:cs="Times New Roman"/>
          <w:sz w:val="24"/>
        </w:rPr>
        <w:t>tu</w:t>
      </w:r>
      <w:r w:rsidR="00C32F2E">
        <w:rPr>
          <w:rFonts w:ascii="Times New Roman" w:hAnsi="Times New Roman" w:cs="Times New Roman"/>
          <w:sz w:val="24"/>
        </w:rPr>
        <w:t xml:space="preserve">. </w:t>
      </w:r>
    </w:p>
    <w:p w:rsidR="00913C72" w:rsidRDefault="00C32F2E" w:rsidP="00913C72">
      <w:pPr>
        <w:spacing w:line="360" w:lineRule="auto"/>
        <w:ind w:firstLine="567"/>
        <w:contextualSpacing/>
        <w:jc w:val="both"/>
        <w:rPr>
          <w:rFonts w:ascii="Times New Roman" w:hAnsi="Times New Roman" w:cs="Times New Roman"/>
          <w:sz w:val="24"/>
        </w:rPr>
      </w:pPr>
      <w:r>
        <w:rPr>
          <w:rFonts w:ascii="Times New Roman" w:hAnsi="Times New Roman" w:cs="Times New Roman"/>
          <w:sz w:val="24"/>
        </w:rPr>
        <w:t xml:space="preserve">Jednoduše bychom přístup </w:t>
      </w:r>
      <w:proofErr w:type="spellStart"/>
      <w:r>
        <w:rPr>
          <w:rFonts w:ascii="Times New Roman" w:hAnsi="Times New Roman" w:cs="Times New Roman"/>
          <w:sz w:val="24"/>
        </w:rPr>
        <w:t>transmisivní</w:t>
      </w:r>
      <w:proofErr w:type="spellEnd"/>
      <w:r>
        <w:rPr>
          <w:rFonts w:ascii="Times New Roman" w:hAnsi="Times New Roman" w:cs="Times New Roman"/>
          <w:sz w:val="24"/>
        </w:rPr>
        <w:t xml:space="preserve"> a</w:t>
      </w:r>
      <w:r w:rsidR="004471EE">
        <w:rPr>
          <w:rFonts w:ascii="Times New Roman" w:hAnsi="Times New Roman" w:cs="Times New Roman"/>
          <w:sz w:val="24"/>
        </w:rPr>
        <w:t xml:space="preserve"> jeho</w:t>
      </w:r>
      <w:r>
        <w:rPr>
          <w:rFonts w:ascii="Times New Roman" w:hAnsi="Times New Roman" w:cs="Times New Roman"/>
          <w:sz w:val="24"/>
        </w:rPr>
        <w:t xml:space="preserve"> hlavní </w:t>
      </w:r>
      <w:r w:rsidR="004471EE">
        <w:rPr>
          <w:rFonts w:ascii="Times New Roman" w:hAnsi="Times New Roman" w:cs="Times New Roman"/>
          <w:sz w:val="24"/>
        </w:rPr>
        <w:t xml:space="preserve">zájmy mohli definovat na základě </w:t>
      </w:r>
      <w:proofErr w:type="spellStart"/>
      <w:r w:rsidR="004471EE">
        <w:rPr>
          <w:rFonts w:ascii="Times New Roman" w:hAnsi="Times New Roman" w:cs="Times New Roman"/>
          <w:sz w:val="24"/>
        </w:rPr>
        <w:t>Lasswellovy</w:t>
      </w:r>
      <w:proofErr w:type="spellEnd"/>
      <w:r w:rsidR="004471EE">
        <w:rPr>
          <w:rFonts w:ascii="Times New Roman" w:hAnsi="Times New Roman" w:cs="Times New Roman"/>
          <w:sz w:val="24"/>
        </w:rPr>
        <w:t xml:space="preserve"> formul</w:t>
      </w:r>
      <w:r w:rsidR="006D55CF">
        <w:rPr>
          <w:rFonts w:ascii="Times New Roman" w:hAnsi="Times New Roman" w:cs="Times New Roman"/>
          <w:sz w:val="24"/>
        </w:rPr>
        <w:t>ac</w:t>
      </w:r>
      <w:r w:rsidR="004471EE">
        <w:rPr>
          <w:rFonts w:ascii="Times New Roman" w:hAnsi="Times New Roman" w:cs="Times New Roman"/>
          <w:sz w:val="24"/>
        </w:rPr>
        <w:t>e z roku 1948, která zní: „Kdo říká co komu, jakým kanálem a s jakým účinkem?“</w:t>
      </w:r>
      <w:r w:rsidR="006B7CBE">
        <w:rPr>
          <w:rStyle w:val="Znakapoznpodarou"/>
          <w:rFonts w:ascii="Times New Roman" w:hAnsi="Times New Roman" w:cs="Times New Roman"/>
          <w:sz w:val="24"/>
        </w:rPr>
        <w:footnoteReference w:id="52"/>
      </w:r>
      <w:r w:rsidR="007F5491">
        <w:rPr>
          <w:rFonts w:ascii="Times New Roman" w:hAnsi="Times New Roman" w:cs="Times New Roman"/>
          <w:sz w:val="24"/>
        </w:rPr>
        <w:t xml:space="preserve"> Americký teoretik komunikace a politolog H. Lasswell</w:t>
      </w:r>
      <w:r w:rsidR="002D52C7">
        <w:rPr>
          <w:rFonts w:ascii="Times New Roman" w:hAnsi="Times New Roman" w:cs="Times New Roman"/>
          <w:sz w:val="24"/>
        </w:rPr>
        <w:t xml:space="preserve"> tím</w:t>
      </w:r>
      <w:r w:rsidR="007F5491">
        <w:rPr>
          <w:rFonts w:ascii="Times New Roman" w:hAnsi="Times New Roman" w:cs="Times New Roman"/>
          <w:sz w:val="24"/>
        </w:rPr>
        <w:t xml:space="preserve"> vymezil</w:t>
      </w:r>
      <w:r w:rsidR="002D52C7">
        <w:rPr>
          <w:rFonts w:ascii="Times New Roman" w:hAnsi="Times New Roman" w:cs="Times New Roman"/>
          <w:sz w:val="24"/>
        </w:rPr>
        <w:t xml:space="preserve"> nejen základní výzkumné otázky dominantního paradigmatu, ale také základní aspekty lineárního procesu komunikace, kterými jsou zdroj/odesílatel, sdělení, kanál/médium</w:t>
      </w:r>
      <w:r w:rsidR="00386C47">
        <w:rPr>
          <w:rFonts w:ascii="Times New Roman" w:hAnsi="Times New Roman" w:cs="Times New Roman"/>
          <w:sz w:val="24"/>
        </w:rPr>
        <w:t>, příjemce</w:t>
      </w:r>
      <w:r w:rsidR="002D52C7">
        <w:rPr>
          <w:rFonts w:ascii="Times New Roman" w:hAnsi="Times New Roman" w:cs="Times New Roman"/>
          <w:sz w:val="24"/>
        </w:rPr>
        <w:t xml:space="preserve"> a účinek komunikace. </w:t>
      </w:r>
    </w:p>
    <w:p w:rsidR="00E133E6" w:rsidRPr="00E133E6" w:rsidRDefault="00A25588" w:rsidP="00913C72">
      <w:pPr>
        <w:spacing w:line="360" w:lineRule="auto"/>
        <w:ind w:firstLine="567"/>
        <w:contextualSpacing/>
        <w:jc w:val="both"/>
        <w:rPr>
          <w:rFonts w:ascii="Times New Roman" w:hAnsi="Times New Roman" w:cs="Times New Roman"/>
          <w:sz w:val="24"/>
        </w:rPr>
      </w:pPr>
      <w:proofErr w:type="spellStart"/>
      <w:r>
        <w:rPr>
          <w:rFonts w:ascii="Times New Roman" w:hAnsi="Times New Roman" w:cs="Times New Roman"/>
          <w:sz w:val="24"/>
        </w:rPr>
        <w:t>McQuail</w:t>
      </w:r>
      <w:proofErr w:type="spellEnd"/>
      <w:r>
        <w:rPr>
          <w:rFonts w:ascii="Times New Roman" w:hAnsi="Times New Roman" w:cs="Times New Roman"/>
          <w:sz w:val="24"/>
        </w:rPr>
        <w:t xml:space="preserve"> (2009, s. 81)</w:t>
      </w:r>
      <w:r w:rsidR="00CD6DA1">
        <w:rPr>
          <w:rFonts w:ascii="Times New Roman" w:hAnsi="Times New Roman" w:cs="Times New Roman"/>
          <w:sz w:val="24"/>
        </w:rPr>
        <w:t xml:space="preserve"> uvádí</w:t>
      </w:r>
      <w:r>
        <w:rPr>
          <w:rFonts w:ascii="Times New Roman" w:hAnsi="Times New Roman" w:cs="Times New Roman"/>
          <w:sz w:val="24"/>
        </w:rPr>
        <w:t xml:space="preserve"> jako nejúplnější a nejuznávanější z počátečních modelů masové komunikace model amerických teoretiků B. </w:t>
      </w:r>
      <w:proofErr w:type="spellStart"/>
      <w:r>
        <w:rPr>
          <w:rFonts w:ascii="Times New Roman" w:hAnsi="Times New Roman" w:cs="Times New Roman"/>
          <w:sz w:val="24"/>
        </w:rPr>
        <w:t>Weastleyho</w:t>
      </w:r>
      <w:proofErr w:type="spellEnd"/>
      <w:r>
        <w:rPr>
          <w:rFonts w:ascii="Times New Roman" w:hAnsi="Times New Roman" w:cs="Times New Roman"/>
          <w:sz w:val="24"/>
        </w:rPr>
        <w:t xml:space="preserve"> a M. </w:t>
      </w:r>
      <w:proofErr w:type="spellStart"/>
      <w:r>
        <w:rPr>
          <w:rFonts w:ascii="Times New Roman" w:hAnsi="Times New Roman" w:cs="Times New Roman"/>
          <w:sz w:val="24"/>
        </w:rPr>
        <w:t>MacLeana</w:t>
      </w:r>
      <w:proofErr w:type="spellEnd"/>
      <w:r>
        <w:rPr>
          <w:rFonts w:ascii="Times New Roman" w:hAnsi="Times New Roman" w:cs="Times New Roman"/>
          <w:sz w:val="24"/>
        </w:rPr>
        <w:t xml:space="preserve"> z roku 1957. </w:t>
      </w:r>
      <w:r w:rsidR="00CD6DA1" w:rsidRPr="00CD6DA1">
        <w:rPr>
          <w:rFonts w:ascii="Times New Roman" w:hAnsi="Times New Roman" w:cs="Times New Roman"/>
          <w:sz w:val="24"/>
        </w:rPr>
        <w:t>„Jejich přínos spočívá v rozpoznání toho, že masová komunikace zahrnuje také interpolaci, vsunutí nově zaváděné „role komunikátora“ čili „zprostředkovatele“</w:t>
      </w:r>
      <w:r w:rsidR="00C31682">
        <w:rPr>
          <w:rFonts w:ascii="Times New Roman" w:hAnsi="Times New Roman" w:cs="Times New Roman"/>
          <w:sz w:val="24"/>
        </w:rPr>
        <w:t xml:space="preserve"> [</w:t>
      </w:r>
      <w:r w:rsidR="00CD6DA1" w:rsidRPr="00CD6DA1">
        <w:rPr>
          <w:rFonts w:ascii="Times New Roman" w:hAnsi="Times New Roman" w:cs="Times New Roman"/>
          <w:sz w:val="24"/>
        </w:rPr>
        <w:t>…</w:t>
      </w:r>
      <w:r w:rsidR="00C31682">
        <w:rPr>
          <w:rFonts w:ascii="Times New Roman" w:hAnsi="Times New Roman" w:cs="Times New Roman"/>
          <w:sz w:val="24"/>
        </w:rPr>
        <w:t>]</w:t>
      </w:r>
      <w:r w:rsidR="00CD6DA1" w:rsidRPr="00CD6DA1">
        <w:rPr>
          <w:rFonts w:ascii="Times New Roman" w:hAnsi="Times New Roman" w:cs="Times New Roman"/>
          <w:sz w:val="24"/>
        </w:rPr>
        <w:t xml:space="preserve"> Upravená verze bere v úvahu skutečnost, že masoví odesílatelé nejsou zpravidla původci „sdělení“</w:t>
      </w:r>
      <w:r w:rsidR="00C31682">
        <w:rPr>
          <w:rFonts w:ascii="Times New Roman" w:hAnsi="Times New Roman" w:cs="Times New Roman"/>
          <w:sz w:val="24"/>
        </w:rPr>
        <w:t xml:space="preserve"> (uvozovky </w:t>
      </w:r>
      <w:r w:rsidR="00C31682">
        <w:rPr>
          <w:rFonts w:ascii="Times New Roman" w:hAnsi="Times New Roman" w:cs="Times New Roman"/>
          <w:sz w:val="24"/>
        </w:rPr>
        <w:lastRenderedPageBreak/>
        <w:t>v </w:t>
      </w:r>
      <w:proofErr w:type="spellStart"/>
      <w:r w:rsidR="00C31682">
        <w:rPr>
          <w:rFonts w:ascii="Times New Roman" w:hAnsi="Times New Roman" w:cs="Times New Roman"/>
          <w:sz w:val="24"/>
        </w:rPr>
        <w:t>orig</w:t>
      </w:r>
      <w:proofErr w:type="spellEnd"/>
      <w:r w:rsidR="00C31682">
        <w:rPr>
          <w:rFonts w:ascii="Times New Roman" w:hAnsi="Times New Roman" w:cs="Times New Roman"/>
          <w:sz w:val="24"/>
        </w:rPr>
        <w:t>.)</w:t>
      </w:r>
      <w:r w:rsidR="00CD6DA1" w:rsidRPr="00CD6DA1">
        <w:rPr>
          <w:rFonts w:ascii="Times New Roman" w:hAnsi="Times New Roman" w:cs="Times New Roman"/>
          <w:sz w:val="24"/>
        </w:rPr>
        <w:t>, komunikac</w:t>
      </w:r>
      <w:r w:rsidR="009857BF">
        <w:rPr>
          <w:rFonts w:ascii="Times New Roman" w:hAnsi="Times New Roman" w:cs="Times New Roman"/>
          <w:sz w:val="24"/>
        </w:rPr>
        <w:t>e,</w:t>
      </w:r>
      <w:r w:rsidR="00CD6DA1" w:rsidRPr="00CD6DA1">
        <w:rPr>
          <w:rFonts w:ascii="Times New Roman" w:hAnsi="Times New Roman" w:cs="Times New Roman"/>
          <w:sz w:val="24"/>
        </w:rPr>
        <w:t>“</w:t>
      </w:r>
      <w:r w:rsidR="00CD6DA1" w:rsidRPr="00CD6DA1">
        <w:rPr>
          <w:rFonts w:ascii="Times New Roman" w:hAnsi="Times New Roman" w:cs="Times New Roman"/>
          <w:sz w:val="24"/>
          <w:vertAlign w:val="superscript"/>
        </w:rPr>
        <w:footnoteReference w:id="53"/>
      </w:r>
      <w:r w:rsidR="009857BF">
        <w:rPr>
          <w:rFonts w:ascii="Times New Roman" w:hAnsi="Times New Roman" w:cs="Times New Roman"/>
          <w:sz w:val="24"/>
        </w:rPr>
        <w:t xml:space="preserve"> vyjmenovává </w:t>
      </w:r>
      <w:proofErr w:type="spellStart"/>
      <w:r w:rsidR="009857BF">
        <w:rPr>
          <w:rFonts w:ascii="Times New Roman" w:hAnsi="Times New Roman" w:cs="Times New Roman"/>
          <w:sz w:val="24"/>
        </w:rPr>
        <w:t>McQuail</w:t>
      </w:r>
      <w:proofErr w:type="spellEnd"/>
      <w:r w:rsidR="009857BF">
        <w:rPr>
          <w:rFonts w:ascii="Times New Roman" w:hAnsi="Times New Roman" w:cs="Times New Roman"/>
          <w:sz w:val="24"/>
        </w:rPr>
        <w:t xml:space="preserve"> </w:t>
      </w:r>
      <w:r w:rsidR="003A2B78">
        <w:rPr>
          <w:rFonts w:ascii="Times New Roman" w:hAnsi="Times New Roman" w:cs="Times New Roman"/>
          <w:sz w:val="24"/>
        </w:rPr>
        <w:t xml:space="preserve"> </w:t>
      </w:r>
      <w:r w:rsidR="009857BF">
        <w:rPr>
          <w:rFonts w:ascii="Times New Roman" w:hAnsi="Times New Roman" w:cs="Times New Roman"/>
          <w:sz w:val="24"/>
        </w:rPr>
        <w:t>hlavní přínos a nový prvek; editačně-komunikační funkci masmédií. Tento dříve nezohledňovaný aspekt je možno zjednodušeně specifikovat jako proces rozhodování o tom, co a jak komunikovat.</w:t>
      </w:r>
    </w:p>
    <w:p w:rsidR="00FE195C" w:rsidRPr="000D4A95" w:rsidRDefault="003A2B78" w:rsidP="000D4A95">
      <w:pPr>
        <w:spacing w:line="360" w:lineRule="auto"/>
        <w:ind w:firstLine="567"/>
        <w:contextualSpacing/>
        <w:jc w:val="both"/>
        <w:rPr>
          <w:rFonts w:ascii="Times New Roman" w:hAnsi="Times New Roman" w:cs="Times New Roman"/>
          <w:sz w:val="24"/>
        </w:rPr>
      </w:pPr>
      <w:proofErr w:type="spellStart"/>
      <w:r w:rsidRPr="003A2B78">
        <w:rPr>
          <w:rFonts w:ascii="Times New Roman" w:hAnsi="Times New Roman" w:cs="Times New Roman"/>
          <w:sz w:val="24"/>
        </w:rPr>
        <w:t>Westley</w:t>
      </w:r>
      <w:proofErr w:type="spellEnd"/>
      <w:r w:rsidRPr="003A2B78">
        <w:rPr>
          <w:rFonts w:ascii="Times New Roman" w:hAnsi="Times New Roman" w:cs="Times New Roman"/>
          <w:sz w:val="24"/>
        </w:rPr>
        <w:t xml:space="preserve"> a </w:t>
      </w:r>
      <w:proofErr w:type="spellStart"/>
      <w:r w:rsidRPr="003A2B78">
        <w:rPr>
          <w:rFonts w:ascii="Times New Roman" w:hAnsi="Times New Roman" w:cs="Times New Roman"/>
          <w:sz w:val="24"/>
        </w:rPr>
        <w:t>MacLean</w:t>
      </w:r>
      <w:proofErr w:type="spellEnd"/>
      <w:r w:rsidRPr="003A2B78">
        <w:rPr>
          <w:rFonts w:ascii="Times New Roman" w:hAnsi="Times New Roman" w:cs="Times New Roman"/>
          <w:sz w:val="24"/>
        </w:rPr>
        <w:t xml:space="preserve"> dospěli formulací svého modelu k přesvědčení, že masová společnost je na masmédiích plně informačně závislá. Už ale nebrali v úvahu skutečnost, že</w:t>
      </w:r>
      <w:r w:rsidR="005B0B8A">
        <w:rPr>
          <w:rFonts w:ascii="Times New Roman" w:hAnsi="Times New Roman" w:cs="Times New Roman"/>
          <w:sz w:val="24"/>
        </w:rPr>
        <w:t> </w:t>
      </w:r>
      <w:r w:rsidRPr="003A2B78">
        <w:rPr>
          <w:rFonts w:ascii="Times New Roman" w:hAnsi="Times New Roman" w:cs="Times New Roman"/>
          <w:sz w:val="24"/>
        </w:rPr>
        <w:t>masmédia nejsou jedinými prostředky orientace a informování o okolním sociálním prostředí, ke kterým má publikum přístup.</w:t>
      </w:r>
    </w:p>
    <w:p w:rsidR="00FE195C" w:rsidRDefault="00FE195C" w:rsidP="00FB6DC9">
      <w:pPr>
        <w:spacing w:line="360" w:lineRule="auto"/>
        <w:contextualSpacing/>
        <w:jc w:val="both"/>
        <w:rPr>
          <w:rFonts w:ascii="Times New Roman" w:hAnsi="Times New Roman" w:cs="Times New Roman"/>
          <w:b/>
          <w:sz w:val="28"/>
        </w:rPr>
      </w:pPr>
    </w:p>
    <w:p w:rsidR="001A71C7" w:rsidRPr="00CC0A94" w:rsidRDefault="00661695" w:rsidP="00B737B0">
      <w:pPr>
        <w:pStyle w:val="Nadpis2"/>
      </w:pPr>
      <w:bookmarkStart w:id="15" w:name="_Toc416850229"/>
      <w:r>
        <w:t>2.2</w:t>
      </w:r>
      <w:r>
        <w:tab/>
      </w:r>
      <w:r w:rsidR="00E133E6" w:rsidRPr="00CC0A94">
        <w:t>Přístup</w:t>
      </w:r>
      <w:r w:rsidR="001A71C7" w:rsidRPr="00CC0A94">
        <w:t xml:space="preserve"> rituálový</w:t>
      </w:r>
      <w:bookmarkEnd w:id="15"/>
    </w:p>
    <w:p w:rsidR="00F90A8E" w:rsidRDefault="00CC1B50" w:rsidP="00911B4F">
      <w:pPr>
        <w:spacing w:line="360" w:lineRule="auto"/>
        <w:contextualSpacing/>
        <w:jc w:val="both"/>
        <w:rPr>
          <w:rFonts w:ascii="Times New Roman" w:hAnsi="Times New Roman" w:cs="Times New Roman"/>
          <w:sz w:val="24"/>
        </w:rPr>
      </w:pPr>
      <w:r>
        <w:rPr>
          <w:rFonts w:ascii="Times New Roman" w:hAnsi="Times New Roman" w:cs="Times New Roman"/>
          <w:sz w:val="24"/>
        </w:rPr>
        <w:t xml:space="preserve">Jako reakci na přístup </w:t>
      </w:r>
      <w:proofErr w:type="spellStart"/>
      <w:r>
        <w:rPr>
          <w:rFonts w:ascii="Times New Roman" w:hAnsi="Times New Roman" w:cs="Times New Roman"/>
          <w:sz w:val="24"/>
        </w:rPr>
        <w:t>transmisivní</w:t>
      </w:r>
      <w:proofErr w:type="spellEnd"/>
      <w:r>
        <w:rPr>
          <w:rFonts w:ascii="Times New Roman" w:hAnsi="Times New Roman" w:cs="Times New Roman"/>
          <w:sz w:val="24"/>
        </w:rPr>
        <w:t xml:space="preserve"> (přenosový) a jeho historickou podmíněnost a</w:t>
      </w:r>
      <w:r w:rsidR="005B0B8A">
        <w:rPr>
          <w:rFonts w:ascii="Times New Roman" w:hAnsi="Times New Roman" w:cs="Times New Roman"/>
          <w:sz w:val="24"/>
        </w:rPr>
        <w:t> </w:t>
      </w:r>
      <w:r>
        <w:rPr>
          <w:rFonts w:ascii="Times New Roman" w:hAnsi="Times New Roman" w:cs="Times New Roman"/>
          <w:sz w:val="24"/>
        </w:rPr>
        <w:t>zakořeněnost v </w:t>
      </w:r>
      <w:r w:rsidR="00E32103">
        <w:rPr>
          <w:rFonts w:ascii="Times New Roman" w:hAnsi="Times New Roman" w:cs="Times New Roman"/>
          <w:sz w:val="24"/>
        </w:rPr>
        <w:t>našem přemýšlení nad komunikací</w:t>
      </w:r>
      <w:r>
        <w:rPr>
          <w:rStyle w:val="Znakapoznpodarou"/>
          <w:rFonts w:ascii="Times New Roman" w:hAnsi="Times New Roman" w:cs="Times New Roman"/>
          <w:sz w:val="24"/>
        </w:rPr>
        <w:footnoteReference w:id="54"/>
      </w:r>
      <w:r>
        <w:rPr>
          <w:rFonts w:ascii="Times New Roman" w:hAnsi="Times New Roman" w:cs="Times New Roman"/>
          <w:sz w:val="24"/>
        </w:rPr>
        <w:t xml:space="preserve"> </w:t>
      </w:r>
      <w:r w:rsidR="00895280">
        <w:rPr>
          <w:rFonts w:ascii="Times New Roman" w:hAnsi="Times New Roman" w:cs="Times New Roman"/>
          <w:sz w:val="24"/>
        </w:rPr>
        <w:t xml:space="preserve">formuloval </w:t>
      </w:r>
      <w:r w:rsidR="00E32103">
        <w:rPr>
          <w:rFonts w:ascii="Times New Roman" w:hAnsi="Times New Roman" w:cs="Times New Roman"/>
          <w:sz w:val="24"/>
        </w:rPr>
        <w:t>a</w:t>
      </w:r>
      <w:r w:rsidR="00F90A8E">
        <w:rPr>
          <w:rFonts w:ascii="Times New Roman" w:hAnsi="Times New Roman" w:cs="Times New Roman"/>
          <w:sz w:val="24"/>
        </w:rPr>
        <w:t>merický teoretik komunikace J. W.</w:t>
      </w:r>
      <w:r w:rsidR="00321771">
        <w:rPr>
          <w:rFonts w:ascii="Times New Roman" w:hAnsi="Times New Roman" w:cs="Times New Roman"/>
          <w:sz w:val="24"/>
        </w:rPr>
        <w:t xml:space="preserve"> </w:t>
      </w:r>
      <w:proofErr w:type="spellStart"/>
      <w:r w:rsidR="00321771">
        <w:rPr>
          <w:rFonts w:ascii="Times New Roman" w:hAnsi="Times New Roman" w:cs="Times New Roman"/>
          <w:sz w:val="24"/>
        </w:rPr>
        <w:t>Carrey</w:t>
      </w:r>
      <w:proofErr w:type="spellEnd"/>
      <w:r w:rsidR="00F90A8E">
        <w:rPr>
          <w:rFonts w:ascii="Times New Roman" w:hAnsi="Times New Roman" w:cs="Times New Roman"/>
          <w:sz w:val="24"/>
        </w:rPr>
        <w:t xml:space="preserve"> roku</w:t>
      </w:r>
      <w:r w:rsidR="00321771">
        <w:rPr>
          <w:rFonts w:ascii="Times New Roman" w:hAnsi="Times New Roman" w:cs="Times New Roman"/>
          <w:sz w:val="24"/>
        </w:rPr>
        <w:t xml:space="preserve"> 1992 </w:t>
      </w:r>
      <w:r w:rsidR="00F90A8E">
        <w:rPr>
          <w:rFonts w:ascii="Times New Roman" w:hAnsi="Times New Roman" w:cs="Times New Roman"/>
          <w:sz w:val="24"/>
        </w:rPr>
        <w:t xml:space="preserve">přístup rituálový. </w:t>
      </w:r>
    </w:p>
    <w:p w:rsidR="0023523E" w:rsidRDefault="00F90A8E" w:rsidP="00F90A8E">
      <w:pPr>
        <w:spacing w:line="360" w:lineRule="auto"/>
        <w:ind w:firstLine="567"/>
        <w:contextualSpacing/>
        <w:jc w:val="both"/>
        <w:rPr>
          <w:rFonts w:ascii="Times New Roman" w:hAnsi="Times New Roman" w:cs="Times New Roman"/>
          <w:sz w:val="24"/>
        </w:rPr>
      </w:pPr>
      <w:r>
        <w:rPr>
          <w:rFonts w:ascii="Times New Roman" w:hAnsi="Times New Roman" w:cs="Times New Roman"/>
          <w:sz w:val="24"/>
        </w:rPr>
        <w:t xml:space="preserve">Ve své publikaci </w:t>
      </w:r>
      <w:proofErr w:type="spellStart"/>
      <w:r w:rsidRPr="00F90A8E">
        <w:rPr>
          <w:rFonts w:ascii="Times New Roman" w:hAnsi="Times New Roman" w:cs="Times New Roman"/>
          <w:i/>
          <w:sz w:val="24"/>
        </w:rPr>
        <w:t>Communication</w:t>
      </w:r>
      <w:proofErr w:type="spellEnd"/>
      <w:r w:rsidRPr="00F90A8E">
        <w:rPr>
          <w:rFonts w:ascii="Times New Roman" w:hAnsi="Times New Roman" w:cs="Times New Roman"/>
          <w:i/>
          <w:sz w:val="24"/>
        </w:rPr>
        <w:t xml:space="preserve"> as </w:t>
      </w:r>
      <w:proofErr w:type="spellStart"/>
      <w:r w:rsidRPr="00F90A8E">
        <w:rPr>
          <w:rFonts w:ascii="Times New Roman" w:hAnsi="Times New Roman" w:cs="Times New Roman"/>
          <w:i/>
          <w:sz w:val="24"/>
        </w:rPr>
        <w:t>Culture</w:t>
      </w:r>
      <w:proofErr w:type="spellEnd"/>
      <w:r w:rsidRPr="00F90A8E">
        <w:rPr>
          <w:rStyle w:val="Znakapoznpodarou"/>
          <w:rFonts w:ascii="Times New Roman" w:hAnsi="Times New Roman" w:cs="Times New Roman"/>
          <w:sz w:val="24"/>
        </w:rPr>
        <w:footnoteReference w:id="55"/>
      </w:r>
      <w:r w:rsidR="00723D97">
        <w:rPr>
          <w:rFonts w:ascii="Times New Roman" w:hAnsi="Times New Roman" w:cs="Times New Roman"/>
          <w:i/>
          <w:sz w:val="24"/>
        </w:rPr>
        <w:t xml:space="preserve"> </w:t>
      </w:r>
      <w:proofErr w:type="spellStart"/>
      <w:r w:rsidRPr="00F90A8E">
        <w:rPr>
          <w:rFonts w:ascii="Times New Roman" w:hAnsi="Times New Roman" w:cs="Times New Roman"/>
          <w:sz w:val="24"/>
        </w:rPr>
        <w:t>Carrey</w:t>
      </w:r>
      <w:proofErr w:type="spellEnd"/>
      <w:r w:rsidRPr="00F90A8E">
        <w:rPr>
          <w:rFonts w:ascii="Times New Roman" w:hAnsi="Times New Roman" w:cs="Times New Roman"/>
          <w:sz w:val="24"/>
        </w:rPr>
        <w:t xml:space="preserve"> </w:t>
      </w:r>
      <w:r w:rsidR="00F15A0E">
        <w:rPr>
          <w:rFonts w:ascii="Times New Roman" w:hAnsi="Times New Roman" w:cs="Times New Roman"/>
          <w:sz w:val="24"/>
        </w:rPr>
        <w:t xml:space="preserve">předkládá dichotomii přístupů </w:t>
      </w:r>
      <w:r w:rsidR="00895280">
        <w:rPr>
          <w:rFonts w:ascii="Times New Roman" w:hAnsi="Times New Roman" w:cs="Times New Roman"/>
          <w:sz w:val="24"/>
        </w:rPr>
        <w:br/>
      </w:r>
      <w:r w:rsidR="00F15A0E">
        <w:rPr>
          <w:rFonts w:ascii="Times New Roman" w:hAnsi="Times New Roman" w:cs="Times New Roman"/>
          <w:sz w:val="24"/>
        </w:rPr>
        <w:t xml:space="preserve">ke komunikaci. </w:t>
      </w:r>
      <w:proofErr w:type="spellStart"/>
      <w:r w:rsidR="00F15A0E" w:rsidRPr="00F15A0E">
        <w:rPr>
          <w:rFonts w:ascii="Times New Roman" w:hAnsi="Times New Roman" w:cs="Times New Roman"/>
          <w:i/>
          <w:sz w:val="24"/>
        </w:rPr>
        <w:t>Model</w:t>
      </w:r>
      <w:r w:rsidR="00F15A0E">
        <w:rPr>
          <w:rFonts w:ascii="Times New Roman" w:hAnsi="Times New Roman" w:cs="Times New Roman"/>
          <w:i/>
          <w:sz w:val="24"/>
        </w:rPr>
        <w:t>s</w:t>
      </w:r>
      <w:proofErr w:type="spellEnd"/>
      <w:r w:rsidR="00F15A0E" w:rsidRPr="00F15A0E">
        <w:rPr>
          <w:rFonts w:ascii="Times New Roman" w:hAnsi="Times New Roman" w:cs="Times New Roman"/>
          <w:i/>
          <w:sz w:val="24"/>
        </w:rPr>
        <w:t xml:space="preserve"> </w:t>
      </w:r>
      <w:proofErr w:type="spellStart"/>
      <w:r w:rsidR="00F15A0E" w:rsidRPr="00F15A0E">
        <w:rPr>
          <w:rFonts w:ascii="Times New Roman" w:hAnsi="Times New Roman" w:cs="Times New Roman"/>
          <w:i/>
          <w:sz w:val="24"/>
        </w:rPr>
        <w:t>for</w:t>
      </w:r>
      <w:proofErr w:type="spellEnd"/>
      <w:r w:rsidR="00F15A0E" w:rsidRPr="00F15A0E">
        <w:rPr>
          <w:rFonts w:ascii="Times New Roman" w:hAnsi="Times New Roman" w:cs="Times New Roman"/>
          <w:i/>
          <w:sz w:val="24"/>
        </w:rPr>
        <w:t xml:space="preserve"> </w:t>
      </w:r>
      <w:proofErr w:type="spellStart"/>
      <w:r w:rsidR="00F15A0E" w:rsidRPr="00F15A0E">
        <w:rPr>
          <w:rFonts w:ascii="Times New Roman" w:hAnsi="Times New Roman" w:cs="Times New Roman"/>
          <w:i/>
          <w:sz w:val="24"/>
        </w:rPr>
        <w:t>communication</w:t>
      </w:r>
      <w:proofErr w:type="spellEnd"/>
      <w:r w:rsidR="00F15A0E">
        <w:rPr>
          <w:rFonts w:ascii="Times New Roman" w:hAnsi="Times New Roman" w:cs="Times New Roman"/>
          <w:i/>
          <w:sz w:val="24"/>
        </w:rPr>
        <w:t xml:space="preserve"> </w:t>
      </w:r>
      <w:r w:rsidR="00F15A0E">
        <w:rPr>
          <w:rFonts w:ascii="Times New Roman" w:hAnsi="Times New Roman" w:cs="Times New Roman"/>
          <w:sz w:val="24"/>
        </w:rPr>
        <w:t xml:space="preserve">jsou charakteristické pro přenosový pohled </w:t>
      </w:r>
      <w:r w:rsidR="00895280">
        <w:rPr>
          <w:rFonts w:ascii="Times New Roman" w:hAnsi="Times New Roman" w:cs="Times New Roman"/>
          <w:sz w:val="24"/>
        </w:rPr>
        <w:br/>
      </w:r>
      <w:r w:rsidR="00F15A0E">
        <w:rPr>
          <w:rFonts w:ascii="Times New Roman" w:hAnsi="Times New Roman" w:cs="Times New Roman"/>
          <w:sz w:val="24"/>
        </w:rPr>
        <w:t xml:space="preserve">na komunikaci. Podle </w:t>
      </w:r>
      <w:proofErr w:type="spellStart"/>
      <w:r w:rsidR="00F15A0E">
        <w:rPr>
          <w:rFonts w:ascii="Times New Roman" w:hAnsi="Times New Roman" w:cs="Times New Roman"/>
          <w:sz w:val="24"/>
        </w:rPr>
        <w:t>Carreyho</w:t>
      </w:r>
      <w:proofErr w:type="spellEnd"/>
      <w:r w:rsidR="00F15A0E">
        <w:rPr>
          <w:rFonts w:ascii="Times New Roman" w:hAnsi="Times New Roman" w:cs="Times New Roman"/>
          <w:sz w:val="24"/>
        </w:rPr>
        <w:t xml:space="preserve"> jsou založeny na předpokladu, že komunikace je pojímána jako šíření sdělení prostorem za účelem kontroly a myšlenkově tedy </w:t>
      </w:r>
      <w:r w:rsidR="00895280">
        <w:rPr>
          <w:rFonts w:ascii="Times New Roman" w:hAnsi="Times New Roman" w:cs="Times New Roman"/>
          <w:sz w:val="24"/>
        </w:rPr>
        <w:t xml:space="preserve">tyto modely vychází </w:t>
      </w:r>
      <w:r w:rsidR="00895280">
        <w:rPr>
          <w:rFonts w:ascii="Times New Roman" w:hAnsi="Times New Roman" w:cs="Times New Roman"/>
          <w:sz w:val="24"/>
        </w:rPr>
        <w:br/>
        <w:t>z</w:t>
      </w:r>
      <w:r w:rsidR="00F15A0E">
        <w:rPr>
          <w:rFonts w:ascii="Times New Roman" w:hAnsi="Times New Roman" w:cs="Times New Roman"/>
          <w:sz w:val="24"/>
        </w:rPr>
        <w:t xml:space="preserve"> amerického komunikačního pragmatismu</w:t>
      </w:r>
      <w:r w:rsidR="00895280">
        <w:rPr>
          <w:rFonts w:ascii="Times New Roman" w:hAnsi="Times New Roman" w:cs="Times New Roman"/>
          <w:sz w:val="24"/>
        </w:rPr>
        <w:t xml:space="preserve"> (tedy komunikace</w:t>
      </w:r>
      <w:r w:rsidR="00EE6D49">
        <w:rPr>
          <w:rFonts w:ascii="Times New Roman" w:hAnsi="Times New Roman" w:cs="Times New Roman"/>
          <w:sz w:val="24"/>
        </w:rPr>
        <w:t xml:space="preserve"> za jasným cílem a účelem)</w:t>
      </w:r>
      <w:r w:rsidR="00F15A0E">
        <w:rPr>
          <w:rFonts w:ascii="Times New Roman" w:hAnsi="Times New Roman" w:cs="Times New Roman"/>
          <w:sz w:val="24"/>
        </w:rPr>
        <w:t xml:space="preserve">. Oproti tomu </w:t>
      </w:r>
      <w:proofErr w:type="spellStart"/>
      <w:r w:rsidR="00F15A0E">
        <w:rPr>
          <w:rFonts w:ascii="Times New Roman" w:hAnsi="Times New Roman" w:cs="Times New Roman"/>
          <w:i/>
          <w:sz w:val="24"/>
        </w:rPr>
        <w:t>m</w:t>
      </w:r>
      <w:r w:rsidR="00F15A0E" w:rsidRPr="00F15A0E">
        <w:rPr>
          <w:rFonts w:ascii="Times New Roman" w:hAnsi="Times New Roman" w:cs="Times New Roman"/>
          <w:i/>
          <w:sz w:val="24"/>
        </w:rPr>
        <w:t>odels</w:t>
      </w:r>
      <w:proofErr w:type="spellEnd"/>
      <w:r w:rsidR="00F15A0E" w:rsidRPr="00F15A0E">
        <w:rPr>
          <w:rFonts w:ascii="Times New Roman" w:hAnsi="Times New Roman" w:cs="Times New Roman"/>
          <w:i/>
          <w:sz w:val="24"/>
        </w:rPr>
        <w:t xml:space="preserve"> </w:t>
      </w:r>
      <w:proofErr w:type="spellStart"/>
      <w:r w:rsidR="00F15A0E" w:rsidRPr="00F15A0E">
        <w:rPr>
          <w:rFonts w:ascii="Times New Roman" w:hAnsi="Times New Roman" w:cs="Times New Roman"/>
          <w:i/>
          <w:sz w:val="24"/>
        </w:rPr>
        <w:t>of</w:t>
      </w:r>
      <w:proofErr w:type="spellEnd"/>
      <w:r w:rsidR="00F15A0E" w:rsidRPr="00F15A0E">
        <w:rPr>
          <w:rFonts w:ascii="Times New Roman" w:hAnsi="Times New Roman" w:cs="Times New Roman"/>
          <w:i/>
          <w:sz w:val="24"/>
        </w:rPr>
        <w:t xml:space="preserve"> </w:t>
      </w:r>
      <w:proofErr w:type="spellStart"/>
      <w:r w:rsidR="00F15A0E" w:rsidRPr="00F15A0E">
        <w:rPr>
          <w:rFonts w:ascii="Times New Roman" w:hAnsi="Times New Roman" w:cs="Times New Roman"/>
          <w:i/>
          <w:sz w:val="24"/>
        </w:rPr>
        <w:t>communication</w:t>
      </w:r>
      <w:proofErr w:type="spellEnd"/>
      <w:r w:rsidR="00F15A0E" w:rsidRPr="00F15A0E">
        <w:rPr>
          <w:rFonts w:ascii="Times New Roman" w:hAnsi="Times New Roman" w:cs="Times New Roman"/>
          <w:i/>
          <w:sz w:val="24"/>
        </w:rPr>
        <w:t xml:space="preserve"> </w:t>
      </w:r>
      <w:r w:rsidR="00F15A0E">
        <w:rPr>
          <w:rFonts w:ascii="Times New Roman" w:hAnsi="Times New Roman" w:cs="Times New Roman"/>
          <w:sz w:val="24"/>
        </w:rPr>
        <w:t>jsou modely, které komunikaci pojímají v celé její šíři a se zaměřením na participaci účastníků (ELŠÍKOVÁ, 2012, s. 19-20).</w:t>
      </w:r>
    </w:p>
    <w:p w:rsidR="00F90A8E" w:rsidRPr="00F15A0E" w:rsidRDefault="0023523E" w:rsidP="00F90A8E">
      <w:pPr>
        <w:spacing w:line="360" w:lineRule="auto"/>
        <w:ind w:firstLine="567"/>
        <w:contextualSpacing/>
        <w:jc w:val="both"/>
        <w:rPr>
          <w:rFonts w:ascii="Times New Roman" w:hAnsi="Times New Roman" w:cs="Times New Roman"/>
          <w:sz w:val="24"/>
        </w:rPr>
      </w:pPr>
      <w:r>
        <w:rPr>
          <w:rFonts w:ascii="Times New Roman" w:hAnsi="Times New Roman" w:cs="Times New Roman"/>
          <w:sz w:val="24"/>
        </w:rPr>
        <w:t xml:space="preserve">Rituálový přístup spadá pod </w:t>
      </w:r>
      <w:proofErr w:type="spellStart"/>
      <w:r w:rsidRPr="0023523E">
        <w:rPr>
          <w:rFonts w:ascii="Times New Roman" w:hAnsi="Times New Roman" w:cs="Times New Roman"/>
          <w:i/>
          <w:sz w:val="24"/>
        </w:rPr>
        <w:t>models</w:t>
      </w:r>
      <w:proofErr w:type="spellEnd"/>
      <w:r w:rsidRPr="0023523E">
        <w:rPr>
          <w:rFonts w:ascii="Times New Roman" w:hAnsi="Times New Roman" w:cs="Times New Roman"/>
          <w:i/>
          <w:sz w:val="24"/>
        </w:rPr>
        <w:t xml:space="preserve"> </w:t>
      </w:r>
      <w:proofErr w:type="spellStart"/>
      <w:r w:rsidRPr="0023523E">
        <w:rPr>
          <w:rFonts w:ascii="Times New Roman" w:hAnsi="Times New Roman" w:cs="Times New Roman"/>
          <w:i/>
          <w:sz w:val="24"/>
        </w:rPr>
        <w:t>of</w:t>
      </w:r>
      <w:proofErr w:type="spellEnd"/>
      <w:r w:rsidRPr="0023523E">
        <w:rPr>
          <w:rFonts w:ascii="Times New Roman" w:hAnsi="Times New Roman" w:cs="Times New Roman"/>
          <w:i/>
          <w:sz w:val="24"/>
        </w:rPr>
        <w:t xml:space="preserve"> </w:t>
      </w:r>
      <w:proofErr w:type="spellStart"/>
      <w:r w:rsidRPr="0023523E">
        <w:rPr>
          <w:rFonts w:ascii="Times New Roman" w:hAnsi="Times New Roman" w:cs="Times New Roman"/>
          <w:i/>
          <w:sz w:val="24"/>
        </w:rPr>
        <w:t>communication</w:t>
      </w:r>
      <w:proofErr w:type="spellEnd"/>
      <w:r w:rsidR="00F15A0E">
        <w:rPr>
          <w:rFonts w:ascii="Times New Roman" w:hAnsi="Times New Roman" w:cs="Times New Roman"/>
          <w:sz w:val="24"/>
        </w:rPr>
        <w:t xml:space="preserve"> </w:t>
      </w:r>
      <w:r w:rsidR="00EE6D49">
        <w:rPr>
          <w:rFonts w:ascii="Times New Roman" w:hAnsi="Times New Roman" w:cs="Times New Roman"/>
          <w:sz w:val="24"/>
        </w:rPr>
        <w:t xml:space="preserve">a </w:t>
      </w:r>
      <w:r>
        <w:rPr>
          <w:rFonts w:ascii="Times New Roman" w:hAnsi="Times New Roman" w:cs="Times New Roman"/>
          <w:sz w:val="24"/>
        </w:rPr>
        <w:t>podporuje společnost v</w:t>
      </w:r>
      <w:r w:rsidR="00EE6D49">
        <w:rPr>
          <w:rFonts w:ascii="Times New Roman" w:hAnsi="Times New Roman" w:cs="Times New Roman"/>
          <w:sz w:val="24"/>
        </w:rPr>
        <w:t> </w:t>
      </w:r>
      <w:r>
        <w:rPr>
          <w:rFonts w:ascii="Times New Roman" w:hAnsi="Times New Roman" w:cs="Times New Roman"/>
          <w:sz w:val="24"/>
        </w:rPr>
        <w:t>čase</w:t>
      </w:r>
      <w:r w:rsidR="00EE6D49">
        <w:rPr>
          <w:rFonts w:ascii="Times New Roman" w:hAnsi="Times New Roman" w:cs="Times New Roman"/>
          <w:sz w:val="24"/>
        </w:rPr>
        <w:t>, kořeny má v evropském myšlení</w:t>
      </w:r>
      <w:r>
        <w:rPr>
          <w:rFonts w:ascii="Times New Roman" w:hAnsi="Times New Roman" w:cs="Times New Roman"/>
          <w:sz w:val="24"/>
        </w:rPr>
        <w:t>.</w:t>
      </w:r>
      <w:r w:rsidR="00EE6D49">
        <w:rPr>
          <w:rFonts w:ascii="Times New Roman" w:hAnsi="Times New Roman" w:cs="Times New Roman"/>
          <w:sz w:val="24"/>
        </w:rPr>
        <w:t xml:space="preserve"> Na rozdíl od</w:t>
      </w:r>
      <w:r>
        <w:rPr>
          <w:rFonts w:ascii="Times New Roman" w:hAnsi="Times New Roman" w:cs="Times New Roman"/>
          <w:sz w:val="24"/>
        </w:rPr>
        <w:t xml:space="preserve"> </w:t>
      </w:r>
      <w:proofErr w:type="spellStart"/>
      <w:r w:rsidRPr="00EE6D49">
        <w:rPr>
          <w:rFonts w:ascii="Times New Roman" w:hAnsi="Times New Roman" w:cs="Times New Roman"/>
          <w:i/>
          <w:sz w:val="24"/>
        </w:rPr>
        <w:t>models</w:t>
      </w:r>
      <w:proofErr w:type="spellEnd"/>
      <w:r w:rsidRPr="00EE6D49">
        <w:rPr>
          <w:rFonts w:ascii="Times New Roman" w:hAnsi="Times New Roman" w:cs="Times New Roman"/>
          <w:i/>
          <w:sz w:val="24"/>
        </w:rPr>
        <w:t xml:space="preserve"> </w:t>
      </w:r>
      <w:proofErr w:type="spellStart"/>
      <w:r w:rsidRPr="00EE6D49">
        <w:rPr>
          <w:rFonts w:ascii="Times New Roman" w:hAnsi="Times New Roman" w:cs="Times New Roman"/>
          <w:i/>
          <w:sz w:val="24"/>
        </w:rPr>
        <w:t>for</w:t>
      </w:r>
      <w:proofErr w:type="spellEnd"/>
      <w:r w:rsidRPr="00EE6D49">
        <w:rPr>
          <w:rFonts w:ascii="Times New Roman" w:hAnsi="Times New Roman" w:cs="Times New Roman"/>
          <w:i/>
          <w:sz w:val="24"/>
        </w:rPr>
        <w:t xml:space="preserve"> </w:t>
      </w:r>
      <w:proofErr w:type="spellStart"/>
      <w:r w:rsidRPr="00EE6D49">
        <w:rPr>
          <w:rFonts w:ascii="Times New Roman" w:hAnsi="Times New Roman" w:cs="Times New Roman"/>
          <w:i/>
          <w:sz w:val="24"/>
        </w:rPr>
        <w:t>communication</w:t>
      </w:r>
      <w:proofErr w:type="spellEnd"/>
      <w:r w:rsidR="00EE6D49">
        <w:rPr>
          <w:rFonts w:ascii="Times New Roman" w:hAnsi="Times New Roman" w:cs="Times New Roman"/>
          <w:sz w:val="24"/>
        </w:rPr>
        <w:t xml:space="preserve"> </w:t>
      </w:r>
      <w:r>
        <w:rPr>
          <w:rFonts w:ascii="Times New Roman" w:hAnsi="Times New Roman" w:cs="Times New Roman"/>
          <w:sz w:val="24"/>
        </w:rPr>
        <w:t>zaměřen</w:t>
      </w:r>
      <w:r w:rsidR="00EE6D49">
        <w:rPr>
          <w:rFonts w:ascii="Times New Roman" w:hAnsi="Times New Roman" w:cs="Times New Roman"/>
          <w:sz w:val="24"/>
        </w:rPr>
        <w:t>ých</w:t>
      </w:r>
      <w:r>
        <w:rPr>
          <w:rFonts w:ascii="Times New Roman" w:hAnsi="Times New Roman" w:cs="Times New Roman"/>
          <w:sz w:val="24"/>
        </w:rPr>
        <w:t xml:space="preserve"> </w:t>
      </w:r>
      <w:r w:rsidR="00895280">
        <w:rPr>
          <w:rFonts w:ascii="Times New Roman" w:hAnsi="Times New Roman" w:cs="Times New Roman"/>
          <w:sz w:val="24"/>
        </w:rPr>
        <w:br/>
      </w:r>
      <w:r>
        <w:rPr>
          <w:rFonts w:ascii="Times New Roman" w:hAnsi="Times New Roman" w:cs="Times New Roman"/>
          <w:sz w:val="24"/>
        </w:rPr>
        <w:t>na samotný proces předání informace</w:t>
      </w:r>
      <w:r w:rsidR="00EE6D49">
        <w:rPr>
          <w:rFonts w:ascii="Times New Roman" w:hAnsi="Times New Roman" w:cs="Times New Roman"/>
          <w:sz w:val="24"/>
        </w:rPr>
        <w:t>, v</w:t>
      </w:r>
      <w:r>
        <w:rPr>
          <w:rFonts w:ascii="Times New Roman" w:hAnsi="Times New Roman" w:cs="Times New Roman"/>
          <w:sz w:val="24"/>
        </w:rPr>
        <w:t> </w:t>
      </w:r>
      <w:r w:rsidR="00EE6D49">
        <w:rPr>
          <w:rFonts w:ascii="Times New Roman" w:hAnsi="Times New Roman" w:cs="Times New Roman"/>
          <w:sz w:val="24"/>
        </w:rPr>
        <w:t>centru</w:t>
      </w:r>
      <w:r>
        <w:rPr>
          <w:rFonts w:ascii="Times New Roman" w:hAnsi="Times New Roman" w:cs="Times New Roman"/>
          <w:sz w:val="24"/>
        </w:rPr>
        <w:t xml:space="preserve"> zájmu</w:t>
      </w:r>
      <w:r w:rsidR="00EE6D49">
        <w:rPr>
          <w:rFonts w:ascii="Times New Roman" w:hAnsi="Times New Roman" w:cs="Times New Roman"/>
          <w:sz w:val="24"/>
        </w:rPr>
        <w:t xml:space="preserve"> přístupu </w:t>
      </w:r>
      <w:proofErr w:type="spellStart"/>
      <w:r w:rsidR="00EE6D49">
        <w:rPr>
          <w:rFonts w:ascii="Times New Roman" w:hAnsi="Times New Roman" w:cs="Times New Roman"/>
          <w:sz w:val="24"/>
        </w:rPr>
        <w:t>rituálového</w:t>
      </w:r>
      <w:proofErr w:type="spellEnd"/>
      <w:r w:rsidR="00EE6D49">
        <w:rPr>
          <w:rFonts w:ascii="Times New Roman" w:hAnsi="Times New Roman" w:cs="Times New Roman"/>
          <w:sz w:val="24"/>
        </w:rPr>
        <w:t xml:space="preserve"> jsou</w:t>
      </w:r>
      <w:r>
        <w:rPr>
          <w:rFonts w:ascii="Times New Roman" w:hAnsi="Times New Roman" w:cs="Times New Roman"/>
          <w:sz w:val="24"/>
        </w:rPr>
        <w:t xml:space="preserve"> „akt konstrukce a udržení uspořádaného a smysluplného kulturního světa, reprezentace sdílených hodnot a přesvědčení.“</w:t>
      </w:r>
      <w:r>
        <w:rPr>
          <w:rStyle w:val="Znakapoznpodarou"/>
          <w:rFonts w:ascii="Times New Roman" w:hAnsi="Times New Roman" w:cs="Times New Roman"/>
          <w:sz w:val="24"/>
        </w:rPr>
        <w:footnoteReference w:id="56"/>
      </w:r>
    </w:p>
    <w:p w:rsidR="00FB6DC9" w:rsidRPr="00E133E6" w:rsidRDefault="00FB6DC9" w:rsidP="00FB6DC9">
      <w:pPr>
        <w:spacing w:line="360" w:lineRule="auto"/>
        <w:contextualSpacing/>
        <w:jc w:val="both"/>
        <w:rPr>
          <w:rFonts w:ascii="Times New Roman" w:hAnsi="Times New Roman" w:cs="Times New Roman"/>
          <w:b/>
          <w:sz w:val="28"/>
        </w:rPr>
      </w:pPr>
    </w:p>
    <w:p w:rsidR="001A71C7" w:rsidRPr="00CC0A94" w:rsidRDefault="00661695" w:rsidP="00B737B0">
      <w:pPr>
        <w:pStyle w:val="Nadpis2"/>
      </w:pPr>
      <w:bookmarkStart w:id="16" w:name="_Toc416850230"/>
      <w:r>
        <w:lastRenderedPageBreak/>
        <w:t>2.3</w:t>
      </w:r>
      <w:r>
        <w:tab/>
      </w:r>
      <w:r w:rsidR="00E133E6" w:rsidRPr="00CC0A94">
        <w:t>Přístup</w:t>
      </w:r>
      <w:r w:rsidR="001A71C7" w:rsidRPr="00CC0A94">
        <w:t xml:space="preserve"> propagační</w:t>
      </w:r>
      <w:bookmarkEnd w:id="16"/>
    </w:p>
    <w:p w:rsidR="00EE6D49" w:rsidRDefault="007E51C7" w:rsidP="00EE6D49">
      <w:pPr>
        <w:spacing w:line="360" w:lineRule="auto"/>
        <w:contextualSpacing/>
        <w:jc w:val="both"/>
        <w:rPr>
          <w:rFonts w:ascii="Times New Roman" w:hAnsi="Times New Roman" w:cs="Times New Roman"/>
          <w:sz w:val="24"/>
        </w:rPr>
      </w:pPr>
      <w:r w:rsidRPr="007E51C7">
        <w:rPr>
          <w:rFonts w:ascii="Times New Roman" w:hAnsi="Times New Roman" w:cs="Times New Roman"/>
          <w:i/>
          <w:sz w:val="24"/>
        </w:rPr>
        <w:t>Publicity model</w:t>
      </w:r>
      <w:r>
        <w:rPr>
          <w:rFonts w:ascii="Times New Roman" w:hAnsi="Times New Roman" w:cs="Times New Roman"/>
          <w:sz w:val="24"/>
        </w:rPr>
        <w:t xml:space="preserve"> tedy přístup propagační </w:t>
      </w:r>
      <w:proofErr w:type="spellStart"/>
      <w:r>
        <w:rPr>
          <w:rFonts w:ascii="Times New Roman" w:hAnsi="Times New Roman" w:cs="Times New Roman"/>
          <w:sz w:val="24"/>
        </w:rPr>
        <w:t>McQuail</w:t>
      </w:r>
      <w:proofErr w:type="spellEnd"/>
      <w:r>
        <w:rPr>
          <w:rFonts w:ascii="Times New Roman" w:hAnsi="Times New Roman" w:cs="Times New Roman"/>
          <w:sz w:val="24"/>
        </w:rPr>
        <w:t xml:space="preserve"> (2009) uvádí jako další možný přístup k masmediální komunikaci.</w:t>
      </w:r>
      <w:r w:rsidR="003C0A8B">
        <w:rPr>
          <w:rFonts w:ascii="Times New Roman" w:hAnsi="Times New Roman" w:cs="Times New Roman"/>
          <w:sz w:val="24"/>
        </w:rPr>
        <w:t xml:space="preserve"> Základní myšlenkou, ze které tento přístup vychází, je potřeba vlastníků médií napln</w:t>
      </w:r>
      <w:r w:rsidR="00B43D8D">
        <w:rPr>
          <w:rFonts w:ascii="Times New Roman" w:hAnsi="Times New Roman" w:cs="Times New Roman"/>
          <w:sz w:val="24"/>
        </w:rPr>
        <w:t>it své ekonomické cíle</w:t>
      </w:r>
      <w:r w:rsidR="003C0A8B">
        <w:rPr>
          <w:rFonts w:ascii="Times New Roman" w:hAnsi="Times New Roman" w:cs="Times New Roman"/>
          <w:sz w:val="24"/>
        </w:rPr>
        <w:t xml:space="preserve"> založené na prosté rovnici</w:t>
      </w:r>
      <w:r w:rsidR="00832210">
        <w:rPr>
          <w:rFonts w:ascii="Times New Roman" w:hAnsi="Times New Roman" w:cs="Times New Roman"/>
          <w:sz w:val="24"/>
        </w:rPr>
        <w:t>:</w:t>
      </w:r>
      <w:r w:rsidR="002A1884">
        <w:rPr>
          <w:rFonts w:ascii="Times New Roman" w:hAnsi="Times New Roman" w:cs="Times New Roman"/>
          <w:sz w:val="24"/>
        </w:rPr>
        <w:t xml:space="preserve"> pozornost = </w:t>
      </w:r>
      <w:r w:rsidR="003C0A8B">
        <w:rPr>
          <w:rFonts w:ascii="Times New Roman" w:hAnsi="Times New Roman" w:cs="Times New Roman"/>
          <w:sz w:val="24"/>
        </w:rPr>
        <w:t>spotřeba a příjmy z inzerce.</w:t>
      </w:r>
      <w:r>
        <w:rPr>
          <w:rFonts w:ascii="Times New Roman" w:hAnsi="Times New Roman" w:cs="Times New Roman"/>
          <w:sz w:val="24"/>
        </w:rPr>
        <w:t xml:space="preserve"> „Prvotním úkolem masových médií často není jen přenést určitou informaci či sjednotit veřejnost nějakým kulturním projevem, vírou či hodnotami, ale prostě jen předvést se a získat a udržet zrakovou či sluchovou pozornost.“</w:t>
      </w:r>
      <w:r>
        <w:rPr>
          <w:rStyle w:val="Znakapoznpodarou"/>
          <w:rFonts w:ascii="Times New Roman" w:hAnsi="Times New Roman" w:cs="Times New Roman"/>
          <w:sz w:val="24"/>
        </w:rPr>
        <w:footnoteReference w:id="57"/>
      </w:r>
      <w:r w:rsidR="00832210">
        <w:rPr>
          <w:rFonts w:ascii="Times New Roman" w:hAnsi="Times New Roman" w:cs="Times New Roman"/>
          <w:sz w:val="24"/>
        </w:rPr>
        <w:t xml:space="preserve"> </w:t>
      </w:r>
      <w:proofErr w:type="spellStart"/>
      <w:r w:rsidR="00832210">
        <w:rPr>
          <w:rFonts w:ascii="Times New Roman" w:hAnsi="Times New Roman" w:cs="Times New Roman"/>
          <w:sz w:val="24"/>
        </w:rPr>
        <w:t>McQuail</w:t>
      </w:r>
      <w:proofErr w:type="spellEnd"/>
      <w:r w:rsidR="00832210">
        <w:rPr>
          <w:rFonts w:ascii="Times New Roman" w:hAnsi="Times New Roman" w:cs="Times New Roman"/>
          <w:sz w:val="24"/>
        </w:rPr>
        <w:t xml:space="preserve"> přitom</w:t>
      </w:r>
      <w:r w:rsidR="00FD4A75">
        <w:rPr>
          <w:rFonts w:ascii="Times New Roman" w:hAnsi="Times New Roman" w:cs="Times New Roman"/>
          <w:sz w:val="24"/>
        </w:rPr>
        <w:t xml:space="preserve"> dodává, že „na faktu pozornosti často záleží více než na její kvalitě (masové komunikace, pozn. autora)</w:t>
      </w:r>
      <w:r w:rsidR="00EA6AAE">
        <w:rPr>
          <w:rFonts w:ascii="Times New Roman" w:hAnsi="Times New Roman" w:cs="Times New Roman"/>
          <w:sz w:val="24"/>
        </w:rPr>
        <w:t xml:space="preserve">, </w:t>
      </w:r>
      <w:r w:rsidR="00FD4A75">
        <w:rPr>
          <w:rFonts w:ascii="Times New Roman" w:hAnsi="Times New Roman" w:cs="Times New Roman"/>
          <w:sz w:val="24"/>
        </w:rPr>
        <w:t>“</w:t>
      </w:r>
      <w:r w:rsidR="00FD4A75">
        <w:rPr>
          <w:rStyle w:val="Znakapoznpodarou"/>
          <w:rFonts w:ascii="Times New Roman" w:hAnsi="Times New Roman" w:cs="Times New Roman"/>
          <w:sz w:val="24"/>
        </w:rPr>
        <w:footnoteReference w:id="58"/>
      </w:r>
      <w:r w:rsidR="00EA6AAE">
        <w:rPr>
          <w:rFonts w:ascii="Times New Roman" w:hAnsi="Times New Roman" w:cs="Times New Roman"/>
          <w:sz w:val="24"/>
        </w:rPr>
        <w:t xml:space="preserve"> čemuž poté odpovídá také tvrzení, </w:t>
      </w:r>
      <w:r w:rsidR="00C94114">
        <w:rPr>
          <w:rFonts w:ascii="Times New Roman" w:hAnsi="Times New Roman" w:cs="Times New Roman"/>
          <w:sz w:val="24"/>
        </w:rPr>
        <w:t>„</w:t>
      </w:r>
      <w:r w:rsidR="00EA6AAE">
        <w:rPr>
          <w:rFonts w:ascii="Times New Roman" w:hAnsi="Times New Roman" w:cs="Times New Roman"/>
          <w:sz w:val="24"/>
        </w:rPr>
        <w:t>že formy a technika nabývají vrchu nad</w:t>
      </w:r>
      <w:r w:rsidR="005B0B8A">
        <w:rPr>
          <w:rFonts w:ascii="Times New Roman" w:hAnsi="Times New Roman" w:cs="Times New Roman"/>
          <w:sz w:val="24"/>
        </w:rPr>
        <w:t> </w:t>
      </w:r>
      <w:r w:rsidR="00EA6AAE">
        <w:rPr>
          <w:rFonts w:ascii="Times New Roman" w:hAnsi="Times New Roman" w:cs="Times New Roman"/>
          <w:sz w:val="24"/>
        </w:rPr>
        <w:t>sdělením.“</w:t>
      </w:r>
      <w:r w:rsidR="00EA6AAE">
        <w:rPr>
          <w:rStyle w:val="Znakapoznpodarou"/>
          <w:rFonts w:ascii="Times New Roman" w:hAnsi="Times New Roman" w:cs="Times New Roman"/>
          <w:sz w:val="24"/>
        </w:rPr>
        <w:footnoteReference w:id="59"/>
      </w:r>
    </w:p>
    <w:p w:rsidR="00EE6D49" w:rsidRPr="00941E5D" w:rsidRDefault="008A2745" w:rsidP="00941E5D">
      <w:pPr>
        <w:spacing w:line="360" w:lineRule="auto"/>
        <w:ind w:firstLine="567"/>
        <w:contextualSpacing/>
        <w:jc w:val="both"/>
        <w:rPr>
          <w:rFonts w:ascii="Times New Roman" w:hAnsi="Times New Roman" w:cs="Times New Roman"/>
          <w:sz w:val="24"/>
        </w:rPr>
      </w:pPr>
      <w:r>
        <w:rPr>
          <w:rFonts w:ascii="Times New Roman" w:hAnsi="Times New Roman" w:cs="Times New Roman"/>
          <w:sz w:val="24"/>
        </w:rPr>
        <w:t xml:space="preserve">V jistém slova smyslu, je možno tvrdit, že přístup propagační implicitně vychází </w:t>
      </w:r>
      <w:r w:rsidR="00BE67A3">
        <w:rPr>
          <w:rFonts w:ascii="Times New Roman" w:hAnsi="Times New Roman" w:cs="Times New Roman"/>
          <w:sz w:val="24"/>
        </w:rPr>
        <w:br/>
      </w:r>
      <w:r>
        <w:rPr>
          <w:rFonts w:ascii="Times New Roman" w:hAnsi="Times New Roman" w:cs="Times New Roman"/>
          <w:sz w:val="24"/>
        </w:rPr>
        <w:t xml:space="preserve">ze přístupu </w:t>
      </w:r>
      <w:proofErr w:type="spellStart"/>
      <w:r>
        <w:rPr>
          <w:rFonts w:ascii="Times New Roman" w:hAnsi="Times New Roman" w:cs="Times New Roman"/>
          <w:sz w:val="24"/>
        </w:rPr>
        <w:t>transmisivního</w:t>
      </w:r>
      <w:proofErr w:type="spellEnd"/>
      <w:r>
        <w:rPr>
          <w:rFonts w:ascii="Times New Roman" w:hAnsi="Times New Roman" w:cs="Times New Roman"/>
          <w:sz w:val="24"/>
        </w:rPr>
        <w:t xml:space="preserve"> čili přenosového. Pozornost a propagaci totiž vlastníci médií a</w:t>
      </w:r>
      <w:r w:rsidR="005B0B8A">
        <w:rPr>
          <w:rFonts w:ascii="Times New Roman" w:hAnsi="Times New Roman" w:cs="Times New Roman"/>
          <w:sz w:val="24"/>
        </w:rPr>
        <w:t> </w:t>
      </w:r>
      <w:r>
        <w:rPr>
          <w:rFonts w:ascii="Times New Roman" w:hAnsi="Times New Roman" w:cs="Times New Roman"/>
          <w:sz w:val="24"/>
        </w:rPr>
        <w:t>tvůrci a zadavatelé reklamy chápou jako zaručení</w:t>
      </w:r>
      <w:r w:rsidR="001C36E9">
        <w:rPr>
          <w:rFonts w:ascii="Times New Roman" w:hAnsi="Times New Roman" w:cs="Times New Roman"/>
          <w:sz w:val="24"/>
        </w:rPr>
        <w:t xml:space="preserve"> dosažení</w:t>
      </w:r>
      <w:r>
        <w:rPr>
          <w:rFonts w:ascii="Times New Roman" w:hAnsi="Times New Roman" w:cs="Times New Roman"/>
          <w:sz w:val="24"/>
        </w:rPr>
        <w:t xml:space="preserve"> jimi vytyčených cílů a účinků na</w:t>
      </w:r>
      <w:r w:rsidR="005B0B8A">
        <w:rPr>
          <w:rFonts w:ascii="Times New Roman" w:hAnsi="Times New Roman" w:cs="Times New Roman"/>
          <w:sz w:val="24"/>
        </w:rPr>
        <w:t> </w:t>
      </w:r>
      <w:r>
        <w:rPr>
          <w:rFonts w:ascii="Times New Roman" w:hAnsi="Times New Roman" w:cs="Times New Roman"/>
          <w:sz w:val="24"/>
        </w:rPr>
        <w:t>publikum. „Pozornost proto bývá považována za bezprostřední cíl a je pak často brána jako</w:t>
      </w:r>
      <w:r w:rsidR="005B0B8A">
        <w:rPr>
          <w:rFonts w:ascii="Times New Roman" w:hAnsi="Times New Roman" w:cs="Times New Roman"/>
          <w:sz w:val="24"/>
        </w:rPr>
        <w:t> </w:t>
      </w:r>
      <w:r>
        <w:rPr>
          <w:rFonts w:ascii="Times New Roman" w:hAnsi="Times New Roman" w:cs="Times New Roman"/>
          <w:sz w:val="24"/>
        </w:rPr>
        <w:t xml:space="preserve">měřítko úspěchu či selhání,“ uvádí </w:t>
      </w:r>
      <w:proofErr w:type="spellStart"/>
      <w:r>
        <w:rPr>
          <w:rFonts w:ascii="Times New Roman" w:hAnsi="Times New Roman" w:cs="Times New Roman"/>
          <w:sz w:val="24"/>
        </w:rPr>
        <w:t>McQuail</w:t>
      </w:r>
      <w:proofErr w:type="spellEnd"/>
      <w:r>
        <w:rPr>
          <w:rFonts w:ascii="Times New Roman" w:hAnsi="Times New Roman" w:cs="Times New Roman"/>
          <w:sz w:val="24"/>
        </w:rPr>
        <w:t xml:space="preserve"> (2009, s. 83).  </w:t>
      </w:r>
    </w:p>
    <w:p w:rsidR="00C0490C" w:rsidRDefault="00C0490C" w:rsidP="00941E5D">
      <w:pPr>
        <w:spacing w:line="360" w:lineRule="auto"/>
        <w:contextualSpacing/>
        <w:jc w:val="both"/>
        <w:rPr>
          <w:rFonts w:ascii="Times New Roman" w:hAnsi="Times New Roman" w:cs="Times New Roman"/>
          <w:b/>
          <w:sz w:val="28"/>
        </w:rPr>
      </w:pPr>
    </w:p>
    <w:p w:rsidR="001A71C7" w:rsidRPr="00CC0A94" w:rsidRDefault="00661695" w:rsidP="00B737B0">
      <w:pPr>
        <w:pStyle w:val="Nadpis2"/>
      </w:pPr>
      <w:bookmarkStart w:id="17" w:name="_Toc416850231"/>
      <w:r>
        <w:t>2.4</w:t>
      </w:r>
      <w:r>
        <w:tab/>
      </w:r>
      <w:r w:rsidR="00E133E6" w:rsidRPr="00CC0A94">
        <w:t>Přístup</w:t>
      </w:r>
      <w:r w:rsidR="001A71C7" w:rsidRPr="00CC0A94">
        <w:t xml:space="preserve"> příjmový</w:t>
      </w:r>
      <w:bookmarkEnd w:id="17"/>
    </w:p>
    <w:p w:rsidR="00843BAC" w:rsidRDefault="003F2E05" w:rsidP="00941E5D">
      <w:pPr>
        <w:spacing w:line="360" w:lineRule="auto"/>
        <w:contextualSpacing/>
        <w:jc w:val="both"/>
        <w:rPr>
          <w:rFonts w:ascii="Times New Roman" w:hAnsi="Times New Roman" w:cs="Times New Roman"/>
          <w:sz w:val="24"/>
        </w:rPr>
      </w:pPr>
      <w:r>
        <w:rPr>
          <w:rFonts w:ascii="Times New Roman" w:hAnsi="Times New Roman" w:cs="Times New Roman"/>
          <w:sz w:val="24"/>
        </w:rPr>
        <w:t>Další z možných přístupů v otázce výkladu masmediální komunikace představuje příjmový model vycházející z paradigmatu alternativního čili kritického. Kořeny má příjmový přístup v sémiotice, kritické teorii a diskurzivní analýze</w:t>
      </w:r>
      <w:r w:rsidR="005C190B">
        <w:rPr>
          <w:rFonts w:ascii="Times New Roman" w:hAnsi="Times New Roman" w:cs="Times New Roman"/>
          <w:sz w:val="24"/>
        </w:rPr>
        <w:t xml:space="preserve"> (</w:t>
      </w:r>
      <w:proofErr w:type="spellStart"/>
      <w:r w:rsidR="005C190B">
        <w:rPr>
          <w:rFonts w:ascii="Times New Roman" w:hAnsi="Times New Roman" w:cs="Times New Roman"/>
          <w:sz w:val="24"/>
        </w:rPr>
        <w:t>McQuail</w:t>
      </w:r>
      <w:proofErr w:type="spellEnd"/>
      <w:r w:rsidR="005C190B">
        <w:rPr>
          <w:rFonts w:ascii="Times New Roman" w:hAnsi="Times New Roman" w:cs="Times New Roman"/>
          <w:sz w:val="24"/>
        </w:rPr>
        <w:t>, 2009, s. 84).</w:t>
      </w:r>
      <w:r w:rsidR="00EC2C25">
        <w:rPr>
          <w:rFonts w:ascii="Times New Roman" w:hAnsi="Times New Roman" w:cs="Times New Roman"/>
          <w:sz w:val="24"/>
        </w:rPr>
        <w:t xml:space="preserve"> </w:t>
      </w:r>
      <w:r w:rsidR="000B2B95">
        <w:rPr>
          <w:rFonts w:ascii="Times New Roman" w:hAnsi="Times New Roman" w:cs="Times New Roman"/>
          <w:sz w:val="24"/>
        </w:rPr>
        <w:t>K</w:t>
      </w:r>
      <w:r w:rsidR="005C190B">
        <w:rPr>
          <w:rFonts w:ascii="Times New Roman" w:hAnsi="Times New Roman" w:cs="Times New Roman"/>
          <w:sz w:val="24"/>
        </w:rPr>
        <w:t xml:space="preserve"> </w:t>
      </w:r>
      <w:r w:rsidR="000B2B95">
        <w:rPr>
          <w:rFonts w:ascii="Times New Roman" w:hAnsi="Times New Roman" w:cs="Times New Roman"/>
          <w:sz w:val="24"/>
        </w:rPr>
        <w:t xml:space="preserve">jeho vývoji pak výrazně přispěl teoretik </w:t>
      </w:r>
      <w:proofErr w:type="spellStart"/>
      <w:r w:rsidR="000B2B95">
        <w:rPr>
          <w:rFonts w:ascii="Times New Roman" w:hAnsi="Times New Roman" w:cs="Times New Roman"/>
          <w:sz w:val="24"/>
        </w:rPr>
        <w:t>kulturálních</w:t>
      </w:r>
      <w:proofErr w:type="spellEnd"/>
      <w:r w:rsidR="000B2B95">
        <w:rPr>
          <w:rFonts w:ascii="Times New Roman" w:hAnsi="Times New Roman" w:cs="Times New Roman"/>
          <w:sz w:val="24"/>
        </w:rPr>
        <w:t xml:space="preserve"> studií a jeden ze zak</w:t>
      </w:r>
      <w:r w:rsidR="005B0B8A">
        <w:rPr>
          <w:rFonts w:ascii="Times New Roman" w:hAnsi="Times New Roman" w:cs="Times New Roman"/>
          <w:sz w:val="24"/>
        </w:rPr>
        <w:t>ladatelů Birminghamské školy S. </w:t>
      </w:r>
      <w:proofErr w:type="spellStart"/>
      <w:r w:rsidR="000B2B95">
        <w:rPr>
          <w:rFonts w:ascii="Times New Roman" w:hAnsi="Times New Roman" w:cs="Times New Roman"/>
          <w:sz w:val="24"/>
        </w:rPr>
        <w:t>Hall</w:t>
      </w:r>
      <w:proofErr w:type="spellEnd"/>
      <w:r w:rsidR="000B2B95">
        <w:rPr>
          <w:rFonts w:ascii="Times New Roman" w:hAnsi="Times New Roman" w:cs="Times New Roman"/>
          <w:sz w:val="24"/>
        </w:rPr>
        <w:t xml:space="preserve"> se svou analýzou příjmu. Hlavním zájmem analýzy příjmu pak byla moc publika, kterou dřívější přístupy a modely nezohledňovaly. </w:t>
      </w:r>
    </w:p>
    <w:p w:rsidR="000B2B95" w:rsidRPr="00941E5D" w:rsidRDefault="009C5659" w:rsidP="002B0F75">
      <w:pPr>
        <w:spacing w:line="360" w:lineRule="auto"/>
        <w:ind w:firstLine="567"/>
        <w:contextualSpacing/>
        <w:jc w:val="both"/>
        <w:rPr>
          <w:rFonts w:ascii="Times New Roman" w:hAnsi="Times New Roman" w:cs="Times New Roman"/>
          <w:sz w:val="24"/>
        </w:rPr>
      </w:pPr>
      <w:r>
        <w:rPr>
          <w:rFonts w:ascii="Times New Roman" w:hAnsi="Times New Roman" w:cs="Times New Roman"/>
          <w:sz w:val="24"/>
        </w:rPr>
        <w:t>„</w:t>
      </w:r>
      <w:proofErr w:type="spellStart"/>
      <w:r>
        <w:rPr>
          <w:rFonts w:ascii="Times New Roman" w:hAnsi="Times New Roman" w:cs="Times New Roman"/>
          <w:sz w:val="24"/>
        </w:rPr>
        <w:t>Mediovaná</w:t>
      </w:r>
      <w:proofErr w:type="spellEnd"/>
      <w:r>
        <w:rPr>
          <w:rFonts w:ascii="Times New Roman" w:hAnsi="Times New Roman" w:cs="Times New Roman"/>
          <w:sz w:val="24"/>
        </w:rPr>
        <w:t xml:space="preserve"> sdělení jsou vždy otevřená a „polysémantická“ (mají více významů) a jsou interpretována podle kontextu a podle kultury příjemců.“</w:t>
      </w:r>
      <w:r>
        <w:rPr>
          <w:rStyle w:val="Znakapoznpodarou"/>
          <w:rFonts w:ascii="Times New Roman" w:hAnsi="Times New Roman" w:cs="Times New Roman"/>
          <w:sz w:val="24"/>
        </w:rPr>
        <w:footnoteReference w:id="60"/>
      </w:r>
      <w:r w:rsidR="00130D86">
        <w:rPr>
          <w:rFonts w:ascii="Times New Roman" w:hAnsi="Times New Roman" w:cs="Times New Roman"/>
          <w:sz w:val="24"/>
        </w:rPr>
        <w:t xml:space="preserve"> Tímto uvažováním o tvorbě a</w:t>
      </w:r>
      <w:r w:rsidR="005B0B8A">
        <w:rPr>
          <w:rFonts w:ascii="Times New Roman" w:hAnsi="Times New Roman" w:cs="Times New Roman"/>
          <w:sz w:val="24"/>
        </w:rPr>
        <w:t> </w:t>
      </w:r>
      <w:r w:rsidR="00130D86">
        <w:rPr>
          <w:rFonts w:ascii="Times New Roman" w:hAnsi="Times New Roman" w:cs="Times New Roman"/>
          <w:sz w:val="24"/>
        </w:rPr>
        <w:t>danosti významů přenášených sdělení S. </w:t>
      </w:r>
      <w:proofErr w:type="spellStart"/>
      <w:r w:rsidR="00130D86">
        <w:rPr>
          <w:rFonts w:ascii="Times New Roman" w:hAnsi="Times New Roman" w:cs="Times New Roman"/>
          <w:sz w:val="24"/>
        </w:rPr>
        <w:t>Hall</w:t>
      </w:r>
      <w:proofErr w:type="spellEnd"/>
      <w:r w:rsidR="00130D86">
        <w:rPr>
          <w:rFonts w:ascii="Times New Roman" w:hAnsi="Times New Roman" w:cs="Times New Roman"/>
          <w:sz w:val="24"/>
        </w:rPr>
        <w:t xml:space="preserve"> dochází k formulování svého modelu zakódování/dekódování (</w:t>
      </w:r>
      <w:proofErr w:type="spellStart"/>
      <w:r w:rsidR="00130D86">
        <w:rPr>
          <w:rFonts w:ascii="Times New Roman" w:hAnsi="Times New Roman" w:cs="Times New Roman"/>
          <w:sz w:val="24"/>
        </w:rPr>
        <w:t>encoding</w:t>
      </w:r>
      <w:proofErr w:type="spellEnd"/>
      <w:r w:rsidR="00130D86">
        <w:rPr>
          <w:rFonts w:ascii="Times New Roman" w:hAnsi="Times New Roman" w:cs="Times New Roman"/>
          <w:sz w:val="24"/>
        </w:rPr>
        <w:t>/</w:t>
      </w:r>
      <w:proofErr w:type="spellStart"/>
      <w:r w:rsidR="00130D86">
        <w:rPr>
          <w:rFonts w:ascii="Times New Roman" w:hAnsi="Times New Roman" w:cs="Times New Roman"/>
          <w:sz w:val="24"/>
        </w:rPr>
        <w:t>decoding</w:t>
      </w:r>
      <w:proofErr w:type="spellEnd"/>
      <w:r w:rsidR="00130D86">
        <w:rPr>
          <w:rFonts w:ascii="Times New Roman" w:hAnsi="Times New Roman" w:cs="Times New Roman"/>
          <w:sz w:val="24"/>
        </w:rPr>
        <w:t xml:space="preserve">). „Konkrétní sdělení je „zakódováno“, často v podobě ustáleného žánrového </w:t>
      </w:r>
      <w:r w:rsidR="00714CCD">
        <w:rPr>
          <w:rFonts w:ascii="Times New Roman" w:hAnsi="Times New Roman" w:cs="Times New Roman"/>
          <w:sz w:val="24"/>
        </w:rPr>
        <w:t>vzorce příznačného pro</w:t>
      </w:r>
      <w:r w:rsidR="00D35040">
        <w:rPr>
          <w:rFonts w:ascii="Times New Roman" w:hAnsi="Times New Roman" w:cs="Times New Roman"/>
          <w:sz w:val="24"/>
        </w:rPr>
        <w:t xml:space="preserve"> daný obsah […]</w:t>
      </w:r>
      <w:r w:rsidR="00130D86">
        <w:rPr>
          <w:rFonts w:ascii="Times New Roman" w:hAnsi="Times New Roman" w:cs="Times New Roman"/>
          <w:sz w:val="24"/>
        </w:rPr>
        <w:t xml:space="preserve">, má běžný, prvoplánový význam a pro publikum jsou do něj zabudovány návody, jak je má interpretovat. </w:t>
      </w:r>
      <w:r w:rsidR="00130D86">
        <w:rPr>
          <w:rFonts w:ascii="Times New Roman" w:hAnsi="Times New Roman" w:cs="Times New Roman"/>
          <w:sz w:val="24"/>
        </w:rPr>
        <w:lastRenderedPageBreak/>
        <w:t>Publikum pak ovšem přistupuje k</w:t>
      </w:r>
      <w:r w:rsidR="00CC51B6">
        <w:rPr>
          <w:rFonts w:ascii="Times New Roman" w:hAnsi="Times New Roman" w:cs="Times New Roman"/>
          <w:sz w:val="24"/>
        </w:rPr>
        <w:t> </w:t>
      </w:r>
      <w:r w:rsidR="00130D86">
        <w:rPr>
          <w:rFonts w:ascii="Times New Roman" w:hAnsi="Times New Roman" w:cs="Times New Roman"/>
          <w:sz w:val="24"/>
        </w:rPr>
        <w:t>médiím</w:t>
      </w:r>
      <w:r w:rsidR="00CC51B6">
        <w:rPr>
          <w:rFonts w:ascii="Times New Roman" w:hAnsi="Times New Roman" w:cs="Times New Roman"/>
          <w:sz w:val="24"/>
        </w:rPr>
        <w:t xml:space="preserve"> s „významovými strukturami“, které vycházejí z jeho vlastních myšlenek a zkušeností.“</w:t>
      </w:r>
      <w:r w:rsidR="00CC51B6">
        <w:rPr>
          <w:rStyle w:val="Znakapoznpodarou"/>
          <w:rFonts w:ascii="Times New Roman" w:hAnsi="Times New Roman" w:cs="Times New Roman"/>
          <w:sz w:val="24"/>
        </w:rPr>
        <w:footnoteReference w:id="61"/>
      </w:r>
      <w:r w:rsidR="00130D86">
        <w:rPr>
          <w:rFonts w:ascii="Times New Roman" w:hAnsi="Times New Roman" w:cs="Times New Roman"/>
          <w:sz w:val="24"/>
        </w:rPr>
        <w:t xml:space="preserve"> </w:t>
      </w:r>
      <w:r w:rsidR="00714CCD">
        <w:rPr>
          <w:rFonts w:ascii="Times New Roman" w:hAnsi="Times New Roman" w:cs="Times New Roman"/>
          <w:sz w:val="24"/>
        </w:rPr>
        <w:t xml:space="preserve">Tímto se </w:t>
      </w:r>
      <w:proofErr w:type="spellStart"/>
      <w:r w:rsidR="00714CCD">
        <w:rPr>
          <w:rFonts w:ascii="Times New Roman" w:hAnsi="Times New Roman" w:cs="Times New Roman"/>
          <w:sz w:val="24"/>
        </w:rPr>
        <w:t>Hall</w:t>
      </w:r>
      <w:proofErr w:type="spellEnd"/>
      <w:r w:rsidR="00714CCD">
        <w:rPr>
          <w:rFonts w:ascii="Times New Roman" w:hAnsi="Times New Roman" w:cs="Times New Roman"/>
          <w:sz w:val="24"/>
        </w:rPr>
        <w:t xml:space="preserve"> dostává k vymezení několika možností tvorby či generování významu, které jmenuje jako čtení dominantní, preferované či</w:t>
      </w:r>
      <w:r w:rsidR="005B0B8A">
        <w:rPr>
          <w:rFonts w:ascii="Times New Roman" w:hAnsi="Times New Roman" w:cs="Times New Roman"/>
          <w:sz w:val="24"/>
        </w:rPr>
        <w:t> </w:t>
      </w:r>
      <w:r w:rsidR="00714CCD">
        <w:rPr>
          <w:rFonts w:ascii="Times New Roman" w:hAnsi="Times New Roman" w:cs="Times New Roman"/>
          <w:sz w:val="24"/>
        </w:rPr>
        <w:t>opoziční.</w:t>
      </w:r>
    </w:p>
    <w:p w:rsidR="00FE60DD" w:rsidRDefault="00FE60DD" w:rsidP="00FE60DD">
      <w:pPr>
        <w:spacing w:line="360" w:lineRule="auto"/>
        <w:contextualSpacing/>
        <w:jc w:val="both"/>
        <w:rPr>
          <w:rFonts w:ascii="Times New Roman" w:hAnsi="Times New Roman" w:cs="Times New Roman"/>
          <w:sz w:val="24"/>
        </w:rPr>
      </w:pPr>
    </w:p>
    <w:p w:rsidR="00FE60DD" w:rsidRPr="00CC0A94" w:rsidRDefault="00661695" w:rsidP="00B737B0">
      <w:pPr>
        <w:pStyle w:val="Nadpis2"/>
      </w:pPr>
      <w:bookmarkStart w:id="18" w:name="_Toc416850232"/>
      <w:r>
        <w:t>2.5</w:t>
      </w:r>
      <w:r>
        <w:tab/>
      </w:r>
      <w:r w:rsidR="00911B4F" w:rsidRPr="00CC0A94">
        <w:t>Shrnutí</w:t>
      </w:r>
      <w:bookmarkEnd w:id="18"/>
      <w:r w:rsidR="00911B4F" w:rsidRPr="00CC0A94">
        <w:t xml:space="preserve"> </w:t>
      </w:r>
    </w:p>
    <w:p w:rsidR="00913C72" w:rsidRDefault="00913C72" w:rsidP="00913C72">
      <w:pPr>
        <w:spacing w:line="360" w:lineRule="auto"/>
        <w:contextualSpacing/>
        <w:jc w:val="both"/>
        <w:rPr>
          <w:rFonts w:ascii="Times New Roman" w:hAnsi="Times New Roman" w:cs="Times New Roman"/>
          <w:sz w:val="24"/>
        </w:rPr>
      </w:pPr>
      <w:r>
        <w:rPr>
          <w:rFonts w:ascii="Times New Roman" w:hAnsi="Times New Roman" w:cs="Times New Roman"/>
          <w:sz w:val="24"/>
        </w:rPr>
        <w:t>Výše představené modely (jakožto přístupy) masmediální komunikace zachycují vždy jen určité části</w:t>
      </w:r>
      <w:r w:rsidR="00CA638D">
        <w:rPr>
          <w:rFonts w:ascii="Times New Roman" w:hAnsi="Times New Roman" w:cs="Times New Roman"/>
          <w:sz w:val="24"/>
        </w:rPr>
        <w:t xml:space="preserve"> jinak</w:t>
      </w:r>
      <w:r>
        <w:rPr>
          <w:rFonts w:ascii="Times New Roman" w:hAnsi="Times New Roman" w:cs="Times New Roman"/>
          <w:sz w:val="24"/>
        </w:rPr>
        <w:t xml:space="preserve"> komplexního komunikačního procesu. Ve středu zájmu této práce jsou online sociální sítě jakožto specifický prostor pro komunikaci a také problematika způsobu šíření informací, což je vliv, který žádný ze zmíněných přístupů nereflektuje. Vzhledem k tomuto bude v rámci práce hledán přístup jiný, vhodný pro explanaci nastíněných jevů. </w:t>
      </w:r>
    </w:p>
    <w:p w:rsidR="00913C72" w:rsidRDefault="00913C72" w:rsidP="00913C72">
      <w:pPr>
        <w:spacing w:line="360" w:lineRule="auto"/>
        <w:ind w:firstLine="567"/>
        <w:contextualSpacing/>
        <w:jc w:val="both"/>
        <w:rPr>
          <w:rFonts w:ascii="Times New Roman" w:hAnsi="Times New Roman" w:cs="Times New Roman"/>
          <w:sz w:val="24"/>
        </w:rPr>
      </w:pPr>
      <w:r>
        <w:rPr>
          <w:rFonts w:ascii="Times New Roman" w:hAnsi="Times New Roman" w:cs="Times New Roman"/>
          <w:sz w:val="24"/>
        </w:rPr>
        <w:t xml:space="preserve">Předtím, než bude tento explanační přístup představen a analyzován, je ovšem potřeba zaměřit se na přítomnost specifického média, která se zdá být klíčovým pro pochopení již zmiňovaného </w:t>
      </w:r>
      <w:r w:rsidR="00CA638D">
        <w:rPr>
          <w:rFonts w:ascii="Times New Roman" w:hAnsi="Times New Roman" w:cs="Times New Roman"/>
          <w:sz w:val="24"/>
        </w:rPr>
        <w:t xml:space="preserve">specifického </w:t>
      </w:r>
      <w:r>
        <w:rPr>
          <w:rFonts w:ascii="Times New Roman" w:hAnsi="Times New Roman" w:cs="Times New Roman"/>
          <w:sz w:val="24"/>
        </w:rPr>
        <w:t>komunikačního chování tedy uživatelské</w:t>
      </w:r>
      <w:r w:rsidR="00CA638D">
        <w:rPr>
          <w:rFonts w:ascii="Times New Roman" w:hAnsi="Times New Roman" w:cs="Times New Roman"/>
          <w:sz w:val="24"/>
        </w:rPr>
        <w:t>ho</w:t>
      </w:r>
      <w:r>
        <w:rPr>
          <w:rFonts w:ascii="Times New Roman" w:hAnsi="Times New Roman" w:cs="Times New Roman"/>
          <w:sz w:val="24"/>
        </w:rPr>
        <w:t xml:space="preserve"> sdílení zpravodajských informací na online sociálních sítích. Z tohoto důvodu bude následující kapitola </w:t>
      </w:r>
      <w:r w:rsidRPr="00FE60DD">
        <w:rPr>
          <w:rFonts w:ascii="Times New Roman" w:hAnsi="Times New Roman" w:cs="Times New Roman"/>
          <w:sz w:val="24"/>
        </w:rPr>
        <w:t xml:space="preserve">věnována právě konceptům a pojmům popisujícím fungování nových médií, které jsou pro tuto práci výchozí a nezbytně nutné. </w:t>
      </w:r>
    </w:p>
    <w:p w:rsidR="00A417D0" w:rsidRPr="00CA3B72" w:rsidRDefault="007B1D32" w:rsidP="007B1D32">
      <w:pPr>
        <w:rPr>
          <w:rFonts w:ascii="Times New Roman" w:hAnsi="Times New Roman" w:cs="Times New Roman"/>
          <w:sz w:val="24"/>
        </w:rPr>
      </w:pPr>
      <w:r>
        <w:rPr>
          <w:rFonts w:ascii="Times New Roman" w:hAnsi="Times New Roman" w:cs="Times New Roman"/>
          <w:sz w:val="24"/>
        </w:rPr>
        <w:br w:type="page"/>
      </w:r>
    </w:p>
    <w:p w:rsidR="001C235C" w:rsidRPr="00105091" w:rsidRDefault="00661695" w:rsidP="00B737B0">
      <w:pPr>
        <w:pStyle w:val="Nadpis1"/>
      </w:pPr>
      <w:bookmarkStart w:id="19" w:name="_Toc416850233"/>
      <w:r>
        <w:lastRenderedPageBreak/>
        <w:t>3</w:t>
      </w:r>
      <w:r>
        <w:tab/>
      </w:r>
      <w:r w:rsidR="00D144B7">
        <w:t>Výchozí pojmy</w:t>
      </w:r>
      <w:r w:rsidR="004264ED">
        <w:t>,</w:t>
      </w:r>
      <w:r w:rsidR="00F65A7F">
        <w:t xml:space="preserve"> </w:t>
      </w:r>
      <w:r w:rsidR="004264ED" w:rsidRPr="0061244F">
        <w:t>koncepty</w:t>
      </w:r>
      <w:r w:rsidR="004264ED">
        <w:t xml:space="preserve"> </w:t>
      </w:r>
      <w:r w:rsidR="00F65A7F">
        <w:t>a teorie vztahující se k tématu nových médií</w:t>
      </w:r>
      <w:bookmarkEnd w:id="19"/>
    </w:p>
    <w:p w:rsidR="00F65A7F" w:rsidRDefault="00F65A7F" w:rsidP="001A7480">
      <w:pPr>
        <w:spacing w:line="360" w:lineRule="auto"/>
        <w:contextualSpacing/>
        <w:jc w:val="both"/>
        <w:rPr>
          <w:rFonts w:ascii="Times New Roman" w:hAnsi="Times New Roman" w:cs="Times New Roman"/>
          <w:sz w:val="24"/>
        </w:rPr>
      </w:pPr>
    </w:p>
    <w:p w:rsidR="00D144B7" w:rsidRDefault="00D144B7" w:rsidP="001A7480">
      <w:pPr>
        <w:spacing w:line="360" w:lineRule="auto"/>
        <w:contextualSpacing/>
        <w:jc w:val="both"/>
        <w:rPr>
          <w:rFonts w:ascii="Times New Roman" w:hAnsi="Times New Roman" w:cs="Times New Roman"/>
          <w:sz w:val="24"/>
        </w:rPr>
      </w:pPr>
      <w:r>
        <w:rPr>
          <w:rFonts w:ascii="Times New Roman" w:hAnsi="Times New Roman" w:cs="Times New Roman"/>
          <w:sz w:val="24"/>
        </w:rPr>
        <w:t>Kapitolu představující jednotlivé pojmy a koncepty, ze kterých budu při psaní dále vycházet, j</w:t>
      </w:r>
      <w:r w:rsidR="00526F40">
        <w:rPr>
          <w:rFonts w:ascii="Times New Roman" w:hAnsi="Times New Roman" w:cs="Times New Roman"/>
          <w:sz w:val="24"/>
        </w:rPr>
        <w:t>sem se rozhodla umístit ihned za část věnovanou</w:t>
      </w:r>
      <w:r>
        <w:rPr>
          <w:rFonts w:ascii="Times New Roman" w:hAnsi="Times New Roman" w:cs="Times New Roman"/>
          <w:sz w:val="24"/>
        </w:rPr>
        <w:t xml:space="preserve"> představení paradigmat z pragmatického a</w:t>
      </w:r>
      <w:r w:rsidR="00A81D3B">
        <w:rPr>
          <w:rFonts w:ascii="Times New Roman" w:hAnsi="Times New Roman" w:cs="Times New Roman"/>
          <w:sz w:val="24"/>
        </w:rPr>
        <w:t> </w:t>
      </w:r>
      <w:r>
        <w:rPr>
          <w:rFonts w:ascii="Times New Roman" w:hAnsi="Times New Roman" w:cs="Times New Roman"/>
          <w:sz w:val="24"/>
        </w:rPr>
        <w:t>praktického důvodu. Domnívám se, že pro přehlednost textu je záhodno nejprve představit a</w:t>
      </w:r>
      <w:r w:rsidR="00A81D3B">
        <w:rPr>
          <w:rFonts w:ascii="Times New Roman" w:hAnsi="Times New Roman" w:cs="Times New Roman"/>
          <w:sz w:val="24"/>
        </w:rPr>
        <w:t> </w:t>
      </w:r>
      <w:r>
        <w:rPr>
          <w:rFonts w:ascii="Times New Roman" w:hAnsi="Times New Roman" w:cs="Times New Roman"/>
          <w:sz w:val="24"/>
        </w:rPr>
        <w:t>popsat vybrané a zásadní pojmy vztahující se k problematice této práce a a</w:t>
      </w:r>
      <w:r w:rsidR="00D914AF">
        <w:rPr>
          <w:rFonts w:ascii="Times New Roman" w:hAnsi="Times New Roman" w:cs="Times New Roman"/>
          <w:sz w:val="24"/>
        </w:rPr>
        <w:t>ž následně představit nový, potenciální přístup k explanaci a reflektování specifického komunikačního chování uživatelů online sociálních sítí a šíření informací v tomto prostředí.</w:t>
      </w:r>
    </w:p>
    <w:p w:rsidR="00D914AF" w:rsidRDefault="00D914AF" w:rsidP="00D914AF">
      <w:pPr>
        <w:spacing w:line="360" w:lineRule="auto"/>
        <w:ind w:firstLine="567"/>
        <w:contextualSpacing/>
        <w:jc w:val="both"/>
        <w:rPr>
          <w:rFonts w:ascii="Times New Roman" w:hAnsi="Times New Roman" w:cs="Times New Roman"/>
          <w:sz w:val="24"/>
        </w:rPr>
      </w:pPr>
      <w:r>
        <w:rPr>
          <w:rFonts w:ascii="Times New Roman" w:hAnsi="Times New Roman" w:cs="Times New Roman"/>
          <w:sz w:val="24"/>
        </w:rPr>
        <w:t>Jsem si vědoma, že problematika nových médií je komplexnější</w:t>
      </w:r>
      <w:r>
        <w:rPr>
          <w:rStyle w:val="Znakapoznpodarou"/>
          <w:rFonts w:ascii="Times New Roman" w:hAnsi="Times New Roman" w:cs="Times New Roman"/>
          <w:sz w:val="24"/>
        </w:rPr>
        <w:footnoteReference w:id="62"/>
      </w:r>
      <w:r>
        <w:rPr>
          <w:rFonts w:ascii="Times New Roman" w:hAnsi="Times New Roman" w:cs="Times New Roman"/>
          <w:sz w:val="24"/>
        </w:rPr>
        <w:t xml:space="preserve"> než v této kapitole uvedený výčet</w:t>
      </w:r>
      <w:r w:rsidR="00D47285">
        <w:rPr>
          <w:rFonts w:ascii="Times New Roman" w:hAnsi="Times New Roman" w:cs="Times New Roman"/>
          <w:sz w:val="24"/>
        </w:rPr>
        <w:t xml:space="preserve"> teorií,</w:t>
      </w:r>
      <w:r>
        <w:rPr>
          <w:rFonts w:ascii="Times New Roman" w:hAnsi="Times New Roman" w:cs="Times New Roman"/>
          <w:sz w:val="24"/>
        </w:rPr>
        <w:t xml:space="preserve"> konceptů a pojmů. Ovšem s ohledem k cílům práce budou v této kapitole představeny pouze</w:t>
      </w:r>
      <w:r w:rsidR="00D47285">
        <w:rPr>
          <w:rFonts w:ascii="Times New Roman" w:hAnsi="Times New Roman" w:cs="Times New Roman"/>
          <w:sz w:val="24"/>
        </w:rPr>
        <w:t xml:space="preserve"> teorie,</w:t>
      </w:r>
      <w:r>
        <w:rPr>
          <w:rFonts w:ascii="Times New Roman" w:hAnsi="Times New Roman" w:cs="Times New Roman"/>
          <w:sz w:val="24"/>
        </w:rPr>
        <w:t xml:space="preserve"> koncepty a pojmy</w:t>
      </w:r>
      <w:r w:rsidR="00526F40">
        <w:rPr>
          <w:rFonts w:ascii="Times New Roman" w:hAnsi="Times New Roman" w:cs="Times New Roman"/>
          <w:sz w:val="24"/>
        </w:rPr>
        <w:t xml:space="preserve"> přímo</w:t>
      </w:r>
      <w:r>
        <w:rPr>
          <w:rFonts w:ascii="Times New Roman" w:hAnsi="Times New Roman" w:cs="Times New Roman"/>
          <w:sz w:val="24"/>
        </w:rPr>
        <w:t xml:space="preserve"> vztahující se k</w:t>
      </w:r>
      <w:r w:rsidR="009C1DAF">
        <w:rPr>
          <w:rFonts w:ascii="Times New Roman" w:hAnsi="Times New Roman" w:cs="Times New Roman"/>
          <w:sz w:val="24"/>
        </w:rPr>
        <w:t> vytyčeným cílům a </w:t>
      </w:r>
      <w:r w:rsidR="00C94FA8">
        <w:rPr>
          <w:rFonts w:ascii="Times New Roman" w:hAnsi="Times New Roman" w:cs="Times New Roman"/>
          <w:sz w:val="24"/>
        </w:rPr>
        <w:t>zodpovězení nastolených otázek</w:t>
      </w:r>
      <w:r>
        <w:rPr>
          <w:rFonts w:ascii="Times New Roman" w:hAnsi="Times New Roman" w:cs="Times New Roman"/>
          <w:sz w:val="24"/>
        </w:rPr>
        <w:t>.</w:t>
      </w:r>
    </w:p>
    <w:p w:rsidR="00D144B7" w:rsidRDefault="00D144B7" w:rsidP="00D144B7">
      <w:pPr>
        <w:spacing w:line="360" w:lineRule="auto"/>
        <w:ind w:firstLine="567"/>
        <w:contextualSpacing/>
        <w:jc w:val="both"/>
        <w:rPr>
          <w:rFonts w:ascii="Times New Roman" w:hAnsi="Times New Roman" w:cs="Times New Roman"/>
          <w:sz w:val="24"/>
        </w:rPr>
      </w:pPr>
    </w:p>
    <w:p w:rsidR="00D144B7" w:rsidRPr="0053053C" w:rsidRDefault="00661695" w:rsidP="00B737B0">
      <w:pPr>
        <w:pStyle w:val="Nadpis2"/>
      </w:pPr>
      <w:bookmarkStart w:id="20" w:name="_Toc416850234"/>
      <w:r>
        <w:t>3.1</w:t>
      </w:r>
      <w:r>
        <w:tab/>
      </w:r>
      <w:r w:rsidR="00D144B7" w:rsidRPr="0053053C">
        <w:t>Nová média</w:t>
      </w:r>
      <w:bookmarkEnd w:id="20"/>
      <w:r w:rsidR="006E1CB3">
        <w:t xml:space="preserve"> </w:t>
      </w:r>
    </w:p>
    <w:p w:rsidR="001A7480" w:rsidRDefault="00D144B7" w:rsidP="001A7480">
      <w:pPr>
        <w:spacing w:line="360" w:lineRule="auto"/>
        <w:contextualSpacing/>
        <w:jc w:val="both"/>
        <w:rPr>
          <w:rFonts w:ascii="Times New Roman" w:hAnsi="Times New Roman" w:cs="Times New Roman"/>
          <w:sz w:val="24"/>
        </w:rPr>
      </w:pPr>
      <w:r>
        <w:rPr>
          <w:rFonts w:ascii="Times New Roman" w:hAnsi="Times New Roman" w:cs="Times New Roman"/>
          <w:sz w:val="24"/>
        </w:rPr>
        <w:t xml:space="preserve">Jednoznačná </w:t>
      </w:r>
      <w:r w:rsidR="00B6093A">
        <w:rPr>
          <w:rFonts w:ascii="Times New Roman" w:hAnsi="Times New Roman" w:cs="Times New Roman"/>
          <w:sz w:val="24"/>
        </w:rPr>
        <w:t>definování</w:t>
      </w:r>
      <w:r>
        <w:rPr>
          <w:rFonts w:ascii="Times New Roman" w:hAnsi="Times New Roman" w:cs="Times New Roman"/>
          <w:sz w:val="24"/>
        </w:rPr>
        <w:t xml:space="preserve"> a vymez</w:t>
      </w:r>
      <w:r w:rsidR="00B6093A">
        <w:rPr>
          <w:rFonts w:ascii="Times New Roman" w:hAnsi="Times New Roman" w:cs="Times New Roman"/>
          <w:sz w:val="24"/>
        </w:rPr>
        <w:t>ení nových médií je neleh</w:t>
      </w:r>
      <w:r w:rsidR="00B43D8D">
        <w:rPr>
          <w:rFonts w:ascii="Times New Roman" w:hAnsi="Times New Roman" w:cs="Times New Roman"/>
          <w:sz w:val="24"/>
        </w:rPr>
        <w:t xml:space="preserve">kou záležitostí. Z toho důvodu </w:t>
      </w:r>
      <w:r w:rsidR="00B6093A">
        <w:rPr>
          <w:rFonts w:ascii="Times New Roman" w:hAnsi="Times New Roman" w:cs="Times New Roman"/>
          <w:sz w:val="24"/>
        </w:rPr>
        <w:t>a </w:t>
      </w:r>
      <w:r w:rsidR="00B43D8D">
        <w:rPr>
          <w:rFonts w:ascii="Times New Roman" w:hAnsi="Times New Roman" w:cs="Times New Roman"/>
          <w:sz w:val="24"/>
        </w:rPr>
        <w:t>také pro přehlednost, začn</w:t>
      </w:r>
      <w:r>
        <w:rPr>
          <w:rFonts w:ascii="Times New Roman" w:hAnsi="Times New Roman" w:cs="Times New Roman"/>
          <w:sz w:val="24"/>
        </w:rPr>
        <w:t xml:space="preserve">u tuto podkapitolu jednou z typologií médií využívanou v rámci mediálních studií. Podle teoretické statě českých </w:t>
      </w:r>
      <w:proofErr w:type="spellStart"/>
      <w:r>
        <w:rPr>
          <w:rFonts w:ascii="Times New Roman" w:hAnsi="Times New Roman" w:cs="Times New Roman"/>
          <w:sz w:val="24"/>
        </w:rPr>
        <w:t>mediologů</w:t>
      </w:r>
      <w:proofErr w:type="spellEnd"/>
      <w:r>
        <w:rPr>
          <w:rFonts w:ascii="Times New Roman" w:hAnsi="Times New Roman" w:cs="Times New Roman"/>
          <w:sz w:val="24"/>
        </w:rPr>
        <w:t xml:space="preserve"> J. Volka, B. </w:t>
      </w:r>
      <w:proofErr w:type="spellStart"/>
      <w:r>
        <w:rPr>
          <w:rFonts w:ascii="Times New Roman" w:hAnsi="Times New Roman" w:cs="Times New Roman"/>
          <w:sz w:val="24"/>
        </w:rPr>
        <w:t>Köpplové</w:t>
      </w:r>
      <w:proofErr w:type="spellEnd"/>
      <w:r>
        <w:rPr>
          <w:rFonts w:ascii="Times New Roman" w:hAnsi="Times New Roman" w:cs="Times New Roman"/>
          <w:sz w:val="24"/>
        </w:rPr>
        <w:t xml:space="preserve"> a</w:t>
      </w:r>
      <w:r w:rsidR="00A81D3B">
        <w:rPr>
          <w:rFonts w:ascii="Times New Roman" w:hAnsi="Times New Roman" w:cs="Times New Roman"/>
          <w:sz w:val="24"/>
        </w:rPr>
        <w:t> </w:t>
      </w:r>
      <w:r>
        <w:rPr>
          <w:rFonts w:ascii="Times New Roman" w:hAnsi="Times New Roman" w:cs="Times New Roman"/>
          <w:sz w:val="24"/>
        </w:rPr>
        <w:t>J.</w:t>
      </w:r>
      <w:r w:rsidR="00A81D3B">
        <w:rPr>
          <w:rFonts w:ascii="Times New Roman" w:hAnsi="Times New Roman" w:cs="Times New Roman"/>
          <w:sz w:val="24"/>
        </w:rPr>
        <w:t> </w:t>
      </w:r>
      <w:r>
        <w:rPr>
          <w:rFonts w:ascii="Times New Roman" w:hAnsi="Times New Roman" w:cs="Times New Roman"/>
          <w:sz w:val="24"/>
        </w:rPr>
        <w:t>Jiráka</w:t>
      </w:r>
      <w:r>
        <w:rPr>
          <w:rStyle w:val="Znakapoznpodarou"/>
          <w:rFonts w:ascii="Times New Roman" w:hAnsi="Times New Roman" w:cs="Times New Roman"/>
          <w:sz w:val="24"/>
        </w:rPr>
        <w:footnoteReference w:id="63"/>
      </w:r>
      <w:r>
        <w:rPr>
          <w:rFonts w:ascii="Times New Roman" w:hAnsi="Times New Roman" w:cs="Times New Roman"/>
          <w:sz w:val="24"/>
        </w:rPr>
        <w:t xml:space="preserve"> můžeme média rozlišit na čtyři základní skupiny. Jsou to média </w:t>
      </w:r>
      <w:r w:rsidRPr="00090B81">
        <w:rPr>
          <w:rFonts w:ascii="Times New Roman" w:hAnsi="Times New Roman" w:cs="Times New Roman"/>
          <w:i/>
          <w:sz w:val="24"/>
        </w:rPr>
        <w:t>primární</w:t>
      </w:r>
      <w:r>
        <w:rPr>
          <w:rFonts w:ascii="Times New Roman" w:hAnsi="Times New Roman" w:cs="Times New Roman"/>
          <w:sz w:val="24"/>
        </w:rPr>
        <w:t xml:space="preserve">, </w:t>
      </w:r>
      <w:r w:rsidRPr="00090B81">
        <w:rPr>
          <w:rFonts w:ascii="Times New Roman" w:hAnsi="Times New Roman" w:cs="Times New Roman"/>
          <w:i/>
          <w:sz w:val="24"/>
        </w:rPr>
        <w:t>sekundární</w:t>
      </w:r>
      <w:r>
        <w:rPr>
          <w:rFonts w:ascii="Times New Roman" w:hAnsi="Times New Roman" w:cs="Times New Roman"/>
          <w:sz w:val="24"/>
        </w:rPr>
        <w:t xml:space="preserve">, </w:t>
      </w:r>
      <w:r w:rsidRPr="00090B81">
        <w:rPr>
          <w:rFonts w:ascii="Times New Roman" w:hAnsi="Times New Roman" w:cs="Times New Roman"/>
          <w:i/>
          <w:sz w:val="24"/>
        </w:rPr>
        <w:t>terciární</w:t>
      </w:r>
      <w:r>
        <w:rPr>
          <w:rFonts w:ascii="Times New Roman" w:hAnsi="Times New Roman" w:cs="Times New Roman"/>
          <w:sz w:val="24"/>
        </w:rPr>
        <w:t xml:space="preserve"> a </w:t>
      </w:r>
      <w:r w:rsidRPr="00090B81">
        <w:rPr>
          <w:rFonts w:ascii="Times New Roman" w:hAnsi="Times New Roman" w:cs="Times New Roman"/>
          <w:i/>
          <w:sz w:val="24"/>
        </w:rPr>
        <w:t>kvartérní</w:t>
      </w:r>
      <w:r>
        <w:rPr>
          <w:rFonts w:ascii="Times New Roman" w:hAnsi="Times New Roman" w:cs="Times New Roman"/>
          <w:sz w:val="24"/>
        </w:rPr>
        <w:t>. Média</w:t>
      </w:r>
      <w:r w:rsidRPr="00624DFD">
        <w:rPr>
          <w:rFonts w:ascii="Times New Roman" w:hAnsi="Times New Roman" w:cs="Times New Roman"/>
          <w:sz w:val="24"/>
        </w:rPr>
        <w:t xml:space="preserve"> primární</w:t>
      </w:r>
      <w:r w:rsidRPr="00962445">
        <w:rPr>
          <w:rFonts w:ascii="Times New Roman" w:hAnsi="Times New Roman" w:cs="Times New Roman"/>
          <w:i/>
          <w:sz w:val="24"/>
        </w:rPr>
        <w:t xml:space="preserve"> </w:t>
      </w:r>
      <w:r w:rsidRPr="00962445">
        <w:rPr>
          <w:rFonts w:ascii="Times New Roman" w:hAnsi="Times New Roman" w:cs="Times New Roman"/>
          <w:sz w:val="24"/>
        </w:rPr>
        <w:t>v sobě zahrnují</w:t>
      </w:r>
      <w:r>
        <w:rPr>
          <w:rFonts w:ascii="Times New Roman" w:hAnsi="Times New Roman" w:cs="Times New Roman"/>
          <w:sz w:val="24"/>
        </w:rPr>
        <w:t xml:space="preserve"> jak komunikaci verbální (přirozený jazyk), tak nonverbální formy komunikace. Jak uvádí Macek</w:t>
      </w:r>
      <w:r>
        <w:rPr>
          <w:rStyle w:val="Znakapoznpodarou"/>
          <w:rFonts w:ascii="Times New Roman" w:hAnsi="Times New Roman" w:cs="Times New Roman"/>
          <w:sz w:val="24"/>
        </w:rPr>
        <w:footnoteReference w:id="64"/>
      </w:r>
      <w:r>
        <w:rPr>
          <w:rFonts w:ascii="Times New Roman" w:hAnsi="Times New Roman" w:cs="Times New Roman"/>
          <w:sz w:val="24"/>
        </w:rPr>
        <w:t>, jsou to média tvořící principiální bázi komunikace mezi lidmi. Sekundární média pak jsou taková média, s jejichž pomocí jsou lidé schopni spolu komunikovat i přes časové a prostorové vzdálenosti. Jedná se o média, která zprostředkovávají interpersonální komunikaci dvou (a někdy i více) lidí, nejedná se však o prostředky komunikace masové. Za sekundární média jsou považována například média jako telefon, fax a telegraf. Média terciální jsou pak ta, kterým je v rámci mediálních studií věnován největší prostor a zájem odborníků. Jsou to média, která</w:t>
      </w:r>
      <w:r w:rsidR="00A81D3B">
        <w:rPr>
          <w:rFonts w:ascii="Times New Roman" w:hAnsi="Times New Roman" w:cs="Times New Roman"/>
          <w:sz w:val="24"/>
        </w:rPr>
        <w:t> </w:t>
      </w:r>
      <w:r>
        <w:rPr>
          <w:rFonts w:ascii="Times New Roman" w:hAnsi="Times New Roman" w:cs="Times New Roman"/>
          <w:sz w:val="24"/>
        </w:rPr>
        <w:t>zprostředkovávají šíření informací</w:t>
      </w:r>
      <w:r w:rsidR="00A81D3B">
        <w:rPr>
          <w:rFonts w:ascii="Times New Roman" w:hAnsi="Times New Roman" w:cs="Times New Roman"/>
          <w:sz w:val="24"/>
        </w:rPr>
        <w:t xml:space="preserve"> od jednoho původce směrem k </w:t>
      </w:r>
      <w:r>
        <w:rPr>
          <w:rFonts w:ascii="Times New Roman" w:hAnsi="Times New Roman" w:cs="Times New Roman"/>
          <w:sz w:val="24"/>
        </w:rPr>
        <w:t>širokému a</w:t>
      </w:r>
      <w:r w:rsidR="00A81D3B">
        <w:rPr>
          <w:rFonts w:ascii="Times New Roman" w:hAnsi="Times New Roman" w:cs="Times New Roman"/>
          <w:sz w:val="24"/>
        </w:rPr>
        <w:t> </w:t>
      </w:r>
      <w:r>
        <w:rPr>
          <w:rFonts w:ascii="Times New Roman" w:hAnsi="Times New Roman" w:cs="Times New Roman"/>
          <w:sz w:val="24"/>
        </w:rPr>
        <w:t xml:space="preserve">disperznímu masovému publiku. Mezi tato média se zpravidla řadí televize, rozhlas a tisk. </w:t>
      </w:r>
    </w:p>
    <w:p w:rsidR="00D144B7" w:rsidRDefault="00D144B7" w:rsidP="001A7480">
      <w:pPr>
        <w:spacing w:line="360" w:lineRule="auto"/>
        <w:ind w:firstLine="567"/>
        <w:contextualSpacing/>
        <w:jc w:val="both"/>
        <w:rPr>
          <w:rFonts w:ascii="Times New Roman" w:hAnsi="Times New Roman" w:cs="Times New Roman"/>
          <w:sz w:val="24"/>
        </w:rPr>
      </w:pPr>
      <w:r>
        <w:rPr>
          <w:rFonts w:ascii="Times New Roman" w:hAnsi="Times New Roman" w:cs="Times New Roman"/>
          <w:sz w:val="24"/>
        </w:rPr>
        <w:lastRenderedPageBreak/>
        <w:t>V centru zájmu této práce však budou média kvartérní čili síťová nebo také digitální</w:t>
      </w:r>
      <w:r w:rsidR="00616284">
        <w:rPr>
          <w:rFonts w:ascii="Times New Roman" w:hAnsi="Times New Roman" w:cs="Times New Roman"/>
          <w:sz w:val="24"/>
        </w:rPr>
        <w:t>.</w:t>
      </w:r>
      <w:r>
        <w:rPr>
          <w:rFonts w:ascii="Times New Roman" w:hAnsi="Times New Roman" w:cs="Times New Roman"/>
          <w:sz w:val="24"/>
        </w:rPr>
        <w:t xml:space="preserve"> </w:t>
      </w:r>
      <w:r w:rsidR="00BE67A3">
        <w:rPr>
          <w:rFonts w:ascii="Times New Roman" w:hAnsi="Times New Roman" w:cs="Times New Roman"/>
          <w:sz w:val="24"/>
        </w:rPr>
        <w:br/>
      </w:r>
      <w:r w:rsidR="00616284">
        <w:rPr>
          <w:rFonts w:ascii="Times New Roman" w:hAnsi="Times New Roman" w:cs="Times New Roman"/>
          <w:sz w:val="24"/>
        </w:rPr>
        <w:t>V</w:t>
      </w:r>
      <w:r>
        <w:rPr>
          <w:rFonts w:ascii="Times New Roman" w:hAnsi="Times New Roman" w:cs="Times New Roman"/>
          <w:sz w:val="24"/>
        </w:rPr>
        <w:t xml:space="preserve"> rámci této práce</w:t>
      </w:r>
      <w:r w:rsidR="00616284">
        <w:rPr>
          <w:rFonts w:ascii="Times New Roman" w:hAnsi="Times New Roman" w:cs="Times New Roman"/>
          <w:sz w:val="24"/>
        </w:rPr>
        <w:t xml:space="preserve"> bude využíván pojem nová média</w:t>
      </w:r>
      <w:r>
        <w:rPr>
          <w:rFonts w:ascii="Times New Roman" w:hAnsi="Times New Roman" w:cs="Times New Roman"/>
          <w:sz w:val="24"/>
        </w:rPr>
        <w:t>. Tento typ médií se vyznačuje mimo jiné tím, že v sobě zahrnuje mediální technologie všech předchozích typů médií. Podle Macka (2011) jsou kvartérní média „poměrně různorodou skupinou mediálních technologií sdílejících stejnou technologickou platformu, založenou na digitálním kódování dat a obsahů. Uvádí také, že tato sdílená platforma jim dovoluje jejich vzájemnou konvergenci a</w:t>
      </w:r>
      <w:r w:rsidR="00A81D3B">
        <w:rPr>
          <w:rFonts w:ascii="Times New Roman" w:hAnsi="Times New Roman" w:cs="Times New Roman"/>
          <w:sz w:val="24"/>
        </w:rPr>
        <w:t> </w:t>
      </w:r>
      <w:r>
        <w:rPr>
          <w:rFonts w:ascii="Times New Roman" w:hAnsi="Times New Roman" w:cs="Times New Roman"/>
          <w:sz w:val="24"/>
        </w:rPr>
        <w:t>propojování.</w:t>
      </w:r>
      <w:r>
        <w:rPr>
          <w:rStyle w:val="Znakapoznpodarou"/>
          <w:rFonts w:ascii="Times New Roman" w:hAnsi="Times New Roman" w:cs="Times New Roman"/>
          <w:sz w:val="24"/>
        </w:rPr>
        <w:footnoteReference w:id="65"/>
      </w:r>
      <w:r>
        <w:rPr>
          <w:rFonts w:ascii="Times New Roman" w:hAnsi="Times New Roman" w:cs="Times New Roman"/>
          <w:sz w:val="24"/>
        </w:rPr>
        <w:t xml:space="preserve"> </w:t>
      </w:r>
    </w:p>
    <w:p w:rsidR="00D144B7" w:rsidRDefault="00D144B7" w:rsidP="00D144B7">
      <w:pPr>
        <w:rPr>
          <w:rFonts w:ascii="Times New Roman" w:hAnsi="Times New Roman" w:cs="Times New Roman"/>
          <w:sz w:val="24"/>
        </w:rPr>
      </w:pPr>
    </w:p>
    <w:p w:rsidR="00D144B7" w:rsidRPr="00CC0A94" w:rsidRDefault="00661695" w:rsidP="00B737B0">
      <w:pPr>
        <w:pStyle w:val="Nadpis2"/>
      </w:pPr>
      <w:bookmarkStart w:id="21" w:name="_Toc416850235"/>
      <w:r>
        <w:t>3.2</w:t>
      </w:r>
      <w:r>
        <w:tab/>
      </w:r>
      <w:r w:rsidR="00D144B7" w:rsidRPr="00CC0A94">
        <w:t>Problémy s definicí nových médií</w:t>
      </w:r>
      <w:bookmarkEnd w:id="21"/>
    </w:p>
    <w:p w:rsidR="00D144B7" w:rsidRDefault="00D144B7" w:rsidP="001A7480">
      <w:pPr>
        <w:spacing w:line="360" w:lineRule="auto"/>
        <w:contextualSpacing/>
        <w:jc w:val="both"/>
        <w:rPr>
          <w:rFonts w:ascii="Times New Roman" w:hAnsi="Times New Roman" w:cs="Times New Roman"/>
          <w:sz w:val="24"/>
        </w:rPr>
      </w:pPr>
      <w:r>
        <w:rPr>
          <w:rFonts w:ascii="Times New Roman" w:hAnsi="Times New Roman" w:cs="Times New Roman"/>
          <w:sz w:val="24"/>
        </w:rPr>
        <w:t xml:space="preserve">Macek ve své publikaci </w:t>
      </w:r>
      <w:r w:rsidRPr="001865D2">
        <w:rPr>
          <w:rFonts w:ascii="Times New Roman" w:hAnsi="Times New Roman" w:cs="Times New Roman"/>
          <w:i/>
          <w:sz w:val="24"/>
        </w:rPr>
        <w:t>Úvod do nových médií</w:t>
      </w:r>
      <w:r>
        <w:rPr>
          <w:rFonts w:ascii="Times New Roman" w:hAnsi="Times New Roman" w:cs="Times New Roman"/>
          <w:i/>
          <w:sz w:val="24"/>
        </w:rPr>
        <w:t xml:space="preserve"> </w:t>
      </w:r>
      <w:r w:rsidRPr="001865D2">
        <w:rPr>
          <w:rFonts w:ascii="Times New Roman" w:hAnsi="Times New Roman" w:cs="Times New Roman"/>
          <w:sz w:val="24"/>
        </w:rPr>
        <w:t>uvádí</w:t>
      </w:r>
      <w:r>
        <w:rPr>
          <w:rFonts w:ascii="Times New Roman" w:hAnsi="Times New Roman" w:cs="Times New Roman"/>
          <w:sz w:val="24"/>
        </w:rPr>
        <w:t xml:space="preserve">, že problém s definicí nových médií začíná už u samotného označení </w:t>
      </w:r>
      <w:r w:rsidRPr="001865D2">
        <w:rPr>
          <w:rFonts w:ascii="Times New Roman" w:hAnsi="Times New Roman" w:cs="Times New Roman"/>
          <w:sz w:val="24"/>
        </w:rPr>
        <w:t xml:space="preserve">„nová“. </w:t>
      </w:r>
      <w:r w:rsidRPr="00742779">
        <w:rPr>
          <w:rFonts w:ascii="Times New Roman" w:hAnsi="Times New Roman" w:cs="Times New Roman"/>
          <w:sz w:val="24"/>
        </w:rPr>
        <w:t>„Technologie, o nichž zde hovoříme, jsou spíše velmi proměnlivé než opravdu nové – oproti starším mediálním formám jsou nestálé, soustavně a poměrně radikálně se vyvíjejí, a tak jejich novost odkazuje především ke</w:t>
      </w:r>
      <w:r w:rsidR="00A81D3B">
        <w:rPr>
          <w:rFonts w:ascii="Times New Roman" w:hAnsi="Times New Roman" w:cs="Times New Roman"/>
          <w:sz w:val="24"/>
        </w:rPr>
        <w:t> </w:t>
      </w:r>
      <w:r w:rsidRPr="00742779">
        <w:rPr>
          <w:rFonts w:ascii="Times New Roman" w:hAnsi="Times New Roman" w:cs="Times New Roman"/>
          <w:sz w:val="24"/>
        </w:rPr>
        <w:t>skutečnosti, že jsou setrvalým zdrojem technologických i komunikačních inovací.“</w:t>
      </w:r>
      <w:r w:rsidRPr="00742779">
        <w:rPr>
          <w:rStyle w:val="Znakapoznpodarou"/>
          <w:rFonts w:ascii="Times New Roman" w:hAnsi="Times New Roman" w:cs="Times New Roman"/>
          <w:sz w:val="24"/>
        </w:rPr>
        <w:footnoteReference w:id="66"/>
      </w:r>
      <w:r>
        <w:rPr>
          <w:rFonts w:ascii="Times New Roman" w:hAnsi="Times New Roman" w:cs="Times New Roman"/>
          <w:sz w:val="24"/>
        </w:rPr>
        <w:t xml:space="preserve"> Podobně se ohledně problematiky vyjadřuje i A. Pavlíček: „Ukazuje se, že pokus o jasnou definici naráží na problém značné rozmlženosti konceptů, jež se k nim vážou, nevyjasněnosti řady termínů a absenc</w:t>
      </w:r>
      <w:r w:rsidR="00011987">
        <w:rPr>
          <w:rFonts w:ascii="Times New Roman" w:hAnsi="Times New Roman" w:cs="Times New Roman"/>
          <w:sz w:val="24"/>
        </w:rPr>
        <w:t>i širšího teoretického shrnutí […]</w:t>
      </w:r>
      <w:r>
        <w:rPr>
          <w:rFonts w:ascii="Times New Roman" w:hAnsi="Times New Roman" w:cs="Times New Roman"/>
          <w:sz w:val="24"/>
        </w:rPr>
        <w:t xml:space="preserve"> Žádná ustálená, či dokonce „jediná správná“, definice nových médií v současné době neexistuje. “</w:t>
      </w:r>
      <w:r>
        <w:rPr>
          <w:rStyle w:val="Znakapoznpodarou"/>
          <w:rFonts w:ascii="Times New Roman" w:hAnsi="Times New Roman" w:cs="Times New Roman"/>
          <w:sz w:val="24"/>
        </w:rPr>
        <w:footnoteReference w:id="67"/>
      </w:r>
    </w:p>
    <w:p w:rsidR="00D144B7" w:rsidRDefault="00D144B7" w:rsidP="00D144B7">
      <w:pPr>
        <w:spacing w:line="360" w:lineRule="auto"/>
        <w:ind w:firstLine="567"/>
        <w:contextualSpacing/>
        <w:jc w:val="both"/>
        <w:rPr>
          <w:rFonts w:ascii="Times New Roman" w:hAnsi="Times New Roman" w:cs="Times New Roman"/>
          <w:sz w:val="24"/>
        </w:rPr>
      </w:pPr>
      <w:r>
        <w:rPr>
          <w:rFonts w:ascii="Times New Roman" w:hAnsi="Times New Roman" w:cs="Times New Roman"/>
          <w:sz w:val="24"/>
        </w:rPr>
        <w:t>Dalším z uváděných problémů při definování nových médií tkví v jejich četnosti (tedy obsáhlosti ve smyslu jejich formy) a „nepřehlédnutelné mnohosti“.</w:t>
      </w:r>
      <w:r>
        <w:rPr>
          <w:rStyle w:val="Znakapoznpodarou"/>
          <w:rFonts w:ascii="Times New Roman" w:hAnsi="Times New Roman" w:cs="Times New Roman"/>
          <w:sz w:val="24"/>
        </w:rPr>
        <w:footnoteReference w:id="68"/>
      </w:r>
      <w:r>
        <w:rPr>
          <w:rFonts w:ascii="Times New Roman" w:hAnsi="Times New Roman" w:cs="Times New Roman"/>
          <w:sz w:val="24"/>
        </w:rPr>
        <w:t xml:space="preserve"> Mezi nová média, jak</w:t>
      </w:r>
      <w:r w:rsidR="00A81D3B">
        <w:rPr>
          <w:rFonts w:ascii="Times New Roman" w:hAnsi="Times New Roman" w:cs="Times New Roman"/>
          <w:sz w:val="24"/>
        </w:rPr>
        <w:t> </w:t>
      </w:r>
      <w:r>
        <w:rPr>
          <w:rFonts w:ascii="Times New Roman" w:hAnsi="Times New Roman" w:cs="Times New Roman"/>
          <w:sz w:val="24"/>
        </w:rPr>
        <w:t>uvádí Macek, totiž bývají řazeny jak infrastruktury jako například internet, tak i materiální artefakty</w:t>
      </w:r>
      <w:r>
        <w:rPr>
          <w:rStyle w:val="Znakapoznpodarou"/>
          <w:rFonts w:ascii="Times New Roman" w:hAnsi="Times New Roman" w:cs="Times New Roman"/>
          <w:sz w:val="24"/>
        </w:rPr>
        <w:footnoteReference w:id="69"/>
      </w:r>
      <w:r>
        <w:rPr>
          <w:rFonts w:ascii="Times New Roman" w:hAnsi="Times New Roman" w:cs="Times New Roman"/>
          <w:sz w:val="24"/>
        </w:rPr>
        <w:t>, síťové protokoly</w:t>
      </w:r>
      <w:r>
        <w:rPr>
          <w:rStyle w:val="Znakapoznpodarou"/>
          <w:rFonts w:ascii="Times New Roman" w:hAnsi="Times New Roman" w:cs="Times New Roman"/>
          <w:sz w:val="24"/>
        </w:rPr>
        <w:footnoteReference w:id="70"/>
      </w:r>
      <w:r>
        <w:rPr>
          <w:rFonts w:ascii="Times New Roman" w:hAnsi="Times New Roman" w:cs="Times New Roman"/>
          <w:sz w:val="24"/>
        </w:rPr>
        <w:t>, dále konkrétní online webové služby</w:t>
      </w:r>
      <w:r>
        <w:rPr>
          <w:rStyle w:val="Znakapoznpodarou"/>
          <w:rFonts w:ascii="Times New Roman" w:hAnsi="Times New Roman" w:cs="Times New Roman"/>
          <w:sz w:val="24"/>
        </w:rPr>
        <w:footnoteReference w:id="71"/>
      </w:r>
      <w:r>
        <w:rPr>
          <w:rFonts w:ascii="Times New Roman" w:hAnsi="Times New Roman" w:cs="Times New Roman"/>
          <w:sz w:val="24"/>
        </w:rPr>
        <w:t xml:space="preserve"> či softwarové aplikace</w:t>
      </w:r>
      <w:r>
        <w:rPr>
          <w:rStyle w:val="Znakapoznpodarou"/>
          <w:rFonts w:ascii="Times New Roman" w:hAnsi="Times New Roman" w:cs="Times New Roman"/>
          <w:sz w:val="24"/>
        </w:rPr>
        <w:footnoteReference w:id="72"/>
      </w:r>
      <w:r>
        <w:rPr>
          <w:rFonts w:ascii="Times New Roman" w:hAnsi="Times New Roman" w:cs="Times New Roman"/>
          <w:sz w:val="24"/>
        </w:rPr>
        <w:t>. Tato obsáhlost způsobuje značné komplikace při pokusu o jednotné vymezení toho, k čemu nová média slouží, či jakou funkci ve společnosti zastupují. Podle Macka je</w:t>
      </w:r>
      <w:r w:rsidR="00A81D3B">
        <w:rPr>
          <w:rFonts w:ascii="Times New Roman" w:hAnsi="Times New Roman" w:cs="Times New Roman"/>
          <w:sz w:val="24"/>
        </w:rPr>
        <w:t> </w:t>
      </w:r>
      <w:r>
        <w:rPr>
          <w:rFonts w:ascii="Times New Roman" w:hAnsi="Times New Roman" w:cs="Times New Roman"/>
          <w:sz w:val="24"/>
        </w:rPr>
        <w:t xml:space="preserve">tento fakt jednoduše pochopitelný, když média nová porovnáme s médii terciálními. V případě masových médií totiž „můžeme poměrně jednoznačně říci, jak tato média fungují po technologické i </w:t>
      </w:r>
      <w:proofErr w:type="spellStart"/>
      <w:r>
        <w:rPr>
          <w:rFonts w:ascii="Times New Roman" w:hAnsi="Times New Roman" w:cs="Times New Roman"/>
          <w:sz w:val="24"/>
        </w:rPr>
        <w:t>textuální</w:t>
      </w:r>
      <w:proofErr w:type="spellEnd"/>
      <w:r>
        <w:rPr>
          <w:rFonts w:ascii="Times New Roman" w:hAnsi="Times New Roman" w:cs="Times New Roman"/>
          <w:sz w:val="24"/>
        </w:rPr>
        <w:t xml:space="preserve"> stránce, jakým způsobem jsou užívána, kým a k čemu.“</w:t>
      </w:r>
      <w:r>
        <w:rPr>
          <w:rStyle w:val="Znakapoznpodarou"/>
          <w:rFonts w:ascii="Times New Roman" w:hAnsi="Times New Roman" w:cs="Times New Roman"/>
          <w:sz w:val="24"/>
        </w:rPr>
        <w:footnoteReference w:id="73"/>
      </w:r>
      <w:r>
        <w:rPr>
          <w:rFonts w:ascii="Times New Roman" w:hAnsi="Times New Roman" w:cs="Times New Roman"/>
          <w:sz w:val="24"/>
        </w:rPr>
        <w:t xml:space="preserve"> </w:t>
      </w:r>
    </w:p>
    <w:p w:rsidR="00D144B7" w:rsidRDefault="00D144B7" w:rsidP="00D144B7">
      <w:pPr>
        <w:spacing w:line="360" w:lineRule="auto"/>
        <w:ind w:firstLine="567"/>
        <w:contextualSpacing/>
        <w:jc w:val="both"/>
        <w:rPr>
          <w:rFonts w:ascii="Times New Roman" w:hAnsi="Times New Roman" w:cs="Times New Roman"/>
          <w:sz w:val="24"/>
        </w:rPr>
      </w:pPr>
    </w:p>
    <w:p w:rsidR="00D144B7" w:rsidRPr="00CC0A94" w:rsidRDefault="00661695" w:rsidP="00B737B0">
      <w:pPr>
        <w:pStyle w:val="Nadpis2"/>
      </w:pPr>
      <w:bookmarkStart w:id="22" w:name="_Toc416850236"/>
      <w:r>
        <w:t>3.3</w:t>
      </w:r>
      <w:r>
        <w:tab/>
      </w:r>
      <w:r w:rsidR="00D144B7" w:rsidRPr="00CC0A94">
        <w:t>Signifikantní znaky nových médií</w:t>
      </w:r>
      <w:bookmarkEnd w:id="22"/>
    </w:p>
    <w:p w:rsidR="00D144B7" w:rsidRDefault="00D144B7" w:rsidP="001A7480">
      <w:pPr>
        <w:spacing w:line="360" w:lineRule="auto"/>
        <w:contextualSpacing/>
        <w:jc w:val="both"/>
        <w:rPr>
          <w:rFonts w:ascii="Times New Roman" w:hAnsi="Times New Roman" w:cs="Times New Roman"/>
          <w:sz w:val="24"/>
        </w:rPr>
      </w:pPr>
      <w:r>
        <w:rPr>
          <w:rFonts w:ascii="Times New Roman" w:hAnsi="Times New Roman" w:cs="Times New Roman"/>
          <w:sz w:val="24"/>
        </w:rPr>
        <w:t xml:space="preserve">I přes značné neshody a problémy se však v následujícím textu pokusím nová média definovat na základě jejich společných rysů a principů, které jsou jim připisovaná většinou povolaných odborníků. Pavlíček (2010) uvádí jako základní rysy nových médií jejich </w:t>
      </w:r>
      <w:r w:rsidRPr="00E15F54">
        <w:rPr>
          <w:rFonts w:ascii="Times New Roman" w:hAnsi="Times New Roman" w:cs="Times New Roman"/>
          <w:i/>
          <w:sz w:val="24"/>
        </w:rPr>
        <w:t>digitální</w:t>
      </w:r>
      <w:r>
        <w:rPr>
          <w:rFonts w:ascii="Times New Roman" w:hAnsi="Times New Roman" w:cs="Times New Roman"/>
          <w:i/>
          <w:sz w:val="24"/>
        </w:rPr>
        <w:t xml:space="preserve"> platformu</w:t>
      </w:r>
      <w:r>
        <w:rPr>
          <w:rFonts w:ascii="Times New Roman" w:hAnsi="Times New Roman" w:cs="Times New Roman"/>
          <w:sz w:val="24"/>
        </w:rPr>
        <w:t xml:space="preserve">, využívání </w:t>
      </w:r>
      <w:r w:rsidRPr="00011987">
        <w:rPr>
          <w:rFonts w:ascii="Times New Roman" w:hAnsi="Times New Roman" w:cs="Times New Roman"/>
          <w:i/>
          <w:sz w:val="24"/>
        </w:rPr>
        <w:t>výpočetního výkonu</w:t>
      </w:r>
      <w:r>
        <w:rPr>
          <w:rFonts w:ascii="Times New Roman" w:hAnsi="Times New Roman" w:cs="Times New Roman"/>
          <w:sz w:val="24"/>
        </w:rPr>
        <w:t xml:space="preserve"> (procesoru), dále jejich </w:t>
      </w:r>
      <w:r w:rsidRPr="00E15F54">
        <w:rPr>
          <w:rFonts w:ascii="Times New Roman" w:hAnsi="Times New Roman" w:cs="Times New Roman"/>
          <w:i/>
          <w:sz w:val="24"/>
        </w:rPr>
        <w:t>interaktivitu</w:t>
      </w:r>
      <w:r>
        <w:rPr>
          <w:rFonts w:ascii="Times New Roman" w:hAnsi="Times New Roman" w:cs="Times New Roman"/>
          <w:sz w:val="24"/>
        </w:rPr>
        <w:t xml:space="preserve"> (totiž reakci na podněty uživatele) a konečně to, že </w:t>
      </w:r>
      <w:r w:rsidRPr="00024133">
        <w:rPr>
          <w:rFonts w:ascii="Times New Roman" w:hAnsi="Times New Roman" w:cs="Times New Roman"/>
          <w:i/>
          <w:sz w:val="24"/>
        </w:rPr>
        <w:t>podporují komunikaci</w:t>
      </w:r>
      <w:r>
        <w:rPr>
          <w:rFonts w:ascii="Times New Roman" w:hAnsi="Times New Roman" w:cs="Times New Roman"/>
          <w:sz w:val="24"/>
        </w:rPr>
        <w:t xml:space="preserve"> (či přinejmenším dovolují přímou zpětnou vazbu uživatele). </w:t>
      </w:r>
    </w:p>
    <w:p w:rsidR="00D144B7" w:rsidRPr="003C0124" w:rsidRDefault="00D144B7" w:rsidP="00D144B7">
      <w:pPr>
        <w:spacing w:line="360" w:lineRule="auto"/>
        <w:ind w:firstLine="567"/>
        <w:contextualSpacing/>
        <w:jc w:val="both"/>
        <w:rPr>
          <w:rFonts w:ascii="Times New Roman" w:hAnsi="Times New Roman" w:cs="Times New Roman"/>
          <w:sz w:val="24"/>
        </w:rPr>
      </w:pPr>
      <w:r>
        <w:rPr>
          <w:rFonts w:ascii="Times New Roman" w:hAnsi="Times New Roman" w:cs="Times New Roman"/>
          <w:sz w:val="24"/>
        </w:rPr>
        <w:t xml:space="preserve">Macek (2011) uvedené signifikantní znaky nových médií rozšiřuje o další pojmy z roviny technologické. Jedním z nich je </w:t>
      </w:r>
      <w:r w:rsidRPr="00E15F54">
        <w:rPr>
          <w:rFonts w:ascii="Times New Roman" w:hAnsi="Times New Roman" w:cs="Times New Roman"/>
          <w:i/>
          <w:sz w:val="24"/>
        </w:rPr>
        <w:t>nestrannost</w:t>
      </w:r>
      <w:r w:rsidR="00616284">
        <w:rPr>
          <w:rFonts w:ascii="Times New Roman" w:hAnsi="Times New Roman" w:cs="Times New Roman"/>
          <w:sz w:val="24"/>
        </w:rPr>
        <w:t xml:space="preserve"> nových médií. Ta</w:t>
      </w:r>
      <w:r>
        <w:rPr>
          <w:rFonts w:ascii="Times New Roman" w:hAnsi="Times New Roman" w:cs="Times New Roman"/>
          <w:sz w:val="24"/>
        </w:rPr>
        <w:t xml:space="preserve"> značí, že digitální média jsou otevřená všem typům obsahů „od textu, přes obraz a zvuk po video.“</w:t>
      </w:r>
      <w:r>
        <w:rPr>
          <w:rStyle w:val="Znakapoznpodarou"/>
          <w:rFonts w:ascii="Times New Roman" w:hAnsi="Times New Roman" w:cs="Times New Roman"/>
          <w:sz w:val="24"/>
        </w:rPr>
        <w:footnoteReference w:id="74"/>
      </w:r>
      <w:r>
        <w:rPr>
          <w:rFonts w:ascii="Times New Roman" w:hAnsi="Times New Roman" w:cs="Times New Roman"/>
          <w:sz w:val="24"/>
        </w:rPr>
        <w:t xml:space="preserve"> Dalším z pojmů uváděných Mackem pak je takzvaná </w:t>
      </w:r>
      <w:r w:rsidRPr="00E15F54">
        <w:rPr>
          <w:rFonts w:ascii="Times New Roman" w:hAnsi="Times New Roman" w:cs="Times New Roman"/>
          <w:i/>
          <w:sz w:val="24"/>
        </w:rPr>
        <w:t>modulární povaha</w:t>
      </w:r>
      <w:r>
        <w:rPr>
          <w:rFonts w:ascii="Times New Roman" w:hAnsi="Times New Roman" w:cs="Times New Roman"/>
          <w:sz w:val="24"/>
        </w:rPr>
        <w:t xml:space="preserve"> nových médií. Tento pojem poukazuje na fakt, že obsahy nových médií nejsou pevně provázány, jelikož </w:t>
      </w:r>
      <w:r w:rsidR="006C4DD9">
        <w:rPr>
          <w:rFonts w:ascii="Times New Roman" w:hAnsi="Times New Roman" w:cs="Times New Roman"/>
          <w:sz w:val="24"/>
        </w:rPr>
        <w:t>se skládají</w:t>
      </w:r>
      <w:r>
        <w:rPr>
          <w:rFonts w:ascii="Times New Roman" w:hAnsi="Times New Roman" w:cs="Times New Roman"/>
          <w:sz w:val="24"/>
        </w:rPr>
        <w:t xml:space="preserve"> z jednotlivých oddělených a kombinovatelných modulů. </w:t>
      </w:r>
      <w:r w:rsidRPr="00E61759">
        <w:rPr>
          <w:rFonts w:ascii="Times New Roman" w:hAnsi="Times New Roman" w:cs="Times New Roman"/>
          <w:i/>
          <w:sz w:val="24"/>
        </w:rPr>
        <w:t>Manipulovatelnost</w:t>
      </w:r>
      <w:r>
        <w:rPr>
          <w:rFonts w:ascii="Times New Roman" w:hAnsi="Times New Roman" w:cs="Times New Roman"/>
          <w:sz w:val="24"/>
        </w:rPr>
        <w:t xml:space="preserve"> nových médií pak znamená, že jednotlivé objekty čili moduly lze samostatně upravovat a měnit. „Text webové stránky je možno přepsat, obrázky vyměnit, design stránky upravit – a to s tím, že zásah do</w:t>
      </w:r>
      <w:r w:rsidR="00A81D3B">
        <w:rPr>
          <w:rFonts w:ascii="Times New Roman" w:hAnsi="Times New Roman" w:cs="Times New Roman"/>
          <w:sz w:val="24"/>
        </w:rPr>
        <w:t> </w:t>
      </w:r>
      <w:r>
        <w:rPr>
          <w:rFonts w:ascii="Times New Roman" w:hAnsi="Times New Roman" w:cs="Times New Roman"/>
          <w:sz w:val="24"/>
        </w:rPr>
        <w:t>jednoho modulu neznamená nutnost zasahovat do modulů ostatních.“</w:t>
      </w:r>
      <w:r>
        <w:rPr>
          <w:rStyle w:val="Znakapoznpodarou"/>
          <w:rFonts w:ascii="Times New Roman" w:hAnsi="Times New Roman" w:cs="Times New Roman"/>
          <w:sz w:val="24"/>
        </w:rPr>
        <w:footnoteReference w:id="75"/>
      </w:r>
      <w:r>
        <w:rPr>
          <w:rFonts w:ascii="Times New Roman" w:hAnsi="Times New Roman" w:cs="Times New Roman"/>
          <w:sz w:val="24"/>
        </w:rPr>
        <w:t xml:space="preserve"> </w:t>
      </w:r>
      <w:proofErr w:type="spellStart"/>
      <w:r w:rsidRPr="00B25DCB">
        <w:rPr>
          <w:rFonts w:ascii="Times New Roman" w:hAnsi="Times New Roman" w:cs="Times New Roman"/>
          <w:i/>
          <w:sz w:val="24"/>
        </w:rPr>
        <w:t>Automatizovatelnost</w:t>
      </w:r>
      <w:proofErr w:type="spellEnd"/>
      <w:r w:rsidR="006C4DD9">
        <w:rPr>
          <w:rFonts w:ascii="Times New Roman" w:hAnsi="Times New Roman" w:cs="Times New Roman"/>
          <w:i/>
          <w:sz w:val="24"/>
        </w:rPr>
        <w:t>,</w:t>
      </w:r>
      <w:r>
        <w:rPr>
          <w:rFonts w:ascii="Times New Roman" w:hAnsi="Times New Roman" w:cs="Times New Roman"/>
          <w:i/>
          <w:sz w:val="24"/>
        </w:rPr>
        <w:t xml:space="preserve"> </w:t>
      </w:r>
      <w:r w:rsidRPr="00B25DCB">
        <w:rPr>
          <w:rFonts w:ascii="Times New Roman" w:hAnsi="Times New Roman" w:cs="Times New Roman"/>
          <w:sz w:val="24"/>
        </w:rPr>
        <w:t>jakožto další uváděný znak</w:t>
      </w:r>
      <w:r w:rsidR="006C4DD9">
        <w:rPr>
          <w:rFonts w:ascii="Times New Roman" w:hAnsi="Times New Roman" w:cs="Times New Roman"/>
          <w:sz w:val="24"/>
        </w:rPr>
        <w:t>,</w:t>
      </w:r>
      <w:r>
        <w:rPr>
          <w:rFonts w:ascii="Times New Roman" w:hAnsi="Times New Roman" w:cs="Times New Roman"/>
          <w:sz w:val="24"/>
        </w:rPr>
        <w:t xml:space="preserve"> znamená, že většina úkonů a manipulací s obsahy nových médií má charakter automatických, strojových úkonů. Jsou vykonávány automaticky, bez vnějšího zásahu člověka. Důležitou vlastností numerického kódu pak je jeho </w:t>
      </w:r>
      <w:r w:rsidRPr="00C25498">
        <w:rPr>
          <w:rFonts w:ascii="Times New Roman" w:hAnsi="Times New Roman" w:cs="Times New Roman"/>
          <w:i/>
          <w:sz w:val="24"/>
        </w:rPr>
        <w:t>binární charakter</w:t>
      </w:r>
      <w:r>
        <w:rPr>
          <w:rFonts w:ascii="Times New Roman" w:hAnsi="Times New Roman" w:cs="Times New Roman"/>
          <w:sz w:val="24"/>
        </w:rPr>
        <w:t>, díky kterému jsou data následně lehce přenositelná a uskladnitelná. Nová</w:t>
      </w:r>
      <w:r w:rsidR="00A81D3B">
        <w:rPr>
          <w:rFonts w:ascii="Times New Roman" w:hAnsi="Times New Roman" w:cs="Times New Roman"/>
          <w:sz w:val="24"/>
        </w:rPr>
        <w:t> </w:t>
      </w:r>
      <w:r>
        <w:rPr>
          <w:rFonts w:ascii="Times New Roman" w:hAnsi="Times New Roman" w:cs="Times New Roman"/>
          <w:sz w:val="24"/>
        </w:rPr>
        <w:t xml:space="preserve">média jsou také definována svou </w:t>
      </w:r>
      <w:proofErr w:type="spellStart"/>
      <w:r w:rsidRPr="00C25498">
        <w:rPr>
          <w:rFonts w:ascii="Times New Roman" w:hAnsi="Times New Roman" w:cs="Times New Roman"/>
          <w:i/>
          <w:sz w:val="24"/>
        </w:rPr>
        <w:t>síťovatelností</w:t>
      </w:r>
      <w:proofErr w:type="spellEnd"/>
      <w:r>
        <w:rPr>
          <w:rFonts w:ascii="Times New Roman" w:hAnsi="Times New Roman" w:cs="Times New Roman"/>
          <w:i/>
          <w:sz w:val="24"/>
        </w:rPr>
        <w:t xml:space="preserve">. </w:t>
      </w:r>
      <w:r w:rsidRPr="003C0124">
        <w:rPr>
          <w:rFonts w:ascii="Times New Roman" w:hAnsi="Times New Roman" w:cs="Times New Roman"/>
          <w:sz w:val="24"/>
        </w:rPr>
        <w:t>„</w:t>
      </w:r>
      <w:r>
        <w:rPr>
          <w:rFonts w:ascii="Times New Roman" w:hAnsi="Times New Roman" w:cs="Times New Roman"/>
          <w:sz w:val="24"/>
        </w:rPr>
        <w:t>Společná technolo</w:t>
      </w:r>
      <w:r w:rsidR="00024133">
        <w:rPr>
          <w:rFonts w:ascii="Times New Roman" w:hAnsi="Times New Roman" w:cs="Times New Roman"/>
          <w:sz w:val="24"/>
        </w:rPr>
        <w:t>gická báze nových médií a její […]</w:t>
      </w:r>
      <w:r>
        <w:rPr>
          <w:rFonts w:ascii="Times New Roman" w:hAnsi="Times New Roman" w:cs="Times New Roman"/>
          <w:sz w:val="24"/>
        </w:rPr>
        <w:t xml:space="preserve"> charakteristiky umožňují propojování jednotlivých médií do sítí, jež dovolují sdílení a přenosy objektů reprezentovaných v digitálním kódu.“</w:t>
      </w:r>
      <w:r>
        <w:rPr>
          <w:rStyle w:val="Znakapoznpodarou"/>
          <w:rFonts w:ascii="Times New Roman" w:hAnsi="Times New Roman" w:cs="Times New Roman"/>
          <w:sz w:val="24"/>
        </w:rPr>
        <w:footnoteReference w:id="76"/>
      </w:r>
      <w:r>
        <w:rPr>
          <w:rFonts w:ascii="Times New Roman" w:hAnsi="Times New Roman" w:cs="Times New Roman"/>
          <w:sz w:val="24"/>
        </w:rPr>
        <w:t xml:space="preserve"> Macek tvrdí, že díky tomu nová média umožňují komunikaci synchronní</w:t>
      </w:r>
      <w:r>
        <w:rPr>
          <w:rStyle w:val="Znakapoznpodarou"/>
          <w:rFonts w:ascii="Times New Roman" w:hAnsi="Times New Roman" w:cs="Times New Roman"/>
          <w:sz w:val="24"/>
        </w:rPr>
        <w:footnoteReference w:id="77"/>
      </w:r>
      <w:r>
        <w:rPr>
          <w:rFonts w:ascii="Times New Roman" w:hAnsi="Times New Roman" w:cs="Times New Roman"/>
          <w:sz w:val="24"/>
        </w:rPr>
        <w:t xml:space="preserve"> i asynchronní</w:t>
      </w:r>
      <w:r>
        <w:rPr>
          <w:rStyle w:val="Znakapoznpodarou"/>
          <w:rFonts w:ascii="Times New Roman" w:hAnsi="Times New Roman" w:cs="Times New Roman"/>
          <w:sz w:val="24"/>
        </w:rPr>
        <w:footnoteReference w:id="78"/>
      </w:r>
      <w:r>
        <w:rPr>
          <w:rFonts w:ascii="Times New Roman" w:hAnsi="Times New Roman" w:cs="Times New Roman"/>
          <w:sz w:val="24"/>
        </w:rPr>
        <w:t xml:space="preserve"> a dokonce odráží modely komunikace typické pro média tradiční. Hovoří o modelu duplexním </w:t>
      </w:r>
      <w:r w:rsidRPr="00282826">
        <w:rPr>
          <w:rFonts w:ascii="Times New Roman" w:hAnsi="Times New Roman" w:cs="Times New Roman"/>
          <w:i/>
          <w:sz w:val="24"/>
        </w:rPr>
        <w:t>one-to-one</w:t>
      </w:r>
      <w:r>
        <w:rPr>
          <w:rStyle w:val="Znakapoznpodarou"/>
          <w:rFonts w:ascii="Times New Roman" w:hAnsi="Times New Roman" w:cs="Times New Roman"/>
          <w:sz w:val="24"/>
        </w:rPr>
        <w:footnoteReference w:id="79"/>
      </w:r>
      <w:r>
        <w:rPr>
          <w:rFonts w:ascii="Times New Roman" w:hAnsi="Times New Roman" w:cs="Times New Roman"/>
          <w:sz w:val="24"/>
        </w:rPr>
        <w:t xml:space="preserve">, modelu </w:t>
      </w:r>
      <w:r>
        <w:rPr>
          <w:rFonts w:ascii="Times New Roman" w:hAnsi="Times New Roman" w:cs="Times New Roman"/>
          <w:sz w:val="24"/>
        </w:rPr>
        <w:lastRenderedPageBreak/>
        <w:t xml:space="preserve">simplexním </w:t>
      </w:r>
      <w:r w:rsidRPr="00282826">
        <w:rPr>
          <w:rFonts w:ascii="Times New Roman" w:hAnsi="Times New Roman" w:cs="Times New Roman"/>
          <w:i/>
          <w:sz w:val="24"/>
        </w:rPr>
        <w:t>one-to-many</w:t>
      </w:r>
      <w:r>
        <w:rPr>
          <w:rStyle w:val="Znakapoznpodarou"/>
          <w:rFonts w:ascii="Times New Roman" w:hAnsi="Times New Roman" w:cs="Times New Roman"/>
          <w:sz w:val="24"/>
        </w:rPr>
        <w:footnoteReference w:id="80"/>
      </w:r>
      <w:r>
        <w:rPr>
          <w:rFonts w:ascii="Times New Roman" w:hAnsi="Times New Roman" w:cs="Times New Roman"/>
          <w:sz w:val="24"/>
        </w:rPr>
        <w:t xml:space="preserve"> a modelu </w:t>
      </w:r>
      <w:r w:rsidRPr="00282826">
        <w:rPr>
          <w:rFonts w:ascii="Times New Roman" w:hAnsi="Times New Roman" w:cs="Times New Roman"/>
          <w:i/>
          <w:sz w:val="24"/>
        </w:rPr>
        <w:t>many-to-many</w:t>
      </w:r>
      <w:r w:rsidRPr="00282826">
        <w:rPr>
          <w:rStyle w:val="Znakapoznpodarou"/>
          <w:rFonts w:ascii="Times New Roman" w:hAnsi="Times New Roman" w:cs="Times New Roman"/>
          <w:sz w:val="24"/>
        </w:rPr>
        <w:footnoteReference w:id="81"/>
      </w:r>
      <w:r w:rsidRPr="00282826">
        <w:rPr>
          <w:rFonts w:ascii="Times New Roman" w:hAnsi="Times New Roman" w:cs="Times New Roman"/>
          <w:sz w:val="24"/>
        </w:rPr>
        <w:t>,</w:t>
      </w:r>
      <w:r>
        <w:rPr>
          <w:rFonts w:ascii="Times New Roman" w:hAnsi="Times New Roman" w:cs="Times New Roman"/>
          <w:sz w:val="24"/>
        </w:rPr>
        <w:t xml:space="preserve"> který plně využívá komunikační potenciál sítě.  </w:t>
      </w:r>
    </w:p>
    <w:p w:rsidR="00D144B7" w:rsidRDefault="00D144B7" w:rsidP="00D144B7">
      <w:pPr>
        <w:spacing w:line="360" w:lineRule="auto"/>
        <w:ind w:firstLine="567"/>
        <w:contextualSpacing/>
        <w:jc w:val="both"/>
        <w:rPr>
          <w:rFonts w:ascii="Times New Roman" w:hAnsi="Times New Roman" w:cs="Times New Roman"/>
          <w:i/>
          <w:sz w:val="24"/>
        </w:rPr>
      </w:pPr>
      <w:r>
        <w:rPr>
          <w:rFonts w:ascii="Times New Roman" w:hAnsi="Times New Roman" w:cs="Times New Roman"/>
          <w:sz w:val="24"/>
        </w:rPr>
        <w:t>Kromě technologických znaků, pak</w:t>
      </w:r>
      <w:r w:rsidR="00825A06">
        <w:rPr>
          <w:rFonts w:ascii="Times New Roman" w:hAnsi="Times New Roman" w:cs="Times New Roman"/>
          <w:sz w:val="24"/>
        </w:rPr>
        <w:t xml:space="preserve"> Macek</w:t>
      </w:r>
      <w:r>
        <w:rPr>
          <w:rFonts w:ascii="Times New Roman" w:hAnsi="Times New Roman" w:cs="Times New Roman"/>
          <w:sz w:val="24"/>
        </w:rPr>
        <w:t xml:space="preserve"> mluví o znacích roviny </w:t>
      </w:r>
      <w:proofErr w:type="spellStart"/>
      <w:r>
        <w:rPr>
          <w:rFonts w:ascii="Times New Roman" w:hAnsi="Times New Roman" w:cs="Times New Roman"/>
          <w:sz w:val="24"/>
        </w:rPr>
        <w:t>textuální</w:t>
      </w:r>
      <w:proofErr w:type="spellEnd"/>
      <w:r>
        <w:rPr>
          <w:rFonts w:ascii="Times New Roman" w:hAnsi="Times New Roman" w:cs="Times New Roman"/>
          <w:sz w:val="24"/>
        </w:rPr>
        <w:t xml:space="preserve">. Tvrzením, že média jsou současně technologií i textem, poukazuje na to, že v případě nových médií dochází mezi technologií a textem k nevyhnutelnému propojení a prolínání. V této souvislost hovoří Macek o </w:t>
      </w:r>
      <w:proofErr w:type="spellStart"/>
      <w:r w:rsidRPr="00704179">
        <w:rPr>
          <w:rFonts w:ascii="Times New Roman" w:hAnsi="Times New Roman" w:cs="Times New Roman"/>
          <w:i/>
          <w:sz w:val="24"/>
        </w:rPr>
        <w:t>kybertextu</w:t>
      </w:r>
      <w:proofErr w:type="spellEnd"/>
      <w:r w:rsidRPr="00704179">
        <w:rPr>
          <w:rFonts w:ascii="Times New Roman" w:hAnsi="Times New Roman" w:cs="Times New Roman"/>
          <w:sz w:val="24"/>
        </w:rPr>
        <w:t xml:space="preserve">. </w:t>
      </w:r>
      <w:r>
        <w:rPr>
          <w:rFonts w:ascii="Times New Roman" w:hAnsi="Times New Roman" w:cs="Times New Roman"/>
          <w:sz w:val="24"/>
        </w:rPr>
        <w:t>Ten v sobě kloubí obě výše zmíněné roviny nových médií, jak</w:t>
      </w:r>
      <w:r w:rsidR="00A81D3B">
        <w:rPr>
          <w:rFonts w:ascii="Times New Roman" w:hAnsi="Times New Roman" w:cs="Times New Roman"/>
          <w:sz w:val="24"/>
        </w:rPr>
        <w:t> </w:t>
      </w:r>
      <w:r>
        <w:rPr>
          <w:rFonts w:ascii="Times New Roman" w:hAnsi="Times New Roman" w:cs="Times New Roman"/>
          <w:sz w:val="24"/>
        </w:rPr>
        <w:t>technologickou</w:t>
      </w:r>
      <w:r>
        <w:rPr>
          <w:rStyle w:val="Znakapoznpodarou"/>
          <w:rFonts w:ascii="Times New Roman" w:hAnsi="Times New Roman" w:cs="Times New Roman"/>
          <w:sz w:val="24"/>
        </w:rPr>
        <w:footnoteReference w:id="82"/>
      </w:r>
      <w:r>
        <w:rPr>
          <w:rFonts w:ascii="Times New Roman" w:hAnsi="Times New Roman" w:cs="Times New Roman"/>
          <w:sz w:val="24"/>
        </w:rPr>
        <w:t xml:space="preserve">, tak </w:t>
      </w:r>
      <w:proofErr w:type="spellStart"/>
      <w:r>
        <w:rPr>
          <w:rFonts w:ascii="Times New Roman" w:hAnsi="Times New Roman" w:cs="Times New Roman"/>
          <w:sz w:val="24"/>
        </w:rPr>
        <w:t>textuální</w:t>
      </w:r>
      <w:proofErr w:type="spellEnd"/>
      <w:r>
        <w:rPr>
          <w:rStyle w:val="Znakapoznpodarou"/>
          <w:rFonts w:ascii="Times New Roman" w:hAnsi="Times New Roman" w:cs="Times New Roman"/>
          <w:sz w:val="24"/>
        </w:rPr>
        <w:footnoteReference w:id="83"/>
      </w:r>
      <w:r>
        <w:rPr>
          <w:rFonts w:ascii="Times New Roman" w:hAnsi="Times New Roman" w:cs="Times New Roman"/>
          <w:sz w:val="24"/>
        </w:rPr>
        <w:t>. Tato specifická textualita nových médií umožnuje jednu z jejich nejvíce vyzdvihovaných vlastností -</w:t>
      </w:r>
      <w:r w:rsidRPr="00C45952">
        <w:rPr>
          <w:rFonts w:ascii="Times New Roman" w:hAnsi="Times New Roman" w:cs="Times New Roman"/>
          <w:i/>
          <w:sz w:val="24"/>
        </w:rPr>
        <w:t xml:space="preserve"> interaktivitu</w:t>
      </w:r>
      <w:r w:rsidRPr="00024133">
        <w:rPr>
          <w:rFonts w:ascii="Times New Roman" w:hAnsi="Times New Roman" w:cs="Times New Roman"/>
          <w:sz w:val="24"/>
        </w:rPr>
        <w:t>.</w:t>
      </w:r>
      <w:r w:rsidRPr="00024133">
        <w:rPr>
          <w:rStyle w:val="Znakapoznpodarou"/>
          <w:rFonts w:ascii="Times New Roman" w:hAnsi="Times New Roman" w:cs="Times New Roman"/>
          <w:sz w:val="24"/>
        </w:rPr>
        <w:footnoteReference w:id="84"/>
      </w:r>
      <w:r w:rsidRPr="00024133">
        <w:rPr>
          <w:rFonts w:ascii="Times New Roman" w:hAnsi="Times New Roman" w:cs="Times New Roman"/>
          <w:sz w:val="24"/>
        </w:rPr>
        <w:t xml:space="preserve"> </w:t>
      </w:r>
      <w:r>
        <w:rPr>
          <w:rFonts w:ascii="Times New Roman" w:hAnsi="Times New Roman" w:cs="Times New Roman"/>
          <w:sz w:val="24"/>
        </w:rPr>
        <w:t xml:space="preserve">K tématu zpravodajských obsahů, které jsou součástí tematického zaměření této práce je ovšem vhodnější využít označení </w:t>
      </w:r>
      <w:r w:rsidRPr="007B7552">
        <w:rPr>
          <w:rFonts w:ascii="Times New Roman" w:hAnsi="Times New Roman" w:cs="Times New Roman"/>
          <w:i/>
          <w:sz w:val="24"/>
        </w:rPr>
        <w:t>hypertext</w:t>
      </w:r>
      <w:r>
        <w:rPr>
          <w:rFonts w:ascii="Times New Roman" w:hAnsi="Times New Roman" w:cs="Times New Roman"/>
          <w:i/>
          <w:sz w:val="24"/>
        </w:rPr>
        <w:t>.</w:t>
      </w:r>
      <w:r>
        <w:rPr>
          <w:rStyle w:val="Znakapoznpodarou"/>
          <w:rFonts w:ascii="Times New Roman" w:hAnsi="Times New Roman" w:cs="Times New Roman"/>
          <w:i/>
          <w:sz w:val="24"/>
        </w:rPr>
        <w:footnoteReference w:id="85"/>
      </w:r>
    </w:p>
    <w:p w:rsidR="00987ABB" w:rsidRPr="00466972" w:rsidRDefault="00987ABB" w:rsidP="00987ABB">
      <w:pPr>
        <w:spacing w:line="360" w:lineRule="auto"/>
        <w:contextualSpacing/>
        <w:jc w:val="both"/>
        <w:rPr>
          <w:rFonts w:ascii="Times New Roman" w:hAnsi="Times New Roman" w:cs="Times New Roman"/>
          <w:sz w:val="24"/>
        </w:rPr>
      </w:pPr>
    </w:p>
    <w:p w:rsidR="00987ABB" w:rsidRDefault="00661695" w:rsidP="00B737B0">
      <w:pPr>
        <w:pStyle w:val="Nadpis2"/>
      </w:pPr>
      <w:bookmarkStart w:id="23" w:name="_Toc416850237"/>
      <w:r>
        <w:t>3.4</w:t>
      </w:r>
      <w:r>
        <w:tab/>
      </w:r>
      <w:r w:rsidR="00794BE8">
        <w:t>Nová média – vybrané platformy</w:t>
      </w:r>
      <w:r w:rsidR="00085C4C">
        <w:t xml:space="preserve"> šíření informací</w:t>
      </w:r>
      <w:bookmarkEnd w:id="23"/>
    </w:p>
    <w:p w:rsidR="00351A42" w:rsidRPr="00351A42" w:rsidRDefault="00520006" w:rsidP="00987ABB">
      <w:pPr>
        <w:spacing w:line="360" w:lineRule="auto"/>
        <w:contextualSpacing/>
        <w:jc w:val="both"/>
        <w:rPr>
          <w:rFonts w:ascii="Times New Roman" w:hAnsi="Times New Roman" w:cs="Times New Roman"/>
          <w:sz w:val="24"/>
        </w:rPr>
      </w:pPr>
      <w:r>
        <w:rPr>
          <w:rFonts w:ascii="Times New Roman" w:hAnsi="Times New Roman" w:cs="Times New Roman"/>
          <w:sz w:val="24"/>
        </w:rPr>
        <w:t>S</w:t>
      </w:r>
      <w:r w:rsidR="00351A42">
        <w:rPr>
          <w:rFonts w:ascii="Times New Roman" w:hAnsi="Times New Roman" w:cs="Times New Roman"/>
          <w:sz w:val="24"/>
        </w:rPr>
        <w:t> přihlédnutím k</w:t>
      </w:r>
      <w:r w:rsidR="00080643">
        <w:rPr>
          <w:rFonts w:ascii="Times New Roman" w:hAnsi="Times New Roman" w:cs="Times New Roman"/>
          <w:sz w:val="24"/>
        </w:rPr>
        <w:t xml:space="preserve"> faktům</w:t>
      </w:r>
      <w:r w:rsidR="00351A42">
        <w:rPr>
          <w:rFonts w:ascii="Times New Roman" w:hAnsi="Times New Roman" w:cs="Times New Roman"/>
          <w:sz w:val="24"/>
        </w:rPr>
        <w:t>, že nová média jsou skupinou</w:t>
      </w:r>
      <w:r w:rsidRPr="00520006">
        <w:rPr>
          <w:rFonts w:ascii="Times New Roman" w:hAnsi="Times New Roman" w:cs="Times New Roman"/>
          <w:sz w:val="24"/>
        </w:rPr>
        <w:t xml:space="preserve"> </w:t>
      </w:r>
      <w:r>
        <w:rPr>
          <w:rFonts w:ascii="Times New Roman" w:hAnsi="Times New Roman" w:cs="Times New Roman"/>
          <w:sz w:val="24"/>
        </w:rPr>
        <w:t>natolik početnou</w:t>
      </w:r>
      <w:r w:rsidR="00080643">
        <w:rPr>
          <w:rFonts w:ascii="Times New Roman" w:hAnsi="Times New Roman" w:cs="Times New Roman"/>
          <w:sz w:val="24"/>
        </w:rPr>
        <w:t xml:space="preserve"> (dle Pavlíčka</w:t>
      </w:r>
      <w:r w:rsidR="00080643">
        <w:rPr>
          <w:rStyle w:val="Znakapoznpodarou"/>
          <w:rFonts w:ascii="Times New Roman" w:hAnsi="Times New Roman" w:cs="Times New Roman"/>
          <w:sz w:val="24"/>
        </w:rPr>
        <w:footnoteReference w:id="86"/>
      </w:r>
      <w:r w:rsidR="00080643">
        <w:rPr>
          <w:rFonts w:ascii="Times New Roman" w:hAnsi="Times New Roman" w:cs="Times New Roman"/>
          <w:sz w:val="24"/>
        </w:rPr>
        <w:t xml:space="preserve"> dokonce </w:t>
      </w:r>
      <w:r w:rsidR="00080643" w:rsidRPr="00080643">
        <w:rPr>
          <w:rFonts w:ascii="Times New Roman" w:hAnsi="Times New Roman" w:cs="Times New Roman"/>
          <w:i/>
          <w:sz w:val="24"/>
        </w:rPr>
        <w:t>infinitní</w:t>
      </w:r>
      <w:r w:rsidR="00080643">
        <w:rPr>
          <w:rFonts w:ascii="Times New Roman" w:hAnsi="Times New Roman" w:cs="Times New Roman"/>
          <w:sz w:val="24"/>
        </w:rPr>
        <w:t>)</w:t>
      </w:r>
      <w:r>
        <w:rPr>
          <w:rFonts w:ascii="Times New Roman" w:hAnsi="Times New Roman" w:cs="Times New Roman"/>
          <w:sz w:val="24"/>
        </w:rPr>
        <w:t>,</w:t>
      </w:r>
      <w:r w:rsidR="00080643">
        <w:rPr>
          <w:rFonts w:ascii="Times New Roman" w:hAnsi="Times New Roman" w:cs="Times New Roman"/>
          <w:sz w:val="24"/>
        </w:rPr>
        <w:t xml:space="preserve"> a</w:t>
      </w:r>
      <w:r>
        <w:rPr>
          <w:rFonts w:ascii="Times New Roman" w:hAnsi="Times New Roman" w:cs="Times New Roman"/>
          <w:sz w:val="24"/>
        </w:rPr>
        <w:t xml:space="preserve"> že jejich kompletní výčet</w:t>
      </w:r>
      <w:r w:rsidR="00466972">
        <w:rPr>
          <w:rFonts w:ascii="Times New Roman" w:hAnsi="Times New Roman" w:cs="Times New Roman"/>
          <w:sz w:val="24"/>
        </w:rPr>
        <w:t xml:space="preserve"> a charakteristika</w:t>
      </w:r>
      <w:r>
        <w:rPr>
          <w:rFonts w:ascii="Times New Roman" w:hAnsi="Times New Roman" w:cs="Times New Roman"/>
          <w:sz w:val="24"/>
        </w:rPr>
        <w:t xml:space="preserve"> by vystačil</w:t>
      </w:r>
      <w:r w:rsidR="00466972">
        <w:rPr>
          <w:rFonts w:ascii="Times New Roman" w:hAnsi="Times New Roman" w:cs="Times New Roman"/>
          <w:sz w:val="24"/>
        </w:rPr>
        <w:t>y</w:t>
      </w:r>
      <w:r>
        <w:rPr>
          <w:rFonts w:ascii="Times New Roman" w:hAnsi="Times New Roman" w:cs="Times New Roman"/>
          <w:sz w:val="24"/>
        </w:rPr>
        <w:t xml:space="preserve"> na samotnou </w:t>
      </w:r>
      <w:r w:rsidR="00466972">
        <w:rPr>
          <w:rFonts w:ascii="Times New Roman" w:hAnsi="Times New Roman" w:cs="Times New Roman"/>
          <w:sz w:val="24"/>
        </w:rPr>
        <w:t>diplomovou</w:t>
      </w:r>
      <w:r>
        <w:rPr>
          <w:rFonts w:ascii="Times New Roman" w:hAnsi="Times New Roman" w:cs="Times New Roman"/>
          <w:sz w:val="24"/>
        </w:rPr>
        <w:t xml:space="preserve"> práci</w:t>
      </w:r>
      <w:r w:rsidR="00466972">
        <w:rPr>
          <w:rFonts w:ascii="Times New Roman" w:hAnsi="Times New Roman" w:cs="Times New Roman"/>
          <w:sz w:val="24"/>
        </w:rPr>
        <w:t>, není na tomto místě možné (</w:t>
      </w:r>
      <w:r w:rsidR="00351A42">
        <w:rPr>
          <w:rFonts w:ascii="Times New Roman" w:hAnsi="Times New Roman" w:cs="Times New Roman"/>
          <w:sz w:val="24"/>
        </w:rPr>
        <w:t>ani</w:t>
      </w:r>
      <w:r w:rsidR="00466972">
        <w:rPr>
          <w:rFonts w:ascii="Times New Roman" w:hAnsi="Times New Roman" w:cs="Times New Roman"/>
          <w:sz w:val="24"/>
        </w:rPr>
        <w:t xml:space="preserve"> potřebné a</w:t>
      </w:r>
      <w:r w:rsidR="00351A42">
        <w:rPr>
          <w:rFonts w:ascii="Times New Roman" w:hAnsi="Times New Roman" w:cs="Times New Roman"/>
          <w:sz w:val="24"/>
        </w:rPr>
        <w:t xml:space="preserve"> chtěné) představit veškeré typy existujících nových médií. Z tohoto </w:t>
      </w:r>
      <w:r>
        <w:rPr>
          <w:rFonts w:ascii="Times New Roman" w:hAnsi="Times New Roman" w:cs="Times New Roman"/>
          <w:sz w:val="24"/>
        </w:rPr>
        <w:t>důvodu zde budou představena</w:t>
      </w:r>
      <w:r w:rsidR="00351A42">
        <w:rPr>
          <w:rFonts w:ascii="Times New Roman" w:hAnsi="Times New Roman" w:cs="Times New Roman"/>
          <w:sz w:val="24"/>
        </w:rPr>
        <w:t xml:space="preserve"> pouze</w:t>
      </w:r>
      <w:r>
        <w:rPr>
          <w:rFonts w:ascii="Times New Roman" w:hAnsi="Times New Roman" w:cs="Times New Roman"/>
          <w:sz w:val="24"/>
        </w:rPr>
        <w:t xml:space="preserve"> ta nová média, která</w:t>
      </w:r>
      <w:r w:rsidR="00351A42">
        <w:rPr>
          <w:rFonts w:ascii="Times New Roman" w:hAnsi="Times New Roman" w:cs="Times New Roman"/>
          <w:sz w:val="24"/>
        </w:rPr>
        <w:t xml:space="preserve"> jsou </w:t>
      </w:r>
      <w:r>
        <w:rPr>
          <w:rFonts w:ascii="Times New Roman" w:hAnsi="Times New Roman" w:cs="Times New Roman"/>
          <w:sz w:val="24"/>
        </w:rPr>
        <w:t xml:space="preserve">pro cíle práce podstatná a výchozí. Jmenovitě se jedná o platformu </w:t>
      </w:r>
      <w:r w:rsidRPr="00080643">
        <w:rPr>
          <w:rFonts w:ascii="Times New Roman" w:hAnsi="Times New Roman" w:cs="Times New Roman"/>
          <w:i/>
          <w:sz w:val="24"/>
        </w:rPr>
        <w:t>internet</w:t>
      </w:r>
      <w:r>
        <w:rPr>
          <w:rFonts w:ascii="Times New Roman" w:hAnsi="Times New Roman" w:cs="Times New Roman"/>
          <w:sz w:val="24"/>
        </w:rPr>
        <w:t xml:space="preserve">, </w:t>
      </w:r>
      <w:r w:rsidRPr="00080643">
        <w:rPr>
          <w:rFonts w:ascii="Times New Roman" w:hAnsi="Times New Roman" w:cs="Times New Roman"/>
          <w:i/>
          <w:sz w:val="24"/>
        </w:rPr>
        <w:t>web 2.0</w:t>
      </w:r>
      <w:r>
        <w:rPr>
          <w:rFonts w:ascii="Times New Roman" w:hAnsi="Times New Roman" w:cs="Times New Roman"/>
          <w:sz w:val="24"/>
        </w:rPr>
        <w:t xml:space="preserve">, </w:t>
      </w:r>
      <w:r w:rsidRPr="00080643">
        <w:rPr>
          <w:rFonts w:ascii="Times New Roman" w:hAnsi="Times New Roman" w:cs="Times New Roman"/>
          <w:i/>
          <w:sz w:val="24"/>
        </w:rPr>
        <w:t>online sociální sítě</w:t>
      </w:r>
      <w:r>
        <w:rPr>
          <w:rFonts w:ascii="Times New Roman" w:hAnsi="Times New Roman" w:cs="Times New Roman"/>
          <w:sz w:val="24"/>
        </w:rPr>
        <w:t xml:space="preserve">, fenomén </w:t>
      </w:r>
      <w:r w:rsidRPr="00080643">
        <w:rPr>
          <w:rFonts w:ascii="Times New Roman" w:hAnsi="Times New Roman" w:cs="Times New Roman"/>
          <w:i/>
          <w:sz w:val="24"/>
        </w:rPr>
        <w:t>Facebook</w:t>
      </w:r>
      <w:r>
        <w:rPr>
          <w:rFonts w:ascii="Times New Roman" w:hAnsi="Times New Roman" w:cs="Times New Roman"/>
          <w:sz w:val="24"/>
        </w:rPr>
        <w:t xml:space="preserve"> a také </w:t>
      </w:r>
      <w:r w:rsidRPr="00080643">
        <w:rPr>
          <w:rFonts w:ascii="Times New Roman" w:hAnsi="Times New Roman" w:cs="Times New Roman"/>
          <w:i/>
          <w:sz w:val="24"/>
        </w:rPr>
        <w:t>zpravodajské weby</w:t>
      </w:r>
      <w:r>
        <w:rPr>
          <w:rFonts w:ascii="Times New Roman" w:hAnsi="Times New Roman" w:cs="Times New Roman"/>
          <w:sz w:val="24"/>
        </w:rPr>
        <w:t>.</w:t>
      </w:r>
    </w:p>
    <w:p w:rsidR="00520006" w:rsidRDefault="00520006" w:rsidP="00987ABB">
      <w:pPr>
        <w:spacing w:line="360" w:lineRule="auto"/>
        <w:contextualSpacing/>
        <w:jc w:val="both"/>
        <w:rPr>
          <w:rFonts w:ascii="Times New Roman" w:hAnsi="Times New Roman" w:cs="Times New Roman"/>
          <w:b/>
          <w:sz w:val="24"/>
        </w:rPr>
      </w:pPr>
    </w:p>
    <w:p w:rsidR="002B1C5C" w:rsidRDefault="00661695" w:rsidP="00B737B0">
      <w:pPr>
        <w:pStyle w:val="Nadpis3"/>
      </w:pPr>
      <w:bookmarkStart w:id="24" w:name="_Toc416850238"/>
      <w:r>
        <w:t>3.4.1</w:t>
      </w:r>
      <w:r>
        <w:tab/>
      </w:r>
      <w:r w:rsidR="002B1C5C" w:rsidRPr="00351A42">
        <w:t>Internet</w:t>
      </w:r>
      <w:bookmarkEnd w:id="24"/>
    </w:p>
    <w:p w:rsidR="0092496D" w:rsidRDefault="00080643" w:rsidP="00987ABB">
      <w:pPr>
        <w:spacing w:line="360" w:lineRule="auto"/>
        <w:contextualSpacing/>
        <w:jc w:val="both"/>
        <w:rPr>
          <w:rFonts w:ascii="Times New Roman" w:hAnsi="Times New Roman" w:cs="Times New Roman"/>
          <w:sz w:val="24"/>
        </w:rPr>
      </w:pPr>
      <w:r>
        <w:rPr>
          <w:rFonts w:ascii="Times New Roman" w:hAnsi="Times New Roman" w:cs="Times New Roman"/>
          <w:sz w:val="24"/>
        </w:rPr>
        <w:t>Pavlíček (2010, s. 48) uvádí, že internet „je v současnosti hlavní platformou nových médií.“ Jako takový, splňuje všechny požadavky a charakteristiky nových médií. Pavlíček jako příklad</w:t>
      </w:r>
      <w:r w:rsidR="00266AF6">
        <w:rPr>
          <w:rFonts w:ascii="Times New Roman" w:hAnsi="Times New Roman" w:cs="Times New Roman"/>
          <w:sz w:val="24"/>
        </w:rPr>
        <w:t>y</w:t>
      </w:r>
      <w:r>
        <w:rPr>
          <w:rFonts w:ascii="Times New Roman" w:hAnsi="Times New Roman" w:cs="Times New Roman"/>
          <w:sz w:val="24"/>
        </w:rPr>
        <w:t xml:space="preserve"> uvádí jejich digitální podstatu, počítačové zpracování, interaktivitu. </w:t>
      </w:r>
    </w:p>
    <w:p w:rsidR="0092496D" w:rsidRPr="00080643" w:rsidRDefault="0092496D" w:rsidP="00987ABB">
      <w:pPr>
        <w:spacing w:line="360" w:lineRule="auto"/>
        <w:contextualSpacing/>
        <w:jc w:val="both"/>
        <w:rPr>
          <w:rFonts w:ascii="Times New Roman" w:hAnsi="Times New Roman" w:cs="Times New Roman"/>
          <w:sz w:val="24"/>
        </w:rPr>
      </w:pPr>
    </w:p>
    <w:p w:rsidR="00794BE8" w:rsidRDefault="00661695" w:rsidP="00B737B0">
      <w:pPr>
        <w:pStyle w:val="Nadpis3"/>
      </w:pPr>
      <w:bookmarkStart w:id="25" w:name="_Toc416850239"/>
      <w:r>
        <w:lastRenderedPageBreak/>
        <w:t>3.4.2</w:t>
      </w:r>
      <w:r>
        <w:tab/>
      </w:r>
      <w:r w:rsidR="002B1C5C" w:rsidRPr="00351A42">
        <w:t>Web 2.0</w:t>
      </w:r>
      <w:bookmarkEnd w:id="25"/>
    </w:p>
    <w:p w:rsidR="0092496D" w:rsidRPr="004978AB" w:rsidRDefault="00720246" w:rsidP="00987ABB">
      <w:pPr>
        <w:spacing w:line="360" w:lineRule="auto"/>
        <w:contextualSpacing/>
        <w:jc w:val="both"/>
        <w:rPr>
          <w:rFonts w:ascii="Times New Roman" w:hAnsi="Times New Roman" w:cs="Times New Roman"/>
          <w:sz w:val="24"/>
        </w:rPr>
      </w:pPr>
      <w:r>
        <w:rPr>
          <w:rFonts w:ascii="Times New Roman" w:hAnsi="Times New Roman" w:cs="Times New Roman"/>
          <w:sz w:val="24"/>
        </w:rPr>
        <w:t>Klasický web</w:t>
      </w:r>
      <w:r w:rsidR="004978AB">
        <w:rPr>
          <w:rFonts w:ascii="Times New Roman" w:hAnsi="Times New Roman" w:cs="Times New Roman"/>
          <w:sz w:val="24"/>
        </w:rPr>
        <w:t>, což je služba na internetu, která byla podl</w:t>
      </w:r>
      <w:r w:rsidR="00C15435">
        <w:rPr>
          <w:rFonts w:ascii="Times New Roman" w:hAnsi="Times New Roman" w:cs="Times New Roman"/>
          <w:sz w:val="24"/>
        </w:rPr>
        <w:t>e Pavlíčka vůbec „prvním novým „masovým“</w:t>
      </w:r>
      <w:r w:rsidR="004978AB">
        <w:rPr>
          <w:rFonts w:ascii="Times New Roman" w:hAnsi="Times New Roman" w:cs="Times New Roman"/>
          <w:sz w:val="24"/>
        </w:rPr>
        <w:t xml:space="preserve"> </w:t>
      </w:r>
      <w:r w:rsidR="00C15435">
        <w:rPr>
          <w:rFonts w:ascii="Times New Roman" w:hAnsi="Times New Roman" w:cs="Times New Roman"/>
          <w:sz w:val="24"/>
        </w:rPr>
        <w:t>(uvozovky v </w:t>
      </w:r>
      <w:proofErr w:type="spellStart"/>
      <w:r w:rsidR="00C15435">
        <w:rPr>
          <w:rFonts w:ascii="Times New Roman" w:hAnsi="Times New Roman" w:cs="Times New Roman"/>
          <w:sz w:val="24"/>
        </w:rPr>
        <w:t>orig</w:t>
      </w:r>
      <w:proofErr w:type="spellEnd"/>
      <w:r w:rsidR="00C15435">
        <w:rPr>
          <w:rFonts w:ascii="Times New Roman" w:hAnsi="Times New Roman" w:cs="Times New Roman"/>
          <w:sz w:val="24"/>
        </w:rPr>
        <w:t xml:space="preserve">.) </w:t>
      </w:r>
      <w:r w:rsidR="004978AB">
        <w:rPr>
          <w:rFonts w:ascii="Times New Roman" w:hAnsi="Times New Roman" w:cs="Times New Roman"/>
          <w:sz w:val="24"/>
        </w:rPr>
        <w:t>médiem“</w:t>
      </w:r>
      <w:r>
        <w:rPr>
          <w:rStyle w:val="Znakapoznpodarou"/>
          <w:rFonts w:ascii="Times New Roman" w:hAnsi="Times New Roman" w:cs="Times New Roman"/>
          <w:sz w:val="24"/>
        </w:rPr>
        <w:footnoteReference w:id="87"/>
      </w:r>
      <w:r>
        <w:rPr>
          <w:rFonts w:ascii="Times New Roman" w:hAnsi="Times New Roman" w:cs="Times New Roman"/>
          <w:sz w:val="24"/>
        </w:rPr>
        <w:t>, je v posledních p</w:t>
      </w:r>
      <w:r w:rsidR="00C15435">
        <w:rPr>
          <w:rFonts w:ascii="Times New Roman" w:hAnsi="Times New Roman" w:cs="Times New Roman"/>
          <w:sz w:val="24"/>
        </w:rPr>
        <w:t>řibližně osmi letech rozšířen o </w:t>
      </w:r>
      <w:r>
        <w:rPr>
          <w:rFonts w:ascii="Times New Roman" w:hAnsi="Times New Roman" w:cs="Times New Roman"/>
          <w:sz w:val="24"/>
        </w:rPr>
        <w:t>svou druhou generaci – web 2.0</w:t>
      </w:r>
      <w:r w:rsidR="004978AB">
        <w:rPr>
          <w:rFonts w:ascii="Times New Roman" w:hAnsi="Times New Roman" w:cs="Times New Roman"/>
          <w:sz w:val="24"/>
        </w:rPr>
        <w:t xml:space="preserve">. </w:t>
      </w:r>
      <w:r w:rsidR="000C6F0F">
        <w:rPr>
          <w:rFonts w:ascii="Times New Roman" w:hAnsi="Times New Roman" w:cs="Times New Roman"/>
          <w:sz w:val="24"/>
        </w:rPr>
        <w:t>Pavlíček (2010, s. 83)</w:t>
      </w:r>
      <w:r w:rsidR="004D32FF">
        <w:rPr>
          <w:rFonts w:ascii="Times New Roman" w:hAnsi="Times New Roman" w:cs="Times New Roman"/>
          <w:sz w:val="24"/>
        </w:rPr>
        <w:t xml:space="preserve"> jej definuje</w:t>
      </w:r>
      <w:r w:rsidR="000A281D">
        <w:rPr>
          <w:rFonts w:ascii="Times New Roman" w:hAnsi="Times New Roman" w:cs="Times New Roman"/>
          <w:sz w:val="24"/>
        </w:rPr>
        <w:t xml:space="preserve"> </w:t>
      </w:r>
      <w:r w:rsidR="000C6F0F">
        <w:rPr>
          <w:rFonts w:ascii="Times New Roman" w:hAnsi="Times New Roman" w:cs="Times New Roman"/>
          <w:sz w:val="24"/>
        </w:rPr>
        <w:t xml:space="preserve">jako „druhou generaci webových služeb </w:t>
      </w:r>
      <w:r w:rsidR="00C15435">
        <w:rPr>
          <w:rFonts w:ascii="Times New Roman" w:hAnsi="Times New Roman" w:cs="Times New Roman"/>
          <w:sz w:val="24"/>
        </w:rPr>
        <w:t>[…]</w:t>
      </w:r>
      <w:r w:rsidR="000C6F0F">
        <w:rPr>
          <w:rFonts w:ascii="Times New Roman" w:hAnsi="Times New Roman" w:cs="Times New Roman"/>
          <w:sz w:val="24"/>
        </w:rPr>
        <w:t>, která lidem umožňuje spoluvytvářet a sdílet informace novým způsobem – například prostřednictvím online</w:t>
      </w:r>
      <w:r w:rsidR="00C15435">
        <w:rPr>
          <w:rFonts w:ascii="Times New Roman" w:hAnsi="Times New Roman" w:cs="Times New Roman"/>
          <w:sz w:val="24"/>
        </w:rPr>
        <w:t xml:space="preserve"> sociálních sítí, wiki systémů […]</w:t>
      </w:r>
      <w:r w:rsidR="000C6F0F">
        <w:rPr>
          <w:rFonts w:ascii="Times New Roman" w:hAnsi="Times New Roman" w:cs="Times New Roman"/>
          <w:sz w:val="24"/>
        </w:rPr>
        <w:t xml:space="preserve">.“ </w:t>
      </w:r>
      <w:r w:rsidR="005C3513">
        <w:rPr>
          <w:rFonts w:ascii="Times New Roman" w:hAnsi="Times New Roman" w:cs="Times New Roman"/>
          <w:sz w:val="24"/>
        </w:rPr>
        <w:t>Charakteristickým prvkem, který</w:t>
      </w:r>
      <w:r w:rsidR="00A81D3B">
        <w:rPr>
          <w:rFonts w:ascii="Times New Roman" w:hAnsi="Times New Roman" w:cs="Times New Roman"/>
          <w:sz w:val="24"/>
        </w:rPr>
        <w:t> </w:t>
      </w:r>
      <w:r w:rsidR="005C3513">
        <w:rPr>
          <w:rFonts w:ascii="Times New Roman" w:hAnsi="Times New Roman" w:cs="Times New Roman"/>
          <w:sz w:val="24"/>
        </w:rPr>
        <w:t>web 2.0 rozlišuje od je</w:t>
      </w:r>
      <w:r w:rsidR="00C15435">
        <w:rPr>
          <w:rFonts w:ascii="Times New Roman" w:hAnsi="Times New Roman" w:cs="Times New Roman"/>
          <w:sz w:val="24"/>
        </w:rPr>
        <w:t>ho předchůdce, je jeho posun od </w:t>
      </w:r>
      <w:r w:rsidR="005C3513">
        <w:rPr>
          <w:rFonts w:ascii="Times New Roman" w:hAnsi="Times New Roman" w:cs="Times New Roman"/>
          <w:sz w:val="24"/>
        </w:rPr>
        <w:t>„centralizovaného zpracování a</w:t>
      </w:r>
      <w:r w:rsidR="00A81D3B">
        <w:rPr>
          <w:rFonts w:ascii="Times New Roman" w:hAnsi="Times New Roman" w:cs="Times New Roman"/>
          <w:sz w:val="24"/>
        </w:rPr>
        <w:t> </w:t>
      </w:r>
      <w:r w:rsidR="005C3513">
        <w:rPr>
          <w:rFonts w:ascii="Times New Roman" w:hAnsi="Times New Roman" w:cs="Times New Roman"/>
          <w:sz w:val="24"/>
        </w:rPr>
        <w:t>služeb k decentralizaci.“</w:t>
      </w:r>
      <w:r w:rsidR="005C3513">
        <w:rPr>
          <w:rStyle w:val="Znakapoznpodarou"/>
          <w:rFonts w:ascii="Times New Roman" w:hAnsi="Times New Roman" w:cs="Times New Roman"/>
          <w:sz w:val="24"/>
        </w:rPr>
        <w:footnoteReference w:id="88"/>
      </w:r>
      <w:r w:rsidR="005C3513">
        <w:rPr>
          <w:rFonts w:ascii="Times New Roman" w:hAnsi="Times New Roman" w:cs="Times New Roman"/>
          <w:sz w:val="24"/>
        </w:rPr>
        <w:t xml:space="preserve"> </w:t>
      </w:r>
    </w:p>
    <w:p w:rsidR="000C6F0F" w:rsidRDefault="000C6F0F" w:rsidP="00987ABB">
      <w:pPr>
        <w:spacing w:line="360" w:lineRule="auto"/>
        <w:contextualSpacing/>
        <w:jc w:val="both"/>
        <w:rPr>
          <w:rFonts w:ascii="Times New Roman" w:hAnsi="Times New Roman" w:cs="Times New Roman"/>
          <w:b/>
          <w:sz w:val="24"/>
        </w:rPr>
      </w:pPr>
    </w:p>
    <w:p w:rsidR="002B1C5C" w:rsidRDefault="00661695" w:rsidP="00B737B0">
      <w:pPr>
        <w:pStyle w:val="Nadpis3"/>
      </w:pPr>
      <w:bookmarkStart w:id="26" w:name="_Toc416850240"/>
      <w:r>
        <w:t>3.4.3</w:t>
      </w:r>
      <w:r>
        <w:tab/>
      </w:r>
      <w:r w:rsidR="002B1C5C" w:rsidRPr="00351A42">
        <w:t>Online sociální sítě</w:t>
      </w:r>
      <w:bookmarkEnd w:id="26"/>
      <w:r w:rsidR="004D32FF">
        <w:t xml:space="preserve"> </w:t>
      </w:r>
    </w:p>
    <w:p w:rsidR="0015384C" w:rsidRDefault="00E92FB3" w:rsidP="00987ABB">
      <w:pPr>
        <w:spacing w:line="360" w:lineRule="auto"/>
        <w:contextualSpacing/>
        <w:jc w:val="both"/>
        <w:rPr>
          <w:rFonts w:ascii="Times New Roman" w:hAnsi="Times New Roman" w:cs="Times New Roman"/>
          <w:sz w:val="24"/>
        </w:rPr>
      </w:pPr>
      <w:r>
        <w:rPr>
          <w:rFonts w:ascii="Times New Roman" w:hAnsi="Times New Roman" w:cs="Times New Roman"/>
          <w:sz w:val="24"/>
        </w:rPr>
        <w:t>Jednou z forem webu 2.</w:t>
      </w:r>
      <w:r w:rsidR="00E44CD7">
        <w:rPr>
          <w:rFonts w:ascii="Times New Roman" w:hAnsi="Times New Roman" w:cs="Times New Roman"/>
          <w:sz w:val="24"/>
        </w:rPr>
        <w:t xml:space="preserve">0 jsou online sociální sítě. </w:t>
      </w:r>
      <w:r>
        <w:rPr>
          <w:rFonts w:ascii="Times New Roman" w:hAnsi="Times New Roman" w:cs="Times New Roman"/>
          <w:sz w:val="24"/>
        </w:rPr>
        <w:t>Pavlíček (2012, s. 125)</w:t>
      </w:r>
      <w:r w:rsidR="00E44CD7">
        <w:rPr>
          <w:rFonts w:ascii="Times New Roman" w:hAnsi="Times New Roman" w:cs="Times New Roman"/>
          <w:sz w:val="24"/>
        </w:rPr>
        <w:t xml:space="preserve"> je</w:t>
      </w:r>
      <w:r>
        <w:rPr>
          <w:rFonts w:ascii="Times New Roman" w:hAnsi="Times New Roman" w:cs="Times New Roman"/>
          <w:sz w:val="24"/>
        </w:rPr>
        <w:t xml:space="preserve"> charakterizuje jako systémy, které umožnují vytvářet a udržovat seznam vzájemně propojených kontaktů.</w:t>
      </w:r>
      <w:r w:rsidR="009E4B2A">
        <w:rPr>
          <w:rFonts w:ascii="Times New Roman" w:hAnsi="Times New Roman" w:cs="Times New Roman"/>
          <w:sz w:val="24"/>
        </w:rPr>
        <w:t xml:space="preserve"> Nejedná se ovšem o kontakty nahodilé, protože online sociální sítě především „přenášejí </w:t>
      </w:r>
      <w:r w:rsidR="00BE67A3">
        <w:rPr>
          <w:rFonts w:ascii="Times New Roman" w:hAnsi="Times New Roman" w:cs="Times New Roman"/>
          <w:sz w:val="24"/>
        </w:rPr>
        <w:br/>
      </w:r>
      <w:r w:rsidR="009E4B2A">
        <w:rPr>
          <w:rFonts w:ascii="Times New Roman" w:hAnsi="Times New Roman" w:cs="Times New Roman"/>
          <w:sz w:val="24"/>
        </w:rPr>
        <w:t>do digitálního prostředí vazby z reálného světa.“</w:t>
      </w:r>
      <w:r w:rsidR="009E4B2A">
        <w:rPr>
          <w:rStyle w:val="Znakapoznpodarou"/>
          <w:rFonts w:ascii="Times New Roman" w:hAnsi="Times New Roman" w:cs="Times New Roman"/>
          <w:sz w:val="24"/>
        </w:rPr>
        <w:footnoteReference w:id="89"/>
      </w:r>
      <w:r>
        <w:rPr>
          <w:rFonts w:ascii="Times New Roman" w:hAnsi="Times New Roman" w:cs="Times New Roman"/>
          <w:sz w:val="24"/>
        </w:rPr>
        <w:t xml:space="preserve"> Na těchto platformách pro vytváření virtuálních komunit ovšem nejde pouze o seznam </w:t>
      </w:r>
      <w:r w:rsidR="009E4B2A">
        <w:rPr>
          <w:rFonts w:ascii="Times New Roman" w:hAnsi="Times New Roman" w:cs="Times New Roman"/>
          <w:sz w:val="24"/>
        </w:rPr>
        <w:t>„</w:t>
      </w:r>
      <w:r>
        <w:rPr>
          <w:rFonts w:ascii="Times New Roman" w:hAnsi="Times New Roman" w:cs="Times New Roman"/>
          <w:sz w:val="24"/>
        </w:rPr>
        <w:t>přátel</w:t>
      </w:r>
      <w:r w:rsidR="009E4B2A">
        <w:rPr>
          <w:rFonts w:ascii="Times New Roman" w:hAnsi="Times New Roman" w:cs="Times New Roman"/>
          <w:sz w:val="24"/>
        </w:rPr>
        <w:t>“</w:t>
      </w:r>
      <w:r w:rsidR="00392F96">
        <w:rPr>
          <w:rStyle w:val="Znakapoznpodarou"/>
          <w:rFonts w:ascii="Times New Roman" w:hAnsi="Times New Roman" w:cs="Times New Roman"/>
          <w:sz w:val="24"/>
        </w:rPr>
        <w:footnoteReference w:id="90"/>
      </w:r>
      <w:r>
        <w:rPr>
          <w:rFonts w:ascii="Times New Roman" w:hAnsi="Times New Roman" w:cs="Times New Roman"/>
          <w:sz w:val="24"/>
        </w:rPr>
        <w:t xml:space="preserve"> a komunikaci mezi nimi. Uživatelé online sociálních sítí mají možnost publikovat</w:t>
      </w:r>
      <w:r w:rsidR="00E44CD7">
        <w:rPr>
          <w:rFonts w:ascii="Times New Roman" w:hAnsi="Times New Roman" w:cs="Times New Roman"/>
          <w:sz w:val="24"/>
        </w:rPr>
        <w:t>,</w:t>
      </w:r>
      <w:r>
        <w:rPr>
          <w:rFonts w:ascii="Times New Roman" w:hAnsi="Times New Roman" w:cs="Times New Roman"/>
          <w:sz w:val="24"/>
        </w:rPr>
        <w:t xml:space="preserve"> tedy </w:t>
      </w:r>
      <w:r w:rsidRPr="0015384C">
        <w:rPr>
          <w:rFonts w:ascii="Times New Roman" w:hAnsi="Times New Roman" w:cs="Times New Roman"/>
          <w:i/>
          <w:sz w:val="24"/>
        </w:rPr>
        <w:t>sdílet</w:t>
      </w:r>
      <w:r>
        <w:rPr>
          <w:rFonts w:ascii="Times New Roman" w:hAnsi="Times New Roman" w:cs="Times New Roman"/>
          <w:sz w:val="24"/>
        </w:rPr>
        <w:t xml:space="preserve"> informace různého druhu, vklá</w:t>
      </w:r>
      <w:r w:rsidR="003E183F">
        <w:rPr>
          <w:rFonts w:ascii="Times New Roman" w:hAnsi="Times New Roman" w:cs="Times New Roman"/>
          <w:sz w:val="24"/>
        </w:rPr>
        <w:t>dat fotograf</w:t>
      </w:r>
      <w:r w:rsidR="00E44CD7">
        <w:rPr>
          <w:rFonts w:ascii="Times New Roman" w:hAnsi="Times New Roman" w:cs="Times New Roman"/>
          <w:sz w:val="24"/>
        </w:rPr>
        <w:t>ie, vytvářet alba, případně</w:t>
      </w:r>
      <w:r w:rsidR="0015384C">
        <w:rPr>
          <w:rFonts w:ascii="Times New Roman" w:hAnsi="Times New Roman" w:cs="Times New Roman"/>
          <w:sz w:val="24"/>
        </w:rPr>
        <w:t xml:space="preserve"> se</w:t>
      </w:r>
      <w:r>
        <w:rPr>
          <w:rFonts w:ascii="Times New Roman" w:hAnsi="Times New Roman" w:cs="Times New Roman"/>
          <w:sz w:val="24"/>
        </w:rPr>
        <w:t xml:space="preserve"> vyjadřovat k různým otázkám soukromého, polo-veřejného či veřejného života. </w:t>
      </w:r>
    </w:p>
    <w:p w:rsidR="000C6F0F" w:rsidRDefault="00FC0BC2" w:rsidP="0015384C">
      <w:pPr>
        <w:spacing w:line="360" w:lineRule="auto"/>
        <w:ind w:firstLine="567"/>
        <w:contextualSpacing/>
        <w:jc w:val="both"/>
        <w:rPr>
          <w:rFonts w:ascii="Times New Roman" w:hAnsi="Times New Roman" w:cs="Times New Roman"/>
          <w:sz w:val="24"/>
        </w:rPr>
      </w:pPr>
      <w:r>
        <w:rPr>
          <w:rFonts w:ascii="Times New Roman" w:hAnsi="Times New Roman" w:cs="Times New Roman"/>
          <w:sz w:val="24"/>
        </w:rPr>
        <w:t xml:space="preserve">Mezi základní aspekty online sociálních sítí a uživatelské motivace účastnit se jejich tvorby pak náleží </w:t>
      </w:r>
      <w:r w:rsidRPr="00FC0BC2">
        <w:rPr>
          <w:rFonts w:ascii="Times New Roman" w:hAnsi="Times New Roman" w:cs="Times New Roman"/>
          <w:i/>
          <w:sz w:val="24"/>
        </w:rPr>
        <w:t>doména</w:t>
      </w:r>
      <w:r>
        <w:rPr>
          <w:rFonts w:ascii="Times New Roman" w:hAnsi="Times New Roman" w:cs="Times New Roman"/>
          <w:sz w:val="24"/>
        </w:rPr>
        <w:t xml:space="preserve"> (sdílené téma), </w:t>
      </w:r>
      <w:r w:rsidRPr="00FC0BC2">
        <w:rPr>
          <w:rFonts w:ascii="Times New Roman" w:hAnsi="Times New Roman" w:cs="Times New Roman"/>
          <w:i/>
          <w:sz w:val="24"/>
        </w:rPr>
        <w:t>mezilidské vztahy</w:t>
      </w:r>
      <w:r>
        <w:rPr>
          <w:rFonts w:ascii="Times New Roman" w:hAnsi="Times New Roman" w:cs="Times New Roman"/>
          <w:sz w:val="24"/>
        </w:rPr>
        <w:t xml:space="preserve">, </w:t>
      </w:r>
      <w:r w:rsidRPr="00FC0BC2">
        <w:rPr>
          <w:rFonts w:ascii="Times New Roman" w:hAnsi="Times New Roman" w:cs="Times New Roman"/>
          <w:i/>
          <w:sz w:val="24"/>
        </w:rPr>
        <w:t>sdílení informací</w:t>
      </w:r>
      <w:r w:rsidR="000B228D">
        <w:rPr>
          <w:rFonts w:ascii="Times New Roman" w:hAnsi="Times New Roman" w:cs="Times New Roman"/>
          <w:sz w:val="24"/>
        </w:rPr>
        <w:t xml:space="preserve"> a tvorba</w:t>
      </w:r>
      <w:r>
        <w:rPr>
          <w:rFonts w:ascii="Times New Roman" w:hAnsi="Times New Roman" w:cs="Times New Roman"/>
          <w:sz w:val="24"/>
        </w:rPr>
        <w:t xml:space="preserve"> </w:t>
      </w:r>
      <w:r w:rsidRPr="00FC0BC2">
        <w:rPr>
          <w:rFonts w:ascii="Times New Roman" w:hAnsi="Times New Roman" w:cs="Times New Roman"/>
          <w:i/>
          <w:sz w:val="24"/>
        </w:rPr>
        <w:t>znalostí</w:t>
      </w:r>
      <w:r>
        <w:rPr>
          <w:rFonts w:ascii="Times New Roman" w:hAnsi="Times New Roman" w:cs="Times New Roman"/>
          <w:sz w:val="24"/>
        </w:rPr>
        <w:t xml:space="preserve">, </w:t>
      </w:r>
      <w:r w:rsidRPr="00FC0BC2">
        <w:rPr>
          <w:rFonts w:ascii="Times New Roman" w:hAnsi="Times New Roman" w:cs="Times New Roman"/>
          <w:i/>
          <w:sz w:val="24"/>
        </w:rPr>
        <w:t>angažovanost členů</w:t>
      </w:r>
      <w:r>
        <w:rPr>
          <w:rFonts w:ascii="Times New Roman" w:hAnsi="Times New Roman" w:cs="Times New Roman"/>
          <w:sz w:val="24"/>
        </w:rPr>
        <w:t xml:space="preserve">, </w:t>
      </w:r>
      <w:r w:rsidRPr="00FC0BC2">
        <w:rPr>
          <w:rFonts w:ascii="Times New Roman" w:hAnsi="Times New Roman" w:cs="Times New Roman"/>
          <w:i/>
          <w:sz w:val="24"/>
        </w:rPr>
        <w:t>pocit sounáležitosti</w:t>
      </w:r>
      <w:r>
        <w:rPr>
          <w:rFonts w:ascii="Times New Roman" w:hAnsi="Times New Roman" w:cs="Times New Roman"/>
          <w:sz w:val="24"/>
        </w:rPr>
        <w:t xml:space="preserve"> a </w:t>
      </w:r>
      <w:r w:rsidRPr="00FC0BC2">
        <w:rPr>
          <w:rFonts w:ascii="Times New Roman" w:hAnsi="Times New Roman" w:cs="Times New Roman"/>
          <w:i/>
          <w:sz w:val="24"/>
        </w:rPr>
        <w:t>sdílení zdrojů</w:t>
      </w:r>
      <w:r>
        <w:rPr>
          <w:rFonts w:ascii="Times New Roman" w:hAnsi="Times New Roman" w:cs="Times New Roman"/>
          <w:sz w:val="24"/>
        </w:rPr>
        <w:t>.</w:t>
      </w:r>
      <w:r>
        <w:rPr>
          <w:rStyle w:val="Znakapoznpodarou"/>
          <w:rFonts w:ascii="Times New Roman" w:hAnsi="Times New Roman" w:cs="Times New Roman"/>
          <w:sz w:val="24"/>
        </w:rPr>
        <w:footnoteReference w:id="91"/>
      </w:r>
      <w:r>
        <w:rPr>
          <w:rFonts w:ascii="Times New Roman" w:hAnsi="Times New Roman" w:cs="Times New Roman"/>
          <w:sz w:val="24"/>
        </w:rPr>
        <w:t xml:space="preserve"> </w:t>
      </w:r>
      <w:r w:rsidR="00E92FB3">
        <w:rPr>
          <w:rFonts w:ascii="Times New Roman" w:hAnsi="Times New Roman" w:cs="Times New Roman"/>
          <w:sz w:val="24"/>
        </w:rPr>
        <w:t>Samotní uživatelé a jejich aktivity (tj. sdílení), jak Pavlíček dodává, „jsou tedy hlav</w:t>
      </w:r>
      <w:r w:rsidR="00AB57D9">
        <w:rPr>
          <w:rFonts w:ascii="Times New Roman" w:hAnsi="Times New Roman" w:cs="Times New Roman"/>
          <w:sz w:val="24"/>
        </w:rPr>
        <w:t>ní esencí každé (online, pozn. a</w:t>
      </w:r>
      <w:r w:rsidR="00E92FB3">
        <w:rPr>
          <w:rFonts w:ascii="Times New Roman" w:hAnsi="Times New Roman" w:cs="Times New Roman"/>
          <w:sz w:val="24"/>
        </w:rPr>
        <w:t>utora) sociální sítě.“</w:t>
      </w:r>
      <w:r w:rsidR="00E92FB3">
        <w:rPr>
          <w:rStyle w:val="Znakapoznpodarou"/>
          <w:rFonts w:ascii="Times New Roman" w:hAnsi="Times New Roman" w:cs="Times New Roman"/>
          <w:sz w:val="24"/>
        </w:rPr>
        <w:footnoteReference w:id="92"/>
      </w:r>
    </w:p>
    <w:p w:rsidR="007D0CC7" w:rsidRPr="0038395B" w:rsidRDefault="007D0CC7" w:rsidP="007D0CC7">
      <w:pPr>
        <w:spacing w:line="360" w:lineRule="auto"/>
        <w:ind w:firstLine="567"/>
        <w:contextualSpacing/>
        <w:jc w:val="both"/>
        <w:rPr>
          <w:rFonts w:ascii="Times New Roman" w:hAnsi="Times New Roman" w:cs="Times New Roman"/>
          <w:sz w:val="24"/>
        </w:rPr>
      </w:pPr>
      <w:r>
        <w:rPr>
          <w:rFonts w:ascii="Times New Roman" w:hAnsi="Times New Roman" w:cs="Times New Roman"/>
          <w:sz w:val="24"/>
        </w:rPr>
        <w:t xml:space="preserve">Mediální teoretik V. </w:t>
      </w:r>
      <w:proofErr w:type="spellStart"/>
      <w:r>
        <w:rPr>
          <w:rFonts w:ascii="Times New Roman" w:hAnsi="Times New Roman" w:cs="Times New Roman"/>
          <w:sz w:val="24"/>
        </w:rPr>
        <w:t>Crosbie</w:t>
      </w:r>
      <w:proofErr w:type="spellEnd"/>
      <w:r>
        <w:rPr>
          <w:rFonts w:ascii="Times New Roman" w:hAnsi="Times New Roman" w:cs="Times New Roman"/>
          <w:sz w:val="24"/>
        </w:rPr>
        <w:t xml:space="preserve"> </w:t>
      </w:r>
      <w:r w:rsidR="00E61EEA">
        <w:rPr>
          <w:rFonts w:ascii="Times New Roman" w:hAnsi="Times New Roman" w:cs="Times New Roman"/>
          <w:sz w:val="24"/>
        </w:rPr>
        <w:t xml:space="preserve">(2006) reflektuje změny v komunikaci charakteristické </w:t>
      </w:r>
      <w:r w:rsidR="00BE67A3">
        <w:rPr>
          <w:rFonts w:ascii="Times New Roman" w:hAnsi="Times New Roman" w:cs="Times New Roman"/>
          <w:sz w:val="24"/>
        </w:rPr>
        <w:br/>
      </w:r>
      <w:r w:rsidR="00E61EEA">
        <w:rPr>
          <w:rFonts w:ascii="Times New Roman" w:hAnsi="Times New Roman" w:cs="Times New Roman"/>
          <w:sz w:val="24"/>
        </w:rPr>
        <w:t xml:space="preserve">pro prostředí webu 2.0 a online sociální sítě prostřednictvím komunikačního modelu </w:t>
      </w:r>
      <w:r w:rsidR="00E61EEA" w:rsidRPr="00E61EEA">
        <w:rPr>
          <w:rFonts w:ascii="Times New Roman" w:hAnsi="Times New Roman" w:cs="Times New Roman"/>
          <w:i/>
          <w:sz w:val="24"/>
        </w:rPr>
        <w:t>many-to-many</w:t>
      </w:r>
      <w:r w:rsidR="00080D8C">
        <w:rPr>
          <w:rStyle w:val="Znakapoznpodarou"/>
          <w:rFonts w:ascii="Times New Roman" w:hAnsi="Times New Roman" w:cs="Times New Roman"/>
          <w:i/>
          <w:sz w:val="24"/>
        </w:rPr>
        <w:footnoteReference w:id="93"/>
      </w:r>
      <w:r w:rsidR="00E61EEA">
        <w:rPr>
          <w:rFonts w:ascii="Times New Roman" w:hAnsi="Times New Roman" w:cs="Times New Roman"/>
          <w:sz w:val="24"/>
        </w:rPr>
        <w:t xml:space="preserve">. </w:t>
      </w:r>
      <w:r w:rsidR="006C1E33">
        <w:rPr>
          <w:rFonts w:ascii="Times New Roman" w:hAnsi="Times New Roman" w:cs="Times New Roman"/>
          <w:sz w:val="24"/>
        </w:rPr>
        <w:t xml:space="preserve">Pavlíček (2007, s. 83) o něm tvrdí, že „otřásá tradičním paradigmatem hromadných </w:t>
      </w:r>
      <w:r w:rsidR="006C1E33">
        <w:rPr>
          <w:rFonts w:ascii="Times New Roman" w:hAnsi="Times New Roman" w:cs="Times New Roman"/>
          <w:sz w:val="24"/>
        </w:rPr>
        <w:lastRenderedPageBreak/>
        <w:t xml:space="preserve">sdělovacích prostředků, které fungovaly na principu </w:t>
      </w:r>
      <w:proofErr w:type="spellStart"/>
      <w:r w:rsidR="006C1E33">
        <w:rPr>
          <w:rFonts w:ascii="Times New Roman" w:hAnsi="Times New Roman" w:cs="Times New Roman"/>
          <w:sz w:val="24"/>
        </w:rPr>
        <w:t>broadcastingu</w:t>
      </w:r>
      <w:proofErr w:type="spellEnd"/>
      <w:r w:rsidR="006C1E33">
        <w:rPr>
          <w:rStyle w:val="Znakapoznpodarou"/>
          <w:rFonts w:ascii="Times New Roman" w:hAnsi="Times New Roman" w:cs="Times New Roman"/>
          <w:sz w:val="24"/>
        </w:rPr>
        <w:footnoteReference w:id="94"/>
      </w:r>
      <w:r w:rsidR="006C1E33">
        <w:rPr>
          <w:rFonts w:ascii="Times New Roman" w:hAnsi="Times New Roman" w:cs="Times New Roman"/>
          <w:sz w:val="24"/>
        </w:rPr>
        <w:t xml:space="preserve"> a radikálně mění rozložení sil a vlivu v komunikační sféře.“ </w:t>
      </w:r>
      <w:r w:rsidR="0060131A">
        <w:rPr>
          <w:rFonts w:ascii="Times New Roman" w:hAnsi="Times New Roman" w:cs="Times New Roman"/>
          <w:sz w:val="24"/>
        </w:rPr>
        <w:t>Podle</w:t>
      </w:r>
      <w:r w:rsidR="00EA0EC6">
        <w:rPr>
          <w:rFonts w:ascii="Times New Roman" w:hAnsi="Times New Roman" w:cs="Times New Roman"/>
          <w:sz w:val="24"/>
        </w:rPr>
        <w:t xml:space="preserve"> Pavlíčka stojí komunikace typu many-to-</w:t>
      </w:r>
      <w:r w:rsidR="0060131A">
        <w:rPr>
          <w:rFonts w:ascii="Times New Roman" w:hAnsi="Times New Roman" w:cs="Times New Roman"/>
          <w:sz w:val="24"/>
        </w:rPr>
        <w:t>many za vznikem fenoménu masové individualizace, „neboť přináší možnost oslovit masové publikum při zachování individuálního přístupu.“</w:t>
      </w:r>
      <w:r w:rsidR="0060131A">
        <w:rPr>
          <w:rStyle w:val="Znakapoznpodarou"/>
          <w:rFonts w:ascii="Times New Roman" w:hAnsi="Times New Roman" w:cs="Times New Roman"/>
          <w:sz w:val="24"/>
        </w:rPr>
        <w:footnoteReference w:id="95"/>
      </w:r>
    </w:p>
    <w:p w:rsidR="00545556" w:rsidRDefault="00545556" w:rsidP="00987ABB">
      <w:pPr>
        <w:spacing w:line="360" w:lineRule="auto"/>
        <w:contextualSpacing/>
        <w:jc w:val="both"/>
        <w:rPr>
          <w:rFonts w:ascii="Times New Roman" w:hAnsi="Times New Roman" w:cs="Times New Roman"/>
          <w:b/>
          <w:sz w:val="24"/>
        </w:rPr>
      </w:pPr>
    </w:p>
    <w:p w:rsidR="002B1C5C" w:rsidRPr="00351A42" w:rsidRDefault="00661695" w:rsidP="00B737B0">
      <w:pPr>
        <w:pStyle w:val="Nadpis3"/>
      </w:pPr>
      <w:bookmarkStart w:id="27" w:name="_Toc416850241"/>
      <w:r>
        <w:t>3.4.4</w:t>
      </w:r>
      <w:r>
        <w:tab/>
      </w:r>
      <w:r w:rsidR="002B1C5C" w:rsidRPr="00351A42">
        <w:t>Facebook</w:t>
      </w:r>
      <w:bookmarkEnd w:id="27"/>
    </w:p>
    <w:p w:rsidR="000C6F0F" w:rsidRDefault="00D9367B" w:rsidP="00987ABB">
      <w:pPr>
        <w:spacing w:line="360" w:lineRule="auto"/>
        <w:contextualSpacing/>
        <w:jc w:val="both"/>
        <w:rPr>
          <w:rFonts w:ascii="Times New Roman" w:hAnsi="Times New Roman" w:cs="Times New Roman"/>
          <w:sz w:val="24"/>
        </w:rPr>
      </w:pPr>
      <w:r>
        <w:rPr>
          <w:rFonts w:ascii="Times New Roman" w:hAnsi="Times New Roman" w:cs="Times New Roman"/>
          <w:sz w:val="24"/>
        </w:rPr>
        <w:t xml:space="preserve">Online sociální síť </w:t>
      </w:r>
      <w:r w:rsidR="004C67CD">
        <w:rPr>
          <w:rFonts w:ascii="Times New Roman" w:hAnsi="Times New Roman" w:cs="Times New Roman"/>
          <w:sz w:val="24"/>
        </w:rPr>
        <w:t xml:space="preserve">Facebook </w:t>
      </w:r>
      <w:r>
        <w:rPr>
          <w:rFonts w:ascii="Times New Roman" w:hAnsi="Times New Roman" w:cs="Times New Roman"/>
          <w:sz w:val="24"/>
        </w:rPr>
        <w:t>je nejrozšířenější</w:t>
      </w:r>
      <w:r w:rsidR="004C67CD">
        <w:rPr>
          <w:rStyle w:val="Znakapoznpodarou"/>
          <w:rFonts w:ascii="Times New Roman" w:hAnsi="Times New Roman" w:cs="Times New Roman"/>
          <w:sz w:val="24"/>
        </w:rPr>
        <w:footnoteReference w:id="96"/>
      </w:r>
      <w:r>
        <w:rPr>
          <w:rFonts w:ascii="Times New Roman" w:hAnsi="Times New Roman" w:cs="Times New Roman"/>
          <w:sz w:val="24"/>
        </w:rPr>
        <w:t xml:space="preserve"> online sociální </w:t>
      </w:r>
      <w:r w:rsidR="00D04091">
        <w:rPr>
          <w:rFonts w:ascii="Times New Roman" w:hAnsi="Times New Roman" w:cs="Times New Roman"/>
          <w:sz w:val="24"/>
        </w:rPr>
        <w:t xml:space="preserve">platforma nejen v České republice ale také ve světě. </w:t>
      </w:r>
      <w:r w:rsidR="001927AE">
        <w:rPr>
          <w:rFonts w:ascii="Times New Roman" w:hAnsi="Times New Roman" w:cs="Times New Roman"/>
          <w:sz w:val="24"/>
        </w:rPr>
        <w:t>Facebook byl spuštěn v roce 2004 „jako sociální systém určený výhradně pro studenty Harvardské univerzity.“</w:t>
      </w:r>
      <w:r w:rsidR="001927AE">
        <w:rPr>
          <w:rStyle w:val="Znakapoznpodarou"/>
          <w:rFonts w:ascii="Times New Roman" w:hAnsi="Times New Roman" w:cs="Times New Roman"/>
          <w:sz w:val="24"/>
        </w:rPr>
        <w:footnoteReference w:id="97"/>
      </w:r>
      <w:r w:rsidR="001927AE">
        <w:rPr>
          <w:rFonts w:ascii="Times New Roman" w:hAnsi="Times New Roman" w:cs="Times New Roman"/>
          <w:sz w:val="24"/>
        </w:rPr>
        <w:t xml:space="preserve"> Od roku 2006 se pak stal přístupný všem ostatním uživatelům starším třinácti let. „Facebook lze využívat jako prostředek k navazování či udržování sociálních vztahů, jako prostředek ke komunikaci, ale i jako informační zdroj, marketingový nástroj, platformu pro prezentaci vlastní osoby či relaxačně-zábavný prostor.“</w:t>
      </w:r>
      <w:r w:rsidR="001927AE">
        <w:rPr>
          <w:rStyle w:val="Znakapoznpodarou"/>
          <w:rFonts w:ascii="Times New Roman" w:hAnsi="Times New Roman" w:cs="Times New Roman"/>
          <w:sz w:val="24"/>
        </w:rPr>
        <w:footnoteReference w:id="98"/>
      </w:r>
      <w:r w:rsidR="001927AE">
        <w:rPr>
          <w:rFonts w:ascii="Times New Roman" w:hAnsi="Times New Roman" w:cs="Times New Roman"/>
          <w:sz w:val="24"/>
        </w:rPr>
        <w:t xml:space="preserve"> </w:t>
      </w:r>
    </w:p>
    <w:p w:rsidR="00392F96" w:rsidRDefault="00A7366B" w:rsidP="00987ABB">
      <w:pPr>
        <w:spacing w:line="360" w:lineRule="auto"/>
        <w:contextualSpacing/>
        <w:jc w:val="both"/>
        <w:rPr>
          <w:rFonts w:ascii="Times New Roman" w:hAnsi="Times New Roman" w:cs="Times New Roman"/>
          <w:sz w:val="24"/>
        </w:rPr>
      </w:pPr>
      <w:r>
        <w:rPr>
          <w:rFonts w:ascii="Times New Roman" w:hAnsi="Times New Roman" w:cs="Times New Roman"/>
          <w:sz w:val="24"/>
        </w:rPr>
        <w:t xml:space="preserve">Možnosti šíření informací na Facebooku jsou poměrně široké. S ostatními zaregistrovanými uživateli je možno komunikovat „prostřednictvím synchronních i asynchronních a veřejných </w:t>
      </w:r>
      <w:r w:rsidR="00BE67A3">
        <w:rPr>
          <w:rFonts w:ascii="Times New Roman" w:hAnsi="Times New Roman" w:cs="Times New Roman"/>
          <w:sz w:val="24"/>
        </w:rPr>
        <w:br/>
      </w:r>
      <w:r>
        <w:rPr>
          <w:rFonts w:ascii="Times New Roman" w:hAnsi="Times New Roman" w:cs="Times New Roman"/>
          <w:sz w:val="24"/>
        </w:rPr>
        <w:t>či soukromých forem komunikace.“</w:t>
      </w:r>
      <w:r>
        <w:rPr>
          <w:rStyle w:val="Znakapoznpodarou"/>
          <w:rFonts w:ascii="Times New Roman" w:hAnsi="Times New Roman" w:cs="Times New Roman"/>
          <w:sz w:val="24"/>
        </w:rPr>
        <w:footnoteReference w:id="99"/>
      </w:r>
      <w:r w:rsidR="00D65519">
        <w:rPr>
          <w:rFonts w:ascii="Times New Roman" w:hAnsi="Times New Roman" w:cs="Times New Roman"/>
          <w:sz w:val="24"/>
        </w:rPr>
        <w:t xml:space="preserve"> Uživatelé mohou vybírat z možností soukromých zpráv, komentářů, veřejného či polo-veřejného sdílení příspěvků na své či „přítelově zdi“, sdílením konkrétních odkazů, článků a dalších. </w:t>
      </w:r>
    </w:p>
    <w:p w:rsidR="00392F96" w:rsidRPr="009E4B2A" w:rsidRDefault="00392F96" w:rsidP="00392F96">
      <w:pPr>
        <w:spacing w:line="360" w:lineRule="auto"/>
        <w:ind w:firstLine="567"/>
        <w:contextualSpacing/>
        <w:jc w:val="both"/>
        <w:rPr>
          <w:rFonts w:ascii="Times New Roman" w:hAnsi="Times New Roman" w:cs="Times New Roman"/>
          <w:sz w:val="24"/>
        </w:rPr>
      </w:pPr>
      <w:r>
        <w:rPr>
          <w:rFonts w:ascii="Times New Roman" w:hAnsi="Times New Roman" w:cs="Times New Roman"/>
          <w:sz w:val="24"/>
        </w:rPr>
        <w:t>Nejdůležitější z prvků online sociální sítě Facebook, vzhledem k cílům práce, je</w:t>
      </w:r>
      <w:r w:rsidR="00A81D3B">
        <w:rPr>
          <w:rFonts w:ascii="Times New Roman" w:hAnsi="Times New Roman" w:cs="Times New Roman"/>
          <w:sz w:val="24"/>
        </w:rPr>
        <w:t> </w:t>
      </w:r>
      <w:r>
        <w:rPr>
          <w:rFonts w:ascii="Times New Roman" w:hAnsi="Times New Roman" w:cs="Times New Roman"/>
          <w:sz w:val="24"/>
        </w:rPr>
        <w:t xml:space="preserve">takzvaná </w:t>
      </w:r>
      <w:r w:rsidRPr="00392F96">
        <w:rPr>
          <w:rFonts w:ascii="Times New Roman" w:hAnsi="Times New Roman" w:cs="Times New Roman"/>
          <w:i/>
          <w:sz w:val="24"/>
        </w:rPr>
        <w:t>zeď</w:t>
      </w:r>
      <w:r>
        <w:rPr>
          <w:rFonts w:ascii="Times New Roman" w:hAnsi="Times New Roman" w:cs="Times New Roman"/>
          <w:sz w:val="24"/>
        </w:rPr>
        <w:t>. Zeď je dominantou profilu každého registrovaného uživatele. „Slouží k tomu, aby uživatel mohl veřejně komunikovat se svými přáteli, sdílet nejrůznější stavy, poznámky, fotky i videa a odkazy.“</w:t>
      </w:r>
      <w:r>
        <w:rPr>
          <w:rStyle w:val="Znakapoznpodarou"/>
          <w:rFonts w:ascii="Times New Roman" w:hAnsi="Times New Roman" w:cs="Times New Roman"/>
          <w:sz w:val="24"/>
        </w:rPr>
        <w:footnoteReference w:id="100"/>
      </w:r>
    </w:p>
    <w:p w:rsidR="0038395B" w:rsidRDefault="0038395B" w:rsidP="00987ABB">
      <w:pPr>
        <w:spacing w:line="360" w:lineRule="auto"/>
        <w:contextualSpacing/>
        <w:jc w:val="both"/>
        <w:rPr>
          <w:rFonts w:ascii="Times New Roman" w:hAnsi="Times New Roman" w:cs="Times New Roman"/>
          <w:b/>
          <w:sz w:val="24"/>
        </w:rPr>
      </w:pPr>
    </w:p>
    <w:p w:rsidR="002B1C5C" w:rsidRPr="00351A42" w:rsidRDefault="00661695" w:rsidP="00B737B0">
      <w:pPr>
        <w:pStyle w:val="Nadpis3"/>
      </w:pPr>
      <w:bookmarkStart w:id="28" w:name="_Toc416850242"/>
      <w:r>
        <w:t>3.4.5</w:t>
      </w:r>
      <w:r>
        <w:tab/>
      </w:r>
      <w:r w:rsidR="00541E80">
        <w:t>Zpravodajské servery</w:t>
      </w:r>
      <w:bookmarkEnd w:id="28"/>
    </w:p>
    <w:p w:rsidR="00EB406A" w:rsidRDefault="009C09D9" w:rsidP="00EB406A">
      <w:pPr>
        <w:spacing w:line="360" w:lineRule="auto"/>
        <w:contextualSpacing/>
        <w:jc w:val="both"/>
        <w:rPr>
          <w:rFonts w:ascii="Times New Roman" w:hAnsi="Times New Roman" w:cs="Times New Roman"/>
          <w:sz w:val="24"/>
        </w:rPr>
      </w:pPr>
      <w:r>
        <w:rPr>
          <w:rFonts w:ascii="Times New Roman" w:hAnsi="Times New Roman" w:cs="Times New Roman"/>
          <w:sz w:val="24"/>
        </w:rPr>
        <w:t>Tématem této práce je způsob šíření informací (příspěvků) pocházejících ze zpravodajských webů. Z tohoto důvodu je nutné tento pojem definovat a blíže objasnit. Zpravodajský web je</w:t>
      </w:r>
      <w:r w:rsidR="00A81D3B">
        <w:rPr>
          <w:rFonts w:ascii="Times New Roman" w:hAnsi="Times New Roman" w:cs="Times New Roman"/>
          <w:sz w:val="24"/>
        </w:rPr>
        <w:t> </w:t>
      </w:r>
      <w:r>
        <w:rPr>
          <w:rFonts w:ascii="Times New Roman" w:hAnsi="Times New Roman" w:cs="Times New Roman"/>
          <w:sz w:val="24"/>
        </w:rPr>
        <w:t xml:space="preserve">webová služba založená na platformě internetu, která zprostředkovává zpravodajské obsahy </w:t>
      </w:r>
      <w:r>
        <w:rPr>
          <w:rFonts w:ascii="Times New Roman" w:hAnsi="Times New Roman" w:cs="Times New Roman"/>
          <w:sz w:val="24"/>
        </w:rPr>
        <w:lastRenderedPageBreak/>
        <w:t>v online a často multimediální podobě</w:t>
      </w:r>
      <w:r>
        <w:rPr>
          <w:rStyle w:val="Znakapoznpodarou"/>
          <w:rFonts w:ascii="Times New Roman" w:hAnsi="Times New Roman" w:cs="Times New Roman"/>
          <w:sz w:val="24"/>
        </w:rPr>
        <w:footnoteReference w:id="101"/>
      </w:r>
      <w:r>
        <w:rPr>
          <w:rFonts w:ascii="Times New Roman" w:hAnsi="Times New Roman" w:cs="Times New Roman"/>
          <w:sz w:val="24"/>
        </w:rPr>
        <w:t>.</w:t>
      </w:r>
      <w:r w:rsidR="00C03CF7">
        <w:rPr>
          <w:rFonts w:ascii="Times New Roman" w:hAnsi="Times New Roman" w:cs="Times New Roman"/>
          <w:sz w:val="24"/>
        </w:rPr>
        <w:t xml:space="preserve"> Oproti tradičním tištěným médiím nabízí prostředí internetu zpravodajským webům několik zásadních výhod. Jmenovitě jsou to například neomezený prostor pro zprávy, rychlost zpracování a aktualizace informací,</w:t>
      </w:r>
      <w:r w:rsidR="00091AC6">
        <w:rPr>
          <w:rFonts w:ascii="Times New Roman" w:hAnsi="Times New Roman" w:cs="Times New Roman"/>
          <w:sz w:val="24"/>
        </w:rPr>
        <w:t xml:space="preserve"> možnost</w:t>
      </w:r>
      <w:r w:rsidR="00C03CF7">
        <w:rPr>
          <w:rFonts w:ascii="Times New Roman" w:hAnsi="Times New Roman" w:cs="Times New Roman"/>
          <w:sz w:val="24"/>
        </w:rPr>
        <w:t xml:space="preserve"> interakce se čtenáři a poměrně nízké</w:t>
      </w:r>
      <w:r w:rsidR="00663CFF">
        <w:rPr>
          <w:rFonts w:ascii="Times New Roman" w:hAnsi="Times New Roman" w:cs="Times New Roman"/>
          <w:sz w:val="24"/>
        </w:rPr>
        <w:t xml:space="preserve"> redakční</w:t>
      </w:r>
      <w:r w:rsidR="00C03CF7">
        <w:rPr>
          <w:rFonts w:ascii="Times New Roman" w:hAnsi="Times New Roman" w:cs="Times New Roman"/>
          <w:sz w:val="24"/>
        </w:rPr>
        <w:t xml:space="preserve"> náklady.</w:t>
      </w:r>
      <w:r w:rsidR="00C03CF7">
        <w:rPr>
          <w:rStyle w:val="Znakapoznpodarou"/>
          <w:rFonts w:ascii="Times New Roman" w:hAnsi="Times New Roman" w:cs="Times New Roman"/>
          <w:sz w:val="24"/>
        </w:rPr>
        <w:footnoteReference w:id="102"/>
      </w:r>
      <w:r w:rsidR="00C03CF7">
        <w:rPr>
          <w:rFonts w:ascii="Times New Roman" w:hAnsi="Times New Roman" w:cs="Times New Roman"/>
          <w:sz w:val="24"/>
        </w:rPr>
        <w:t xml:space="preserve"> </w:t>
      </w:r>
    </w:p>
    <w:p w:rsidR="00EB406A" w:rsidRDefault="00673BE1" w:rsidP="004D4BCD">
      <w:pPr>
        <w:spacing w:line="360" w:lineRule="auto"/>
        <w:ind w:firstLine="567"/>
        <w:contextualSpacing/>
        <w:jc w:val="both"/>
        <w:rPr>
          <w:rFonts w:ascii="Times New Roman" w:hAnsi="Times New Roman" w:cs="Times New Roman"/>
          <w:sz w:val="24"/>
        </w:rPr>
      </w:pPr>
      <w:r>
        <w:rPr>
          <w:rFonts w:ascii="Times New Roman" w:hAnsi="Times New Roman" w:cs="Times New Roman"/>
          <w:sz w:val="24"/>
        </w:rPr>
        <w:t>Zpravodajské servery mohou být děleny, obdobně jako tištěná média, na obecné</w:t>
      </w:r>
      <w:r w:rsidR="00161887">
        <w:rPr>
          <w:rStyle w:val="Znakapoznpodarou"/>
          <w:rFonts w:ascii="Times New Roman" w:hAnsi="Times New Roman" w:cs="Times New Roman"/>
          <w:sz w:val="24"/>
        </w:rPr>
        <w:footnoteReference w:id="103"/>
      </w:r>
      <w:r>
        <w:rPr>
          <w:rFonts w:ascii="Times New Roman" w:hAnsi="Times New Roman" w:cs="Times New Roman"/>
          <w:sz w:val="24"/>
        </w:rPr>
        <w:t xml:space="preserve"> a</w:t>
      </w:r>
      <w:r w:rsidR="00A81D3B">
        <w:rPr>
          <w:rFonts w:ascii="Times New Roman" w:hAnsi="Times New Roman" w:cs="Times New Roman"/>
          <w:sz w:val="24"/>
        </w:rPr>
        <w:t> </w:t>
      </w:r>
      <w:r>
        <w:rPr>
          <w:rFonts w:ascii="Times New Roman" w:hAnsi="Times New Roman" w:cs="Times New Roman"/>
          <w:sz w:val="24"/>
        </w:rPr>
        <w:t>specializované</w:t>
      </w:r>
      <w:r w:rsidR="00161887">
        <w:rPr>
          <w:rStyle w:val="Znakapoznpodarou"/>
          <w:rFonts w:ascii="Times New Roman" w:hAnsi="Times New Roman" w:cs="Times New Roman"/>
          <w:sz w:val="24"/>
        </w:rPr>
        <w:footnoteReference w:id="104"/>
      </w:r>
      <w:r>
        <w:rPr>
          <w:rFonts w:ascii="Times New Roman" w:hAnsi="Times New Roman" w:cs="Times New Roman"/>
          <w:sz w:val="24"/>
        </w:rPr>
        <w:t xml:space="preserve"> zpravodajské servery. </w:t>
      </w:r>
      <w:r w:rsidR="00F67FAE">
        <w:rPr>
          <w:rFonts w:ascii="Times New Roman" w:hAnsi="Times New Roman" w:cs="Times New Roman"/>
          <w:sz w:val="24"/>
        </w:rPr>
        <w:t>Jako další možné dělení se nabízí distinkce podle typu provozovatele. Vzhledem k účelu práce budou zmíněny pouze zpravodajské servery tištěných deníků a zpravodajské servery internetových portálů.</w:t>
      </w:r>
      <w:r w:rsidR="00F67FAE">
        <w:rPr>
          <w:rStyle w:val="Znakapoznpodarou"/>
          <w:rFonts w:ascii="Times New Roman" w:hAnsi="Times New Roman" w:cs="Times New Roman"/>
          <w:sz w:val="24"/>
        </w:rPr>
        <w:footnoteReference w:id="105"/>
      </w:r>
      <w:r w:rsidR="00F67FAE">
        <w:rPr>
          <w:rFonts w:ascii="Times New Roman" w:hAnsi="Times New Roman" w:cs="Times New Roman"/>
          <w:sz w:val="24"/>
        </w:rPr>
        <w:t xml:space="preserve"> </w:t>
      </w:r>
      <w:r w:rsidR="00822CCA">
        <w:rPr>
          <w:rFonts w:ascii="Times New Roman" w:hAnsi="Times New Roman" w:cs="Times New Roman"/>
          <w:sz w:val="24"/>
        </w:rPr>
        <w:t>Mezi české zpravodajské servery</w:t>
      </w:r>
      <w:r>
        <w:rPr>
          <w:rFonts w:ascii="Times New Roman" w:hAnsi="Times New Roman" w:cs="Times New Roman"/>
          <w:sz w:val="24"/>
        </w:rPr>
        <w:t xml:space="preserve"> </w:t>
      </w:r>
      <w:r w:rsidR="00822CCA">
        <w:rPr>
          <w:rFonts w:ascii="Times New Roman" w:hAnsi="Times New Roman" w:cs="Times New Roman"/>
          <w:sz w:val="24"/>
        </w:rPr>
        <w:t>tištěných deníků se řadí server iDnes</w:t>
      </w:r>
      <w:r w:rsidR="004D4BCD">
        <w:rPr>
          <w:rFonts w:ascii="Times New Roman" w:hAnsi="Times New Roman" w:cs="Times New Roman"/>
          <w:sz w:val="24"/>
        </w:rPr>
        <w:t xml:space="preserve"> (Mladá fronta DNES)</w:t>
      </w:r>
      <w:r w:rsidR="00822CCA">
        <w:rPr>
          <w:rFonts w:ascii="Times New Roman" w:hAnsi="Times New Roman" w:cs="Times New Roman"/>
          <w:sz w:val="24"/>
        </w:rPr>
        <w:t>, Deník</w:t>
      </w:r>
      <w:r w:rsidR="004D4BCD">
        <w:rPr>
          <w:rFonts w:ascii="Times New Roman" w:hAnsi="Times New Roman" w:cs="Times New Roman"/>
          <w:sz w:val="24"/>
        </w:rPr>
        <w:t xml:space="preserve"> (Deník)</w:t>
      </w:r>
      <w:r w:rsidR="00822CCA">
        <w:rPr>
          <w:rFonts w:ascii="Times New Roman" w:hAnsi="Times New Roman" w:cs="Times New Roman"/>
          <w:sz w:val="24"/>
        </w:rPr>
        <w:t>, Lidovky</w:t>
      </w:r>
      <w:r w:rsidR="004D4BCD">
        <w:rPr>
          <w:rFonts w:ascii="Times New Roman" w:hAnsi="Times New Roman" w:cs="Times New Roman"/>
          <w:sz w:val="24"/>
        </w:rPr>
        <w:t xml:space="preserve"> (Lidové noviny) a </w:t>
      </w:r>
      <w:proofErr w:type="spellStart"/>
      <w:r w:rsidR="004D4BCD">
        <w:rPr>
          <w:rFonts w:ascii="Times New Roman" w:hAnsi="Times New Roman" w:cs="Times New Roman"/>
          <w:sz w:val="24"/>
        </w:rPr>
        <w:t>iHN</w:t>
      </w:r>
      <w:r w:rsidR="00822CCA">
        <w:rPr>
          <w:rFonts w:ascii="Times New Roman" w:hAnsi="Times New Roman" w:cs="Times New Roman"/>
          <w:sz w:val="24"/>
        </w:rPr>
        <w:t>ed</w:t>
      </w:r>
      <w:proofErr w:type="spellEnd"/>
      <w:r w:rsidR="004D4BCD">
        <w:rPr>
          <w:rFonts w:ascii="Times New Roman" w:hAnsi="Times New Roman" w:cs="Times New Roman"/>
          <w:sz w:val="24"/>
        </w:rPr>
        <w:t xml:space="preserve"> (Hospodářské noviny)</w:t>
      </w:r>
      <w:r w:rsidR="00C07BB2">
        <w:rPr>
          <w:rFonts w:ascii="Times New Roman" w:hAnsi="Times New Roman" w:cs="Times New Roman"/>
          <w:sz w:val="24"/>
        </w:rPr>
        <w:t>.</w:t>
      </w:r>
      <w:r w:rsidR="00C07BB2">
        <w:rPr>
          <w:rStyle w:val="Znakapoznpodarou"/>
          <w:rFonts w:ascii="Times New Roman" w:hAnsi="Times New Roman" w:cs="Times New Roman"/>
          <w:sz w:val="24"/>
        </w:rPr>
        <w:footnoteReference w:id="106"/>
      </w:r>
      <w:r w:rsidR="00822CCA">
        <w:rPr>
          <w:rFonts w:ascii="Times New Roman" w:hAnsi="Times New Roman" w:cs="Times New Roman"/>
          <w:sz w:val="24"/>
        </w:rPr>
        <w:t xml:space="preserve"> </w:t>
      </w:r>
      <w:r w:rsidR="004D4BCD">
        <w:rPr>
          <w:rFonts w:ascii="Times New Roman" w:hAnsi="Times New Roman" w:cs="Times New Roman"/>
          <w:sz w:val="24"/>
        </w:rPr>
        <w:t>Jako nejznámější a nejčtenější zástupce zpravodajských serverů provozovaných internetovými portály je možno uvést Novinky (portál Seznam), Aktuálně (portál Centrum) a Noviny (portál Volný).</w:t>
      </w:r>
      <w:r w:rsidR="00C07BB2">
        <w:rPr>
          <w:rStyle w:val="Znakapoznpodarou"/>
          <w:rFonts w:ascii="Times New Roman" w:hAnsi="Times New Roman" w:cs="Times New Roman"/>
          <w:sz w:val="24"/>
        </w:rPr>
        <w:footnoteReference w:id="107"/>
      </w:r>
      <w:r w:rsidR="004D4BCD">
        <w:rPr>
          <w:rFonts w:ascii="Times New Roman" w:hAnsi="Times New Roman" w:cs="Times New Roman"/>
          <w:sz w:val="24"/>
        </w:rPr>
        <w:t xml:space="preserve"> </w:t>
      </w:r>
    </w:p>
    <w:p w:rsidR="00547608" w:rsidRDefault="00547608" w:rsidP="00D144B7">
      <w:pPr>
        <w:spacing w:line="360" w:lineRule="auto"/>
        <w:contextualSpacing/>
        <w:jc w:val="both"/>
        <w:rPr>
          <w:rFonts w:ascii="Times New Roman" w:hAnsi="Times New Roman" w:cs="Times New Roman"/>
          <w:sz w:val="24"/>
        </w:rPr>
      </w:pPr>
    </w:p>
    <w:p w:rsidR="00D144B7" w:rsidRPr="00CC0A94" w:rsidRDefault="00661695" w:rsidP="00B737B0">
      <w:pPr>
        <w:pStyle w:val="Nadpis2"/>
      </w:pPr>
      <w:bookmarkStart w:id="29" w:name="_Toc416850243"/>
      <w:r>
        <w:t>3.5</w:t>
      </w:r>
      <w:r>
        <w:tab/>
      </w:r>
      <w:r w:rsidR="00D144B7" w:rsidRPr="00CC0A94">
        <w:t>Nová média – vybrané koncepty a jevy</w:t>
      </w:r>
      <w:bookmarkEnd w:id="29"/>
    </w:p>
    <w:p w:rsidR="00D144B7" w:rsidRDefault="00D144B7" w:rsidP="001A7480">
      <w:pPr>
        <w:spacing w:line="360" w:lineRule="auto"/>
        <w:contextualSpacing/>
        <w:jc w:val="both"/>
        <w:rPr>
          <w:rFonts w:ascii="Times New Roman" w:hAnsi="Times New Roman" w:cs="Times New Roman"/>
          <w:sz w:val="24"/>
        </w:rPr>
      </w:pPr>
      <w:r>
        <w:rPr>
          <w:rFonts w:ascii="Times New Roman" w:hAnsi="Times New Roman" w:cs="Times New Roman"/>
          <w:sz w:val="24"/>
        </w:rPr>
        <w:t>Na tomto místě budou stručně představeny teoretické koncepty, které se vztahují k tématu této práce. Jedná se o koncepty sbližování privátního a soukromého prostoru, konvergence médií</w:t>
      </w:r>
      <w:r w:rsidR="00825A06">
        <w:rPr>
          <w:rFonts w:ascii="Times New Roman" w:hAnsi="Times New Roman" w:cs="Times New Roman"/>
          <w:sz w:val="24"/>
        </w:rPr>
        <w:t>, sociální nerovnosti ohledně možnosti užívat nová média</w:t>
      </w:r>
      <w:r>
        <w:rPr>
          <w:rFonts w:ascii="Times New Roman" w:hAnsi="Times New Roman" w:cs="Times New Roman"/>
          <w:sz w:val="24"/>
        </w:rPr>
        <w:t xml:space="preserve"> a také participace uživatelů nových médií vedoucí k takzvanému </w:t>
      </w:r>
      <w:proofErr w:type="spellStart"/>
      <w:r>
        <w:rPr>
          <w:rFonts w:ascii="Times New Roman" w:hAnsi="Times New Roman" w:cs="Times New Roman"/>
          <w:sz w:val="24"/>
        </w:rPr>
        <w:t>prozumentství</w:t>
      </w:r>
      <w:proofErr w:type="spellEnd"/>
      <w:r>
        <w:rPr>
          <w:rFonts w:ascii="Times New Roman" w:hAnsi="Times New Roman" w:cs="Times New Roman"/>
          <w:sz w:val="24"/>
        </w:rPr>
        <w:t xml:space="preserve">. </w:t>
      </w:r>
    </w:p>
    <w:p w:rsidR="00D144B7" w:rsidRDefault="00D144B7" w:rsidP="00D144B7">
      <w:pPr>
        <w:spacing w:line="360" w:lineRule="auto"/>
        <w:ind w:firstLine="567"/>
        <w:contextualSpacing/>
        <w:jc w:val="both"/>
        <w:rPr>
          <w:rFonts w:ascii="Times New Roman" w:hAnsi="Times New Roman" w:cs="Times New Roman"/>
          <w:b/>
          <w:sz w:val="24"/>
        </w:rPr>
      </w:pPr>
    </w:p>
    <w:p w:rsidR="00D144B7" w:rsidRPr="00D04ABA" w:rsidRDefault="00661695" w:rsidP="00B737B0">
      <w:pPr>
        <w:pStyle w:val="Nadpis3"/>
      </w:pPr>
      <w:bookmarkStart w:id="30" w:name="_Toc416850244"/>
      <w:r>
        <w:t>3.5.1</w:t>
      </w:r>
      <w:r>
        <w:tab/>
      </w:r>
      <w:r w:rsidR="00D144B7" w:rsidRPr="00D04ABA">
        <w:t>Konvergence médií</w:t>
      </w:r>
      <w:bookmarkEnd w:id="30"/>
    </w:p>
    <w:p w:rsidR="00C0490C" w:rsidRDefault="00D144B7" w:rsidP="00C0490C">
      <w:pPr>
        <w:spacing w:line="360" w:lineRule="auto"/>
        <w:contextualSpacing/>
        <w:jc w:val="both"/>
        <w:rPr>
          <w:rFonts w:ascii="Times New Roman" w:hAnsi="Times New Roman" w:cs="Times New Roman"/>
          <w:sz w:val="24"/>
        </w:rPr>
      </w:pPr>
      <w:r>
        <w:rPr>
          <w:rFonts w:ascii="Times New Roman" w:hAnsi="Times New Roman" w:cs="Times New Roman"/>
          <w:sz w:val="24"/>
        </w:rPr>
        <w:t xml:space="preserve">Jak již bylo uvedeno výše, jedním ze znaků nových médií je to, že v sobě propojují formy médií tradičních. Pojem konvergence čili sbližování a propojování nese v kontextu nových médií tři různé významy. První z významů nese pojem </w:t>
      </w:r>
      <w:r w:rsidRPr="00CD1F9C">
        <w:rPr>
          <w:rFonts w:ascii="Times New Roman" w:hAnsi="Times New Roman" w:cs="Times New Roman"/>
          <w:i/>
          <w:sz w:val="24"/>
        </w:rPr>
        <w:t>konvergence technologická</w:t>
      </w:r>
      <w:r>
        <w:rPr>
          <w:rFonts w:ascii="Times New Roman" w:hAnsi="Times New Roman" w:cs="Times New Roman"/>
          <w:sz w:val="24"/>
        </w:rPr>
        <w:t>, kterýžto</w:t>
      </w:r>
      <w:r w:rsidR="00A81D3B">
        <w:rPr>
          <w:rFonts w:ascii="Times New Roman" w:hAnsi="Times New Roman" w:cs="Times New Roman"/>
          <w:sz w:val="24"/>
        </w:rPr>
        <w:t> </w:t>
      </w:r>
      <w:r>
        <w:rPr>
          <w:rFonts w:ascii="Times New Roman" w:hAnsi="Times New Roman" w:cs="Times New Roman"/>
          <w:sz w:val="24"/>
        </w:rPr>
        <w:t xml:space="preserve">značí propojování technologických platforem a infrastruktur, jde tedy o sbližování technologií.  </w:t>
      </w:r>
      <w:r w:rsidRPr="00F9253D">
        <w:rPr>
          <w:rFonts w:ascii="Times New Roman" w:hAnsi="Times New Roman" w:cs="Times New Roman"/>
          <w:i/>
          <w:sz w:val="24"/>
        </w:rPr>
        <w:t>Formální konvergence</w:t>
      </w:r>
      <w:r>
        <w:rPr>
          <w:rFonts w:ascii="Times New Roman" w:hAnsi="Times New Roman" w:cs="Times New Roman"/>
          <w:sz w:val="24"/>
        </w:rPr>
        <w:t xml:space="preserve"> úzce souvisí s konvergencí technologickou. Tento pojem </w:t>
      </w:r>
      <w:r>
        <w:rPr>
          <w:rFonts w:ascii="Times New Roman" w:hAnsi="Times New Roman" w:cs="Times New Roman"/>
          <w:sz w:val="24"/>
        </w:rPr>
        <w:lastRenderedPageBreak/>
        <w:t xml:space="preserve">vystihuje proces stírání hranic jednotlivých žánrů a mediálních forem. Pro tento jev se také užívá označení </w:t>
      </w:r>
      <w:proofErr w:type="spellStart"/>
      <w:r w:rsidRPr="00F9253D">
        <w:rPr>
          <w:rFonts w:ascii="Times New Roman" w:hAnsi="Times New Roman" w:cs="Times New Roman"/>
          <w:i/>
          <w:sz w:val="24"/>
        </w:rPr>
        <w:t>remediace</w:t>
      </w:r>
      <w:proofErr w:type="spellEnd"/>
      <w:r w:rsidRPr="00F9253D">
        <w:rPr>
          <w:rFonts w:ascii="Times New Roman" w:hAnsi="Times New Roman" w:cs="Times New Roman"/>
          <w:sz w:val="24"/>
        </w:rPr>
        <w:t>.</w:t>
      </w:r>
      <w:r>
        <w:rPr>
          <w:rStyle w:val="Znakapoznpodarou"/>
          <w:rFonts w:ascii="Times New Roman" w:hAnsi="Times New Roman" w:cs="Times New Roman"/>
          <w:sz w:val="24"/>
        </w:rPr>
        <w:footnoteReference w:id="108"/>
      </w:r>
      <w:r w:rsidRPr="00F9253D">
        <w:rPr>
          <w:rFonts w:ascii="Times New Roman" w:hAnsi="Times New Roman" w:cs="Times New Roman"/>
          <w:sz w:val="24"/>
        </w:rPr>
        <w:t xml:space="preserve"> </w:t>
      </w:r>
    </w:p>
    <w:p w:rsidR="00D144B7" w:rsidRDefault="00D144B7" w:rsidP="00C0490C">
      <w:pPr>
        <w:spacing w:line="360" w:lineRule="auto"/>
        <w:ind w:firstLine="567"/>
        <w:contextualSpacing/>
        <w:jc w:val="both"/>
        <w:rPr>
          <w:rFonts w:ascii="Times New Roman" w:hAnsi="Times New Roman" w:cs="Times New Roman"/>
          <w:sz w:val="24"/>
        </w:rPr>
      </w:pPr>
      <w:proofErr w:type="spellStart"/>
      <w:r>
        <w:rPr>
          <w:rFonts w:ascii="Times New Roman" w:hAnsi="Times New Roman" w:cs="Times New Roman"/>
          <w:sz w:val="24"/>
        </w:rPr>
        <w:t>Remediaci</w:t>
      </w:r>
      <w:proofErr w:type="spellEnd"/>
      <w:r>
        <w:rPr>
          <w:rFonts w:ascii="Times New Roman" w:hAnsi="Times New Roman" w:cs="Times New Roman"/>
          <w:sz w:val="24"/>
        </w:rPr>
        <w:t xml:space="preserve"> Macek popisuje jako „proces, během kterého si média vzájemně vypůjčují formální i obsahové prvky.“</w:t>
      </w:r>
      <w:r>
        <w:rPr>
          <w:rStyle w:val="Znakapoznpodarou"/>
          <w:rFonts w:ascii="Times New Roman" w:hAnsi="Times New Roman" w:cs="Times New Roman"/>
          <w:sz w:val="24"/>
        </w:rPr>
        <w:footnoteReference w:id="109"/>
      </w:r>
      <w:r>
        <w:rPr>
          <w:rFonts w:ascii="Times New Roman" w:hAnsi="Times New Roman" w:cs="Times New Roman"/>
          <w:sz w:val="24"/>
        </w:rPr>
        <w:t xml:space="preserve"> Zároveň poukazuje na fakt, že nejde o proces lineární ani</w:t>
      </w:r>
      <w:r w:rsidR="00A81D3B">
        <w:rPr>
          <w:rFonts w:ascii="Times New Roman" w:hAnsi="Times New Roman" w:cs="Times New Roman"/>
          <w:sz w:val="24"/>
        </w:rPr>
        <w:t> </w:t>
      </w:r>
      <w:r>
        <w:rPr>
          <w:rFonts w:ascii="Times New Roman" w:hAnsi="Times New Roman" w:cs="Times New Roman"/>
          <w:sz w:val="24"/>
        </w:rPr>
        <w:t>jednosměrný. „</w:t>
      </w:r>
      <w:proofErr w:type="spellStart"/>
      <w:r>
        <w:rPr>
          <w:rFonts w:ascii="Times New Roman" w:hAnsi="Times New Roman" w:cs="Times New Roman"/>
          <w:sz w:val="24"/>
        </w:rPr>
        <w:t>Remediace</w:t>
      </w:r>
      <w:proofErr w:type="spellEnd"/>
      <w:r>
        <w:rPr>
          <w:rFonts w:ascii="Times New Roman" w:hAnsi="Times New Roman" w:cs="Times New Roman"/>
          <w:sz w:val="24"/>
        </w:rPr>
        <w:t xml:space="preserve"> neprobíhá jen směrem od staršího média k novějšímu, ale</w:t>
      </w:r>
      <w:r w:rsidR="00A81D3B">
        <w:rPr>
          <w:rFonts w:ascii="Times New Roman" w:hAnsi="Times New Roman" w:cs="Times New Roman"/>
          <w:sz w:val="24"/>
        </w:rPr>
        <w:t> </w:t>
      </w:r>
      <w:r>
        <w:rPr>
          <w:rFonts w:ascii="Times New Roman" w:hAnsi="Times New Roman" w:cs="Times New Roman"/>
          <w:sz w:val="24"/>
        </w:rPr>
        <w:t>i</w:t>
      </w:r>
      <w:r w:rsidR="00A81D3B">
        <w:rPr>
          <w:rFonts w:ascii="Times New Roman" w:hAnsi="Times New Roman" w:cs="Times New Roman"/>
          <w:sz w:val="24"/>
        </w:rPr>
        <w:t> </w:t>
      </w:r>
      <w:r w:rsidR="00D66273">
        <w:rPr>
          <w:rFonts w:ascii="Times New Roman" w:hAnsi="Times New Roman" w:cs="Times New Roman"/>
          <w:sz w:val="24"/>
        </w:rPr>
        <w:t>naopak. I starší média […]</w:t>
      </w:r>
      <w:r>
        <w:rPr>
          <w:rFonts w:ascii="Times New Roman" w:hAnsi="Times New Roman" w:cs="Times New Roman"/>
          <w:sz w:val="24"/>
        </w:rPr>
        <w:t xml:space="preserve"> se inspirují od médií novějších.“</w:t>
      </w:r>
      <w:r>
        <w:rPr>
          <w:rStyle w:val="Znakapoznpodarou"/>
          <w:rFonts w:ascii="Times New Roman" w:hAnsi="Times New Roman" w:cs="Times New Roman"/>
          <w:sz w:val="24"/>
        </w:rPr>
        <w:footnoteReference w:id="110"/>
      </w:r>
      <w:r>
        <w:rPr>
          <w:rFonts w:ascii="Times New Roman" w:hAnsi="Times New Roman" w:cs="Times New Roman"/>
          <w:sz w:val="24"/>
        </w:rPr>
        <w:t xml:space="preserve"> Je nutno uvést, že</w:t>
      </w:r>
      <w:r w:rsidR="00A81D3B">
        <w:rPr>
          <w:rFonts w:ascii="Times New Roman" w:hAnsi="Times New Roman" w:cs="Times New Roman"/>
          <w:sz w:val="24"/>
        </w:rPr>
        <w:t> </w:t>
      </w:r>
      <w:proofErr w:type="spellStart"/>
      <w:r>
        <w:rPr>
          <w:rFonts w:ascii="Times New Roman" w:hAnsi="Times New Roman" w:cs="Times New Roman"/>
          <w:sz w:val="24"/>
        </w:rPr>
        <w:t>remediace</w:t>
      </w:r>
      <w:proofErr w:type="spellEnd"/>
      <w:r>
        <w:rPr>
          <w:rFonts w:ascii="Times New Roman" w:hAnsi="Times New Roman" w:cs="Times New Roman"/>
          <w:sz w:val="24"/>
        </w:rPr>
        <w:t xml:space="preserve"> není jev, který by byl vlastní pouze novým médiím, jelikož i média tradiční </w:t>
      </w:r>
      <w:proofErr w:type="spellStart"/>
      <w:r>
        <w:rPr>
          <w:rFonts w:ascii="Times New Roman" w:hAnsi="Times New Roman" w:cs="Times New Roman"/>
          <w:sz w:val="24"/>
        </w:rPr>
        <w:t>remediovala</w:t>
      </w:r>
      <w:proofErr w:type="spellEnd"/>
      <w:r>
        <w:rPr>
          <w:rFonts w:ascii="Times New Roman" w:hAnsi="Times New Roman" w:cs="Times New Roman"/>
          <w:sz w:val="24"/>
        </w:rPr>
        <w:t xml:space="preserve"> prvky médií předešlých. Nová média a jejich rekombinační a hybridní povaha, jak dodává Macek,</w:t>
      </w:r>
      <w:r w:rsidR="00D66273">
        <w:rPr>
          <w:rFonts w:ascii="Times New Roman" w:hAnsi="Times New Roman" w:cs="Times New Roman"/>
          <w:sz w:val="24"/>
        </w:rPr>
        <w:t xml:space="preserve"> ale</w:t>
      </w:r>
      <w:r>
        <w:rPr>
          <w:rFonts w:ascii="Times New Roman" w:hAnsi="Times New Roman" w:cs="Times New Roman"/>
          <w:sz w:val="24"/>
        </w:rPr>
        <w:t xml:space="preserve"> tyto </w:t>
      </w:r>
      <w:proofErr w:type="spellStart"/>
      <w:r>
        <w:rPr>
          <w:rFonts w:ascii="Times New Roman" w:hAnsi="Times New Roman" w:cs="Times New Roman"/>
          <w:sz w:val="24"/>
        </w:rPr>
        <w:t>remediační</w:t>
      </w:r>
      <w:proofErr w:type="spellEnd"/>
      <w:r>
        <w:rPr>
          <w:rFonts w:ascii="Times New Roman" w:hAnsi="Times New Roman" w:cs="Times New Roman"/>
          <w:sz w:val="24"/>
        </w:rPr>
        <w:t xml:space="preserve"> procesy důrazně zintenzivnila. </w:t>
      </w:r>
    </w:p>
    <w:p w:rsidR="00D144B7" w:rsidRDefault="00D144B7" w:rsidP="00D144B7">
      <w:pPr>
        <w:spacing w:line="360" w:lineRule="auto"/>
        <w:ind w:firstLine="567"/>
        <w:contextualSpacing/>
        <w:jc w:val="both"/>
        <w:rPr>
          <w:rFonts w:ascii="Times New Roman" w:hAnsi="Times New Roman" w:cs="Times New Roman"/>
          <w:sz w:val="24"/>
        </w:rPr>
      </w:pPr>
      <w:r>
        <w:rPr>
          <w:rFonts w:ascii="Times New Roman" w:hAnsi="Times New Roman" w:cs="Times New Roman"/>
          <w:sz w:val="24"/>
        </w:rPr>
        <w:t xml:space="preserve">Pojem konvergence v jejím třetím významu rozebírá ve své teorii </w:t>
      </w:r>
      <w:r w:rsidR="00F65A7F">
        <w:rPr>
          <w:rFonts w:ascii="Times New Roman" w:hAnsi="Times New Roman" w:cs="Times New Roman"/>
          <w:i/>
          <w:sz w:val="24"/>
        </w:rPr>
        <w:t>kultury konvergence</w:t>
      </w:r>
      <w:r w:rsidR="00F65A7F" w:rsidRPr="00F65A7F">
        <w:rPr>
          <w:rStyle w:val="Znakapoznpodarou"/>
          <w:rFonts w:ascii="Times New Roman" w:hAnsi="Times New Roman" w:cs="Times New Roman"/>
          <w:sz w:val="24"/>
        </w:rPr>
        <w:footnoteReference w:id="111"/>
      </w:r>
      <w:r w:rsidR="00F65A7F">
        <w:rPr>
          <w:rFonts w:ascii="Times New Roman" w:hAnsi="Times New Roman" w:cs="Times New Roman"/>
          <w:i/>
          <w:sz w:val="24"/>
        </w:rPr>
        <w:t xml:space="preserve"> </w:t>
      </w:r>
      <w:r>
        <w:rPr>
          <w:rFonts w:ascii="Times New Roman" w:hAnsi="Times New Roman" w:cs="Times New Roman"/>
          <w:sz w:val="24"/>
        </w:rPr>
        <w:t xml:space="preserve">americký teoretik H. </w:t>
      </w:r>
      <w:proofErr w:type="spellStart"/>
      <w:r>
        <w:rPr>
          <w:rFonts w:ascii="Times New Roman" w:hAnsi="Times New Roman" w:cs="Times New Roman"/>
          <w:sz w:val="24"/>
        </w:rPr>
        <w:t>Jenkins</w:t>
      </w:r>
      <w:proofErr w:type="spellEnd"/>
      <w:r>
        <w:rPr>
          <w:rStyle w:val="Znakapoznpodarou"/>
          <w:rFonts w:ascii="Times New Roman" w:hAnsi="Times New Roman" w:cs="Times New Roman"/>
          <w:sz w:val="24"/>
        </w:rPr>
        <w:footnoteReference w:id="112"/>
      </w:r>
      <w:r>
        <w:rPr>
          <w:rFonts w:ascii="Times New Roman" w:hAnsi="Times New Roman" w:cs="Times New Roman"/>
          <w:sz w:val="24"/>
        </w:rPr>
        <w:t xml:space="preserve">. Dnešní kulturu konvergence porovnává </w:t>
      </w:r>
      <w:proofErr w:type="spellStart"/>
      <w:r>
        <w:rPr>
          <w:rFonts w:ascii="Times New Roman" w:hAnsi="Times New Roman" w:cs="Times New Roman"/>
          <w:sz w:val="24"/>
        </w:rPr>
        <w:t>Jenkins</w:t>
      </w:r>
      <w:proofErr w:type="spellEnd"/>
      <w:r>
        <w:rPr>
          <w:rFonts w:ascii="Times New Roman" w:hAnsi="Times New Roman" w:cs="Times New Roman"/>
          <w:sz w:val="24"/>
        </w:rPr>
        <w:t xml:space="preserve"> s „klasickou“ mediální krajinou, kterou vystihoval pojem nerovnováha. Na jedné straně této </w:t>
      </w:r>
      <w:proofErr w:type="spellStart"/>
      <w:r>
        <w:rPr>
          <w:rFonts w:ascii="Times New Roman" w:hAnsi="Times New Roman" w:cs="Times New Roman"/>
          <w:sz w:val="24"/>
        </w:rPr>
        <w:t>médiasféry</w:t>
      </w:r>
      <w:proofErr w:type="spellEnd"/>
      <w:r>
        <w:rPr>
          <w:rFonts w:ascii="Times New Roman" w:hAnsi="Times New Roman" w:cs="Times New Roman"/>
          <w:sz w:val="24"/>
        </w:rPr>
        <w:t xml:space="preserve"> totiž stály poměrně silná média a jejich vlastníci a na straně druhé pak relativně slabá publika bez možnosti účinné zpětné vazby. „Nová média ovšem do vztahů mezi korporátními vysílateli a publiky vnášejí novou </w:t>
      </w:r>
      <w:proofErr w:type="gramStart"/>
      <w:r>
        <w:rPr>
          <w:rFonts w:ascii="Times New Roman" w:hAnsi="Times New Roman" w:cs="Times New Roman"/>
          <w:sz w:val="24"/>
        </w:rPr>
        <w:t>ne(rovnováhu</w:t>
      </w:r>
      <w:proofErr w:type="gramEnd"/>
      <w:r>
        <w:rPr>
          <w:rFonts w:ascii="Times New Roman" w:hAnsi="Times New Roman" w:cs="Times New Roman"/>
          <w:sz w:val="24"/>
        </w:rPr>
        <w:t>): publika na jednu stranu začínají od konce 90. let ve vztahu k vysílatelům vystupovat stále aktivněji a sebevědoměji a</w:t>
      </w:r>
      <w:r w:rsidR="00A81D3B">
        <w:rPr>
          <w:rFonts w:ascii="Times New Roman" w:hAnsi="Times New Roman" w:cs="Times New Roman"/>
          <w:sz w:val="24"/>
        </w:rPr>
        <w:t> </w:t>
      </w:r>
      <w:r>
        <w:rPr>
          <w:rFonts w:ascii="Times New Roman" w:hAnsi="Times New Roman" w:cs="Times New Roman"/>
          <w:sz w:val="24"/>
        </w:rPr>
        <w:t>narušují jejich monopol na kontrolu nad šířením obsahů.“</w:t>
      </w:r>
      <w:r>
        <w:rPr>
          <w:rStyle w:val="Znakapoznpodarou"/>
          <w:rFonts w:ascii="Times New Roman" w:hAnsi="Times New Roman" w:cs="Times New Roman"/>
          <w:sz w:val="24"/>
        </w:rPr>
        <w:footnoteReference w:id="113"/>
      </w:r>
      <w:r>
        <w:rPr>
          <w:rFonts w:ascii="Times New Roman" w:hAnsi="Times New Roman" w:cs="Times New Roman"/>
          <w:sz w:val="24"/>
        </w:rPr>
        <w:t xml:space="preserve"> Charakteristickými znaky pro</w:t>
      </w:r>
      <w:r w:rsidR="00A81D3B">
        <w:rPr>
          <w:rFonts w:ascii="Times New Roman" w:hAnsi="Times New Roman" w:cs="Times New Roman"/>
          <w:sz w:val="24"/>
        </w:rPr>
        <w:t> </w:t>
      </w:r>
      <w:r>
        <w:rPr>
          <w:rFonts w:ascii="Times New Roman" w:hAnsi="Times New Roman" w:cs="Times New Roman"/>
          <w:sz w:val="24"/>
        </w:rPr>
        <w:t xml:space="preserve">kulturu konvergence, kterou lze podle </w:t>
      </w:r>
      <w:proofErr w:type="spellStart"/>
      <w:r>
        <w:rPr>
          <w:rFonts w:ascii="Times New Roman" w:hAnsi="Times New Roman" w:cs="Times New Roman"/>
          <w:sz w:val="24"/>
        </w:rPr>
        <w:t>Jenkinse</w:t>
      </w:r>
      <w:proofErr w:type="spellEnd"/>
      <w:r>
        <w:rPr>
          <w:rFonts w:ascii="Times New Roman" w:hAnsi="Times New Roman" w:cs="Times New Roman"/>
          <w:sz w:val="24"/>
        </w:rPr>
        <w:t xml:space="preserve"> nazývat také kulturou participační, jsou snaha médií i publika maximalizovat svou moc nad distribucí i příjmem obsahů, dále vznik alternativních distribučních sítí, takzvaných vědomostních komunit a v neposlední řadě pak snaha korporátních médií využít vědomostní komunity ve svůj prospěch tím, „že je zahrnují do svých produkčních strategií.“</w:t>
      </w:r>
      <w:r>
        <w:rPr>
          <w:rStyle w:val="Znakapoznpodarou"/>
          <w:rFonts w:ascii="Times New Roman" w:hAnsi="Times New Roman" w:cs="Times New Roman"/>
          <w:sz w:val="24"/>
        </w:rPr>
        <w:footnoteReference w:id="114"/>
      </w:r>
    </w:p>
    <w:p w:rsidR="00825A06" w:rsidRDefault="00825A06" w:rsidP="00825A06">
      <w:pPr>
        <w:spacing w:line="360" w:lineRule="auto"/>
        <w:contextualSpacing/>
        <w:jc w:val="both"/>
        <w:rPr>
          <w:rFonts w:ascii="Times New Roman" w:hAnsi="Times New Roman" w:cs="Times New Roman"/>
          <w:sz w:val="24"/>
        </w:rPr>
      </w:pPr>
    </w:p>
    <w:p w:rsidR="00825A06" w:rsidRDefault="00661695" w:rsidP="00B737B0">
      <w:pPr>
        <w:pStyle w:val="Nadpis3"/>
      </w:pPr>
      <w:bookmarkStart w:id="31" w:name="_Toc416850245"/>
      <w:r>
        <w:t>3.5.2</w:t>
      </w:r>
      <w:r>
        <w:tab/>
      </w:r>
      <w:r w:rsidR="00825A06" w:rsidRPr="00825A06">
        <w:t>Sociální nerovnost – digitální propast</w:t>
      </w:r>
      <w:bookmarkEnd w:id="31"/>
    </w:p>
    <w:p w:rsidR="00856835" w:rsidRDefault="00E325AD" w:rsidP="00825A06">
      <w:pPr>
        <w:spacing w:line="360" w:lineRule="auto"/>
        <w:contextualSpacing/>
        <w:jc w:val="both"/>
        <w:rPr>
          <w:rFonts w:ascii="Times New Roman" w:hAnsi="Times New Roman" w:cs="Times New Roman"/>
          <w:sz w:val="24"/>
        </w:rPr>
      </w:pPr>
      <w:r>
        <w:rPr>
          <w:rFonts w:ascii="Times New Roman" w:hAnsi="Times New Roman" w:cs="Times New Roman"/>
          <w:sz w:val="24"/>
        </w:rPr>
        <w:t>Výše byla</w:t>
      </w:r>
      <w:r w:rsidR="000557F9">
        <w:rPr>
          <w:rFonts w:ascii="Times New Roman" w:hAnsi="Times New Roman" w:cs="Times New Roman"/>
          <w:sz w:val="24"/>
        </w:rPr>
        <w:t xml:space="preserve"> zmíněna otázka (ne)rovnováhy</w:t>
      </w:r>
      <w:r>
        <w:rPr>
          <w:rFonts w:ascii="Times New Roman" w:hAnsi="Times New Roman" w:cs="Times New Roman"/>
          <w:sz w:val="24"/>
        </w:rPr>
        <w:t xml:space="preserve"> ve smyslu nerovnoměrného rozložení moci a</w:t>
      </w:r>
      <w:r w:rsidR="00A81D3B">
        <w:rPr>
          <w:rFonts w:ascii="Times New Roman" w:hAnsi="Times New Roman" w:cs="Times New Roman"/>
          <w:sz w:val="24"/>
        </w:rPr>
        <w:t> </w:t>
      </w:r>
      <w:r>
        <w:rPr>
          <w:rFonts w:ascii="Times New Roman" w:hAnsi="Times New Roman" w:cs="Times New Roman"/>
          <w:sz w:val="24"/>
        </w:rPr>
        <w:t xml:space="preserve">kontroly mezi publikem a médii, není to ovšem jediná (ne)rovnost, kterou fenomén nových médií přináší. </w:t>
      </w:r>
      <w:r w:rsidR="000557F9">
        <w:rPr>
          <w:rFonts w:ascii="Times New Roman" w:hAnsi="Times New Roman" w:cs="Times New Roman"/>
          <w:sz w:val="24"/>
        </w:rPr>
        <w:t xml:space="preserve">Pojem </w:t>
      </w:r>
      <w:r w:rsidR="000557F9" w:rsidRPr="000557F9">
        <w:rPr>
          <w:rFonts w:ascii="Times New Roman" w:hAnsi="Times New Roman" w:cs="Times New Roman"/>
          <w:i/>
          <w:sz w:val="24"/>
        </w:rPr>
        <w:t>digitální propast</w:t>
      </w:r>
      <w:r w:rsidR="000557F9">
        <w:rPr>
          <w:rFonts w:ascii="Times New Roman" w:hAnsi="Times New Roman" w:cs="Times New Roman"/>
          <w:sz w:val="24"/>
        </w:rPr>
        <w:t xml:space="preserve"> (</w:t>
      </w:r>
      <w:proofErr w:type="spellStart"/>
      <w:r w:rsidR="000557F9">
        <w:rPr>
          <w:rFonts w:ascii="Times New Roman" w:hAnsi="Times New Roman" w:cs="Times New Roman"/>
          <w:sz w:val="24"/>
        </w:rPr>
        <w:t>digital</w:t>
      </w:r>
      <w:proofErr w:type="spellEnd"/>
      <w:r w:rsidR="000557F9">
        <w:rPr>
          <w:rFonts w:ascii="Times New Roman" w:hAnsi="Times New Roman" w:cs="Times New Roman"/>
          <w:sz w:val="24"/>
        </w:rPr>
        <w:t xml:space="preserve"> </w:t>
      </w:r>
      <w:proofErr w:type="spellStart"/>
      <w:r w:rsidR="000557F9">
        <w:rPr>
          <w:rFonts w:ascii="Times New Roman" w:hAnsi="Times New Roman" w:cs="Times New Roman"/>
          <w:sz w:val="24"/>
        </w:rPr>
        <w:t>divide</w:t>
      </w:r>
      <w:proofErr w:type="spellEnd"/>
      <w:r w:rsidR="000557F9">
        <w:rPr>
          <w:rFonts w:ascii="Times New Roman" w:hAnsi="Times New Roman" w:cs="Times New Roman"/>
          <w:sz w:val="24"/>
        </w:rPr>
        <w:t xml:space="preserve">) „odkazuje na nerovnoměrnou možnost přístupu k informačním technologiím, počítači a internetu,“ definuje termín Pavlíček (2007, </w:t>
      </w:r>
      <w:r w:rsidR="000557F9">
        <w:rPr>
          <w:rFonts w:ascii="Times New Roman" w:hAnsi="Times New Roman" w:cs="Times New Roman"/>
          <w:sz w:val="24"/>
        </w:rPr>
        <w:lastRenderedPageBreak/>
        <w:t>s.</w:t>
      </w:r>
      <w:r w:rsidR="00A81D3B">
        <w:rPr>
          <w:rFonts w:ascii="Times New Roman" w:hAnsi="Times New Roman" w:cs="Times New Roman"/>
          <w:sz w:val="24"/>
        </w:rPr>
        <w:t> </w:t>
      </w:r>
      <w:r w:rsidR="000557F9">
        <w:rPr>
          <w:rFonts w:ascii="Times New Roman" w:hAnsi="Times New Roman" w:cs="Times New Roman"/>
          <w:sz w:val="24"/>
        </w:rPr>
        <w:t xml:space="preserve">24). </w:t>
      </w:r>
      <w:r w:rsidR="00E948C5">
        <w:rPr>
          <w:rFonts w:ascii="Times New Roman" w:hAnsi="Times New Roman" w:cs="Times New Roman"/>
          <w:sz w:val="24"/>
        </w:rPr>
        <w:t>U</w:t>
      </w:r>
      <w:r w:rsidR="00856835">
        <w:rPr>
          <w:rFonts w:ascii="Times New Roman" w:hAnsi="Times New Roman" w:cs="Times New Roman"/>
          <w:sz w:val="24"/>
        </w:rPr>
        <w:t>vádí</w:t>
      </w:r>
      <w:r w:rsidR="00E948C5">
        <w:rPr>
          <w:rFonts w:ascii="Times New Roman" w:hAnsi="Times New Roman" w:cs="Times New Roman"/>
          <w:sz w:val="24"/>
        </w:rPr>
        <w:t xml:space="preserve"> také</w:t>
      </w:r>
      <w:r w:rsidR="00856835">
        <w:rPr>
          <w:rFonts w:ascii="Times New Roman" w:hAnsi="Times New Roman" w:cs="Times New Roman"/>
          <w:sz w:val="24"/>
        </w:rPr>
        <w:t>, že ti, kteří se neúčastní procesu užívání nových médií, se díky tomu dostávají na okraj společnosti a jsou ve výrazné nevýhodě.</w:t>
      </w:r>
    </w:p>
    <w:p w:rsidR="00E325AD" w:rsidRDefault="000557F9" w:rsidP="00856835">
      <w:pPr>
        <w:spacing w:line="360" w:lineRule="auto"/>
        <w:ind w:firstLine="567"/>
        <w:contextualSpacing/>
        <w:jc w:val="both"/>
        <w:rPr>
          <w:rFonts w:ascii="Times New Roman" w:hAnsi="Times New Roman" w:cs="Times New Roman"/>
          <w:sz w:val="24"/>
        </w:rPr>
      </w:pPr>
      <w:r>
        <w:rPr>
          <w:rFonts w:ascii="Times New Roman" w:hAnsi="Times New Roman" w:cs="Times New Roman"/>
          <w:sz w:val="24"/>
        </w:rPr>
        <w:t>Paradoxem ovšem je, že „řada politiků a vědců v 90. letech předpokládala, že nová média vzhledem ke svým technologickým vlastnostem umožní minimalizovat stávající společenské, politické a ekonomické nerovnosti. (…) Z tohoto důvodu se předpokládalo, že</w:t>
      </w:r>
      <w:r w:rsidR="00A81D3B">
        <w:rPr>
          <w:rFonts w:ascii="Times New Roman" w:hAnsi="Times New Roman" w:cs="Times New Roman"/>
          <w:sz w:val="24"/>
        </w:rPr>
        <w:t> </w:t>
      </w:r>
      <w:r>
        <w:rPr>
          <w:rFonts w:ascii="Times New Roman" w:hAnsi="Times New Roman" w:cs="Times New Roman"/>
          <w:sz w:val="24"/>
        </w:rPr>
        <w:t>rovné rozšíření nových médií je obecně prospěšným a vcelku univerzálním řešením řady soudobých problémů.“</w:t>
      </w:r>
      <w:r>
        <w:rPr>
          <w:rStyle w:val="Znakapoznpodarou"/>
          <w:rFonts w:ascii="Times New Roman" w:hAnsi="Times New Roman" w:cs="Times New Roman"/>
          <w:sz w:val="24"/>
        </w:rPr>
        <w:footnoteReference w:id="115"/>
      </w:r>
      <w:r>
        <w:rPr>
          <w:rFonts w:ascii="Times New Roman" w:hAnsi="Times New Roman" w:cs="Times New Roman"/>
          <w:sz w:val="24"/>
        </w:rPr>
        <w:t xml:space="preserve"> </w:t>
      </w:r>
    </w:p>
    <w:p w:rsidR="000557F9" w:rsidRPr="00825A06" w:rsidRDefault="00856835" w:rsidP="000557F9">
      <w:pPr>
        <w:spacing w:line="360" w:lineRule="auto"/>
        <w:ind w:firstLine="567"/>
        <w:contextualSpacing/>
        <w:jc w:val="both"/>
        <w:rPr>
          <w:rFonts w:ascii="Times New Roman" w:hAnsi="Times New Roman" w:cs="Times New Roman"/>
          <w:sz w:val="24"/>
        </w:rPr>
      </w:pPr>
      <w:r>
        <w:rPr>
          <w:rFonts w:ascii="Times New Roman" w:hAnsi="Times New Roman" w:cs="Times New Roman"/>
          <w:sz w:val="24"/>
        </w:rPr>
        <w:t>Jak Macek ale poukazuje</w:t>
      </w:r>
      <w:r w:rsidR="00CD55BF">
        <w:rPr>
          <w:rFonts w:ascii="Times New Roman" w:hAnsi="Times New Roman" w:cs="Times New Roman"/>
          <w:sz w:val="24"/>
        </w:rPr>
        <w:t xml:space="preserve"> dále</w:t>
      </w:r>
      <w:r>
        <w:rPr>
          <w:rFonts w:ascii="Times New Roman" w:hAnsi="Times New Roman" w:cs="Times New Roman"/>
          <w:sz w:val="24"/>
        </w:rPr>
        <w:t xml:space="preserve">, podle výzkumů analyzujících danou problematiku </w:t>
      </w:r>
      <w:r w:rsidR="00BE67A3">
        <w:rPr>
          <w:rFonts w:ascii="Times New Roman" w:hAnsi="Times New Roman" w:cs="Times New Roman"/>
          <w:sz w:val="24"/>
        </w:rPr>
        <w:br/>
      </w:r>
      <w:r>
        <w:rPr>
          <w:rFonts w:ascii="Times New Roman" w:hAnsi="Times New Roman" w:cs="Times New Roman"/>
          <w:sz w:val="24"/>
        </w:rPr>
        <w:t>na počátku 21. století, nová média univerzálním řešením</w:t>
      </w:r>
      <w:r w:rsidR="00CD55BF">
        <w:rPr>
          <w:rFonts w:ascii="Times New Roman" w:hAnsi="Times New Roman" w:cs="Times New Roman"/>
          <w:sz w:val="24"/>
        </w:rPr>
        <w:t xml:space="preserve"> rozhodně</w:t>
      </w:r>
      <w:r>
        <w:rPr>
          <w:rFonts w:ascii="Times New Roman" w:hAnsi="Times New Roman" w:cs="Times New Roman"/>
          <w:sz w:val="24"/>
        </w:rPr>
        <w:t xml:space="preserve"> nejsou – „a že daleko spíše jsou jen další proměnou v celkové hře sociálně podmíněných nerovností.</w:t>
      </w:r>
    </w:p>
    <w:p w:rsidR="00D144B7" w:rsidRDefault="00D144B7" w:rsidP="00D144B7">
      <w:pPr>
        <w:spacing w:line="360" w:lineRule="auto"/>
        <w:ind w:firstLine="567"/>
        <w:contextualSpacing/>
        <w:jc w:val="both"/>
        <w:rPr>
          <w:rFonts w:ascii="Times New Roman" w:hAnsi="Times New Roman" w:cs="Times New Roman"/>
          <w:b/>
          <w:sz w:val="24"/>
        </w:rPr>
      </w:pPr>
    </w:p>
    <w:p w:rsidR="00D144B7" w:rsidRDefault="00661695" w:rsidP="00B737B0">
      <w:pPr>
        <w:pStyle w:val="Nadpis3"/>
      </w:pPr>
      <w:bookmarkStart w:id="32" w:name="_Toc416850246"/>
      <w:r>
        <w:t>3.5.3</w:t>
      </w:r>
      <w:r>
        <w:tab/>
      </w:r>
      <w:r w:rsidR="00D144B7" w:rsidRPr="000119D7">
        <w:t>Soukromý vs. veřejný prostor</w:t>
      </w:r>
      <w:bookmarkEnd w:id="32"/>
    </w:p>
    <w:p w:rsidR="00D144B7" w:rsidRDefault="00D144B7" w:rsidP="001A7480">
      <w:pPr>
        <w:spacing w:line="360" w:lineRule="auto"/>
        <w:contextualSpacing/>
        <w:jc w:val="both"/>
        <w:rPr>
          <w:rFonts w:ascii="Times New Roman" w:hAnsi="Times New Roman" w:cs="Times New Roman"/>
          <w:sz w:val="24"/>
        </w:rPr>
      </w:pPr>
      <w:r>
        <w:rPr>
          <w:rFonts w:ascii="Times New Roman" w:hAnsi="Times New Roman" w:cs="Times New Roman"/>
          <w:sz w:val="24"/>
        </w:rPr>
        <w:t xml:space="preserve">I v otázkách s hranicemi </w:t>
      </w:r>
      <w:r w:rsidR="001F578D">
        <w:rPr>
          <w:rFonts w:ascii="Times New Roman" w:hAnsi="Times New Roman" w:cs="Times New Roman"/>
          <w:sz w:val="24"/>
        </w:rPr>
        <w:t>prostoru veřejného a privátního</w:t>
      </w:r>
      <w:r>
        <w:rPr>
          <w:rFonts w:ascii="Times New Roman" w:hAnsi="Times New Roman" w:cs="Times New Roman"/>
          <w:sz w:val="24"/>
        </w:rPr>
        <w:t xml:space="preserve"> dochází vlivem působení nových médií, k procesu intenzifikace a akcelerace jevů, které započaly již při vzniku samotné moderní společnosti</w:t>
      </w:r>
      <w:r w:rsidR="001F578D">
        <w:rPr>
          <w:rFonts w:ascii="Times New Roman" w:hAnsi="Times New Roman" w:cs="Times New Roman"/>
          <w:sz w:val="24"/>
        </w:rPr>
        <w:t>,</w:t>
      </w:r>
      <w:r>
        <w:rPr>
          <w:rFonts w:ascii="Times New Roman" w:hAnsi="Times New Roman" w:cs="Times New Roman"/>
          <w:sz w:val="24"/>
        </w:rPr>
        <w:t xml:space="preserve"> tedy zhruba v 17. století. V kontextu nových médií se hovoří o postupné změně a překrývání těchto dvou sfér. „Ve zkratce totiž můžeme říci, že privátní a veřejný prostor jsou nejen ve vzájemném propojení (kdy veřejný prostor</w:t>
      </w:r>
      <w:r w:rsidR="00D1615D">
        <w:rPr>
          <w:rFonts w:ascii="Times New Roman" w:hAnsi="Times New Roman" w:cs="Times New Roman"/>
          <w:sz w:val="24"/>
        </w:rPr>
        <w:t xml:space="preserve"> vstupuje prostřednictvím médií </w:t>
      </w:r>
      <w:r>
        <w:rPr>
          <w:rFonts w:ascii="Times New Roman" w:hAnsi="Times New Roman" w:cs="Times New Roman"/>
          <w:sz w:val="24"/>
        </w:rPr>
        <w:t xml:space="preserve">do soukromého prostoru </w:t>
      </w:r>
      <w:r w:rsidR="001F578D">
        <w:rPr>
          <w:rFonts w:ascii="Times New Roman" w:hAnsi="Times New Roman" w:cs="Times New Roman"/>
          <w:sz w:val="24"/>
        </w:rPr>
        <w:t>a kdy soukromé (sic!)</w:t>
      </w:r>
      <w:r>
        <w:rPr>
          <w:rFonts w:ascii="Times New Roman" w:hAnsi="Times New Roman" w:cs="Times New Roman"/>
          <w:sz w:val="24"/>
        </w:rPr>
        <w:t xml:space="preserve"> individua vstupují i prostřednictvím médií ze</w:t>
      </w:r>
      <w:r w:rsidR="00A81D3B">
        <w:rPr>
          <w:rFonts w:ascii="Times New Roman" w:hAnsi="Times New Roman" w:cs="Times New Roman"/>
          <w:sz w:val="24"/>
        </w:rPr>
        <w:t> </w:t>
      </w:r>
      <w:r>
        <w:rPr>
          <w:rFonts w:ascii="Times New Roman" w:hAnsi="Times New Roman" w:cs="Times New Roman"/>
          <w:sz w:val="24"/>
        </w:rPr>
        <w:t>soukromého do veřejného), ale i to, že soukromý prostor se vůči tomu veřejnému postupně stává více mobilním.“</w:t>
      </w:r>
      <w:r>
        <w:rPr>
          <w:rStyle w:val="Znakapoznpodarou"/>
          <w:rFonts w:ascii="Times New Roman" w:hAnsi="Times New Roman" w:cs="Times New Roman"/>
          <w:sz w:val="24"/>
        </w:rPr>
        <w:footnoteReference w:id="116"/>
      </w:r>
      <w:r>
        <w:rPr>
          <w:rFonts w:ascii="Times New Roman" w:hAnsi="Times New Roman" w:cs="Times New Roman"/>
          <w:sz w:val="24"/>
        </w:rPr>
        <w:t xml:space="preserve"> </w:t>
      </w:r>
      <w:r>
        <w:rPr>
          <w:rStyle w:val="Znakapoznpodarou"/>
          <w:rFonts w:ascii="Times New Roman" w:hAnsi="Times New Roman" w:cs="Times New Roman"/>
          <w:sz w:val="24"/>
        </w:rPr>
        <w:footnoteReference w:id="117"/>
      </w:r>
      <w:r>
        <w:rPr>
          <w:rFonts w:ascii="Times New Roman" w:hAnsi="Times New Roman" w:cs="Times New Roman"/>
          <w:sz w:val="24"/>
        </w:rPr>
        <w:t xml:space="preserve"> Macek dále tvrdí, že</w:t>
      </w:r>
      <w:r w:rsidR="009C1DAF">
        <w:rPr>
          <w:rFonts w:ascii="Times New Roman" w:hAnsi="Times New Roman" w:cs="Times New Roman"/>
          <w:sz w:val="24"/>
        </w:rPr>
        <w:t xml:space="preserve"> hranice mezi sférou privátní a </w:t>
      </w:r>
      <w:r>
        <w:rPr>
          <w:rFonts w:ascii="Times New Roman" w:hAnsi="Times New Roman" w:cs="Times New Roman"/>
          <w:sz w:val="24"/>
        </w:rPr>
        <w:t>veřejnou sférou se rozmlžují z velké části také užíváním online sociálních sítí. Jejich prostřednictvím totiž uživatelé směrem do polo</w:t>
      </w:r>
      <w:r w:rsidR="00C519BE">
        <w:rPr>
          <w:rFonts w:ascii="Times New Roman" w:hAnsi="Times New Roman" w:cs="Times New Roman"/>
          <w:sz w:val="24"/>
        </w:rPr>
        <w:t>-</w:t>
      </w:r>
      <w:r>
        <w:rPr>
          <w:rFonts w:ascii="Times New Roman" w:hAnsi="Times New Roman" w:cs="Times New Roman"/>
          <w:sz w:val="24"/>
        </w:rPr>
        <w:t xml:space="preserve">veřejného či veřejného prostoru prezentují své soukromé záležitosti. Macek (2011) uvádí jako příklad soukromý kulturní vkus či politické přesvědčení. </w:t>
      </w:r>
    </w:p>
    <w:p w:rsidR="00D144B7" w:rsidRDefault="00D144B7" w:rsidP="00D144B7">
      <w:pPr>
        <w:spacing w:line="360" w:lineRule="auto"/>
        <w:ind w:firstLine="567"/>
        <w:contextualSpacing/>
        <w:jc w:val="both"/>
        <w:rPr>
          <w:rFonts w:ascii="Times New Roman" w:hAnsi="Times New Roman" w:cs="Times New Roman"/>
          <w:b/>
          <w:sz w:val="24"/>
        </w:rPr>
      </w:pPr>
    </w:p>
    <w:p w:rsidR="00D144B7" w:rsidRDefault="00661695" w:rsidP="00B737B0">
      <w:pPr>
        <w:pStyle w:val="Nadpis3"/>
      </w:pPr>
      <w:bookmarkStart w:id="33" w:name="_Toc416850247"/>
      <w:r>
        <w:t>3.5.4</w:t>
      </w:r>
      <w:r>
        <w:tab/>
      </w:r>
      <w:proofErr w:type="spellStart"/>
      <w:r w:rsidR="00D144B7" w:rsidRPr="00D04ABA">
        <w:t>P</w:t>
      </w:r>
      <w:r w:rsidR="00D144B7">
        <w:t>rozumentství</w:t>
      </w:r>
      <w:bookmarkEnd w:id="33"/>
      <w:proofErr w:type="spellEnd"/>
    </w:p>
    <w:p w:rsidR="00661695" w:rsidRDefault="00D144B7" w:rsidP="005C4B0D">
      <w:pPr>
        <w:spacing w:line="360" w:lineRule="auto"/>
        <w:contextualSpacing/>
        <w:jc w:val="both"/>
        <w:rPr>
          <w:rFonts w:ascii="Times New Roman" w:hAnsi="Times New Roman" w:cs="Times New Roman"/>
          <w:sz w:val="24"/>
        </w:rPr>
      </w:pPr>
      <w:r>
        <w:rPr>
          <w:rFonts w:ascii="Times New Roman" w:hAnsi="Times New Roman" w:cs="Times New Roman"/>
          <w:sz w:val="24"/>
        </w:rPr>
        <w:t>Díky tomuto stírání hranic a omezení dostávají prostor k veřejné sebeprezentaci uživatelé/neprofesionálové, kteří se kromě přijímání mediálních sdělení sami podílejí také na</w:t>
      </w:r>
      <w:r w:rsidR="00A81D3B">
        <w:rPr>
          <w:rFonts w:ascii="Times New Roman" w:hAnsi="Times New Roman" w:cs="Times New Roman"/>
          <w:sz w:val="24"/>
        </w:rPr>
        <w:t> </w:t>
      </w:r>
      <w:r>
        <w:rPr>
          <w:rFonts w:ascii="Times New Roman" w:hAnsi="Times New Roman" w:cs="Times New Roman"/>
          <w:sz w:val="24"/>
        </w:rPr>
        <w:t xml:space="preserve">jejich produkci. Tento fenomén označil americký sociolog A. </w:t>
      </w:r>
      <w:proofErr w:type="spellStart"/>
      <w:r>
        <w:rPr>
          <w:rFonts w:ascii="Times New Roman" w:hAnsi="Times New Roman" w:cs="Times New Roman"/>
          <w:sz w:val="24"/>
        </w:rPr>
        <w:t>Toffler</w:t>
      </w:r>
      <w:proofErr w:type="spellEnd"/>
      <w:r>
        <w:rPr>
          <w:rFonts w:ascii="Times New Roman" w:hAnsi="Times New Roman" w:cs="Times New Roman"/>
          <w:sz w:val="24"/>
        </w:rPr>
        <w:t xml:space="preserve"> na počátku </w:t>
      </w:r>
      <w:r>
        <w:rPr>
          <w:rFonts w:ascii="Times New Roman" w:hAnsi="Times New Roman" w:cs="Times New Roman"/>
          <w:sz w:val="24"/>
        </w:rPr>
        <w:lastRenderedPageBreak/>
        <w:t xml:space="preserve">osmdesátých let pojmem </w:t>
      </w:r>
      <w:proofErr w:type="spellStart"/>
      <w:r w:rsidRPr="00FC167D">
        <w:rPr>
          <w:rFonts w:ascii="Times New Roman" w:hAnsi="Times New Roman" w:cs="Times New Roman"/>
          <w:i/>
          <w:sz w:val="24"/>
        </w:rPr>
        <w:t>prozumentství</w:t>
      </w:r>
      <w:proofErr w:type="spellEnd"/>
      <w:r>
        <w:rPr>
          <w:rFonts w:ascii="Times New Roman" w:hAnsi="Times New Roman" w:cs="Times New Roman"/>
          <w:i/>
          <w:sz w:val="24"/>
        </w:rPr>
        <w:t>.</w:t>
      </w:r>
      <w:r w:rsidRPr="00FC167D">
        <w:rPr>
          <w:rStyle w:val="Znakapoznpodarou"/>
          <w:rFonts w:ascii="Times New Roman" w:hAnsi="Times New Roman" w:cs="Times New Roman"/>
          <w:sz w:val="24"/>
        </w:rPr>
        <w:footnoteReference w:id="118"/>
      </w:r>
      <w:r w:rsidRPr="00FC167D">
        <w:rPr>
          <w:rFonts w:ascii="Times New Roman" w:hAnsi="Times New Roman" w:cs="Times New Roman"/>
          <w:sz w:val="24"/>
        </w:rPr>
        <w:t xml:space="preserve"> </w:t>
      </w:r>
      <w:r>
        <w:rPr>
          <w:rFonts w:ascii="Times New Roman" w:hAnsi="Times New Roman" w:cs="Times New Roman"/>
          <w:sz w:val="24"/>
        </w:rPr>
        <w:t>„Nov</w:t>
      </w:r>
      <w:r w:rsidR="00D1615D">
        <w:rPr>
          <w:rFonts w:ascii="Times New Roman" w:hAnsi="Times New Roman" w:cs="Times New Roman"/>
          <w:sz w:val="24"/>
        </w:rPr>
        <w:t>á média s rozšířením internetu […]</w:t>
      </w:r>
      <w:r>
        <w:rPr>
          <w:rFonts w:ascii="Times New Roman" w:hAnsi="Times New Roman" w:cs="Times New Roman"/>
          <w:sz w:val="24"/>
        </w:rPr>
        <w:t xml:space="preserve"> </w:t>
      </w:r>
      <w:proofErr w:type="spellStart"/>
      <w:r>
        <w:rPr>
          <w:rFonts w:ascii="Times New Roman" w:hAnsi="Times New Roman" w:cs="Times New Roman"/>
          <w:sz w:val="24"/>
        </w:rPr>
        <w:t>prozumentským</w:t>
      </w:r>
      <w:proofErr w:type="spellEnd"/>
      <w:r>
        <w:rPr>
          <w:rFonts w:ascii="Times New Roman" w:hAnsi="Times New Roman" w:cs="Times New Roman"/>
          <w:sz w:val="24"/>
        </w:rPr>
        <w:t xml:space="preserve"> aktivitám skutečně otevřela cestu – a webové stránky, blogy, alternativní tiskové agentury, </w:t>
      </w:r>
      <w:proofErr w:type="spellStart"/>
      <w:r>
        <w:rPr>
          <w:rFonts w:ascii="Times New Roman" w:hAnsi="Times New Roman" w:cs="Times New Roman"/>
          <w:sz w:val="24"/>
        </w:rPr>
        <w:t>kolaborativní</w:t>
      </w:r>
      <w:proofErr w:type="spellEnd"/>
      <w:r>
        <w:rPr>
          <w:rFonts w:ascii="Times New Roman" w:hAnsi="Times New Roman" w:cs="Times New Roman"/>
          <w:sz w:val="24"/>
        </w:rPr>
        <w:t xml:space="preserve"> projekty založené na systém</w:t>
      </w:r>
      <w:r w:rsidR="00D1615D">
        <w:rPr>
          <w:rFonts w:ascii="Times New Roman" w:hAnsi="Times New Roman" w:cs="Times New Roman"/>
          <w:sz w:val="24"/>
        </w:rPr>
        <w:t>ech wiki […]</w:t>
      </w:r>
      <w:r>
        <w:rPr>
          <w:rFonts w:ascii="Times New Roman" w:hAnsi="Times New Roman" w:cs="Times New Roman"/>
          <w:sz w:val="24"/>
        </w:rPr>
        <w:t xml:space="preserve"> tak vytvořily specifickou mediální sféru rozvíjející se na rozhraní mezi profesionálními médii a oblastí interpersonální komunikace.“</w:t>
      </w:r>
      <w:r>
        <w:rPr>
          <w:rStyle w:val="Znakapoznpodarou"/>
          <w:rFonts w:ascii="Times New Roman" w:hAnsi="Times New Roman" w:cs="Times New Roman"/>
          <w:sz w:val="24"/>
        </w:rPr>
        <w:footnoteReference w:id="119"/>
      </w:r>
    </w:p>
    <w:p w:rsidR="00D144B7" w:rsidRDefault="00D144B7" w:rsidP="00661695">
      <w:pPr>
        <w:rPr>
          <w:rFonts w:ascii="Times New Roman" w:hAnsi="Times New Roman" w:cs="Times New Roman"/>
          <w:sz w:val="24"/>
        </w:rPr>
      </w:pPr>
    </w:p>
    <w:p w:rsidR="00D144B7" w:rsidRDefault="00661695" w:rsidP="00B737B0">
      <w:pPr>
        <w:pStyle w:val="Nadpis3"/>
      </w:pPr>
      <w:bookmarkStart w:id="34" w:name="_Toc416850248"/>
      <w:r>
        <w:t>3.5.5</w:t>
      </w:r>
      <w:r>
        <w:tab/>
      </w:r>
      <w:r w:rsidR="00D144B7" w:rsidRPr="00B53604">
        <w:t>Participace</w:t>
      </w:r>
      <w:r w:rsidR="00D144B7">
        <w:t xml:space="preserve"> </w:t>
      </w:r>
      <w:r w:rsidR="00D144B7" w:rsidRPr="00B53604">
        <w:t>– motivace ke sdílení</w:t>
      </w:r>
      <w:bookmarkEnd w:id="34"/>
    </w:p>
    <w:p w:rsidR="00D144B7" w:rsidRPr="00C6106E" w:rsidRDefault="00D144B7" w:rsidP="005C4B0D">
      <w:pPr>
        <w:spacing w:line="360" w:lineRule="auto"/>
        <w:contextualSpacing/>
        <w:jc w:val="both"/>
        <w:rPr>
          <w:rFonts w:ascii="Times New Roman" w:hAnsi="Times New Roman" w:cs="Times New Roman"/>
          <w:i/>
        </w:rPr>
      </w:pPr>
      <w:r>
        <w:rPr>
          <w:rFonts w:ascii="Times New Roman" w:hAnsi="Times New Roman" w:cs="Times New Roman"/>
          <w:sz w:val="24"/>
        </w:rPr>
        <w:t>S výše zmíněnými pojmy úzce souvisí také tematika participace a motivace ke sdílení na</w:t>
      </w:r>
      <w:r w:rsidR="00A81D3B">
        <w:rPr>
          <w:rFonts w:ascii="Times New Roman" w:hAnsi="Times New Roman" w:cs="Times New Roman"/>
          <w:sz w:val="24"/>
        </w:rPr>
        <w:t> </w:t>
      </w:r>
      <w:r>
        <w:rPr>
          <w:rFonts w:ascii="Times New Roman" w:hAnsi="Times New Roman" w:cs="Times New Roman"/>
          <w:sz w:val="24"/>
        </w:rPr>
        <w:t xml:space="preserve">online sociálních sítích. Motivaci uživatelů online sociálních sítí k participaci tedy zúčastnění se na tvorbě a sdílení mediálních obsahů analyzuje J. Macek ve svém článku </w:t>
      </w:r>
      <w:r w:rsidRPr="007F2EBF">
        <w:rPr>
          <w:rFonts w:ascii="Times New Roman" w:hAnsi="Times New Roman" w:cs="Times New Roman"/>
          <w:i/>
          <w:sz w:val="24"/>
        </w:rPr>
        <w:t xml:space="preserve">More </w:t>
      </w:r>
      <w:proofErr w:type="spellStart"/>
      <w:r w:rsidRPr="007F2EBF">
        <w:rPr>
          <w:rFonts w:ascii="Times New Roman" w:hAnsi="Times New Roman" w:cs="Times New Roman"/>
          <w:i/>
          <w:sz w:val="24"/>
        </w:rPr>
        <w:t>than</w:t>
      </w:r>
      <w:proofErr w:type="spellEnd"/>
      <w:r w:rsidRPr="007F2EBF">
        <w:rPr>
          <w:rFonts w:ascii="Times New Roman" w:hAnsi="Times New Roman" w:cs="Times New Roman"/>
          <w:i/>
          <w:sz w:val="24"/>
        </w:rPr>
        <w:t xml:space="preserve"> </w:t>
      </w:r>
      <w:proofErr w:type="spellStart"/>
      <w:r w:rsidRPr="007F2EBF">
        <w:rPr>
          <w:rFonts w:ascii="Times New Roman" w:hAnsi="Times New Roman" w:cs="Times New Roman"/>
          <w:i/>
          <w:sz w:val="24"/>
        </w:rPr>
        <w:t>desire</w:t>
      </w:r>
      <w:proofErr w:type="spellEnd"/>
      <w:r w:rsidRPr="007F2EBF">
        <w:rPr>
          <w:rFonts w:ascii="Times New Roman" w:hAnsi="Times New Roman" w:cs="Times New Roman"/>
          <w:i/>
          <w:sz w:val="24"/>
        </w:rPr>
        <w:t xml:space="preserve"> </w:t>
      </w:r>
      <w:proofErr w:type="spellStart"/>
      <w:r w:rsidRPr="007F2EBF">
        <w:rPr>
          <w:rFonts w:ascii="Times New Roman" w:hAnsi="Times New Roman" w:cs="Times New Roman"/>
          <w:i/>
          <w:sz w:val="24"/>
        </w:rPr>
        <w:t>for</w:t>
      </w:r>
      <w:proofErr w:type="spellEnd"/>
      <w:r w:rsidRPr="007F2EBF">
        <w:rPr>
          <w:rFonts w:ascii="Times New Roman" w:hAnsi="Times New Roman" w:cs="Times New Roman"/>
          <w:i/>
          <w:sz w:val="24"/>
        </w:rPr>
        <w:t xml:space="preserve"> text: online </w:t>
      </w:r>
      <w:proofErr w:type="spellStart"/>
      <w:r w:rsidRPr="007F2EBF">
        <w:rPr>
          <w:rFonts w:ascii="Times New Roman" w:hAnsi="Times New Roman" w:cs="Times New Roman"/>
          <w:i/>
          <w:sz w:val="24"/>
        </w:rPr>
        <w:t>participation</w:t>
      </w:r>
      <w:proofErr w:type="spellEnd"/>
      <w:r w:rsidRPr="007F2EBF">
        <w:rPr>
          <w:rFonts w:ascii="Times New Roman" w:hAnsi="Times New Roman" w:cs="Times New Roman"/>
          <w:i/>
          <w:sz w:val="24"/>
        </w:rPr>
        <w:t xml:space="preserve"> and the </w:t>
      </w:r>
      <w:proofErr w:type="spellStart"/>
      <w:r w:rsidRPr="007F2EBF">
        <w:rPr>
          <w:rFonts w:ascii="Times New Roman" w:hAnsi="Times New Roman" w:cs="Times New Roman"/>
          <w:i/>
          <w:sz w:val="24"/>
        </w:rPr>
        <w:t>social</w:t>
      </w:r>
      <w:proofErr w:type="spellEnd"/>
      <w:r w:rsidRPr="007F2EBF">
        <w:rPr>
          <w:rFonts w:ascii="Times New Roman" w:hAnsi="Times New Roman" w:cs="Times New Roman"/>
          <w:i/>
          <w:sz w:val="24"/>
        </w:rPr>
        <w:t xml:space="preserve"> </w:t>
      </w:r>
      <w:proofErr w:type="spellStart"/>
      <w:r w:rsidRPr="007F2EBF">
        <w:rPr>
          <w:rFonts w:ascii="Times New Roman" w:hAnsi="Times New Roman" w:cs="Times New Roman"/>
          <w:i/>
          <w:sz w:val="24"/>
        </w:rPr>
        <w:t>curation</w:t>
      </w:r>
      <w:proofErr w:type="spellEnd"/>
      <w:r w:rsidRPr="007F2EBF">
        <w:rPr>
          <w:rFonts w:ascii="Times New Roman" w:hAnsi="Times New Roman" w:cs="Times New Roman"/>
          <w:i/>
          <w:sz w:val="24"/>
        </w:rPr>
        <w:t xml:space="preserve"> </w:t>
      </w:r>
      <w:proofErr w:type="spellStart"/>
      <w:r w:rsidRPr="007F2EBF">
        <w:rPr>
          <w:rFonts w:ascii="Times New Roman" w:hAnsi="Times New Roman" w:cs="Times New Roman"/>
          <w:i/>
          <w:sz w:val="24"/>
        </w:rPr>
        <w:t>of</w:t>
      </w:r>
      <w:proofErr w:type="spellEnd"/>
      <w:r w:rsidRPr="007F2EBF">
        <w:rPr>
          <w:rFonts w:ascii="Times New Roman" w:hAnsi="Times New Roman" w:cs="Times New Roman"/>
          <w:i/>
          <w:sz w:val="24"/>
        </w:rPr>
        <w:t xml:space="preserve"> </w:t>
      </w:r>
      <w:proofErr w:type="spellStart"/>
      <w:r w:rsidRPr="007F2EBF">
        <w:rPr>
          <w:rFonts w:ascii="Times New Roman" w:hAnsi="Times New Roman" w:cs="Times New Roman"/>
          <w:i/>
          <w:sz w:val="24"/>
        </w:rPr>
        <w:t>content</w:t>
      </w:r>
      <w:proofErr w:type="spellEnd"/>
      <w:r>
        <w:rPr>
          <w:rFonts w:ascii="Times New Roman" w:hAnsi="Times New Roman" w:cs="Times New Roman"/>
          <w:i/>
          <w:sz w:val="24"/>
        </w:rPr>
        <w:t>.</w:t>
      </w:r>
      <w:r w:rsidRPr="009541B7">
        <w:rPr>
          <w:rStyle w:val="Znakapoznpodarou"/>
          <w:rFonts w:ascii="Times New Roman" w:hAnsi="Times New Roman" w:cs="Times New Roman"/>
          <w:sz w:val="24"/>
        </w:rPr>
        <w:footnoteReference w:id="120"/>
      </w:r>
      <w:r w:rsidRPr="009541B7">
        <w:rPr>
          <w:rFonts w:ascii="Times New Roman" w:hAnsi="Times New Roman" w:cs="Times New Roman"/>
          <w:sz w:val="24"/>
        </w:rPr>
        <w:t xml:space="preserve"> </w:t>
      </w:r>
      <w:r>
        <w:rPr>
          <w:rFonts w:ascii="Times New Roman" w:hAnsi="Times New Roman" w:cs="Times New Roman"/>
          <w:sz w:val="24"/>
        </w:rPr>
        <w:t>Cílem celé Mackovy studie pak bylo pochopení toho, jak používání široké škály nových médií přeměňuje a restrukturalizuje mediální rutiny a komunikativní postupy lidí. Konkrétně se zaměřuje na</w:t>
      </w:r>
      <w:r w:rsidR="00A81D3B">
        <w:rPr>
          <w:rFonts w:ascii="Times New Roman" w:hAnsi="Times New Roman" w:cs="Times New Roman"/>
          <w:sz w:val="24"/>
        </w:rPr>
        <w:t> </w:t>
      </w:r>
      <w:r>
        <w:rPr>
          <w:rFonts w:ascii="Times New Roman" w:hAnsi="Times New Roman" w:cs="Times New Roman"/>
          <w:sz w:val="24"/>
        </w:rPr>
        <w:t xml:space="preserve">online sociální sítě, které v textu charakterizuje jako hybridní, polo-veřejné prostory.  </w:t>
      </w:r>
    </w:p>
    <w:p w:rsidR="00D144B7" w:rsidRDefault="00D144B7" w:rsidP="003E732A">
      <w:pPr>
        <w:spacing w:line="360" w:lineRule="auto"/>
        <w:ind w:firstLine="567"/>
        <w:contextualSpacing/>
        <w:jc w:val="both"/>
        <w:rPr>
          <w:rFonts w:ascii="Times New Roman" w:hAnsi="Times New Roman" w:cs="Times New Roman"/>
          <w:sz w:val="24"/>
        </w:rPr>
      </w:pPr>
      <w:r>
        <w:rPr>
          <w:rFonts w:ascii="Times New Roman" w:hAnsi="Times New Roman" w:cs="Times New Roman"/>
          <w:sz w:val="24"/>
        </w:rPr>
        <w:t xml:space="preserve">Základní motivace (tedy vůle) ke sdílení jsou podle Macka tři, konkrétně to jsou </w:t>
      </w:r>
      <w:proofErr w:type="spellStart"/>
      <w:r w:rsidR="003E732A">
        <w:rPr>
          <w:rFonts w:ascii="Times New Roman" w:hAnsi="Times New Roman" w:cs="Times New Roman"/>
          <w:i/>
          <w:sz w:val="24"/>
        </w:rPr>
        <w:t>will</w:t>
      </w:r>
      <w:proofErr w:type="spellEnd"/>
      <w:r w:rsidR="003E732A">
        <w:rPr>
          <w:rFonts w:ascii="Times New Roman" w:hAnsi="Times New Roman" w:cs="Times New Roman"/>
          <w:i/>
          <w:sz w:val="24"/>
        </w:rPr>
        <w:t> to </w:t>
      </w:r>
      <w:r w:rsidRPr="00F30D0B">
        <w:rPr>
          <w:rFonts w:ascii="Times New Roman" w:hAnsi="Times New Roman" w:cs="Times New Roman"/>
          <w:i/>
          <w:sz w:val="24"/>
        </w:rPr>
        <w:t>text</w:t>
      </w:r>
      <w:r>
        <w:rPr>
          <w:rFonts w:ascii="Times New Roman" w:hAnsi="Times New Roman" w:cs="Times New Roman"/>
          <w:sz w:val="24"/>
        </w:rPr>
        <w:t>,</w:t>
      </w:r>
      <w:r>
        <w:rPr>
          <w:rStyle w:val="Znakapoznpodarou"/>
          <w:rFonts w:ascii="Times New Roman" w:hAnsi="Times New Roman" w:cs="Times New Roman"/>
          <w:sz w:val="24"/>
        </w:rPr>
        <w:footnoteReference w:id="121"/>
      </w:r>
      <w:r>
        <w:rPr>
          <w:rFonts w:ascii="Times New Roman" w:hAnsi="Times New Roman" w:cs="Times New Roman"/>
          <w:sz w:val="24"/>
        </w:rPr>
        <w:t xml:space="preserve"> </w:t>
      </w:r>
      <w:proofErr w:type="spellStart"/>
      <w:r w:rsidRPr="00F30D0B">
        <w:rPr>
          <w:rFonts w:ascii="Times New Roman" w:hAnsi="Times New Roman" w:cs="Times New Roman"/>
          <w:i/>
          <w:sz w:val="24"/>
        </w:rPr>
        <w:t>will</w:t>
      </w:r>
      <w:proofErr w:type="spellEnd"/>
      <w:r w:rsidRPr="00F30D0B">
        <w:rPr>
          <w:rFonts w:ascii="Times New Roman" w:hAnsi="Times New Roman" w:cs="Times New Roman"/>
          <w:i/>
          <w:sz w:val="24"/>
        </w:rPr>
        <w:t xml:space="preserve"> to </w:t>
      </w:r>
      <w:proofErr w:type="spellStart"/>
      <w:r w:rsidRPr="00F30D0B">
        <w:rPr>
          <w:rFonts w:ascii="Times New Roman" w:hAnsi="Times New Roman" w:cs="Times New Roman"/>
          <w:i/>
          <w:sz w:val="24"/>
        </w:rPr>
        <w:t>conformity</w:t>
      </w:r>
      <w:proofErr w:type="spellEnd"/>
      <w:r>
        <w:rPr>
          <w:rStyle w:val="Znakapoznpodarou"/>
          <w:rFonts w:ascii="Times New Roman" w:hAnsi="Times New Roman" w:cs="Times New Roman"/>
          <w:i/>
          <w:sz w:val="24"/>
        </w:rPr>
        <w:footnoteReference w:id="122"/>
      </w:r>
      <w:r>
        <w:rPr>
          <w:rFonts w:ascii="Times New Roman" w:hAnsi="Times New Roman" w:cs="Times New Roman"/>
          <w:sz w:val="24"/>
        </w:rPr>
        <w:t xml:space="preserve"> a </w:t>
      </w:r>
      <w:proofErr w:type="spellStart"/>
      <w:r w:rsidRPr="00F30D0B">
        <w:rPr>
          <w:rFonts w:ascii="Times New Roman" w:hAnsi="Times New Roman" w:cs="Times New Roman"/>
          <w:i/>
          <w:sz w:val="24"/>
        </w:rPr>
        <w:t>will</w:t>
      </w:r>
      <w:proofErr w:type="spellEnd"/>
      <w:r w:rsidRPr="00F30D0B">
        <w:rPr>
          <w:rFonts w:ascii="Times New Roman" w:hAnsi="Times New Roman" w:cs="Times New Roman"/>
          <w:i/>
          <w:sz w:val="24"/>
        </w:rPr>
        <w:t xml:space="preserve"> to </w:t>
      </w:r>
      <w:proofErr w:type="spellStart"/>
      <w:r w:rsidRPr="00F30D0B">
        <w:rPr>
          <w:rFonts w:ascii="Times New Roman" w:hAnsi="Times New Roman" w:cs="Times New Roman"/>
          <w:i/>
          <w:sz w:val="24"/>
        </w:rPr>
        <w:t>self</w:t>
      </w:r>
      <w:proofErr w:type="spellEnd"/>
      <w:r>
        <w:rPr>
          <w:rFonts w:ascii="Times New Roman" w:hAnsi="Times New Roman" w:cs="Times New Roman"/>
          <w:i/>
          <w:sz w:val="24"/>
        </w:rPr>
        <w:t>-</w:t>
      </w:r>
      <w:r w:rsidRPr="00F30D0B">
        <w:rPr>
          <w:rFonts w:ascii="Times New Roman" w:hAnsi="Times New Roman" w:cs="Times New Roman"/>
          <w:i/>
          <w:sz w:val="24"/>
        </w:rPr>
        <w:t>performance</w:t>
      </w:r>
      <w:r>
        <w:rPr>
          <w:rStyle w:val="Znakapoznpodarou"/>
          <w:rFonts w:ascii="Times New Roman" w:hAnsi="Times New Roman" w:cs="Times New Roman"/>
          <w:i/>
          <w:sz w:val="24"/>
        </w:rPr>
        <w:footnoteReference w:id="123"/>
      </w:r>
      <w:r>
        <w:rPr>
          <w:rFonts w:ascii="Times New Roman" w:hAnsi="Times New Roman" w:cs="Times New Roman"/>
          <w:sz w:val="24"/>
        </w:rPr>
        <w:t xml:space="preserve">. </w:t>
      </w:r>
      <w:proofErr w:type="spellStart"/>
      <w:r>
        <w:rPr>
          <w:rFonts w:ascii="Times New Roman" w:hAnsi="Times New Roman" w:cs="Times New Roman"/>
          <w:sz w:val="24"/>
        </w:rPr>
        <w:t>Will</w:t>
      </w:r>
      <w:proofErr w:type="spellEnd"/>
      <w:r>
        <w:rPr>
          <w:rFonts w:ascii="Times New Roman" w:hAnsi="Times New Roman" w:cs="Times New Roman"/>
          <w:sz w:val="24"/>
        </w:rPr>
        <w:t xml:space="preserve"> to text Macek definuje na</w:t>
      </w:r>
      <w:r w:rsidR="00A81D3B">
        <w:rPr>
          <w:rFonts w:ascii="Times New Roman" w:hAnsi="Times New Roman" w:cs="Times New Roman"/>
          <w:sz w:val="24"/>
        </w:rPr>
        <w:t> </w:t>
      </w:r>
      <w:r>
        <w:rPr>
          <w:rFonts w:ascii="Times New Roman" w:hAnsi="Times New Roman" w:cs="Times New Roman"/>
          <w:sz w:val="24"/>
        </w:rPr>
        <w:t xml:space="preserve">základě interaktivity. Tu, podobně jako R. </w:t>
      </w:r>
      <w:proofErr w:type="spellStart"/>
      <w:r>
        <w:rPr>
          <w:rFonts w:ascii="Times New Roman" w:hAnsi="Times New Roman" w:cs="Times New Roman"/>
          <w:sz w:val="24"/>
        </w:rPr>
        <w:t>Cover</w:t>
      </w:r>
      <w:proofErr w:type="spellEnd"/>
      <w:r>
        <w:rPr>
          <w:rStyle w:val="Znakapoznpodarou"/>
          <w:rFonts w:ascii="Times New Roman" w:hAnsi="Times New Roman" w:cs="Times New Roman"/>
          <w:sz w:val="24"/>
        </w:rPr>
        <w:footnoteReference w:id="124"/>
      </w:r>
      <w:r>
        <w:rPr>
          <w:rFonts w:ascii="Times New Roman" w:hAnsi="Times New Roman" w:cs="Times New Roman"/>
          <w:sz w:val="24"/>
        </w:rPr>
        <w:t>, chápe jako součást procesu komunikace,</w:t>
      </w:r>
      <w:r>
        <w:rPr>
          <w:rStyle w:val="Znakapoznpodarou"/>
          <w:rFonts w:ascii="Times New Roman" w:hAnsi="Times New Roman" w:cs="Times New Roman"/>
          <w:sz w:val="24"/>
        </w:rPr>
        <w:footnoteReference w:id="125"/>
      </w:r>
      <w:r>
        <w:rPr>
          <w:rFonts w:ascii="Times New Roman" w:hAnsi="Times New Roman" w:cs="Times New Roman"/>
          <w:sz w:val="24"/>
        </w:rPr>
        <w:t xml:space="preserve"> a také jako kulturně motivovanou a historicky různorodou touhu účastnit se</w:t>
      </w:r>
      <w:r w:rsidR="00A81D3B">
        <w:rPr>
          <w:rFonts w:ascii="Times New Roman" w:hAnsi="Times New Roman" w:cs="Times New Roman"/>
          <w:sz w:val="24"/>
        </w:rPr>
        <w:t> </w:t>
      </w:r>
      <w:r>
        <w:rPr>
          <w:rFonts w:ascii="Times New Roman" w:hAnsi="Times New Roman" w:cs="Times New Roman"/>
          <w:sz w:val="24"/>
        </w:rPr>
        <w:t>textuality</w:t>
      </w:r>
      <w:r w:rsidR="000A6ADC">
        <w:rPr>
          <w:rFonts w:ascii="Times New Roman" w:hAnsi="Times New Roman" w:cs="Times New Roman"/>
          <w:sz w:val="24"/>
        </w:rPr>
        <w:t>,</w:t>
      </w:r>
      <w:r>
        <w:rPr>
          <w:rFonts w:ascii="Times New Roman" w:hAnsi="Times New Roman" w:cs="Times New Roman"/>
          <w:sz w:val="24"/>
        </w:rPr>
        <w:t xml:space="preserve"> tedy</w:t>
      </w:r>
      <w:r w:rsidR="003E732A">
        <w:rPr>
          <w:rFonts w:ascii="Times New Roman" w:hAnsi="Times New Roman" w:cs="Times New Roman"/>
          <w:sz w:val="24"/>
        </w:rPr>
        <w:t xml:space="preserve"> mít moc a kontrol</w:t>
      </w:r>
      <w:r>
        <w:rPr>
          <w:rFonts w:ascii="Times New Roman" w:hAnsi="Times New Roman" w:cs="Times New Roman"/>
          <w:sz w:val="24"/>
        </w:rPr>
        <w:t xml:space="preserve">u nad textem (Macek, 2013, s. 4).  </w:t>
      </w:r>
    </w:p>
    <w:p w:rsidR="00D144B7" w:rsidRDefault="00D144B7" w:rsidP="00D144B7">
      <w:pPr>
        <w:spacing w:line="360" w:lineRule="auto"/>
        <w:ind w:firstLine="567"/>
        <w:contextualSpacing/>
        <w:jc w:val="both"/>
        <w:rPr>
          <w:rFonts w:ascii="Times New Roman" w:hAnsi="Times New Roman" w:cs="Times New Roman"/>
          <w:sz w:val="24"/>
        </w:rPr>
      </w:pPr>
      <w:r>
        <w:rPr>
          <w:rFonts w:ascii="Times New Roman" w:hAnsi="Times New Roman" w:cs="Times New Roman"/>
          <w:sz w:val="24"/>
        </w:rPr>
        <w:t xml:space="preserve">Druhým pilířem motivace ke sdílení je podle Macka takzvaná </w:t>
      </w:r>
      <w:proofErr w:type="spellStart"/>
      <w:r>
        <w:rPr>
          <w:rFonts w:ascii="Times New Roman" w:hAnsi="Times New Roman" w:cs="Times New Roman"/>
          <w:sz w:val="24"/>
        </w:rPr>
        <w:t>will</w:t>
      </w:r>
      <w:proofErr w:type="spellEnd"/>
      <w:r>
        <w:rPr>
          <w:rFonts w:ascii="Times New Roman" w:hAnsi="Times New Roman" w:cs="Times New Roman"/>
          <w:sz w:val="24"/>
        </w:rPr>
        <w:t xml:space="preserve"> to </w:t>
      </w:r>
      <w:proofErr w:type="spellStart"/>
      <w:r w:rsidR="004F4BD9">
        <w:rPr>
          <w:rFonts w:ascii="Times New Roman" w:hAnsi="Times New Roman" w:cs="Times New Roman"/>
          <w:sz w:val="24"/>
        </w:rPr>
        <w:t>conformity</w:t>
      </w:r>
      <w:proofErr w:type="spellEnd"/>
      <w:r w:rsidR="004F4BD9">
        <w:rPr>
          <w:rFonts w:ascii="Times New Roman" w:hAnsi="Times New Roman" w:cs="Times New Roman"/>
          <w:sz w:val="24"/>
        </w:rPr>
        <w:t xml:space="preserve"> tedy vůle k souladu či shodě</w:t>
      </w:r>
      <w:r>
        <w:rPr>
          <w:rFonts w:ascii="Times New Roman" w:hAnsi="Times New Roman" w:cs="Times New Roman"/>
          <w:sz w:val="24"/>
        </w:rPr>
        <w:t xml:space="preserve"> s názory skupiny,</w:t>
      </w:r>
      <w:r w:rsidR="004F4BD9">
        <w:rPr>
          <w:rFonts w:ascii="Times New Roman" w:hAnsi="Times New Roman" w:cs="Times New Roman"/>
          <w:sz w:val="24"/>
        </w:rPr>
        <w:t xml:space="preserve"> třídy či subkultury, které je (</w:t>
      </w:r>
      <w:r>
        <w:rPr>
          <w:rFonts w:ascii="Times New Roman" w:hAnsi="Times New Roman" w:cs="Times New Roman"/>
          <w:sz w:val="24"/>
        </w:rPr>
        <w:t>nebo si přeje být</w:t>
      </w:r>
      <w:r w:rsidR="004F4BD9">
        <w:rPr>
          <w:rFonts w:ascii="Times New Roman" w:hAnsi="Times New Roman" w:cs="Times New Roman"/>
          <w:sz w:val="24"/>
        </w:rPr>
        <w:t>)</w:t>
      </w:r>
      <w:r>
        <w:rPr>
          <w:rFonts w:ascii="Times New Roman" w:hAnsi="Times New Roman" w:cs="Times New Roman"/>
          <w:sz w:val="24"/>
        </w:rPr>
        <w:t xml:space="preserve"> jedinec součástí. Tato konformita t</w:t>
      </w:r>
      <w:r w:rsidR="004F4BD9">
        <w:rPr>
          <w:rFonts w:ascii="Times New Roman" w:hAnsi="Times New Roman" w:cs="Times New Roman"/>
          <w:sz w:val="24"/>
        </w:rPr>
        <w:t>voří součást jedincovy identity virtuální</w:t>
      </w:r>
      <w:r>
        <w:rPr>
          <w:rFonts w:ascii="Times New Roman" w:hAnsi="Times New Roman" w:cs="Times New Roman"/>
          <w:sz w:val="24"/>
        </w:rPr>
        <w:t xml:space="preserve"> i té, kterou prezentuje v reálném světě. Podle P. </w:t>
      </w:r>
      <w:proofErr w:type="spellStart"/>
      <w:r>
        <w:rPr>
          <w:rFonts w:ascii="Times New Roman" w:hAnsi="Times New Roman" w:cs="Times New Roman"/>
          <w:sz w:val="24"/>
        </w:rPr>
        <w:t>Bourdieua</w:t>
      </w:r>
      <w:proofErr w:type="spellEnd"/>
      <w:r>
        <w:rPr>
          <w:rFonts w:ascii="Times New Roman" w:hAnsi="Times New Roman" w:cs="Times New Roman"/>
          <w:sz w:val="24"/>
        </w:rPr>
        <w:t xml:space="preserve"> je online participace na tvorbě a šíření obsahů obstarávání našeho kulturního i sociálního kapitálu. Sdílením „správných“ obsahů se</w:t>
      </w:r>
      <w:r w:rsidR="00A81D3B">
        <w:rPr>
          <w:rFonts w:ascii="Times New Roman" w:hAnsi="Times New Roman" w:cs="Times New Roman"/>
          <w:sz w:val="24"/>
        </w:rPr>
        <w:t> </w:t>
      </w:r>
      <w:r>
        <w:rPr>
          <w:rFonts w:ascii="Times New Roman" w:hAnsi="Times New Roman" w:cs="Times New Roman"/>
          <w:sz w:val="24"/>
        </w:rPr>
        <w:t>ujišťujeme, že jsme obklopeni „správn</w:t>
      </w:r>
      <w:r w:rsidR="004F4BD9">
        <w:rPr>
          <w:rFonts w:ascii="Times New Roman" w:hAnsi="Times New Roman" w:cs="Times New Roman"/>
          <w:sz w:val="24"/>
        </w:rPr>
        <w:t>ými“ lidmi se „správnými“ zájmy – a že taktéž</w:t>
      </w:r>
      <w:r>
        <w:rPr>
          <w:rFonts w:ascii="Times New Roman" w:hAnsi="Times New Roman" w:cs="Times New Roman"/>
          <w:sz w:val="24"/>
        </w:rPr>
        <w:t xml:space="preserve"> naše </w:t>
      </w:r>
      <w:proofErr w:type="spellStart"/>
      <w:r>
        <w:rPr>
          <w:rFonts w:ascii="Times New Roman" w:hAnsi="Times New Roman" w:cs="Times New Roman"/>
          <w:sz w:val="24"/>
        </w:rPr>
        <w:t>textuální</w:t>
      </w:r>
      <w:proofErr w:type="spellEnd"/>
      <w:r>
        <w:rPr>
          <w:rFonts w:ascii="Times New Roman" w:hAnsi="Times New Roman" w:cs="Times New Roman"/>
          <w:sz w:val="24"/>
        </w:rPr>
        <w:t xml:space="preserve"> zájmy jsou kompatibilní se zbytkem našich zvyků (Macek, 2013, s. 5). Macek (podle </w:t>
      </w:r>
      <w:r>
        <w:rPr>
          <w:rFonts w:ascii="Times New Roman" w:hAnsi="Times New Roman" w:cs="Times New Roman"/>
          <w:sz w:val="24"/>
        </w:rPr>
        <w:lastRenderedPageBreak/>
        <w:t xml:space="preserve">výsledků výzkumu J. Fialy) uvádí také, že online sociální média hrají velkou roli v konstrukci participace kulturního konsenzu a že permanentní dostupnost ostatních uživatelů v polo-veřejném prostředí navyšuje roli důvěryhodných </w:t>
      </w:r>
      <w:proofErr w:type="spellStart"/>
      <w:r>
        <w:rPr>
          <w:rFonts w:ascii="Times New Roman" w:hAnsi="Times New Roman" w:cs="Times New Roman"/>
          <w:sz w:val="24"/>
        </w:rPr>
        <w:t>opini</w:t>
      </w:r>
      <w:r w:rsidR="009C1DAF">
        <w:rPr>
          <w:rFonts w:ascii="Times New Roman" w:hAnsi="Times New Roman" w:cs="Times New Roman"/>
          <w:sz w:val="24"/>
        </w:rPr>
        <w:t>on</w:t>
      </w:r>
      <w:proofErr w:type="spellEnd"/>
      <w:r w:rsidR="009C1DAF">
        <w:rPr>
          <w:rFonts w:ascii="Times New Roman" w:hAnsi="Times New Roman" w:cs="Times New Roman"/>
          <w:sz w:val="24"/>
        </w:rPr>
        <w:t xml:space="preserve"> leaderů (názorových vůdců) a </w:t>
      </w:r>
      <w:r>
        <w:rPr>
          <w:rFonts w:ascii="Times New Roman" w:hAnsi="Times New Roman" w:cs="Times New Roman"/>
          <w:sz w:val="24"/>
        </w:rPr>
        <w:t xml:space="preserve">posiluje tlak vrstevníků na konformitu. </w:t>
      </w:r>
    </w:p>
    <w:p w:rsidR="00D144B7" w:rsidRDefault="00D144B7" w:rsidP="00D144B7">
      <w:pPr>
        <w:spacing w:line="360" w:lineRule="auto"/>
        <w:ind w:firstLine="567"/>
        <w:contextualSpacing/>
        <w:jc w:val="both"/>
        <w:rPr>
          <w:rFonts w:ascii="Times New Roman" w:hAnsi="Times New Roman" w:cs="Times New Roman"/>
          <w:sz w:val="24"/>
        </w:rPr>
      </w:pPr>
      <w:r>
        <w:rPr>
          <w:rFonts w:ascii="Times New Roman" w:hAnsi="Times New Roman" w:cs="Times New Roman"/>
          <w:sz w:val="24"/>
        </w:rPr>
        <w:t xml:space="preserve">Poslední z části motivace ke sdílení je pak Mackem formulovaná </w:t>
      </w:r>
      <w:proofErr w:type="spellStart"/>
      <w:r>
        <w:rPr>
          <w:rFonts w:ascii="Times New Roman" w:hAnsi="Times New Roman" w:cs="Times New Roman"/>
          <w:sz w:val="24"/>
        </w:rPr>
        <w:t>will</w:t>
      </w:r>
      <w:proofErr w:type="spellEnd"/>
      <w:r>
        <w:rPr>
          <w:rFonts w:ascii="Times New Roman" w:hAnsi="Times New Roman" w:cs="Times New Roman"/>
          <w:sz w:val="24"/>
        </w:rPr>
        <w:t xml:space="preserve"> to </w:t>
      </w:r>
      <w:proofErr w:type="spellStart"/>
      <w:r>
        <w:rPr>
          <w:rFonts w:ascii="Times New Roman" w:hAnsi="Times New Roman" w:cs="Times New Roman"/>
          <w:sz w:val="24"/>
        </w:rPr>
        <w:t>self</w:t>
      </w:r>
      <w:proofErr w:type="spellEnd"/>
      <w:r>
        <w:rPr>
          <w:rFonts w:ascii="Times New Roman" w:hAnsi="Times New Roman" w:cs="Times New Roman"/>
          <w:sz w:val="24"/>
        </w:rPr>
        <w:t>-performance (vůle k sebe-prezentaci). Druhou stranou mince konformity, jak uvádí Macek (2013, s. 6), je demonstrace chuti jako spektakulární představení sebe sama. Lidé, podle Macka, nechtějí být vyloučení ze svého sociálního středu, ale zároveň touží být viditelní, jedineční a specifičtí. Z toho pak Macek vyvozuje, že konst</w:t>
      </w:r>
      <w:r w:rsidR="004F4BD9">
        <w:rPr>
          <w:rFonts w:ascii="Times New Roman" w:hAnsi="Times New Roman" w:cs="Times New Roman"/>
          <w:sz w:val="24"/>
        </w:rPr>
        <w:t>rukt participace je založen</w:t>
      </w:r>
      <w:r>
        <w:rPr>
          <w:rFonts w:ascii="Times New Roman" w:hAnsi="Times New Roman" w:cs="Times New Roman"/>
          <w:sz w:val="24"/>
        </w:rPr>
        <w:t xml:space="preserve"> právě na tenzi vzniklé těmito protikladnými potřebami. </w:t>
      </w:r>
    </w:p>
    <w:p w:rsidR="00955CFE" w:rsidRDefault="00D144B7" w:rsidP="001A0A14">
      <w:pPr>
        <w:spacing w:line="360" w:lineRule="auto"/>
        <w:ind w:firstLine="567"/>
        <w:contextualSpacing/>
        <w:jc w:val="both"/>
        <w:rPr>
          <w:rFonts w:ascii="Times New Roman" w:hAnsi="Times New Roman" w:cs="Times New Roman"/>
          <w:sz w:val="24"/>
        </w:rPr>
      </w:pPr>
      <w:r>
        <w:rPr>
          <w:rFonts w:ascii="Times New Roman" w:hAnsi="Times New Roman" w:cs="Times New Roman"/>
          <w:sz w:val="24"/>
        </w:rPr>
        <w:t xml:space="preserve">Na základě výše jmenovaných částí motivace ke sdílení Macek formuluje koncept </w:t>
      </w:r>
      <w:r w:rsidR="00BE67A3">
        <w:rPr>
          <w:rFonts w:ascii="Times New Roman" w:hAnsi="Times New Roman" w:cs="Times New Roman"/>
          <w:sz w:val="24"/>
        </w:rPr>
        <w:br/>
      </w:r>
      <w:proofErr w:type="spellStart"/>
      <w:r w:rsidRPr="00BE67A3">
        <w:rPr>
          <w:rFonts w:ascii="Times New Roman" w:hAnsi="Times New Roman" w:cs="Times New Roman"/>
          <w:i/>
          <w:sz w:val="24"/>
        </w:rPr>
        <w:t>social</w:t>
      </w:r>
      <w:proofErr w:type="spellEnd"/>
      <w:r w:rsidRPr="00BE67A3">
        <w:rPr>
          <w:rFonts w:ascii="Times New Roman" w:hAnsi="Times New Roman" w:cs="Times New Roman"/>
          <w:i/>
          <w:sz w:val="24"/>
        </w:rPr>
        <w:t xml:space="preserve"> </w:t>
      </w:r>
      <w:proofErr w:type="spellStart"/>
      <w:r w:rsidRPr="00BE67A3">
        <w:rPr>
          <w:rFonts w:ascii="Times New Roman" w:hAnsi="Times New Roman" w:cs="Times New Roman"/>
          <w:i/>
          <w:sz w:val="24"/>
        </w:rPr>
        <w:t>curation</w:t>
      </w:r>
      <w:proofErr w:type="spellEnd"/>
      <w:r w:rsidR="00BE67A3" w:rsidRPr="00BE67A3">
        <w:rPr>
          <w:rFonts w:ascii="Times New Roman" w:hAnsi="Times New Roman" w:cs="Times New Roman"/>
          <w:i/>
          <w:sz w:val="24"/>
        </w:rPr>
        <w:t xml:space="preserve"> </w:t>
      </w:r>
      <w:proofErr w:type="spellStart"/>
      <w:r w:rsidR="00BE67A3" w:rsidRPr="00BE67A3">
        <w:rPr>
          <w:rFonts w:ascii="Times New Roman" w:hAnsi="Times New Roman" w:cs="Times New Roman"/>
          <w:i/>
          <w:sz w:val="24"/>
        </w:rPr>
        <w:t>of</w:t>
      </w:r>
      <w:proofErr w:type="spellEnd"/>
      <w:r w:rsidR="00BE67A3" w:rsidRPr="00BE67A3">
        <w:rPr>
          <w:rFonts w:ascii="Times New Roman" w:hAnsi="Times New Roman" w:cs="Times New Roman"/>
          <w:i/>
          <w:sz w:val="24"/>
        </w:rPr>
        <w:t xml:space="preserve"> </w:t>
      </w:r>
      <w:proofErr w:type="spellStart"/>
      <w:r w:rsidR="00BE67A3" w:rsidRPr="00BE67A3">
        <w:rPr>
          <w:rFonts w:ascii="Times New Roman" w:hAnsi="Times New Roman" w:cs="Times New Roman"/>
          <w:i/>
          <w:sz w:val="24"/>
        </w:rPr>
        <w:t>content</w:t>
      </w:r>
      <w:proofErr w:type="spellEnd"/>
      <w:r>
        <w:rPr>
          <w:rFonts w:ascii="Times New Roman" w:hAnsi="Times New Roman" w:cs="Times New Roman"/>
          <w:sz w:val="24"/>
        </w:rPr>
        <w:t xml:space="preserve"> tedy sociálního sběru či třídění obsahů, které je odlišné od</w:t>
      </w:r>
      <w:r w:rsidR="00AC7A0A">
        <w:rPr>
          <w:rFonts w:ascii="Times New Roman" w:hAnsi="Times New Roman" w:cs="Times New Roman"/>
          <w:sz w:val="24"/>
        </w:rPr>
        <w:t> </w:t>
      </w:r>
      <w:r>
        <w:rPr>
          <w:rFonts w:ascii="Times New Roman" w:hAnsi="Times New Roman" w:cs="Times New Roman"/>
          <w:sz w:val="24"/>
        </w:rPr>
        <w:t>takzvaného expertního sběru a tří</w:t>
      </w:r>
      <w:r w:rsidR="002A2C6D">
        <w:rPr>
          <w:rFonts w:ascii="Times New Roman" w:hAnsi="Times New Roman" w:cs="Times New Roman"/>
          <w:sz w:val="24"/>
        </w:rPr>
        <w:t>dění obsahů typického pro masová</w:t>
      </w:r>
      <w:r>
        <w:rPr>
          <w:rFonts w:ascii="Times New Roman" w:hAnsi="Times New Roman" w:cs="Times New Roman"/>
          <w:sz w:val="24"/>
        </w:rPr>
        <w:t xml:space="preserve"> čili terciální média. Expertní třídění obsahů je podle Macka a Fialy založeno na „nátlakové“ strategii</w:t>
      </w:r>
      <w:r>
        <w:rPr>
          <w:rStyle w:val="Znakapoznpodarou"/>
          <w:rFonts w:ascii="Times New Roman" w:hAnsi="Times New Roman" w:cs="Times New Roman"/>
          <w:sz w:val="24"/>
        </w:rPr>
        <w:footnoteReference w:id="126"/>
      </w:r>
      <w:r>
        <w:rPr>
          <w:rFonts w:ascii="Times New Roman" w:hAnsi="Times New Roman" w:cs="Times New Roman"/>
          <w:sz w:val="24"/>
        </w:rPr>
        <w:t xml:space="preserve"> mediálních producentů, oproti tomu sociální třídění obsahů je založeno na takzvané „získávací“ (nebo „přitahující“) strategii</w:t>
      </w:r>
      <w:r>
        <w:rPr>
          <w:rStyle w:val="Znakapoznpodarou"/>
          <w:rFonts w:ascii="Times New Roman" w:hAnsi="Times New Roman" w:cs="Times New Roman"/>
          <w:sz w:val="24"/>
        </w:rPr>
        <w:footnoteReference w:id="127"/>
      </w:r>
      <w:r>
        <w:rPr>
          <w:rFonts w:ascii="Times New Roman" w:hAnsi="Times New Roman" w:cs="Times New Roman"/>
          <w:sz w:val="24"/>
        </w:rPr>
        <w:t xml:space="preserve">. </w:t>
      </w:r>
    </w:p>
    <w:p w:rsidR="00914DA5" w:rsidRPr="004903AC" w:rsidRDefault="00914DA5" w:rsidP="00914DA5">
      <w:pPr>
        <w:spacing w:line="360" w:lineRule="auto"/>
        <w:contextualSpacing/>
        <w:jc w:val="both"/>
        <w:rPr>
          <w:rFonts w:ascii="Times New Roman" w:hAnsi="Times New Roman" w:cs="Times New Roman"/>
          <w:b/>
          <w:sz w:val="24"/>
        </w:rPr>
      </w:pPr>
    </w:p>
    <w:p w:rsidR="00914DA5" w:rsidRPr="00CC0A94" w:rsidRDefault="00661695" w:rsidP="00B737B0">
      <w:pPr>
        <w:pStyle w:val="Nadpis2"/>
      </w:pPr>
      <w:bookmarkStart w:id="35" w:name="_Toc416850249"/>
      <w:r>
        <w:t>3.6</w:t>
      </w:r>
      <w:r>
        <w:tab/>
      </w:r>
      <w:r w:rsidR="00914DA5" w:rsidRPr="00CC0A94">
        <w:t>Přístupy a teorie</w:t>
      </w:r>
      <w:r w:rsidR="007F0B61">
        <w:t xml:space="preserve"> reflektující problematiku</w:t>
      </w:r>
      <w:r w:rsidR="00914DA5" w:rsidRPr="00CC0A94">
        <w:t xml:space="preserve"> nových médií</w:t>
      </w:r>
      <w:bookmarkEnd w:id="35"/>
    </w:p>
    <w:p w:rsidR="00914DA5" w:rsidRPr="00914DA5" w:rsidRDefault="00914DA5" w:rsidP="001A0A14">
      <w:pPr>
        <w:spacing w:line="360" w:lineRule="auto"/>
        <w:contextualSpacing/>
        <w:jc w:val="both"/>
        <w:rPr>
          <w:rFonts w:ascii="Times New Roman" w:hAnsi="Times New Roman" w:cs="Times New Roman"/>
          <w:sz w:val="24"/>
        </w:rPr>
      </w:pPr>
      <w:r>
        <w:rPr>
          <w:rFonts w:ascii="Times New Roman" w:hAnsi="Times New Roman" w:cs="Times New Roman"/>
          <w:sz w:val="24"/>
        </w:rPr>
        <w:t>Nová média a jejich masové využívání dle některých odborníků předznamenávají také společenské změny</w:t>
      </w:r>
      <w:r w:rsidR="00237994">
        <w:rPr>
          <w:rFonts w:ascii="Times New Roman" w:hAnsi="Times New Roman" w:cs="Times New Roman"/>
          <w:sz w:val="24"/>
        </w:rPr>
        <w:t xml:space="preserve"> a v důsledku toho také</w:t>
      </w:r>
      <w:r w:rsidR="00DB498D">
        <w:rPr>
          <w:rFonts w:ascii="Times New Roman" w:hAnsi="Times New Roman" w:cs="Times New Roman"/>
          <w:sz w:val="24"/>
        </w:rPr>
        <w:t xml:space="preserve"> někteří z nich</w:t>
      </w:r>
      <w:r w:rsidR="00DB498D">
        <w:rPr>
          <w:rStyle w:val="Znakapoznpodarou"/>
          <w:rFonts w:ascii="Times New Roman" w:hAnsi="Times New Roman" w:cs="Times New Roman"/>
          <w:sz w:val="24"/>
        </w:rPr>
        <w:footnoteReference w:id="128"/>
      </w:r>
      <w:r w:rsidR="00237994">
        <w:rPr>
          <w:rFonts w:ascii="Times New Roman" w:hAnsi="Times New Roman" w:cs="Times New Roman"/>
          <w:sz w:val="24"/>
        </w:rPr>
        <w:t xml:space="preserve"> artikulují potřebu nového paradigmatu</w:t>
      </w:r>
      <w:r>
        <w:rPr>
          <w:rFonts w:ascii="Times New Roman" w:hAnsi="Times New Roman" w:cs="Times New Roman"/>
          <w:sz w:val="24"/>
        </w:rPr>
        <w:t>. V rámci této podkapitoly bud</w:t>
      </w:r>
      <w:r w:rsidR="00E851FB">
        <w:rPr>
          <w:rFonts w:ascii="Times New Roman" w:hAnsi="Times New Roman" w:cs="Times New Roman"/>
          <w:sz w:val="24"/>
        </w:rPr>
        <w:t>e poukázáno na teorie a přístupy</w:t>
      </w:r>
      <w:r w:rsidR="004903AC">
        <w:rPr>
          <w:rFonts w:ascii="Times New Roman" w:hAnsi="Times New Roman" w:cs="Times New Roman"/>
          <w:sz w:val="24"/>
        </w:rPr>
        <w:t>, které</w:t>
      </w:r>
      <w:r w:rsidR="006A7208">
        <w:rPr>
          <w:rFonts w:ascii="Times New Roman" w:hAnsi="Times New Roman" w:cs="Times New Roman"/>
          <w:sz w:val="24"/>
        </w:rPr>
        <w:t xml:space="preserve"> jsou</w:t>
      </w:r>
      <w:r w:rsidR="004903AC">
        <w:rPr>
          <w:rFonts w:ascii="Times New Roman" w:hAnsi="Times New Roman" w:cs="Times New Roman"/>
          <w:sz w:val="24"/>
        </w:rPr>
        <w:t xml:space="preserve"> </w:t>
      </w:r>
      <w:r w:rsidR="006A7208">
        <w:rPr>
          <w:rFonts w:ascii="Times New Roman" w:hAnsi="Times New Roman" w:cs="Times New Roman"/>
          <w:sz w:val="24"/>
        </w:rPr>
        <w:t>svým pohledem</w:t>
      </w:r>
      <w:r w:rsidR="004903AC">
        <w:rPr>
          <w:rFonts w:ascii="Times New Roman" w:hAnsi="Times New Roman" w:cs="Times New Roman"/>
          <w:sz w:val="24"/>
        </w:rPr>
        <w:t xml:space="preserve"> pro</w:t>
      </w:r>
      <w:r w:rsidR="006A7208">
        <w:rPr>
          <w:rFonts w:ascii="Times New Roman" w:hAnsi="Times New Roman" w:cs="Times New Roman"/>
          <w:sz w:val="24"/>
        </w:rPr>
        <w:t xml:space="preserve"> účely této práce přínosné v ohledu popsání a explikace problematiky nových médií a toho, jaké změny v důsledku jejich masového užívání nastávají ve společnosti. </w:t>
      </w:r>
      <w:r>
        <w:rPr>
          <w:rFonts w:ascii="Times New Roman" w:hAnsi="Times New Roman" w:cs="Times New Roman"/>
          <w:sz w:val="24"/>
        </w:rPr>
        <w:t>Konkrétn</w:t>
      </w:r>
      <w:r w:rsidR="00321FB1">
        <w:rPr>
          <w:rFonts w:ascii="Times New Roman" w:hAnsi="Times New Roman" w:cs="Times New Roman"/>
          <w:sz w:val="24"/>
        </w:rPr>
        <w:t xml:space="preserve">ě zde bude zmíněn </w:t>
      </w:r>
      <w:proofErr w:type="spellStart"/>
      <w:r w:rsidR="00321FB1">
        <w:rPr>
          <w:rFonts w:ascii="Times New Roman" w:hAnsi="Times New Roman" w:cs="Times New Roman"/>
          <w:sz w:val="24"/>
        </w:rPr>
        <w:t>techno</w:t>
      </w:r>
      <w:r>
        <w:rPr>
          <w:rFonts w:ascii="Times New Roman" w:hAnsi="Times New Roman" w:cs="Times New Roman"/>
          <w:sz w:val="24"/>
        </w:rPr>
        <w:t>deterministický</w:t>
      </w:r>
      <w:proofErr w:type="spellEnd"/>
      <w:r>
        <w:rPr>
          <w:rFonts w:ascii="Times New Roman" w:hAnsi="Times New Roman" w:cs="Times New Roman"/>
          <w:sz w:val="24"/>
        </w:rPr>
        <w:t xml:space="preserve"> přístup a dále teorie síťové a </w:t>
      </w:r>
      <w:r w:rsidR="00517EB7">
        <w:rPr>
          <w:rFonts w:ascii="Times New Roman" w:hAnsi="Times New Roman" w:cs="Times New Roman"/>
          <w:sz w:val="24"/>
        </w:rPr>
        <w:t>informační společnosti a teorie kultury konvergence,</w:t>
      </w:r>
      <w:r>
        <w:rPr>
          <w:rFonts w:ascii="Times New Roman" w:hAnsi="Times New Roman" w:cs="Times New Roman"/>
          <w:sz w:val="24"/>
        </w:rPr>
        <w:t xml:space="preserve"> které se snaží reflektovat </w:t>
      </w:r>
      <w:r w:rsidR="00E851FB">
        <w:rPr>
          <w:rFonts w:ascii="Times New Roman" w:hAnsi="Times New Roman" w:cs="Times New Roman"/>
          <w:sz w:val="24"/>
        </w:rPr>
        <w:t>nastávající změny.</w:t>
      </w:r>
    </w:p>
    <w:p w:rsidR="00914DA5" w:rsidRDefault="00914DA5" w:rsidP="00914DA5">
      <w:pPr>
        <w:spacing w:line="360" w:lineRule="auto"/>
        <w:contextualSpacing/>
        <w:jc w:val="both"/>
        <w:rPr>
          <w:rFonts w:ascii="Times New Roman" w:hAnsi="Times New Roman" w:cs="Times New Roman"/>
          <w:b/>
          <w:sz w:val="24"/>
        </w:rPr>
      </w:pPr>
    </w:p>
    <w:p w:rsidR="00914DA5" w:rsidRPr="001A0A14" w:rsidRDefault="00661695" w:rsidP="00B737B0">
      <w:pPr>
        <w:pStyle w:val="Nadpis3"/>
      </w:pPr>
      <w:bookmarkStart w:id="36" w:name="_Toc416850250"/>
      <w:r>
        <w:t>3.6.1</w:t>
      </w:r>
      <w:r>
        <w:tab/>
      </w:r>
      <w:r w:rsidR="00914DA5" w:rsidRPr="001A0A14">
        <w:t>Technologický determinismus</w:t>
      </w:r>
      <w:bookmarkEnd w:id="36"/>
    </w:p>
    <w:p w:rsidR="00EE609E" w:rsidRDefault="00B86732" w:rsidP="001A0A14">
      <w:pPr>
        <w:spacing w:line="360" w:lineRule="auto"/>
        <w:contextualSpacing/>
        <w:jc w:val="both"/>
        <w:rPr>
          <w:rFonts w:ascii="Times New Roman" w:hAnsi="Times New Roman" w:cs="Times New Roman"/>
          <w:sz w:val="24"/>
        </w:rPr>
      </w:pPr>
      <w:r>
        <w:rPr>
          <w:rFonts w:ascii="Times New Roman" w:hAnsi="Times New Roman" w:cs="Times New Roman"/>
          <w:sz w:val="24"/>
        </w:rPr>
        <w:t>Tento přístup, založený na představě, že prvotním hybate</w:t>
      </w:r>
      <w:r w:rsidR="00B51F25">
        <w:rPr>
          <w:rFonts w:ascii="Times New Roman" w:hAnsi="Times New Roman" w:cs="Times New Roman"/>
          <w:sz w:val="24"/>
        </w:rPr>
        <w:t>lem</w:t>
      </w:r>
      <w:r w:rsidR="00346DF7">
        <w:rPr>
          <w:rFonts w:ascii="Times New Roman" w:hAnsi="Times New Roman" w:cs="Times New Roman"/>
          <w:sz w:val="24"/>
        </w:rPr>
        <w:t xml:space="preserve"> a příčinou změn ve společnosti jsou</w:t>
      </w:r>
      <w:r>
        <w:rPr>
          <w:rFonts w:ascii="Times New Roman" w:hAnsi="Times New Roman" w:cs="Times New Roman"/>
          <w:sz w:val="24"/>
        </w:rPr>
        <w:t xml:space="preserve"> dominující </w:t>
      </w:r>
      <w:r w:rsidR="009214DD">
        <w:rPr>
          <w:rFonts w:ascii="Times New Roman" w:hAnsi="Times New Roman" w:cs="Times New Roman"/>
          <w:sz w:val="24"/>
        </w:rPr>
        <w:t>(masově užíva</w:t>
      </w:r>
      <w:r w:rsidR="004834DE">
        <w:rPr>
          <w:rFonts w:ascii="Times New Roman" w:hAnsi="Times New Roman" w:cs="Times New Roman"/>
          <w:sz w:val="24"/>
        </w:rPr>
        <w:t>né</w:t>
      </w:r>
      <w:r w:rsidR="003378F9">
        <w:rPr>
          <w:rFonts w:ascii="Times New Roman" w:hAnsi="Times New Roman" w:cs="Times New Roman"/>
          <w:sz w:val="24"/>
        </w:rPr>
        <w:t xml:space="preserve">) </w:t>
      </w:r>
      <w:r>
        <w:rPr>
          <w:rFonts w:ascii="Times New Roman" w:hAnsi="Times New Roman" w:cs="Times New Roman"/>
          <w:sz w:val="24"/>
        </w:rPr>
        <w:t xml:space="preserve">technologie, není ve společenských vědách nový. </w:t>
      </w:r>
      <w:r w:rsidR="003378F9">
        <w:rPr>
          <w:rFonts w:ascii="Times New Roman" w:hAnsi="Times New Roman" w:cs="Times New Roman"/>
          <w:sz w:val="24"/>
        </w:rPr>
        <w:t>V minulosti r</w:t>
      </w:r>
      <w:r>
        <w:rPr>
          <w:rFonts w:ascii="Times New Roman" w:hAnsi="Times New Roman" w:cs="Times New Roman"/>
          <w:sz w:val="24"/>
        </w:rPr>
        <w:t xml:space="preserve">eflektoval jak společenské změny zapříčiněné vynálezem knihtisku, tak změny </w:t>
      </w:r>
      <w:r>
        <w:rPr>
          <w:rFonts w:ascii="Times New Roman" w:hAnsi="Times New Roman" w:cs="Times New Roman"/>
          <w:sz w:val="24"/>
        </w:rPr>
        <w:lastRenderedPageBreak/>
        <w:t xml:space="preserve">determinované vývojem a užíváním masových médií. </w:t>
      </w:r>
      <w:r w:rsidR="008342BC">
        <w:rPr>
          <w:rFonts w:ascii="Times New Roman" w:hAnsi="Times New Roman" w:cs="Times New Roman"/>
          <w:sz w:val="24"/>
        </w:rPr>
        <w:t xml:space="preserve">Tento pohled na </w:t>
      </w:r>
      <w:r w:rsidR="00BE67A3">
        <w:rPr>
          <w:rFonts w:ascii="Times New Roman" w:hAnsi="Times New Roman" w:cs="Times New Roman"/>
          <w:sz w:val="24"/>
        </w:rPr>
        <w:t>vztah</w:t>
      </w:r>
      <w:r w:rsidR="008342BC">
        <w:rPr>
          <w:rFonts w:ascii="Times New Roman" w:hAnsi="Times New Roman" w:cs="Times New Roman"/>
          <w:sz w:val="24"/>
        </w:rPr>
        <w:t xml:space="preserve"> mezi společností a technologiemi vychází z filosofie 19. století</w:t>
      </w:r>
      <w:r w:rsidR="008342BC">
        <w:rPr>
          <w:rStyle w:val="Znakapoznpodarou"/>
          <w:rFonts w:ascii="Times New Roman" w:hAnsi="Times New Roman" w:cs="Times New Roman"/>
          <w:sz w:val="24"/>
        </w:rPr>
        <w:footnoteReference w:id="129"/>
      </w:r>
      <w:r w:rsidR="00423D3B">
        <w:rPr>
          <w:rFonts w:ascii="Times New Roman" w:hAnsi="Times New Roman" w:cs="Times New Roman"/>
          <w:sz w:val="24"/>
        </w:rPr>
        <w:t xml:space="preserve"> a dále byl rozvíjen například sociologem W.</w:t>
      </w:r>
      <w:r w:rsidR="00AC7A0A">
        <w:rPr>
          <w:rFonts w:ascii="Times New Roman" w:hAnsi="Times New Roman" w:cs="Times New Roman"/>
          <w:sz w:val="24"/>
        </w:rPr>
        <w:t> </w:t>
      </w:r>
      <w:proofErr w:type="spellStart"/>
      <w:r w:rsidR="00423D3B">
        <w:rPr>
          <w:rFonts w:ascii="Times New Roman" w:hAnsi="Times New Roman" w:cs="Times New Roman"/>
          <w:sz w:val="24"/>
        </w:rPr>
        <w:t>Ogburnem</w:t>
      </w:r>
      <w:proofErr w:type="spellEnd"/>
      <w:r w:rsidR="00423D3B">
        <w:rPr>
          <w:rFonts w:ascii="Times New Roman" w:hAnsi="Times New Roman" w:cs="Times New Roman"/>
          <w:sz w:val="24"/>
        </w:rPr>
        <w:t xml:space="preserve"> nebo často citovaným teoretikem a představitelem Torontské školy M.</w:t>
      </w:r>
      <w:r w:rsidR="00AC7A0A">
        <w:rPr>
          <w:rFonts w:ascii="Times New Roman" w:hAnsi="Times New Roman" w:cs="Times New Roman"/>
          <w:sz w:val="24"/>
        </w:rPr>
        <w:t> </w:t>
      </w:r>
      <w:proofErr w:type="spellStart"/>
      <w:r w:rsidR="00423D3B">
        <w:rPr>
          <w:rFonts w:ascii="Times New Roman" w:hAnsi="Times New Roman" w:cs="Times New Roman"/>
          <w:sz w:val="24"/>
        </w:rPr>
        <w:t>McLuhanem</w:t>
      </w:r>
      <w:proofErr w:type="spellEnd"/>
      <w:r w:rsidR="00423D3B">
        <w:rPr>
          <w:rFonts w:ascii="Times New Roman" w:hAnsi="Times New Roman" w:cs="Times New Roman"/>
          <w:sz w:val="24"/>
        </w:rPr>
        <w:t>.</w:t>
      </w:r>
    </w:p>
    <w:p w:rsidR="000F68E0" w:rsidRDefault="00B86732" w:rsidP="0018689A">
      <w:pPr>
        <w:spacing w:line="360" w:lineRule="auto"/>
        <w:ind w:firstLine="567"/>
        <w:contextualSpacing/>
        <w:jc w:val="both"/>
        <w:rPr>
          <w:rFonts w:ascii="Times New Roman" w:hAnsi="Times New Roman" w:cs="Times New Roman"/>
          <w:sz w:val="24"/>
        </w:rPr>
      </w:pPr>
      <w:r>
        <w:rPr>
          <w:rFonts w:ascii="Times New Roman" w:hAnsi="Times New Roman" w:cs="Times New Roman"/>
          <w:sz w:val="24"/>
        </w:rPr>
        <w:t xml:space="preserve">Jako každý zjednodušující a zobecňující přístup </w:t>
      </w:r>
      <w:r w:rsidR="00321FB1">
        <w:rPr>
          <w:rFonts w:ascii="Times New Roman" w:hAnsi="Times New Roman" w:cs="Times New Roman"/>
          <w:sz w:val="24"/>
        </w:rPr>
        <w:t xml:space="preserve">ovšem může být v konečném důsledku zavádějící. „Technologický determinismus (…) byl v posledních padesáti letech podrobován soustavné a důkladné kritice. Z teoretického hlediska je </w:t>
      </w:r>
      <w:proofErr w:type="spellStart"/>
      <w:r w:rsidR="00321FB1">
        <w:rPr>
          <w:rFonts w:ascii="Times New Roman" w:hAnsi="Times New Roman" w:cs="Times New Roman"/>
          <w:sz w:val="24"/>
        </w:rPr>
        <w:t>technodeterministický</w:t>
      </w:r>
      <w:proofErr w:type="spellEnd"/>
      <w:r w:rsidR="00321FB1">
        <w:rPr>
          <w:rFonts w:ascii="Times New Roman" w:hAnsi="Times New Roman" w:cs="Times New Roman"/>
          <w:sz w:val="24"/>
        </w:rPr>
        <w:t xml:space="preserve"> pohled </w:t>
      </w:r>
      <w:r w:rsidR="00BE67A3">
        <w:rPr>
          <w:rFonts w:ascii="Times New Roman" w:hAnsi="Times New Roman" w:cs="Times New Roman"/>
          <w:sz w:val="24"/>
        </w:rPr>
        <w:br/>
      </w:r>
      <w:r w:rsidR="00321FB1">
        <w:rPr>
          <w:rFonts w:ascii="Times New Roman" w:hAnsi="Times New Roman" w:cs="Times New Roman"/>
          <w:sz w:val="24"/>
        </w:rPr>
        <w:t>na společnost odmítán především proto, že zcela opomíjí skutečnost, že samy technologie jsou produktem společenskéh</w:t>
      </w:r>
      <w:r w:rsidR="007F0B61">
        <w:rPr>
          <w:rFonts w:ascii="Times New Roman" w:hAnsi="Times New Roman" w:cs="Times New Roman"/>
          <w:sz w:val="24"/>
        </w:rPr>
        <w:t>o jednání a jsou vyvíjeny k nap</w:t>
      </w:r>
      <w:r w:rsidR="006E1434">
        <w:rPr>
          <w:rFonts w:ascii="Times New Roman" w:hAnsi="Times New Roman" w:cs="Times New Roman"/>
          <w:sz w:val="24"/>
        </w:rPr>
        <w:t>l</w:t>
      </w:r>
      <w:r w:rsidR="00321FB1">
        <w:rPr>
          <w:rFonts w:ascii="Times New Roman" w:hAnsi="Times New Roman" w:cs="Times New Roman"/>
          <w:sz w:val="24"/>
        </w:rPr>
        <w:t>ňování společenských potřeb.“</w:t>
      </w:r>
      <w:r w:rsidR="00321FB1">
        <w:rPr>
          <w:rStyle w:val="Znakapoznpodarou"/>
          <w:rFonts w:ascii="Times New Roman" w:hAnsi="Times New Roman" w:cs="Times New Roman"/>
          <w:sz w:val="24"/>
        </w:rPr>
        <w:footnoteReference w:id="130"/>
      </w:r>
      <w:r w:rsidR="008C33FC">
        <w:rPr>
          <w:rFonts w:ascii="Times New Roman" w:hAnsi="Times New Roman" w:cs="Times New Roman"/>
          <w:sz w:val="24"/>
        </w:rPr>
        <w:t xml:space="preserve"> </w:t>
      </w:r>
      <w:r w:rsidR="0018689A">
        <w:rPr>
          <w:rFonts w:ascii="Times New Roman" w:hAnsi="Times New Roman" w:cs="Times New Roman"/>
          <w:sz w:val="24"/>
        </w:rPr>
        <w:t>V souvislosti se zkoumáním změn zapříčiněných novými médii pak Macek (2011, s. 38) poukazuje na komplikovanost, mnohoznačnost a p</w:t>
      </w:r>
      <w:r w:rsidR="006E1434">
        <w:rPr>
          <w:rFonts w:ascii="Times New Roman" w:hAnsi="Times New Roman" w:cs="Times New Roman"/>
          <w:sz w:val="24"/>
        </w:rPr>
        <w:t>rotichůdnost jejich působení na </w:t>
      </w:r>
      <w:r w:rsidR="0018689A">
        <w:rPr>
          <w:rFonts w:ascii="Times New Roman" w:hAnsi="Times New Roman" w:cs="Times New Roman"/>
          <w:sz w:val="24"/>
        </w:rPr>
        <w:t xml:space="preserve">společnost, což podle něj každou snahu o pochopení a zobecnění změn velmi komplikuje. </w:t>
      </w:r>
    </w:p>
    <w:p w:rsidR="0018689A" w:rsidRPr="00E8329C" w:rsidRDefault="000F68E0" w:rsidP="0018689A">
      <w:pPr>
        <w:spacing w:line="360" w:lineRule="auto"/>
        <w:ind w:firstLine="567"/>
        <w:contextualSpacing/>
        <w:jc w:val="both"/>
        <w:rPr>
          <w:rFonts w:ascii="Times New Roman" w:hAnsi="Times New Roman" w:cs="Times New Roman"/>
          <w:sz w:val="24"/>
        </w:rPr>
      </w:pPr>
      <w:r>
        <w:rPr>
          <w:rFonts w:ascii="Times New Roman" w:hAnsi="Times New Roman" w:cs="Times New Roman"/>
          <w:sz w:val="24"/>
        </w:rPr>
        <w:t xml:space="preserve">Macek základní myšlenku technologického determinismu přirovnává k paradoxu s vejcem a slepicí a artikuluje tak potřebu zaměřit se ne na hybatele změny, ale na její podobu a charakteristiku. Z tohoto </w:t>
      </w:r>
      <w:r w:rsidR="00C863A9">
        <w:rPr>
          <w:rFonts w:ascii="Times New Roman" w:hAnsi="Times New Roman" w:cs="Times New Roman"/>
          <w:sz w:val="24"/>
        </w:rPr>
        <w:t>důvodu</w:t>
      </w:r>
      <w:r>
        <w:rPr>
          <w:rFonts w:ascii="Times New Roman" w:hAnsi="Times New Roman" w:cs="Times New Roman"/>
          <w:sz w:val="24"/>
        </w:rPr>
        <w:t xml:space="preserve"> jsou níže uvedeny a představeny</w:t>
      </w:r>
      <w:r w:rsidR="00A60C92">
        <w:rPr>
          <w:rFonts w:ascii="Times New Roman" w:hAnsi="Times New Roman" w:cs="Times New Roman"/>
          <w:sz w:val="24"/>
        </w:rPr>
        <w:t xml:space="preserve"> teorie informační společnosti, </w:t>
      </w:r>
      <w:r>
        <w:rPr>
          <w:rFonts w:ascii="Times New Roman" w:hAnsi="Times New Roman" w:cs="Times New Roman"/>
          <w:sz w:val="24"/>
        </w:rPr>
        <w:t>teorie síťové společnosti a</w:t>
      </w:r>
      <w:r w:rsidR="00A60C92">
        <w:rPr>
          <w:rFonts w:ascii="Times New Roman" w:hAnsi="Times New Roman" w:cs="Times New Roman"/>
          <w:sz w:val="24"/>
        </w:rPr>
        <w:t xml:space="preserve"> teorie</w:t>
      </w:r>
      <w:r>
        <w:rPr>
          <w:rFonts w:ascii="Times New Roman" w:hAnsi="Times New Roman" w:cs="Times New Roman"/>
          <w:sz w:val="24"/>
        </w:rPr>
        <w:t xml:space="preserve"> kultury konvergence, které se dané změny snaží </w:t>
      </w:r>
      <w:r w:rsidR="00E557C7">
        <w:rPr>
          <w:rFonts w:ascii="Times New Roman" w:hAnsi="Times New Roman" w:cs="Times New Roman"/>
          <w:sz w:val="24"/>
        </w:rPr>
        <w:t>reflektovat</w:t>
      </w:r>
      <w:r>
        <w:rPr>
          <w:rFonts w:ascii="Times New Roman" w:hAnsi="Times New Roman" w:cs="Times New Roman"/>
          <w:sz w:val="24"/>
        </w:rPr>
        <w:t xml:space="preserve"> a vysvětlit. </w:t>
      </w:r>
    </w:p>
    <w:p w:rsidR="00E8329C" w:rsidRDefault="00E8329C" w:rsidP="001A0A14">
      <w:pPr>
        <w:spacing w:line="360" w:lineRule="auto"/>
        <w:contextualSpacing/>
        <w:jc w:val="both"/>
        <w:rPr>
          <w:rFonts w:ascii="Times New Roman" w:hAnsi="Times New Roman" w:cs="Times New Roman"/>
          <w:b/>
          <w:sz w:val="24"/>
        </w:rPr>
      </w:pPr>
    </w:p>
    <w:p w:rsidR="00A60C92" w:rsidRDefault="00661695" w:rsidP="00B737B0">
      <w:pPr>
        <w:pStyle w:val="Nadpis3"/>
      </w:pPr>
      <w:bookmarkStart w:id="37" w:name="_Toc416850251"/>
      <w:r>
        <w:t>3.6.2</w:t>
      </w:r>
      <w:r>
        <w:tab/>
      </w:r>
      <w:r w:rsidR="00A60C92">
        <w:t>Teorie informační společnosti</w:t>
      </w:r>
      <w:bookmarkEnd w:id="37"/>
    </w:p>
    <w:p w:rsidR="00A60C92" w:rsidRDefault="00053FDF" w:rsidP="001A0A14">
      <w:pPr>
        <w:spacing w:line="360" w:lineRule="auto"/>
        <w:contextualSpacing/>
        <w:jc w:val="both"/>
        <w:rPr>
          <w:rFonts w:ascii="Times New Roman" w:hAnsi="Times New Roman" w:cs="Times New Roman"/>
          <w:sz w:val="24"/>
        </w:rPr>
      </w:pPr>
      <w:r>
        <w:rPr>
          <w:rFonts w:ascii="Times New Roman" w:hAnsi="Times New Roman" w:cs="Times New Roman"/>
          <w:sz w:val="24"/>
        </w:rPr>
        <w:t>Problémem této teorie je fakt, že neexistuje jednotná a daná definice informační společnosti, i</w:t>
      </w:r>
      <w:r w:rsidR="00940FBD">
        <w:rPr>
          <w:rFonts w:ascii="Times New Roman" w:hAnsi="Times New Roman" w:cs="Times New Roman"/>
          <w:sz w:val="24"/>
        </w:rPr>
        <w:t> </w:t>
      </w:r>
      <w:r>
        <w:rPr>
          <w:rFonts w:ascii="Times New Roman" w:hAnsi="Times New Roman" w:cs="Times New Roman"/>
          <w:sz w:val="24"/>
        </w:rPr>
        <w:t xml:space="preserve">přes to, že je to pojem široce známý a používaný také v médiích. Podle britského sociologa F. </w:t>
      </w:r>
      <w:proofErr w:type="spellStart"/>
      <w:r>
        <w:rPr>
          <w:rFonts w:ascii="Times New Roman" w:hAnsi="Times New Roman" w:cs="Times New Roman"/>
          <w:sz w:val="24"/>
        </w:rPr>
        <w:t>Webstera</w:t>
      </w:r>
      <w:proofErr w:type="spellEnd"/>
      <w:r>
        <w:rPr>
          <w:rFonts w:ascii="Times New Roman" w:hAnsi="Times New Roman" w:cs="Times New Roman"/>
          <w:sz w:val="24"/>
        </w:rPr>
        <w:t xml:space="preserve"> existuje celkem pět přístupů a definic informační společnosti tedy společnosti nové, následující společnost moderní. </w:t>
      </w:r>
      <w:proofErr w:type="spellStart"/>
      <w:r>
        <w:rPr>
          <w:rFonts w:ascii="Times New Roman" w:hAnsi="Times New Roman" w:cs="Times New Roman"/>
          <w:sz w:val="24"/>
        </w:rPr>
        <w:t>Webster</w:t>
      </w:r>
      <w:proofErr w:type="spellEnd"/>
      <w:r>
        <w:rPr>
          <w:rStyle w:val="Znakapoznpodarou"/>
          <w:rFonts w:ascii="Times New Roman" w:hAnsi="Times New Roman" w:cs="Times New Roman"/>
          <w:sz w:val="24"/>
        </w:rPr>
        <w:footnoteReference w:id="131"/>
      </w:r>
      <w:r w:rsidR="00482F07">
        <w:rPr>
          <w:rFonts w:ascii="Times New Roman" w:hAnsi="Times New Roman" w:cs="Times New Roman"/>
          <w:sz w:val="24"/>
        </w:rPr>
        <w:t xml:space="preserve"> uvádí definice </w:t>
      </w:r>
      <w:r w:rsidR="00482F07" w:rsidRPr="00E45892">
        <w:rPr>
          <w:rFonts w:ascii="Times New Roman" w:hAnsi="Times New Roman" w:cs="Times New Roman"/>
          <w:i/>
          <w:sz w:val="24"/>
        </w:rPr>
        <w:t>technologické</w:t>
      </w:r>
      <w:r w:rsidR="00E45892" w:rsidRPr="005410A7">
        <w:rPr>
          <w:rStyle w:val="Znakapoznpodarou"/>
          <w:rFonts w:ascii="Times New Roman" w:hAnsi="Times New Roman" w:cs="Times New Roman"/>
          <w:sz w:val="24"/>
        </w:rPr>
        <w:footnoteReference w:id="132"/>
      </w:r>
      <w:r w:rsidR="00482F07" w:rsidRPr="005410A7">
        <w:rPr>
          <w:rFonts w:ascii="Times New Roman" w:hAnsi="Times New Roman" w:cs="Times New Roman"/>
          <w:sz w:val="24"/>
        </w:rPr>
        <w:t>,</w:t>
      </w:r>
      <w:r w:rsidR="00482F07">
        <w:rPr>
          <w:rFonts w:ascii="Times New Roman" w:hAnsi="Times New Roman" w:cs="Times New Roman"/>
          <w:sz w:val="24"/>
        </w:rPr>
        <w:t xml:space="preserve"> </w:t>
      </w:r>
      <w:r w:rsidR="00482F07" w:rsidRPr="00E45892">
        <w:rPr>
          <w:rFonts w:ascii="Times New Roman" w:hAnsi="Times New Roman" w:cs="Times New Roman"/>
          <w:i/>
          <w:sz w:val="24"/>
        </w:rPr>
        <w:t>ekonomické</w:t>
      </w:r>
      <w:r w:rsidR="00E45892" w:rsidRPr="005410A7">
        <w:rPr>
          <w:rStyle w:val="Znakapoznpodarou"/>
          <w:rFonts w:ascii="Times New Roman" w:hAnsi="Times New Roman" w:cs="Times New Roman"/>
          <w:sz w:val="24"/>
        </w:rPr>
        <w:footnoteReference w:id="133"/>
      </w:r>
      <w:r w:rsidR="00482F07">
        <w:rPr>
          <w:rFonts w:ascii="Times New Roman" w:hAnsi="Times New Roman" w:cs="Times New Roman"/>
          <w:sz w:val="24"/>
        </w:rPr>
        <w:t xml:space="preserve">, </w:t>
      </w:r>
      <w:r w:rsidR="00482F07" w:rsidRPr="00E45892">
        <w:rPr>
          <w:rFonts w:ascii="Times New Roman" w:hAnsi="Times New Roman" w:cs="Times New Roman"/>
          <w:i/>
          <w:sz w:val="24"/>
        </w:rPr>
        <w:t>prostorové</w:t>
      </w:r>
      <w:r w:rsidR="005410A7" w:rsidRPr="008C5E16">
        <w:rPr>
          <w:rStyle w:val="Znakapoznpodarou"/>
          <w:rFonts w:ascii="Times New Roman" w:hAnsi="Times New Roman" w:cs="Times New Roman"/>
          <w:sz w:val="24"/>
        </w:rPr>
        <w:footnoteReference w:id="134"/>
      </w:r>
      <w:r w:rsidR="00482F07">
        <w:rPr>
          <w:rFonts w:ascii="Times New Roman" w:hAnsi="Times New Roman" w:cs="Times New Roman"/>
          <w:sz w:val="24"/>
        </w:rPr>
        <w:t xml:space="preserve">, </w:t>
      </w:r>
      <w:proofErr w:type="spellStart"/>
      <w:r w:rsidR="00482F07" w:rsidRPr="00E45892">
        <w:rPr>
          <w:rFonts w:ascii="Times New Roman" w:hAnsi="Times New Roman" w:cs="Times New Roman"/>
          <w:i/>
          <w:sz w:val="24"/>
        </w:rPr>
        <w:t>kulturální</w:t>
      </w:r>
      <w:proofErr w:type="spellEnd"/>
      <w:r w:rsidR="008C5E16" w:rsidRPr="00773428">
        <w:rPr>
          <w:rStyle w:val="Znakapoznpodarou"/>
          <w:rFonts w:ascii="Times New Roman" w:hAnsi="Times New Roman" w:cs="Times New Roman"/>
          <w:sz w:val="24"/>
        </w:rPr>
        <w:footnoteReference w:id="135"/>
      </w:r>
      <w:r w:rsidR="00482F07" w:rsidRPr="00773428">
        <w:rPr>
          <w:rFonts w:ascii="Times New Roman" w:hAnsi="Times New Roman" w:cs="Times New Roman"/>
          <w:sz w:val="24"/>
        </w:rPr>
        <w:t xml:space="preserve"> a</w:t>
      </w:r>
      <w:r w:rsidR="00482F07">
        <w:rPr>
          <w:rFonts w:ascii="Times New Roman" w:hAnsi="Times New Roman" w:cs="Times New Roman"/>
          <w:sz w:val="24"/>
        </w:rPr>
        <w:t xml:space="preserve"> </w:t>
      </w:r>
      <w:r w:rsidR="00482F07" w:rsidRPr="00E45892">
        <w:rPr>
          <w:rFonts w:ascii="Times New Roman" w:hAnsi="Times New Roman" w:cs="Times New Roman"/>
          <w:i/>
          <w:sz w:val="24"/>
        </w:rPr>
        <w:t xml:space="preserve">definice založené na proměně struktury </w:t>
      </w:r>
      <w:r w:rsidR="00482F07" w:rsidRPr="00E45892">
        <w:rPr>
          <w:rFonts w:ascii="Times New Roman" w:hAnsi="Times New Roman" w:cs="Times New Roman"/>
          <w:i/>
          <w:sz w:val="24"/>
        </w:rPr>
        <w:lastRenderedPageBreak/>
        <w:t>pracovního trhu</w:t>
      </w:r>
      <w:r w:rsidR="00482F07">
        <w:rPr>
          <w:rFonts w:ascii="Times New Roman" w:hAnsi="Times New Roman" w:cs="Times New Roman"/>
          <w:sz w:val="24"/>
        </w:rPr>
        <w:t>.</w:t>
      </w:r>
      <w:r w:rsidR="00773428">
        <w:rPr>
          <w:rStyle w:val="Znakapoznpodarou"/>
          <w:rFonts w:ascii="Times New Roman" w:hAnsi="Times New Roman" w:cs="Times New Roman"/>
          <w:sz w:val="24"/>
        </w:rPr>
        <w:footnoteReference w:id="136"/>
      </w:r>
      <w:r w:rsidR="00482F07">
        <w:rPr>
          <w:rFonts w:ascii="Times New Roman" w:hAnsi="Times New Roman" w:cs="Times New Roman"/>
          <w:sz w:val="24"/>
        </w:rPr>
        <w:t xml:space="preserve"> </w:t>
      </w:r>
      <w:r w:rsidR="00125CC9">
        <w:rPr>
          <w:rFonts w:ascii="Times New Roman" w:hAnsi="Times New Roman" w:cs="Times New Roman"/>
          <w:sz w:val="24"/>
        </w:rPr>
        <w:t>V so</w:t>
      </w:r>
      <w:r w:rsidR="004F4BD9">
        <w:rPr>
          <w:rFonts w:ascii="Times New Roman" w:hAnsi="Times New Roman" w:cs="Times New Roman"/>
          <w:sz w:val="24"/>
        </w:rPr>
        <w:t>uvislosti s vyjmenovanými teoriemi</w:t>
      </w:r>
      <w:r w:rsidR="00125CC9">
        <w:rPr>
          <w:rFonts w:ascii="Times New Roman" w:hAnsi="Times New Roman" w:cs="Times New Roman"/>
          <w:sz w:val="24"/>
        </w:rPr>
        <w:t xml:space="preserve"> ovšem poukazuje na fakt, že většina z nich vychází z </w:t>
      </w:r>
      <w:proofErr w:type="spellStart"/>
      <w:r w:rsidR="00125CC9">
        <w:rPr>
          <w:rFonts w:ascii="Times New Roman" w:hAnsi="Times New Roman" w:cs="Times New Roman"/>
          <w:sz w:val="24"/>
        </w:rPr>
        <w:t>technodeterministického</w:t>
      </w:r>
      <w:proofErr w:type="spellEnd"/>
      <w:r w:rsidR="00125CC9">
        <w:rPr>
          <w:rFonts w:ascii="Times New Roman" w:hAnsi="Times New Roman" w:cs="Times New Roman"/>
          <w:sz w:val="24"/>
        </w:rPr>
        <w:t xml:space="preserve"> pojetí společnosti a, „že pracují s poměrně vágně definovanými kritérii a že povětšinou upřednostňují kvantitativní, tedy množstevní argumenty.“</w:t>
      </w:r>
      <w:r w:rsidR="00125CC9">
        <w:rPr>
          <w:rStyle w:val="Znakapoznpodarou"/>
          <w:rFonts w:ascii="Times New Roman" w:hAnsi="Times New Roman" w:cs="Times New Roman"/>
          <w:sz w:val="24"/>
        </w:rPr>
        <w:footnoteReference w:id="137"/>
      </w:r>
    </w:p>
    <w:p w:rsidR="00B474E9" w:rsidRPr="00A60C92" w:rsidRDefault="00E45B15" w:rsidP="00B474E9">
      <w:pPr>
        <w:spacing w:line="360" w:lineRule="auto"/>
        <w:ind w:firstLine="567"/>
        <w:contextualSpacing/>
        <w:jc w:val="both"/>
        <w:rPr>
          <w:rFonts w:ascii="Times New Roman" w:hAnsi="Times New Roman" w:cs="Times New Roman"/>
          <w:sz w:val="24"/>
        </w:rPr>
      </w:pPr>
      <w:r>
        <w:rPr>
          <w:rFonts w:ascii="Times New Roman" w:hAnsi="Times New Roman" w:cs="Times New Roman"/>
          <w:sz w:val="24"/>
        </w:rPr>
        <w:t xml:space="preserve">Proti konceptu informační společnosti je také britský sociolog A. </w:t>
      </w:r>
      <w:proofErr w:type="spellStart"/>
      <w:r>
        <w:rPr>
          <w:rFonts w:ascii="Times New Roman" w:hAnsi="Times New Roman" w:cs="Times New Roman"/>
          <w:sz w:val="24"/>
        </w:rPr>
        <w:t>Giddens</w:t>
      </w:r>
      <w:proofErr w:type="spellEnd"/>
      <w:r>
        <w:rPr>
          <w:rFonts w:ascii="Times New Roman" w:hAnsi="Times New Roman" w:cs="Times New Roman"/>
          <w:sz w:val="24"/>
        </w:rPr>
        <w:t>, podle</w:t>
      </w:r>
      <w:r w:rsidR="00940FBD">
        <w:rPr>
          <w:rFonts w:ascii="Times New Roman" w:hAnsi="Times New Roman" w:cs="Times New Roman"/>
          <w:sz w:val="24"/>
        </w:rPr>
        <w:t> </w:t>
      </w:r>
      <w:r>
        <w:rPr>
          <w:rFonts w:ascii="Times New Roman" w:hAnsi="Times New Roman" w:cs="Times New Roman"/>
          <w:sz w:val="24"/>
        </w:rPr>
        <w:t>kterého „nejsme svědky vzniku nového typu společnosti, ale pouze sledujeme intenzifikaci trendů, na nichž je postavena moderní společnost jako taková.“</w:t>
      </w:r>
      <w:r>
        <w:rPr>
          <w:rStyle w:val="Znakapoznpodarou"/>
          <w:rFonts w:ascii="Times New Roman" w:hAnsi="Times New Roman" w:cs="Times New Roman"/>
          <w:sz w:val="24"/>
        </w:rPr>
        <w:footnoteReference w:id="138"/>
      </w:r>
      <w:r w:rsidR="00DE4205">
        <w:rPr>
          <w:rFonts w:ascii="Times New Roman" w:hAnsi="Times New Roman" w:cs="Times New Roman"/>
          <w:sz w:val="24"/>
        </w:rPr>
        <w:t xml:space="preserve"> Dnešní formu společnosti </w:t>
      </w:r>
      <w:proofErr w:type="spellStart"/>
      <w:r w:rsidR="00DE4205">
        <w:rPr>
          <w:rFonts w:ascii="Times New Roman" w:hAnsi="Times New Roman" w:cs="Times New Roman"/>
          <w:sz w:val="24"/>
        </w:rPr>
        <w:t>Giddens</w:t>
      </w:r>
      <w:proofErr w:type="spellEnd"/>
      <w:r w:rsidR="00DE4205">
        <w:rPr>
          <w:rFonts w:ascii="Times New Roman" w:hAnsi="Times New Roman" w:cs="Times New Roman"/>
          <w:sz w:val="24"/>
        </w:rPr>
        <w:t xml:space="preserve"> označuje jako pozdně moderní (či post moderní)</w:t>
      </w:r>
      <w:r w:rsidR="00695583">
        <w:rPr>
          <w:rFonts w:ascii="Times New Roman" w:hAnsi="Times New Roman" w:cs="Times New Roman"/>
          <w:sz w:val="24"/>
        </w:rPr>
        <w:t xml:space="preserve"> a poukazuje na to, že</w:t>
      </w:r>
      <w:r w:rsidR="00940FBD">
        <w:rPr>
          <w:rFonts w:ascii="Times New Roman" w:hAnsi="Times New Roman" w:cs="Times New Roman"/>
          <w:sz w:val="24"/>
        </w:rPr>
        <w:t> </w:t>
      </w:r>
      <w:r w:rsidR="00695583">
        <w:rPr>
          <w:rFonts w:ascii="Times New Roman" w:hAnsi="Times New Roman" w:cs="Times New Roman"/>
          <w:sz w:val="24"/>
        </w:rPr>
        <w:t>stejně jako společnost moderní je tato „nadále založena na kapitalistické ekonomice, na</w:t>
      </w:r>
      <w:r w:rsidR="00940FBD">
        <w:rPr>
          <w:rFonts w:ascii="Times New Roman" w:hAnsi="Times New Roman" w:cs="Times New Roman"/>
          <w:sz w:val="24"/>
        </w:rPr>
        <w:t> </w:t>
      </w:r>
      <w:r w:rsidR="00695583">
        <w:rPr>
          <w:rFonts w:ascii="Times New Roman" w:hAnsi="Times New Roman" w:cs="Times New Roman"/>
          <w:sz w:val="24"/>
        </w:rPr>
        <w:t>ústřední pozici národního státu, na byrokraticky organizovaném technickém dohledu nad</w:t>
      </w:r>
      <w:r w:rsidR="00940FBD">
        <w:rPr>
          <w:rFonts w:ascii="Times New Roman" w:hAnsi="Times New Roman" w:cs="Times New Roman"/>
          <w:sz w:val="24"/>
        </w:rPr>
        <w:t> </w:t>
      </w:r>
      <w:r w:rsidR="00695583">
        <w:rPr>
          <w:rFonts w:ascii="Times New Roman" w:hAnsi="Times New Roman" w:cs="Times New Roman"/>
          <w:sz w:val="24"/>
        </w:rPr>
        <w:t>populací a na výlučné úloze racionálního vědění, jež má reflektivní povahu.“</w:t>
      </w:r>
      <w:r w:rsidR="00695583">
        <w:rPr>
          <w:rStyle w:val="Znakapoznpodarou"/>
          <w:rFonts w:ascii="Times New Roman" w:hAnsi="Times New Roman" w:cs="Times New Roman"/>
          <w:sz w:val="24"/>
        </w:rPr>
        <w:footnoteReference w:id="139"/>
      </w:r>
      <w:r w:rsidR="00EE54C5">
        <w:rPr>
          <w:rFonts w:ascii="Times New Roman" w:hAnsi="Times New Roman" w:cs="Times New Roman"/>
          <w:sz w:val="24"/>
        </w:rPr>
        <w:t xml:space="preserve"> Macek</w:t>
      </w:r>
      <w:r w:rsidR="00C157C8">
        <w:rPr>
          <w:rFonts w:ascii="Times New Roman" w:hAnsi="Times New Roman" w:cs="Times New Roman"/>
          <w:sz w:val="24"/>
        </w:rPr>
        <w:t xml:space="preserve"> (2011, s. 41)</w:t>
      </w:r>
      <w:r w:rsidR="00EE54C5">
        <w:rPr>
          <w:rFonts w:ascii="Times New Roman" w:hAnsi="Times New Roman" w:cs="Times New Roman"/>
          <w:sz w:val="24"/>
        </w:rPr>
        <w:t xml:space="preserve"> dále uvádí, že </w:t>
      </w:r>
      <w:proofErr w:type="spellStart"/>
      <w:r w:rsidR="00EE54C5">
        <w:rPr>
          <w:rFonts w:ascii="Times New Roman" w:hAnsi="Times New Roman" w:cs="Times New Roman"/>
          <w:sz w:val="24"/>
        </w:rPr>
        <w:t>Giddens</w:t>
      </w:r>
      <w:proofErr w:type="spellEnd"/>
      <w:r w:rsidR="00563B85">
        <w:rPr>
          <w:rFonts w:ascii="Times New Roman" w:hAnsi="Times New Roman" w:cs="Times New Roman"/>
          <w:sz w:val="24"/>
        </w:rPr>
        <w:t xml:space="preserve"> uznává jisté pozvolné proměny</w:t>
      </w:r>
      <w:r w:rsidR="00EE54C5">
        <w:rPr>
          <w:rFonts w:ascii="Times New Roman" w:hAnsi="Times New Roman" w:cs="Times New Roman"/>
          <w:sz w:val="24"/>
        </w:rPr>
        <w:t xml:space="preserve"> těchto </w:t>
      </w:r>
      <w:r w:rsidR="00563B85">
        <w:rPr>
          <w:rFonts w:ascii="Times New Roman" w:hAnsi="Times New Roman" w:cs="Times New Roman"/>
          <w:sz w:val="24"/>
        </w:rPr>
        <w:t>pilířů</w:t>
      </w:r>
      <w:r w:rsidR="00EE54C5">
        <w:rPr>
          <w:rFonts w:ascii="Times New Roman" w:hAnsi="Times New Roman" w:cs="Times New Roman"/>
          <w:sz w:val="24"/>
        </w:rPr>
        <w:t xml:space="preserve"> post moderní společnosti, ale</w:t>
      </w:r>
      <w:r w:rsidR="00F471F1">
        <w:rPr>
          <w:rFonts w:ascii="Times New Roman" w:hAnsi="Times New Roman" w:cs="Times New Roman"/>
          <w:sz w:val="24"/>
        </w:rPr>
        <w:t xml:space="preserve"> dále</w:t>
      </w:r>
      <w:r w:rsidR="00EE54C5">
        <w:rPr>
          <w:rFonts w:ascii="Times New Roman" w:hAnsi="Times New Roman" w:cs="Times New Roman"/>
          <w:sz w:val="24"/>
        </w:rPr>
        <w:t xml:space="preserve"> trvá na faktu, že svědky radikálně nové informační společnosti v tuto chvíli nejsme. </w:t>
      </w:r>
    </w:p>
    <w:p w:rsidR="00A60C92" w:rsidRDefault="00A60C92" w:rsidP="001A0A14">
      <w:pPr>
        <w:spacing w:line="360" w:lineRule="auto"/>
        <w:contextualSpacing/>
        <w:jc w:val="both"/>
        <w:rPr>
          <w:rFonts w:ascii="Times New Roman" w:hAnsi="Times New Roman" w:cs="Times New Roman"/>
          <w:b/>
          <w:sz w:val="24"/>
        </w:rPr>
      </w:pPr>
    </w:p>
    <w:p w:rsidR="00955CFE" w:rsidRPr="001A0A14" w:rsidRDefault="00661695" w:rsidP="00B737B0">
      <w:pPr>
        <w:pStyle w:val="Nadpis3"/>
      </w:pPr>
      <w:bookmarkStart w:id="38" w:name="_Toc416850252"/>
      <w:r>
        <w:t>3.6.3</w:t>
      </w:r>
      <w:r>
        <w:tab/>
      </w:r>
      <w:r w:rsidR="00955CFE" w:rsidRPr="001A0A14">
        <w:t>Teorie síťové společnosti</w:t>
      </w:r>
      <w:bookmarkEnd w:id="38"/>
      <w:r w:rsidR="00955CFE" w:rsidRPr="001A0A14">
        <w:t xml:space="preserve"> </w:t>
      </w:r>
      <w:r w:rsidR="007D0FCF" w:rsidRPr="001A0A14">
        <w:t xml:space="preserve"> </w:t>
      </w:r>
    </w:p>
    <w:p w:rsidR="00A0475C" w:rsidRDefault="00A0475C" w:rsidP="00A47691">
      <w:pPr>
        <w:spacing w:line="360" w:lineRule="auto"/>
        <w:contextualSpacing/>
        <w:jc w:val="both"/>
        <w:rPr>
          <w:rFonts w:ascii="Times New Roman" w:hAnsi="Times New Roman" w:cs="Times New Roman"/>
          <w:sz w:val="24"/>
        </w:rPr>
      </w:pPr>
      <w:r>
        <w:rPr>
          <w:rFonts w:ascii="Times New Roman" w:hAnsi="Times New Roman" w:cs="Times New Roman"/>
          <w:sz w:val="24"/>
        </w:rPr>
        <w:t xml:space="preserve">Jak již bylo zmíněno výše, v souvislosti s teorií informační společnosti, jednou z jejích derivací je teorie společnosti síťové. </w:t>
      </w:r>
      <w:r w:rsidRPr="001A0A14">
        <w:rPr>
          <w:rFonts w:ascii="Times New Roman" w:hAnsi="Times New Roman" w:cs="Times New Roman"/>
          <w:sz w:val="24"/>
        </w:rPr>
        <w:t>Teoretiků věnujících se této problematice je celá řada. Významnými a hojně citovanými kapacitami v oboru jsou ale především</w:t>
      </w:r>
      <w:r w:rsidR="00F93FA0">
        <w:rPr>
          <w:rFonts w:ascii="Times New Roman" w:hAnsi="Times New Roman" w:cs="Times New Roman"/>
          <w:sz w:val="24"/>
        </w:rPr>
        <w:t xml:space="preserve"> americký sociolog</w:t>
      </w:r>
      <w:r w:rsidRPr="001A0A14">
        <w:rPr>
          <w:rFonts w:ascii="Times New Roman" w:hAnsi="Times New Roman" w:cs="Times New Roman"/>
          <w:sz w:val="24"/>
        </w:rPr>
        <w:t xml:space="preserve"> M. </w:t>
      </w:r>
      <w:proofErr w:type="spellStart"/>
      <w:r w:rsidRPr="001A0A14">
        <w:rPr>
          <w:rFonts w:ascii="Times New Roman" w:hAnsi="Times New Roman" w:cs="Times New Roman"/>
          <w:sz w:val="24"/>
        </w:rPr>
        <w:t>Castells</w:t>
      </w:r>
      <w:proofErr w:type="spellEnd"/>
      <w:r w:rsidRPr="001A0A14">
        <w:rPr>
          <w:rStyle w:val="Znakapoznpodarou"/>
          <w:rFonts w:ascii="Times New Roman" w:hAnsi="Times New Roman" w:cs="Times New Roman"/>
          <w:sz w:val="24"/>
        </w:rPr>
        <w:footnoteReference w:id="140"/>
      </w:r>
      <w:r w:rsidRPr="001A0A14">
        <w:rPr>
          <w:rFonts w:ascii="Times New Roman" w:hAnsi="Times New Roman" w:cs="Times New Roman"/>
          <w:sz w:val="24"/>
        </w:rPr>
        <w:t xml:space="preserve"> a</w:t>
      </w:r>
      <w:r w:rsidR="00F93FA0">
        <w:rPr>
          <w:rFonts w:ascii="Times New Roman" w:hAnsi="Times New Roman" w:cs="Times New Roman"/>
          <w:sz w:val="24"/>
        </w:rPr>
        <w:t xml:space="preserve"> nizozemský sociolog a teoretik</w:t>
      </w:r>
      <w:r w:rsidRPr="001A0A14">
        <w:rPr>
          <w:rFonts w:ascii="Times New Roman" w:hAnsi="Times New Roman" w:cs="Times New Roman"/>
          <w:sz w:val="24"/>
        </w:rPr>
        <w:t xml:space="preserve"> J. van </w:t>
      </w:r>
      <w:proofErr w:type="spellStart"/>
      <w:r w:rsidRPr="001A0A14">
        <w:rPr>
          <w:rFonts w:ascii="Times New Roman" w:hAnsi="Times New Roman" w:cs="Times New Roman"/>
          <w:sz w:val="24"/>
        </w:rPr>
        <w:t>Dijk</w:t>
      </w:r>
      <w:proofErr w:type="spellEnd"/>
      <w:r w:rsidRPr="001A0A14">
        <w:rPr>
          <w:rStyle w:val="Znakapoznpodarou"/>
          <w:rFonts w:ascii="Times New Roman" w:hAnsi="Times New Roman" w:cs="Times New Roman"/>
          <w:sz w:val="24"/>
        </w:rPr>
        <w:footnoteReference w:id="141"/>
      </w:r>
      <w:r w:rsidRPr="001A0A14">
        <w:rPr>
          <w:rFonts w:ascii="Times New Roman" w:hAnsi="Times New Roman" w:cs="Times New Roman"/>
          <w:sz w:val="24"/>
        </w:rPr>
        <w:t>, v českém kontextu pak například sociolog a filosof V. Bělohradský</w:t>
      </w:r>
      <w:r w:rsidRPr="001A0A14">
        <w:rPr>
          <w:rStyle w:val="Znakapoznpodarou"/>
          <w:rFonts w:ascii="Times New Roman" w:hAnsi="Times New Roman" w:cs="Times New Roman"/>
          <w:sz w:val="24"/>
        </w:rPr>
        <w:footnoteReference w:id="142"/>
      </w:r>
      <w:r w:rsidRPr="001A0A14">
        <w:rPr>
          <w:rFonts w:ascii="Times New Roman" w:hAnsi="Times New Roman" w:cs="Times New Roman"/>
          <w:sz w:val="24"/>
        </w:rPr>
        <w:t xml:space="preserve">. </w:t>
      </w:r>
    </w:p>
    <w:p w:rsidR="00733A25" w:rsidRDefault="00733A25" w:rsidP="00A0475C">
      <w:pPr>
        <w:spacing w:line="360" w:lineRule="auto"/>
        <w:ind w:firstLine="567"/>
        <w:contextualSpacing/>
        <w:jc w:val="both"/>
        <w:rPr>
          <w:rFonts w:ascii="Times New Roman" w:hAnsi="Times New Roman" w:cs="Times New Roman"/>
          <w:sz w:val="24"/>
        </w:rPr>
      </w:pPr>
      <w:r>
        <w:rPr>
          <w:rFonts w:ascii="Times New Roman" w:hAnsi="Times New Roman" w:cs="Times New Roman"/>
          <w:sz w:val="24"/>
        </w:rPr>
        <w:t>Důvod používání jiné terminologie</w:t>
      </w:r>
      <w:r>
        <w:rPr>
          <w:rStyle w:val="Znakapoznpodarou"/>
          <w:rFonts w:ascii="Times New Roman" w:hAnsi="Times New Roman" w:cs="Times New Roman"/>
          <w:sz w:val="24"/>
        </w:rPr>
        <w:footnoteReference w:id="143"/>
      </w:r>
      <w:r>
        <w:rPr>
          <w:rFonts w:ascii="Times New Roman" w:hAnsi="Times New Roman" w:cs="Times New Roman"/>
          <w:sz w:val="24"/>
        </w:rPr>
        <w:t xml:space="preserve"> </w:t>
      </w:r>
      <w:proofErr w:type="spellStart"/>
      <w:r>
        <w:rPr>
          <w:rFonts w:ascii="Times New Roman" w:hAnsi="Times New Roman" w:cs="Times New Roman"/>
          <w:sz w:val="24"/>
        </w:rPr>
        <w:t>Castells</w:t>
      </w:r>
      <w:proofErr w:type="spellEnd"/>
      <w:r>
        <w:rPr>
          <w:rFonts w:ascii="Times New Roman" w:hAnsi="Times New Roman" w:cs="Times New Roman"/>
          <w:sz w:val="24"/>
        </w:rPr>
        <w:t xml:space="preserve"> i </w:t>
      </w:r>
      <w:proofErr w:type="spellStart"/>
      <w:r>
        <w:rPr>
          <w:rFonts w:ascii="Times New Roman" w:hAnsi="Times New Roman" w:cs="Times New Roman"/>
          <w:sz w:val="24"/>
        </w:rPr>
        <w:t>Dijk</w:t>
      </w:r>
      <w:proofErr w:type="spellEnd"/>
      <w:r>
        <w:rPr>
          <w:rFonts w:ascii="Times New Roman" w:hAnsi="Times New Roman" w:cs="Times New Roman"/>
          <w:sz w:val="24"/>
        </w:rPr>
        <w:t xml:space="preserve"> obhajují podobně. Argumentují, „že i předcházející typy společnosti byly založeny na informaci. Bylo by tedy nesprávné </w:t>
      </w:r>
      <w:r>
        <w:rPr>
          <w:rFonts w:ascii="Times New Roman" w:hAnsi="Times New Roman" w:cs="Times New Roman"/>
          <w:sz w:val="24"/>
        </w:rPr>
        <w:lastRenderedPageBreak/>
        <w:t>označovat pouze tu současnou jako informační.“</w:t>
      </w:r>
      <w:r>
        <w:rPr>
          <w:rStyle w:val="Znakapoznpodarou"/>
          <w:rFonts w:ascii="Times New Roman" w:hAnsi="Times New Roman" w:cs="Times New Roman"/>
          <w:sz w:val="24"/>
        </w:rPr>
        <w:footnoteReference w:id="144"/>
      </w:r>
      <w:r w:rsidR="00731D53">
        <w:rPr>
          <w:rFonts w:ascii="Times New Roman" w:hAnsi="Times New Roman" w:cs="Times New Roman"/>
          <w:sz w:val="24"/>
        </w:rPr>
        <w:t xml:space="preserve"> </w:t>
      </w:r>
      <w:r w:rsidR="00743543">
        <w:rPr>
          <w:rFonts w:ascii="Times New Roman" w:hAnsi="Times New Roman" w:cs="Times New Roman"/>
          <w:sz w:val="24"/>
        </w:rPr>
        <w:t>Síťovou</w:t>
      </w:r>
      <w:r w:rsidR="00731D53">
        <w:rPr>
          <w:rFonts w:ascii="Times New Roman" w:hAnsi="Times New Roman" w:cs="Times New Roman"/>
          <w:sz w:val="24"/>
        </w:rPr>
        <w:t xml:space="preserve"> společnost oba teoretici chápou jako pokračování společnosti informační, protože oproti ní má změněnou strukturu, sociální vztahy a také formu komunikace (Kašpárek, 2012, s. 9). </w:t>
      </w:r>
    </w:p>
    <w:p w:rsidR="00D01104" w:rsidRDefault="009609C5" w:rsidP="00A0475C">
      <w:pPr>
        <w:spacing w:line="360" w:lineRule="auto"/>
        <w:ind w:firstLine="567"/>
        <w:contextualSpacing/>
        <w:jc w:val="both"/>
        <w:rPr>
          <w:rFonts w:ascii="Times New Roman" w:hAnsi="Times New Roman" w:cs="Times New Roman"/>
          <w:sz w:val="24"/>
        </w:rPr>
      </w:pPr>
      <w:r>
        <w:rPr>
          <w:rFonts w:ascii="Times New Roman" w:hAnsi="Times New Roman" w:cs="Times New Roman"/>
          <w:sz w:val="24"/>
        </w:rPr>
        <w:t>Změny charakteristické pro síťovou společnost podle obou teoretiků zapříčinil příchod nových médií, a to zejména kvůli jejich zásahům do časoprostorového uspořádání společnosti.</w:t>
      </w:r>
      <w:r>
        <w:rPr>
          <w:rStyle w:val="Znakapoznpodarou"/>
          <w:rFonts w:ascii="Times New Roman" w:hAnsi="Times New Roman" w:cs="Times New Roman"/>
          <w:sz w:val="24"/>
        </w:rPr>
        <w:footnoteReference w:id="145"/>
      </w:r>
      <w:r>
        <w:rPr>
          <w:rFonts w:ascii="Times New Roman" w:hAnsi="Times New Roman" w:cs="Times New Roman"/>
          <w:sz w:val="24"/>
        </w:rPr>
        <w:t xml:space="preserve">  </w:t>
      </w:r>
      <w:r w:rsidR="00907DCA">
        <w:rPr>
          <w:rFonts w:ascii="Times New Roman" w:hAnsi="Times New Roman" w:cs="Times New Roman"/>
          <w:sz w:val="24"/>
        </w:rPr>
        <w:t>Dále poukazují na fenomény individualizace a následného odloučení způsobené interaktivitou nových médií. Potřeba zakládání a rozšiřování sociálních sítí</w:t>
      </w:r>
      <w:r w:rsidR="00907DCA">
        <w:rPr>
          <w:rStyle w:val="Znakapoznpodarou"/>
          <w:rFonts w:ascii="Times New Roman" w:hAnsi="Times New Roman" w:cs="Times New Roman"/>
          <w:sz w:val="24"/>
        </w:rPr>
        <w:footnoteReference w:id="146"/>
      </w:r>
      <w:r w:rsidR="00907DCA">
        <w:rPr>
          <w:rFonts w:ascii="Times New Roman" w:hAnsi="Times New Roman" w:cs="Times New Roman"/>
          <w:sz w:val="24"/>
        </w:rPr>
        <w:t xml:space="preserve"> je</w:t>
      </w:r>
      <w:r w:rsidR="00940FBD">
        <w:rPr>
          <w:rFonts w:ascii="Times New Roman" w:hAnsi="Times New Roman" w:cs="Times New Roman"/>
          <w:sz w:val="24"/>
        </w:rPr>
        <w:t> </w:t>
      </w:r>
      <w:r w:rsidR="00907DCA">
        <w:rPr>
          <w:rFonts w:ascii="Times New Roman" w:hAnsi="Times New Roman" w:cs="Times New Roman"/>
          <w:sz w:val="24"/>
        </w:rPr>
        <w:t>pak jasnou reakcí na vzniklou situaci. „Sítě tak způsobují komplexní restrukturalizaci společnosti celkově. Na jednu stranu podporují globalizaci a socializaci a na dr</w:t>
      </w:r>
      <w:r w:rsidR="00404D7F">
        <w:rPr>
          <w:rFonts w:ascii="Times New Roman" w:hAnsi="Times New Roman" w:cs="Times New Roman"/>
          <w:sz w:val="24"/>
        </w:rPr>
        <w:t>uhou stranu lokalizaci a individ</w:t>
      </w:r>
      <w:r w:rsidR="00907DCA">
        <w:rPr>
          <w:rFonts w:ascii="Times New Roman" w:hAnsi="Times New Roman" w:cs="Times New Roman"/>
          <w:sz w:val="24"/>
        </w:rPr>
        <w:t>ualizaci.“</w:t>
      </w:r>
      <w:r w:rsidR="00404D7F">
        <w:rPr>
          <w:rStyle w:val="Znakapoznpodarou"/>
          <w:rFonts w:ascii="Times New Roman" w:hAnsi="Times New Roman" w:cs="Times New Roman"/>
          <w:sz w:val="24"/>
        </w:rPr>
        <w:footnoteReference w:id="147"/>
      </w:r>
      <w:r w:rsidR="00404D7F">
        <w:rPr>
          <w:rFonts w:ascii="Times New Roman" w:hAnsi="Times New Roman" w:cs="Times New Roman"/>
          <w:sz w:val="24"/>
        </w:rPr>
        <w:t xml:space="preserve"> (Kašpárek, 2012, s. 11). </w:t>
      </w:r>
    </w:p>
    <w:p w:rsidR="007D0FCF" w:rsidRPr="006A6ED6" w:rsidRDefault="006A6ED6" w:rsidP="006A6ED6">
      <w:pPr>
        <w:spacing w:line="360" w:lineRule="auto"/>
        <w:ind w:firstLine="567"/>
        <w:contextualSpacing/>
        <w:jc w:val="both"/>
        <w:rPr>
          <w:rFonts w:ascii="Times New Roman" w:hAnsi="Times New Roman" w:cs="Times New Roman"/>
          <w:sz w:val="24"/>
        </w:rPr>
      </w:pPr>
      <w:r>
        <w:rPr>
          <w:rFonts w:ascii="Times New Roman" w:hAnsi="Times New Roman" w:cs="Times New Roman"/>
          <w:sz w:val="24"/>
        </w:rPr>
        <w:t xml:space="preserve">Tyto změny struktury společnosti vyvolávají také změny interakcí jedinců uvnitř </w:t>
      </w:r>
      <w:r w:rsidR="009E6CE3">
        <w:rPr>
          <w:rFonts w:ascii="Times New Roman" w:hAnsi="Times New Roman" w:cs="Times New Roman"/>
          <w:sz w:val="24"/>
        </w:rPr>
        <w:t>síť</w:t>
      </w:r>
      <w:r>
        <w:rPr>
          <w:rFonts w:ascii="Times New Roman" w:hAnsi="Times New Roman" w:cs="Times New Roman"/>
          <w:sz w:val="24"/>
        </w:rPr>
        <w:t xml:space="preserve">ové společnosti. Kašpárek (2012, s. 11) popisuje tyto změny pojmem </w:t>
      </w:r>
      <w:r w:rsidRPr="006A6ED6">
        <w:rPr>
          <w:rFonts w:ascii="Times New Roman" w:hAnsi="Times New Roman" w:cs="Times New Roman"/>
          <w:i/>
          <w:sz w:val="24"/>
        </w:rPr>
        <w:t>selektivní socialita</w:t>
      </w:r>
      <w:r>
        <w:rPr>
          <w:rFonts w:ascii="Times New Roman" w:hAnsi="Times New Roman" w:cs="Times New Roman"/>
          <w:sz w:val="24"/>
        </w:rPr>
        <w:t>, který</w:t>
      </w:r>
      <w:r w:rsidR="00940FBD">
        <w:rPr>
          <w:rFonts w:ascii="Times New Roman" w:hAnsi="Times New Roman" w:cs="Times New Roman"/>
          <w:sz w:val="24"/>
        </w:rPr>
        <w:t> </w:t>
      </w:r>
      <w:r>
        <w:rPr>
          <w:rFonts w:ascii="Times New Roman" w:hAnsi="Times New Roman" w:cs="Times New Roman"/>
          <w:sz w:val="24"/>
        </w:rPr>
        <w:t xml:space="preserve">reflektuje současný fenomén propojování poměrně úzké skupiny uživatelů nových médií (skrze jejich mobilní zařízení). Tímto pak dochází k selekci informací a následné ignoraci širší veřejné sféry. </w:t>
      </w:r>
    </w:p>
    <w:p w:rsidR="001A0A14" w:rsidRDefault="001A0A14" w:rsidP="00955CFE">
      <w:pPr>
        <w:spacing w:line="360" w:lineRule="auto"/>
        <w:ind w:firstLine="567"/>
        <w:contextualSpacing/>
        <w:jc w:val="both"/>
        <w:rPr>
          <w:rFonts w:ascii="Times New Roman" w:hAnsi="Times New Roman" w:cs="Times New Roman"/>
          <w:b/>
          <w:color w:val="5B9BD5" w:themeColor="accent1"/>
          <w:sz w:val="24"/>
          <w:u w:val="single"/>
        </w:rPr>
      </w:pPr>
    </w:p>
    <w:p w:rsidR="00914DA5" w:rsidRDefault="00661695" w:rsidP="00B737B0">
      <w:pPr>
        <w:pStyle w:val="Nadpis3"/>
      </w:pPr>
      <w:bookmarkStart w:id="39" w:name="_Toc416850253"/>
      <w:r>
        <w:t>3.6.4</w:t>
      </w:r>
      <w:r>
        <w:tab/>
      </w:r>
      <w:r w:rsidR="00A47691">
        <w:t>Teorie kultury konvergence</w:t>
      </w:r>
      <w:bookmarkEnd w:id="39"/>
    </w:p>
    <w:p w:rsidR="005C337D" w:rsidRDefault="005C337D" w:rsidP="00B51F25">
      <w:pPr>
        <w:spacing w:line="360" w:lineRule="auto"/>
        <w:contextualSpacing/>
        <w:jc w:val="both"/>
        <w:rPr>
          <w:rFonts w:ascii="Times New Roman" w:hAnsi="Times New Roman" w:cs="Times New Roman"/>
          <w:sz w:val="24"/>
        </w:rPr>
      </w:pPr>
      <w:r>
        <w:rPr>
          <w:rFonts w:ascii="Times New Roman" w:hAnsi="Times New Roman" w:cs="Times New Roman"/>
          <w:sz w:val="24"/>
        </w:rPr>
        <w:t xml:space="preserve">K výše zmíněnému konceptu </w:t>
      </w:r>
      <w:r w:rsidRPr="005C337D">
        <w:rPr>
          <w:rFonts w:ascii="Times New Roman" w:hAnsi="Times New Roman" w:cs="Times New Roman"/>
          <w:i/>
          <w:sz w:val="24"/>
        </w:rPr>
        <w:t>konvergence</w:t>
      </w:r>
      <w:r w:rsidR="00CC1656">
        <w:rPr>
          <w:rStyle w:val="Znakapoznpodarou"/>
          <w:rFonts w:ascii="Times New Roman" w:hAnsi="Times New Roman" w:cs="Times New Roman"/>
          <w:i/>
          <w:sz w:val="24"/>
        </w:rPr>
        <w:footnoteReference w:id="148"/>
      </w:r>
      <w:r>
        <w:rPr>
          <w:rFonts w:ascii="Times New Roman" w:hAnsi="Times New Roman" w:cs="Times New Roman"/>
          <w:i/>
          <w:sz w:val="24"/>
        </w:rPr>
        <w:t xml:space="preserve"> </w:t>
      </w:r>
      <w:r>
        <w:rPr>
          <w:rFonts w:ascii="Times New Roman" w:hAnsi="Times New Roman" w:cs="Times New Roman"/>
          <w:sz w:val="24"/>
        </w:rPr>
        <w:t xml:space="preserve">se vztahuje </w:t>
      </w:r>
      <w:r w:rsidRPr="00241DF0">
        <w:rPr>
          <w:rFonts w:ascii="Times New Roman" w:hAnsi="Times New Roman" w:cs="Times New Roman"/>
          <w:i/>
          <w:sz w:val="24"/>
        </w:rPr>
        <w:t>teorie kultury konvergence</w:t>
      </w:r>
      <w:r>
        <w:rPr>
          <w:rFonts w:ascii="Times New Roman" w:hAnsi="Times New Roman" w:cs="Times New Roman"/>
          <w:sz w:val="24"/>
        </w:rPr>
        <w:t xml:space="preserve"> formulovaná </w:t>
      </w:r>
      <w:r w:rsidR="001C1B84">
        <w:rPr>
          <w:rFonts w:ascii="Times New Roman" w:hAnsi="Times New Roman" w:cs="Times New Roman"/>
          <w:sz w:val="24"/>
        </w:rPr>
        <w:t xml:space="preserve">americkým mediálním teoretikem H. </w:t>
      </w:r>
      <w:proofErr w:type="spellStart"/>
      <w:r w:rsidR="001C1B84">
        <w:rPr>
          <w:rFonts w:ascii="Times New Roman" w:hAnsi="Times New Roman" w:cs="Times New Roman"/>
          <w:sz w:val="24"/>
        </w:rPr>
        <w:t>Jenkinsem</w:t>
      </w:r>
      <w:proofErr w:type="spellEnd"/>
      <w:r w:rsidR="001C1B84">
        <w:rPr>
          <w:rFonts w:ascii="Times New Roman" w:hAnsi="Times New Roman" w:cs="Times New Roman"/>
          <w:sz w:val="24"/>
        </w:rPr>
        <w:t xml:space="preserve">. </w:t>
      </w:r>
      <w:r w:rsidR="00893FEC">
        <w:rPr>
          <w:rFonts w:ascii="Times New Roman" w:hAnsi="Times New Roman" w:cs="Times New Roman"/>
          <w:sz w:val="24"/>
        </w:rPr>
        <w:t xml:space="preserve">Ten kulturu konvergence charakterizuje jako protiklad společnosti a </w:t>
      </w:r>
      <w:proofErr w:type="spellStart"/>
      <w:r w:rsidR="00893FEC">
        <w:rPr>
          <w:rFonts w:ascii="Times New Roman" w:hAnsi="Times New Roman" w:cs="Times New Roman"/>
          <w:sz w:val="24"/>
        </w:rPr>
        <w:t>mediasféry</w:t>
      </w:r>
      <w:proofErr w:type="spellEnd"/>
      <w:r w:rsidR="00893FEC">
        <w:rPr>
          <w:rFonts w:ascii="Times New Roman" w:hAnsi="Times New Roman" w:cs="Times New Roman"/>
          <w:sz w:val="24"/>
        </w:rPr>
        <w:t>, kdy vlastníci médií a vysílatelé (</w:t>
      </w:r>
      <w:proofErr w:type="spellStart"/>
      <w:r w:rsidR="00893FEC">
        <w:rPr>
          <w:rFonts w:ascii="Times New Roman" w:hAnsi="Times New Roman" w:cs="Times New Roman"/>
          <w:sz w:val="24"/>
        </w:rPr>
        <w:t>broadcasters</w:t>
      </w:r>
      <w:proofErr w:type="spellEnd"/>
      <w:r w:rsidR="00893FEC">
        <w:rPr>
          <w:rFonts w:ascii="Times New Roman" w:hAnsi="Times New Roman" w:cs="Times New Roman"/>
          <w:sz w:val="24"/>
        </w:rPr>
        <w:t>) mají oproti poměrně slabým publikům neomezenou moc a možnost kontroly nad distribučními kanály, uvádí Macek (2011, s. 50).</w:t>
      </w:r>
      <w:r w:rsidR="006D40F5">
        <w:rPr>
          <w:rFonts w:ascii="Times New Roman" w:hAnsi="Times New Roman" w:cs="Times New Roman"/>
          <w:sz w:val="24"/>
        </w:rPr>
        <w:t xml:space="preserve"> V souvislosti s nově získanou</w:t>
      </w:r>
      <w:r w:rsidR="00D35B70">
        <w:rPr>
          <w:rFonts w:ascii="Times New Roman" w:hAnsi="Times New Roman" w:cs="Times New Roman"/>
          <w:sz w:val="24"/>
        </w:rPr>
        <w:t xml:space="preserve"> mocí publika a možností </w:t>
      </w:r>
      <w:r w:rsidR="00D35B70" w:rsidRPr="00D35B70">
        <w:rPr>
          <w:rFonts w:ascii="Times New Roman" w:hAnsi="Times New Roman" w:cs="Times New Roman"/>
          <w:i/>
          <w:sz w:val="24"/>
        </w:rPr>
        <w:t>participace</w:t>
      </w:r>
      <w:r w:rsidR="00D35B70">
        <w:rPr>
          <w:rFonts w:ascii="Times New Roman" w:hAnsi="Times New Roman" w:cs="Times New Roman"/>
          <w:sz w:val="24"/>
        </w:rPr>
        <w:t xml:space="preserve"> na mediálních obsazích a jejich sdílením a výběrem (skrze nová média) hovoří </w:t>
      </w:r>
      <w:proofErr w:type="spellStart"/>
      <w:r w:rsidR="00D35B70">
        <w:rPr>
          <w:rFonts w:ascii="Times New Roman" w:hAnsi="Times New Roman" w:cs="Times New Roman"/>
          <w:sz w:val="24"/>
        </w:rPr>
        <w:t>Jenkins</w:t>
      </w:r>
      <w:proofErr w:type="spellEnd"/>
      <w:r w:rsidR="00D35B70">
        <w:rPr>
          <w:rFonts w:ascii="Times New Roman" w:hAnsi="Times New Roman" w:cs="Times New Roman"/>
          <w:sz w:val="24"/>
        </w:rPr>
        <w:t xml:space="preserve"> o kultuře konvergence rovněž jako o </w:t>
      </w:r>
      <w:r w:rsidR="00D35B70" w:rsidRPr="00D35B70">
        <w:rPr>
          <w:rFonts w:ascii="Times New Roman" w:hAnsi="Times New Roman" w:cs="Times New Roman"/>
          <w:i/>
          <w:sz w:val="24"/>
        </w:rPr>
        <w:t>kultuře participační.</w:t>
      </w:r>
    </w:p>
    <w:p w:rsidR="005C337D" w:rsidRPr="00017C5E" w:rsidRDefault="002748FE" w:rsidP="00017C5E">
      <w:pPr>
        <w:spacing w:line="360" w:lineRule="auto"/>
        <w:ind w:firstLine="567"/>
        <w:contextualSpacing/>
        <w:jc w:val="both"/>
        <w:rPr>
          <w:rFonts w:ascii="Times New Roman" w:hAnsi="Times New Roman" w:cs="Times New Roman"/>
          <w:i/>
          <w:sz w:val="24"/>
        </w:rPr>
      </w:pPr>
      <w:r>
        <w:rPr>
          <w:rFonts w:ascii="Times New Roman" w:hAnsi="Times New Roman" w:cs="Times New Roman"/>
          <w:sz w:val="24"/>
        </w:rPr>
        <w:t>Signifikantními znaky kultury konvergenc</w:t>
      </w:r>
      <w:r w:rsidR="00203E2F">
        <w:rPr>
          <w:rFonts w:ascii="Times New Roman" w:hAnsi="Times New Roman" w:cs="Times New Roman"/>
          <w:sz w:val="24"/>
        </w:rPr>
        <w:t xml:space="preserve">e pak jsou podle </w:t>
      </w:r>
      <w:proofErr w:type="spellStart"/>
      <w:r w:rsidR="00203E2F">
        <w:rPr>
          <w:rFonts w:ascii="Times New Roman" w:hAnsi="Times New Roman" w:cs="Times New Roman"/>
          <w:sz w:val="24"/>
        </w:rPr>
        <w:t>Jenkinse</w:t>
      </w:r>
      <w:proofErr w:type="spellEnd"/>
      <w:r w:rsidR="00203E2F">
        <w:rPr>
          <w:rFonts w:ascii="Times New Roman" w:hAnsi="Times New Roman" w:cs="Times New Roman"/>
          <w:sz w:val="24"/>
        </w:rPr>
        <w:t xml:space="preserve"> takzvaná </w:t>
      </w:r>
      <w:proofErr w:type="spellStart"/>
      <w:r w:rsidR="00203E2F" w:rsidRPr="00203E2F">
        <w:rPr>
          <w:rFonts w:ascii="Times New Roman" w:hAnsi="Times New Roman" w:cs="Times New Roman"/>
          <w:i/>
          <w:sz w:val="24"/>
        </w:rPr>
        <w:t>transmedialita</w:t>
      </w:r>
      <w:proofErr w:type="spellEnd"/>
      <w:r w:rsidR="00017C5E" w:rsidRPr="00B6700F">
        <w:rPr>
          <w:rStyle w:val="Znakapoznpodarou"/>
          <w:rFonts w:ascii="Times New Roman" w:hAnsi="Times New Roman" w:cs="Times New Roman"/>
          <w:sz w:val="24"/>
        </w:rPr>
        <w:footnoteReference w:id="149"/>
      </w:r>
      <w:r w:rsidR="00203E2F" w:rsidRPr="00B6700F">
        <w:rPr>
          <w:rFonts w:ascii="Times New Roman" w:hAnsi="Times New Roman" w:cs="Times New Roman"/>
          <w:sz w:val="24"/>
        </w:rPr>
        <w:t xml:space="preserve"> </w:t>
      </w:r>
      <w:r w:rsidR="00203E2F">
        <w:rPr>
          <w:rFonts w:ascii="Times New Roman" w:hAnsi="Times New Roman" w:cs="Times New Roman"/>
          <w:sz w:val="24"/>
        </w:rPr>
        <w:t xml:space="preserve">mediálních obsahů, snaha o </w:t>
      </w:r>
      <w:r w:rsidR="00203E2F" w:rsidRPr="00E63E7E">
        <w:rPr>
          <w:rFonts w:ascii="Times New Roman" w:hAnsi="Times New Roman" w:cs="Times New Roman"/>
          <w:i/>
          <w:sz w:val="24"/>
        </w:rPr>
        <w:t>maximalizaci moci a kontroly</w:t>
      </w:r>
      <w:r w:rsidR="00017C5E" w:rsidRPr="00B6700F">
        <w:rPr>
          <w:rStyle w:val="Znakapoznpodarou"/>
          <w:rFonts w:ascii="Times New Roman" w:hAnsi="Times New Roman" w:cs="Times New Roman"/>
          <w:sz w:val="24"/>
        </w:rPr>
        <w:footnoteReference w:id="150"/>
      </w:r>
      <w:r w:rsidR="00203E2F">
        <w:rPr>
          <w:rFonts w:ascii="Times New Roman" w:hAnsi="Times New Roman" w:cs="Times New Roman"/>
          <w:sz w:val="24"/>
        </w:rPr>
        <w:t xml:space="preserve"> nad distribucí </w:t>
      </w:r>
      <w:r w:rsidR="00203E2F">
        <w:rPr>
          <w:rFonts w:ascii="Times New Roman" w:hAnsi="Times New Roman" w:cs="Times New Roman"/>
          <w:sz w:val="24"/>
        </w:rPr>
        <w:lastRenderedPageBreak/>
        <w:t>a</w:t>
      </w:r>
      <w:r w:rsidR="001B39E2">
        <w:rPr>
          <w:rFonts w:ascii="Times New Roman" w:hAnsi="Times New Roman" w:cs="Times New Roman"/>
          <w:sz w:val="24"/>
        </w:rPr>
        <w:t> </w:t>
      </w:r>
      <w:r w:rsidR="00203E2F">
        <w:rPr>
          <w:rFonts w:ascii="Times New Roman" w:hAnsi="Times New Roman" w:cs="Times New Roman"/>
          <w:sz w:val="24"/>
        </w:rPr>
        <w:t xml:space="preserve">příjmem obsahů, vznik </w:t>
      </w:r>
      <w:r w:rsidR="00203E2F" w:rsidRPr="00E63E7E">
        <w:rPr>
          <w:rFonts w:ascii="Times New Roman" w:hAnsi="Times New Roman" w:cs="Times New Roman"/>
          <w:i/>
          <w:sz w:val="24"/>
        </w:rPr>
        <w:t>vědomostních komunit</w:t>
      </w:r>
      <w:r w:rsidR="00017C5E" w:rsidRPr="00B6700F">
        <w:rPr>
          <w:rStyle w:val="Znakapoznpodarou"/>
          <w:rFonts w:ascii="Times New Roman" w:hAnsi="Times New Roman" w:cs="Times New Roman"/>
          <w:sz w:val="24"/>
        </w:rPr>
        <w:footnoteReference w:id="151"/>
      </w:r>
      <w:r w:rsidR="00203E2F">
        <w:rPr>
          <w:rFonts w:ascii="Times New Roman" w:hAnsi="Times New Roman" w:cs="Times New Roman"/>
          <w:sz w:val="24"/>
        </w:rPr>
        <w:t xml:space="preserve"> a změna </w:t>
      </w:r>
      <w:r w:rsidR="00203E2F" w:rsidRPr="00E63E7E">
        <w:rPr>
          <w:rFonts w:ascii="Times New Roman" w:hAnsi="Times New Roman" w:cs="Times New Roman"/>
          <w:i/>
          <w:sz w:val="24"/>
        </w:rPr>
        <w:t>produkčních strategií</w:t>
      </w:r>
      <w:r w:rsidR="00A35716" w:rsidRPr="00B6700F">
        <w:rPr>
          <w:rStyle w:val="Znakapoznpodarou"/>
          <w:rFonts w:ascii="Times New Roman" w:hAnsi="Times New Roman" w:cs="Times New Roman"/>
          <w:sz w:val="24"/>
        </w:rPr>
        <w:footnoteReference w:id="152"/>
      </w:r>
      <w:r w:rsidR="00203E2F">
        <w:rPr>
          <w:rFonts w:ascii="Times New Roman" w:hAnsi="Times New Roman" w:cs="Times New Roman"/>
          <w:sz w:val="24"/>
        </w:rPr>
        <w:t xml:space="preserve"> korporátních médií.</w:t>
      </w:r>
    </w:p>
    <w:p w:rsidR="001667E1" w:rsidRPr="00CC0A94" w:rsidRDefault="00661695" w:rsidP="00B737B0">
      <w:pPr>
        <w:pStyle w:val="Nadpis2"/>
      </w:pPr>
      <w:bookmarkStart w:id="40" w:name="_Toc416850254"/>
      <w:r>
        <w:t>3.7</w:t>
      </w:r>
      <w:r>
        <w:tab/>
      </w:r>
      <w:r w:rsidR="001667E1" w:rsidRPr="00CC0A94">
        <w:t>Shrnutí</w:t>
      </w:r>
      <w:bookmarkEnd w:id="40"/>
    </w:p>
    <w:p w:rsidR="001667E1" w:rsidRDefault="0021509C" w:rsidP="00EA38C3">
      <w:pPr>
        <w:spacing w:line="360" w:lineRule="auto"/>
        <w:contextualSpacing/>
        <w:jc w:val="both"/>
        <w:rPr>
          <w:rFonts w:ascii="Times New Roman" w:hAnsi="Times New Roman" w:cs="Times New Roman"/>
          <w:sz w:val="24"/>
        </w:rPr>
      </w:pPr>
      <w:r>
        <w:rPr>
          <w:rFonts w:ascii="Times New Roman" w:hAnsi="Times New Roman" w:cs="Times New Roman"/>
          <w:sz w:val="24"/>
        </w:rPr>
        <w:t>Všechny výše uvedené kon</w:t>
      </w:r>
      <w:r w:rsidR="00E03FA3">
        <w:rPr>
          <w:rFonts w:ascii="Times New Roman" w:hAnsi="Times New Roman" w:cs="Times New Roman"/>
          <w:sz w:val="24"/>
        </w:rPr>
        <w:t>cepty, teorie a přístupy</w:t>
      </w:r>
      <w:r>
        <w:rPr>
          <w:rFonts w:ascii="Times New Roman" w:hAnsi="Times New Roman" w:cs="Times New Roman"/>
          <w:sz w:val="24"/>
        </w:rPr>
        <w:t xml:space="preserve"> reflektují jisté</w:t>
      </w:r>
      <w:r w:rsidR="00E03FA3">
        <w:rPr>
          <w:rFonts w:ascii="Times New Roman" w:hAnsi="Times New Roman" w:cs="Times New Roman"/>
          <w:sz w:val="24"/>
        </w:rPr>
        <w:t xml:space="preserve"> (a obtížně definovatelné)</w:t>
      </w:r>
      <w:r>
        <w:rPr>
          <w:rFonts w:ascii="Times New Roman" w:hAnsi="Times New Roman" w:cs="Times New Roman"/>
          <w:sz w:val="24"/>
        </w:rPr>
        <w:t xml:space="preserve"> změny </w:t>
      </w:r>
      <w:r w:rsidR="008A4E36">
        <w:rPr>
          <w:rFonts w:ascii="Times New Roman" w:hAnsi="Times New Roman" w:cs="Times New Roman"/>
          <w:sz w:val="24"/>
        </w:rPr>
        <w:t>související se</w:t>
      </w:r>
      <w:r>
        <w:rPr>
          <w:rFonts w:ascii="Times New Roman" w:hAnsi="Times New Roman" w:cs="Times New Roman"/>
          <w:sz w:val="24"/>
        </w:rPr>
        <w:t xml:space="preserve"> vznikem, vývojem a masivním užíváním nových médií. Na </w:t>
      </w:r>
      <w:r w:rsidR="00E03FA3">
        <w:rPr>
          <w:rFonts w:ascii="Times New Roman" w:hAnsi="Times New Roman" w:cs="Times New Roman"/>
          <w:sz w:val="24"/>
        </w:rPr>
        <w:t>jednu stranu se</w:t>
      </w:r>
      <w:r w:rsidR="001B39E2">
        <w:rPr>
          <w:rFonts w:ascii="Times New Roman" w:hAnsi="Times New Roman" w:cs="Times New Roman"/>
          <w:sz w:val="24"/>
        </w:rPr>
        <w:t> </w:t>
      </w:r>
      <w:r w:rsidR="00E03FA3">
        <w:rPr>
          <w:rFonts w:ascii="Times New Roman" w:hAnsi="Times New Roman" w:cs="Times New Roman"/>
          <w:sz w:val="24"/>
        </w:rPr>
        <w:t>moh</w:t>
      </w:r>
      <w:r>
        <w:rPr>
          <w:rFonts w:ascii="Times New Roman" w:hAnsi="Times New Roman" w:cs="Times New Roman"/>
          <w:sz w:val="24"/>
        </w:rPr>
        <w:t xml:space="preserve">ou tyto změny (či </w:t>
      </w:r>
      <w:r w:rsidRPr="00E03FA3">
        <w:rPr>
          <w:rFonts w:ascii="Times New Roman" w:hAnsi="Times New Roman" w:cs="Times New Roman"/>
          <w:i/>
          <w:sz w:val="24"/>
        </w:rPr>
        <w:t>intenzifikace</w:t>
      </w:r>
      <w:r>
        <w:rPr>
          <w:rFonts w:ascii="Times New Roman" w:hAnsi="Times New Roman" w:cs="Times New Roman"/>
          <w:sz w:val="24"/>
        </w:rPr>
        <w:t xml:space="preserve"> a </w:t>
      </w:r>
      <w:r w:rsidRPr="00E03FA3">
        <w:rPr>
          <w:rFonts w:ascii="Times New Roman" w:hAnsi="Times New Roman" w:cs="Times New Roman"/>
          <w:i/>
          <w:sz w:val="24"/>
        </w:rPr>
        <w:t>akcelerace</w:t>
      </w:r>
      <w:r>
        <w:rPr>
          <w:rFonts w:ascii="Times New Roman" w:hAnsi="Times New Roman" w:cs="Times New Roman"/>
          <w:sz w:val="24"/>
        </w:rPr>
        <w:t xml:space="preserve"> existujících procesů započatých již v</w:t>
      </w:r>
      <w:r w:rsidR="001B39E2">
        <w:rPr>
          <w:rFonts w:ascii="Times New Roman" w:hAnsi="Times New Roman" w:cs="Times New Roman"/>
          <w:sz w:val="24"/>
        </w:rPr>
        <w:t> </w:t>
      </w:r>
      <w:r>
        <w:rPr>
          <w:rFonts w:ascii="Times New Roman" w:hAnsi="Times New Roman" w:cs="Times New Roman"/>
          <w:sz w:val="24"/>
        </w:rPr>
        <w:t>moderní společnosti)</w:t>
      </w:r>
      <w:r w:rsidR="00E03FA3">
        <w:rPr>
          <w:rFonts w:ascii="Times New Roman" w:hAnsi="Times New Roman" w:cs="Times New Roman"/>
          <w:sz w:val="24"/>
        </w:rPr>
        <w:t xml:space="preserve"> jevit jako</w:t>
      </w:r>
      <w:r>
        <w:rPr>
          <w:rFonts w:ascii="Times New Roman" w:hAnsi="Times New Roman" w:cs="Times New Roman"/>
          <w:sz w:val="24"/>
        </w:rPr>
        <w:t xml:space="preserve"> velké a přelomové, na stranu druho</w:t>
      </w:r>
      <w:r w:rsidR="001B39E2">
        <w:rPr>
          <w:rFonts w:ascii="Times New Roman" w:hAnsi="Times New Roman" w:cs="Times New Roman"/>
          <w:sz w:val="24"/>
        </w:rPr>
        <w:t xml:space="preserve">u někteří teoretici tvrdí, že k </w:t>
      </w:r>
      <w:r>
        <w:rPr>
          <w:rFonts w:ascii="Times New Roman" w:hAnsi="Times New Roman" w:cs="Times New Roman"/>
          <w:sz w:val="24"/>
        </w:rPr>
        <w:t>žádné změně revolučního cha</w:t>
      </w:r>
      <w:r w:rsidR="001B39E2">
        <w:rPr>
          <w:rFonts w:ascii="Times New Roman" w:hAnsi="Times New Roman" w:cs="Times New Roman"/>
          <w:sz w:val="24"/>
        </w:rPr>
        <w:t>rakteru zatím nedošlo.</w:t>
      </w:r>
      <w:r>
        <w:rPr>
          <w:rFonts w:ascii="Times New Roman" w:hAnsi="Times New Roman" w:cs="Times New Roman"/>
          <w:sz w:val="24"/>
        </w:rPr>
        <w:t xml:space="preserve"> </w:t>
      </w:r>
    </w:p>
    <w:p w:rsidR="004709B4" w:rsidRDefault="0021509C" w:rsidP="009A673C">
      <w:pPr>
        <w:spacing w:line="360" w:lineRule="auto"/>
        <w:ind w:firstLine="567"/>
        <w:contextualSpacing/>
        <w:jc w:val="both"/>
        <w:rPr>
          <w:rFonts w:ascii="Times New Roman" w:hAnsi="Times New Roman" w:cs="Times New Roman"/>
          <w:sz w:val="24"/>
        </w:rPr>
      </w:pPr>
      <w:r>
        <w:rPr>
          <w:rFonts w:ascii="Times New Roman" w:hAnsi="Times New Roman" w:cs="Times New Roman"/>
          <w:sz w:val="24"/>
        </w:rPr>
        <w:t>V rámci této kapitoly bylo také zmíněno, že některé z uvedených teorií a přístupů a</w:t>
      </w:r>
      <w:r w:rsidR="001B39E2">
        <w:rPr>
          <w:rFonts w:ascii="Times New Roman" w:hAnsi="Times New Roman" w:cs="Times New Roman"/>
          <w:sz w:val="24"/>
        </w:rPr>
        <w:t> </w:t>
      </w:r>
      <w:r>
        <w:rPr>
          <w:rFonts w:ascii="Times New Roman" w:hAnsi="Times New Roman" w:cs="Times New Roman"/>
          <w:sz w:val="24"/>
        </w:rPr>
        <w:t>konceptů jsou, co se relevance a validity týče, poněkud problematické, zjednodušující a</w:t>
      </w:r>
      <w:r w:rsidR="001B39E2">
        <w:rPr>
          <w:rFonts w:ascii="Times New Roman" w:hAnsi="Times New Roman" w:cs="Times New Roman"/>
          <w:sz w:val="24"/>
        </w:rPr>
        <w:t> </w:t>
      </w:r>
      <w:r>
        <w:rPr>
          <w:rFonts w:ascii="Times New Roman" w:hAnsi="Times New Roman" w:cs="Times New Roman"/>
          <w:sz w:val="24"/>
        </w:rPr>
        <w:t xml:space="preserve">zavádějící.  Z těchto důvodů bude následující kapitola věnována představení teorie memů, která bude v rámci této práce </w:t>
      </w:r>
      <w:r w:rsidR="00E03FA3">
        <w:rPr>
          <w:rFonts w:ascii="Times New Roman" w:hAnsi="Times New Roman" w:cs="Times New Roman"/>
          <w:sz w:val="24"/>
        </w:rPr>
        <w:t>zkoum</w:t>
      </w:r>
      <w:r>
        <w:rPr>
          <w:rFonts w:ascii="Times New Roman" w:hAnsi="Times New Roman" w:cs="Times New Roman"/>
          <w:sz w:val="24"/>
        </w:rPr>
        <w:t>ána za účelem prověření (ne)možnosti její aplikace při</w:t>
      </w:r>
      <w:r w:rsidR="001B39E2">
        <w:rPr>
          <w:rFonts w:ascii="Times New Roman" w:hAnsi="Times New Roman" w:cs="Times New Roman"/>
          <w:sz w:val="24"/>
        </w:rPr>
        <w:t> </w:t>
      </w:r>
      <w:r>
        <w:rPr>
          <w:rFonts w:ascii="Times New Roman" w:hAnsi="Times New Roman" w:cs="Times New Roman"/>
          <w:sz w:val="24"/>
        </w:rPr>
        <w:t xml:space="preserve">explanaci </w:t>
      </w:r>
      <w:r w:rsidR="00E03FA3">
        <w:rPr>
          <w:rFonts w:ascii="Times New Roman" w:hAnsi="Times New Roman" w:cs="Times New Roman"/>
          <w:sz w:val="24"/>
        </w:rPr>
        <w:t xml:space="preserve">procesu </w:t>
      </w:r>
      <w:r>
        <w:rPr>
          <w:rFonts w:ascii="Times New Roman" w:hAnsi="Times New Roman" w:cs="Times New Roman"/>
          <w:sz w:val="24"/>
        </w:rPr>
        <w:t xml:space="preserve">šíření informací skrze online sociální sítě (tedy konkrétního představitele nových médií s charakteristikou </w:t>
      </w:r>
      <w:r w:rsidRPr="0021509C">
        <w:rPr>
          <w:rFonts w:ascii="Times New Roman" w:hAnsi="Times New Roman" w:cs="Times New Roman"/>
          <w:i/>
          <w:sz w:val="24"/>
        </w:rPr>
        <w:t>síťovitosti</w:t>
      </w:r>
      <w:r>
        <w:rPr>
          <w:rFonts w:ascii="Times New Roman" w:hAnsi="Times New Roman" w:cs="Times New Roman"/>
          <w:sz w:val="24"/>
        </w:rPr>
        <w:t xml:space="preserve">). </w:t>
      </w:r>
    </w:p>
    <w:p w:rsidR="004709B4" w:rsidRDefault="004709B4">
      <w:pPr>
        <w:rPr>
          <w:rFonts w:ascii="Times New Roman" w:hAnsi="Times New Roman" w:cs="Times New Roman"/>
          <w:sz w:val="24"/>
        </w:rPr>
      </w:pPr>
      <w:r>
        <w:rPr>
          <w:rFonts w:ascii="Times New Roman" w:hAnsi="Times New Roman" w:cs="Times New Roman"/>
          <w:sz w:val="24"/>
        </w:rPr>
        <w:br w:type="page"/>
      </w:r>
    </w:p>
    <w:p w:rsidR="0051344E" w:rsidRDefault="008B6A0F" w:rsidP="00B737B0">
      <w:pPr>
        <w:pStyle w:val="Nadpis1"/>
      </w:pPr>
      <w:bookmarkStart w:id="41" w:name="_Toc416850255"/>
      <w:r>
        <w:lastRenderedPageBreak/>
        <w:t>4</w:t>
      </w:r>
      <w:r>
        <w:tab/>
      </w:r>
      <w:r w:rsidR="004709B4" w:rsidRPr="004709B4">
        <w:t>Teorie memů</w:t>
      </w:r>
      <w:bookmarkEnd w:id="41"/>
    </w:p>
    <w:p w:rsidR="00094451" w:rsidRPr="00094451" w:rsidRDefault="00094451" w:rsidP="0051344E">
      <w:pPr>
        <w:spacing w:line="360" w:lineRule="auto"/>
        <w:contextualSpacing/>
        <w:jc w:val="both"/>
        <w:rPr>
          <w:rFonts w:ascii="Times New Roman" w:hAnsi="Times New Roman" w:cs="Times New Roman"/>
          <w:b/>
          <w:sz w:val="24"/>
        </w:rPr>
      </w:pPr>
    </w:p>
    <w:p w:rsidR="008217E1" w:rsidRDefault="00BC2811" w:rsidP="008217E1">
      <w:pPr>
        <w:spacing w:line="360" w:lineRule="auto"/>
        <w:contextualSpacing/>
        <w:jc w:val="both"/>
        <w:rPr>
          <w:rFonts w:ascii="Times New Roman" w:hAnsi="Times New Roman" w:cs="Times New Roman"/>
          <w:sz w:val="24"/>
        </w:rPr>
      </w:pPr>
      <w:r>
        <w:rPr>
          <w:rFonts w:ascii="Times New Roman" w:hAnsi="Times New Roman" w:cs="Times New Roman"/>
          <w:sz w:val="24"/>
        </w:rPr>
        <w:t>Teorie memů a později vědecká disciplína</w:t>
      </w:r>
      <w:r>
        <w:rPr>
          <w:rStyle w:val="Znakapoznpodarou"/>
          <w:rFonts w:ascii="Times New Roman" w:hAnsi="Times New Roman" w:cs="Times New Roman"/>
          <w:sz w:val="24"/>
        </w:rPr>
        <w:footnoteReference w:id="153"/>
      </w:r>
      <w:r>
        <w:rPr>
          <w:rFonts w:ascii="Times New Roman" w:hAnsi="Times New Roman" w:cs="Times New Roman"/>
          <w:sz w:val="24"/>
        </w:rPr>
        <w:t xml:space="preserve"> – memetika</w:t>
      </w:r>
      <w:r>
        <w:rPr>
          <w:rStyle w:val="Znakapoznpodarou"/>
          <w:rFonts w:ascii="Times New Roman" w:hAnsi="Times New Roman" w:cs="Times New Roman"/>
          <w:sz w:val="24"/>
        </w:rPr>
        <w:footnoteReference w:id="154"/>
      </w:r>
      <w:r w:rsidR="00B9705D">
        <w:rPr>
          <w:rFonts w:ascii="Times New Roman" w:hAnsi="Times New Roman" w:cs="Times New Roman"/>
          <w:sz w:val="24"/>
        </w:rPr>
        <w:t xml:space="preserve"> vznikly</w:t>
      </w:r>
      <w:r>
        <w:rPr>
          <w:rFonts w:ascii="Times New Roman" w:hAnsi="Times New Roman" w:cs="Times New Roman"/>
          <w:sz w:val="24"/>
        </w:rPr>
        <w:t xml:space="preserve"> z</w:t>
      </w:r>
      <w:r w:rsidR="00A94361">
        <w:rPr>
          <w:rFonts w:ascii="Times New Roman" w:hAnsi="Times New Roman" w:cs="Times New Roman"/>
          <w:sz w:val="24"/>
        </w:rPr>
        <w:t xml:space="preserve"> analogie genetické a</w:t>
      </w:r>
      <w:r>
        <w:rPr>
          <w:rFonts w:ascii="Times New Roman" w:hAnsi="Times New Roman" w:cs="Times New Roman"/>
          <w:sz w:val="24"/>
        </w:rPr>
        <w:t> </w:t>
      </w:r>
      <w:r w:rsidR="00A94361">
        <w:rPr>
          <w:rFonts w:ascii="Times New Roman" w:hAnsi="Times New Roman" w:cs="Times New Roman"/>
          <w:sz w:val="24"/>
        </w:rPr>
        <w:t>kulturní evoluce v darwinovském sl</w:t>
      </w:r>
      <w:r>
        <w:rPr>
          <w:rFonts w:ascii="Times New Roman" w:hAnsi="Times New Roman" w:cs="Times New Roman"/>
          <w:sz w:val="24"/>
        </w:rPr>
        <w:t>ova smyslu</w:t>
      </w:r>
      <w:r w:rsidR="00A94361">
        <w:rPr>
          <w:rFonts w:ascii="Times New Roman" w:hAnsi="Times New Roman" w:cs="Times New Roman"/>
          <w:sz w:val="24"/>
        </w:rPr>
        <w:t>.</w:t>
      </w:r>
      <w:r>
        <w:rPr>
          <w:rFonts w:ascii="Times New Roman" w:hAnsi="Times New Roman" w:cs="Times New Roman"/>
          <w:sz w:val="24"/>
        </w:rPr>
        <w:t xml:space="preserve"> </w:t>
      </w:r>
      <w:r w:rsidR="00A94361">
        <w:rPr>
          <w:rFonts w:ascii="Times New Roman" w:hAnsi="Times New Roman" w:cs="Times New Roman"/>
          <w:sz w:val="24"/>
        </w:rPr>
        <w:t>Zatímco</w:t>
      </w:r>
      <w:r>
        <w:rPr>
          <w:rFonts w:ascii="Times New Roman" w:hAnsi="Times New Roman" w:cs="Times New Roman"/>
          <w:sz w:val="24"/>
        </w:rPr>
        <w:t xml:space="preserve"> v genetickém přenosu je</w:t>
      </w:r>
      <w:r w:rsidR="00A94361">
        <w:rPr>
          <w:rFonts w:ascii="Times New Roman" w:hAnsi="Times New Roman" w:cs="Times New Roman"/>
          <w:sz w:val="24"/>
        </w:rPr>
        <w:t xml:space="preserve"> </w:t>
      </w:r>
      <w:proofErr w:type="spellStart"/>
      <w:r w:rsidR="00A94361">
        <w:rPr>
          <w:rFonts w:ascii="Times New Roman" w:hAnsi="Times New Roman" w:cs="Times New Roman"/>
          <w:sz w:val="24"/>
        </w:rPr>
        <w:t>replikátorem</w:t>
      </w:r>
      <w:proofErr w:type="spellEnd"/>
      <w:r w:rsidR="00A94361">
        <w:rPr>
          <w:rFonts w:ascii="Times New Roman" w:hAnsi="Times New Roman" w:cs="Times New Roman"/>
          <w:sz w:val="24"/>
        </w:rPr>
        <w:t>, tedy jednotkou sch</w:t>
      </w:r>
      <w:r w:rsidR="00940FE5">
        <w:rPr>
          <w:rFonts w:ascii="Times New Roman" w:hAnsi="Times New Roman" w:cs="Times New Roman"/>
          <w:sz w:val="24"/>
        </w:rPr>
        <w:t>op</w:t>
      </w:r>
      <w:r w:rsidR="00A94361">
        <w:rPr>
          <w:rFonts w:ascii="Times New Roman" w:hAnsi="Times New Roman" w:cs="Times New Roman"/>
          <w:sz w:val="24"/>
        </w:rPr>
        <w:t>nou kopírování sebe sama</w:t>
      </w:r>
      <w:r w:rsidR="00303465">
        <w:rPr>
          <w:rFonts w:ascii="Times New Roman" w:hAnsi="Times New Roman" w:cs="Times New Roman"/>
          <w:sz w:val="24"/>
        </w:rPr>
        <w:t>,</w:t>
      </w:r>
      <w:r w:rsidR="00A94361">
        <w:rPr>
          <w:rFonts w:ascii="Times New Roman" w:hAnsi="Times New Roman" w:cs="Times New Roman"/>
          <w:sz w:val="24"/>
        </w:rPr>
        <w:t xml:space="preserve"> </w:t>
      </w:r>
      <w:r w:rsidR="00A94361" w:rsidRPr="00303465">
        <w:rPr>
          <w:rFonts w:ascii="Times New Roman" w:hAnsi="Times New Roman" w:cs="Times New Roman"/>
          <w:i/>
          <w:sz w:val="24"/>
        </w:rPr>
        <w:t>gen</w:t>
      </w:r>
      <w:r w:rsidR="00A94361">
        <w:rPr>
          <w:rFonts w:ascii="Times New Roman" w:hAnsi="Times New Roman" w:cs="Times New Roman"/>
          <w:sz w:val="24"/>
        </w:rPr>
        <w:t xml:space="preserve">, v evoluci kulturní zastává tuto funkci takzvaný </w:t>
      </w:r>
      <w:r w:rsidR="00A94361" w:rsidRPr="00A94361">
        <w:rPr>
          <w:rFonts w:ascii="Times New Roman" w:hAnsi="Times New Roman" w:cs="Times New Roman"/>
          <w:i/>
          <w:sz w:val="24"/>
        </w:rPr>
        <w:t>mem</w:t>
      </w:r>
      <w:r w:rsidR="00A94361">
        <w:rPr>
          <w:rFonts w:ascii="Times New Roman" w:hAnsi="Times New Roman" w:cs="Times New Roman"/>
          <w:i/>
          <w:sz w:val="24"/>
        </w:rPr>
        <w:t xml:space="preserve">. </w:t>
      </w:r>
      <w:r w:rsidR="00A94361">
        <w:rPr>
          <w:rFonts w:ascii="Times New Roman" w:hAnsi="Times New Roman" w:cs="Times New Roman"/>
          <w:sz w:val="24"/>
        </w:rPr>
        <w:t>Tento pojem byl poprvé použit britským etologem a</w:t>
      </w:r>
      <w:r>
        <w:rPr>
          <w:rFonts w:ascii="Times New Roman" w:hAnsi="Times New Roman" w:cs="Times New Roman"/>
          <w:sz w:val="24"/>
        </w:rPr>
        <w:t> </w:t>
      </w:r>
      <w:r w:rsidR="00A94361">
        <w:rPr>
          <w:rFonts w:ascii="Times New Roman" w:hAnsi="Times New Roman" w:cs="Times New Roman"/>
          <w:sz w:val="24"/>
        </w:rPr>
        <w:t>socio</w:t>
      </w:r>
      <w:r w:rsidR="00940FE5">
        <w:rPr>
          <w:rFonts w:ascii="Times New Roman" w:hAnsi="Times New Roman" w:cs="Times New Roman"/>
          <w:sz w:val="24"/>
        </w:rPr>
        <w:t>b</w:t>
      </w:r>
      <w:r w:rsidR="00A94361">
        <w:rPr>
          <w:rFonts w:ascii="Times New Roman" w:hAnsi="Times New Roman" w:cs="Times New Roman"/>
          <w:sz w:val="24"/>
        </w:rPr>
        <w:t>iologem R.</w:t>
      </w:r>
      <w:r w:rsidR="00144464">
        <w:rPr>
          <w:rFonts w:ascii="Times New Roman" w:hAnsi="Times New Roman" w:cs="Times New Roman"/>
          <w:sz w:val="24"/>
        </w:rPr>
        <w:t> </w:t>
      </w:r>
      <w:r w:rsidR="00A94361">
        <w:rPr>
          <w:rFonts w:ascii="Times New Roman" w:hAnsi="Times New Roman" w:cs="Times New Roman"/>
          <w:sz w:val="24"/>
        </w:rPr>
        <w:t xml:space="preserve">Dawkinsem roku </w:t>
      </w:r>
      <w:r w:rsidR="00421404">
        <w:rPr>
          <w:rFonts w:ascii="Times New Roman" w:hAnsi="Times New Roman" w:cs="Times New Roman"/>
          <w:sz w:val="24"/>
        </w:rPr>
        <w:t xml:space="preserve">1976 v publikaci </w:t>
      </w:r>
      <w:r w:rsidR="00421404" w:rsidRPr="00421404">
        <w:rPr>
          <w:rFonts w:ascii="Times New Roman" w:hAnsi="Times New Roman" w:cs="Times New Roman"/>
          <w:i/>
          <w:sz w:val="24"/>
        </w:rPr>
        <w:t xml:space="preserve">The </w:t>
      </w:r>
      <w:proofErr w:type="spellStart"/>
      <w:r w:rsidR="00421404" w:rsidRPr="00421404">
        <w:rPr>
          <w:rFonts w:ascii="Times New Roman" w:hAnsi="Times New Roman" w:cs="Times New Roman"/>
          <w:i/>
          <w:sz w:val="24"/>
        </w:rPr>
        <w:t>Selfish</w:t>
      </w:r>
      <w:proofErr w:type="spellEnd"/>
      <w:r w:rsidR="00421404" w:rsidRPr="00421404">
        <w:rPr>
          <w:rFonts w:ascii="Times New Roman" w:hAnsi="Times New Roman" w:cs="Times New Roman"/>
          <w:i/>
          <w:sz w:val="24"/>
        </w:rPr>
        <w:t xml:space="preserve"> Gene</w:t>
      </w:r>
      <w:r w:rsidR="00512E7C" w:rsidRPr="00512E7C">
        <w:rPr>
          <w:rStyle w:val="Znakapoznpodarou"/>
          <w:rFonts w:ascii="Times New Roman" w:hAnsi="Times New Roman" w:cs="Times New Roman"/>
          <w:sz w:val="24"/>
        </w:rPr>
        <w:footnoteReference w:id="155"/>
      </w:r>
      <w:r w:rsidR="00421404" w:rsidRPr="00512E7C">
        <w:rPr>
          <w:rFonts w:ascii="Times New Roman" w:hAnsi="Times New Roman" w:cs="Times New Roman"/>
          <w:sz w:val="24"/>
        </w:rPr>
        <w:t xml:space="preserve"> </w:t>
      </w:r>
      <w:r w:rsidR="00421404">
        <w:rPr>
          <w:rFonts w:ascii="Times New Roman" w:hAnsi="Times New Roman" w:cs="Times New Roman"/>
          <w:sz w:val="24"/>
        </w:rPr>
        <w:t xml:space="preserve">(v českém překladu </w:t>
      </w:r>
      <w:r w:rsidR="00421404" w:rsidRPr="00421404">
        <w:rPr>
          <w:rFonts w:ascii="Times New Roman" w:hAnsi="Times New Roman" w:cs="Times New Roman"/>
          <w:i/>
          <w:sz w:val="24"/>
        </w:rPr>
        <w:t>Sobecký gen</w:t>
      </w:r>
      <w:r w:rsidR="00421404">
        <w:rPr>
          <w:rFonts w:ascii="Times New Roman" w:hAnsi="Times New Roman" w:cs="Times New Roman"/>
          <w:sz w:val="24"/>
        </w:rPr>
        <w:t>), ve které</w:t>
      </w:r>
      <w:r w:rsidR="00513E36">
        <w:rPr>
          <w:rFonts w:ascii="Times New Roman" w:hAnsi="Times New Roman" w:cs="Times New Roman"/>
          <w:sz w:val="24"/>
        </w:rPr>
        <w:t xml:space="preserve"> je</w:t>
      </w:r>
      <w:r w:rsidR="00421404">
        <w:rPr>
          <w:rFonts w:ascii="Times New Roman" w:hAnsi="Times New Roman" w:cs="Times New Roman"/>
          <w:sz w:val="24"/>
        </w:rPr>
        <w:t xml:space="preserve"> </w:t>
      </w:r>
      <w:r w:rsidR="007B4B04">
        <w:rPr>
          <w:rFonts w:ascii="Times New Roman" w:hAnsi="Times New Roman" w:cs="Times New Roman"/>
          <w:sz w:val="24"/>
        </w:rPr>
        <w:t>tento termín</w:t>
      </w:r>
      <w:r w:rsidR="00513E36">
        <w:rPr>
          <w:rFonts w:ascii="Times New Roman" w:hAnsi="Times New Roman" w:cs="Times New Roman"/>
          <w:sz w:val="24"/>
        </w:rPr>
        <w:t xml:space="preserve"> vymezen</w:t>
      </w:r>
      <w:r w:rsidR="00421404">
        <w:rPr>
          <w:rFonts w:ascii="Times New Roman" w:hAnsi="Times New Roman" w:cs="Times New Roman"/>
          <w:sz w:val="24"/>
        </w:rPr>
        <w:t xml:space="preserve"> na základě analogie s</w:t>
      </w:r>
      <w:r w:rsidR="007B4B04">
        <w:rPr>
          <w:rFonts w:ascii="Times New Roman" w:hAnsi="Times New Roman" w:cs="Times New Roman"/>
          <w:sz w:val="24"/>
        </w:rPr>
        <w:t> </w:t>
      </w:r>
      <w:r w:rsidR="001F0B94">
        <w:rPr>
          <w:rFonts w:ascii="Times New Roman" w:hAnsi="Times New Roman" w:cs="Times New Roman"/>
          <w:sz w:val="24"/>
        </w:rPr>
        <w:t>geny</w:t>
      </w:r>
      <w:r w:rsidR="00513E36">
        <w:rPr>
          <w:rFonts w:ascii="Times New Roman" w:hAnsi="Times New Roman" w:cs="Times New Roman"/>
          <w:sz w:val="24"/>
        </w:rPr>
        <w:t xml:space="preserve"> jako základní jednotka</w:t>
      </w:r>
      <w:r w:rsidR="007B4B04">
        <w:rPr>
          <w:rFonts w:ascii="Times New Roman" w:hAnsi="Times New Roman" w:cs="Times New Roman"/>
          <w:sz w:val="24"/>
        </w:rPr>
        <w:t xml:space="preserve"> kulturního</w:t>
      </w:r>
      <w:r w:rsidR="00587DB9">
        <w:rPr>
          <w:rFonts w:ascii="Times New Roman" w:hAnsi="Times New Roman" w:cs="Times New Roman"/>
          <w:sz w:val="24"/>
        </w:rPr>
        <w:t xml:space="preserve"> (tj. negenetického)</w:t>
      </w:r>
      <w:r w:rsidR="007B4B04">
        <w:rPr>
          <w:rFonts w:ascii="Times New Roman" w:hAnsi="Times New Roman" w:cs="Times New Roman"/>
          <w:sz w:val="24"/>
        </w:rPr>
        <w:t xml:space="preserve"> přenosu sídlící v mozku či jiném </w:t>
      </w:r>
      <w:r w:rsidR="007B4B04" w:rsidRPr="007B4B04">
        <w:rPr>
          <w:rFonts w:ascii="Times New Roman" w:hAnsi="Times New Roman" w:cs="Times New Roman"/>
          <w:i/>
          <w:sz w:val="24"/>
        </w:rPr>
        <w:t>vehiklu</w:t>
      </w:r>
      <w:r w:rsidR="007B4B04">
        <w:rPr>
          <w:rFonts w:ascii="Times New Roman" w:hAnsi="Times New Roman" w:cs="Times New Roman"/>
          <w:sz w:val="24"/>
        </w:rPr>
        <w:t xml:space="preserve"> (nosiči)</w:t>
      </w:r>
      <w:r w:rsidR="00135701">
        <w:rPr>
          <w:rFonts w:ascii="Times New Roman" w:hAnsi="Times New Roman" w:cs="Times New Roman"/>
          <w:sz w:val="24"/>
        </w:rPr>
        <w:t xml:space="preserve"> a</w:t>
      </w:r>
      <w:r w:rsidR="000D77F5">
        <w:rPr>
          <w:rFonts w:ascii="Times New Roman" w:hAnsi="Times New Roman" w:cs="Times New Roman"/>
          <w:sz w:val="24"/>
        </w:rPr>
        <w:t xml:space="preserve"> replikující se</w:t>
      </w:r>
      <w:r w:rsidR="007B4B04">
        <w:rPr>
          <w:rFonts w:ascii="Times New Roman" w:hAnsi="Times New Roman" w:cs="Times New Roman"/>
          <w:sz w:val="24"/>
        </w:rPr>
        <w:t xml:space="preserve"> </w:t>
      </w:r>
      <w:r w:rsidR="000D77F5">
        <w:rPr>
          <w:rFonts w:ascii="Times New Roman" w:hAnsi="Times New Roman" w:cs="Times New Roman"/>
          <w:i/>
          <w:sz w:val="24"/>
        </w:rPr>
        <w:t>imitací</w:t>
      </w:r>
      <w:r w:rsidR="00A6793B">
        <w:rPr>
          <w:rFonts w:ascii="Times New Roman" w:hAnsi="Times New Roman" w:cs="Times New Roman"/>
          <w:i/>
          <w:sz w:val="24"/>
        </w:rPr>
        <w:t xml:space="preserve"> </w:t>
      </w:r>
      <w:r w:rsidR="00A6793B" w:rsidRPr="00A6793B">
        <w:rPr>
          <w:rFonts w:ascii="Times New Roman" w:hAnsi="Times New Roman" w:cs="Times New Roman"/>
          <w:sz w:val="24"/>
        </w:rPr>
        <w:t>(napodobování</w:t>
      </w:r>
      <w:r w:rsidR="000D77F5">
        <w:rPr>
          <w:rFonts w:ascii="Times New Roman" w:hAnsi="Times New Roman" w:cs="Times New Roman"/>
          <w:sz w:val="24"/>
        </w:rPr>
        <w:t>m</w:t>
      </w:r>
      <w:r w:rsidR="00A6793B" w:rsidRPr="00A6793B">
        <w:rPr>
          <w:rFonts w:ascii="Times New Roman" w:hAnsi="Times New Roman" w:cs="Times New Roman"/>
          <w:sz w:val="24"/>
        </w:rPr>
        <w:t>)</w:t>
      </w:r>
      <w:r w:rsidR="00F60051">
        <w:rPr>
          <w:rFonts w:ascii="Times New Roman" w:hAnsi="Times New Roman" w:cs="Times New Roman"/>
          <w:sz w:val="24"/>
        </w:rPr>
        <w:t>.</w:t>
      </w:r>
      <w:r w:rsidR="00F022B0">
        <w:rPr>
          <w:rStyle w:val="Znakapoznpodarou"/>
          <w:rFonts w:ascii="Times New Roman" w:hAnsi="Times New Roman" w:cs="Times New Roman"/>
          <w:sz w:val="24"/>
        </w:rPr>
        <w:footnoteReference w:id="156"/>
      </w:r>
      <w:r w:rsidR="007B4B04">
        <w:rPr>
          <w:rFonts w:ascii="Times New Roman" w:hAnsi="Times New Roman" w:cs="Times New Roman"/>
          <w:sz w:val="24"/>
        </w:rPr>
        <w:t xml:space="preserve"> </w:t>
      </w:r>
    </w:p>
    <w:p w:rsidR="00513E36" w:rsidRDefault="0017098A" w:rsidP="0017098A">
      <w:pPr>
        <w:spacing w:line="360" w:lineRule="auto"/>
        <w:ind w:firstLine="567"/>
        <w:contextualSpacing/>
        <w:jc w:val="both"/>
        <w:rPr>
          <w:rFonts w:ascii="Times New Roman" w:hAnsi="Times New Roman" w:cs="Times New Roman"/>
          <w:sz w:val="24"/>
        </w:rPr>
      </w:pPr>
      <w:r>
        <w:rPr>
          <w:rFonts w:ascii="Times New Roman" w:hAnsi="Times New Roman" w:cs="Times New Roman"/>
          <w:sz w:val="24"/>
        </w:rPr>
        <w:t>Jako příklad</w:t>
      </w:r>
      <w:r w:rsidR="002B7266">
        <w:rPr>
          <w:rFonts w:ascii="Times New Roman" w:hAnsi="Times New Roman" w:cs="Times New Roman"/>
          <w:sz w:val="24"/>
        </w:rPr>
        <w:t>y</w:t>
      </w:r>
      <w:r>
        <w:rPr>
          <w:rFonts w:ascii="Times New Roman" w:hAnsi="Times New Roman" w:cs="Times New Roman"/>
          <w:sz w:val="24"/>
        </w:rPr>
        <w:t xml:space="preserve"> memů Dawkins (</w:t>
      </w:r>
      <w:r w:rsidR="002C3EBE">
        <w:rPr>
          <w:rFonts w:ascii="Times New Roman" w:hAnsi="Times New Roman" w:cs="Times New Roman"/>
          <w:sz w:val="24"/>
        </w:rPr>
        <w:t>1998, s.</w:t>
      </w:r>
      <w:r w:rsidR="002B7266">
        <w:rPr>
          <w:rFonts w:ascii="Times New Roman" w:hAnsi="Times New Roman" w:cs="Times New Roman"/>
          <w:sz w:val="24"/>
        </w:rPr>
        <w:t xml:space="preserve"> </w:t>
      </w:r>
      <w:r w:rsidR="002C3EBE">
        <w:rPr>
          <w:rFonts w:ascii="Times New Roman" w:hAnsi="Times New Roman" w:cs="Times New Roman"/>
          <w:sz w:val="24"/>
        </w:rPr>
        <w:t>78</w:t>
      </w:r>
      <w:r>
        <w:rPr>
          <w:rFonts w:ascii="Times New Roman" w:hAnsi="Times New Roman" w:cs="Times New Roman"/>
          <w:sz w:val="24"/>
        </w:rPr>
        <w:t xml:space="preserve">) uvádí </w:t>
      </w:r>
      <w:r w:rsidR="00EC428C">
        <w:rPr>
          <w:rFonts w:ascii="Times New Roman" w:hAnsi="Times New Roman" w:cs="Times New Roman"/>
          <w:sz w:val="24"/>
        </w:rPr>
        <w:t xml:space="preserve">písně, </w:t>
      </w:r>
      <w:r w:rsidR="00157213">
        <w:rPr>
          <w:rFonts w:ascii="Times New Roman" w:hAnsi="Times New Roman" w:cs="Times New Roman"/>
          <w:sz w:val="24"/>
        </w:rPr>
        <w:t>myšlenky</w:t>
      </w:r>
      <w:r>
        <w:rPr>
          <w:rFonts w:ascii="Times New Roman" w:hAnsi="Times New Roman" w:cs="Times New Roman"/>
          <w:sz w:val="24"/>
        </w:rPr>
        <w:t>, chytlavé fráze, m</w:t>
      </w:r>
      <w:r w:rsidR="002B7266">
        <w:rPr>
          <w:rFonts w:ascii="Times New Roman" w:hAnsi="Times New Roman" w:cs="Times New Roman"/>
          <w:sz w:val="24"/>
        </w:rPr>
        <w:t>ódu</w:t>
      </w:r>
      <w:r>
        <w:rPr>
          <w:rFonts w:ascii="Times New Roman" w:hAnsi="Times New Roman" w:cs="Times New Roman"/>
          <w:sz w:val="24"/>
        </w:rPr>
        <w:t xml:space="preserve"> v odívání, způsob výroby hrnců nebo</w:t>
      </w:r>
      <w:r w:rsidR="002B7266">
        <w:rPr>
          <w:rFonts w:ascii="Times New Roman" w:hAnsi="Times New Roman" w:cs="Times New Roman"/>
          <w:sz w:val="24"/>
        </w:rPr>
        <w:t xml:space="preserve"> také</w:t>
      </w:r>
      <w:r>
        <w:rPr>
          <w:rFonts w:ascii="Times New Roman" w:hAnsi="Times New Roman" w:cs="Times New Roman"/>
          <w:sz w:val="24"/>
        </w:rPr>
        <w:t xml:space="preserve"> stavby oblouků</w:t>
      </w:r>
      <w:r w:rsidR="002B7266">
        <w:rPr>
          <w:rFonts w:ascii="Times New Roman" w:hAnsi="Times New Roman" w:cs="Times New Roman"/>
          <w:sz w:val="24"/>
        </w:rPr>
        <w:t xml:space="preserve">. </w:t>
      </w:r>
      <w:r w:rsidR="00223E38">
        <w:rPr>
          <w:rFonts w:ascii="Times New Roman" w:hAnsi="Times New Roman" w:cs="Times New Roman"/>
          <w:sz w:val="24"/>
        </w:rPr>
        <w:t>Vzhledem k tomu, že je tato práce zaměřená na šíření zpravodajských informací v prostředí internetu a konkrétně pak na online sociálních sítích</w:t>
      </w:r>
      <w:r w:rsidR="00E52E76">
        <w:rPr>
          <w:rFonts w:ascii="Times New Roman" w:hAnsi="Times New Roman" w:cs="Times New Roman"/>
          <w:sz w:val="24"/>
        </w:rPr>
        <w:t xml:space="preserve">, </w:t>
      </w:r>
      <w:r w:rsidR="00513E36">
        <w:rPr>
          <w:rFonts w:ascii="Times New Roman" w:hAnsi="Times New Roman" w:cs="Times New Roman"/>
          <w:sz w:val="24"/>
        </w:rPr>
        <w:t xml:space="preserve">budou </w:t>
      </w:r>
      <w:r w:rsidR="00E52E76">
        <w:rPr>
          <w:rFonts w:ascii="Times New Roman" w:hAnsi="Times New Roman" w:cs="Times New Roman"/>
          <w:sz w:val="24"/>
        </w:rPr>
        <w:t xml:space="preserve">za memy v zájmu a účelu práce považovány právě </w:t>
      </w:r>
      <w:r w:rsidR="00E52E76" w:rsidRPr="00172693">
        <w:rPr>
          <w:rFonts w:ascii="Times New Roman" w:hAnsi="Times New Roman" w:cs="Times New Roman"/>
          <w:i/>
          <w:sz w:val="24"/>
        </w:rPr>
        <w:t>zpravodajské obsahy</w:t>
      </w:r>
      <w:r w:rsidR="00E52E76">
        <w:rPr>
          <w:rFonts w:ascii="Times New Roman" w:hAnsi="Times New Roman" w:cs="Times New Roman"/>
          <w:sz w:val="24"/>
        </w:rPr>
        <w:t xml:space="preserve"> sdílené</w:t>
      </w:r>
      <w:r w:rsidR="00CC562B">
        <w:rPr>
          <w:rStyle w:val="Znakapoznpodarou"/>
          <w:rFonts w:ascii="Times New Roman" w:hAnsi="Times New Roman" w:cs="Times New Roman"/>
          <w:sz w:val="24"/>
        </w:rPr>
        <w:footnoteReference w:id="157"/>
      </w:r>
      <w:r w:rsidR="00E52E76">
        <w:rPr>
          <w:rFonts w:ascii="Times New Roman" w:hAnsi="Times New Roman" w:cs="Times New Roman"/>
          <w:sz w:val="24"/>
        </w:rPr>
        <w:t xml:space="preserve"> uživateli online sociálních sítí. </w:t>
      </w:r>
    </w:p>
    <w:p w:rsidR="00783CF0" w:rsidRPr="00207543" w:rsidRDefault="00F716B2" w:rsidP="00557D31">
      <w:pPr>
        <w:spacing w:line="360" w:lineRule="auto"/>
        <w:ind w:firstLine="567"/>
        <w:contextualSpacing/>
        <w:jc w:val="both"/>
        <w:rPr>
          <w:rFonts w:ascii="Times New Roman" w:hAnsi="Times New Roman" w:cs="Times New Roman"/>
          <w:sz w:val="24"/>
        </w:rPr>
      </w:pPr>
      <w:r>
        <w:rPr>
          <w:rFonts w:ascii="Times New Roman" w:hAnsi="Times New Roman" w:cs="Times New Roman"/>
          <w:sz w:val="24"/>
        </w:rPr>
        <w:t>Zajímavý, s ohledem k tématu této práce</w:t>
      </w:r>
      <w:r w:rsidR="00617FD0">
        <w:rPr>
          <w:rFonts w:ascii="Times New Roman" w:hAnsi="Times New Roman" w:cs="Times New Roman"/>
          <w:sz w:val="24"/>
        </w:rPr>
        <w:t>,</w:t>
      </w:r>
      <w:r>
        <w:rPr>
          <w:rFonts w:ascii="Times New Roman" w:hAnsi="Times New Roman" w:cs="Times New Roman"/>
          <w:sz w:val="24"/>
        </w:rPr>
        <w:t xml:space="preserve"> je také fakt, na který poukazuje ve své publikaci </w:t>
      </w:r>
      <w:r w:rsidRPr="00F716B2">
        <w:rPr>
          <w:rFonts w:ascii="Times New Roman" w:hAnsi="Times New Roman" w:cs="Times New Roman"/>
          <w:i/>
          <w:sz w:val="24"/>
        </w:rPr>
        <w:t>Teorie memů: kultura a její evoluce</w:t>
      </w:r>
      <w:r w:rsidR="00AB43E4" w:rsidRPr="00AB43E4">
        <w:rPr>
          <w:rStyle w:val="Znakapoznpodarou"/>
          <w:rFonts w:ascii="Times New Roman" w:hAnsi="Times New Roman" w:cs="Times New Roman"/>
          <w:sz w:val="24"/>
        </w:rPr>
        <w:footnoteReference w:id="158"/>
      </w:r>
      <w:r>
        <w:rPr>
          <w:rFonts w:ascii="Times New Roman" w:hAnsi="Times New Roman" w:cs="Times New Roman"/>
          <w:sz w:val="24"/>
        </w:rPr>
        <w:t xml:space="preserve"> S. </w:t>
      </w:r>
      <w:proofErr w:type="spellStart"/>
      <w:r>
        <w:rPr>
          <w:rFonts w:ascii="Times New Roman" w:hAnsi="Times New Roman" w:cs="Times New Roman"/>
          <w:sz w:val="24"/>
        </w:rPr>
        <w:t>Blackmoreová</w:t>
      </w:r>
      <w:proofErr w:type="spellEnd"/>
      <w:r>
        <w:rPr>
          <w:rFonts w:ascii="Times New Roman" w:hAnsi="Times New Roman" w:cs="Times New Roman"/>
          <w:sz w:val="24"/>
        </w:rPr>
        <w:t xml:space="preserve">, že vznik internetu (jakožto komunikačního prostředí ideálního k replikaci memů) a jeho evoluci zapříčinily právě samotné memy. Toto „účelové“ chování všech replikátorů </w:t>
      </w:r>
      <w:r w:rsidR="00B445FA">
        <w:rPr>
          <w:rFonts w:ascii="Times New Roman" w:hAnsi="Times New Roman" w:cs="Times New Roman"/>
          <w:sz w:val="24"/>
        </w:rPr>
        <w:t xml:space="preserve">Dawkins </w:t>
      </w:r>
      <w:r>
        <w:rPr>
          <w:rFonts w:ascii="Times New Roman" w:hAnsi="Times New Roman" w:cs="Times New Roman"/>
          <w:sz w:val="24"/>
        </w:rPr>
        <w:t>metaforicky nazývá „sobectvím“. Smyslem této evoluce internetu</w:t>
      </w:r>
      <w:r>
        <w:rPr>
          <w:rStyle w:val="Znakapoznpodarou"/>
          <w:rFonts w:ascii="Times New Roman" w:hAnsi="Times New Roman" w:cs="Times New Roman"/>
          <w:sz w:val="24"/>
        </w:rPr>
        <w:footnoteReference w:id="159"/>
      </w:r>
      <w:r>
        <w:rPr>
          <w:rFonts w:ascii="Times New Roman" w:hAnsi="Times New Roman" w:cs="Times New Roman"/>
          <w:sz w:val="24"/>
        </w:rPr>
        <w:t xml:space="preserve"> je totiž podle </w:t>
      </w:r>
      <w:proofErr w:type="spellStart"/>
      <w:r>
        <w:rPr>
          <w:rFonts w:ascii="Times New Roman" w:hAnsi="Times New Roman" w:cs="Times New Roman"/>
          <w:sz w:val="24"/>
        </w:rPr>
        <w:t>Blackmo</w:t>
      </w:r>
      <w:r w:rsidR="005B0186">
        <w:rPr>
          <w:rFonts w:ascii="Times New Roman" w:hAnsi="Times New Roman" w:cs="Times New Roman"/>
          <w:sz w:val="24"/>
        </w:rPr>
        <w:t>re</w:t>
      </w:r>
      <w:r>
        <w:rPr>
          <w:rFonts w:ascii="Times New Roman" w:hAnsi="Times New Roman" w:cs="Times New Roman"/>
          <w:sz w:val="24"/>
        </w:rPr>
        <w:t>ové</w:t>
      </w:r>
      <w:proofErr w:type="spellEnd"/>
      <w:r>
        <w:rPr>
          <w:rFonts w:ascii="Times New Roman" w:hAnsi="Times New Roman" w:cs="Times New Roman"/>
          <w:sz w:val="24"/>
        </w:rPr>
        <w:t xml:space="preserve"> (</w:t>
      </w:r>
      <w:r w:rsidR="005825CA">
        <w:rPr>
          <w:rFonts w:ascii="Times New Roman" w:hAnsi="Times New Roman" w:cs="Times New Roman"/>
          <w:sz w:val="24"/>
        </w:rPr>
        <w:t>1999</w:t>
      </w:r>
      <w:r>
        <w:rPr>
          <w:rFonts w:ascii="Times New Roman" w:hAnsi="Times New Roman" w:cs="Times New Roman"/>
          <w:sz w:val="24"/>
        </w:rPr>
        <w:t>, s. 247) pouze zajištění přesnějšího, trvalejšího a rozsáhlejšího přenosu kopírování samotných memů.</w:t>
      </w:r>
      <w:r w:rsidR="00223E38">
        <w:rPr>
          <w:rFonts w:ascii="Times New Roman" w:hAnsi="Times New Roman" w:cs="Times New Roman"/>
          <w:sz w:val="24"/>
        </w:rPr>
        <w:t xml:space="preserve"> </w:t>
      </w:r>
      <w:r w:rsidR="00557D31">
        <w:rPr>
          <w:rFonts w:ascii="Times New Roman" w:hAnsi="Times New Roman" w:cs="Times New Roman"/>
          <w:sz w:val="24"/>
        </w:rPr>
        <w:t>M. Lima</w:t>
      </w:r>
      <w:r w:rsidR="00557D31">
        <w:rPr>
          <w:rStyle w:val="Znakapoznpodarou"/>
          <w:rFonts w:ascii="Times New Roman" w:hAnsi="Times New Roman" w:cs="Times New Roman"/>
          <w:sz w:val="24"/>
        </w:rPr>
        <w:footnoteReference w:id="160"/>
      </w:r>
      <w:r w:rsidR="00557D31">
        <w:rPr>
          <w:rFonts w:ascii="Times New Roman" w:hAnsi="Times New Roman" w:cs="Times New Roman"/>
          <w:sz w:val="24"/>
        </w:rPr>
        <w:t xml:space="preserve"> o této změně v online toku informací tvrdí, že „by mohla radikálně změnit způsob našeho pohlížení na zprávy zprostředkovatelů a velkých mediálních konglomerátů. To ta</w:t>
      </w:r>
      <w:r w:rsidR="00AA7E01">
        <w:rPr>
          <w:rFonts w:ascii="Times New Roman" w:hAnsi="Times New Roman" w:cs="Times New Roman"/>
          <w:sz w:val="24"/>
        </w:rPr>
        <w:t xml:space="preserve">ké </w:t>
      </w:r>
      <w:r w:rsidR="00AA7E01">
        <w:rPr>
          <w:rFonts w:ascii="Times New Roman" w:hAnsi="Times New Roman" w:cs="Times New Roman"/>
          <w:sz w:val="24"/>
        </w:rPr>
        <w:lastRenderedPageBreak/>
        <w:t>nabízí mimořádnou online laboratoř pro analýzu toho, jak trendy, nápady a informace cestují prostřednictvím sociálních komunit.“</w:t>
      </w:r>
      <w:r w:rsidR="00AA7E01">
        <w:rPr>
          <w:rStyle w:val="Znakapoznpodarou"/>
          <w:rFonts w:ascii="Times New Roman" w:hAnsi="Times New Roman" w:cs="Times New Roman"/>
          <w:sz w:val="24"/>
        </w:rPr>
        <w:footnoteReference w:id="161"/>
      </w:r>
    </w:p>
    <w:p w:rsidR="004B2299" w:rsidRDefault="000518EC" w:rsidP="004B2299">
      <w:pPr>
        <w:spacing w:line="360" w:lineRule="auto"/>
        <w:ind w:firstLine="567"/>
        <w:contextualSpacing/>
        <w:jc w:val="both"/>
        <w:rPr>
          <w:rFonts w:ascii="Times New Roman" w:hAnsi="Times New Roman" w:cs="Times New Roman"/>
          <w:color w:val="5B9BD5" w:themeColor="accent1"/>
          <w:sz w:val="24"/>
        </w:rPr>
      </w:pPr>
      <w:r>
        <w:rPr>
          <w:rFonts w:ascii="Times New Roman" w:hAnsi="Times New Roman" w:cs="Times New Roman"/>
          <w:sz w:val="24"/>
        </w:rPr>
        <w:t xml:space="preserve">Dawkins a na něj navazující </w:t>
      </w:r>
      <w:r w:rsidR="00B278DB">
        <w:rPr>
          <w:rFonts w:ascii="Times New Roman" w:hAnsi="Times New Roman" w:cs="Times New Roman"/>
          <w:sz w:val="24"/>
        </w:rPr>
        <w:t>badatelé</w:t>
      </w:r>
      <w:r>
        <w:rPr>
          <w:rFonts w:ascii="Times New Roman" w:hAnsi="Times New Roman" w:cs="Times New Roman"/>
          <w:sz w:val="24"/>
        </w:rPr>
        <w:t xml:space="preserve"> uvažují o memu jako o novém replikátorů lidských dějin. Do doby jeho vzniku a šíření byl jediným dosud známým </w:t>
      </w:r>
      <w:proofErr w:type="spellStart"/>
      <w:r>
        <w:rPr>
          <w:rFonts w:ascii="Times New Roman" w:hAnsi="Times New Roman" w:cs="Times New Roman"/>
          <w:sz w:val="24"/>
        </w:rPr>
        <w:t>replikátorem</w:t>
      </w:r>
      <w:proofErr w:type="spellEnd"/>
      <w:r>
        <w:rPr>
          <w:rFonts w:ascii="Times New Roman" w:hAnsi="Times New Roman" w:cs="Times New Roman"/>
          <w:sz w:val="24"/>
        </w:rPr>
        <w:t xml:space="preserve"> gen. „Gen, molekula DNA se stal převažujícím </w:t>
      </w:r>
      <w:r w:rsidR="00955E36">
        <w:rPr>
          <w:rFonts w:ascii="Times New Roman" w:hAnsi="Times New Roman" w:cs="Times New Roman"/>
          <w:sz w:val="24"/>
        </w:rPr>
        <w:t xml:space="preserve">rozmnožujícím se předmětem na naší planetě. Mohou však existovat i jiné </w:t>
      </w:r>
      <w:proofErr w:type="spellStart"/>
      <w:r w:rsidR="00955E36">
        <w:rPr>
          <w:rFonts w:ascii="Times New Roman" w:hAnsi="Times New Roman" w:cs="Times New Roman"/>
          <w:sz w:val="24"/>
        </w:rPr>
        <w:t>replikátory</w:t>
      </w:r>
      <w:proofErr w:type="spellEnd"/>
      <w:r w:rsidR="00955E36">
        <w:rPr>
          <w:rFonts w:ascii="Times New Roman" w:hAnsi="Times New Roman" w:cs="Times New Roman"/>
          <w:sz w:val="24"/>
        </w:rPr>
        <w:t>. Existují-li a jsou-li zde dodrženy i jisté další podmínky, pak se téměř nevyhnutelně stanou základem evo</w:t>
      </w:r>
      <w:r w:rsidR="00ED2D6A">
        <w:rPr>
          <w:rFonts w:ascii="Times New Roman" w:hAnsi="Times New Roman" w:cs="Times New Roman"/>
          <w:sz w:val="24"/>
        </w:rPr>
        <w:t>lučního procesu,</w:t>
      </w:r>
      <w:r w:rsidR="00955E36">
        <w:rPr>
          <w:rFonts w:ascii="Times New Roman" w:hAnsi="Times New Roman" w:cs="Times New Roman"/>
          <w:sz w:val="24"/>
        </w:rPr>
        <w:t>“</w:t>
      </w:r>
      <w:r w:rsidR="00B278DB">
        <w:rPr>
          <w:rFonts w:ascii="Times New Roman" w:hAnsi="Times New Roman" w:cs="Times New Roman"/>
          <w:sz w:val="24"/>
        </w:rPr>
        <w:t xml:space="preserve"> formuluje</w:t>
      </w:r>
      <w:r w:rsidR="00ED2D6A">
        <w:rPr>
          <w:rFonts w:ascii="Times New Roman" w:hAnsi="Times New Roman" w:cs="Times New Roman"/>
          <w:sz w:val="24"/>
        </w:rPr>
        <w:t xml:space="preserve"> myšlenku existence memů Dawkins (</w:t>
      </w:r>
      <w:r w:rsidR="005825CA">
        <w:rPr>
          <w:rFonts w:ascii="Times New Roman" w:hAnsi="Times New Roman" w:cs="Times New Roman"/>
          <w:sz w:val="24"/>
        </w:rPr>
        <w:t>1998</w:t>
      </w:r>
      <w:r w:rsidR="00ED2D6A">
        <w:rPr>
          <w:rFonts w:ascii="Times New Roman" w:hAnsi="Times New Roman" w:cs="Times New Roman"/>
          <w:sz w:val="24"/>
        </w:rPr>
        <w:t xml:space="preserve">, s. 78). </w:t>
      </w:r>
      <w:r w:rsidR="00FC0877">
        <w:rPr>
          <w:rFonts w:ascii="Times New Roman" w:hAnsi="Times New Roman" w:cs="Times New Roman"/>
          <w:sz w:val="24"/>
        </w:rPr>
        <w:t>Zmíněnými podmínkami, které musí být podle Dawkinse dodrženy, jsou myšleny vlastnosti, které determinují schopnost přežití všech replikátorů</w:t>
      </w:r>
      <w:r w:rsidR="000C6EA2">
        <w:rPr>
          <w:rFonts w:ascii="Times New Roman" w:hAnsi="Times New Roman" w:cs="Times New Roman"/>
          <w:sz w:val="24"/>
        </w:rPr>
        <w:t>.</w:t>
      </w:r>
      <w:r w:rsidR="00FC0877">
        <w:rPr>
          <w:rStyle w:val="Znakapoznpodarou"/>
          <w:rFonts w:ascii="Times New Roman" w:hAnsi="Times New Roman" w:cs="Times New Roman"/>
          <w:sz w:val="24"/>
        </w:rPr>
        <w:footnoteReference w:id="162"/>
      </w:r>
      <w:r w:rsidR="000C6EA2">
        <w:rPr>
          <w:rFonts w:ascii="Times New Roman" w:hAnsi="Times New Roman" w:cs="Times New Roman"/>
          <w:sz w:val="24"/>
        </w:rPr>
        <w:t xml:space="preserve"> Konkrétně to jsou </w:t>
      </w:r>
      <w:r w:rsidR="000C6EA2" w:rsidRPr="000C6EA2">
        <w:rPr>
          <w:rFonts w:ascii="Times New Roman" w:hAnsi="Times New Roman" w:cs="Times New Roman"/>
          <w:i/>
          <w:sz w:val="24"/>
        </w:rPr>
        <w:t>životnost</w:t>
      </w:r>
      <w:r w:rsidR="000C6EA2">
        <w:rPr>
          <w:rFonts w:ascii="Times New Roman" w:hAnsi="Times New Roman" w:cs="Times New Roman"/>
          <w:sz w:val="24"/>
        </w:rPr>
        <w:t xml:space="preserve">, </w:t>
      </w:r>
      <w:r w:rsidR="000C6EA2" w:rsidRPr="000C6EA2">
        <w:rPr>
          <w:rFonts w:ascii="Times New Roman" w:hAnsi="Times New Roman" w:cs="Times New Roman"/>
          <w:i/>
          <w:sz w:val="24"/>
        </w:rPr>
        <w:t>plodnost</w:t>
      </w:r>
      <w:r w:rsidR="000C6EA2">
        <w:rPr>
          <w:rFonts w:ascii="Times New Roman" w:hAnsi="Times New Roman" w:cs="Times New Roman"/>
          <w:sz w:val="24"/>
        </w:rPr>
        <w:t xml:space="preserve"> a </w:t>
      </w:r>
      <w:r w:rsidR="000C6EA2" w:rsidRPr="000C6EA2">
        <w:rPr>
          <w:rFonts w:ascii="Times New Roman" w:hAnsi="Times New Roman" w:cs="Times New Roman"/>
          <w:i/>
          <w:sz w:val="24"/>
        </w:rPr>
        <w:t>přesnost kopírování</w:t>
      </w:r>
      <w:r w:rsidR="00CF244B">
        <w:rPr>
          <w:rFonts w:ascii="Times New Roman" w:hAnsi="Times New Roman" w:cs="Times New Roman"/>
          <w:sz w:val="24"/>
        </w:rPr>
        <w:t xml:space="preserve"> replikátorů. </w:t>
      </w:r>
    </w:p>
    <w:p w:rsidR="00385547" w:rsidRPr="004B2299" w:rsidRDefault="00385547" w:rsidP="004B2299">
      <w:pPr>
        <w:spacing w:line="360" w:lineRule="auto"/>
        <w:ind w:firstLine="567"/>
        <w:contextualSpacing/>
        <w:jc w:val="both"/>
        <w:rPr>
          <w:rFonts w:ascii="Times New Roman" w:hAnsi="Times New Roman" w:cs="Times New Roman"/>
          <w:sz w:val="24"/>
        </w:rPr>
      </w:pPr>
    </w:p>
    <w:p w:rsidR="00280F58" w:rsidRPr="00CC0A94" w:rsidRDefault="008B6A0F" w:rsidP="00B737B0">
      <w:pPr>
        <w:pStyle w:val="Nadpis2"/>
      </w:pPr>
      <w:bookmarkStart w:id="42" w:name="_Toc416850256"/>
      <w:r>
        <w:t>4.1</w:t>
      </w:r>
      <w:r>
        <w:tab/>
      </w:r>
      <w:r w:rsidR="00280F58" w:rsidRPr="00CC0A94">
        <w:t>Výchozí a konceptuálně přidružené</w:t>
      </w:r>
      <w:r w:rsidR="00FC10A3" w:rsidRPr="00CC0A94">
        <w:t xml:space="preserve"> teorie </w:t>
      </w:r>
      <w:r w:rsidR="00280F58" w:rsidRPr="00CC0A94">
        <w:t>kulturní evoluce</w:t>
      </w:r>
      <w:bookmarkEnd w:id="42"/>
    </w:p>
    <w:p w:rsidR="00483188" w:rsidRDefault="00965528" w:rsidP="00483188">
      <w:pPr>
        <w:spacing w:line="360" w:lineRule="auto"/>
        <w:contextualSpacing/>
        <w:jc w:val="both"/>
        <w:rPr>
          <w:rFonts w:ascii="Times New Roman" w:hAnsi="Times New Roman" w:cs="Times New Roman"/>
          <w:sz w:val="24"/>
        </w:rPr>
      </w:pPr>
      <w:r>
        <w:rPr>
          <w:rFonts w:ascii="Times New Roman" w:hAnsi="Times New Roman" w:cs="Times New Roman"/>
          <w:sz w:val="24"/>
        </w:rPr>
        <w:t xml:space="preserve">Darwinova teorie </w:t>
      </w:r>
      <w:r w:rsidRPr="00965528">
        <w:rPr>
          <w:rFonts w:ascii="Times New Roman" w:hAnsi="Times New Roman" w:cs="Times New Roman"/>
          <w:i/>
          <w:sz w:val="24"/>
        </w:rPr>
        <w:t>přirozeného výběru</w:t>
      </w:r>
      <w:r>
        <w:rPr>
          <w:rStyle w:val="Znakapoznpodarou"/>
          <w:rFonts w:ascii="Times New Roman" w:hAnsi="Times New Roman" w:cs="Times New Roman"/>
          <w:i/>
          <w:sz w:val="24"/>
        </w:rPr>
        <w:footnoteReference w:id="163"/>
      </w:r>
      <w:r>
        <w:rPr>
          <w:rFonts w:ascii="Times New Roman" w:hAnsi="Times New Roman" w:cs="Times New Roman"/>
          <w:i/>
          <w:sz w:val="24"/>
        </w:rPr>
        <w:t xml:space="preserve"> </w:t>
      </w:r>
      <w:r w:rsidRPr="00965528">
        <w:rPr>
          <w:rFonts w:ascii="Times New Roman" w:hAnsi="Times New Roman" w:cs="Times New Roman"/>
          <w:sz w:val="24"/>
        </w:rPr>
        <w:t xml:space="preserve">(natural </w:t>
      </w:r>
      <w:proofErr w:type="spellStart"/>
      <w:r w:rsidRPr="00965528">
        <w:rPr>
          <w:rFonts w:ascii="Times New Roman" w:hAnsi="Times New Roman" w:cs="Times New Roman"/>
          <w:sz w:val="24"/>
        </w:rPr>
        <w:t>selection</w:t>
      </w:r>
      <w:proofErr w:type="spellEnd"/>
      <w:r w:rsidRPr="00965528">
        <w:rPr>
          <w:rFonts w:ascii="Times New Roman" w:hAnsi="Times New Roman" w:cs="Times New Roman"/>
          <w:sz w:val="24"/>
        </w:rPr>
        <w:t>)</w:t>
      </w:r>
      <w:r>
        <w:rPr>
          <w:rFonts w:ascii="Times New Roman" w:hAnsi="Times New Roman" w:cs="Times New Roman"/>
          <w:sz w:val="24"/>
        </w:rPr>
        <w:t xml:space="preserve"> dala o mnoho let později vzniknout </w:t>
      </w:r>
      <w:r w:rsidR="005419E7">
        <w:rPr>
          <w:rFonts w:ascii="Times New Roman" w:hAnsi="Times New Roman" w:cs="Times New Roman"/>
          <w:sz w:val="24"/>
        </w:rPr>
        <w:t>myšlence univerzálního Darwinismu</w:t>
      </w:r>
      <w:r w:rsidR="004E3D7C">
        <w:rPr>
          <w:rFonts w:ascii="Times New Roman" w:hAnsi="Times New Roman" w:cs="Times New Roman"/>
          <w:sz w:val="24"/>
        </w:rPr>
        <w:t xml:space="preserve"> </w:t>
      </w:r>
      <w:r w:rsidR="00E72B1F">
        <w:rPr>
          <w:rFonts w:ascii="Times New Roman" w:hAnsi="Times New Roman" w:cs="Times New Roman"/>
          <w:sz w:val="24"/>
        </w:rPr>
        <w:t>jako</w:t>
      </w:r>
      <w:r w:rsidR="004E3D7C">
        <w:rPr>
          <w:rFonts w:ascii="Times New Roman" w:hAnsi="Times New Roman" w:cs="Times New Roman"/>
          <w:sz w:val="24"/>
        </w:rPr>
        <w:t xml:space="preserve"> mnohem obecnější</w:t>
      </w:r>
      <w:r w:rsidR="00ED5344">
        <w:rPr>
          <w:rFonts w:ascii="Times New Roman" w:hAnsi="Times New Roman" w:cs="Times New Roman"/>
          <w:sz w:val="24"/>
        </w:rPr>
        <w:t>mu přístupu</w:t>
      </w:r>
      <w:r w:rsidR="004E3D7C">
        <w:rPr>
          <w:rFonts w:ascii="Times New Roman" w:hAnsi="Times New Roman" w:cs="Times New Roman"/>
          <w:sz w:val="24"/>
        </w:rPr>
        <w:t xml:space="preserve"> k evoluční </w:t>
      </w:r>
      <w:r w:rsidR="00ED5344">
        <w:rPr>
          <w:rFonts w:ascii="Times New Roman" w:hAnsi="Times New Roman" w:cs="Times New Roman"/>
          <w:sz w:val="24"/>
        </w:rPr>
        <w:t>teorii</w:t>
      </w:r>
      <w:r w:rsidR="006317A8">
        <w:rPr>
          <w:rFonts w:ascii="Times New Roman" w:hAnsi="Times New Roman" w:cs="Times New Roman"/>
          <w:sz w:val="24"/>
        </w:rPr>
        <w:t>, která se tak stala potenciálně aplikovatelnou například na</w:t>
      </w:r>
      <w:r w:rsidR="00B256EA">
        <w:rPr>
          <w:rFonts w:ascii="Times New Roman" w:hAnsi="Times New Roman" w:cs="Times New Roman"/>
          <w:sz w:val="24"/>
        </w:rPr>
        <w:t xml:space="preserve"> přenos kulturních fenoménů čili</w:t>
      </w:r>
      <w:r w:rsidR="006317A8">
        <w:rPr>
          <w:rFonts w:ascii="Times New Roman" w:hAnsi="Times New Roman" w:cs="Times New Roman"/>
          <w:sz w:val="24"/>
        </w:rPr>
        <w:t xml:space="preserve"> evoluci kultury.</w:t>
      </w:r>
      <w:r w:rsidR="004E3D7C">
        <w:rPr>
          <w:rFonts w:ascii="Times New Roman" w:hAnsi="Times New Roman" w:cs="Times New Roman"/>
          <w:sz w:val="24"/>
        </w:rPr>
        <w:t xml:space="preserve"> </w:t>
      </w:r>
    </w:p>
    <w:p w:rsidR="00772CAD" w:rsidRDefault="00ED5344" w:rsidP="00483188">
      <w:pPr>
        <w:spacing w:line="360" w:lineRule="auto"/>
        <w:ind w:firstLine="567"/>
        <w:contextualSpacing/>
        <w:jc w:val="both"/>
        <w:rPr>
          <w:rFonts w:ascii="Times New Roman" w:hAnsi="Times New Roman" w:cs="Times New Roman"/>
          <w:sz w:val="24"/>
        </w:rPr>
      </w:pPr>
      <w:r>
        <w:rPr>
          <w:rFonts w:ascii="Times New Roman" w:hAnsi="Times New Roman" w:cs="Times New Roman"/>
          <w:sz w:val="24"/>
        </w:rPr>
        <w:t xml:space="preserve">V tomto pojetí například antropolog F. T. </w:t>
      </w:r>
      <w:proofErr w:type="spellStart"/>
      <w:r>
        <w:rPr>
          <w:rFonts w:ascii="Times New Roman" w:hAnsi="Times New Roman" w:cs="Times New Roman"/>
          <w:sz w:val="24"/>
        </w:rPr>
        <w:t>Cloak</w:t>
      </w:r>
      <w:proofErr w:type="spellEnd"/>
      <w:r>
        <w:rPr>
          <w:rFonts w:ascii="Times New Roman" w:hAnsi="Times New Roman" w:cs="Times New Roman"/>
          <w:sz w:val="24"/>
        </w:rPr>
        <w:t xml:space="preserve"> formuluje roku 1975 koncept </w:t>
      </w:r>
      <w:r w:rsidRPr="006317A8">
        <w:rPr>
          <w:rFonts w:ascii="Times New Roman" w:hAnsi="Times New Roman" w:cs="Times New Roman"/>
          <w:i/>
          <w:sz w:val="24"/>
        </w:rPr>
        <w:t>kulturních institucí</w:t>
      </w:r>
      <w:r>
        <w:rPr>
          <w:rFonts w:ascii="Times New Roman" w:hAnsi="Times New Roman" w:cs="Times New Roman"/>
          <w:sz w:val="24"/>
        </w:rPr>
        <w:t>. Ty přirovnává k parazitům, kteří „nepracují pro naše organismy, naopak my pracujeme pro ně.“</w:t>
      </w:r>
      <w:r>
        <w:rPr>
          <w:rStyle w:val="Znakapoznpodarou"/>
          <w:rFonts w:ascii="Times New Roman" w:hAnsi="Times New Roman" w:cs="Times New Roman"/>
          <w:sz w:val="24"/>
        </w:rPr>
        <w:footnoteReference w:id="164"/>
      </w:r>
      <w:r w:rsidR="00772CAD">
        <w:rPr>
          <w:rFonts w:ascii="Times New Roman" w:hAnsi="Times New Roman" w:cs="Times New Roman"/>
          <w:sz w:val="24"/>
        </w:rPr>
        <w:t xml:space="preserve"> </w:t>
      </w:r>
      <w:proofErr w:type="spellStart"/>
      <w:r w:rsidR="00772CAD">
        <w:rPr>
          <w:rFonts w:ascii="Times New Roman" w:hAnsi="Times New Roman" w:cs="Times New Roman"/>
          <w:sz w:val="24"/>
        </w:rPr>
        <w:t>Cloak</w:t>
      </w:r>
      <w:proofErr w:type="spellEnd"/>
      <w:r w:rsidR="00772CAD">
        <w:rPr>
          <w:rFonts w:ascii="Times New Roman" w:hAnsi="Times New Roman" w:cs="Times New Roman"/>
          <w:sz w:val="24"/>
        </w:rPr>
        <w:t xml:space="preserve"> ovšem, na rozdíl od Dawkinse, rozlišuje mezi i-kulturou (instrukce, návody) a m-kulturou (chování). </w:t>
      </w:r>
      <w:r w:rsidR="003F11E3">
        <w:rPr>
          <w:rFonts w:ascii="Times New Roman" w:hAnsi="Times New Roman" w:cs="Times New Roman"/>
          <w:sz w:val="24"/>
        </w:rPr>
        <w:t>Další</w:t>
      </w:r>
      <w:r w:rsidR="002E15A8">
        <w:rPr>
          <w:rFonts w:ascii="Times New Roman" w:hAnsi="Times New Roman" w:cs="Times New Roman"/>
          <w:sz w:val="24"/>
        </w:rPr>
        <w:t>mi</w:t>
      </w:r>
      <w:r w:rsidR="003F11E3">
        <w:rPr>
          <w:rFonts w:ascii="Times New Roman" w:hAnsi="Times New Roman" w:cs="Times New Roman"/>
          <w:sz w:val="24"/>
        </w:rPr>
        <w:t xml:space="preserve"> z antropologů věnujících se otázkám kulturního přenosu jsou R. </w:t>
      </w:r>
      <w:proofErr w:type="spellStart"/>
      <w:r w:rsidR="003F11E3">
        <w:rPr>
          <w:rFonts w:ascii="Times New Roman" w:hAnsi="Times New Roman" w:cs="Times New Roman"/>
          <w:sz w:val="24"/>
        </w:rPr>
        <w:t>Boyd</w:t>
      </w:r>
      <w:proofErr w:type="spellEnd"/>
      <w:r w:rsidR="003F11E3">
        <w:rPr>
          <w:rFonts w:ascii="Times New Roman" w:hAnsi="Times New Roman" w:cs="Times New Roman"/>
          <w:sz w:val="24"/>
        </w:rPr>
        <w:t xml:space="preserve"> a P. </w:t>
      </w:r>
      <w:proofErr w:type="spellStart"/>
      <w:r w:rsidR="003F11E3">
        <w:rPr>
          <w:rFonts w:ascii="Times New Roman" w:hAnsi="Times New Roman" w:cs="Times New Roman"/>
          <w:sz w:val="24"/>
        </w:rPr>
        <w:t>Richerson</w:t>
      </w:r>
      <w:proofErr w:type="spellEnd"/>
      <w:r w:rsidR="003F11E3">
        <w:rPr>
          <w:rFonts w:ascii="Times New Roman" w:hAnsi="Times New Roman" w:cs="Times New Roman"/>
          <w:sz w:val="24"/>
        </w:rPr>
        <w:t>. Ti vnímají jednotky kultury jako plně samostatné jednotky a v „jejich představě o koevoluci genů a kultury mohou geny držet kulturu na řetězu, ale stejně tak může kultura držet na řetězu geny, případně si kultura a geny mohou konkurovat nebo mezi nimi může nastat stav vzájemné spolupráce.“</w:t>
      </w:r>
      <w:r w:rsidR="003F11E3">
        <w:rPr>
          <w:rStyle w:val="Znakapoznpodarou"/>
          <w:rFonts w:ascii="Times New Roman" w:hAnsi="Times New Roman" w:cs="Times New Roman"/>
          <w:sz w:val="24"/>
        </w:rPr>
        <w:footnoteReference w:id="165"/>
      </w:r>
      <w:r w:rsidR="003F11E3">
        <w:rPr>
          <w:rFonts w:ascii="Times New Roman" w:hAnsi="Times New Roman" w:cs="Times New Roman"/>
          <w:sz w:val="24"/>
        </w:rPr>
        <w:t xml:space="preserve"> </w:t>
      </w:r>
    </w:p>
    <w:p w:rsidR="00772CAD" w:rsidRDefault="00772CAD" w:rsidP="00772CAD">
      <w:pPr>
        <w:spacing w:line="360" w:lineRule="auto"/>
        <w:ind w:firstLine="567"/>
        <w:contextualSpacing/>
        <w:jc w:val="both"/>
        <w:rPr>
          <w:rFonts w:ascii="Times New Roman" w:hAnsi="Times New Roman" w:cs="Times New Roman"/>
          <w:sz w:val="24"/>
        </w:rPr>
      </w:pPr>
      <w:r>
        <w:rPr>
          <w:rFonts w:ascii="Times New Roman" w:hAnsi="Times New Roman" w:cs="Times New Roman"/>
          <w:sz w:val="24"/>
        </w:rPr>
        <w:t xml:space="preserve">Druhým nosným sloupem a teoretickým východiskem pro teorii memů, která se vyvíjela </w:t>
      </w:r>
      <w:r w:rsidR="00675ECC">
        <w:rPr>
          <w:rFonts w:ascii="Times New Roman" w:hAnsi="Times New Roman" w:cs="Times New Roman"/>
          <w:sz w:val="24"/>
        </w:rPr>
        <w:t>v podobném</w:t>
      </w:r>
      <w:r w:rsidR="003479D9">
        <w:rPr>
          <w:rFonts w:ascii="Times New Roman" w:hAnsi="Times New Roman" w:cs="Times New Roman"/>
          <w:sz w:val="24"/>
        </w:rPr>
        <w:t xml:space="preserve"> časovém horizontu </w:t>
      </w:r>
      <w:r w:rsidR="00F25FB0">
        <w:rPr>
          <w:rFonts w:ascii="Times New Roman" w:hAnsi="Times New Roman" w:cs="Times New Roman"/>
          <w:sz w:val="24"/>
        </w:rPr>
        <w:t xml:space="preserve">jako memetika, je sociobiologie. </w:t>
      </w:r>
      <w:proofErr w:type="gramStart"/>
      <w:r w:rsidR="00F25FB0">
        <w:rPr>
          <w:rFonts w:ascii="Times New Roman" w:hAnsi="Times New Roman" w:cs="Times New Roman"/>
          <w:sz w:val="24"/>
        </w:rPr>
        <w:t>J</w:t>
      </w:r>
      <w:r w:rsidR="003479D9">
        <w:rPr>
          <w:rFonts w:ascii="Times New Roman" w:hAnsi="Times New Roman" w:cs="Times New Roman"/>
          <w:sz w:val="24"/>
        </w:rPr>
        <w:t>ejí</w:t>
      </w:r>
      <w:r w:rsidR="00F25FB0">
        <w:rPr>
          <w:rFonts w:ascii="Times New Roman" w:hAnsi="Times New Roman" w:cs="Times New Roman"/>
          <w:sz w:val="24"/>
        </w:rPr>
        <w:t>m</w:t>
      </w:r>
      <w:proofErr w:type="gramEnd"/>
      <w:r w:rsidR="003479D9">
        <w:rPr>
          <w:rFonts w:ascii="Times New Roman" w:hAnsi="Times New Roman" w:cs="Times New Roman"/>
          <w:sz w:val="24"/>
        </w:rPr>
        <w:t xml:space="preserve"> zakladatelem je</w:t>
      </w:r>
      <w:r w:rsidR="00144464">
        <w:rPr>
          <w:rFonts w:ascii="Times New Roman" w:hAnsi="Times New Roman" w:cs="Times New Roman"/>
          <w:sz w:val="24"/>
        </w:rPr>
        <w:t> E. </w:t>
      </w:r>
      <w:r w:rsidR="003479D9">
        <w:rPr>
          <w:rFonts w:ascii="Times New Roman" w:hAnsi="Times New Roman" w:cs="Times New Roman"/>
          <w:sz w:val="24"/>
        </w:rPr>
        <w:t>O.</w:t>
      </w:r>
      <w:r w:rsidR="00144464">
        <w:rPr>
          <w:rFonts w:ascii="Times New Roman" w:hAnsi="Times New Roman" w:cs="Times New Roman"/>
          <w:sz w:val="24"/>
        </w:rPr>
        <w:t> </w:t>
      </w:r>
      <w:r w:rsidR="003479D9">
        <w:rPr>
          <w:rFonts w:ascii="Times New Roman" w:hAnsi="Times New Roman" w:cs="Times New Roman"/>
          <w:sz w:val="24"/>
        </w:rPr>
        <w:t xml:space="preserve">Wilson, který roku 1981 ve spolupráci s fyzikem </w:t>
      </w:r>
      <w:proofErr w:type="gramStart"/>
      <w:r w:rsidR="003479D9">
        <w:rPr>
          <w:rFonts w:ascii="Times New Roman" w:hAnsi="Times New Roman" w:cs="Times New Roman"/>
          <w:sz w:val="24"/>
        </w:rPr>
        <w:t>Ch.</w:t>
      </w:r>
      <w:proofErr w:type="gramEnd"/>
      <w:r w:rsidR="003479D9">
        <w:rPr>
          <w:rFonts w:ascii="Times New Roman" w:hAnsi="Times New Roman" w:cs="Times New Roman"/>
          <w:sz w:val="24"/>
        </w:rPr>
        <w:t xml:space="preserve"> </w:t>
      </w:r>
      <w:proofErr w:type="spellStart"/>
      <w:r w:rsidR="003479D9">
        <w:rPr>
          <w:rFonts w:ascii="Times New Roman" w:hAnsi="Times New Roman" w:cs="Times New Roman"/>
          <w:sz w:val="24"/>
        </w:rPr>
        <w:t>Lumsdenem</w:t>
      </w:r>
      <w:proofErr w:type="spellEnd"/>
      <w:r w:rsidR="003479D9">
        <w:rPr>
          <w:rFonts w:ascii="Times New Roman" w:hAnsi="Times New Roman" w:cs="Times New Roman"/>
          <w:sz w:val="24"/>
        </w:rPr>
        <w:t xml:space="preserve"> formuloval teorii </w:t>
      </w:r>
      <w:r w:rsidR="003479D9">
        <w:rPr>
          <w:rFonts w:ascii="Times New Roman" w:hAnsi="Times New Roman" w:cs="Times New Roman"/>
          <w:sz w:val="24"/>
        </w:rPr>
        <w:lastRenderedPageBreak/>
        <w:t xml:space="preserve">koevoluce genů a kultury, jejíž základní jednotkou dědičnosti byl takzvaný </w:t>
      </w:r>
      <w:proofErr w:type="spellStart"/>
      <w:r w:rsidR="003479D9" w:rsidRPr="003479D9">
        <w:rPr>
          <w:rFonts w:ascii="Times New Roman" w:hAnsi="Times New Roman" w:cs="Times New Roman"/>
          <w:i/>
          <w:sz w:val="24"/>
        </w:rPr>
        <w:t>kulturgen</w:t>
      </w:r>
      <w:proofErr w:type="spellEnd"/>
      <w:r w:rsidR="003479D9">
        <w:rPr>
          <w:rFonts w:ascii="Times New Roman" w:hAnsi="Times New Roman" w:cs="Times New Roman"/>
          <w:sz w:val="24"/>
        </w:rPr>
        <w:t xml:space="preserve">. </w:t>
      </w:r>
      <w:r w:rsidR="000A72FF">
        <w:rPr>
          <w:rFonts w:ascii="Times New Roman" w:hAnsi="Times New Roman" w:cs="Times New Roman"/>
          <w:sz w:val="24"/>
        </w:rPr>
        <w:t>S.</w:t>
      </w:r>
      <w:r w:rsidR="00144464">
        <w:rPr>
          <w:rFonts w:ascii="Times New Roman" w:hAnsi="Times New Roman" w:cs="Times New Roman"/>
          <w:sz w:val="24"/>
        </w:rPr>
        <w:t> </w:t>
      </w:r>
      <w:proofErr w:type="spellStart"/>
      <w:r w:rsidR="000A72FF">
        <w:rPr>
          <w:rFonts w:ascii="Times New Roman" w:hAnsi="Times New Roman" w:cs="Times New Roman"/>
          <w:sz w:val="24"/>
        </w:rPr>
        <w:t>Blackmoreová</w:t>
      </w:r>
      <w:proofErr w:type="spellEnd"/>
      <w:r w:rsidR="000A72FF">
        <w:rPr>
          <w:rFonts w:ascii="Times New Roman" w:hAnsi="Times New Roman" w:cs="Times New Roman"/>
          <w:sz w:val="24"/>
        </w:rPr>
        <w:t xml:space="preserve"> sociobiologický přístup chápe jako přínosný přístup, který ovšem nedokázal (na rozdíl od teorie memů) </w:t>
      </w:r>
      <w:r w:rsidR="00675ECC">
        <w:rPr>
          <w:rFonts w:ascii="Times New Roman" w:hAnsi="Times New Roman" w:cs="Times New Roman"/>
          <w:sz w:val="24"/>
        </w:rPr>
        <w:t xml:space="preserve">uvažovat </w:t>
      </w:r>
      <w:proofErr w:type="spellStart"/>
      <w:r w:rsidR="00675ECC">
        <w:rPr>
          <w:rFonts w:ascii="Times New Roman" w:hAnsi="Times New Roman" w:cs="Times New Roman"/>
          <w:sz w:val="24"/>
        </w:rPr>
        <w:t>kultu</w:t>
      </w:r>
      <w:r w:rsidR="00483188">
        <w:rPr>
          <w:rFonts w:ascii="Times New Roman" w:hAnsi="Times New Roman" w:cs="Times New Roman"/>
          <w:sz w:val="24"/>
        </w:rPr>
        <w:t>rgen</w:t>
      </w:r>
      <w:proofErr w:type="spellEnd"/>
      <w:r w:rsidR="00483188">
        <w:rPr>
          <w:rFonts w:ascii="Times New Roman" w:hAnsi="Times New Roman" w:cs="Times New Roman"/>
          <w:sz w:val="24"/>
        </w:rPr>
        <w:t xml:space="preserve"> jako samostatný </w:t>
      </w:r>
      <w:proofErr w:type="spellStart"/>
      <w:r w:rsidR="00483188">
        <w:rPr>
          <w:rFonts w:ascii="Times New Roman" w:hAnsi="Times New Roman" w:cs="Times New Roman"/>
          <w:sz w:val="24"/>
        </w:rPr>
        <w:t>replikátor</w:t>
      </w:r>
      <w:proofErr w:type="spellEnd"/>
      <w:r w:rsidR="00675ECC">
        <w:rPr>
          <w:rFonts w:ascii="Times New Roman" w:hAnsi="Times New Roman" w:cs="Times New Roman"/>
          <w:sz w:val="24"/>
        </w:rPr>
        <w:t xml:space="preserve"> nezávislý na</w:t>
      </w:r>
      <w:r w:rsidR="00144464">
        <w:rPr>
          <w:rFonts w:ascii="Times New Roman" w:hAnsi="Times New Roman" w:cs="Times New Roman"/>
          <w:sz w:val="24"/>
        </w:rPr>
        <w:t> </w:t>
      </w:r>
      <w:r w:rsidR="00675ECC">
        <w:rPr>
          <w:rFonts w:ascii="Times New Roman" w:hAnsi="Times New Roman" w:cs="Times New Roman"/>
          <w:sz w:val="24"/>
        </w:rPr>
        <w:t>genetické</w:t>
      </w:r>
      <w:r w:rsidR="00A94160">
        <w:rPr>
          <w:rFonts w:ascii="Times New Roman" w:hAnsi="Times New Roman" w:cs="Times New Roman"/>
          <w:sz w:val="24"/>
        </w:rPr>
        <w:t xml:space="preserve"> evoluci. Toto chápání kulturního přenosu, kdy je </w:t>
      </w:r>
      <w:proofErr w:type="spellStart"/>
      <w:r w:rsidR="00A94160">
        <w:rPr>
          <w:rFonts w:ascii="Times New Roman" w:hAnsi="Times New Roman" w:cs="Times New Roman"/>
          <w:sz w:val="24"/>
        </w:rPr>
        <w:t>kulturgen</w:t>
      </w:r>
      <w:proofErr w:type="spellEnd"/>
      <w:r w:rsidR="00A94160">
        <w:rPr>
          <w:rFonts w:ascii="Times New Roman" w:hAnsi="Times New Roman" w:cs="Times New Roman"/>
          <w:sz w:val="24"/>
        </w:rPr>
        <w:t xml:space="preserve"> podřízen genu</w:t>
      </w:r>
      <w:r w:rsidR="00F25FB0">
        <w:rPr>
          <w:rFonts w:ascii="Times New Roman" w:hAnsi="Times New Roman" w:cs="Times New Roman"/>
          <w:sz w:val="24"/>
        </w:rPr>
        <w:t>,</w:t>
      </w:r>
      <w:r w:rsidR="00675ECC">
        <w:rPr>
          <w:rFonts w:ascii="Times New Roman" w:hAnsi="Times New Roman" w:cs="Times New Roman"/>
          <w:sz w:val="24"/>
        </w:rPr>
        <w:t xml:space="preserve"> </w:t>
      </w:r>
      <w:proofErr w:type="spellStart"/>
      <w:r w:rsidR="00675ECC">
        <w:rPr>
          <w:rFonts w:ascii="Times New Roman" w:hAnsi="Times New Roman" w:cs="Times New Roman"/>
          <w:sz w:val="24"/>
        </w:rPr>
        <w:t>Blackmoreová</w:t>
      </w:r>
      <w:proofErr w:type="spellEnd"/>
      <w:r w:rsidR="00A94160">
        <w:rPr>
          <w:rFonts w:ascii="Times New Roman" w:hAnsi="Times New Roman" w:cs="Times New Roman"/>
          <w:sz w:val="24"/>
        </w:rPr>
        <w:t xml:space="preserve"> (1999, s. 56) popisuje jako situaci, kdy „geny drží kulturu na řetězu.“</w:t>
      </w:r>
      <w:r w:rsidR="008E0850">
        <w:rPr>
          <w:rFonts w:ascii="Times New Roman" w:hAnsi="Times New Roman" w:cs="Times New Roman"/>
          <w:sz w:val="24"/>
        </w:rPr>
        <w:t xml:space="preserve"> Na</w:t>
      </w:r>
      <w:r w:rsidR="00144464">
        <w:rPr>
          <w:rFonts w:ascii="Times New Roman" w:hAnsi="Times New Roman" w:cs="Times New Roman"/>
          <w:sz w:val="24"/>
        </w:rPr>
        <w:t> </w:t>
      </w:r>
      <w:r w:rsidR="008E0850">
        <w:rPr>
          <w:rFonts w:ascii="Times New Roman" w:hAnsi="Times New Roman" w:cs="Times New Roman"/>
          <w:sz w:val="24"/>
        </w:rPr>
        <w:t xml:space="preserve">sociobiologickém východisku staví svůj koncept </w:t>
      </w:r>
      <w:r w:rsidR="008E0850" w:rsidRPr="008E0850">
        <w:rPr>
          <w:rFonts w:ascii="Times New Roman" w:hAnsi="Times New Roman" w:cs="Times New Roman"/>
          <w:i/>
          <w:sz w:val="24"/>
        </w:rPr>
        <w:t>kulturního znaku</w:t>
      </w:r>
      <w:r w:rsidR="008E0850">
        <w:rPr>
          <w:rFonts w:ascii="Times New Roman" w:hAnsi="Times New Roman" w:cs="Times New Roman"/>
          <w:sz w:val="24"/>
        </w:rPr>
        <w:t xml:space="preserve"> také genetikové L.</w:t>
      </w:r>
      <w:r w:rsidR="00144464">
        <w:rPr>
          <w:rFonts w:ascii="Times New Roman" w:hAnsi="Times New Roman" w:cs="Times New Roman"/>
          <w:sz w:val="24"/>
        </w:rPr>
        <w:t> </w:t>
      </w:r>
      <w:proofErr w:type="spellStart"/>
      <w:r w:rsidR="008E0850">
        <w:rPr>
          <w:rFonts w:ascii="Times New Roman" w:hAnsi="Times New Roman" w:cs="Times New Roman"/>
          <w:sz w:val="24"/>
        </w:rPr>
        <w:t>Cavalli-Sforza</w:t>
      </w:r>
      <w:proofErr w:type="spellEnd"/>
      <w:r w:rsidR="008E0850">
        <w:rPr>
          <w:rFonts w:ascii="Times New Roman" w:hAnsi="Times New Roman" w:cs="Times New Roman"/>
          <w:sz w:val="24"/>
        </w:rPr>
        <w:t xml:space="preserve"> a M. </w:t>
      </w:r>
      <w:proofErr w:type="spellStart"/>
      <w:r w:rsidR="008E0850">
        <w:rPr>
          <w:rFonts w:ascii="Times New Roman" w:hAnsi="Times New Roman" w:cs="Times New Roman"/>
          <w:sz w:val="24"/>
        </w:rPr>
        <w:t>Feldman</w:t>
      </w:r>
      <w:proofErr w:type="spellEnd"/>
      <w:r w:rsidR="008E0850">
        <w:rPr>
          <w:rFonts w:ascii="Times New Roman" w:hAnsi="Times New Roman" w:cs="Times New Roman"/>
          <w:sz w:val="24"/>
        </w:rPr>
        <w:t xml:space="preserve">. </w:t>
      </w:r>
      <w:r w:rsidR="00F25FB0">
        <w:rPr>
          <w:rFonts w:ascii="Times New Roman" w:hAnsi="Times New Roman" w:cs="Times New Roman"/>
          <w:sz w:val="24"/>
        </w:rPr>
        <w:t>Ti</w:t>
      </w:r>
      <w:r w:rsidR="003C4F10">
        <w:rPr>
          <w:rFonts w:ascii="Times New Roman" w:hAnsi="Times New Roman" w:cs="Times New Roman"/>
          <w:sz w:val="24"/>
        </w:rPr>
        <w:t xml:space="preserve"> přenos rozlišují</w:t>
      </w:r>
      <w:r w:rsidR="006C7758">
        <w:rPr>
          <w:rFonts w:ascii="Times New Roman" w:hAnsi="Times New Roman" w:cs="Times New Roman"/>
          <w:sz w:val="24"/>
        </w:rPr>
        <w:t xml:space="preserve"> na</w:t>
      </w:r>
      <w:r w:rsidR="003C4F10">
        <w:rPr>
          <w:rFonts w:ascii="Times New Roman" w:hAnsi="Times New Roman" w:cs="Times New Roman"/>
          <w:sz w:val="24"/>
        </w:rPr>
        <w:t xml:space="preserve"> vertikální, který je obdobou genetické linie a dále horizontální</w:t>
      </w:r>
      <w:r w:rsidR="00062493">
        <w:rPr>
          <w:rStyle w:val="Znakapoznpodarou"/>
          <w:rFonts w:ascii="Times New Roman" w:hAnsi="Times New Roman" w:cs="Times New Roman"/>
          <w:sz w:val="24"/>
        </w:rPr>
        <w:footnoteReference w:id="166"/>
      </w:r>
      <w:r w:rsidR="003C4F10">
        <w:rPr>
          <w:rFonts w:ascii="Times New Roman" w:hAnsi="Times New Roman" w:cs="Times New Roman"/>
          <w:sz w:val="24"/>
        </w:rPr>
        <w:t>, který ve společnosti převažuje a týká se nepříbuzných a</w:t>
      </w:r>
      <w:r w:rsidR="00144464">
        <w:rPr>
          <w:rFonts w:ascii="Times New Roman" w:hAnsi="Times New Roman" w:cs="Times New Roman"/>
          <w:sz w:val="24"/>
        </w:rPr>
        <w:t> </w:t>
      </w:r>
      <w:r w:rsidR="003C4F10">
        <w:rPr>
          <w:rFonts w:ascii="Times New Roman" w:hAnsi="Times New Roman" w:cs="Times New Roman"/>
          <w:sz w:val="24"/>
        </w:rPr>
        <w:t xml:space="preserve">vrstevníků. </w:t>
      </w:r>
    </w:p>
    <w:p w:rsidR="00401478" w:rsidRDefault="002760F4" w:rsidP="00401478">
      <w:pPr>
        <w:spacing w:line="360" w:lineRule="auto"/>
        <w:ind w:firstLine="567"/>
        <w:contextualSpacing/>
        <w:jc w:val="both"/>
        <w:rPr>
          <w:rFonts w:ascii="Times New Roman" w:hAnsi="Times New Roman" w:cs="Times New Roman"/>
          <w:sz w:val="24"/>
        </w:rPr>
      </w:pPr>
      <w:r>
        <w:rPr>
          <w:rFonts w:ascii="Times New Roman" w:hAnsi="Times New Roman" w:cs="Times New Roman"/>
          <w:sz w:val="24"/>
        </w:rPr>
        <w:t>Dalším zdrojem výchozích myšlenek, na kterých memetika staví</w:t>
      </w:r>
      <w:r w:rsidR="000F7F83">
        <w:rPr>
          <w:rFonts w:ascii="Times New Roman" w:hAnsi="Times New Roman" w:cs="Times New Roman"/>
          <w:sz w:val="24"/>
        </w:rPr>
        <w:t>, je evoluční psychologie, která „vychází z myšlenky, že lidská mysl se vyvinula, aby řešila problémy</w:t>
      </w:r>
      <w:r w:rsidR="0015117E">
        <w:rPr>
          <w:rFonts w:ascii="Times New Roman" w:hAnsi="Times New Roman" w:cs="Times New Roman"/>
          <w:sz w:val="24"/>
        </w:rPr>
        <w:t xml:space="preserve">, </w:t>
      </w:r>
      <w:r w:rsidR="00483188">
        <w:rPr>
          <w:rFonts w:ascii="Times New Roman" w:hAnsi="Times New Roman" w:cs="Times New Roman"/>
          <w:sz w:val="24"/>
        </w:rPr>
        <w:t>s nimiž se museli potýkat naši […]</w:t>
      </w:r>
      <w:r w:rsidR="0015117E">
        <w:rPr>
          <w:rFonts w:ascii="Times New Roman" w:hAnsi="Times New Roman" w:cs="Times New Roman"/>
          <w:sz w:val="24"/>
        </w:rPr>
        <w:t xml:space="preserve"> předkové.“</w:t>
      </w:r>
      <w:r w:rsidR="0015117E">
        <w:rPr>
          <w:rStyle w:val="Znakapoznpodarou"/>
          <w:rFonts w:ascii="Times New Roman" w:hAnsi="Times New Roman" w:cs="Times New Roman"/>
          <w:sz w:val="24"/>
        </w:rPr>
        <w:footnoteReference w:id="167"/>
      </w:r>
      <w:r w:rsidR="00E8168D">
        <w:rPr>
          <w:rFonts w:ascii="Times New Roman" w:hAnsi="Times New Roman" w:cs="Times New Roman"/>
          <w:sz w:val="24"/>
        </w:rPr>
        <w:t xml:space="preserve"> Řeší otázku, jak přirozený výběr ovlivnil naše mozky, aby sloužili genům. Memetika ale zachází ještě o p</w:t>
      </w:r>
      <w:r w:rsidR="0050276C">
        <w:rPr>
          <w:rFonts w:ascii="Times New Roman" w:hAnsi="Times New Roman" w:cs="Times New Roman"/>
          <w:sz w:val="24"/>
        </w:rPr>
        <w:t>omyslný krok dál, když tvr</w:t>
      </w:r>
      <w:r w:rsidR="00E8168D">
        <w:rPr>
          <w:rFonts w:ascii="Times New Roman" w:hAnsi="Times New Roman" w:cs="Times New Roman"/>
          <w:sz w:val="24"/>
        </w:rPr>
        <w:t>dí, že mozky „postavené“ našimi geny připravily ideální podmínky pro vznik nových replikátorů – memů. Toto ostatně postuluje také Dawkins</w:t>
      </w:r>
      <w:r w:rsidR="00582250">
        <w:rPr>
          <w:rFonts w:ascii="Times New Roman" w:hAnsi="Times New Roman" w:cs="Times New Roman"/>
          <w:sz w:val="24"/>
        </w:rPr>
        <w:t xml:space="preserve"> (1998, s. 78)</w:t>
      </w:r>
      <w:r w:rsidR="00E8168D">
        <w:rPr>
          <w:rFonts w:ascii="Times New Roman" w:hAnsi="Times New Roman" w:cs="Times New Roman"/>
          <w:sz w:val="24"/>
        </w:rPr>
        <w:t>. „Kdykoliv vzniknou podmínky, ve kterých by</w:t>
      </w:r>
      <w:r w:rsidR="00F25FB0">
        <w:rPr>
          <w:rFonts w:ascii="Times New Roman" w:hAnsi="Times New Roman" w:cs="Times New Roman"/>
          <w:sz w:val="24"/>
        </w:rPr>
        <w:t xml:space="preserve"> se mohl množit nový </w:t>
      </w:r>
      <w:proofErr w:type="spellStart"/>
      <w:r w:rsidR="00F25FB0">
        <w:rPr>
          <w:rFonts w:ascii="Times New Roman" w:hAnsi="Times New Roman" w:cs="Times New Roman"/>
          <w:sz w:val="24"/>
        </w:rPr>
        <w:t>replikátor</w:t>
      </w:r>
      <w:proofErr w:type="spellEnd"/>
      <w:r w:rsidR="00F25FB0">
        <w:rPr>
          <w:rFonts w:ascii="Times New Roman" w:hAnsi="Times New Roman" w:cs="Times New Roman"/>
          <w:sz w:val="24"/>
        </w:rPr>
        <w:t xml:space="preserve">, nový </w:t>
      </w:r>
      <w:proofErr w:type="spellStart"/>
      <w:r w:rsidR="00F25FB0">
        <w:rPr>
          <w:rFonts w:ascii="Times New Roman" w:hAnsi="Times New Roman" w:cs="Times New Roman"/>
          <w:sz w:val="24"/>
        </w:rPr>
        <w:t>replikátor</w:t>
      </w:r>
      <w:proofErr w:type="spellEnd"/>
      <w:r w:rsidR="00E8168D">
        <w:rPr>
          <w:rFonts w:ascii="Times New Roman" w:hAnsi="Times New Roman" w:cs="Times New Roman"/>
          <w:sz w:val="24"/>
        </w:rPr>
        <w:t xml:space="preserve"> vezme</w:t>
      </w:r>
      <w:r w:rsidR="00582250">
        <w:rPr>
          <w:rFonts w:ascii="Times New Roman" w:hAnsi="Times New Roman" w:cs="Times New Roman"/>
          <w:sz w:val="24"/>
        </w:rPr>
        <w:t xml:space="preserve"> vše do svých rukou a</w:t>
      </w:r>
      <w:r w:rsidR="00144464">
        <w:rPr>
          <w:rFonts w:ascii="Times New Roman" w:hAnsi="Times New Roman" w:cs="Times New Roman"/>
          <w:sz w:val="24"/>
        </w:rPr>
        <w:t> </w:t>
      </w:r>
      <w:r w:rsidR="00582250">
        <w:rPr>
          <w:rFonts w:ascii="Times New Roman" w:hAnsi="Times New Roman" w:cs="Times New Roman"/>
          <w:sz w:val="24"/>
        </w:rPr>
        <w:t>odstartuje svůj vlastní nový druh evoluce, a ta nemusí být žádným způsobem podřízena té</w:t>
      </w:r>
      <w:r w:rsidR="00144464">
        <w:rPr>
          <w:rFonts w:ascii="Times New Roman" w:hAnsi="Times New Roman" w:cs="Times New Roman"/>
          <w:sz w:val="24"/>
        </w:rPr>
        <w:t> </w:t>
      </w:r>
      <w:r w:rsidR="00582250">
        <w:rPr>
          <w:rFonts w:ascii="Times New Roman" w:hAnsi="Times New Roman" w:cs="Times New Roman"/>
          <w:sz w:val="24"/>
        </w:rPr>
        <w:t>staré.</w:t>
      </w:r>
      <w:r w:rsidR="00F25FB0">
        <w:rPr>
          <w:rFonts w:ascii="Times New Roman" w:hAnsi="Times New Roman" w:cs="Times New Roman"/>
          <w:sz w:val="24"/>
        </w:rPr>
        <w:t>“</w:t>
      </w:r>
    </w:p>
    <w:p w:rsidR="00401478" w:rsidRDefault="00401478" w:rsidP="00401478">
      <w:pPr>
        <w:spacing w:line="360" w:lineRule="auto"/>
        <w:contextualSpacing/>
        <w:jc w:val="both"/>
        <w:rPr>
          <w:rFonts w:ascii="Times New Roman" w:hAnsi="Times New Roman" w:cs="Times New Roman"/>
          <w:sz w:val="24"/>
        </w:rPr>
      </w:pPr>
    </w:p>
    <w:p w:rsidR="00401478" w:rsidRPr="00CC0A94" w:rsidRDefault="008B6A0F" w:rsidP="00B737B0">
      <w:pPr>
        <w:pStyle w:val="Nadpis2"/>
      </w:pPr>
      <w:bookmarkStart w:id="43" w:name="_Toc416850257"/>
      <w:r>
        <w:t>4.2</w:t>
      </w:r>
      <w:r>
        <w:tab/>
      </w:r>
      <w:r w:rsidR="00401478" w:rsidRPr="00CC0A94">
        <w:t xml:space="preserve">Vybrané koncepty </w:t>
      </w:r>
      <w:r w:rsidR="00CB2489" w:rsidRPr="00CC0A94">
        <w:t xml:space="preserve">a pojmy </w:t>
      </w:r>
      <w:r w:rsidR="00401478" w:rsidRPr="00CC0A94">
        <w:t>teorie memů</w:t>
      </w:r>
      <w:bookmarkEnd w:id="43"/>
    </w:p>
    <w:p w:rsidR="005460E8" w:rsidRDefault="00390713" w:rsidP="00401478">
      <w:pPr>
        <w:spacing w:line="360" w:lineRule="auto"/>
        <w:contextualSpacing/>
        <w:jc w:val="both"/>
        <w:rPr>
          <w:rFonts w:ascii="Times New Roman" w:hAnsi="Times New Roman" w:cs="Times New Roman"/>
          <w:sz w:val="24"/>
        </w:rPr>
      </w:pPr>
      <w:r>
        <w:rPr>
          <w:rFonts w:ascii="Times New Roman" w:hAnsi="Times New Roman" w:cs="Times New Roman"/>
          <w:sz w:val="24"/>
        </w:rPr>
        <w:t>V této podkapitole budou postupně představeny základní koncepty a pojmy, které budou styčné pro samotné hledání analogií mezi memetickou replikací a šířením informací na online sociálních sítích. Jsem si vědoma, že terminologie teorie memů je</w:t>
      </w:r>
      <w:r w:rsidR="00544777">
        <w:rPr>
          <w:rFonts w:ascii="Times New Roman" w:hAnsi="Times New Roman" w:cs="Times New Roman"/>
          <w:sz w:val="24"/>
        </w:rPr>
        <w:t>,</w:t>
      </w:r>
      <w:r>
        <w:rPr>
          <w:rFonts w:ascii="Times New Roman" w:hAnsi="Times New Roman" w:cs="Times New Roman"/>
          <w:sz w:val="24"/>
        </w:rPr>
        <w:t xml:space="preserve"> co se týče jednoznačnosti</w:t>
      </w:r>
      <w:r w:rsidR="00544777">
        <w:rPr>
          <w:rFonts w:ascii="Times New Roman" w:hAnsi="Times New Roman" w:cs="Times New Roman"/>
          <w:sz w:val="24"/>
        </w:rPr>
        <w:t>,</w:t>
      </w:r>
      <w:r>
        <w:rPr>
          <w:rFonts w:ascii="Times New Roman" w:hAnsi="Times New Roman" w:cs="Times New Roman"/>
          <w:sz w:val="24"/>
        </w:rPr>
        <w:t xml:space="preserve"> nejednotná a v některých ohledech nesystematická.</w:t>
      </w:r>
      <w:r>
        <w:rPr>
          <w:rStyle w:val="Znakapoznpodarou"/>
          <w:rFonts w:ascii="Times New Roman" w:hAnsi="Times New Roman" w:cs="Times New Roman"/>
          <w:sz w:val="24"/>
        </w:rPr>
        <w:footnoteReference w:id="168"/>
      </w:r>
      <w:r>
        <w:rPr>
          <w:rFonts w:ascii="Times New Roman" w:hAnsi="Times New Roman" w:cs="Times New Roman"/>
          <w:sz w:val="24"/>
        </w:rPr>
        <w:t xml:space="preserve"> Z toho důvodu budou termíny citovány </w:t>
      </w:r>
      <w:r w:rsidR="0077323E">
        <w:rPr>
          <w:rFonts w:ascii="Times New Roman" w:hAnsi="Times New Roman" w:cs="Times New Roman"/>
          <w:sz w:val="24"/>
        </w:rPr>
        <w:t>především</w:t>
      </w:r>
      <w:r>
        <w:rPr>
          <w:rFonts w:ascii="Times New Roman" w:hAnsi="Times New Roman" w:cs="Times New Roman"/>
          <w:sz w:val="24"/>
        </w:rPr>
        <w:t xml:space="preserve"> </w:t>
      </w:r>
      <w:r w:rsidR="0077323E">
        <w:rPr>
          <w:rFonts w:ascii="Times New Roman" w:hAnsi="Times New Roman" w:cs="Times New Roman"/>
          <w:sz w:val="24"/>
        </w:rPr>
        <w:t>podle publikace</w:t>
      </w:r>
      <w:r>
        <w:rPr>
          <w:rFonts w:ascii="Times New Roman" w:hAnsi="Times New Roman" w:cs="Times New Roman"/>
          <w:sz w:val="24"/>
        </w:rPr>
        <w:t xml:space="preserve"> S. </w:t>
      </w:r>
      <w:proofErr w:type="spellStart"/>
      <w:r>
        <w:rPr>
          <w:rFonts w:ascii="Times New Roman" w:hAnsi="Times New Roman" w:cs="Times New Roman"/>
          <w:sz w:val="24"/>
        </w:rPr>
        <w:t>Blackmoreové</w:t>
      </w:r>
      <w:proofErr w:type="spellEnd"/>
      <w:r>
        <w:rPr>
          <w:rFonts w:ascii="Times New Roman" w:hAnsi="Times New Roman" w:cs="Times New Roman"/>
          <w:sz w:val="24"/>
        </w:rPr>
        <w:t xml:space="preserve"> (1999), k</w:t>
      </w:r>
      <w:r w:rsidR="00130510">
        <w:rPr>
          <w:rFonts w:ascii="Times New Roman" w:hAnsi="Times New Roman" w:cs="Times New Roman"/>
          <w:sz w:val="24"/>
        </w:rPr>
        <w:t>terá s</w:t>
      </w:r>
      <w:r w:rsidR="005460E8">
        <w:rPr>
          <w:rFonts w:ascii="Times New Roman" w:hAnsi="Times New Roman" w:cs="Times New Roman"/>
          <w:sz w:val="24"/>
        </w:rPr>
        <w:t>e pro svůj</w:t>
      </w:r>
      <w:r w:rsidR="00544777">
        <w:rPr>
          <w:rFonts w:ascii="Times New Roman" w:hAnsi="Times New Roman" w:cs="Times New Roman"/>
          <w:sz w:val="24"/>
        </w:rPr>
        <w:t>,</w:t>
      </w:r>
      <w:r w:rsidR="005460E8">
        <w:rPr>
          <w:rFonts w:ascii="Times New Roman" w:hAnsi="Times New Roman" w:cs="Times New Roman"/>
          <w:sz w:val="24"/>
        </w:rPr>
        <w:t xml:space="preserve"> z velké části přehledový a „eklektický“</w:t>
      </w:r>
      <w:r w:rsidR="00544777">
        <w:rPr>
          <w:rFonts w:ascii="Times New Roman" w:hAnsi="Times New Roman" w:cs="Times New Roman"/>
          <w:sz w:val="24"/>
        </w:rPr>
        <w:t>,</w:t>
      </w:r>
      <w:r w:rsidR="005460E8">
        <w:rPr>
          <w:rFonts w:ascii="Times New Roman" w:hAnsi="Times New Roman" w:cs="Times New Roman"/>
          <w:sz w:val="24"/>
        </w:rPr>
        <w:t xml:space="preserve"> charakter zdá b</w:t>
      </w:r>
      <w:r w:rsidR="005F2DEB">
        <w:rPr>
          <w:rFonts w:ascii="Times New Roman" w:hAnsi="Times New Roman" w:cs="Times New Roman"/>
          <w:sz w:val="24"/>
        </w:rPr>
        <w:t>ýt pro účely této práce ideální.</w:t>
      </w:r>
    </w:p>
    <w:p w:rsidR="00C60F0A" w:rsidRDefault="00C60F0A" w:rsidP="00C60F0A">
      <w:pPr>
        <w:spacing w:line="360" w:lineRule="auto"/>
        <w:contextualSpacing/>
        <w:jc w:val="both"/>
        <w:rPr>
          <w:rFonts w:ascii="Times New Roman" w:hAnsi="Times New Roman" w:cs="Times New Roman"/>
          <w:b/>
          <w:sz w:val="24"/>
        </w:rPr>
      </w:pPr>
    </w:p>
    <w:p w:rsidR="00C60F0A" w:rsidRPr="00C60F0A" w:rsidRDefault="008B6A0F" w:rsidP="00B737B0">
      <w:pPr>
        <w:pStyle w:val="Nadpis3"/>
      </w:pPr>
      <w:bookmarkStart w:id="44" w:name="_Toc416850258"/>
      <w:r>
        <w:lastRenderedPageBreak/>
        <w:t>4.2.1</w:t>
      </w:r>
      <w:r>
        <w:tab/>
      </w:r>
      <w:r w:rsidR="00C60F0A" w:rsidRPr="00C60F0A">
        <w:t>Mem</w:t>
      </w:r>
      <w:bookmarkEnd w:id="44"/>
    </w:p>
    <w:p w:rsidR="00962CF9" w:rsidRDefault="00974413" w:rsidP="00C60F0A">
      <w:pPr>
        <w:spacing w:line="360" w:lineRule="auto"/>
        <w:contextualSpacing/>
        <w:jc w:val="both"/>
        <w:rPr>
          <w:rFonts w:ascii="Times New Roman" w:hAnsi="Times New Roman" w:cs="Times New Roman"/>
          <w:sz w:val="24"/>
        </w:rPr>
      </w:pPr>
      <w:r>
        <w:rPr>
          <w:rFonts w:ascii="Times New Roman" w:hAnsi="Times New Roman" w:cs="Times New Roman"/>
          <w:sz w:val="24"/>
        </w:rPr>
        <w:t xml:space="preserve">V úvodu kapitoly byl </w:t>
      </w:r>
      <w:r w:rsidRPr="00011253">
        <w:rPr>
          <w:rFonts w:ascii="Times New Roman" w:hAnsi="Times New Roman" w:cs="Times New Roman"/>
          <w:i/>
          <w:sz w:val="24"/>
        </w:rPr>
        <w:t>mem</w:t>
      </w:r>
      <w:r>
        <w:rPr>
          <w:rFonts w:ascii="Times New Roman" w:hAnsi="Times New Roman" w:cs="Times New Roman"/>
          <w:sz w:val="24"/>
        </w:rPr>
        <w:t xml:space="preserve"> definován jako základní jednotka kulturního (tj. negenetického) přenosu sídlící v mozku či jiném </w:t>
      </w:r>
      <w:r w:rsidRPr="00F021F5">
        <w:rPr>
          <w:rFonts w:ascii="Times New Roman" w:hAnsi="Times New Roman" w:cs="Times New Roman"/>
          <w:sz w:val="24"/>
        </w:rPr>
        <w:t xml:space="preserve">vehiklu </w:t>
      </w:r>
      <w:r>
        <w:rPr>
          <w:rFonts w:ascii="Times New Roman" w:hAnsi="Times New Roman" w:cs="Times New Roman"/>
          <w:sz w:val="24"/>
        </w:rPr>
        <w:t xml:space="preserve">a replikující se </w:t>
      </w:r>
      <w:r w:rsidRPr="00F021F5">
        <w:rPr>
          <w:rFonts w:ascii="Times New Roman" w:hAnsi="Times New Roman" w:cs="Times New Roman"/>
          <w:sz w:val="24"/>
        </w:rPr>
        <w:t>imitací</w:t>
      </w:r>
      <w:r w:rsidR="00B9705D">
        <w:rPr>
          <w:rFonts w:ascii="Times New Roman" w:hAnsi="Times New Roman" w:cs="Times New Roman"/>
          <w:sz w:val="24"/>
        </w:rPr>
        <w:t xml:space="preserve"> (Dawkins, 1998, s. 78)</w:t>
      </w:r>
      <w:r w:rsidRPr="00F021F5">
        <w:rPr>
          <w:rFonts w:ascii="Times New Roman" w:hAnsi="Times New Roman" w:cs="Times New Roman"/>
          <w:sz w:val="24"/>
        </w:rPr>
        <w:t>.</w:t>
      </w:r>
      <w:r w:rsidR="00B56D43">
        <w:rPr>
          <w:rFonts w:ascii="Times New Roman" w:hAnsi="Times New Roman" w:cs="Times New Roman"/>
          <w:i/>
          <w:sz w:val="24"/>
        </w:rPr>
        <w:t xml:space="preserve"> </w:t>
      </w:r>
      <w:proofErr w:type="spellStart"/>
      <w:r w:rsidR="00091147" w:rsidRPr="00091147">
        <w:rPr>
          <w:rFonts w:ascii="Times New Roman" w:hAnsi="Times New Roman" w:cs="Times New Roman"/>
          <w:sz w:val="24"/>
        </w:rPr>
        <w:t>Bla</w:t>
      </w:r>
      <w:r w:rsidR="0085609D">
        <w:rPr>
          <w:rFonts w:ascii="Times New Roman" w:hAnsi="Times New Roman" w:cs="Times New Roman"/>
          <w:sz w:val="24"/>
        </w:rPr>
        <w:t>ckmoreová</w:t>
      </w:r>
      <w:proofErr w:type="spellEnd"/>
      <w:r w:rsidR="0085609D">
        <w:rPr>
          <w:rFonts w:ascii="Times New Roman" w:hAnsi="Times New Roman" w:cs="Times New Roman"/>
          <w:sz w:val="24"/>
        </w:rPr>
        <w:t xml:space="preserve"> (1999, s. 67)</w:t>
      </w:r>
      <w:r w:rsidR="00091147">
        <w:rPr>
          <w:rFonts w:ascii="Times New Roman" w:hAnsi="Times New Roman" w:cs="Times New Roman"/>
          <w:sz w:val="24"/>
        </w:rPr>
        <w:t> tuto definici ještě upřesňuje a memy definuje jako návody k určitému způsobu chování, skladované v mozcích (či jiných vehiklech)</w:t>
      </w:r>
      <w:r w:rsidR="0085609D">
        <w:rPr>
          <w:rFonts w:ascii="Times New Roman" w:hAnsi="Times New Roman" w:cs="Times New Roman"/>
          <w:sz w:val="24"/>
        </w:rPr>
        <w:t xml:space="preserve"> a</w:t>
      </w:r>
      <w:r w:rsidR="00763709">
        <w:rPr>
          <w:rFonts w:ascii="Times New Roman" w:hAnsi="Times New Roman" w:cs="Times New Roman"/>
          <w:sz w:val="24"/>
        </w:rPr>
        <w:t xml:space="preserve"> šířící se </w:t>
      </w:r>
      <w:r w:rsidR="00091147">
        <w:rPr>
          <w:rFonts w:ascii="Times New Roman" w:hAnsi="Times New Roman" w:cs="Times New Roman"/>
          <w:sz w:val="24"/>
        </w:rPr>
        <w:t xml:space="preserve">negeneticky. </w:t>
      </w:r>
      <w:r w:rsidR="00B56D43">
        <w:rPr>
          <w:rFonts w:ascii="Times New Roman" w:hAnsi="Times New Roman" w:cs="Times New Roman"/>
          <w:sz w:val="24"/>
        </w:rPr>
        <w:t xml:space="preserve">Po definování memu tedy musíme upřesnit zbývající dva pojmy: </w:t>
      </w:r>
      <w:r w:rsidR="00B56D43" w:rsidRPr="00F021F5">
        <w:rPr>
          <w:rFonts w:ascii="Times New Roman" w:hAnsi="Times New Roman" w:cs="Times New Roman"/>
          <w:i/>
          <w:sz w:val="24"/>
        </w:rPr>
        <w:t>vehikl</w:t>
      </w:r>
      <w:r w:rsidR="00763709">
        <w:rPr>
          <w:rFonts w:ascii="Times New Roman" w:hAnsi="Times New Roman" w:cs="Times New Roman"/>
          <w:sz w:val="24"/>
        </w:rPr>
        <w:t xml:space="preserve"> a </w:t>
      </w:r>
      <w:r w:rsidR="00B56D43" w:rsidRPr="00F021F5">
        <w:rPr>
          <w:rFonts w:ascii="Times New Roman" w:hAnsi="Times New Roman" w:cs="Times New Roman"/>
          <w:i/>
          <w:sz w:val="24"/>
        </w:rPr>
        <w:t>imitaci</w:t>
      </w:r>
      <w:r w:rsidR="00B56D43">
        <w:rPr>
          <w:rFonts w:ascii="Times New Roman" w:hAnsi="Times New Roman" w:cs="Times New Roman"/>
          <w:sz w:val="24"/>
        </w:rPr>
        <w:t xml:space="preserve">. </w:t>
      </w:r>
    </w:p>
    <w:p w:rsidR="00C60F0A" w:rsidRDefault="00C60F0A" w:rsidP="003404D6">
      <w:pPr>
        <w:spacing w:line="360" w:lineRule="auto"/>
        <w:ind w:firstLine="567"/>
        <w:contextualSpacing/>
        <w:jc w:val="both"/>
        <w:rPr>
          <w:rFonts w:ascii="Times New Roman" w:hAnsi="Times New Roman" w:cs="Times New Roman"/>
          <w:i/>
          <w:sz w:val="24"/>
        </w:rPr>
      </w:pPr>
    </w:p>
    <w:p w:rsidR="00C60F0A" w:rsidRPr="00C60F0A" w:rsidRDefault="008B6A0F" w:rsidP="00B737B0">
      <w:pPr>
        <w:pStyle w:val="Nadpis3"/>
      </w:pPr>
      <w:bookmarkStart w:id="45" w:name="_Toc416850259"/>
      <w:r>
        <w:t>4.2.2</w:t>
      </w:r>
      <w:r>
        <w:tab/>
      </w:r>
      <w:r w:rsidR="00C60F0A" w:rsidRPr="00C60F0A">
        <w:t>Vehikl</w:t>
      </w:r>
      <w:bookmarkEnd w:id="45"/>
    </w:p>
    <w:p w:rsidR="00401478" w:rsidRDefault="00B56D43" w:rsidP="00C60F0A">
      <w:pPr>
        <w:spacing w:line="360" w:lineRule="auto"/>
        <w:contextualSpacing/>
        <w:jc w:val="both"/>
        <w:rPr>
          <w:rFonts w:ascii="Times New Roman" w:hAnsi="Times New Roman" w:cs="Times New Roman"/>
          <w:sz w:val="24"/>
        </w:rPr>
      </w:pPr>
      <w:r w:rsidRPr="0077323E">
        <w:rPr>
          <w:rFonts w:ascii="Times New Roman" w:hAnsi="Times New Roman" w:cs="Times New Roman"/>
          <w:i/>
          <w:sz w:val="24"/>
        </w:rPr>
        <w:t>Vehikl</w:t>
      </w:r>
      <w:r w:rsidR="0077323E">
        <w:rPr>
          <w:rFonts w:ascii="Times New Roman" w:hAnsi="Times New Roman" w:cs="Times New Roman"/>
          <w:sz w:val="24"/>
        </w:rPr>
        <w:t>, jehož českým ekvivalentem je nosič, je pojem R. Dawkinse</w:t>
      </w:r>
      <w:r w:rsidR="007C394B">
        <w:rPr>
          <w:rFonts w:ascii="Times New Roman" w:hAnsi="Times New Roman" w:cs="Times New Roman"/>
          <w:sz w:val="24"/>
        </w:rPr>
        <w:t xml:space="preserve"> (1998)</w:t>
      </w:r>
      <w:r w:rsidR="0077323E">
        <w:rPr>
          <w:rFonts w:ascii="Times New Roman" w:hAnsi="Times New Roman" w:cs="Times New Roman"/>
          <w:sz w:val="24"/>
        </w:rPr>
        <w:t xml:space="preserve">. </w:t>
      </w:r>
      <w:r w:rsidR="007C394B">
        <w:rPr>
          <w:rFonts w:ascii="Times New Roman" w:hAnsi="Times New Roman" w:cs="Times New Roman"/>
          <w:sz w:val="24"/>
        </w:rPr>
        <w:t xml:space="preserve">Ten vehikl definuje jako entitu, ve které </w:t>
      </w:r>
      <w:proofErr w:type="spellStart"/>
      <w:r w:rsidR="007C394B">
        <w:rPr>
          <w:rFonts w:ascii="Times New Roman" w:hAnsi="Times New Roman" w:cs="Times New Roman"/>
          <w:sz w:val="24"/>
        </w:rPr>
        <w:t>replikátory</w:t>
      </w:r>
      <w:proofErr w:type="spellEnd"/>
      <w:r w:rsidR="007C394B">
        <w:rPr>
          <w:rFonts w:ascii="Times New Roman" w:hAnsi="Times New Roman" w:cs="Times New Roman"/>
          <w:sz w:val="24"/>
        </w:rPr>
        <w:t xml:space="preserve"> „cestují“ a jejíž atributy jsou ovlivněny </w:t>
      </w:r>
      <w:proofErr w:type="spellStart"/>
      <w:r w:rsidR="007C394B">
        <w:rPr>
          <w:rFonts w:ascii="Times New Roman" w:hAnsi="Times New Roman" w:cs="Times New Roman"/>
          <w:sz w:val="24"/>
        </w:rPr>
        <w:t>replikátory</w:t>
      </w:r>
      <w:proofErr w:type="spellEnd"/>
      <w:r w:rsidR="007C394B">
        <w:rPr>
          <w:rFonts w:ascii="Times New Roman" w:hAnsi="Times New Roman" w:cs="Times New Roman"/>
          <w:sz w:val="24"/>
        </w:rPr>
        <w:t xml:space="preserve"> v ní samotné a v neposlední řadě jako entitu, která může být chápána jako „nástroj propagace </w:t>
      </w:r>
      <w:proofErr w:type="spellStart"/>
      <w:r w:rsidR="007C394B">
        <w:rPr>
          <w:rFonts w:ascii="Times New Roman" w:hAnsi="Times New Roman" w:cs="Times New Roman"/>
          <w:sz w:val="24"/>
        </w:rPr>
        <w:t>replikátora</w:t>
      </w:r>
      <w:proofErr w:type="spellEnd"/>
      <w:r w:rsidR="007C394B">
        <w:rPr>
          <w:rFonts w:ascii="Times New Roman" w:hAnsi="Times New Roman" w:cs="Times New Roman"/>
          <w:sz w:val="24"/>
        </w:rPr>
        <w:t>.“</w:t>
      </w:r>
      <w:r w:rsidR="008E74A7">
        <w:rPr>
          <w:rFonts w:ascii="Times New Roman" w:hAnsi="Times New Roman" w:cs="Times New Roman"/>
          <w:sz w:val="24"/>
        </w:rPr>
        <w:t xml:space="preserve"> Vehikl</w:t>
      </w:r>
      <w:r w:rsidR="00DE7677">
        <w:rPr>
          <w:rFonts w:ascii="Times New Roman" w:hAnsi="Times New Roman" w:cs="Times New Roman"/>
          <w:sz w:val="24"/>
        </w:rPr>
        <w:t>em může být biologický organismus (jako lidský mozek a tělo) ale také nebiologická entita jako kniha, počítač nebo optický disk.</w:t>
      </w:r>
      <w:r w:rsidR="006160F5">
        <w:rPr>
          <w:rStyle w:val="Znakapoznpodarou"/>
          <w:rFonts w:ascii="Times New Roman" w:hAnsi="Times New Roman" w:cs="Times New Roman"/>
          <w:sz w:val="24"/>
        </w:rPr>
        <w:footnoteReference w:id="169"/>
      </w:r>
    </w:p>
    <w:p w:rsidR="00C60F0A" w:rsidRPr="006C4796" w:rsidRDefault="00C60F0A" w:rsidP="00C60F0A">
      <w:pPr>
        <w:spacing w:line="360" w:lineRule="auto"/>
        <w:contextualSpacing/>
        <w:jc w:val="both"/>
        <w:rPr>
          <w:rFonts w:ascii="Times New Roman" w:hAnsi="Times New Roman" w:cs="Times New Roman"/>
          <w:sz w:val="24"/>
          <w:highlight w:val="magenta"/>
        </w:rPr>
      </w:pPr>
    </w:p>
    <w:p w:rsidR="00091147" w:rsidRDefault="008B6A0F" w:rsidP="00B737B0">
      <w:pPr>
        <w:pStyle w:val="Nadpis3"/>
      </w:pPr>
      <w:bookmarkStart w:id="46" w:name="_Toc416850260"/>
      <w:r>
        <w:t>4.2.3</w:t>
      </w:r>
      <w:r>
        <w:tab/>
      </w:r>
      <w:r w:rsidR="006C4796">
        <w:t>Imitace</w:t>
      </w:r>
      <w:bookmarkEnd w:id="46"/>
    </w:p>
    <w:p w:rsidR="001125B6" w:rsidRPr="006A6319" w:rsidRDefault="006A6319" w:rsidP="00C60F0A">
      <w:pPr>
        <w:spacing w:line="360" w:lineRule="auto"/>
        <w:contextualSpacing/>
        <w:jc w:val="both"/>
        <w:rPr>
          <w:rFonts w:ascii="Times New Roman" w:hAnsi="Times New Roman" w:cs="Times New Roman"/>
          <w:sz w:val="24"/>
        </w:rPr>
      </w:pPr>
      <w:r w:rsidRPr="006A6319">
        <w:rPr>
          <w:rFonts w:ascii="Times New Roman" w:hAnsi="Times New Roman" w:cs="Times New Roman"/>
          <w:sz w:val="24"/>
        </w:rPr>
        <w:t>Tak, jak ji definují psychologové</w:t>
      </w:r>
      <w:r>
        <w:rPr>
          <w:rStyle w:val="Znakapoznpodarou"/>
          <w:rFonts w:ascii="Times New Roman" w:hAnsi="Times New Roman" w:cs="Times New Roman"/>
          <w:sz w:val="24"/>
        </w:rPr>
        <w:footnoteReference w:id="170"/>
      </w:r>
      <w:r w:rsidRPr="006A6319">
        <w:rPr>
          <w:rFonts w:ascii="Times New Roman" w:hAnsi="Times New Roman" w:cs="Times New Roman"/>
          <w:sz w:val="24"/>
        </w:rPr>
        <w:t xml:space="preserve">, je </w:t>
      </w:r>
      <w:r w:rsidRPr="003273B9">
        <w:rPr>
          <w:rFonts w:ascii="Times New Roman" w:hAnsi="Times New Roman" w:cs="Times New Roman"/>
          <w:i/>
          <w:sz w:val="24"/>
        </w:rPr>
        <w:t>imitace</w:t>
      </w:r>
      <w:r w:rsidR="008A7AA1" w:rsidRPr="00F47884">
        <w:rPr>
          <w:rStyle w:val="Znakapoznpodarou"/>
          <w:rFonts w:ascii="Times New Roman" w:hAnsi="Times New Roman" w:cs="Times New Roman"/>
          <w:sz w:val="24"/>
        </w:rPr>
        <w:footnoteReference w:id="171"/>
      </w:r>
      <w:r w:rsidRPr="00F47884">
        <w:rPr>
          <w:rFonts w:ascii="Times New Roman" w:hAnsi="Times New Roman" w:cs="Times New Roman"/>
          <w:sz w:val="24"/>
        </w:rPr>
        <w:t xml:space="preserve"> s</w:t>
      </w:r>
      <w:r>
        <w:rPr>
          <w:rFonts w:ascii="Times New Roman" w:hAnsi="Times New Roman" w:cs="Times New Roman"/>
          <w:sz w:val="24"/>
        </w:rPr>
        <w:t>pecifickou formou učení</w:t>
      </w:r>
      <w:r w:rsidR="00D113ED">
        <w:rPr>
          <w:rFonts w:ascii="Times New Roman" w:hAnsi="Times New Roman" w:cs="Times New Roman"/>
          <w:sz w:val="24"/>
        </w:rPr>
        <w:t>, kdy se jedinec učí „vykonávat činnost, kterou vidí konat jiné.“</w:t>
      </w:r>
      <w:r w:rsidR="00D113ED">
        <w:rPr>
          <w:rStyle w:val="Znakapoznpodarou"/>
          <w:rFonts w:ascii="Times New Roman" w:hAnsi="Times New Roman" w:cs="Times New Roman"/>
          <w:sz w:val="24"/>
        </w:rPr>
        <w:footnoteReference w:id="172"/>
      </w:r>
      <w:r w:rsidR="00CE1B45">
        <w:rPr>
          <w:rFonts w:ascii="Times New Roman" w:hAnsi="Times New Roman" w:cs="Times New Roman"/>
          <w:sz w:val="24"/>
        </w:rPr>
        <w:t xml:space="preserve"> </w:t>
      </w:r>
      <w:r w:rsidR="0098500A">
        <w:rPr>
          <w:rFonts w:ascii="Times New Roman" w:hAnsi="Times New Roman" w:cs="Times New Roman"/>
          <w:sz w:val="24"/>
        </w:rPr>
        <w:t>Imitace z pohledu memetiky pak je</w:t>
      </w:r>
      <w:r w:rsidR="001D6294">
        <w:rPr>
          <w:rFonts w:ascii="Times New Roman" w:hAnsi="Times New Roman" w:cs="Times New Roman"/>
          <w:sz w:val="24"/>
        </w:rPr>
        <w:t> </w:t>
      </w:r>
      <w:r w:rsidR="0098500A">
        <w:rPr>
          <w:rFonts w:ascii="Times New Roman" w:hAnsi="Times New Roman" w:cs="Times New Roman"/>
          <w:sz w:val="24"/>
        </w:rPr>
        <w:t>pojímána jako typ replikace čili kopírování</w:t>
      </w:r>
      <w:r w:rsidR="00545160">
        <w:rPr>
          <w:rFonts w:ascii="Times New Roman" w:hAnsi="Times New Roman" w:cs="Times New Roman"/>
          <w:sz w:val="24"/>
        </w:rPr>
        <w:t>. Dawkins imitaci definuje jako „</w:t>
      </w:r>
      <w:r w:rsidR="00270E57">
        <w:rPr>
          <w:rFonts w:ascii="Times New Roman" w:hAnsi="Times New Roman" w:cs="Times New Roman"/>
          <w:sz w:val="24"/>
        </w:rPr>
        <w:t xml:space="preserve">v širokém slova smyslu </w:t>
      </w:r>
      <w:r w:rsidR="00545160">
        <w:rPr>
          <w:rFonts w:ascii="Times New Roman" w:hAnsi="Times New Roman" w:cs="Times New Roman"/>
          <w:sz w:val="24"/>
        </w:rPr>
        <w:t xml:space="preserve">způsob, kterým se memy </w:t>
      </w:r>
      <w:r w:rsidR="00545160" w:rsidRPr="00270E57">
        <w:rPr>
          <w:rFonts w:ascii="Times New Roman" w:hAnsi="Times New Roman" w:cs="Times New Roman"/>
          <w:i/>
          <w:sz w:val="24"/>
        </w:rPr>
        <w:t>mohou</w:t>
      </w:r>
      <w:r w:rsidR="00545160">
        <w:rPr>
          <w:rFonts w:ascii="Times New Roman" w:hAnsi="Times New Roman" w:cs="Times New Roman"/>
          <w:sz w:val="24"/>
        </w:rPr>
        <w:t xml:space="preserve"> replikovat.“</w:t>
      </w:r>
      <w:r w:rsidR="00545160">
        <w:rPr>
          <w:rStyle w:val="Znakapoznpodarou"/>
          <w:rFonts w:ascii="Times New Roman" w:hAnsi="Times New Roman" w:cs="Times New Roman"/>
          <w:sz w:val="24"/>
        </w:rPr>
        <w:footnoteReference w:id="173"/>
      </w:r>
      <w:r w:rsidR="0098500A">
        <w:rPr>
          <w:rFonts w:ascii="Times New Roman" w:hAnsi="Times New Roman" w:cs="Times New Roman"/>
          <w:sz w:val="24"/>
        </w:rPr>
        <w:t xml:space="preserve">. V této souvislosti </w:t>
      </w:r>
      <w:proofErr w:type="spellStart"/>
      <w:r w:rsidR="0098500A">
        <w:rPr>
          <w:rFonts w:ascii="Times New Roman" w:hAnsi="Times New Roman" w:cs="Times New Roman"/>
          <w:sz w:val="24"/>
        </w:rPr>
        <w:t>Blackmoreová</w:t>
      </w:r>
      <w:proofErr w:type="spellEnd"/>
      <w:r w:rsidR="0098500A">
        <w:rPr>
          <w:rFonts w:ascii="Times New Roman" w:hAnsi="Times New Roman" w:cs="Times New Roman"/>
          <w:sz w:val="24"/>
        </w:rPr>
        <w:t xml:space="preserve"> r</w:t>
      </w:r>
      <w:r w:rsidR="0035522A">
        <w:rPr>
          <w:rFonts w:ascii="Times New Roman" w:hAnsi="Times New Roman" w:cs="Times New Roman"/>
          <w:sz w:val="24"/>
        </w:rPr>
        <w:t>ozlišuje mezi dvěma typy imitací</w:t>
      </w:r>
      <w:r w:rsidR="0098500A">
        <w:rPr>
          <w:rFonts w:ascii="Times New Roman" w:hAnsi="Times New Roman" w:cs="Times New Roman"/>
          <w:sz w:val="24"/>
        </w:rPr>
        <w:t xml:space="preserve">. Jednou z nich je </w:t>
      </w:r>
      <w:r w:rsidR="0098500A" w:rsidRPr="0098500A">
        <w:rPr>
          <w:rFonts w:ascii="Times New Roman" w:hAnsi="Times New Roman" w:cs="Times New Roman"/>
          <w:i/>
          <w:sz w:val="24"/>
        </w:rPr>
        <w:t>kopírování produktu</w:t>
      </w:r>
      <w:r w:rsidR="0098500A">
        <w:rPr>
          <w:rFonts w:ascii="Times New Roman" w:hAnsi="Times New Roman" w:cs="Times New Roman"/>
          <w:sz w:val="24"/>
        </w:rPr>
        <w:t xml:space="preserve">, druhou pak </w:t>
      </w:r>
      <w:r w:rsidR="0098500A" w:rsidRPr="0098500A">
        <w:rPr>
          <w:rFonts w:ascii="Times New Roman" w:hAnsi="Times New Roman" w:cs="Times New Roman"/>
          <w:i/>
          <w:sz w:val="24"/>
        </w:rPr>
        <w:t>kopírování návodu</w:t>
      </w:r>
      <w:r w:rsidR="0098500A">
        <w:rPr>
          <w:rFonts w:ascii="Times New Roman" w:hAnsi="Times New Roman" w:cs="Times New Roman"/>
          <w:sz w:val="24"/>
        </w:rPr>
        <w:t xml:space="preserve">. Kopírování návodu je podle </w:t>
      </w:r>
      <w:proofErr w:type="spellStart"/>
      <w:r w:rsidR="0098500A">
        <w:rPr>
          <w:rFonts w:ascii="Times New Roman" w:hAnsi="Times New Roman" w:cs="Times New Roman"/>
          <w:sz w:val="24"/>
        </w:rPr>
        <w:t>Blackmoreové</w:t>
      </w:r>
      <w:proofErr w:type="spellEnd"/>
      <w:r w:rsidR="0098500A">
        <w:rPr>
          <w:rFonts w:ascii="Times New Roman" w:hAnsi="Times New Roman" w:cs="Times New Roman"/>
          <w:sz w:val="24"/>
        </w:rPr>
        <w:t xml:space="preserve"> jedním</w:t>
      </w:r>
      <w:r w:rsidR="009D186C">
        <w:rPr>
          <w:rFonts w:ascii="Times New Roman" w:hAnsi="Times New Roman" w:cs="Times New Roman"/>
          <w:sz w:val="24"/>
        </w:rPr>
        <w:t xml:space="preserve"> z principů, „jejichž využitím mohou memy zlepšit přesnost svého kopírování.“</w:t>
      </w:r>
      <w:r w:rsidR="009D186C">
        <w:rPr>
          <w:rStyle w:val="Znakapoznpodarou"/>
          <w:rFonts w:ascii="Times New Roman" w:hAnsi="Times New Roman" w:cs="Times New Roman"/>
          <w:sz w:val="24"/>
        </w:rPr>
        <w:footnoteReference w:id="174"/>
      </w:r>
    </w:p>
    <w:p w:rsidR="00CA2C41" w:rsidRPr="006C4796" w:rsidRDefault="00CA2C41" w:rsidP="003404D6">
      <w:pPr>
        <w:spacing w:line="360" w:lineRule="auto"/>
        <w:ind w:firstLine="567"/>
        <w:contextualSpacing/>
        <w:jc w:val="both"/>
        <w:rPr>
          <w:rFonts w:ascii="Times New Roman" w:hAnsi="Times New Roman" w:cs="Times New Roman"/>
          <w:sz w:val="24"/>
        </w:rPr>
      </w:pPr>
    </w:p>
    <w:p w:rsidR="00C60F0A" w:rsidRPr="003273B9" w:rsidRDefault="008B6A0F" w:rsidP="00B737B0">
      <w:pPr>
        <w:pStyle w:val="Nadpis3"/>
      </w:pPr>
      <w:bookmarkStart w:id="47" w:name="_Toc416850261"/>
      <w:r>
        <w:t>4.2.4</w:t>
      </w:r>
      <w:r>
        <w:tab/>
      </w:r>
      <w:proofErr w:type="spellStart"/>
      <w:r w:rsidR="004200CB" w:rsidRPr="00C60F0A">
        <w:t>Replikátor</w:t>
      </w:r>
      <w:bookmarkEnd w:id="47"/>
      <w:proofErr w:type="spellEnd"/>
      <w:r w:rsidR="00BE67A3">
        <w:t xml:space="preserve"> </w:t>
      </w:r>
    </w:p>
    <w:p w:rsidR="00E7316B" w:rsidRDefault="00545160" w:rsidP="00C60F0A">
      <w:pPr>
        <w:spacing w:line="360" w:lineRule="auto"/>
        <w:contextualSpacing/>
        <w:jc w:val="both"/>
        <w:rPr>
          <w:rFonts w:ascii="Times New Roman" w:hAnsi="Times New Roman" w:cs="Times New Roman"/>
          <w:sz w:val="24"/>
        </w:rPr>
      </w:pPr>
      <w:r w:rsidRPr="00545160">
        <w:rPr>
          <w:rFonts w:ascii="Times New Roman" w:hAnsi="Times New Roman" w:cs="Times New Roman"/>
          <w:sz w:val="24"/>
        </w:rPr>
        <w:t xml:space="preserve">Dawkins ve své publikaci </w:t>
      </w:r>
      <w:r w:rsidRPr="00545160">
        <w:rPr>
          <w:rFonts w:ascii="Times New Roman" w:hAnsi="Times New Roman" w:cs="Times New Roman"/>
          <w:i/>
          <w:sz w:val="24"/>
        </w:rPr>
        <w:t>Sobecký gen</w:t>
      </w:r>
      <w:r>
        <w:rPr>
          <w:rFonts w:ascii="Times New Roman" w:hAnsi="Times New Roman" w:cs="Times New Roman"/>
          <w:sz w:val="24"/>
        </w:rPr>
        <w:t xml:space="preserve"> (1999) uvádí, že gen není jediným </w:t>
      </w:r>
      <w:proofErr w:type="spellStart"/>
      <w:r>
        <w:rPr>
          <w:rFonts w:ascii="Times New Roman" w:hAnsi="Times New Roman" w:cs="Times New Roman"/>
          <w:sz w:val="24"/>
        </w:rPr>
        <w:t>replikátorem</w:t>
      </w:r>
      <w:proofErr w:type="spellEnd"/>
      <w:r>
        <w:rPr>
          <w:rFonts w:ascii="Times New Roman" w:hAnsi="Times New Roman" w:cs="Times New Roman"/>
          <w:sz w:val="24"/>
        </w:rPr>
        <w:t>, který</w:t>
      </w:r>
      <w:r w:rsidR="001D6294">
        <w:rPr>
          <w:rFonts w:ascii="Times New Roman" w:hAnsi="Times New Roman" w:cs="Times New Roman"/>
          <w:sz w:val="24"/>
        </w:rPr>
        <w:t> </w:t>
      </w:r>
      <w:r>
        <w:rPr>
          <w:rFonts w:ascii="Times New Roman" w:hAnsi="Times New Roman" w:cs="Times New Roman"/>
          <w:sz w:val="24"/>
        </w:rPr>
        <w:t>ovlivňuje naše chování. Formu</w:t>
      </w:r>
      <w:r w:rsidR="00763709">
        <w:rPr>
          <w:rFonts w:ascii="Times New Roman" w:hAnsi="Times New Roman" w:cs="Times New Roman"/>
          <w:sz w:val="24"/>
        </w:rPr>
        <w:t>luje myšlenku nového replikátoru</w:t>
      </w:r>
      <w:r>
        <w:rPr>
          <w:rFonts w:ascii="Times New Roman" w:hAnsi="Times New Roman" w:cs="Times New Roman"/>
          <w:sz w:val="24"/>
        </w:rPr>
        <w:t xml:space="preserve"> – memu. </w:t>
      </w:r>
      <w:proofErr w:type="spellStart"/>
      <w:r w:rsidR="003D5C20">
        <w:rPr>
          <w:rFonts w:ascii="Times New Roman" w:hAnsi="Times New Roman" w:cs="Times New Roman"/>
          <w:sz w:val="24"/>
        </w:rPr>
        <w:lastRenderedPageBreak/>
        <w:t>Blackmoreová</w:t>
      </w:r>
      <w:proofErr w:type="spellEnd"/>
      <w:r w:rsidR="003D5C20">
        <w:rPr>
          <w:rFonts w:ascii="Times New Roman" w:hAnsi="Times New Roman" w:cs="Times New Roman"/>
          <w:sz w:val="24"/>
        </w:rPr>
        <w:t xml:space="preserve"> (1999, s. 75) se snaží dokázat, že memy </w:t>
      </w:r>
      <w:r w:rsidR="0084131A">
        <w:rPr>
          <w:rFonts w:ascii="Times New Roman" w:hAnsi="Times New Roman" w:cs="Times New Roman"/>
          <w:sz w:val="24"/>
        </w:rPr>
        <w:t>zastávají úlohu replikátorů. Argumentuje tím</w:t>
      </w:r>
      <w:r w:rsidR="003D5C20">
        <w:rPr>
          <w:rFonts w:ascii="Times New Roman" w:hAnsi="Times New Roman" w:cs="Times New Roman"/>
          <w:sz w:val="24"/>
        </w:rPr>
        <w:t>, ž</w:t>
      </w:r>
      <w:r w:rsidR="0084131A">
        <w:rPr>
          <w:rFonts w:ascii="Times New Roman" w:hAnsi="Times New Roman" w:cs="Times New Roman"/>
          <w:sz w:val="24"/>
        </w:rPr>
        <w:t>e „memy</w:t>
      </w:r>
      <w:r w:rsidR="003D5C20">
        <w:rPr>
          <w:rFonts w:ascii="Times New Roman" w:hAnsi="Times New Roman" w:cs="Times New Roman"/>
          <w:sz w:val="24"/>
        </w:rPr>
        <w:t xml:space="preserve"> splňují všechny</w:t>
      </w:r>
      <w:r w:rsidR="0084131A">
        <w:rPr>
          <w:rFonts w:ascii="Times New Roman" w:hAnsi="Times New Roman" w:cs="Times New Roman"/>
          <w:sz w:val="24"/>
        </w:rPr>
        <w:t xml:space="preserve"> požadované</w:t>
      </w:r>
      <w:r w:rsidR="003D5C20">
        <w:rPr>
          <w:rFonts w:ascii="Times New Roman" w:hAnsi="Times New Roman" w:cs="Times New Roman"/>
          <w:sz w:val="24"/>
        </w:rPr>
        <w:t xml:space="preserve"> podmínky</w:t>
      </w:r>
      <w:r w:rsidR="0084131A">
        <w:rPr>
          <w:rFonts w:ascii="Times New Roman" w:hAnsi="Times New Roman" w:cs="Times New Roman"/>
          <w:sz w:val="24"/>
        </w:rPr>
        <w:t xml:space="preserve">, tj. </w:t>
      </w:r>
      <w:r w:rsidR="0084131A" w:rsidRPr="0084131A">
        <w:rPr>
          <w:rFonts w:ascii="Times New Roman" w:hAnsi="Times New Roman" w:cs="Times New Roman"/>
          <w:i/>
          <w:sz w:val="24"/>
        </w:rPr>
        <w:t>dědičnost</w:t>
      </w:r>
      <w:r w:rsidR="0084131A">
        <w:rPr>
          <w:rFonts w:ascii="Times New Roman" w:hAnsi="Times New Roman" w:cs="Times New Roman"/>
          <w:sz w:val="24"/>
        </w:rPr>
        <w:t xml:space="preserve"> (kopírují se</w:t>
      </w:r>
      <w:r w:rsidR="001D6294">
        <w:rPr>
          <w:rFonts w:ascii="Times New Roman" w:hAnsi="Times New Roman" w:cs="Times New Roman"/>
          <w:sz w:val="24"/>
        </w:rPr>
        <w:t> </w:t>
      </w:r>
      <w:r w:rsidR="0084131A">
        <w:rPr>
          <w:rFonts w:ascii="Times New Roman" w:hAnsi="Times New Roman" w:cs="Times New Roman"/>
          <w:sz w:val="24"/>
        </w:rPr>
        <w:t xml:space="preserve">forma i detaily různých chování), </w:t>
      </w:r>
      <w:r w:rsidR="0084131A" w:rsidRPr="0084131A">
        <w:rPr>
          <w:rFonts w:ascii="Times New Roman" w:hAnsi="Times New Roman" w:cs="Times New Roman"/>
          <w:i/>
          <w:sz w:val="24"/>
        </w:rPr>
        <w:t>proměnlivost</w:t>
      </w:r>
      <w:r w:rsidR="0084131A">
        <w:rPr>
          <w:rFonts w:ascii="Times New Roman" w:hAnsi="Times New Roman" w:cs="Times New Roman"/>
          <w:sz w:val="24"/>
        </w:rPr>
        <w:t xml:space="preserve"> čili </w:t>
      </w:r>
      <w:r w:rsidR="0084131A" w:rsidRPr="0018208F">
        <w:rPr>
          <w:rFonts w:ascii="Times New Roman" w:hAnsi="Times New Roman" w:cs="Times New Roman"/>
          <w:i/>
          <w:sz w:val="24"/>
        </w:rPr>
        <w:t>variaci</w:t>
      </w:r>
      <w:r w:rsidR="003D5C20">
        <w:rPr>
          <w:rFonts w:ascii="Times New Roman" w:hAnsi="Times New Roman" w:cs="Times New Roman"/>
          <w:sz w:val="24"/>
        </w:rPr>
        <w:t xml:space="preserve"> </w:t>
      </w:r>
      <w:r w:rsidR="0084131A">
        <w:rPr>
          <w:rFonts w:ascii="Times New Roman" w:hAnsi="Times New Roman" w:cs="Times New Roman"/>
          <w:sz w:val="24"/>
        </w:rPr>
        <w:t>(kopírují se chyby, vylepšení i</w:t>
      </w:r>
      <w:r w:rsidR="001D6294">
        <w:rPr>
          <w:rFonts w:ascii="Times New Roman" w:hAnsi="Times New Roman" w:cs="Times New Roman"/>
          <w:sz w:val="24"/>
        </w:rPr>
        <w:t> </w:t>
      </w:r>
      <w:r w:rsidR="0084131A">
        <w:rPr>
          <w:rFonts w:ascii="Times New Roman" w:hAnsi="Times New Roman" w:cs="Times New Roman"/>
          <w:sz w:val="24"/>
        </w:rPr>
        <w:t xml:space="preserve">další změny) a </w:t>
      </w:r>
      <w:r w:rsidR="0084131A" w:rsidRPr="0018208F">
        <w:rPr>
          <w:rFonts w:ascii="Times New Roman" w:hAnsi="Times New Roman" w:cs="Times New Roman"/>
          <w:i/>
          <w:sz w:val="24"/>
        </w:rPr>
        <w:t>selekci</w:t>
      </w:r>
      <w:r w:rsidR="0018208F">
        <w:rPr>
          <w:rFonts w:ascii="Times New Roman" w:hAnsi="Times New Roman" w:cs="Times New Roman"/>
          <w:i/>
          <w:sz w:val="24"/>
        </w:rPr>
        <w:t xml:space="preserve"> </w:t>
      </w:r>
      <w:r w:rsidR="0018208F">
        <w:rPr>
          <w:rFonts w:ascii="Times New Roman" w:hAnsi="Times New Roman" w:cs="Times New Roman"/>
          <w:sz w:val="24"/>
        </w:rPr>
        <w:t>tedy</w:t>
      </w:r>
      <w:r w:rsidR="0018208F" w:rsidRPr="0018208F">
        <w:rPr>
          <w:rFonts w:ascii="Times New Roman" w:hAnsi="Times New Roman" w:cs="Times New Roman"/>
          <w:sz w:val="24"/>
        </w:rPr>
        <w:t xml:space="preserve"> </w:t>
      </w:r>
      <w:r w:rsidR="0018208F" w:rsidRPr="0018208F">
        <w:rPr>
          <w:rFonts w:ascii="Times New Roman" w:hAnsi="Times New Roman" w:cs="Times New Roman"/>
          <w:i/>
          <w:sz w:val="24"/>
        </w:rPr>
        <w:t>výběr</w:t>
      </w:r>
      <w:r w:rsidR="0084131A">
        <w:rPr>
          <w:rFonts w:ascii="Times New Roman" w:hAnsi="Times New Roman" w:cs="Times New Roman"/>
          <w:sz w:val="24"/>
        </w:rPr>
        <w:t xml:space="preserve"> (ne všechny typy chování jsou dále kopírovány).“</w:t>
      </w:r>
      <w:r w:rsidR="0084131A">
        <w:rPr>
          <w:rStyle w:val="Znakapoznpodarou"/>
          <w:rFonts w:ascii="Times New Roman" w:hAnsi="Times New Roman" w:cs="Times New Roman"/>
          <w:sz w:val="24"/>
        </w:rPr>
        <w:footnoteReference w:id="175"/>
      </w:r>
    </w:p>
    <w:p w:rsidR="00270E57" w:rsidRDefault="00270E57" w:rsidP="008B6A0F">
      <w:pPr>
        <w:rPr>
          <w:rFonts w:ascii="Times New Roman" w:hAnsi="Times New Roman" w:cs="Times New Roman"/>
          <w:sz w:val="24"/>
        </w:rPr>
      </w:pPr>
    </w:p>
    <w:p w:rsidR="00270E57" w:rsidRPr="00270E57" w:rsidRDefault="008B6A0F" w:rsidP="003F390A">
      <w:pPr>
        <w:pStyle w:val="Nadpis3"/>
      </w:pPr>
      <w:bookmarkStart w:id="48" w:name="_Toc416850262"/>
      <w:r>
        <w:t>4.2.5</w:t>
      </w:r>
      <w:r>
        <w:tab/>
      </w:r>
      <w:r w:rsidR="00270E57" w:rsidRPr="00270E57">
        <w:t>Memetická selekce</w:t>
      </w:r>
      <w:bookmarkEnd w:id="48"/>
    </w:p>
    <w:p w:rsidR="003273B9" w:rsidRDefault="00252DBF" w:rsidP="00C60F0A">
      <w:pPr>
        <w:spacing w:line="360" w:lineRule="auto"/>
        <w:contextualSpacing/>
        <w:jc w:val="both"/>
        <w:rPr>
          <w:rFonts w:ascii="Times New Roman" w:hAnsi="Times New Roman" w:cs="Times New Roman"/>
          <w:sz w:val="24"/>
        </w:rPr>
      </w:pPr>
      <w:r>
        <w:rPr>
          <w:rFonts w:ascii="Times New Roman" w:hAnsi="Times New Roman" w:cs="Times New Roman"/>
          <w:sz w:val="24"/>
        </w:rPr>
        <w:t>Dawkins pokračuje v analogii s geny: „</w:t>
      </w:r>
      <w:r w:rsidR="00A15C43">
        <w:rPr>
          <w:rFonts w:ascii="Times New Roman" w:hAnsi="Times New Roman" w:cs="Times New Roman"/>
          <w:sz w:val="24"/>
        </w:rPr>
        <w:t>[…]</w:t>
      </w:r>
      <w:r>
        <w:rPr>
          <w:rFonts w:ascii="Times New Roman" w:hAnsi="Times New Roman" w:cs="Times New Roman"/>
          <w:sz w:val="24"/>
        </w:rPr>
        <w:t xml:space="preserve"> stejně jako se různé geny replikují s různou úspěšností, tak i některé memy jsou v </w:t>
      </w:r>
      <w:proofErr w:type="spellStart"/>
      <w:r>
        <w:rPr>
          <w:rFonts w:ascii="Times New Roman" w:hAnsi="Times New Roman" w:cs="Times New Roman"/>
          <w:sz w:val="24"/>
        </w:rPr>
        <w:t>memofondu</w:t>
      </w:r>
      <w:proofErr w:type="spellEnd"/>
      <w:r>
        <w:rPr>
          <w:rFonts w:ascii="Times New Roman" w:hAnsi="Times New Roman" w:cs="Times New Roman"/>
          <w:sz w:val="24"/>
        </w:rPr>
        <w:t xml:space="preserve"> úspěšnější než jiné. To je analogie přírodního výběru (selekce, pozn. autora).“</w:t>
      </w:r>
      <w:r>
        <w:rPr>
          <w:rStyle w:val="Znakapoznpodarou"/>
          <w:rFonts w:ascii="Times New Roman" w:hAnsi="Times New Roman" w:cs="Times New Roman"/>
          <w:sz w:val="24"/>
        </w:rPr>
        <w:footnoteReference w:id="176"/>
      </w:r>
      <w:r>
        <w:rPr>
          <w:rFonts w:ascii="Times New Roman" w:hAnsi="Times New Roman" w:cs="Times New Roman"/>
          <w:sz w:val="24"/>
        </w:rPr>
        <w:t xml:space="preserve">  </w:t>
      </w:r>
      <w:r w:rsidR="00270E57" w:rsidRPr="00270E57">
        <w:rPr>
          <w:rFonts w:ascii="Times New Roman" w:hAnsi="Times New Roman" w:cs="Times New Roman"/>
          <w:sz w:val="24"/>
        </w:rPr>
        <w:t>V</w:t>
      </w:r>
      <w:r w:rsidR="003D5C20">
        <w:rPr>
          <w:rFonts w:ascii="Times New Roman" w:hAnsi="Times New Roman" w:cs="Times New Roman"/>
          <w:sz w:val="24"/>
        </w:rPr>
        <w:t xml:space="preserve"> </w:t>
      </w:r>
      <w:r w:rsidR="00270E57">
        <w:rPr>
          <w:rFonts w:ascii="Times New Roman" w:hAnsi="Times New Roman" w:cs="Times New Roman"/>
          <w:sz w:val="24"/>
        </w:rPr>
        <w:t xml:space="preserve">souvislosti s replikací Dawkins uvádí tři </w:t>
      </w:r>
      <w:r>
        <w:rPr>
          <w:rFonts w:ascii="Times New Roman" w:hAnsi="Times New Roman" w:cs="Times New Roman"/>
          <w:sz w:val="24"/>
        </w:rPr>
        <w:t xml:space="preserve">vlastnosti, které </w:t>
      </w:r>
      <w:r w:rsidR="003D5C20">
        <w:rPr>
          <w:rFonts w:ascii="Times New Roman" w:hAnsi="Times New Roman" w:cs="Times New Roman"/>
          <w:sz w:val="24"/>
        </w:rPr>
        <w:t xml:space="preserve">zvyšují schopnost přežití replikátorů, jsou to: </w:t>
      </w:r>
      <w:r w:rsidR="003D5C20" w:rsidRPr="003D5C20">
        <w:rPr>
          <w:rFonts w:ascii="Times New Roman" w:hAnsi="Times New Roman" w:cs="Times New Roman"/>
          <w:i/>
          <w:sz w:val="24"/>
        </w:rPr>
        <w:t>životnost</w:t>
      </w:r>
      <w:r w:rsidR="003D5C20">
        <w:rPr>
          <w:rFonts w:ascii="Times New Roman" w:hAnsi="Times New Roman" w:cs="Times New Roman"/>
          <w:sz w:val="24"/>
        </w:rPr>
        <w:t xml:space="preserve">, </w:t>
      </w:r>
      <w:r w:rsidR="003D5C20" w:rsidRPr="003D5C20">
        <w:rPr>
          <w:rFonts w:ascii="Times New Roman" w:hAnsi="Times New Roman" w:cs="Times New Roman"/>
          <w:i/>
          <w:sz w:val="24"/>
        </w:rPr>
        <w:t>plodnost</w:t>
      </w:r>
      <w:r w:rsidR="003D5C20">
        <w:rPr>
          <w:rFonts w:ascii="Times New Roman" w:hAnsi="Times New Roman" w:cs="Times New Roman"/>
          <w:sz w:val="24"/>
        </w:rPr>
        <w:t xml:space="preserve"> a</w:t>
      </w:r>
      <w:r w:rsidR="001D6294">
        <w:rPr>
          <w:rFonts w:ascii="Times New Roman" w:hAnsi="Times New Roman" w:cs="Times New Roman"/>
          <w:sz w:val="24"/>
        </w:rPr>
        <w:t> </w:t>
      </w:r>
      <w:r w:rsidR="003D5C20" w:rsidRPr="003D5C20">
        <w:rPr>
          <w:rFonts w:ascii="Times New Roman" w:hAnsi="Times New Roman" w:cs="Times New Roman"/>
          <w:i/>
          <w:sz w:val="24"/>
        </w:rPr>
        <w:t>kopírování</w:t>
      </w:r>
      <w:r w:rsidR="003D5C20">
        <w:rPr>
          <w:rFonts w:ascii="Times New Roman" w:hAnsi="Times New Roman" w:cs="Times New Roman"/>
          <w:sz w:val="24"/>
        </w:rPr>
        <w:t>.</w:t>
      </w:r>
    </w:p>
    <w:p w:rsidR="00270E57" w:rsidRPr="00270E57" w:rsidRDefault="00270E57" w:rsidP="00C60F0A">
      <w:pPr>
        <w:spacing w:line="360" w:lineRule="auto"/>
        <w:contextualSpacing/>
        <w:jc w:val="both"/>
        <w:rPr>
          <w:rFonts w:ascii="Times New Roman" w:hAnsi="Times New Roman" w:cs="Times New Roman"/>
          <w:sz w:val="24"/>
        </w:rPr>
      </w:pPr>
    </w:p>
    <w:p w:rsidR="00011253" w:rsidRPr="00C60F0A" w:rsidRDefault="00F24A94" w:rsidP="003F390A">
      <w:pPr>
        <w:pStyle w:val="Nadpis3"/>
      </w:pPr>
      <w:bookmarkStart w:id="49" w:name="_Toc416850263"/>
      <w:r>
        <w:t>4.2.6</w:t>
      </w:r>
      <w:r>
        <w:tab/>
      </w:r>
      <w:r w:rsidR="00985611" w:rsidRPr="00C60F0A">
        <w:t>M</w:t>
      </w:r>
      <w:r w:rsidR="00011253" w:rsidRPr="00C60F0A">
        <w:t>emplexy</w:t>
      </w:r>
      <w:r w:rsidR="00985611" w:rsidRPr="00C60F0A">
        <w:t xml:space="preserve"> – </w:t>
      </w:r>
      <w:proofErr w:type="spellStart"/>
      <w:r w:rsidR="00985611" w:rsidRPr="00C60F0A">
        <w:t>koadaptované</w:t>
      </w:r>
      <w:proofErr w:type="spellEnd"/>
      <w:r w:rsidR="00985611" w:rsidRPr="00C60F0A">
        <w:t xml:space="preserve"> </w:t>
      </w:r>
      <w:proofErr w:type="spellStart"/>
      <w:r w:rsidR="00985611" w:rsidRPr="00C60F0A">
        <w:t>memové</w:t>
      </w:r>
      <w:proofErr w:type="spellEnd"/>
      <w:r w:rsidR="00985611" w:rsidRPr="00C60F0A">
        <w:t xml:space="preserve"> kom</w:t>
      </w:r>
      <w:r w:rsidR="00C60F0A">
        <w:t>p</w:t>
      </w:r>
      <w:r w:rsidR="00985611" w:rsidRPr="00C60F0A">
        <w:t>lexy</w:t>
      </w:r>
      <w:bookmarkEnd w:id="49"/>
    </w:p>
    <w:p w:rsidR="00C60F0A" w:rsidRPr="00F47884" w:rsidRDefault="00F47884" w:rsidP="00C60F0A">
      <w:pPr>
        <w:spacing w:line="360" w:lineRule="auto"/>
        <w:contextualSpacing/>
        <w:jc w:val="both"/>
        <w:rPr>
          <w:rFonts w:ascii="Times New Roman" w:hAnsi="Times New Roman" w:cs="Times New Roman"/>
          <w:sz w:val="24"/>
        </w:rPr>
      </w:pPr>
      <w:proofErr w:type="spellStart"/>
      <w:r>
        <w:rPr>
          <w:rFonts w:ascii="Times New Roman" w:hAnsi="Times New Roman" w:cs="Times New Roman"/>
          <w:sz w:val="24"/>
        </w:rPr>
        <w:t>Dawkinsův</w:t>
      </w:r>
      <w:proofErr w:type="spellEnd"/>
      <w:r>
        <w:rPr>
          <w:rFonts w:ascii="Times New Roman" w:hAnsi="Times New Roman" w:cs="Times New Roman"/>
          <w:sz w:val="24"/>
        </w:rPr>
        <w:t xml:space="preserve"> termín </w:t>
      </w:r>
      <w:proofErr w:type="spellStart"/>
      <w:r w:rsidR="00911823">
        <w:rPr>
          <w:rFonts w:ascii="Times New Roman" w:hAnsi="Times New Roman" w:cs="Times New Roman"/>
          <w:i/>
          <w:sz w:val="24"/>
        </w:rPr>
        <w:t>koadaptovaný</w:t>
      </w:r>
      <w:proofErr w:type="spellEnd"/>
      <w:r w:rsidR="00911823">
        <w:rPr>
          <w:rFonts w:ascii="Times New Roman" w:hAnsi="Times New Roman" w:cs="Times New Roman"/>
          <w:i/>
          <w:sz w:val="24"/>
        </w:rPr>
        <w:t xml:space="preserve"> </w:t>
      </w:r>
      <w:proofErr w:type="spellStart"/>
      <w:r w:rsidR="00911823">
        <w:rPr>
          <w:rFonts w:ascii="Times New Roman" w:hAnsi="Times New Roman" w:cs="Times New Roman"/>
          <w:i/>
          <w:sz w:val="24"/>
        </w:rPr>
        <w:t>memový</w:t>
      </w:r>
      <w:proofErr w:type="spellEnd"/>
      <w:r w:rsidRPr="00F47884">
        <w:rPr>
          <w:rFonts w:ascii="Times New Roman" w:hAnsi="Times New Roman" w:cs="Times New Roman"/>
          <w:i/>
          <w:sz w:val="24"/>
        </w:rPr>
        <w:t xml:space="preserve"> ko</w:t>
      </w:r>
      <w:r>
        <w:rPr>
          <w:rFonts w:ascii="Times New Roman" w:hAnsi="Times New Roman" w:cs="Times New Roman"/>
          <w:i/>
          <w:sz w:val="24"/>
        </w:rPr>
        <w:t>m</w:t>
      </w:r>
      <w:r w:rsidR="00911823">
        <w:rPr>
          <w:rFonts w:ascii="Times New Roman" w:hAnsi="Times New Roman" w:cs="Times New Roman"/>
          <w:i/>
          <w:sz w:val="24"/>
        </w:rPr>
        <w:t>plex</w:t>
      </w:r>
      <w:r w:rsidR="00911823">
        <w:rPr>
          <w:rFonts w:ascii="Times New Roman" w:hAnsi="Times New Roman" w:cs="Times New Roman"/>
          <w:sz w:val="24"/>
        </w:rPr>
        <w:t xml:space="preserve"> byl pro zjednodušení zkrácen</w:t>
      </w:r>
      <w:r>
        <w:rPr>
          <w:rFonts w:ascii="Times New Roman" w:hAnsi="Times New Roman" w:cs="Times New Roman"/>
          <w:sz w:val="24"/>
        </w:rPr>
        <w:t xml:space="preserve"> na pojem </w:t>
      </w:r>
      <w:r w:rsidR="00911823">
        <w:rPr>
          <w:rFonts w:ascii="Times New Roman" w:hAnsi="Times New Roman" w:cs="Times New Roman"/>
          <w:i/>
          <w:sz w:val="24"/>
        </w:rPr>
        <w:t>memplex</w:t>
      </w:r>
      <w:r>
        <w:rPr>
          <w:rFonts w:ascii="Times New Roman" w:hAnsi="Times New Roman" w:cs="Times New Roman"/>
          <w:sz w:val="24"/>
        </w:rPr>
        <w:t>. Ten označuje další jev analogický k biologické replikaci</w:t>
      </w:r>
      <w:r w:rsidR="00836C61">
        <w:rPr>
          <w:rFonts w:ascii="Times New Roman" w:hAnsi="Times New Roman" w:cs="Times New Roman"/>
          <w:sz w:val="24"/>
        </w:rPr>
        <w:t xml:space="preserve"> tedy tendenci replikátorů kooperovat ve skupinách</w:t>
      </w:r>
      <w:r>
        <w:rPr>
          <w:rFonts w:ascii="Times New Roman" w:hAnsi="Times New Roman" w:cs="Times New Roman"/>
          <w:sz w:val="24"/>
        </w:rPr>
        <w:t>. „Podstatou memplexu je, že memy (podobně jako geny, pozn. autora), z nichž se skládá, budou kopírovány s větší pravděpodobností, než kdyby působily samostatně.“</w:t>
      </w:r>
      <w:r>
        <w:rPr>
          <w:rStyle w:val="Znakapoznpodarou"/>
          <w:rFonts w:ascii="Times New Roman" w:hAnsi="Times New Roman" w:cs="Times New Roman"/>
          <w:sz w:val="24"/>
        </w:rPr>
        <w:footnoteReference w:id="177"/>
      </w:r>
      <w:r>
        <w:rPr>
          <w:rFonts w:ascii="Times New Roman" w:hAnsi="Times New Roman" w:cs="Times New Roman"/>
          <w:sz w:val="24"/>
        </w:rPr>
        <w:t xml:space="preserve"> </w:t>
      </w:r>
      <w:r w:rsidR="000B25C2">
        <w:rPr>
          <w:rFonts w:ascii="Times New Roman" w:hAnsi="Times New Roman" w:cs="Times New Roman"/>
          <w:sz w:val="24"/>
        </w:rPr>
        <w:t>Tento koncept může být přínosný v pochopení memetické selekce, tedy toho, které memy</w:t>
      </w:r>
      <w:r w:rsidR="004445EA">
        <w:rPr>
          <w:rFonts w:ascii="Times New Roman" w:hAnsi="Times New Roman" w:cs="Times New Roman"/>
          <w:sz w:val="24"/>
        </w:rPr>
        <w:t xml:space="preserve"> (v kontextu této práce sdílené zpravodajské obsahy)</w:t>
      </w:r>
      <w:r w:rsidR="000B25C2">
        <w:rPr>
          <w:rFonts w:ascii="Times New Roman" w:hAnsi="Times New Roman" w:cs="Times New Roman"/>
          <w:sz w:val="24"/>
        </w:rPr>
        <w:t xml:space="preserve"> jsou kopírovány více</w:t>
      </w:r>
      <w:r w:rsidR="004445EA">
        <w:rPr>
          <w:rFonts w:ascii="Times New Roman" w:hAnsi="Times New Roman" w:cs="Times New Roman"/>
          <w:sz w:val="24"/>
        </w:rPr>
        <w:t xml:space="preserve"> než jiné</w:t>
      </w:r>
      <w:r w:rsidR="000B25C2">
        <w:rPr>
          <w:rFonts w:ascii="Times New Roman" w:hAnsi="Times New Roman" w:cs="Times New Roman"/>
          <w:sz w:val="24"/>
        </w:rPr>
        <w:t xml:space="preserve"> a proč</w:t>
      </w:r>
      <w:r w:rsidR="004445EA">
        <w:rPr>
          <w:rFonts w:ascii="Times New Roman" w:hAnsi="Times New Roman" w:cs="Times New Roman"/>
          <w:sz w:val="24"/>
        </w:rPr>
        <w:t xml:space="preserve"> tomu tak je</w:t>
      </w:r>
      <w:r w:rsidR="000B25C2">
        <w:rPr>
          <w:rFonts w:ascii="Times New Roman" w:hAnsi="Times New Roman" w:cs="Times New Roman"/>
          <w:sz w:val="24"/>
        </w:rPr>
        <w:t>.</w:t>
      </w:r>
    </w:p>
    <w:p w:rsidR="003273B9" w:rsidRDefault="003273B9" w:rsidP="00C60F0A">
      <w:pPr>
        <w:spacing w:line="360" w:lineRule="auto"/>
        <w:contextualSpacing/>
        <w:jc w:val="both"/>
        <w:rPr>
          <w:rFonts w:ascii="Times New Roman" w:hAnsi="Times New Roman" w:cs="Times New Roman"/>
          <w:b/>
          <w:sz w:val="24"/>
        </w:rPr>
      </w:pPr>
    </w:p>
    <w:p w:rsidR="00C60F0A" w:rsidRPr="00C60F0A" w:rsidRDefault="00F24A94" w:rsidP="003F390A">
      <w:pPr>
        <w:pStyle w:val="Nadpis3"/>
      </w:pPr>
      <w:bookmarkStart w:id="50" w:name="_Toc416850264"/>
      <w:r>
        <w:t>4.2.7</w:t>
      </w:r>
      <w:r>
        <w:tab/>
      </w:r>
      <w:proofErr w:type="spellStart"/>
      <w:r w:rsidR="00C60F0A" w:rsidRPr="00C60F0A">
        <w:t>Campbellovo</w:t>
      </w:r>
      <w:proofErr w:type="spellEnd"/>
      <w:r w:rsidR="00C60F0A" w:rsidRPr="00C60F0A">
        <w:t xml:space="preserve"> pravidlo</w:t>
      </w:r>
      <w:bookmarkEnd w:id="50"/>
    </w:p>
    <w:p w:rsidR="001125B6" w:rsidRDefault="001C4496" w:rsidP="001125B6">
      <w:pPr>
        <w:spacing w:line="360" w:lineRule="auto"/>
        <w:contextualSpacing/>
        <w:jc w:val="both"/>
        <w:rPr>
          <w:rFonts w:ascii="Times New Roman" w:hAnsi="Times New Roman" w:cs="Times New Roman"/>
          <w:sz w:val="24"/>
        </w:rPr>
      </w:pPr>
      <w:r>
        <w:rPr>
          <w:rFonts w:ascii="Times New Roman" w:hAnsi="Times New Roman" w:cs="Times New Roman"/>
          <w:sz w:val="24"/>
        </w:rPr>
        <w:t>Jedním ze základních tvrzení, na kterých memetika stojí</w:t>
      </w:r>
      <w:r w:rsidR="00A15C43">
        <w:rPr>
          <w:rFonts w:ascii="Times New Roman" w:hAnsi="Times New Roman" w:cs="Times New Roman"/>
          <w:sz w:val="24"/>
        </w:rPr>
        <w:t>,</w:t>
      </w:r>
      <w:r>
        <w:rPr>
          <w:rFonts w:ascii="Times New Roman" w:hAnsi="Times New Roman" w:cs="Times New Roman"/>
          <w:sz w:val="24"/>
        </w:rPr>
        <w:t xml:space="preserve"> je takzvané </w:t>
      </w:r>
      <w:proofErr w:type="spellStart"/>
      <w:r w:rsidR="00FD4245" w:rsidRPr="001C4496">
        <w:rPr>
          <w:rFonts w:ascii="Times New Roman" w:hAnsi="Times New Roman" w:cs="Times New Roman"/>
          <w:i/>
          <w:sz w:val="24"/>
        </w:rPr>
        <w:t>Campbellovo</w:t>
      </w:r>
      <w:proofErr w:type="spellEnd"/>
      <w:r w:rsidR="00FD4245" w:rsidRPr="001C4496">
        <w:rPr>
          <w:rFonts w:ascii="Times New Roman" w:hAnsi="Times New Roman" w:cs="Times New Roman"/>
          <w:i/>
          <w:sz w:val="24"/>
        </w:rPr>
        <w:t xml:space="preserve"> pravidlo</w:t>
      </w:r>
      <w:r w:rsidRPr="008C1BEC">
        <w:rPr>
          <w:rStyle w:val="Znakapoznpodarou"/>
          <w:rFonts w:ascii="Times New Roman" w:hAnsi="Times New Roman" w:cs="Times New Roman"/>
          <w:sz w:val="24"/>
        </w:rPr>
        <w:footnoteReference w:id="178"/>
      </w:r>
      <w:r w:rsidRPr="008C1BEC">
        <w:rPr>
          <w:rFonts w:ascii="Times New Roman" w:hAnsi="Times New Roman" w:cs="Times New Roman"/>
          <w:sz w:val="24"/>
        </w:rPr>
        <w:t>.</w:t>
      </w:r>
      <w:r>
        <w:rPr>
          <w:rFonts w:ascii="Times New Roman" w:hAnsi="Times New Roman" w:cs="Times New Roman"/>
          <w:i/>
          <w:sz w:val="24"/>
        </w:rPr>
        <w:t xml:space="preserve"> </w:t>
      </w:r>
      <w:r>
        <w:rPr>
          <w:rFonts w:ascii="Times New Roman" w:hAnsi="Times New Roman" w:cs="Times New Roman"/>
          <w:sz w:val="24"/>
        </w:rPr>
        <w:t xml:space="preserve"> Toto označení pro myšlenku</w:t>
      </w:r>
      <w:r w:rsidR="004C62C8">
        <w:rPr>
          <w:rFonts w:ascii="Times New Roman" w:hAnsi="Times New Roman" w:cs="Times New Roman"/>
          <w:sz w:val="24"/>
        </w:rPr>
        <w:t xml:space="preserve"> amerického psychologa D.</w:t>
      </w:r>
      <w:r>
        <w:rPr>
          <w:rFonts w:ascii="Times New Roman" w:hAnsi="Times New Roman" w:cs="Times New Roman"/>
          <w:sz w:val="24"/>
        </w:rPr>
        <w:t xml:space="preserve"> </w:t>
      </w:r>
      <w:proofErr w:type="spellStart"/>
      <w:r>
        <w:rPr>
          <w:rFonts w:ascii="Times New Roman" w:hAnsi="Times New Roman" w:cs="Times New Roman"/>
          <w:sz w:val="24"/>
        </w:rPr>
        <w:t>Campbella</w:t>
      </w:r>
      <w:proofErr w:type="spellEnd"/>
      <w:r>
        <w:rPr>
          <w:rFonts w:ascii="Times New Roman" w:hAnsi="Times New Roman" w:cs="Times New Roman"/>
          <w:sz w:val="24"/>
        </w:rPr>
        <w:t xml:space="preserve"> </w:t>
      </w:r>
      <w:r w:rsidR="00FD4245">
        <w:rPr>
          <w:rFonts w:ascii="Times New Roman" w:hAnsi="Times New Roman" w:cs="Times New Roman"/>
          <w:sz w:val="24"/>
        </w:rPr>
        <w:t xml:space="preserve">poprvé použil </w:t>
      </w:r>
      <w:proofErr w:type="spellStart"/>
      <w:r w:rsidR="00FD4245">
        <w:rPr>
          <w:rFonts w:ascii="Times New Roman" w:hAnsi="Times New Roman" w:cs="Times New Roman"/>
          <w:sz w:val="24"/>
        </w:rPr>
        <w:t>Durham</w:t>
      </w:r>
      <w:proofErr w:type="spellEnd"/>
      <w:r w:rsidR="00FD4245">
        <w:rPr>
          <w:rFonts w:ascii="Times New Roman" w:hAnsi="Times New Roman" w:cs="Times New Roman"/>
          <w:sz w:val="24"/>
        </w:rPr>
        <w:t xml:space="preserve"> roku 1991</w:t>
      </w:r>
      <w:r w:rsidR="004C62C8">
        <w:rPr>
          <w:rFonts w:ascii="Times New Roman" w:hAnsi="Times New Roman" w:cs="Times New Roman"/>
          <w:sz w:val="24"/>
        </w:rPr>
        <w:t xml:space="preserve"> ve své publikaci </w:t>
      </w:r>
      <w:proofErr w:type="spellStart"/>
      <w:r w:rsidR="004C62C8" w:rsidRPr="004C62C8">
        <w:rPr>
          <w:rFonts w:ascii="Times New Roman" w:hAnsi="Times New Roman" w:cs="Times New Roman"/>
          <w:i/>
          <w:sz w:val="24"/>
        </w:rPr>
        <w:t>Coevolution</w:t>
      </w:r>
      <w:proofErr w:type="spellEnd"/>
      <w:r w:rsidR="004C62C8" w:rsidRPr="004C62C8">
        <w:rPr>
          <w:rFonts w:ascii="Times New Roman" w:hAnsi="Times New Roman" w:cs="Times New Roman"/>
          <w:i/>
          <w:sz w:val="24"/>
        </w:rPr>
        <w:t xml:space="preserve">: </w:t>
      </w:r>
      <w:proofErr w:type="spellStart"/>
      <w:r w:rsidR="004C62C8" w:rsidRPr="004C62C8">
        <w:rPr>
          <w:rFonts w:ascii="Times New Roman" w:hAnsi="Times New Roman" w:cs="Times New Roman"/>
          <w:i/>
          <w:sz w:val="24"/>
        </w:rPr>
        <w:t>Genes</w:t>
      </w:r>
      <w:proofErr w:type="spellEnd"/>
      <w:r w:rsidR="004C62C8" w:rsidRPr="004C62C8">
        <w:rPr>
          <w:rFonts w:ascii="Times New Roman" w:hAnsi="Times New Roman" w:cs="Times New Roman"/>
          <w:i/>
          <w:sz w:val="24"/>
        </w:rPr>
        <w:t xml:space="preserve">, </w:t>
      </w:r>
      <w:proofErr w:type="spellStart"/>
      <w:r w:rsidR="004C62C8" w:rsidRPr="004C62C8">
        <w:rPr>
          <w:rFonts w:ascii="Times New Roman" w:hAnsi="Times New Roman" w:cs="Times New Roman"/>
          <w:i/>
          <w:sz w:val="24"/>
        </w:rPr>
        <w:t>Culture</w:t>
      </w:r>
      <w:proofErr w:type="spellEnd"/>
      <w:r w:rsidR="004C62C8" w:rsidRPr="004C62C8">
        <w:rPr>
          <w:rFonts w:ascii="Times New Roman" w:hAnsi="Times New Roman" w:cs="Times New Roman"/>
          <w:i/>
          <w:sz w:val="24"/>
        </w:rPr>
        <w:t xml:space="preserve"> and Humanity Diversity</w:t>
      </w:r>
      <w:r w:rsidR="004C62C8">
        <w:rPr>
          <w:rFonts w:ascii="Times New Roman" w:hAnsi="Times New Roman" w:cs="Times New Roman"/>
          <w:sz w:val="24"/>
        </w:rPr>
        <w:t xml:space="preserve">. </w:t>
      </w:r>
      <w:proofErr w:type="spellStart"/>
      <w:r>
        <w:rPr>
          <w:rFonts w:ascii="Times New Roman" w:hAnsi="Times New Roman" w:cs="Times New Roman"/>
          <w:sz w:val="24"/>
        </w:rPr>
        <w:t>Campbellova</w:t>
      </w:r>
      <w:proofErr w:type="spellEnd"/>
      <w:r>
        <w:rPr>
          <w:rFonts w:ascii="Times New Roman" w:hAnsi="Times New Roman" w:cs="Times New Roman"/>
          <w:sz w:val="24"/>
        </w:rPr>
        <w:t xml:space="preserve"> m</w:t>
      </w:r>
      <w:r w:rsidR="00FD4245">
        <w:rPr>
          <w:rFonts w:ascii="Times New Roman" w:hAnsi="Times New Roman" w:cs="Times New Roman"/>
          <w:sz w:val="24"/>
        </w:rPr>
        <w:t>yšl</w:t>
      </w:r>
      <w:r>
        <w:rPr>
          <w:rFonts w:ascii="Times New Roman" w:hAnsi="Times New Roman" w:cs="Times New Roman"/>
          <w:sz w:val="24"/>
        </w:rPr>
        <w:t>e</w:t>
      </w:r>
      <w:r w:rsidR="00FD4245">
        <w:rPr>
          <w:rFonts w:ascii="Times New Roman" w:hAnsi="Times New Roman" w:cs="Times New Roman"/>
          <w:sz w:val="24"/>
        </w:rPr>
        <w:t>nka</w:t>
      </w:r>
      <w:r>
        <w:rPr>
          <w:rFonts w:ascii="Times New Roman" w:hAnsi="Times New Roman" w:cs="Times New Roman"/>
          <w:sz w:val="24"/>
        </w:rPr>
        <w:t xml:space="preserve"> o limitech analogie mezi memy a geny</w:t>
      </w:r>
      <w:r w:rsidR="00FD4245">
        <w:rPr>
          <w:rFonts w:ascii="Times New Roman" w:hAnsi="Times New Roman" w:cs="Times New Roman"/>
          <w:sz w:val="24"/>
        </w:rPr>
        <w:t xml:space="preserve"> je shrnuta v</w:t>
      </w:r>
      <w:r>
        <w:rPr>
          <w:rFonts w:ascii="Times New Roman" w:hAnsi="Times New Roman" w:cs="Times New Roman"/>
          <w:sz w:val="24"/>
        </w:rPr>
        <w:t xml:space="preserve"> jeho </w:t>
      </w:r>
      <w:r w:rsidR="00A15C43">
        <w:rPr>
          <w:rFonts w:ascii="Times New Roman" w:hAnsi="Times New Roman" w:cs="Times New Roman"/>
          <w:sz w:val="24"/>
        </w:rPr>
        <w:t xml:space="preserve">výroku: </w:t>
      </w:r>
      <w:r w:rsidR="00FD4245">
        <w:rPr>
          <w:rFonts w:ascii="Times New Roman" w:hAnsi="Times New Roman" w:cs="Times New Roman"/>
          <w:sz w:val="24"/>
        </w:rPr>
        <w:t>„</w:t>
      </w:r>
      <w:r w:rsidR="004C62C8">
        <w:rPr>
          <w:rFonts w:ascii="Times New Roman" w:hAnsi="Times New Roman" w:cs="Times New Roman"/>
          <w:sz w:val="24"/>
        </w:rPr>
        <w:t>Analogií</w:t>
      </w:r>
      <w:r w:rsidR="00A15C43">
        <w:rPr>
          <w:rFonts w:ascii="Times New Roman" w:hAnsi="Times New Roman" w:cs="Times New Roman"/>
          <w:sz w:val="24"/>
        </w:rPr>
        <w:t xml:space="preserve"> </w:t>
      </w:r>
      <w:r w:rsidR="00FD4245">
        <w:rPr>
          <w:rFonts w:ascii="Times New Roman" w:hAnsi="Times New Roman" w:cs="Times New Roman"/>
          <w:sz w:val="24"/>
        </w:rPr>
        <w:t>pro kulturní změnu není biologická revoluce jako taková, ale spíše obec</w:t>
      </w:r>
      <w:r w:rsidR="0035522A">
        <w:rPr>
          <w:rFonts w:ascii="Times New Roman" w:hAnsi="Times New Roman" w:cs="Times New Roman"/>
          <w:sz w:val="24"/>
        </w:rPr>
        <w:t>ný model evolučního vývoje, v je</w:t>
      </w:r>
      <w:r w:rsidR="00FD4245">
        <w:rPr>
          <w:rFonts w:ascii="Times New Roman" w:hAnsi="Times New Roman" w:cs="Times New Roman"/>
          <w:sz w:val="24"/>
        </w:rPr>
        <w:t>hož rámci lze biologickou evoluci vnímat jako zvláštní případ.</w:t>
      </w:r>
      <w:r>
        <w:rPr>
          <w:rFonts w:ascii="Times New Roman" w:hAnsi="Times New Roman" w:cs="Times New Roman"/>
          <w:sz w:val="24"/>
        </w:rPr>
        <w:t>“</w:t>
      </w:r>
      <w:r>
        <w:rPr>
          <w:rStyle w:val="Znakapoznpodarou"/>
          <w:rFonts w:ascii="Times New Roman" w:hAnsi="Times New Roman" w:cs="Times New Roman"/>
          <w:sz w:val="24"/>
        </w:rPr>
        <w:footnoteReference w:id="179"/>
      </w:r>
      <w:r w:rsidR="00C60F0A">
        <w:rPr>
          <w:rFonts w:ascii="Times New Roman" w:hAnsi="Times New Roman" w:cs="Times New Roman"/>
          <w:sz w:val="24"/>
        </w:rPr>
        <w:t xml:space="preserve"> </w:t>
      </w:r>
      <w:proofErr w:type="spellStart"/>
      <w:r w:rsidR="004C62C8">
        <w:rPr>
          <w:rFonts w:ascii="Times New Roman" w:hAnsi="Times New Roman" w:cs="Times New Roman"/>
          <w:sz w:val="24"/>
        </w:rPr>
        <w:t>Campbell</w:t>
      </w:r>
      <w:proofErr w:type="spellEnd"/>
      <w:r w:rsidR="004C62C8">
        <w:rPr>
          <w:rFonts w:ascii="Times New Roman" w:hAnsi="Times New Roman" w:cs="Times New Roman"/>
          <w:sz w:val="24"/>
        </w:rPr>
        <w:t xml:space="preserve"> touto tezí vyjádřil, že memy a geny jsou </w:t>
      </w:r>
      <w:proofErr w:type="spellStart"/>
      <w:r w:rsidR="004C62C8">
        <w:rPr>
          <w:rFonts w:ascii="Times New Roman" w:hAnsi="Times New Roman" w:cs="Times New Roman"/>
          <w:sz w:val="24"/>
        </w:rPr>
        <w:t>replikátory</w:t>
      </w:r>
      <w:proofErr w:type="spellEnd"/>
      <w:r w:rsidR="004C62C8">
        <w:rPr>
          <w:rFonts w:ascii="Times New Roman" w:hAnsi="Times New Roman" w:cs="Times New Roman"/>
          <w:sz w:val="24"/>
        </w:rPr>
        <w:t xml:space="preserve">, „avšak </w:t>
      </w:r>
      <w:r w:rsidR="004C62C8">
        <w:rPr>
          <w:rFonts w:ascii="Times New Roman" w:hAnsi="Times New Roman" w:cs="Times New Roman"/>
          <w:sz w:val="24"/>
        </w:rPr>
        <w:lastRenderedPageBreak/>
        <w:t>ve</w:t>
      </w:r>
      <w:r w:rsidR="00A15C43">
        <w:rPr>
          <w:rFonts w:ascii="Times New Roman" w:hAnsi="Times New Roman" w:cs="Times New Roman"/>
          <w:sz w:val="24"/>
        </w:rPr>
        <w:t> </w:t>
      </w:r>
      <w:r w:rsidR="004C62C8">
        <w:rPr>
          <w:rFonts w:ascii="Times New Roman" w:hAnsi="Times New Roman" w:cs="Times New Roman"/>
          <w:sz w:val="24"/>
        </w:rPr>
        <w:t xml:space="preserve">specifických detailech se oba </w:t>
      </w:r>
      <w:proofErr w:type="spellStart"/>
      <w:r w:rsidR="004C62C8">
        <w:rPr>
          <w:rFonts w:ascii="Times New Roman" w:hAnsi="Times New Roman" w:cs="Times New Roman"/>
          <w:sz w:val="24"/>
        </w:rPr>
        <w:t>replikátory</w:t>
      </w:r>
      <w:proofErr w:type="spellEnd"/>
      <w:r w:rsidR="004C62C8">
        <w:rPr>
          <w:rFonts w:ascii="Times New Roman" w:hAnsi="Times New Roman" w:cs="Times New Roman"/>
          <w:sz w:val="24"/>
        </w:rPr>
        <w:t xml:space="preserve"> mohou lišit.“</w:t>
      </w:r>
      <w:r w:rsidR="004C62C8">
        <w:rPr>
          <w:rStyle w:val="Znakapoznpodarou"/>
          <w:rFonts w:ascii="Times New Roman" w:hAnsi="Times New Roman" w:cs="Times New Roman"/>
          <w:sz w:val="24"/>
        </w:rPr>
        <w:footnoteReference w:id="180"/>
      </w:r>
      <w:r w:rsidR="00977267">
        <w:rPr>
          <w:rFonts w:ascii="Times New Roman" w:hAnsi="Times New Roman" w:cs="Times New Roman"/>
          <w:sz w:val="24"/>
        </w:rPr>
        <w:t xml:space="preserve"> </w:t>
      </w:r>
      <w:r w:rsidR="00A85B6F">
        <w:rPr>
          <w:rFonts w:ascii="Times New Roman" w:hAnsi="Times New Roman" w:cs="Times New Roman"/>
          <w:sz w:val="24"/>
        </w:rPr>
        <w:t>P</w:t>
      </w:r>
      <w:r w:rsidR="00977267">
        <w:rPr>
          <w:rFonts w:ascii="Times New Roman" w:hAnsi="Times New Roman" w:cs="Times New Roman"/>
          <w:sz w:val="24"/>
        </w:rPr>
        <w:t xml:space="preserve">odle </w:t>
      </w:r>
      <w:proofErr w:type="spellStart"/>
      <w:r w:rsidR="00977267">
        <w:rPr>
          <w:rFonts w:ascii="Times New Roman" w:hAnsi="Times New Roman" w:cs="Times New Roman"/>
          <w:sz w:val="24"/>
        </w:rPr>
        <w:t>Blackmoreové</w:t>
      </w:r>
      <w:proofErr w:type="spellEnd"/>
      <w:r w:rsidR="00A15C43">
        <w:rPr>
          <w:rFonts w:ascii="Times New Roman" w:hAnsi="Times New Roman" w:cs="Times New Roman"/>
          <w:sz w:val="24"/>
        </w:rPr>
        <w:t xml:space="preserve"> (1999, s. </w:t>
      </w:r>
      <w:r w:rsidR="00A85B6F">
        <w:rPr>
          <w:rFonts w:ascii="Times New Roman" w:hAnsi="Times New Roman" w:cs="Times New Roman"/>
          <w:sz w:val="24"/>
        </w:rPr>
        <w:t>41)</w:t>
      </w:r>
      <w:r w:rsidR="00977267">
        <w:rPr>
          <w:rFonts w:ascii="Times New Roman" w:hAnsi="Times New Roman" w:cs="Times New Roman"/>
          <w:sz w:val="24"/>
        </w:rPr>
        <w:t xml:space="preserve"> </w:t>
      </w:r>
      <w:r w:rsidR="00A85B6F">
        <w:rPr>
          <w:rFonts w:ascii="Times New Roman" w:hAnsi="Times New Roman" w:cs="Times New Roman"/>
          <w:sz w:val="24"/>
        </w:rPr>
        <w:t>vede nepochopení této jinakosti memů a genů k odmítání teorie memů jakožto „prázdné analogie“.</w:t>
      </w:r>
    </w:p>
    <w:p w:rsidR="001D6294" w:rsidRDefault="001D6294">
      <w:pPr>
        <w:rPr>
          <w:rFonts w:ascii="Times New Roman" w:hAnsi="Times New Roman" w:cs="Times New Roman"/>
          <w:sz w:val="24"/>
        </w:rPr>
      </w:pPr>
    </w:p>
    <w:p w:rsidR="008217E1" w:rsidRDefault="00F24A94" w:rsidP="003F390A">
      <w:pPr>
        <w:pStyle w:val="Nadpis3"/>
      </w:pPr>
      <w:bookmarkStart w:id="51" w:name="_Toc416850265"/>
      <w:r>
        <w:t>4.2.8</w:t>
      </w:r>
      <w:r>
        <w:tab/>
      </w:r>
      <w:r w:rsidR="000131BD" w:rsidRPr="000131BD">
        <w:t>Internetový mem</w:t>
      </w:r>
      <w:bookmarkEnd w:id="51"/>
    </w:p>
    <w:p w:rsidR="003E231D" w:rsidRDefault="00473EB8" w:rsidP="000131BD">
      <w:pPr>
        <w:spacing w:line="360" w:lineRule="auto"/>
        <w:contextualSpacing/>
        <w:jc w:val="both"/>
        <w:rPr>
          <w:rFonts w:ascii="Times New Roman" w:hAnsi="Times New Roman" w:cs="Times New Roman"/>
          <w:sz w:val="24"/>
        </w:rPr>
      </w:pPr>
      <w:r w:rsidRPr="00473EB8">
        <w:rPr>
          <w:rFonts w:ascii="Times New Roman" w:hAnsi="Times New Roman" w:cs="Times New Roman"/>
          <w:sz w:val="24"/>
        </w:rPr>
        <w:t>Kromě</w:t>
      </w:r>
      <w:r>
        <w:rPr>
          <w:rFonts w:ascii="Times New Roman" w:hAnsi="Times New Roman" w:cs="Times New Roman"/>
          <w:sz w:val="24"/>
        </w:rPr>
        <w:t xml:space="preserve"> poměrně</w:t>
      </w:r>
      <w:r w:rsidRPr="00473EB8">
        <w:rPr>
          <w:rFonts w:ascii="Times New Roman" w:hAnsi="Times New Roman" w:cs="Times New Roman"/>
          <w:sz w:val="24"/>
        </w:rPr>
        <w:t xml:space="preserve"> širokého pojmu mem</w:t>
      </w:r>
      <w:r>
        <w:rPr>
          <w:rFonts w:ascii="Times New Roman" w:hAnsi="Times New Roman" w:cs="Times New Roman"/>
          <w:sz w:val="24"/>
        </w:rPr>
        <w:t xml:space="preserve"> je</w:t>
      </w:r>
      <w:r w:rsidR="008621E9">
        <w:rPr>
          <w:rFonts w:ascii="Times New Roman" w:hAnsi="Times New Roman" w:cs="Times New Roman"/>
          <w:sz w:val="24"/>
        </w:rPr>
        <w:t xml:space="preserve"> potřeba s ohledem k cílům práce</w:t>
      </w:r>
      <w:r>
        <w:rPr>
          <w:rFonts w:ascii="Times New Roman" w:hAnsi="Times New Roman" w:cs="Times New Roman"/>
          <w:sz w:val="24"/>
        </w:rPr>
        <w:t xml:space="preserve"> definovat také pojem </w:t>
      </w:r>
      <w:r w:rsidRPr="00473EB8">
        <w:rPr>
          <w:rFonts w:ascii="Times New Roman" w:hAnsi="Times New Roman" w:cs="Times New Roman"/>
          <w:i/>
          <w:sz w:val="24"/>
        </w:rPr>
        <w:t>internetový mem</w:t>
      </w:r>
      <w:r>
        <w:rPr>
          <w:rFonts w:ascii="Times New Roman" w:hAnsi="Times New Roman" w:cs="Times New Roman"/>
          <w:sz w:val="24"/>
        </w:rPr>
        <w:t xml:space="preserve">. </w:t>
      </w:r>
      <w:r w:rsidR="001D25F9">
        <w:rPr>
          <w:rFonts w:ascii="Times New Roman" w:hAnsi="Times New Roman" w:cs="Times New Roman"/>
          <w:sz w:val="24"/>
        </w:rPr>
        <w:t xml:space="preserve">Internetový mem Buchtová (2012, s. 3) </w:t>
      </w:r>
      <w:r w:rsidR="00885771">
        <w:rPr>
          <w:rFonts w:ascii="Times New Roman" w:hAnsi="Times New Roman" w:cs="Times New Roman"/>
          <w:sz w:val="24"/>
        </w:rPr>
        <w:t>definuje jako mem existující na</w:t>
      </w:r>
      <w:r w:rsidR="001D6294">
        <w:rPr>
          <w:rFonts w:ascii="Times New Roman" w:hAnsi="Times New Roman" w:cs="Times New Roman"/>
          <w:sz w:val="24"/>
        </w:rPr>
        <w:t> </w:t>
      </w:r>
      <w:r w:rsidR="00885771">
        <w:rPr>
          <w:rFonts w:ascii="Times New Roman" w:hAnsi="Times New Roman" w:cs="Times New Roman"/>
          <w:sz w:val="24"/>
        </w:rPr>
        <w:t xml:space="preserve">internetové platformě. </w:t>
      </w:r>
      <w:r w:rsidR="00856028">
        <w:rPr>
          <w:rFonts w:ascii="Times New Roman" w:hAnsi="Times New Roman" w:cs="Times New Roman"/>
          <w:i/>
          <w:sz w:val="24"/>
        </w:rPr>
        <w:t>Internetové</w:t>
      </w:r>
      <w:r w:rsidR="00885771" w:rsidRPr="00856028">
        <w:rPr>
          <w:rFonts w:ascii="Times New Roman" w:hAnsi="Times New Roman" w:cs="Times New Roman"/>
          <w:i/>
          <w:sz w:val="24"/>
        </w:rPr>
        <w:t xml:space="preserve"> mem</w:t>
      </w:r>
      <w:r w:rsidR="00856028">
        <w:rPr>
          <w:rFonts w:ascii="Times New Roman" w:hAnsi="Times New Roman" w:cs="Times New Roman"/>
          <w:i/>
          <w:sz w:val="24"/>
        </w:rPr>
        <w:t>y</w:t>
      </w:r>
      <w:r w:rsidR="00885771" w:rsidRPr="00856028">
        <w:rPr>
          <w:rFonts w:ascii="Times New Roman" w:hAnsi="Times New Roman" w:cs="Times New Roman"/>
          <w:i/>
          <w:sz w:val="24"/>
        </w:rPr>
        <w:t xml:space="preserve"> v užším pojetí</w:t>
      </w:r>
      <w:r w:rsidR="00885771">
        <w:rPr>
          <w:rFonts w:ascii="Times New Roman" w:hAnsi="Times New Roman" w:cs="Times New Roman"/>
          <w:sz w:val="24"/>
        </w:rPr>
        <w:t xml:space="preserve"> zde popisuje jako „nejrůznější vtípky, hlášky, obrázky, virální videa a další informace šířené internetem lavinovou rychlostí.“</w:t>
      </w:r>
      <w:r w:rsidR="00885771">
        <w:rPr>
          <w:rStyle w:val="Znakapoznpodarou"/>
          <w:rFonts w:ascii="Times New Roman" w:hAnsi="Times New Roman" w:cs="Times New Roman"/>
          <w:sz w:val="24"/>
        </w:rPr>
        <w:footnoteReference w:id="181"/>
      </w:r>
      <w:r w:rsidR="00856028">
        <w:rPr>
          <w:rFonts w:ascii="Times New Roman" w:hAnsi="Times New Roman" w:cs="Times New Roman"/>
          <w:sz w:val="24"/>
        </w:rPr>
        <w:t xml:space="preserve"> Šířeny pak mohou být celé tyto memy, či jen některé jejich aspekty. Buchtová uvádí jako příklad vtip, pointu, použití určitých barev. </w:t>
      </w:r>
      <w:r w:rsidR="00856028" w:rsidRPr="00856028">
        <w:rPr>
          <w:rFonts w:ascii="Times New Roman" w:hAnsi="Times New Roman" w:cs="Times New Roman"/>
          <w:i/>
          <w:sz w:val="24"/>
        </w:rPr>
        <w:t>Internetové memy v širším pojetí</w:t>
      </w:r>
      <w:r w:rsidR="00856028">
        <w:rPr>
          <w:rFonts w:ascii="Times New Roman" w:hAnsi="Times New Roman" w:cs="Times New Roman"/>
          <w:sz w:val="24"/>
        </w:rPr>
        <w:t xml:space="preserve"> pak Buchtová chápe jako „prakticky cokoliv, co se šíří v prostředí internetu.“</w:t>
      </w:r>
      <w:r w:rsidR="00856028">
        <w:rPr>
          <w:rStyle w:val="Znakapoznpodarou"/>
          <w:rFonts w:ascii="Times New Roman" w:hAnsi="Times New Roman" w:cs="Times New Roman"/>
          <w:sz w:val="24"/>
        </w:rPr>
        <w:footnoteReference w:id="182"/>
      </w:r>
      <w:r w:rsidR="00856028">
        <w:rPr>
          <w:rFonts w:ascii="Times New Roman" w:hAnsi="Times New Roman" w:cs="Times New Roman"/>
          <w:sz w:val="24"/>
        </w:rPr>
        <w:t xml:space="preserve"> Dodává, že</w:t>
      </w:r>
      <w:r w:rsidR="001D6294">
        <w:rPr>
          <w:rFonts w:ascii="Times New Roman" w:hAnsi="Times New Roman" w:cs="Times New Roman"/>
          <w:sz w:val="24"/>
        </w:rPr>
        <w:t> </w:t>
      </w:r>
      <w:r w:rsidR="00856028">
        <w:rPr>
          <w:rFonts w:ascii="Times New Roman" w:hAnsi="Times New Roman" w:cs="Times New Roman"/>
          <w:sz w:val="24"/>
        </w:rPr>
        <w:t>je</w:t>
      </w:r>
      <w:r w:rsidR="001D6294">
        <w:rPr>
          <w:rFonts w:ascii="Times New Roman" w:hAnsi="Times New Roman" w:cs="Times New Roman"/>
          <w:sz w:val="24"/>
        </w:rPr>
        <w:t> </w:t>
      </w:r>
      <w:r w:rsidR="00856028">
        <w:rPr>
          <w:rFonts w:ascii="Times New Roman" w:hAnsi="Times New Roman" w:cs="Times New Roman"/>
          <w:sz w:val="24"/>
        </w:rPr>
        <w:t>možné internet charakterizovat jako „velké uskupení memů“.</w:t>
      </w:r>
      <w:r w:rsidR="003E231D">
        <w:rPr>
          <w:rFonts w:ascii="Times New Roman" w:hAnsi="Times New Roman" w:cs="Times New Roman"/>
          <w:sz w:val="24"/>
        </w:rPr>
        <w:t xml:space="preserve"> </w:t>
      </w:r>
    </w:p>
    <w:p w:rsidR="00A31794" w:rsidRDefault="00B80360" w:rsidP="003E231D">
      <w:pPr>
        <w:spacing w:line="360" w:lineRule="auto"/>
        <w:ind w:firstLine="567"/>
        <w:contextualSpacing/>
        <w:jc w:val="both"/>
        <w:rPr>
          <w:rFonts w:ascii="Times New Roman" w:hAnsi="Times New Roman" w:cs="Times New Roman"/>
          <w:sz w:val="24"/>
        </w:rPr>
      </w:pPr>
      <w:r>
        <w:rPr>
          <w:rFonts w:ascii="Times New Roman" w:hAnsi="Times New Roman" w:cs="Times New Roman"/>
          <w:sz w:val="24"/>
        </w:rPr>
        <w:t xml:space="preserve">V souvislosti s tímto tvrzením ovšem </w:t>
      </w:r>
      <w:r w:rsidR="003E231D">
        <w:rPr>
          <w:rFonts w:ascii="Times New Roman" w:hAnsi="Times New Roman" w:cs="Times New Roman"/>
          <w:sz w:val="24"/>
        </w:rPr>
        <w:t xml:space="preserve">Buchtová </w:t>
      </w:r>
      <w:r>
        <w:rPr>
          <w:rFonts w:ascii="Times New Roman" w:hAnsi="Times New Roman" w:cs="Times New Roman"/>
          <w:sz w:val="24"/>
        </w:rPr>
        <w:t>poukazuje na </w:t>
      </w:r>
      <w:r w:rsidR="003E231D">
        <w:rPr>
          <w:rFonts w:ascii="Times New Roman" w:hAnsi="Times New Roman" w:cs="Times New Roman"/>
          <w:sz w:val="24"/>
        </w:rPr>
        <w:t xml:space="preserve">problematiku přesného vymezení základních jednotek a složitějších </w:t>
      </w:r>
      <w:proofErr w:type="spellStart"/>
      <w:r w:rsidR="003E231D">
        <w:rPr>
          <w:rFonts w:ascii="Times New Roman" w:hAnsi="Times New Roman" w:cs="Times New Roman"/>
          <w:sz w:val="24"/>
        </w:rPr>
        <w:t>memových</w:t>
      </w:r>
      <w:proofErr w:type="spellEnd"/>
      <w:r w:rsidR="003E231D">
        <w:rPr>
          <w:rFonts w:ascii="Times New Roman" w:hAnsi="Times New Roman" w:cs="Times New Roman"/>
          <w:sz w:val="24"/>
        </w:rPr>
        <w:t xml:space="preserve"> komplexů (memplexů) následovně: „Problém tkví jednak v </w:t>
      </w:r>
      <w:r w:rsidR="003E231D" w:rsidRPr="003E231D">
        <w:rPr>
          <w:rFonts w:ascii="Times New Roman" w:hAnsi="Times New Roman" w:cs="Times New Roman"/>
          <w:i/>
          <w:sz w:val="24"/>
        </w:rPr>
        <w:t>komplexitě</w:t>
      </w:r>
      <w:r w:rsidR="003E231D">
        <w:rPr>
          <w:rFonts w:ascii="Times New Roman" w:hAnsi="Times New Roman" w:cs="Times New Roman"/>
          <w:sz w:val="24"/>
        </w:rPr>
        <w:t xml:space="preserve"> – některé memy jsou více komplexní a jiné méně – a pak také v </w:t>
      </w:r>
      <w:proofErr w:type="spellStart"/>
      <w:r w:rsidR="003E231D" w:rsidRPr="003E231D">
        <w:rPr>
          <w:rFonts w:ascii="Times New Roman" w:hAnsi="Times New Roman" w:cs="Times New Roman"/>
          <w:i/>
          <w:sz w:val="24"/>
        </w:rPr>
        <w:t>kontextualitě</w:t>
      </w:r>
      <w:proofErr w:type="spellEnd"/>
      <w:r w:rsidR="003E231D">
        <w:rPr>
          <w:rFonts w:ascii="Times New Roman" w:hAnsi="Times New Roman" w:cs="Times New Roman"/>
          <w:sz w:val="24"/>
        </w:rPr>
        <w:t>. Pokud si vezmeme jako příklad určit</w:t>
      </w:r>
      <w:r w:rsidR="00763709">
        <w:rPr>
          <w:rFonts w:ascii="Times New Roman" w:hAnsi="Times New Roman" w:cs="Times New Roman"/>
          <w:sz w:val="24"/>
        </w:rPr>
        <w:t>ý blog, nabízí se otázka, co to </w:t>
      </w:r>
      <w:r w:rsidR="003E231D">
        <w:rPr>
          <w:rFonts w:ascii="Times New Roman" w:hAnsi="Times New Roman" w:cs="Times New Roman"/>
          <w:sz w:val="24"/>
        </w:rPr>
        <w:t>vlastně blog je – je to mem, nebo uskupení memů, memplex?“</w:t>
      </w:r>
      <w:r>
        <w:rPr>
          <w:rStyle w:val="Znakapoznpodarou"/>
          <w:rFonts w:ascii="Times New Roman" w:hAnsi="Times New Roman" w:cs="Times New Roman"/>
          <w:sz w:val="24"/>
        </w:rPr>
        <w:footnoteReference w:id="183"/>
      </w:r>
    </w:p>
    <w:p w:rsidR="00401478" w:rsidRDefault="003623F1" w:rsidP="00DE00F1">
      <w:pPr>
        <w:spacing w:line="360" w:lineRule="auto"/>
        <w:ind w:firstLine="567"/>
        <w:contextualSpacing/>
        <w:jc w:val="both"/>
        <w:rPr>
          <w:rFonts w:ascii="Times New Roman" w:hAnsi="Times New Roman" w:cs="Times New Roman"/>
          <w:sz w:val="24"/>
        </w:rPr>
      </w:pPr>
      <w:r>
        <w:rPr>
          <w:rFonts w:ascii="Times New Roman" w:hAnsi="Times New Roman" w:cs="Times New Roman"/>
          <w:sz w:val="24"/>
        </w:rPr>
        <w:t xml:space="preserve"> </w:t>
      </w:r>
      <w:r w:rsidR="00E0730E">
        <w:rPr>
          <w:rFonts w:ascii="Times New Roman" w:hAnsi="Times New Roman" w:cs="Times New Roman"/>
          <w:sz w:val="24"/>
        </w:rPr>
        <w:t xml:space="preserve">V návaznosti na kategorizaci Buchtové </w:t>
      </w:r>
      <w:r w:rsidR="003E231D">
        <w:rPr>
          <w:rFonts w:ascii="Times New Roman" w:hAnsi="Times New Roman" w:cs="Times New Roman"/>
          <w:sz w:val="24"/>
        </w:rPr>
        <w:t>je</w:t>
      </w:r>
      <w:r w:rsidR="00E0730E">
        <w:rPr>
          <w:rFonts w:ascii="Times New Roman" w:hAnsi="Times New Roman" w:cs="Times New Roman"/>
          <w:sz w:val="24"/>
        </w:rPr>
        <w:t xml:space="preserve"> vhodné pro účely této práce</w:t>
      </w:r>
      <w:r w:rsidR="00763709">
        <w:rPr>
          <w:rFonts w:ascii="Times New Roman" w:hAnsi="Times New Roman" w:cs="Times New Roman"/>
          <w:sz w:val="24"/>
        </w:rPr>
        <w:t xml:space="preserve"> užívat pro </w:t>
      </w:r>
      <w:r w:rsidR="003E231D">
        <w:rPr>
          <w:rFonts w:ascii="Times New Roman" w:hAnsi="Times New Roman" w:cs="Times New Roman"/>
          <w:sz w:val="24"/>
        </w:rPr>
        <w:t>pojmenování zpravodajských obsahů (jednotlivých zpráv) sdílených</w:t>
      </w:r>
      <w:r w:rsidR="00E0730E">
        <w:rPr>
          <w:rFonts w:ascii="Times New Roman" w:hAnsi="Times New Roman" w:cs="Times New Roman"/>
          <w:sz w:val="24"/>
        </w:rPr>
        <w:t xml:space="preserve"> uživateli online sociálních sítí </w:t>
      </w:r>
      <w:r w:rsidR="003E231D">
        <w:rPr>
          <w:rFonts w:ascii="Times New Roman" w:hAnsi="Times New Roman" w:cs="Times New Roman"/>
          <w:sz w:val="24"/>
        </w:rPr>
        <w:t>označení</w:t>
      </w:r>
      <w:r w:rsidR="00E0730E">
        <w:rPr>
          <w:rFonts w:ascii="Times New Roman" w:hAnsi="Times New Roman" w:cs="Times New Roman"/>
          <w:sz w:val="24"/>
        </w:rPr>
        <w:t xml:space="preserve"> </w:t>
      </w:r>
      <w:r w:rsidR="006B440C" w:rsidRPr="006B440C">
        <w:rPr>
          <w:rFonts w:ascii="Times New Roman" w:hAnsi="Times New Roman" w:cs="Times New Roman"/>
          <w:i/>
          <w:sz w:val="24"/>
        </w:rPr>
        <w:t>internetové</w:t>
      </w:r>
      <w:r w:rsidR="006B440C">
        <w:rPr>
          <w:rFonts w:ascii="Times New Roman" w:hAnsi="Times New Roman" w:cs="Times New Roman"/>
          <w:sz w:val="24"/>
        </w:rPr>
        <w:t xml:space="preserve"> </w:t>
      </w:r>
      <w:r w:rsidR="00E0730E" w:rsidRPr="00E0730E">
        <w:rPr>
          <w:rFonts w:ascii="Times New Roman" w:hAnsi="Times New Roman" w:cs="Times New Roman"/>
          <w:i/>
          <w:sz w:val="24"/>
        </w:rPr>
        <w:t>zpravodajské memy</w:t>
      </w:r>
      <w:r w:rsidR="00E0730E">
        <w:rPr>
          <w:rFonts w:ascii="Times New Roman" w:hAnsi="Times New Roman" w:cs="Times New Roman"/>
          <w:i/>
          <w:sz w:val="24"/>
        </w:rPr>
        <w:t xml:space="preserve">. </w:t>
      </w:r>
    </w:p>
    <w:p w:rsidR="00DE00F1" w:rsidRPr="00DE00F1" w:rsidRDefault="00DE00F1" w:rsidP="00DE00F1">
      <w:pPr>
        <w:spacing w:line="360" w:lineRule="auto"/>
        <w:ind w:firstLine="567"/>
        <w:contextualSpacing/>
        <w:jc w:val="both"/>
        <w:rPr>
          <w:rFonts w:ascii="Times New Roman" w:hAnsi="Times New Roman" w:cs="Times New Roman"/>
          <w:sz w:val="24"/>
        </w:rPr>
      </w:pPr>
    </w:p>
    <w:p w:rsidR="0095285D" w:rsidRPr="0095285D" w:rsidRDefault="00F24A94" w:rsidP="003F390A">
      <w:pPr>
        <w:pStyle w:val="Nadpis2"/>
        <w:rPr>
          <w:sz w:val="28"/>
        </w:rPr>
      </w:pPr>
      <w:bookmarkStart w:id="52" w:name="_Toc416850266"/>
      <w:r>
        <w:t>4.3</w:t>
      </w:r>
      <w:r>
        <w:tab/>
      </w:r>
      <w:r w:rsidR="001D04E9" w:rsidRPr="00CC0A94">
        <w:t>Typologi</w:t>
      </w:r>
      <w:r w:rsidR="00FC10A3" w:rsidRPr="00CC0A94">
        <w:t>e</w:t>
      </w:r>
      <w:r w:rsidR="001D04E9" w:rsidRPr="00CC0A94">
        <w:t xml:space="preserve"> internetových</w:t>
      </w:r>
      <w:r w:rsidR="00FC10A3" w:rsidRPr="00CC0A94">
        <w:t xml:space="preserve"> memů</w:t>
      </w:r>
      <w:bookmarkEnd w:id="52"/>
      <w:r w:rsidR="004073F6" w:rsidRPr="00CC0A94">
        <w:t xml:space="preserve"> </w:t>
      </w:r>
    </w:p>
    <w:p w:rsidR="0095285D" w:rsidRDefault="00054ECD" w:rsidP="00602DAF">
      <w:pPr>
        <w:spacing w:line="360" w:lineRule="auto"/>
        <w:contextualSpacing/>
        <w:jc w:val="both"/>
        <w:rPr>
          <w:rFonts w:ascii="Times New Roman" w:hAnsi="Times New Roman" w:cs="Times New Roman"/>
          <w:sz w:val="24"/>
        </w:rPr>
      </w:pPr>
      <w:r>
        <w:rPr>
          <w:rFonts w:ascii="Times New Roman" w:hAnsi="Times New Roman" w:cs="Times New Roman"/>
          <w:sz w:val="24"/>
        </w:rPr>
        <w:t xml:space="preserve">Jako výchozí bude této podkapitole chápána klasifikace </w:t>
      </w:r>
      <w:r w:rsidR="00FF65AA">
        <w:rPr>
          <w:rFonts w:ascii="Times New Roman" w:hAnsi="Times New Roman" w:cs="Times New Roman"/>
          <w:sz w:val="24"/>
        </w:rPr>
        <w:t xml:space="preserve">navržená E. </w:t>
      </w:r>
      <w:proofErr w:type="spellStart"/>
      <w:r w:rsidR="00FF65AA">
        <w:rPr>
          <w:rFonts w:ascii="Times New Roman" w:hAnsi="Times New Roman" w:cs="Times New Roman"/>
          <w:sz w:val="24"/>
        </w:rPr>
        <w:t>Moritzem</w:t>
      </w:r>
      <w:proofErr w:type="spellEnd"/>
      <w:r w:rsidR="008C4C7B">
        <w:rPr>
          <w:rFonts w:ascii="Times New Roman" w:hAnsi="Times New Roman" w:cs="Times New Roman"/>
          <w:sz w:val="24"/>
        </w:rPr>
        <w:t xml:space="preserve"> (1990, s. 11)</w:t>
      </w:r>
      <w:r w:rsidR="009A1B68">
        <w:rPr>
          <w:rFonts w:ascii="Times New Roman" w:hAnsi="Times New Roman" w:cs="Times New Roman"/>
          <w:sz w:val="24"/>
        </w:rPr>
        <w:t>. Ten dělí memy do pěti skupin, přičemž r</w:t>
      </w:r>
      <w:r w:rsidR="00FF65AA">
        <w:rPr>
          <w:rFonts w:ascii="Times New Roman" w:hAnsi="Times New Roman" w:cs="Times New Roman"/>
          <w:sz w:val="24"/>
        </w:rPr>
        <w:t xml:space="preserve">ozlišuje </w:t>
      </w:r>
      <w:r w:rsidR="00FF65AA" w:rsidRPr="008C4C7B">
        <w:rPr>
          <w:rFonts w:ascii="Times New Roman" w:hAnsi="Times New Roman" w:cs="Times New Roman"/>
          <w:i/>
          <w:sz w:val="24"/>
        </w:rPr>
        <w:t>jazykové</w:t>
      </w:r>
      <w:r w:rsidR="00FF65AA">
        <w:rPr>
          <w:rFonts w:ascii="Times New Roman" w:hAnsi="Times New Roman" w:cs="Times New Roman"/>
          <w:sz w:val="24"/>
        </w:rPr>
        <w:t xml:space="preserve"> (lingvistické), </w:t>
      </w:r>
      <w:r w:rsidR="00FF65AA" w:rsidRPr="008C4C7B">
        <w:rPr>
          <w:rFonts w:ascii="Times New Roman" w:hAnsi="Times New Roman" w:cs="Times New Roman"/>
          <w:i/>
          <w:sz w:val="24"/>
        </w:rPr>
        <w:t>vizuální</w:t>
      </w:r>
      <w:r w:rsidR="00FF65AA">
        <w:rPr>
          <w:rFonts w:ascii="Times New Roman" w:hAnsi="Times New Roman" w:cs="Times New Roman"/>
          <w:sz w:val="24"/>
        </w:rPr>
        <w:t xml:space="preserve">, </w:t>
      </w:r>
      <w:r w:rsidR="00FF65AA" w:rsidRPr="008C4C7B">
        <w:rPr>
          <w:rFonts w:ascii="Times New Roman" w:hAnsi="Times New Roman" w:cs="Times New Roman"/>
          <w:i/>
          <w:sz w:val="24"/>
        </w:rPr>
        <w:t>muzikální</w:t>
      </w:r>
      <w:r w:rsidR="00FF65AA">
        <w:rPr>
          <w:rFonts w:ascii="Times New Roman" w:hAnsi="Times New Roman" w:cs="Times New Roman"/>
          <w:sz w:val="24"/>
        </w:rPr>
        <w:t xml:space="preserve">, </w:t>
      </w:r>
      <w:r w:rsidR="00FF65AA" w:rsidRPr="008C4C7B">
        <w:rPr>
          <w:rFonts w:ascii="Times New Roman" w:hAnsi="Times New Roman" w:cs="Times New Roman"/>
          <w:i/>
          <w:sz w:val="24"/>
        </w:rPr>
        <w:t>behaviorální</w:t>
      </w:r>
      <w:r w:rsidR="00FF65AA">
        <w:rPr>
          <w:rFonts w:ascii="Times New Roman" w:hAnsi="Times New Roman" w:cs="Times New Roman"/>
          <w:sz w:val="24"/>
        </w:rPr>
        <w:t xml:space="preserve"> </w:t>
      </w:r>
      <w:r w:rsidR="008C4C7B">
        <w:rPr>
          <w:rFonts w:ascii="Times New Roman" w:hAnsi="Times New Roman" w:cs="Times New Roman"/>
          <w:sz w:val="24"/>
        </w:rPr>
        <w:t xml:space="preserve">a </w:t>
      </w:r>
      <w:r w:rsidR="008C4C7B" w:rsidRPr="008C4C7B">
        <w:rPr>
          <w:rFonts w:ascii="Times New Roman" w:hAnsi="Times New Roman" w:cs="Times New Roman"/>
          <w:i/>
          <w:sz w:val="24"/>
        </w:rPr>
        <w:t>složené</w:t>
      </w:r>
      <w:r w:rsidR="008C4C7B">
        <w:rPr>
          <w:rFonts w:ascii="Times New Roman" w:hAnsi="Times New Roman" w:cs="Times New Roman"/>
          <w:sz w:val="24"/>
        </w:rPr>
        <w:t xml:space="preserve"> memy, které kombinují výše zmíněné typy memů do jednoho celku. </w:t>
      </w:r>
      <w:r w:rsidR="00495C25">
        <w:rPr>
          <w:rFonts w:ascii="Times New Roman" w:hAnsi="Times New Roman" w:cs="Times New Roman"/>
          <w:sz w:val="24"/>
        </w:rPr>
        <w:t xml:space="preserve">Výše </w:t>
      </w:r>
      <w:r w:rsidR="006B440C">
        <w:rPr>
          <w:rFonts w:ascii="Times New Roman" w:hAnsi="Times New Roman" w:cs="Times New Roman"/>
          <w:sz w:val="24"/>
        </w:rPr>
        <w:t>zmíněn</w:t>
      </w:r>
      <w:r w:rsidR="00495C25">
        <w:rPr>
          <w:rFonts w:ascii="Times New Roman" w:hAnsi="Times New Roman" w:cs="Times New Roman"/>
          <w:sz w:val="24"/>
        </w:rPr>
        <w:t xml:space="preserve">é </w:t>
      </w:r>
      <w:r w:rsidR="006B440C" w:rsidRPr="006B440C">
        <w:rPr>
          <w:rFonts w:ascii="Times New Roman" w:hAnsi="Times New Roman" w:cs="Times New Roman"/>
          <w:i/>
          <w:sz w:val="24"/>
        </w:rPr>
        <w:t xml:space="preserve">internetové </w:t>
      </w:r>
      <w:r w:rsidR="00495C25" w:rsidRPr="00495C25">
        <w:rPr>
          <w:rFonts w:ascii="Times New Roman" w:hAnsi="Times New Roman" w:cs="Times New Roman"/>
          <w:i/>
          <w:sz w:val="24"/>
        </w:rPr>
        <w:t>zpravodajské memy</w:t>
      </w:r>
      <w:r w:rsidR="0095285D" w:rsidRPr="0095285D">
        <w:rPr>
          <w:rFonts w:ascii="Times New Roman" w:hAnsi="Times New Roman" w:cs="Times New Roman"/>
          <w:sz w:val="24"/>
        </w:rPr>
        <w:t>,</w:t>
      </w:r>
      <w:r w:rsidR="0095285D">
        <w:rPr>
          <w:rFonts w:ascii="Times New Roman" w:hAnsi="Times New Roman" w:cs="Times New Roman"/>
          <w:i/>
          <w:sz w:val="24"/>
        </w:rPr>
        <w:t xml:space="preserve"> </w:t>
      </w:r>
      <w:r w:rsidR="0095285D" w:rsidRPr="0095285D">
        <w:rPr>
          <w:rFonts w:ascii="Times New Roman" w:hAnsi="Times New Roman" w:cs="Times New Roman"/>
          <w:sz w:val="24"/>
        </w:rPr>
        <w:t>které jsou předmětem této bakalářské práce</w:t>
      </w:r>
      <w:r w:rsidR="0095285D">
        <w:rPr>
          <w:rFonts w:ascii="Times New Roman" w:hAnsi="Times New Roman" w:cs="Times New Roman"/>
          <w:sz w:val="24"/>
        </w:rPr>
        <w:t>,</w:t>
      </w:r>
      <w:r w:rsidR="00495C25">
        <w:rPr>
          <w:rFonts w:ascii="Times New Roman" w:hAnsi="Times New Roman" w:cs="Times New Roman"/>
          <w:sz w:val="24"/>
        </w:rPr>
        <w:t xml:space="preserve"> bychom tedy podle </w:t>
      </w:r>
      <w:proofErr w:type="spellStart"/>
      <w:r w:rsidR="00495C25">
        <w:rPr>
          <w:rFonts w:ascii="Times New Roman" w:hAnsi="Times New Roman" w:cs="Times New Roman"/>
          <w:sz w:val="24"/>
        </w:rPr>
        <w:t>Mor</w:t>
      </w:r>
      <w:r w:rsidR="00602DAF">
        <w:rPr>
          <w:rFonts w:ascii="Times New Roman" w:hAnsi="Times New Roman" w:cs="Times New Roman"/>
          <w:sz w:val="24"/>
        </w:rPr>
        <w:t>it</w:t>
      </w:r>
      <w:r w:rsidR="00495C25">
        <w:rPr>
          <w:rFonts w:ascii="Times New Roman" w:hAnsi="Times New Roman" w:cs="Times New Roman"/>
          <w:sz w:val="24"/>
        </w:rPr>
        <w:t>zovy</w:t>
      </w:r>
      <w:proofErr w:type="spellEnd"/>
      <w:r w:rsidR="00495C25">
        <w:rPr>
          <w:rFonts w:ascii="Times New Roman" w:hAnsi="Times New Roman" w:cs="Times New Roman"/>
          <w:sz w:val="24"/>
        </w:rPr>
        <w:t xml:space="preserve"> klasifikace zařadili</w:t>
      </w:r>
      <w:r w:rsidR="00602DAF">
        <w:rPr>
          <w:rFonts w:ascii="Times New Roman" w:hAnsi="Times New Roman" w:cs="Times New Roman"/>
          <w:sz w:val="24"/>
        </w:rPr>
        <w:t xml:space="preserve"> zejména</w:t>
      </w:r>
      <w:r w:rsidR="00495C25">
        <w:rPr>
          <w:rFonts w:ascii="Times New Roman" w:hAnsi="Times New Roman" w:cs="Times New Roman"/>
          <w:sz w:val="24"/>
        </w:rPr>
        <w:t xml:space="preserve"> do kategorie </w:t>
      </w:r>
      <w:r w:rsidR="00495C25" w:rsidRPr="00602DAF">
        <w:rPr>
          <w:rFonts w:ascii="Times New Roman" w:hAnsi="Times New Roman" w:cs="Times New Roman"/>
          <w:i/>
          <w:sz w:val="24"/>
        </w:rPr>
        <w:t>jazykově-vizuálních memů</w:t>
      </w:r>
      <w:r w:rsidR="0095285D">
        <w:rPr>
          <w:rFonts w:ascii="Times New Roman" w:hAnsi="Times New Roman" w:cs="Times New Roman"/>
          <w:sz w:val="24"/>
        </w:rPr>
        <w:t>.</w:t>
      </w:r>
    </w:p>
    <w:p w:rsidR="0013610A" w:rsidRDefault="0095285D" w:rsidP="00EC0EB8">
      <w:pPr>
        <w:spacing w:line="360" w:lineRule="auto"/>
        <w:ind w:firstLine="567"/>
        <w:contextualSpacing/>
        <w:jc w:val="both"/>
        <w:rPr>
          <w:rFonts w:ascii="Times New Roman" w:hAnsi="Times New Roman" w:cs="Times New Roman"/>
          <w:sz w:val="24"/>
        </w:rPr>
      </w:pPr>
      <w:r>
        <w:rPr>
          <w:rFonts w:ascii="Times New Roman" w:hAnsi="Times New Roman" w:cs="Times New Roman"/>
          <w:sz w:val="24"/>
        </w:rPr>
        <w:lastRenderedPageBreak/>
        <w:t>Druhou uznávanou klasifikací m</w:t>
      </w:r>
      <w:r w:rsidR="006B440C">
        <w:rPr>
          <w:rFonts w:ascii="Times New Roman" w:hAnsi="Times New Roman" w:cs="Times New Roman"/>
          <w:sz w:val="24"/>
        </w:rPr>
        <w:t>emů je dělení dle epidemiologie, p</w:t>
      </w:r>
      <w:r>
        <w:rPr>
          <w:rFonts w:ascii="Times New Roman" w:hAnsi="Times New Roman" w:cs="Times New Roman"/>
          <w:sz w:val="24"/>
        </w:rPr>
        <w:t xml:space="preserve">odle </w:t>
      </w:r>
      <w:r w:rsidR="006B440C">
        <w:rPr>
          <w:rFonts w:ascii="Times New Roman" w:hAnsi="Times New Roman" w:cs="Times New Roman"/>
          <w:sz w:val="24"/>
        </w:rPr>
        <w:t>které</w:t>
      </w:r>
      <w:r>
        <w:rPr>
          <w:rFonts w:ascii="Times New Roman" w:hAnsi="Times New Roman" w:cs="Times New Roman"/>
          <w:sz w:val="24"/>
        </w:rPr>
        <w:t xml:space="preserve"> </w:t>
      </w:r>
      <w:r w:rsidR="006B440C">
        <w:rPr>
          <w:rFonts w:ascii="Times New Roman" w:hAnsi="Times New Roman" w:cs="Times New Roman"/>
          <w:sz w:val="24"/>
        </w:rPr>
        <w:t>jsou memy děleny do čtyř trendů, ve kterých jsou zohledněny</w:t>
      </w:r>
      <w:r>
        <w:rPr>
          <w:rFonts w:ascii="Times New Roman" w:hAnsi="Times New Roman" w:cs="Times New Roman"/>
          <w:sz w:val="24"/>
        </w:rPr>
        <w:t xml:space="preserve"> především aspekt času</w:t>
      </w:r>
      <w:r w:rsidR="00316846">
        <w:rPr>
          <w:rFonts w:ascii="Times New Roman" w:hAnsi="Times New Roman" w:cs="Times New Roman"/>
          <w:sz w:val="24"/>
        </w:rPr>
        <w:t xml:space="preserve"> a rozsah rozšíření memu</w:t>
      </w:r>
      <w:r>
        <w:rPr>
          <w:rFonts w:ascii="Times New Roman" w:hAnsi="Times New Roman" w:cs="Times New Roman"/>
          <w:sz w:val="24"/>
        </w:rPr>
        <w:t xml:space="preserve">. Vymezovány jsou kategorie </w:t>
      </w:r>
      <w:r w:rsidRPr="0095285D">
        <w:rPr>
          <w:rFonts w:ascii="Times New Roman" w:hAnsi="Times New Roman" w:cs="Times New Roman"/>
          <w:i/>
          <w:sz w:val="24"/>
        </w:rPr>
        <w:t>sekulární trend</w:t>
      </w:r>
      <w:r>
        <w:rPr>
          <w:rFonts w:ascii="Times New Roman" w:hAnsi="Times New Roman" w:cs="Times New Roman"/>
          <w:sz w:val="24"/>
        </w:rPr>
        <w:t xml:space="preserve">, </w:t>
      </w:r>
      <w:r w:rsidRPr="0095285D">
        <w:rPr>
          <w:rFonts w:ascii="Times New Roman" w:hAnsi="Times New Roman" w:cs="Times New Roman"/>
          <w:i/>
          <w:sz w:val="24"/>
        </w:rPr>
        <w:t>periodický</w:t>
      </w:r>
      <w:r w:rsidR="009C1DAF">
        <w:rPr>
          <w:rFonts w:ascii="Times New Roman" w:hAnsi="Times New Roman" w:cs="Times New Roman"/>
          <w:i/>
          <w:sz w:val="24"/>
        </w:rPr>
        <w:t xml:space="preserve"> trend</w:t>
      </w:r>
      <w:r>
        <w:rPr>
          <w:rFonts w:ascii="Times New Roman" w:hAnsi="Times New Roman" w:cs="Times New Roman"/>
          <w:sz w:val="24"/>
        </w:rPr>
        <w:t xml:space="preserve">, </w:t>
      </w:r>
      <w:r w:rsidRPr="0095285D">
        <w:rPr>
          <w:rFonts w:ascii="Times New Roman" w:hAnsi="Times New Roman" w:cs="Times New Roman"/>
          <w:i/>
          <w:sz w:val="24"/>
        </w:rPr>
        <w:t xml:space="preserve">sezónní </w:t>
      </w:r>
      <w:r w:rsidR="009C1DAF">
        <w:rPr>
          <w:rFonts w:ascii="Times New Roman" w:hAnsi="Times New Roman" w:cs="Times New Roman"/>
          <w:i/>
          <w:sz w:val="24"/>
        </w:rPr>
        <w:t xml:space="preserve">trend </w:t>
      </w:r>
      <w:r>
        <w:rPr>
          <w:rFonts w:ascii="Times New Roman" w:hAnsi="Times New Roman" w:cs="Times New Roman"/>
          <w:sz w:val="24"/>
        </w:rPr>
        <w:t xml:space="preserve">a </w:t>
      </w:r>
      <w:r w:rsidRPr="0095285D">
        <w:rPr>
          <w:rFonts w:ascii="Times New Roman" w:hAnsi="Times New Roman" w:cs="Times New Roman"/>
          <w:i/>
          <w:sz w:val="24"/>
        </w:rPr>
        <w:t>epidemie</w:t>
      </w:r>
      <w:r>
        <w:rPr>
          <w:rFonts w:ascii="Times New Roman" w:hAnsi="Times New Roman" w:cs="Times New Roman"/>
          <w:sz w:val="24"/>
        </w:rPr>
        <w:t xml:space="preserve">. Buchtová (2011, s. 46) </w:t>
      </w:r>
      <w:r w:rsidR="00EE4A86">
        <w:rPr>
          <w:rFonts w:ascii="Times New Roman" w:hAnsi="Times New Roman" w:cs="Times New Roman"/>
          <w:sz w:val="24"/>
        </w:rPr>
        <w:t>vymezuje sekulární trend jako rozší</w:t>
      </w:r>
      <w:r w:rsidR="009C1DAF">
        <w:rPr>
          <w:rFonts w:ascii="Times New Roman" w:hAnsi="Times New Roman" w:cs="Times New Roman"/>
          <w:sz w:val="24"/>
        </w:rPr>
        <w:t>ření v průběhu delšího období a </w:t>
      </w:r>
      <w:r w:rsidR="00EE4A86">
        <w:rPr>
          <w:rFonts w:ascii="Times New Roman" w:hAnsi="Times New Roman" w:cs="Times New Roman"/>
          <w:sz w:val="24"/>
        </w:rPr>
        <w:t>jako takový</w:t>
      </w:r>
      <w:r w:rsidR="006B440C">
        <w:rPr>
          <w:rFonts w:ascii="Times New Roman" w:hAnsi="Times New Roman" w:cs="Times New Roman"/>
          <w:sz w:val="24"/>
        </w:rPr>
        <w:t xml:space="preserve"> je</w:t>
      </w:r>
      <w:r w:rsidR="00EE4A86">
        <w:rPr>
          <w:rFonts w:ascii="Times New Roman" w:hAnsi="Times New Roman" w:cs="Times New Roman"/>
          <w:sz w:val="24"/>
        </w:rPr>
        <w:t xml:space="preserve"> méně obvyklý než trend sezónní. Ten „reflektuje sezónní změny ve</w:t>
      </w:r>
      <w:r w:rsidR="001D6294">
        <w:rPr>
          <w:rFonts w:ascii="Times New Roman" w:hAnsi="Times New Roman" w:cs="Times New Roman"/>
          <w:sz w:val="24"/>
        </w:rPr>
        <w:t> </w:t>
      </w:r>
      <w:r w:rsidR="00997F71">
        <w:rPr>
          <w:rFonts w:ascii="Times New Roman" w:hAnsi="Times New Roman" w:cs="Times New Roman"/>
          <w:sz w:val="24"/>
        </w:rPr>
        <w:t>výskytu ‚infekce‘, […]</w:t>
      </w:r>
      <w:r w:rsidR="00EE4A86">
        <w:rPr>
          <w:rFonts w:ascii="Times New Roman" w:hAnsi="Times New Roman" w:cs="Times New Roman"/>
          <w:sz w:val="24"/>
        </w:rPr>
        <w:t xml:space="preserve"> Nový mem šíří velmi rychle, ale velmi rychle se o něj také ztrácí zájem.“</w:t>
      </w:r>
      <w:r w:rsidR="00EE4A86">
        <w:rPr>
          <w:rStyle w:val="Znakapoznpodarou"/>
          <w:rFonts w:ascii="Times New Roman" w:hAnsi="Times New Roman" w:cs="Times New Roman"/>
          <w:sz w:val="24"/>
        </w:rPr>
        <w:footnoteReference w:id="184"/>
      </w:r>
      <w:r w:rsidR="00EE4A86">
        <w:rPr>
          <w:rFonts w:ascii="Times New Roman" w:hAnsi="Times New Roman" w:cs="Times New Roman"/>
          <w:sz w:val="24"/>
        </w:rPr>
        <w:t xml:space="preserve"> </w:t>
      </w:r>
      <w:r w:rsidR="00024632">
        <w:rPr>
          <w:rFonts w:ascii="Times New Roman" w:hAnsi="Times New Roman" w:cs="Times New Roman"/>
          <w:sz w:val="24"/>
        </w:rPr>
        <w:t>Periodický trend „vyjadřuje dočasné změny v celkovém sekulárním trendu. To</w:t>
      </w:r>
      <w:r w:rsidR="001D6294">
        <w:rPr>
          <w:rFonts w:ascii="Times New Roman" w:hAnsi="Times New Roman" w:cs="Times New Roman"/>
          <w:sz w:val="24"/>
        </w:rPr>
        <w:t> </w:t>
      </w:r>
      <w:r w:rsidR="00024632">
        <w:rPr>
          <w:rFonts w:ascii="Times New Roman" w:hAnsi="Times New Roman" w:cs="Times New Roman"/>
          <w:sz w:val="24"/>
        </w:rPr>
        <w:t>vyvolává náhle nový zájem o konkrétní mem, který je součástí kontinuálního vývoje.“</w:t>
      </w:r>
      <w:r w:rsidR="00024632">
        <w:rPr>
          <w:rStyle w:val="Znakapoznpodarou"/>
          <w:rFonts w:ascii="Times New Roman" w:hAnsi="Times New Roman" w:cs="Times New Roman"/>
          <w:sz w:val="24"/>
        </w:rPr>
        <w:footnoteReference w:id="185"/>
      </w:r>
      <w:r w:rsidR="00DE3E14">
        <w:rPr>
          <w:rFonts w:ascii="Times New Roman" w:hAnsi="Times New Roman" w:cs="Times New Roman"/>
          <w:sz w:val="24"/>
        </w:rPr>
        <w:t xml:space="preserve"> Poslední z klasifikovaných trendů je epidemie, která je zmiňována, pokud je memem zasaženo alespoň 7% populace. </w:t>
      </w:r>
      <w:r w:rsidR="006B440C">
        <w:rPr>
          <w:rFonts w:ascii="Times New Roman" w:hAnsi="Times New Roman" w:cs="Times New Roman"/>
          <w:sz w:val="24"/>
        </w:rPr>
        <w:t>Buchtová (2011, s. 46) se v souvislosti s epidemií zmiňuje o</w:t>
      </w:r>
      <w:r w:rsidR="001D6294">
        <w:rPr>
          <w:rFonts w:ascii="Times New Roman" w:hAnsi="Times New Roman" w:cs="Times New Roman"/>
          <w:sz w:val="24"/>
        </w:rPr>
        <w:t> </w:t>
      </w:r>
      <w:r w:rsidR="006B440C">
        <w:rPr>
          <w:rFonts w:ascii="Times New Roman" w:hAnsi="Times New Roman" w:cs="Times New Roman"/>
          <w:sz w:val="24"/>
        </w:rPr>
        <w:t xml:space="preserve">tzv. bodu zlomu, kdy se konkrétní šířený mem dostává z prostoru </w:t>
      </w:r>
      <w:proofErr w:type="spellStart"/>
      <w:r w:rsidR="006B440C">
        <w:rPr>
          <w:rFonts w:ascii="Times New Roman" w:hAnsi="Times New Roman" w:cs="Times New Roman"/>
          <w:sz w:val="24"/>
        </w:rPr>
        <w:t>blogosféry</w:t>
      </w:r>
      <w:proofErr w:type="spellEnd"/>
      <w:r w:rsidR="006B440C">
        <w:rPr>
          <w:rFonts w:ascii="Times New Roman" w:hAnsi="Times New Roman" w:cs="Times New Roman"/>
          <w:sz w:val="24"/>
        </w:rPr>
        <w:t xml:space="preserve"> a online sociálních sítí do stavu, kdy je mem sdílen většinou populace.</w:t>
      </w:r>
      <w:r w:rsidR="006B440C">
        <w:rPr>
          <w:rStyle w:val="Znakapoznpodarou"/>
          <w:rFonts w:ascii="Times New Roman" w:hAnsi="Times New Roman" w:cs="Times New Roman"/>
          <w:sz w:val="24"/>
        </w:rPr>
        <w:footnoteReference w:id="186"/>
      </w:r>
    </w:p>
    <w:p w:rsidR="001D6294" w:rsidRPr="00EC0EB8" w:rsidRDefault="001D6294" w:rsidP="00EC0EB8">
      <w:pPr>
        <w:spacing w:line="360" w:lineRule="auto"/>
        <w:ind w:firstLine="567"/>
        <w:contextualSpacing/>
        <w:jc w:val="both"/>
        <w:rPr>
          <w:rFonts w:ascii="Times New Roman" w:hAnsi="Times New Roman" w:cs="Times New Roman"/>
          <w:sz w:val="24"/>
        </w:rPr>
      </w:pPr>
    </w:p>
    <w:p w:rsidR="008217E1" w:rsidRDefault="00F24A94" w:rsidP="003F390A">
      <w:pPr>
        <w:pStyle w:val="Nadpis2"/>
        <w:rPr>
          <w:sz w:val="24"/>
        </w:rPr>
      </w:pPr>
      <w:bookmarkStart w:id="53" w:name="_Toc416850267"/>
      <w:r>
        <w:t>4.4</w:t>
      </w:r>
      <w:r>
        <w:tab/>
      </w:r>
      <w:r w:rsidR="008217E1" w:rsidRPr="00CC0A94">
        <w:t>Problémy s</w:t>
      </w:r>
      <w:r w:rsidR="00042B23" w:rsidRPr="00CC0A94">
        <w:t> </w:t>
      </w:r>
      <w:r w:rsidR="008217E1" w:rsidRPr="00CC0A94">
        <w:t>memy</w:t>
      </w:r>
      <w:bookmarkEnd w:id="53"/>
      <w:r w:rsidR="00042B23" w:rsidRPr="00CC0A94">
        <w:t xml:space="preserve"> </w:t>
      </w:r>
    </w:p>
    <w:p w:rsidR="00C87E7A" w:rsidRDefault="00B0064F" w:rsidP="009535C8">
      <w:pPr>
        <w:spacing w:line="360" w:lineRule="auto"/>
        <w:contextualSpacing/>
        <w:jc w:val="both"/>
        <w:rPr>
          <w:rFonts w:ascii="Times New Roman" w:hAnsi="Times New Roman" w:cs="Times New Roman"/>
          <w:sz w:val="24"/>
        </w:rPr>
      </w:pPr>
      <w:r>
        <w:rPr>
          <w:rFonts w:ascii="Times New Roman" w:hAnsi="Times New Roman" w:cs="Times New Roman"/>
          <w:sz w:val="24"/>
        </w:rPr>
        <w:t>Ač se</w:t>
      </w:r>
      <w:r w:rsidR="00DD7B97">
        <w:rPr>
          <w:rFonts w:ascii="Times New Roman" w:hAnsi="Times New Roman" w:cs="Times New Roman"/>
          <w:sz w:val="24"/>
        </w:rPr>
        <w:t xml:space="preserve"> myšlen</w:t>
      </w:r>
      <w:r>
        <w:rPr>
          <w:rFonts w:ascii="Times New Roman" w:hAnsi="Times New Roman" w:cs="Times New Roman"/>
          <w:sz w:val="24"/>
        </w:rPr>
        <w:t>ka</w:t>
      </w:r>
      <w:r w:rsidR="00DD7B97">
        <w:rPr>
          <w:rFonts w:ascii="Times New Roman" w:hAnsi="Times New Roman" w:cs="Times New Roman"/>
          <w:sz w:val="24"/>
        </w:rPr>
        <w:t xml:space="preserve"> objevení dalšího samostatného replikátoru, nezávislého na genech a v jistém slova smyslu ovlivňujícího naše chování (i specifické komunikační chování, které je tématem této práce)</w:t>
      </w:r>
      <w:r>
        <w:rPr>
          <w:rFonts w:ascii="Times New Roman" w:hAnsi="Times New Roman" w:cs="Times New Roman"/>
          <w:sz w:val="24"/>
        </w:rPr>
        <w:t xml:space="preserve"> rozšířila téměř </w:t>
      </w:r>
      <w:proofErr w:type="spellStart"/>
      <w:r>
        <w:rPr>
          <w:rFonts w:ascii="Times New Roman" w:hAnsi="Times New Roman" w:cs="Times New Roman"/>
          <w:sz w:val="24"/>
        </w:rPr>
        <w:t>memeticky</w:t>
      </w:r>
      <w:proofErr w:type="spellEnd"/>
      <w:r>
        <w:rPr>
          <w:rFonts w:ascii="Times New Roman" w:hAnsi="Times New Roman" w:cs="Times New Roman"/>
          <w:sz w:val="24"/>
        </w:rPr>
        <w:t xml:space="preserve"> či virulentně</w:t>
      </w:r>
      <w:r w:rsidR="00DD7B97">
        <w:rPr>
          <w:rFonts w:ascii="Times New Roman" w:hAnsi="Times New Roman" w:cs="Times New Roman"/>
          <w:sz w:val="24"/>
        </w:rPr>
        <w:t>, mnoho odborníků</w:t>
      </w:r>
      <w:r w:rsidR="006A1ADB">
        <w:rPr>
          <w:rStyle w:val="Znakapoznpodarou"/>
          <w:rFonts w:ascii="Times New Roman" w:hAnsi="Times New Roman" w:cs="Times New Roman"/>
          <w:sz w:val="24"/>
        </w:rPr>
        <w:footnoteReference w:id="187"/>
      </w:r>
      <w:r w:rsidR="00DD7B97">
        <w:rPr>
          <w:rFonts w:ascii="Times New Roman" w:hAnsi="Times New Roman" w:cs="Times New Roman"/>
          <w:sz w:val="24"/>
        </w:rPr>
        <w:t xml:space="preserve"> odmítá</w:t>
      </w:r>
      <w:r w:rsidR="00DD7B97">
        <w:rPr>
          <w:rStyle w:val="Znakapoznpodarou"/>
          <w:rFonts w:ascii="Times New Roman" w:hAnsi="Times New Roman" w:cs="Times New Roman"/>
          <w:sz w:val="24"/>
        </w:rPr>
        <w:footnoteReference w:id="188"/>
      </w:r>
      <w:r w:rsidR="00DD7B97">
        <w:rPr>
          <w:rFonts w:ascii="Times New Roman" w:hAnsi="Times New Roman" w:cs="Times New Roman"/>
          <w:sz w:val="24"/>
        </w:rPr>
        <w:t xml:space="preserve"> teorii memů a memetiku obecně přijmout jako ověřenou a validní vědeckou disciplínu schopnou reflektování a explanace kulturního přenosu (</w:t>
      </w:r>
      <w:r w:rsidR="004E1BF2">
        <w:rPr>
          <w:rFonts w:ascii="Times New Roman" w:hAnsi="Times New Roman" w:cs="Times New Roman"/>
          <w:sz w:val="24"/>
        </w:rPr>
        <w:t xml:space="preserve">kulturní </w:t>
      </w:r>
      <w:r w:rsidR="00DD7B97">
        <w:rPr>
          <w:rFonts w:ascii="Times New Roman" w:hAnsi="Times New Roman" w:cs="Times New Roman"/>
          <w:sz w:val="24"/>
        </w:rPr>
        <w:t>evoluce).</w:t>
      </w:r>
      <w:r w:rsidR="005856F6">
        <w:rPr>
          <w:rFonts w:ascii="Times New Roman" w:hAnsi="Times New Roman" w:cs="Times New Roman"/>
          <w:sz w:val="24"/>
        </w:rPr>
        <w:t xml:space="preserve"> Argumentace pro i proti validitě teorie memů je dosti sporná. Ne všechny výroky je totiž možné verifikovat, či</w:t>
      </w:r>
      <w:r w:rsidR="001D6294">
        <w:rPr>
          <w:rFonts w:ascii="Times New Roman" w:hAnsi="Times New Roman" w:cs="Times New Roman"/>
          <w:sz w:val="24"/>
        </w:rPr>
        <w:t> </w:t>
      </w:r>
      <w:r w:rsidR="005856F6">
        <w:rPr>
          <w:rFonts w:ascii="Times New Roman" w:hAnsi="Times New Roman" w:cs="Times New Roman"/>
          <w:sz w:val="24"/>
        </w:rPr>
        <w:t xml:space="preserve">falzifikovat. Na většinu argumentů vědců, kteří označují memetiku za </w:t>
      </w:r>
      <w:r w:rsidR="004E1BF2">
        <w:rPr>
          <w:rFonts w:ascii="Times New Roman" w:hAnsi="Times New Roman" w:cs="Times New Roman"/>
          <w:sz w:val="24"/>
        </w:rPr>
        <w:t>„</w:t>
      </w:r>
      <w:r w:rsidR="005856F6" w:rsidRPr="0062459C">
        <w:rPr>
          <w:rFonts w:ascii="Times New Roman" w:hAnsi="Times New Roman" w:cs="Times New Roman"/>
          <w:sz w:val="24"/>
        </w:rPr>
        <w:t>prázdnou</w:t>
      </w:r>
      <w:r w:rsidR="009C1DAF">
        <w:rPr>
          <w:rFonts w:ascii="Times New Roman" w:hAnsi="Times New Roman" w:cs="Times New Roman"/>
          <w:sz w:val="24"/>
        </w:rPr>
        <w:t xml:space="preserve"> a </w:t>
      </w:r>
      <w:r w:rsidR="00505754">
        <w:rPr>
          <w:rFonts w:ascii="Times New Roman" w:hAnsi="Times New Roman" w:cs="Times New Roman"/>
          <w:sz w:val="24"/>
        </w:rPr>
        <w:t>zavádějící</w:t>
      </w:r>
      <w:r w:rsidR="005856F6" w:rsidRPr="0062459C">
        <w:rPr>
          <w:rFonts w:ascii="Times New Roman" w:hAnsi="Times New Roman" w:cs="Times New Roman"/>
          <w:sz w:val="24"/>
        </w:rPr>
        <w:t xml:space="preserve"> </w:t>
      </w:r>
      <w:r w:rsidR="00505754">
        <w:rPr>
          <w:rFonts w:ascii="Times New Roman" w:hAnsi="Times New Roman" w:cs="Times New Roman"/>
          <w:sz w:val="24"/>
        </w:rPr>
        <w:t>m</w:t>
      </w:r>
      <w:r w:rsidR="006E1C8F">
        <w:rPr>
          <w:rFonts w:ascii="Times New Roman" w:hAnsi="Times New Roman" w:cs="Times New Roman"/>
          <w:sz w:val="24"/>
        </w:rPr>
        <w:t>e</w:t>
      </w:r>
      <w:r w:rsidR="00505754">
        <w:rPr>
          <w:rFonts w:ascii="Times New Roman" w:hAnsi="Times New Roman" w:cs="Times New Roman"/>
          <w:sz w:val="24"/>
        </w:rPr>
        <w:t>taforou</w:t>
      </w:r>
      <w:r w:rsidR="004E1BF2">
        <w:rPr>
          <w:rFonts w:ascii="Times New Roman" w:hAnsi="Times New Roman" w:cs="Times New Roman"/>
          <w:sz w:val="24"/>
        </w:rPr>
        <w:t>“</w:t>
      </w:r>
      <w:r w:rsidR="00505754">
        <w:rPr>
          <w:rStyle w:val="Znakapoznpodarou"/>
          <w:rFonts w:ascii="Times New Roman" w:hAnsi="Times New Roman" w:cs="Times New Roman"/>
          <w:sz w:val="24"/>
        </w:rPr>
        <w:footnoteReference w:id="189"/>
      </w:r>
      <w:r w:rsidR="005856F6">
        <w:rPr>
          <w:rFonts w:ascii="Times New Roman" w:hAnsi="Times New Roman" w:cs="Times New Roman"/>
          <w:sz w:val="24"/>
        </w:rPr>
        <w:t xml:space="preserve"> či ji jinak neuznávají má ovšem S. </w:t>
      </w:r>
      <w:proofErr w:type="spellStart"/>
      <w:r w:rsidR="005856F6">
        <w:rPr>
          <w:rFonts w:ascii="Times New Roman" w:hAnsi="Times New Roman" w:cs="Times New Roman"/>
          <w:sz w:val="24"/>
        </w:rPr>
        <w:t>Blackmoreová</w:t>
      </w:r>
      <w:proofErr w:type="spellEnd"/>
      <w:r w:rsidR="005856F6">
        <w:rPr>
          <w:rFonts w:ascii="Times New Roman" w:hAnsi="Times New Roman" w:cs="Times New Roman"/>
          <w:sz w:val="24"/>
        </w:rPr>
        <w:t xml:space="preserve"> překvapivě jednoduché</w:t>
      </w:r>
      <w:r>
        <w:rPr>
          <w:rStyle w:val="Znakapoznpodarou"/>
          <w:rFonts w:ascii="Times New Roman" w:hAnsi="Times New Roman" w:cs="Times New Roman"/>
          <w:sz w:val="24"/>
        </w:rPr>
        <w:footnoteReference w:id="190"/>
      </w:r>
      <w:r w:rsidR="005856F6">
        <w:rPr>
          <w:rFonts w:ascii="Times New Roman" w:hAnsi="Times New Roman" w:cs="Times New Roman"/>
          <w:sz w:val="24"/>
        </w:rPr>
        <w:t xml:space="preserve"> protiargumenty, kterými se snaží memetiku obhájit. Níže uvedené </w:t>
      </w:r>
      <w:r w:rsidR="005856F6">
        <w:rPr>
          <w:rFonts w:ascii="Times New Roman" w:hAnsi="Times New Roman" w:cs="Times New Roman"/>
          <w:sz w:val="24"/>
        </w:rPr>
        <w:lastRenderedPageBreak/>
        <w:t>problematické aspekty teorie memů a memetiky jsou jen značně zjednodušeným přehle</w:t>
      </w:r>
      <w:r w:rsidR="004E1BF2">
        <w:rPr>
          <w:rFonts w:ascii="Times New Roman" w:hAnsi="Times New Roman" w:cs="Times New Roman"/>
          <w:sz w:val="24"/>
        </w:rPr>
        <w:t xml:space="preserve">dem </w:t>
      </w:r>
      <w:r w:rsidR="00C87E7A">
        <w:rPr>
          <w:rFonts w:ascii="Times New Roman" w:hAnsi="Times New Roman" w:cs="Times New Roman"/>
          <w:sz w:val="24"/>
        </w:rPr>
        <w:t xml:space="preserve">těch </w:t>
      </w:r>
      <w:r w:rsidR="004E1BF2">
        <w:rPr>
          <w:rFonts w:ascii="Times New Roman" w:hAnsi="Times New Roman" w:cs="Times New Roman"/>
          <w:sz w:val="24"/>
        </w:rPr>
        <w:t xml:space="preserve">nejproblematičtějších otázek. </w:t>
      </w:r>
    </w:p>
    <w:p w:rsidR="00C87E7A" w:rsidRPr="00C87E7A" w:rsidRDefault="00C87E7A" w:rsidP="009535C8">
      <w:pPr>
        <w:spacing w:line="360" w:lineRule="auto"/>
        <w:contextualSpacing/>
        <w:jc w:val="both"/>
        <w:rPr>
          <w:rFonts w:ascii="Times New Roman" w:hAnsi="Times New Roman" w:cs="Times New Roman"/>
          <w:sz w:val="24"/>
        </w:rPr>
      </w:pPr>
    </w:p>
    <w:p w:rsidR="00DE7EDA" w:rsidRDefault="00F24A94" w:rsidP="003F390A">
      <w:pPr>
        <w:pStyle w:val="Nadpis3"/>
      </w:pPr>
      <w:bookmarkStart w:id="54" w:name="_Toc416850268"/>
      <w:r>
        <w:t>4.4.1</w:t>
      </w:r>
      <w:r>
        <w:tab/>
      </w:r>
      <w:r w:rsidR="00A2292A" w:rsidRPr="00A2292A">
        <w:t>Nejednotná terminologie, vágní a metaforické výrazy</w:t>
      </w:r>
      <w:r w:rsidR="00DE7EDA">
        <w:t xml:space="preserve"> a definice</w:t>
      </w:r>
      <w:bookmarkEnd w:id="54"/>
      <w:r w:rsidR="005856F6">
        <w:t xml:space="preserve"> </w:t>
      </w:r>
    </w:p>
    <w:p w:rsidR="00B0064F" w:rsidRDefault="00DE7EDA" w:rsidP="009535C8">
      <w:pPr>
        <w:spacing w:line="360" w:lineRule="auto"/>
        <w:contextualSpacing/>
        <w:jc w:val="both"/>
        <w:rPr>
          <w:rFonts w:ascii="Times New Roman" w:hAnsi="Times New Roman" w:cs="Times New Roman"/>
          <w:sz w:val="24"/>
        </w:rPr>
      </w:pPr>
      <w:r>
        <w:rPr>
          <w:rFonts w:ascii="Times New Roman" w:hAnsi="Times New Roman" w:cs="Times New Roman"/>
          <w:sz w:val="24"/>
        </w:rPr>
        <w:t>Snad nejvíce je memetice jakožto „vědní disciplíně“ vyčítána její nejednotná, nesystematická a z velké části metaforická</w:t>
      </w:r>
      <w:r w:rsidR="005D079B">
        <w:rPr>
          <w:rStyle w:val="Znakapoznpodarou"/>
          <w:rFonts w:ascii="Times New Roman" w:hAnsi="Times New Roman" w:cs="Times New Roman"/>
          <w:sz w:val="24"/>
        </w:rPr>
        <w:footnoteReference w:id="191"/>
      </w:r>
      <w:r>
        <w:rPr>
          <w:rFonts w:ascii="Times New Roman" w:hAnsi="Times New Roman" w:cs="Times New Roman"/>
          <w:sz w:val="24"/>
        </w:rPr>
        <w:t xml:space="preserve"> terminologie. Jako největší problém se pak může jevit fakt, že</w:t>
      </w:r>
      <w:r w:rsidR="001D6294">
        <w:rPr>
          <w:rFonts w:ascii="Times New Roman" w:hAnsi="Times New Roman" w:cs="Times New Roman"/>
          <w:sz w:val="24"/>
        </w:rPr>
        <w:t> </w:t>
      </w:r>
      <w:r>
        <w:rPr>
          <w:rFonts w:ascii="Times New Roman" w:hAnsi="Times New Roman" w:cs="Times New Roman"/>
          <w:sz w:val="24"/>
        </w:rPr>
        <w:t>memetika „nedisponuje jedinou autoritativní definicí „memu“ (uvozovky v originále, pozn. autora).“</w:t>
      </w:r>
      <w:r>
        <w:rPr>
          <w:rStyle w:val="Znakapoznpodarou"/>
          <w:rFonts w:ascii="Times New Roman" w:hAnsi="Times New Roman" w:cs="Times New Roman"/>
          <w:sz w:val="24"/>
        </w:rPr>
        <w:footnoteReference w:id="192"/>
      </w:r>
      <w:r w:rsidR="00DC75E5">
        <w:rPr>
          <w:rFonts w:ascii="Times New Roman" w:hAnsi="Times New Roman" w:cs="Times New Roman"/>
          <w:sz w:val="24"/>
        </w:rPr>
        <w:t xml:space="preserve"> Také S. </w:t>
      </w:r>
      <w:proofErr w:type="spellStart"/>
      <w:r w:rsidR="00DC75E5">
        <w:rPr>
          <w:rFonts w:ascii="Times New Roman" w:hAnsi="Times New Roman" w:cs="Times New Roman"/>
          <w:sz w:val="24"/>
        </w:rPr>
        <w:t>Blackmoreová</w:t>
      </w:r>
      <w:proofErr w:type="spellEnd"/>
      <w:r w:rsidR="00DC75E5">
        <w:rPr>
          <w:rFonts w:ascii="Times New Roman" w:hAnsi="Times New Roman" w:cs="Times New Roman"/>
          <w:sz w:val="24"/>
        </w:rPr>
        <w:t xml:space="preserve"> (1999, s. 77) přiznává, že „neumíme identifikovat jednotku memu“ a nevíme, kde jsou memy „skladovány“</w:t>
      </w:r>
      <w:r w:rsidR="000A52B5">
        <w:rPr>
          <w:rStyle w:val="Znakapoznpodarou"/>
          <w:rFonts w:ascii="Times New Roman" w:hAnsi="Times New Roman" w:cs="Times New Roman"/>
          <w:sz w:val="24"/>
        </w:rPr>
        <w:footnoteReference w:id="193"/>
      </w:r>
      <w:r w:rsidR="00DC75E5">
        <w:rPr>
          <w:rFonts w:ascii="Times New Roman" w:hAnsi="Times New Roman" w:cs="Times New Roman"/>
          <w:sz w:val="24"/>
        </w:rPr>
        <w:t>. Ale vzápětí dodává</w:t>
      </w:r>
      <w:r w:rsidR="0062459C">
        <w:rPr>
          <w:rFonts w:ascii="Times New Roman" w:hAnsi="Times New Roman" w:cs="Times New Roman"/>
          <w:sz w:val="24"/>
        </w:rPr>
        <w:t>, že to vědět nepotřebujeme. Vychází op</w:t>
      </w:r>
      <w:r w:rsidR="00533AA9">
        <w:rPr>
          <w:rFonts w:ascii="Times New Roman" w:hAnsi="Times New Roman" w:cs="Times New Roman"/>
          <w:sz w:val="24"/>
        </w:rPr>
        <w:t>ět z analogie</w:t>
      </w:r>
      <w:r w:rsidR="00827B9D">
        <w:rPr>
          <w:rFonts w:ascii="Times New Roman" w:hAnsi="Times New Roman" w:cs="Times New Roman"/>
          <w:sz w:val="24"/>
        </w:rPr>
        <w:t> memů a genů: „ […]</w:t>
      </w:r>
      <w:r w:rsidR="0062459C">
        <w:rPr>
          <w:rFonts w:ascii="Times New Roman" w:hAnsi="Times New Roman" w:cs="Times New Roman"/>
          <w:sz w:val="24"/>
        </w:rPr>
        <w:t xml:space="preserve"> bytostná nejistota v definování jednotky genetické selekce nezbrzdila po</w:t>
      </w:r>
      <w:r w:rsidR="00827B9D">
        <w:rPr>
          <w:rFonts w:ascii="Times New Roman" w:hAnsi="Times New Roman" w:cs="Times New Roman"/>
          <w:sz w:val="24"/>
        </w:rPr>
        <w:t>krok genetiky a celé biologie. […]</w:t>
      </w:r>
      <w:r w:rsidR="0062459C">
        <w:rPr>
          <w:rFonts w:ascii="Times New Roman" w:hAnsi="Times New Roman" w:cs="Times New Roman"/>
          <w:sz w:val="24"/>
        </w:rPr>
        <w:t xml:space="preserve"> Biologové zkrátka pracují s takovými jednotkami</w:t>
      </w:r>
      <w:r w:rsidR="006E1C8F">
        <w:rPr>
          <w:rFonts w:ascii="Times New Roman" w:hAnsi="Times New Roman" w:cs="Times New Roman"/>
          <w:sz w:val="24"/>
        </w:rPr>
        <w:t>,</w:t>
      </w:r>
      <w:r w:rsidR="0062108F">
        <w:rPr>
          <w:rFonts w:ascii="Times New Roman" w:hAnsi="Times New Roman" w:cs="Times New Roman"/>
          <w:sz w:val="24"/>
        </w:rPr>
        <w:t xml:space="preserve"> </w:t>
      </w:r>
      <w:r w:rsidR="0062459C">
        <w:rPr>
          <w:rFonts w:ascii="Times New Roman" w:hAnsi="Times New Roman" w:cs="Times New Roman"/>
          <w:sz w:val="24"/>
        </w:rPr>
        <w:t>jež jim nejlépe pom</w:t>
      </w:r>
      <w:r w:rsidR="00763709">
        <w:rPr>
          <w:rFonts w:ascii="Times New Roman" w:hAnsi="Times New Roman" w:cs="Times New Roman"/>
          <w:sz w:val="24"/>
        </w:rPr>
        <w:t>ohou vyřešit problémy, jimiž se </w:t>
      </w:r>
      <w:r w:rsidR="0062459C">
        <w:rPr>
          <w:rFonts w:ascii="Times New Roman" w:hAnsi="Times New Roman" w:cs="Times New Roman"/>
          <w:sz w:val="24"/>
        </w:rPr>
        <w:t>zrovna zajímají.“</w:t>
      </w:r>
      <w:r w:rsidR="0062459C">
        <w:rPr>
          <w:rStyle w:val="Znakapoznpodarou"/>
          <w:rFonts w:ascii="Times New Roman" w:hAnsi="Times New Roman" w:cs="Times New Roman"/>
          <w:sz w:val="24"/>
        </w:rPr>
        <w:footnoteReference w:id="194"/>
      </w:r>
      <w:r w:rsidR="00F72F76">
        <w:rPr>
          <w:rFonts w:ascii="Times New Roman" w:hAnsi="Times New Roman" w:cs="Times New Roman"/>
          <w:sz w:val="24"/>
        </w:rPr>
        <w:t xml:space="preserve"> </w:t>
      </w:r>
    </w:p>
    <w:p w:rsidR="008217E1" w:rsidRDefault="00F72F76" w:rsidP="00B0064F">
      <w:pPr>
        <w:spacing w:line="360" w:lineRule="auto"/>
        <w:ind w:firstLine="567"/>
        <w:contextualSpacing/>
        <w:jc w:val="both"/>
        <w:rPr>
          <w:rFonts w:ascii="Times New Roman" w:hAnsi="Times New Roman" w:cs="Times New Roman"/>
          <w:sz w:val="24"/>
        </w:rPr>
      </w:pPr>
      <w:r>
        <w:rPr>
          <w:rFonts w:ascii="Times New Roman" w:hAnsi="Times New Roman" w:cs="Times New Roman"/>
          <w:sz w:val="24"/>
        </w:rPr>
        <w:t>Tato otázka je v</w:t>
      </w:r>
      <w:r w:rsidR="00533AA9">
        <w:rPr>
          <w:rFonts w:ascii="Times New Roman" w:hAnsi="Times New Roman" w:cs="Times New Roman"/>
          <w:sz w:val="24"/>
        </w:rPr>
        <w:t> tuto chvíli zřejmě neřešitelná. O</w:t>
      </w:r>
      <w:r>
        <w:rPr>
          <w:rFonts w:ascii="Times New Roman" w:hAnsi="Times New Roman" w:cs="Times New Roman"/>
          <w:sz w:val="24"/>
        </w:rPr>
        <w:t>dpověď, zdá se, metaforicky řečeno</w:t>
      </w:r>
      <w:r w:rsidR="00030DD6">
        <w:rPr>
          <w:rFonts w:ascii="Times New Roman" w:hAnsi="Times New Roman" w:cs="Times New Roman"/>
          <w:sz w:val="24"/>
        </w:rPr>
        <w:t xml:space="preserve"> (ve</w:t>
      </w:r>
      <w:r w:rsidR="001D6294">
        <w:rPr>
          <w:rFonts w:ascii="Times New Roman" w:hAnsi="Times New Roman" w:cs="Times New Roman"/>
          <w:sz w:val="24"/>
        </w:rPr>
        <w:t> </w:t>
      </w:r>
      <w:r w:rsidR="00030DD6">
        <w:rPr>
          <w:rFonts w:ascii="Times New Roman" w:hAnsi="Times New Roman" w:cs="Times New Roman"/>
          <w:sz w:val="24"/>
        </w:rPr>
        <w:t>stylu vyjadřování memetiků)</w:t>
      </w:r>
      <w:r>
        <w:rPr>
          <w:rFonts w:ascii="Times New Roman" w:hAnsi="Times New Roman" w:cs="Times New Roman"/>
          <w:sz w:val="24"/>
        </w:rPr>
        <w:t xml:space="preserve"> „přinese čas“. Protože</w:t>
      </w:r>
      <w:r w:rsidR="00533AA9">
        <w:rPr>
          <w:rFonts w:ascii="Times New Roman" w:hAnsi="Times New Roman" w:cs="Times New Roman"/>
          <w:sz w:val="24"/>
        </w:rPr>
        <w:t>,</w:t>
      </w:r>
      <w:r>
        <w:rPr>
          <w:rFonts w:ascii="Times New Roman" w:hAnsi="Times New Roman" w:cs="Times New Roman"/>
          <w:sz w:val="24"/>
        </w:rPr>
        <w:t xml:space="preserve"> jestli je zatím memetika, jak někteří připomínají, ve své </w:t>
      </w:r>
      <w:proofErr w:type="spellStart"/>
      <w:r>
        <w:rPr>
          <w:rFonts w:ascii="Times New Roman" w:hAnsi="Times New Roman" w:cs="Times New Roman"/>
          <w:sz w:val="24"/>
        </w:rPr>
        <w:t>předparadigmatické</w:t>
      </w:r>
      <w:proofErr w:type="spellEnd"/>
      <w:r>
        <w:rPr>
          <w:rFonts w:ascii="Times New Roman" w:hAnsi="Times New Roman" w:cs="Times New Roman"/>
          <w:sz w:val="24"/>
        </w:rPr>
        <w:t xml:space="preserve"> fázi, definice, koncepty a přístupy budou </w:t>
      </w:r>
      <w:r w:rsidR="00D612A3">
        <w:rPr>
          <w:rFonts w:ascii="Times New Roman" w:hAnsi="Times New Roman" w:cs="Times New Roman"/>
          <w:sz w:val="24"/>
        </w:rPr>
        <w:t>v budoucnu samotnými teoretiky memetiky jistě</w:t>
      </w:r>
      <w:r>
        <w:rPr>
          <w:rFonts w:ascii="Times New Roman" w:hAnsi="Times New Roman" w:cs="Times New Roman"/>
          <w:sz w:val="24"/>
        </w:rPr>
        <w:t xml:space="preserve"> sjednoceny a</w:t>
      </w:r>
      <w:r w:rsidR="001B7036">
        <w:rPr>
          <w:rFonts w:ascii="Times New Roman" w:hAnsi="Times New Roman" w:cs="Times New Roman"/>
          <w:sz w:val="24"/>
        </w:rPr>
        <w:t xml:space="preserve"> dodatečně</w:t>
      </w:r>
      <w:r>
        <w:rPr>
          <w:rFonts w:ascii="Times New Roman" w:hAnsi="Times New Roman" w:cs="Times New Roman"/>
          <w:sz w:val="24"/>
        </w:rPr>
        <w:t xml:space="preserve"> objasněny.</w:t>
      </w:r>
    </w:p>
    <w:p w:rsidR="00B0064F" w:rsidRDefault="00B0064F" w:rsidP="00DE7EDA">
      <w:pPr>
        <w:spacing w:line="360" w:lineRule="auto"/>
        <w:contextualSpacing/>
        <w:jc w:val="both"/>
        <w:rPr>
          <w:rFonts w:ascii="Times New Roman" w:hAnsi="Times New Roman" w:cs="Times New Roman"/>
          <w:b/>
          <w:sz w:val="24"/>
        </w:rPr>
      </w:pPr>
    </w:p>
    <w:p w:rsidR="00DE7EDA" w:rsidRPr="005856F6" w:rsidRDefault="00F24A94" w:rsidP="003F390A">
      <w:pPr>
        <w:pStyle w:val="Nadpis3"/>
      </w:pPr>
      <w:bookmarkStart w:id="55" w:name="_Toc416850269"/>
      <w:r>
        <w:t>4.4.2</w:t>
      </w:r>
      <w:r>
        <w:tab/>
      </w:r>
      <w:r w:rsidR="00DE7EDA" w:rsidRPr="005856F6">
        <w:t xml:space="preserve">Odborná literatura nebo </w:t>
      </w:r>
      <w:r w:rsidR="002D66FF">
        <w:t>populárně naučná</w:t>
      </w:r>
      <w:r w:rsidR="008E6B2C">
        <w:t xml:space="preserve"> science </w:t>
      </w:r>
      <w:r w:rsidR="00DE7EDA" w:rsidRPr="005856F6">
        <w:t>fiction</w:t>
      </w:r>
      <w:r w:rsidR="008E6B2C">
        <w:t>?</w:t>
      </w:r>
      <w:bookmarkEnd w:id="55"/>
      <w:r w:rsidR="000308A4">
        <w:t xml:space="preserve"> </w:t>
      </w:r>
    </w:p>
    <w:p w:rsidR="00C87E7A" w:rsidRDefault="00D306FF" w:rsidP="009535C8">
      <w:pPr>
        <w:spacing w:line="360" w:lineRule="auto"/>
        <w:contextualSpacing/>
        <w:jc w:val="both"/>
        <w:rPr>
          <w:rFonts w:ascii="Times New Roman" w:hAnsi="Times New Roman" w:cs="Times New Roman"/>
          <w:sz w:val="24"/>
        </w:rPr>
      </w:pPr>
      <w:r w:rsidRPr="00D306FF">
        <w:rPr>
          <w:rFonts w:ascii="Times New Roman" w:hAnsi="Times New Roman" w:cs="Times New Roman"/>
          <w:sz w:val="24"/>
        </w:rPr>
        <w:t>S</w:t>
      </w:r>
      <w:r>
        <w:rPr>
          <w:rFonts w:ascii="Times New Roman" w:hAnsi="Times New Roman" w:cs="Times New Roman"/>
          <w:sz w:val="24"/>
        </w:rPr>
        <w:t> výše uved</w:t>
      </w:r>
      <w:r w:rsidR="00533AA9">
        <w:rPr>
          <w:rFonts w:ascii="Times New Roman" w:hAnsi="Times New Roman" w:cs="Times New Roman"/>
          <w:sz w:val="24"/>
        </w:rPr>
        <w:t>enou</w:t>
      </w:r>
      <w:r>
        <w:rPr>
          <w:rFonts w:ascii="Times New Roman" w:hAnsi="Times New Roman" w:cs="Times New Roman"/>
          <w:sz w:val="24"/>
        </w:rPr>
        <w:t xml:space="preserve"> </w:t>
      </w:r>
      <w:r w:rsidR="00533AA9">
        <w:rPr>
          <w:rFonts w:ascii="Times New Roman" w:hAnsi="Times New Roman" w:cs="Times New Roman"/>
          <w:sz w:val="24"/>
        </w:rPr>
        <w:t>otázkou</w:t>
      </w:r>
      <w:r>
        <w:rPr>
          <w:rFonts w:ascii="Times New Roman" w:hAnsi="Times New Roman" w:cs="Times New Roman"/>
          <w:sz w:val="24"/>
        </w:rPr>
        <w:t xml:space="preserve"> úzce souvisí také další </w:t>
      </w:r>
      <w:r w:rsidR="00533AA9">
        <w:rPr>
          <w:rFonts w:ascii="Times New Roman" w:hAnsi="Times New Roman" w:cs="Times New Roman"/>
          <w:sz w:val="24"/>
        </w:rPr>
        <w:t>problém. T</w:t>
      </w:r>
      <w:r w:rsidR="005D4319">
        <w:rPr>
          <w:rFonts w:ascii="Times New Roman" w:hAnsi="Times New Roman" w:cs="Times New Roman"/>
          <w:sz w:val="24"/>
        </w:rPr>
        <w:t>ím</w:t>
      </w:r>
      <w:r w:rsidR="00827B9D">
        <w:rPr>
          <w:rFonts w:ascii="Times New Roman" w:hAnsi="Times New Roman" w:cs="Times New Roman"/>
          <w:sz w:val="24"/>
        </w:rPr>
        <w:t xml:space="preserve"> je</w:t>
      </w:r>
      <w:r w:rsidR="000308A4">
        <w:rPr>
          <w:rFonts w:ascii="Times New Roman" w:hAnsi="Times New Roman" w:cs="Times New Roman"/>
          <w:sz w:val="24"/>
        </w:rPr>
        <w:t xml:space="preserve"> forma a jazykový styl výchozích publikací, ve kterých je teorie memů představena.</w:t>
      </w:r>
      <w:r w:rsidR="005D4319">
        <w:rPr>
          <w:rFonts w:ascii="Times New Roman" w:hAnsi="Times New Roman" w:cs="Times New Roman"/>
          <w:sz w:val="24"/>
        </w:rPr>
        <w:t xml:space="preserve"> Dawkins sice v úvodu svého </w:t>
      </w:r>
      <w:r w:rsidR="005D4319" w:rsidRPr="005D4319">
        <w:rPr>
          <w:rFonts w:ascii="Times New Roman" w:hAnsi="Times New Roman" w:cs="Times New Roman"/>
          <w:i/>
          <w:sz w:val="24"/>
        </w:rPr>
        <w:t>Sobeckého genu</w:t>
      </w:r>
      <w:r w:rsidR="005D4319">
        <w:rPr>
          <w:rFonts w:ascii="Times New Roman" w:hAnsi="Times New Roman" w:cs="Times New Roman"/>
          <w:sz w:val="24"/>
        </w:rPr>
        <w:t xml:space="preserve"> upozorňuje, že knihu píše jak pro vědce a studenta, tak na druhé straně pro</w:t>
      </w:r>
      <w:r w:rsidR="001D6294">
        <w:rPr>
          <w:rFonts w:ascii="Times New Roman" w:hAnsi="Times New Roman" w:cs="Times New Roman"/>
          <w:sz w:val="24"/>
        </w:rPr>
        <w:t> </w:t>
      </w:r>
      <w:r w:rsidR="005D4319">
        <w:rPr>
          <w:rFonts w:ascii="Times New Roman" w:hAnsi="Times New Roman" w:cs="Times New Roman"/>
          <w:sz w:val="24"/>
        </w:rPr>
        <w:t>laika a že by „měla být čtena téměř jako science fiction.“</w:t>
      </w:r>
      <w:r w:rsidR="005D4319">
        <w:rPr>
          <w:rStyle w:val="Znakapoznpodarou"/>
          <w:rFonts w:ascii="Times New Roman" w:hAnsi="Times New Roman" w:cs="Times New Roman"/>
          <w:sz w:val="24"/>
        </w:rPr>
        <w:footnoteReference w:id="195"/>
      </w:r>
      <w:r w:rsidR="00295545">
        <w:rPr>
          <w:rFonts w:ascii="Times New Roman" w:hAnsi="Times New Roman" w:cs="Times New Roman"/>
          <w:sz w:val="24"/>
        </w:rPr>
        <w:t xml:space="preserve"> </w:t>
      </w:r>
      <w:r w:rsidR="000A1CC1">
        <w:rPr>
          <w:rFonts w:ascii="Times New Roman" w:hAnsi="Times New Roman" w:cs="Times New Roman"/>
          <w:sz w:val="24"/>
        </w:rPr>
        <w:t>Problémem ovšem je, jak</w:t>
      </w:r>
      <w:r w:rsidR="001D6294">
        <w:rPr>
          <w:rFonts w:ascii="Times New Roman" w:hAnsi="Times New Roman" w:cs="Times New Roman"/>
          <w:sz w:val="24"/>
        </w:rPr>
        <w:t> </w:t>
      </w:r>
      <w:r w:rsidR="000A1CC1">
        <w:rPr>
          <w:rFonts w:ascii="Times New Roman" w:hAnsi="Times New Roman" w:cs="Times New Roman"/>
          <w:sz w:val="24"/>
        </w:rPr>
        <w:t>tvrdí Beneš (2004, s. 74), že tato zobecňující a popularizující literatura chce položit základy nového oboru.</w:t>
      </w:r>
      <w:r w:rsidR="000A1CC1">
        <w:rPr>
          <w:rStyle w:val="Znakapoznpodarou"/>
          <w:rFonts w:ascii="Times New Roman" w:hAnsi="Times New Roman" w:cs="Times New Roman"/>
          <w:sz w:val="24"/>
        </w:rPr>
        <w:footnoteReference w:id="196"/>
      </w:r>
    </w:p>
    <w:p w:rsidR="00A31CAD" w:rsidRPr="00A31CAD" w:rsidRDefault="00A31CAD" w:rsidP="009535C8">
      <w:pPr>
        <w:spacing w:line="360" w:lineRule="auto"/>
        <w:contextualSpacing/>
        <w:jc w:val="both"/>
        <w:rPr>
          <w:rFonts w:ascii="Times New Roman" w:hAnsi="Times New Roman" w:cs="Times New Roman"/>
          <w:sz w:val="24"/>
        </w:rPr>
      </w:pPr>
    </w:p>
    <w:p w:rsidR="0062108F" w:rsidRDefault="00F24A94" w:rsidP="003F390A">
      <w:pPr>
        <w:pStyle w:val="Nadpis3"/>
      </w:pPr>
      <w:bookmarkStart w:id="56" w:name="_Toc416850270"/>
      <w:r>
        <w:lastRenderedPageBreak/>
        <w:t>4.4.3</w:t>
      </w:r>
      <w:r>
        <w:tab/>
      </w:r>
      <w:r w:rsidR="006A1ADB">
        <w:t xml:space="preserve">Svět přírody a svět kultury </w:t>
      </w:r>
      <w:r w:rsidR="000A1CC1">
        <w:t>nejsou totožné</w:t>
      </w:r>
      <w:r w:rsidR="006A1ADB">
        <w:t xml:space="preserve"> koncepty</w:t>
      </w:r>
      <w:bookmarkEnd w:id="56"/>
      <w:r w:rsidR="006A1ADB">
        <w:t xml:space="preserve"> </w:t>
      </w:r>
    </w:p>
    <w:p w:rsidR="00C87E7A" w:rsidRPr="00CC14A4" w:rsidRDefault="000A1CC1" w:rsidP="009535C8">
      <w:pPr>
        <w:spacing w:line="360" w:lineRule="auto"/>
        <w:contextualSpacing/>
        <w:jc w:val="both"/>
        <w:rPr>
          <w:rFonts w:ascii="Times New Roman" w:hAnsi="Times New Roman" w:cs="Times New Roman"/>
          <w:sz w:val="24"/>
        </w:rPr>
      </w:pPr>
      <w:r>
        <w:rPr>
          <w:rFonts w:ascii="Times New Roman" w:hAnsi="Times New Roman" w:cs="Times New Roman"/>
          <w:sz w:val="24"/>
        </w:rPr>
        <w:t xml:space="preserve">Dokulil (2004, s. </w:t>
      </w:r>
      <w:r w:rsidR="00CC14A4">
        <w:rPr>
          <w:rFonts w:ascii="Times New Roman" w:hAnsi="Times New Roman" w:cs="Times New Roman"/>
          <w:sz w:val="24"/>
        </w:rPr>
        <w:t>58</w:t>
      </w:r>
      <w:r>
        <w:rPr>
          <w:rFonts w:ascii="Times New Roman" w:hAnsi="Times New Roman" w:cs="Times New Roman"/>
          <w:sz w:val="24"/>
        </w:rPr>
        <w:t>)</w:t>
      </w:r>
      <w:r w:rsidR="00CC14A4">
        <w:rPr>
          <w:rFonts w:ascii="Times New Roman" w:hAnsi="Times New Roman" w:cs="Times New Roman"/>
          <w:sz w:val="24"/>
        </w:rPr>
        <w:t xml:space="preserve"> uvádí, že teorie evoluce, která je pro memetiku výchozí,</w:t>
      </w:r>
      <w:r w:rsidR="00533AA9">
        <w:rPr>
          <w:rFonts w:ascii="Times New Roman" w:hAnsi="Times New Roman" w:cs="Times New Roman"/>
          <w:sz w:val="24"/>
        </w:rPr>
        <w:t xml:space="preserve"> je</w:t>
      </w:r>
      <w:r w:rsidR="00CC14A4">
        <w:rPr>
          <w:rFonts w:ascii="Times New Roman" w:hAnsi="Times New Roman" w:cs="Times New Roman"/>
          <w:sz w:val="24"/>
        </w:rPr>
        <w:t xml:space="preserve"> „jakoby najednou (a konečně)</w:t>
      </w:r>
      <w:r w:rsidR="00533AA9">
        <w:rPr>
          <w:rFonts w:ascii="Times New Roman" w:hAnsi="Times New Roman" w:cs="Times New Roman"/>
          <w:sz w:val="24"/>
        </w:rPr>
        <w:t xml:space="preserve"> </w:t>
      </w:r>
      <w:proofErr w:type="spellStart"/>
      <w:r w:rsidR="00533AA9" w:rsidRPr="00533AA9">
        <w:rPr>
          <w:rFonts w:ascii="Times New Roman" w:hAnsi="Times New Roman" w:cs="Times New Roman"/>
          <w:i/>
          <w:sz w:val="24"/>
        </w:rPr>
        <w:t>překlenující</w:t>
      </w:r>
      <w:proofErr w:type="spellEnd"/>
      <w:r w:rsidR="00CC14A4" w:rsidRPr="00533AA9">
        <w:rPr>
          <w:rFonts w:ascii="Times New Roman" w:hAnsi="Times New Roman" w:cs="Times New Roman"/>
          <w:i/>
          <w:sz w:val="24"/>
        </w:rPr>
        <w:t xml:space="preserve"> </w:t>
      </w:r>
      <w:r w:rsidR="00CC14A4">
        <w:rPr>
          <w:rFonts w:ascii="Times New Roman" w:hAnsi="Times New Roman" w:cs="Times New Roman"/>
          <w:sz w:val="24"/>
        </w:rPr>
        <w:t xml:space="preserve">dva vzájemně předtím jaksi odděleně vnímané světy, </w:t>
      </w:r>
      <w:r w:rsidR="00CC14A4" w:rsidRPr="00CC14A4">
        <w:rPr>
          <w:rFonts w:ascii="Times New Roman" w:hAnsi="Times New Roman" w:cs="Times New Roman"/>
          <w:i/>
          <w:sz w:val="24"/>
        </w:rPr>
        <w:t>svět přírody</w:t>
      </w:r>
      <w:r w:rsidR="00CC14A4">
        <w:rPr>
          <w:rFonts w:ascii="Times New Roman" w:hAnsi="Times New Roman" w:cs="Times New Roman"/>
          <w:sz w:val="24"/>
        </w:rPr>
        <w:t xml:space="preserve"> a </w:t>
      </w:r>
      <w:r w:rsidR="00CC14A4" w:rsidRPr="00CC14A4">
        <w:rPr>
          <w:rFonts w:ascii="Times New Roman" w:hAnsi="Times New Roman" w:cs="Times New Roman"/>
          <w:i/>
          <w:sz w:val="24"/>
        </w:rPr>
        <w:t>svět kultury</w:t>
      </w:r>
      <w:r w:rsidR="00CC14A4">
        <w:rPr>
          <w:rFonts w:ascii="Times New Roman" w:hAnsi="Times New Roman" w:cs="Times New Roman"/>
          <w:sz w:val="24"/>
        </w:rPr>
        <w:t xml:space="preserve">.“ Tuto, a další „nedotaženosti“ a neúplnosti teorie memů jakožto analogie mezi memy a geny </w:t>
      </w:r>
      <w:proofErr w:type="spellStart"/>
      <w:r w:rsidR="00CC14A4">
        <w:rPr>
          <w:rFonts w:ascii="Times New Roman" w:hAnsi="Times New Roman" w:cs="Times New Roman"/>
          <w:sz w:val="24"/>
        </w:rPr>
        <w:t>Blackmoreová</w:t>
      </w:r>
      <w:proofErr w:type="spellEnd"/>
      <w:r w:rsidR="00CC14A4">
        <w:rPr>
          <w:rFonts w:ascii="Times New Roman" w:hAnsi="Times New Roman" w:cs="Times New Roman"/>
          <w:sz w:val="24"/>
        </w:rPr>
        <w:t xml:space="preserve"> (1999, s. 87) používá argumentaci vystavěnou na</w:t>
      </w:r>
      <w:r w:rsidR="00A36C7C">
        <w:rPr>
          <w:rFonts w:ascii="Times New Roman" w:hAnsi="Times New Roman" w:cs="Times New Roman"/>
          <w:sz w:val="24"/>
        </w:rPr>
        <w:t> </w:t>
      </w:r>
      <w:r w:rsidR="00CC14A4">
        <w:rPr>
          <w:rFonts w:ascii="Times New Roman" w:hAnsi="Times New Roman" w:cs="Times New Roman"/>
          <w:sz w:val="24"/>
        </w:rPr>
        <w:t xml:space="preserve">výše zmíněném </w:t>
      </w:r>
      <w:proofErr w:type="spellStart"/>
      <w:r w:rsidR="00CC14A4" w:rsidRPr="00CC14A4">
        <w:rPr>
          <w:rFonts w:ascii="Times New Roman" w:hAnsi="Times New Roman" w:cs="Times New Roman"/>
          <w:i/>
          <w:sz w:val="24"/>
        </w:rPr>
        <w:t>Campbellově</w:t>
      </w:r>
      <w:proofErr w:type="spellEnd"/>
      <w:r w:rsidR="00CC14A4" w:rsidRPr="00CC14A4">
        <w:rPr>
          <w:rFonts w:ascii="Times New Roman" w:hAnsi="Times New Roman" w:cs="Times New Roman"/>
          <w:i/>
          <w:sz w:val="24"/>
        </w:rPr>
        <w:t xml:space="preserve"> pravidle</w:t>
      </w:r>
      <w:r w:rsidR="00CC14A4">
        <w:rPr>
          <w:rFonts w:ascii="Times New Roman" w:hAnsi="Times New Roman" w:cs="Times New Roman"/>
          <w:i/>
          <w:sz w:val="24"/>
        </w:rPr>
        <w:t xml:space="preserve">. </w:t>
      </w:r>
      <w:r w:rsidR="00CC14A4">
        <w:rPr>
          <w:rFonts w:ascii="Times New Roman" w:hAnsi="Times New Roman" w:cs="Times New Roman"/>
          <w:sz w:val="24"/>
        </w:rPr>
        <w:t xml:space="preserve">Totiž, </w:t>
      </w:r>
      <w:r w:rsidR="00A76DF8">
        <w:rPr>
          <w:rFonts w:ascii="Times New Roman" w:hAnsi="Times New Roman" w:cs="Times New Roman"/>
          <w:sz w:val="24"/>
        </w:rPr>
        <w:t xml:space="preserve">že „geny i memy jsou </w:t>
      </w:r>
      <w:proofErr w:type="spellStart"/>
      <w:r w:rsidR="00A76DF8">
        <w:rPr>
          <w:rFonts w:ascii="Times New Roman" w:hAnsi="Times New Roman" w:cs="Times New Roman"/>
          <w:sz w:val="24"/>
        </w:rPr>
        <w:t>replikátory</w:t>
      </w:r>
      <w:proofErr w:type="spellEnd"/>
      <w:r w:rsidR="00CC14A4">
        <w:rPr>
          <w:rFonts w:ascii="Times New Roman" w:hAnsi="Times New Roman" w:cs="Times New Roman"/>
          <w:sz w:val="24"/>
        </w:rPr>
        <w:t>, ale v ostatních směrech jsou odlišné. Nemusíme a nesmíme si namlouvat, že v memetické evoluci najdeme obdoby všech jevů z evoluce biologické.“</w:t>
      </w:r>
    </w:p>
    <w:p w:rsidR="00C87E7A" w:rsidRDefault="00C87E7A" w:rsidP="009535C8">
      <w:pPr>
        <w:spacing w:line="360" w:lineRule="auto"/>
        <w:contextualSpacing/>
        <w:jc w:val="both"/>
        <w:rPr>
          <w:rFonts w:ascii="Times New Roman" w:hAnsi="Times New Roman" w:cs="Times New Roman"/>
          <w:b/>
          <w:sz w:val="24"/>
        </w:rPr>
      </w:pPr>
    </w:p>
    <w:p w:rsidR="00295545" w:rsidRDefault="00F24A94" w:rsidP="003F390A">
      <w:pPr>
        <w:pStyle w:val="Nadpis3"/>
      </w:pPr>
      <w:bookmarkStart w:id="57" w:name="_Toc416850271"/>
      <w:r>
        <w:t>4.4.4</w:t>
      </w:r>
      <w:r>
        <w:tab/>
      </w:r>
      <w:r w:rsidR="00D306FF">
        <w:t>Teorie memů jako univerzální</w:t>
      </w:r>
      <w:r w:rsidR="005856F6">
        <w:t xml:space="preserve"> </w:t>
      </w:r>
      <w:r w:rsidR="00D306FF">
        <w:t>odpověď na vše</w:t>
      </w:r>
      <w:r w:rsidR="005856F6">
        <w:t>?</w:t>
      </w:r>
      <w:bookmarkEnd w:id="57"/>
      <w:r w:rsidR="005856F6">
        <w:t xml:space="preserve"> </w:t>
      </w:r>
    </w:p>
    <w:p w:rsidR="008E6B2C" w:rsidRDefault="00295545" w:rsidP="009535C8">
      <w:pPr>
        <w:spacing w:line="360" w:lineRule="auto"/>
        <w:contextualSpacing/>
        <w:jc w:val="both"/>
        <w:rPr>
          <w:rFonts w:ascii="Times New Roman" w:hAnsi="Times New Roman" w:cs="Times New Roman"/>
          <w:sz w:val="24"/>
        </w:rPr>
      </w:pPr>
      <w:r>
        <w:rPr>
          <w:rFonts w:ascii="Times New Roman" w:hAnsi="Times New Roman" w:cs="Times New Roman"/>
          <w:sz w:val="24"/>
        </w:rPr>
        <w:t>Dokulil (2004, s. 67) uvádí jako další z problematických aspektů memetiky, že</w:t>
      </w:r>
      <w:r w:rsidR="001D6294">
        <w:rPr>
          <w:rFonts w:ascii="Times New Roman" w:hAnsi="Times New Roman" w:cs="Times New Roman"/>
          <w:sz w:val="24"/>
        </w:rPr>
        <w:t> </w:t>
      </w:r>
      <w:r>
        <w:rPr>
          <w:rFonts w:ascii="Times New Roman" w:hAnsi="Times New Roman" w:cs="Times New Roman"/>
          <w:sz w:val="24"/>
        </w:rPr>
        <w:t>mezi</w:t>
      </w:r>
      <w:r w:rsidR="001D6294">
        <w:rPr>
          <w:rFonts w:ascii="Times New Roman" w:hAnsi="Times New Roman" w:cs="Times New Roman"/>
          <w:sz w:val="24"/>
        </w:rPr>
        <w:t> </w:t>
      </w:r>
      <w:r>
        <w:rPr>
          <w:rFonts w:ascii="Times New Roman" w:hAnsi="Times New Roman" w:cs="Times New Roman"/>
          <w:sz w:val="24"/>
        </w:rPr>
        <w:t>„stoupenci memetiky“</w:t>
      </w:r>
      <w:r w:rsidR="0036362F">
        <w:rPr>
          <w:rFonts w:ascii="Times New Roman" w:hAnsi="Times New Roman" w:cs="Times New Roman"/>
          <w:sz w:val="24"/>
        </w:rPr>
        <w:t xml:space="preserve"> se</w:t>
      </w:r>
      <w:r>
        <w:rPr>
          <w:rFonts w:ascii="Times New Roman" w:hAnsi="Times New Roman" w:cs="Times New Roman"/>
          <w:sz w:val="24"/>
        </w:rPr>
        <w:t xml:space="preserve"> „má za to, že se může tato disciplína plodně uplatnit nejen jako obecná teorie kultury a člověka, ale také třeba v pedagogice, psychologii, teorii jazyka nebo hudby, případně v architektuře; dokonce i v organizaci univerzitního života, nemluvě již o zabydlené memetické virulenci v teritoriu sociologie a kritiky náboženství.“ </w:t>
      </w:r>
    </w:p>
    <w:p w:rsidR="00295545" w:rsidRDefault="00295545" w:rsidP="008E6B2C">
      <w:pPr>
        <w:spacing w:line="360" w:lineRule="auto"/>
        <w:ind w:firstLine="567"/>
        <w:contextualSpacing/>
        <w:jc w:val="both"/>
        <w:rPr>
          <w:rFonts w:ascii="Times New Roman" w:hAnsi="Times New Roman" w:cs="Times New Roman"/>
          <w:sz w:val="24"/>
        </w:rPr>
      </w:pPr>
      <w:r>
        <w:rPr>
          <w:rFonts w:ascii="Times New Roman" w:hAnsi="Times New Roman" w:cs="Times New Roman"/>
          <w:sz w:val="24"/>
        </w:rPr>
        <w:t xml:space="preserve">Důkazem této snahy o aplikaci teorie memů na </w:t>
      </w:r>
      <w:r w:rsidR="00EB2D8C">
        <w:rPr>
          <w:rFonts w:ascii="Times New Roman" w:hAnsi="Times New Roman" w:cs="Times New Roman"/>
          <w:sz w:val="24"/>
        </w:rPr>
        <w:t>často nesourodá témata</w:t>
      </w:r>
      <w:r w:rsidR="00A31CAD">
        <w:rPr>
          <w:rFonts w:ascii="Times New Roman" w:hAnsi="Times New Roman" w:cs="Times New Roman"/>
          <w:sz w:val="24"/>
        </w:rPr>
        <w:t xml:space="preserve"> mohou být také jednotlivé kapitoly v publikaci </w:t>
      </w:r>
      <w:proofErr w:type="spellStart"/>
      <w:r w:rsidR="00A31CAD">
        <w:rPr>
          <w:rFonts w:ascii="Times New Roman" w:hAnsi="Times New Roman" w:cs="Times New Roman"/>
          <w:sz w:val="24"/>
        </w:rPr>
        <w:t>Blackmoreové</w:t>
      </w:r>
      <w:proofErr w:type="spellEnd"/>
      <w:r w:rsidR="00A31CAD">
        <w:rPr>
          <w:rFonts w:ascii="Times New Roman" w:hAnsi="Times New Roman" w:cs="Times New Roman"/>
          <w:sz w:val="24"/>
        </w:rPr>
        <w:t xml:space="preserve"> (1999). Ta se v knize zabývá</w:t>
      </w:r>
      <w:r w:rsidR="00F12366">
        <w:rPr>
          <w:rFonts w:ascii="Times New Roman" w:hAnsi="Times New Roman" w:cs="Times New Roman"/>
          <w:sz w:val="24"/>
        </w:rPr>
        <w:t xml:space="preserve"> nejen analogií mezi memy a geny, ale také problematikou „přerostlého“ lidského mozku, původu jazyka, sexu, lásky, volby partnerů, dokonce adopce a celibátu, dále memetického konceptu altruismu, fenoménu New Age, náboženství a v neposlední řadě otázkou „Kdo jsem?“</w:t>
      </w:r>
      <w:r w:rsidR="00EB2D8C">
        <w:rPr>
          <w:rFonts w:ascii="Times New Roman" w:hAnsi="Times New Roman" w:cs="Times New Roman"/>
          <w:sz w:val="24"/>
        </w:rPr>
        <w:t>,</w:t>
      </w:r>
      <w:r w:rsidR="00F12366">
        <w:rPr>
          <w:rFonts w:ascii="Times New Roman" w:hAnsi="Times New Roman" w:cs="Times New Roman"/>
          <w:sz w:val="24"/>
        </w:rPr>
        <w:t xml:space="preserve"> tedy otázce </w:t>
      </w:r>
      <w:r w:rsidR="00F12366" w:rsidRPr="00F12366">
        <w:rPr>
          <w:rFonts w:ascii="Times New Roman" w:hAnsi="Times New Roman" w:cs="Times New Roman"/>
          <w:i/>
          <w:sz w:val="24"/>
        </w:rPr>
        <w:t>já</w:t>
      </w:r>
      <w:r w:rsidR="00F12366">
        <w:rPr>
          <w:rFonts w:ascii="Times New Roman" w:hAnsi="Times New Roman" w:cs="Times New Roman"/>
          <w:sz w:val="24"/>
        </w:rPr>
        <w:t xml:space="preserve"> a </w:t>
      </w:r>
      <w:proofErr w:type="spellStart"/>
      <w:r w:rsidR="00F12366">
        <w:rPr>
          <w:rFonts w:ascii="Times New Roman" w:hAnsi="Times New Roman" w:cs="Times New Roman"/>
          <w:sz w:val="24"/>
        </w:rPr>
        <w:t>egoplexu</w:t>
      </w:r>
      <w:proofErr w:type="spellEnd"/>
      <w:r w:rsidR="00F12366">
        <w:rPr>
          <w:rFonts w:ascii="Times New Roman" w:hAnsi="Times New Roman" w:cs="Times New Roman"/>
          <w:sz w:val="24"/>
        </w:rPr>
        <w:t>.</w:t>
      </w:r>
    </w:p>
    <w:p w:rsidR="00DC5F26" w:rsidRDefault="00132A3F" w:rsidP="00DC5F26">
      <w:pPr>
        <w:spacing w:line="360" w:lineRule="auto"/>
        <w:ind w:firstLine="567"/>
        <w:contextualSpacing/>
        <w:jc w:val="both"/>
        <w:rPr>
          <w:rFonts w:ascii="Times New Roman" w:hAnsi="Times New Roman" w:cs="Times New Roman"/>
          <w:sz w:val="24"/>
        </w:rPr>
      </w:pPr>
      <w:r>
        <w:rPr>
          <w:rFonts w:ascii="Times New Roman" w:hAnsi="Times New Roman" w:cs="Times New Roman"/>
          <w:sz w:val="24"/>
        </w:rPr>
        <w:t xml:space="preserve">Beneš (2004, s 73) tvrdí, že </w:t>
      </w:r>
      <w:r w:rsidR="00D306FF">
        <w:rPr>
          <w:rFonts w:ascii="Times New Roman" w:hAnsi="Times New Roman" w:cs="Times New Roman"/>
          <w:sz w:val="24"/>
        </w:rPr>
        <w:t>„je na pováženou, když s</w:t>
      </w:r>
      <w:r>
        <w:rPr>
          <w:rFonts w:ascii="Times New Roman" w:hAnsi="Times New Roman" w:cs="Times New Roman"/>
          <w:sz w:val="24"/>
        </w:rPr>
        <w:t>i pracovník v jejich jednom oboru dovolí mluvit o přírodních vědách obecně</w:t>
      </w:r>
      <w:r w:rsidR="00D306FF">
        <w:rPr>
          <w:rFonts w:ascii="Times New Roman" w:hAnsi="Times New Roman" w:cs="Times New Roman"/>
          <w:sz w:val="24"/>
        </w:rPr>
        <w:t>.</w:t>
      </w:r>
      <w:r>
        <w:rPr>
          <w:rFonts w:ascii="Times New Roman" w:hAnsi="Times New Roman" w:cs="Times New Roman"/>
          <w:sz w:val="24"/>
        </w:rPr>
        <w:t>“</w:t>
      </w:r>
      <w:r w:rsidR="00D306FF">
        <w:rPr>
          <w:rFonts w:ascii="Times New Roman" w:hAnsi="Times New Roman" w:cs="Times New Roman"/>
          <w:sz w:val="24"/>
        </w:rPr>
        <w:t xml:space="preserve"> </w:t>
      </w:r>
      <w:r>
        <w:rPr>
          <w:rFonts w:ascii="Times New Roman" w:hAnsi="Times New Roman" w:cs="Times New Roman"/>
          <w:sz w:val="24"/>
        </w:rPr>
        <w:t>Toto tvrzení o</w:t>
      </w:r>
      <w:r w:rsidR="00D306FF">
        <w:rPr>
          <w:rFonts w:ascii="Times New Roman" w:hAnsi="Times New Roman" w:cs="Times New Roman"/>
          <w:sz w:val="24"/>
        </w:rPr>
        <w:t>všem</w:t>
      </w:r>
      <w:r>
        <w:rPr>
          <w:rFonts w:ascii="Times New Roman" w:hAnsi="Times New Roman" w:cs="Times New Roman"/>
          <w:sz w:val="24"/>
        </w:rPr>
        <w:t xml:space="preserve"> nemusí</w:t>
      </w:r>
      <w:r w:rsidR="00D306FF">
        <w:rPr>
          <w:rFonts w:ascii="Times New Roman" w:hAnsi="Times New Roman" w:cs="Times New Roman"/>
          <w:sz w:val="24"/>
        </w:rPr>
        <w:t xml:space="preserve"> nutně platit o</w:t>
      </w:r>
      <w:r w:rsidR="001D6294">
        <w:rPr>
          <w:rFonts w:ascii="Times New Roman" w:hAnsi="Times New Roman" w:cs="Times New Roman"/>
          <w:sz w:val="24"/>
        </w:rPr>
        <w:t> </w:t>
      </w:r>
      <w:r w:rsidR="00D306FF">
        <w:rPr>
          <w:rFonts w:ascii="Times New Roman" w:hAnsi="Times New Roman" w:cs="Times New Roman"/>
          <w:sz w:val="24"/>
        </w:rPr>
        <w:t>všech autorech užívajících analogie teorie memů. Například kybernetikové</w:t>
      </w:r>
      <w:r w:rsidR="00A31CAD">
        <w:rPr>
          <w:rFonts w:ascii="Times New Roman" w:hAnsi="Times New Roman" w:cs="Times New Roman"/>
          <w:sz w:val="24"/>
        </w:rPr>
        <w:t xml:space="preserve"> M.</w:t>
      </w:r>
      <w:r w:rsidR="00934092">
        <w:rPr>
          <w:rFonts w:ascii="Times New Roman" w:hAnsi="Times New Roman" w:cs="Times New Roman"/>
          <w:sz w:val="24"/>
        </w:rPr>
        <w:t xml:space="preserve"> </w:t>
      </w:r>
      <w:proofErr w:type="spellStart"/>
      <w:r w:rsidR="00934092">
        <w:rPr>
          <w:rFonts w:ascii="Times New Roman" w:hAnsi="Times New Roman" w:cs="Times New Roman"/>
          <w:sz w:val="24"/>
        </w:rPr>
        <w:t>The</w:t>
      </w:r>
      <w:r w:rsidR="00D306FF">
        <w:rPr>
          <w:rFonts w:ascii="Times New Roman" w:hAnsi="Times New Roman" w:cs="Times New Roman"/>
          <w:sz w:val="24"/>
        </w:rPr>
        <w:t>lwall</w:t>
      </w:r>
      <w:proofErr w:type="spellEnd"/>
      <w:r w:rsidR="00D306FF">
        <w:rPr>
          <w:rFonts w:ascii="Times New Roman" w:hAnsi="Times New Roman" w:cs="Times New Roman"/>
          <w:sz w:val="24"/>
        </w:rPr>
        <w:t xml:space="preserve"> a</w:t>
      </w:r>
      <w:r w:rsidR="001D6294">
        <w:rPr>
          <w:rFonts w:ascii="Times New Roman" w:hAnsi="Times New Roman" w:cs="Times New Roman"/>
          <w:sz w:val="24"/>
        </w:rPr>
        <w:t> </w:t>
      </w:r>
      <w:r w:rsidR="00A31CAD">
        <w:rPr>
          <w:rFonts w:ascii="Times New Roman" w:hAnsi="Times New Roman" w:cs="Times New Roman"/>
          <w:sz w:val="24"/>
        </w:rPr>
        <w:t>L.</w:t>
      </w:r>
      <w:r w:rsidR="001D6294">
        <w:rPr>
          <w:rFonts w:ascii="Times New Roman" w:hAnsi="Times New Roman" w:cs="Times New Roman"/>
          <w:sz w:val="24"/>
        </w:rPr>
        <w:t> </w:t>
      </w:r>
      <w:proofErr w:type="spellStart"/>
      <w:r w:rsidR="00934092">
        <w:rPr>
          <w:rFonts w:ascii="Times New Roman" w:hAnsi="Times New Roman" w:cs="Times New Roman"/>
          <w:sz w:val="24"/>
        </w:rPr>
        <w:t>Shi</w:t>
      </w:r>
      <w:r w:rsidR="00D306FF">
        <w:rPr>
          <w:rFonts w:ascii="Times New Roman" w:hAnsi="Times New Roman" w:cs="Times New Roman"/>
          <w:sz w:val="24"/>
        </w:rPr>
        <w:t>fman</w:t>
      </w:r>
      <w:proofErr w:type="spellEnd"/>
      <w:r w:rsidR="00D306FF">
        <w:rPr>
          <w:rFonts w:ascii="Times New Roman" w:hAnsi="Times New Roman" w:cs="Times New Roman"/>
          <w:sz w:val="24"/>
        </w:rPr>
        <w:t xml:space="preserve"> využili myšlenku memetického šíření a implementovali ji na oblast internetu, </w:t>
      </w:r>
      <w:proofErr w:type="spellStart"/>
      <w:r w:rsidR="00D306FF">
        <w:rPr>
          <w:rFonts w:ascii="Times New Roman" w:hAnsi="Times New Roman" w:cs="Times New Roman"/>
          <w:sz w:val="24"/>
        </w:rPr>
        <w:t>blogosféry</w:t>
      </w:r>
      <w:proofErr w:type="spellEnd"/>
      <w:r w:rsidR="00D306FF">
        <w:rPr>
          <w:rFonts w:ascii="Times New Roman" w:hAnsi="Times New Roman" w:cs="Times New Roman"/>
          <w:sz w:val="24"/>
        </w:rPr>
        <w:t xml:space="preserve"> a online sociálních sítí. </w:t>
      </w:r>
      <w:r w:rsidR="005A6FF7">
        <w:rPr>
          <w:rFonts w:ascii="Times New Roman" w:hAnsi="Times New Roman" w:cs="Times New Roman"/>
          <w:sz w:val="24"/>
        </w:rPr>
        <w:t xml:space="preserve">Tímto krokem formulovali přínosný koncept tzv. </w:t>
      </w:r>
      <w:r w:rsidR="005A6FF7" w:rsidRPr="005A6FF7">
        <w:rPr>
          <w:rFonts w:ascii="Times New Roman" w:hAnsi="Times New Roman" w:cs="Times New Roman"/>
          <w:i/>
          <w:sz w:val="24"/>
        </w:rPr>
        <w:t>webové memetiky</w:t>
      </w:r>
      <w:r w:rsidR="005A6FF7">
        <w:rPr>
          <w:rFonts w:ascii="Times New Roman" w:hAnsi="Times New Roman" w:cs="Times New Roman"/>
          <w:sz w:val="24"/>
        </w:rPr>
        <w:t>.</w:t>
      </w:r>
      <w:r w:rsidR="005A6FF7">
        <w:rPr>
          <w:rStyle w:val="Znakapoznpodarou"/>
          <w:rFonts w:ascii="Times New Roman" w:hAnsi="Times New Roman" w:cs="Times New Roman"/>
          <w:sz w:val="24"/>
        </w:rPr>
        <w:footnoteReference w:id="197"/>
      </w:r>
    </w:p>
    <w:p w:rsidR="000746BE" w:rsidRDefault="000746BE" w:rsidP="000746BE">
      <w:pPr>
        <w:spacing w:line="360" w:lineRule="auto"/>
        <w:contextualSpacing/>
        <w:jc w:val="both"/>
        <w:rPr>
          <w:rFonts w:ascii="Times New Roman" w:hAnsi="Times New Roman" w:cs="Times New Roman"/>
          <w:sz w:val="24"/>
        </w:rPr>
      </w:pPr>
    </w:p>
    <w:p w:rsidR="000746BE" w:rsidRPr="000746BE" w:rsidRDefault="00F24A94" w:rsidP="003F390A">
      <w:pPr>
        <w:pStyle w:val="Nadpis2"/>
      </w:pPr>
      <w:bookmarkStart w:id="58" w:name="_Toc416850272"/>
      <w:r>
        <w:t>4.5</w:t>
      </w:r>
      <w:r>
        <w:tab/>
      </w:r>
      <w:r w:rsidR="000746BE" w:rsidRPr="000746BE">
        <w:t>Shrnutí</w:t>
      </w:r>
      <w:bookmarkEnd w:id="58"/>
    </w:p>
    <w:p w:rsidR="007D5561" w:rsidRDefault="00A05388" w:rsidP="00A05388">
      <w:pPr>
        <w:spacing w:line="360" w:lineRule="auto"/>
        <w:contextualSpacing/>
        <w:jc w:val="both"/>
        <w:rPr>
          <w:rFonts w:ascii="Times New Roman" w:hAnsi="Times New Roman" w:cs="Times New Roman"/>
          <w:sz w:val="24"/>
        </w:rPr>
      </w:pPr>
      <w:r>
        <w:rPr>
          <w:rFonts w:ascii="Times New Roman" w:hAnsi="Times New Roman" w:cs="Times New Roman"/>
          <w:sz w:val="24"/>
        </w:rPr>
        <w:t xml:space="preserve">Základní myšlenky teorie memů se zdají být, jak tvrdí </w:t>
      </w:r>
      <w:proofErr w:type="spellStart"/>
      <w:r>
        <w:rPr>
          <w:rFonts w:ascii="Times New Roman" w:hAnsi="Times New Roman" w:cs="Times New Roman"/>
          <w:sz w:val="24"/>
        </w:rPr>
        <w:t>Blackmoreová</w:t>
      </w:r>
      <w:proofErr w:type="spellEnd"/>
      <w:r>
        <w:rPr>
          <w:rFonts w:ascii="Times New Roman" w:hAnsi="Times New Roman" w:cs="Times New Roman"/>
          <w:sz w:val="24"/>
        </w:rPr>
        <w:t xml:space="preserve"> i jiní zástupci teoretiků memetiky,</w:t>
      </w:r>
      <w:r w:rsidRPr="00A05388">
        <w:rPr>
          <w:rFonts w:ascii="Times New Roman" w:hAnsi="Times New Roman" w:cs="Times New Roman"/>
          <w:sz w:val="24"/>
        </w:rPr>
        <w:t xml:space="preserve"> </w:t>
      </w:r>
      <w:r>
        <w:rPr>
          <w:rFonts w:ascii="Times New Roman" w:hAnsi="Times New Roman" w:cs="Times New Roman"/>
          <w:sz w:val="24"/>
        </w:rPr>
        <w:t xml:space="preserve">doopravdy revoluční. Jako aspirant na post vědecké disciplíny, ovšem </w:t>
      </w:r>
      <w:r w:rsidR="0036362F">
        <w:rPr>
          <w:rFonts w:ascii="Times New Roman" w:hAnsi="Times New Roman" w:cs="Times New Roman"/>
          <w:sz w:val="24"/>
        </w:rPr>
        <w:t xml:space="preserve">memetika </w:t>
      </w:r>
      <w:r w:rsidR="0036362F">
        <w:rPr>
          <w:rFonts w:ascii="Times New Roman" w:hAnsi="Times New Roman" w:cs="Times New Roman"/>
          <w:sz w:val="24"/>
        </w:rPr>
        <w:lastRenderedPageBreak/>
        <w:t>bude muset čelit nemalému množství problémů</w:t>
      </w:r>
      <w:r>
        <w:rPr>
          <w:rFonts w:ascii="Times New Roman" w:hAnsi="Times New Roman" w:cs="Times New Roman"/>
          <w:sz w:val="24"/>
        </w:rPr>
        <w:t>. Jestli jsou některé z konceptů zmíněných výše aplikovatelné na téma této práce, tedy na specifické komunikační prostředí online sociálních sítí a na proces přenosu internetových zpravodajských memů, bude téma následující kapitoly. Celková evaluace</w:t>
      </w:r>
      <w:r w:rsidR="00EB2D8C">
        <w:rPr>
          <w:rFonts w:ascii="Times New Roman" w:hAnsi="Times New Roman" w:cs="Times New Roman"/>
          <w:sz w:val="24"/>
        </w:rPr>
        <w:t>,</w:t>
      </w:r>
      <w:r>
        <w:rPr>
          <w:rFonts w:ascii="Times New Roman" w:hAnsi="Times New Roman" w:cs="Times New Roman"/>
          <w:sz w:val="24"/>
        </w:rPr>
        <w:t xml:space="preserve"> tedy zhodnocení teorie memů</w:t>
      </w:r>
      <w:r w:rsidR="00EB2D8C">
        <w:rPr>
          <w:rFonts w:ascii="Times New Roman" w:hAnsi="Times New Roman" w:cs="Times New Roman"/>
          <w:sz w:val="24"/>
        </w:rPr>
        <w:t>,</w:t>
      </w:r>
      <w:r>
        <w:rPr>
          <w:rFonts w:ascii="Times New Roman" w:hAnsi="Times New Roman" w:cs="Times New Roman"/>
          <w:sz w:val="24"/>
        </w:rPr>
        <w:t xml:space="preserve"> pak bude součástí závěrečné kapitoly bakalářské práce.</w:t>
      </w:r>
    </w:p>
    <w:p w:rsidR="000746BE" w:rsidRDefault="007D5561" w:rsidP="007D5561">
      <w:pPr>
        <w:rPr>
          <w:rFonts w:ascii="Times New Roman" w:hAnsi="Times New Roman" w:cs="Times New Roman"/>
          <w:sz w:val="24"/>
        </w:rPr>
      </w:pPr>
      <w:r>
        <w:rPr>
          <w:rFonts w:ascii="Times New Roman" w:hAnsi="Times New Roman" w:cs="Times New Roman"/>
          <w:sz w:val="24"/>
        </w:rPr>
        <w:br w:type="page"/>
      </w:r>
    </w:p>
    <w:p w:rsidR="00316846" w:rsidRPr="006A1ADB" w:rsidRDefault="00194934" w:rsidP="003F390A">
      <w:pPr>
        <w:pStyle w:val="Nadpis1"/>
      </w:pPr>
      <w:bookmarkStart w:id="59" w:name="_Toc416850273"/>
      <w:r>
        <w:lastRenderedPageBreak/>
        <w:t>5</w:t>
      </w:r>
      <w:r>
        <w:tab/>
      </w:r>
      <w:r w:rsidR="008A5B37">
        <w:t>Možnosti aplikace teorie memů</w:t>
      </w:r>
      <w:bookmarkEnd w:id="59"/>
    </w:p>
    <w:p w:rsidR="003242BC" w:rsidRPr="00AE66A5" w:rsidRDefault="003242BC" w:rsidP="003242BC">
      <w:pPr>
        <w:spacing w:line="360" w:lineRule="auto"/>
        <w:contextualSpacing/>
        <w:jc w:val="both"/>
        <w:rPr>
          <w:rFonts w:ascii="Times New Roman" w:hAnsi="Times New Roman" w:cs="Times New Roman"/>
          <w:sz w:val="24"/>
        </w:rPr>
      </w:pPr>
      <w:r>
        <w:rPr>
          <w:rFonts w:ascii="Times New Roman" w:hAnsi="Times New Roman" w:cs="Times New Roman"/>
          <w:sz w:val="24"/>
        </w:rPr>
        <w:t>Samotným jádrem práce je pak nalezení možnosti aplikace teorie memů a vyhodnocení (ne)vhodnosti jejího užití při explanaci šíření zpravodajských obsahů jakožto sdílených příspěvků na online sociálních sítích. Za tímto účelem bude v t</w:t>
      </w:r>
      <w:r w:rsidR="00C124A0">
        <w:rPr>
          <w:rFonts w:ascii="Times New Roman" w:hAnsi="Times New Roman" w:cs="Times New Roman"/>
          <w:sz w:val="24"/>
        </w:rPr>
        <w:t>é</w:t>
      </w:r>
      <w:r>
        <w:rPr>
          <w:rFonts w:ascii="Times New Roman" w:hAnsi="Times New Roman" w:cs="Times New Roman"/>
          <w:sz w:val="24"/>
        </w:rPr>
        <w:t xml:space="preserve">to kapitole nejprve představena webová memetika. Za užití její metodologie a nástrojů pak bude uveden jeden „ilustrační“ příklad jakožto demonstrace potenciálního šíření internetových zpravodajských memů na online sociální síti Facebook. </w:t>
      </w:r>
    </w:p>
    <w:p w:rsidR="00316846" w:rsidRPr="00316846" w:rsidRDefault="00316846" w:rsidP="009535C8">
      <w:pPr>
        <w:spacing w:line="360" w:lineRule="auto"/>
        <w:contextualSpacing/>
        <w:jc w:val="both"/>
        <w:rPr>
          <w:rFonts w:ascii="Times New Roman" w:hAnsi="Times New Roman" w:cs="Times New Roman"/>
          <w:sz w:val="24"/>
        </w:rPr>
      </w:pPr>
    </w:p>
    <w:p w:rsidR="00D0706B" w:rsidRDefault="00194934" w:rsidP="003F390A">
      <w:pPr>
        <w:pStyle w:val="Nadpis2"/>
        <w:rPr>
          <w:sz w:val="24"/>
        </w:rPr>
      </w:pPr>
      <w:bookmarkStart w:id="60" w:name="_Toc416850274"/>
      <w:r>
        <w:t>5.1</w:t>
      </w:r>
      <w:r>
        <w:tab/>
      </w:r>
      <w:r w:rsidR="0013610A" w:rsidRPr="00316846">
        <w:t>Webová memetika</w:t>
      </w:r>
      <w:bookmarkEnd w:id="60"/>
      <w:r w:rsidR="0013610A" w:rsidRPr="00316846">
        <w:t xml:space="preserve"> </w:t>
      </w:r>
    </w:p>
    <w:p w:rsidR="009D5871" w:rsidRDefault="009D5871" w:rsidP="00745C01">
      <w:pPr>
        <w:spacing w:line="360" w:lineRule="auto"/>
        <w:contextualSpacing/>
        <w:jc w:val="both"/>
        <w:rPr>
          <w:rFonts w:ascii="Times New Roman" w:hAnsi="Times New Roman" w:cs="Times New Roman"/>
          <w:sz w:val="24"/>
        </w:rPr>
      </w:pPr>
      <w:r>
        <w:rPr>
          <w:rFonts w:ascii="Times New Roman" w:hAnsi="Times New Roman" w:cs="Times New Roman"/>
          <w:sz w:val="24"/>
        </w:rPr>
        <w:t>Jednou z</w:t>
      </w:r>
      <w:r w:rsidR="00291573">
        <w:rPr>
          <w:rFonts w:ascii="Times New Roman" w:hAnsi="Times New Roman" w:cs="Times New Roman"/>
          <w:sz w:val="24"/>
        </w:rPr>
        <w:t> </w:t>
      </w:r>
      <w:r>
        <w:rPr>
          <w:rFonts w:ascii="Times New Roman" w:hAnsi="Times New Roman" w:cs="Times New Roman"/>
          <w:sz w:val="24"/>
        </w:rPr>
        <w:t>možností</w:t>
      </w:r>
      <w:r w:rsidR="00291573">
        <w:rPr>
          <w:rFonts w:ascii="Times New Roman" w:hAnsi="Times New Roman" w:cs="Times New Roman"/>
          <w:sz w:val="24"/>
        </w:rPr>
        <w:t xml:space="preserve"> přímé</w:t>
      </w:r>
      <w:r>
        <w:rPr>
          <w:rFonts w:ascii="Times New Roman" w:hAnsi="Times New Roman" w:cs="Times New Roman"/>
          <w:sz w:val="24"/>
        </w:rPr>
        <w:t xml:space="preserve"> aplikace myšlenek a poznatků </w:t>
      </w:r>
      <w:r w:rsidR="0060448D">
        <w:rPr>
          <w:rFonts w:ascii="Times New Roman" w:hAnsi="Times New Roman" w:cs="Times New Roman"/>
          <w:sz w:val="24"/>
        </w:rPr>
        <w:t>teorie memů nabízí na</w:t>
      </w:r>
      <w:r>
        <w:rPr>
          <w:rFonts w:ascii="Times New Roman" w:hAnsi="Times New Roman" w:cs="Times New Roman"/>
          <w:sz w:val="24"/>
        </w:rPr>
        <w:t xml:space="preserve"> praxi </w:t>
      </w:r>
      <w:r w:rsidR="0060448D">
        <w:rPr>
          <w:rFonts w:ascii="Times New Roman" w:hAnsi="Times New Roman" w:cs="Times New Roman"/>
          <w:sz w:val="24"/>
        </w:rPr>
        <w:t xml:space="preserve">orientovaná </w:t>
      </w:r>
      <w:r w:rsidRPr="009D5871">
        <w:rPr>
          <w:rFonts w:ascii="Times New Roman" w:hAnsi="Times New Roman" w:cs="Times New Roman"/>
          <w:i/>
          <w:sz w:val="24"/>
        </w:rPr>
        <w:t>webová memetika</w:t>
      </w:r>
      <w:r>
        <w:rPr>
          <w:rFonts w:ascii="Times New Roman" w:hAnsi="Times New Roman" w:cs="Times New Roman"/>
          <w:sz w:val="24"/>
        </w:rPr>
        <w:t xml:space="preserve">. Webová memetika je metodologie mapování internetových memů, kterou navrhli teoretikové kybernetiky a médií L. </w:t>
      </w:r>
      <w:proofErr w:type="spellStart"/>
      <w:r>
        <w:rPr>
          <w:rFonts w:ascii="Times New Roman" w:hAnsi="Times New Roman" w:cs="Times New Roman"/>
          <w:sz w:val="24"/>
        </w:rPr>
        <w:t>Shiffman</w:t>
      </w:r>
      <w:proofErr w:type="spellEnd"/>
      <w:r>
        <w:rPr>
          <w:rFonts w:ascii="Times New Roman" w:hAnsi="Times New Roman" w:cs="Times New Roman"/>
          <w:sz w:val="24"/>
        </w:rPr>
        <w:t xml:space="preserve"> a M. </w:t>
      </w:r>
      <w:proofErr w:type="spellStart"/>
      <w:r>
        <w:rPr>
          <w:rFonts w:ascii="Times New Roman" w:hAnsi="Times New Roman" w:cs="Times New Roman"/>
          <w:sz w:val="24"/>
        </w:rPr>
        <w:t>Thellwall</w:t>
      </w:r>
      <w:proofErr w:type="spellEnd"/>
      <w:r w:rsidR="00291573">
        <w:rPr>
          <w:rFonts w:ascii="Times New Roman" w:hAnsi="Times New Roman" w:cs="Times New Roman"/>
          <w:sz w:val="24"/>
        </w:rPr>
        <w:t xml:space="preserve"> roku 2009 a zformulovali ji v článku </w:t>
      </w:r>
      <w:proofErr w:type="spellStart"/>
      <w:r w:rsidR="00291573" w:rsidRPr="00291573">
        <w:rPr>
          <w:rFonts w:ascii="Times New Roman" w:hAnsi="Times New Roman" w:cs="Times New Roman"/>
          <w:i/>
          <w:sz w:val="24"/>
          <w:szCs w:val="20"/>
        </w:rPr>
        <w:t>Assesing</w:t>
      </w:r>
      <w:proofErr w:type="spellEnd"/>
      <w:r w:rsidR="00291573" w:rsidRPr="00291573">
        <w:rPr>
          <w:rFonts w:ascii="Times New Roman" w:hAnsi="Times New Roman" w:cs="Times New Roman"/>
          <w:i/>
          <w:sz w:val="24"/>
          <w:szCs w:val="20"/>
        </w:rPr>
        <w:t xml:space="preserve"> </w:t>
      </w:r>
      <w:proofErr w:type="spellStart"/>
      <w:r w:rsidR="00291573" w:rsidRPr="00291573">
        <w:rPr>
          <w:rFonts w:ascii="Times New Roman" w:hAnsi="Times New Roman" w:cs="Times New Roman"/>
          <w:i/>
          <w:sz w:val="24"/>
          <w:szCs w:val="20"/>
        </w:rPr>
        <w:t>Global</w:t>
      </w:r>
      <w:proofErr w:type="spellEnd"/>
      <w:r w:rsidR="00291573" w:rsidRPr="00291573">
        <w:rPr>
          <w:rFonts w:ascii="Times New Roman" w:hAnsi="Times New Roman" w:cs="Times New Roman"/>
          <w:i/>
          <w:sz w:val="24"/>
          <w:szCs w:val="20"/>
        </w:rPr>
        <w:t xml:space="preserve"> </w:t>
      </w:r>
      <w:proofErr w:type="spellStart"/>
      <w:r w:rsidR="00291573" w:rsidRPr="00291573">
        <w:rPr>
          <w:rFonts w:ascii="Times New Roman" w:hAnsi="Times New Roman" w:cs="Times New Roman"/>
          <w:i/>
          <w:sz w:val="24"/>
          <w:szCs w:val="20"/>
        </w:rPr>
        <w:t>Diffusion</w:t>
      </w:r>
      <w:proofErr w:type="spellEnd"/>
      <w:r w:rsidR="00291573" w:rsidRPr="00291573">
        <w:rPr>
          <w:rFonts w:ascii="Times New Roman" w:hAnsi="Times New Roman" w:cs="Times New Roman"/>
          <w:i/>
          <w:sz w:val="24"/>
          <w:szCs w:val="20"/>
        </w:rPr>
        <w:t xml:space="preserve"> </w:t>
      </w:r>
      <w:proofErr w:type="spellStart"/>
      <w:r w:rsidR="00291573" w:rsidRPr="00291573">
        <w:rPr>
          <w:rFonts w:ascii="Times New Roman" w:hAnsi="Times New Roman" w:cs="Times New Roman"/>
          <w:i/>
          <w:sz w:val="24"/>
          <w:szCs w:val="20"/>
        </w:rPr>
        <w:t>with</w:t>
      </w:r>
      <w:proofErr w:type="spellEnd"/>
      <w:r w:rsidR="00291573" w:rsidRPr="00291573">
        <w:rPr>
          <w:rFonts w:ascii="Times New Roman" w:hAnsi="Times New Roman" w:cs="Times New Roman"/>
          <w:i/>
          <w:sz w:val="24"/>
          <w:szCs w:val="20"/>
        </w:rPr>
        <w:t xml:space="preserve"> Web </w:t>
      </w:r>
      <w:proofErr w:type="spellStart"/>
      <w:r w:rsidR="00291573" w:rsidRPr="00291573">
        <w:rPr>
          <w:rFonts w:ascii="Times New Roman" w:hAnsi="Times New Roman" w:cs="Times New Roman"/>
          <w:i/>
          <w:sz w:val="24"/>
          <w:szCs w:val="20"/>
        </w:rPr>
        <w:t>Memetics</w:t>
      </w:r>
      <w:proofErr w:type="spellEnd"/>
      <w:r w:rsidR="00291573" w:rsidRPr="00291573">
        <w:rPr>
          <w:rFonts w:ascii="Times New Roman" w:hAnsi="Times New Roman" w:cs="Times New Roman"/>
          <w:i/>
          <w:sz w:val="24"/>
          <w:szCs w:val="20"/>
        </w:rPr>
        <w:t xml:space="preserve">: The </w:t>
      </w:r>
      <w:proofErr w:type="spellStart"/>
      <w:r w:rsidR="00291573" w:rsidRPr="00291573">
        <w:rPr>
          <w:rFonts w:ascii="Times New Roman" w:hAnsi="Times New Roman" w:cs="Times New Roman"/>
          <w:i/>
          <w:sz w:val="24"/>
          <w:szCs w:val="20"/>
        </w:rPr>
        <w:t>Spread</w:t>
      </w:r>
      <w:proofErr w:type="spellEnd"/>
      <w:r w:rsidR="00291573" w:rsidRPr="00291573">
        <w:rPr>
          <w:rFonts w:ascii="Times New Roman" w:hAnsi="Times New Roman" w:cs="Times New Roman"/>
          <w:i/>
          <w:sz w:val="24"/>
          <w:szCs w:val="20"/>
        </w:rPr>
        <w:t xml:space="preserve"> and </w:t>
      </w:r>
      <w:proofErr w:type="spellStart"/>
      <w:r w:rsidR="00291573" w:rsidRPr="00291573">
        <w:rPr>
          <w:rFonts w:ascii="Times New Roman" w:hAnsi="Times New Roman" w:cs="Times New Roman"/>
          <w:i/>
          <w:sz w:val="24"/>
          <w:szCs w:val="20"/>
        </w:rPr>
        <w:t>Evolution</w:t>
      </w:r>
      <w:proofErr w:type="spellEnd"/>
      <w:r w:rsidR="00291573" w:rsidRPr="00291573">
        <w:rPr>
          <w:rFonts w:ascii="Times New Roman" w:hAnsi="Times New Roman" w:cs="Times New Roman"/>
          <w:i/>
          <w:sz w:val="24"/>
          <w:szCs w:val="20"/>
        </w:rPr>
        <w:t xml:space="preserve"> </w:t>
      </w:r>
      <w:proofErr w:type="spellStart"/>
      <w:r w:rsidR="00291573" w:rsidRPr="00291573">
        <w:rPr>
          <w:rFonts w:ascii="Times New Roman" w:hAnsi="Times New Roman" w:cs="Times New Roman"/>
          <w:i/>
          <w:sz w:val="24"/>
          <w:szCs w:val="20"/>
        </w:rPr>
        <w:t>of</w:t>
      </w:r>
      <w:proofErr w:type="spellEnd"/>
      <w:r w:rsidR="00291573" w:rsidRPr="00291573">
        <w:rPr>
          <w:rFonts w:ascii="Times New Roman" w:hAnsi="Times New Roman" w:cs="Times New Roman"/>
          <w:i/>
          <w:sz w:val="24"/>
          <w:szCs w:val="20"/>
        </w:rPr>
        <w:t xml:space="preserve"> a </w:t>
      </w:r>
      <w:proofErr w:type="spellStart"/>
      <w:r w:rsidR="00291573" w:rsidRPr="00291573">
        <w:rPr>
          <w:rFonts w:ascii="Times New Roman" w:hAnsi="Times New Roman" w:cs="Times New Roman"/>
          <w:i/>
          <w:sz w:val="24"/>
          <w:szCs w:val="20"/>
        </w:rPr>
        <w:t>Popular</w:t>
      </w:r>
      <w:proofErr w:type="spellEnd"/>
      <w:r w:rsidR="00291573" w:rsidRPr="00291573">
        <w:rPr>
          <w:rFonts w:ascii="Times New Roman" w:hAnsi="Times New Roman" w:cs="Times New Roman"/>
          <w:i/>
          <w:sz w:val="24"/>
          <w:szCs w:val="20"/>
        </w:rPr>
        <w:t xml:space="preserve"> </w:t>
      </w:r>
      <w:proofErr w:type="spellStart"/>
      <w:r w:rsidR="00291573" w:rsidRPr="00291573">
        <w:rPr>
          <w:rFonts w:ascii="Times New Roman" w:hAnsi="Times New Roman" w:cs="Times New Roman"/>
          <w:i/>
          <w:sz w:val="24"/>
          <w:szCs w:val="20"/>
        </w:rPr>
        <w:t>Joke</w:t>
      </w:r>
      <w:proofErr w:type="spellEnd"/>
      <w:r w:rsidR="000A5608">
        <w:rPr>
          <w:rFonts w:ascii="Times New Roman" w:hAnsi="Times New Roman" w:cs="Times New Roman"/>
          <w:i/>
          <w:sz w:val="24"/>
          <w:szCs w:val="20"/>
        </w:rPr>
        <w:t>.</w:t>
      </w:r>
      <w:r w:rsidR="00291573">
        <w:rPr>
          <w:rStyle w:val="Znakapoznpodarou"/>
          <w:rFonts w:ascii="Times New Roman" w:hAnsi="Times New Roman" w:cs="Times New Roman"/>
          <w:sz w:val="24"/>
        </w:rPr>
        <w:footnoteReference w:id="198"/>
      </w:r>
      <w:r>
        <w:rPr>
          <w:rFonts w:ascii="Times New Roman" w:hAnsi="Times New Roman" w:cs="Times New Roman"/>
          <w:sz w:val="24"/>
        </w:rPr>
        <w:t xml:space="preserve"> </w:t>
      </w:r>
      <w:r w:rsidR="00C23033">
        <w:rPr>
          <w:rFonts w:ascii="Times New Roman" w:hAnsi="Times New Roman" w:cs="Times New Roman"/>
          <w:sz w:val="24"/>
        </w:rPr>
        <w:t>Jimi navržená metodologie mapování a reflektování šíř</w:t>
      </w:r>
      <w:r w:rsidR="0060448D">
        <w:rPr>
          <w:rFonts w:ascii="Times New Roman" w:hAnsi="Times New Roman" w:cs="Times New Roman"/>
          <w:sz w:val="24"/>
        </w:rPr>
        <w:t>ení internetových memů se s</w:t>
      </w:r>
      <w:r w:rsidR="00C23033">
        <w:rPr>
          <w:rFonts w:ascii="Times New Roman" w:hAnsi="Times New Roman" w:cs="Times New Roman"/>
          <w:sz w:val="24"/>
        </w:rPr>
        <w:t>kládá z celkem</w:t>
      </w:r>
      <w:r>
        <w:rPr>
          <w:rFonts w:ascii="Times New Roman" w:hAnsi="Times New Roman" w:cs="Times New Roman"/>
          <w:sz w:val="24"/>
        </w:rPr>
        <w:t xml:space="preserve"> šesti </w:t>
      </w:r>
      <w:r w:rsidR="00745C01">
        <w:rPr>
          <w:rFonts w:ascii="Times New Roman" w:hAnsi="Times New Roman" w:cs="Times New Roman"/>
          <w:sz w:val="24"/>
        </w:rPr>
        <w:t>po sobě jdoucích kroků</w:t>
      </w:r>
      <w:r w:rsidR="00DA4288">
        <w:rPr>
          <w:rFonts w:ascii="Times New Roman" w:hAnsi="Times New Roman" w:cs="Times New Roman"/>
          <w:sz w:val="24"/>
        </w:rPr>
        <w:t>:</w:t>
      </w:r>
      <w:r w:rsidR="00DA4288">
        <w:rPr>
          <w:rStyle w:val="Znakapoznpodarou"/>
          <w:rFonts w:ascii="Times New Roman" w:hAnsi="Times New Roman" w:cs="Times New Roman"/>
          <w:sz w:val="24"/>
        </w:rPr>
        <w:footnoteReference w:id="199"/>
      </w:r>
      <w:r w:rsidR="00C23033">
        <w:rPr>
          <w:rFonts w:ascii="Times New Roman" w:hAnsi="Times New Roman" w:cs="Times New Roman"/>
          <w:sz w:val="24"/>
        </w:rPr>
        <w:t xml:space="preserve"> </w:t>
      </w:r>
    </w:p>
    <w:p w:rsidR="00745C01" w:rsidRPr="00F951BB" w:rsidRDefault="00745C01" w:rsidP="0060448D">
      <w:pPr>
        <w:spacing w:line="360" w:lineRule="auto"/>
        <w:ind w:firstLine="567"/>
        <w:contextualSpacing/>
        <w:jc w:val="both"/>
        <w:rPr>
          <w:rFonts w:ascii="Times New Roman" w:hAnsi="Times New Roman" w:cs="Times New Roman"/>
          <w:sz w:val="24"/>
        </w:rPr>
      </w:pPr>
    </w:p>
    <w:p w:rsidR="0060448D" w:rsidRPr="00F951BB" w:rsidRDefault="0060448D" w:rsidP="0060448D">
      <w:pPr>
        <w:spacing w:line="360" w:lineRule="auto"/>
        <w:ind w:firstLine="567"/>
        <w:contextualSpacing/>
        <w:jc w:val="both"/>
        <w:rPr>
          <w:rFonts w:ascii="Times New Roman" w:hAnsi="Times New Roman" w:cs="Times New Roman"/>
          <w:sz w:val="24"/>
        </w:rPr>
      </w:pPr>
      <w:r w:rsidRPr="00F951BB">
        <w:rPr>
          <w:rFonts w:ascii="Times New Roman" w:hAnsi="Times New Roman" w:cs="Times New Roman"/>
          <w:sz w:val="24"/>
        </w:rPr>
        <w:t>1.)</w:t>
      </w:r>
      <w:r w:rsidR="00D7158D" w:rsidRPr="00F951BB">
        <w:rPr>
          <w:rFonts w:ascii="Times New Roman" w:hAnsi="Times New Roman" w:cs="Times New Roman"/>
          <w:sz w:val="24"/>
        </w:rPr>
        <w:t xml:space="preserve"> Sběr URL adres stránek</w:t>
      </w:r>
    </w:p>
    <w:p w:rsidR="0060448D" w:rsidRPr="00F951BB" w:rsidRDefault="0060448D" w:rsidP="0060448D">
      <w:pPr>
        <w:spacing w:line="360" w:lineRule="auto"/>
        <w:ind w:firstLine="567"/>
        <w:contextualSpacing/>
        <w:jc w:val="both"/>
        <w:rPr>
          <w:rFonts w:ascii="Times New Roman" w:hAnsi="Times New Roman" w:cs="Times New Roman"/>
          <w:sz w:val="24"/>
        </w:rPr>
      </w:pPr>
      <w:r w:rsidRPr="00F951BB">
        <w:rPr>
          <w:rFonts w:ascii="Times New Roman" w:hAnsi="Times New Roman" w:cs="Times New Roman"/>
          <w:sz w:val="24"/>
        </w:rPr>
        <w:t>2.)</w:t>
      </w:r>
      <w:r w:rsidR="00D7158D" w:rsidRPr="00F951BB">
        <w:rPr>
          <w:rFonts w:ascii="Times New Roman" w:hAnsi="Times New Roman" w:cs="Times New Roman"/>
          <w:sz w:val="24"/>
        </w:rPr>
        <w:t xml:space="preserve"> Výběr náhodného vzorku URL adres</w:t>
      </w:r>
    </w:p>
    <w:p w:rsidR="0060448D" w:rsidRPr="00F951BB" w:rsidRDefault="0060448D" w:rsidP="0060448D">
      <w:pPr>
        <w:spacing w:line="360" w:lineRule="auto"/>
        <w:ind w:firstLine="567"/>
        <w:contextualSpacing/>
        <w:jc w:val="both"/>
        <w:rPr>
          <w:rFonts w:ascii="Times New Roman" w:hAnsi="Times New Roman" w:cs="Times New Roman"/>
          <w:sz w:val="24"/>
        </w:rPr>
      </w:pPr>
      <w:r w:rsidRPr="00F951BB">
        <w:rPr>
          <w:rFonts w:ascii="Times New Roman" w:hAnsi="Times New Roman" w:cs="Times New Roman"/>
          <w:sz w:val="24"/>
        </w:rPr>
        <w:t>3.)</w:t>
      </w:r>
      <w:r w:rsidR="00D7158D" w:rsidRPr="00F951BB">
        <w:rPr>
          <w:rFonts w:ascii="Times New Roman" w:hAnsi="Times New Roman" w:cs="Times New Roman"/>
          <w:sz w:val="24"/>
        </w:rPr>
        <w:t xml:space="preserve"> Kvalitativní analýza klastrů</w:t>
      </w:r>
    </w:p>
    <w:p w:rsidR="0060448D" w:rsidRPr="00F951BB" w:rsidRDefault="0060448D" w:rsidP="0060448D">
      <w:pPr>
        <w:spacing w:line="360" w:lineRule="auto"/>
        <w:ind w:firstLine="567"/>
        <w:contextualSpacing/>
        <w:jc w:val="both"/>
        <w:rPr>
          <w:rFonts w:ascii="Times New Roman" w:hAnsi="Times New Roman" w:cs="Times New Roman"/>
          <w:sz w:val="24"/>
        </w:rPr>
      </w:pPr>
      <w:r w:rsidRPr="00F951BB">
        <w:rPr>
          <w:rFonts w:ascii="Times New Roman" w:hAnsi="Times New Roman" w:cs="Times New Roman"/>
          <w:sz w:val="24"/>
        </w:rPr>
        <w:t>4.)</w:t>
      </w:r>
      <w:r w:rsidR="00D7158D" w:rsidRPr="00F951BB">
        <w:rPr>
          <w:rFonts w:ascii="Times New Roman" w:hAnsi="Times New Roman" w:cs="Times New Roman"/>
          <w:sz w:val="24"/>
        </w:rPr>
        <w:t xml:space="preserve"> Uspořádání memů do časové osy</w:t>
      </w:r>
    </w:p>
    <w:p w:rsidR="0060448D" w:rsidRDefault="0060448D" w:rsidP="0060448D">
      <w:pPr>
        <w:spacing w:line="360" w:lineRule="auto"/>
        <w:ind w:firstLine="567"/>
        <w:contextualSpacing/>
        <w:jc w:val="both"/>
        <w:rPr>
          <w:rFonts w:ascii="Times New Roman" w:hAnsi="Times New Roman" w:cs="Times New Roman"/>
          <w:sz w:val="24"/>
        </w:rPr>
      </w:pPr>
      <w:r>
        <w:rPr>
          <w:rFonts w:ascii="Times New Roman" w:hAnsi="Times New Roman" w:cs="Times New Roman"/>
          <w:sz w:val="24"/>
        </w:rPr>
        <w:t>5.)</w:t>
      </w:r>
      <w:r w:rsidR="00D7158D">
        <w:rPr>
          <w:rFonts w:ascii="Times New Roman" w:hAnsi="Times New Roman" w:cs="Times New Roman"/>
          <w:sz w:val="24"/>
        </w:rPr>
        <w:t xml:space="preserve"> Zhodnocení online přítomnosti memu v jiných jazycích</w:t>
      </w:r>
    </w:p>
    <w:p w:rsidR="0060448D" w:rsidRDefault="0060448D" w:rsidP="0060448D">
      <w:pPr>
        <w:spacing w:line="360" w:lineRule="auto"/>
        <w:ind w:firstLine="567"/>
        <w:contextualSpacing/>
        <w:jc w:val="both"/>
        <w:rPr>
          <w:rFonts w:ascii="Times New Roman" w:hAnsi="Times New Roman" w:cs="Times New Roman"/>
          <w:sz w:val="24"/>
        </w:rPr>
      </w:pPr>
      <w:r>
        <w:rPr>
          <w:rFonts w:ascii="Times New Roman" w:hAnsi="Times New Roman" w:cs="Times New Roman"/>
          <w:sz w:val="24"/>
        </w:rPr>
        <w:t>6.)</w:t>
      </w:r>
      <w:r w:rsidR="00D7158D">
        <w:rPr>
          <w:rFonts w:ascii="Times New Roman" w:hAnsi="Times New Roman" w:cs="Times New Roman"/>
          <w:sz w:val="24"/>
        </w:rPr>
        <w:t xml:space="preserve"> </w:t>
      </w:r>
      <w:r w:rsidR="00EB2D8C">
        <w:rPr>
          <w:rFonts w:ascii="Times New Roman" w:hAnsi="Times New Roman" w:cs="Times New Roman"/>
          <w:sz w:val="24"/>
        </w:rPr>
        <w:t>Porovnání a vyhodnocení vyhledaných výsledků</w:t>
      </w:r>
    </w:p>
    <w:p w:rsidR="00BC6AD7" w:rsidRDefault="00BC6AD7" w:rsidP="00BC6AD7">
      <w:pPr>
        <w:spacing w:line="360" w:lineRule="auto"/>
        <w:contextualSpacing/>
        <w:jc w:val="both"/>
        <w:rPr>
          <w:rFonts w:ascii="Times New Roman" w:hAnsi="Times New Roman" w:cs="Times New Roman"/>
          <w:sz w:val="24"/>
        </w:rPr>
      </w:pPr>
    </w:p>
    <w:p w:rsidR="00BC6AD7" w:rsidRDefault="00BC6AD7" w:rsidP="00BC6AD7">
      <w:pPr>
        <w:spacing w:line="360" w:lineRule="auto"/>
        <w:contextualSpacing/>
        <w:jc w:val="both"/>
        <w:rPr>
          <w:rFonts w:ascii="Times New Roman" w:hAnsi="Times New Roman" w:cs="Times New Roman"/>
          <w:sz w:val="24"/>
        </w:rPr>
      </w:pPr>
      <w:r>
        <w:rPr>
          <w:rFonts w:ascii="Times New Roman" w:hAnsi="Times New Roman" w:cs="Times New Roman"/>
          <w:sz w:val="24"/>
        </w:rPr>
        <w:t>Ke každému výše zmíněnému kroku procesu mapování memů náleží adekvátní nástroje:</w:t>
      </w:r>
    </w:p>
    <w:p w:rsidR="00BC6AD7" w:rsidRDefault="00BC6AD7" w:rsidP="00BC6AD7">
      <w:pPr>
        <w:spacing w:line="360" w:lineRule="auto"/>
        <w:ind w:firstLine="567"/>
        <w:contextualSpacing/>
        <w:jc w:val="both"/>
        <w:rPr>
          <w:rFonts w:ascii="Times New Roman" w:hAnsi="Times New Roman" w:cs="Times New Roman"/>
          <w:sz w:val="24"/>
        </w:rPr>
      </w:pPr>
    </w:p>
    <w:p w:rsidR="00BC6AD7" w:rsidRDefault="00BC6AD7" w:rsidP="00BC6AD7">
      <w:pPr>
        <w:spacing w:line="360" w:lineRule="auto"/>
        <w:ind w:firstLine="567"/>
        <w:contextualSpacing/>
        <w:jc w:val="both"/>
        <w:rPr>
          <w:rFonts w:ascii="Times New Roman" w:hAnsi="Times New Roman" w:cs="Times New Roman"/>
          <w:sz w:val="24"/>
        </w:rPr>
      </w:pPr>
      <w:r>
        <w:rPr>
          <w:rFonts w:ascii="Times New Roman" w:hAnsi="Times New Roman" w:cs="Times New Roman"/>
          <w:sz w:val="24"/>
        </w:rPr>
        <w:t>1.) vyhledávače,</w:t>
      </w:r>
    </w:p>
    <w:p w:rsidR="00BC6AD7" w:rsidRDefault="00BC6AD7" w:rsidP="00BC6AD7">
      <w:pPr>
        <w:spacing w:line="360" w:lineRule="auto"/>
        <w:ind w:firstLine="567"/>
        <w:contextualSpacing/>
        <w:jc w:val="both"/>
        <w:rPr>
          <w:rFonts w:ascii="Times New Roman" w:hAnsi="Times New Roman" w:cs="Times New Roman"/>
          <w:sz w:val="24"/>
        </w:rPr>
      </w:pPr>
      <w:r>
        <w:rPr>
          <w:rFonts w:ascii="Times New Roman" w:hAnsi="Times New Roman" w:cs="Times New Roman"/>
          <w:sz w:val="24"/>
        </w:rPr>
        <w:t xml:space="preserve">2.) </w:t>
      </w:r>
      <w:proofErr w:type="spellStart"/>
      <w:r>
        <w:rPr>
          <w:rFonts w:ascii="Times New Roman" w:hAnsi="Times New Roman" w:cs="Times New Roman"/>
          <w:sz w:val="24"/>
        </w:rPr>
        <w:t>klastrovací</w:t>
      </w:r>
      <w:proofErr w:type="spellEnd"/>
      <w:r>
        <w:rPr>
          <w:rFonts w:ascii="Times New Roman" w:hAnsi="Times New Roman" w:cs="Times New Roman"/>
          <w:sz w:val="24"/>
        </w:rPr>
        <w:t xml:space="preserve"> nástroje,</w:t>
      </w:r>
    </w:p>
    <w:p w:rsidR="00BC6AD7" w:rsidRDefault="00BC6AD7" w:rsidP="00BC6AD7">
      <w:pPr>
        <w:spacing w:line="360" w:lineRule="auto"/>
        <w:ind w:firstLine="567"/>
        <w:contextualSpacing/>
        <w:jc w:val="both"/>
        <w:rPr>
          <w:rFonts w:ascii="Times New Roman" w:hAnsi="Times New Roman" w:cs="Times New Roman"/>
          <w:sz w:val="24"/>
        </w:rPr>
      </w:pPr>
      <w:r>
        <w:rPr>
          <w:rFonts w:ascii="Times New Roman" w:hAnsi="Times New Roman" w:cs="Times New Roman"/>
          <w:sz w:val="24"/>
        </w:rPr>
        <w:t>3.) nástroje pro mapování memů na základě určitého tématu,</w:t>
      </w:r>
    </w:p>
    <w:p w:rsidR="00BC6AD7" w:rsidRDefault="00BC6AD7" w:rsidP="00BC6AD7">
      <w:pPr>
        <w:spacing w:line="360" w:lineRule="auto"/>
        <w:ind w:firstLine="567"/>
        <w:contextualSpacing/>
        <w:jc w:val="both"/>
        <w:rPr>
          <w:rFonts w:ascii="Times New Roman" w:hAnsi="Times New Roman" w:cs="Times New Roman"/>
          <w:sz w:val="24"/>
        </w:rPr>
      </w:pPr>
      <w:r>
        <w:rPr>
          <w:rFonts w:ascii="Times New Roman" w:hAnsi="Times New Roman" w:cs="Times New Roman"/>
          <w:sz w:val="24"/>
        </w:rPr>
        <w:t>4.) nástroje pro tvorbu časových os,</w:t>
      </w:r>
    </w:p>
    <w:p w:rsidR="00BC6AD7" w:rsidRDefault="00BC6AD7" w:rsidP="00BC6AD7">
      <w:pPr>
        <w:spacing w:line="360" w:lineRule="auto"/>
        <w:ind w:firstLine="567"/>
        <w:contextualSpacing/>
        <w:jc w:val="both"/>
        <w:rPr>
          <w:rFonts w:ascii="Times New Roman" w:hAnsi="Times New Roman" w:cs="Times New Roman"/>
          <w:sz w:val="24"/>
        </w:rPr>
      </w:pPr>
      <w:r>
        <w:rPr>
          <w:rFonts w:ascii="Times New Roman" w:hAnsi="Times New Roman" w:cs="Times New Roman"/>
          <w:sz w:val="24"/>
        </w:rPr>
        <w:lastRenderedPageBreak/>
        <w:t>5.) nástroje pro mapování memů v globálním měřítku,</w:t>
      </w:r>
    </w:p>
    <w:p w:rsidR="00BC6AD7" w:rsidRDefault="00BC6AD7" w:rsidP="00BC6AD7">
      <w:pPr>
        <w:spacing w:line="360" w:lineRule="auto"/>
        <w:ind w:firstLine="567"/>
        <w:contextualSpacing/>
        <w:jc w:val="both"/>
        <w:rPr>
          <w:rFonts w:ascii="Times New Roman" w:hAnsi="Times New Roman" w:cs="Times New Roman"/>
          <w:sz w:val="24"/>
        </w:rPr>
      </w:pPr>
      <w:r>
        <w:rPr>
          <w:rFonts w:ascii="Times New Roman" w:hAnsi="Times New Roman" w:cs="Times New Roman"/>
          <w:sz w:val="24"/>
        </w:rPr>
        <w:t>6.) nástroje pro srovnávání internetových memů.</w:t>
      </w:r>
      <w:r>
        <w:rPr>
          <w:rStyle w:val="Znakapoznpodarou"/>
          <w:rFonts w:ascii="Times New Roman" w:hAnsi="Times New Roman" w:cs="Times New Roman"/>
          <w:sz w:val="24"/>
        </w:rPr>
        <w:footnoteReference w:id="200"/>
      </w:r>
    </w:p>
    <w:p w:rsidR="00BC6AD7" w:rsidRDefault="00BC6AD7" w:rsidP="00BC6AD7">
      <w:pPr>
        <w:spacing w:line="360" w:lineRule="auto"/>
        <w:contextualSpacing/>
        <w:jc w:val="both"/>
        <w:rPr>
          <w:rFonts w:ascii="Times New Roman" w:hAnsi="Times New Roman" w:cs="Times New Roman"/>
          <w:sz w:val="24"/>
        </w:rPr>
      </w:pPr>
    </w:p>
    <w:p w:rsidR="00BC6AD7" w:rsidRDefault="00BC6AD7" w:rsidP="00B34482">
      <w:pPr>
        <w:spacing w:line="360" w:lineRule="auto"/>
        <w:ind w:firstLine="567"/>
        <w:contextualSpacing/>
        <w:jc w:val="both"/>
        <w:rPr>
          <w:rFonts w:ascii="Times New Roman" w:hAnsi="Times New Roman" w:cs="Times New Roman"/>
          <w:sz w:val="24"/>
        </w:rPr>
      </w:pPr>
      <w:r>
        <w:rPr>
          <w:rFonts w:ascii="Times New Roman" w:hAnsi="Times New Roman" w:cs="Times New Roman"/>
          <w:sz w:val="24"/>
        </w:rPr>
        <w:t>Podle Buchtové (2011, s. 48) by bylo ideální, „kdyby nástroje mapující internetové memy uměly zachytit průběh jejich cesty prostřednictvím sítě (odhalit centra, popsat sdílení, identifikovat míru zasažení zvoleného publika).“ Z těchto důvodů se rozhodla rozšířit nástroje mapování ještě o dvě skupiny:</w:t>
      </w:r>
    </w:p>
    <w:p w:rsidR="00BC6AD7" w:rsidRDefault="00BC6AD7" w:rsidP="00BC6AD7">
      <w:pPr>
        <w:spacing w:line="360" w:lineRule="auto"/>
        <w:ind w:firstLine="567"/>
        <w:contextualSpacing/>
        <w:jc w:val="both"/>
        <w:rPr>
          <w:rFonts w:ascii="Times New Roman" w:hAnsi="Times New Roman" w:cs="Times New Roman"/>
          <w:sz w:val="24"/>
        </w:rPr>
      </w:pPr>
    </w:p>
    <w:p w:rsidR="00BC6AD7" w:rsidRDefault="00BC6AD7" w:rsidP="00BC6AD7">
      <w:pPr>
        <w:spacing w:line="360" w:lineRule="auto"/>
        <w:ind w:firstLine="567"/>
        <w:contextualSpacing/>
        <w:jc w:val="both"/>
        <w:rPr>
          <w:rFonts w:ascii="Times New Roman" w:hAnsi="Times New Roman" w:cs="Times New Roman"/>
          <w:sz w:val="24"/>
        </w:rPr>
      </w:pPr>
      <w:r>
        <w:rPr>
          <w:rFonts w:ascii="Times New Roman" w:hAnsi="Times New Roman" w:cs="Times New Roman"/>
          <w:sz w:val="24"/>
        </w:rPr>
        <w:t>7.) nástroje vyhodnocující online vliv a reputaci memů a jejich šiřitelů,</w:t>
      </w:r>
    </w:p>
    <w:p w:rsidR="00BC6AD7" w:rsidRDefault="00BC6AD7" w:rsidP="00BC6AD7">
      <w:pPr>
        <w:spacing w:line="360" w:lineRule="auto"/>
        <w:ind w:firstLine="567"/>
        <w:contextualSpacing/>
        <w:jc w:val="both"/>
        <w:rPr>
          <w:rFonts w:ascii="Times New Roman" w:hAnsi="Times New Roman" w:cs="Times New Roman"/>
          <w:sz w:val="24"/>
        </w:rPr>
      </w:pPr>
      <w:r>
        <w:rPr>
          <w:rFonts w:ascii="Times New Roman" w:hAnsi="Times New Roman" w:cs="Times New Roman"/>
          <w:sz w:val="24"/>
        </w:rPr>
        <w:t>8.) nástroje pro vizualizaci sítí.</w:t>
      </w:r>
      <w:r>
        <w:rPr>
          <w:rStyle w:val="Znakapoznpodarou"/>
          <w:rFonts w:ascii="Times New Roman" w:hAnsi="Times New Roman" w:cs="Times New Roman"/>
          <w:sz w:val="24"/>
        </w:rPr>
        <w:footnoteReference w:id="201"/>
      </w:r>
    </w:p>
    <w:p w:rsidR="008C53F6" w:rsidRDefault="008C53F6" w:rsidP="00CF7D4C">
      <w:pPr>
        <w:spacing w:line="360" w:lineRule="auto"/>
        <w:contextualSpacing/>
        <w:jc w:val="both"/>
        <w:rPr>
          <w:rFonts w:ascii="Times New Roman" w:hAnsi="Times New Roman" w:cs="Times New Roman"/>
          <w:sz w:val="24"/>
        </w:rPr>
      </w:pPr>
    </w:p>
    <w:p w:rsidR="00D0706B" w:rsidRDefault="008C53F6" w:rsidP="00B34482">
      <w:pPr>
        <w:spacing w:line="360" w:lineRule="auto"/>
        <w:ind w:firstLine="567"/>
        <w:contextualSpacing/>
        <w:jc w:val="both"/>
        <w:rPr>
          <w:rFonts w:ascii="Times New Roman" w:hAnsi="Times New Roman" w:cs="Times New Roman"/>
          <w:sz w:val="24"/>
        </w:rPr>
      </w:pPr>
      <w:r>
        <w:rPr>
          <w:rFonts w:ascii="Times New Roman" w:hAnsi="Times New Roman" w:cs="Times New Roman"/>
          <w:sz w:val="24"/>
        </w:rPr>
        <w:t>Příklad možnosti mapování konkrétního příspěvku (internetového zpravodajského memu) za pomoci konkrétních nástrojů pro webovou memetiku bude uveden v následující kapitole.</w:t>
      </w:r>
    </w:p>
    <w:p w:rsidR="00D0706B" w:rsidRDefault="00D0706B" w:rsidP="0013610A">
      <w:pPr>
        <w:spacing w:line="360" w:lineRule="auto"/>
        <w:contextualSpacing/>
        <w:jc w:val="both"/>
        <w:rPr>
          <w:rFonts w:ascii="Times New Roman" w:hAnsi="Times New Roman" w:cs="Times New Roman"/>
          <w:sz w:val="24"/>
        </w:rPr>
      </w:pPr>
    </w:p>
    <w:p w:rsidR="0013610A" w:rsidRDefault="00194934" w:rsidP="003F390A">
      <w:pPr>
        <w:pStyle w:val="Nadpis2"/>
      </w:pPr>
      <w:bookmarkStart w:id="61" w:name="_Toc416850275"/>
      <w:r>
        <w:t>5.2</w:t>
      </w:r>
      <w:r>
        <w:tab/>
      </w:r>
      <w:r w:rsidR="004035C0" w:rsidRPr="00316846">
        <w:t>Konkrétní příkl</w:t>
      </w:r>
      <w:r w:rsidR="00B71F01">
        <w:t>ad šíření „zpravodajského memu“</w:t>
      </w:r>
      <w:bookmarkEnd w:id="61"/>
    </w:p>
    <w:p w:rsidR="008C3387" w:rsidRDefault="003242BC" w:rsidP="009535C8">
      <w:pPr>
        <w:spacing w:line="360" w:lineRule="auto"/>
        <w:contextualSpacing/>
        <w:jc w:val="both"/>
        <w:rPr>
          <w:rFonts w:ascii="Times New Roman" w:hAnsi="Times New Roman" w:cs="Times New Roman"/>
          <w:sz w:val="24"/>
        </w:rPr>
      </w:pPr>
      <w:r>
        <w:rPr>
          <w:rFonts w:ascii="Times New Roman" w:hAnsi="Times New Roman" w:cs="Times New Roman"/>
          <w:sz w:val="24"/>
        </w:rPr>
        <w:t>Jako demonstrace toho, jak se internetové zpravodajské memy mohou šířit na online sociální síti Facebook,</w:t>
      </w:r>
      <w:r w:rsidRPr="003242BC">
        <w:rPr>
          <w:rFonts w:ascii="Times New Roman" w:hAnsi="Times New Roman" w:cs="Times New Roman"/>
          <w:sz w:val="24"/>
        </w:rPr>
        <w:t xml:space="preserve"> </w:t>
      </w:r>
      <w:r>
        <w:rPr>
          <w:rFonts w:ascii="Times New Roman" w:hAnsi="Times New Roman" w:cs="Times New Roman"/>
          <w:sz w:val="24"/>
        </w:rPr>
        <w:t>bude na tomto místě uveden příklad r</w:t>
      </w:r>
      <w:r w:rsidR="00B37EA7">
        <w:rPr>
          <w:rFonts w:ascii="Times New Roman" w:hAnsi="Times New Roman" w:cs="Times New Roman"/>
          <w:sz w:val="24"/>
        </w:rPr>
        <w:t>eplikace konkrétního příspěvku (zprávy z</w:t>
      </w:r>
      <w:r w:rsidR="001D6294">
        <w:rPr>
          <w:rFonts w:ascii="Times New Roman" w:hAnsi="Times New Roman" w:cs="Times New Roman"/>
          <w:sz w:val="24"/>
        </w:rPr>
        <w:t> </w:t>
      </w:r>
      <w:r w:rsidR="00B37EA7">
        <w:rPr>
          <w:rFonts w:ascii="Times New Roman" w:hAnsi="Times New Roman" w:cs="Times New Roman"/>
          <w:sz w:val="24"/>
        </w:rPr>
        <w:t>internetového zpravodajského serveru), z</w:t>
      </w:r>
      <w:r>
        <w:rPr>
          <w:rFonts w:ascii="Times New Roman" w:hAnsi="Times New Roman" w:cs="Times New Roman"/>
          <w:sz w:val="24"/>
        </w:rPr>
        <w:t xml:space="preserve">a užití metodologie a nástrojů webové memetiky (viz výše). Jsem si </w:t>
      </w:r>
      <w:r w:rsidR="00B37EA7">
        <w:rPr>
          <w:rFonts w:ascii="Times New Roman" w:hAnsi="Times New Roman" w:cs="Times New Roman"/>
          <w:sz w:val="24"/>
        </w:rPr>
        <w:t xml:space="preserve">vědoma toho, že z jednoho příkladu šíření internetového zpravodajského memu </w:t>
      </w:r>
      <w:r>
        <w:rPr>
          <w:rFonts w:ascii="Times New Roman" w:hAnsi="Times New Roman" w:cs="Times New Roman"/>
          <w:sz w:val="24"/>
        </w:rPr>
        <w:t xml:space="preserve">není možné vyvozovat obecně platné závěry či dokonce potvrzení aplikovatelnosti teorie memů. Zde uvedený příklad bude </w:t>
      </w:r>
      <w:r w:rsidR="00B37EA7">
        <w:rPr>
          <w:rFonts w:ascii="Times New Roman" w:hAnsi="Times New Roman" w:cs="Times New Roman"/>
          <w:sz w:val="24"/>
        </w:rPr>
        <w:t xml:space="preserve">pouze </w:t>
      </w:r>
      <w:r>
        <w:rPr>
          <w:rFonts w:ascii="Times New Roman" w:hAnsi="Times New Roman" w:cs="Times New Roman"/>
          <w:sz w:val="24"/>
        </w:rPr>
        <w:t>znázornění</w:t>
      </w:r>
      <w:r w:rsidR="00B37EA7">
        <w:rPr>
          <w:rFonts w:ascii="Times New Roman" w:hAnsi="Times New Roman" w:cs="Times New Roman"/>
          <w:sz w:val="24"/>
        </w:rPr>
        <w:t>m</w:t>
      </w:r>
      <w:r>
        <w:rPr>
          <w:rFonts w:ascii="Times New Roman" w:hAnsi="Times New Roman" w:cs="Times New Roman"/>
          <w:sz w:val="24"/>
        </w:rPr>
        <w:t xml:space="preserve"> toho, jak</w:t>
      </w:r>
      <w:r w:rsidR="001D6294">
        <w:rPr>
          <w:rFonts w:ascii="Times New Roman" w:hAnsi="Times New Roman" w:cs="Times New Roman"/>
          <w:sz w:val="24"/>
        </w:rPr>
        <w:t> </w:t>
      </w:r>
      <w:r>
        <w:rPr>
          <w:rFonts w:ascii="Times New Roman" w:hAnsi="Times New Roman" w:cs="Times New Roman"/>
          <w:sz w:val="24"/>
        </w:rPr>
        <w:t>replikace internetových zpravodajských memů v prostředí online sociální sítě Facebook v praxi může (ale nemusí) vypadat.</w:t>
      </w:r>
    </w:p>
    <w:p w:rsidR="006A429B" w:rsidRDefault="00741B5F" w:rsidP="006A429B">
      <w:pPr>
        <w:spacing w:line="360" w:lineRule="auto"/>
        <w:ind w:firstLine="567"/>
        <w:contextualSpacing/>
        <w:jc w:val="both"/>
        <w:rPr>
          <w:rFonts w:ascii="Times New Roman" w:hAnsi="Times New Roman" w:cs="Times New Roman"/>
          <w:sz w:val="24"/>
        </w:rPr>
      </w:pPr>
      <w:r>
        <w:rPr>
          <w:rFonts w:ascii="Times New Roman" w:hAnsi="Times New Roman" w:cs="Times New Roman"/>
          <w:sz w:val="24"/>
        </w:rPr>
        <w:t xml:space="preserve">Zpravodajský server Novinky.cz je podle výzkumu návštěvnosti českého internetu </w:t>
      </w:r>
      <w:r w:rsidRPr="00B67D89">
        <w:rPr>
          <w:rFonts w:ascii="Times New Roman" w:hAnsi="Times New Roman" w:cs="Times New Roman"/>
          <w:i/>
          <w:sz w:val="24"/>
        </w:rPr>
        <w:t>SPIR-</w:t>
      </w:r>
      <w:proofErr w:type="spellStart"/>
      <w:r w:rsidRPr="00B67D89">
        <w:rPr>
          <w:rFonts w:ascii="Times New Roman" w:hAnsi="Times New Roman" w:cs="Times New Roman"/>
          <w:i/>
          <w:sz w:val="24"/>
        </w:rPr>
        <w:t>Netmonitor</w:t>
      </w:r>
      <w:proofErr w:type="spellEnd"/>
      <w:r>
        <w:rPr>
          <w:rFonts w:ascii="Times New Roman" w:hAnsi="Times New Roman" w:cs="Times New Roman"/>
          <w:sz w:val="24"/>
        </w:rPr>
        <w:t xml:space="preserve"> </w:t>
      </w:r>
      <w:r w:rsidRPr="00B67D89">
        <w:rPr>
          <w:rFonts w:ascii="Times New Roman" w:hAnsi="Times New Roman" w:cs="Times New Roman"/>
          <w:i/>
          <w:sz w:val="24"/>
        </w:rPr>
        <w:t>2014</w:t>
      </w:r>
      <w:r w:rsidRPr="00B67D89">
        <w:rPr>
          <w:rStyle w:val="Znakapoznpodarou"/>
          <w:rFonts w:ascii="Times New Roman" w:hAnsi="Times New Roman" w:cs="Times New Roman"/>
          <w:sz w:val="24"/>
        </w:rPr>
        <w:footnoteReference w:id="202"/>
      </w:r>
      <w:r>
        <w:rPr>
          <w:rFonts w:ascii="Times New Roman" w:hAnsi="Times New Roman" w:cs="Times New Roman"/>
          <w:sz w:val="24"/>
        </w:rPr>
        <w:t xml:space="preserve"> na prvním místě návštěvnosti.</w:t>
      </w:r>
      <w:r>
        <w:rPr>
          <w:rStyle w:val="Znakapoznpodarou"/>
          <w:rFonts w:ascii="Times New Roman" w:hAnsi="Times New Roman" w:cs="Times New Roman"/>
          <w:sz w:val="24"/>
        </w:rPr>
        <w:footnoteReference w:id="203"/>
      </w:r>
      <w:r>
        <w:rPr>
          <w:rFonts w:ascii="Times New Roman" w:hAnsi="Times New Roman" w:cs="Times New Roman"/>
          <w:sz w:val="24"/>
        </w:rPr>
        <w:t xml:space="preserve"> Je tedy vysoce pravděpodobné, že</w:t>
      </w:r>
      <w:r w:rsidR="001D6294">
        <w:rPr>
          <w:rFonts w:ascii="Times New Roman" w:hAnsi="Times New Roman" w:cs="Times New Roman"/>
          <w:sz w:val="24"/>
        </w:rPr>
        <w:t> </w:t>
      </w:r>
      <w:r>
        <w:rPr>
          <w:rFonts w:ascii="Times New Roman" w:hAnsi="Times New Roman" w:cs="Times New Roman"/>
          <w:sz w:val="24"/>
        </w:rPr>
        <w:t xml:space="preserve">příspěvky z tohoto serveru budou nejvíce šířené i mezi uživateli online sociální sítě </w:t>
      </w:r>
      <w:r>
        <w:rPr>
          <w:rFonts w:ascii="Times New Roman" w:hAnsi="Times New Roman" w:cs="Times New Roman"/>
          <w:sz w:val="24"/>
        </w:rPr>
        <w:lastRenderedPageBreak/>
        <w:t xml:space="preserve">Facebook. Jako příklad mapování replikace konkrétního příspěvku </w:t>
      </w:r>
      <w:proofErr w:type="gramStart"/>
      <w:r>
        <w:rPr>
          <w:rFonts w:ascii="Times New Roman" w:hAnsi="Times New Roman" w:cs="Times New Roman"/>
          <w:sz w:val="24"/>
        </w:rPr>
        <w:t>byl</w:t>
      </w:r>
      <w:proofErr w:type="gramEnd"/>
      <w:r>
        <w:rPr>
          <w:rFonts w:ascii="Times New Roman" w:hAnsi="Times New Roman" w:cs="Times New Roman"/>
          <w:sz w:val="24"/>
        </w:rPr>
        <w:t xml:space="preserve"> vybrán článek ze dne 28. 3. 2015 s titulkem </w:t>
      </w:r>
      <w:r w:rsidRPr="00F5177E">
        <w:rPr>
          <w:rFonts w:ascii="Times New Roman" w:hAnsi="Times New Roman" w:cs="Times New Roman"/>
          <w:i/>
          <w:sz w:val="24"/>
        </w:rPr>
        <w:t xml:space="preserve">Češky unesené v Pákistánu </w:t>
      </w:r>
      <w:proofErr w:type="gramStart"/>
      <w:r w:rsidRPr="00F5177E">
        <w:rPr>
          <w:rFonts w:ascii="Times New Roman" w:hAnsi="Times New Roman" w:cs="Times New Roman"/>
          <w:i/>
          <w:sz w:val="24"/>
        </w:rPr>
        <w:t>jsou</w:t>
      </w:r>
      <w:proofErr w:type="gramEnd"/>
      <w:r w:rsidRPr="00F5177E">
        <w:rPr>
          <w:rFonts w:ascii="Times New Roman" w:hAnsi="Times New Roman" w:cs="Times New Roman"/>
          <w:i/>
          <w:sz w:val="24"/>
        </w:rPr>
        <w:t xml:space="preserve"> na svobodě</w:t>
      </w:r>
      <w:r>
        <w:rPr>
          <w:rFonts w:ascii="Times New Roman" w:hAnsi="Times New Roman" w:cs="Times New Roman"/>
          <w:i/>
          <w:sz w:val="24"/>
        </w:rPr>
        <w:t>.</w:t>
      </w:r>
      <w:r w:rsidRPr="00B37EA7">
        <w:rPr>
          <w:rStyle w:val="Znakapoznpodarou"/>
          <w:rFonts w:ascii="Times New Roman" w:hAnsi="Times New Roman" w:cs="Times New Roman"/>
          <w:sz w:val="24"/>
        </w:rPr>
        <w:footnoteReference w:id="204"/>
      </w:r>
    </w:p>
    <w:p w:rsidR="006A429B" w:rsidRDefault="006A429B" w:rsidP="006A429B">
      <w:pPr>
        <w:spacing w:line="360" w:lineRule="auto"/>
        <w:contextualSpacing/>
        <w:jc w:val="both"/>
        <w:rPr>
          <w:rFonts w:ascii="Times New Roman" w:hAnsi="Times New Roman" w:cs="Times New Roman"/>
          <w:sz w:val="24"/>
        </w:rPr>
      </w:pPr>
    </w:p>
    <w:p w:rsidR="006A429B" w:rsidRPr="006A429B" w:rsidRDefault="00194934" w:rsidP="003F390A">
      <w:pPr>
        <w:pStyle w:val="Nadpis3"/>
      </w:pPr>
      <w:bookmarkStart w:id="62" w:name="_Toc416850276"/>
      <w:r>
        <w:t>5.2.1</w:t>
      </w:r>
      <w:r>
        <w:tab/>
      </w:r>
      <w:r w:rsidR="006A429B" w:rsidRPr="006A429B">
        <w:t>Předpoklady šíření internetového zpravodajského memu</w:t>
      </w:r>
      <w:bookmarkEnd w:id="62"/>
    </w:p>
    <w:p w:rsidR="00291573" w:rsidRDefault="00C124A0" w:rsidP="006A429B">
      <w:pPr>
        <w:spacing w:line="360" w:lineRule="auto"/>
        <w:contextualSpacing/>
        <w:jc w:val="both"/>
        <w:rPr>
          <w:rFonts w:ascii="Times New Roman" w:hAnsi="Times New Roman" w:cs="Times New Roman"/>
          <w:sz w:val="24"/>
        </w:rPr>
      </w:pPr>
      <w:r>
        <w:rPr>
          <w:rFonts w:ascii="Times New Roman" w:hAnsi="Times New Roman" w:cs="Times New Roman"/>
          <w:sz w:val="24"/>
        </w:rPr>
        <w:t>Buchtová (2012, s. 7) stručně shrnula předpoklady nutné k tomu,</w:t>
      </w:r>
      <w:r w:rsidR="00C76117">
        <w:rPr>
          <w:rFonts w:ascii="Times New Roman" w:hAnsi="Times New Roman" w:cs="Times New Roman"/>
          <w:sz w:val="24"/>
        </w:rPr>
        <w:t xml:space="preserve"> aby se mem rozšířil do tří podmínek</w:t>
      </w:r>
      <w:r>
        <w:rPr>
          <w:rFonts w:ascii="Times New Roman" w:hAnsi="Times New Roman" w:cs="Times New Roman"/>
          <w:sz w:val="24"/>
        </w:rPr>
        <w:t>:</w:t>
      </w:r>
    </w:p>
    <w:p w:rsidR="006A429B" w:rsidRDefault="006A429B" w:rsidP="00C124A0">
      <w:pPr>
        <w:spacing w:line="360" w:lineRule="auto"/>
        <w:ind w:firstLine="567"/>
        <w:contextualSpacing/>
        <w:jc w:val="both"/>
        <w:rPr>
          <w:rFonts w:ascii="Times New Roman" w:hAnsi="Times New Roman" w:cs="Times New Roman"/>
          <w:b/>
          <w:bCs/>
          <w:sz w:val="24"/>
        </w:rPr>
      </w:pPr>
    </w:p>
    <w:p w:rsidR="00291573" w:rsidRPr="00291573" w:rsidRDefault="00291573" w:rsidP="00C124A0">
      <w:pPr>
        <w:spacing w:line="360" w:lineRule="auto"/>
        <w:ind w:firstLine="567"/>
        <w:contextualSpacing/>
        <w:jc w:val="both"/>
        <w:rPr>
          <w:rFonts w:ascii="Times New Roman" w:hAnsi="Times New Roman" w:cs="Times New Roman"/>
          <w:sz w:val="24"/>
        </w:rPr>
      </w:pPr>
      <w:r w:rsidRPr="00291573">
        <w:rPr>
          <w:rFonts w:ascii="Times New Roman" w:hAnsi="Times New Roman" w:cs="Times New Roman"/>
          <w:b/>
          <w:bCs/>
          <w:sz w:val="24"/>
        </w:rPr>
        <w:t xml:space="preserve">1) musí zde být </w:t>
      </w:r>
      <w:r w:rsidRPr="00956D64">
        <w:rPr>
          <w:rFonts w:ascii="Times New Roman" w:hAnsi="Times New Roman" w:cs="Times New Roman"/>
          <w:b/>
          <w:bCs/>
          <w:i/>
          <w:sz w:val="24"/>
        </w:rPr>
        <w:t>lidé</w:t>
      </w:r>
      <w:r w:rsidRPr="00291573">
        <w:rPr>
          <w:rFonts w:ascii="Times New Roman" w:hAnsi="Times New Roman" w:cs="Times New Roman"/>
          <w:b/>
          <w:bCs/>
          <w:sz w:val="24"/>
        </w:rPr>
        <w:t xml:space="preserve">, kteří mem vytvoří </w:t>
      </w:r>
      <w:r w:rsidRPr="00291573">
        <w:rPr>
          <w:rFonts w:ascii="Times New Roman" w:hAnsi="Times New Roman" w:cs="Times New Roman"/>
          <w:sz w:val="24"/>
        </w:rPr>
        <w:t xml:space="preserve">(nebo jej případně šíří), </w:t>
      </w:r>
    </w:p>
    <w:p w:rsidR="00291573" w:rsidRPr="00291573" w:rsidRDefault="00291573" w:rsidP="00C124A0">
      <w:pPr>
        <w:spacing w:line="360" w:lineRule="auto"/>
        <w:ind w:firstLine="567"/>
        <w:contextualSpacing/>
        <w:jc w:val="both"/>
        <w:rPr>
          <w:rFonts w:ascii="Times New Roman" w:hAnsi="Times New Roman" w:cs="Times New Roman"/>
          <w:sz w:val="24"/>
        </w:rPr>
      </w:pPr>
      <w:r w:rsidRPr="00291573">
        <w:rPr>
          <w:rFonts w:ascii="Times New Roman" w:hAnsi="Times New Roman" w:cs="Times New Roman"/>
          <w:b/>
          <w:bCs/>
          <w:sz w:val="24"/>
        </w:rPr>
        <w:t xml:space="preserve">2) tito lidé mezi sebou musí tvořit </w:t>
      </w:r>
      <w:r w:rsidRPr="00956D64">
        <w:rPr>
          <w:rFonts w:ascii="Times New Roman" w:hAnsi="Times New Roman" w:cs="Times New Roman"/>
          <w:b/>
          <w:bCs/>
          <w:i/>
          <w:sz w:val="24"/>
        </w:rPr>
        <w:t>síť</w:t>
      </w:r>
      <w:r w:rsidR="00956D64" w:rsidRPr="00557E07">
        <w:rPr>
          <w:rStyle w:val="Znakapoznpodarou"/>
          <w:rFonts w:ascii="Times New Roman" w:hAnsi="Times New Roman" w:cs="Times New Roman"/>
          <w:b/>
          <w:bCs/>
          <w:sz w:val="24"/>
        </w:rPr>
        <w:footnoteReference w:id="205"/>
      </w:r>
      <w:r w:rsidRPr="00291573">
        <w:rPr>
          <w:rFonts w:ascii="Times New Roman" w:hAnsi="Times New Roman" w:cs="Times New Roman"/>
          <w:b/>
          <w:bCs/>
          <w:sz w:val="24"/>
        </w:rPr>
        <w:t xml:space="preserve"> </w:t>
      </w:r>
      <w:r w:rsidRPr="00291573">
        <w:rPr>
          <w:rFonts w:ascii="Times New Roman" w:hAnsi="Times New Roman" w:cs="Times New Roman"/>
          <w:sz w:val="24"/>
        </w:rPr>
        <w:t xml:space="preserve">(= musí zde existovat sociální síť), </w:t>
      </w:r>
    </w:p>
    <w:p w:rsidR="00291573" w:rsidRDefault="00291573" w:rsidP="00C124A0">
      <w:pPr>
        <w:spacing w:line="360" w:lineRule="auto"/>
        <w:ind w:left="567"/>
        <w:contextualSpacing/>
        <w:jc w:val="both"/>
        <w:rPr>
          <w:rFonts w:ascii="Times New Roman" w:hAnsi="Times New Roman" w:cs="Times New Roman"/>
          <w:bCs/>
          <w:sz w:val="24"/>
        </w:rPr>
      </w:pPr>
      <w:r w:rsidRPr="00291573">
        <w:rPr>
          <w:rFonts w:ascii="Times New Roman" w:hAnsi="Times New Roman" w:cs="Times New Roman"/>
          <w:b/>
          <w:bCs/>
          <w:sz w:val="24"/>
        </w:rPr>
        <w:t xml:space="preserve">3) v síti musí existovat </w:t>
      </w:r>
      <w:r w:rsidRPr="00956D64">
        <w:rPr>
          <w:rFonts w:ascii="Times New Roman" w:hAnsi="Times New Roman" w:cs="Times New Roman"/>
          <w:b/>
          <w:bCs/>
          <w:i/>
          <w:sz w:val="24"/>
        </w:rPr>
        <w:t>centra</w:t>
      </w:r>
      <w:r w:rsidR="00557E07">
        <w:rPr>
          <w:rFonts w:ascii="Times New Roman" w:hAnsi="Times New Roman" w:cs="Times New Roman"/>
          <w:b/>
          <w:bCs/>
          <w:i/>
          <w:sz w:val="24"/>
        </w:rPr>
        <w:t>,</w:t>
      </w:r>
      <w:r w:rsidR="00C124A0">
        <w:rPr>
          <w:rStyle w:val="Znakapoznpodarou"/>
          <w:rFonts w:ascii="Times New Roman" w:hAnsi="Times New Roman" w:cs="Times New Roman"/>
          <w:b/>
          <w:bCs/>
          <w:sz w:val="24"/>
        </w:rPr>
        <w:footnoteReference w:id="206"/>
      </w:r>
      <w:r w:rsidRPr="00291573">
        <w:rPr>
          <w:rFonts w:ascii="Times New Roman" w:hAnsi="Times New Roman" w:cs="Times New Roman"/>
          <w:b/>
          <w:bCs/>
          <w:sz w:val="24"/>
        </w:rPr>
        <w:t xml:space="preserve">do kterých musí </w:t>
      </w:r>
      <w:r w:rsidR="00C124A0">
        <w:rPr>
          <w:rFonts w:ascii="Times New Roman" w:hAnsi="Times New Roman" w:cs="Times New Roman"/>
          <w:b/>
          <w:bCs/>
          <w:sz w:val="24"/>
        </w:rPr>
        <w:t xml:space="preserve">internetový mem dorazit, </w:t>
      </w:r>
      <w:r w:rsidR="00C124A0" w:rsidRPr="00C124A0">
        <w:rPr>
          <w:rFonts w:ascii="Times New Roman" w:hAnsi="Times New Roman" w:cs="Times New Roman"/>
          <w:bCs/>
          <w:sz w:val="24"/>
        </w:rPr>
        <w:t>pokud chceme zvýšit úspěšnost jeho rozšíření.</w:t>
      </w:r>
      <w:r w:rsidR="003E141D">
        <w:rPr>
          <w:rStyle w:val="Znakapoznpodarou"/>
          <w:rFonts w:ascii="Times New Roman" w:hAnsi="Times New Roman" w:cs="Times New Roman"/>
          <w:bCs/>
          <w:sz w:val="24"/>
        </w:rPr>
        <w:footnoteReference w:id="207"/>
      </w:r>
    </w:p>
    <w:p w:rsidR="003A5BB8" w:rsidRDefault="003A5BB8" w:rsidP="00B34482">
      <w:pPr>
        <w:spacing w:line="360" w:lineRule="auto"/>
        <w:contextualSpacing/>
        <w:jc w:val="both"/>
        <w:rPr>
          <w:rFonts w:ascii="Times New Roman" w:hAnsi="Times New Roman" w:cs="Times New Roman"/>
          <w:bCs/>
          <w:sz w:val="24"/>
        </w:rPr>
      </w:pPr>
    </w:p>
    <w:p w:rsidR="00B34482" w:rsidRDefault="00B34482" w:rsidP="003A5BB8">
      <w:pPr>
        <w:spacing w:line="360" w:lineRule="auto"/>
        <w:ind w:firstLine="567"/>
        <w:contextualSpacing/>
        <w:jc w:val="both"/>
        <w:rPr>
          <w:rFonts w:ascii="Times New Roman" w:hAnsi="Times New Roman" w:cs="Times New Roman"/>
          <w:bCs/>
          <w:sz w:val="24"/>
        </w:rPr>
      </w:pPr>
      <w:r>
        <w:rPr>
          <w:rFonts w:ascii="Times New Roman" w:hAnsi="Times New Roman" w:cs="Times New Roman"/>
          <w:bCs/>
          <w:sz w:val="24"/>
        </w:rPr>
        <w:t>Předpoklad první, tedy existence osob, které mem vytvoří, zajistili autoři článku na</w:t>
      </w:r>
      <w:r w:rsidR="006367C4">
        <w:rPr>
          <w:rFonts w:ascii="Times New Roman" w:hAnsi="Times New Roman" w:cs="Times New Roman"/>
          <w:bCs/>
          <w:sz w:val="24"/>
        </w:rPr>
        <w:t> </w:t>
      </w:r>
      <w:r>
        <w:rPr>
          <w:rFonts w:ascii="Times New Roman" w:hAnsi="Times New Roman" w:cs="Times New Roman"/>
          <w:bCs/>
          <w:sz w:val="24"/>
        </w:rPr>
        <w:t xml:space="preserve">serveru Novinky.cz, konkrétně tedy novináři s iniciály </w:t>
      </w:r>
      <w:proofErr w:type="spellStart"/>
      <w:r w:rsidRPr="00B34482">
        <w:rPr>
          <w:rFonts w:ascii="Times New Roman" w:hAnsi="Times New Roman" w:cs="Times New Roman"/>
          <w:bCs/>
          <w:i/>
          <w:sz w:val="24"/>
        </w:rPr>
        <w:t>aš</w:t>
      </w:r>
      <w:proofErr w:type="spellEnd"/>
      <w:r>
        <w:rPr>
          <w:rFonts w:ascii="Times New Roman" w:hAnsi="Times New Roman" w:cs="Times New Roman"/>
          <w:bCs/>
          <w:sz w:val="24"/>
        </w:rPr>
        <w:t xml:space="preserve">, </w:t>
      </w:r>
      <w:proofErr w:type="spellStart"/>
      <w:r w:rsidRPr="00B34482">
        <w:rPr>
          <w:rFonts w:ascii="Times New Roman" w:hAnsi="Times New Roman" w:cs="Times New Roman"/>
          <w:bCs/>
          <w:i/>
          <w:sz w:val="24"/>
        </w:rPr>
        <w:t>lž</w:t>
      </w:r>
      <w:proofErr w:type="spellEnd"/>
      <w:r w:rsidR="00C76117">
        <w:rPr>
          <w:rFonts w:ascii="Times New Roman" w:hAnsi="Times New Roman" w:cs="Times New Roman"/>
          <w:bCs/>
          <w:sz w:val="24"/>
        </w:rPr>
        <w:t>, blíže nedefinova</w:t>
      </w:r>
      <w:r>
        <w:rPr>
          <w:rFonts w:ascii="Times New Roman" w:hAnsi="Times New Roman" w:cs="Times New Roman"/>
          <w:bCs/>
          <w:sz w:val="24"/>
        </w:rPr>
        <w:t xml:space="preserve">ná </w:t>
      </w:r>
      <w:r w:rsidRPr="00B34482">
        <w:rPr>
          <w:rFonts w:ascii="Times New Roman" w:hAnsi="Times New Roman" w:cs="Times New Roman"/>
          <w:bCs/>
          <w:i/>
          <w:sz w:val="24"/>
        </w:rPr>
        <w:t>redakce</w:t>
      </w:r>
      <w:r>
        <w:rPr>
          <w:rFonts w:ascii="Times New Roman" w:hAnsi="Times New Roman" w:cs="Times New Roman"/>
          <w:bCs/>
          <w:i/>
          <w:sz w:val="24"/>
        </w:rPr>
        <w:t xml:space="preserve"> serveru</w:t>
      </w:r>
      <w:r w:rsidRPr="00B34482">
        <w:rPr>
          <w:rFonts w:ascii="Times New Roman" w:hAnsi="Times New Roman" w:cs="Times New Roman"/>
          <w:bCs/>
          <w:i/>
          <w:sz w:val="24"/>
        </w:rPr>
        <w:t xml:space="preserve"> Novinky</w:t>
      </w:r>
      <w:r>
        <w:rPr>
          <w:rFonts w:ascii="Times New Roman" w:hAnsi="Times New Roman" w:cs="Times New Roman"/>
          <w:bCs/>
          <w:sz w:val="24"/>
        </w:rPr>
        <w:t xml:space="preserve"> a </w:t>
      </w:r>
      <w:r w:rsidRPr="00B34482">
        <w:rPr>
          <w:rFonts w:ascii="Times New Roman" w:hAnsi="Times New Roman" w:cs="Times New Roman"/>
          <w:bCs/>
          <w:i/>
          <w:sz w:val="24"/>
        </w:rPr>
        <w:t>zpravodajci z</w:t>
      </w:r>
      <w:r>
        <w:rPr>
          <w:rFonts w:ascii="Times New Roman" w:hAnsi="Times New Roman" w:cs="Times New Roman"/>
          <w:bCs/>
          <w:i/>
          <w:sz w:val="24"/>
        </w:rPr>
        <w:t> </w:t>
      </w:r>
      <w:r w:rsidRPr="00B34482">
        <w:rPr>
          <w:rFonts w:ascii="Times New Roman" w:hAnsi="Times New Roman" w:cs="Times New Roman"/>
          <w:bCs/>
          <w:i/>
          <w:sz w:val="24"/>
        </w:rPr>
        <w:t>ČTK</w:t>
      </w:r>
      <w:r>
        <w:rPr>
          <w:rFonts w:ascii="Times New Roman" w:hAnsi="Times New Roman" w:cs="Times New Roman"/>
          <w:bCs/>
          <w:i/>
          <w:sz w:val="24"/>
        </w:rPr>
        <w:t>.</w:t>
      </w:r>
      <w:r>
        <w:rPr>
          <w:rStyle w:val="Znakapoznpodarou"/>
          <w:rFonts w:ascii="Times New Roman" w:hAnsi="Times New Roman" w:cs="Times New Roman"/>
          <w:bCs/>
          <w:i/>
          <w:sz w:val="24"/>
        </w:rPr>
        <w:footnoteReference w:id="208"/>
      </w:r>
      <w:r>
        <w:rPr>
          <w:rFonts w:ascii="Times New Roman" w:hAnsi="Times New Roman" w:cs="Times New Roman"/>
          <w:bCs/>
          <w:sz w:val="24"/>
        </w:rPr>
        <w:t xml:space="preserve"> </w:t>
      </w:r>
      <w:r w:rsidR="003A5BB8">
        <w:rPr>
          <w:rFonts w:ascii="Times New Roman" w:hAnsi="Times New Roman" w:cs="Times New Roman"/>
          <w:bCs/>
          <w:sz w:val="24"/>
        </w:rPr>
        <w:t>Předpokladem druhým je existence sítě mezi čtenáři zpravodajského příspěvku. Tento předpoklad plně zajišťuje v České republice nejrozšířenější online sociální síť – Facebook. Předpoklad třetí je existence</w:t>
      </w:r>
      <w:r w:rsidR="00C76117">
        <w:rPr>
          <w:rFonts w:ascii="Times New Roman" w:hAnsi="Times New Roman" w:cs="Times New Roman"/>
          <w:bCs/>
          <w:sz w:val="24"/>
        </w:rPr>
        <w:t xml:space="preserve"> tzv.</w:t>
      </w:r>
      <w:r w:rsidR="003A5BB8">
        <w:rPr>
          <w:rFonts w:ascii="Times New Roman" w:hAnsi="Times New Roman" w:cs="Times New Roman"/>
          <w:bCs/>
          <w:sz w:val="24"/>
        </w:rPr>
        <w:t xml:space="preserve"> center tedy „klíčových uživatelů“, ke kterým se konkrétní mem musí dostat, aby bylo zajištěno, že mem přepošlou dále mezi svůj široký okruh kontaktů (v případě Facebooku</w:t>
      </w:r>
      <w:r w:rsidR="00F62869">
        <w:rPr>
          <w:rFonts w:ascii="Times New Roman" w:hAnsi="Times New Roman" w:cs="Times New Roman"/>
          <w:bCs/>
          <w:sz w:val="24"/>
        </w:rPr>
        <w:t xml:space="preserve"> -</w:t>
      </w:r>
      <w:r w:rsidR="003A5BB8">
        <w:rPr>
          <w:rFonts w:ascii="Times New Roman" w:hAnsi="Times New Roman" w:cs="Times New Roman"/>
          <w:bCs/>
          <w:sz w:val="24"/>
        </w:rPr>
        <w:t xml:space="preserve"> přátel).  </w:t>
      </w:r>
    </w:p>
    <w:p w:rsidR="004B0561" w:rsidRDefault="004B0561" w:rsidP="004B0561">
      <w:pPr>
        <w:spacing w:line="360" w:lineRule="auto"/>
        <w:contextualSpacing/>
        <w:jc w:val="both"/>
        <w:rPr>
          <w:rFonts w:ascii="Times New Roman" w:hAnsi="Times New Roman" w:cs="Times New Roman"/>
          <w:bCs/>
          <w:sz w:val="24"/>
        </w:rPr>
      </w:pPr>
    </w:p>
    <w:p w:rsidR="004B0561" w:rsidRPr="004B0561" w:rsidRDefault="00194934" w:rsidP="003F390A">
      <w:pPr>
        <w:pStyle w:val="Nadpis3"/>
      </w:pPr>
      <w:bookmarkStart w:id="63" w:name="_Toc416850277"/>
      <w:r>
        <w:t>5.2.2</w:t>
      </w:r>
      <w:r>
        <w:tab/>
      </w:r>
      <w:r w:rsidR="004B0561" w:rsidRPr="004B0561">
        <w:t>Aplikace nástrojů webov</w:t>
      </w:r>
      <w:r w:rsidR="004B0561">
        <w:t>é memetiky</w:t>
      </w:r>
      <w:bookmarkEnd w:id="63"/>
    </w:p>
    <w:p w:rsidR="009155DA" w:rsidRDefault="006A3521" w:rsidP="004B0561">
      <w:pPr>
        <w:spacing w:line="360" w:lineRule="auto"/>
        <w:contextualSpacing/>
        <w:jc w:val="both"/>
        <w:rPr>
          <w:rFonts w:ascii="Times New Roman" w:hAnsi="Times New Roman" w:cs="Times New Roman"/>
          <w:bCs/>
          <w:sz w:val="24"/>
        </w:rPr>
      </w:pPr>
      <w:r>
        <w:rPr>
          <w:rFonts w:ascii="Times New Roman" w:hAnsi="Times New Roman" w:cs="Times New Roman"/>
          <w:bCs/>
          <w:sz w:val="24"/>
        </w:rPr>
        <w:t xml:space="preserve">Původně bylo zamýšleno v této prakticky zaměřené části bakalářské práce použít k mapování konkrétního příspěvku nástroje uvedené Buchtovou (2011, s. 49-73). Ovšem vzhledem </w:t>
      </w:r>
      <w:r>
        <w:rPr>
          <w:rFonts w:ascii="Times New Roman" w:hAnsi="Times New Roman" w:cs="Times New Roman"/>
          <w:bCs/>
          <w:sz w:val="24"/>
        </w:rPr>
        <w:lastRenderedPageBreak/>
        <w:t>k tomu, že její práce byla psána před čtyřmi lety, většina nást</w:t>
      </w:r>
      <w:r w:rsidR="001037DD">
        <w:rPr>
          <w:rFonts w:ascii="Times New Roman" w:hAnsi="Times New Roman" w:cs="Times New Roman"/>
          <w:bCs/>
          <w:sz w:val="24"/>
        </w:rPr>
        <w:t>rojů a domén, které byly dříve</w:t>
      </w:r>
      <w:r>
        <w:rPr>
          <w:rFonts w:ascii="Times New Roman" w:hAnsi="Times New Roman" w:cs="Times New Roman"/>
          <w:bCs/>
          <w:sz w:val="24"/>
        </w:rPr>
        <w:t xml:space="preserve"> dostupné, již neexistuje. Navíc ty, které jsou přístupné i dnes, nejsou aplikovatelné na online sociální síť Facebook</w:t>
      </w:r>
      <w:r w:rsidR="00B37EA7">
        <w:rPr>
          <w:rFonts w:ascii="Times New Roman" w:hAnsi="Times New Roman" w:cs="Times New Roman"/>
          <w:bCs/>
          <w:sz w:val="24"/>
        </w:rPr>
        <w:t>, nejsou bezplatné</w:t>
      </w:r>
      <w:r w:rsidR="00180177">
        <w:rPr>
          <w:rFonts w:ascii="Times New Roman" w:hAnsi="Times New Roman" w:cs="Times New Roman"/>
          <w:bCs/>
          <w:sz w:val="24"/>
        </w:rPr>
        <w:t>, nefungují</w:t>
      </w:r>
      <w:r w:rsidR="001037DD">
        <w:rPr>
          <w:rFonts w:ascii="Times New Roman" w:hAnsi="Times New Roman" w:cs="Times New Roman"/>
          <w:bCs/>
          <w:sz w:val="24"/>
        </w:rPr>
        <w:t xml:space="preserve"> nebo neumějí vyhledávat příspěvky podle zadání URL adresy</w:t>
      </w:r>
      <w:r w:rsidR="00234B8B">
        <w:rPr>
          <w:rStyle w:val="Znakapoznpodarou"/>
          <w:rFonts w:ascii="Times New Roman" w:hAnsi="Times New Roman" w:cs="Times New Roman"/>
          <w:bCs/>
          <w:sz w:val="24"/>
        </w:rPr>
        <w:footnoteReference w:id="209"/>
      </w:r>
      <w:r>
        <w:rPr>
          <w:rFonts w:ascii="Times New Roman" w:hAnsi="Times New Roman" w:cs="Times New Roman"/>
          <w:bCs/>
          <w:sz w:val="24"/>
        </w:rPr>
        <w:t xml:space="preserve">. Je s podivem, že většina zmíněných nástrojů je zaměřena na mapování příspěvků a uživatelských aktivit na online sociální síti </w:t>
      </w:r>
      <w:proofErr w:type="spellStart"/>
      <w:r>
        <w:rPr>
          <w:rFonts w:ascii="Times New Roman" w:hAnsi="Times New Roman" w:cs="Times New Roman"/>
          <w:bCs/>
          <w:sz w:val="24"/>
        </w:rPr>
        <w:t>Twitter</w:t>
      </w:r>
      <w:proofErr w:type="spellEnd"/>
      <w:r>
        <w:rPr>
          <w:rFonts w:ascii="Times New Roman" w:hAnsi="Times New Roman" w:cs="Times New Roman"/>
          <w:bCs/>
          <w:sz w:val="24"/>
        </w:rPr>
        <w:t>, která je oproti Facebooku</w:t>
      </w:r>
      <w:r w:rsidR="00EC483B">
        <w:rPr>
          <w:rFonts w:ascii="Times New Roman" w:hAnsi="Times New Roman" w:cs="Times New Roman"/>
          <w:bCs/>
          <w:sz w:val="24"/>
        </w:rPr>
        <w:t xml:space="preserve"> v České republice</w:t>
      </w:r>
      <w:r w:rsidR="001037DD">
        <w:rPr>
          <w:rFonts w:ascii="Times New Roman" w:hAnsi="Times New Roman" w:cs="Times New Roman"/>
          <w:bCs/>
          <w:sz w:val="24"/>
        </w:rPr>
        <w:t xml:space="preserve"> i světě</w:t>
      </w:r>
      <w:r>
        <w:rPr>
          <w:rFonts w:ascii="Times New Roman" w:hAnsi="Times New Roman" w:cs="Times New Roman"/>
          <w:bCs/>
          <w:sz w:val="24"/>
        </w:rPr>
        <w:t xml:space="preserve"> minoritní.</w:t>
      </w:r>
      <w:r>
        <w:rPr>
          <w:rStyle w:val="Znakapoznpodarou"/>
          <w:rFonts w:ascii="Times New Roman" w:hAnsi="Times New Roman" w:cs="Times New Roman"/>
          <w:bCs/>
          <w:sz w:val="24"/>
        </w:rPr>
        <w:footnoteReference w:id="210"/>
      </w:r>
      <w:r>
        <w:rPr>
          <w:rFonts w:ascii="Times New Roman" w:hAnsi="Times New Roman" w:cs="Times New Roman"/>
          <w:bCs/>
          <w:sz w:val="24"/>
        </w:rPr>
        <w:t xml:space="preserve"> </w:t>
      </w:r>
    </w:p>
    <w:p w:rsidR="009F1163" w:rsidRDefault="003D7AC2" w:rsidP="0004586B">
      <w:pPr>
        <w:spacing w:line="360" w:lineRule="auto"/>
        <w:ind w:firstLine="567"/>
        <w:contextualSpacing/>
        <w:jc w:val="both"/>
        <w:rPr>
          <w:rFonts w:ascii="Times New Roman" w:hAnsi="Times New Roman" w:cs="Times New Roman"/>
          <w:bCs/>
          <w:sz w:val="24"/>
        </w:rPr>
      </w:pPr>
      <w:r>
        <w:rPr>
          <w:rFonts w:ascii="Times New Roman" w:hAnsi="Times New Roman" w:cs="Times New Roman"/>
          <w:bCs/>
          <w:sz w:val="24"/>
        </w:rPr>
        <w:t>Vzhledem k výše uvedeným komplikacím bylo nutno za účelem mapování konkrétního internetového zpravodajského memu vyhledat a užít jiné, aktuální</w:t>
      </w:r>
      <w:r w:rsidR="009A1DEE">
        <w:rPr>
          <w:rFonts w:ascii="Times New Roman" w:hAnsi="Times New Roman" w:cs="Times New Roman"/>
          <w:bCs/>
          <w:sz w:val="24"/>
        </w:rPr>
        <w:t xml:space="preserve"> a především dostupné</w:t>
      </w:r>
      <w:r w:rsidR="009A1DEE">
        <w:rPr>
          <w:rStyle w:val="Znakapoznpodarou"/>
          <w:rFonts w:ascii="Times New Roman" w:hAnsi="Times New Roman" w:cs="Times New Roman"/>
          <w:bCs/>
          <w:sz w:val="24"/>
        </w:rPr>
        <w:footnoteReference w:id="211"/>
      </w:r>
      <w:r>
        <w:rPr>
          <w:rFonts w:ascii="Times New Roman" w:hAnsi="Times New Roman" w:cs="Times New Roman"/>
          <w:bCs/>
          <w:sz w:val="24"/>
        </w:rPr>
        <w:t xml:space="preserve"> nástroje. Jako vhodný výchozí zdroj (rozcestník) byl zvolen web </w:t>
      </w:r>
      <w:r w:rsidRPr="003D7AC2">
        <w:rPr>
          <w:rFonts w:ascii="Times New Roman" w:hAnsi="Times New Roman" w:cs="Times New Roman"/>
          <w:bCs/>
          <w:sz w:val="24"/>
        </w:rPr>
        <w:t>www.woorank.com</w:t>
      </w:r>
      <w:r>
        <w:rPr>
          <w:rStyle w:val="Znakapoznpodarou"/>
          <w:rFonts w:ascii="Times New Roman" w:hAnsi="Times New Roman" w:cs="Times New Roman"/>
          <w:bCs/>
          <w:sz w:val="24"/>
        </w:rPr>
        <w:footnoteReference w:id="212"/>
      </w:r>
      <w:r w:rsidR="00B37EA7">
        <w:rPr>
          <w:rFonts w:ascii="Times New Roman" w:hAnsi="Times New Roman" w:cs="Times New Roman"/>
          <w:bCs/>
          <w:sz w:val="24"/>
        </w:rPr>
        <w:t xml:space="preserve"> specializova</w:t>
      </w:r>
      <w:r>
        <w:rPr>
          <w:rFonts w:ascii="Times New Roman" w:hAnsi="Times New Roman" w:cs="Times New Roman"/>
          <w:bCs/>
          <w:sz w:val="24"/>
        </w:rPr>
        <w:t xml:space="preserve">ný na oblast digitálního marketingu, </w:t>
      </w:r>
      <w:r w:rsidR="000022E5">
        <w:rPr>
          <w:rFonts w:ascii="Times New Roman" w:hAnsi="Times New Roman" w:cs="Times New Roman"/>
          <w:bCs/>
          <w:sz w:val="24"/>
        </w:rPr>
        <w:t xml:space="preserve">která </w:t>
      </w:r>
      <w:r w:rsidR="009F1163">
        <w:rPr>
          <w:rFonts w:ascii="Times New Roman" w:hAnsi="Times New Roman" w:cs="Times New Roman"/>
          <w:bCs/>
          <w:sz w:val="24"/>
        </w:rPr>
        <w:t xml:space="preserve">ve velké míře a na profesionální úrovni </w:t>
      </w:r>
      <w:r w:rsidR="000022E5">
        <w:rPr>
          <w:rFonts w:ascii="Times New Roman" w:hAnsi="Times New Roman" w:cs="Times New Roman"/>
          <w:bCs/>
          <w:sz w:val="24"/>
        </w:rPr>
        <w:t>pracuje s daty ohledně online sociálních sítí</w:t>
      </w:r>
      <w:r w:rsidR="009F1163">
        <w:rPr>
          <w:rFonts w:ascii="Times New Roman" w:hAnsi="Times New Roman" w:cs="Times New Roman"/>
          <w:bCs/>
          <w:sz w:val="24"/>
        </w:rPr>
        <w:t xml:space="preserve">. Z poměrně širokého spektra </w:t>
      </w:r>
      <w:r w:rsidR="00B37EA7">
        <w:rPr>
          <w:rFonts w:ascii="Times New Roman" w:hAnsi="Times New Roman" w:cs="Times New Roman"/>
          <w:bCs/>
          <w:sz w:val="24"/>
        </w:rPr>
        <w:t xml:space="preserve">existujících </w:t>
      </w:r>
      <w:r w:rsidR="009F1163">
        <w:rPr>
          <w:rFonts w:ascii="Times New Roman" w:hAnsi="Times New Roman" w:cs="Times New Roman"/>
          <w:bCs/>
          <w:sz w:val="24"/>
        </w:rPr>
        <w:t xml:space="preserve">nástrojů byly vybrány tři </w:t>
      </w:r>
      <w:r w:rsidR="001A09F2">
        <w:rPr>
          <w:rFonts w:ascii="Times New Roman" w:hAnsi="Times New Roman" w:cs="Times New Roman"/>
          <w:bCs/>
          <w:sz w:val="24"/>
        </w:rPr>
        <w:t xml:space="preserve">potenciálně vhodné nástroje a aplikace </w:t>
      </w:r>
      <w:r w:rsidR="009F1163">
        <w:rPr>
          <w:rFonts w:ascii="Times New Roman" w:hAnsi="Times New Roman" w:cs="Times New Roman"/>
          <w:bCs/>
          <w:sz w:val="24"/>
        </w:rPr>
        <w:t xml:space="preserve">s ohledem k tématu a cílům práce. </w:t>
      </w:r>
    </w:p>
    <w:p w:rsidR="009F1163" w:rsidRDefault="009F1163" w:rsidP="0004586B">
      <w:pPr>
        <w:spacing w:line="360" w:lineRule="auto"/>
        <w:ind w:firstLine="567"/>
        <w:contextualSpacing/>
        <w:jc w:val="both"/>
        <w:rPr>
          <w:rFonts w:ascii="Times New Roman" w:hAnsi="Times New Roman" w:cs="Times New Roman"/>
          <w:bCs/>
          <w:sz w:val="24"/>
        </w:rPr>
      </w:pPr>
    </w:p>
    <w:p w:rsidR="005F68DF" w:rsidRDefault="00194934" w:rsidP="003F390A">
      <w:pPr>
        <w:pStyle w:val="Nadpis3"/>
      </w:pPr>
      <w:bookmarkStart w:id="64" w:name="_Toc416850278"/>
      <w:r>
        <w:t>5.2.3</w:t>
      </w:r>
      <w:r>
        <w:tab/>
      </w:r>
      <w:proofErr w:type="spellStart"/>
      <w:r w:rsidR="009F1163" w:rsidRPr="005F68DF">
        <w:t>BuzzSumo</w:t>
      </w:r>
      <w:proofErr w:type="spellEnd"/>
      <w:r w:rsidR="001A09F2">
        <w:rPr>
          <w:rStyle w:val="Znakapoznpodarou"/>
          <w:rFonts w:cs="Times New Roman"/>
          <w:b w:val="0"/>
          <w:bCs w:val="0"/>
        </w:rPr>
        <w:footnoteReference w:id="213"/>
      </w:r>
      <w:bookmarkEnd w:id="64"/>
      <w:r w:rsidR="009F1163" w:rsidRPr="005F68DF">
        <w:t xml:space="preserve"> </w:t>
      </w:r>
    </w:p>
    <w:p w:rsidR="005845F8" w:rsidRDefault="006A67F3" w:rsidP="005F68DF">
      <w:pPr>
        <w:spacing w:line="360" w:lineRule="auto"/>
        <w:contextualSpacing/>
        <w:jc w:val="both"/>
        <w:rPr>
          <w:rFonts w:ascii="Times New Roman" w:hAnsi="Times New Roman" w:cs="Times New Roman"/>
          <w:bCs/>
          <w:sz w:val="24"/>
        </w:rPr>
      </w:pPr>
      <w:r w:rsidRPr="005F68DF">
        <w:rPr>
          <w:rFonts w:ascii="Times New Roman" w:hAnsi="Times New Roman" w:cs="Times New Roman"/>
          <w:bCs/>
          <w:sz w:val="24"/>
        </w:rPr>
        <w:t xml:space="preserve">Zjednodušeně bychom nástroj </w:t>
      </w:r>
      <w:proofErr w:type="spellStart"/>
      <w:r w:rsidRPr="005F68DF">
        <w:rPr>
          <w:rFonts w:ascii="Times New Roman" w:hAnsi="Times New Roman" w:cs="Times New Roman"/>
          <w:bCs/>
          <w:sz w:val="24"/>
        </w:rPr>
        <w:t>BuzzSumo</w:t>
      </w:r>
      <w:proofErr w:type="spellEnd"/>
      <w:r w:rsidRPr="005F68DF">
        <w:rPr>
          <w:rFonts w:ascii="Times New Roman" w:hAnsi="Times New Roman" w:cs="Times New Roman"/>
          <w:bCs/>
          <w:sz w:val="24"/>
        </w:rPr>
        <w:t xml:space="preserve"> mohli charakterizovat jako vyhledávač podobný službě Google.com. Ovšem s tím rozdílem, že využívá jiné filtry a je specializován na</w:t>
      </w:r>
      <w:r w:rsidR="006367C4">
        <w:rPr>
          <w:rFonts w:ascii="Times New Roman" w:hAnsi="Times New Roman" w:cs="Times New Roman"/>
          <w:bCs/>
          <w:sz w:val="24"/>
        </w:rPr>
        <w:t> </w:t>
      </w:r>
      <w:r w:rsidRPr="005F68DF">
        <w:rPr>
          <w:rFonts w:ascii="Times New Roman" w:hAnsi="Times New Roman" w:cs="Times New Roman"/>
          <w:bCs/>
          <w:sz w:val="24"/>
        </w:rPr>
        <w:t xml:space="preserve">vyhledávání a analyzování dat ze sociálních sítí. </w:t>
      </w:r>
      <w:r w:rsidR="00234B8B" w:rsidRPr="005F68DF">
        <w:rPr>
          <w:rFonts w:ascii="Times New Roman" w:hAnsi="Times New Roman" w:cs="Times New Roman"/>
          <w:bCs/>
          <w:sz w:val="24"/>
        </w:rPr>
        <w:t>Do pole vyhledávače je možno zadat jak</w:t>
      </w:r>
      <w:r w:rsidR="00EE78E8">
        <w:rPr>
          <w:rFonts w:ascii="Times New Roman" w:hAnsi="Times New Roman" w:cs="Times New Roman"/>
          <w:bCs/>
          <w:sz w:val="24"/>
        </w:rPr>
        <w:t> </w:t>
      </w:r>
      <w:r w:rsidR="00234B8B" w:rsidRPr="005F68DF">
        <w:rPr>
          <w:rFonts w:ascii="Times New Roman" w:hAnsi="Times New Roman" w:cs="Times New Roman"/>
          <w:bCs/>
          <w:sz w:val="24"/>
        </w:rPr>
        <w:t>klíčová slova</w:t>
      </w:r>
      <w:r w:rsidR="00862185" w:rsidRPr="005F68DF">
        <w:rPr>
          <w:rFonts w:ascii="Times New Roman" w:hAnsi="Times New Roman" w:cs="Times New Roman"/>
          <w:bCs/>
          <w:sz w:val="24"/>
        </w:rPr>
        <w:t>,</w:t>
      </w:r>
      <w:r w:rsidR="00234B8B" w:rsidRPr="005F68DF">
        <w:rPr>
          <w:rFonts w:ascii="Times New Roman" w:hAnsi="Times New Roman" w:cs="Times New Roman"/>
          <w:bCs/>
          <w:sz w:val="24"/>
        </w:rPr>
        <w:t xml:space="preserve"> tak konkrétní URL adresu. </w:t>
      </w:r>
      <w:r w:rsidR="00862185" w:rsidRPr="005F68DF">
        <w:rPr>
          <w:rFonts w:ascii="Times New Roman" w:hAnsi="Times New Roman" w:cs="Times New Roman"/>
          <w:bCs/>
          <w:sz w:val="24"/>
        </w:rPr>
        <w:t xml:space="preserve">Zvolené obsahy vyhledává na online sociálních sítích Facebook, </w:t>
      </w:r>
      <w:proofErr w:type="spellStart"/>
      <w:r w:rsidR="00862185" w:rsidRPr="005F68DF">
        <w:rPr>
          <w:rFonts w:ascii="Times New Roman" w:hAnsi="Times New Roman" w:cs="Times New Roman"/>
          <w:bCs/>
          <w:sz w:val="24"/>
        </w:rPr>
        <w:t>LinkedIn</w:t>
      </w:r>
      <w:proofErr w:type="spellEnd"/>
      <w:r w:rsidR="00862185" w:rsidRPr="005F68DF">
        <w:rPr>
          <w:rFonts w:ascii="Times New Roman" w:hAnsi="Times New Roman" w:cs="Times New Roman"/>
          <w:bCs/>
          <w:sz w:val="24"/>
        </w:rPr>
        <w:t xml:space="preserve">, </w:t>
      </w:r>
      <w:proofErr w:type="spellStart"/>
      <w:r w:rsidR="00862185" w:rsidRPr="005F68DF">
        <w:rPr>
          <w:rFonts w:ascii="Times New Roman" w:hAnsi="Times New Roman" w:cs="Times New Roman"/>
          <w:bCs/>
          <w:sz w:val="24"/>
        </w:rPr>
        <w:t>Twitter</w:t>
      </w:r>
      <w:proofErr w:type="spellEnd"/>
      <w:r w:rsidR="00862185" w:rsidRPr="005F68DF">
        <w:rPr>
          <w:rFonts w:ascii="Times New Roman" w:hAnsi="Times New Roman" w:cs="Times New Roman"/>
          <w:bCs/>
          <w:sz w:val="24"/>
        </w:rPr>
        <w:t xml:space="preserve">, </w:t>
      </w:r>
      <w:proofErr w:type="spellStart"/>
      <w:r w:rsidR="00862185" w:rsidRPr="005F68DF">
        <w:rPr>
          <w:rFonts w:ascii="Times New Roman" w:hAnsi="Times New Roman" w:cs="Times New Roman"/>
          <w:bCs/>
          <w:sz w:val="24"/>
        </w:rPr>
        <w:t>Pinterest</w:t>
      </w:r>
      <w:proofErr w:type="spellEnd"/>
      <w:r w:rsidR="00862185" w:rsidRPr="005F68DF">
        <w:rPr>
          <w:rFonts w:ascii="Times New Roman" w:hAnsi="Times New Roman" w:cs="Times New Roman"/>
          <w:bCs/>
          <w:sz w:val="24"/>
        </w:rPr>
        <w:t xml:space="preserve"> a Google+. </w:t>
      </w:r>
    </w:p>
    <w:p w:rsidR="00B63C7B" w:rsidRDefault="00B63C7B" w:rsidP="00B63C7B">
      <w:pPr>
        <w:spacing w:line="360" w:lineRule="auto"/>
        <w:ind w:firstLine="567"/>
        <w:contextualSpacing/>
        <w:jc w:val="both"/>
        <w:rPr>
          <w:rFonts w:ascii="Times New Roman" w:hAnsi="Times New Roman" w:cs="Times New Roman"/>
          <w:bCs/>
          <w:sz w:val="24"/>
        </w:rPr>
      </w:pPr>
      <w:r>
        <w:rPr>
          <w:rFonts w:ascii="Times New Roman" w:hAnsi="Times New Roman" w:cs="Times New Roman"/>
          <w:bCs/>
          <w:sz w:val="24"/>
        </w:rPr>
        <w:t xml:space="preserve">Podle dat získaných prostřednictvím nástroje </w:t>
      </w:r>
      <w:proofErr w:type="spellStart"/>
      <w:r>
        <w:rPr>
          <w:rFonts w:ascii="Times New Roman" w:hAnsi="Times New Roman" w:cs="Times New Roman"/>
          <w:bCs/>
          <w:sz w:val="24"/>
        </w:rPr>
        <w:t>BuzzSumo</w:t>
      </w:r>
      <w:proofErr w:type="spellEnd"/>
      <w:r w:rsidR="005F227F">
        <w:rPr>
          <w:rStyle w:val="Znakapoznpodarou"/>
          <w:rFonts w:ascii="Times New Roman" w:hAnsi="Times New Roman" w:cs="Times New Roman"/>
          <w:bCs/>
          <w:sz w:val="24"/>
        </w:rPr>
        <w:footnoteReference w:id="214"/>
      </w:r>
      <w:r>
        <w:rPr>
          <w:rFonts w:ascii="Times New Roman" w:hAnsi="Times New Roman" w:cs="Times New Roman"/>
          <w:bCs/>
          <w:sz w:val="24"/>
        </w:rPr>
        <w:t xml:space="preserve"> (viz Obrázek 1) byla zpráva z portálu Novinky.cz sdílena na celkem 12 427 profilech uživatelů dvou online sociálních sítí, Facebooku a Google+. </w:t>
      </w:r>
      <w:r w:rsidR="00C924C5">
        <w:rPr>
          <w:rFonts w:ascii="Times New Roman" w:hAnsi="Times New Roman" w:cs="Times New Roman"/>
          <w:bCs/>
          <w:sz w:val="24"/>
        </w:rPr>
        <w:t>Nejvíce pak byla</w:t>
      </w:r>
      <w:r w:rsidR="00325D83">
        <w:rPr>
          <w:rFonts w:ascii="Times New Roman" w:hAnsi="Times New Roman" w:cs="Times New Roman"/>
          <w:bCs/>
          <w:sz w:val="24"/>
        </w:rPr>
        <w:t xml:space="preserve"> zpráva</w:t>
      </w:r>
      <w:r w:rsidR="00C924C5">
        <w:rPr>
          <w:rFonts w:ascii="Times New Roman" w:hAnsi="Times New Roman" w:cs="Times New Roman"/>
          <w:bCs/>
          <w:sz w:val="24"/>
        </w:rPr>
        <w:t xml:space="preserve"> repli</w:t>
      </w:r>
      <w:r w:rsidR="00527469">
        <w:rPr>
          <w:rFonts w:ascii="Times New Roman" w:hAnsi="Times New Roman" w:cs="Times New Roman"/>
          <w:bCs/>
          <w:sz w:val="24"/>
        </w:rPr>
        <w:t>kována na online sociální síti F</w:t>
      </w:r>
      <w:r w:rsidR="00C924C5">
        <w:rPr>
          <w:rFonts w:ascii="Times New Roman" w:hAnsi="Times New Roman" w:cs="Times New Roman"/>
          <w:bCs/>
          <w:sz w:val="24"/>
        </w:rPr>
        <w:t xml:space="preserve">acebook, kde ji sdílelo celkem 12 381 uživatelů. </w:t>
      </w:r>
      <w:r>
        <w:rPr>
          <w:rFonts w:ascii="Times New Roman" w:hAnsi="Times New Roman" w:cs="Times New Roman"/>
          <w:bCs/>
          <w:sz w:val="24"/>
        </w:rPr>
        <w:t>Na ostatních online sociálních sítích (</w:t>
      </w:r>
      <w:proofErr w:type="spellStart"/>
      <w:r>
        <w:rPr>
          <w:rFonts w:ascii="Times New Roman" w:hAnsi="Times New Roman" w:cs="Times New Roman"/>
          <w:bCs/>
          <w:sz w:val="24"/>
        </w:rPr>
        <w:t>Twitter</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Pinterest</w:t>
      </w:r>
      <w:proofErr w:type="spellEnd"/>
      <w:r>
        <w:rPr>
          <w:rFonts w:ascii="Times New Roman" w:hAnsi="Times New Roman" w:cs="Times New Roman"/>
          <w:bCs/>
          <w:sz w:val="24"/>
        </w:rPr>
        <w:t xml:space="preserve"> a </w:t>
      </w:r>
      <w:proofErr w:type="spellStart"/>
      <w:r>
        <w:rPr>
          <w:rFonts w:ascii="Times New Roman" w:hAnsi="Times New Roman" w:cs="Times New Roman"/>
          <w:bCs/>
          <w:sz w:val="24"/>
        </w:rPr>
        <w:t>LinkedId</w:t>
      </w:r>
      <w:proofErr w:type="spellEnd"/>
      <w:r>
        <w:rPr>
          <w:rFonts w:ascii="Times New Roman" w:hAnsi="Times New Roman" w:cs="Times New Roman"/>
          <w:bCs/>
          <w:sz w:val="24"/>
        </w:rPr>
        <w:t xml:space="preserve">) tato zpráva podle výsledků vygenerovaných vyhledávačem </w:t>
      </w:r>
      <w:proofErr w:type="spellStart"/>
      <w:r>
        <w:rPr>
          <w:rFonts w:ascii="Times New Roman" w:hAnsi="Times New Roman" w:cs="Times New Roman"/>
          <w:bCs/>
          <w:sz w:val="24"/>
        </w:rPr>
        <w:t>BuzzSumo</w:t>
      </w:r>
      <w:proofErr w:type="spellEnd"/>
      <w:r>
        <w:rPr>
          <w:rFonts w:ascii="Times New Roman" w:hAnsi="Times New Roman" w:cs="Times New Roman"/>
          <w:bCs/>
          <w:sz w:val="24"/>
        </w:rPr>
        <w:t xml:space="preserve"> replikována nebyla.</w:t>
      </w:r>
    </w:p>
    <w:p w:rsidR="00B63C7B" w:rsidRPr="005F68DF" w:rsidRDefault="00B63C7B" w:rsidP="005F68DF">
      <w:pPr>
        <w:spacing w:line="360" w:lineRule="auto"/>
        <w:contextualSpacing/>
        <w:jc w:val="both"/>
        <w:rPr>
          <w:rFonts w:ascii="Times New Roman" w:hAnsi="Times New Roman" w:cs="Times New Roman"/>
          <w:bCs/>
          <w:sz w:val="24"/>
        </w:rPr>
      </w:pPr>
    </w:p>
    <w:p w:rsidR="00AA32C1" w:rsidRDefault="00526060" w:rsidP="00AA32C1">
      <w:pPr>
        <w:keepNext/>
        <w:spacing w:line="360" w:lineRule="auto"/>
        <w:contextualSpacing/>
        <w:jc w:val="both"/>
      </w:pPr>
      <w:r>
        <w:rPr>
          <w:rFonts w:ascii="Times New Roman" w:hAnsi="Times New Roman" w:cs="Times New Roman"/>
          <w:bCs/>
          <w:noProof/>
          <w:sz w:val="24"/>
          <w:lang w:eastAsia="cs-CZ"/>
        </w:rPr>
        <w:lastRenderedPageBreak/>
        <w:drawing>
          <wp:inline distT="0" distB="0" distL="0" distR="0" wp14:anchorId="3D7E9655" wp14:editId="3C5A0D13">
            <wp:extent cx="6090285" cy="2381693"/>
            <wp:effectExtent l="19050" t="19050" r="24765" b="1905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uzzsumo výsledek.JPG"/>
                    <pic:cNvPicPr/>
                  </pic:nvPicPr>
                  <pic:blipFill>
                    <a:blip r:embed="rId11">
                      <a:extLst>
                        <a:ext uri="{28A0092B-C50C-407E-A947-70E740481C1C}">
                          <a14:useLocalDpi xmlns:a14="http://schemas.microsoft.com/office/drawing/2010/main" val="0"/>
                        </a:ext>
                      </a:extLst>
                    </a:blip>
                    <a:stretch>
                      <a:fillRect/>
                    </a:stretch>
                  </pic:blipFill>
                  <pic:spPr>
                    <a:xfrm>
                      <a:off x="0" y="0"/>
                      <a:ext cx="6124010" cy="2394881"/>
                    </a:xfrm>
                    <a:prstGeom prst="rect">
                      <a:avLst/>
                    </a:prstGeom>
                    <a:ln w="12700">
                      <a:solidFill>
                        <a:schemeClr val="tx1"/>
                      </a:solidFill>
                    </a:ln>
                  </pic:spPr>
                </pic:pic>
              </a:graphicData>
            </a:graphic>
          </wp:inline>
        </w:drawing>
      </w:r>
    </w:p>
    <w:p w:rsidR="00B63C7B" w:rsidRPr="00C56C4A" w:rsidRDefault="00AA32C1" w:rsidP="00C56C4A">
      <w:pPr>
        <w:pStyle w:val="Nadpis4"/>
        <w:rPr>
          <w:sz w:val="28"/>
        </w:rPr>
      </w:pPr>
      <w:bookmarkStart w:id="65" w:name="_Toc415524970"/>
      <w:r w:rsidRPr="00C56C4A">
        <w:t xml:space="preserve">Obrázek </w:t>
      </w:r>
      <w:fldSimple w:instr=" SEQ Obrázek \* ARABIC ">
        <w:r w:rsidR="0066566A" w:rsidRPr="00C56C4A">
          <w:rPr>
            <w:noProof/>
          </w:rPr>
          <w:t>1</w:t>
        </w:r>
      </w:fldSimple>
      <w:r w:rsidR="00527469" w:rsidRPr="00C56C4A">
        <w:t>: V</w:t>
      </w:r>
      <w:r w:rsidRPr="00C56C4A">
        <w:t xml:space="preserve">yhledávač </w:t>
      </w:r>
      <w:proofErr w:type="spellStart"/>
      <w:r w:rsidRPr="00C56C4A">
        <w:t>BuzzSumo</w:t>
      </w:r>
      <w:bookmarkEnd w:id="65"/>
      <w:proofErr w:type="spellEnd"/>
    </w:p>
    <w:p w:rsidR="00C66433" w:rsidRDefault="00C66433" w:rsidP="005F68DF">
      <w:pPr>
        <w:spacing w:line="360" w:lineRule="auto"/>
        <w:contextualSpacing/>
        <w:jc w:val="both"/>
        <w:rPr>
          <w:rFonts w:ascii="Times New Roman" w:hAnsi="Times New Roman" w:cs="Times New Roman"/>
          <w:b/>
          <w:bCs/>
          <w:sz w:val="24"/>
        </w:rPr>
      </w:pPr>
    </w:p>
    <w:p w:rsidR="009F1163" w:rsidRDefault="00194934" w:rsidP="003F390A">
      <w:pPr>
        <w:pStyle w:val="Nadpis3"/>
      </w:pPr>
      <w:bookmarkStart w:id="66" w:name="_Toc416850279"/>
      <w:r>
        <w:t>5.2.4</w:t>
      </w:r>
      <w:r>
        <w:tab/>
      </w:r>
      <w:proofErr w:type="spellStart"/>
      <w:r w:rsidR="009F1163" w:rsidRPr="009155DA">
        <w:t>Key</w:t>
      </w:r>
      <w:proofErr w:type="spellEnd"/>
      <w:r w:rsidR="009F1163" w:rsidRPr="009155DA">
        <w:t xml:space="preserve"> Hole</w:t>
      </w:r>
      <w:r w:rsidR="00735E76">
        <w:rPr>
          <w:rStyle w:val="Znakapoznpodarou"/>
          <w:rFonts w:cs="Times New Roman"/>
          <w:b w:val="0"/>
          <w:bCs w:val="0"/>
        </w:rPr>
        <w:footnoteReference w:id="215"/>
      </w:r>
      <w:bookmarkEnd w:id="66"/>
    </w:p>
    <w:p w:rsidR="00C66433" w:rsidRDefault="007B39A5" w:rsidP="005F68DF">
      <w:pPr>
        <w:spacing w:line="360" w:lineRule="auto"/>
        <w:contextualSpacing/>
        <w:jc w:val="both"/>
        <w:rPr>
          <w:rFonts w:ascii="Times New Roman" w:hAnsi="Times New Roman" w:cs="Times New Roman"/>
          <w:bCs/>
          <w:sz w:val="24"/>
        </w:rPr>
      </w:pPr>
      <w:r>
        <w:rPr>
          <w:rFonts w:ascii="Times New Roman" w:hAnsi="Times New Roman" w:cs="Times New Roman"/>
          <w:bCs/>
          <w:sz w:val="24"/>
        </w:rPr>
        <w:t xml:space="preserve">Nástroj </w:t>
      </w:r>
      <w:proofErr w:type="spellStart"/>
      <w:r>
        <w:rPr>
          <w:rFonts w:ascii="Times New Roman" w:hAnsi="Times New Roman" w:cs="Times New Roman"/>
          <w:bCs/>
          <w:sz w:val="24"/>
        </w:rPr>
        <w:t>Key</w:t>
      </w:r>
      <w:proofErr w:type="spellEnd"/>
      <w:r>
        <w:rPr>
          <w:rFonts w:ascii="Times New Roman" w:hAnsi="Times New Roman" w:cs="Times New Roman"/>
          <w:bCs/>
          <w:sz w:val="24"/>
        </w:rPr>
        <w:t xml:space="preserve"> Hole je určen pro vyhledávání příspěvků na online sociální síti </w:t>
      </w:r>
      <w:proofErr w:type="spellStart"/>
      <w:r>
        <w:rPr>
          <w:rFonts w:ascii="Times New Roman" w:hAnsi="Times New Roman" w:cs="Times New Roman"/>
          <w:bCs/>
          <w:sz w:val="24"/>
        </w:rPr>
        <w:t>Twitter</w:t>
      </w:r>
      <w:proofErr w:type="spellEnd"/>
      <w:r>
        <w:rPr>
          <w:rFonts w:ascii="Times New Roman" w:hAnsi="Times New Roman" w:cs="Times New Roman"/>
          <w:bCs/>
          <w:sz w:val="24"/>
        </w:rPr>
        <w:t>.</w:t>
      </w:r>
      <w:r w:rsidR="00527469">
        <w:rPr>
          <w:rStyle w:val="Znakapoznpodarou"/>
          <w:rFonts w:ascii="Times New Roman" w:hAnsi="Times New Roman" w:cs="Times New Roman"/>
          <w:bCs/>
          <w:sz w:val="24"/>
        </w:rPr>
        <w:footnoteReference w:id="216"/>
      </w:r>
      <w:r>
        <w:rPr>
          <w:rFonts w:ascii="Times New Roman" w:hAnsi="Times New Roman" w:cs="Times New Roman"/>
          <w:bCs/>
          <w:sz w:val="24"/>
        </w:rPr>
        <w:t xml:space="preserve"> Stejně jako v </w:t>
      </w:r>
      <w:r w:rsidR="00EB2D8C">
        <w:rPr>
          <w:rFonts w:ascii="Times New Roman" w:hAnsi="Times New Roman" w:cs="Times New Roman"/>
          <w:bCs/>
          <w:sz w:val="24"/>
        </w:rPr>
        <w:t xml:space="preserve">případě vyhledávače </w:t>
      </w:r>
      <w:proofErr w:type="spellStart"/>
      <w:r w:rsidR="00EB2D8C">
        <w:rPr>
          <w:rFonts w:ascii="Times New Roman" w:hAnsi="Times New Roman" w:cs="Times New Roman"/>
          <w:bCs/>
          <w:sz w:val="24"/>
        </w:rPr>
        <w:t>BuzzSumo</w:t>
      </w:r>
      <w:proofErr w:type="spellEnd"/>
      <w:r w:rsidR="00EB2D8C">
        <w:rPr>
          <w:rFonts w:ascii="Times New Roman" w:hAnsi="Times New Roman" w:cs="Times New Roman"/>
          <w:bCs/>
          <w:sz w:val="24"/>
        </w:rPr>
        <w:t xml:space="preserve"> lze </w:t>
      </w:r>
      <w:r>
        <w:rPr>
          <w:rFonts w:ascii="Times New Roman" w:hAnsi="Times New Roman" w:cs="Times New Roman"/>
          <w:bCs/>
          <w:sz w:val="24"/>
        </w:rPr>
        <w:t xml:space="preserve">vyhledávat tzv. </w:t>
      </w:r>
      <w:proofErr w:type="spellStart"/>
      <w:r>
        <w:rPr>
          <w:rFonts w:ascii="Times New Roman" w:hAnsi="Times New Roman" w:cs="Times New Roman"/>
          <w:bCs/>
          <w:sz w:val="24"/>
        </w:rPr>
        <w:t>tweety</w:t>
      </w:r>
      <w:proofErr w:type="spellEnd"/>
      <w:r>
        <w:rPr>
          <w:rFonts w:ascii="Times New Roman" w:hAnsi="Times New Roman" w:cs="Times New Roman"/>
          <w:bCs/>
          <w:sz w:val="24"/>
        </w:rPr>
        <w:t xml:space="preserve"> (tedy příspěvky jednotlivých uživatelů </w:t>
      </w:r>
      <w:proofErr w:type="spellStart"/>
      <w:r>
        <w:rPr>
          <w:rFonts w:ascii="Times New Roman" w:hAnsi="Times New Roman" w:cs="Times New Roman"/>
          <w:bCs/>
          <w:sz w:val="24"/>
        </w:rPr>
        <w:t>Twitteru</w:t>
      </w:r>
      <w:proofErr w:type="spellEnd"/>
      <w:r>
        <w:rPr>
          <w:rFonts w:ascii="Times New Roman" w:hAnsi="Times New Roman" w:cs="Times New Roman"/>
          <w:bCs/>
          <w:sz w:val="24"/>
        </w:rPr>
        <w:t xml:space="preserve">) buď podle zadaných klíčových slov, nebo podle konkrétní URL adresy. </w:t>
      </w:r>
      <w:proofErr w:type="spellStart"/>
      <w:r>
        <w:rPr>
          <w:rFonts w:ascii="Times New Roman" w:hAnsi="Times New Roman" w:cs="Times New Roman"/>
          <w:bCs/>
          <w:sz w:val="24"/>
        </w:rPr>
        <w:t>Key</w:t>
      </w:r>
      <w:proofErr w:type="spellEnd"/>
      <w:r>
        <w:rPr>
          <w:rFonts w:ascii="Times New Roman" w:hAnsi="Times New Roman" w:cs="Times New Roman"/>
          <w:bCs/>
          <w:sz w:val="24"/>
        </w:rPr>
        <w:t xml:space="preserve"> Hole dokáže vyhledané příspěvky </w:t>
      </w:r>
      <w:r w:rsidR="0022570B">
        <w:rPr>
          <w:rFonts w:ascii="Times New Roman" w:hAnsi="Times New Roman" w:cs="Times New Roman"/>
          <w:bCs/>
          <w:sz w:val="24"/>
        </w:rPr>
        <w:t xml:space="preserve">analyzovat také podle času, kdy byly </w:t>
      </w:r>
      <w:r w:rsidR="00204DDD">
        <w:rPr>
          <w:rFonts w:ascii="Times New Roman" w:hAnsi="Times New Roman" w:cs="Times New Roman"/>
          <w:bCs/>
          <w:sz w:val="24"/>
        </w:rPr>
        <w:t xml:space="preserve">uživateli </w:t>
      </w:r>
      <w:r w:rsidR="0022570B">
        <w:rPr>
          <w:rFonts w:ascii="Times New Roman" w:hAnsi="Times New Roman" w:cs="Times New Roman"/>
          <w:bCs/>
          <w:sz w:val="24"/>
        </w:rPr>
        <w:t>zveřejněny</w:t>
      </w:r>
      <w:r w:rsidR="00BB3455">
        <w:rPr>
          <w:rFonts w:ascii="Times New Roman" w:hAnsi="Times New Roman" w:cs="Times New Roman"/>
          <w:bCs/>
          <w:sz w:val="24"/>
        </w:rPr>
        <w:t xml:space="preserve"> a zároveň výsled</w:t>
      </w:r>
      <w:r w:rsidR="00EC3427">
        <w:rPr>
          <w:rFonts w:ascii="Times New Roman" w:hAnsi="Times New Roman" w:cs="Times New Roman"/>
          <w:bCs/>
          <w:sz w:val="24"/>
        </w:rPr>
        <w:t>ky graficky znázorňuje v časové</w:t>
      </w:r>
      <w:r w:rsidR="00BB3455">
        <w:rPr>
          <w:rFonts w:ascii="Times New Roman" w:hAnsi="Times New Roman" w:cs="Times New Roman"/>
          <w:bCs/>
          <w:sz w:val="24"/>
        </w:rPr>
        <w:t xml:space="preserve"> křivce sdílení</w:t>
      </w:r>
      <w:r w:rsidR="0022570B">
        <w:rPr>
          <w:rFonts w:ascii="Times New Roman" w:hAnsi="Times New Roman" w:cs="Times New Roman"/>
          <w:bCs/>
          <w:sz w:val="24"/>
        </w:rPr>
        <w:t xml:space="preserve">. Navíc, oproti vyhledávači </w:t>
      </w:r>
      <w:proofErr w:type="spellStart"/>
      <w:r w:rsidR="0022570B">
        <w:rPr>
          <w:rFonts w:ascii="Times New Roman" w:hAnsi="Times New Roman" w:cs="Times New Roman"/>
          <w:bCs/>
          <w:sz w:val="24"/>
        </w:rPr>
        <w:t>BuzzSumo</w:t>
      </w:r>
      <w:proofErr w:type="spellEnd"/>
      <w:r w:rsidR="0022570B">
        <w:rPr>
          <w:rFonts w:ascii="Times New Roman" w:hAnsi="Times New Roman" w:cs="Times New Roman"/>
          <w:bCs/>
          <w:sz w:val="24"/>
        </w:rPr>
        <w:t xml:space="preserve"> </w:t>
      </w:r>
      <w:r w:rsidR="00BB3455">
        <w:rPr>
          <w:rFonts w:ascii="Times New Roman" w:hAnsi="Times New Roman" w:cs="Times New Roman"/>
          <w:bCs/>
          <w:sz w:val="24"/>
        </w:rPr>
        <w:t>umožňuje</w:t>
      </w:r>
      <w:r w:rsidR="0022570B">
        <w:rPr>
          <w:rFonts w:ascii="Times New Roman" w:hAnsi="Times New Roman" w:cs="Times New Roman"/>
          <w:bCs/>
          <w:sz w:val="24"/>
        </w:rPr>
        <w:t xml:space="preserve"> identifikovat konkrétní uživatele a</w:t>
      </w:r>
      <w:r w:rsidR="00BB3455">
        <w:rPr>
          <w:rFonts w:ascii="Times New Roman" w:hAnsi="Times New Roman" w:cs="Times New Roman"/>
          <w:bCs/>
          <w:sz w:val="24"/>
        </w:rPr>
        <w:t xml:space="preserve"> dokáže určit</w:t>
      </w:r>
      <w:r w:rsidR="00EC3427">
        <w:rPr>
          <w:rFonts w:ascii="Times New Roman" w:hAnsi="Times New Roman" w:cs="Times New Roman"/>
          <w:bCs/>
          <w:sz w:val="24"/>
        </w:rPr>
        <w:t xml:space="preserve"> jejich</w:t>
      </w:r>
      <w:r w:rsidR="0022570B">
        <w:rPr>
          <w:rFonts w:ascii="Times New Roman" w:hAnsi="Times New Roman" w:cs="Times New Roman"/>
          <w:bCs/>
          <w:sz w:val="24"/>
        </w:rPr>
        <w:t xml:space="preserve"> míru ovlivnění ostatních uživatelů</w:t>
      </w:r>
      <w:r w:rsidR="00204DDD">
        <w:rPr>
          <w:rFonts w:ascii="Times New Roman" w:hAnsi="Times New Roman" w:cs="Times New Roman"/>
          <w:bCs/>
          <w:sz w:val="24"/>
        </w:rPr>
        <w:t xml:space="preserve"> (tzv. </w:t>
      </w:r>
      <w:proofErr w:type="spellStart"/>
      <w:r w:rsidR="00204DDD">
        <w:rPr>
          <w:rFonts w:ascii="Times New Roman" w:hAnsi="Times New Roman" w:cs="Times New Roman"/>
          <w:bCs/>
          <w:sz w:val="24"/>
        </w:rPr>
        <w:t>followerů</w:t>
      </w:r>
      <w:proofErr w:type="spellEnd"/>
      <w:r w:rsidR="00EB2D8C">
        <w:rPr>
          <w:rFonts w:ascii="Times New Roman" w:hAnsi="Times New Roman" w:cs="Times New Roman"/>
          <w:bCs/>
          <w:sz w:val="24"/>
        </w:rPr>
        <w:t>,</w:t>
      </w:r>
      <w:r w:rsidR="00204DDD">
        <w:rPr>
          <w:rFonts w:ascii="Times New Roman" w:hAnsi="Times New Roman" w:cs="Times New Roman"/>
          <w:bCs/>
          <w:sz w:val="24"/>
        </w:rPr>
        <w:t xml:space="preserve"> v překladu následovníků)</w:t>
      </w:r>
      <w:r w:rsidR="0022570B">
        <w:rPr>
          <w:rFonts w:ascii="Times New Roman" w:hAnsi="Times New Roman" w:cs="Times New Roman"/>
          <w:bCs/>
          <w:sz w:val="24"/>
        </w:rPr>
        <w:t>. Dále v</w:t>
      </w:r>
      <w:r w:rsidR="00BB3455">
        <w:rPr>
          <w:rFonts w:ascii="Times New Roman" w:hAnsi="Times New Roman" w:cs="Times New Roman"/>
          <w:bCs/>
          <w:sz w:val="24"/>
        </w:rPr>
        <w:t>e</w:t>
      </w:r>
      <w:r w:rsidR="00EE78E8">
        <w:rPr>
          <w:rFonts w:ascii="Times New Roman" w:hAnsi="Times New Roman" w:cs="Times New Roman"/>
          <w:bCs/>
          <w:sz w:val="24"/>
        </w:rPr>
        <w:t> </w:t>
      </w:r>
      <w:r w:rsidR="00BB3455">
        <w:rPr>
          <w:rFonts w:ascii="Times New Roman" w:hAnsi="Times New Roman" w:cs="Times New Roman"/>
          <w:bCs/>
          <w:sz w:val="24"/>
        </w:rPr>
        <w:t>výsečovém</w:t>
      </w:r>
      <w:r w:rsidR="0022570B">
        <w:rPr>
          <w:rFonts w:ascii="Times New Roman" w:hAnsi="Times New Roman" w:cs="Times New Roman"/>
          <w:bCs/>
          <w:sz w:val="24"/>
        </w:rPr>
        <w:t xml:space="preserve"> grafu zobrazí demografické rozdělení dle pohlaví uživatelů a na mapě znázorní lokaci, kde </w:t>
      </w:r>
      <w:r w:rsidR="00411CD0">
        <w:rPr>
          <w:rFonts w:ascii="Times New Roman" w:hAnsi="Times New Roman" w:cs="Times New Roman"/>
          <w:bCs/>
          <w:sz w:val="24"/>
        </w:rPr>
        <w:t>byl</w:t>
      </w:r>
      <w:r w:rsidR="0022570B">
        <w:rPr>
          <w:rFonts w:ascii="Times New Roman" w:hAnsi="Times New Roman" w:cs="Times New Roman"/>
          <w:bCs/>
          <w:sz w:val="24"/>
        </w:rPr>
        <w:t xml:space="preserve"> ko</w:t>
      </w:r>
      <w:r w:rsidR="00411CD0">
        <w:rPr>
          <w:rFonts w:ascii="Times New Roman" w:hAnsi="Times New Roman" w:cs="Times New Roman"/>
          <w:bCs/>
          <w:sz w:val="24"/>
        </w:rPr>
        <w:t>nkrétní hledaný obsah replikován</w:t>
      </w:r>
      <w:r w:rsidR="0022570B">
        <w:rPr>
          <w:rFonts w:ascii="Times New Roman" w:hAnsi="Times New Roman" w:cs="Times New Roman"/>
          <w:bCs/>
          <w:sz w:val="24"/>
        </w:rPr>
        <w:t xml:space="preserve"> nejvíce. Velmi zajímavou funkcí je také zobrazování původu</w:t>
      </w:r>
      <w:r w:rsidR="00411CD0">
        <w:rPr>
          <w:rFonts w:ascii="Times New Roman" w:hAnsi="Times New Roman" w:cs="Times New Roman"/>
          <w:bCs/>
          <w:sz w:val="24"/>
        </w:rPr>
        <w:t>/</w:t>
      </w:r>
      <w:r w:rsidR="0022570B">
        <w:rPr>
          <w:rFonts w:ascii="Times New Roman" w:hAnsi="Times New Roman" w:cs="Times New Roman"/>
          <w:bCs/>
          <w:sz w:val="24"/>
        </w:rPr>
        <w:t>zdroje příspěvků. Jinými slovy, ve výsečovém grafu</w:t>
      </w:r>
      <w:r w:rsidR="00411CD0">
        <w:rPr>
          <w:rFonts w:ascii="Times New Roman" w:hAnsi="Times New Roman" w:cs="Times New Roman"/>
          <w:bCs/>
          <w:sz w:val="24"/>
        </w:rPr>
        <w:t xml:space="preserve"> vyhledávač</w:t>
      </w:r>
      <w:r w:rsidR="0022570B">
        <w:rPr>
          <w:rFonts w:ascii="Times New Roman" w:hAnsi="Times New Roman" w:cs="Times New Roman"/>
          <w:bCs/>
          <w:sz w:val="24"/>
        </w:rPr>
        <w:t xml:space="preserve"> znázorní procentuální zastoupení jednotlivých zdrojů, ze kterých uživatelé sdíleli svůj</w:t>
      </w:r>
      <w:r w:rsidR="0022570B" w:rsidRPr="0022570B">
        <w:rPr>
          <w:rFonts w:ascii="Times New Roman" w:hAnsi="Times New Roman" w:cs="Times New Roman"/>
          <w:bCs/>
          <w:sz w:val="24"/>
        </w:rPr>
        <w:t xml:space="preserve"> </w:t>
      </w:r>
      <w:r w:rsidR="0022570B">
        <w:rPr>
          <w:rFonts w:ascii="Times New Roman" w:hAnsi="Times New Roman" w:cs="Times New Roman"/>
          <w:bCs/>
          <w:sz w:val="24"/>
        </w:rPr>
        <w:t>příspěvek.</w:t>
      </w:r>
    </w:p>
    <w:p w:rsidR="00C66433" w:rsidRDefault="00C66433" w:rsidP="00C66433">
      <w:pPr>
        <w:keepNext/>
        <w:spacing w:line="360" w:lineRule="auto"/>
        <w:contextualSpacing/>
        <w:jc w:val="both"/>
      </w:pPr>
      <w:r>
        <w:rPr>
          <w:rFonts w:ascii="Times New Roman" w:hAnsi="Times New Roman" w:cs="Times New Roman"/>
          <w:bCs/>
          <w:noProof/>
          <w:sz w:val="24"/>
          <w:lang w:eastAsia="cs-CZ"/>
        </w:rPr>
        <w:lastRenderedPageBreak/>
        <w:drawing>
          <wp:inline distT="0" distB="0" distL="0" distR="0" wp14:anchorId="65B475B4" wp14:editId="5714787E">
            <wp:extent cx="5760720" cy="3319780"/>
            <wp:effectExtent l="19050" t="19050" r="11430" b="1397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Keyhole výsledek.JPG"/>
                    <pic:cNvPicPr/>
                  </pic:nvPicPr>
                  <pic:blipFill>
                    <a:blip r:embed="rId12">
                      <a:extLst>
                        <a:ext uri="{28A0092B-C50C-407E-A947-70E740481C1C}">
                          <a14:useLocalDpi xmlns:a14="http://schemas.microsoft.com/office/drawing/2010/main" val="0"/>
                        </a:ext>
                      </a:extLst>
                    </a:blip>
                    <a:stretch>
                      <a:fillRect/>
                    </a:stretch>
                  </pic:blipFill>
                  <pic:spPr>
                    <a:xfrm>
                      <a:off x="0" y="0"/>
                      <a:ext cx="5760720" cy="3319780"/>
                    </a:xfrm>
                    <a:prstGeom prst="rect">
                      <a:avLst/>
                    </a:prstGeom>
                    <a:ln w="12700">
                      <a:solidFill>
                        <a:schemeClr val="tx1"/>
                      </a:solidFill>
                    </a:ln>
                  </pic:spPr>
                </pic:pic>
              </a:graphicData>
            </a:graphic>
          </wp:inline>
        </w:drawing>
      </w:r>
    </w:p>
    <w:p w:rsidR="00C66433" w:rsidRPr="00C66433" w:rsidRDefault="00C66433" w:rsidP="00C56C4A">
      <w:pPr>
        <w:pStyle w:val="Nadpis4"/>
        <w:rPr>
          <w:sz w:val="24"/>
        </w:rPr>
      </w:pPr>
      <w:bookmarkStart w:id="67" w:name="_Toc415524971"/>
      <w:r w:rsidRPr="00C66433">
        <w:t xml:space="preserve">Obrázek </w:t>
      </w:r>
      <w:fldSimple w:instr=" SEQ Obrázek \* ARABIC ">
        <w:r w:rsidR="0066566A">
          <w:rPr>
            <w:noProof/>
          </w:rPr>
          <w:t>2</w:t>
        </w:r>
      </w:fldSimple>
      <w:r w:rsidRPr="00C66433">
        <w:t xml:space="preserve">: Vyhledávač </w:t>
      </w:r>
      <w:proofErr w:type="spellStart"/>
      <w:r w:rsidRPr="00C66433">
        <w:t>Key</w:t>
      </w:r>
      <w:proofErr w:type="spellEnd"/>
      <w:r w:rsidRPr="00C66433">
        <w:t xml:space="preserve"> Hole a grafické znázornění sdílení příspěvků v čase</w:t>
      </w:r>
      <w:bookmarkEnd w:id="67"/>
    </w:p>
    <w:p w:rsidR="00C66433" w:rsidRDefault="00C66433" w:rsidP="005F68DF">
      <w:pPr>
        <w:spacing w:line="360" w:lineRule="auto"/>
        <w:contextualSpacing/>
        <w:jc w:val="both"/>
        <w:rPr>
          <w:rFonts w:ascii="Times New Roman" w:hAnsi="Times New Roman" w:cs="Times New Roman"/>
          <w:bCs/>
          <w:sz w:val="24"/>
        </w:rPr>
      </w:pPr>
    </w:p>
    <w:p w:rsidR="00C66433" w:rsidRDefault="00C66433" w:rsidP="005F68DF">
      <w:pPr>
        <w:spacing w:line="360" w:lineRule="auto"/>
        <w:contextualSpacing/>
        <w:jc w:val="both"/>
        <w:rPr>
          <w:rFonts w:ascii="Times New Roman" w:hAnsi="Times New Roman" w:cs="Times New Roman"/>
          <w:bCs/>
          <w:sz w:val="24"/>
        </w:rPr>
      </w:pPr>
    </w:p>
    <w:p w:rsidR="00C66433" w:rsidRDefault="00C66433" w:rsidP="005F68DF">
      <w:pPr>
        <w:spacing w:line="360" w:lineRule="auto"/>
        <w:contextualSpacing/>
        <w:jc w:val="both"/>
        <w:rPr>
          <w:rFonts w:ascii="Times New Roman" w:hAnsi="Times New Roman" w:cs="Times New Roman"/>
          <w:bCs/>
          <w:sz w:val="24"/>
        </w:rPr>
      </w:pPr>
    </w:p>
    <w:p w:rsidR="00C66433" w:rsidRDefault="00C66433" w:rsidP="00C66433">
      <w:pPr>
        <w:keepNext/>
        <w:spacing w:line="360" w:lineRule="auto"/>
        <w:contextualSpacing/>
        <w:jc w:val="both"/>
      </w:pPr>
      <w:r>
        <w:rPr>
          <w:rFonts w:ascii="Times New Roman" w:hAnsi="Times New Roman" w:cs="Times New Roman"/>
          <w:bCs/>
          <w:noProof/>
          <w:sz w:val="24"/>
          <w:lang w:eastAsia="cs-CZ"/>
        </w:rPr>
        <w:drawing>
          <wp:inline distT="0" distB="0" distL="0" distR="0" wp14:anchorId="475F6E83" wp14:editId="331F7148">
            <wp:extent cx="5760720" cy="2743835"/>
            <wp:effectExtent l="19050" t="19050" r="11430" b="18415"/>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eyhole lokace a demograf.JPG"/>
                    <pic:cNvPicPr/>
                  </pic:nvPicPr>
                  <pic:blipFill>
                    <a:blip r:embed="rId13">
                      <a:extLst>
                        <a:ext uri="{28A0092B-C50C-407E-A947-70E740481C1C}">
                          <a14:useLocalDpi xmlns:a14="http://schemas.microsoft.com/office/drawing/2010/main" val="0"/>
                        </a:ext>
                      </a:extLst>
                    </a:blip>
                    <a:stretch>
                      <a:fillRect/>
                    </a:stretch>
                  </pic:blipFill>
                  <pic:spPr>
                    <a:xfrm>
                      <a:off x="0" y="0"/>
                      <a:ext cx="5760720" cy="2743835"/>
                    </a:xfrm>
                    <a:prstGeom prst="rect">
                      <a:avLst/>
                    </a:prstGeom>
                    <a:ln w="12700">
                      <a:solidFill>
                        <a:schemeClr val="tx1"/>
                      </a:solidFill>
                    </a:ln>
                  </pic:spPr>
                </pic:pic>
              </a:graphicData>
            </a:graphic>
          </wp:inline>
        </w:drawing>
      </w:r>
    </w:p>
    <w:p w:rsidR="00C66433" w:rsidRPr="00C66433" w:rsidRDefault="00C66433" w:rsidP="00C56C4A">
      <w:pPr>
        <w:pStyle w:val="Nadpis4"/>
        <w:rPr>
          <w:sz w:val="24"/>
        </w:rPr>
      </w:pPr>
      <w:bookmarkStart w:id="68" w:name="_Toc415524972"/>
      <w:r w:rsidRPr="00C66433">
        <w:t xml:space="preserve">Obrázek </w:t>
      </w:r>
      <w:fldSimple w:instr=" SEQ Obrázek \* ARABIC ">
        <w:r w:rsidR="0066566A">
          <w:rPr>
            <w:noProof/>
          </w:rPr>
          <w:t>3</w:t>
        </w:r>
      </w:fldSimple>
      <w:r w:rsidRPr="00C66433">
        <w:t xml:space="preserve">: Vyhledávač </w:t>
      </w:r>
      <w:proofErr w:type="spellStart"/>
      <w:r w:rsidRPr="00C66433">
        <w:t>Key</w:t>
      </w:r>
      <w:proofErr w:type="spellEnd"/>
      <w:r w:rsidRPr="00C66433">
        <w:t xml:space="preserve"> Hole. Znázornění lokace a dem</w:t>
      </w:r>
      <w:r w:rsidR="00527469">
        <w:t>ografického rozložení uživatelů</w:t>
      </w:r>
      <w:bookmarkEnd w:id="68"/>
    </w:p>
    <w:p w:rsidR="009F1163" w:rsidRDefault="009F1163" w:rsidP="005F68DF">
      <w:pPr>
        <w:spacing w:line="360" w:lineRule="auto"/>
        <w:ind w:firstLine="567"/>
        <w:contextualSpacing/>
        <w:jc w:val="both"/>
        <w:rPr>
          <w:rFonts w:ascii="Times New Roman" w:hAnsi="Times New Roman" w:cs="Times New Roman"/>
          <w:bCs/>
          <w:sz w:val="24"/>
        </w:rPr>
      </w:pPr>
    </w:p>
    <w:p w:rsidR="008B2398" w:rsidRDefault="00C66433" w:rsidP="008B2398">
      <w:pPr>
        <w:keepNext/>
        <w:spacing w:line="360" w:lineRule="auto"/>
        <w:ind w:firstLine="567"/>
        <w:contextualSpacing/>
        <w:jc w:val="both"/>
      </w:pPr>
      <w:r>
        <w:rPr>
          <w:rFonts w:ascii="Times New Roman" w:hAnsi="Times New Roman" w:cs="Times New Roman"/>
          <w:bCs/>
          <w:noProof/>
          <w:sz w:val="24"/>
          <w:lang w:eastAsia="cs-CZ"/>
        </w:rPr>
        <w:lastRenderedPageBreak/>
        <w:drawing>
          <wp:inline distT="0" distB="0" distL="0" distR="0" wp14:anchorId="58499AE4" wp14:editId="1AC7FE76">
            <wp:extent cx="4981575" cy="4286250"/>
            <wp:effectExtent l="19050" t="19050" r="28575" b="1905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Keyhole puvod prispevku.JPG"/>
                    <pic:cNvPicPr/>
                  </pic:nvPicPr>
                  <pic:blipFill>
                    <a:blip r:embed="rId14">
                      <a:extLst>
                        <a:ext uri="{28A0092B-C50C-407E-A947-70E740481C1C}">
                          <a14:useLocalDpi xmlns:a14="http://schemas.microsoft.com/office/drawing/2010/main" val="0"/>
                        </a:ext>
                      </a:extLst>
                    </a:blip>
                    <a:stretch>
                      <a:fillRect/>
                    </a:stretch>
                  </pic:blipFill>
                  <pic:spPr>
                    <a:xfrm>
                      <a:off x="0" y="0"/>
                      <a:ext cx="4981575" cy="4286250"/>
                    </a:xfrm>
                    <a:prstGeom prst="rect">
                      <a:avLst/>
                    </a:prstGeom>
                    <a:ln w="12700">
                      <a:solidFill>
                        <a:schemeClr val="tx1"/>
                      </a:solidFill>
                    </a:ln>
                  </pic:spPr>
                </pic:pic>
              </a:graphicData>
            </a:graphic>
          </wp:inline>
        </w:drawing>
      </w:r>
    </w:p>
    <w:p w:rsidR="005845F8" w:rsidRPr="008B2398" w:rsidRDefault="008B2398" w:rsidP="00C56C4A">
      <w:pPr>
        <w:pStyle w:val="Nadpis4"/>
        <w:rPr>
          <w:sz w:val="24"/>
        </w:rPr>
      </w:pPr>
      <w:bookmarkStart w:id="69" w:name="_Toc415524973"/>
      <w:r w:rsidRPr="008B2398">
        <w:t xml:space="preserve">Obrázek </w:t>
      </w:r>
      <w:fldSimple w:instr=" SEQ Obrázek \* ARABIC ">
        <w:r w:rsidR="0066566A">
          <w:rPr>
            <w:noProof/>
          </w:rPr>
          <w:t>4</w:t>
        </w:r>
      </w:fldSimple>
      <w:r w:rsidRPr="008B2398">
        <w:t xml:space="preserve">: Vyhledávač </w:t>
      </w:r>
      <w:proofErr w:type="spellStart"/>
      <w:r w:rsidRPr="008B2398">
        <w:t>Key</w:t>
      </w:r>
      <w:proofErr w:type="spellEnd"/>
      <w:r w:rsidRPr="008B2398">
        <w:t xml:space="preserve"> Hole. Znázornění původu sdílených</w:t>
      </w:r>
      <w:r w:rsidR="00527469">
        <w:rPr>
          <w:noProof/>
        </w:rPr>
        <w:t xml:space="preserve"> obsahů</w:t>
      </w:r>
      <w:bookmarkEnd w:id="69"/>
    </w:p>
    <w:p w:rsidR="005845F8" w:rsidRDefault="005845F8" w:rsidP="005F68DF">
      <w:pPr>
        <w:spacing w:line="360" w:lineRule="auto"/>
        <w:ind w:firstLine="567"/>
        <w:contextualSpacing/>
        <w:jc w:val="both"/>
        <w:rPr>
          <w:rFonts w:ascii="Times New Roman" w:hAnsi="Times New Roman" w:cs="Times New Roman"/>
          <w:bCs/>
          <w:sz w:val="24"/>
        </w:rPr>
      </w:pPr>
    </w:p>
    <w:p w:rsidR="009F1163" w:rsidRPr="003A5BB8" w:rsidRDefault="00194934" w:rsidP="003F390A">
      <w:pPr>
        <w:pStyle w:val="Nadpis3"/>
      </w:pPr>
      <w:bookmarkStart w:id="70" w:name="_Toc416850280"/>
      <w:r>
        <w:t>5.2.5</w:t>
      </w:r>
      <w:r>
        <w:tab/>
      </w:r>
      <w:proofErr w:type="spellStart"/>
      <w:r w:rsidR="009F1163" w:rsidRPr="009155DA">
        <w:t>Social</w:t>
      </w:r>
      <w:proofErr w:type="spellEnd"/>
      <w:r w:rsidR="009F1163" w:rsidRPr="009155DA">
        <w:t xml:space="preserve"> </w:t>
      </w:r>
      <w:proofErr w:type="spellStart"/>
      <w:r w:rsidR="009F1163" w:rsidRPr="009155DA">
        <w:t>Crawlytics</w:t>
      </w:r>
      <w:proofErr w:type="spellEnd"/>
      <w:r w:rsidR="002B2DA9">
        <w:rPr>
          <w:rStyle w:val="Znakapoznpodarou"/>
          <w:rFonts w:cs="Times New Roman"/>
          <w:b w:val="0"/>
          <w:bCs w:val="0"/>
        </w:rPr>
        <w:footnoteReference w:id="217"/>
      </w:r>
      <w:bookmarkEnd w:id="70"/>
      <w:r w:rsidR="009F1163">
        <w:t xml:space="preserve"> </w:t>
      </w:r>
    </w:p>
    <w:p w:rsidR="009155DA" w:rsidRDefault="00ED0B16" w:rsidP="004B0561">
      <w:pPr>
        <w:spacing w:line="360" w:lineRule="auto"/>
        <w:contextualSpacing/>
        <w:jc w:val="both"/>
        <w:rPr>
          <w:rFonts w:ascii="Times New Roman" w:hAnsi="Times New Roman" w:cs="Times New Roman"/>
          <w:bCs/>
          <w:sz w:val="24"/>
        </w:rPr>
      </w:pPr>
      <w:r>
        <w:rPr>
          <w:rFonts w:ascii="Times New Roman" w:hAnsi="Times New Roman" w:cs="Times New Roman"/>
          <w:bCs/>
          <w:sz w:val="24"/>
        </w:rPr>
        <w:t xml:space="preserve">Dalším z potenciálních nástrojů na mapování internetových zpravodajských memů je </w:t>
      </w:r>
      <w:r w:rsidR="00637860">
        <w:rPr>
          <w:rFonts w:ascii="Times New Roman" w:hAnsi="Times New Roman" w:cs="Times New Roman"/>
          <w:bCs/>
          <w:sz w:val="24"/>
        </w:rPr>
        <w:t xml:space="preserve">aplikace </w:t>
      </w:r>
      <w:proofErr w:type="spellStart"/>
      <w:r>
        <w:rPr>
          <w:rFonts w:ascii="Times New Roman" w:hAnsi="Times New Roman" w:cs="Times New Roman"/>
          <w:bCs/>
          <w:sz w:val="24"/>
        </w:rPr>
        <w:t>Social</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Crawlytics</w:t>
      </w:r>
      <w:proofErr w:type="spellEnd"/>
      <w:r>
        <w:rPr>
          <w:rFonts w:ascii="Times New Roman" w:hAnsi="Times New Roman" w:cs="Times New Roman"/>
          <w:bCs/>
          <w:sz w:val="24"/>
        </w:rPr>
        <w:t xml:space="preserve">. Pracuje podobně jako výše zmíněné vyhledávače, na rozdíl od nich ovšem dokáže určit přesný zdroj, ze kterého sdílený mem pochází. </w:t>
      </w:r>
      <w:r w:rsidR="009B5A21">
        <w:rPr>
          <w:rFonts w:ascii="Times New Roman" w:hAnsi="Times New Roman" w:cs="Times New Roman"/>
          <w:bCs/>
          <w:sz w:val="24"/>
        </w:rPr>
        <w:t>Mohl by tudíž být nápomocný při</w:t>
      </w:r>
      <w:r w:rsidR="00EE78E8">
        <w:rPr>
          <w:rFonts w:ascii="Times New Roman" w:hAnsi="Times New Roman" w:cs="Times New Roman"/>
          <w:bCs/>
          <w:sz w:val="24"/>
        </w:rPr>
        <w:t> </w:t>
      </w:r>
      <w:r w:rsidR="009B5A21">
        <w:rPr>
          <w:rFonts w:ascii="Times New Roman" w:hAnsi="Times New Roman" w:cs="Times New Roman"/>
          <w:bCs/>
          <w:sz w:val="24"/>
        </w:rPr>
        <w:t>explanaci a reflektování způsobu, jakým se jednotlivé memy šíří ze svého zdroje až</w:t>
      </w:r>
      <w:r w:rsidR="00EE78E8">
        <w:rPr>
          <w:rFonts w:ascii="Times New Roman" w:hAnsi="Times New Roman" w:cs="Times New Roman"/>
          <w:bCs/>
          <w:sz w:val="24"/>
        </w:rPr>
        <w:t> </w:t>
      </w:r>
      <w:r w:rsidR="009B5A21">
        <w:rPr>
          <w:rFonts w:ascii="Times New Roman" w:hAnsi="Times New Roman" w:cs="Times New Roman"/>
          <w:bCs/>
          <w:sz w:val="24"/>
        </w:rPr>
        <w:t xml:space="preserve">k samotným uživatelům online sociálních sítí. </w:t>
      </w:r>
      <w:r w:rsidR="00CD4A0C">
        <w:rPr>
          <w:rFonts w:ascii="Times New Roman" w:hAnsi="Times New Roman" w:cs="Times New Roman"/>
          <w:bCs/>
          <w:sz w:val="24"/>
        </w:rPr>
        <w:t xml:space="preserve">Podobně jako již zmíněný vyhledávač </w:t>
      </w:r>
      <w:proofErr w:type="spellStart"/>
      <w:r w:rsidR="00CD4A0C">
        <w:rPr>
          <w:rFonts w:ascii="Times New Roman" w:hAnsi="Times New Roman" w:cs="Times New Roman"/>
          <w:bCs/>
          <w:sz w:val="24"/>
        </w:rPr>
        <w:t>BuzzSumo</w:t>
      </w:r>
      <w:proofErr w:type="spellEnd"/>
      <w:r w:rsidR="00CD4A0C">
        <w:rPr>
          <w:rFonts w:ascii="Times New Roman" w:hAnsi="Times New Roman" w:cs="Times New Roman"/>
          <w:bCs/>
          <w:sz w:val="24"/>
        </w:rPr>
        <w:t xml:space="preserve"> generuje nástroj </w:t>
      </w:r>
      <w:proofErr w:type="spellStart"/>
      <w:r w:rsidR="00CD4A0C">
        <w:rPr>
          <w:rFonts w:ascii="Times New Roman" w:hAnsi="Times New Roman" w:cs="Times New Roman"/>
          <w:bCs/>
          <w:sz w:val="24"/>
        </w:rPr>
        <w:t>Social</w:t>
      </w:r>
      <w:proofErr w:type="spellEnd"/>
      <w:r w:rsidR="00CD4A0C">
        <w:rPr>
          <w:rFonts w:ascii="Times New Roman" w:hAnsi="Times New Roman" w:cs="Times New Roman"/>
          <w:bCs/>
          <w:sz w:val="24"/>
        </w:rPr>
        <w:t xml:space="preserve"> </w:t>
      </w:r>
      <w:proofErr w:type="spellStart"/>
      <w:r w:rsidR="00CD4A0C">
        <w:rPr>
          <w:rFonts w:ascii="Times New Roman" w:hAnsi="Times New Roman" w:cs="Times New Roman"/>
          <w:bCs/>
          <w:sz w:val="24"/>
        </w:rPr>
        <w:t>Crawlytics</w:t>
      </w:r>
      <w:proofErr w:type="spellEnd"/>
      <w:r w:rsidR="00CD4A0C">
        <w:rPr>
          <w:rFonts w:ascii="Times New Roman" w:hAnsi="Times New Roman" w:cs="Times New Roman"/>
          <w:bCs/>
          <w:sz w:val="24"/>
        </w:rPr>
        <w:t xml:space="preserve"> konkrétní počty sdílení memu a také jejich procentuální zastoupení na online sociálních sítích. </w:t>
      </w:r>
      <w:proofErr w:type="spellStart"/>
      <w:r w:rsidR="00CD4A0C">
        <w:rPr>
          <w:rFonts w:ascii="Times New Roman" w:hAnsi="Times New Roman" w:cs="Times New Roman"/>
          <w:bCs/>
          <w:sz w:val="24"/>
        </w:rPr>
        <w:t>Social</w:t>
      </w:r>
      <w:proofErr w:type="spellEnd"/>
      <w:r w:rsidR="00CD4A0C">
        <w:rPr>
          <w:rFonts w:ascii="Times New Roman" w:hAnsi="Times New Roman" w:cs="Times New Roman"/>
          <w:bCs/>
          <w:sz w:val="24"/>
        </w:rPr>
        <w:t xml:space="preserve"> </w:t>
      </w:r>
      <w:proofErr w:type="spellStart"/>
      <w:r w:rsidR="00CD4A0C">
        <w:rPr>
          <w:rFonts w:ascii="Times New Roman" w:hAnsi="Times New Roman" w:cs="Times New Roman"/>
          <w:bCs/>
          <w:sz w:val="24"/>
        </w:rPr>
        <w:t>Crawlytics</w:t>
      </w:r>
      <w:proofErr w:type="spellEnd"/>
      <w:r w:rsidR="00CD4A0C">
        <w:rPr>
          <w:rFonts w:ascii="Times New Roman" w:hAnsi="Times New Roman" w:cs="Times New Roman"/>
          <w:bCs/>
          <w:sz w:val="24"/>
        </w:rPr>
        <w:t xml:space="preserve"> kromě již zmíněných sítí Facebook, Google+, </w:t>
      </w:r>
      <w:proofErr w:type="spellStart"/>
      <w:r w:rsidR="00CD4A0C">
        <w:rPr>
          <w:rFonts w:ascii="Times New Roman" w:hAnsi="Times New Roman" w:cs="Times New Roman"/>
          <w:bCs/>
          <w:sz w:val="24"/>
        </w:rPr>
        <w:t>Twitter</w:t>
      </w:r>
      <w:proofErr w:type="spellEnd"/>
      <w:r w:rsidR="00CD4A0C">
        <w:rPr>
          <w:rFonts w:ascii="Times New Roman" w:hAnsi="Times New Roman" w:cs="Times New Roman"/>
          <w:bCs/>
          <w:sz w:val="24"/>
        </w:rPr>
        <w:t xml:space="preserve">, </w:t>
      </w:r>
      <w:proofErr w:type="spellStart"/>
      <w:r w:rsidR="00CD4A0C">
        <w:rPr>
          <w:rFonts w:ascii="Times New Roman" w:hAnsi="Times New Roman" w:cs="Times New Roman"/>
          <w:bCs/>
          <w:sz w:val="24"/>
        </w:rPr>
        <w:t>Pinterest</w:t>
      </w:r>
      <w:proofErr w:type="spellEnd"/>
      <w:r w:rsidR="00CD4A0C">
        <w:rPr>
          <w:rFonts w:ascii="Times New Roman" w:hAnsi="Times New Roman" w:cs="Times New Roman"/>
          <w:bCs/>
          <w:sz w:val="24"/>
        </w:rPr>
        <w:t xml:space="preserve"> a </w:t>
      </w:r>
      <w:proofErr w:type="spellStart"/>
      <w:r w:rsidR="00CD4A0C">
        <w:rPr>
          <w:rFonts w:ascii="Times New Roman" w:hAnsi="Times New Roman" w:cs="Times New Roman"/>
          <w:bCs/>
          <w:sz w:val="24"/>
        </w:rPr>
        <w:t>LinkedIn</w:t>
      </w:r>
      <w:proofErr w:type="spellEnd"/>
      <w:r w:rsidR="00CD4A0C">
        <w:rPr>
          <w:rFonts w:ascii="Times New Roman" w:hAnsi="Times New Roman" w:cs="Times New Roman"/>
          <w:bCs/>
          <w:sz w:val="24"/>
        </w:rPr>
        <w:t xml:space="preserve"> analyzuje také příspěvky na sítích u nás nepříliš rozšířených – </w:t>
      </w:r>
      <w:proofErr w:type="spellStart"/>
      <w:r w:rsidR="00CD4A0C">
        <w:rPr>
          <w:rFonts w:ascii="Times New Roman" w:hAnsi="Times New Roman" w:cs="Times New Roman"/>
          <w:bCs/>
          <w:sz w:val="24"/>
        </w:rPr>
        <w:t>Stumbleupon</w:t>
      </w:r>
      <w:proofErr w:type="spellEnd"/>
      <w:r w:rsidR="00CD4A0C">
        <w:rPr>
          <w:rFonts w:ascii="Times New Roman" w:hAnsi="Times New Roman" w:cs="Times New Roman"/>
          <w:bCs/>
          <w:sz w:val="24"/>
        </w:rPr>
        <w:t xml:space="preserve"> a </w:t>
      </w:r>
      <w:proofErr w:type="spellStart"/>
      <w:r w:rsidR="00CD4A0C">
        <w:rPr>
          <w:rFonts w:ascii="Times New Roman" w:hAnsi="Times New Roman" w:cs="Times New Roman"/>
          <w:bCs/>
          <w:sz w:val="24"/>
        </w:rPr>
        <w:t>Delicious</w:t>
      </w:r>
      <w:proofErr w:type="spellEnd"/>
      <w:r w:rsidR="00CD4A0C">
        <w:rPr>
          <w:rFonts w:ascii="Times New Roman" w:hAnsi="Times New Roman" w:cs="Times New Roman"/>
          <w:bCs/>
          <w:sz w:val="24"/>
        </w:rPr>
        <w:t>.</w:t>
      </w:r>
    </w:p>
    <w:p w:rsidR="00F80AAB" w:rsidRDefault="00F80AAB" w:rsidP="00F80AAB">
      <w:pPr>
        <w:spacing w:line="360" w:lineRule="auto"/>
        <w:ind w:firstLine="567"/>
        <w:contextualSpacing/>
        <w:jc w:val="both"/>
        <w:rPr>
          <w:rFonts w:ascii="Times New Roman" w:hAnsi="Times New Roman" w:cs="Times New Roman"/>
          <w:bCs/>
          <w:sz w:val="24"/>
        </w:rPr>
      </w:pPr>
      <w:r>
        <w:rPr>
          <w:rFonts w:ascii="Times New Roman" w:hAnsi="Times New Roman" w:cs="Times New Roman"/>
          <w:bCs/>
          <w:sz w:val="24"/>
        </w:rPr>
        <w:t xml:space="preserve">Výsledky vyhledané nástrojem </w:t>
      </w:r>
      <w:proofErr w:type="spellStart"/>
      <w:r>
        <w:rPr>
          <w:rFonts w:ascii="Times New Roman" w:hAnsi="Times New Roman" w:cs="Times New Roman"/>
          <w:bCs/>
          <w:sz w:val="24"/>
        </w:rPr>
        <w:t>Social</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Crawlytics</w:t>
      </w:r>
      <w:proofErr w:type="spellEnd"/>
      <w:r>
        <w:rPr>
          <w:rFonts w:ascii="Times New Roman" w:hAnsi="Times New Roman" w:cs="Times New Roman"/>
          <w:bCs/>
          <w:sz w:val="24"/>
        </w:rPr>
        <w:t xml:space="preserve"> se překvapivě neshodovaly s výsledky výše zmíněných vyhledávačů. Celkově byl podle dat vyhledávače </w:t>
      </w:r>
      <w:proofErr w:type="spellStart"/>
      <w:r>
        <w:rPr>
          <w:rFonts w:ascii="Times New Roman" w:hAnsi="Times New Roman" w:cs="Times New Roman"/>
          <w:bCs/>
          <w:sz w:val="24"/>
        </w:rPr>
        <w:t>Social</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Crawlytics</w:t>
      </w:r>
      <w:proofErr w:type="spellEnd"/>
      <w:r>
        <w:rPr>
          <w:rFonts w:ascii="Times New Roman" w:hAnsi="Times New Roman" w:cs="Times New Roman"/>
          <w:bCs/>
          <w:sz w:val="24"/>
        </w:rPr>
        <w:t xml:space="preserve"> konkrétní </w:t>
      </w:r>
      <w:r>
        <w:rPr>
          <w:rFonts w:ascii="Times New Roman" w:hAnsi="Times New Roman" w:cs="Times New Roman"/>
          <w:bCs/>
          <w:sz w:val="24"/>
        </w:rPr>
        <w:lastRenderedPageBreak/>
        <w:t xml:space="preserve">internetový zpravodajský mem (zpráva ze serveru Novinky.cz) replikován </w:t>
      </w:r>
      <w:r w:rsidRPr="00F80AAB">
        <w:rPr>
          <w:rFonts w:ascii="Times New Roman" w:hAnsi="Times New Roman" w:cs="Times New Roman"/>
          <w:bCs/>
          <w:sz w:val="24"/>
        </w:rPr>
        <w:t>13</w:t>
      </w:r>
      <w:r>
        <w:rPr>
          <w:rFonts w:ascii="Times New Roman" w:hAnsi="Times New Roman" w:cs="Times New Roman"/>
          <w:bCs/>
          <w:sz w:val="24"/>
        </w:rPr>
        <w:t> </w:t>
      </w:r>
      <w:r w:rsidRPr="00F80AAB">
        <w:rPr>
          <w:rFonts w:ascii="Times New Roman" w:hAnsi="Times New Roman" w:cs="Times New Roman"/>
          <w:bCs/>
          <w:sz w:val="24"/>
        </w:rPr>
        <w:t>716</w:t>
      </w:r>
      <w:r>
        <w:rPr>
          <w:rFonts w:ascii="Times New Roman" w:hAnsi="Times New Roman" w:cs="Times New Roman"/>
          <w:bCs/>
          <w:sz w:val="24"/>
        </w:rPr>
        <w:t xml:space="preserve"> uživateli.</w:t>
      </w:r>
      <w:r w:rsidR="00EC3427">
        <w:rPr>
          <w:rStyle w:val="Znakapoznpodarou"/>
          <w:rFonts w:ascii="Times New Roman" w:hAnsi="Times New Roman" w:cs="Times New Roman"/>
          <w:bCs/>
          <w:sz w:val="24"/>
        </w:rPr>
        <w:footnoteReference w:id="218"/>
      </w:r>
      <w:r>
        <w:rPr>
          <w:rFonts w:ascii="Times New Roman" w:hAnsi="Times New Roman" w:cs="Times New Roman"/>
          <w:bCs/>
          <w:sz w:val="24"/>
        </w:rPr>
        <w:t xml:space="preserve"> Téměř devadesát procent příspěvků</w:t>
      </w:r>
      <w:r w:rsidR="00637860">
        <w:rPr>
          <w:rFonts w:ascii="Times New Roman" w:hAnsi="Times New Roman" w:cs="Times New Roman"/>
          <w:bCs/>
          <w:sz w:val="24"/>
        </w:rPr>
        <w:t xml:space="preserve"> (celkem 12 272)</w:t>
      </w:r>
      <w:r>
        <w:rPr>
          <w:rFonts w:ascii="Times New Roman" w:hAnsi="Times New Roman" w:cs="Times New Roman"/>
          <w:bCs/>
          <w:sz w:val="24"/>
        </w:rPr>
        <w:t xml:space="preserve"> bylo sdíleno na online sociální síti Facebook. </w:t>
      </w:r>
      <w:proofErr w:type="spellStart"/>
      <w:r>
        <w:rPr>
          <w:rFonts w:ascii="Times New Roman" w:hAnsi="Times New Roman" w:cs="Times New Roman"/>
          <w:bCs/>
          <w:sz w:val="24"/>
        </w:rPr>
        <w:t>Twitter</w:t>
      </w:r>
      <w:proofErr w:type="spellEnd"/>
      <w:r>
        <w:rPr>
          <w:rFonts w:ascii="Times New Roman" w:hAnsi="Times New Roman" w:cs="Times New Roman"/>
          <w:bCs/>
          <w:sz w:val="24"/>
        </w:rPr>
        <w:t xml:space="preserve"> použilo k rozšíření zprávy celkem 511 uživatelů</w:t>
      </w:r>
      <w:r w:rsidR="00637860">
        <w:rPr>
          <w:rFonts w:ascii="Times New Roman" w:hAnsi="Times New Roman" w:cs="Times New Roman"/>
          <w:bCs/>
          <w:sz w:val="24"/>
        </w:rPr>
        <w:t xml:space="preserve"> (3,8 %)</w:t>
      </w:r>
      <w:r>
        <w:rPr>
          <w:rFonts w:ascii="Times New Roman" w:hAnsi="Times New Roman" w:cs="Times New Roman"/>
          <w:bCs/>
          <w:sz w:val="24"/>
        </w:rPr>
        <w:t xml:space="preserve"> a téměř šest procent (tedy 799) uživatelů zprávu sdílelo na online sociální síti Google+. </w:t>
      </w:r>
      <w:r w:rsidR="00637860">
        <w:rPr>
          <w:rFonts w:ascii="Times New Roman" w:hAnsi="Times New Roman" w:cs="Times New Roman"/>
          <w:bCs/>
          <w:sz w:val="24"/>
        </w:rPr>
        <w:t xml:space="preserve">Na </w:t>
      </w:r>
      <w:r w:rsidR="00BB1AA8">
        <w:rPr>
          <w:rFonts w:ascii="Times New Roman" w:hAnsi="Times New Roman" w:cs="Times New Roman"/>
          <w:bCs/>
          <w:sz w:val="24"/>
        </w:rPr>
        <w:t>ostatních sítích byla replikace</w:t>
      </w:r>
      <w:r w:rsidR="00637860">
        <w:rPr>
          <w:rFonts w:ascii="Times New Roman" w:hAnsi="Times New Roman" w:cs="Times New Roman"/>
          <w:bCs/>
          <w:sz w:val="24"/>
        </w:rPr>
        <w:t xml:space="preserve"> konkrétního internetového zpravodajského memu zanedbatelná.</w:t>
      </w:r>
    </w:p>
    <w:p w:rsidR="0066566A" w:rsidRDefault="0066566A" w:rsidP="0066566A">
      <w:pPr>
        <w:spacing w:line="360" w:lineRule="auto"/>
        <w:contextualSpacing/>
        <w:jc w:val="both"/>
        <w:rPr>
          <w:rFonts w:ascii="Times New Roman" w:hAnsi="Times New Roman" w:cs="Times New Roman"/>
          <w:bCs/>
          <w:sz w:val="24"/>
        </w:rPr>
      </w:pPr>
    </w:p>
    <w:p w:rsidR="0066566A" w:rsidRDefault="0066566A" w:rsidP="0066566A">
      <w:pPr>
        <w:keepNext/>
        <w:spacing w:line="360" w:lineRule="auto"/>
        <w:contextualSpacing/>
      </w:pPr>
      <w:r>
        <w:rPr>
          <w:rFonts w:ascii="Times New Roman" w:hAnsi="Times New Roman" w:cs="Times New Roman"/>
          <w:bCs/>
          <w:noProof/>
          <w:sz w:val="24"/>
          <w:lang w:eastAsia="cs-CZ"/>
        </w:rPr>
        <w:drawing>
          <wp:inline distT="0" distB="0" distL="0" distR="0" wp14:anchorId="0579C259" wp14:editId="2B217CC4">
            <wp:extent cx="5760720" cy="1509823"/>
            <wp:effectExtent l="19050" t="19050" r="11430" b="14605"/>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ocial Crawlytics výsledek 1.JPG"/>
                    <pic:cNvPicPr/>
                  </pic:nvPicPr>
                  <pic:blipFill>
                    <a:blip r:embed="rId15">
                      <a:extLst>
                        <a:ext uri="{28A0092B-C50C-407E-A947-70E740481C1C}">
                          <a14:useLocalDpi xmlns:a14="http://schemas.microsoft.com/office/drawing/2010/main" val="0"/>
                        </a:ext>
                      </a:extLst>
                    </a:blip>
                    <a:stretch>
                      <a:fillRect/>
                    </a:stretch>
                  </pic:blipFill>
                  <pic:spPr>
                    <a:xfrm>
                      <a:off x="0" y="0"/>
                      <a:ext cx="5780452" cy="1514994"/>
                    </a:xfrm>
                    <a:prstGeom prst="rect">
                      <a:avLst/>
                    </a:prstGeom>
                    <a:ln w="12700">
                      <a:solidFill>
                        <a:schemeClr val="tx1"/>
                      </a:solidFill>
                    </a:ln>
                  </pic:spPr>
                </pic:pic>
              </a:graphicData>
            </a:graphic>
          </wp:inline>
        </w:drawing>
      </w:r>
    </w:p>
    <w:p w:rsidR="0066566A" w:rsidRDefault="0066566A" w:rsidP="00C56C4A">
      <w:pPr>
        <w:pStyle w:val="Nadpis4"/>
      </w:pPr>
      <w:bookmarkStart w:id="71" w:name="_Toc415524974"/>
      <w:r w:rsidRPr="0066566A">
        <w:t xml:space="preserve">Obrázek </w:t>
      </w:r>
      <w:fldSimple w:instr=" SEQ Obrázek \* ARABIC ">
        <w:r>
          <w:rPr>
            <w:noProof/>
          </w:rPr>
          <w:t>5</w:t>
        </w:r>
      </w:fldSimple>
      <w:r w:rsidRPr="0066566A">
        <w:t xml:space="preserve">: Nástroj </w:t>
      </w:r>
      <w:proofErr w:type="spellStart"/>
      <w:r w:rsidRPr="0066566A">
        <w:t>Social</w:t>
      </w:r>
      <w:proofErr w:type="spellEnd"/>
      <w:r w:rsidRPr="0066566A">
        <w:t xml:space="preserve"> </w:t>
      </w:r>
      <w:proofErr w:type="spellStart"/>
      <w:r w:rsidRPr="0066566A">
        <w:t>Crawlytics</w:t>
      </w:r>
      <w:proofErr w:type="spellEnd"/>
      <w:r w:rsidRPr="0066566A">
        <w:t>. Znázo</w:t>
      </w:r>
      <w:r w:rsidR="00BB1AA8">
        <w:t>rnění počtu sdílení zprávy</w:t>
      </w:r>
      <w:bookmarkEnd w:id="71"/>
    </w:p>
    <w:p w:rsidR="0066566A" w:rsidRDefault="0066566A" w:rsidP="0066566A"/>
    <w:p w:rsidR="0066566A" w:rsidRDefault="0066566A" w:rsidP="0066566A">
      <w:pPr>
        <w:keepNext/>
      </w:pPr>
      <w:r>
        <w:rPr>
          <w:noProof/>
          <w:lang w:eastAsia="cs-CZ"/>
        </w:rPr>
        <w:drawing>
          <wp:inline distT="0" distB="0" distL="0" distR="0" wp14:anchorId="3EBC3A07" wp14:editId="560AFBAE">
            <wp:extent cx="5760720" cy="3019647"/>
            <wp:effectExtent l="19050" t="19050" r="11430" b="28575"/>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ocial Crawlytics výsledek 2.JPG"/>
                    <pic:cNvPicPr/>
                  </pic:nvPicPr>
                  <pic:blipFill>
                    <a:blip r:embed="rId16">
                      <a:extLst>
                        <a:ext uri="{28A0092B-C50C-407E-A947-70E740481C1C}">
                          <a14:useLocalDpi xmlns:a14="http://schemas.microsoft.com/office/drawing/2010/main" val="0"/>
                        </a:ext>
                      </a:extLst>
                    </a:blip>
                    <a:stretch>
                      <a:fillRect/>
                    </a:stretch>
                  </pic:blipFill>
                  <pic:spPr>
                    <a:xfrm>
                      <a:off x="0" y="0"/>
                      <a:ext cx="5764379" cy="3021565"/>
                    </a:xfrm>
                    <a:prstGeom prst="rect">
                      <a:avLst/>
                    </a:prstGeom>
                    <a:ln w="12700">
                      <a:solidFill>
                        <a:schemeClr val="tx1"/>
                      </a:solidFill>
                    </a:ln>
                  </pic:spPr>
                </pic:pic>
              </a:graphicData>
            </a:graphic>
          </wp:inline>
        </w:drawing>
      </w:r>
    </w:p>
    <w:p w:rsidR="0066566A" w:rsidRPr="007C4586" w:rsidRDefault="0066566A" w:rsidP="00C56C4A">
      <w:pPr>
        <w:pStyle w:val="Nadpis4"/>
      </w:pPr>
      <w:bookmarkStart w:id="72" w:name="_Toc415524975"/>
      <w:r w:rsidRPr="0066566A">
        <w:t xml:space="preserve">Obrázek </w:t>
      </w:r>
      <w:fldSimple w:instr=" SEQ Obrázek \* ARABIC ">
        <w:r w:rsidRPr="0066566A">
          <w:rPr>
            <w:noProof/>
          </w:rPr>
          <w:t>6</w:t>
        </w:r>
      </w:fldSimple>
      <w:r>
        <w:t xml:space="preserve">: </w:t>
      </w:r>
      <w:proofErr w:type="spellStart"/>
      <w:r w:rsidRPr="0066566A">
        <w:t>Social</w:t>
      </w:r>
      <w:proofErr w:type="spellEnd"/>
      <w:r w:rsidRPr="0066566A">
        <w:t xml:space="preserve"> </w:t>
      </w:r>
      <w:proofErr w:type="spellStart"/>
      <w:r w:rsidRPr="0066566A">
        <w:t>Crawlytics</w:t>
      </w:r>
      <w:proofErr w:type="spellEnd"/>
      <w:r w:rsidRPr="0066566A">
        <w:t>. Konkrétní zdroje zprávy/m</w:t>
      </w:r>
      <w:r>
        <w:t>emu a počet sdílejících na jedno</w:t>
      </w:r>
      <w:r w:rsidRPr="0066566A">
        <w:t>t</w:t>
      </w:r>
      <w:r>
        <w:t>l</w:t>
      </w:r>
      <w:r w:rsidR="00C56C4A">
        <w:t>ivých online sociálních sítích</w:t>
      </w:r>
      <w:bookmarkEnd w:id="72"/>
    </w:p>
    <w:p w:rsidR="0066566A" w:rsidRDefault="0066566A" w:rsidP="00F80AAB">
      <w:pPr>
        <w:spacing w:line="360" w:lineRule="auto"/>
        <w:ind w:firstLine="567"/>
        <w:contextualSpacing/>
        <w:jc w:val="both"/>
        <w:rPr>
          <w:rFonts w:ascii="Times New Roman" w:hAnsi="Times New Roman" w:cs="Times New Roman"/>
          <w:bCs/>
          <w:sz w:val="24"/>
        </w:rPr>
      </w:pPr>
    </w:p>
    <w:p w:rsidR="00CC29D4" w:rsidRPr="00B24E22" w:rsidRDefault="00194934" w:rsidP="003F390A">
      <w:pPr>
        <w:pStyle w:val="Nadpis3"/>
      </w:pPr>
      <w:bookmarkStart w:id="73" w:name="_Toc416850281"/>
      <w:r>
        <w:lastRenderedPageBreak/>
        <w:t>5.2.6</w:t>
      </w:r>
      <w:r>
        <w:tab/>
      </w:r>
      <w:r w:rsidR="00B24E22" w:rsidRPr="00B24E22">
        <w:t>Shrnutí aplikace metodologie a nástrojů webové memetiky</w:t>
      </w:r>
      <w:bookmarkEnd w:id="73"/>
    </w:p>
    <w:p w:rsidR="004D3B0E" w:rsidRPr="009B5A21" w:rsidRDefault="00B24E22" w:rsidP="00D62026">
      <w:pPr>
        <w:spacing w:line="360" w:lineRule="auto"/>
        <w:contextualSpacing/>
        <w:jc w:val="both"/>
        <w:rPr>
          <w:rFonts w:ascii="Times New Roman" w:hAnsi="Times New Roman" w:cs="Times New Roman"/>
          <w:color w:val="5B9BD5" w:themeColor="accent1"/>
          <w:sz w:val="24"/>
        </w:rPr>
      </w:pPr>
      <w:r w:rsidRPr="003E7DB3">
        <w:rPr>
          <w:rFonts w:ascii="Times New Roman" w:hAnsi="Times New Roman" w:cs="Times New Roman"/>
          <w:sz w:val="24"/>
        </w:rPr>
        <w:t>Poměrně překvapivý byl fakt, že většina nástrojů vyjmenovan</w:t>
      </w:r>
      <w:r w:rsidR="00386022">
        <w:rPr>
          <w:rFonts w:ascii="Times New Roman" w:hAnsi="Times New Roman" w:cs="Times New Roman"/>
          <w:sz w:val="24"/>
        </w:rPr>
        <w:t>ých Buchtovou již není funkční či dostupná</w:t>
      </w:r>
      <w:r w:rsidRPr="003E7DB3">
        <w:rPr>
          <w:rFonts w:ascii="Times New Roman" w:hAnsi="Times New Roman" w:cs="Times New Roman"/>
          <w:sz w:val="24"/>
        </w:rPr>
        <w:t>.</w:t>
      </w:r>
      <w:r w:rsidR="004D3B0E" w:rsidRPr="003E7DB3">
        <w:rPr>
          <w:rStyle w:val="Znakapoznpodarou"/>
          <w:rFonts w:ascii="Times New Roman" w:hAnsi="Times New Roman" w:cs="Times New Roman"/>
          <w:sz w:val="24"/>
        </w:rPr>
        <w:footnoteReference w:id="219"/>
      </w:r>
      <w:r w:rsidRPr="003E7DB3">
        <w:rPr>
          <w:rFonts w:ascii="Times New Roman" w:hAnsi="Times New Roman" w:cs="Times New Roman"/>
          <w:sz w:val="24"/>
        </w:rPr>
        <w:t xml:space="preserve"> </w:t>
      </w:r>
      <w:r w:rsidRPr="00845BCD">
        <w:rPr>
          <w:rFonts w:ascii="Times New Roman" w:hAnsi="Times New Roman" w:cs="Times New Roman"/>
          <w:sz w:val="24"/>
        </w:rPr>
        <w:t xml:space="preserve">Aktuální a v této bakalářské práci použité nástroje mapování ovšem </w:t>
      </w:r>
      <w:r w:rsidR="00845BCD" w:rsidRPr="00845BCD">
        <w:rPr>
          <w:rFonts w:ascii="Times New Roman" w:hAnsi="Times New Roman" w:cs="Times New Roman"/>
          <w:sz w:val="24"/>
        </w:rPr>
        <w:t xml:space="preserve">nepokryly všech šest kroků webové memetiky nevržených </w:t>
      </w:r>
      <w:proofErr w:type="spellStart"/>
      <w:r w:rsidR="00845BCD" w:rsidRPr="00845BCD">
        <w:rPr>
          <w:rFonts w:ascii="Times New Roman" w:hAnsi="Times New Roman" w:cs="Times New Roman"/>
          <w:sz w:val="24"/>
        </w:rPr>
        <w:t>Shiffmanem</w:t>
      </w:r>
      <w:proofErr w:type="spellEnd"/>
      <w:r w:rsidR="00845BCD" w:rsidRPr="00845BCD">
        <w:rPr>
          <w:rFonts w:ascii="Times New Roman" w:hAnsi="Times New Roman" w:cs="Times New Roman"/>
          <w:sz w:val="24"/>
        </w:rPr>
        <w:t xml:space="preserve"> a </w:t>
      </w:r>
      <w:proofErr w:type="spellStart"/>
      <w:r w:rsidR="00845BCD" w:rsidRPr="00845BCD">
        <w:rPr>
          <w:rFonts w:ascii="Times New Roman" w:hAnsi="Times New Roman" w:cs="Times New Roman"/>
          <w:sz w:val="24"/>
        </w:rPr>
        <w:t>Thellwallem</w:t>
      </w:r>
      <w:proofErr w:type="spellEnd"/>
      <w:r w:rsidR="00845BCD">
        <w:rPr>
          <w:rFonts w:ascii="Times New Roman" w:hAnsi="Times New Roman" w:cs="Times New Roman"/>
          <w:sz w:val="24"/>
        </w:rPr>
        <w:t>. Během příkladu mapování konkrétního internetového zpravodajského memu – zprávy ze</w:t>
      </w:r>
      <w:r w:rsidR="00EE78E8">
        <w:rPr>
          <w:rFonts w:ascii="Times New Roman" w:hAnsi="Times New Roman" w:cs="Times New Roman"/>
          <w:sz w:val="24"/>
        </w:rPr>
        <w:t> </w:t>
      </w:r>
      <w:r w:rsidR="00845BCD">
        <w:rPr>
          <w:rFonts w:ascii="Times New Roman" w:hAnsi="Times New Roman" w:cs="Times New Roman"/>
          <w:sz w:val="24"/>
        </w:rPr>
        <w:t>serveru Novinky.cz tak byly pomocí výše zmíněných třech nástrojů pokryty pouze krok první</w:t>
      </w:r>
      <w:r w:rsidR="00845BCD">
        <w:rPr>
          <w:rStyle w:val="Znakapoznpodarou"/>
          <w:rFonts w:ascii="Times New Roman" w:hAnsi="Times New Roman" w:cs="Times New Roman"/>
          <w:sz w:val="24"/>
        </w:rPr>
        <w:footnoteReference w:id="220"/>
      </w:r>
      <w:r w:rsidR="00845BCD">
        <w:rPr>
          <w:rFonts w:ascii="Times New Roman" w:hAnsi="Times New Roman" w:cs="Times New Roman"/>
          <w:sz w:val="24"/>
        </w:rPr>
        <w:t xml:space="preserve"> a krok čtvrtý.</w:t>
      </w:r>
      <w:r w:rsidR="00845BCD">
        <w:rPr>
          <w:rStyle w:val="Znakapoznpodarou"/>
          <w:rFonts w:ascii="Times New Roman" w:hAnsi="Times New Roman" w:cs="Times New Roman"/>
          <w:sz w:val="24"/>
        </w:rPr>
        <w:footnoteReference w:id="221"/>
      </w:r>
      <w:r w:rsidR="00845BCD">
        <w:rPr>
          <w:rFonts w:ascii="Times New Roman" w:hAnsi="Times New Roman" w:cs="Times New Roman"/>
          <w:sz w:val="24"/>
        </w:rPr>
        <w:t xml:space="preserve"> </w:t>
      </w:r>
      <w:r w:rsidR="00661C57">
        <w:rPr>
          <w:rFonts w:ascii="Times New Roman" w:hAnsi="Times New Roman" w:cs="Times New Roman"/>
          <w:sz w:val="24"/>
        </w:rPr>
        <w:t xml:space="preserve">Nástroj </w:t>
      </w:r>
      <w:proofErr w:type="spellStart"/>
      <w:r w:rsidR="00661C57">
        <w:rPr>
          <w:rFonts w:ascii="Times New Roman" w:hAnsi="Times New Roman" w:cs="Times New Roman"/>
          <w:sz w:val="24"/>
        </w:rPr>
        <w:t>Key</w:t>
      </w:r>
      <w:proofErr w:type="spellEnd"/>
      <w:r w:rsidR="00661C57">
        <w:rPr>
          <w:rFonts w:ascii="Times New Roman" w:hAnsi="Times New Roman" w:cs="Times New Roman"/>
          <w:sz w:val="24"/>
        </w:rPr>
        <w:t xml:space="preserve"> Hole navíc nabídl možnost vyhodnocení oline vlivu a</w:t>
      </w:r>
      <w:r w:rsidR="00EE78E8">
        <w:rPr>
          <w:rFonts w:ascii="Times New Roman" w:hAnsi="Times New Roman" w:cs="Times New Roman"/>
          <w:sz w:val="24"/>
        </w:rPr>
        <w:t> </w:t>
      </w:r>
      <w:r w:rsidR="00661C57">
        <w:rPr>
          <w:rFonts w:ascii="Times New Roman" w:hAnsi="Times New Roman" w:cs="Times New Roman"/>
          <w:sz w:val="24"/>
        </w:rPr>
        <w:t xml:space="preserve">reputace konkrétního memu a jeho šiřitelů (v kontextu této práce: uživatelů online sociálních sítí). Jinými slovy, umožňuje identifikaci klíčových uživatelů online sociálních sítí – tzv. center, která jsou obdobou názorových vůdců (koncept P. </w:t>
      </w:r>
      <w:proofErr w:type="spellStart"/>
      <w:r w:rsidR="00661C57">
        <w:rPr>
          <w:rFonts w:ascii="Times New Roman" w:hAnsi="Times New Roman" w:cs="Times New Roman"/>
          <w:sz w:val="24"/>
        </w:rPr>
        <w:t>Lazarsfelda</w:t>
      </w:r>
      <w:proofErr w:type="spellEnd"/>
      <w:r w:rsidR="00661C57">
        <w:rPr>
          <w:rFonts w:ascii="Times New Roman" w:hAnsi="Times New Roman" w:cs="Times New Roman"/>
          <w:sz w:val="24"/>
        </w:rPr>
        <w:t>)</w:t>
      </w:r>
    </w:p>
    <w:p w:rsidR="00D0706B" w:rsidRDefault="00D62026" w:rsidP="005254AA">
      <w:pPr>
        <w:spacing w:line="360" w:lineRule="auto"/>
        <w:ind w:firstLine="567"/>
        <w:contextualSpacing/>
        <w:jc w:val="both"/>
        <w:rPr>
          <w:rFonts w:ascii="Times New Roman" w:hAnsi="Times New Roman" w:cs="Times New Roman"/>
          <w:sz w:val="24"/>
        </w:rPr>
      </w:pPr>
      <w:r>
        <w:rPr>
          <w:rFonts w:ascii="Times New Roman" w:hAnsi="Times New Roman" w:cs="Times New Roman"/>
          <w:sz w:val="24"/>
        </w:rPr>
        <w:t>Poněkud problematickým se také jeví fakt, že každý z nástrojů vyhledal jiné</w:t>
      </w:r>
      <w:r w:rsidR="00D731D5">
        <w:rPr>
          <w:rFonts w:ascii="Times New Roman" w:hAnsi="Times New Roman" w:cs="Times New Roman"/>
          <w:sz w:val="24"/>
        </w:rPr>
        <w:t xml:space="preserve"> </w:t>
      </w:r>
      <w:r>
        <w:rPr>
          <w:rFonts w:ascii="Times New Roman" w:hAnsi="Times New Roman" w:cs="Times New Roman"/>
          <w:sz w:val="24"/>
        </w:rPr>
        <w:t xml:space="preserve">výsledky. Tedy, že konečná čísla vyhledaných sdílených příspěvků se na údajích neshodovala. Otázkou zůstává, který z výše zmíněných a použitých nástrojů je nejvíce hodnověrný a poskytuje validní </w:t>
      </w:r>
      <w:r w:rsidR="00D731D5">
        <w:rPr>
          <w:rFonts w:ascii="Times New Roman" w:hAnsi="Times New Roman" w:cs="Times New Roman"/>
          <w:sz w:val="24"/>
        </w:rPr>
        <w:t xml:space="preserve">a </w:t>
      </w:r>
      <w:r>
        <w:rPr>
          <w:rFonts w:ascii="Times New Roman" w:hAnsi="Times New Roman" w:cs="Times New Roman"/>
          <w:sz w:val="24"/>
        </w:rPr>
        <w:t>platná data.</w:t>
      </w:r>
      <w:r w:rsidR="008A1B80">
        <w:rPr>
          <w:rFonts w:ascii="Times New Roman" w:hAnsi="Times New Roman" w:cs="Times New Roman"/>
          <w:sz w:val="24"/>
        </w:rPr>
        <w:t xml:space="preserve"> Na tuto </w:t>
      </w:r>
      <w:r w:rsidR="00D731D5">
        <w:rPr>
          <w:rFonts w:ascii="Times New Roman" w:hAnsi="Times New Roman" w:cs="Times New Roman"/>
          <w:sz w:val="24"/>
        </w:rPr>
        <w:t xml:space="preserve">podstatnou </w:t>
      </w:r>
      <w:r w:rsidR="008A1B80">
        <w:rPr>
          <w:rFonts w:ascii="Times New Roman" w:hAnsi="Times New Roman" w:cs="Times New Roman"/>
          <w:sz w:val="24"/>
        </w:rPr>
        <w:t>otázku ovšem není možné v tuto chvíli odpovědět, ne</w:t>
      </w:r>
      <w:r w:rsidR="005254AA">
        <w:rPr>
          <w:rFonts w:ascii="Times New Roman" w:hAnsi="Times New Roman" w:cs="Times New Roman"/>
          <w:sz w:val="24"/>
        </w:rPr>
        <w:t>chme ji tedy prozatím otevřenou.</w:t>
      </w:r>
    </w:p>
    <w:p w:rsidR="00881815" w:rsidRPr="000A5608" w:rsidRDefault="00B104E0" w:rsidP="00A36C7C">
      <w:pPr>
        <w:spacing w:line="360" w:lineRule="auto"/>
        <w:ind w:firstLine="567"/>
        <w:contextualSpacing/>
        <w:jc w:val="both"/>
        <w:rPr>
          <w:rFonts w:ascii="Times New Roman" w:hAnsi="Times New Roman" w:cs="Times New Roman"/>
          <w:sz w:val="24"/>
        </w:rPr>
      </w:pPr>
      <w:r>
        <w:rPr>
          <w:rFonts w:ascii="Times New Roman" w:hAnsi="Times New Roman" w:cs="Times New Roman"/>
          <w:sz w:val="24"/>
        </w:rPr>
        <w:t xml:space="preserve">Vzhledem k výše </w:t>
      </w:r>
      <w:r w:rsidR="00D50217">
        <w:rPr>
          <w:rFonts w:ascii="Times New Roman" w:hAnsi="Times New Roman" w:cs="Times New Roman"/>
          <w:sz w:val="24"/>
        </w:rPr>
        <w:t>nastíněným</w:t>
      </w:r>
      <w:r>
        <w:rPr>
          <w:rFonts w:ascii="Times New Roman" w:hAnsi="Times New Roman" w:cs="Times New Roman"/>
          <w:sz w:val="24"/>
        </w:rPr>
        <w:t xml:space="preserve"> problémům a komplikacím při pokusu o mapování konkrétního zpravodajského memu (příspěvku na </w:t>
      </w:r>
      <w:r w:rsidR="00D50217">
        <w:rPr>
          <w:rFonts w:ascii="Times New Roman" w:hAnsi="Times New Roman" w:cs="Times New Roman"/>
          <w:sz w:val="24"/>
        </w:rPr>
        <w:t>serveru</w:t>
      </w:r>
      <w:r>
        <w:rPr>
          <w:rFonts w:ascii="Times New Roman" w:hAnsi="Times New Roman" w:cs="Times New Roman"/>
          <w:sz w:val="24"/>
        </w:rPr>
        <w:t xml:space="preserve"> Novinky.cz) se zdá být celý koncept webové memetiky včetně metodologie a nástrojů</w:t>
      </w:r>
      <w:r w:rsidR="00BE74E2">
        <w:rPr>
          <w:rFonts w:ascii="Times New Roman" w:hAnsi="Times New Roman" w:cs="Times New Roman"/>
          <w:sz w:val="24"/>
        </w:rPr>
        <w:t xml:space="preserve"> uváděných Buchtovou (2011,</w:t>
      </w:r>
      <w:r w:rsidR="00A36C7C">
        <w:rPr>
          <w:rFonts w:ascii="Times New Roman" w:hAnsi="Times New Roman" w:cs="Times New Roman"/>
          <w:sz w:val="24"/>
        </w:rPr>
        <w:t xml:space="preserve"> s. 49-</w:t>
      </w:r>
      <w:r w:rsidR="00BE74E2">
        <w:rPr>
          <w:rFonts w:ascii="Times New Roman" w:hAnsi="Times New Roman" w:cs="Times New Roman"/>
          <w:sz w:val="24"/>
        </w:rPr>
        <w:t>73)</w:t>
      </w:r>
      <w:r w:rsidR="007F4AB5">
        <w:rPr>
          <w:rFonts w:ascii="Times New Roman" w:hAnsi="Times New Roman" w:cs="Times New Roman"/>
          <w:sz w:val="24"/>
        </w:rPr>
        <w:t xml:space="preserve"> v č</w:t>
      </w:r>
      <w:r>
        <w:rPr>
          <w:rFonts w:ascii="Times New Roman" w:hAnsi="Times New Roman" w:cs="Times New Roman"/>
          <w:sz w:val="24"/>
        </w:rPr>
        <w:t>eském prostředí aplikovatelný po</w:t>
      </w:r>
      <w:r w:rsidR="00D731D5">
        <w:rPr>
          <w:rFonts w:ascii="Times New Roman" w:hAnsi="Times New Roman" w:cs="Times New Roman"/>
          <w:sz w:val="24"/>
        </w:rPr>
        <w:t>uze velmi omezeně</w:t>
      </w:r>
      <w:r>
        <w:rPr>
          <w:rFonts w:ascii="Times New Roman" w:hAnsi="Times New Roman" w:cs="Times New Roman"/>
          <w:sz w:val="24"/>
        </w:rPr>
        <w:t>.</w:t>
      </w:r>
    </w:p>
    <w:p w:rsidR="005254AA" w:rsidRPr="005254AA" w:rsidRDefault="005254AA" w:rsidP="0024299D">
      <w:pPr>
        <w:spacing w:line="360" w:lineRule="auto"/>
        <w:contextualSpacing/>
        <w:jc w:val="both"/>
        <w:rPr>
          <w:rFonts w:ascii="Times New Roman" w:hAnsi="Times New Roman" w:cs="Times New Roman"/>
          <w:sz w:val="24"/>
        </w:rPr>
      </w:pPr>
    </w:p>
    <w:p w:rsidR="00081509" w:rsidRDefault="00194934" w:rsidP="003F390A">
      <w:pPr>
        <w:pStyle w:val="Nadpis2"/>
      </w:pPr>
      <w:bookmarkStart w:id="74" w:name="_Toc416850282"/>
      <w:r>
        <w:t>5.3</w:t>
      </w:r>
      <w:r>
        <w:tab/>
      </w:r>
      <w:r w:rsidR="005F2DEB" w:rsidRPr="00316846">
        <w:t>Hledání analogií</w:t>
      </w:r>
      <w:bookmarkEnd w:id="74"/>
      <w:r w:rsidR="005F2DEB" w:rsidRPr="00316846">
        <w:t xml:space="preserve"> </w:t>
      </w:r>
    </w:p>
    <w:p w:rsidR="002E07FF" w:rsidRDefault="002E07FF" w:rsidP="00B71F01">
      <w:pPr>
        <w:spacing w:line="360" w:lineRule="auto"/>
        <w:contextualSpacing/>
        <w:jc w:val="both"/>
        <w:rPr>
          <w:rFonts w:ascii="Times New Roman" w:hAnsi="Times New Roman" w:cs="Times New Roman"/>
          <w:sz w:val="24"/>
        </w:rPr>
      </w:pPr>
      <w:r>
        <w:rPr>
          <w:rFonts w:ascii="Times New Roman" w:hAnsi="Times New Roman" w:cs="Times New Roman"/>
          <w:sz w:val="24"/>
        </w:rPr>
        <w:t xml:space="preserve">Hlavní otázka, na kterou </w:t>
      </w:r>
      <w:r w:rsidR="00386022">
        <w:rPr>
          <w:rFonts w:ascii="Times New Roman" w:hAnsi="Times New Roman" w:cs="Times New Roman"/>
          <w:sz w:val="24"/>
        </w:rPr>
        <w:t>je</w:t>
      </w:r>
      <w:r>
        <w:rPr>
          <w:rFonts w:ascii="Times New Roman" w:hAnsi="Times New Roman" w:cs="Times New Roman"/>
          <w:sz w:val="24"/>
        </w:rPr>
        <w:t xml:space="preserve"> v této podkapitole hledána odpověď, zní, zdali je možné </w:t>
      </w:r>
      <w:r w:rsidR="000A5608">
        <w:rPr>
          <w:rFonts w:ascii="Times New Roman" w:hAnsi="Times New Roman" w:cs="Times New Roman"/>
          <w:sz w:val="24"/>
        </w:rPr>
        <w:t>aplikováním</w:t>
      </w:r>
      <w:r>
        <w:rPr>
          <w:rFonts w:ascii="Times New Roman" w:hAnsi="Times New Roman" w:cs="Times New Roman"/>
          <w:sz w:val="24"/>
        </w:rPr>
        <w:t xml:space="preserve"> terminologie, myšlenek a konceptů teor</w:t>
      </w:r>
      <w:r w:rsidR="00AE76EB">
        <w:rPr>
          <w:rFonts w:ascii="Times New Roman" w:hAnsi="Times New Roman" w:cs="Times New Roman"/>
          <w:sz w:val="24"/>
        </w:rPr>
        <w:t>ie memů vysvětlit a reflektovat</w:t>
      </w:r>
      <w:r w:rsidR="00386022">
        <w:rPr>
          <w:rFonts w:ascii="Times New Roman" w:hAnsi="Times New Roman" w:cs="Times New Roman"/>
          <w:sz w:val="24"/>
        </w:rPr>
        <w:t>,</w:t>
      </w:r>
      <w:r w:rsidR="00AE76EB">
        <w:rPr>
          <w:rFonts w:ascii="Times New Roman" w:hAnsi="Times New Roman" w:cs="Times New Roman"/>
          <w:sz w:val="24"/>
        </w:rPr>
        <w:t xml:space="preserve"> </w:t>
      </w:r>
      <w:r w:rsidR="000A5608">
        <w:rPr>
          <w:rFonts w:ascii="Times New Roman" w:hAnsi="Times New Roman" w:cs="Times New Roman"/>
          <w:sz w:val="24"/>
        </w:rPr>
        <w:t>za</w:t>
      </w:r>
      <w:r w:rsidR="00EE78E8">
        <w:rPr>
          <w:rFonts w:ascii="Times New Roman" w:hAnsi="Times New Roman" w:cs="Times New Roman"/>
          <w:sz w:val="24"/>
        </w:rPr>
        <w:t> </w:t>
      </w:r>
      <w:r w:rsidR="000A5608">
        <w:rPr>
          <w:rFonts w:ascii="Times New Roman" w:hAnsi="Times New Roman" w:cs="Times New Roman"/>
          <w:sz w:val="24"/>
        </w:rPr>
        <w:t>pomocí</w:t>
      </w:r>
      <w:r>
        <w:rPr>
          <w:rFonts w:ascii="Times New Roman" w:hAnsi="Times New Roman" w:cs="Times New Roman"/>
          <w:sz w:val="24"/>
        </w:rPr>
        <w:t xml:space="preserve"> metody analogie</w:t>
      </w:r>
      <w:r w:rsidR="000A5608">
        <w:rPr>
          <w:rFonts w:ascii="Times New Roman" w:hAnsi="Times New Roman" w:cs="Times New Roman"/>
          <w:sz w:val="24"/>
        </w:rPr>
        <w:t xml:space="preserve"> a komparace</w:t>
      </w:r>
      <w:r w:rsidR="00386022">
        <w:rPr>
          <w:rFonts w:ascii="Times New Roman" w:hAnsi="Times New Roman" w:cs="Times New Roman"/>
          <w:sz w:val="24"/>
        </w:rPr>
        <w:t>,</w:t>
      </w:r>
      <w:r>
        <w:rPr>
          <w:rFonts w:ascii="Times New Roman" w:hAnsi="Times New Roman" w:cs="Times New Roman"/>
          <w:sz w:val="24"/>
        </w:rPr>
        <w:t xml:space="preserve"> způsob šíření zpravodajských obsahů na online sociálních sítích. Další z témat této podkapitoly pak je (ne)možnost hledání analogií mezi</w:t>
      </w:r>
      <w:r w:rsidR="00EE78E8">
        <w:rPr>
          <w:rFonts w:ascii="Times New Roman" w:hAnsi="Times New Roman" w:cs="Times New Roman"/>
          <w:sz w:val="24"/>
        </w:rPr>
        <w:t> </w:t>
      </w:r>
      <w:r>
        <w:rPr>
          <w:rFonts w:ascii="Times New Roman" w:hAnsi="Times New Roman" w:cs="Times New Roman"/>
          <w:sz w:val="24"/>
        </w:rPr>
        <w:t>koncepty memetiky a dříve nastíněných</w:t>
      </w:r>
      <w:r w:rsidR="000A5608">
        <w:rPr>
          <w:rFonts w:ascii="Times New Roman" w:hAnsi="Times New Roman" w:cs="Times New Roman"/>
          <w:sz w:val="24"/>
        </w:rPr>
        <w:t xml:space="preserve"> konceptů masmediálních studií. </w:t>
      </w:r>
    </w:p>
    <w:p w:rsidR="00DE24DF" w:rsidRPr="00E160C8" w:rsidRDefault="00DE24DF" w:rsidP="000A5608">
      <w:pPr>
        <w:spacing w:line="360" w:lineRule="auto"/>
        <w:ind w:firstLine="567"/>
        <w:contextualSpacing/>
        <w:jc w:val="both"/>
        <w:rPr>
          <w:rFonts w:ascii="Times New Roman" w:hAnsi="Times New Roman" w:cs="Times New Roman"/>
          <w:sz w:val="24"/>
        </w:rPr>
      </w:pPr>
      <w:r>
        <w:rPr>
          <w:rFonts w:ascii="Times New Roman" w:hAnsi="Times New Roman" w:cs="Times New Roman"/>
          <w:sz w:val="24"/>
        </w:rPr>
        <w:t>Po prvním seznámením se myšlenkami a koncepty teorie memů a memetiky by bylo možné se domnívat, že tato „disciplína“ nabízí téměř neomezené možnosti komparace a</w:t>
      </w:r>
      <w:r w:rsidR="00EE78E8">
        <w:rPr>
          <w:rFonts w:ascii="Times New Roman" w:hAnsi="Times New Roman" w:cs="Times New Roman"/>
          <w:sz w:val="24"/>
        </w:rPr>
        <w:t> </w:t>
      </w:r>
      <w:r>
        <w:rPr>
          <w:rFonts w:ascii="Times New Roman" w:hAnsi="Times New Roman" w:cs="Times New Roman"/>
          <w:sz w:val="24"/>
        </w:rPr>
        <w:t xml:space="preserve">hledání analogií s oblastí masmediálních studií. Po kritickém zhodnocení některých </w:t>
      </w:r>
      <w:r>
        <w:rPr>
          <w:rFonts w:ascii="Times New Roman" w:hAnsi="Times New Roman" w:cs="Times New Roman"/>
          <w:sz w:val="24"/>
        </w:rPr>
        <w:lastRenderedPageBreak/>
        <w:t xml:space="preserve">argumentů teorie memů a nemožnosti jejich falzifikace či </w:t>
      </w:r>
      <w:r w:rsidR="001E5717">
        <w:rPr>
          <w:rFonts w:ascii="Times New Roman" w:hAnsi="Times New Roman" w:cs="Times New Roman"/>
          <w:sz w:val="24"/>
        </w:rPr>
        <w:t>potvrzení</w:t>
      </w:r>
      <w:r>
        <w:rPr>
          <w:rFonts w:ascii="Times New Roman" w:hAnsi="Times New Roman" w:cs="Times New Roman"/>
          <w:sz w:val="24"/>
        </w:rPr>
        <w:t xml:space="preserve"> </w:t>
      </w:r>
      <w:r w:rsidR="001E5717">
        <w:rPr>
          <w:rFonts w:ascii="Times New Roman" w:hAnsi="Times New Roman" w:cs="Times New Roman"/>
          <w:sz w:val="24"/>
        </w:rPr>
        <w:t>jsou</w:t>
      </w:r>
      <w:r>
        <w:rPr>
          <w:rFonts w:ascii="Times New Roman" w:hAnsi="Times New Roman" w:cs="Times New Roman"/>
          <w:sz w:val="24"/>
        </w:rPr>
        <w:t xml:space="preserve"> ovšem tyto možnosti velmi </w:t>
      </w:r>
      <w:r w:rsidR="001E5717">
        <w:rPr>
          <w:rFonts w:ascii="Times New Roman" w:hAnsi="Times New Roman" w:cs="Times New Roman"/>
          <w:sz w:val="24"/>
        </w:rPr>
        <w:t>zúžené</w:t>
      </w:r>
      <w:r>
        <w:rPr>
          <w:rFonts w:ascii="Times New Roman" w:hAnsi="Times New Roman" w:cs="Times New Roman"/>
          <w:sz w:val="24"/>
        </w:rPr>
        <w:t>. Další omezení možnosti aplikace poznatků memetiky tkví v nesourodosti kategorií – ve vědě například není možné porovnávat pojmy a koncepty na jedné straně s teoriemi na straně druhé.</w:t>
      </w:r>
      <w:r w:rsidR="00E160C8">
        <w:rPr>
          <w:rFonts w:ascii="Times New Roman" w:hAnsi="Times New Roman" w:cs="Times New Roman"/>
          <w:sz w:val="24"/>
        </w:rPr>
        <w:t xml:space="preserve"> Navíc, jak bylo zmíněno výše v podkapitole Problémy s memy, některé z pojmů a konceptů teorie memů jsou </w:t>
      </w:r>
      <w:r w:rsidR="00E160C8" w:rsidRPr="00E160C8">
        <w:rPr>
          <w:rFonts w:ascii="Times New Roman" w:hAnsi="Times New Roman" w:cs="Times New Roman"/>
          <w:sz w:val="24"/>
        </w:rPr>
        <w:t>velmi nejednoznačné a vágně definované,</w:t>
      </w:r>
      <w:r w:rsidR="00E160C8">
        <w:rPr>
          <w:rFonts w:ascii="Times New Roman" w:hAnsi="Times New Roman" w:cs="Times New Roman"/>
          <w:sz w:val="24"/>
        </w:rPr>
        <w:t xml:space="preserve"> a</w:t>
      </w:r>
      <w:r w:rsidR="0016616B">
        <w:rPr>
          <w:rFonts w:ascii="Times New Roman" w:hAnsi="Times New Roman" w:cs="Times New Roman"/>
          <w:sz w:val="24"/>
        </w:rPr>
        <w:t> </w:t>
      </w:r>
      <w:r w:rsidR="00E160C8">
        <w:rPr>
          <w:rFonts w:ascii="Times New Roman" w:hAnsi="Times New Roman" w:cs="Times New Roman"/>
          <w:sz w:val="24"/>
        </w:rPr>
        <w:t>tudíž</w:t>
      </w:r>
      <w:r w:rsidR="00E160C8" w:rsidRPr="00E160C8">
        <w:rPr>
          <w:rFonts w:ascii="Times New Roman" w:hAnsi="Times New Roman" w:cs="Times New Roman"/>
          <w:sz w:val="24"/>
        </w:rPr>
        <w:t xml:space="preserve"> není možné je porovnávat s jinými a hledat mezi nimi analogie</w:t>
      </w:r>
      <w:r w:rsidR="00E160C8">
        <w:rPr>
          <w:rFonts w:ascii="Times New Roman" w:hAnsi="Times New Roman" w:cs="Times New Roman"/>
          <w:sz w:val="24"/>
        </w:rPr>
        <w:t>.</w:t>
      </w:r>
    </w:p>
    <w:p w:rsidR="000A5608" w:rsidRDefault="00DE24DF" w:rsidP="00DE24DF">
      <w:pPr>
        <w:spacing w:line="360" w:lineRule="auto"/>
        <w:ind w:firstLine="567"/>
        <w:contextualSpacing/>
        <w:jc w:val="both"/>
        <w:rPr>
          <w:rFonts w:ascii="Times New Roman" w:hAnsi="Times New Roman" w:cs="Times New Roman"/>
          <w:sz w:val="24"/>
        </w:rPr>
      </w:pPr>
      <w:r>
        <w:rPr>
          <w:rFonts w:ascii="Times New Roman" w:hAnsi="Times New Roman" w:cs="Times New Roman"/>
          <w:sz w:val="24"/>
        </w:rPr>
        <w:t>Z důvodů uvedených výše bude tato podkapitola koncipována jako nastínění otázek týkajících se tématu práce, které nezávisle na sobě reflektují ob</w:t>
      </w:r>
      <w:r w:rsidR="00386022">
        <w:rPr>
          <w:rFonts w:ascii="Times New Roman" w:hAnsi="Times New Roman" w:cs="Times New Roman"/>
          <w:sz w:val="24"/>
        </w:rPr>
        <w:t>a zmiňované obory – jak memetiku</w:t>
      </w:r>
      <w:r>
        <w:rPr>
          <w:rFonts w:ascii="Times New Roman" w:hAnsi="Times New Roman" w:cs="Times New Roman"/>
          <w:sz w:val="24"/>
        </w:rPr>
        <w:t>, tak mediální/komunikační studia</w:t>
      </w:r>
      <w:r w:rsidR="00635D2D">
        <w:rPr>
          <w:rFonts w:ascii="Times New Roman" w:hAnsi="Times New Roman" w:cs="Times New Roman"/>
          <w:sz w:val="24"/>
        </w:rPr>
        <w:t xml:space="preserve"> (ale také studia nových médií)</w:t>
      </w:r>
      <w:r w:rsidR="0016616B">
        <w:rPr>
          <w:rFonts w:ascii="Times New Roman" w:hAnsi="Times New Roman" w:cs="Times New Roman"/>
          <w:sz w:val="24"/>
        </w:rPr>
        <w:t xml:space="preserve">. </w:t>
      </w:r>
      <w:r>
        <w:rPr>
          <w:rFonts w:ascii="Times New Roman" w:hAnsi="Times New Roman" w:cs="Times New Roman"/>
          <w:sz w:val="24"/>
        </w:rPr>
        <w:t>Obě</w:t>
      </w:r>
      <w:r w:rsidR="0016616B">
        <w:rPr>
          <w:rFonts w:ascii="Times New Roman" w:hAnsi="Times New Roman" w:cs="Times New Roman"/>
          <w:sz w:val="24"/>
        </w:rPr>
        <w:t> </w:t>
      </w:r>
      <w:r>
        <w:rPr>
          <w:rFonts w:ascii="Times New Roman" w:hAnsi="Times New Roman" w:cs="Times New Roman"/>
          <w:sz w:val="24"/>
        </w:rPr>
        <w:t>perspektivy budou porovnány a budou zároveň vyzdviženy jak jejich styčné body, tak</w:t>
      </w:r>
      <w:r w:rsidR="0016616B">
        <w:rPr>
          <w:rFonts w:ascii="Times New Roman" w:hAnsi="Times New Roman" w:cs="Times New Roman"/>
          <w:sz w:val="24"/>
        </w:rPr>
        <w:t> </w:t>
      </w:r>
      <w:r w:rsidR="003A6DC0">
        <w:rPr>
          <w:rFonts w:ascii="Times New Roman" w:hAnsi="Times New Roman" w:cs="Times New Roman"/>
          <w:sz w:val="24"/>
        </w:rPr>
        <w:t>body</w:t>
      </w:r>
      <w:r>
        <w:rPr>
          <w:rFonts w:ascii="Times New Roman" w:hAnsi="Times New Roman" w:cs="Times New Roman"/>
          <w:sz w:val="24"/>
        </w:rPr>
        <w:t xml:space="preserve"> nesouhlasné. </w:t>
      </w:r>
      <w:r w:rsidR="0050465B">
        <w:rPr>
          <w:rFonts w:ascii="Times New Roman" w:hAnsi="Times New Roman" w:cs="Times New Roman"/>
          <w:sz w:val="24"/>
        </w:rPr>
        <w:t xml:space="preserve">Pojmy, koncepty a teorie zmíněné v této podkapitole jsou zároveň uvedené a blíže představené v teoretickém rámci práce, </w:t>
      </w:r>
      <w:r w:rsidR="00635D2D">
        <w:rPr>
          <w:rFonts w:ascii="Times New Roman" w:hAnsi="Times New Roman" w:cs="Times New Roman"/>
          <w:sz w:val="24"/>
        </w:rPr>
        <w:t>na tomto místě</w:t>
      </w:r>
      <w:r w:rsidR="0050465B">
        <w:rPr>
          <w:rFonts w:ascii="Times New Roman" w:hAnsi="Times New Roman" w:cs="Times New Roman"/>
          <w:sz w:val="24"/>
        </w:rPr>
        <w:t xml:space="preserve"> jsou pouze porovnávány a </w:t>
      </w:r>
      <w:r w:rsidR="00386022">
        <w:rPr>
          <w:rFonts w:ascii="Times New Roman" w:hAnsi="Times New Roman" w:cs="Times New Roman"/>
          <w:sz w:val="24"/>
        </w:rPr>
        <w:t>dávány</w:t>
      </w:r>
      <w:r w:rsidR="00A36C7C">
        <w:rPr>
          <w:rFonts w:ascii="Times New Roman" w:hAnsi="Times New Roman" w:cs="Times New Roman"/>
          <w:sz w:val="24"/>
        </w:rPr>
        <w:t xml:space="preserve"> do </w:t>
      </w:r>
      <w:r w:rsidR="0050465B">
        <w:rPr>
          <w:rFonts w:ascii="Times New Roman" w:hAnsi="Times New Roman" w:cs="Times New Roman"/>
          <w:sz w:val="24"/>
        </w:rPr>
        <w:t xml:space="preserve">souvislostí. </w:t>
      </w:r>
    </w:p>
    <w:p w:rsidR="00081509" w:rsidRDefault="00081509" w:rsidP="00B71F01">
      <w:pPr>
        <w:spacing w:line="360" w:lineRule="auto"/>
        <w:contextualSpacing/>
        <w:jc w:val="both"/>
        <w:rPr>
          <w:rFonts w:ascii="Times New Roman" w:hAnsi="Times New Roman" w:cs="Times New Roman"/>
          <w:b/>
          <w:sz w:val="24"/>
        </w:rPr>
      </w:pPr>
    </w:p>
    <w:p w:rsidR="00081509" w:rsidRPr="003D73A9" w:rsidRDefault="00EF02A2" w:rsidP="003F390A">
      <w:pPr>
        <w:pStyle w:val="Nadpis3"/>
      </w:pPr>
      <w:bookmarkStart w:id="75" w:name="_Toc416850283"/>
      <w:proofErr w:type="gramStart"/>
      <w:r>
        <w:t>5.3.1</w:t>
      </w:r>
      <w:r>
        <w:tab/>
      </w:r>
      <w:r w:rsidR="00081509" w:rsidRPr="00081509">
        <w:t>Které</w:t>
      </w:r>
      <w:proofErr w:type="gramEnd"/>
      <w:r w:rsidR="00081509" w:rsidRPr="00081509">
        <w:t xml:space="preserve"> memy</w:t>
      </w:r>
      <w:r w:rsidR="00B85601">
        <w:t>/zprávy</w:t>
      </w:r>
      <w:r w:rsidR="00444CD6">
        <w:t xml:space="preserve"> se replikují více než jiné</w:t>
      </w:r>
      <w:r w:rsidR="00081509" w:rsidRPr="00081509">
        <w:t xml:space="preserve"> a proč?</w:t>
      </w:r>
      <w:bookmarkEnd w:id="75"/>
      <w:r w:rsidR="00081509">
        <w:t xml:space="preserve"> </w:t>
      </w:r>
    </w:p>
    <w:p w:rsidR="00F976FA" w:rsidRDefault="00F976FA" w:rsidP="003D73A9">
      <w:pPr>
        <w:spacing w:line="360" w:lineRule="auto"/>
        <w:contextualSpacing/>
        <w:jc w:val="both"/>
        <w:rPr>
          <w:rFonts w:ascii="Times New Roman" w:hAnsi="Times New Roman" w:cs="Times New Roman"/>
          <w:sz w:val="24"/>
        </w:rPr>
      </w:pPr>
      <w:r w:rsidRPr="00F976FA">
        <w:rPr>
          <w:rFonts w:ascii="Times New Roman" w:hAnsi="Times New Roman" w:cs="Times New Roman"/>
          <w:sz w:val="24"/>
        </w:rPr>
        <w:t>O</w:t>
      </w:r>
      <w:r w:rsidR="00444CD6">
        <w:rPr>
          <w:rFonts w:ascii="Times New Roman" w:hAnsi="Times New Roman" w:cs="Times New Roman"/>
          <w:sz w:val="24"/>
        </w:rPr>
        <w:t>tázka selekce a</w:t>
      </w:r>
      <w:r>
        <w:rPr>
          <w:rFonts w:ascii="Times New Roman" w:hAnsi="Times New Roman" w:cs="Times New Roman"/>
          <w:sz w:val="24"/>
        </w:rPr>
        <w:t xml:space="preserve"> její příčiny a mechanismy, které ji ovlivňují, jsou styčným tématem jak</w:t>
      </w:r>
      <w:r w:rsidR="0016616B">
        <w:rPr>
          <w:rFonts w:ascii="Times New Roman" w:hAnsi="Times New Roman" w:cs="Times New Roman"/>
          <w:sz w:val="24"/>
        </w:rPr>
        <w:t> </w:t>
      </w:r>
      <w:r>
        <w:rPr>
          <w:rFonts w:ascii="Times New Roman" w:hAnsi="Times New Roman" w:cs="Times New Roman"/>
          <w:sz w:val="24"/>
        </w:rPr>
        <w:t>pro</w:t>
      </w:r>
      <w:r w:rsidR="0016616B">
        <w:rPr>
          <w:rFonts w:ascii="Times New Roman" w:hAnsi="Times New Roman" w:cs="Times New Roman"/>
          <w:sz w:val="24"/>
        </w:rPr>
        <w:t> </w:t>
      </w:r>
      <w:r>
        <w:rPr>
          <w:rFonts w:ascii="Times New Roman" w:hAnsi="Times New Roman" w:cs="Times New Roman"/>
          <w:sz w:val="24"/>
        </w:rPr>
        <w:t xml:space="preserve">memetiku, tak pro masmediální studia. Zatímco </w:t>
      </w:r>
      <w:r w:rsidR="00444CD6">
        <w:rPr>
          <w:rFonts w:ascii="Times New Roman" w:hAnsi="Times New Roman" w:cs="Times New Roman"/>
          <w:sz w:val="24"/>
        </w:rPr>
        <w:t>masmediální studia, potažmo studia nových médií, nabízí několik konceptů a teorií vysvětlujících tuto selekci (tedy výběr zpráv s největším potenciálem k šíření), teorie memů nabízí pouze koncepty dva – princip memetické selekce a princip kooperace memů v tzv. memplexech (</w:t>
      </w:r>
      <w:proofErr w:type="spellStart"/>
      <w:r w:rsidR="00444CD6">
        <w:rPr>
          <w:rFonts w:ascii="Times New Roman" w:hAnsi="Times New Roman" w:cs="Times New Roman"/>
          <w:sz w:val="24"/>
        </w:rPr>
        <w:t>koadaptovaných</w:t>
      </w:r>
      <w:proofErr w:type="spellEnd"/>
      <w:r w:rsidR="00444CD6">
        <w:rPr>
          <w:rFonts w:ascii="Times New Roman" w:hAnsi="Times New Roman" w:cs="Times New Roman"/>
          <w:sz w:val="24"/>
        </w:rPr>
        <w:t xml:space="preserve"> </w:t>
      </w:r>
      <w:proofErr w:type="spellStart"/>
      <w:r w:rsidR="00444CD6">
        <w:rPr>
          <w:rFonts w:ascii="Times New Roman" w:hAnsi="Times New Roman" w:cs="Times New Roman"/>
          <w:sz w:val="24"/>
        </w:rPr>
        <w:t>memových</w:t>
      </w:r>
      <w:proofErr w:type="spellEnd"/>
      <w:r w:rsidR="00444CD6">
        <w:rPr>
          <w:rFonts w:ascii="Times New Roman" w:hAnsi="Times New Roman" w:cs="Times New Roman"/>
          <w:sz w:val="24"/>
        </w:rPr>
        <w:t xml:space="preserve"> komplexech).</w:t>
      </w:r>
    </w:p>
    <w:p w:rsidR="00444CD6" w:rsidRDefault="00032028" w:rsidP="00444CD6">
      <w:pPr>
        <w:spacing w:line="360" w:lineRule="auto"/>
        <w:ind w:firstLine="567"/>
        <w:contextualSpacing/>
        <w:jc w:val="both"/>
        <w:rPr>
          <w:rFonts w:ascii="Times New Roman" w:hAnsi="Times New Roman" w:cs="Times New Roman"/>
          <w:sz w:val="24"/>
        </w:rPr>
      </w:pPr>
      <w:r>
        <w:rPr>
          <w:rFonts w:ascii="Times New Roman" w:hAnsi="Times New Roman" w:cs="Times New Roman"/>
          <w:sz w:val="24"/>
        </w:rPr>
        <w:t xml:space="preserve">Masmediální studia reflektují </w:t>
      </w:r>
      <w:r w:rsidR="002D4235">
        <w:rPr>
          <w:rFonts w:ascii="Times New Roman" w:hAnsi="Times New Roman" w:cs="Times New Roman"/>
          <w:sz w:val="24"/>
        </w:rPr>
        <w:t>otázku selekce</w:t>
      </w:r>
      <w:r w:rsidR="003D59CF">
        <w:rPr>
          <w:rFonts w:ascii="Times New Roman" w:hAnsi="Times New Roman" w:cs="Times New Roman"/>
          <w:sz w:val="24"/>
        </w:rPr>
        <w:t xml:space="preserve"> tedy šíření a úspěšnosti pouze určitého typu zpráv </w:t>
      </w:r>
      <w:r w:rsidR="002D4235">
        <w:rPr>
          <w:rFonts w:ascii="Times New Roman" w:hAnsi="Times New Roman" w:cs="Times New Roman"/>
          <w:sz w:val="24"/>
        </w:rPr>
        <w:t>například prostřednictvím teorie zpravodajských hodnot.</w:t>
      </w:r>
      <w:r w:rsidR="003D59CF">
        <w:rPr>
          <w:rStyle w:val="Znakapoznpodarou"/>
          <w:rFonts w:ascii="Times New Roman" w:hAnsi="Times New Roman" w:cs="Times New Roman"/>
          <w:sz w:val="24"/>
        </w:rPr>
        <w:footnoteReference w:id="222"/>
      </w:r>
      <w:r w:rsidR="002D4235">
        <w:rPr>
          <w:rFonts w:ascii="Times New Roman" w:hAnsi="Times New Roman" w:cs="Times New Roman"/>
          <w:sz w:val="24"/>
        </w:rPr>
        <w:t xml:space="preserve"> </w:t>
      </w:r>
      <w:r w:rsidR="003D59CF">
        <w:rPr>
          <w:rFonts w:ascii="Times New Roman" w:hAnsi="Times New Roman" w:cs="Times New Roman"/>
          <w:sz w:val="24"/>
        </w:rPr>
        <w:t>Zpravodajské hodnoty, tedy soubor konkrétních kritérií (která jsou pro každou kulturu odlišné), ovlivňují to, které</w:t>
      </w:r>
      <w:r w:rsidR="0016616B">
        <w:rPr>
          <w:rFonts w:ascii="Times New Roman" w:hAnsi="Times New Roman" w:cs="Times New Roman"/>
          <w:sz w:val="24"/>
        </w:rPr>
        <w:t> </w:t>
      </w:r>
      <w:r w:rsidR="003D59CF">
        <w:rPr>
          <w:rFonts w:ascii="Times New Roman" w:hAnsi="Times New Roman" w:cs="Times New Roman"/>
          <w:sz w:val="24"/>
        </w:rPr>
        <w:t xml:space="preserve">události překročí tzv. práh pozornosti médií a stanou se součástí zpravodajství. Současně ovšem ovlivňují také to, které zprávy budou publikem přijímány a šířeny více než jiné. Obecně jsou uváděny dvě skupiny zpravodajských hodnot – obecné a zpracovatelské. </w:t>
      </w:r>
      <w:r w:rsidR="0021171E">
        <w:rPr>
          <w:rFonts w:ascii="Times New Roman" w:hAnsi="Times New Roman" w:cs="Times New Roman"/>
          <w:sz w:val="24"/>
        </w:rPr>
        <w:t>Jako</w:t>
      </w:r>
      <w:r w:rsidR="0016616B">
        <w:rPr>
          <w:rFonts w:ascii="Times New Roman" w:hAnsi="Times New Roman" w:cs="Times New Roman"/>
          <w:sz w:val="24"/>
        </w:rPr>
        <w:t> </w:t>
      </w:r>
      <w:r w:rsidR="0021171E">
        <w:rPr>
          <w:rFonts w:ascii="Times New Roman" w:hAnsi="Times New Roman" w:cs="Times New Roman"/>
          <w:sz w:val="24"/>
        </w:rPr>
        <w:t>ob</w:t>
      </w:r>
      <w:r w:rsidR="003D59CF">
        <w:rPr>
          <w:rFonts w:ascii="Times New Roman" w:hAnsi="Times New Roman" w:cs="Times New Roman"/>
          <w:sz w:val="24"/>
        </w:rPr>
        <w:t>ecné zpravoda</w:t>
      </w:r>
      <w:r w:rsidR="0021171E">
        <w:rPr>
          <w:rFonts w:ascii="Times New Roman" w:hAnsi="Times New Roman" w:cs="Times New Roman"/>
          <w:sz w:val="24"/>
        </w:rPr>
        <w:t>js</w:t>
      </w:r>
      <w:r w:rsidR="003D59CF">
        <w:rPr>
          <w:rFonts w:ascii="Times New Roman" w:hAnsi="Times New Roman" w:cs="Times New Roman"/>
          <w:sz w:val="24"/>
        </w:rPr>
        <w:t>ké hodnoty jsou</w:t>
      </w:r>
      <w:r w:rsidR="0021171E">
        <w:rPr>
          <w:rFonts w:ascii="Times New Roman" w:hAnsi="Times New Roman" w:cs="Times New Roman"/>
          <w:sz w:val="24"/>
        </w:rPr>
        <w:t xml:space="preserve"> uváděny</w:t>
      </w:r>
      <w:r w:rsidR="003D59CF">
        <w:rPr>
          <w:rFonts w:ascii="Times New Roman" w:hAnsi="Times New Roman" w:cs="Times New Roman"/>
          <w:sz w:val="24"/>
        </w:rPr>
        <w:t xml:space="preserve"> </w:t>
      </w:r>
      <w:r w:rsidR="00282CF9">
        <w:rPr>
          <w:rFonts w:ascii="Times New Roman" w:hAnsi="Times New Roman" w:cs="Times New Roman"/>
          <w:i/>
          <w:sz w:val="24"/>
        </w:rPr>
        <w:t>frekvence</w:t>
      </w:r>
      <w:r w:rsidR="003D59CF">
        <w:rPr>
          <w:rFonts w:ascii="Times New Roman" w:hAnsi="Times New Roman" w:cs="Times New Roman"/>
          <w:sz w:val="24"/>
        </w:rPr>
        <w:t xml:space="preserve"> (neboli výskyt), </w:t>
      </w:r>
      <w:r w:rsidR="003D59CF" w:rsidRPr="00F64447">
        <w:rPr>
          <w:rFonts w:ascii="Times New Roman" w:hAnsi="Times New Roman" w:cs="Times New Roman"/>
          <w:i/>
          <w:sz w:val="24"/>
        </w:rPr>
        <w:t>blízkost</w:t>
      </w:r>
      <w:r w:rsidR="003D59CF">
        <w:rPr>
          <w:rFonts w:ascii="Times New Roman" w:hAnsi="Times New Roman" w:cs="Times New Roman"/>
          <w:sz w:val="24"/>
        </w:rPr>
        <w:t xml:space="preserve">, </w:t>
      </w:r>
      <w:r w:rsidR="003D59CF" w:rsidRPr="00F64447">
        <w:rPr>
          <w:rFonts w:ascii="Times New Roman" w:hAnsi="Times New Roman" w:cs="Times New Roman"/>
          <w:i/>
          <w:sz w:val="24"/>
        </w:rPr>
        <w:t>jasnost</w:t>
      </w:r>
      <w:r w:rsidR="003D59CF">
        <w:rPr>
          <w:rFonts w:ascii="Times New Roman" w:hAnsi="Times New Roman" w:cs="Times New Roman"/>
          <w:sz w:val="24"/>
        </w:rPr>
        <w:t xml:space="preserve">, </w:t>
      </w:r>
      <w:r w:rsidR="003D59CF" w:rsidRPr="00F64447">
        <w:rPr>
          <w:rFonts w:ascii="Times New Roman" w:hAnsi="Times New Roman" w:cs="Times New Roman"/>
          <w:i/>
          <w:sz w:val="24"/>
        </w:rPr>
        <w:t>jednoduchost</w:t>
      </w:r>
      <w:r w:rsidR="003D59CF">
        <w:rPr>
          <w:rFonts w:ascii="Times New Roman" w:hAnsi="Times New Roman" w:cs="Times New Roman"/>
          <w:sz w:val="24"/>
        </w:rPr>
        <w:t xml:space="preserve">, </w:t>
      </w:r>
      <w:r w:rsidR="003D59CF" w:rsidRPr="00F64447">
        <w:rPr>
          <w:rFonts w:ascii="Times New Roman" w:hAnsi="Times New Roman" w:cs="Times New Roman"/>
          <w:i/>
          <w:sz w:val="24"/>
        </w:rPr>
        <w:t>smysluplnost, novost</w:t>
      </w:r>
      <w:r w:rsidR="003D59CF">
        <w:rPr>
          <w:rFonts w:ascii="Times New Roman" w:hAnsi="Times New Roman" w:cs="Times New Roman"/>
          <w:sz w:val="24"/>
        </w:rPr>
        <w:t xml:space="preserve">, </w:t>
      </w:r>
      <w:proofErr w:type="spellStart"/>
      <w:r w:rsidR="003D59CF" w:rsidRPr="00F64447">
        <w:rPr>
          <w:rFonts w:ascii="Times New Roman" w:hAnsi="Times New Roman" w:cs="Times New Roman"/>
          <w:i/>
          <w:sz w:val="24"/>
        </w:rPr>
        <w:t>průběžnost</w:t>
      </w:r>
      <w:proofErr w:type="spellEnd"/>
      <w:r w:rsidR="003D59CF">
        <w:rPr>
          <w:rFonts w:ascii="Times New Roman" w:hAnsi="Times New Roman" w:cs="Times New Roman"/>
          <w:i/>
          <w:sz w:val="24"/>
        </w:rPr>
        <w:t xml:space="preserve"> </w:t>
      </w:r>
      <w:r w:rsidR="00282CF9">
        <w:rPr>
          <w:rFonts w:ascii="Times New Roman" w:hAnsi="Times New Roman" w:cs="Times New Roman"/>
          <w:sz w:val="24"/>
        </w:rPr>
        <w:t>(kontinuita</w:t>
      </w:r>
      <w:r w:rsidR="003D59CF" w:rsidRPr="00F64447">
        <w:rPr>
          <w:rFonts w:ascii="Times New Roman" w:hAnsi="Times New Roman" w:cs="Times New Roman"/>
          <w:sz w:val="24"/>
        </w:rPr>
        <w:t>)</w:t>
      </w:r>
      <w:r w:rsidR="003D59CF" w:rsidRPr="00F64447">
        <w:rPr>
          <w:rFonts w:ascii="Times New Roman" w:hAnsi="Times New Roman" w:cs="Times New Roman"/>
          <w:i/>
          <w:sz w:val="24"/>
        </w:rPr>
        <w:t>,</w:t>
      </w:r>
      <w:r w:rsidR="003D59CF">
        <w:rPr>
          <w:rFonts w:ascii="Times New Roman" w:hAnsi="Times New Roman" w:cs="Times New Roman"/>
          <w:sz w:val="24"/>
        </w:rPr>
        <w:t xml:space="preserve"> </w:t>
      </w:r>
      <w:r w:rsidR="003D59CF" w:rsidRPr="00F64447">
        <w:rPr>
          <w:rFonts w:ascii="Times New Roman" w:hAnsi="Times New Roman" w:cs="Times New Roman"/>
          <w:i/>
          <w:sz w:val="24"/>
        </w:rPr>
        <w:t>možnost dalšího vývoje</w:t>
      </w:r>
      <w:r w:rsidR="003D59CF">
        <w:rPr>
          <w:rFonts w:ascii="Times New Roman" w:hAnsi="Times New Roman" w:cs="Times New Roman"/>
          <w:sz w:val="24"/>
        </w:rPr>
        <w:t xml:space="preserve">, </w:t>
      </w:r>
      <w:r w:rsidR="003D59CF" w:rsidRPr="00F64447">
        <w:rPr>
          <w:rFonts w:ascii="Times New Roman" w:hAnsi="Times New Roman" w:cs="Times New Roman"/>
          <w:i/>
          <w:sz w:val="24"/>
        </w:rPr>
        <w:t>vztah k elitním národům, státům, osobám či celebritám</w:t>
      </w:r>
      <w:r w:rsidR="003D59CF">
        <w:rPr>
          <w:rFonts w:ascii="Times New Roman" w:hAnsi="Times New Roman" w:cs="Times New Roman"/>
          <w:sz w:val="24"/>
        </w:rPr>
        <w:t xml:space="preserve">, </w:t>
      </w:r>
      <w:r w:rsidR="003D59CF" w:rsidRPr="009941B4">
        <w:rPr>
          <w:rFonts w:ascii="Times New Roman" w:hAnsi="Times New Roman" w:cs="Times New Roman"/>
          <w:sz w:val="24"/>
        </w:rPr>
        <w:t>dále</w:t>
      </w:r>
      <w:r w:rsidR="00282CF9">
        <w:rPr>
          <w:rFonts w:ascii="Times New Roman" w:hAnsi="Times New Roman" w:cs="Times New Roman"/>
          <w:sz w:val="24"/>
        </w:rPr>
        <w:t xml:space="preserve"> pak</w:t>
      </w:r>
      <w:r w:rsidR="00282CF9">
        <w:rPr>
          <w:rFonts w:ascii="Times New Roman" w:hAnsi="Times New Roman" w:cs="Times New Roman"/>
          <w:i/>
          <w:sz w:val="24"/>
        </w:rPr>
        <w:t xml:space="preserve"> personalizace, negativita</w:t>
      </w:r>
      <w:r w:rsidR="003D59CF">
        <w:rPr>
          <w:rFonts w:ascii="Times New Roman" w:hAnsi="Times New Roman" w:cs="Times New Roman"/>
          <w:sz w:val="24"/>
        </w:rPr>
        <w:t xml:space="preserve">, </w:t>
      </w:r>
      <w:r w:rsidR="003D59CF" w:rsidRPr="00F64447">
        <w:rPr>
          <w:rFonts w:ascii="Times New Roman" w:hAnsi="Times New Roman" w:cs="Times New Roman"/>
          <w:i/>
          <w:sz w:val="24"/>
        </w:rPr>
        <w:t>souznění</w:t>
      </w:r>
      <w:r w:rsidR="003D59CF">
        <w:rPr>
          <w:rFonts w:ascii="Times New Roman" w:hAnsi="Times New Roman" w:cs="Times New Roman"/>
          <w:sz w:val="24"/>
        </w:rPr>
        <w:t xml:space="preserve">, </w:t>
      </w:r>
      <w:r w:rsidR="003D59CF" w:rsidRPr="00F64447">
        <w:rPr>
          <w:rFonts w:ascii="Times New Roman" w:hAnsi="Times New Roman" w:cs="Times New Roman"/>
          <w:i/>
          <w:sz w:val="24"/>
        </w:rPr>
        <w:t xml:space="preserve">překvapení, předvídatelnost </w:t>
      </w:r>
      <w:r w:rsidR="003D59CF" w:rsidRPr="009941B4">
        <w:rPr>
          <w:rFonts w:ascii="Times New Roman" w:hAnsi="Times New Roman" w:cs="Times New Roman"/>
          <w:sz w:val="24"/>
        </w:rPr>
        <w:t>a</w:t>
      </w:r>
      <w:r w:rsidR="00282CF9">
        <w:rPr>
          <w:rFonts w:ascii="Times New Roman" w:hAnsi="Times New Roman" w:cs="Times New Roman"/>
          <w:i/>
          <w:sz w:val="24"/>
        </w:rPr>
        <w:t xml:space="preserve"> variace</w:t>
      </w:r>
      <w:r w:rsidR="003D59CF">
        <w:rPr>
          <w:rFonts w:ascii="Times New Roman" w:hAnsi="Times New Roman" w:cs="Times New Roman"/>
          <w:i/>
          <w:sz w:val="24"/>
        </w:rPr>
        <w:t>.</w:t>
      </w:r>
      <w:r w:rsidR="0021171E">
        <w:rPr>
          <w:rFonts w:ascii="Times New Roman" w:hAnsi="Times New Roman" w:cs="Times New Roman"/>
          <w:i/>
          <w:sz w:val="24"/>
        </w:rPr>
        <w:t xml:space="preserve"> </w:t>
      </w:r>
      <w:r w:rsidR="0021171E">
        <w:rPr>
          <w:rFonts w:ascii="Times New Roman" w:hAnsi="Times New Roman" w:cs="Times New Roman"/>
          <w:sz w:val="24"/>
        </w:rPr>
        <w:t xml:space="preserve">Jako hodnoty zpracovatelské se řadí </w:t>
      </w:r>
      <w:r w:rsidR="0021171E">
        <w:rPr>
          <w:rFonts w:ascii="Times New Roman" w:hAnsi="Times New Roman" w:cs="Times New Roman"/>
          <w:sz w:val="24"/>
        </w:rPr>
        <w:lastRenderedPageBreak/>
        <w:t xml:space="preserve">dramatizace, výskyt konfliktu, dostupnost ilustračního materiálu, možnost </w:t>
      </w:r>
      <w:proofErr w:type="spellStart"/>
      <w:r w:rsidR="0021171E">
        <w:rPr>
          <w:rFonts w:ascii="Times New Roman" w:hAnsi="Times New Roman" w:cs="Times New Roman"/>
          <w:sz w:val="24"/>
        </w:rPr>
        <w:t>narativizace</w:t>
      </w:r>
      <w:proofErr w:type="spellEnd"/>
      <w:r w:rsidR="0021171E">
        <w:rPr>
          <w:rFonts w:ascii="Times New Roman" w:hAnsi="Times New Roman" w:cs="Times New Roman"/>
          <w:sz w:val="24"/>
        </w:rPr>
        <w:t xml:space="preserve"> (zpracování formou příběhu).</w:t>
      </w:r>
    </w:p>
    <w:p w:rsidR="00D90AC1" w:rsidRDefault="006A6721" w:rsidP="00AE76EB">
      <w:pPr>
        <w:spacing w:line="360" w:lineRule="auto"/>
        <w:ind w:firstLine="567"/>
        <w:contextualSpacing/>
        <w:jc w:val="both"/>
        <w:rPr>
          <w:rFonts w:ascii="Times New Roman" w:hAnsi="Times New Roman" w:cs="Times New Roman"/>
          <w:sz w:val="24"/>
        </w:rPr>
      </w:pPr>
      <w:r>
        <w:rPr>
          <w:rFonts w:ascii="Times New Roman" w:hAnsi="Times New Roman" w:cs="Times New Roman"/>
          <w:sz w:val="24"/>
        </w:rPr>
        <w:t>V oblasti studia nových médií je</w:t>
      </w:r>
      <w:r w:rsidR="00D90AC1">
        <w:rPr>
          <w:rFonts w:ascii="Times New Roman" w:hAnsi="Times New Roman" w:cs="Times New Roman"/>
          <w:sz w:val="24"/>
        </w:rPr>
        <w:t xml:space="preserve"> způsob šíření informací na online sociálních sítích </w:t>
      </w:r>
      <w:r>
        <w:rPr>
          <w:rFonts w:ascii="Times New Roman" w:hAnsi="Times New Roman" w:cs="Times New Roman"/>
          <w:sz w:val="24"/>
        </w:rPr>
        <w:t xml:space="preserve">reflektován </w:t>
      </w:r>
      <w:r w:rsidR="00D90AC1">
        <w:rPr>
          <w:rFonts w:ascii="Times New Roman" w:hAnsi="Times New Roman" w:cs="Times New Roman"/>
          <w:sz w:val="24"/>
        </w:rPr>
        <w:t xml:space="preserve">například konceptem </w:t>
      </w:r>
      <w:proofErr w:type="spellStart"/>
      <w:r w:rsidR="00D90AC1" w:rsidRPr="00D90AC1">
        <w:rPr>
          <w:rFonts w:ascii="Times New Roman" w:hAnsi="Times New Roman" w:cs="Times New Roman"/>
          <w:i/>
          <w:sz w:val="24"/>
        </w:rPr>
        <w:t>social</w:t>
      </w:r>
      <w:proofErr w:type="spellEnd"/>
      <w:r w:rsidR="00D90AC1" w:rsidRPr="00D90AC1">
        <w:rPr>
          <w:rFonts w:ascii="Times New Roman" w:hAnsi="Times New Roman" w:cs="Times New Roman"/>
          <w:i/>
          <w:sz w:val="24"/>
        </w:rPr>
        <w:t xml:space="preserve"> </w:t>
      </w:r>
      <w:proofErr w:type="spellStart"/>
      <w:r w:rsidR="00D90AC1" w:rsidRPr="00D90AC1">
        <w:rPr>
          <w:rFonts w:ascii="Times New Roman" w:hAnsi="Times New Roman" w:cs="Times New Roman"/>
          <w:i/>
          <w:sz w:val="24"/>
        </w:rPr>
        <w:t>curation</w:t>
      </w:r>
      <w:proofErr w:type="spellEnd"/>
      <w:r w:rsidR="00D90AC1" w:rsidRPr="00D90AC1">
        <w:rPr>
          <w:rFonts w:ascii="Times New Roman" w:hAnsi="Times New Roman" w:cs="Times New Roman"/>
          <w:i/>
          <w:sz w:val="24"/>
        </w:rPr>
        <w:t xml:space="preserve"> </w:t>
      </w:r>
      <w:proofErr w:type="spellStart"/>
      <w:r w:rsidR="00D90AC1" w:rsidRPr="00D90AC1">
        <w:rPr>
          <w:rFonts w:ascii="Times New Roman" w:hAnsi="Times New Roman" w:cs="Times New Roman"/>
          <w:i/>
          <w:sz w:val="24"/>
        </w:rPr>
        <w:t>of</w:t>
      </w:r>
      <w:proofErr w:type="spellEnd"/>
      <w:r w:rsidR="00D90AC1" w:rsidRPr="00D90AC1">
        <w:rPr>
          <w:rFonts w:ascii="Times New Roman" w:hAnsi="Times New Roman" w:cs="Times New Roman"/>
          <w:i/>
          <w:sz w:val="24"/>
        </w:rPr>
        <w:t xml:space="preserve"> </w:t>
      </w:r>
      <w:proofErr w:type="spellStart"/>
      <w:r w:rsidR="00D90AC1" w:rsidRPr="00D90AC1">
        <w:rPr>
          <w:rFonts w:ascii="Times New Roman" w:hAnsi="Times New Roman" w:cs="Times New Roman"/>
          <w:i/>
          <w:sz w:val="24"/>
        </w:rPr>
        <w:t>content</w:t>
      </w:r>
      <w:proofErr w:type="spellEnd"/>
      <w:r w:rsidR="00D90AC1" w:rsidRPr="006A6721">
        <w:rPr>
          <w:rStyle w:val="Znakapoznpodarou"/>
          <w:rFonts w:ascii="Times New Roman" w:hAnsi="Times New Roman" w:cs="Times New Roman"/>
          <w:sz w:val="24"/>
        </w:rPr>
        <w:footnoteReference w:id="223"/>
      </w:r>
      <w:r w:rsidR="00D90AC1">
        <w:rPr>
          <w:rFonts w:ascii="Times New Roman" w:hAnsi="Times New Roman" w:cs="Times New Roman"/>
          <w:sz w:val="24"/>
        </w:rPr>
        <w:t xml:space="preserve"> navrženým J. Mackem. </w:t>
      </w:r>
      <w:r>
        <w:rPr>
          <w:rFonts w:ascii="Times New Roman" w:hAnsi="Times New Roman" w:cs="Times New Roman"/>
          <w:sz w:val="24"/>
        </w:rPr>
        <w:t xml:space="preserve">Pojem </w:t>
      </w:r>
      <w:proofErr w:type="spellStart"/>
      <w:r>
        <w:rPr>
          <w:rFonts w:ascii="Times New Roman" w:hAnsi="Times New Roman" w:cs="Times New Roman"/>
          <w:sz w:val="24"/>
        </w:rPr>
        <w:t>social</w:t>
      </w:r>
      <w:proofErr w:type="spellEnd"/>
      <w:r>
        <w:rPr>
          <w:rFonts w:ascii="Times New Roman" w:hAnsi="Times New Roman" w:cs="Times New Roman"/>
          <w:sz w:val="24"/>
        </w:rPr>
        <w:t xml:space="preserve"> </w:t>
      </w:r>
      <w:proofErr w:type="spellStart"/>
      <w:r>
        <w:rPr>
          <w:rFonts w:ascii="Times New Roman" w:hAnsi="Times New Roman" w:cs="Times New Roman"/>
          <w:sz w:val="24"/>
        </w:rPr>
        <w:t>curation</w:t>
      </w:r>
      <w:proofErr w:type="spellEnd"/>
      <w:r>
        <w:rPr>
          <w:rFonts w:ascii="Times New Roman" w:hAnsi="Times New Roman" w:cs="Times New Roman"/>
          <w:sz w:val="24"/>
        </w:rPr>
        <w:t xml:space="preserve"> </w:t>
      </w:r>
      <w:proofErr w:type="spellStart"/>
      <w:r>
        <w:rPr>
          <w:rFonts w:ascii="Times New Roman" w:hAnsi="Times New Roman" w:cs="Times New Roman"/>
          <w:sz w:val="24"/>
        </w:rPr>
        <w:t>of</w:t>
      </w:r>
      <w:proofErr w:type="spellEnd"/>
      <w:r>
        <w:rPr>
          <w:rFonts w:ascii="Times New Roman" w:hAnsi="Times New Roman" w:cs="Times New Roman"/>
          <w:sz w:val="24"/>
        </w:rPr>
        <w:t xml:space="preserve"> </w:t>
      </w:r>
      <w:proofErr w:type="spellStart"/>
      <w:r>
        <w:rPr>
          <w:rFonts w:ascii="Times New Roman" w:hAnsi="Times New Roman" w:cs="Times New Roman"/>
          <w:sz w:val="24"/>
        </w:rPr>
        <w:t>content</w:t>
      </w:r>
      <w:proofErr w:type="spellEnd"/>
      <w:r>
        <w:rPr>
          <w:rFonts w:ascii="Times New Roman" w:hAnsi="Times New Roman" w:cs="Times New Roman"/>
          <w:sz w:val="24"/>
        </w:rPr>
        <w:t xml:space="preserve"> je možné volně přeložit jako sociální třídění obsahů a zahrnuje v sobě tři druhy motivací, které uživatele podněcují ke sdílení určitých typů obsahů (tedy zpráv/memů). První z motivací je tzv. </w:t>
      </w:r>
      <w:proofErr w:type="spellStart"/>
      <w:r w:rsidRPr="006A6721">
        <w:rPr>
          <w:rFonts w:ascii="Times New Roman" w:hAnsi="Times New Roman" w:cs="Times New Roman"/>
          <w:i/>
          <w:sz w:val="24"/>
        </w:rPr>
        <w:t>will</w:t>
      </w:r>
      <w:proofErr w:type="spellEnd"/>
      <w:r w:rsidRPr="006A6721">
        <w:rPr>
          <w:rFonts w:ascii="Times New Roman" w:hAnsi="Times New Roman" w:cs="Times New Roman"/>
          <w:i/>
          <w:sz w:val="24"/>
        </w:rPr>
        <w:t xml:space="preserve"> to text</w:t>
      </w:r>
      <w:r w:rsidR="00AE76EB">
        <w:rPr>
          <w:rFonts w:ascii="Times New Roman" w:hAnsi="Times New Roman" w:cs="Times New Roman"/>
          <w:sz w:val="24"/>
        </w:rPr>
        <w:t xml:space="preserve"> – vůle účastni</w:t>
      </w:r>
      <w:r w:rsidR="00A36C7C">
        <w:rPr>
          <w:rFonts w:ascii="Times New Roman" w:hAnsi="Times New Roman" w:cs="Times New Roman"/>
          <w:sz w:val="24"/>
        </w:rPr>
        <w:t>t se textuality, tedy mít moc a </w:t>
      </w:r>
      <w:r w:rsidR="00AE76EB">
        <w:rPr>
          <w:rFonts w:ascii="Times New Roman" w:hAnsi="Times New Roman" w:cs="Times New Roman"/>
          <w:sz w:val="24"/>
        </w:rPr>
        <w:t>kontrolu nad textem</w:t>
      </w:r>
      <w:r>
        <w:rPr>
          <w:rFonts w:ascii="Times New Roman" w:hAnsi="Times New Roman" w:cs="Times New Roman"/>
          <w:sz w:val="24"/>
        </w:rPr>
        <w:t xml:space="preserve">. Druhá z motivací je tzv. </w:t>
      </w:r>
      <w:proofErr w:type="spellStart"/>
      <w:r w:rsidRPr="006A6721">
        <w:rPr>
          <w:rFonts w:ascii="Times New Roman" w:hAnsi="Times New Roman" w:cs="Times New Roman"/>
          <w:i/>
          <w:sz w:val="24"/>
        </w:rPr>
        <w:t>will</w:t>
      </w:r>
      <w:proofErr w:type="spellEnd"/>
      <w:r w:rsidRPr="006A6721">
        <w:rPr>
          <w:rFonts w:ascii="Times New Roman" w:hAnsi="Times New Roman" w:cs="Times New Roman"/>
          <w:i/>
          <w:sz w:val="24"/>
        </w:rPr>
        <w:t xml:space="preserve"> to </w:t>
      </w:r>
      <w:proofErr w:type="spellStart"/>
      <w:r w:rsidRPr="006A6721">
        <w:rPr>
          <w:rFonts w:ascii="Times New Roman" w:hAnsi="Times New Roman" w:cs="Times New Roman"/>
          <w:i/>
          <w:sz w:val="24"/>
        </w:rPr>
        <w:t>conformity</w:t>
      </w:r>
      <w:proofErr w:type="spellEnd"/>
      <w:r>
        <w:rPr>
          <w:rFonts w:ascii="Times New Roman" w:hAnsi="Times New Roman" w:cs="Times New Roman"/>
          <w:i/>
          <w:sz w:val="24"/>
        </w:rPr>
        <w:t xml:space="preserve"> </w:t>
      </w:r>
      <w:r w:rsidR="00AE76EB">
        <w:rPr>
          <w:rFonts w:ascii="Times New Roman" w:hAnsi="Times New Roman" w:cs="Times New Roman"/>
          <w:sz w:val="24"/>
        </w:rPr>
        <w:t>–</w:t>
      </w:r>
      <w:r w:rsidRPr="006A6721">
        <w:rPr>
          <w:rFonts w:ascii="Times New Roman" w:hAnsi="Times New Roman" w:cs="Times New Roman"/>
          <w:sz w:val="24"/>
        </w:rPr>
        <w:t xml:space="preserve"> vůle k</w:t>
      </w:r>
      <w:r>
        <w:rPr>
          <w:rFonts w:ascii="Times New Roman" w:hAnsi="Times New Roman" w:cs="Times New Roman"/>
          <w:sz w:val="24"/>
        </w:rPr>
        <w:t> </w:t>
      </w:r>
      <w:r w:rsidRPr="006A6721">
        <w:rPr>
          <w:rFonts w:ascii="Times New Roman" w:hAnsi="Times New Roman" w:cs="Times New Roman"/>
          <w:sz w:val="24"/>
        </w:rPr>
        <w:t>souladu</w:t>
      </w:r>
      <w:r>
        <w:rPr>
          <w:rFonts w:ascii="Times New Roman" w:hAnsi="Times New Roman" w:cs="Times New Roman"/>
          <w:sz w:val="24"/>
        </w:rPr>
        <w:t xml:space="preserve"> s názory skupiny, se kterou se uživatel online sociální sítě identifikuje.</w:t>
      </w:r>
      <w:r w:rsidR="00763709">
        <w:rPr>
          <w:rFonts w:ascii="Times New Roman" w:hAnsi="Times New Roman" w:cs="Times New Roman"/>
          <w:sz w:val="24"/>
        </w:rPr>
        <w:t xml:space="preserve"> Posledním z pilířů motivace ke </w:t>
      </w:r>
      <w:r>
        <w:rPr>
          <w:rFonts w:ascii="Times New Roman" w:hAnsi="Times New Roman" w:cs="Times New Roman"/>
          <w:sz w:val="24"/>
        </w:rPr>
        <w:t xml:space="preserve">sdílení obsahů je tzv. </w:t>
      </w:r>
      <w:proofErr w:type="spellStart"/>
      <w:r w:rsidRPr="006A6721">
        <w:rPr>
          <w:rFonts w:ascii="Times New Roman" w:hAnsi="Times New Roman" w:cs="Times New Roman"/>
          <w:i/>
          <w:sz w:val="24"/>
        </w:rPr>
        <w:t>will</w:t>
      </w:r>
      <w:proofErr w:type="spellEnd"/>
      <w:r w:rsidRPr="006A6721">
        <w:rPr>
          <w:rFonts w:ascii="Times New Roman" w:hAnsi="Times New Roman" w:cs="Times New Roman"/>
          <w:i/>
          <w:sz w:val="24"/>
        </w:rPr>
        <w:t xml:space="preserve"> to </w:t>
      </w:r>
      <w:proofErr w:type="spellStart"/>
      <w:r w:rsidRPr="006A6721">
        <w:rPr>
          <w:rFonts w:ascii="Times New Roman" w:hAnsi="Times New Roman" w:cs="Times New Roman"/>
          <w:i/>
          <w:sz w:val="24"/>
        </w:rPr>
        <w:t>self-performace</w:t>
      </w:r>
      <w:proofErr w:type="spellEnd"/>
      <w:r w:rsidR="00AE76EB">
        <w:rPr>
          <w:rFonts w:ascii="Times New Roman" w:hAnsi="Times New Roman" w:cs="Times New Roman"/>
          <w:sz w:val="24"/>
        </w:rPr>
        <w:t xml:space="preserve"> –</w:t>
      </w:r>
      <w:r>
        <w:rPr>
          <w:rFonts w:ascii="Times New Roman" w:hAnsi="Times New Roman" w:cs="Times New Roman"/>
          <w:sz w:val="24"/>
        </w:rPr>
        <w:t xml:space="preserve"> vůle k sebeprezentaci, kterou je možno chápa</w:t>
      </w:r>
      <w:r w:rsidR="00AE76EB">
        <w:rPr>
          <w:rFonts w:ascii="Times New Roman" w:hAnsi="Times New Roman" w:cs="Times New Roman"/>
          <w:sz w:val="24"/>
        </w:rPr>
        <w:t>t jako demonstraci uživatelovy skutečné či pouze konstruované</w:t>
      </w:r>
      <w:r w:rsidR="00A36C7C">
        <w:rPr>
          <w:rFonts w:ascii="Times New Roman" w:hAnsi="Times New Roman" w:cs="Times New Roman"/>
          <w:sz w:val="24"/>
        </w:rPr>
        <w:t xml:space="preserve"> identity, unikátnosti a </w:t>
      </w:r>
      <w:r>
        <w:rPr>
          <w:rFonts w:ascii="Times New Roman" w:hAnsi="Times New Roman" w:cs="Times New Roman"/>
          <w:sz w:val="24"/>
        </w:rPr>
        <w:t>jedinečnosti. Tyto tři Mackem navržené aspekty motivace determinují výběr příspěvků, které uživatel na</w:t>
      </w:r>
      <w:r w:rsidR="007546FE">
        <w:rPr>
          <w:rFonts w:ascii="Times New Roman" w:hAnsi="Times New Roman" w:cs="Times New Roman"/>
          <w:sz w:val="24"/>
        </w:rPr>
        <w:t> </w:t>
      </w:r>
      <w:r>
        <w:rPr>
          <w:rFonts w:ascii="Times New Roman" w:hAnsi="Times New Roman" w:cs="Times New Roman"/>
          <w:sz w:val="24"/>
        </w:rPr>
        <w:t>online sociální sítí sdílí či nikoliv.</w:t>
      </w:r>
    </w:p>
    <w:p w:rsidR="00507352" w:rsidRDefault="005236FB" w:rsidP="006A6721">
      <w:pPr>
        <w:spacing w:line="360" w:lineRule="auto"/>
        <w:ind w:firstLine="567"/>
        <w:contextualSpacing/>
        <w:jc w:val="both"/>
        <w:rPr>
          <w:rFonts w:ascii="Times New Roman" w:hAnsi="Times New Roman" w:cs="Times New Roman"/>
          <w:sz w:val="24"/>
        </w:rPr>
      </w:pPr>
      <w:r>
        <w:rPr>
          <w:rFonts w:ascii="Times New Roman" w:hAnsi="Times New Roman" w:cs="Times New Roman"/>
          <w:sz w:val="24"/>
        </w:rPr>
        <w:t xml:space="preserve">Memetika oproti tomu nabízí svůj koncept </w:t>
      </w:r>
      <w:r w:rsidRPr="005236FB">
        <w:rPr>
          <w:rFonts w:ascii="Times New Roman" w:hAnsi="Times New Roman" w:cs="Times New Roman"/>
          <w:i/>
          <w:sz w:val="24"/>
        </w:rPr>
        <w:t>memetické selekce</w:t>
      </w:r>
      <w:r w:rsidR="003151B4">
        <w:rPr>
          <w:rFonts w:ascii="Times New Roman" w:hAnsi="Times New Roman" w:cs="Times New Roman"/>
          <w:sz w:val="24"/>
        </w:rPr>
        <w:t>,</w:t>
      </w:r>
      <w:r>
        <w:rPr>
          <w:rFonts w:ascii="Times New Roman" w:hAnsi="Times New Roman" w:cs="Times New Roman"/>
          <w:sz w:val="24"/>
        </w:rPr>
        <w:t xml:space="preserve"> </w:t>
      </w:r>
      <w:r w:rsidR="003151B4">
        <w:rPr>
          <w:rFonts w:ascii="Times New Roman" w:hAnsi="Times New Roman" w:cs="Times New Roman"/>
          <w:sz w:val="24"/>
        </w:rPr>
        <w:t>p</w:t>
      </w:r>
      <w:r w:rsidR="00027F24">
        <w:rPr>
          <w:rFonts w:ascii="Times New Roman" w:hAnsi="Times New Roman" w:cs="Times New Roman"/>
          <w:sz w:val="24"/>
        </w:rPr>
        <w:t xml:space="preserve">odle </w:t>
      </w:r>
      <w:r w:rsidR="003151B4">
        <w:rPr>
          <w:rFonts w:ascii="Times New Roman" w:hAnsi="Times New Roman" w:cs="Times New Roman"/>
          <w:sz w:val="24"/>
        </w:rPr>
        <w:t>kterého</w:t>
      </w:r>
      <w:r w:rsidR="00027F24">
        <w:rPr>
          <w:rFonts w:ascii="Times New Roman" w:hAnsi="Times New Roman" w:cs="Times New Roman"/>
          <w:sz w:val="24"/>
        </w:rPr>
        <w:t xml:space="preserve"> pouze memy s největší zdatností (fitness) dokáží zaujmout pozornost vehiklu</w:t>
      </w:r>
      <w:r w:rsidR="00EC155E">
        <w:rPr>
          <w:rStyle w:val="Znakapoznpodarou"/>
          <w:rFonts w:ascii="Times New Roman" w:hAnsi="Times New Roman" w:cs="Times New Roman"/>
          <w:sz w:val="24"/>
        </w:rPr>
        <w:footnoteReference w:id="224"/>
      </w:r>
      <w:r w:rsidR="00027F24">
        <w:rPr>
          <w:rFonts w:ascii="Times New Roman" w:hAnsi="Times New Roman" w:cs="Times New Roman"/>
          <w:sz w:val="24"/>
        </w:rPr>
        <w:t xml:space="preserve"> natolik, že si jich všimne, zapamatuje si je a dále je rozšíří (replikuje)</w:t>
      </w:r>
      <w:r w:rsidR="003151B4">
        <w:rPr>
          <w:rFonts w:ascii="Times New Roman" w:hAnsi="Times New Roman" w:cs="Times New Roman"/>
          <w:sz w:val="24"/>
        </w:rPr>
        <w:t xml:space="preserve"> prostřednictvím imitace. </w:t>
      </w:r>
      <w:proofErr w:type="spellStart"/>
      <w:r w:rsidR="004C18A9">
        <w:rPr>
          <w:rFonts w:ascii="Times New Roman" w:hAnsi="Times New Roman" w:cs="Times New Roman"/>
          <w:sz w:val="24"/>
        </w:rPr>
        <w:t>Blackmoreová</w:t>
      </w:r>
      <w:proofErr w:type="spellEnd"/>
      <w:r w:rsidR="004C18A9">
        <w:rPr>
          <w:rFonts w:ascii="Times New Roman" w:hAnsi="Times New Roman" w:cs="Times New Roman"/>
          <w:sz w:val="24"/>
        </w:rPr>
        <w:t xml:space="preserve"> (1999, </w:t>
      </w:r>
      <w:r w:rsidR="008D6AE9">
        <w:rPr>
          <w:rFonts w:ascii="Times New Roman" w:hAnsi="Times New Roman" w:cs="Times New Roman"/>
          <w:sz w:val="24"/>
        </w:rPr>
        <w:t>s. 65) navrhuje dva předpoklady úspěšnosti memu (tedy jeho replikaci). Prvním z nich je</w:t>
      </w:r>
      <w:r w:rsidR="007546FE">
        <w:rPr>
          <w:rFonts w:ascii="Times New Roman" w:hAnsi="Times New Roman" w:cs="Times New Roman"/>
          <w:sz w:val="24"/>
        </w:rPr>
        <w:t> </w:t>
      </w:r>
      <w:r w:rsidR="008D6AE9">
        <w:rPr>
          <w:rFonts w:ascii="Times New Roman" w:hAnsi="Times New Roman" w:cs="Times New Roman"/>
          <w:sz w:val="24"/>
        </w:rPr>
        <w:t>emotivní náboj memu, druhým pak jeho souvztažnost k základním lidským potřebám. Jako</w:t>
      </w:r>
      <w:r w:rsidR="007546FE">
        <w:rPr>
          <w:rFonts w:ascii="Times New Roman" w:hAnsi="Times New Roman" w:cs="Times New Roman"/>
          <w:sz w:val="24"/>
        </w:rPr>
        <w:t> </w:t>
      </w:r>
      <w:r w:rsidR="008D6AE9">
        <w:rPr>
          <w:rFonts w:ascii="Times New Roman" w:hAnsi="Times New Roman" w:cs="Times New Roman"/>
          <w:sz w:val="24"/>
        </w:rPr>
        <w:t xml:space="preserve">příklad uvádí </w:t>
      </w:r>
      <w:proofErr w:type="spellStart"/>
      <w:r w:rsidR="008D6AE9">
        <w:rPr>
          <w:rFonts w:ascii="Times New Roman" w:hAnsi="Times New Roman" w:cs="Times New Roman"/>
          <w:sz w:val="24"/>
        </w:rPr>
        <w:t>Blackmor</w:t>
      </w:r>
      <w:r w:rsidR="004C18A9">
        <w:rPr>
          <w:rFonts w:ascii="Times New Roman" w:hAnsi="Times New Roman" w:cs="Times New Roman"/>
          <w:sz w:val="24"/>
        </w:rPr>
        <w:t>eová</w:t>
      </w:r>
      <w:proofErr w:type="spellEnd"/>
      <w:r w:rsidR="004C18A9">
        <w:rPr>
          <w:rFonts w:ascii="Times New Roman" w:hAnsi="Times New Roman" w:cs="Times New Roman"/>
          <w:sz w:val="24"/>
        </w:rPr>
        <w:t xml:space="preserve"> potřebu</w:t>
      </w:r>
      <w:r w:rsidR="008D6AE9">
        <w:rPr>
          <w:rFonts w:ascii="Times New Roman" w:hAnsi="Times New Roman" w:cs="Times New Roman"/>
          <w:sz w:val="24"/>
        </w:rPr>
        <w:t xml:space="preserve"> potravy a sexu a odkazuje tak k výzkumům evoluční psychologie.</w:t>
      </w:r>
      <w:r w:rsidR="0056681A">
        <w:rPr>
          <w:rFonts w:ascii="Times New Roman" w:hAnsi="Times New Roman" w:cs="Times New Roman"/>
          <w:sz w:val="24"/>
        </w:rPr>
        <w:t xml:space="preserve"> Nápomocné při zvýšení zdatnosti memu v procesu replikace mohou být také tzv. </w:t>
      </w:r>
      <w:r w:rsidR="0056681A" w:rsidRPr="0056681A">
        <w:rPr>
          <w:rFonts w:ascii="Times New Roman" w:hAnsi="Times New Roman" w:cs="Times New Roman"/>
          <w:i/>
          <w:sz w:val="24"/>
        </w:rPr>
        <w:t>memplexy</w:t>
      </w:r>
      <w:r w:rsidR="0056681A">
        <w:rPr>
          <w:rFonts w:ascii="Times New Roman" w:hAnsi="Times New Roman" w:cs="Times New Roman"/>
          <w:sz w:val="24"/>
        </w:rPr>
        <w:t xml:space="preserve"> (</w:t>
      </w:r>
      <w:proofErr w:type="spellStart"/>
      <w:r w:rsidR="0056681A">
        <w:rPr>
          <w:rFonts w:ascii="Times New Roman" w:hAnsi="Times New Roman" w:cs="Times New Roman"/>
          <w:sz w:val="24"/>
        </w:rPr>
        <w:t>koadaptované</w:t>
      </w:r>
      <w:proofErr w:type="spellEnd"/>
      <w:r w:rsidR="0056681A">
        <w:rPr>
          <w:rFonts w:ascii="Times New Roman" w:hAnsi="Times New Roman" w:cs="Times New Roman"/>
          <w:sz w:val="24"/>
        </w:rPr>
        <w:t xml:space="preserve"> </w:t>
      </w:r>
      <w:proofErr w:type="spellStart"/>
      <w:r w:rsidR="0056681A">
        <w:rPr>
          <w:rFonts w:ascii="Times New Roman" w:hAnsi="Times New Roman" w:cs="Times New Roman"/>
          <w:sz w:val="24"/>
        </w:rPr>
        <w:t>memové</w:t>
      </w:r>
      <w:proofErr w:type="spellEnd"/>
      <w:r w:rsidR="0056681A">
        <w:rPr>
          <w:rFonts w:ascii="Times New Roman" w:hAnsi="Times New Roman" w:cs="Times New Roman"/>
          <w:sz w:val="24"/>
        </w:rPr>
        <w:t xml:space="preserve"> komplexy)</w:t>
      </w:r>
      <w:r w:rsidR="00A61758">
        <w:rPr>
          <w:rFonts w:ascii="Times New Roman" w:hAnsi="Times New Roman" w:cs="Times New Roman"/>
          <w:sz w:val="24"/>
        </w:rPr>
        <w:t>.</w:t>
      </w:r>
      <w:r w:rsidR="0056681A">
        <w:rPr>
          <w:rStyle w:val="Znakapoznpodarou"/>
          <w:rFonts w:ascii="Times New Roman" w:hAnsi="Times New Roman" w:cs="Times New Roman"/>
          <w:sz w:val="24"/>
        </w:rPr>
        <w:footnoteReference w:id="225"/>
      </w:r>
      <w:r w:rsidR="00A61758">
        <w:rPr>
          <w:rFonts w:ascii="Times New Roman" w:hAnsi="Times New Roman" w:cs="Times New Roman"/>
          <w:sz w:val="24"/>
        </w:rPr>
        <w:t xml:space="preserve"> Podle Dawkinse a později i</w:t>
      </w:r>
      <w:r w:rsidR="007546FE">
        <w:rPr>
          <w:rFonts w:ascii="Times New Roman" w:hAnsi="Times New Roman" w:cs="Times New Roman"/>
          <w:sz w:val="24"/>
        </w:rPr>
        <w:t> </w:t>
      </w:r>
      <w:proofErr w:type="spellStart"/>
      <w:r w:rsidR="00A61758">
        <w:rPr>
          <w:rFonts w:ascii="Times New Roman" w:hAnsi="Times New Roman" w:cs="Times New Roman"/>
          <w:sz w:val="24"/>
        </w:rPr>
        <w:t>Blackmoreové</w:t>
      </w:r>
      <w:proofErr w:type="spellEnd"/>
      <w:r w:rsidR="00CF1666">
        <w:rPr>
          <w:rFonts w:ascii="Times New Roman" w:hAnsi="Times New Roman" w:cs="Times New Roman"/>
          <w:sz w:val="24"/>
        </w:rPr>
        <w:t>,</w:t>
      </w:r>
      <w:r w:rsidR="00A61758">
        <w:rPr>
          <w:rFonts w:ascii="Times New Roman" w:hAnsi="Times New Roman" w:cs="Times New Roman"/>
          <w:sz w:val="24"/>
        </w:rPr>
        <w:t xml:space="preserve"> </w:t>
      </w:r>
      <w:r w:rsidR="00507352">
        <w:rPr>
          <w:rFonts w:ascii="Times New Roman" w:hAnsi="Times New Roman" w:cs="Times New Roman"/>
          <w:sz w:val="24"/>
        </w:rPr>
        <w:t>memplexy vytvářejí zvlášť dobré pr</w:t>
      </w:r>
      <w:r w:rsidR="007546FE">
        <w:rPr>
          <w:rFonts w:ascii="Times New Roman" w:hAnsi="Times New Roman" w:cs="Times New Roman"/>
          <w:sz w:val="24"/>
        </w:rPr>
        <w:t>ostředí pro vznik nových memů a </w:t>
      </w:r>
      <w:r w:rsidR="00507352">
        <w:rPr>
          <w:rFonts w:ascii="Times New Roman" w:hAnsi="Times New Roman" w:cs="Times New Roman"/>
          <w:sz w:val="24"/>
        </w:rPr>
        <w:t>pro</w:t>
      </w:r>
      <w:r w:rsidR="007546FE">
        <w:rPr>
          <w:rFonts w:ascii="Times New Roman" w:hAnsi="Times New Roman" w:cs="Times New Roman"/>
          <w:sz w:val="24"/>
        </w:rPr>
        <w:t> </w:t>
      </w:r>
      <w:r w:rsidR="00507352">
        <w:rPr>
          <w:rFonts w:ascii="Times New Roman" w:hAnsi="Times New Roman" w:cs="Times New Roman"/>
          <w:sz w:val="24"/>
        </w:rPr>
        <w:t>j</w:t>
      </w:r>
      <w:r w:rsidR="002161FB">
        <w:rPr>
          <w:rFonts w:ascii="Times New Roman" w:hAnsi="Times New Roman" w:cs="Times New Roman"/>
          <w:sz w:val="24"/>
        </w:rPr>
        <w:t>ejich kooperované</w:t>
      </w:r>
      <w:r w:rsidR="00507352">
        <w:rPr>
          <w:rFonts w:ascii="Times New Roman" w:hAnsi="Times New Roman" w:cs="Times New Roman"/>
          <w:sz w:val="24"/>
        </w:rPr>
        <w:t xml:space="preserve"> šíření. Jako příklad</w:t>
      </w:r>
      <w:r w:rsidR="002161FB">
        <w:rPr>
          <w:rFonts w:ascii="Times New Roman" w:hAnsi="Times New Roman" w:cs="Times New Roman"/>
          <w:sz w:val="24"/>
        </w:rPr>
        <w:t>y</w:t>
      </w:r>
      <w:r w:rsidR="00507352">
        <w:rPr>
          <w:rFonts w:ascii="Times New Roman" w:hAnsi="Times New Roman" w:cs="Times New Roman"/>
          <w:sz w:val="24"/>
        </w:rPr>
        <w:t xml:space="preserve"> memplexů </w:t>
      </w:r>
      <w:proofErr w:type="spellStart"/>
      <w:r w:rsidR="00507352">
        <w:rPr>
          <w:rFonts w:ascii="Times New Roman" w:hAnsi="Times New Roman" w:cs="Times New Roman"/>
          <w:sz w:val="24"/>
        </w:rPr>
        <w:t>Blackmoreová</w:t>
      </w:r>
      <w:proofErr w:type="spellEnd"/>
      <w:r w:rsidR="00507352">
        <w:rPr>
          <w:rFonts w:ascii="Times New Roman" w:hAnsi="Times New Roman" w:cs="Times New Roman"/>
          <w:sz w:val="24"/>
        </w:rPr>
        <w:t xml:space="preserve"> uvádí ideologii, náboženství </w:t>
      </w:r>
      <w:r w:rsidR="00AE76EB">
        <w:rPr>
          <w:rFonts w:ascii="Times New Roman" w:hAnsi="Times New Roman" w:cs="Times New Roman"/>
          <w:sz w:val="24"/>
        </w:rPr>
        <w:t>nebo</w:t>
      </w:r>
      <w:r w:rsidR="00507352">
        <w:rPr>
          <w:rFonts w:ascii="Times New Roman" w:hAnsi="Times New Roman" w:cs="Times New Roman"/>
          <w:sz w:val="24"/>
        </w:rPr>
        <w:t xml:space="preserve"> víru v astrologii. </w:t>
      </w:r>
    </w:p>
    <w:p w:rsidR="00F976FA" w:rsidRDefault="00F976FA" w:rsidP="00B71F01">
      <w:pPr>
        <w:spacing w:line="360" w:lineRule="auto"/>
        <w:contextualSpacing/>
        <w:jc w:val="both"/>
        <w:rPr>
          <w:rFonts w:ascii="Times New Roman" w:hAnsi="Times New Roman" w:cs="Times New Roman"/>
          <w:b/>
          <w:sz w:val="24"/>
        </w:rPr>
      </w:pPr>
    </w:p>
    <w:p w:rsidR="00F6536B" w:rsidRDefault="00194934" w:rsidP="003F390A">
      <w:pPr>
        <w:pStyle w:val="Nadpis3"/>
      </w:pPr>
      <w:bookmarkStart w:id="76" w:name="_Toc416850284"/>
      <w:r>
        <w:t>5.3.2</w:t>
      </w:r>
      <w:r>
        <w:tab/>
      </w:r>
      <w:r w:rsidR="00200E2F">
        <w:t>Determinují společnost technologie nebo memy?</w:t>
      </w:r>
      <w:bookmarkEnd w:id="76"/>
    </w:p>
    <w:p w:rsidR="001553CC" w:rsidRDefault="001553CC" w:rsidP="00B71F01">
      <w:pPr>
        <w:spacing w:line="360" w:lineRule="auto"/>
        <w:contextualSpacing/>
        <w:jc w:val="both"/>
        <w:rPr>
          <w:rFonts w:ascii="Times New Roman" w:hAnsi="Times New Roman" w:cs="Times New Roman"/>
          <w:sz w:val="24"/>
        </w:rPr>
      </w:pPr>
      <w:r>
        <w:rPr>
          <w:rFonts w:ascii="Times New Roman" w:hAnsi="Times New Roman" w:cs="Times New Roman"/>
          <w:sz w:val="24"/>
        </w:rPr>
        <w:t>Analogii na úrovni zobecňujícího příst</w:t>
      </w:r>
      <w:r w:rsidR="00AE76EB">
        <w:rPr>
          <w:rFonts w:ascii="Times New Roman" w:hAnsi="Times New Roman" w:cs="Times New Roman"/>
          <w:sz w:val="24"/>
        </w:rPr>
        <w:t>upu je také možné</w:t>
      </w:r>
      <w:r w:rsidR="00BE152E">
        <w:rPr>
          <w:rFonts w:ascii="Times New Roman" w:hAnsi="Times New Roman" w:cs="Times New Roman"/>
          <w:sz w:val="24"/>
        </w:rPr>
        <w:t xml:space="preserve"> hledat mezi technologickým determinismem a tzv. determinismem memetický</w:t>
      </w:r>
      <w:r>
        <w:rPr>
          <w:rFonts w:ascii="Times New Roman" w:hAnsi="Times New Roman" w:cs="Times New Roman"/>
          <w:sz w:val="24"/>
        </w:rPr>
        <w:t>m.</w:t>
      </w:r>
      <w:r w:rsidR="00763709">
        <w:rPr>
          <w:rFonts w:ascii="Times New Roman" w:hAnsi="Times New Roman" w:cs="Times New Roman"/>
          <w:sz w:val="24"/>
        </w:rPr>
        <w:t xml:space="preserve"> Technologický determinismus je </w:t>
      </w:r>
      <w:r>
        <w:rPr>
          <w:rFonts w:ascii="Times New Roman" w:hAnsi="Times New Roman" w:cs="Times New Roman"/>
          <w:sz w:val="24"/>
        </w:rPr>
        <w:t>sociálně-filosofický pohled na společnost, který vychází z</w:t>
      </w:r>
      <w:r w:rsidR="00BE152E">
        <w:rPr>
          <w:rFonts w:ascii="Times New Roman" w:hAnsi="Times New Roman" w:cs="Times New Roman"/>
          <w:sz w:val="24"/>
        </w:rPr>
        <w:t> představy, že každá významná a </w:t>
      </w:r>
      <w:r>
        <w:rPr>
          <w:rFonts w:ascii="Times New Roman" w:hAnsi="Times New Roman" w:cs="Times New Roman"/>
          <w:sz w:val="24"/>
        </w:rPr>
        <w:t xml:space="preserve">masově rozšířená technologie determinuje společnost. </w:t>
      </w:r>
    </w:p>
    <w:p w:rsidR="002A0B72" w:rsidRDefault="001553CC" w:rsidP="001553CC">
      <w:pPr>
        <w:spacing w:line="360" w:lineRule="auto"/>
        <w:ind w:firstLine="567"/>
        <w:contextualSpacing/>
        <w:jc w:val="both"/>
        <w:rPr>
          <w:rFonts w:ascii="Times New Roman" w:hAnsi="Times New Roman" w:cs="Times New Roman"/>
          <w:sz w:val="24"/>
        </w:rPr>
      </w:pPr>
      <w:r>
        <w:rPr>
          <w:rFonts w:ascii="Times New Roman" w:hAnsi="Times New Roman" w:cs="Times New Roman"/>
          <w:sz w:val="24"/>
        </w:rPr>
        <w:lastRenderedPageBreak/>
        <w:t xml:space="preserve">Memetický determinismus zachází ještě o pomyslný krok dále. Podle této představy jsou i samotné technologie a jejich evoluce determinovány existencí memů a jejich „sobeckou“ vůlí replikovat se. Podle memetiky jsou tedy všechny vynálezy technologií a také následné společenské změny zapříčiněny memetickou evolucí. </w:t>
      </w:r>
      <w:r w:rsidR="00004181">
        <w:rPr>
          <w:rFonts w:ascii="Times New Roman" w:hAnsi="Times New Roman" w:cs="Times New Roman"/>
          <w:sz w:val="24"/>
        </w:rPr>
        <w:t>S </w:t>
      </w:r>
      <w:proofErr w:type="spellStart"/>
      <w:r w:rsidR="00004181">
        <w:rPr>
          <w:rFonts w:ascii="Times New Roman" w:hAnsi="Times New Roman" w:cs="Times New Roman"/>
          <w:sz w:val="24"/>
        </w:rPr>
        <w:t>Blackmoreová</w:t>
      </w:r>
      <w:proofErr w:type="spellEnd"/>
      <w:r w:rsidR="00004181">
        <w:rPr>
          <w:rFonts w:ascii="Times New Roman" w:hAnsi="Times New Roman" w:cs="Times New Roman"/>
          <w:sz w:val="24"/>
        </w:rPr>
        <w:t xml:space="preserve"> (1999, s. 245) toto deklaruje tvrzením: „Uspěje každá technologická novinka, která memům umožní přesnější kopírování i objem kopírovaných memů – tím se otevíraly nové prostory pro další memetickou evoluci.“</w:t>
      </w:r>
      <w:r w:rsidR="00562C56">
        <w:rPr>
          <w:rFonts w:ascii="Times New Roman" w:hAnsi="Times New Roman" w:cs="Times New Roman"/>
          <w:sz w:val="24"/>
        </w:rPr>
        <w:t xml:space="preserve"> </w:t>
      </w:r>
      <w:proofErr w:type="spellStart"/>
      <w:r w:rsidR="00562C56">
        <w:rPr>
          <w:rFonts w:ascii="Times New Roman" w:hAnsi="Times New Roman" w:cs="Times New Roman"/>
          <w:sz w:val="24"/>
        </w:rPr>
        <w:t>Blackmoreová</w:t>
      </w:r>
      <w:proofErr w:type="spellEnd"/>
      <w:r w:rsidR="00562C56">
        <w:rPr>
          <w:rFonts w:ascii="Times New Roman" w:hAnsi="Times New Roman" w:cs="Times New Roman"/>
          <w:sz w:val="24"/>
        </w:rPr>
        <w:t xml:space="preserve"> tak dává rovnítko mezi zásadní vynálezy v dějinách lidské kultury a významnými fázemi evoluce memetické replikace.</w:t>
      </w:r>
    </w:p>
    <w:p w:rsidR="00982A58" w:rsidRDefault="00982A58" w:rsidP="001553CC">
      <w:pPr>
        <w:spacing w:line="360" w:lineRule="auto"/>
        <w:ind w:firstLine="567"/>
        <w:contextualSpacing/>
        <w:jc w:val="both"/>
        <w:rPr>
          <w:rFonts w:ascii="Times New Roman" w:hAnsi="Times New Roman" w:cs="Times New Roman"/>
          <w:sz w:val="24"/>
        </w:rPr>
      </w:pPr>
      <w:r>
        <w:rPr>
          <w:rFonts w:ascii="Times New Roman" w:hAnsi="Times New Roman" w:cs="Times New Roman"/>
          <w:sz w:val="24"/>
        </w:rPr>
        <w:t xml:space="preserve">Je ovšem nutno dodat, že oba zmíněné přístupy opomíjejí existenci také jiných faktorů, které ovlivňují společnost. Tato problematika je komplexní a každý z takto zobecňujících přístupů ji nutně </w:t>
      </w:r>
      <w:proofErr w:type="spellStart"/>
      <w:r>
        <w:rPr>
          <w:rFonts w:ascii="Times New Roman" w:hAnsi="Times New Roman" w:cs="Times New Roman"/>
          <w:sz w:val="24"/>
        </w:rPr>
        <w:t>fragmentalizuje</w:t>
      </w:r>
      <w:proofErr w:type="spellEnd"/>
      <w:r>
        <w:rPr>
          <w:rFonts w:ascii="Times New Roman" w:hAnsi="Times New Roman" w:cs="Times New Roman"/>
          <w:sz w:val="24"/>
        </w:rPr>
        <w:t>, vytrhává z kontextu a zásadně zjednodušuje.</w:t>
      </w:r>
      <w:r w:rsidR="008329DB">
        <w:rPr>
          <w:rStyle w:val="Znakapoznpodarou"/>
          <w:rFonts w:ascii="Times New Roman" w:hAnsi="Times New Roman" w:cs="Times New Roman"/>
          <w:sz w:val="24"/>
        </w:rPr>
        <w:footnoteReference w:id="226"/>
      </w:r>
    </w:p>
    <w:p w:rsidR="00200E2F" w:rsidRDefault="00200E2F" w:rsidP="00B71F01">
      <w:pPr>
        <w:spacing w:line="360" w:lineRule="auto"/>
        <w:contextualSpacing/>
        <w:jc w:val="both"/>
        <w:rPr>
          <w:rFonts w:ascii="Times New Roman" w:hAnsi="Times New Roman" w:cs="Times New Roman"/>
          <w:sz w:val="24"/>
        </w:rPr>
      </w:pPr>
    </w:p>
    <w:p w:rsidR="002A0B72" w:rsidRDefault="00194934" w:rsidP="003F390A">
      <w:pPr>
        <w:pStyle w:val="Nadpis3"/>
      </w:pPr>
      <w:bookmarkStart w:id="77" w:name="_Toc416850285"/>
      <w:r>
        <w:t>5.3.3</w:t>
      </w:r>
      <w:r>
        <w:tab/>
      </w:r>
      <w:r w:rsidR="002A0B72" w:rsidRPr="002A0B72">
        <w:t>C</w:t>
      </w:r>
      <w:r w:rsidR="002A0B72">
        <w:t xml:space="preserve">o </w:t>
      </w:r>
      <w:r w:rsidR="009D2861">
        <w:t>je důvodem</w:t>
      </w:r>
      <w:r w:rsidR="002A0B72">
        <w:t xml:space="preserve"> </w:t>
      </w:r>
      <w:r w:rsidR="009D2861">
        <w:t>masového rozšíření a</w:t>
      </w:r>
      <w:r w:rsidR="002A0B72">
        <w:t xml:space="preserve"> domina</w:t>
      </w:r>
      <w:r w:rsidR="002A0B72" w:rsidRPr="002A0B72">
        <w:t>n</w:t>
      </w:r>
      <w:r w:rsidR="002A0B72">
        <w:t>c</w:t>
      </w:r>
      <w:r w:rsidR="009D2861">
        <w:t>e</w:t>
      </w:r>
      <w:r w:rsidR="002A0B72" w:rsidRPr="002A0B72">
        <w:t xml:space="preserve"> latinky</w:t>
      </w:r>
      <w:r w:rsidR="00704DCD">
        <w:t xml:space="preserve"> v nových médiích</w:t>
      </w:r>
      <w:r w:rsidR="002A0B72" w:rsidRPr="002A0B72">
        <w:t>?</w:t>
      </w:r>
      <w:bookmarkEnd w:id="77"/>
    </w:p>
    <w:p w:rsidR="00524A0B" w:rsidRDefault="00641911" w:rsidP="00B71F01">
      <w:pPr>
        <w:spacing w:line="360" w:lineRule="auto"/>
        <w:contextualSpacing/>
        <w:jc w:val="both"/>
        <w:rPr>
          <w:rFonts w:ascii="Times New Roman" w:hAnsi="Times New Roman" w:cs="Times New Roman"/>
          <w:sz w:val="24"/>
        </w:rPr>
      </w:pPr>
      <w:r>
        <w:rPr>
          <w:rFonts w:ascii="Times New Roman" w:hAnsi="Times New Roman" w:cs="Times New Roman"/>
          <w:sz w:val="24"/>
        </w:rPr>
        <w:t>S </w:t>
      </w:r>
      <w:r w:rsidR="00475080">
        <w:rPr>
          <w:rFonts w:ascii="Times New Roman" w:hAnsi="Times New Roman" w:cs="Times New Roman"/>
          <w:sz w:val="24"/>
        </w:rPr>
        <w:t>problematikou</w:t>
      </w:r>
      <w:r>
        <w:rPr>
          <w:rFonts w:ascii="Times New Roman" w:hAnsi="Times New Roman" w:cs="Times New Roman"/>
          <w:sz w:val="24"/>
        </w:rPr>
        <w:t xml:space="preserve"> nových médií se také úzce váže fenomén </w:t>
      </w:r>
      <w:r w:rsidRPr="00641911">
        <w:rPr>
          <w:rFonts w:ascii="Times New Roman" w:hAnsi="Times New Roman" w:cs="Times New Roman"/>
          <w:i/>
          <w:sz w:val="24"/>
        </w:rPr>
        <w:t>latinizace</w:t>
      </w:r>
      <w:r>
        <w:rPr>
          <w:rFonts w:ascii="Times New Roman" w:hAnsi="Times New Roman" w:cs="Times New Roman"/>
          <w:sz w:val="24"/>
        </w:rPr>
        <w:t>, tedy „prosazování latinky jako univerzálního počítačového písma.“</w:t>
      </w:r>
      <w:r>
        <w:rPr>
          <w:rStyle w:val="Znakapoznpodarou"/>
          <w:rFonts w:ascii="Times New Roman" w:hAnsi="Times New Roman" w:cs="Times New Roman"/>
          <w:sz w:val="24"/>
        </w:rPr>
        <w:footnoteReference w:id="227"/>
      </w:r>
      <w:r w:rsidR="00475080">
        <w:rPr>
          <w:rFonts w:ascii="Times New Roman" w:hAnsi="Times New Roman" w:cs="Times New Roman"/>
          <w:sz w:val="24"/>
        </w:rPr>
        <w:t xml:space="preserve"> Z pohledu antropologie a konkrétně</w:t>
      </w:r>
      <w:r w:rsidR="00FE7DD0">
        <w:rPr>
          <w:rFonts w:ascii="Times New Roman" w:hAnsi="Times New Roman" w:cs="Times New Roman"/>
          <w:sz w:val="24"/>
        </w:rPr>
        <w:t xml:space="preserve"> teorie kulturního imperialismu</w:t>
      </w:r>
      <w:r w:rsidR="00475080">
        <w:rPr>
          <w:rFonts w:ascii="Times New Roman" w:hAnsi="Times New Roman" w:cs="Times New Roman"/>
          <w:sz w:val="24"/>
        </w:rPr>
        <w:t xml:space="preserve"> můžeme tento jev vysvětliv zejména tím, že nová média jsou zakořeněna v západní společnosti</w:t>
      </w:r>
      <w:r w:rsidR="00475080">
        <w:rPr>
          <w:rStyle w:val="Znakapoznpodarou"/>
          <w:rFonts w:ascii="Times New Roman" w:hAnsi="Times New Roman" w:cs="Times New Roman"/>
          <w:sz w:val="24"/>
        </w:rPr>
        <w:footnoteReference w:id="228"/>
      </w:r>
      <w:r w:rsidR="00475080">
        <w:rPr>
          <w:rFonts w:ascii="Times New Roman" w:hAnsi="Times New Roman" w:cs="Times New Roman"/>
          <w:sz w:val="24"/>
        </w:rPr>
        <w:t>, která</w:t>
      </w:r>
      <w:r w:rsidR="00FE7DD0">
        <w:rPr>
          <w:rFonts w:ascii="Times New Roman" w:hAnsi="Times New Roman" w:cs="Times New Roman"/>
          <w:sz w:val="24"/>
        </w:rPr>
        <w:t xml:space="preserve"> ovšem</w:t>
      </w:r>
      <w:r w:rsidR="00475080">
        <w:rPr>
          <w:rFonts w:ascii="Times New Roman" w:hAnsi="Times New Roman" w:cs="Times New Roman"/>
          <w:sz w:val="24"/>
        </w:rPr>
        <w:t xml:space="preserve"> latinku masově využívala i před příchodem nových médií. </w:t>
      </w:r>
    </w:p>
    <w:p w:rsidR="00FE7DD0" w:rsidRDefault="00FE7DD0" w:rsidP="00FE7DD0">
      <w:pPr>
        <w:spacing w:line="360" w:lineRule="auto"/>
        <w:ind w:firstLine="567"/>
        <w:contextualSpacing/>
        <w:jc w:val="both"/>
        <w:rPr>
          <w:rFonts w:ascii="Times New Roman" w:hAnsi="Times New Roman" w:cs="Times New Roman"/>
          <w:sz w:val="24"/>
        </w:rPr>
      </w:pPr>
      <w:r>
        <w:rPr>
          <w:rFonts w:ascii="Times New Roman" w:hAnsi="Times New Roman" w:cs="Times New Roman"/>
          <w:sz w:val="24"/>
        </w:rPr>
        <w:t xml:space="preserve">Memetika dominanci latinky vysvětluje na základě </w:t>
      </w:r>
      <w:r w:rsidRPr="00FE7DD0">
        <w:rPr>
          <w:rFonts w:ascii="Times New Roman" w:hAnsi="Times New Roman" w:cs="Times New Roman"/>
          <w:i/>
          <w:sz w:val="24"/>
        </w:rPr>
        <w:t>memetické selekce písma</w:t>
      </w:r>
      <w:r>
        <w:rPr>
          <w:rFonts w:ascii="Times New Roman" w:hAnsi="Times New Roman" w:cs="Times New Roman"/>
          <w:sz w:val="24"/>
        </w:rPr>
        <w:t>, která</w:t>
      </w:r>
      <w:r w:rsidR="00D81B4F">
        <w:rPr>
          <w:rFonts w:ascii="Times New Roman" w:hAnsi="Times New Roman" w:cs="Times New Roman"/>
          <w:sz w:val="24"/>
        </w:rPr>
        <w:t> </w:t>
      </w:r>
      <w:r>
        <w:rPr>
          <w:rFonts w:ascii="Times New Roman" w:hAnsi="Times New Roman" w:cs="Times New Roman"/>
          <w:sz w:val="24"/>
        </w:rPr>
        <w:t xml:space="preserve">vychází z výše zmíněného memetického determinismu. </w:t>
      </w:r>
      <w:r w:rsidR="00C65075">
        <w:rPr>
          <w:rFonts w:ascii="Times New Roman" w:hAnsi="Times New Roman" w:cs="Times New Roman"/>
          <w:sz w:val="24"/>
        </w:rPr>
        <w:t xml:space="preserve">„naše abeceda o šestadvaceti písmenech </w:t>
      </w:r>
      <w:r w:rsidR="00BE152E">
        <w:rPr>
          <w:rFonts w:ascii="Times New Roman" w:hAnsi="Times New Roman" w:cs="Times New Roman"/>
          <w:sz w:val="24"/>
        </w:rPr>
        <w:t>má […]</w:t>
      </w:r>
      <w:r w:rsidR="00C65075">
        <w:rPr>
          <w:rFonts w:ascii="Times New Roman" w:hAnsi="Times New Roman" w:cs="Times New Roman"/>
          <w:sz w:val="24"/>
        </w:rPr>
        <w:t xml:space="preserve"> daleko k ideálu, jaký by mohl stvořit memetický Bůh, ale je mnohem lepší než jiné systémy, tudíž zvítězí vždy, když je vystavena přímé soutěži,“ vysvětluje princip memetické selekce písma S. </w:t>
      </w:r>
      <w:proofErr w:type="spellStart"/>
      <w:r w:rsidR="00C65075">
        <w:rPr>
          <w:rFonts w:ascii="Times New Roman" w:hAnsi="Times New Roman" w:cs="Times New Roman"/>
          <w:sz w:val="24"/>
        </w:rPr>
        <w:t>Blackmoreová</w:t>
      </w:r>
      <w:proofErr w:type="spellEnd"/>
      <w:r w:rsidR="00C65075">
        <w:rPr>
          <w:rFonts w:ascii="Times New Roman" w:hAnsi="Times New Roman" w:cs="Times New Roman"/>
          <w:sz w:val="24"/>
        </w:rPr>
        <w:t xml:space="preserve"> (1999, s. 241). </w:t>
      </w:r>
    </w:p>
    <w:p w:rsidR="009A1697" w:rsidRDefault="009A1697" w:rsidP="00FE7DD0">
      <w:pPr>
        <w:spacing w:line="360" w:lineRule="auto"/>
        <w:ind w:firstLine="567"/>
        <w:contextualSpacing/>
        <w:jc w:val="both"/>
        <w:rPr>
          <w:rFonts w:ascii="Times New Roman" w:hAnsi="Times New Roman" w:cs="Times New Roman"/>
          <w:sz w:val="24"/>
        </w:rPr>
      </w:pPr>
      <w:r>
        <w:rPr>
          <w:rFonts w:ascii="Times New Roman" w:hAnsi="Times New Roman" w:cs="Times New Roman"/>
          <w:sz w:val="24"/>
        </w:rPr>
        <w:t>Podobně jako u výše zmíněné komparace technologického a memetického</w:t>
      </w:r>
      <w:r w:rsidRPr="009A1697">
        <w:rPr>
          <w:rFonts w:ascii="Times New Roman" w:hAnsi="Times New Roman" w:cs="Times New Roman"/>
          <w:sz w:val="24"/>
        </w:rPr>
        <w:t xml:space="preserve"> </w:t>
      </w:r>
      <w:r>
        <w:rPr>
          <w:rFonts w:ascii="Times New Roman" w:hAnsi="Times New Roman" w:cs="Times New Roman"/>
          <w:sz w:val="24"/>
        </w:rPr>
        <w:t xml:space="preserve">determinismu, ovšem i zde nejsou brány v úvahu jiné determinující </w:t>
      </w:r>
      <w:r w:rsidR="00562C56">
        <w:rPr>
          <w:rFonts w:ascii="Times New Roman" w:hAnsi="Times New Roman" w:cs="Times New Roman"/>
          <w:sz w:val="24"/>
        </w:rPr>
        <w:t>faktory, které mají vliv na</w:t>
      </w:r>
      <w:r w:rsidR="00D81B4F">
        <w:rPr>
          <w:rFonts w:ascii="Times New Roman" w:hAnsi="Times New Roman" w:cs="Times New Roman"/>
          <w:sz w:val="24"/>
        </w:rPr>
        <w:t> </w:t>
      </w:r>
      <w:r w:rsidR="00562C56">
        <w:rPr>
          <w:rFonts w:ascii="Times New Roman" w:hAnsi="Times New Roman" w:cs="Times New Roman"/>
          <w:sz w:val="24"/>
        </w:rPr>
        <w:t>dominu</w:t>
      </w:r>
      <w:r>
        <w:rPr>
          <w:rFonts w:ascii="Times New Roman" w:hAnsi="Times New Roman" w:cs="Times New Roman"/>
          <w:sz w:val="24"/>
        </w:rPr>
        <w:t>jící užívání latinky.</w:t>
      </w:r>
    </w:p>
    <w:p w:rsidR="00641911" w:rsidRDefault="00641911" w:rsidP="00B71F01">
      <w:pPr>
        <w:spacing w:line="360" w:lineRule="auto"/>
        <w:contextualSpacing/>
        <w:jc w:val="both"/>
        <w:rPr>
          <w:rFonts w:ascii="Times New Roman" w:hAnsi="Times New Roman" w:cs="Times New Roman"/>
          <w:sz w:val="24"/>
        </w:rPr>
      </w:pPr>
    </w:p>
    <w:p w:rsidR="00873FF6" w:rsidRPr="00AE6F8E" w:rsidRDefault="00194934" w:rsidP="003F390A">
      <w:pPr>
        <w:pStyle w:val="Nadpis2"/>
      </w:pPr>
      <w:bookmarkStart w:id="78" w:name="_Toc416850286"/>
      <w:r>
        <w:lastRenderedPageBreak/>
        <w:t>5.4</w:t>
      </w:r>
      <w:r>
        <w:tab/>
      </w:r>
      <w:r w:rsidR="00AE6F8E">
        <w:t>Shrnutí kapitoly</w:t>
      </w:r>
      <w:bookmarkEnd w:id="78"/>
    </w:p>
    <w:p w:rsidR="00BE152E" w:rsidRDefault="00873FF6" w:rsidP="00AE6F8E">
      <w:pPr>
        <w:spacing w:line="360" w:lineRule="auto"/>
        <w:contextualSpacing/>
        <w:jc w:val="both"/>
        <w:rPr>
          <w:rFonts w:ascii="Times New Roman" w:hAnsi="Times New Roman" w:cs="Times New Roman"/>
          <w:sz w:val="24"/>
        </w:rPr>
      </w:pPr>
      <w:r>
        <w:rPr>
          <w:rFonts w:ascii="Times New Roman" w:hAnsi="Times New Roman" w:cs="Times New Roman"/>
          <w:sz w:val="24"/>
        </w:rPr>
        <w:t xml:space="preserve">Jak </w:t>
      </w:r>
      <w:r w:rsidR="00143682">
        <w:rPr>
          <w:rFonts w:ascii="Times New Roman" w:hAnsi="Times New Roman" w:cs="Times New Roman"/>
          <w:sz w:val="24"/>
        </w:rPr>
        <w:t>bylo zmíněno výše,</w:t>
      </w:r>
      <w:r w:rsidR="00AE6F8E">
        <w:rPr>
          <w:rFonts w:ascii="Times New Roman" w:hAnsi="Times New Roman" w:cs="Times New Roman"/>
          <w:sz w:val="24"/>
        </w:rPr>
        <w:t xml:space="preserve"> existují</w:t>
      </w:r>
      <w:r w:rsidR="00143682">
        <w:rPr>
          <w:rFonts w:ascii="Times New Roman" w:hAnsi="Times New Roman" w:cs="Times New Roman"/>
          <w:sz w:val="24"/>
        </w:rPr>
        <w:t xml:space="preserve"> </w:t>
      </w:r>
      <w:r w:rsidR="00AE6F8E">
        <w:rPr>
          <w:rFonts w:ascii="Times New Roman" w:hAnsi="Times New Roman" w:cs="Times New Roman"/>
          <w:sz w:val="24"/>
        </w:rPr>
        <w:t>jisté možnosti</w:t>
      </w:r>
      <w:r>
        <w:rPr>
          <w:rFonts w:ascii="Times New Roman" w:hAnsi="Times New Roman" w:cs="Times New Roman"/>
          <w:sz w:val="24"/>
        </w:rPr>
        <w:t xml:space="preserve"> aplikace t</w:t>
      </w:r>
      <w:r w:rsidR="00763709">
        <w:rPr>
          <w:rFonts w:ascii="Times New Roman" w:hAnsi="Times New Roman" w:cs="Times New Roman"/>
          <w:sz w:val="24"/>
        </w:rPr>
        <w:t>eorie memů na oblasti jiné, než </w:t>
      </w:r>
      <w:r>
        <w:rPr>
          <w:rFonts w:ascii="Times New Roman" w:hAnsi="Times New Roman" w:cs="Times New Roman"/>
          <w:sz w:val="24"/>
        </w:rPr>
        <w:t>pro</w:t>
      </w:r>
      <w:r w:rsidR="00D81B4F">
        <w:rPr>
          <w:rFonts w:ascii="Times New Roman" w:hAnsi="Times New Roman" w:cs="Times New Roman"/>
          <w:sz w:val="24"/>
        </w:rPr>
        <w:t> </w:t>
      </w:r>
      <w:r>
        <w:rPr>
          <w:rFonts w:ascii="Times New Roman" w:hAnsi="Times New Roman" w:cs="Times New Roman"/>
          <w:sz w:val="24"/>
        </w:rPr>
        <w:t xml:space="preserve">kterou byla tato </w:t>
      </w:r>
      <w:r w:rsidR="0026732E">
        <w:rPr>
          <w:rFonts w:ascii="Times New Roman" w:hAnsi="Times New Roman" w:cs="Times New Roman"/>
          <w:sz w:val="24"/>
        </w:rPr>
        <w:t>teorie</w:t>
      </w:r>
      <w:r>
        <w:rPr>
          <w:rFonts w:ascii="Times New Roman" w:hAnsi="Times New Roman" w:cs="Times New Roman"/>
          <w:sz w:val="24"/>
        </w:rPr>
        <w:t xml:space="preserve"> stvořena</w:t>
      </w:r>
      <w:r w:rsidR="00143682">
        <w:rPr>
          <w:rFonts w:ascii="Times New Roman" w:hAnsi="Times New Roman" w:cs="Times New Roman"/>
          <w:sz w:val="24"/>
        </w:rPr>
        <w:t>.</w:t>
      </w:r>
      <w:r>
        <w:rPr>
          <w:rStyle w:val="Znakapoznpodarou"/>
          <w:rFonts w:ascii="Times New Roman" w:hAnsi="Times New Roman" w:cs="Times New Roman"/>
          <w:sz w:val="24"/>
        </w:rPr>
        <w:footnoteReference w:id="229"/>
      </w:r>
      <w:r>
        <w:rPr>
          <w:rFonts w:ascii="Times New Roman" w:hAnsi="Times New Roman" w:cs="Times New Roman"/>
          <w:sz w:val="24"/>
        </w:rPr>
        <w:t xml:space="preserve"> Otázkou ovšem zůstává, nakolik jsou tyto analogie vysvětlující</w:t>
      </w:r>
      <w:r w:rsidR="0026732E">
        <w:rPr>
          <w:rFonts w:ascii="Times New Roman" w:hAnsi="Times New Roman" w:cs="Times New Roman"/>
          <w:sz w:val="24"/>
        </w:rPr>
        <w:t xml:space="preserve"> a přínosné</w:t>
      </w:r>
      <w:r>
        <w:rPr>
          <w:rFonts w:ascii="Times New Roman" w:hAnsi="Times New Roman" w:cs="Times New Roman"/>
          <w:sz w:val="24"/>
        </w:rPr>
        <w:t xml:space="preserve"> a nakolik jsou pouhým</w:t>
      </w:r>
      <w:r w:rsidR="006F5CE5">
        <w:rPr>
          <w:rFonts w:ascii="Times New Roman" w:hAnsi="Times New Roman" w:cs="Times New Roman"/>
          <w:sz w:val="24"/>
        </w:rPr>
        <w:t xml:space="preserve"> vědecko</w:t>
      </w:r>
      <w:r w:rsidR="00814C89">
        <w:rPr>
          <w:rFonts w:ascii="Times New Roman" w:hAnsi="Times New Roman" w:cs="Times New Roman"/>
          <w:sz w:val="24"/>
        </w:rPr>
        <w:t>fantastickým</w:t>
      </w:r>
      <w:r>
        <w:rPr>
          <w:rFonts w:ascii="Times New Roman" w:hAnsi="Times New Roman" w:cs="Times New Roman"/>
          <w:sz w:val="24"/>
        </w:rPr>
        <w:t xml:space="preserve"> převyprávěním toho, co</w:t>
      </w:r>
      <w:r w:rsidR="00D81B4F">
        <w:rPr>
          <w:rFonts w:ascii="Times New Roman" w:hAnsi="Times New Roman" w:cs="Times New Roman"/>
          <w:sz w:val="24"/>
        </w:rPr>
        <w:t> </w:t>
      </w:r>
      <w:r>
        <w:rPr>
          <w:rFonts w:ascii="Times New Roman" w:hAnsi="Times New Roman" w:cs="Times New Roman"/>
          <w:sz w:val="24"/>
        </w:rPr>
        <w:t>již bylo řečeno</w:t>
      </w:r>
      <w:r w:rsidR="006F5CE5">
        <w:rPr>
          <w:rFonts w:ascii="Times New Roman" w:hAnsi="Times New Roman" w:cs="Times New Roman"/>
          <w:sz w:val="24"/>
        </w:rPr>
        <w:t xml:space="preserve"> dříve</w:t>
      </w:r>
      <w:r>
        <w:rPr>
          <w:rFonts w:ascii="Times New Roman" w:hAnsi="Times New Roman" w:cs="Times New Roman"/>
          <w:sz w:val="24"/>
        </w:rPr>
        <w:t xml:space="preserve"> – a to pochopitelně, exaktně a jazykem vědy.</w:t>
      </w:r>
    </w:p>
    <w:p w:rsidR="00BE152E" w:rsidRDefault="00BE152E">
      <w:pPr>
        <w:rPr>
          <w:rFonts w:ascii="Times New Roman" w:hAnsi="Times New Roman" w:cs="Times New Roman"/>
          <w:sz w:val="24"/>
        </w:rPr>
      </w:pPr>
      <w:r>
        <w:rPr>
          <w:rFonts w:ascii="Times New Roman" w:hAnsi="Times New Roman" w:cs="Times New Roman"/>
          <w:sz w:val="24"/>
        </w:rPr>
        <w:br w:type="page"/>
      </w:r>
    </w:p>
    <w:p w:rsidR="001B066A" w:rsidRDefault="00194934" w:rsidP="003F390A">
      <w:pPr>
        <w:pStyle w:val="Nadpis1"/>
      </w:pPr>
      <w:bookmarkStart w:id="79" w:name="_Toc416850287"/>
      <w:r>
        <w:lastRenderedPageBreak/>
        <w:t>6</w:t>
      </w:r>
      <w:r>
        <w:tab/>
      </w:r>
      <w:r w:rsidR="00E41F48">
        <w:t xml:space="preserve"> </w:t>
      </w:r>
      <w:r w:rsidR="00E0752F" w:rsidRPr="00E0752F">
        <w:t>Závěr</w:t>
      </w:r>
      <w:bookmarkEnd w:id="79"/>
    </w:p>
    <w:p w:rsidR="00893F35" w:rsidRPr="00893F35" w:rsidRDefault="00893F35" w:rsidP="001B066A">
      <w:pPr>
        <w:spacing w:line="360" w:lineRule="auto"/>
        <w:contextualSpacing/>
        <w:jc w:val="both"/>
        <w:rPr>
          <w:rFonts w:ascii="Times New Roman" w:hAnsi="Times New Roman" w:cs="Times New Roman"/>
          <w:sz w:val="24"/>
        </w:rPr>
      </w:pPr>
    </w:p>
    <w:p w:rsidR="003D0A25" w:rsidRDefault="003D0A25" w:rsidP="003D0A25">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Cílem této bakalářské práce bylo zamyslet se nad zapojením teorie memů do procesu vysvětlení vybraných komunikačních jevů specifických pro prostředí online sociálních sítí. Konkrétně byla práce zaměřena na explanaci masového šíření vybraných internetových zpravodajských obsahů.</w:t>
      </w:r>
    </w:p>
    <w:p w:rsidR="003D0A25" w:rsidRDefault="003D0A25" w:rsidP="003D0A25">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Cílem teoretického rámce práce bylo zasadit problematiku do kontextu mediálních studií</w:t>
      </w:r>
      <w:r>
        <w:rPr>
          <w:rStyle w:val="Znakapoznpodarou"/>
          <w:rFonts w:ascii="Times New Roman" w:hAnsi="Times New Roman" w:cs="Times New Roman"/>
          <w:sz w:val="24"/>
          <w:szCs w:val="24"/>
        </w:rPr>
        <w:footnoteReference w:id="230"/>
      </w:r>
      <w:r>
        <w:rPr>
          <w:rFonts w:ascii="Times New Roman" w:hAnsi="Times New Roman" w:cs="Times New Roman"/>
          <w:sz w:val="24"/>
          <w:szCs w:val="24"/>
        </w:rPr>
        <w:t>, tj. představeny byly základní koncepty a přístupy v oblasti zkoumání tradičních masmédií, včetně vybraných konceptů studií nových médií.</w:t>
      </w:r>
      <w:r>
        <w:rPr>
          <w:rStyle w:val="Znakapoznpodarou"/>
          <w:rFonts w:ascii="Times New Roman" w:hAnsi="Times New Roman" w:cs="Times New Roman"/>
          <w:sz w:val="24"/>
          <w:szCs w:val="24"/>
        </w:rPr>
        <w:footnoteReference w:id="231"/>
      </w:r>
    </w:p>
    <w:p w:rsidR="003D0A25" w:rsidRDefault="003D0A25" w:rsidP="003D0A25">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Dále byla věnována pozornost představení teori</w:t>
      </w:r>
      <w:r w:rsidR="00763709">
        <w:rPr>
          <w:rFonts w:ascii="Times New Roman" w:hAnsi="Times New Roman" w:cs="Times New Roman"/>
          <w:sz w:val="24"/>
          <w:szCs w:val="24"/>
        </w:rPr>
        <w:t>e memů, včetně studií, které se </w:t>
      </w:r>
      <w:r>
        <w:rPr>
          <w:rFonts w:ascii="Times New Roman" w:hAnsi="Times New Roman" w:cs="Times New Roman"/>
          <w:sz w:val="24"/>
          <w:szCs w:val="24"/>
        </w:rPr>
        <w:t>zamýšlejí nad rozšířením této teorie, její metodologie a nástrojů, i na oblast nový</w:t>
      </w:r>
      <w:r w:rsidR="00763709">
        <w:rPr>
          <w:rFonts w:ascii="Times New Roman" w:hAnsi="Times New Roman" w:cs="Times New Roman"/>
          <w:sz w:val="24"/>
          <w:szCs w:val="24"/>
        </w:rPr>
        <w:t>ch médií a </w:t>
      </w:r>
      <w:r>
        <w:rPr>
          <w:rFonts w:ascii="Times New Roman" w:hAnsi="Times New Roman" w:cs="Times New Roman"/>
          <w:sz w:val="24"/>
          <w:szCs w:val="24"/>
        </w:rPr>
        <w:t>online sociálních sítí.</w:t>
      </w:r>
      <w:r>
        <w:rPr>
          <w:rStyle w:val="Znakapoznpodarou"/>
          <w:rFonts w:ascii="Times New Roman" w:hAnsi="Times New Roman" w:cs="Times New Roman"/>
          <w:sz w:val="24"/>
          <w:szCs w:val="24"/>
        </w:rPr>
        <w:footnoteReference w:id="232"/>
      </w:r>
    </w:p>
    <w:p w:rsidR="003D0A25" w:rsidRDefault="003D0A25" w:rsidP="003D0A25">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Na vybraném příkladu byl demonstrován způsob šíření internetových zpráv. V rámci toho byla zapojena terminologie teorie memů a konkrét</w:t>
      </w:r>
      <w:r w:rsidR="00763709">
        <w:rPr>
          <w:rFonts w:ascii="Times New Roman" w:hAnsi="Times New Roman" w:cs="Times New Roman"/>
          <w:sz w:val="24"/>
          <w:szCs w:val="24"/>
        </w:rPr>
        <w:t>ní nástroje webové memetiky pro </w:t>
      </w:r>
      <w:r>
        <w:rPr>
          <w:rFonts w:ascii="Times New Roman" w:hAnsi="Times New Roman" w:cs="Times New Roman"/>
          <w:sz w:val="24"/>
          <w:szCs w:val="24"/>
        </w:rPr>
        <w:t xml:space="preserve">popis a vysvětlení způsobu šíření zpravodajských obsahů. Zároveň byly ukázány limity této teorie. Dále byly v práci popsány další příklady jevů v oblasti nových médií a online sociálních sítí, které korespondují s jevy a fenomény popsanými v jádru samotné memetiky. V této části práce byly také popsány možnosti dalších terminologických aplikací této teorie v prostředí nových médií a online sociálních sítí. </w:t>
      </w:r>
    </w:p>
    <w:p w:rsidR="003D0A25" w:rsidRDefault="003D0A25" w:rsidP="003D0A25">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Podařilo se ovšem najít jen několik případů, které by odpovídaly popisu šíření jevů v běžné skutečnosti. Tyto jevy navíc byly navíc v této široké oblasti jen okrajovými a ukázalo se, že zapojení teorie memů je možné pouze částečně (například právě při mapování šíření konkrétních zpravodajských příspěvků či jiných obsahů s tzv. virálním potenciálem).</w:t>
      </w:r>
    </w:p>
    <w:p w:rsidR="003D0A25" w:rsidRDefault="003D0A25" w:rsidP="003D0A25">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Předkládaná práce tedy byla spíše sondou, tj. zkoumáním využ</w:t>
      </w:r>
      <w:r w:rsidR="00763709">
        <w:rPr>
          <w:rFonts w:ascii="Times New Roman" w:hAnsi="Times New Roman" w:cs="Times New Roman"/>
          <w:sz w:val="24"/>
          <w:szCs w:val="24"/>
        </w:rPr>
        <w:t>ití této teorie, pro </w:t>
      </w:r>
      <w:r>
        <w:rPr>
          <w:rFonts w:ascii="Times New Roman" w:hAnsi="Times New Roman" w:cs="Times New Roman"/>
          <w:sz w:val="24"/>
          <w:szCs w:val="24"/>
        </w:rPr>
        <w:t>doposud nepříliš jasně teoreticky vysvětlené situace a jevy vztahující se k novým médiím. Konkrétně pro vysvětlení toho, jakým způsobem se šíří internetové zpravodajské obsahy v prostředí nových médií (online sociálních sítí). A dále, proč se některé zpravodajské obsahy šíří více a rychleji než jiné.</w:t>
      </w:r>
    </w:p>
    <w:p w:rsidR="00C56C4A" w:rsidRDefault="003D0A25" w:rsidP="00763709">
      <w:pPr>
        <w:spacing w:line="360" w:lineRule="auto"/>
        <w:ind w:firstLine="567"/>
        <w:contextualSpacing/>
        <w:jc w:val="both"/>
        <w:rPr>
          <w:rFonts w:ascii="Times New Roman" w:hAnsi="Times New Roman" w:cs="Times New Roman"/>
          <w:sz w:val="24"/>
        </w:rPr>
      </w:pPr>
      <w:r>
        <w:rPr>
          <w:rFonts w:ascii="Times New Roman" w:hAnsi="Times New Roman" w:cs="Times New Roman"/>
          <w:sz w:val="24"/>
          <w:szCs w:val="24"/>
        </w:rPr>
        <w:t xml:space="preserve">Při hledání odpovědí na výše zmíněné otázky, </w:t>
      </w:r>
      <w:r w:rsidR="00763709">
        <w:rPr>
          <w:rFonts w:ascii="Times New Roman" w:hAnsi="Times New Roman" w:cs="Times New Roman"/>
          <w:sz w:val="24"/>
          <w:szCs w:val="24"/>
        </w:rPr>
        <w:t xml:space="preserve">myslím, může memetika nabídnout </w:t>
      </w:r>
      <w:r>
        <w:rPr>
          <w:rFonts w:ascii="Times New Roman" w:hAnsi="Times New Roman" w:cs="Times New Roman"/>
          <w:sz w:val="24"/>
          <w:szCs w:val="24"/>
        </w:rPr>
        <w:t>minimálně novou perspektivu nazírání a reflektování dané problematiky a dále také sadu nástrojů pro jejich mapování.</w:t>
      </w:r>
      <w:r w:rsidR="00C56C4A">
        <w:rPr>
          <w:rFonts w:ascii="Times New Roman" w:hAnsi="Times New Roman" w:cs="Times New Roman"/>
          <w:sz w:val="24"/>
        </w:rPr>
        <w:br w:type="page"/>
      </w:r>
      <w:bookmarkStart w:id="80" w:name="_GoBack"/>
      <w:bookmarkEnd w:id="80"/>
    </w:p>
    <w:p w:rsidR="00416F66" w:rsidRPr="005F2175" w:rsidRDefault="001C648B" w:rsidP="005F2175">
      <w:pPr>
        <w:pStyle w:val="Nadpis1"/>
      </w:pPr>
      <w:bookmarkStart w:id="81" w:name="_Toc416850288"/>
      <w:r w:rsidRPr="005F2175">
        <w:lastRenderedPageBreak/>
        <w:t>Literatura</w:t>
      </w:r>
      <w:bookmarkEnd w:id="81"/>
    </w:p>
    <w:p w:rsidR="001C648B" w:rsidRDefault="001C648B" w:rsidP="001C648B">
      <w:pPr>
        <w:autoSpaceDE w:val="0"/>
        <w:autoSpaceDN w:val="0"/>
        <w:adjustRightInd w:val="0"/>
        <w:spacing w:after="0" w:line="240" w:lineRule="auto"/>
        <w:contextualSpacing/>
        <w:rPr>
          <w:rFonts w:ascii="Times New Roman" w:hAnsi="Times New Roman" w:cs="Times New Roman"/>
          <w:sz w:val="24"/>
        </w:rPr>
      </w:pPr>
      <w:r w:rsidRPr="001C0A13">
        <w:rPr>
          <w:rFonts w:ascii="Times New Roman" w:hAnsi="Times New Roman" w:cs="Times New Roman"/>
          <w:sz w:val="24"/>
        </w:rPr>
        <w:t xml:space="preserve">BARABÁSI, A. L.: </w:t>
      </w:r>
      <w:r w:rsidRPr="0039427F">
        <w:rPr>
          <w:rFonts w:ascii="Times New Roman" w:hAnsi="Times New Roman" w:cs="Times New Roman"/>
          <w:i/>
          <w:sz w:val="24"/>
        </w:rPr>
        <w:t>V pavučině sítí</w:t>
      </w:r>
      <w:r w:rsidRPr="001C0A13">
        <w:rPr>
          <w:rFonts w:ascii="Times New Roman" w:hAnsi="Times New Roman" w:cs="Times New Roman"/>
          <w:sz w:val="24"/>
        </w:rPr>
        <w:t xml:space="preserve">. Vyd. 1. Praha: Paseka, 2005. 274 s. </w:t>
      </w:r>
    </w:p>
    <w:p w:rsidR="001C648B" w:rsidRDefault="001C648B" w:rsidP="001C648B">
      <w:pPr>
        <w:autoSpaceDE w:val="0"/>
        <w:autoSpaceDN w:val="0"/>
        <w:adjustRightInd w:val="0"/>
        <w:spacing w:after="0" w:line="240" w:lineRule="auto"/>
        <w:contextualSpacing/>
        <w:rPr>
          <w:rFonts w:ascii="Times New Roman" w:hAnsi="Times New Roman" w:cs="Times New Roman"/>
          <w:sz w:val="24"/>
        </w:rPr>
      </w:pPr>
      <w:r w:rsidRPr="001C0A13">
        <w:rPr>
          <w:rFonts w:ascii="Times New Roman" w:hAnsi="Times New Roman" w:cs="Times New Roman"/>
          <w:sz w:val="24"/>
        </w:rPr>
        <w:t>ISBN:80-</w:t>
      </w:r>
      <w:r>
        <w:rPr>
          <w:rFonts w:ascii="Times New Roman" w:hAnsi="Times New Roman" w:cs="Times New Roman"/>
          <w:sz w:val="24"/>
        </w:rPr>
        <w:t> </w:t>
      </w:r>
      <w:r w:rsidRPr="001C0A13">
        <w:rPr>
          <w:rFonts w:ascii="Times New Roman" w:hAnsi="Times New Roman" w:cs="Times New Roman"/>
          <w:sz w:val="24"/>
        </w:rPr>
        <w:t>7185-</w:t>
      </w:r>
      <w:r>
        <w:rPr>
          <w:rFonts w:ascii="Times New Roman" w:hAnsi="Times New Roman" w:cs="Times New Roman"/>
          <w:sz w:val="24"/>
        </w:rPr>
        <w:t> 751-</w:t>
      </w:r>
      <w:r w:rsidRPr="001C0A13">
        <w:rPr>
          <w:rFonts w:ascii="Times New Roman" w:hAnsi="Times New Roman" w:cs="Times New Roman"/>
          <w:sz w:val="24"/>
        </w:rPr>
        <w:t>3.</w:t>
      </w:r>
    </w:p>
    <w:p w:rsidR="001C648B" w:rsidRPr="001C0A13" w:rsidRDefault="001C648B" w:rsidP="001C648B">
      <w:pPr>
        <w:autoSpaceDE w:val="0"/>
        <w:autoSpaceDN w:val="0"/>
        <w:adjustRightInd w:val="0"/>
        <w:spacing w:after="0" w:line="240" w:lineRule="auto"/>
        <w:contextualSpacing/>
        <w:rPr>
          <w:rFonts w:ascii="Times New Roman" w:hAnsi="Times New Roman" w:cs="Times New Roman"/>
          <w:sz w:val="24"/>
        </w:rPr>
      </w:pPr>
    </w:p>
    <w:p w:rsidR="001C648B" w:rsidRPr="001C0A13" w:rsidRDefault="001C648B" w:rsidP="001C648B">
      <w:pPr>
        <w:spacing w:line="240" w:lineRule="auto"/>
        <w:contextualSpacing/>
        <w:rPr>
          <w:rFonts w:ascii="Times New Roman" w:hAnsi="Times New Roman" w:cs="Times New Roman"/>
          <w:bCs/>
          <w:sz w:val="24"/>
        </w:rPr>
      </w:pPr>
      <w:r w:rsidRPr="001C0A13">
        <w:rPr>
          <w:rFonts w:ascii="Times New Roman" w:hAnsi="Times New Roman" w:cs="Times New Roman"/>
          <w:sz w:val="24"/>
        </w:rPr>
        <w:t xml:space="preserve">BENEŠ, K.: </w:t>
      </w:r>
      <w:r w:rsidRPr="001C0A13">
        <w:rPr>
          <w:rFonts w:ascii="Times New Roman" w:hAnsi="Times New Roman" w:cs="Times New Roman"/>
          <w:i/>
          <w:sz w:val="24"/>
        </w:rPr>
        <w:t xml:space="preserve">S. </w:t>
      </w:r>
      <w:proofErr w:type="spellStart"/>
      <w:r w:rsidRPr="001C0A13">
        <w:rPr>
          <w:rFonts w:ascii="Times New Roman" w:hAnsi="Times New Roman" w:cs="Times New Roman"/>
          <w:i/>
          <w:sz w:val="24"/>
        </w:rPr>
        <w:t>Blackmoreová</w:t>
      </w:r>
      <w:proofErr w:type="spellEnd"/>
      <w:r w:rsidRPr="001C0A13">
        <w:rPr>
          <w:rFonts w:ascii="Times New Roman" w:hAnsi="Times New Roman" w:cs="Times New Roman"/>
          <w:i/>
          <w:sz w:val="24"/>
        </w:rPr>
        <w:t>: Teorie memů – co je to za literaturu?</w:t>
      </w:r>
      <w:r w:rsidRPr="001C0A13">
        <w:rPr>
          <w:rFonts w:ascii="Times New Roman" w:hAnsi="Times New Roman" w:cs="Times New Roman"/>
          <w:sz w:val="24"/>
        </w:rPr>
        <w:t xml:space="preserve"> In Memy ve vědě a filosofii (sborník příspěvků, </w:t>
      </w:r>
      <w:proofErr w:type="spellStart"/>
      <w:r w:rsidRPr="001C0A13">
        <w:rPr>
          <w:rFonts w:ascii="Times New Roman" w:hAnsi="Times New Roman" w:cs="Times New Roman"/>
          <w:sz w:val="24"/>
        </w:rPr>
        <w:t>ed</w:t>
      </w:r>
      <w:proofErr w:type="spellEnd"/>
      <w:r w:rsidRPr="001C0A13">
        <w:rPr>
          <w:rFonts w:ascii="Times New Roman" w:hAnsi="Times New Roman" w:cs="Times New Roman"/>
          <w:sz w:val="24"/>
        </w:rPr>
        <w:t>. Jiří Nosek). Praha: nakladatelství Filosofického ústavu AV ČR FILOSOFIA, 2004. s. 73-75. ISBN: 80-7007-196-6.</w:t>
      </w:r>
    </w:p>
    <w:p w:rsidR="001C648B" w:rsidRDefault="001C648B" w:rsidP="001C648B">
      <w:pPr>
        <w:spacing w:line="240" w:lineRule="auto"/>
        <w:contextualSpacing/>
        <w:rPr>
          <w:rFonts w:ascii="Times New Roman" w:hAnsi="Times New Roman" w:cs="Times New Roman"/>
          <w:sz w:val="24"/>
        </w:rPr>
      </w:pPr>
    </w:p>
    <w:p w:rsidR="001C648B" w:rsidRPr="001C0A13" w:rsidRDefault="001C648B" w:rsidP="001C648B">
      <w:pPr>
        <w:spacing w:line="240" w:lineRule="auto"/>
        <w:contextualSpacing/>
        <w:rPr>
          <w:rFonts w:ascii="Times New Roman" w:hAnsi="Times New Roman" w:cs="Times New Roman"/>
          <w:sz w:val="24"/>
        </w:rPr>
      </w:pPr>
      <w:r w:rsidRPr="001C0A13">
        <w:rPr>
          <w:rFonts w:ascii="Times New Roman" w:hAnsi="Times New Roman" w:cs="Times New Roman"/>
          <w:sz w:val="24"/>
        </w:rPr>
        <w:t xml:space="preserve">BLACKMOREOVÁ, S.: </w:t>
      </w:r>
      <w:r w:rsidRPr="001C0A13">
        <w:rPr>
          <w:rFonts w:ascii="Times New Roman" w:hAnsi="Times New Roman" w:cs="Times New Roman"/>
          <w:i/>
          <w:sz w:val="24"/>
        </w:rPr>
        <w:t>Teorie memů. Kultura a její evoluce</w:t>
      </w:r>
      <w:r w:rsidRPr="001C0A13">
        <w:rPr>
          <w:rFonts w:ascii="Times New Roman" w:hAnsi="Times New Roman" w:cs="Times New Roman"/>
          <w:sz w:val="24"/>
        </w:rPr>
        <w:t xml:space="preserve">. [z anglického originálu </w:t>
      </w:r>
      <w:r w:rsidRPr="001C0A13">
        <w:rPr>
          <w:rFonts w:ascii="Times New Roman" w:hAnsi="Times New Roman" w:cs="Times New Roman"/>
          <w:i/>
          <w:sz w:val="24"/>
        </w:rPr>
        <w:t xml:space="preserve">The meme </w:t>
      </w:r>
      <w:proofErr w:type="spellStart"/>
      <w:r w:rsidRPr="001C0A13">
        <w:rPr>
          <w:rFonts w:ascii="Times New Roman" w:hAnsi="Times New Roman" w:cs="Times New Roman"/>
          <w:i/>
          <w:sz w:val="24"/>
        </w:rPr>
        <w:t>machine</w:t>
      </w:r>
      <w:proofErr w:type="spellEnd"/>
      <w:r w:rsidRPr="001C0A13">
        <w:rPr>
          <w:rFonts w:ascii="Times New Roman" w:hAnsi="Times New Roman" w:cs="Times New Roman"/>
          <w:i/>
          <w:sz w:val="24"/>
        </w:rPr>
        <w:t xml:space="preserve"> </w:t>
      </w:r>
      <w:r w:rsidRPr="001C0A13">
        <w:rPr>
          <w:rFonts w:ascii="Times New Roman" w:hAnsi="Times New Roman" w:cs="Times New Roman"/>
          <w:sz w:val="24"/>
        </w:rPr>
        <w:t>přeložil M. K</w:t>
      </w:r>
      <w:r>
        <w:rPr>
          <w:rFonts w:ascii="Times New Roman" w:hAnsi="Times New Roman" w:cs="Times New Roman"/>
          <w:sz w:val="24"/>
        </w:rPr>
        <w:t>onvička]. Praha: Portál, 1999. V</w:t>
      </w:r>
      <w:r w:rsidRPr="001C0A13">
        <w:rPr>
          <w:rFonts w:ascii="Times New Roman" w:hAnsi="Times New Roman" w:cs="Times New Roman"/>
          <w:sz w:val="24"/>
        </w:rPr>
        <w:t xml:space="preserve">yd. 1., 302 s. </w:t>
      </w:r>
      <w:r>
        <w:rPr>
          <w:rFonts w:ascii="Times New Roman" w:hAnsi="Times New Roman" w:cs="Times New Roman"/>
          <w:sz w:val="24"/>
        </w:rPr>
        <w:br/>
      </w:r>
      <w:r w:rsidRPr="001C0A13">
        <w:rPr>
          <w:rFonts w:ascii="Times New Roman" w:hAnsi="Times New Roman" w:cs="Times New Roman"/>
          <w:sz w:val="24"/>
        </w:rPr>
        <w:t>ISBN 80-7178-394-3.</w:t>
      </w:r>
    </w:p>
    <w:p w:rsidR="001C648B" w:rsidRDefault="001C648B" w:rsidP="001C648B">
      <w:pPr>
        <w:autoSpaceDE w:val="0"/>
        <w:autoSpaceDN w:val="0"/>
        <w:adjustRightInd w:val="0"/>
        <w:spacing w:after="0" w:line="240" w:lineRule="auto"/>
        <w:contextualSpacing/>
        <w:rPr>
          <w:rFonts w:ascii="Times New Roman" w:hAnsi="Times New Roman" w:cs="Times New Roman"/>
          <w:sz w:val="24"/>
          <w:szCs w:val="24"/>
        </w:rPr>
      </w:pPr>
    </w:p>
    <w:p w:rsidR="001C648B" w:rsidRDefault="001C648B" w:rsidP="001C648B">
      <w:pPr>
        <w:autoSpaceDE w:val="0"/>
        <w:autoSpaceDN w:val="0"/>
        <w:adjustRightInd w:val="0"/>
        <w:spacing w:after="0" w:line="240" w:lineRule="auto"/>
        <w:contextualSpacing/>
        <w:rPr>
          <w:rFonts w:ascii="Times New Roman" w:hAnsi="Times New Roman" w:cs="Times New Roman"/>
          <w:sz w:val="24"/>
          <w:szCs w:val="24"/>
        </w:rPr>
      </w:pPr>
      <w:r w:rsidRPr="001C0A13">
        <w:rPr>
          <w:rFonts w:ascii="Times New Roman" w:hAnsi="Times New Roman" w:cs="Times New Roman"/>
          <w:sz w:val="24"/>
          <w:szCs w:val="24"/>
        </w:rPr>
        <w:t xml:space="preserve">BUCHTOVÁ, B.: </w:t>
      </w:r>
      <w:r w:rsidRPr="001C0A13">
        <w:rPr>
          <w:rFonts w:ascii="Times New Roman" w:hAnsi="Times New Roman" w:cs="Times New Roman"/>
          <w:i/>
          <w:sz w:val="24"/>
          <w:szCs w:val="24"/>
        </w:rPr>
        <w:t xml:space="preserve">Mapování internetových memů v prostředí </w:t>
      </w:r>
      <w:proofErr w:type="spellStart"/>
      <w:r w:rsidRPr="001C0A13">
        <w:rPr>
          <w:rFonts w:ascii="Times New Roman" w:hAnsi="Times New Roman" w:cs="Times New Roman"/>
          <w:i/>
          <w:sz w:val="24"/>
          <w:szCs w:val="24"/>
        </w:rPr>
        <w:t>blogosféry</w:t>
      </w:r>
      <w:proofErr w:type="spellEnd"/>
      <w:r w:rsidRPr="001C0A13">
        <w:rPr>
          <w:rFonts w:ascii="Times New Roman" w:hAnsi="Times New Roman" w:cs="Times New Roman"/>
          <w:i/>
          <w:sz w:val="24"/>
          <w:szCs w:val="24"/>
        </w:rPr>
        <w:t xml:space="preserve"> a sociálních sítí</w:t>
      </w:r>
      <w:r w:rsidRPr="001C0A13">
        <w:rPr>
          <w:rFonts w:ascii="Times New Roman" w:hAnsi="Times New Roman" w:cs="Times New Roman"/>
          <w:sz w:val="24"/>
          <w:szCs w:val="24"/>
        </w:rPr>
        <w:t xml:space="preserve">. Brno: Masarykova Univerzita, FF, Kabinet informačních studií a knihovnictví, 2011. Vedoucí práce: PhDr. Michal Lorenz. </w:t>
      </w:r>
    </w:p>
    <w:p w:rsidR="001C648B" w:rsidRPr="001C0A13" w:rsidRDefault="001C648B" w:rsidP="001C648B">
      <w:pPr>
        <w:autoSpaceDE w:val="0"/>
        <w:autoSpaceDN w:val="0"/>
        <w:adjustRightInd w:val="0"/>
        <w:spacing w:after="0" w:line="240" w:lineRule="auto"/>
        <w:contextualSpacing/>
        <w:rPr>
          <w:rFonts w:ascii="Times New Roman" w:hAnsi="Times New Roman" w:cs="Times New Roman"/>
          <w:sz w:val="24"/>
          <w:szCs w:val="24"/>
        </w:rPr>
      </w:pPr>
    </w:p>
    <w:p w:rsidR="001C648B" w:rsidRPr="001C0A13" w:rsidRDefault="001C648B" w:rsidP="001C648B">
      <w:pPr>
        <w:spacing w:line="240" w:lineRule="auto"/>
        <w:contextualSpacing/>
        <w:rPr>
          <w:rFonts w:ascii="Times New Roman" w:hAnsi="Times New Roman" w:cs="Times New Roman"/>
          <w:sz w:val="24"/>
        </w:rPr>
      </w:pPr>
      <w:r w:rsidRPr="001C0A13">
        <w:rPr>
          <w:rFonts w:ascii="Times New Roman" w:hAnsi="Times New Roman" w:cs="Times New Roman"/>
          <w:sz w:val="24"/>
        </w:rPr>
        <w:t xml:space="preserve">BURTON, G.; JIRÁK, J.: </w:t>
      </w:r>
      <w:r w:rsidRPr="001C0A13">
        <w:rPr>
          <w:rFonts w:ascii="Times New Roman" w:hAnsi="Times New Roman" w:cs="Times New Roman"/>
          <w:i/>
          <w:sz w:val="24"/>
        </w:rPr>
        <w:t>Úvod do studia médií</w:t>
      </w:r>
      <w:r w:rsidRPr="001C0A13">
        <w:rPr>
          <w:rFonts w:ascii="Times New Roman" w:hAnsi="Times New Roman" w:cs="Times New Roman"/>
          <w:sz w:val="24"/>
        </w:rPr>
        <w:t xml:space="preserve">. Brno: </w:t>
      </w:r>
      <w:proofErr w:type="spellStart"/>
      <w:r w:rsidRPr="001C0A13">
        <w:rPr>
          <w:rFonts w:ascii="Times New Roman" w:hAnsi="Times New Roman" w:cs="Times New Roman"/>
          <w:sz w:val="24"/>
        </w:rPr>
        <w:t>Barrister</w:t>
      </w:r>
      <w:proofErr w:type="spellEnd"/>
      <w:r w:rsidRPr="001C0A13">
        <w:rPr>
          <w:rFonts w:ascii="Times New Roman" w:hAnsi="Times New Roman" w:cs="Times New Roman"/>
          <w:sz w:val="24"/>
        </w:rPr>
        <w:t xml:space="preserve"> &amp;</w:t>
      </w:r>
      <w:proofErr w:type="spellStart"/>
      <w:r w:rsidRPr="001C0A13">
        <w:rPr>
          <w:rFonts w:ascii="Times New Roman" w:hAnsi="Times New Roman" w:cs="Times New Roman"/>
          <w:sz w:val="24"/>
        </w:rPr>
        <w:t>Principal</w:t>
      </w:r>
      <w:proofErr w:type="spellEnd"/>
      <w:r w:rsidRPr="001C0A13">
        <w:rPr>
          <w:rFonts w:ascii="Times New Roman" w:hAnsi="Times New Roman" w:cs="Times New Roman"/>
          <w:sz w:val="24"/>
        </w:rPr>
        <w:t xml:space="preserve">, </w:t>
      </w:r>
      <w:r>
        <w:rPr>
          <w:rFonts w:ascii="Times New Roman" w:hAnsi="Times New Roman" w:cs="Times New Roman"/>
          <w:sz w:val="24"/>
        </w:rPr>
        <w:t>2001. Vyd.1.</w:t>
      </w:r>
      <w:r w:rsidRPr="001C0A13">
        <w:rPr>
          <w:rFonts w:ascii="Times New Roman" w:hAnsi="Times New Roman" w:cs="Times New Roman"/>
          <w:sz w:val="24"/>
        </w:rPr>
        <w:t xml:space="preserve"> 392 s. ISBN: 80-85947-67-6.</w:t>
      </w:r>
    </w:p>
    <w:p w:rsidR="001C648B" w:rsidRDefault="001C648B" w:rsidP="001C648B">
      <w:pPr>
        <w:autoSpaceDE w:val="0"/>
        <w:autoSpaceDN w:val="0"/>
        <w:adjustRightInd w:val="0"/>
        <w:spacing w:after="0" w:line="240" w:lineRule="auto"/>
        <w:contextualSpacing/>
        <w:rPr>
          <w:rFonts w:ascii="Times New Roman" w:eastAsia="Times New Roman" w:hAnsi="Times New Roman" w:cs="Times New Roman"/>
          <w:bCs/>
          <w:noProof/>
          <w:kern w:val="36"/>
          <w:sz w:val="24"/>
          <w:lang w:eastAsia="cs-CZ"/>
        </w:rPr>
      </w:pPr>
    </w:p>
    <w:p w:rsidR="001C648B" w:rsidRDefault="001C648B" w:rsidP="001C648B">
      <w:pPr>
        <w:autoSpaceDE w:val="0"/>
        <w:autoSpaceDN w:val="0"/>
        <w:adjustRightInd w:val="0"/>
        <w:spacing w:after="0" w:line="240" w:lineRule="auto"/>
        <w:contextualSpacing/>
        <w:rPr>
          <w:rFonts w:ascii="Times New Roman" w:hAnsi="Times New Roman" w:cs="Times New Roman"/>
          <w:noProof/>
          <w:sz w:val="24"/>
        </w:rPr>
      </w:pPr>
      <w:r w:rsidRPr="001C0A13">
        <w:rPr>
          <w:rFonts w:ascii="Times New Roman" w:eastAsia="Times New Roman" w:hAnsi="Times New Roman" w:cs="Times New Roman"/>
          <w:bCs/>
          <w:noProof/>
          <w:kern w:val="36"/>
          <w:sz w:val="24"/>
          <w:lang w:eastAsia="cs-CZ"/>
        </w:rPr>
        <w:t xml:space="preserve">CAREY, James W. </w:t>
      </w:r>
      <w:r w:rsidRPr="001C0A13">
        <w:rPr>
          <w:rFonts w:ascii="Times New Roman" w:eastAsia="Times New Roman" w:hAnsi="Times New Roman" w:cs="Times New Roman"/>
          <w:bCs/>
          <w:i/>
          <w:noProof/>
          <w:kern w:val="36"/>
          <w:sz w:val="24"/>
          <w:lang w:eastAsia="cs-CZ"/>
        </w:rPr>
        <w:t>Communication as Culture: Essays on Media and Society</w:t>
      </w:r>
      <w:r>
        <w:rPr>
          <w:rFonts w:ascii="Times New Roman" w:eastAsia="Times New Roman" w:hAnsi="Times New Roman" w:cs="Times New Roman"/>
          <w:bCs/>
          <w:noProof/>
          <w:kern w:val="36"/>
          <w:sz w:val="24"/>
          <w:lang w:eastAsia="cs-CZ"/>
        </w:rPr>
        <w:t>. V</w:t>
      </w:r>
      <w:r w:rsidRPr="001C0A13">
        <w:rPr>
          <w:rFonts w:ascii="Times New Roman" w:eastAsia="Times New Roman" w:hAnsi="Times New Roman" w:cs="Times New Roman"/>
          <w:bCs/>
          <w:noProof/>
          <w:kern w:val="36"/>
          <w:sz w:val="24"/>
          <w:lang w:eastAsia="cs-CZ"/>
        </w:rPr>
        <w:t>yd.</w:t>
      </w:r>
      <w:r>
        <w:rPr>
          <w:rFonts w:ascii="Times New Roman" w:eastAsia="Times New Roman" w:hAnsi="Times New Roman" w:cs="Times New Roman"/>
          <w:bCs/>
          <w:noProof/>
          <w:kern w:val="36"/>
          <w:sz w:val="24"/>
          <w:lang w:eastAsia="cs-CZ"/>
        </w:rPr>
        <w:t xml:space="preserve"> 1.</w:t>
      </w:r>
      <w:r w:rsidRPr="001C0A13">
        <w:rPr>
          <w:rFonts w:ascii="Times New Roman" w:eastAsia="Times New Roman" w:hAnsi="Times New Roman" w:cs="Times New Roman"/>
          <w:bCs/>
          <w:noProof/>
          <w:kern w:val="36"/>
          <w:sz w:val="24"/>
          <w:lang w:eastAsia="cs-CZ"/>
        </w:rPr>
        <w:t xml:space="preserve"> </w:t>
      </w:r>
      <w:r w:rsidRPr="001C0A13">
        <w:rPr>
          <w:rFonts w:ascii="Times New Roman" w:hAnsi="Times New Roman" w:cs="Times New Roman"/>
          <w:noProof/>
          <w:sz w:val="24"/>
        </w:rPr>
        <w:t>London: Routledge, 1992. ISBN 0-415-90725-x.</w:t>
      </w:r>
    </w:p>
    <w:p w:rsidR="001C648B" w:rsidRDefault="001C648B" w:rsidP="001C648B">
      <w:pPr>
        <w:autoSpaceDE w:val="0"/>
        <w:autoSpaceDN w:val="0"/>
        <w:adjustRightInd w:val="0"/>
        <w:spacing w:after="0" w:line="240" w:lineRule="auto"/>
        <w:contextualSpacing/>
        <w:rPr>
          <w:rFonts w:ascii="Times New Roman" w:hAnsi="Times New Roman" w:cs="Times New Roman"/>
          <w:noProof/>
          <w:sz w:val="24"/>
        </w:rPr>
      </w:pPr>
    </w:p>
    <w:p w:rsidR="001C648B" w:rsidRDefault="001C648B" w:rsidP="001C648B">
      <w:pPr>
        <w:autoSpaceDE w:val="0"/>
        <w:autoSpaceDN w:val="0"/>
        <w:adjustRightInd w:val="0"/>
        <w:spacing w:after="0" w:line="240" w:lineRule="auto"/>
        <w:contextualSpacing/>
        <w:rPr>
          <w:rFonts w:ascii="Times New Roman" w:eastAsia="Times New Roman" w:hAnsi="Times New Roman" w:cs="Times New Roman"/>
          <w:bCs/>
          <w:noProof/>
          <w:kern w:val="36"/>
          <w:sz w:val="24"/>
          <w:lang w:eastAsia="cs-CZ"/>
        </w:rPr>
      </w:pPr>
      <w:r w:rsidRPr="00DD1EF3">
        <w:rPr>
          <w:rFonts w:ascii="Times New Roman" w:eastAsia="Times New Roman" w:hAnsi="Times New Roman" w:cs="Times New Roman"/>
          <w:bCs/>
          <w:noProof/>
          <w:kern w:val="36"/>
          <w:sz w:val="24"/>
          <w:lang w:eastAsia="cs-CZ"/>
        </w:rPr>
        <w:t xml:space="preserve">ČMEJRKOVÁ, S., DANEŠ, F., SVĚTLÁ, J. </w:t>
      </w:r>
      <w:r w:rsidRPr="00DD1EF3">
        <w:rPr>
          <w:rFonts w:ascii="Times New Roman" w:eastAsia="Times New Roman" w:hAnsi="Times New Roman" w:cs="Times New Roman"/>
          <w:bCs/>
          <w:i/>
          <w:iCs/>
          <w:noProof/>
          <w:kern w:val="36"/>
          <w:sz w:val="24"/>
          <w:lang w:eastAsia="cs-CZ"/>
        </w:rPr>
        <w:t>Jak napsat odborný text</w:t>
      </w:r>
      <w:r w:rsidRPr="00DD1EF3">
        <w:rPr>
          <w:rFonts w:ascii="Times New Roman" w:eastAsia="Times New Roman" w:hAnsi="Times New Roman" w:cs="Times New Roman"/>
          <w:bCs/>
          <w:noProof/>
          <w:kern w:val="36"/>
          <w:sz w:val="24"/>
          <w:lang w:eastAsia="cs-CZ"/>
        </w:rPr>
        <w:t>. Praha: Leda</w:t>
      </w:r>
      <w:r>
        <w:rPr>
          <w:rFonts w:ascii="Times New Roman" w:eastAsia="Times New Roman" w:hAnsi="Times New Roman" w:cs="Times New Roman"/>
          <w:bCs/>
          <w:noProof/>
          <w:kern w:val="36"/>
          <w:sz w:val="24"/>
          <w:lang w:eastAsia="cs-CZ"/>
        </w:rPr>
        <w:t>,</w:t>
      </w:r>
      <w:r w:rsidRPr="00DD1EF3">
        <w:rPr>
          <w:rFonts w:ascii="Times New Roman" w:eastAsia="Times New Roman" w:hAnsi="Times New Roman" w:cs="Times New Roman"/>
          <w:bCs/>
          <w:noProof/>
          <w:kern w:val="36"/>
          <w:sz w:val="24"/>
          <w:lang w:eastAsia="cs-CZ"/>
        </w:rPr>
        <w:t xml:space="preserve"> 1999.</w:t>
      </w:r>
    </w:p>
    <w:p w:rsidR="001C648B" w:rsidRPr="001C0A13" w:rsidRDefault="001C648B" w:rsidP="001C648B">
      <w:pPr>
        <w:autoSpaceDE w:val="0"/>
        <w:autoSpaceDN w:val="0"/>
        <w:adjustRightInd w:val="0"/>
        <w:spacing w:after="0" w:line="240" w:lineRule="auto"/>
        <w:contextualSpacing/>
        <w:rPr>
          <w:rFonts w:ascii="Times New Roman" w:eastAsia="Times New Roman" w:hAnsi="Times New Roman" w:cs="Times New Roman"/>
          <w:bCs/>
          <w:noProof/>
          <w:kern w:val="36"/>
          <w:sz w:val="24"/>
          <w:lang w:eastAsia="cs-CZ"/>
        </w:rPr>
      </w:pPr>
    </w:p>
    <w:p w:rsidR="001C648B" w:rsidRPr="001C0A13" w:rsidRDefault="001C648B" w:rsidP="001C648B">
      <w:pPr>
        <w:spacing w:line="240" w:lineRule="auto"/>
        <w:contextualSpacing/>
        <w:rPr>
          <w:rFonts w:ascii="Times New Roman" w:hAnsi="Times New Roman" w:cs="Times New Roman"/>
          <w:noProof/>
          <w:sz w:val="24"/>
        </w:rPr>
      </w:pPr>
      <w:r w:rsidRPr="001C0A13">
        <w:rPr>
          <w:rFonts w:ascii="Times New Roman" w:hAnsi="Times New Roman" w:cs="Times New Roman"/>
          <w:noProof/>
          <w:sz w:val="24"/>
        </w:rPr>
        <w:t xml:space="preserve">DAWKINS, R.: </w:t>
      </w:r>
      <w:r w:rsidRPr="001C0A13">
        <w:rPr>
          <w:rFonts w:ascii="Times New Roman" w:hAnsi="Times New Roman" w:cs="Times New Roman"/>
          <w:i/>
          <w:noProof/>
          <w:sz w:val="24"/>
        </w:rPr>
        <w:t>Sobecký gen</w:t>
      </w:r>
      <w:r w:rsidRPr="001C0A13">
        <w:rPr>
          <w:rFonts w:ascii="Times New Roman" w:hAnsi="Times New Roman" w:cs="Times New Roman"/>
          <w:noProof/>
          <w:sz w:val="24"/>
        </w:rPr>
        <w:t xml:space="preserve">. [z anglického originálu </w:t>
      </w:r>
      <w:r w:rsidRPr="001C0A13">
        <w:rPr>
          <w:rFonts w:ascii="Times New Roman" w:hAnsi="Times New Roman" w:cs="Times New Roman"/>
          <w:i/>
          <w:noProof/>
          <w:sz w:val="24"/>
        </w:rPr>
        <w:t>The Selfish Gene</w:t>
      </w:r>
      <w:r w:rsidRPr="001C0A13">
        <w:rPr>
          <w:rFonts w:ascii="Times New Roman" w:hAnsi="Times New Roman" w:cs="Times New Roman"/>
          <w:noProof/>
          <w:sz w:val="24"/>
        </w:rPr>
        <w:t xml:space="preserve"> přeložil Vojtěch Kopský] Praha: Mladá fronta, 1998. 1. vyd., 319 s. ISBN 80-204-0730-8. </w:t>
      </w:r>
    </w:p>
    <w:p w:rsidR="001C648B" w:rsidRDefault="001C648B" w:rsidP="001C648B">
      <w:pPr>
        <w:spacing w:line="240" w:lineRule="auto"/>
        <w:contextualSpacing/>
        <w:rPr>
          <w:rFonts w:ascii="Times New Roman" w:hAnsi="Times New Roman" w:cs="Times New Roman"/>
          <w:bCs/>
          <w:sz w:val="24"/>
        </w:rPr>
      </w:pPr>
    </w:p>
    <w:p w:rsidR="001C648B" w:rsidRPr="001C0A13" w:rsidRDefault="001C648B" w:rsidP="001C648B">
      <w:pPr>
        <w:spacing w:line="240" w:lineRule="auto"/>
        <w:contextualSpacing/>
        <w:rPr>
          <w:rFonts w:ascii="Times New Roman" w:hAnsi="Times New Roman" w:cs="Times New Roman"/>
          <w:bCs/>
          <w:sz w:val="24"/>
        </w:rPr>
      </w:pPr>
      <w:r w:rsidRPr="001C0A13">
        <w:rPr>
          <w:rFonts w:ascii="Times New Roman" w:hAnsi="Times New Roman" w:cs="Times New Roman"/>
          <w:bCs/>
          <w:sz w:val="24"/>
        </w:rPr>
        <w:t xml:space="preserve">DOKULIL, M.: </w:t>
      </w:r>
      <w:r w:rsidRPr="001C0A13">
        <w:rPr>
          <w:rFonts w:ascii="Times New Roman" w:hAnsi="Times New Roman" w:cs="Times New Roman"/>
          <w:bCs/>
          <w:i/>
          <w:sz w:val="24"/>
        </w:rPr>
        <w:t>Berme memetiku vážně?</w:t>
      </w:r>
      <w:r w:rsidRPr="001C0A13">
        <w:rPr>
          <w:rFonts w:ascii="Times New Roman" w:hAnsi="Times New Roman" w:cs="Times New Roman"/>
          <w:bCs/>
          <w:sz w:val="24"/>
        </w:rPr>
        <w:t xml:space="preserve"> In Memy ve vědě a fi</w:t>
      </w:r>
      <w:r>
        <w:rPr>
          <w:rFonts w:ascii="Times New Roman" w:hAnsi="Times New Roman" w:cs="Times New Roman"/>
          <w:bCs/>
          <w:sz w:val="24"/>
        </w:rPr>
        <w:t xml:space="preserve">losofii (sborník příspěvků, </w:t>
      </w:r>
      <w:proofErr w:type="spellStart"/>
      <w:r>
        <w:rPr>
          <w:rFonts w:ascii="Times New Roman" w:hAnsi="Times New Roman" w:cs="Times New Roman"/>
          <w:bCs/>
          <w:sz w:val="24"/>
        </w:rPr>
        <w:t>ed</w:t>
      </w:r>
      <w:proofErr w:type="spellEnd"/>
      <w:r>
        <w:rPr>
          <w:rFonts w:ascii="Times New Roman" w:hAnsi="Times New Roman" w:cs="Times New Roman"/>
          <w:bCs/>
          <w:sz w:val="24"/>
        </w:rPr>
        <w:t>. </w:t>
      </w:r>
      <w:r w:rsidRPr="001C0A13">
        <w:rPr>
          <w:rFonts w:ascii="Times New Roman" w:hAnsi="Times New Roman" w:cs="Times New Roman"/>
          <w:bCs/>
          <w:sz w:val="24"/>
        </w:rPr>
        <w:t>Jiří Nosek). Praha: nakladatelství Filosofického ú</w:t>
      </w:r>
      <w:r>
        <w:rPr>
          <w:rFonts w:ascii="Times New Roman" w:hAnsi="Times New Roman" w:cs="Times New Roman"/>
          <w:bCs/>
          <w:sz w:val="24"/>
        </w:rPr>
        <w:t>stavu AV ČR FILOSOFIA, 2004. s. </w:t>
      </w:r>
      <w:r w:rsidRPr="001C0A13">
        <w:rPr>
          <w:rFonts w:ascii="Times New Roman" w:hAnsi="Times New Roman" w:cs="Times New Roman"/>
          <w:bCs/>
          <w:sz w:val="24"/>
        </w:rPr>
        <w:t>57-</w:t>
      </w:r>
      <w:r>
        <w:rPr>
          <w:rFonts w:ascii="Times New Roman" w:hAnsi="Times New Roman" w:cs="Times New Roman"/>
          <w:bCs/>
          <w:sz w:val="24"/>
        </w:rPr>
        <w:t> </w:t>
      </w:r>
      <w:r w:rsidRPr="001C0A13">
        <w:rPr>
          <w:rFonts w:ascii="Times New Roman" w:hAnsi="Times New Roman" w:cs="Times New Roman"/>
          <w:bCs/>
          <w:sz w:val="24"/>
        </w:rPr>
        <w:t>71. ISBN: 80-7007-196-6.</w:t>
      </w:r>
    </w:p>
    <w:p w:rsidR="001C648B" w:rsidRDefault="001C648B" w:rsidP="001C648B">
      <w:pPr>
        <w:spacing w:line="240" w:lineRule="auto"/>
        <w:contextualSpacing/>
        <w:rPr>
          <w:rFonts w:ascii="Times New Roman" w:hAnsi="Times New Roman" w:cs="Times New Roman"/>
          <w:sz w:val="24"/>
        </w:rPr>
      </w:pPr>
    </w:p>
    <w:p w:rsidR="001C648B" w:rsidRPr="001C0A13" w:rsidRDefault="001C648B" w:rsidP="001C648B">
      <w:pPr>
        <w:spacing w:line="240" w:lineRule="auto"/>
        <w:contextualSpacing/>
        <w:rPr>
          <w:rFonts w:ascii="Times New Roman" w:hAnsi="Times New Roman" w:cs="Times New Roman"/>
          <w:sz w:val="24"/>
        </w:rPr>
      </w:pPr>
      <w:r w:rsidRPr="001C0A13">
        <w:rPr>
          <w:rFonts w:ascii="Times New Roman" w:hAnsi="Times New Roman" w:cs="Times New Roman"/>
          <w:sz w:val="24"/>
        </w:rPr>
        <w:t>ELŠÍKOVÁ, K.:</w:t>
      </w:r>
      <w:r w:rsidRPr="001C0A13">
        <w:rPr>
          <w:rFonts w:ascii="Times New Roman" w:hAnsi="Times New Roman" w:cs="Times New Roman"/>
          <w:i/>
          <w:sz w:val="24"/>
        </w:rPr>
        <w:t xml:space="preserve"> Reflexe komunikačního procesu v populárně naučné literatuře</w:t>
      </w:r>
      <w:r w:rsidRPr="001C0A13">
        <w:rPr>
          <w:rFonts w:ascii="Times New Roman" w:hAnsi="Times New Roman" w:cs="Times New Roman"/>
          <w:sz w:val="24"/>
        </w:rPr>
        <w:t xml:space="preserve">. Olomouc: FF Univerzity Palackého v Olomouci, Katedra žurnalistiky, 2012. 90 s. Vedoucí práce Mgr. Petra Chvojková.   </w:t>
      </w:r>
    </w:p>
    <w:p w:rsidR="001C648B" w:rsidRPr="0039427F" w:rsidRDefault="001C648B" w:rsidP="001C648B">
      <w:pPr>
        <w:pStyle w:val="Textpoznpodarou"/>
        <w:contextualSpacing/>
        <w:rPr>
          <w:rFonts w:ascii="Times New Roman" w:hAnsi="Times New Roman" w:cs="Times New Roman"/>
          <w:noProof/>
          <w:sz w:val="24"/>
          <w:szCs w:val="22"/>
        </w:rPr>
      </w:pPr>
      <w:r w:rsidRPr="0039427F">
        <w:rPr>
          <w:rFonts w:ascii="Times New Roman" w:hAnsi="Times New Roman" w:cs="Times New Roman"/>
          <w:noProof/>
          <w:sz w:val="24"/>
          <w:szCs w:val="22"/>
        </w:rPr>
        <w:t xml:space="preserve">GIDDENS, A.: </w:t>
      </w:r>
      <w:r w:rsidRPr="0039427F">
        <w:rPr>
          <w:rFonts w:ascii="Times New Roman" w:hAnsi="Times New Roman" w:cs="Times New Roman"/>
          <w:i/>
          <w:noProof/>
          <w:sz w:val="24"/>
          <w:szCs w:val="22"/>
        </w:rPr>
        <w:t>Důsledky modernity</w:t>
      </w:r>
      <w:r w:rsidRPr="0039427F">
        <w:rPr>
          <w:rFonts w:ascii="Times New Roman" w:hAnsi="Times New Roman" w:cs="Times New Roman"/>
          <w:noProof/>
          <w:sz w:val="24"/>
          <w:szCs w:val="22"/>
        </w:rPr>
        <w:t xml:space="preserve">. Praha: SLON, 2010. Vyd. 3. 158 s. </w:t>
      </w:r>
    </w:p>
    <w:p w:rsidR="001C648B" w:rsidRPr="0039427F" w:rsidRDefault="001C648B" w:rsidP="001C648B">
      <w:pPr>
        <w:pStyle w:val="Textpoznpodarou"/>
        <w:contextualSpacing/>
        <w:rPr>
          <w:rFonts w:ascii="Times New Roman" w:hAnsi="Times New Roman" w:cs="Times New Roman"/>
          <w:noProof/>
          <w:sz w:val="24"/>
          <w:szCs w:val="22"/>
        </w:rPr>
      </w:pPr>
      <w:r w:rsidRPr="0039427F">
        <w:rPr>
          <w:rFonts w:ascii="Times New Roman" w:hAnsi="Times New Roman" w:cs="Times New Roman"/>
          <w:noProof/>
          <w:sz w:val="24"/>
          <w:szCs w:val="22"/>
        </w:rPr>
        <w:t>ISBN: 978-80-7419-035-3</w:t>
      </w:r>
    </w:p>
    <w:p w:rsidR="001C648B" w:rsidRPr="001C0A13" w:rsidRDefault="001C648B" w:rsidP="001C648B">
      <w:pPr>
        <w:pStyle w:val="Textpoznpodarou"/>
        <w:contextualSpacing/>
        <w:rPr>
          <w:rFonts w:cs="Times New Roman"/>
          <w:noProof/>
          <w:sz w:val="24"/>
          <w:szCs w:val="22"/>
        </w:rPr>
      </w:pPr>
    </w:p>
    <w:p w:rsidR="001C648B" w:rsidRDefault="001C648B" w:rsidP="001C648B">
      <w:pPr>
        <w:autoSpaceDE w:val="0"/>
        <w:autoSpaceDN w:val="0"/>
        <w:adjustRightInd w:val="0"/>
        <w:spacing w:after="0" w:line="240" w:lineRule="auto"/>
        <w:contextualSpacing/>
        <w:rPr>
          <w:rFonts w:ascii="Times New Roman" w:hAnsi="Times New Roman" w:cs="Times New Roman"/>
          <w:sz w:val="24"/>
          <w:szCs w:val="24"/>
        </w:rPr>
      </w:pPr>
      <w:r w:rsidRPr="001C0A13">
        <w:rPr>
          <w:rFonts w:ascii="Times New Roman" w:hAnsi="Times New Roman" w:cs="Times New Roman"/>
          <w:sz w:val="24"/>
          <w:szCs w:val="24"/>
        </w:rPr>
        <w:t xml:space="preserve">IREINOVÁ, Helena. </w:t>
      </w:r>
      <w:r w:rsidRPr="001C0A13">
        <w:rPr>
          <w:rFonts w:ascii="Times New Roman" w:hAnsi="Times New Roman" w:cs="Times New Roman"/>
          <w:i/>
          <w:iCs/>
          <w:sz w:val="24"/>
          <w:szCs w:val="24"/>
        </w:rPr>
        <w:t xml:space="preserve">Online žurnalistika a zpravodajské servery v </w:t>
      </w:r>
      <w:r w:rsidRPr="001C0A13">
        <w:rPr>
          <w:rFonts w:ascii="Times New Roman" w:hAnsi="Times New Roman" w:cs="Times New Roman"/>
          <w:sz w:val="24"/>
          <w:szCs w:val="24"/>
        </w:rPr>
        <w:t>Č</w:t>
      </w:r>
      <w:r w:rsidRPr="001C0A13">
        <w:rPr>
          <w:rFonts w:ascii="Times New Roman" w:hAnsi="Times New Roman" w:cs="Times New Roman"/>
          <w:i/>
          <w:iCs/>
          <w:sz w:val="24"/>
          <w:szCs w:val="24"/>
        </w:rPr>
        <w:t>R</w:t>
      </w:r>
      <w:r w:rsidRPr="001C0A13">
        <w:rPr>
          <w:rFonts w:ascii="Times New Roman" w:hAnsi="Times New Roman" w:cs="Times New Roman"/>
          <w:sz w:val="24"/>
          <w:szCs w:val="24"/>
        </w:rPr>
        <w:t xml:space="preserve">. Brno: Masarykova univerzita, Filozofická fakulta, Kabinet informačních studií a knihovnictví, 2009. 128 s. Vedoucí diplomové práce: PhDr. Petr </w:t>
      </w:r>
      <w:proofErr w:type="spellStart"/>
      <w:r w:rsidRPr="001C0A13">
        <w:rPr>
          <w:rFonts w:ascii="Times New Roman" w:hAnsi="Times New Roman" w:cs="Times New Roman"/>
          <w:sz w:val="24"/>
          <w:szCs w:val="24"/>
        </w:rPr>
        <w:t>Škyřík</w:t>
      </w:r>
      <w:proofErr w:type="spellEnd"/>
      <w:r w:rsidRPr="001C0A13">
        <w:rPr>
          <w:rFonts w:ascii="Times New Roman" w:hAnsi="Times New Roman" w:cs="Times New Roman"/>
          <w:sz w:val="24"/>
          <w:szCs w:val="24"/>
        </w:rPr>
        <w:t>.</w:t>
      </w:r>
    </w:p>
    <w:p w:rsidR="001C648B" w:rsidRPr="001C0A13" w:rsidRDefault="001C648B" w:rsidP="001C648B">
      <w:pPr>
        <w:autoSpaceDE w:val="0"/>
        <w:autoSpaceDN w:val="0"/>
        <w:adjustRightInd w:val="0"/>
        <w:spacing w:after="0" w:line="240" w:lineRule="auto"/>
        <w:contextualSpacing/>
        <w:rPr>
          <w:rFonts w:ascii="Times New Roman" w:hAnsi="Times New Roman" w:cs="Times New Roman"/>
          <w:sz w:val="24"/>
          <w:szCs w:val="24"/>
        </w:rPr>
      </w:pPr>
    </w:p>
    <w:p w:rsidR="001C648B" w:rsidRPr="001C0A13" w:rsidRDefault="001C648B" w:rsidP="001C648B">
      <w:pPr>
        <w:spacing w:line="240" w:lineRule="auto"/>
        <w:contextualSpacing/>
        <w:rPr>
          <w:rFonts w:ascii="Times New Roman" w:hAnsi="Times New Roman" w:cs="Times New Roman"/>
          <w:sz w:val="24"/>
        </w:rPr>
      </w:pPr>
      <w:r w:rsidRPr="001C0A13">
        <w:rPr>
          <w:rFonts w:ascii="Times New Roman" w:hAnsi="Times New Roman" w:cs="Times New Roman"/>
          <w:sz w:val="24"/>
        </w:rPr>
        <w:t xml:space="preserve">JENKINS, J.: </w:t>
      </w:r>
      <w:proofErr w:type="spellStart"/>
      <w:r w:rsidRPr="001C0A13">
        <w:rPr>
          <w:rFonts w:ascii="Times New Roman" w:hAnsi="Times New Roman" w:cs="Times New Roman"/>
          <w:i/>
          <w:sz w:val="24"/>
        </w:rPr>
        <w:t>Convergence</w:t>
      </w:r>
      <w:proofErr w:type="spellEnd"/>
      <w:r w:rsidRPr="001C0A13">
        <w:rPr>
          <w:rFonts w:ascii="Times New Roman" w:hAnsi="Times New Roman" w:cs="Times New Roman"/>
          <w:i/>
          <w:sz w:val="24"/>
        </w:rPr>
        <w:t xml:space="preserve"> </w:t>
      </w:r>
      <w:proofErr w:type="spellStart"/>
      <w:r w:rsidRPr="001C0A13">
        <w:rPr>
          <w:rFonts w:ascii="Times New Roman" w:hAnsi="Times New Roman" w:cs="Times New Roman"/>
          <w:i/>
          <w:sz w:val="24"/>
        </w:rPr>
        <w:t>Culture</w:t>
      </w:r>
      <w:proofErr w:type="spellEnd"/>
      <w:r w:rsidRPr="001C0A13">
        <w:rPr>
          <w:rFonts w:ascii="Times New Roman" w:hAnsi="Times New Roman" w:cs="Times New Roman"/>
          <w:i/>
          <w:sz w:val="24"/>
        </w:rPr>
        <w:t xml:space="preserve">: </w:t>
      </w:r>
      <w:proofErr w:type="spellStart"/>
      <w:r w:rsidRPr="001C0A13">
        <w:rPr>
          <w:rFonts w:ascii="Times New Roman" w:hAnsi="Times New Roman" w:cs="Times New Roman"/>
          <w:i/>
          <w:sz w:val="24"/>
        </w:rPr>
        <w:t>Where</w:t>
      </w:r>
      <w:proofErr w:type="spellEnd"/>
      <w:r w:rsidRPr="001C0A13">
        <w:rPr>
          <w:rFonts w:ascii="Times New Roman" w:hAnsi="Times New Roman" w:cs="Times New Roman"/>
          <w:i/>
          <w:sz w:val="24"/>
        </w:rPr>
        <w:t xml:space="preserve"> </w:t>
      </w:r>
      <w:proofErr w:type="spellStart"/>
      <w:r w:rsidRPr="001C0A13">
        <w:rPr>
          <w:rFonts w:ascii="Times New Roman" w:hAnsi="Times New Roman" w:cs="Times New Roman"/>
          <w:i/>
          <w:sz w:val="24"/>
        </w:rPr>
        <w:t>Old</w:t>
      </w:r>
      <w:proofErr w:type="spellEnd"/>
      <w:r w:rsidRPr="001C0A13">
        <w:rPr>
          <w:rFonts w:ascii="Times New Roman" w:hAnsi="Times New Roman" w:cs="Times New Roman"/>
          <w:i/>
          <w:sz w:val="24"/>
        </w:rPr>
        <w:t xml:space="preserve"> and New Media </w:t>
      </w:r>
      <w:proofErr w:type="spellStart"/>
      <w:r w:rsidRPr="001C0A13">
        <w:rPr>
          <w:rFonts w:ascii="Times New Roman" w:hAnsi="Times New Roman" w:cs="Times New Roman"/>
          <w:i/>
          <w:sz w:val="24"/>
        </w:rPr>
        <w:t>Collide</w:t>
      </w:r>
      <w:proofErr w:type="spellEnd"/>
      <w:r w:rsidRPr="001C0A13">
        <w:rPr>
          <w:rFonts w:ascii="Times New Roman" w:hAnsi="Times New Roman" w:cs="Times New Roman"/>
          <w:sz w:val="24"/>
        </w:rPr>
        <w:t xml:space="preserve">. New York: NY University </w:t>
      </w:r>
      <w:proofErr w:type="spellStart"/>
      <w:r w:rsidRPr="001C0A13">
        <w:rPr>
          <w:rFonts w:ascii="Times New Roman" w:hAnsi="Times New Roman" w:cs="Times New Roman"/>
          <w:sz w:val="24"/>
        </w:rPr>
        <w:t>Press</w:t>
      </w:r>
      <w:proofErr w:type="spellEnd"/>
      <w:r w:rsidRPr="001C0A13">
        <w:rPr>
          <w:rFonts w:ascii="Times New Roman" w:hAnsi="Times New Roman" w:cs="Times New Roman"/>
          <w:sz w:val="24"/>
        </w:rPr>
        <w:t>, 2006. Vyd. 1. ISBN: 978-081-4742-952.</w:t>
      </w:r>
    </w:p>
    <w:p w:rsidR="001C648B" w:rsidRDefault="001C648B" w:rsidP="001C648B">
      <w:pPr>
        <w:spacing w:line="240" w:lineRule="auto"/>
        <w:contextualSpacing/>
        <w:rPr>
          <w:rFonts w:ascii="Times New Roman" w:hAnsi="Times New Roman" w:cs="Times New Roman"/>
          <w:sz w:val="24"/>
        </w:rPr>
      </w:pPr>
    </w:p>
    <w:p w:rsidR="001C648B" w:rsidRPr="001C0A13" w:rsidRDefault="001C648B" w:rsidP="001C648B">
      <w:pPr>
        <w:spacing w:line="240" w:lineRule="auto"/>
        <w:contextualSpacing/>
        <w:rPr>
          <w:rFonts w:ascii="Times New Roman" w:hAnsi="Times New Roman" w:cs="Times New Roman"/>
          <w:sz w:val="24"/>
        </w:rPr>
      </w:pPr>
      <w:r w:rsidRPr="001C0A13">
        <w:rPr>
          <w:rFonts w:ascii="Times New Roman" w:hAnsi="Times New Roman" w:cs="Times New Roman"/>
          <w:sz w:val="24"/>
        </w:rPr>
        <w:t xml:space="preserve">KAŠPÁREK, O.: </w:t>
      </w:r>
      <w:r w:rsidRPr="001C0A13">
        <w:rPr>
          <w:rFonts w:ascii="Times New Roman" w:hAnsi="Times New Roman" w:cs="Times New Roman"/>
          <w:i/>
          <w:sz w:val="24"/>
        </w:rPr>
        <w:t xml:space="preserve">Služba </w:t>
      </w:r>
      <w:proofErr w:type="spellStart"/>
      <w:r w:rsidRPr="001C0A13">
        <w:rPr>
          <w:rFonts w:ascii="Times New Roman" w:hAnsi="Times New Roman" w:cs="Times New Roman"/>
          <w:i/>
          <w:sz w:val="24"/>
        </w:rPr>
        <w:t>Foursquare</w:t>
      </w:r>
      <w:proofErr w:type="spellEnd"/>
      <w:r w:rsidRPr="001C0A13">
        <w:rPr>
          <w:rFonts w:ascii="Times New Roman" w:hAnsi="Times New Roman" w:cs="Times New Roman"/>
          <w:i/>
          <w:sz w:val="24"/>
        </w:rPr>
        <w:t xml:space="preserve"> reprezentující fenomén mobilních sociálních sítí založených na lokalizaci optikou teorií Nových médií</w:t>
      </w:r>
      <w:r w:rsidRPr="001C0A13">
        <w:rPr>
          <w:rFonts w:ascii="Times New Roman" w:hAnsi="Times New Roman" w:cs="Times New Roman"/>
          <w:sz w:val="24"/>
        </w:rPr>
        <w:t xml:space="preserve">. Brno: Masarykova Univerzita, FSS, Katedra mediálních studií a žurnalistiky, 2012. 52 s. Vedoucí práce Mgr. Adam </w:t>
      </w:r>
      <w:proofErr w:type="spellStart"/>
      <w:r w:rsidRPr="001C0A13">
        <w:rPr>
          <w:rFonts w:ascii="Times New Roman" w:hAnsi="Times New Roman" w:cs="Times New Roman"/>
          <w:sz w:val="24"/>
        </w:rPr>
        <w:t>Zbiejczuk</w:t>
      </w:r>
      <w:proofErr w:type="spellEnd"/>
      <w:r w:rsidRPr="001C0A13">
        <w:rPr>
          <w:rFonts w:ascii="Times New Roman" w:hAnsi="Times New Roman" w:cs="Times New Roman"/>
          <w:sz w:val="24"/>
        </w:rPr>
        <w:t xml:space="preserve">. </w:t>
      </w:r>
    </w:p>
    <w:p w:rsidR="001C648B" w:rsidRDefault="001C648B" w:rsidP="001C648B">
      <w:pPr>
        <w:spacing w:line="240" w:lineRule="auto"/>
        <w:contextualSpacing/>
        <w:rPr>
          <w:rFonts w:ascii="Times New Roman" w:hAnsi="Times New Roman" w:cs="Times New Roman"/>
          <w:sz w:val="24"/>
        </w:rPr>
      </w:pPr>
    </w:p>
    <w:p w:rsidR="001C648B" w:rsidRPr="001C0A13" w:rsidRDefault="001C648B" w:rsidP="001C648B">
      <w:pPr>
        <w:spacing w:line="240" w:lineRule="auto"/>
        <w:contextualSpacing/>
        <w:rPr>
          <w:rFonts w:ascii="Times New Roman" w:hAnsi="Times New Roman" w:cs="Times New Roman"/>
          <w:sz w:val="24"/>
        </w:rPr>
      </w:pPr>
      <w:r w:rsidRPr="001C0A13">
        <w:rPr>
          <w:rFonts w:ascii="Times New Roman" w:hAnsi="Times New Roman" w:cs="Times New Roman"/>
          <w:sz w:val="24"/>
        </w:rPr>
        <w:lastRenderedPageBreak/>
        <w:t xml:space="preserve">KONEČNÁ, M.: </w:t>
      </w:r>
      <w:r w:rsidRPr="001C0A13">
        <w:rPr>
          <w:rFonts w:ascii="Times New Roman" w:hAnsi="Times New Roman" w:cs="Times New Roman"/>
          <w:i/>
          <w:sz w:val="24"/>
        </w:rPr>
        <w:t>Sebeprezentace uživatelů sociální sítě Facebook</w:t>
      </w:r>
      <w:r w:rsidRPr="001C0A13">
        <w:rPr>
          <w:rFonts w:ascii="Times New Roman" w:hAnsi="Times New Roman" w:cs="Times New Roman"/>
          <w:sz w:val="24"/>
        </w:rPr>
        <w:t>. Olomouc: FF Univerzity Palackého v Olomouci, Katedra žurnalistiky, 2014. 99 s. Vedoucí práce: Mgr. Petra Chvojková.</w:t>
      </w:r>
    </w:p>
    <w:p w:rsidR="001C648B" w:rsidRDefault="001C648B" w:rsidP="001C648B">
      <w:pPr>
        <w:spacing w:line="240" w:lineRule="auto"/>
        <w:contextualSpacing/>
        <w:rPr>
          <w:rFonts w:ascii="Times New Roman" w:hAnsi="Times New Roman" w:cs="Times New Roman"/>
          <w:sz w:val="24"/>
        </w:rPr>
      </w:pPr>
    </w:p>
    <w:p w:rsidR="001C648B" w:rsidRPr="001C0A13" w:rsidRDefault="001C648B" w:rsidP="001C648B">
      <w:pPr>
        <w:spacing w:line="240" w:lineRule="auto"/>
        <w:contextualSpacing/>
        <w:rPr>
          <w:rFonts w:ascii="Times New Roman" w:hAnsi="Times New Roman" w:cs="Times New Roman"/>
          <w:sz w:val="24"/>
        </w:rPr>
      </w:pPr>
      <w:r w:rsidRPr="001C0A13">
        <w:rPr>
          <w:rFonts w:ascii="Times New Roman" w:hAnsi="Times New Roman" w:cs="Times New Roman"/>
          <w:sz w:val="24"/>
        </w:rPr>
        <w:t xml:space="preserve">LAPČÍK, M.: </w:t>
      </w:r>
      <w:r w:rsidRPr="001C0A13">
        <w:rPr>
          <w:rFonts w:ascii="Times New Roman" w:hAnsi="Times New Roman" w:cs="Times New Roman"/>
          <w:i/>
          <w:sz w:val="24"/>
        </w:rPr>
        <w:t>K epistemologii komunikace/médií: Je třeba hledat nové paradigma</w:t>
      </w:r>
      <w:r w:rsidRPr="001C0A13">
        <w:rPr>
          <w:rFonts w:ascii="Times New Roman" w:hAnsi="Times New Roman" w:cs="Times New Roman"/>
          <w:sz w:val="24"/>
        </w:rPr>
        <w:t xml:space="preserve">? In Kultura – média – komunikace. Svazek II. Myšlení komunikace a médií. </w:t>
      </w:r>
      <w:proofErr w:type="gramStart"/>
      <w:r w:rsidRPr="001C0A13">
        <w:rPr>
          <w:rFonts w:ascii="Times New Roman" w:hAnsi="Times New Roman" w:cs="Times New Roman"/>
          <w:sz w:val="24"/>
        </w:rPr>
        <w:t>Diskurs(</w:t>
      </w:r>
      <w:proofErr w:type="spellStart"/>
      <w:r w:rsidRPr="001C0A13">
        <w:rPr>
          <w:rFonts w:ascii="Times New Roman" w:hAnsi="Times New Roman" w:cs="Times New Roman"/>
          <w:sz w:val="24"/>
        </w:rPr>
        <w:t>ivní</w:t>
      </w:r>
      <w:proofErr w:type="spellEnd"/>
      <w:proofErr w:type="gramEnd"/>
      <w:r w:rsidRPr="001C0A13">
        <w:rPr>
          <w:rFonts w:ascii="Times New Roman" w:hAnsi="Times New Roman" w:cs="Times New Roman"/>
          <w:sz w:val="24"/>
        </w:rPr>
        <w:t xml:space="preserve"> analýza) zpravodajství. Olomouc: Univerzita Palackého v Olomouci, CKMKS, 2009. Vyd. 1. s. 11-34. ISSN: 1804-0365. </w:t>
      </w:r>
    </w:p>
    <w:p w:rsidR="001C648B" w:rsidRDefault="001C648B" w:rsidP="001C648B">
      <w:pPr>
        <w:spacing w:line="240" w:lineRule="auto"/>
        <w:contextualSpacing/>
        <w:rPr>
          <w:rFonts w:ascii="Times New Roman" w:hAnsi="Times New Roman" w:cs="Times New Roman"/>
          <w:sz w:val="24"/>
        </w:rPr>
      </w:pPr>
    </w:p>
    <w:p w:rsidR="001C648B" w:rsidRDefault="001C648B" w:rsidP="001C648B">
      <w:pPr>
        <w:spacing w:line="240" w:lineRule="auto"/>
        <w:contextualSpacing/>
        <w:rPr>
          <w:rFonts w:ascii="Times New Roman" w:hAnsi="Times New Roman" w:cs="Times New Roman"/>
          <w:sz w:val="24"/>
        </w:rPr>
      </w:pPr>
      <w:r w:rsidRPr="001C0A13">
        <w:rPr>
          <w:rFonts w:ascii="Times New Roman" w:hAnsi="Times New Roman" w:cs="Times New Roman"/>
          <w:sz w:val="24"/>
        </w:rPr>
        <w:t xml:space="preserve">LIMA, M.: </w:t>
      </w:r>
      <w:proofErr w:type="spellStart"/>
      <w:r>
        <w:rPr>
          <w:rFonts w:ascii="Times New Roman" w:hAnsi="Times New Roman" w:cs="Times New Roman"/>
          <w:i/>
          <w:iCs/>
          <w:sz w:val="24"/>
        </w:rPr>
        <w:t>Blogviz</w:t>
      </w:r>
      <w:proofErr w:type="spellEnd"/>
      <w:r w:rsidRPr="001C0A13">
        <w:rPr>
          <w:rFonts w:ascii="Times New Roman" w:hAnsi="Times New Roman" w:cs="Times New Roman"/>
          <w:i/>
          <w:iCs/>
          <w:sz w:val="24"/>
        </w:rPr>
        <w:t xml:space="preserve">: </w:t>
      </w:r>
      <w:proofErr w:type="spellStart"/>
      <w:r w:rsidRPr="001C0A13">
        <w:rPr>
          <w:rFonts w:ascii="Times New Roman" w:hAnsi="Times New Roman" w:cs="Times New Roman"/>
          <w:i/>
          <w:iCs/>
          <w:sz w:val="24"/>
        </w:rPr>
        <w:t>Maping</w:t>
      </w:r>
      <w:proofErr w:type="spellEnd"/>
      <w:r w:rsidRPr="001C0A13">
        <w:rPr>
          <w:rFonts w:ascii="Times New Roman" w:hAnsi="Times New Roman" w:cs="Times New Roman"/>
          <w:i/>
          <w:iCs/>
          <w:sz w:val="24"/>
        </w:rPr>
        <w:t xml:space="preserve"> the </w:t>
      </w:r>
      <w:proofErr w:type="spellStart"/>
      <w:r w:rsidRPr="001C0A13">
        <w:rPr>
          <w:rFonts w:ascii="Times New Roman" w:hAnsi="Times New Roman" w:cs="Times New Roman"/>
          <w:i/>
          <w:iCs/>
          <w:sz w:val="24"/>
        </w:rPr>
        <w:t>dynamics</w:t>
      </w:r>
      <w:proofErr w:type="spellEnd"/>
      <w:r w:rsidRPr="001C0A13">
        <w:rPr>
          <w:rFonts w:ascii="Times New Roman" w:hAnsi="Times New Roman" w:cs="Times New Roman"/>
          <w:i/>
          <w:iCs/>
          <w:sz w:val="24"/>
        </w:rPr>
        <w:t xml:space="preserve"> </w:t>
      </w:r>
      <w:proofErr w:type="spellStart"/>
      <w:r w:rsidRPr="001C0A13">
        <w:rPr>
          <w:rFonts w:ascii="Times New Roman" w:hAnsi="Times New Roman" w:cs="Times New Roman"/>
          <w:i/>
          <w:iCs/>
          <w:sz w:val="24"/>
        </w:rPr>
        <w:t>of</w:t>
      </w:r>
      <w:proofErr w:type="spellEnd"/>
      <w:r w:rsidRPr="001C0A13">
        <w:rPr>
          <w:rFonts w:ascii="Times New Roman" w:hAnsi="Times New Roman" w:cs="Times New Roman"/>
          <w:i/>
          <w:iCs/>
          <w:sz w:val="24"/>
        </w:rPr>
        <w:t xml:space="preserve"> </w:t>
      </w:r>
      <w:proofErr w:type="spellStart"/>
      <w:r w:rsidRPr="001C0A13">
        <w:rPr>
          <w:rFonts w:ascii="Times New Roman" w:hAnsi="Times New Roman" w:cs="Times New Roman"/>
          <w:i/>
          <w:iCs/>
          <w:sz w:val="24"/>
        </w:rPr>
        <w:t>information</w:t>
      </w:r>
      <w:proofErr w:type="spellEnd"/>
      <w:r w:rsidRPr="001C0A13">
        <w:rPr>
          <w:rFonts w:ascii="Times New Roman" w:hAnsi="Times New Roman" w:cs="Times New Roman"/>
          <w:i/>
          <w:iCs/>
          <w:sz w:val="24"/>
        </w:rPr>
        <w:t xml:space="preserve"> </w:t>
      </w:r>
      <w:proofErr w:type="spellStart"/>
      <w:r w:rsidRPr="001C0A13">
        <w:rPr>
          <w:rFonts w:ascii="Times New Roman" w:hAnsi="Times New Roman" w:cs="Times New Roman"/>
          <w:i/>
          <w:iCs/>
          <w:sz w:val="24"/>
        </w:rPr>
        <w:t>Diffusion</w:t>
      </w:r>
      <w:proofErr w:type="spellEnd"/>
      <w:r w:rsidRPr="001C0A13">
        <w:rPr>
          <w:rFonts w:ascii="Times New Roman" w:hAnsi="Times New Roman" w:cs="Times New Roman"/>
          <w:i/>
          <w:iCs/>
          <w:sz w:val="24"/>
        </w:rPr>
        <w:t xml:space="preserve"> in </w:t>
      </w:r>
      <w:proofErr w:type="spellStart"/>
      <w:r w:rsidRPr="001C0A13">
        <w:rPr>
          <w:rFonts w:ascii="Times New Roman" w:hAnsi="Times New Roman" w:cs="Times New Roman"/>
          <w:i/>
          <w:iCs/>
          <w:sz w:val="24"/>
        </w:rPr>
        <w:t>Blogospace</w:t>
      </w:r>
      <w:proofErr w:type="spellEnd"/>
      <w:r w:rsidRPr="001C0A13">
        <w:rPr>
          <w:rFonts w:ascii="Times New Roman" w:hAnsi="Times New Roman" w:cs="Times New Roman"/>
          <w:i/>
          <w:iCs/>
          <w:sz w:val="24"/>
        </w:rPr>
        <w:t xml:space="preserve">. </w:t>
      </w:r>
      <w:r>
        <w:rPr>
          <w:rFonts w:ascii="Times New Roman" w:hAnsi="Times New Roman" w:cs="Times New Roman"/>
          <w:sz w:val="24"/>
        </w:rPr>
        <w:t>New </w:t>
      </w:r>
      <w:r w:rsidRPr="001C0A13">
        <w:rPr>
          <w:rFonts w:ascii="Times New Roman" w:hAnsi="Times New Roman" w:cs="Times New Roman"/>
          <w:sz w:val="24"/>
        </w:rPr>
        <w:t xml:space="preserve">York: </w:t>
      </w:r>
      <w:proofErr w:type="spellStart"/>
      <w:r w:rsidRPr="001C0A13">
        <w:rPr>
          <w:rFonts w:ascii="Times New Roman" w:hAnsi="Times New Roman" w:cs="Times New Roman"/>
          <w:sz w:val="24"/>
        </w:rPr>
        <w:t>Parsons</w:t>
      </w:r>
      <w:proofErr w:type="spellEnd"/>
      <w:r w:rsidRPr="001C0A13">
        <w:rPr>
          <w:rFonts w:ascii="Times New Roman" w:hAnsi="Times New Roman" w:cs="Times New Roman"/>
          <w:sz w:val="24"/>
        </w:rPr>
        <w:t xml:space="preserve"> </w:t>
      </w:r>
      <w:proofErr w:type="spellStart"/>
      <w:r w:rsidRPr="001C0A13">
        <w:rPr>
          <w:rFonts w:ascii="Times New Roman" w:hAnsi="Times New Roman" w:cs="Times New Roman"/>
          <w:sz w:val="24"/>
        </w:rPr>
        <w:t>School</w:t>
      </w:r>
      <w:proofErr w:type="spellEnd"/>
      <w:r w:rsidRPr="001C0A13">
        <w:rPr>
          <w:rFonts w:ascii="Times New Roman" w:hAnsi="Times New Roman" w:cs="Times New Roman"/>
          <w:sz w:val="24"/>
        </w:rPr>
        <w:t xml:space="preserve"> </w:t>
      </w:r>
      <w:proofErr w:type="spellStart"/>
      <w:r w:rsidRPr="001C0A13">
        <w:rPr>
          <w:rFonts w:ascii="Times New Roman" w:hAnsi="Times New Roman" w:cs="Times New Roman"/>
          <w:sz w:val="24"/>
        </w:rPr>
        <w:t>of</w:t>
      </w:r>
      <w:proofErr w:type="spellEnd"/>
      <w:r w:rsidRPr="001C0A13">
        <w:rPr>
          <w:rFonts w:ascii="Times New Roman" w:hAnsi="Times New Roman" w:cs="Times New Roman"/>
          <w:sz w:val="24"/>
        </w:rPr>
        <w:t xml:space="preserve"> Design, 2005. 98 s. Diplomová práce. Vedoucí práce Christopher </w:t>
      </w:r>
      <w:proofErr w:type="spellStart"/>
      <w:r w:rsidRPr="001C0A13">
        <w:rPr>
          <w:rFonts w:ascii="Times New Roman" w:hAnsi="Times New Roman" w:cs="Times New Roman"/>
          <w:sz w:val="24"/>
        </w:rPr>
        <w:t>Kirvan</w:t>
      </w:r>
      <w:proofErr w:type="spellEnd"/>
      <w:r w:rsidRPr="001C0A13">
        <w:rPr>
          <w:rFonts w:ascii="Times New Roman" w:hAnsi="Times New Roman" w:cs="Times New Roman"/>
          <w:sz w:val="24"/>
        </w:rPr>
        <w:t>.</w:t>
      </w:r>
    </w:p>
    <w:p w:rsidR="001C648B" w:rsidRDefault="001C648B" w:rsidP="001C648B">
      <w:pPr>
        <w:spacing w:line="240" w:lineRule="auto"/>
        <w:contextualSpacing/>
        <w:rPr>
          <w:rFonts w:ascii="Times New Roman" w:hAnsi="Times New Roman" w:cs="Times New Roman"/>
          <w:sz w:val="24"/>
        </w:rPr>
      </w:pPr>
    </w:p>
    <w:p w:rsidR="001C648B" w:rsidRPr="001C0A13" w:rsidRDefault="001C648B" w:rsidP="001C648B">
      <w:pPr>
        <w:spacing w:line="240" w:lineRule="auto"/>
        <w:contextualSpacing/>
        <w:rPr>
          <w:rFonts w:ascii="Times New Roman" w:hAnsi="Times New Roman" w:cs="Times New Roman"/>
          <w:sz w:val="24"/>
        </w:rPr>
      </w:pPr>
      <w:r w:rsidRPr="001C0A13">
        <w:rPr>
          <w:rFonts w:ascii="Times New Roman" w:hAnsi="Times New Roman" w:cs="Times New Roman"/>
          <w:noProof/>
          <w:sz w:val="24"/>
        </w:rPr>
        <w:t xml:space="preserve">MCQUAIL, D.: </w:t>
      </w:r>
      <w:r w:rsidRPr="001C0A13">
        <w:rPr>
          <w:rFonts w:ascii="Times New Roman" w:hAnsi="Times New Roman" w:cs="Times New Roman"/>
          <w:i/>
          <w:noProof/>
          <w:sz w:val="24"/>
        </w:rPr>
        <w:t>Úvod do teorie masové komunikace</w:t>
      </w:r>
      <w:r w:rsidRPr="001C0A13">
        <w:rPr>
          <w:rFonts w:ascii="Times New Roman" w:hAnsi="Times New Roman" w:cs="Times New Roman"/>
          <w:noProof/>
          <w:sz w:val="24"/>
        </w:rPr>
        <w:t xml:space="preserve">. [z anglického originálu </w:t>
      </w:r>
      <w:r w:rsidRPr="001C0A13">
        <w:rPr>
          <w:rFonts w:ascii="Times New Roman" w:hAnsi="Times New Roman" w:cs="Times New Roman"/>
          <w:i/>
          <w:noProof/>
          <w:sz w:val="24"/>
        </w:rPr>
        <w:t>Mass Communication Theory</w:t>
      </w:r>
      <w:r w:rsidRPr="001C0A13">
        <w:rPr>
          <w:rFonts w:ascii="Times New Roman" w:hAnsi="Times New Roman" w:cs="Times New Roman"/>
          <w:noProof/>
          <w:sz w:val="24"/>
        </w:rPr>
        <w:t xml:space="preserve"> přeložila Hana Loupová] Praha: Portál, 2009.Vyd. 4. 640 s. ISBN 978-80-7367-574-5.</w:t>
      </w:r>
      <w:r w:rsidRPr="001C0A13">
        <w:rPr>
          <w:rFonts w:ascii="Times New Roman" w:hAnsi="Times New Roman" w:cs="Times New Roman"/>
          <w:noProof/>
          <w:sz w:val="24"/>
        </w:rPr>
        <w:br/>
      </w:r>
      <w:r w:rsidRPr="001C0A13">
        <w:rPr>
          <w:rFonts w:ascii="Times New Roman" w:hAnsi="Times New Roman" w:cs="Times New Roman"/>
          <w:noProof/>
          <w:sz w:val="24"/>
        </w:rPr>
        <w:br/>
        <w:t xml:space="preserve">PAVLÍČEK, A.: </w:t>
      </w:r>
      <w:r w:rsidRPr="001C0A13">
        <w:rPr>
          <w:rFonts w:ascii="Times New Roman" w:hAnsi="Times New Roman" w:cs="Times New Roman"/>
          <w:i/>
          <w:noProof/>
          <w:sz w:val="24"/>
        </w:rPr>
        <w:t>Nová média a sociální sítě</w:t>
      </w:r>
      <w:r w:rsidRPr="001C0A13">
        <w:rPr>
          <w:rFonts w:ascii="Times New Roman" w:hAnsi="Times New Roman" w:cs="Times New Roman"/>
          <w:noProof/>
          <w:sz w:val="24"/>
        </w:rPr>
        <w:t xml:space="preserve">. Praha: Oeconomica, 2010. Vyd. 1. 181 s. ISBN: 978-80-245-1742-1. </w:t>
      </w:r>
    </w:p>
    <w:p w:rsidR="001C648B" w:rsidRPr="001C0A13" w:rsidRDefault="001C648B" w:rsidP="001C648B">
      <w:pPr>
        <w:spacing w:line="240" w:lineRule="auto"/>
        <w:contextualSpacing/>
        <w:rPr>
          <w:rFonts w:ascii="Times New Roman" w:hAnsi="Times New Roman" w:cs="Times New Roman"/>
          <w:noProof/>
          <w:sz w:val="24"/>
        </w:rPr>
      </w:pPr>
    </w:p>
    <w:p w:rsidR="001C648B" w:rsidRDefault="001C648B" w:rsidP="001C648B">
      <w:pPr>
        <w:spacing w:line="240" w:lineRule="auto"/>
        <w:contextualSpacing/>
        <w:rPr>
          <w:rFonts w:ascii="Times New Roman" w:hAnsi="Times New Roman" w:cs="Times New Roman"/>
          <w:noProof/>
          <w:sz w:val="24"/>
        </w:rPr>
      </w:pPr>
      <w:r w:rsidRPr="001C0A13">
        <w:rPr>
          <w:rFonts w:ascii="Times New Roman" w:hAnsi="Times New Roman" w:cs="Times New Roman"/>
          <w:noProof/>
          <w:sz w:val="24"/>
        </w:rPr>
        <w:t xml:space="preserve">PAVLÍČEK, A.: </w:t>
      </w:r>
      <w:r w:rsidRPr="001C0A13">
        <w:rPr>
          <w:rFonts w:ascii="Times New Roman" w:hAnsi="Times New Roman" w:cs="Times New Roman"/>
          <w:i/>
          <w:noProof/>
          <w:sz w:val="24"/>
        </w:rPr>
        <w:t>Nová média a web 2.0.</w:t>
      </w:r>
      <w:r w:rsidRPr="001C0A13">
        <w:rPr>
          <w:rFonts w:ascii="Times New Roman" w:hAnsi="Times New Roman" w:cs="Times New Roman"/>
          <w:noProof/>
          <w:sz w:val="24"/>
        </w:rPr>
        <w:t xml:space="preserve"> Praha: Oeconomica, 2007. Vyd. 1. 118 s. </w:t>
      </w:r>
    </w:p>
    <w:p w:rsidR="001C648B" w:rsidRPr="001C0A13" w:rsidRDefault="001C648B" w:rsidP="001C648B">
      <w:pPr>
        <w:spacing w:line="240" w:lineRule="auto"/>
        <w:contextualSpacing/>
        <w:rPr>
          <w:rFonts w:ascii="Times New Roman" w:hAnsi="Times New Roman" w:cs="Times New Roman"/>
          <w:b/>
          <w:sz w:val="28"/>
        </w:rPr>
      </w:pPr>
      <w:r w:rsidRPr="001C0A13">
        <w:rPr>
          <w:rFonts w:ascii="Times New Roman" w:hAnsi="Times New Roman" w:cs="Times New Roman"/>
          <w:noProof/>
          <w:sz w:val="24"/>
        </w:rPr>
        <w:t xml:space="preserve">ISBN: 978-80-245-1272-3. </w:t>
      </w:r>
      <w:r w:rsidRPr="001C0A13">
        <w:rPr>
          <w:rFonts w:ascii="Times New Roman" w:hAnsi="Times New Roman" w:cs="Times New Roman"/>
          <w:noProof/>
          <w:sz w:val="24"/>
        </w:rPr>
        <w:br/>
      </w:r>
    </w:p>
    <w:p w:rsidR="001C648B" w:rsidRPr="001C0A13" w:rsidRDefault="001C648B" w:rsidP="001C648B">
      <w:pPr>
        <w:spacing w:line="240" w:lineRule="auto"/>
        <w:contextualSpacing/>
        <w:rPr>
          <w:rFonts w:ascii="Times New Roman" w:hAnsi="Times New Roman" w:cs="Times New Roman"/>
          <w:sz w:val="24"/>
        </w:rPr>
      </w:pPr>
      <w:r w:rsidRPr="001C0A13">
        <w:rPr>
          <w:rFonts w:ascii="Times New Roman" w:hAnsi="Times New Roman" w:cs="Times New Roman"/>
          <w:sz w:val="24"/>
        </w:rPr>
        <w:t xml:space="preserve">SVOBODOVÁ, B.: </w:t>
      </w:r>
      <w:r w:rsidRPr="001C0A13">
        <w:rPr>
          <w:rFonts w:ascii="Times New Roman" w:hAnsi="Times New Roman" w:cs="Times New Roman"/>
          <w:i/>
          <w:sz w:val="24"/>
        </w:rPr>
        <w:t>Online sociální sítě jako prostor k šíření morální paniky</w:t>
      </w:r>
      <w:r w:rsidRPr="001C0A13">
        <w:rPr>
          <w:rFonts w:ascii="Times New Roman" w:hAnsi="Times New Roman" w:cs="Times New Roman"/>
          <w:sz w:val="24"/>
        </w:rPr>
        <w:t xml:space="preserve">. Brno: Masarykova Univerzita, Fakulta sociálních studií, 2014. 126 s. Vedoucí diplomové práce Mgr. Jakub Macek, Ph.D. </w:t>
      </w:r>
    </w:p>
    <w:p w:rsidR="001C648B" w:rsidRDefault="001C648B" w:rsidP="001C648B">
      <w:pPr>
        <w:spacing w:line="240" w:lineRule="auto"/>
        <w:contextualSpacing/>
        <w:rPr>
          <w:rFonts w:ascii="Times New Roman" w:hAnsi="Times New Roman" w:cs="Times New Roman"/>
          <w:sz w:val="24"/>
        </w:rPr>
      </w:pPr>
    </w:p>
    <w:p w:rsidR="001C648B" w:rsidRPr="001C0A13" w:rsidRDefault="001C648B" w:rsidP="001C648B">
      <w:pPr>
        <w:spacing w:line="240" w:lineRule="auto"/>
        <w:contextualSpacing/>
        <w:rPr>
          <w:rFonts w:ascii="Times New Roman" w:hAnsi="Times New Roman" w:cs="Times New Roman"/>
          <w:sz w:val="24"/>
        </w:rPr>
      </w:pPr>
      <w:r w:rsidRPr="001C0A13">
        <w:rPr>
          <w:rFonts w:ascii="Times New Roman" w:hAnsi="Times New Roman" w:cs="Times New Roman"/>
          <w:sz w:val="24"/>
        </w:rPr>
        <w:t>TRAMPOTA, T.:</w:t>
      </w:r>
      <w:r w:rsidRPr="001C0A13">
        <w:rPr>
          <w:rFonts w:ascii="Times New Roman" w:hAnsi="Times New Roman" w:cs="Times New Roman"/>
          <w:i/>
          <w:sz w:val="24"/>
        </w:rPr>
        <w:t xml:space="preserve"> Zpravodajství</w:t>
      </w:r>
      <w:r w:rsidRPr="001C0A13">
        <w:rPr>
          <w:rFonts w:ascii="Times New Roman" w:hAnsi="Times New Roman" w:cs="Times New Roman"/>
          <w:sz w:val="24"/>
        </w:rPr>
        <w:t xml:space="preserve">. Praha: Portál, 2006. Vyd. 1., 192 s. ISBN: 80-7367-096-8. </w:t>
      </w:r>
    </w:p>
    <w:p w:rsidR="001C648B" w:rsidRDefault="001C648B" w:rsidP="001C648B">
      <w:pPr>
        <w:spacing w:line="240" w:lineRule="auto"/>
        <w:contextualSpacing/>
        <w:rPr>
          <w:rFonts w:ascii="Times New Roman" w:hAnsi="Times New Roman" w:cs="Times New Roman"/>
          <w:sz w:val="24"/>
        </w:rPr>
      </w:pPr>
    </w:p>
    <w:p w:rsidR="001C648B" w:rsidRPr="001C0A13" w:rsidRDefault="001C648B" w:rsidP="001C648B">
      <w:pPr>
        <w:spacing w:line="240" w:lineRule="auto"/>
        <w:contextualSpacing/>
        <w:rPr>
          <w:rFonts w:ascii="Times New Roman" w:hAnsi="Times New Roman" w:cs="Times New Roman"/>
          <w:sz w:val="24"/>
        </w:rPr>
      </w:pPr>
      <w:r w:rsidRPr="001C0A13">
        <w:rPr>
          <w:rFonts w:ascii="Times New Roman" w:hAnsi="Times New Roman" w:cs="Times New Roman"/>
          <w:sz w:val="24"/>
        </w:rPr>
        <w:t>VOLEK, J.; JIRÁK, J.; KÖPPLOVÁ, B</w:t>
      </w:r>
      <w:r w:rsidRPr="001C0A13">
        <w:rPr>
          <w:rFonts w:ascii="Times New Roman" w:hAnsi="Times New Roman" w:cs="Times New Roman"/>
          <w:i/>
          <w:sz w:val="24"/>
        </w:rPr>
        <w:t>.: Mediální studia: Východiska a výzvy</w:t>
      </w:r>
      <w:r w:rsidRPr="001C0A13">
        <w:rPr>
          <w:rFonts w:ascii="Times New Roman" w:hAnsi="Times New Roman" w:cs="Times New Roman"/>
          <w:sz w:val="24"/>
        </w:rPr>
        <w:t>. Mediální studia. Rok 2016, č. 1. s. 8-19. ISSN: 1801-9978.</w:t>
      </w:r>
    </w:p>
    <w:p w:rsidR="001C648B" w:rsidRDefault="001C648B" w:rsidP="001C648B">
      <w:pPr>
        <w:spacing w:line="240" w:lineRule="auto"/>
        <w:contextualSpacing/>
        <w:rPr>
          <w:rFonts w:ascii="Times New Roman" w:hAnsi="Times New Roman" w:cs="Times New Roman"/>
          <w:sz w:val="24"/>
        </w:rPr>
      </w:pPr>
    </w:p>
    <w:p w:rsidR="004E5834" w:rsidRDefault="001C648B" w:rsidP="001C648B">
      <w:pPr>
        <w:spacing w:line="240" w:lineRule="auto"/>
        <w:contextualSpacing/>
        <w:rPr>
          <w:rFonts w:ascii="Times New Roman" w:hAnsi="Times New Roman" w:cs="Times New Roman"/>
          <w:sz w:val="24"/>
        </w:rPr>
      </w:pPr>
      <w:r w:rsidRPr="001C0A13">
        <w:rPr>
          <w:rFonts w:ascii="Times New Roman" w:hAnsi="Times New Roman" w:cs="Times New Roman"/>
          <w:sz w:val="24"/>
        </w:rPr>
        <w:t xml:space="preserve">VOLEK, J.: </w:t>
      </w:r>
      <w:r w:rsidRPr="001C0A13">
        <w:rPr>
          <w:rFonts w:ascii="Times New Roman" w:hAnsi="Times New Roman" w:cs="Times New Roman"/>
          <w:i/>
          <w:sz w:val="24"/>
        </w:rPr>
        <w:t>Konstrukce morální paniky a sociální exkluze</w:t>
      </w:r>
      <w:r w:rsidRPr="001C0A13">
        <w:rPr>
          <w:rFonts w:ascii="Times New Roman" w:hAnsi="Times New Roman" w:cs="Times New Roman"/>
          <w:sz w:val="24"/>
        </w:rPr>
        <w:t xml:space="preserve">. In Sborník prací Fakulty sociálních studií brněnské univerzity, Sociální studia 5. S. 97-113. Brno: Masarykova univerzita, 2000. </w:t>
      </w:r>
    </w:p>
    <w:p w:rsidR="004E5834" w:rsidRDefault="004E5834">
      <w:pPr>
        <w:rPr>
          <w:rFonts w:ascii="Times New Roman" w:hAnsi="Times New Roman" w:cs="Times New Roman"/>
          <w:sz w:val="24"/>
        </w:rPr>
      </w:pPr>
      <w:r>
        <w:rPr>
          <w:rFonts w:ascii="Times New Roman" w:hAnsi="Times New Roman" w:cs="Times New Roman"/>
          <w:sz w:val="24"/>
        </w:rPr>
        <w:br w:type="page"/>
      </w:r>
    </w:p>
    <w:p w:rsidR="004E5834" w:rsidRPr="00992230" w:rsidRDefault="004E5834" w:rsidP="005F2175">
      <w:pPr>
        <w:pStyle w:val="Nadpis1"/>
      </w:pPr>
      <w:bookmarkStart w:id="82" w:name="_Toc416850289"/>
      <w:r w:rsidRPr="00992230">
        <w:lastRenderedPageBreak/>
        <w:t>Internetové zdroje</w:t>
      </w:r>
      <w:bookmarkEnd w:id="82"/>
      <w:r w:rsidRPr="00992230">
        <w:t xml:space="preserve"> </w:t>
      </w:r>
    </w:p>
    <w:p w:rsidR="004E5834" w:rsidRDefault="004E5834" w:rsidP="004E5834">
      <w:pPr>
        <w:spacing w:line="240" w:lineRule="auto"/>
        <w:contextualSpacing/>
        <w:rPr>
          <w:rFonts w:ascii="Times New Roman" w:hAnsi="Times New Roman" w:cs="Times New Roman"/>
          <w:sz w:val="24"/>
        </w:rPr>
      </w:pPr>
    </w:p>
    <w:p w:rsidR="004E5834" w:rsidRPr="00F83A40" w:rsidRDefault="004E5834" w:rsidP="004E5834">
      <w:pPr>
        <w:spacing w:line="240" w:lineRule="auto"/>
        <w:contextualSpacing/>
        <w:rPr>
          <w:rFonts w:ascii="Times New Roman" w:hAnsi="Times New Roman" w:cs="Times New Roman"/>
          <w:noProof/>
          <w:sz w:val="23"/>
          <w:szCs w:val="23"/>
          <w:highlight w:val="cyan"/>
        </w:rPr>
      </w:pPr>
      <w:r w:rsidRPr="00F83A40">
        <w:rPr>
          <w:rFonts w:ascii="Times New Roman" w:hAnsi="Times New Roman" w:cs="Times New Roman"/>
          <w:sz w:val="23"/>
          <w:szCs w:val="23"/>
        </w:rPr>
        <w:t xml:space="preserve">[online] </w:t>
      </w:r>
      <w:r w:rsidRPr="00F83A40">
        <w:rPr>
          <w:rFonts w:ascii="Times New Roman" w:hAnsi="Times New Roman" w:cs="Times New Roman"/>
          <w:noProof/>
          <w:sz w:val="23"/>
          <w:szCs w:val="23"/>
        </w:rPr>
        <w:t xml:space="preserve">BUCHTOVÁ, B.: </w:t>
      </w:r>
      <w:r w:rsidRPr="00F83A40">
        <w:rPr>
          <w:rFonts w:ascii="Times New Roman" w:hAnsi="Times New Roman" w:cs="Times New Roman"/>
          <w:i/>
          <w:noProof/>
          <w:sz w:val="23"/>
          <w:szCs w:val="23"/>
        </w:rPr>
        <w:t>O webové memetice aneb jak mapovat internetové memy v prostředí blogosféry a sociálních sítí</w:t>
      </w:r>
      <w:r w:rsidRPr="00F83A40">
        <w:rPr>
          <w:rFonts w:ascii="Times New Roman" w:hAnsi="Times New Roman" w:cs="Times New Roman"/>
          <w:noProof/>
          <w:sz w:val="23"/>
          <w:szCs w:val="23"/>
        </w:rPr>
        <w:t>. ProInflow. 2012-8-21 (cit. 2015-01-26). Dostupný z WWW: &lt;http://pro.inflow.cz/o-webove-memetice-aneb-jak-mapovat-internetove-memy-v- prostredi-blogosfery-socialnich-siti</w:t>
      </w:r>
      <w:r w:rsidRPr="00F83A40">
        <w:rPr>
          <w:rFonts w:ascii="Times New Roman" w:hAnsi="Times New Roman" w:cs="Times New Roman"/>
          <w:sz w:val="23"/>
          <w:szCs w:val="23"/>
        </w:rPr>
        <w:t>&gt;</w:t>
      </w:r>
      <w:r w:rsidRPr="00F83A40">
        <w:rPr>
          <w:rFonts w:ascii="Times New Roman" w:hAnsi="Times New Roman" w:cs="Times New Roman"/>
          <w:noProof/>
          <w:sz w:val="23"/>
          <w:szCs w:val="23"/>
        </w:rPr>
        <w:t>. ISSN 1804-2406.</w:t>
      </w:r>
    </w:p>
    <w:p w:rsidR="004E5834" w:rsidRPr="00F83A40" w:rsidRDefault="004E5834" w:rsidP="004E5834">
      <w:pPr>
        <w:spacing w:line="240" w:lineRule="auto"/>
        <w:contextualSpacing/>
        <w:rPr>
          <w:rFonts w:ascii="Times New Roman" w:hAnsi="Times New Roman" w:cs="Times New Roman"/>
          <w:sz w:val="23"/>
          <w:szCs w:val="23"/>
        </w:rPr>
      </w:pPr>
    </w:p>
    <w:p w:rsidR="004E5834" w:rsidRPr="005331E0" w:rsidRDefault="004E5834" w:rsidP="004E5834">
      <w:pPr>
        <w:spacing w:line="240" w:lineRule="auto"/>
        <w:contextualSpacing/>
        <w:rPr>
          <w:rFonts w:ascii="Times New Roman" w:hAnsi="Times New Roman" w:cs="Times New Roman"/>
          <w:b/>
          <w:sz w:val="23"/>
          <w:szCs w:val="23"/>
        </w:rPr>
      </w:pPr>
      <w:r w:rsidRPr="00F83A40">
        <w:rPr>
          <w:rFonts w:ascii="Times New Roman" w:hAnsi="Times New Roman" w:cs="Times New Roman"/>
          <w:sz w:val="23"/>
          <w:szCs w:val="23"/>
        </w:rPr>
        <w:t xml:space="preserve">[online] ČERNÝ, M.: </w:t>
      </w:r>
      <w:r w:rsidRPr="00F83A40">
        <w:rPr>
          <w:rFonts w:ascii="Times New Roman" w:hAnsi="Times New Roman" w:cs="Times New Roman"/>
          <w:i/>
          <w:sz w:val="23"/>
          <w:szCs w:val="23"/>
        </w:rPr>
        <w:t>Zpravodajci na českém trhu: místa je tu stále dost</w:t>
      </w:r>
      <w:r w:rsidRPr="00F83A40">
        <w:rPr>
          <w:rFonts w:ascii="Times New Roman" w:hAnsi="Times New Roman" w:cs="Times New Roman"/>
          <w:sz w:val="23"/>
          <w:szCs w:val="23"/>
        </w:rPr>
        <w:t>. Dostupný z WWW: http://</w:t>
      </w:r>
      <w:proofErr w:type="gramStart"/>
      <w:r w:rsidRPr="00F83A40">
        <w:rPr>
          <w:rFonts w:ascii="Times New Roman" w:hAnsi="Times New Roman" w:cs="Times New Roman"/>
          <w:sz w:val="23"/>
          <w:szCs w:val="23"/>
        </w:rPr>
        <w:t>www</w:t>
      </w:r>
      <w:proofErr w:type="gramEnd"/>
      <w:r w:rsidRPr="00F83A40">
        <w:rPr>
          <w:rFonts w:ascii="Times New Roman" w:hAnsi="Times New Roman" w:cs="Times New Roman"/>
          <w:sz w:val="23"/>
          <w:szCs w:val="23"/>
        </w:rPr>
        <w:t>.</w:t>
      </w:r>
      <w:proofErr w:type="gramStart"/>
      <w:r w:rsidRPr="00F83A40">
        <w:rPr>
          <w:rFonts w:ascii="Times New Roman" w:hAnsi="Times New Roman" w:cs="Times New Roman"/>
          <w:sz w:val="23"/>
          <w:szCs w:val="23"/>
        </w:rPr>
        <w:t>lupa</w:t>
      </w:r>
      <w:proofErr w:type="gramEnd"/>
      <w:r w:rsidRPr="00F83A40">
        <w:rPr>
          <w:rFonts w:ascii="Times New Roman" w:hAnsi="Times New Roman" w:cs="Times New Roman"/>
          <w:sz w:val="23"/>
          <w:szCs w:val="23"/>
        </w:rPr>
        <w:t xml:space="preserve">.cz/clanky/zpravodajci-na-ceskem-webu-mista-je-tu-stale-dost/. 2008-2-12. (cit. 2015-03-26). </w:t>
      </w:r>
    </w:p>
    <w:p w:rsidR="004E5834" w:rsidRDefault="004E5834" w:rsidP="004E5834">
      <w:pPr>
        <w:spacing w:line="240" w:lineRule="auto"/>
        <w:contextualSpacing/>
        <w:rPr>
          <w:rFonts w:ascii="Times New Roman" w:hAnsi="Times New Roman" w:cs="Times New Roman"/>
          <w:sz w:val="23"/>
          <w:szCs w:val="23"/>
        </w:rPr>
      </w:pPr>
    </w:p>
    <w:p w:rsidR="004E5834" w:rsidRPr="00F83A40" w:rsidRDefault="004E5834" w:rsidP="004E5834">
      <w:pPr>
        <w:spacing w:line="240" w:lineRule="auto"/>
        <w:contextualSpacing/>
        <w:rPr>
          <w:rFonts w:ascii="Times New Roman" w:hAnsi="Times New Roman" w:cs="Times New Roman"/>
          <w:sz w:val="23"/>
          <w:szCs w:val="23"/>
        </w:rPr>
      </w:pPr>
      <w:r w:rsidRPr="00F83A40">
        <w:rPr>
          <w:rFonts w:ascii="Times New Roman" w:hAnsi="Times New Roman" w:cs="Times New Roman"/>
          <w:sz w:val="23"/>
          <w:szCs w:val="23"/>
        </w:rPr>
        <w:t xml:space="preserve">[online] EFFECTIX.com: </w:t>
      </w:r>
      <w:r w:rsidRPr="00F83A40">
        <w:rPr>
          <w:rFonts w:ascii="Times New Roman" w:hAnsi="Times New Roman" w:cs="Times New Roman"/>
          <w:i/>
          <w:sz w:val="23"/>
          <w:szCs w:val="23"/>
        </w:rPr>
        <w:t>Statistiky sociálních sítí</w:t>
      </w:r>
      <w:r w:rsidRPr="00F83A40">
        <w:rPr>
          <w:rFonts w:ascii="Times New Roman" w:hAnsi="Times New Roman" w:cs="Times New Roman"/>
          <w:sz w:val="23"/>
          <w:szCs w:val="23"/>
        </w:rPr>
        <w:t xml:space="preserve">. (cit. 2015-03-28) Dostupný z WWW: &lt;http://www.doba-webova.com/cs/statistiky-pro-socialni-sit - </w:t>
      </w:r>
      <w:proofErr w:type="spellStart"/>
      <w:r w:rsidRPr="00F83A40">
        <w:rPr>
          <w:rFonts w:ascii="Times New Roman" w:hAnsi="Times New Roman" w:cs="Times New Roman"/>
          <w:sz w:val="23"/>
          <w:szCs w:val="23"/>
        </w:rPr>
        <w:t>infografika</w:t>
      </w:r>
      <w:proofErr w:type="spellEnd"/>
      <w:r w:rsidRPr="00F83A40">
        <w:rPr>
          <w:rFonts w:ascii="Times New Roman" w:hAnsi="Times New Roman" w:cs="Times New Roman"/>
          <w:sz w:val="23"/>
          <w:szCs w:val="23"/>
        </w:rPr>
        <w:t xml:space="preserve"> o online sociálních sítích&gt;. </w:t>
      </w:r>
    </w:p>
    <w:p w:rsidR="004E5834" w:rsidRPr="00F83A40" w:rsidRDefault="004E5834" w:rsidP="004E5834">
      <w:pPr>
        <w:spacing w:line="240" w:lineRule="auto"/>
        <w:contextualSpacing/>
        <w:rPr>
          <w:rFonts w:ascii="Times New Roman" w:hAnsi="Times New Roman" w:cs="Times New Roman"/>
          <w:sz w:val="23"/>
          <w:szCs w:val="23"/>
        </w:rPr>
      </w:pPr>
    </w:p>
    <w:p w:rsidR="004E5834" w:rsidRPr="00F83A40" w:rsidRDefault="004E5834" w:rsidP="004E5834">
      <w:pPr>
        <w:spacing w:line="240" w:lineRule="auto"/>
        <w:contextualSpacing/>
        <w:rPr>
          <w:rFonts w:ascii="Times New Roman" w:hAnsi="Times New Roman" w:cs="Times New Roman"/>
          <w:sz w:val="23"/>
          <w:szCs w:val="23"/>
        </w:rPr>
      </w:pPr>
      <w:r w:rsidRPr="00F83A40">
        <w:rPr>
          <w:rFonts w:ascii="Times New Roman" w:hAnsi="Times New Roman" w:cs="Times New Roman"/>
          <w:sz w:val="23"/>
          <w:szCs w:val="23"/>
        </w:rPr>
        <w:t xml:space="preserve">[online] </w:t>
      </w:r>
      <w:proofErr w:type="spellStart"/>
      <w:r w:rsidRPr="00F83A40">
        <w:rPr>
          <w:rFonts w:ascii="Times New Roman" w:hAnsi="Times New Roman" w:cs="Times New Roman"/>
          <w:sz w:val="23"/>
          <w:szCs w:val="23"/>
        </w:rPr>
        <w:t>Facebooková</w:t>
      </w:r>
      <w:proofErr w:type="spellEnd"/>
      <w:r w:rsidRPr="00F83A40">
        <w:rPr>
          <w:rFonts w:ascii="Times New Roman" w:hAnsi="Times New Roman" w:cs="Times New Roman"/>
          <w:sz w:val="23"/>
          <w:szCs w:val="23"/>
        </w:rPr>
        <w:t xml:space="preserve"> skupina: </w:t>
      </w:r>
      <w:r w:rsidRPr="00F83A40">
        <w:rPr>
          <w:rFonts w:ascii="Times New Roman" w:hAnsi="Times New Roman" w:cs="Times New Roman"/>
          <w:i/>
          <w:sz w:val="23"/>
          <w:szCs w:val="23"/>
        </w:rPr>
        <w:t xml:space="preserve">Islám v České republice nechceme. </w:t>
      </w:r>
      <w:r w:rsidRPr="00F83A40">
        <w:rPr>
          <w:rFonts w:ascii="Times New Roman" w:hAnsi="Times New Roman" w:cs="Times New Roman"/>
          <w:sz w:val="23"/>
          <w:szCs w:val="23"/>
        </w:rPr>
        <w:t>© 2015</w:t>
      </w:r>
      <w:r w:rsidRPr="00F83A40">
        <w:rPr>
          <w:rFonts w:ascii="Times New Roman" w:hAnsi="Times New Roman" w:cs="Times New Roman"/>
          <w:i/>
          <w:sz w:val="23"/>
          <w:szCs w:val="23"/>
        </w:rPr>
        <w:t xml:space="preserve">. </w:t>
      </w:r>
      <w:r w:rsidRPr="00F83A40">
        <w:rPr>
          <w:rFonts w:ascii="Times New Roman" w:hAnsi="Times New Roman" w:cs="Times New Roman"/>
          <w:sz w:val="23"/>
          <w:szCs w:val="23"/>
        </w:rPr>
        <w:t>(cit. 2015-3-12)</w:t>
      </w:r>
      <w:r w:rsidRPr="00F83A40">
        <w:rPr>
          <w:rFonts w:ascii="Times New Roman" w:hAnsi="Times New Roman" w:cs="Times New Roman"/>
          <w:i/>
          <w:sz w:val="23"/>
          <w:szCs w:val="23"/>
        </w:rPr>
        <w:t xml:space="preserve"> </w:t>
      </w:r>
      <w:r w:rsidRPr="00F83A40">
        <w:rPr>
          <w:rFonts w:ascii="Times New Roman" w:hAnsi="Times New Roman" w:cs="Times New Roman"/>
          <w:sz w:val="23"/>
          <w:szCs w:val="23"/>
        </w:rPr>
        <w:t xml:space="preserve">Dostupný z WWW: </w:t>
      </w:r>
      <w:r w:rsidRPr="00F83A40">
        <w:rPr>
          <w:rFonts w:ascii="Times New Roman" w:hAnsi="Times New Roman" w:cs="Times New Roman"/>
          <w:noProof/>
          <w:sz w:val="23"/>
          <w:szCs w:val="23"/>
        </w:rPr>
        <w:t>&lt;</w:t>
      </w:r>
      <w:r w:rsidRPr="00F83A40">
        <w:rPr>
          <w:rFonts w:ascii="Times New Roman" w:hAnsi="Times New Roman" w:cs="Times New Roman"/>
          <w:sz w:val="23"/>
          <w:szCs w:val="23"/>
        </w:rPr>
        <w:t>https://www.facebook.com/ivcrn/timeline?ref=page_internal&gt;.</w:t>
      </w:r>
    </w:p>
    <w:p w:rsidR="004E5834" w:rsidRDefault="004E5834" w:rsidP="004E5834">
      <w:pPr>
        <w:spacing w:line="240" w:lineRule="auto"/>
        <w:contextualSpacing/>
        <w:rPr>
          <w:rFonts w:ascii="Times New Roman" w:hAnsi="Times New Roman" w:cs="Times New Roman"/>
          <w:sz w:val="23"/>
          <w:szCs w:val="23"/>
        </w:rPr>
      </w:pPr>
    </w:p>
    <w:p w:rsidR="004E5834" w:rsidRPr="005331E0" w:rsidRDefault="004E5834" w:rsidP="004E5834">
      <w:pPr>
        <w:spacing w:line="240" w:lineRule="auto"/>
        <w:contextualSpacing/>
        <w:rPr>
          <w:rFonts w:ascii="Times New Roman" w:hAnsi="Times New Roman" w:cs="Times New Roman"/>
          <w:b/>
          <w:sz w:val="23"/>
          <w:szCs w:val="23"/>
        </w:rPr>
      </w:pPr>
      <w:r w:rsidRPr="00F83A40">
        <w:rPr>
          <w:rFonts w:ascii="Times New Roman" w:hAnsi="Times New Roman" w:cs="Times New Roman"/>
          <w:sz w:val="23"/>
          <w:szCs w:val="23"/>
        </w:rPr>
        <w:t>[online]</w:t>
      </w:r>
      <w:r>
        <w:rPr>
          <w:rFonts w:ascii="Times New Roman" w:hAnsi="Times New Roman" w:cs="Times New Roman"/>
          <w:sz w:val="23"/>
          <w:szCs w:val="23"/>
        </w:rPr>
        <w:t xml:space="preserve"> </w:t>
      </w:r>
      <w:r w:rsidRPr="00F83A40">
        <w:rPr>
          <w:rFonts w:ascii="Times New Roman" w:hAnsi="Times New Roman" w:cs="Times New Roman"/>
          <w:sz w:val="23"/>
          <w:szCs w:val="23"/>
        </w:rPr>
        <w:t>IT-SLOVNÍK.cz</w:t>
      </w:r>
      <w:r w:rsidRPr="00F83A40">
        <w:rPr>
          <w:rFonts w:ascii="Times New Roman" w:hAnsi="Times New Roman" w:cs="Times New Roman"/>
          <w:b/>
          <w:sz w:val="23"/>
          <w:szCs w:val="23"/>
        </w:rPr>
        <w:t xml:space="preserve">: </w:t>
      </w:r>
      <w:r w:rsidRPr="00F83A40">
        <w:rPr>
          <w:rFonts w:ascii="Times New Roman" w:hAnsi="Times New Roman" w:cs="Times New Roman"/>
          <w:sz w:val="23"/>
          <w:szCs w:val="23"/>
        </w:rPr>
        <w:t>URL adresa. © 2008-2015. (cit. 2015-03-27). Dostupný z WWW: &lt;http://it-slovnik.cz/pojem/</w:t>
      </w:r>
      <w:proofErr w:type="spellStart"/>
      <w:r w:rsidRPr="00F83A40">
        <w:rPr>
          <w:rFonts w:ascii="Times New Roman" w:hAnsi="Times New Roman" w:cs="Times New Roman"/>
          <w:sz w:val="23"/>
          <w:szCs w:val="23"/>
        </w:rPr>
        <w:t>url</w:t>
      </w:r>
      <w:proofErr w:type="spellEnd"/>
      <w:r w:rsidRPr="00F83A40">
        <w:rPr>
          <w:rFonts w:ascii="Times New Roman" w:hAnsi="Times New Roman" w:cs="Times New Roman"/>
          <w:sz w:val="23"/>
          <w:szCs w:val="23"/>
        </w:rPr>
        <w:t>-adresa&gt;.</w:t>
      </w:r>
      <w:r w:rsidRPr="00F83A40">
        <w:rPr>
          <w:rFonts w:ascii="Times New Roman" w:hAnsi="Times New Roman" w:cs="Times New Roman"/>
          <w:b/>
          <w:sz w:val="23"/>
          <w:szCs w:val="23"/>
        </w:rPr>
        <w:t xml:space="preserve"> </w:t>
      </w:r>
    </w:p>
    <w:p w:rsidR="004E5834" w:rsidRDefault="004E5834" w:rsidP="004E5834">
      <w:pPr>
        <w:spacing w:line="240" w:lineRule="auto"/>
        <w:contextualSpacing/>
        <w:rPr>
          <w:rFonts w:ascii="Times New Roman" w:hAnsi="Times New Roman" w:cs="Times New Roman"/>
          <w:sz w:val="23"/>
          <w:szCs w:val="23"/>
        </w:rPr>
      </w:pPr>
    </w:p>
    <w:p w:rsidR="004E5834" w:rsidRPr="00F83A40" w:rsidRDefault="004E5834" w:rsidP="004E5834">
      <w:pPr>
        <w:spacing w:line="240" w:lineRule="auto"/>
        <w:contextualSpacing/>
        <w:rPr>
          <w:rFonts w:ascii="Times New Roman" w:hAnsi="Times New Roman" w:cs="Times New Roman"/>
          <w:sz w:val="23"/>
          <w:szCs w:val="23"/>
        </w:rPr>
      </w:pPr>
      <w:r w:rsidRPr="00F83A40">
        <w:rPr>
          <w:rFonts w:ascii="Times New Roman" w:hAnsi="Times New Roman" w:cs="Times New Roman"/>
          <w:sz w:val="23"/>
          <w:szCs w:val="23"/>
        </w:rPr>
        <w:t>[online]</w:t>
      </w:r>
      <w:r>
        <w:rPr>
          <w:rFonts w:ascii="Times New Roman" w:hAnsi="Times New Roman" w:cs="Times New Roman"/>
          <w:sz w:val="23"/>
          <w:szCs w:val="23"/>
        </w:rPr>
        <w:t xml:space="preserve"> </w:t>
      </w:r>
      <w:r w:rsidRPr="00F83A40">
        <w:rPr>
          <w:rFonts w:ascii="Times New Roman" w:hAnsi="Times New Roman" w:cs="Times New Roman"/>
          <w:noProof/>
          <w:sz w:val="23"/>
          <w:szCs w:val="23"/>
        </w:rPr>
        <w:t xml:space="preserve">MACEK, J.: </w:t>
      </w:r>
      <w:r w:rsidRPr="00F83A40">
        <w:rPr>
          <w:rFonts w:ascii="Times New Roman" w:hAnsi="Times New Roman" w:cs="Times New Roman"/>
          <w:i/>
          <w:noProof/>
          <w:sz w:val="23"/>
          <w:szCs w:val="23"/>
        </w:rPr>
        <w:t xml:space="preserve">More than Desire for Text: Online Participation and Social Curation of Content. </w:t>
      </w:r>
      <w:proofErr w:type="spellStart"/>
      <w:r w:rsidRPr="00F83A40">
        <w:rPr>
          <w:rFonts w:ascii="Times New Roman" w:hAnsi="Times New Roman" w:cs="Times New Roman"/>
          <w:iCs/>
          <w:sz w:val="23"/>
          <w:szCs w:val="23"/>
        </w:rPr>
        <w:t>Convergence</w:t>
      </w:r>
      <w:proofErr w:type="spellEnd"/>
      <w:r w:rsidRPr="00F83A40">
        <w:rPr>
          <w:rFonts w:ascii="Times New Roman" w:hAnsi="Times New Roman" w:cs="Times New Roman"/>
          <w:iCs/>
          <w:sz w:val="23"/>
          <w:szCs w:val="23"/>
        </w:rPr>
        <w:t xml:space="preserve">. The </w:t>
      </w:r>
      <w:proofErr w:type="spellStart"/>
      <w:r w:rsidRPr="00F83A40">
        <w:rPr>
          <w:rFonts w:ascii="Times New Roman" w:hAnsi="Times New Roman" w:cs="Times New Roman"/>
          <w:iCs/>
          <w:sz w:val="23"/>
          <w:szCs w:val="23"/>
        </w:rPr>
        <w:t>Journal</w:t>
      </w:r>
      <w:proofErr w:type="spellEnd"/>
      <w:r w:rsidRPr="00F83A40">
        <w:rPr>
          <w:rFonts w:ascii="Times New Roman" w:hAnsi="Times New Roman" w:cs="Times New Roman"/>
          <w:iCs/>
          <w:sz w:val="23"/>
          <w:szCs w:val="23"/>
        </w:rPr>
        <w:t xml:space="preserve"> </w:t>
      </w:r>
      <w:proofErr w:type="spellStart"/>
      <w:r w:rsidRPr="00F83A40">
        <w:rPr>
          <w:rFonts w:ascii="Times New Roman" w:hAnsi="Times New Roman" w:cs="Times New Roman"/>
          <w:iCs/>
          <w:sz w:val="23"/>
          <w:szCs w:val="23"/>
        </w:rPr>
        <w:t>of</w:t>
      </w:r>
      <w:proofErr w:type="spellEnd"/>
      <w:r w:rsidRPr="00F83A40">
        <w:rPr>
          <w:rFonts w:ascii="Times New Roman" w:hAnsi="Times New Roman" w:cs="Times New Roman"/>
          <w:iCs/>
          <w:sz w:val="23"/>
          <w:szCs w:val="23"/>
        </w:rPr>
        <w:t xml:space="preserve"> </w:t>
      </w:r>
      <w:proofErr w:type="spellStart"/>
      <w:r w:rsidRPr="00F83A40">
        <w:rPr>
          <w:rFonts w:ascii="Times New Roman" w:hAnsi="Times New Roman" w:cs="Times New Roman"/>
          <w:iCs/>
          <w:sz w:val="23"/>
          <w:szCs w:val="23"/>
        </w:rPr>
        <w:t>Research</w:t>
      </w:r>
      <w:proofErr w:type="spellEnd"/>
      <w:r w:rsidRPr="00F83A40">
        <w:rPr>
          <w:rFonts w:ascii="Times New Roman" w:hAnsi="Times New Roman" w:cs="Times New Roman"/>
          <w:iCs/>
          <w:sz w:val="23"/>
          <w:szCs w:val="23"/>
        </w:rPr>
        <w:t xml:space="preserve"> </w:t>
      </w:r>
      <w:proofErr w:type="spellStart"/>
      <w:r w:rsidRPr="00F83A40">
        <w:rPr>
          <w:rFonts w:ascii="Times New Roman" w:hAnsi="Times New Roman" w:cs="Times New Roman"/>
          <w:iCs/>
          <w:sz w:val="23"/>
          <w:szCs w:val="23"/>
        </w:rPr>
        <w:t>into</w:t>
      </w:r>
      <w:proofErr w:type="spellEnd"/>
      <w:r w:rsidRPr="00F83A40">
        <w:rPr>
          <w:rFonts w:ascii="Times New Roman" w:hAnsi="Times New Roman" w:cs="Times New Roman"/>
          <w:iCs/>
          <w:sz w:val="23"/>
          <w:szCs w:val="23"/>
        </w:rPr>
        <w:t xml:space="preserve"> New Media Technology</w:t>
      </w:r>
      <w:r w:rsidRPr="00F83A40">
        <w:rPr>
          <w:rFonts w:ascii="Times New Roman" w:hAnsi="Times New Roman" w:cs="Times New Roman"/>
          <w:sz w:val="23"/>
          <w:szCs w:val="23"/>
        </w:rPr>
        <w:t>, 2013, roč. 19, č. 3, s. 295-302. ISSN 1354-8565.</w:t>
      </w:r>
      <w:r w:rsidRPr="00F83A40">
        <w:rPr>
          <w:rFonts w:ascii="Times New Roman" w:hAnsi="Times New Roman" w:cs="Times New Roman"/>
          <w:noProof/>
          <w:sz w:val="23"/>
          <w:szCs w:val="23"/>
        </w:rPr>
        <w:t xml:space="preserve"> </w:t>
      </w:r>
      <w:r w:rsidRPr="00F83A40">
        <w:rPr>
          <w:rFonts w:ascii="Times New Roman" w:hAnsi="Times New Roman" w:cs="Times New Roman"/>
          <w:sz w:val="23"/>
          <w:szCs w:val="23"/>
        </w:rPr>
        <w:t>©</w:t>
      </w:r>
      <w:r w:rsidRPr="00F83A40">
        <w:rPr>
          <w:rFonts w:ascii="Times New Roman" w:hAnsi="Times New Roman" w:cs="Times New Roman"/>
          <w:noProof/>
          <w:sz w:val="23"/>
          <w:szCs w:val="23"/>
        </w:rPr>
        <w:t xml:space="preserve"> 2015. (cit. 2015-03-06) Dostupný z WWW: &lt;https://www.academia.edu/3574836/More_than_a_desire_for_text_Online_participation_and_the_social_curation_of_content</w:t>
      </w:r>
      <w:r w:rsidRPr="00F83A40">
        <w:rPr>
          <w:rFonts w:ascii="Times New Roman" w:hAnsi="Times New Roman" w:cs="Times New Roman"/>
          <w:sz w:val="23"/>
          <w:szCs w:val="23"/>
        </w:rPr>
        <w:t>&gt;.</w:t>
      </w:r>
    </w:p>
    <w:p w:rsidR="004E5834" w:rsidRDefault="004E5834" w:rsidP="004E5834">
      <w:pPr>
        <w:spacing w:line="240" w:lineRule="auto"/>
        <w:contextualSpacing/>
        <w:rPr>
          <w:rFonts w:ascii="Times New Roman" w:hAnsi="Times New Roman" w:cs="Times New Roman"/>
          <w:sz w:val="23"/>
          <w:szCs w:val="23"/>
        </w:rPr>
      </w:pPr>
    </w:p>
    <w:p w:rsidR="004E5834" w:rsidRDefault="004E5834" w:rsidP="004E5834">
      <w:pPr>
        <w:spacing w:line="240" w:lineRule="auto"/>
        <w:contextualSpacing/>
        <w:rPr>
          <w:rFonts w:ascii="Times New Roman" w:hAnsi="Times New Roman" w:cs="Times New Roman"/>
          <w:sz w:val="23"/>
          <w:szCs w:val="23"/>
        </w:rPr>
      </w:pPr>
      <w:r w:rsidRPr="00F83A40">
        <w:rPr>
          <w:rFonts w:ascii="Times New Roman" w:hAnsi="Times New Roman" w:cs="Times New Roman"/>
          <w:sz w:val="23"/>
          <w:szCs w:val="23"/>
        </w:rPr>
        <w:t>[online]</w:t>
      </w:r>
      <w:r>
        <w:rPr>
          <w:rFonts w:ascii="Times New Roman" w:hAnsi="Times New Roman" w:cs="Times New Roman"/>
          <w:sz w:val="23"/>
          <w:szCs w:val="23"/>
        </w:rPr>
        <w:t xml:space="preserve"> </w:t>
      </w:r>
      <w:r w:rsidRPr="00F83A40">
        <w:rPr>
          <w:rFonts w:ascii="Times New Roman" w:hAnsi="Times New Roman" w:cs="Times New Roman"/>
          <w:sz w:val="23"/>
          <w:szCs w:val="23"/>
        </w:rPr>
        <w:t xml:space="preserve">MACEK, J.: </w:t>
      </w:r>
      <w:r w:rsidRPr="00F83A40">
        <w:rPr>
          <w:rFonts w:ascii="Times New Roman" w:hAnsi="Times New Roman" w:cs="Times New Roman"/>
          <w:i/>
          <w:sz w:val="23"/>
          <w:szCs w:val="23"/>
        </w:rPr>
        <w:t>Úvod do nových médií</w:t>
      </w:r>
      <w:r w:rsidRPr="00F83A40">
        <w:rPr>
          <w:rFonts w:ascii="Times New Roman" w:hAnsi="Times New Roman" w:cs="Times New Roman"/>
          <w:sz w:val="23"/>
          <w:szCs w:val="23"/>
        </w:rPr>
        <w:t>. 1. vyd. Ostrava: Ostravská univerzita v Ostravě, 2011. 71 s. ISBN 978-80-7464-025-4. © 2011. (cit. 2015-03-02) Dostupný z WWW: &lt;https://is.muni.cz/el/1423/podzim2012/ZUR391/um/uvod_do_novych_medii_-_Jakub_Macek_-_OSU_2011.pdf&gt;.</w:t>
      </w:r>
    </w:p>
    <w:p w:rsidR="004E5834" w:rsidRPr="00F83A40" w:rsidRDefault="004E5834" w:rsidP="004E5834">
      <w:pPr>
        <w:spacing w:line="240" w:lineRule="auto"/>
        <w:contextualSpacing/>
        <w:rPr>
          <w:rFonts w:ascii="Times New Roman" w:hAnsi="Times New Roman" w:cs="Times New Roman"/>
          <w:sz w:val="23"/>
          <w:szCs w:val="23"/>
        </w:rPr>
      </w:pPr>
    </w:p>
    <w:p w:rsidR="004E5834" w:rsidRPr="00F83A40" w:rsidRDefault="004E5834" w:rsidP="004E5834">
      <w:pPr>
        <w:spacing w:line="240" w:lineRule="auto"/>
        <w:contextualSpacing/>
        <w:rPr>
          <w:rFonts w:ascii="Times New Roman" w:hAnsi="Times New Roman" w:cs="Times New Roman"/>
          <w:noProof/>
          <w:sz w:val="23"/>
          <w:szCs w:val="23"/>
        </w:rPr>
      </w:pPr>
      <w:r w:rsidRPr="00F83A40">
        <w:rPr>
          <w:rFonts w:ascii="Times New Roman" w:hAnsi="Times New Roman" w:cs="Times New Roman"/>
          <w:sz w:val="23"/>
          <w:szCs w:val="23"/>
        </w:rPr>
        <w:t xml:space="preserve">[online] </w:t>
      </w:r>
      <w:r w:rsidRPr="00F83A40">
        <w:rPr>
          <w:rFonts w:ascii="Times New Roman" w:hAnsi="Times New Roman" w:cs="Times New Roman"/>
          <w:noProof/>
          <w:sz w:val="23"/>
          <w:szCs w:val="23"/>
        </w:rPr>
        <w:t xml:space="preserve">MORITZ, E.: </w:t>
      </w:r>
      <w:r w:rsidRPr="00F83A40">
        <w:rPr>
          <w:rFonts w:ascii="Times New Roman" w:hAnsi="Times New Roman" w:cs="Times New Roman"/>
          <w:i/>
          <w:noProof/>
          <w:sz w:val="23"/>
          <w:szCs w:val="23"/>
        </w:rPr>
        <w:t>Memetic science: I - General Introduction</w:t>
      </w:r>
      <w:r w:rsidRPr="00F83A40">
        <w:rPr>
          <w:rFonts w:ascii="Times New Roman" w:hAnsi="Times New Roman" w:cs="Times New Roman"/>
          <w:noProof/>
          <w:sz w:val="23"/>
          <w:szCs w:val="23"/>
        </w:rPr>
        <w:t xml:space="preserve">. </w:t>
      </w:r>
      <w:r w:rsidRPr="00F83A40">
        <w:rPr>
          <w:rFonts w:ascii="Times New Roman" w:hAnsi="Times New Roman" w:cs="Times New Roman"/>
          <w:sz w:val="23"/>
          <w:szCs w:val="23"/>
        </w:rPr>
        <w:t>©</w:t>
      </w:r>
      <w:r w:rsidRPr="00F83A40">
        <w:rPr>
          <w:rFonts w:ascii="Times New Roman" w:hAnsi="Times New Roman" w:cs="Times New Roman"/>
          <w:noProof/>
          <w:sz w:val="23"/>
          <w:szCs w:val="23"/>
        </w:rPr>
        <w:t xml:space="preserve"> 2000. (cit. 2015-03-23). Dostupný z WWW: &lt;http://databank.oxydex.com/m2.html</w:t>
      </w:r>
      <w:r w:rsidRPr="00F83A40">
        <w:rPr>
          <w:rFonts w:ascii="Times New Roman" w:hAnsi="Times New Roman" w:cs="Times New Roman"/>
          <w:sz w:val="23"/>
          <w:szCs w:val="23"/>
        </w:rPr>
        <w:t>&gt;</w:t>
      </w:r>
      <w:r w:rsidRPr="00F83A40">
        <w:rPr>
          <w:rFonts w:ascii="Times New Roman" w:hAnsi="Times New Roman" w:cs="Times New Roman"/>
          <w:noProof/>
          <w:sz w:val="23"/>
          <w:szCs w:val="23"/>
        </w:rPr>
        <w:t>.</w:t>
      </w:r>
    </w:p>
    <w:p w:rsidR="004E5834" w:rsidRDefault="004E5834" w:rsidP="004E5834">
      <w:pPr>
        <w:spacing w:line="240" w:lineRule="auto"/>
        <w:contextualSpacing/>
        <w:rPr>
          <w:rFonts w:ascii="Times New Roman" w:hAnsi="Times New Roman" w:cs="Times New Roman"/>
          <w:sz w:val="23"/>
          <w:szCs w:val="23"/>
        </w:rPr>
      </w:pPr>
    </w:p>
    <w:p w:rsidR="004E5834" w:rsidRPr="00F83A40" w:rsidRDefault="004E5834" w:rsidP="004E5834">
      <w:pPr>
        <w:spacing w:line="240" w:lineRule="auto"/>
        <w:contextualSpacing/>
        <w:rPr>
          <w:rFonts w:ascii="Times New Roman" w:hAnsi="Times New Roman" w:cs="Times New Roman"/>
          <w:sz w:val="23"/>
          <w:szCs w:val="23"/>
          <w:highlight w:val="cyan"/>
        </w:rPr>
      </w:pPr>
      <w:r w:rsidRPr="00F83A40">
        <w:rPr>
          <w:rFonts w:ascii="Times New Roman" w:hAnsi="Times New Roman" w:cs="Times New Roman"/>
          <w:sz w:val="23"/>
          <w:szCs w:val="23"/>
        </w:rPr>
        <w:t xml:space="preserve">[online] Novinky.cz.: </w:t>
      </w:r>
      <w:r w:rsidRPr="00F83A40">
        <w:rPr>
          <w:rFonts w:ascii="Times New Roman" w:hAnsi="Times New Roman" w:cs="Times New Roman"/>
          <w:i/>
          <w:sz w:val="23"/>
          <w:szCs w:val="23"/>
        </w:rPr>
        <w:t>Češky unesené v Pákistánu jsou na svobodě</w:t>
      </w:r>
      <w:r w:rsidRPr="00F83A40">
        <w:rPr>
          <w:rFonts w:ascii="Times New Roman" w:hAnsi="Times New Roman" w:cs="Times New Roman"/>
          <w:sz w:val="23"/>
          <w:szCs w:val="23"/>
        </w:rPr>
        <w:t xml:space="preserve">. 2015-3-28. </w:t>
      </w:r>
      <w:r w:rsidRPr="00F83A40">
        <w:rPr>
          <w:rFonts w:ascii="Times New Roman" w:hAnsi="Times New Roman" w:cs="Times New Roman"/>
          <w:sz w:val="23"/>
          <w:szCs w:val="23"/>
        </w:rPr>
        <w:br/>
        <w:t>(cit. 2015-3-28). Dostupný z WWW: &lt;http://</w:t>
      </w:r>
      <w:proofErr w:type="gramStart"/>
      <w:r w:rsidRPr="00F83A40">
        <w:rPr>
          <w:rFonts w:ascii="Times New Roman" w:hAnsi="Times New Roman" w:cs="Times New Roman"/>
          <w:sz w:val="23"/>
          <w:szCs w:val="23"/>
        </w:rPr>
        <w:t>www</w:t>
      </w:r>
      <w:proofErr w:type="gramEnd"/>
      <w:r w:rsidRPr="00F83A40">
        <w:rPr>
          <w:rFonts w:ascii="Times New Roman" w:hAnsi="Times New Roman" w:cs="Times New Roman"/>
          <w:sz w:val="23"/>
          <w:szCs w:val="23"/>
        </w:rPr>
        <w:t>.</w:t>
      </w:r>
      <w:proofErr w:type="gramStart"/>
      <w:r w:rsidRPr="00F83A40">
        <w:rPr>
          <w:rFonts w:ascii="Times New Roman" w:hAnsi="Times New Roman" w:cs="Times New Roman"/>
          <w:sz w:val="23"/>
          <w:szCs w:val="23"/>
        </w:rPr>
        <w:t>novinky</w:t>
      </w:r>
      <w:proofErr w:type="gramEnd"/>
      <w:r w:rsidRPr="00F83A40">
        <w:rPr>
          <w:rFonts w:ascii="Times New Roman" w:hAnsi="Times New Roman" w:cs="Times New Roman"/>
          <w:sz w:val="23"/>
          <w:szCs w:val="23"/>
        </w:rPr>
        <w:t>.cz/zahranicni/svet/365512-cesky-unesene-v-pakistanu-jsou-na-svobode.html&gt;.</w:t>
      </w:r>
    </w:p>
    <w:p w:rsidR="004E5834" w:rsidRDefault="004E5834" w:rsidP="004E5834">
      <w:pPr>
        <w:spacing w:line="240" w:lineRule="auto"/>
        <w:contextualSpacing/>
        <w:rPr>
          <w:rFonts w:ascii="Times New Roman" w:hAnsi="Times New Roman" w:cs="Times New Roman"/>
          <w:sz w:val="23"/>
          <w:szCs w:val="23"/>
        </w:rPr>
      </w:pPr>
    </w:p>
    <w:p w:rsidR="004E5834" w:rsidRPr="00F83A40" w:rsidRDefault="004E5834" w:rsidP="004E5834">
      <w:pPr>
        <w:spacing w:line="240" w:lineRule="auto"/>
        <w:contextualSpacing/>
        <w:rPr>
          <w:rFonts w:ascii="Times New Roman" w:hAnsi="Times New Roman" w:cs="Times New Roman"/>
          <w:noProof/>
          <w:sz w:val="23"/>
          <w:szCs w:val="23"/>
          <w:highlight w:val="cyan"/>
        </w:rPr>
      </w:pPr>
      <w:r w:rsidRPr="00F83A40">
        <w:rPr>
          <w:rFonts w:ascii="Times New Roman" w:hAnsi="Times New Roman" w:cs="Times New Roman"/>
          <w:sz w:val="23"/>
          <w:szCs w:val="23"/>
        </w:rPr>
        <w:t>[online]</w:t>
      </w:r>
      <w:r>
        <w:rPr>
          <w:rFonts w:ascii="Times New Roman" w:hAnsi="Times New Roman" w:cs="Times New Roman"/>
          <w:sz w:val="23"/>
          <w:szCs w:val="23"/>
        </w:rPr>
        <w:t xml:space="preserve"> </w:t>
      </w:r>
      <w:r w:rsidRPr="00F83A40">
        <w:rPr>
          <w:rFonts w:ascii="Times New Roman" w:hAnsi="Times New Roman" w:cs="Times New Roman"/>
          <w:noProof/>
          <w:sz w:val="23"/>
          <w:szCs w:val="23"/>
        </w:rPr>
        <w:t xml:space="preserve">SHIFMAN, L.; THELWALL, M.: </w:t>
      </w:r>
      <w:r w:rsidRPr="00F83A40">
        <w:rPr>
          <w:rFonts w:ascii="Times New Roman" w:hAnsi="Times New Roman" w:cs="Times New Roman"/>
          <w:i/>
          <w:noProof/>
          <w:sz w:val="23"/>
          <w:szCs w:val="23"/>
        </w:rPr>
        <w:t>Assesing Global Diffusion with Web Memetics: The Spread and Evolution of a Popular Joke.</w:t>
      </w:r>
      <w:r w:rsidRPr="00F83A40">
        <w:rPr>
          <w:rFonts w:ascii="Times New Roman" w:hAnsi="Times New Roman" w:cs="Times New Roman"/>
          <w:noProof/>
          <w:sz w:val="23"/>
          <w:szCs w:val="23"/>
        </w:rPr>
        <w:t xml:space="preserve"> Journal of the American Society for Information Science and Technology. 27.7.2009, vol. 60, is. 12, (cit. 2015-03-26). s. 2567-2576. Dostupný z WWW: &lt;http://onlinelibrary.wiley.com/doi/10.1002/asi.21185/pdf</w:t>
      </w:r>
      <w:r w:rsidRPr="00F83A40">
        <w:rPr>
          <w:rFonts w:ascii="Times New Roman" w:hAnsi="Times New Roman" w:cs="Times New Roman"/>
          <w:sz w:val="23"/>
          <w:szCs w:val="23"/>
        </w:rPr>
        <w:t>&gt;</w:t>
      </w:r>
      <w:r w:rsidRPr="00F83A40">
        <w:rPr>
          <w:rFonts w:ascii="Times New Roman" w:hAnsi="Times New Roman" w:cs="Times New Roman"/>
          <w:noProof/>
          <w:sz w:val="23"/>
          <w:szCs w:val="23"/>
        </w:rPr>
        <w:t>.</w:t>
      </w:r>
    </w:p>
    <w:p w:rsidR="004E5834" w:rsidRPr="00F83A40" w:rsidRDefault="004E5834" w:rsidP="004E5834">
      <w:pPr>
        <w:spacing w:line="240" w:lineRule="auto"/>
        <w:contextualSpacing/>
        <w:rPr>
          <w:rFonts w:ascii="Times New Roman" w:hAnsi="Times New Roman" w:cs="Times New Roman"/>
          <w:b/>
          <w:sz w:val="23"/>
          <w:szCs w:val="23"/>
        </w:rPr>
      </w:pPr>
    </w:p>
    <w:p w:rsidR="004E5834" w:rsidRPr="00F83A40" w:rsidRDefault="004E5834" w:rsidP="004E5834">
      <w:pPr>
        <w:spacing w:line="240" w:lineRule="auto"/>
        <w:contextualSpacing/>
        <w:rPr>
          <w:rFonts w:ascii="Times New Roman" w:hAnsi="Times New Roman" w:cs="Times New Roman"/>
          <w:sz w:val="23"/>
          <w:szCs w:val="23"/>
        </w:rPr>
      </w:pPr>
      <w:r w:rsidRPr="00F83A40">
        <w:rPr>
          <w:rFonts w:ascii="Times New Roman" w:hAnsi="Times New Roman" w:cs="Times New Roman"/>
          <w:sz w:val="23"/>
          <w:szCs w:val="23"/>
        </w:rPr>
        <w:t xml:space="preserve">[online] Výzkum návštěvnosti internetu v České republice: </w:t>
      </w:r>
      <w:r w:rsidRPr="00F83A40">
        <w:rPr>
          <w:rFonts w:ascii="Times New Roman" w:hAnsi="Times New Roman" w:cs="Times New Roman"/>
          <w:i/>
          <w:sz w:val="23"/>
          <w:szCs w:val="23"/>
        </w:rPr>
        <w:t>SPIR-</w:t>
      </w:r>
      <w:proofErr w:type="spellStart"/>
      <w:r w:rsidRPr="00F83A40">
        <w:rPr>
          <w:rFonts w:ascii="Times New Roman" w:hAnsi="Times New Roman" w:cs="Times New Roman"/>
          <w:i/>
          <w:sz w:val="23"/>
          <w:szCs w:val="23"/>
        </w:rPr>
        <w:t>NetMonitor</w:t>
      </w:r>
      <w:proofErr w:type="spellEnd"/>
      <w:r w:rsidRPr="00F83A40">
        <w:rPr>
          <w:rFonts w:ascii="Times New Roman" w:hAnsi="Times New Roman" w:cs="Times New Roman"/>
          <w:i/>
          <w:sz w:val="23"/>
          <w:szCs w:val="23"/>
        </w:rPr>
        <w:t xml:space="preserve"> 2014</w:t>
      </w:r>
      <w:r w:rsidRPr="00F83A40">
        <w:rPr>
          <w:rFonts w:ascii="Times New Roman" w:hAnsi="Times New Roman" w:cs="Times New Roman"/>
          <w:sz w:val="23"/>
          <w:szCs w:val="23"/>
        </w:rPr>
        <w:t xml:space="preserve">. © 2014. (cit. 2015- 03-20) Dostupný z WWW: </w:t>
      </w:r>
    </w:p>
    <w:p w:rsidR="004E5834" w:rsidRPr="00F83A40" w:rsidRDefault="004E5834" w:rsidP="004E5834">
      <w:pPr>
        <w:spacing w:line="240" w:lineRule="auto"/>
        <w:contextualSpacing/>
        <w:rPr>
          <w:rFonts w:ascii="Times New Roman" w:hAnsi="Times New Roman" w:cs="Times New Roman"/>
          <w:sz w:val="23"/>
          <w:szCs w:val="23"/>
        </w:rPr>
      </w:pPr>
      <w:r w:rsidRPr="00F83A40">
        <w:rPr>
          <w:rFonts w:ascii="Times New Roman" w:hAnsi="Times New Roman" w:cs="Times New Roman"/>
          <w:sz w:val="23"/>
          <w:szCs w:val="23"/>
        </w:rPr>
        <w:t xml:space="preserve">&lt;http://www.netmonitor.cz/sites/default/files/vvnetmon/2014_12_netmonitor_offline_report.pdf&gt;. </w:t>
      </w:r>
    </w:p>
    <w:p w:rsidR="004E5834" w:rsidRPr="00F83A40" w:rsidRDefault="004E5834" w:rsidP="004E5834">
      <w:pPr>
        <w:spacing w:line="240" w:lineRule="auto"/>
        <w:contextualSpacing/>
        <w:rPr>
          <w:rFonts w:ascii="Times New Roman" w:hAnsi="Times New Roman" w:cs="Times New Roman"/>
          <w:sz w:val="23"/>
          <w:szCs w:val="23"/>
        </w:rPr>
      </w:pPr>
    </w:p>
    <w:p w:rsidR="004E5834" w:rsidRPr="00F83A40" w:rsidRDefault="004E5834" w:rsidP="004E5834">
      <w:pPr>
        <w:spacing w:line="240" w:lineRule="auto"/>
        <w:contextualSpacing/>
        <w:rPr>
          <w:rStyle w:val="Hypertextovodkaz"/>
          <w:rFonts w:ascii="Times New Roman" w:hAnsi="Times New Roman" w:cs="Times New Roman"/>
          <w:b/>
          <w:sz w:val="23"/>
          <w:szCs w:val="23"/>
        </w:rPr>
      </w:pPr>
      <w:r w:rsidRPr="00F83A40">
        <w:rPr>
          <w:rFonts w:ascii="Times New Roman" w:hAnsi="Times New Roman" w:cs="Times New Roman"/>
          <w:sz w:val="23"/>
          <w:szCs w:val="23"/>
        </w:rPr>
        <w:t>[online]</w:t>
      </w:r>
      <w:r>
        <w:rPr>
          <w:rFonts w:ascii="Times New Roman" w:hAnsi="Times New Roman" w:cs="Times New Roman"/>
          <w:sz w:val="23"/>
          <w:szCs w:val="23"/>
        </w:rPr>
        <w:t xml:space="preserve"> </w:t>
      </w:r>
      <w:r w:rsidRPr="00F83A40">
        <w:rPr>
          <w:rFonts w:ascii="Times New Roman" w:hAnsi="Times New Roman" w:cs="Times New Roman"/>
          <w:sz w:val="23"/>
          <w:szCs w:val="23"/>
        </w:rPr>
        <w:t xml:space="preserve">WOORANK.com: </w:t>
      </w:r>
      <w:r w:rsidRPr="00F83A40">
        <w:rPr>
          <w:rFonts w:ascii="Times New Roman" w:hAnsi="Times New Roman" w:cs="Times New Roman"/>
          <w:i/>
          <w:sz w:val="23"/>
          <w:szCs w:val="23"/>
        </w:rPr>
        <w:t xml:space="preserve">List </w:t>
      </w:r>
      <w:proofErr w:type="spellStart"/>
      <w:r w:rsidRPr="00F83A40">
        <w:rPr>
          <w:rFonts w:ascii="Times New Roman" w:hAnsi="Times New Roman" w:cs="Times New Roman"/>
          <w:i/>
          <w:sz w:val="23"/>
          <w:szCs w:val="23"/>
        </w:rPr>
        <w:t>of</w:t>
      </w:r>
      <w:proofErr w:type="spellEnd"/>
      <w:r w:rsidRPr="00F83A40">
        <w:rPr>
          <w:rFonts w:ascii="Times New Roman" w:hAnsi="Times New Roman" w:cs="Times New Roman"/>
          <w:i/>
          <w:sz w:val="23"/>
          <w:szCs w:val="23"/>
        </w:rPr>
        <w:t xml:space="preserve"> 50 free </w:t>
      </w:r>
      <w:proofErr w:type="spellStart"/>
      <w:r w:rsidRPr="00F83A40">
        <w:rPr>
          <w:rFonts w:ascii="Times New Roman" w:hAnsi="Times New Roman" w:cs="Times New Roman"/>
          <w:i/>
          <w:sz w:val="23"/>
          <w:szCs w:val="23"/>
        </w:rPr>
        <w:t>social</w:t>
      </w:r>
      <w:proofErr w:type="spellEnd"/>
      <w:r w:rsidRPr="00F83A40">
        <w:rPr>
          <w:rFonts w:ascii="Times New Roman" w:hAnsi="Times New Roman" w:cs="Times New Roman"/>
          <w:i/>
          <w:sz w:val="23"/>
          <w:szCs w:val="23"/>
        </w:rPr>
        <w:t xml:space="preserve"> media </w:t>
      </w:r>
      <w:proofErr w:type="spellStart"/>
      <w:r w:rsidRPr="00F83A40">
        <w:rPr>
          <w:rFonts w:ascii="Times New Roman" w:hAnsi="Times New Roman" w:cs="Times New Roman"/>
          <w:i/>
          <w:sz w:val="23"/>
          <w:szCs w:val="23"/>
        </w:rPr>
        <w:t>tools</w:t>
      </w:r>
      <w:proofErr w:type="spellEnd"/>
      <w:r w:rsidRPr="00F83A40">
        <w:rPr>
          <w:rFonts w:ascii="Times New Roman" w:hAnsi="Times New Roman" w:cs="Times New Roman"/>
          <w:i/>
          <w:sz w:val="23"/>
          <w:szCs w:val="23"/>
        </w:rPr>
        <w:t>.</w:t>
      </w:r>
      <w:r w:rsidRPr="00F83A40">
        <w:rPr>
          <w:rFonts w:ascii="Times New Roman" w:hAnsi="Times New Roman" w:cs="Times New Roman"/>
          <w:sz w:val="23"/>
          <w:szCs w:val="23"/>
        </w:rPr>
        <w:t xml:space="preserve"> 2014-08-14. (cit. 2015-03-25)Dostupný z WWW: &lt;http://blog.woorank.com/2014/08/list-of-50-free-social-media-tools/&gt;.</w:t>
      </w:r>
      <w:r w:rsidRPr="00F83A40">
        <w:rPr>
          <w:rStyle w:val="Hypertextovodkaz"/>
          <w:rFonts w:ascii="Times New Roman" w:hAnsi="Times New Roman" w:cs="Times New Roman"/>
          <w:sz w:val="23"/>
          <w:szCs w:val="23"/>
        </w:rPr>
        <w:t xml:space="preserve"> </w:t>
      </w:r>
    </w:p>
    <w:p w:rsidR="004E5834" w:rsidRDefault="004E5834">
      <w:pPr>
        <w:rPr>
          <w:rFonts w:ascii="Times New Roman" w:hAnsi="Times New Roman" w:cs="Times New Roman"/>
          <w:sz w:val="24"/>
        </w:rPr>
      </w:pPr>
      <w:r>
        <w:rPr>
          <w:rFonts w:ascii="Times New Roman" w:hAnsi="Times New Roman" w:cs="Times New Roman"/>
          <w:sz w:val="24"/>
        </w:rPr>
        <w:br w:type="page"/>
      </w:r>
    </w:p>
    <w:p w:rsidR="004E5834" w:rsidRPr="004E29DB" w:rsidRDefault="004E5834" w:rsidP="005F2175">
      <w:pPr>
        <w:pStyle w:val="Nadpis1"/>
      </w:pPr>
      <w:bookmarkStart w:id="83" w:name="_Toc416850290"/>
      <w:r w:rsidRPr="004E29DB">
        <w:lastRenderedPageBreak/>
        <w:t>Webové servery a nástroje</w:t>
      </w:r>
      <w:bookmarkEnd w:id="83"/>
    </w:p>
    <w:p w:rsidR="004E5834" w:rsidRDefault="004E5834" w:rsidP="004E5834">
      <w:pPr>
        <w:spacing w:line="240" w:lineRule="auto"/>
        <w:contextualSpacing/>
        <w:rPr>
          <w:rFonts w:ascii="Times New Roman" w:hAnsi="Times New Roman" w:cs="Times New Roman"/>
          <w:b/>
          <w:sz w:val="24"/>
        </w:rPr>
      </w:pPr>
    </w:p>
    <w:p w:rsidR="004E5834" w:rsidRPr="004E5834" w:rsidRDefault="004E5834" w:rsidP="004E5834">
      <w:pPr>
        <w:spacing w:line="240" w:lineRule="auto"/>
        <w:contextualSpacing/>
        <w:rPr>
          <w:rStyle w:val="Hypertextovodkaz"/>
          <w:rFonts w:ascii="Times New Roman" w:hAnsi="Times New Roman" w:cs="Times New Roman"/>
          <w:color w:val="auto"/>
          <w:sz w:val="24"/>
          <w:szCs w:val="24"/>
          <w:u w:val="none"/>
        </w:rPr>
      </w:pPr>
      <w:r w:rsidRPr="004E5834">
        <w:rPr>
          <w:rFonts w:ascii="Times New Roman" w:hAnsi="Times New Roman" w:cs="Times New Roman"/>
          <w:sz w:val="24"/>
          <w:szCs w:val="24"/>
        </w:rPr>
        <w:t xml:space="preserve">[online] </w:t>
      </w:r>
      <w:r w:rsidRPr="004E5834">
        <w:rPr>
          <w:rStyle w:val="Hypertextovodkaz"/>
          <w:rFonts w:ascii="Times New Roman" w:hAnsi="Times New Roman" w:cs="Times New Roman"/>
          <w:color w:val="auto"/>
          <w:sz w:val="24"/>
          <w:szCs w:val="24"/>
          <w:u w:val="none"/>
        </w:rPr>
        <w:t xml:space="preserve">BUZZ SUMO. </w:t>
      </w:r>
      <w:r w:rsidR="00635038">
        <w:rPr>
          <w:rFonts w:ascii="Times New Roman" w:hAnsi="Times New Roman" w:cs="Times New Roman"/>
          <w:sz w:val="23"/>
          <w:szCs w:val="23"/>
        </w:rPr>
        <w:t>© 2015. (cit. 2015-03-28</w:t>
      </w:r>
      <w:r w:rsidRPr="004E5834">
        <w:rPr>
          <w:rFonts w:ascii="Times New Roman" w:hAnsi="Times New Roman" w:cs="Times New Roman"/>
          <w:sz w:val="23"/>
          <w:szCs w:val="23"/>
        </w:rPr>
        <w:t xml:space="preserve">). </w:t>
      </w:r>
      <w:r w:rsidRPr="004E5834">
        <w:rPr>
          <w:rStyle w:val="Hypertextovodkaz"/>
          <w:rFonts w:ascii="Times New Roman" w:hAnsi="Times New Roman" w:cs="Times New Roman"/>
          <w:color w:val="auto"/>
          <w:sz w:val="24"/>
          <w:szCs w:val="24"/>
          <w:u w:val="none"/>
        </w:rPr>
        <w:t xml:space="preserve">Dostupný z WWW: </w:t>
      </w:r>
      <w:r w:rsidRPr="004E5834">
        <w:rPr>
          <w:rFonts w:ascii="Times New Roman" w:hAnsi="Times New Roman" w:cs="Times New Roman"/>
          <w:sz w:val="24"/>
          <w:szCs w:val="24"/>
        </w:rPr>
        <w:t>&lt;http://www.buzzsumo.com/&gt;.</w:t>
      </w:r>
    </w:p>
    <w:p w:rsidR="004E5834" w:rsidRPr="004E5834" w:rsidRDefault="004E5834" w:rsidP="004E5834">
      <w:pPr>
        <w:spacing w:line="240" w:lineRule="auto"/>
        <w:contextualSpacing/>
        <w:rPr>
          <w:rFonts w:ascii="Times New Roman" w:hAnsi="Times New Roman" w:cs="Times New Roman"/>
          <w:sz w:val="24"/>
          <w:szCs w:val="24"/>
        </w:rPr>
      </w:pPr>
    </w:p>
    <w:p w:rsidR="004E5834" w:rsidRPr="004E5834" w:rsidRDefault="004E5834" w:rsidP="004E5834">
      <w:pPr>
        <w:spacing w:line="240" w:lineRule="auto"/>
        <w:contextualSpacing/>
        <w:rPr>
          <w:rFonts w:ascii="Times New Roman" w:hAnsi="Times New Roman" w:cs="Times New Roman"/>
          <w:sz w:val="24"/>
          <w:szCs w:val="24"/>
        </w:rPr>
      </w:pPr>
      <w:r w:rsidRPr="004E5834">
        <w:rPr>
          <w:rFonts w:ascii="Times New Roman" w:hAnsi="Times New Roman" w:cs="Times New Roman"/>
          <w:sz w:val="24"/>
          <w:szCs w:val="24"/>
        </w:rPr>
        <w:t xml:space="preserve">[online] </w:t>
      </w:r>
      <w:r w:rsidRPr="004E5834">
        <w:rPr>
          <w:rStyle w:val="Hypertextovodkaz"/>
          <w:rFonts w:ascii="Times New Roman" w:hAnsi="Times New Roman" w:cs="Times New Roman"/>
          <w:color w:val="auto"/>
          <w:sz w:val="24"/>
          <w:szCs w:val="24"/>
          <w:u w:val="none"/>
        </w:rPr>
        <w:t xml:space="preserve">KEY HOLE. </w:t>
      </w:r>
      <w:r w:rsidRPr="004E5834">
        <w:rPr>
          <w:rFonts w:ascii="Times New Roman" w:hAnsi="Times New Roman" w:cs="Times New Roman"/>
          <w:sz w:val="23"/>
          <w:szCs w:val="23"/>
        </w:rPr>
        <w:t>© 2015. (cit. 2015-03-</w:t>
      </w:r>
      <w:r w:rsidR="00635038">
        <w:rPr>
          <w:rFonts w:ascii="Times New Roman" w:hAnsi="Times New Roman" w:cs="Times New Roman"/>
          <w:sz w:val="23"/>
          <w:szCs w:val="23"/>
        </w:rPr>
        <w:t>28</w:t>
      </w:r>
      <w:r w:rsidRPr="004E5834">
        <w:rPr>
          <w:rFonts w:ascii="Times New Roman" w:hAnsi="Times New Roman" w:cs="Times New Roman"/>
          <w:sz w:val="23"/>
          <w:szCs w:val="23"/>
        </w:rPr>
        <w:t>).</w:t>
      </w:r>
      <w:r w:rsidRPr="004E5834">
        <w:rPr>
          <w:rStyle w:val="Hypertextovodkaz"/>
          <w:rFonts w:ascii="Times New Roman" w:hAnsi="Times New Roman" w:cs="Times New Roman"/>
          <w:color w:val="auto"/>
          <w:sz w:val="24"/>
          <w:szCs w:val="24"/>
          <w:u w:val="none"/>
        </w:rPr>
        <w:t xml:space="preserve"> Dostupný z WWW: </w:t>
      </w:r>
      <w:r w:rsidRPr="004E5834">
        <w:rPr>
          <w:rFonts w:ascii="Times New Roman" w:hAnsi="Times New Roman" w:cs="Times New Roman"/>
          <w:sz w:val="24"/>
          <w:szCs w:val="24"/>
        </w:rPr>
        <w:t>&lt;http://www.keyhole.co/&gt;.</w:t>
      </w:r>
    </w:p>
    <w:p w:rsidR="004E5834" w:rsidRPr="004E5834" w:rsidRDefault="004E5834" w:rsidP="004E5834">
      <w:pPr>
        <w:spacing w:line="240" w:lineRule="auto"/>
        <w:contextualSpacing/>
        <w:rPr>
          <w:rFonts w:ascii="Times New Roman" w:hAnsi="Times New Roman" w:cs="Times New Roman"/>
          <w:sz w:val="24"/>
          <w:szCs w:val="24"/>
        </w:rPr>
      </w:pPr>
    </w:p>
    <w:p w:rsidR="004E5834" w:rsidRPr="004E5834" w:rsidRDefault="004E5834" w:rsidP="004E5834">
      <w:pPr>
        <w:spacing w:line="240" w:lineRule="auto"/>
        <w:contextualSpacing/>
        <w:rPr>
          <w:rStyle w:val="Hypertextovodkaz"/>
          <w:rFonts w:ascii="Times New Roman" w:hAnsi="Times New Roman" w:cs="Times New Roman"/>
          <w:color w:val="auto"/>
          <w:sz w:val="24"/>
          <w:szCs w:val="24"/>
          <w:u w:val="none"/>
        </w:rPr>
      </w:pPr>
      <w:r w:rsidRPr="004E5834">
        <w:rPr>
          <w:rFonts w:ascii="Times New Roman" w:hAnsi="Times New Roman" w:cs="Times New Roman"/>
          <w:sz w:val="24"/>
          <w:szCs w:val="24"/>
        </w:rPr>
        <w:t xml:space="preserve">[online] </w:t>
      </w:r>
      <w:r w:rsidRPr="004E5834">
        <w:rPr>
          <w:rStyle w:val="Hypertextovodkaz"/>
          <w:rFonts w:ascii="Times New Roman" w:hAnsi="Times New Roman" w:cs="Times New Roman"/>
          <w:color w:val="auto"/>
          <w:sz w:val="24"/>
          <w:szCs w:val="24"/>
          <w:u w:val="none"/>
        </w:rPr>
        <w:t xml:space="preserve">SOCIAL CRAWLYTICS. </w:t>
      </w:r>
      <w:r w:rsidR="00635038">
        <w:rPr>
          <w:rFonts w:ascii="Times New Roman" w:hAnsi="Times New Roman" w:cs="Times New Roman"/>
          <w:sz w:val="23"/>
          <w:szCs w:val="23"/>
        </w:rPr>
        <w:t>© 2015. (cit. 2015-03-28</w:t>
      </w:r>
      <w:r w:rsidRPr="004E5834">
        <w:rPr>
          <w:rFonts w:ascii="Times New Roman" w:hAnsi="Times New Roman" w:cs="Times New Roman"/>
          <w:sz w:val="23"/>
          <w:szCs w:val="23"/>
        </w:rPr>
        <w:t>).</w:t>
      </w:r>
      <w:r w:rsidRPr="004E5834">
        <w:rPr>
          <w:rStyle w:val="Hypertextovodkaz"/>
          <w:rFonts w:ascii="Times New Roman" w:hAnsi="Times New Roman" w:cs="Times New Roman"/>
          <w:color w:val="auto"/>
          <w:sz w:val="24"/>
          <w:szCs w:val="24"/>
          <w:u w:val="none"/>
        </w:rPr>
        <w:t xml:space="preserve"> Dostupný z WWW: </w:t>
      </w:r>
    </w:p>
    <w:p w:rsidR="004E5834" w:rsidRPr="004E5834" w:rsidRDefault="004E5834" w:rsidP="004E5834">
      <w:pPr>
        <w:spacing w:line="240" w:lineRule="auto"/>
        <w:contextualSpacing/>
        <w:rPr>
          <w:rStyle w:val="Hypertextovodkaz"/>
          <w:rFonts w:ascii="Times New Roman" w:hAnsi="Times New Roman" w:cs="Times New Roman"/>
          <w:color w:val="auto"/>
          <w:sz w:val="24"/>
          <w:szCs w:val="24"/>
          <w:u w:val="none"/>
        </w:rPr>
      </w:pPr>
      <w:r w:rsidRPr="004E5834">
        <w:rPr>
          <w:rFonts w:ascii="Times New Roman" w:hAnsi="Times New Roman" w:cs="Times New Roman"/>
          <w:sz w:val="24"/>
          <w:szCs w:val="24"/>
        </w:rPr>
        <w:t>&lt;http://</w:t>
      </w:r>
      <w:r w:rsidRPr="004E5834">
        <w:rPr>
          <w:rFonts w:ascii="Times New Roman" w:hAnsi="Times New Roman" w:cs="Times New Roman"/>
          <w:bCs/>
          <w:sz w:val="24"/>
          <w:szCs w:val="24"/>
        </w:rPr>
        <w:t>www.socialcrawlytics.com</w:t>
      </w:r>
      <w:r w:rsidRPr="004E5834">
        <w:rPr>
          <w:rFonts w:ascii="Times New Roman" w:hAnsi="Times New Roman" w:cs="Times New Roman"/>
          <w:sz w:val="24"/>
          <w:szCs w:val="24"/>
        </w:rPr>
        <w:t>&gt;.</w:t>
      </w:r>
    </w:p>
    <w:p w:rsidR="001C648B" w:rsidRPr="004E5834" w:rsidRDefault="001C648B" w:rsidP="001C648B">
      <w:pPr>
        <w:spacing w:line="240" w:lineRule="auto"/>
        <w:contextualSpacing/>
        <w:rPr>
          <w:rFonts w:ascii="Times New Roman" w:hAnsi="Times New Roman" w:cs="Times New Roman"/>
          <w:sz w:val="24"/>
        </w:rPr>
      </w:pPr>
    </w:p>
    <w:p w:rsidR="001C648B" w:rsidRPr="001C648B" w:rsidRDefault="001C648B" w:rsidP="001C648B"/>
    <w:p w:rsidR="00C56C4A" w:rsidRDefault="00C56C4A">
      <w:r>
        <w:br w:type="page"/>
      </w:r>
    </w:p>
    <w:p w:rsidR="00C56C4A" w:rsidRDefault="00C56C4A" w:rsidP="00C56C4A">
      <w:pPr>
        <w:pStyle w:val="Nadpis1"/>
      </w:pPr>
      <w:bookmarkStart w:id="84" w:name="_Toc416850291"/>
      <w:r>
        <w:lastRenderedPageBreak/>
        <w:t>Seznam obrázků</w:t>
      </w:r>
      <w:bookmarkEnd w:id="84"/>
    </w:p>
    <w:p w:rsidR="00C56C4A" w:rsidRPr="00554062" w:rsidRDefault="00C56C4A" w:rsidP="00554062">
      <w:pPr>
        <w:pStyle w:val="Seznamobrzk"/>
        <w:tabs>
          <w:tab w:val="right" w:leader="dot" w:pos="9062"/>
        </w:tabs>
        <w:spacing w:line="360" w:lineRule="auto"/>
        <w:rPr>
          <w:rFonts w:ascii="Times New Roman" w:hAnsi="Times New Roman" w:cs="Times New Roman"/>
          <w:noProof/>
          <w:sz w:val="24"/>
          <w:szCs w:val="24"/>
        </w:rPr>
      </w:pPr>
      <w:r>
        <w:fldChar w:fldCharType="begin"/>
      </w:r>
      <w:r>
        <w:instrText xml:space="preserve"> TOC \h \z \c "Obrázek" </w:instrText>
      </w:r>
      <w:r>
        <w:fldChar w:fldCharType="separate"/>
      </w:r>
      <w:hyperlink w:anchor="_Toc415524970" w:history="1">
        <w:r w:rsidRPr="00554062">
          <w:rPr>
            <w:rStyle w:val="Hypertextovodkaz"/>
            <w:rFonts w:ascii="Times New Roman" w:hAnsi="Times New Roman" w:cs="Times New Roman"/>
            <w:noProof/>
            <w:sz w:val="24"/>
            <w:szCs w:val="24"/>
          </w:rPr>
          <w:t>Obrázek 1: Vyhledávač BuzzSumo</w:t>
        </w:r>
        <w:r w:rsidRPr="00554062">
          <w:rPr>
            <w:rFonts w:ascii="Times New Roman" w:hAnsi="Times New Roman" w:cs="Times New Roman"/>
            <w:noProof/>
            <w:webHidden/>
            <w:sz w:val="24"/>
            <w:szCs w:val="24"/>
          </w:rPr>
          <w:tab/>
        </w:r>
        <w:r w:rsidRPr="00554062">
          <w:rPr>
            <w:rFonts w:ascii="Times New Roman" w:hAnsi="Times New Roman" w:cs="Times New Roman"/>
            <w:noProof/>
            <w:webHidden/>
            <w:sz w:val="24"/>
            <w:szCs w:val="24"/>
          </w:rPr>
          <w:fldChar w:fldCharType="begin"/>
        </w:r>
        <w:r w:rsidRPr="00554062">
          <w:rPr>
            <w:rFonts w:ascii="Times New Roman" w:hAnsi="Times New Roman" w:cs="Times New Roman"/>
            <w:noProof/>
            <w:webHidden/>
            <w:sz w:val="24"/>
            <w:szCs w:val="24"/>
          </w:rPr>
          <w:instrText xml:space="preserve"> PAGEREF _Toc415524970 \h </w:instrText>
        </w:r>
        <w:r w:rsidRPr="00554062">
          <w:rPr>
            <w:rFonts w:ascii="Times New Roman" w:hAnsi="Times New Roman" w:cs="Times New Roman"/>
            <w:noProof/>
            <w:webHidden/>
            <w:sz w:val="24"/>
            <w:szCs w:val="24"/>
          </w:rPr>
        </w:r>
        <w:r w:rsidRPr="00554062">
          <w:rPr>
            <w:rFonts w:ascii="Times New Roman" w:hAnsi="Times New Roman" w:cs="Times New Roman"/>
            <w:noProof/>
            <w:webHidden/>
            <w:sz w:val="24"/>
            <w:szCs w:val="24"/>
          </w:rPr>
          <w:fldChar w:fldCharType="separate"/>
        </w:r>
        <w:r w:rsidRPr="00554062">
          <w:rPr>
            <w:rFonts w:ascii="Times New Roman" w:hAnsi="Times New Roman" w:cs="Times New Roman"/>
            <w:noProof/>
            <w:webHidden/>
            <w:sz w:val="24"/>
            <w:szCs w:val="24"/>
          </w:rPr>
          <w:t>55</w:t>
        </w:r>
        <w:r w:rsidRPr="00554062">
          <w:rPr>
            <w:rFonts w:ascii="Times New Roman" w:hAnsi="Times New Roman" w:cs="Times New Roman"/>
            <w:noProof/>
            <w:webHidden/>
            <w:sz w:val="24"/>
            <w:szCs w:val="24"/>
          </w:rPr>
          <w:fldChar w:fldCharType="end"/>
        </w:r>
      </w:hyperlink>
    </w:p>
    <w:p w:rsidR="00C56C4A" w:rsidRPr="00554062" w:rsidRDefault="00564BB3" w:rsidP="00554062">
      <w:pPr>
        <w:pStyle w:val="Seznamobrzk"/>
        <w:tabs>
          <w:tab w:val="right" w:leader="dot" w:pos="9062"/>
        </w:tabs>
        <w:spacing w:line="360" w:lineRule="auto"/>
        <w:rPr>
          <w:rFonts w:ascii="Times New Roman" w:hAnsi="Times New Roman" w:cs="Times New Roman"/>
          <w:noProof/>
          <w:sz w:val="24"/>
          <w:szCs w:val="24"/>
        </w:rPr>
      </w:pPr>
      <w:hyperlink w:anchor="_Toc415524971" w:history="1">
        <w:r w:rsidR="00C56C4A" w:rsidRPr="00554062">
          <w:rPr>
            <w:rStyle w:val="Hypertextovodkaz"/>
            <w:rFonts w:ascii="Times New Roman" w:hAnsi="Times New Roman" w:cs="Times New Roman"/>
            <w:noProof/>
            <w:sz w:val="24"/>
            <w:szCs w:val="24"/>
          </w:rPr>
          <w:t>Obrázek 2: Vyhledávač Key Hole a grafické znázornění sdílení příspěvků v čase</w:t>
        </w:r>
        <w:r w:rsidR="00C56C4A" w:rsidRPr="00554062">
          <w:rPr>
            <w:rFonts w:ascii="Times New Roman" w:hAnsi="Times New Roman" w:cs="Times New Roman"/>
            <w:noProof/>
            <w:webHidden/>
            <w:sz w:val="24"/>
            <w:szCs w:val="24"/>
          </w:rPr>
          <w:tab/>
        </w:r>
        <w:r w:rsidR="00C56C4A" w:rsidRPr="00554062">
          <w:rPr>
            <w:rFonts w:ascii="Times New Roman" w:hAnsi="Times New Roman" w:cs="Times New Roman"/>
            <w:noProof/>
            <w:webHidden/>
            <w:sz w:val="24"/>
            <w:szCs w:val="24"/>
          </w:rPr>
          <w:fldChar w:fldCharType="begin"/>
        </w:r>
        <w:r w:rsidR="00C56C4A" w:rsidRPr="00554062">
          <w:rPr>
            <w:rFonts w:ascii="Times New Roman" w:hAnsi="Times New Roman" w:cs="Times New Roman"/>
            <w:noProof/>
            <w:webHidden/>
            <w:sz w:val="24"/>
            <w:szCs w:val="24"/>
          </w:rPr>
          <w:instrText xml:space="preserve"> PAGEREF _Toc415524971 \h </w:instrText>
        </w:r>
        <w:r w:rsidR="00C56C4A" w:rsidRPr="00554062">
          <w:rPr>
            <w:rFonts w:ascii="Times New Roman" w:hAnsi="Times New Roman" w:cs="Times New Roman"/>
            <w:noProof/>
            <w:webHidden/>
            <w:sz w:val="24"/>
            <w:szCs w:val="24"/>
          </w:rPr>
        </w:r>
        <w:r w:rsidR="00C56C4A" w:rsidRPr="00554062">
          <w:rPr>
            <w:rFonts w:ascii="Times New Roman" w:hAnsi="Times New Roman" w:cs="Times New Roman"/>
            <w:noProof/>
            <w:webHidden/>
            <w:sz w:val="24"/>
            <w:szCs w:val="24"/>
          </w:rPr>
          <w:fldChar w:fldCharType="separate"/>
        </w:r>
        <w:r w:rsidR="00C56C4A" w:rsidRPr="00554062">
          <w:rPr>
            <w:rFonts w:ascii="Times New Roman" w:hAnsi="Times New Roman" w:cs="Times New Roman"/>
            <w:noProof/>
            <w:webHidden/>
            <w:sz w:val="24"/>
            <w:szCs w:val="24"/>
          </w:rPr>
          <w:t>56</w:t>
        </w:r>
        <w:r w:rsidR="00C56C4A" w:rsidRPr="00554062">
          <w:rPr>
            <w:rFonts w:ascii="Times New Roman" w:hAnsi="Times New Roman" w:cs="Times New Roman"/>
            <w:noProof/>
            <w:webHidden/>
            <w:sz w:val="24"/>
            <w:szCs w:val="24"/>
          </w:rPr>
          <w:fldChar w:fldCharType="end"/>
        </w:r>
      </w:hyperlink>
    </w:p>
    <w:p w:rsidR="00C56C4A" w:rsidRPr="00554062" w:rsidRDefault="00564BB3" w:rsidP="00554062">
      <w:pPr>
        <w:pStyle w:val="Seznamobrzk"/>
        <w:tabs>
          <w:tab w:val="right" w:leader="dot" w:pos="9062"/>
        </w:tabs>
        <w:spacing w:line="360" w:lineRule="auto"/>
        <w:rPr>
          <w:rFonts w:ascii="Times New Roman" w:hAnsi="Times New Roman" w:cs="Times New Roman"/>
          <w:noProof/>
          <w:sz w:val="24"/>
          <w:szCs w:val="24"/>
        </w:rPr>
      </w:pPr>
      <w:hyperlink w:anchor="_Toc415524972" w:history="1">
        <w:r w:rsidR="00C56C4A" w:rsidRPr="00554062">
          <w:rPr>
            <w:rStyle w:val="Hypertextovodkaz"/>
            <w:rFonts w:ascii="Times New Roman" w:hAnsi="Times New Roman" w:cs="Times New Roman"/>
            <w:noProof/>
            <w:sz w:val="24"/>
            <w:szCs w:val="24"/>
          </w:rPr>
          <w:t>Obrázek 3: Vyhledávač Key Hole. Znázornění lokace a demografického rozložení uživatelů</w:t>
        </w:r>
        <w:r w:rsidR="00C56C4A" w:rsidRPr="00554062">
          <w:rPr>
            <w:rFonts w:ascii="Times New Roman" w:hAnsi="Times New Roman" w:cs="Times New Roman"/>
            <w:noProof/>
            <w:webHidden/>
            <w:sz w:val="24"/>
            <w:szCs w:val="24"/>
          </w:rPr>
          <w:tab/>
        </w:r>
        <w:r w:rsidR="00C56C4A" w:rsidRPr="00554062">
          <w:rPr>
            <w:rFonts w:ascii="Times New Roman" w:hAnsi="Times New Roman" w:cs="Times New Roman"/>
            <w:noProof/>
            <w:webHidden/>
            <w:sz w:val="24"/>
            <w:szCs w:val="24"/>
          </w:rPr>
          <w:fldChar w:fldCharType="begin"/>
        </w:r>
        <w:r w:rsidR="00C56C4A" w:rsidRPr="00554062">
          <w:rPr>
            <w:rFonts w:ascii="Times New Roman" w:hAnsi="Times New Roman" w:cs="Times New Roman"/>
            <w:noProof/>
            <w:webHidden/>
            <w:sz w:val="24"/>
            <w:szCs w:val="24"/>
          </w:rPr>
          <w:instrText xml:space="preserve"> PAGEREF _Toc415524972 \h </w:instrText>
        </w:r>
        <w:r w:rsidR="00C56C4A" w:rsidRPr="00554062">
          <w:rPr>
            <w:rFonts w:ascii="Times New Roman" w:hAnsi="Times New Roman" w:cs="Times New Roman"/>
            <w:noProof/>
            <w:webHidden/>
            <w:sz w:val="24"/>
            <w:szCs w:val="24"/>
          </w:rPr>
        </w:r>
        <w:r w:rsidR="00C56C4A" w:rsidRPr="00554062">
          <w:rPr>
            <w:rFonts w:ascii="Times New Roman" w:hAnsi="Times New Roman" w:cs="Times New Roman"/>
            <w:noProof/>
            <w:webHidden/>
            <w:sz w:val="24"/>
            <w:szCs w:val="24"/>
          </w:rPr>
          <w:fldChar w:fldCharType="separate"/>
        </w:r>
        <w:r w:rsidR="00C56C4A" w:rsidRPr="00554062">
          <w:rPr>
            <w:rFonts w:ascii="Times New Roman" w:hAnsi="Times New Roman" w:cs="Times New Roman"/>
            <w:noProof/>
            <w:webHidden/>
            <w:sz w:val="24"/>
            <w:szCs w:val="24"/>
          </w:rPr>
          <w:t>56</w:t>
        </w:r>
        <w:r w:rsidR="00C56C4A" w:rsidRPr="00554062">
          <w:rPr>
            <w:rFonts w:ascii="Times New Roman" w:hAnsi="Times New Roman" w:cs="Times New Roman"/>
            <w:noProof/>
            <w:webHidden/>
            <w:sz w:val="24"/>
            <w:szCs w:val="24"/>
          </w:rPr>
          <w:fldChar w:fldCharType="end"/>
        </w:r>
      </w:hyperlink>
    </w:p>
    <w:p w:rsidR="00C56C4A" w:rsidRPr="00554062" w:rsidRDefault="00564BB3" w:rsidP="00554062">
      <w:pPr>
        <w:pStyle w:val="Seznamobrzk"/>
        <w:tabs>
          <w:tab w:val="right" w:leader="dot" w:pos="9062"/>
        </w:tabs>
        <w:spacing w:line="360" w:lineRule="auto"/>
        <w:rPr>
          <w:rFonts w:ascii="Times New Roman" w:hAnsi="Times New Roman" w:cs="Times New Roman"/>
          <w:noProof/>
          <w:sz w:val="24"/>
          <w:szCs w:val="24"/>
        </w:rPr>
      </w:pPr>
      <w:hyperlink w:anchor="_Toc415524973" w:history="1">
        <w:r w:rsidR="00C56C4A" w:rsidRPr="00554062">
          <w:rPr>
            <w:rStyle w:val="Hypertextovodkaz"/>
            <w:rFonts w:ascii="Times New Roman" w:hAnsi="Times New Roman" w:cs="Times New Roman"/>
            <w:noProof/>
            <w:sz w:val="24"/>
            <w:szCs w:val="24"/>
          </w:rPr>
          <w:t>Obrázek 4: Vyhledávač Key Hole. Znázornění původu sdílených obsahů</w:t>
        </w:r>
        <w:r w:rsidR="00C56C4A" w:rsidRPr="00554062">
          <w:rPr>
            <w:rFonts w:ascii="Times New Roman" w:hAnsi="Times New Roman" w:cs="Times New Roman"/>
            <w:noProof/>
            <w:webHidden/>
            <w:sz w:val="24"/>
            <w:szCs w:val="24"/>
          </w:rPr>
          <w:tab/>
        </w:r>
        <w:r w:rsidR="00C56C4A" w:rsidRPr="00554062">
          <w:rPr>
            <w:rFonts w:ascii="Times New Roman" w:hAnsi="Times New Roman" w:cs="Times New Roman"/>
            <w:noProof/>
            <w:webHidden/>
            <w:sz w:val="24"/>
            <w:szCs w:val="24"/>
          </w:rPr>
          <w:fldChar w:fldCharType="begin"/>
        </w:r>
        <w:r w:rsidR="00C56C4A" w:rsidRPr="00554062">
          <w:rPr>
            <w:rFonts w:ascii="Times New Roman" w:hAnsi="Times New Roman" w:cs="Times New Roman"/>
            <w:noProof/>
            <w:webHidden/>
            <w:sz w:val="24"/>
            <w:szCs w:val="24"/>
          </w:rPr>
          <w:instrText xml:space="preserve"> PAGEREF _Toc415524973 \h </w:instrText>
        </w:r>
        <w:r w:rsidR="00C56C4A" w:rsidRPr="00554062">
          <w:rPr>
            <w:rFonts w:ascii="Times New Roman" w:hAnsi="Times New Roman" w:cs="Times New Roman"/>
            <w:noProof/>
            <w:webHidden/>
            <w:sz w:val="24"/>
            <w:szCs w:val="24"/>
          </w:rPr>
        </w:r>
        <w:r w:rsidR="00C56C4A" w:rsidRPr="00554062">
          <w:rPr>
            <w:rFonts w:ascii="Times New Roman" w:hAnsi="Times New Roman" w:cs="Times New Roman"/>
            <w:noProof/>
            <w:webHidden/>
            <w:sz w:val="24"/>
            <w:szCs w:val="24"/>
          </w:rPr>
          <w:fldChar w:fldCharType="separate"/>
        </w:r>
        <w:r w:rsidR="00C56C4A" w:rsidRPr="00554062">
          <w:rPr>
            <w:rFonts w:ascii="Times New Roman" w:hAnsi="Times New Roman" w:cs="Times New Roman"/>
            <w:noProof/>
            <w:webHidden/>
            <w:sz w:val="24"/>
            <w:szCs w:val="24"/>
          </w:rPr>
          <w:t>57</w:t>
        </w:r>
        <w:r w:rsidR="00C56C4A" w:rsidRPr="00554062">
          <w:rPr>
            <w:rFonts w:ascii="Times New Roman" w:hAnsi="Times New Roman" w:cs="Times New Roman"/>
            <w:noProof/>
            <w:webHidden/>
            <w:sz w:val="24"/>
            <w:szCs w:val="24"/>
          </w:rPr>
          <w:fldChar w:fldCharType="end"/>
        </w:r>
      </w:hyperlink>
    </w:p>
    <w:p w:rsidR="00C56C4A" w:rsidRPr="00554062" w:rsidRDefault="00564BB3" w:rsidP="00554062">
      <w:pPr>
        <w:pStyle w:val="Seznamobrzk"/>
        <w:tabs>
          <w:tab w:val="right" w:leader="dot" w:pos="9062"/>
        </w:tabs>
        <w:spacing w:line="360" w:lineRule="auto"/>
        <w:rPr>
          <w:rFonts w:ascii="Times New Roman" w:hAnsi="Times New Roman" w:cs="Times New Roman"/>
          <w:noProof/>
          <w:sz w:val="24"/>
          <w:szCs w:val="24"/>
        </w:rPr>
      </w:pPr>
      <w:hyperlink w:anchor="_Toc415524974" w:history="1">
        <w:r w:rsidR="00C56C4A" w:rsidRPr="00554062">
          <w:rPr>
            <w:rStyle w:val="Hypertextovodkaz"/>
            <w:rFonts w:ascii="Times New Roman" w:hAnsi="Times New Roman" w:cs="Times New Roman"/>
            <w:noProof/>
            <w:sz w:val="24"/>
            <w:szCs w:val="24"/>
          </w:rPr>
          <w:t>Obrázek 5: Nástroj Social Crawlytics. Znázornění počtu sdílení zprávy</w:t>
        </w:r>
        <w:r w:rsidR="00C56C4A" w:rsidRPr="00554062">
          <w:rPr>
            <w:rFonts w:ascii="Times New Roman" w:hAnsi="Times New Roman" w:cs="Times New Roman"/>
            <w:noProof/>
            <w:webHidden/>
            <w:sz w:val="24"/>
            <w:szCs w:val="24"/>
          </w:rPr>
          <w:tab/>
        </w:r>
        <w:r w:rsidR="00C56C4A" w:rsidRPr="00554062">
          <w:rPr>
            <w:rFonts w:ascii="Times New Roman" w:hAnsi="Times New Roman" w:cs="Times New Roman"/>
            <w:noProof/>
            <w:webHidden/>
            <w:sz w:val="24"/>
            <w:szCs w:val="24"/>
          </w:rPr>
          <w:fldChar w:fldCharType="begin"/>
        </w:r>
        <w:r w:rsidR="00C56C4A" w:rsidRPr="00554062">
          <w:rPr>
            <w:rFonts w:ascii="Times New Roman" w:hAnsi="Times New Roman" w:cs="Times New Roman"/>
            <w:noProof/>
            <w:webHidden/>
            <w:sz w:val="24"/>
            <w:szCs w:val="24"/>
          </w:rPr>
          <w:instrText xml:space="preserve"> PAGEREF _Toc415524974 \h </w:instrText>
        </w:r>
        <w:r w:rsidR="00C56C4A" w:rsidRPr="00554062">
          <w:rPr>
            <w:rFonts w:ascii="Times New Roman" w:hAnsi="Times New Roman" w:cs="Times New Roman"/>
            <w:noProof/>
            <w:webHidden/>
            <w:sz w:val="24"/>
            <w:szCs w:val="24"/>
          </w:rPr>
        </w:r>
        <w:r w:rsidR="00C56C4A" w:rsidRPr="00554062">
          <w:rPr>
            <w:rFonts w:ascii="Times New Roman" w:hAnsi="Times New Roman" w:cs="Times New Roman"/>
            <w:noProof/>
            <w:webHidden/>
            <w:sz w:val="24"/>
            <w:szCs w:val="24"/>
          </w:rPr>
          <w:fldChar w:fldCharType="separate"/>
        </w:r>
        <w:r w:rsidR="00C56C4A" w:rsidRPr="00554062">
          <w:rPr>
            <w:rFonts w:ascii="Times New Roman" w:hAnsi="Times New Roman" w:cs="Times New Roman"/>
            <w:noProof/>
            <w:webHidden/>
            <w:sz w:val="24"/>
            <w:szCs w:val="24"/>
          </w:rPr>
          <w:t>58</w:t>
        </w:r>
        <w:r w:rsidR="00C56C4A" w:rsidRPr="00554062">
          <w:rPr>
            <w:rFonts w:ascii="Times New Roman" w:hAnsi="Times New Roman" w:cs="Times New Roman"/>
            <w:noProof/>
            <w:webHidden/>
            <w:sz w:val="24"/>
            <w:szCs w:val="24"/>
          </w:rPr>
          <w:fldChar w:fldCharType="end"/>
        </w:r>
      </w:hyperlink>
    </w:p>
    <w:p w:rsidR="00C56C4A" w:rsidRDefault="00564BB3" w:rsidP="00554062">
      <w:pPr>
        <w:pStyle w:val="Seznamobrzk"/>
        <w:tabs>
          <w:tab w:val="right" w:leader="dot" w:pos="9062"/>
        </w:tabs>
        <w:spacing w:line="360" w:lineRule="auto"/>
        <w:rPr>
          <w:noProof/>
        </w:rPr>
      </w:pPr>
      <w:hyperlink w:anchor="_Toc415524975" w:history="1">
        <w:r w:rsidR="00C56C4A" w:rsidRPr="00554062">
          <w:rPr>
            <w:rStyle w:val="Hypertextovodkaz"/>
            <w:rFonts w:ascii="Times New Roman" w:hAnsi="Times New Roman" w:cs="Times New Roman"/>
            <w:noProof/>
            <w:sz w:val="24"/>
            <w:szCs w:val="24"/>
          </w:rPr>
          <w:t>Obrázek 6: Social Crawlytics. Konkrétní zdroje zprávy/memu a počet sdílejících na jednotlivých online sociálních sítích</w:t>
        </w:r>
        <w:r w:rsidR="00C56C4A" w:rsidRPr="00554062">
          <w:rPr>
            <w:rFonts w:ascii="Times New Roman" w:hAnsi="Times New Roman" w:cs="Times New Roman"/>
            <w:noProof/>
            <w:webHidden/>
            <w:sz w:val="24"/>
            <w:szCs w:val="24"/>
          </w:rPr>
          <w:tab/>
        </w:r>
        <w:r w:rsidR="00C56C4A" w:rsidRPr="00554062">
          <w:rPr>
            <w:rFonts w:ascii="Times New Roman" w:hAnsi="Times New Roman" w:cs="Times New Roman"/>
            <w:noProof/>
            <w:webHidden/>
            <w:sz w:val="24"/>
            <w:szCs w:val="24"/>
          </w:rPr>
          <w:fldChar w:fldCharType="begin"/>
        </w:r>
        <w:r w:rsidR="00C56C4A" w:rsidRPr="00554062">
          <w:rPr>
            <w:rFonts w:ascii="Times New Roman" w:hAnsi="Times New Roman" w:cs="Times New Roman"/>
            <w:noProof/>
            <w:webHidden/>
            <w:sz w:val="24"/>
            <w:szCs w:val="24"/>
          </w:rPr>
          <w:instrText xml:space="preserve"> PAGEREF _Toc415524975 \h </w:instrText>
        </w:r>
        <w:r w:rsidR="00C56C4A" w:rsidRPr="00554062">
          <w:rPr>
            <w:rFonts w:ascii="Times New Roman" w:hAnsi="Times New Roman" w:cs="Times New Roman"/>
            <w:noProof/>
            <w:webHidden/>
            <w:sz w:val="24"/>
            <w:szCs w:val="24"/>
          </w:rPr>
        </w:r>
        <w:r w:rsidR="00C56C4A" w:rsidRPr="00554062">
          <w:rPr>
            <w:rFonts w:ascii="Times New Roman" w:hAnsi="Times New Roman" w:cs="Times New Roman"/>
            <w:noProof/>
            <w:webHidden/>
            <w:sz w:val="24"/>
            <w:szCs w:val="24"/>
          </w:rPr>
          <w:fldChar w:fldCharType="separate"/>
        </w:r>
        <w:r w:rsidR="00C56C4A" w:rsidRPr="00554062">
          <w:rPr>
            <w:rFonts w:ascii="Times New Roman" w:hAnsi="Times New Roman" w:cs="Times New Roman"/>
            <w:noProof/>
            <w:webHidden/>
            <w:sz w:val="24"/>
            <w:szCs w:val="24"/>
          </w:rPr>
          <w:t>58</w:t>
        </w:r>
        <w:r w:rsidR="00C56C4A" w:rsidRPr="00554062">
          <w:rPr>
            <w:rFonts w:ascii="Times New Roman" w:hAnsi="Times New Roman" w:cs="Times New Roman"/>
            <w:noProof/>
            <w:webHidden/>
            <w:sz w:val="24"/>
            <w:szCs w:val="24"/>
          </w:rPr>
          <w:fldChar w:fldCharType="end"/>
        </w:r>
      </w:hyperlink>
    </w:p>
    <w:p w:rsidR="00554062" w:rsidRPr="00554062" w:rsidRDefault="00C56C4A" w:rsidP="00BC77AA">
      <w:r>
        <w:fldChar w:fldCharType="end"/>
      </w:r>
    </w:p>
    <w:sectPr w:rsidR="00554062" w:rsidRPr="00554062" w:rsidSect="00B0036D">
      <w:footerReference w:type="default" r:id="rId17"/>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194" w:rsidRDefault="005E0194" w:rsidP="0089573E">
      <w:pPr>
        <w:spacing w:after="0" w:line="240" w:lineRule="auto"/>
      </w:pPr>
      <w:r>
        <w:separator/>
      </w:r>
    </w:p>
  </w:endnote>
  <w:endnote w:type="continuationSeparator" w:id="0">
    <w:p w:rsidR="005E0194" w:rsidRDefault="005E0194" w:rsidP="00895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BB3" w:rsidRDefault="00564BB3">
    <w:pPr>
      <w:pStyle w:val="Zpat"/>
      <w:jc w:val="center"/>
    </w:pPr>
  </w:p>
  <w:p w:rsidR="00564BB3" w:rsidRDefault="00564BB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4419027"/>
      <w:docPartObj>
        <w:docPartGallery w:val="Page Numbers (Bottom of Page)"/>
        <w:docPartUnique/>
      </w:docPartObj>
    </w:sdtPr>
    <w:sdtContent>
      <w:p w:rsidR="00564BB3" w:rsidRDefault="00564BB3">
        <w:pPr>
          <w:pStyle w:val="Zpat"/>
          <w:jc w:val="center"/>
        </w:pPr>
        <w:r>
          <w:fldChar w:fldCharType="begin"/>
        </w:r>
        <w:r>
          <w:instrText>PAGE   \* MERGEFORMAT</w:instrText>
        </w:r>
        <w:r>
          <w:fldChar w:fldCharType="separate"/>
        </w:r>
        <w:r w:rsidR="00763709">
          <w:rPr>
            <w:noProof/>
          </w:rPr>
          <w:t>6</w:t>
        </w:r>
        <w:r>
          <w:fldChar w:fldCharType="end"/>
        </w:r>
      </w:p>
    </w:sdtContent>
  </w:sdt>
  <w:p w:rsidR="00564BB3" w:rsidRDefault="00564BB3">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8673114"/>
      <w:docPartObj>
        <w:docPartGallery w:val="Page Numbers (Bottom of Page)"/>
        <w:docPartUnique/>
      </w:docPartObj>
    </w:sdtPr>
    <w:sdtContent>
      <w:p w:rsidR="00564BB3" w:rsidRDefault="00564BB3">
        <w:pPr>
          <w:pStyle w:val="Zpat"/>
          <w:jc w:val="center"/>
        </w:pPr>
        <w:r>
          <w:fldChar w:fldCharType="begin"/>
        </w:r>
        <w:r>
          <w:instrText>PAGE   \* MERGEFORMAT</w:instrText>
        </w:r>
        <w:r>
          <w:fldChar w:fldCharType="separate"/>
        </w:r>
        <w:r w:rsidR="00763709">
          <w:rPr>
            <w:noProof/>
          </w:rPr>
          <w:t>66</w:t>
        </w:r>
        <w:r>
          <w:fldChar w:fldCharType="end"/>
        </w:r>
      </w:p>
    </w:sdtContent>
  </w:sdt>
  <w:p w:rsidR="00564BB3" w:rsidRDefault="00564BB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194" w:rsidRDefault="005E0194" w:rsidP="0089573E">
      <w:pPr>
        <w:spacing w:after="0" w:line="240" w:lineRule="auto"/>
      </w:pPr>
      <w:r>
        <w:separator/>
      </w:r>
    </w:p>
  </w:footnote>
  <w:footnote w:type="continuationSeparator" w:id="0">
    <w:p w:rsidR="005E0194" w:rsidRDefault="005E0194" w:rsidP="0089573E">
      <w:pPr>
        <w:spacing w:after="0" w:line="240" w:lineRule="auto"/>
      </w:pPr>
      <w:r>
        <w:continuationSeparator/>
      </w:r>
    </w:p>
  </w:footnote>
  <w:footnote w:id="1">
    <w:p w:rsidR="00564BB3" w:rsidRPr="003D12DB" w:rsidRDefault="00564BB3">
      <w:pPr>
        <w:pStyle w:val="Textpoznpodarou"/>
        <w:rPr>
          <w:rFonts w:ascii="Times New Roman" w:hAnsi="Times New Roman" w:cs="Times New Roman"/>
        </w:rPr>
      </w:pPr>
      <w:r>
        <w:rPr>
          <w:rStyle w:val="Znakapoznpodarou"/>
        </w:rPr>
        <w:footnoteRef/>
      </w:r>
      <w:r>
        <w:t xml:space="preserve"> </w:t>
      </w:r>
      <w:r w:rsidRPr="003D12DB">
        <w:rPr>
          <w:rFonts w:ascii="Times New Roman" w:hAnsi="Times New Roman" w:cs="Times New Roman"/>
        </w:rPr>
        <w:t>Srov. McQuail</w:t>
      </w:r>
      <w:r>
        <w:rPr>
          <w:rFonts w:ascii="Times New Roman" w:hAnsi="Times New Roman" w:cs="Times New Roman"/>
        </w:rPr>
        <w:t>,</w:t>
      </w:r>
      <w:r w:rsidRPr="003D12DB">
        <w:rPr>
          <w:rFonts w:ascii="Times New Roman" w:hAnsi="Times New Roman" w:cs="Times New Roman"/>
        </w:rPr>
        <w:t xml:space="preserve"> 2009</w:t>
      </w:r>
      <w:r>
        <w:rPr>
          <w:rFonts w:ascii="Times New Roman" w:hAnsi="Times New Roman" w:cs="Times New Roman"/>
        </w:rPr>
        <w:t>.</w:t>
      </w:r>
    </w:p>
  </w:footnote>
  <w:footnote w:id="2">
    <w:p w:rsidR="00564BB3" w:rsidRDefault="00564BB3">
      <w:pPr>
        <w:pStyle w:val="Textpoznpodarou"/>
      </w:pPr>
      <w:r w:rsidRPr="00057C08">
        <w:rPr>
          <w:rStyle w:val="Znakapoznpodarou"/>
          <w:rFonts w:cs="Times New Roman"/>
        </w:rPr>
        <w:footnoteRef/>
      </w:r>
      <w:r w:rsidRPr="00057C08">
        <w:rPr>
          <w:rFonts w:cs="Times New Roman"/>
        </w:rPr>
        <w:t xml:space="preserve"> </w:t>
      </w:r>
      <w:r w:rsidRPr="003D12DB">
        <w:rPr>
          <w:rFonts w:ascii="Times New Roman" w:hAnsi="Times New Roman" w:cs="Times New Roman"/>
        </w:rPr>
        <w:t>Srov. Lapčík</w:t>
      </w:r>
      <w:r>
        <w:rPr>
          <w:rFonts w:ascii="Times New Roman" w:hAnsi="Times New Roman" w:cs="Times New Roman"/>
        </w:rPr>
        <w:t>,</w:t>
      </w:r>
      <w:r w:rsidRPr="003D12DB">
        <w:rPr>
          <w:rFonts w:ascii="Times New Roman" w:hAnsi="Times New Roman" w:cs="Times New Roman"/>
        </w:rPr>
        <w:t xml:space="preserve"> 2009.</w:t>
      </w:r>
    </w:p>
  </w:footnote>
  <w:footnote w:id="3">
    <w:p w:rsidR="00564BB3" w:rsidRDefault="00564BB3" w:rsidP="00EB3211">
      <w:pPr>
        <w:pStyle w:val="Textpoznpodarou"/>
      </w:pPr>
      <w:r>
        <w:rPr>
          <w:rStyle w:val="Znakapoznpodarou"/>
        </w:rPr>
        <w:footnoteRef/>
      </w:r>
      <w:r>
        <w:t xml:space="preserve"> </w:t>
      </w:r>
      <w:r w:rsidRPr="00BC7034">
        <w:rPr>
          <w:rFonts w:ascii="Times New Roman" w:hAnsi="Times New Roman" w:cs="Times New Roman"/>
        </w:rPr>
        <w:t xml:space="preserve">MACEK, J.: </w:t>
      </w:r>
      <w:r w:rsidRPr="00BC7034">
        <w:rPr>
          <w:rFonts w:ascii="Times New Roman" w:hAnsi="Times New Roman" w:cs="Times New Roman"/>
          <w:i/>
        </w:rPr>
        <w:t>Úvod do nových médií</w:t>
      </w:r>
      <w:r w:rsidRPr="00BC7034">
        <w:rPr>
          <w:rFonts w:ascii="Times New Roman" w:hAnsi="Times New Roman" w:cs="Times New Roman"/>
        </w:rPr>
        <w:t>. 1. vyd. Ostrava: Ostravská univerzita v Ostravě, 2011. 71 s. ISBN 978-80-7464-</w:t>
      </w:r>
      <w:proofErr w:type="gramStart"/>
      <w:r w:rsidRPr="00BC7034">
        <w:rPr>
          <w:rFonts w:ascii="Times New Roman" w:hAnsi="Times New Roman" w:cs="Times New Roman"/>
        </w:rPr>
        <w:t>025-4.Dostupný</w:t>
      </w:r>
      <w:proofErr w:type="gramEnd"/>
      <w:r w:rsidRPr="00BC7034">
        <w:rPr>
          <w:rFonts w:ascii="Times New Roman" w:hAnsi="Times New Roman" w:cs="Times New Roman"/>
        </w:rPr>
        <w:t xml:space="preserve"> z WWW: &lt;https://is.muni.cz/el/1423/podzim2012/ZUR391/um/uvod_do_novych_medii_-_Jakub_Macek_-_OSU_2011.pdf&gt;.</w:t>
      </w:r>
    </w:p>
  </w:footnote>
  <w:footnote w:id="4">
    <w:p w:rsidR="00564BB3" w:rsidRPr="00BC7034" w:rsidRDefault="00564BB3" w:rsidP="00EB3211">
      <w:pPr>
        <w:pStyle w:val="Textpoznpodarou"/>
        <w:rPr>
          <w:rFonts w:ascii="Times New Roman" w:hAnsi="Times New Roman" w:cs="Times New Roman"/>
        </w:rPr>
      </w:pPr>
      <w:r w:rsidRPr="00BC7034">
        <w:rPr>
          <w:rStyle w:val="Znakapoznpodarou"/>
          <w:rFonts w:ascii="Times New Roman" w:hAnsi="Times New Roman" w:cs="Times New Roman"/>
        </w:rPr>
        <w:footnoteRef/>
      </w:r>
      <w:r w:rsidRPr="00BC7034">
        <w:rPr>
          <w:rFonts w:ascii="Times New Roman" w:hAnsi="Times New Roman" w:cs="Times New Roman"/>
        </w:rPr>
        <w:t xml:space="preserve"> MACEK, J.: </w:t>
      </w:r>
      <w:r w:rsidRPr="00BC7034">
        <w:rPr>
          <w:rFonts w:ascii="Times New Roman" w:hAnsi="Times New Roman" w:cs="Times New Roman"/>
          <w:i/>
        </w:rPr>
        <w:t xml:space="preserve">More </w:t>
      </w:r>
      <w:proofErr w:type="spellStart"/>
      <w:r w:rsidRPr="00BC7034">
        <w:rPr>
          <w:rFonts w:ascii="Times New Roman" w:hAnsi="Times New Roman" w:cs="Times New Roman"/>
          <w:i/>
        </w:rPr>
        <w:t>than</w:t>
      </w:r>
      <w:proofErr w:type="spellEnd"/>
      <w:r w:rsidRPr="00BC7034">
        <w:rPr>
          <w:rFonts w:ascii="Times New Roman" w:hAnsi="Times New Roman" w:cs="Times New Roman"/>
          <w:i/>
        </w:rPr>
        <w:t xml:space="preserve"> </w:t>
      </w:r>
      <w:proofErr w:type="spellStart"/>
      <w:r w:rsidRPr="00BC7034">
        <w:rPr>
          <w:rFonts w:ascii="Times New Roman" w:hAnsi="Times New Roman" w:cs="Times New Roman"/>
          <w:i/>
        </w:rPr>
        <w:t>Desire</w:t>
      </w:r>
      <w:proofErr w:type="spellEnd"/>
      <w:r w:rsidRPr="00BC7034">
        <w:rPr>
          <w:rFonts w:ascii="Times New Roman" w:hAnsi="Times New Roman" w:cs="Times New Roman"/>
          <w:i/>
        </w:rPr>
        <w:t xml:space="preserve"> </w:t>
      </w:r>
      <w:proofErr w:type="spellStart"/>
      <w:r w:rsidRPr="00BC7034">
        <w:rPr>
          <w:rFonts w:ascii="Times New Roman" w:hAnsi="Times New Roman" w:cs="Times New Roman"/>
          <w:i/>
        </w:rPr>
        <w:t>for</w:t>
      </w:r>
      <w:proofErr w:type="spellEnd"/>
      <w:r w:rsidRPr="00BC7034">
        <w:rPr>
          <w:rFonts w:ascii="Times New Roman" w:hAnsi="Times New Roman" w:cs="Times New Roman"/>
          <w:i/>
        </w:rPr>
        <w:t xml:space="preserve"> Text: Online </w:t>
      </w:r>
      <w:proofErr w:type="spellStart"/>
      <w:r w:rsidRPr="00BC7034">
        <w:rPr>
          <w:rFonts w:ascii="Times New Roman" w:hAnsi="Times New Roman" w:cs="Times New Roman"/>
          <w:i/>
        </w:rPr>
        <w:t>Participation</w:t>
      </w:r>
      <w:proofErr w:type="spellEnd"/>
      <w:r w:rsidRPr="00BC7034">
        <w:rPr>
          <w:rFonts w:ascii="Times New Roman" w:hAnsi="Times New Roman" w:cs="Times New Roman"/>
          <w:i/>
        </w:rPr>
        <w:t xml:space="preserve"> and </w:t>
      </w:r>
      <w:proofErr w:type="spellStart"/>
      <w:r w:rsidRPr="00BC7034">
        <w:rPr>
          <w:rFonts w:ascii="Times New Roman" w:hAnsi="Times New Roman" w:cs="Times New Roman"/>
          <w:i/>
        </w:rPr>
        <w:t>Social</w:t>
      </w:r>
      <w:proofErr w:type="spellEnd"/>
      <w:r w:rsidRPr="00BC7034">
        <w:rPr>
          <w:rFonts w:ascii="Times New Roman" w:hAnsi="Times New Roman" w:cs="Times New Roman"/>
          <w:i/>
        </w:rPr>
        <w:t xml:space="preserve"> </w:t>
      </w:r>
      <w:proofErr w:type="spellStart"/>
      <w:r w:rsidRPr="00BC7034">
        <w:rPr>
          <w:rFonts w:ascii="Times New Roman" w:hAnsi="Times New Roman" w:cs="Times New Roman"/>
          <w:i/>
        </w:rPr>
        <w:t>Curation</w:t>
      </w:r>
      <w:proofErr w:type="spellEnd"/>
      <w:r w:rsidRPr="00BC7034">
        <w:rPr>
          <w:rFonts w:ascii="Times New Roman" w:hAnsi="Times New Roman" w:cs="Times New Roman"/>
          <w:i/>
        </w:rPr>
        <w:t xml:space="preserve"> </w:t>
      </w:r>
      <w:proofErr w:type="spellStart"/>
      <w:r w:rsidRPr="00BC7034">
        <w:rPr>
          <w:rFonts w:ascii="Times New Roman" w:hAnsi="Times New Roman" w:cs="Times New Roman"/>
          <w:i/>
        </w:rPr>
        <w:t>of</w:t>
      </w:r>
      <w:proofErr w:type="spellEnd"/>
      <w:r w:rsidRPr="00BC7034">
        <w:rPr>
          <w:rFonts w:ascii="Times New Roman" w:hAnsi="Times New Roman" w:cs="Times New Roman"/>
          <w:i/>
        </w:rPr>
        <w:t xml:space="preserve"> </w:t>
      </w:r>
      <w:proofErr w:type="spellStart"/>
      <w:r w:rsidRPr="00BC7034">
        <w:rPr>
          <w:rFonts w:ascii="Times New Roman" w:hAnsi="Times New Roman" w:cs="Times New Roman"/>
          <w:i/>
        </w:rPr>
        <w:t>Content</w:t>
      </w:r>
      <w:proofErr w:type="spellEnd"/>
      <w:r w:rsidRPr="00BC7034">
        <w:rPr>
          <w:rFonts w:ascii="Times New Roman" w:hAnsi="Times New Roman" w:cs="Times New Roman"/>
          <w:i/>
        </w:rPr>
        <w:t xml:space="preserve">. </w:t>
      </w:r>
      <w:proofErr w:type="spellStart"/>
      <w:r w:rsidRPr="00BC7034">
        <w:rPr>
          <w:rFonts w:ascii="Times New Roman" w:hAnsi="Times New Roman" w:cs="Times New Roman"/>
          <w:iCs/>
        </w:rPr>
        <w:t>Convergence</w:t>
      </w:r>
      <w:proofErr w:type="spellEnd"/>
      <w:r w:rsidRPr="00BC7034">
        <w:rPr>
          <w:rFonts w:ascii="Times New Roman" w:hAnsi="Times New Roman" w:cs="Times New Roman"/>
          <w:iCs/>
        </w:rPr>
        <w:t xml:space="preserve">. The </w:t>
      </w:r>
      <w:proofErr w:type="spellStart"/>
      <w:r w:rsidRPr="00BC7034">
        <w:rPr>
          <w:rFonts w:ascii="Times New Roman" w:hAnsi="Times New Roman" w:cs="Times New Roman"/>
          <w:iCs/>
        </w:rPr>
        <w:t>Journal</w:t>
      </w:r>
      <w:proofErr w:type="spellEnd"/>
      <w:r w:rsidRPr="00BC7034">
        <w:rPr>
          <w:rFonts w:ascii="Times New Roman" w:hAnsi="Times New Roman" w:cs="Times New Roman"/>
          <w:iCs/>
        </w:rPr>
        <w:t xml:space="preserve"> </w:t>
      </w:r>
      <w:proofErr w:type="spellStart"/>
      <w:r w:rsidRPr="00BC7034">
        <w:rPr>
          <w:rFonts w:ascii="Times New Roman" w:hAnsi="Times New Roman" w:cs="Times New Roman"/>
          <w:iCs/>
        </w:rPr>
        <w:t>of</w:t>
      </w:r>
      <w:proofErr w:type="spellEnd"/>
      <w:r w:rsidRPr="00BC7034">
        <w:rPr>
          <w:rFonts w:ascii="Times New Roman" w:hAnsi="Times New Roman" w:cs="Times New Roman"/>
          <w:iCs/>
        </w:rPr>
        <w:t xml:space="preserve"> </w:t>
      </w:r>
      <w:proofErr w:type="spellStart"/>
      <w:r w:rsidRPr="00BC7034">
        <w:rPr>
          <w:rFonts w:ascii="Times New Roman" w:hAnsi="Times New Roman" w:cs="Times New Roman"/>
          <w:iCs/>
        </w:rPr>
        <w:t>Research</w:t>
      </w:r>
      <w:proofErr w:type="spellEnd"/>
      <w:r w:rsidRPr="00BC7034">
        <w:rPr>
          <w:rFonts w:ascii="Times New Roman" w:hAnsi="Times New Roman" w:cs="Times New Roman"/>
          <w:iCs/>
        </w:rPr>
        <w:t xml:space="preserve"> </w:t>
      </w:r>
      <w:proofErr w:type="spellStart"/>
      <w:r w:rsidRPr="00BC7034">
        <w:rPr>
          <w:rFonts w:ascii="Times New Roman" w:hAnsi="Times New Roman" w:cs="Times New Roman"/>
          <w:iCs/>
        </w:rPr>
        <w:t>into</w:t>
      </w:r>
      <w:proofErr w:type="spellEnd"/>
      <w:r w:rsidRPr="00BC7034">
        <w:rPr>
          <w:rFonts w:ascii="Times New Roman" w:hAnsi="Times New Roman" w:cs="Times New Roman"/>
          <w:iCs/>
        </w:rPr>
        <w:t xml:space="preserve"> New Media Technology</w:t>
      </w:r>
      <w:r w:rsidRPr="00BC7034">
        <w:rPr>
          <w:rFonts w:ascii="Times New Roman" w:hAnsi="Times New Roman" w:cs="Times New Roman"/>
        </w:rPr>
        <w:t>, 2013, roč. 19, č. 3, s. 295-302.</w:t>
      </w:r>
      <w:r>
        <w:rPr>
          <w:rFonts w:ascii="Times New Roman" w:hAnsi="Times New Roman" w:cs="Times New Roman"/>
        </w:rPr>
        <w:t xml:space="preserve"> (online)</w:t>
      </w:r>
      <w:r w:rsidRPr="00BC7034">
        <w:rPr>
          <w:rFonts w:ascii="Times New Roman" w:hAnsi="Times New Roman" w:cs="Times New Roman"/>
        </w:rPr>
        <w:t xml:space="preserve"> ISSN 1354-8565. c2015. Dostupný z WWW: &lt;https://www.academia.edu/3574836/More_than_a_desire_for_text_Online_participation_and_the_social_curation_of_content&gt;.</w:t>
      </w:r>
    </w:p>
  </w:footnote>
  <w:footnote w:id="5">
    <w:p w:rsidR="00564BB3" w:rsidRPr="0007036E" w:rsidRDefault="00564BB3" w:rsidP="00EB3211">
      <w:pPr>
        <w:pStyle w:val="Textpoznpodarou"/>
        <w:rPr>
          <w:rFonts w:ascii="Times New Roman" w:hAnsi="Times New Roman" w:cs="Times New Roman"/>
        </w:rPr>
      </w:pPr>
      <w:r w:rsidRPr="0007036E">
        <w:rPr>
          <w:rStyle w:val="Znakapoznpodarou"/>
          <w:rFonts w:ascii="Times New Roman" w:hAnsi="Times New Roman" w:cs="Times New Roman"/>
        </w:rPr>
        <w:footnoteRef/>
      </w:r>
      <w:r w:rsidRPr="0007036E">
        <w:rPr>
          <w:rFonts w:ascii="Times New Roman" w:hAnsi="Times New Roman" w:cs="Times New Roman"/>
        </w:rPr>
        <w:t xml:space="preserve"> PAVLÍČEK, A.: </w:t>
      </w:r>
      <w:r w:rsidRPr="0007036E">
        <w:rPr>
          <w:rFonts w:ascii="Times New Roman" w:hAnsi="Times New Roman" w:cs="Times New Roman"/>
          <w:i/>
        </w:rPr>
        <w:t>Nová média a sociální sítě</w:t>
      </w:r>
      <w:r w:rsidRPr="0007036E">
        <w:rPr>
          <w:rFonts w:ascii="Times New Roman" w:hAnsi="Times New Roman" w:cs="Times New Roman"/>
        </w:rPr>
        <w:t xml:space="preserve">. Praha: </w:t>
      </w:r>
      <w:proofErr w:type="spellStart"/>
      <w:r w:rsidRPr="0007036E">
        <w:rPr>
          <w:rFonts w:ascii="Times New Roman" w:hAnsi="Times New Roman" w:cs="Times New Roman"/>
        </w:rPr>
        <w:t>Oeconomica</w:t>
      </w:r>
      <w:proofErr w:type="spellEnd"/>
      <w:r w:rsidRPr="0007036E">
        <w:rPr>
          <w:rFonts w:ascii="Times New Roman" w:hAnsi="Times New Roman" w:cs="Times New Roman"/>
        </w:rPr>
        <w:t>, 2010. Vyd. 1. 181 s. ISBN: 978-80-245-1742-1.</w:t>
      </w:r>
    </w:p>
  </w:footnote>
  <w:footnote w:id="6">
    <w:p w:rsidR="00564BB3" w:rsidRDefault="00564BB3">
      <w:pPr>
        <w:pStyle w:val="Textpoznpodarou"/>
      </w:pPr>
      <w:r>
        <w:rPr>
          <w:rStyle w:val="Znakapoznpodarou"/>
        </w:rPr>
        <w:footnoteRef/>
      </w:r>
      <w:r>
        <w:t xml:space="preserve"> </w:t>
      </w:r>
      <w:r w:rsidRPr="005B542F">
        <w:rPr>
          <w:rFonts w:ascii="Times New Roman" w:hAnsi="Times New Roman" w:cs="Times New Roman"/>
        </w:rPr>
        <w:t xml:space="preserve">PAVLÍČEK, A.: </w:t>
      </w:r>
      <w:r w:rsidRPr="005B542F">
        <w:rPr>
          <w:rFonts w:ascii="Times New Roman" w:hAnsi="Times New Roman" w:cs="Times New Roman"/>
          <w:i/>
        </w:rPr>
        <w:t>Nová média a web 2.0.</w:t>
      </w:r>
      <w:r w:rsidRPr="005B542F">
        <w:rPr>
          <w:rFonts w:ascii="Times New Roman" w:hAnsi="Times New Roman" w:cs="Times New Roman"/>
        </w:rPr>
        <w:t xml:space="preserve"> Praha: </w:t>
      </w:r>
      <w:proofErr w:type="spellStart"/>
      <w:r w:rsidRPr="005B542F">
        <w:rPr>
          <w:rFonts w:ascii="Times New Roman" w:hAnsi="Times New Roman" w:cs="Times New Roman"/>
        </w:rPr>
        <w:t>Oeconomica</w:t>
      </w:r>
      <w:proofErr w:type="spellEnd"/>
      <w:r w:rsidRPr="005B542F">
        <w:rPr>
          <w:rFonts w:ascii="Times New Roman" w:hAnsi="Times New Roman" w:cs="Times New Roman"/>
        </w:rPr>
        <w:t>, 2007. Vyd. 1. 118 s. ISBN: 978-80-245-1272-3.</w:t>
      </w:r>
    </w:p>
  </w:footnote>
  <w:footnote w:id="7">
    <w:p w:rsidR="00564BB3" w:rsidRDefault="00564BB3">
      <w:pPr>
        <w:pStyle w:val="Textpoznpodarou"/>
      </w:pPr>
      <w:r>
        <w:rPr>
          <w:rStyle w:val="Znakapoznpodarou"/>
        </w:rPr>
        <w:footnoteRef/>
      </w:r>
      <w:r>
        <w:t xml:space="preserve"> </w:t>
      </w:r>
      <w:r w:rsidRPr="000021EF">
        <w:rPr>
          <w:rFonts w:ascii="Times New Roman" w:hAnsi="Times New Roman" w:cs="Times New Roman"/>
        </w:rPr>
        <w:t xml:space="preserve">DAWKINS, R.: </w:t>
      </w:r>
      <w:r w:rsidRPr="000021EF">
        <w:rPr>
          <w:rFonts w:ascii="Times New Roman" w:hAnsi="Times New Roman" w:cs="Times New Roman"/>
          <w:i/>
        </w:rPr>
        <w:t>Sobecký gen</w:t>
      </w:r>
      <w:r w:rsidRPr="000021EF">
        <w:rPr>
          <w:rFonts w:ascii="Times New Roman" w:hAnsi="Times New Roman" w:cs="Times New Roman"/>
        </w:rPr>
        <w:t xml:space="preserve">. [z anglického originálu </w:t>
      </w:r>
      <w:r w:rsidRPr="000021EF">
        <w:rPr>
          <w:rFonts w:ascii="Times New Roman" w:hAnsi="Times New Roman" w:cs="Times New Roman"/>
          <w:i/>
        </w:rPr>
        <w:t xml:space="preserve">The </w:t>
      </w:r>
      <w:proofErr w:type="spellStart"/>
      <w:r w:rsidRPr="000021EF">
        <w:rPr>
          <w:rFonts w:ascii="Times New Roman" w:hAnsi="Times New Roman" w:cs="Times New Roman"/>
          <w:i/>
        </w:rPr>
        <w:t>Selfish</w:t>
      </w:r>
      <w:proofErr w:type="spellEnd"/>
      <w:r w:rsidRPr="000021EF">
        <w:rPr>
          <w:rFonts w:ascii="Times New Roman" w:hAnsi="Times New Roman" w:cs="Times New Roman"/>
          <w:i/>
        </w:rPr>
        <w:t xml:space="preserve"> Gene</w:t>
      </w:r>
      <w:r w:rsidRPr="000021EF">
        <w:rPr>
          <w:rFonts w:ascii="Times New Roman" w:hAnsi="Times New Roman" w:cs="Times New Roman"/>
        </w:rPr>
        <w:t xml:space="preserve"> přeložil Vojtěch </w:t>
      </w:r>
      <w:proofErr w:type="spellStart"/>
      <w:r w:rsidRPr="000021EF">
        <w:rPr>
          <w:rFonts w:ascii="Times New Roman" w:hAnsi="Times New Roman" w:cs="Times New Roman"/>
        </w:rPr>
        <w:t>Kopský</w:t>
      </w:r>
      <w:proofErr w:type="spellEnd"/>
      <w:r w:rsidRPr="000021EF">
        <w:rPr>
          <w:rFonts w:ascii="Times New Roman" w:hAnsi="Times New Roman" w:cs="Times New Roman"/>
        </w:rPr>
        <w:t>] Praha: Mladá fronta, 1998. 1. vyd., 319 s. ISBN 80-204-0730-8.</w:t>
      </w:r>
    </w:p>
  </w:footnote>
  <w:footnote w:id="8">
    <w:p w:rsidR="00564BB3" w:rsidRPr="000021EF" w:rsidRDefault="00564BB3" w:rsidP="00A009DF">
      <w:pPr>
        <w:pStyle w:val="Textpoznpodarou"/>
        <w:rPr>
          <w:rFonts w:ascii="Times New Roman" w:hAnsi="Times New Roman" w:cs="Times New Roman"/>
        </w:rPr>
      </w:pPr>
      <w:r w:rsidRPr="000021EF">
        <w:rPr>
          <w:rStyle w:val="Znakapoznpodarou"/>
          <w:rFonts w:ascii="Times New Roman" w:hAnsi="Times New Roman" w:cs="Times New Roman"/>
        </w:rPr>
        <w:footnoteRef/>
      </w:r>
      <w:r w:rsidRPr="000021EF">
        <w:rPr>
          <w:rFonts w:ascii="Times New Roman" w:hAnsi="Times New Roman" w:cs="Times New Roman"/>
        </w:rPr>
        <w:t xml:space="preserve"> BLACKMOREOVÁ, S.: </w:t>
      </w:r>
      <w:r w:rsidRPr="000021EF">
        <w:rPr>
          <w:rFonts w:ascii="Times New Roman" w:hAnsi="Times New Roman" w:cs="Times New Roman"/>
          <w:i/>
        </w:rPr>
        <w:t>Teorie memů. Kultura a její evoluce</w:t>
      </w:r>
      <w:r w:rsidRPr="000021EF">
        <w:rPr>
          <w:rFonts w:ascii="Times New Roman" w:hAnsi="Times New Roman" w:cs="Times New Roman"/>
        </w:rPr>
        <w:t xml:space="preserve">. [z anglického originálu </w:t>
      </w:r>
      <w:r w:rsidRPr="000021EF">
        <w:rPr>
          <w:rFonts w:ascii="Times New Roman" w:hAnsi="Times New Roman" w:cs="Times New Roman"/>
          <w:i/>
        </w:rPr>
        <w:t xml:space="preserve">The meme </w:t>
      </w:r>
      <w:proofErr w:type="spellStart"/>
      <w:r w:rsidRPr="000021EF">
        <w:rPr>
          <w:rFonts w:ascii="Times New Roman" w:hAnsi="Times New Roman" w:cs="Times New Roman"/>
          <w:i/>
        </w:rPr>
        <w:t>machine</w:t>
      </w:r>
      <w:proofErr w:type="spellEnd"/>
      <w:r w:rsidRPr="000021EF">
        <w:rPr>
          <w:rFonts w:ascii="Times New Roman" w:hAnsi="Times New Roman" w:cs="Times New Roman"/>
          <w:i/>
        </w:rPr>
        <w:t xml:space="preserve"> </w:t>
      </w:r>
      <w:r w:rsidRPr="000021EF">
        <w:rPr>
          <w:rFonts w:ascii="Times New Roman" w:hAnsi="Times New Roman" w:cs="Times New Roman"/>
        </w:rPr>
        <w:t>přeložil M. Konvička]. Praha: Portál, 1999. vyd. 1., 302 s. ISBN 80-7178-394-3</w:t>
      </w:r>
    </w:p>
  </w:footnote>
  <w:footnote w:id="9">
    <w:p w:rsidR="00564BB3" w:rsidRDefault="00564BB3" w:rsidP="00A009DF">
      <w:pPr>
        <w:pStyle w:val="Textpoznpodarou"/>
      </w:pPr>
      <w:r>
        <w:rPr>
          <w:rStyle w:val="Znakapoznpodarou"/>
        </w:rPr>
        <w:footnoteRef/>
      </w:r>
      <w:r>
        <w:t xml:space="preserve"> </w:t>
      </w:r>
      <w:r>
        <w:rPr>
          <w:rFonts w:ascii="Times New Roman" w:hAnsi="Times New Roman" w:cs="Times New Roman"/>
        </w:rPr>
        <w:t>MORITZ, E</w:t>
      </w:r>
      <w:r w:rsidRPr="00967867">
        <w:rPr>
          <w:rFonts w:ascii="Times New Roman" w:hAnsi="Times New Roman" w:cs="Times New Roman"/>
        </w:rPr>
        <w:t>.</w:t>
      </w:r>
      <w:r>
        <w:rPr>
          <w:rFonts w:ascii="Times New Roman" w:hAnsi="Times New Roman" w:cs="Times New Roman"/>
        </w:rPr>
        <w:t>:</w:t>
      </w:r>
      <w:r w:rsidRPr="00967867">
        <w:rPr>
          <w:rFonts w:ascii="Times New Roman" w:hAnsi="Times New Roman" w:cs="Times New Roman"/>
        </w:rPr>
        <w:t xml:space="preserve"> </w:t>
      </w:r>
      <w:proofErr w:type="spellStart"/>
      <w:r w:rsidRPr="00967867">
        <w:rPr>
          <w:rFonts w:ascii="Times New Roman" w:hAnsi="Times New Roman" w:cs="Times New Roman"/>
          <w:i/>
        </w:rPr>
        <w:t>Memetic</w:t>
      </w:r>
      <w:proofErr w:type="spellEnd"/>
      <w:r w:rsidRPr="00967867">
        <w:rPr>
          <w:rFonts w:ascii="Times New Roman" w:hAnsi="Times New Roman" w:cs="Times New Roman"/>
          <w:i/>
        </w:rPr>
        <w:t xml:space="preserve"> science: I - General Introduction </w:t>
      </w:r>
      <w:r w:rsidRPr="00967867">
        <w:rPr>
          <w:rFonts w:ascii="Times New Roman" w:hAnsi="Times New Roman" w:cs="Times New Roman"/>
        </w:rPr>
        <w:t>(online). c2000. (cit. 2015-01-26). Dostupný z WWW: &lt;http://databank.oxydex.com/m2.html&gt;.</w:t>
      </w:r>
    </w:p>
  </w:footnote>
  <w:footnote w:id="10">
    <w:p w:rsidR="00564BB3" w:rsidRPr="0098365E" w:rsidRDefault="00564BB3" w:rsidP="00F64FC1">
      <w:pPr>
        <w:pStyle w:val="Textpoznpodarou"/>
        <w:rPr>
          <w:rFonts w:ascii="Times New Roman" w:hAnsi="Times New Roman" w:cs="Times New Roman"/>
          <w:bCs/>
        </w:rPr>
      </w:pPr>
      <w:r>
        <w:rPr>
          <w:rStyle w:val="Znakapoznpodarou"/>
        </w:rPr>
        <w:footnoteRef/>
      </w:r>
      <w:r>
        <w:t xml:space="preserve"> </w:t>
      </w:r>
      <w:r w:rsidRPr="0098365E">
        <w:rPr>
          <w:rFonts w:ascii="Times New Roman" w:hAnsi="Times New Roman" w:cs="Times New Roman"/>
          <w:bCs/>
        </w:rPr>
        <w:t xml:space="preserve">DOKULIL, M.: </w:t>
      </w:r>
      <w:r w:rsidRPr="0098365E">
        <w:rPr>
          <w:rFonts w:ascii="Times New Roman" w:hAnsi="Times New Roman" w:cs="Times New Roman"/>
          <w:bCs/>
          <w:i/>
        </w:rPr>
        <w:t>Berme memetiku vážně?</w:t>
      </w:r>
      <w:r w:rsidRPr="0098365E">
        <w:rPr>
          <w:rFonts w:ascii="Times New Roman" w:hAnsi="Times New Roman" w:cs="Times New Roman"/>
          <w:bCs/>
        </w:rPr>
        <w:t xml:space="preserve"> In Memy ve vědě a filosofii (sborník příspěvků, </w:t>
      </w:r>
      <w:proofErr w:type="spellStart"/>
      <w:r w:rsidRPr="0098365E">
        <w:rPr>
          <w:rFonts w:ascii="Times New Roman" w:hAnsi="Times New Roman" w:cs="Times New Roman"/>
          <w:bCs/>
        </w:rPr>
        <w:t>ed</w:t>
      </w:r>
      <w:proofErr w:type="spellEnd"/>
      <w:r w:rsidRPr="0098365E">
        <w:rPr>
          <w:rFonts w:ascii="Times New Roman" w:hAnsi="Times New Roman" w:cs="Times New Roman"/>
          <w:bCs/>
        </w:rPr>
        <w:t>. Jiří Nosek). Praha: nakladatelství Filosofického ústavu AV ČR FILOSOFIA, 2004. s. 57-71. ISBN: 80-7007-196-6.</w:t>
      </w:r>
    </w:p>
  </w:footnote>
  <w:footnote w:id="11">
    <w:p w:rsidR="00564BB3" w:rsidRPr="0098365E" w:rsidRDefault="00564BB3" w:rsidP="00F64FC1">
      <w:pPr>
        <w:pStyle w:val="Textpoznpodarou"/>
        <w:rPr>
          <w:rFonts w:ascii="Times New Roman" w:hAnsi="Times New Roman" w:cs="Times New Roman"/>
        </w:rPr>
      </w:pPr>
      <w:r>
        <w:rPr>
          <w:rStyle w:val="Znakapoznpodarou"/>
        </w:rPr>
        <w:footnoteRef/>
      </w:r>
      <w:r>
        <w:t xml:space="preserve"> </w:t>
      </w:r>
      <w:r w:rsidRPr="0098365E">
        <w:rPr>
          <w:rFonts w:ascii="Times New Roman" w:hAnsi="Times New Roman" w:cs="Times New Roman"/>
        </w:rPr>
        <w:t xml:space="preserve">BENEŠ, K.: </w:t>
      </w:r>
      <w:r w:rsidRPr="0098365E">
        <w:rPr>
          <w:rFonts w:ascii="Times New Roman" w:hAnsi="Times New Roman" w:cs="Times New Roman"/>
          <w:i/>
        </w:rPr>
        <w:t>S. Blackmoreová: Teorie memů – co je to za literaturu?</w:t>
      </w:r>
      <w:r w:rsidRPr="0098365E">
        <w:rPr>
          <w:rFonts w:ascii="Times New Roman" w:hAnsi="Times New Roman" w:cs="Times New Roman"/>
        </w:rPr>
        <w:t xml:space="preserve"> In Memy ve vědě a filosofii (sborník příspěvků, </w:t>
      </w:r>
      <w:proofErr w:type="spellStart"/>
      <w:r w:rsidRPr="0098365E">
        <w:rPr>
          <w:rFonts w:ascii="Times New Roman" w:hAnsi="Times New Roman" w:cs="Times New Roman"/>
        </w:rPr>
        <w:t>ed</w:t>
      </w:r>
      <w:proofErr w:type="spellEnd"/>
      <w:r w:rsidRPr="0098365E">
        <w:rPr>
          <w:rFonts w:ascii="Times New Roman" w:hAnsi="Times New Roman" w:cs="Times New Roman"/>
        </w:rPr>
        <w:t>. Jiří Nosek). Praha: nakladatelství Filosofického ústavu AV ČR FILOSOFIA, 2004. s. 73-75. ISBN: 80-7007-196-6.</w:t>
      </w:r>
    </w:p>
  </w:footnote>
  <w:footnote w:id="12">
    <w:p w:rsidR="00564BB3" w:rsidRDefault="00564BB3" w:rsidP="000E5D8E">
      <w:pPr>
        <w:pStyle w:val="Textpoznpodarou"/>
      </w:pPr>
      <w:r>
        <w:rPr>
          <w:rStyle w:val="Znakapoznpodarou"/>
        </w:rPr>
        <w:footnoteRef/>
      </w:r>
      <w:r>
        <w:t xml:space="preserve"> </w:t>
      </w:r>
      <w:r w:rsidRPr="00CE3B54">
        <w:rPr>
          <w:rFonts w:ascii="Times New Roman" w:hAnsi="Times New Roman" w:cs="Times New Roman"/>
        </w:rPr>
        <w:t xml:space="preserve">SHIFMAN, L.; THELWALL, M.: </w:t>
      </w:r>
      <w:proofErr w:type="spellStart"/>
      <w:r w:rsidRPr="00CE3B54">
        <w:rPr>
          <w:rFonts w:ascii="Times New Roman" w:hAnsi="Times New Roman" w:cs="Times New Roman"/>
          <w:i/>
        </w:rPr>
        <w:t>Assesing</w:t>
      </w:r>
      <w:proofErr w:type="spellEnd"/>
      <w:r w:rsidRPr="00CE3B54">
        <w:rPr>
          <w:rFonts w:ascii="Times New Roman" w:hAnsi="Times New Roman" w:cs="Times New Roman"/>
          <w:i/>
        </w:rPr>
        <w:t xml:space="preserve"> </w:t>
      </w:r>
      <w:proofErr w:type="spellStart"/>
      <w:r w:rsidRPr="00CE3B54">
        <w:rPr>
          <w:rFonts w:ascii="Times New Roman" w:hAnsi="Times New Roman" w:cs="Times New Roman"/>
          <w:i/>
        </w:rPr>
        <w:t>Global</w:t>
      </w:r>
      <w:proofErr w:type="spellEnd"/>
      <w:r w:rsidRPr="00CE3B54">
        <w:rPr>
          <w:rFonts w:ascii="Times New Roman" w:hAnsi="Times New Roman" w:cs="Times New Roman"/>
          <w:i/>
        </w:rPr>
        <w:t xml:space="preserve"> </w:t>
      </w:r>
      <w:proofErr w:type="spellStart"/>
      <w:r w:rsidRPr="00CE3B54">
        <w:rPr>
          <w:rFonts w:ascii="Times New Roman" w:hAnsi="Times New Roman" w:cs="Times New Roman"/>
          <w:i/>
        </w:rPr>
        <w:t>Diffusion</w:t>
      </w:r>
      <w:proofErr w:type="spellEnd"/>
      <w:r w:rsidRPr="00CE3B54">
        <w:rPr>
          <w:rFonts w:ascii="Times New Roman" w:hAnsi="Times New Roman" w:cs="Times New Roman"/>
          <w:i/>
        </w:rPr>
        <w:t xml:space="preserve"> </w:t>
      </w:r>
      <w:proofErr w:type="spellStart"/>
      <w:r w:rsidRPr="00CE3B54">
        <w:rPr>
          <w:rFonts w:ascii="Times New Roman" w:hAnsi="Times New Roman" w:cs="Times New Roman"/>
          <w:i/>
        </w:rPr>
        <w:t>with</w:t>
      </w:r>
      <w:proofErr w:type="spellEnd"/>
      <w:r w:rsidRPr="00CE3B54">
        <w:rPr>
          <w:rFonts w:ascii="Times New Roman" w:hAnsi="Times New Roman" w:cs="Times New Roman"/>
          <w:i/>
        </w:rPr>
        <w:t xml:space="preserve"> Web </w:t>
      </w:r>
      <w:proofErr w:type="spellStart"/>
      <w:r w:rsidRPr="00CE3B54">
        <w:rPr>
          <w:rFonts w:ascii="Times New Roman" w:hAnsi="Times New Roman" w:cs="Times New Roman"/>
          <w:i/>
        </w:rPr>
        <w:t>Memetics</w:t>
      </w:r>
      <w:proofErr w:type="spellEnd"/>
      <w:r w:rsidRPr="00CE3B54">
        <w:rPr>
          <w:rFonts w:ascii="Times New Roman" w:hAnsi="Times New Roman" w:cs="Times New Roman"/>
          <w:i/>
        </w:rPr>
        <w:t xml:space="preserve">: The </w:t>
      </w:r>
      <w:proofErr w:type="spellStart"/>
      <w:r w:rsidRPr="00CE3B54">
        <w:rPr>
          <w:rFonts w:ascii="Times New Roman" w:hAnsi="Times New Roman" w:cs="Times New Roman"/>
          <w:i/>
        </w:rPr>
        <w:t>Spread</w:t>
      </w:r>
      <w:proofErr w:type="spellEnd"/>
      <w:r w:rsidRPr="00CE3B54">
        <w:rPr>
          <w:rFonts w:ascii="Times New Roman" w:hAnsi="Times New Roman" w:cs="Times New Roman"/>
          <w:i/>
        </w:rPr>
        <w:t xml:space="preserve"> and </w:t>
      </w:r>
      <w:proofErr w:type="spellStart"/>
      <w:r w:rsidRPr="00CE3B54">
        <w:rPr>
          <w:rFonts w:ascii="Times New Roman" w:hAnsi="Times New Roman" w:cs="Times New Roman"/>
          <w:i/>
        </w:rPr>
        <w:t>Evolution</w:t>
      </w:r>
      <w:proofErr w:type="spellEnd"/>
      <w:r w:rsidRPr="00CE3B54">
        <w:rPr>
          <w:rFonts w:ascii="Times New Roman" w:hAnsi="Times New Roman" w:cs="Times New Roman"/>
          <w:i/>
        </w:rPr>
        <w:t xml:space="preserve"> </w:t>
      </w:r>
      <w:proofErr w:type="spellStart"/>
      <w:r w:rsidRPr="00CE3B54">
        <w:rPr>
          <w:rFonts w:ascii="Times New Roman" w:hAnsi="Times New Roman" w:cs="Times New Roman"/>
          <w:i/>
        </w:rPr>
        <w:t>of</w:t>
      </w:r>
      <w:proofErr w:type="spellEnd"/>
      <w:r w:rsidRPr="00CE3B54">
        <w:rPr>
          <w:rFonts w:ascii="Times New Roman" w:hAnsi="Times New Roman" w:cs="Times New Roman"/>
          <w:i/>
        </w:rPr>
        <w:t xml:space="preserve"> a </w:t>
      </w:r>
      <w:proofErr w:type="spellStart"/>
      <w:r w:rsidRPr="00CE3B54">
        <w:rPr>
          <w:rFonts w:ascii="Times New Roman" w:hAnsi="Times New Roman" w:cs="Times New Roman"/>
          <w:i/>
        </w:rPr>
        <w:t>Popular</w:t>
      </w:r>
      <w:proofErr w:type="spellEnd"/>
      <w:r w:rsidRPr="00CE3B54">
        <w:rPr>
          <w:rFonts w:ascii="Times New Roman" w:hAnsi="Times New Roman" w:cs="Times New Roman"/>
          <w:i/>
        </w:rPr>
        <w:t xml:space="preserve"> </w:t>
      </w:r>
      <w:proofErr w:type="spellStart"/>
      <w:r w:rsidRPr="00CE3B54">
        <w:rPr>
          <w:rFonts w:ascii="Times New Roman" w:hAnsi="Times New Roman" w:cs="Times New Roman"/>
          <w:i/>
        </w:rPr>
        <w:t>Joke</w:t>
      </w:r>
      <w:proofErr w:type="spellEnd"/>
      <w:r w:rsidRPr="00CE3B54">
        <w:rPr>
          <w:rFonts w:ascii="Times New Roman" w:hAnsi="Times New Roman" w:cs="Times New Roman"/>
          <w:i/>
        </w:rPr>
        <w:t>.</w:t>
      </w:r>
      <w:r w:rsidRPr="00CE3B54">
        <w:rPr>
          <w:rFonts w:ascii="Times New Roman" w:hAnsi="Times New Roman" w:cs="Times New Roman"/>
        </w:rPr>
        <w:t xml:space="preserve"> </w:t>
      </w:r>
      <w:proofErr w:type="spellStart"/>
      <w:r w:rsidRPr="00CE3B54">
        <w:rPr>
          <w:rFonts w:ascii="Times New Roman" w:hAnsi="Times New Roman" w:cs="Times New Roman"/>
        </w:rPr>
        <w:t>Journal</w:t>
      </w:r>
      <w:proofErr w:type="spellEnd"/>
      <w:r w:rsidRPr="00CE3B54">
        <w:rPr>
          <w:rFonts w:ascii="Times New Roman" w:hAnsi="Times New Roman" w:cs="Times New Roman"/>
        </w:rPr>
        <w:t xml:space="preserve"> </w:t>
      </w:r>
      <w:proofErr w:type="spellStart"/>
      <w:r w:rsidRPr="00CE3B54">
        <w:rPr>
          <w:rFonts w:ascii="Times New Roman" w:hAnsi="Times New Roman" w:cs="Times New Roman"/>
        </w:rPr>
        <w:t>of</w:t>
      </w:r>
      <w:proofErr w:type="spellEnd"/>
      <w:r w:rsidRPr="00CE3B54">
        <w:rPr>
          <w:rFonts w:ascii="Times New Roman" w:hAnsi="Times New Roman" w:cs="Times New Roman"/>
        </w:rPr>
        <w:t xml:space="preserve"> the </w:t>
      </w:r>
      <w:proofErr w:type="spellStart"/>
      <w:r w:rsidRPr="00CE3B54">
        <w:rPr>
          <w:rFonts w:ascii="Times New Roman" w:hAnsi="Times New Roman" w:cs="Times New Roman"/>
        </w:rPr>
        <w:t>American</w:t>
      </w:r>
      <w:proofErr w:type="spellEnd"/>
      <w:r w:rsidRPr="00CE3B54">
        <w:rPr>
          <w:rFonts w:ascii="Times New Roman" w:hAnsi="Times New Roman" w:cs="Times New Roman"/>
        </w:rPr>
        <w:t xml:space="preserve"> Society </w:t>
      </w:r>
      <w:proofErr w:type="spellStart"/>
      <w:r w:rsidRPr="00CE3B54">
        <w:rPr>
          <w:rFonts w:ascii="Times New Roman" w:hAnsi="Times New Roman" w:cs="Times New Roman"/>
        </w:rPr>
        <w:t>for</w:t>
      </w:r>
      <w:proofErr w:type="spellEnd"/>
      <w:r w:rsidRPr="00CE3B54">
        <w:rPr>
          <w:rFonts w:ascii="Times New Roman" w:hAnsi="Times New Roman" w:cs="Times New Roman"/>
        </w:rPr>
        <w:t xml:space="preserve"> </w:t>
      </w:r>
      <w:proofErr w:type="spellStart"/>
      <w:r w:rsidRPr="00CE3B54">
        <w:rPr>
          <w:rFonts w:ascii="Times New Roman" w:hAnsi="Times New Roman" w:cs="Times New Roman"/>
        </w:rPr>
        <w:t>Information</w:t>
      </w:r>
      <w:proofErr w:type="spellEnd"/>
      <w:r w:rsidRPr="00CE3B54">
        <w:rPr>
          <w:rFonts w:ascii="Times New Roman" w:hAnsi="Times New Roman" w:cs="Times New Roman"/>
        </w:rPr>
        <w:t xml:space="preserve"> Scien</w:t>
      </w:r>
      <w:r>
        <w:rPr>
          <w:rFonts w:ascii="Times New Roman" w:hAnsi="Times New Roman" w:cs="Times New Roman"/>
        </w:rPr>
        <w:t>ce and Technology (online) c</w:t>
      </w:r>
      <w:r w:rsidRPr="00CE3B54">
        <w:rPr>
          <w:rFonts w:ascii="Times New Roman" w:hAnsi="Times New Roman" w:cs="Times New Roman"/>
        </w:rPr>
        <w:t xml:space="preserve">2009, vol. 60, is. 12, (cit. 2015-01-26). </w:t>
      </w:r>
      <w:proofErr w:type="gramStart"/>
      <w:r w:rsidRPr="00CE3B54">
        <w:rPr>
          <w:rFonts w:ascii="Times New Roman" w:hAnsi="Times New Roman" w:cs="Times New Roman"/>
        </w:rPr>
        <w:t>s.</w:t>
      </w:r>
      <w:proofErr w:type="gramEnd"/>
      <w:r w:rsidRPr="00CE3B54">
        <w:rPr>
          <w:rFonts w:ascii="Times New Roman" w:hAnsi="Times New Roman" w:cs="Times New Roman"/>
        </w:rPr>
        <w:t xml:space="preserve"> 2567-2576. Dostupný z WWW: &lt;http://onlinelibrary.wiley.com/</w:t>
      </w:r>
      <w:proofErr w:type="spellStart"/>
      <w:r w:rsidRPr="00CE3B54">
        <w:rPr>
          <w:rFonts w:ascii="Times New Roman" w:hAnsi="Times New Roman" w:cs="Times New Roman"/>
        </w:rPr>
        <w:t>doi</w:t>
      </w:r>
      <w:proofErr w:type="spellEnd"/>
      <w:r w:rsidRPr="00CE3B54">
        <w:rPr>
          <w:rFonts w:ascii="Times New Roman" w:hAnsi="Times New Roman" w:cs="Times New Roman"/>
        </w:rPr>
        <w:t>/10.1002/asi.21185/</w:t>
      </w:r>
      <w:proofErr w:type="spellStart"/>
      <w:r w:rsidRPr="00CE3B54">
        <w:rPr>
          <w:rFonts w:ascii="Times New Roman" w:hAnsi="Times New Roman" w:cs="Times New Roman"/>
        </w:rPr>
        <w:t>pdf</w:t>
      </w:r>
      <w:proofErr w:type="spellEnd"/>
      <w:r w:rsidRPr="00CE3B54">
        <w:rPr>
          <w:rFonts w:ascii="Times New Roman" w:hAnsi="Times New Roman" w:cs="Times New Roman"/>
        </w:rPr>
        <w:t>&gt;.</w:t>
      </w:r>
    </w:p>
  </w:footnote>
  <w:footnote w:id="13">
    <w:p w:rsidR="00564BB3" w:rsidRDefault="00564BB3" w:rsidP="000E5D8E">
      <w:pPr>
        <w:pStyle w:val="Textpoznpodarou"/>
      </w:pPr>
      <w:r>
        <w:rPr>
          <w:rStyle w:val="Znakapoznpodarou"/>
        </w:rPr>
        <w:footnoteRef/>
      </w:r>
      <w:r w:rsidRPr="00CE3B54">
        <w:rPr>
          <w:rFonts w:ascii="Times New Roman" w:hAnsi="Times New Roman" w:cs="Times New Roman"/>
        </w:rPr>
        <w:t xml:space="preserve"> BUCHTOVÁ, B.: </w:t>
      </w:r>
      <w:r w:rsidRPr="00CE3B54">
        <w:rPr>
          <w:rFonts w:ascii="Times New Roman" w:hAnsi="Times New Roman" w:cs="Times New Roman"/>
          <w:i/>
        </w:rPr>
        <w:t xml:space="preserve">O webové memetice aneb jak mapovat internetové memy v prostředí </w:t>
      </w:r>
      <w:proofErr w:type="spellStart"/>
      <w:r w:rsidRPr="00CE3B54">
        <w:rPr>
          <w:rFonts w:ascii="Times New Roman" w:hAnsi="Times New Roman" w:cs="Times New Roman"/>
          <w:i/>
        </w:rPr>
        <w:t>blogosféry</w:t>
      </w:r>
      <w:proofErr w:type="spellEnd"/>
      <w:r w:rsidRPr="00CE3B54">
        <w:rPr>
          <w:rFonts w:ascii="Times New Roman" w:hAnsi="Times New Roman" w:cs="Times New Roman"/>
          <w:i/>
        </w:rPr>
        <w:t xml:space="preserve"> a sociálních sítí</w:t>
      </w:r>
      <w:r>
        <w:rPr>
          <w:rFonts w:ascii="Times New Roman" w:hAnsi="Times New Roman" w:cs="Times New Roman"/>
        </w:rPr>
        <w:t xml:space="preserve">. </w:t>
      </w:r>
      <w:proofErr w:type="spellStart"/>
      <w:r>
        <w:rPr>
          <w:rFonts w:ascii="Times New Roman" w:hAnsi="Times New Roman" w:cs="Times New Roman"/>
        </w:rPr>
        <w:t>ProInflow</w:t>
      </w:r>
      <w:proofErr w:type="spellEnd"/>
      <w:r>
        <w:rPr>
          <w:rFonts w:ascii="Times New Roman" w:hAnsi="Times New Roman" w:cs="Times New Roman"/>
        </w:rPr>
        <w:t xml:space="preserve"> (online). c</w:t>
      </w:r>
      <w:r w:rsidRPr="00CE3B54">
        <w:rPr>
          <w:rFonts w:ascii="Times New Roman" w:hAnsi="Times New Roman" w:cs="Times New Roman"/>
        </w:rPr>
        <w:t>2012 (cit. 2015-01-26). Dostupný z WWW: &lt;http://pro.inflow.cz/o-webove-memetice-aneb-jak-mapovat-internetove-memy-v-prostredi-blogosfery-socialnich-siti&gt;. ISSN 1804-2406.</w:t>
      </w:r>
    </w:p>
  </w:footnote>
  <w:footnote w:id="14">
    <w:p w:rsidR="00564BB3" w:rsidRDefault="00564BB3" w:rsidP="00B7082F">
      <w:pPr>
        <w:pStyle w:val="Textpoznpodarou"/>
      </w:pPr>
      <w:r>
        <w:rPr>
          <w:rStyle w:val="Znakapoznpodarou"/>
        </w:rPr>
        <w:footnoteRef/>
      </w:r>
      <w:r>
        <w:t xml:space="preserve"> </w:t>
      </w:r>
      <w:r>
        <w:rPr>
          <w:rFonts w:ascii="Times New Roman" w:hAnsi="Times New Roman" w:cs="Times New Roman"/>
        </w:rPr>
        <w:t xml:space="preserve">MCQUAIL, D.: </w:t>
      </w:r>
      <w:r w:rsidRPr="00A91BD4">
        <w:rPr>
          <w:rFonts w:ascii="Times New Roman" w:hAnsi="Times New Roman" w:cs="Times New Roman"/>
          <w:i/>
        </w:rPr>
        <w:t>Úvod do teorie masové komunikace</w:t>
      </w:r>
      <w:r w:rsidRPr="00A91BD4">
        <w:rPr>
          <w:rFonts w:ascii="Times New Roman" w:hAnsi="Times New Roman" w:cs="Times New Roman"/>
        </w:rPr>
        <w:t xml:space="preserve">. [z anglického originálu </w:t>
      </w:r>
      <w:proofErr w:type="spellStart"/>
      <w:r w:rsidRPr="00A91BD4">
        <w:rPr>
          <w:rFonts w:ascii="Times New Roman" w:hAnsi="Times New Roman" w:cs="Times New Roman"/>
          <w:i/>
        </w:rPr>
        <w:t>Mass</w:t>
      </w:r>
      <w:proofErr w:type="spellEnd"/>
      <w:r w:rsidRPr="00A91BD4">
        <w:rPr>
          <w:rFonts w:ascii="Times New Roman" w:hAnsi="Times New Roman" w:cs="Times New Roman"/>
          <w:i/>
        </w:rPr>
        <w:t xml:space="preserve"> </w:t>
      </w:r>
      <w:proofErr w:type="spellStart"/>
      <w:r w:rsidRPr="00A91BD4">
        <w:rPr>
          <w:rFonts w:ascii="Times New Roman" w:hAnsi="Times New Roman" w:cs="Times New Roman"/>
          <w:i/>
        </w:rPr>
        <w:t>Communication</w:t>
      </w:r>
      <w:proofErr w:type="spellEnd"/>
      <w:r w:rsidRPr="00A91BD4">
        <w:rPr>
          <w:rFonts w:ascii="Times New Roman" w:hAnsi="Times New Roman" w:cs="Times New Roman"/>
          <w:i/>
        </w:rPr>
        <w:t xml:space="preserve"> </w:t>
      </w:r>
      <w:proofErr w:type="spellStart"/>
      <w:r w:rsidRPr="00A91BD4">
        <w:rPr>
          <w:rFonts w:ascii="Times New Roman" w:hAnsi="Times New Roman" w:cs="Times New Roman"/>
          <w:i/>
        </w:rPr>
        <w:t>Theory</w:t>
      </w:r>
      <w:proofErr w:type="spellEnd"/>
      <w:r w:rsidRPr="00A91BD4">
        <w:rPr>
          <w:rFonts w:ascii="Times New Roman" w:hAnsi="Times New Roman" w:cs="Times New Roman"/>
        </w:rPr>
        <w:t xml:space="preserve"> přeložila Hana </w:t>
      </w:r>
      <w:proofErr w:type="spellStart"/>
      <w:r w:rsidRPr="00A91BD4">
        <w:rPr>
          <w:rFonts w:ascii="Times New Roman" w:hAnsi="Times New Roman" w:cs="Times New Roman"/>
        </w:rPr>
        <w:t>Loupová</w:t>
      </w:r>
      <w:proofErr w:type="spellEnd"/>
      <w:r w:rsidRPr="00A91BD4">
        <w:rPr>
          <w:rFonts w:ascii="Times New Roman" w:hAnsi="Times New Roman" w:cs="Times New Roman"/>
        </w:rPr>
        <w:t>] Praha: Portál, 2009.Vyd. 4. 640 s. ISBN 978-80-7367-574-5.</w:t>
      </w:r>
      <w:r>
        <w:rPr>
          <w:rFonts w:ascii="Times New Roman" w:hAnsi="Times New Roman" w:cs="Times New Roman"/>
        </w:rPr>
        <w:t xml:space="preserve"> </w:t>
      </w:r>
    </w:p>
  </w:footnote>
  <w:footnote w:id="15">
    <w:p w:rsidR="00564BB3" w:rsidRDefault="00564BB3" w:rsidP="00B7082F">
      <w:pPr>
        <w:pStyle w:val="Textpoznpodarou"/>
      </w:pPr>
      <w:r>
        <w:rPr>
          <w:rStyle w:val="Znakapoznpodarou"/>
        </w:rPr>
        <w:footnoteRef/>
      </w:r>
      <w:r>
        <w:t xml:space="preserve"> </w:t>
      </w:r>
      <w:r w:rsidRPr="00510F29">
        <w:rPr>
          <w:rFonts w:ascii="Times New Roman" w:hAnsi="Times New Roman" w:cs="Times New Roman"/>
        </w:rPr>
        <w:t xml:space="preserve">LAPČÍK, M.: </w:t>
      </w:r>
      <w:r w:rsidRPr="00940CE2">
        <w:rPr>
          <w:rFonts w:ascii="Times New Roman" w:hAnsi="Times New Roman" w:cs="Times New Roman"/>
          <w:i/>
        </w:rPr>
        <w:t>K epistemologii komunikace/médií: Je třeba hledat nové paradigma?</w:t>
      </w:r>
      <w:r w:rsidRPr="00510F29">
        <w:rPr>
          <w:rFonts w:ascii="Times New Roman" w:hAnsi="Times New Roman" w:cs="Times New Roman"/>
        </w:rPr>
        <w:t xml:space="preserve"> In Kultura – média – komunikace. Svazek II. Myšlení komunikace a médií. </w:t>
      </w:r>
      <w:proofErr w:type="gramStart"/>
      <w:r w:rsidRPr="00510F29">
        <w:rPr>
          <w:rFonts w:ascii="Times New Roman" w:hAnsi="Times New Roman" w:cs="Times New Roman"/>
        </w:rPr>
        <w:t>Diskurs(</w:t>
      </w:r>
      <w:proofErr w:type="spellStart"/>
      <w:r w:rsidRPr="00510F29">
        <w:rPr>
          <w:rFonts w:ascii="Times New Roman" w:hAnsi="Times New Roman" w:cs="Times New Roman"/>
        </w:rPr>
        <w:t>ivní</w:t>
      </w:r>
      <w:proofErr w:type="spellEnd"/>
      <w:proofErr w:type="gramEnd"/>
      <w:r w:rsidRPr="00510F29">
        <w:rPr>
          <w:rFonts w:ascii="Times New Roman" w:hAnsi="Times New Roman" w:cs="Times New Roman"/>
        </w:rPr>
        <w:t xml:space="preserve"> analýza) zpravodajství. Olomouc: Univerzita Palackého v Olomouci, CKMKS, 2009. Vyd. 1. s. 11-34. ISSN: 1804-0365.</w:t>
      </w:r>
      <w:r w:rsidRPr="00510F29">
        <w:t xml:space="preserve"> </w:t>
      </w:r>
    </w:p>
  </w:footnote>
  <w:footnote w:id="16">
    <w:p w:rsidR="00564BB3" w:rsidRDefault="00564BB3" w:rsidP="00B7082F">
      <w:pPr>
        <w:pStyle w:val="Textpoznpodarou"/>
      </w:pPr>
      <w:r>
        <w:rPr>
          <w:rStyle w:val="Znakapoznpodarou"/>
        </w:rPr>
        <w:footnoteRef/>
      </w:r>
      <w:r>
        <w:t xml:space="preserve"> </w:t>
      </w:r>
      <w:r w:rsidRPr="00CC6E32">
        <w:rPr>
          <w:rFonts w:ascii="Times New Roman" w:hAnsi="Times New Roman" w:cs="Times New Roman"/>
        </w:rPr>
        <w:t>McQuail ve své publikaci uvádí, že tento přístup sdílela většina méd</w:t>
      </w:r>
      <w:r>
        <w:rPr>
          <w:rFonts w:ascii="Times New Roman" w:hAnsi="Times New Roman" w:cs="Times New Roman"/>
        </w:rPr>
        <w:t>ií, badatelů i teoretiků. (2009, s.</w:t>
      </w:r>
      <w:r w:rsidRPr="00CC6E32">
        <w:rPr>
          <w:rFonts w:ascii="Times New Roman" w:hAnsi="Times New Roman" w:cs="Times New Roman"/>
        </w:rPr>
        <w:t xml:space="preserve"> 74).</w:t>
      </w:r>
    </w:p>
  </w:footnote>
  <w:footnote w:id="17">
    <w:p w:rsidR="00564BB3" w:rsidRDefault="00564BB3" w:rsidP="00B7082F">
      <w:pPr>
        <w:pStyle w:val="Textpoznpodarou"/>
      </w:pPr>
      <w:r>
        <w:rPr>
          <w:rStyle w:val="Znakapoznpodarou"/>
        </w:rPr>
        <w:footnoteRef/>
      </w:r>
      <w:r>
        <w:t xml:space="preserve"> </w:t>
      </w:r>
      <w:r>
        <w:rPr>
          <w:rFonts w:ascii="Times New Roman" w:hAnsi="Times New Roman" w:cs="Times New Roman"/>
        </w:rPr>
        <w:t>MCQUAIL (2009, s.</w:t>
      </w:r>
      <w:r w:rsidRPr="003D338E">
        <w:rPr>
          <w:rFonts w:ascii="Times New Roman" w:hAnsi="Times New Roman" w:cs="Times New Roman"/>
        </w:rPr>
        <w:t xml:space="preserve"> 73)</w:t>
      </w:r>
    </w:p>
  </w:footnote>
  <w:footnote w:id="18">
    <w:p w:rsidR="00564BB3" w:rsidRPr="001C7FF0" w:rsidRDefault="00564BB3" w:rsidP="00B7082F">
      <w:pPr>
        <w:pStyle w:val="Textpoznpodarou"/>
        <w:rPr>
          <w:rFonts w:ascii="Times New Roman" w:hAnsi="Times New Roman" w:cs="Times New Roman"/>
        </w:rPr>
      </w:pPr>
      <w:r w:rsidRPr="0094777E">
        <w:rPr>
          <w:rStyle w:val="Znakapoznpodarou"/>
          <w:rFonts w:cs="Times New Roman"/>
        </w:rPr>
        <w:footnoteRef/>
      </w:r>
      <w:r>
        <w:rPr>
          <w:rFonts w:ascii="Times New Roman" w:hAnsi="Times New Roman" w:cs="Times New Roman"/>
        </w:rPr>
        <w:t xml:space="preserve"> MCQUAIL (2009, s.</w:t>
      </w:r>
      <w:r w:rsidRPr="001C7FF0">
        <w:rPr>
          <w:rFonts w:ascii="Times New Roman" w:hAnsi="Times New Roman" w:cs="Times New Roman"/>
        </w:rPr>
        <w:t xml:space="preserve"> 74)</w:t>
      </w:r>
      <w:r>
        <w:rPr>
          <w:rFonts w:ascii="Times New Roman" w:hAnsi="Times New Roman" w:cs="Times New Roman"/>
        </w:rPr>
        <w:t>.</w:t>
      </w:r>
    </w:p>
  </w:footnote>
  <w:footnote w:id="19">
    <w:p w:rsidR="00564BB3" w:rsidRDefault="00564BB3">
      <w:pPr>
        <w:pStyle w:val="Textpoznpodarou"/>
      </w:pPr>
      <w:r>
        <w:rPr>
          <w:rStyle w:val="Znakapoznpodarou"/>
        </w:rPr>
        <w:footnoteRef/>
      </w:r>
      <w:r>
        <w:t xml:space="preserve"> </w:t>
      </w:r>
      <w:r w:rsidRPr="0094777E">
        <w:rPr>
          <w:rFonts w:ascii="Times New Roman" w:hAnsi="Times New Roman" w:cs="Times New Roman"/>
        </w:rPr>
        <w:t>Tamtéž.</w:t>
      </w:r>
    </w:p>
  </w:footnote>
  <w:footnote w:id="20">
    <w:p w:rsidR="00564BB3" w:rsidRDefault="00564BB3" w:rsidP="00B7082F">
      <w:pPr>
        <w:pStyle w:val="Textpoznpodarou"/>
      </w:pPr>
      <w:r w:rsidRPr="0094777E">
        <w:rPr>
          <w:rStyle w:val="Znakapoznpodarou"/>
          <w:rFonts w:cs="Times New Roman"/>
        </w:rPr>
        <w:footnoteRef/>
      </w:r>
      <w:r w:rsidRPr="0094777E">
        <w:rPr>
          <w:rFonts w:cs="Times New Roman"/>
        </w:rPr>
        <w:t xml:space="preserve"> </w:t>
      </w:r>
      <w:r>
        <w:rPr>
          <w:rFonts w:ascii="Times New Roman" w:hAnsi="Times New Roman" w:cs="Times New Roman"/>
        </w:rPr>
        <w:t>Tamtéž, s. 77.</w:t>
      </w:r>
    </w:p>
  </w:footnote>
  <w:footnote w:id="21">
    <w:p w:rsidR="00564BB3" w:rsidRDefault="00564BB3">
      <w:pPr>
        <w:pStyle w:val="Textpoznpodarou"/>
      </w:pPr>
      <w:r>
        <w:rPr>
          <w:rStyle w:val="Znakapoznpodarou"/>
        </w:rPr>
        <w:footnoteRef/>
      </w:r>
      <w:r>
        <w:t xml:space="preserve"> </w:t>
      </w:r>
      <w:r w:rsidRPr="00F63285">
        <w:rPr>
          <w:rFonts w:ascii="Times New Roman" w:hAnsi="Times New Roman" w:cs="Times New Roman"/>
        </w:rPr>
        <w:t>Frankfurtská škola je označení pro kruh teoretiků</w:t>
      </w:r>
      <w:r>
        <w:rPr>
          <w:rFonts w:ascii="Times New Roman" w:hAnsi="Times New Roman" w:cs="Times New Roman"/>
        </w:rPr>
        <w:t>, filozofů</w:t>
      </w:r>
      <w:r w:rsidRPr="00F63285">
        <w:rPr>
          <w:rFonts w:ascii="Times New Roman" w:hAnsi="Times New Roman" w:cs="Times New Roman"/>
        </w:rPr>
        <w:t xml:space="preserve"> a sociologů Vědeckého výzkumného ústavu v německém městě Frankfurt nad Mohanem.</w:t>
      </w:r>
    </w:p>
  </w:footnote>
  <w:footnote w:id="22">
    <w:p w:rsidR="00564BB3" w:rsidRPr="00853C11" w:rsidRDefault="00564BB3" w:rsidP="00B7082F">
      <w:pPr>
        <w:pStyle w:val="Textpoznpodarou"/>
        <w:rPr>
          <w:rFonts w:ascii="Times New Roman" w:hAnsi="Times New Roman" w:cs="Times New Roman"/>
        </w:rPr>
      </w:pPr>
      <w:r w:rsidRPr="00853C11">
        <w:rPr>
          <w:rStyle w:val="Znakapoznpodarou"/>
          <w:rFonts w:ascii="Times New Roman" w:hAnsi="Times New Roman" w:cs="Times New Roman"/>
        </w:rPr>
        <w:footnoteRef/>
      </w:r>
      <w:r>
        <w:rPr>
          <w:rFonts w:ascii="Times New Roman" w:hAnsi="Times New Roman" w:cs="Times New Roman"/>
        </w:rPr>
        <w:t xml:space="preserve"> Tamtéž, s.</w:t>
      </w:r>
      <w:r w:rsidRPr="00853C11">
        <w:rPr>
          <w:rFonts w:ascii="Times New Roman" w:hAnsi="Times New Roman" w:cs="Times New Roman"/>
        </w:rPr>
        <w:t xml:space="preserve"> </w:t>
      </w:r>
      <w:r>
        <w:rPr>
          <w:rFonts w:ascii="Times New Roman" w:hAnsi="Times New Roman" w:cs="Times New Roman"/>
        </w:rPr>
        <w:t>77-78.</w:t>
      </w:r>
    </w:p>
  </w:footnote>
  <w:footnote w:id="23">
    <w:p w:rsidR="00564BB3" w:rsidRPr="00F826BB" w:rsidRDefault="00564BB3" w:rsidP="00B7082F">
      <w:pPr>
        <w:pStyle w:val="Textpoznpodarou"/>
        <w:rPr>
          <w:rFonts w:ascii="Times New Roman" w:hAnsi="Times New Roman" w:cs="Times New Roman"/>
        </w:rPr>
      </w:pPr>
      <w:r w:rsidRPr="00241BE3">
        <w:rPr>
          <w:rStyle w:val="Znakapoznpodarou"/>
          <w:rFonts w:ascii="Times New Roman" w:hAnsi="Times New Roman" w:cs="Times New Roman"/>
        </w:rPr>
        <w:footnoteRef/>
      </w:r>
      <w:r w:rsidRPr="00241BE3">
        <w:rPr>
          <w:rFonts w:ascii="Times New Roman" w:hAnsi="Times New Roman" w:cs="Times New Roman"/>
        </w:rPr>
        <w:t xml:space="preserve"> </w:t>
      </w:r>
      <w:r w:rsidRPr="00F826BB">
        <w:rPr>
          <w:rFonts w:ascii="Times New Roman" w:hAnsi="Times New Roman" w:cs="Times New Roman"/>
        </w:rPr>
        <w:t>Viz</w:t>
      </w:r>
      <w:r>
        <w:rPr>
          <w:rFonts w:ascii="Times New Roman" w:hAnsi="Times New Roman" w:cs="Times New Roman"/>
        </w:rPr>
        <w:t xml:space="preserve"> např.</w:t>
      </w:r>
      <w:r w:rsidRPr="00F826BB">
        <w:rPr>
          <w:rFonts w:ascii="Times New Roman" w:hAnsi="Times New Roman" w:cs="Times New Roman"/>
        </w:rPr>
        <w:t xml:space="preserve"> BĚLOHRADSKÝ, V.: </w:t>
      </w:r>
      <w:r w:rsidRPr="00F826BB">
        <w:rPr>
          <w:rFonts w:ascii="Times New Roman" w:hAnsi="Times New Roman" w:cs="Times New Roman"/>
          <w:i/>
        </w:rPr>
        <w:t>Společnost nevolnosti. Eseje z pozdější doby</w:t>
      </w:r>
      <w:r w:rsidRPr="00F826BB">
        <w:rPr>
          <w:rFonts w:ascii="Times New Roman" w:hAnsi="Times New Roman" w:cs="Times New Roman"/>
        </w:rPr>
        <w:t xml:space="preserve">. Praha, SLON, 2009. </w:t>
      </w:r>
    </w:p>
  </w:footnote>
  <w:footnote w:id="24">
    <w:p w:rsidR="00564BB3" w:rsidRPr="00F826BB" w:rsidRDefault="00564BB3" w:rsidP="00B7082F">
      <w:pPr>
        <w:pStyle w:val="Textpoznpodarou"/>
        <w:rPr>
          <w:rFonts w:ascii="Times New Roman" w:hAnsi="Times New Roman" w:cs="Times New Roman"/>
        </w:rPr>
      </w:pPr>
      <w:r w:rsidRPr="00F826BB">
        <w:rPr>
          <w:rStyle w:val="Znakapoznpodarou"/>
          <w:rFonts w:ascii="Times New Roman" w:hAnsi="Times New Roman" w:cs="Times New Roman"/>
        </w:rPr>
        <w:footnoteRef/>
      </w:r>
      <w:r w:rsidRPr="00F826BB">
        <w:rPr>
          <w:rFonts w:ascii="Times New Roman" w:hAnsi="Times New Roman" w:cs="Times New Roman"/>
        </w:rPr>
        <w:t xml:space="preserve"> KAŠPÁREK, O.: </w:t>
      </w:r>
      <w:r w:rsidRPr="00F826BB">
        <w:rPr>
          <w:rFonts w:ascii="Times New Roman" w:hAnsi="Times New Roman" w:cs="Times New Roman"/>
          <w:i/>
        </w:rPr>
        <w:t xml:space="preserve">Služba </w:t>
      </w:r>
      <w:proofErr w:type="spellStart"/>
      <w:r w:rsidRPr="00F826BB">
        <w:rPr>
          <w:rFonts w:ascii="Times New Roman" w:hAnsi="Times New Roman" w:cs="Times New Roman"/>
          <w:i/>
        </w:rPr>
        <w:t>Foursquare</w:t>
      </w:r>
      <w:proofErr w:type="spellEnd"/>
      <w:r w:rsidRPr="00F826BB">
        <w:rPr>
          <w:rFonts w:ascii="Times New Roman" w:hAnsi="Times New Roman" w:cs="Times New Roman"/>
          <w:i/>
        </w:rPr>
        <w:t xml:space="preserve"> reprezentující fenomén mobilních sociálních sítí založených na lokalizaci optikou teorií Nových médií</w:t>
      </w:r>
      <w:r w:rsidRPr="00F826BB">
        <w:rPr>
          <w:rFonts w:ascii="Times New Roman" w:hAnsi="Times New Roman" w:cs="Times New Roman"/>
        </w:rPr>
        <w:t xml:space="preserve">. Brno: Masarykova Univerzita, FSS, Katedra mediálních studií a žurnalistiky, 2012. 52 s. Vedoucí práce Mgr. Adam </w:t>
      </w:r>
      <w:proofErr w:type="spellStart"/>
      <w:r w:rsidRPr="00F826BB">
        <w:rPr>
          <w:rFonts w:ascii="Times New Roman" w:hAnsi="Times New Roman" w:cs="Times New Roman"/>
        </w:rPr>
        <w:t>Zbiejczuk</w:t>
      </w:r>
      <w:proofErr w:type="spellEnd"/>
      <w:r w:rsidRPr="00F826BB">
        <w:rPr>
          <w:rFonts w:ascii="Times New Roman" w:hAnsi="Times New Roman" w:cs="Times New Roman"/>
        </w:rPr>
        <w:t>.</w:t>
      </w:r>
    </w:p>
  </w:footnote>
  <w:footnote w:id="25">
    <w:p w:rsidR="00564BB3" w:rsidRPr="00F826BB" w:rsidRDefault="00564BB3" w:rsidP="00B7082F">
      <w:pPr>
        <w:spacing w:line="240" w:lineRule="auto"/>
        <w:contextualSpacing/>
        <w:rPr>
          <w:rFonts w:ascii="Times New Roman" w:hAnsi="Times New Roman" w:cs="Times New Roman"/>
          <w:sz w:val="20"/>
          <w:szCs w:val="20"/>
        </w:rPr>
      </w:pPr>
      <w:r w:rsidRPr="00F826BB">
        <w:rPr>
          <w:rStyle w:val="Znakapoznpodarou"/>
          <w:rFonts w:ascii="Times New Roman" w:hAnsi="Times New Roman" w:cs="Times New Roman"/>
          <w:sz w:val="20"/>
          <w:szCs w:val="20"/>
        </w:rPr>
        <w:footnoteRef/>
      </w:r>
      <w:r w:rsidRPr="00F826BB">
        <w:rPr>
          <w:rFonts w:ascii="Times New Roman" w:hAnsi="Times New Roman" w:cs="Times New Roman"/>
          <w:sz w:val="20"/>
          <w:szCs w:val="20"/>
        </w:rPr>
        <w:t xml:space="preserve"> Tamtéž</w:t>
      </w:r>
      <w:r>
        <w:rPr>
          <w:rFonts w:ascii="Times New Roman" w:hAnsi="Times New Roman" w:cs="Times New Roman"/>
          <w:sz w:val="20"/>
          <w:szCs w:val="20"/>
        </w:rPr>
        <w:t>, s.</w:t>
      </w:r>
      <w:r w:rsidRPr="00F826BB">
        <w:rPr>
          <w:rFonts w:ascii="Times New Roman" w:hAnsi="Times New Roman" w:cs="Times New Roman"/>
          <w:sz w:val="20"/>
          <w:szCs w:val="20"/>
        </w:rPr>
        <w:t xml:space="preserve"> 7</w:t>
      </w:r>
      <w:r>
        <w:rPr>
          <w:rFonts w:ascii="Times New Roman" w:hAnsi="Times New Roman" w:cs="Times New Roman"/>
          <w:sz w:val="20"/>
          <w:szCs w:val="20"/>
        </w:rPr>
        <w:t>.</w:t>
      </w:r>
    </w:p>
  </w:footnote>
  <w:footnote w:id="26">
    <w:p w:rsidR="00564BB3" w:rsidRPr="00F826BB" w:rsidRDefault="00564BB3" w:rsidP="00B7082F">
      <w:pPr>
        <w:pStyle w:val="Textpoznpodarou"/>
        <w:contextualSpacing/>
        <w:rPr>
          <w:rFonts w:ascii="Times New Roman" w:hAnsi="Times New Roman" w:cs="Times New Roman"/>
        </w:rPr>
      </w:pPr>
      <w:r w:rsidRPr="00F826BB">
        <w:rPr>
          <w:rStyle w:val="Znakapoznpodarou"/>
          <w:rFonts w:ascii="Times New Roman" w:hAnsi="Times New Roman" w:cs="Times New Roman"/>
        </w:rPr>
        <w:footnoteRef/>
      </w:r>
      <w:r w:rsidRPr="00F826BB">
        <w:rPr>
          <w:rFonts w:ascii="Times New Roman" w:hAnsi="Times New Roman" w:cs="Times New Roman"/>
        </w:rPr>
        <w:t xml:space="preserve"> Viz KAŠPÁREK</w:t>
      </w:r>
      <w:r>
        <w:rPr>
          <w:rFonts w:ascii="Times New Roman" w:hAnsi="Times New Roman" w:cs="Times New Roman"/>
        </w:rPr>
        <w:t xml:space="preserve"> (2012, s. 13).</w:t>
      </w:r>
    </w:p>
  </w:footnote>
  <w:footnote w:id="27">
    <w:p w:rsidR="00564BB3" w:rsidRPr="00F826BB" w:rsidRDefault="00564BB3" w:rsidP="00B7082F">
      <w:pPr>
        <w:pStyle w:val="Textpoznpodarou"/>
        <w:contextualSpacing/>
        <w:rPr>
          <w:rFonts w:ascii="Times New Roman" w:hAnsi="Times New Roman" w:cs="Times New Roman"/>
        </w:rPr>
      </w:pPr>
      <w:r w:rsidRPr="00F826BB">
        <w:rPr>
          <w:rStyle w:val="Znakapoznpodarou"/>
          <w:rFonts w:ascii="Times New Roman" w:hAnsi="Times New Roman" w:cs="Times New Roman"/>
        </w:rPr>
        <w:footnoteRef/>
      </w:r>
      <w:r>
        <w:rPr>
          <w:rFonts w:ascii="Times New Roman" w:hAnsi="Times New Roman" w:cs="Times New Roman"/>
        </w:rPr>
        <w:t xml:space="preserve"> LAPČÍK (2009, s. </w:t>
      </w:r>
      <w:r w:rsidRPr="00F826BB">
        <w:rPr>
          <w:rFonts w:ascii="Times New Roman" w:hAnsi="Times New Roman" w:cs="Times New Roman"/>
        </w:rPr>
        <w:t>30)</w:t>
      </w:r>
      <w:r>
        <w:rPr>
          <w:rFonts w:ascii="Times New Roman" w:hAnsi="Times New Roman" w:cs="Times New Roman"/>
        </w:rPr>
        <w:t>.</w:t>
      </w:r>
    </w:p>
  </w:footnote>
  <w:footnote w:id="28">
    <w:p w:rsidR="00564BB3" w:rsidRDefault="00564BB3" w:rsidP="00B7082F">
      <w:pPr>
        <w:pStyle w:val="Textpoznpodarou"/>
      </w:pPr>
      <w:r w:rsidRPr="00F826BB">
        <w:rPr>
          <w:rStyle w:val="Znakapoznpodarou"/>
          <w:rFonts w:ascii="Times New Roman" w:hAnsi="Times New Roman" w:cs="Times New Roman"/>
        </w:rPr>
        <w:footnoteRef/>
      </w:r>
      <w:r w:rsidRPr="00F826BB">
        <w:rPr>
          <w:rFonts w:ascii="Times New Roman" w:hAnsi="Times New Roman" w:cs="Times New Roman"/>
        </w:rPr>
        <w:t xml:space="preserve"> </w:t>
      </w:r>
      <w:r>
        <w:rPr>
          <w:rFonts w:ascii="Times New Roman" w:hAnsi="Times New Roman" w:cs="Times New Roman"/>
        </w:rPr>
        <w:t>Tamtéž, s. 26.</w:t>
      </w:r>
    </w:p>
  </w:footnote>
  <w:footnote w:id="29">
    <w:p w:rsidR="00564BB3" w:rsidRPr="00536767" w:rsidRDefault="00564BB3" w:rsidP="00B7082F">
      <w:pPr>
        <w:pStyle w:val="Textpoznpodarou"/>
        <w:rPr>
          <w:rFonts w:ascii="Times New Roman" w:hAnsi="Times New Roman" w:cs="Times New Roman"/>
        </w:rPr>
      </w:pPr>
      <w:r w:rsidRPr="00536767">
        <w:rPr>
          <w:rStyle w:val="Znakapoznpodarou"/>
          <w:rFonts w:ascii="Times New Roman" w:hAnsi="Times New Roman" w:cs="Times New Roman"/>
        </w:rPr>
        <w:footnoteRef/>
      </w:r>
      <w:r>
        <w:rPr>
          <w:rFonts w:ascii="Times New Roman" w:hAnsi="Times New Roman" w:cs="Times New Roman"/>
        </w:rPr>
        <w:t xml:space="preserve"> Tamtéž, s. 30.</w:t>
      </w:r>
    </w:p>
  </w:footnote>
  <w:footnote w:id="30">
    <w:p w:rsidR="00564BB3" w:rsidRDefault="00564BB3" w:rsidP="00B7082F">
      <w:pPr>
        <w:pStyle w:val="Textpoznpodarou"/>
      </w:pPr>
      <w:r>
        <w:rPr>
          <w:rStyle w:val="Znakapoznpodarou"/>
        </w:rPr>
        <w:footnoteRef/>
      </w:r>
      <w:r>
        <w:t xml:space="preserve"> </w:t>
      </w:r>
      <w:r w:rsidRPr="00980095">
        <w:rPr>
          <w:rFonts w:ascii="Times New Roman" w:hAnsi="Times New Roman" w:cs="Times New Roman"/>
        </w:rPr>
        <w:t>Citováno podle MACEK (2011, s. 41)</w:t>
      </w:r>
      <w:r>
        <w:rPr>
          <w:rFonts w:ascii="Times New Roman" w:hAnsi="Times New Roman" w:cs="Times New Roman"/>
        </w:rPr>
        <w:t>.</w:t>
      </w:r>
    </w:p>
  </w:footnote>
  <w:footnote w:id="31">
    <w:p w:rsidR="00564BB3" w:rsidRPr="00FF45D6" w:rsidRDefault="00564BB3">
      <w:pPr>
        <w:pStyle w:val="Textpoznpodarou"/>
        <w:rPr>
          <w:rFonts w:ascii="Times New Roman" w:hAnsi="Times New Roman" w:cs="Times New Roman"/>
        </w:rPr>
      </w:pPr>
      <w:r w:rsidRPr="00FF45D6">
        <w:rPr>
          <w:rStyle w:val="Znakapoznpodarou"/>
          <w:rFonts w:ascii="Times New Roman" w:hAnsi="Times New Roman" w:cs="Times New Roman"/>
        </w:rPr>
        <w:footnoteRef/>
      </w:r>
      <w:r w:rsidRPr="00FF45D6">
        <w:rPr>
          <w:rFonts w:ascii="Times New Roman" w:hAnsi="Times New Roman" w:cs="Times New Roman"/>
        </w:rPr>
        <w:t xml:space="preserve"> Nebo </w:t>
      </w:r>
      <w:r>
        <w:rPr>
          <w:rFonts w:ascii="Times New Roman" w:hAnsi="Times New Roman" w:cs="Times New Roman"/>
        </w:rPr>
        <w:t xml:space="preserve">lépe: </w:t>
      </w:r>
      <w:r w:rsidRPr="00FF45D6">
        <w:rPr>
          <w:rFonts w:ascii="Times New Roman" w:hAnsi="Times New Roman" w:cs="Times New Roman"/>
        </w:rPr>
        <w:t>„</w:t>
      </w:r>
      <w:r>
        <w:rPr>
          <w:rFonts w:ascii="Times New Roman" w:hAnsi="Times New Roman" w:cs="Times New Roman"/>
        </w:rPr>
        <w:t>procesu intenzifikace a akcelerace</w:t>
      </w:r>
      <w:r w:rsidRPr="00FF45D6">
        <w:rPr>
          <w:rFonts w:ascii="Times New Roman" w:hAnsi="Times New Roman" w:cs="Times New Roman"/>
        </w:rPr>
        <w:t xml:space="preserve"> již existujícíc</w:t>
      </w:r>
      <w:r>
        <w:rPr>
          <w:rFonts w:ascii="Times New Roman" w:hAnsi="Times New Roman" w:cs="Times New Roman"/>
        </w:rPr>
        <w:t>h jevů</w:t>
      </w:r>
      <w:r w:rsidRPr="00FF45D6">
        <w:rPr>
          <w:rFonts w:ascii="Times New Roman" w:hAnsi="Times New Roman" w:cs="Times New Roman"/>
        </w:rPr>
        <w:t>“</w:t>
      </w:r>
      <w:r>
        <w:rPr>
          <w:rFonts w:ascii="Times New Roman" w:hAnsi="Times New Roman" w:cs="Times New Roman"/>
        </w:rPr>
        <w:t>,</w:t>
      </w:r>
      <w:r w:rsidRPr="00FF45D6">
        <w:rPr>
          <w:rFonts w:ascii="Times New Roman" w:hAnsi="Times New Roman" w:cs="Times New Roman"/>
        </w:rPr>
        <w:t xml:space="preserve"> jak</w:t>
      </w:r>
      <w:r>
        <w:rPr>
          <w:rFonts w:ascii="Times New Roman" w:hAnsi="Times New Roman" w:cs="Times New Roman"/>
        </w:rPr>
        <w:t xml:space="preserve"> ostatně</w:t>
      </w:r>
      <w:r w:rsidRPr="00FF45D6">
        <w:rPr>
          <w:rFonts w:ascii="Times New Roman" w:hAnsi="Times New Roman" w:cs="Times New Roman"/>
        </w:rPr>
        <w:t xml:space="preserve"> podotýká M. Lapčík (2009).</w:t>
      </w:r>
    </w:p>
  </w:footnote>
  <w:footnote w:id="32">
    <w:p w:rsidR="00564BB3" w:rsidRDefault="00564BB3">
      <w:pPr>
        <w:pStyle w:val="Textpoznpodarou"/>
      </w:pPr>
      <w:r>
        <w:rPr>
          <w:rStyle w:val="Znakapoznpodarou"/>
        </w:rPr>
        <w:footnoteRef/>
      </w:r>
      <w:r>
        <w:t xml:space="preserve"> </w:t>
      </w:r>
      <w:r w:rsidRPr="00616578">
        <w:rPr>
          <w:rFonts w:ascii="Times New Roman" w:hAnsi="Times New Roman" w:cs="Times New Roman"/>
        </w:rPr>
        <w:t>BURTON a JIRÁK (2001, s. 351).</w:t>
      </w:r>
    </w:p>
  </w:footnote>
  <w:footnote w:id="33">
    <w:p w:rsidR="00564BB3" w:rsidRPr="00EA196B" w:rsidRDefault="00564BB3">
      <w:pPr>
        <w:pStyle w:val="Textpoznpodarou"/>
        <w:rPr>
          <w:rFonts w:ascii="Times New Roman" w:hAnsi="Times New Roman" w:cs="Times New Roman"/>
        </w:rPr>
      </w:pPr>
      <w:r w:rsidRPr="00E54741">
        <w:rPr>
          <w:rStyle w:val="Znakapoznpodarou"/>
          <w:rFonts w:cs="Times New Roman"/>
        </w:rPr>
        <w:footnoteRef/>
      </w:r>
      <w:r w:rsidRPr="00E54741">
        <w:rPr>
          <w:rFonts w:cs="Times New Roman"/>
        </w:rPr>
        <w:t xml:space="preserve"> </w:t>
      </w:r>
      <w:r>
        <w:rPr>
          <w:rFonts w:ascii="Times New Roman" w:hAnsi="Times New Roman" w:cs="Times New Roman"/>
        </w:rPr>
        <w:t>Tamtéž.</w:t>
      </w:r>
    </w:p>
  </w:footnote>
  <w:footnote w:id="34">
    <w:p w:rsidR="00564BB3" w:rsidRDefault="00564BB3">
      <w:pPr>
        <w:pStyle w:val="Textpoznpodarou"/>
      </w:pPr>
      <w:r>
        <w:rPr>
          <w:rStyle w:val="Znakapoznpodarou"/>
        </w:rPr>
        <w:footnoteRef/>
      </w:r>
      <w:r>
        <w:t xml:space="preserve"> </w:t>
      </w:r>
      <w:r w:rsidRPr="005E134B">
        <w:rPr>
          <w:rFonts w:ascii="Times New Roman" w:hAnsi="Times New Roman" w:cs="Times New Roman"/>
        </w:rPr>
        <w:t xml:space="preserve">Zde uvedená vlastnost </w:t>
      </w:r>
      <w:r w:rsidRPr="00261113">
        <w:rPr>
          <w:rFonts w:ascii="Times New Roman" w:hAnsi="Times New Roman" w:cs="Times New Roman"/>
          <w:i/>
        </w:rPr>
        <w:t>síťovitost</w:t>
      </w:r>
      <w:r w:rsidRPr="005E134B">
        <w:rPr>
          <w:rFonts w:ascii="Times New Roman" w:hAnsi="Times New Roman" w:cs="Times New Roman"/>
        </w:rPr>
        <w:t xml:space="preserve"> má blízký vztah s dále představovanou teorií síťové společnosti. I z tohoto důvodu je zde</w:t>
      </w:r>
      <w:r>
        <w:rPr>
          <w:rFonts w:ascii="Times New Roman" w:hAnsi="Times New Roman" w:cs="Times New Roman"/>
        </w:rPr>
        <w:t xml:space="preserve"> uvedena</w:t>
      </w:r>
      <w:r w:rsidRPr="005E134B">
        <w:rPr>
          <w:rFonts w:ascii="Times New Roman" w:hAnsi="Times New Roman" w:cs="Times New Roman"/>
        </w:rPr>
        <w:t xml:space="preserve"> teorie</w:t>
      </w:r>
      <w:r>
        <w:rPr>
          <w:rFonts w:ascii="Times New Roman" w:hAnsi="Times New Roman" w:cs="Times New Roman"/>
        </w:rPr>
        <w:t xml:space="preserve"> dvou a vícestupňového toku komunikace</w:t>
      </w:r>
      <w:r w:rsidRPr="005E134B">
        <w:rPr>
          <w:rFonts w:ascii="Times New Roman" w:hAnsi="Times New Roman" w:cs="Times New Roman"/>
        </w:rPr>
        <w:t xml:space="preserve"> jako jeden z výchozích teoretických konceptů a </w:t>
      </w:r>
      <w:r>
        <w:rPr>
          <w:rFonts w:ascii="Times New Roman" w:hAnsi="Times New Roman" w:cs="Times New Roman"/>
        </w:rPr>
        <w:t xml:space="preserve">přístupů důležitých k vymezení tématu práce. </w:t>
      </w:r>
    </w:p>
  </w:footnote>
  <w:footnote w:id="35">
    <w:p w:rsidR="00564BB3" w:rsidRDefault="00564BB3">
      <w:pPr>
        <w:pStyle w:val="Textpoznpodarou"/>
      </w:pPr>
      <w:r>
        <w:rPr>
          <w:rStyle w:val="Znakapoznpodarou"/>
        </w:rPr>
        <w:footnoteRef/>
      </w:r>
      <w:r>
        <w:t xml:space="preserve"> </w:t>
      </w:r>
      <w:r>
        <w:rPr>
          <w:rFonts w:ascii="Times New Roman" w:hAnsi="Times New Roman" w:cs="Times New Roman"/>
        </w:rPr>
        <w:t>Myšleny jsou zde</w:t>
      </w:r>
      <w:r w:rsidRPr="00FF60FB">
        <w:rPr>
          <w:rFonts w:ascii="Times New Roman" w:hAnsi="Times New Roman" w:cs="Times New Roman"/>
        </w:rPr>
        <w:t xml:space="preserve"> například pojmy nákaza</w:t>
      </w:r>
      <w:r>
        <w:rPr>
          <w:rFonts w:ascii="Times New Roman" w:hAnsi="Times New Roman" w:cs="Times New Roman"/>
        </w:rPr>
        <w:t>,</w:t>
      </w:r>
      <w:r w:rsidRPr="00FF60FB">
        <w:rPr>
          <w:rFonts w:ascii="Times New Roman" w:hAnsi="Times New Roman" w:cs="Times New Roman"/>
        </w:rPr>
        <w:t xml:space="preserve"> nápodoba a další.</w:t>
      </w:r>
    </w:p>
  </w:footnote>
  <w:footnote w:id="36">
    <w:p w:rsidR="00564BB3" w:rsidRPr="00DF03CC" w:rsidRDefault="00564BB3">
      <w:pPr>
        <w:pStyle w:val="Textpoznpodarou"/>
        <w:rPr>
          <w:rFonts w:ascii="Times New Roman" w:hAnsi="Times New Roman" w:cs="Times New Roman"/>
        </w:rPr>
      </w:pPr>
      <w:r w:rsidRPr="003023D1">
        <w:rPr>
          <w:rStyle w:val="Znakapoznpodarou"/>
          <w:rFonts w:cs="Times New Roman"/>
        </w:rPr>
        <w:footnoteRef/>
      </w:r>
      <w:r w:rsidRPr="003023D1">
        <w:rPr>
          <w:rFonts w:cs="Times New Roman"/>
        </w:rPr>
        <w:t xml:space="preserve"> </w:t>
      </w:r>
      <w:r>
        <w:rPr>
          <w:rFonts w:ascii="Times New Roman" w:hAnsi="Times New Roman" w:cs="Times New Roman"/>
        </w:rPr>
        <w:t>Dostupný z WWW:</w:t>
      </w:r>
      <w:r w:rsidRPr="00F84F64">
        <w:t xml:space="preserve"> </w:t>
      </w:r>
      <w:r>
        <w:t>˂</w:t>
      </w:r>
      <w:r w:rsidRPr="00F84F64">
        <w:rPr>
          <w:rFonts w:ascii="Times New Roman" w:hAnsi="Times New Roman" w:cs="Times New Roman"/>
        </w:rPr>
        <w:t>https://www.facebook.com/</w:t>
      </w:r>
      <w:proofErr w:type="spellStart"/>
      <w:r w:rsidRPr="00F84F64">
        <w:rPr>
          <w:rFonts w:ascii="Times New Roman" w:hAnsi="Times New Roman" w:cs="Times New Roman"/>
        </w:rPr>
        <w:t>ivcrn?fref</w:t>
      </w:r>
      <w:proofErr w:type="spellEnd"/>
      <w:r w:rsidRPr="00F84F64">
        <w:rPr>
          <w:rFonts w:ascii="Times New Roman" w:hAnsi="Times New Roman" w:cs="Times New Roman"/>
        </w:rPr>
        <w:t>=</w:t>
      </w:r>
      <w:proofErr w:type="spellStart"/>
      <w:r w:rsidRPr="00F84F64">
        <w:rPr>
          <w:rFonts w:ascii="Times New Roman" w:hAnsi="Times New Roman" w:cs="Times New Roman"/>
        </w:rPr>
        <w:t>photo</w:t>
      </w:r>
      <w:proofErr w:type="spellEnd"/>
      <w:r>
        <w:rPr>
          <w:rFonts w:ascii="Calibri" w:hAnsi="Calibri" w:cs="Times New Roman"/>
        </w:rPr>
        <w:t>&gt;</w:t>
      </w:r>
      <w:r>
        <w:rPr>
          <w:rFonts w:ascii="Times New Roman" w:hAnsi="Times New Roman" w:cs="Times New Roman"/>
        </w:rPr>
        <w:t xml:space="preserve">. </w:t>
      </w:r>
    </w:p>
  </w:footnote>
  <w:footnote w:id="37">
    <w:p w:rsidR="00564BB3" w:rsidRPr="002A265A" w:rsidRDefault="00564BB3">
      <w:pPr>
        <w:pStyle w:val="Textpoznpodarou"/>
        <w:rPr>
          <w:rFonts w:ascii="Times New Roman" w:hAnsi="Times New Roman" w:cs="Times New Roman"/>
        </w:rPr>
      </w:pPr>
      <w:r w:rsidRPr="002A265A">
        <w:rPr>
          <w:rStyle w:val="Znakapoznpodarou"/>
          <w:rFonts w:ascii="Times New Roman" w:hAnsi="Times New Roman" w:cs="Times New Roman"/>
        </w:rPr>
        <w:footnoteRef/>
      </w:r>
      <w:r w:rsidRPr="002A265A">
        <w:rPr>
          <w:rFonts w:ascii="Times New Roman" w:hAnsi="Times New Roman" w:cs="Times New Roman"/>
        </w:rPr>
        <w:t xml:space="preserve"> TRAMPOTA, T.: </w:t>
      </w:r>
      <w:r w:rsidRPr="003023D1">
        <w:rPr>
          <w:rFonts w:ascii="Times New Roman" w:hAnsi="Times New Roman" w:cs="Times New Roman"/>
          <w:i/>
        </w:rPr>
        <w:t>Zpravodajství.</w:t>
      </w:r>
      <w:r w:rsidRPr="002A265A">
        <w:rPr>
          <w:rFonts w:ascii="Times New Roman" w:hAnsi="Times New Roman" w:cs="Times New Roman"/>
        </w:rPr>
        <w:t xml:space="preserve"> Praha: Portál, 2006. Vyd. 1., 192 s. ISBN: 80-7367-096-8.</w:t>
      </w:r>
    </w:p>
  </w:footnote>
  <w:footnote w:id="38">
    <w:p w:rsidR="00564BB3" w:rsidRDefault="00564BB3">
      <w:pPr>
        <w:pStyle w:val="Textpoznpodarou"/>
      </w:pPr>
      <w:r>
        <w:rPr>
          <w:rStyle w:val="Znakapoznpodarou"/>
        </w:rPr>
        <w:footnoteRef/>
      </w:r>
      <w:r>
        <w:t xml:space="preserve"> </w:t>
      </w:r>
      <w:r w:rsidRPr="00902C34">
        <w:rPr>
          <w:rFonts w:ascii="Times New Roman" w:hAnsi="Times New Roman" w:cs="Times New Roman"/>
        </w:rPr>
        <w:t xml:space="preserve">Například S. </w:t>
      </w:r>
      <w:proofErr w:type="spellStart"/>
      <w:r w:rsidRPr="00902C34">
        <w:rPr>
          <w:rFonts w:ascii="Times New Roman" w:hAnsi="Times New Roman" w:cs="Times New Roman"/>
        </w:rPr>
        <w:t>Cohen</w:t>
      </w:r>
      <w:proofErr w:type="spellEnd"/>
      <w:r w:rsidRPr="00902C34">
        <w:rPr>
          <w:rFonts w:ascii="Times New Roman" w:hAnsi="Times New Roman" w:cs="Times New Roman"/>
        </w:rPr>
        <w:t xml:space="preserve">, D. L. </w:t>
      </w:r>
      <w:proofErr w:type="spellStart"/>
      <w:r w:rsidRPr="00902C34">
        <w:rPr>
          <w:rFonts w:ascii="Times New Roman" w:hAnsi="Times New Roman" w:cs="Times New Roman"/>
        </w:rPr>
        <w:t>Altheide</w:t>
      </w:r>
      <w:proofErr w:type="spellEnd"/>
      <w:r w:rsidRPr="00902C34">
        <w:rPr>
          <w:rFonts w:ascii="Times New Roman" w:hAnsi="Times New Roman" w:cs="Times New Roman"/>
        </w:rPr>
        <w:t>, K. Thompson a další.</w:t>
      </w:r>
      <w:r>
        <w:t xml:space="preserve"> </w:t>
      </w:r>
    </w:p>
  </w:footnote>
  <w:footnote w:id="39">
    <w:p w:rsidR="00564BB3" w:rsidRDefault="00564BB3">
      <w:pPr>
        <w:pStyle w:val="Textpoznpodarou"/>
      </w:pPr>
      <w:r>
        <w:rPr>
          <w:rStyle w:val="Znakapoznpodarou"/>
        </w:rPr>
        <w:footnoteRef/>
      </w:r>
      <w:r>
        <w:t xml:space="preserve"> </w:t>
      </w:r>
      <w:r w:rsidRPr="00974E82">
        <w:rPr>
          <w:rFonts w:ascii="Times New Roman" w:hAnsi="Times New Roman" w:cs="Times New Roman"/>
        </w:rPr>
        <w:t>Pojem morální panika se jako jeden z mála sociologických konceptů stal velmi zmiňovaným</w:t>
      </w:r>
      <w:r>
        <w:rPr>
          <w:rFonts w:ascii="Times New Roman" w:hAnsi="Times New Roman" w:cs="Times New Roman"/>
        </w:rPr>
        <w:t xml:space="preserve"> ale také nadužívaným</w:t>
      </w:r>
      <w:r w:rsidRPr="00974E82">
        <w:rPr>
          <w:rFonts w:ascii="Times New Roman" w:hAnsi="Times New Roman" w:cs="Times New Roman"/>
        </w:rPr>
        <w:t xml:space="preserve"> i v samotných médiích.</w:t>
      </w:r>
      <w:r>
        <w:rPr>
          <w:rFonts w:ascii="Times New Roman" w:hAnsi="Times New Roman" w:cs="Times New Roman"/>
        </w:rPr>
        <w:t xml:space="preserve"> (SVOBODOVÁ, 2014, s. 3). </w:t>
      </w:r>
    </w:p>
  </w:footnote>
  <w:footnote w:id="40">
    <w:p w:rsidR="00564BB3" w:rsidRPr="001F7B0A" w:rsidRDefault="00564BB3">
      <w:pPr>
        <w:pStyle w:val="Textpoznpodarou"/>
        <w:rPr>
          <w:rFonts w:ascii="Times New Roman" w:hAnsi="Times New Roman" w:cs="Times New Roman"/>
        </w:rPr>
      </w:pPr>
      <w:r w:rsidRPr="001F7B0A">
        <w:rPr>
          <w:rStyle w:val="Znakapoznpodarou"/>
          <w:rFonts w:ascii="Times New Roman" w:hAnsi="Times New Roman" w:cs="Times New Roman"/>
        </w:rPr>
        <w:footnoteRef/>
      </w:r>
      <w:r w:rsidRPr="001F7B0A">
        <w:rPr>
          <w:rFonts w:ascii="Times New Roman" w:hAnsi="Times New Roman" w:cs="Times New Roman"/>
        </w:rPr>
        <w:t xml:space="preserve"> S. </w:t>
      </w:r>
      <w:proofErr w:type="spellStart"/>
      <w:r w:rsidRPr="001F7B0A">
        <w:rPr>
          <w:rFonts w:ascii="Times New Roman" w:hAnsi="Times New Roman" w:cs="Times New Roman"/>
        </w:rPr>
        <w:t>Cohen</w:t>
      </w:r>
      <w:proofErr w:type="spellEnd"/>
      <w:r w:rsidRPr="001F7B0A">
        <w:rPr>
          <w:rFonts w:ascii="Times New Roman" w:hAnsi="Times New Roman" w:cs="Times New Roman"/>
        </w:rPr>
        <w:t>, citováno podle SVOBODOV</w:t>
      </w:r>
      <w:r>
        <w:rPr>
          <w:rFonts w:ascii="Times New Roman" w:hAnsi="Times New Roman" w:cs="Times New Roman"/>
        </w:rPr>
        <w:t xml:space="preserve">Á, </w:t>
      </w:r>
      <w:r w:rsidRPr="004C06EE">
        <w:rPr>
          <w:rFonts w:ascii="Times New Roman" w:hAnsi="Times New Roman" w:cs="Times New Roman"/>
        </w:rPr>
        <w:t xml:space="preserve">B.: </w:t>
      </w:r>
      <w:r w:rsidRPr="004C06EE">
        <w:rPr>
          <w:rFonts w:ascii="Times New Roman" w:hAnsi="Times New Roman" w:cs="Times New Roman"/>
          <w:i/>
        </w:rPr>
        <w:t>Online sociální sítě jako prostor k šíření morální paniky.</w:t>
      </w:r>
      <w:r w:rsidRPr="004C06EE">
        <w:rPr>
          <w:rFonts w:ascii="Times New Roman" w:hAnsi="Times New Roman" w:cs="Times New Roman"/>
        </w:rPr>
        <w:t xml:space="preserve"> Brno: Masarykova Univerzita, Fakulta sociálních studií, 2014. 126 s. Vedoucí diplomové práce Mgr. Jakub Macek, Ph.D. </w:t>
      </w:r>
      <w:r w:rsidRPr="001F7B0A">
        <w:rPr>
          <w:rFonts w:ascii="Times New Roman" w:hAnsi="Times New Roman" w:cs="Times New Roman"/>
        </w:rPr>
        <w:t xml:space="preserve"> </w:t>
      </w:r>
    </w:p>
  </w:footnote>
  <w:footnote w:id="41">
    <w:p w:rsidR="00564BB3" w:rsidRDefault="00564BB3">
      <w:pPr>
        <w:pStyle w:val="Textpoznpodarou"/>
      </w:pPr>
      <w:r>
        <w:rPr>
          <w:rStyle w:val="Znakapoznpodarou"/>
        </w:rPr>
        <w:footnoteRef/>
      </w:r>
      <w:r>
        <w:t xml:space="preserve"> </w:t>
      </w:r>
      <w:r w:rsidRPr="00C91BF8">
        <w:rPr>
          <w:rFonts w:ascii="Times New Roman" w:hAnsi="Times New Roman" w:cs="Times New Roman"/>
        </w:rPr>
        <w:t xml:space="preserve">VOLEK, J.: </w:t>
      </w:r>
      <w:r w:rsidRPr="00C91BF8">
        <w:rPr>
          <w:rFonts w:ascii="Times New Roman" w:hAnsi="Times New Roman" w:cs="Times New Roman"/>
          <w:i/>
        </w:rPr>
        <w:t>Konstrukce morální paniky a sociální exkluze.</w:t>
      </w:r>
      <w:r w:rsidRPr="00C91BF8">
        <w:rPr>
          <w:rFonts w:ascii="Times New Roman" w:hAnsi="Times New Roman" w:cs="Times New Roman"/>
        </w:rPr>
        <w:t xml:space="preserve"> In Sborník prací Fakulty sociálních studií brněnské univerzity, Sociální studia 5. S. 97-113. Brno: Masarykova univerzita, 2000.</w:t>
      </w:r>
    </w:p>
  </w:footnote>
  <w:footnote w:id="42">
    <w:p w:rsidR="00564BB3" w:rsidRPr="000247F5" w:rsidRDefault="00564BB3">
      <w:pPr>
        <w:pStyle w:val="Textpoznpodarou"/>
        <w:rPr>
          <w:rFonts w:ascii="Times New Roman" w:hAnsi="Times New Roman" w:cs="Times New Roman"/>
        </w:rPr>
      </w:pPr>
      <w:r w:rsidRPr="000247F5">
        <w:rPr>
          <w:rStyle w:val="Znakapoznpodarou"/>
          <w:rFonts w:ascii="Times New Roman" w:hAnsi="Times New Roman" w:cs="Times New Roman"/>
        </w:rPr>
        <w:footnoteRef/>
      </w:r>
      <w:r w:rsidRPr="000247F5">
        <w:rPr>
          <w:rFonts w:ascii="Times New Roman" w:hAnsi="Times New Roman" w:cs="Times New Roman"/>
        </w:rPr>
        <w:t xml:space="preserve"> Argumentace, ve které často chybí ověřená fakta. Namísto nich je nabízeno množství zveličených, zkreslených a přehnaných neověřených informací. Často jsou informace nabízeny v kontextu my (dominantní společnost) versus oni (deviantní subkultura). (SVOBODOVÁ, 2014, s. 5).</w:t>
      </w:r>
    </w:p>
  </w:footnote>
  <w:footnote w:id="43">
    <w:p w:rsidR="00564BB3" w:rsidRDefault="00564BB3">
      <w:pPr>
        <w:pStyle w:val="Textpoznpodarou"/>
      </w:pPr>
      <w:r>
        <w:rPr>
          <w:rStyle w:val="Znakapoznpodarou"/>
        </w:rPr>
        <w:footnoteRef/>
      </w:r>
      <w:r>
        <w:t xml:space="preserve"> </w:t>
      </w:r>
      <w:r w:rsidRPr="00957827">
        <w:rPr>
          <w:rFonts w:ascii="Times New Roman" w:hAnsi="Times New Roman" w:cs="Times New Roman"/>
        </w:rPr>
        <w:t>Tamtéž, s. 5.</w:t>
      </w:r>
    </w:p>
  </w:footnote>
  <w:footnote w:id="44">
    <w:p w:rsidR="00564BB3" w:rsidRDefault="00564BB3">
      <w:pPr>
        <w:pStyle w:val="Textpoznpodarou"/>
      </w:pPr>
      <w:r>
        <w:rPr>
          <w:rStyle w:val="Znakapoznpodarou"/>
        </w:rPr>
        <w:footnoteRef/>
      </w:r>
      <w:r>
        <w:t xml:space="preserve"> </w:t>
      </w:r>
      <w:r w:rsidRPr="0033379C">
        <w:rPr>
          <w:rFonts w:ascii="Times New Roman" w:hAnsi="Times New Roman" w:cs="Times New Roman"/>
        </w:rPr>
        <w:t>Zde myšleno zejména z pohledu jejich nejednotného užití za účelem splnění různorodých uživatelských uspokojení z obsahu.</w:t>
      </w:r>
    </w:p>
  </w:footnote>
  <w:footnote w:id="45">
    <w:p w:rsidR="00564BB3" w:rsidRDefault="00564BB3">
      <w:pPr>
        <w:pStyle w:val="Textpoznpodarou"/>
      </w:pPr>
      <w:r>
        <w:rPr>
          <w:rStyle w:val="Znakapoznpodarou"/>
        </w:rPr>
        <w:footnoteRef/>
      </w:r>
      <w:r>
        <w:t xml:space="preserve"> </w:t>
      </w:r>
      <w:r w:rsidRPr="00221B2C">
        <w:rPr>
          <w:rFonts w:ascii="Times New Roman" w:hAnsi="Times New Roman" w:cs="Times New Roman"/>
        </w:rPr>
        <w:t>Šířením zde je myšleno jak distribuování zpravodajského příspěvku danou mediální organizací, tak následné šíření příspěvku mezi uživateli online sociálních sítí.</w:t>
      </w:r>
    </w:p>
  </w:footnote>
  <w:footnote w:id="46">
    <w:p w:rsidR="00564BB3" w:rsidRPr="008A0698" w:rsidRDefault="00564BB3" w:rsidP="00644AEB">
      <w:pPr>
        <w:pStyle w:val="Textpoznpodarou"/>
        <w:rPr>
          <w:rFonts w:ascii="Times New Roman" w:hAnsi="Times New Roman" w:cs="Times New Roman"/>
        </w:rPr>
      </w:pPr>
      <w:r w:rsidRPr="00644AEB">
        <w:rPr>
          <w:vertAlign w:val="superscript"/>
        </w:rPr>
        <w:footnoteRef/>
      </w:r>
      <w:r w:rsidRPr="00644AEB">
        <w:rPr>
          <w:rFonts w:ascii="Times New Roman" w:hAnsi="Times New Roman" w:cs="Times New Roman"/>
          <w:vertAlign w:val="superscript"/>
        </w:rPr>
        <w:t xml:space="preserve"> </w:t>
      </w:r>
      <w:r>
        <w:rPr>
          <w:rFonts w:ascii="Times New Roman" w:hAnsi="Times New Roman" w:cs="Times New Roman"/>
        </w:rPr>
        <w:t xml:space="preserve">BURTON a JIRÁK (2001, s. 240). </w:t>
      </w:r>
    </w:p>
  </w:footnote>
  <w:footnote w:id="47">
    <w:p w:rsidR="00564BB3" w:rsidRPr="008A0698" w:rsidRDefault="00564BB3" w:rsidP="008A0698">
      <w:pPr>
        <w:pStyle w:val="Textpoznpodarou"/>
        <w:rPr>
          <w:rFonts w:ascii="Times New Roman" w:hAnsi="Times New Roman" w:cs="Times New Roman"/>
        </w:rPr>
      </w:pPr>
      <w:r w:rsidRPr="00644AEB">
        <w:rPr>
          <w:vertAlign w:val="superscript"/>
        </w:rPr>
        <w:footnoteRef/>
      </w:r>
      <w:r w:rsidRPr="008A0698">
        <w:rPr>
          <w:rFonts w:ascii="Times New Roman" w:hAnsi="Times New Roman" w:cs="Times New Roman"/>
        </w:rPr>
        <w:t xml:space="preserve"> </w:t>
      </w:r>
      <w:r>
        <w:rPr>
          <w:rFonts w:ascii="Times New Roman" w:hAnsi="Times New Roman" w:cs="Times New Roman"/>
        </w:rPr>
        <w:t xml:space="preserve">Tamtéž, s. </w:t>
      </w:r>
      <w:r w:rsidRPr="008A0698">
        <w:rPr>
          <w:rFonts w:ascii="Times New Roman" w:hAnsi="Times New Roman" w:cs="Times New Roman"/>
        </w:rPr>
        <w:t>240.</w:t>
      </w:r>
    </w:p>
  </w:footnote>
  <w:footnote w:id="48">
    <w:p w:rsidR="00564BB3" w:rsidRDefault="00564BB3">
      <w:pPr>
        <w:pStyle w:val="Textpoznpodarou"/>
      </w:pPr>
      <w:r w:rsidRPr="00644AEB">
        <w:rPr>
          <w:rFonts w:ascii="Times New Roman" w:hAnsi="Times New Roman" w:cs="Times New Roman"/>
          <w:vertAlign w:val="superscript"/>
        </w:rPr>
        <w:footnoteRef/>
      </w:r>
      <w:r w:rsidRPr="00644AEB">
        <w:rPr>
          <w:rFonts w:ascii="Times New Roman" w:hAnsi="Times New Roman" w:cs="Times New Roman"/>
        </w:rPr>
        <w:t xml:space="preserve"> N</w:t>
      </w:r>
      <w:r w:rsidRPr="002F2C21">
        <w:rPr>
          <w:rFonts w:ascii="Times New Roman" w:hAnsi="Times New Roman" w:cs="Times New Roman"/>
        </w:rPr>
        <w:t xml:space="preserve">apříklad </w:t>
      </w:r>
      <w:r>
        <w:rPr>
          <w:rFonts w:ascii="Times New Roman" w:hAnsi="Times New Roman" w:cs="Times New Roman"/>
        </w:rPr>
        <w:t xml:space="preserve">již roku 1695 uvádí K. </w:t>
      </w:r>
      <w:proofErr w:type="spellStart"/>
      <w:r>
        <w:rPr>
          <w:rFonts w:ascii="Times New Roman" w:hAnsi="Times New Roman" w:cs="Times New Roman"/>
        </w:rPr>
        <w:t>Stieler</w:t>
      </w:r>
      <w:proofErr w:type="spellEnd"/>
      <w:r>
        <w:rPr>
          <w:rFonts w:ascii="Times New Roman" w:hAnsi="Times New Roman" w:cs="Times New Roman"/>
        </w:rPr>
        <w:t xml:space="preserve"> ve své knize </w:t>
      </w:r>
      <w:proofErr w:type="spellStart"/>
      <w:r w:rsidRPr="00644AEB">
        <w:rPr>
          <w:rFonts w:ascii="Times New Roman" w:hAnsi="Times New Roman" w:cs="Times New Roman"/>
        </w:rPr>
        <w:t>Zeitung</w:t>
      </w:r>
      <w:proofErr w:type="spellEnd"/>
      <w:r w:rsidRPr="00644AEB">
        <w:rPr>
          <w:rFonts w:ascii="Times New Roman" w:hAnsi="Times New Roman" w:cs="Times New Roman"/>
        </w:rPr>
        <w:t xml:space="preserve"> </w:t>
      </w:r>
      <w:proofErr w:type="spellStart"/>
      <w:r w:rsidRPr="00644AEB">
        <w:rPr>
          <w:rFonts w:ascii="Times New Roman" w:hAnsi="Times New Roman" w:cs="Times New Roman"/>
        </w:rPr>
        <w:t>Lust</w:t>
      </w:r>
      <w:proofErr w:type="spellEnd"/>
      <w:r w:rsidRPr="00644AEB">
        <w:rPr>
          <w:rFonts w:ascii="Times New Roman" w:hAnsi="Times New Roman" w:cs="Times New Roman"/>
        </w:rPr>
        <w:t xml:space="preserve"> </w:t>
      </w:r>
      <w:proofErr w:type="spellStart"/>
      <w:r w:rsidRPr="00644AEB">
        <w:rPr>
          <w:rFonts w:ascii="Times New Roman" w:hAnsi="Times New Roman" w:cs="Times New Roman"/>
        </w:rPr>
        <w:t>und</w:t>
      </w:r>
      <w:proofErr w:type="spellEnd"/>
      <w:r w:rsidRPr="00644AEB">
        <w:rPr>
          <w:rFonts w:ascii="Times New Roman" w:hAnsi="Times New Roman" w:cs="Times New Roman"/>
        </w:rPr>
        <w:t xml:space="preserve"> </w:t>
      </w:r>
      <w:proofErr w:type="spellStart"/>
      <w:r w:rsidRPr="00644AEB">
        <w:rPr>
          <w:rFonts w:ascii="Times New Roman" w:hAnsi="Times New Roman" w:cs="Times New Roman"/>
        </w:rPr>
        <w:t>Nutz</w:t>
      </w:r>
      <w:proofErr w:type="spellEnd"/>
      <w:r>
        <w:rPr>
          <w:rFonts w:ascii="Times New Roman" w:hAnsi="Times New Roman" w:cs="Times New Roman"/>
        </w:rPr>
        <w:t xml:space="preserve"> </w:t>
      </w:r>
      <w:r w:rsidRPr="002F2C21">
        <w:rPr>
          <w:rFonts w:ascii="Times New Roman" w:hAnsi="Times New Roman" w:cs="Times New Roman"/>
        </w:rPr>
        <w:t>faktory důležitosti, blízkos</w:t>
      </w:r>
      <w:r>
        <w:rPr>
          <w:rFonts w:ascii="Times New Roman" w:hAnsi="Times New Roman" w:cs="Times New Roman"/>
        </w:rPr>
        <w:t>ti, drama</w:t>
      </w:r>
      <w:r w:rsidRPr="002F2C21">
        <w:rPr>
          <w:rFonts w:ascii="Times New Roman" w:hAnsi="Times New Roman" w:cs="Times New Roman"/>
        </w:rPr>
        <w:t>tičnosti a negativity.</w:t>
      </w:r>
      <w:r>
        <w:rPr>
          <w:rFonts w:ascii="Times New Roman" w:hAnsi="Times New Roman" w:cs="Times New Roman"/>
        </w:rPr>
        <w:t xml:space="preserve"> (Tamtéž, s. 241).</w:t>
      </w:r>
    </w:p>
  </w:footnote>
  <w:footnote w:id="49">
    <w:p w:rsidR="00564BB3" w:rsidRDefault="00564BB3">
      <w:pPr>
        <w:pStyle w:val="Textpoznpodarou"/>
      </w:pPr>
      <w:r>
        <w:rPr>
          <w:rStyle w:val="Znakapoznpodarou"/>
        </w:rPr>
        <w:footnoteRef/>
      </w:r>
      <w:r>
        <w:t xml:space="preserve"> </w:t>
      </w:r>
      <w:r w:rsidRPr="00A55C87">
        <w:rPr>
          <w:rFonts w:ascii="Times New Roman" w:hAnsi="Times New Roman" w:cs="Times New Roman"/>
        </w:rPr>
        <w:t>Tamtéž, s. 241.</w:t>
      </w:r>
    </w:p>
  </w:footnote>
  <w:footnote w:id="50">
    <w:p w:rsidR="00564BB3" w:rsidRDefault="00564BB3">
      <w:pPr>
        <w:pStyle w:val="Textpoznpodarou"/>
      </w:pPr>
      <w:r>
        <w:rPr>
          <w:rStyle w:val="Znakapoznpodarou"/>
        </w:rPr>
        <w:footnoteRef/>
      </w:r>
      <w:r>
        <w:t xml:space="preserve"> </w:t>
      </w:r>
      <w:r w:rsidRPr="005804CD">
        <w:rPr>
          <w:rFonts w:ascii="Times New Roman" w:hAnsi="Times New Roman" w:cs="Times New Roman"/>
        </w:rPr>
        <w:t xml:space="preserve">Je zde brán v potaz fakt, že termín </w:t>
      </w:r>
      <w:r w:rsidRPr="005804CD">
        <w:rPr>
          <w:rFonts w:ascii="Times New Roman" w:hAnsi="Times New Roman" w:cs="Times New Roman"/>
          <w:i/>
        </w:rPr>
        <w:t>model</w:t>
      </w:r>
      <w:r w:rsidRPr="005804CD">
        <w:rPr>
          <w:rFonts w:ascii="Times New Roman" w:hAnsi="Times New Roman" w:cs="Times New Roman"/>
        </w:rPr>
        <w:t xml:space="preserve"> je v mediálních a komunikačních studiích nosite</w:t>
      </w:r>
      <w:r>
        <w:rPr>
          <w:rFonts w:ascii="Times New Roman" w:hAnsi="Times New Roman" w:cs="Times New Roman"/>
        </w:rPr>
        <w:t>lem více významů. Na tomto místě</w:t>
      </w:r>
      <w:r w:rsidRPr="005804CD">
        <w:rPr>
          <w:rFonts w:ascii="Times New Roman" w:hAnsi="Times New Roman" w:cs="Times New Roman"/>
        </w:rPr>
        <w:t xml:space="preserve"> a pro účely této práce ovšem budeme vycházet z</w:t>
      </w:r>
      <w:r>
        <w:rPr>
          <w:rFonts w:ascii="Times New Roman" w:hAnsi="Times New Roman" w:cs="Times New Roman"/>
        </w:rPr>
        <w:t> </w:t>
      </w:r>
      <w:r w:rsidRPr="005804CD">
        <w:rPr>
          <w:rFonts w:ascii="Times New Roman" w:hAnsi="Times New Roman" w:cs="Times New Roman"/>
        </w:rPr>
        <w:t>pojetí</w:t>
      </w:r>
      <w:r>
        <w:rPr>
          <w:rFonts w:ascii="Times New Roman" w:hAnsi="Times New Roman" w:cs="Times New Roman"/>
        </w:rPr>
        <w:t xml:space="preserve"> D.</w:t>
      </w:r>
      <w:r w:rsidRPr="005804CD">
        <w:rPr>
          <w:rFonts w:ascii="Times New Roman" w:hAnsi="Times New Roman" w:cs="Times New Roman"/>
        </w:rPr>
        <w:t xml:space="preserve"> </w:t>
      </w:r>
      <w:r>
        <w:rPr>
          <w:rFonts w:ascii="Times New Roman" w:hAnsi="Times New Roman" w:cs="Times New Roman"/>
        </w:rPr>
        <w:t>McQuaila</w:t>
      </w:r>
      <w:r w:rsidRPr="005804CD">
        <w:rPr>
          <w:rFonts w:ascii="Times New Roman" w:hAnsi="Times New Roman" w:cs="Times New Roman"/>
        </w:rPr>
        <w:t>, který model pojímá a popisuje jako přístu</w:t>
      </w:r>
      <w:r>
        <w:rPr>
          <w:rFonts w:ascii="Times New Roman" w:hAnsi="Times New Roman" w:cs="Times New Roman"/>
        </w:rPr>
        <w:t xml:space="preserve">p ke komunikaci, nikoliv schéma, které je přístupu hierarchicky podřazeno. </w:t>
      </w:r>
      <w:r>
        <w:t xml:space="preserve"> </w:t>
      </w:r>
    </w:p>
  </w:footnote>
  <w:footnote w:id="51">
    <w:p w:rsidR="00564BB3" w:rsidRPr="00921493" w:rsidRDefault="00564BB3">
      <w:pPr>
        <w:pStyle w:val="Textpoznpodarou"/>
        <w:rPr>
          <w:rFonts w:ascii="Times New Roman" w:hAnsi="Times New Roman" w:cs="Times New Roman"/>
        </w:rPr>
      </w:pPr>
      <w:r w:rsidRPr="00921493">
        <w:rPr>
          <w:rStyle w:val="Znakapoznpodarou"/>
          <w:rFonts w:ascii="Times New Roman" w:hAnsi="Times New Roman" w:cs="Times New Roman"/>
        </w:rPr>
        <w:footnoteRef/>
      </w:r>
      <w:r w:rsidRPr="00921493">
        <w:rPr>
          <w:rFonts w:ascii="Times New Roman" w:hAnsi="Times New Roman" w:cs="Times New Roman"/>
        </w:rPr>
        <w:t xml:space="preserve"> </w:t>
      </w:r>
      <w:r>
        <w:rPr>
          <w:rFonts w:ascii="Times New Roman" w:hAnsi="Times New Roman" w:cs="Times New Roman"/>
        </w:rPr>
        <w:t>J</w:t>
      </w:r>
      <w:r w:rsidRPr="00921493">
        <w:rPr>
          <w:rFonts w:ascii="Times New Roman" w:hAnsi="Times New Roman" w:cs="Times New Roman"/>
        </w:rPr>
        <w:t xml:space="preserve">akožto schémata procesu komunikace, která pod přístup </w:t>
      </w:r>
      <w:proofErr w:type="spellStart"/>
      <w:r w:rsidRPr="00921493">
        <w:rPr>
          <w:rFonts w:ascii="Times New Roman" w:hAnsi="Times New Roman" w:cs="Times New Roman"/>
        </w:rPr>
        <w:t>transmisivní</w:t>
      </w:r>
      <w:proofErr w:type="spellEnd"/>
      <w:r w:rsidRPr="00921493">
        <w:rPr>
          <w:rFonts w:ascii="Times New Roman" w:hAnsi="Times New Roman" w:cs="Times New Roman"/>
        </w:rPr>
        <w:t xml:space="preserve"> spadají</w:t>
      </w:r>
      <w:r>
        <w:rPr>
          <w:rFonts w:ascii="Times New Roman" w:hAnsi="Times New Roman" w:cs="Times New Roman"/>
        </w:rPr>
        <w:t>.</w:t>
      </w:r>
    </w:p>
  </w:footnote>
  <w:footnote w:id="52">
    <w:p w:rsidR="00564BB3" w:rsidRDefault="00564BB3">
      <w:pPr>
        <w:pStyle w:val="Textpoznpodarou"/>
      </w:pPr>
      <w:r>
        <w:rPr>
          <w:rStyle w:val="Znakapoznpodarou"/>
        </w:rPr>
        <w:footnoteRef/>
      </w:r>
      <w:r>
        <w:t xml:space="preserve"> </w:t>
      </w:r>
      <w:r w:rsidRPr="006B7CBE">
        <w:rPr>
          <w:rFonts w:ascii="Times New Roman" w:hAnsi="Times New Roman" w:cs="Times New Roman"/>
        </w:rPr>
        <w:t>McQUAIL (2009, s. 80).</w:t>
      </w:r>
    </w:p>
  </w:footnote>
  <w:footnote w:id="53">
    <w:p w:rsidR="00564BB3" w:rsidRDefault="00564BB3" w:rsidP="00CD6DA1">
      <w:pPr>
        <w:pStyle w:val="Textpoznpodarou"/>
      </w:pPr>
      <w:r>
        <w:rPr>
          <w:rStyle w:val="Znakapoznpodarou"/>
        </w:rPr>
        <w:footnoteRef/>
      </w:r>
      <w:r>
        <w:t xml:space="preserve"> </w:t>
      </w:r>
      <w:r>
        <w:rPr>
          <w:rFonts w:ascii="Times New Roman" w:hAnsi="Times New Roman" w:cs="Times New Roman"/>
        </w:rPr>
        <w:t>Tamtéž, s. 81.</w:t>
      </w:r>
    </w:p>
  </w:footnote>
  <w:footnote w:id="54">
    <w:p w:rsidR="00564BB3" w:rsidRPr="0023523E" w:rsidRDefault="00564BB3" w:rsidP="0023523E">
      <w:pPr>
        <w:pStyle w:val="Textpoznpodarou"/>
        <w:rPr>
          <w:rFonts w:ascii="Times New Roman" w:hAnsi="Times New Roman" w:cs="Times New Roman"/>
        </w:rPr>
      </w:pPr>
      <w:r>
        <w:rPr>
          <w:rStyle w:val="Znakapoznpodarou"/>
        </w:rPr>
        <w:footnoteRef/>
      </w:r>
      <w:r>
        <w:t xml:space="preserve"> </w:t>
      </w:r>
      <w:r w:rsidRPr="00CC1B50">
        <w:rPr>
          <w:rFonts w:ascii="Times New Roman" w:hAnsi="Times New Roman" w:cs="Times New Roman"/>
        </w:rPr>
        <w:t xml:space="preserve">J. </w:t>
      </w:r>
      <w:proofErr w:type="spellStart"/>
      <w:r w:rsidRPr="00CC1B50">
        <w:rPr>
          <w:rFonts w:ascii="Times New Roman" w:hAnsi="Times New Roman" w:cs="Times New Roman"/>
        </w:rPr>
        <w:t>Carrey</w:t>
      </w:r>
      <w:proofErr w:type="spellEnd"/>
      <w:r w:rsidRPr="00CC1B50">
        <w:rPr>
          <w:rFonts w:ascii="Times New Roman" w:hAnsi="Times New Roman" w:cs="Times New Roman"/>
        </w:rPr>
        <w:t xml:space="preserve"> tvrdí ve své publikaci </w:t>
      </w:r>
      <w:proofErr w:type="spellStart"/>
      <w:r w:rsidRPr="00CC1B50">
        <w:rPr>
          <w:rFonts w:ascii="Times New Roman" w:hAnsi="Times New Roman" w:cs="Times New Roman"/>
        </w:rPr>
        <w:t>Cumminication</w:t>
      </w:r>
      <w:proofErr w:type="spellEnd"/>
      <w:r w:rsidRPr="00CC1B50">
        <w:rPr>
          <w:rFonts w:ascii="Times New Roman" w:hAnsi="Times New Roman" w:cs="Times New Roman"/>
        </w:rPr>
        <w:t xml:space="preserve"> as </w:t>
      </w:r>
      <w:proofErr w:type="spellStart"/>
      <w:r w:rsidRPr="00CC1B50">
        <w:rPr>
          <w:rFonts w:ascii="Times New Roman" w:hAnsi="Times New Roman" w:cs="Times New Roman"/>
        </w:rPr>
        <w:t>Culture</w:t>
      </w:r>
      <w:proofErr w:type="spellEnd"/>
      <w:r w:rsidRPr="00CC1B50">
        <w:rPr>
          <w:rFonts w:ascii="Times New Roman" w:hAnsi="Times New Roman" w:cs="Times New Roman"/>
        </w:rPr>
        <w:t xml:space="preserve"> (1992), že naše chápání komunikace jako přenosu je historicky podmíněno. Dodnes máme tendence komunikaci chápat jako synonymum dopravy a jako šíření moci a kontroly (a náboženství). Proto je náročné, i přes nesporné vědecké překonání přístupu </w:t>
      </w:r>
      <w:proofErr w:type="spellStart"/>
      <w:r w:rsidRPr="00CC1B50">
        <w:rPr>
          <w:rFonts w:ascii="Times New Roman" w:hAnsi="Times New Roman" w:cs="Times New Roman"/>
        </w:rPr>
        <w:t>transmisivního</w:t>
      </w:r>
      <w:proofErr w:type="spellEnd"/>
      <w:r w:rsidRPr="00CC1B50">
        <w:rPr>
          <w:rFonts w:ascii="Times New Roman" w:hAnsi="Times New Roman" w:cs="Times New Roman"/>
        </w:rPr>
        <w:t xml:space="preserve">, toto povědomí rozšířit do našeho obecného </w:t>
      </w:r>
      <w:r>
        <w:rPr>
          <w:rFonts w:ascii="Times New Roman" w:hAnsi="Times New Roman" w:cs="Times New Roman"/>
        </w:rPr>
        <w:t>povědomí.</w:t>
      </w:r>
      <w:r w:rsidRPr="00F90A8E">
        <w:rPr>
          <w:rFonts w:ascii="Times New Roman" w:hAnsi="Times New Roman" w:cs="Times New Roman"/>
        </w:rPr>
        <w:t>(viz</w:t>
      </w:r>
      <w:r w:rsidRPr="00F90A8E">
        <w:t xml:space="preserve"> </w:t>
      </w:r>
      <w:r w:rsidRPr="00F90A8E">
        <w:rPr>
          <w:rFonts w:ascii="Times New Roman" w:hAnsi="Times New Roman" w:cs="Times New Roman"/>
        </w:rPr>
        <w:t>ELŠÍKOVÁ, K</w:t>
      </w:r>
      <w:r w:rsidRPr="0023523E">
        <w:rPr>
          <w:rFonts w:ascii="Times New Roman" w:hAnsi="Times New Roman" w:cs="Times New Roman"/>
        </w:rPr>
        <w:t>.: Reflexe komunikačního procesu v populárně naučné literatuře</w:t>
      </w:r>
      <w:r w:rsidRPr="00F90A8E">
        <w:rPr>
          <w:rFonts w:ascii="Times New Roman" w:hAnsi="Times New Roman" w:cs="Times New Roman"/>
        </w:rPr>
        <w:t>. Olomouc: FF Univerzity Palackého v Olomouci, Katedra žurnalistiky, 2012. 90 s. Vedoucí práce Mgr. Petra Chvojková</w:t>
      </w:r>
      <w:r w:rsidRPr="0023523E">
        <w:rPr>
          <w:rFonts w:ascii="Times New Roman" w:hAnsi="Times New Roman" w:cs="Times New Roman"/>
        </w:rPr>
        <w:t xml:space="preserve">). </w:t>
      </w:r>
    </w:p>
  </w:footnote>
  <w:footnote w:id="55">
    <w:p w:rsidR="00564BB3" w:rsidRPr="0023523E" w:rsidRDefault="00564BB3" w:rsidP="00F90A8E">
      <w:pPr>
        <w:pStyle w:val="Textpoznpodarou"/>
        <w:rPr>
          <w:rFonts w:ascii="Times New Roman" w:hAnsi="Times New Roman" w:cs="Times New Roman"/>
          <w:bCs/>
        </w:rPr>
      </w:pPr>
      <w:r w:rsidRPr="0023523E">
        <w:rPr>
          <w:vertAlign w:val="superscript"/>
        </w:rPr>
        <w:footnoteRef/>
      </w:r>
      <w:r w:rsidRPr="0023523E">
        <w:rPr>
          <w:rFonts w:ascii="Times New Roman" w:hAnsi="Times New Roman" w:cs="Times New Roman"/>
          <w:vertAlign w:val="superscript"/>
        </w:rPr>
        <w:t xml:space="preserve"> </w:t>
      </w:r>
      <w:r w:rsidRPr="0023523E">
        <w:rPr>
          <w:rFonts w:ascii="Times New Roman" w:hAnsi="Times New Roman" w:cs="Times New Roman"/>
        </w:rPr>
        <w:t>CAREY, James W.</w:t>
      </w:r>
      <w:r w:rsidRPr="00F90A8E">
        <w:rPr>
          <w:rFonts w:ascii="Times New Roman" w:hAnsi="Times New Roman" w:cs="Times New Roman"/>
          <w:bCs/>
        </w:rPr>
        <w:t xml:space="preserve"> </w:t>
      </w:r>
      <w:proofErr w:type="spellStart"/>
      <w:r w:rsidRPr="00F90A8E">
        <w:rPr>
          <w:rFonts w:ascii="Times New Roman" w:hAnsi="Times New Roman" w:cs="Times New Roman"/>
          <w:bCs/>
          <w:i/>
        </w:rPr>
        <w:t>Communication</w:t>
      </w:r>
      <w:proofErr w:type="spellEnd"/>
      <w:r w:rsidRPr="00F90A8E">
        <w:rPr>
          <w:rFonts w:ascii="Times New Roman" w:hAnsi="Times New Roman" w:cs="Times New Roman"/>
          <w:bCs/>
          <w:i/>
        </w:rPr>
        <w:t xml:space="preserve"> as </w:t>
      </w:r>
      <w:proofErr w:type="spellStart"/>
      <w:r w:rsidRPr="00F90A8E">
        <w:rPr>
          <w:rFonts w:ascii="Times New Roman" w:hAnsi="Times New Roman" w:cs="Times New Roman"/>
          <w:bCs/>
          <w:i/>
        </w:rPr>
        <w:t>Culture</w:t>
      </w:r>
      <w:proofErr w:type="spellEnd"/>
      <w:r w:rsidRPr="00F90A8E">
        <w:rPr>
          <w:rFonts w:ascii="Times New Roman" w:hAnsi="Times New Roman" w:cs="Times New Roman"/>
          <w:bCs/>
          <w:i/>
        </w:rPr>
        <w:t xml:space="preserve">: </w:t>
      </w:r>
      <w:proofErr w:type="spellStart"/>
      <w:r w:rsidRPr="00F90A8E">
        <w:rPr>
          <w:rFonts w:ascii="Times New Roman" w:hAnsi="Times New Roman" w:cs="Times New Roman"/>
          <w:bCs/>
          <w:i/>
        </w:rPr>
        <w:t>Essays</w:t>
      </w:r>
      <w:proofErr w:type="spellEnd"/>
      <w:r w:rsidRPr="00F90A8E">
        <w:rPr>
          <w:rFonts w:ascii="Times New Roman" w:hAnsi="Times New Roman" w:cs="Times New Roman"/>
          <w:bCs/>
          <w:i/>
        </w:rPr>
        <w:t xml:space="preserve"> on Media and Society</w:t>
      </w:r>
      <w:r w:rsidRPr="00F90A8E">
        <w:rPr>
          <w:rFonts w:ascii="Times New Roman" w:hAnsi="Times New Roman" w:cs="Times New Roman"/>
          <w:bCs/>
        </w:rPr>
        <w:t xml:space="preserve">. 1. vyd. </w:t>
      </w:r>
      <w:r w:rsidRPr="00F90A8E">
        <w:rPr>
          <w:rFonts w:ascii="Times New Roman" w:hAnsi="Times New Roman" w:cs="Times New Roman"/>
        </w:rPr>
        <w:t xml:space="preserve">London: </w:t>
      </w:r>
      <w:proofErr w:type="spellStart"/>
      <w:r w:rsidRPr="00F90A8E">
        <w:rPr>
          <w:rFonts w:ascii="Times New Roman" w:hAnsi="Times New Roman" w:cs="Times New Roman"/>
        </w:rPr>
        <w:t>Rout</w:t>
      </w:r>
      <w:r>
        <w:rPr>
          <w:rFonts w:ascii="Times New Roman" w:hAnsi="Times New Roman" w:cs="Times New Roman"/>
        </w:rPr>
        <w:t>ledge</w:t>
      </w:r>
      <w:proofErr w:type="spellEnd"/>
      <w:r>
        <w:rPr>
          <w:rFonts w:ascii="Times New Roman" w:hAnsi="Times New Roman" w:cs="Times New Roman"/>
        </w:rPr>
        <w:t>, 1992. ISBN 0-415-</w:t>
      </w:r>
      <w:proofErr w:type="gramStart"/>
      <w:r>
        <w:rPr>
          <w:rFonts w:ascii="Times New Roman" w:hAnsi="Times New Roman" w:cs="Times New Roman"/>
        </w:rPr>
        <w:t>90725-x.</w:t>
      </w:r>
      <w:proofErr w:type="gramEnd"/>
    </w:p>
  </w:footnote>
  <w:footnote w:id="56">
    <w:p w:rsidR="00564BB3" w:rsidRDefault="00564BB3">
      <w:pPr>
        <w:pStyle w:val="Textpoznpodarou"/>
      </w:pPr>
      <w:r>
        <w:rPr>
          <w:rStyle w:val="Znakapoznpodarou"/>
        </w:rPr>
        <w:footnoteRef/>
      </w:r>
      <w:r>
        <w:t xml:space="preserve"> </w:t>
      </w:r>
      <w:r w:rsidRPr="0023523E">
        <w:rPr>
          <w:rFonts w:ascii="Times New Roman" w:hAnsi="Times New Roman" w:cs="Times New Roman"/>
        </w:rPr>
        <w:t>ELŠÍKOVÁ (2012, s. 20).</w:t>
      </w:r>
      <w:r>
        <w:t xml:space="preserve"> </w:t>
      </w:r>
    </w:p>
  </w:footnote>
  <w:footnote w:id="57">
    <w:p w:rsidR="00564BB3" w:rsidRDefault="00564BB3">
      <w:pPr>
        <w:pStyle w:val="Textpoznpodarou"/>
      </w:pPr>
      <w:r>
        <w:rPr>
          <w:rStyle w:val="Znakapoznpodarou"/>
        </w:rPr>
        <w:footnoteRef/>
      </w:r>
      <w:r>
        <w:t xml:space="preserve"> </w:t>
      </w:r>
      <w:r w:rsidRPr="007E51C7">
        <w:rPr>
          <w:rFonts w:ascii="Times New Roman" w:hAnsi="Times New Roman" w:cs="Times New Roman"/>
        </w:rPr>
        <w:t>MCQUAIL (2009, s, 83).</w:t>
      </w:r>
    </w:p>
  </w:footnote>
  <w:footnote w:id="58">
    <w:p w:rsidR="00564BB3" w:rsidRDefault="00564BB3">
      <w:pPr>
        <w:pStyle w:val="Textpoznpodarou"/>
      </w:pPr>
      <w:r>
        <w:rPr>
          <w:rStyle w:val="Znakapoznpodarou"/>
        </w:rPr>
        <w:footnoteRef/>
      </w:r>
      <w:r>
        <w:t xml:space="preserve"> </w:t>
      </w:r>
      <w:r w:rsidRPr="00FD4A75">
        <w:rPr>
          <w:rFonts w:ascii="Times New Roman" w:hAnsi="Times New Roman" w:cs="Times New Roman"/>
        </w:rPr>
        <w:t>Tamtéž.</w:t>
      </w:r>
    </w:p>
  </w:footnote>
  <w:footnote w:id="59">
    <w:p w:rsidR="00564BB3" w:rsidRDefault="00564BB3">
      <w:pPr>
        <w:pStyle w:val="Textpoznpodarou"/>
      </w:pPr>
      <w:r>
        <w:rPr>
          <w:rStyle w:val="Znakapoznpodarou"/>
        </w:rPr>
        <w:footnoteRef/>
      </w:r>
      <w:r>
        <w:t xml:space="preserve"> </w:t>
      </w:r>
      <w:r w:rsidRPr="00EA6AAE">
        <w:rPr>
          <w:rFonts w:ascii="Times New Roman" w:hAnsi="Times New Roman" w:cs="Times New Roman"/>
        </w:rPr>
        <w:t>Tamtéž, s. 84.</w:t>
      </w:r>
    </w:p>
  </w:footnote>
  <w:footnote w:id="60">
    <w:p w:rsidR="00564BB3" w:rsidRPr="009C5659" w:rsidRDefault="00564BB3">
      <w:pPr>
        <w:pStyle w:val="Textpoznpodarou"/>
        <w:rPr>
          <w:rFonts w:ascii="Times New Roman" w:hAnsi="Times New Roman" w:cs="Times New Roman"/>
        </w:rPr>
      </w:pPr>
      <w:r w:rsidRPr="009C5659">
        <w:rPr>
          <w:rStyle w:val="Znakapoznpodarou"/>
          <w:rFonts w:ascii="Times New Roman" w:hAnsi="Times New Roman" w:cs="Times New Roman"/>
        </w:rPr>
        <w:footnoteRef/>
      </w:r>
      <w:r w:rsidRPr="009C5659">
        <w:rPr>
          <w:rFonts w:ascii="Times New Roman" w:hAnsi="Times New Roman" w:cs="Times New Roman"/>
        </w:rPr>
        <w:t xml:space="preserve"> </w:t>
      </w:r>
      <w:r>
        <w:rPr>
          <w:rFonts w:ascii="Times New Roman" w:hAnsi="Times New Roman" w:cs="Times New Roman"/>
        </w:rPr>
        <w:t>Tamtéž, s. 85</w:t>
      </w:r>
      <w:r w:rsidRPr="009C5659">
        <w:rPr>
          <w:rFonts w:ascii="Times New Roman" w:hAnsi="Times New Roman" w:cs="Times New Roman"/>
        </w:rPr>
        <w:t>.</w:t>
      </w:r>
    </w:p>
  </w:footnote>
  <w:footnote w:id="61">
    <w:p w:rsidR="00564BB3" w:rsidRDefault="00564BB3">
      <w:pPr>
        <w:pStyle w:val="Textpoznpodarou"/>
      </w:pPr>
      <w:r>
        <w:rPr>
          <w:rStyle w:val="Znakapoznpodarou"/>
        </w:rPr>
        <w:footnoteRef/>
      </w:r>
      <w:r>
        <w:t xml:space="preserve"> </w:t>
      </w:r>
      <w:r w:rsidRPr="00CC51B6">
        <w:rPr>
          <w:rFonts w:ascii="Times New Roman" w:hAnsi="Times New Roman" w:cs="Times New Roman"/>
        </w:rPr>
        <w:t>Tamtéž.</w:t>
      </w:r>
    </w:p>
  </w:footnote>
  <w:footnote w:id="62">
    <w:p w:rsidR="00564BB3" w:rsidRDefault="00564BB3">
      <w:pPr>
        <w:pStyle w:val="Textpoznpodarou"/>
      </w:pPr>
      <w:r>
        <w:rPr>
          <w:rStyle w:val="Znakapoznpodarou"/>
        </w:rPr>
        <w:footnoteRef/>
      </w:r>
      <w:r>
        <w:t xml:space="preserve"> </w:t>
      </w:r>
      <w:r w:rsidRPr="00D914AF">
        <w:rPr>
          <w:rFonts w:ascii="Times New Roman" w:hAnsi="Times New Roman" w:cs="Times New Roman"/>
        </w:rPr>
        <w:t>V českém prostředí se touto problematikou zabývá například J. Macek (2011, 2013).</w:t>
      </w:r>
    </w:p>
  </w:footnote>
  <w:footnote w:id="63">
    <w:p w:rsidR="00564BB3" w:rsidRPr="00B040FA" w:rsidRDefault="00564BB3" w:rsidP="00D144B7">
      <w:pPr>
        <w:pStyle w:val="Textpoznpodarou"/>
        <w:rPr>
          <w:rFonts w:ascii="Times New Roman" w:hAnsi="Times New Roman" w:cs="Times New Roman"/>
        </w:rPr>
      </w:pPr>
      <w:r w:rsidRPr="00B040FA">
        <w:rPr>
          <w:rStyle w:val="Znakapoznpodarou"/>
          <w:rFonts w:ascii="Times New Roman" w:hAnsi="Times New Roman" w:cs="Times New Roman"/>
        </w:rPr>
        <w:footnoteRef/>
      </w:r>
      <w:r w:rsidRPr="00B040FA">
        <w:rPr>
          <w:rFonts w:ascii="Times New Roman" w:hAnsi="Times New Roman" w:cs="Times New Roman"/>
        </w:rPr>
        <w:t xml:space="preserve"> VOLEK, J.; JIRÁK, J.; KÖPPLOVÁ, B.: </w:t>
      </w:r>
      <w:r w:rsidRPr="003023D1">
        <w:rPr>
          <w:rFonts w:ascii="Times New Roman" w:hAnsi="Times New Roman" w:cs="Times New Roman"/>
          <w:i/>
        </w:rPr>
        <w:t>Mediální studia: Východiska a výzvy.</w:t>
      </w:r>
      <w:r w:rsidRPr="00B040FA">
        <w:rPr>
          <w:rFonts w:ascii="Times New Roman" w:hAnsi="Times New Roman" w:cs="Times New Roman"/>
        </w:rPr>
        <w:t xml:space="preserve"> Mediální studia. Rok 2016, č. 1. s. 8-19. ISSN: 1801-9978.</w:t>
      </w:r>
    </w:p>
  </w:footnote>
  <w:footnote w:id="64">
    <w:p w:rsidR="00564BB3" w:rsidRPr="00962445" w:rsidRDefault="00564BB3" w:rsidP="00D144B7">
      <w:pPr>
        <w:pStyle w:val="Textpoznpodarou"/>
        <w:rPr>
          <w:rFonts w:ascii="Times New Roman" w:hAnsi="Times New Roman" w:cs="Times New Roman"/>
        </w:rPr>
      </w:pPr>
      <w:r w:rsidRPr="00962445">
        <w:rPr>
          <w:rStyle w:val="Znakapoznpodarou"/>
          <w:rFonts w:ascii="Times New Roman" w:hAnsi="Times New Roman" w:cs="Times New Roman"/>
        </w:rPr>
        <w:footnoteRef/>
      </w:r>
      <w:r w:rsidRPr="00962445">
        <w:rPr>
          <w:rFonts w:ascii="Times New Roman" w:hAnsi="Times New Roman" w:cs="Times New Roman"/>
        </w:rPr>
        <w:t xml:space="preserve"> MACEK (2011, s. 12)</w:t>
      </w:r>
    </w:p>
  </w:footnote>
  <w:footnote w:id="65">
    <w:p w:rsidR="00564BB3" w:rsidRPr="00A75CCE" w:rsidRDefault="00564BB3" w:rsidP="00D144B7">
      <w:pPr>
        <w:pStyle w:val="Textpoznpodarou"/>
        <w:rPr>
          <w:rFonts w:ascii="Times New Roman" w:hAnsi="Times New Roman" w:cs="Times New Roman"/>
        </w:rPr>
      </w:pPr>
      <w:r w:rsidRPr="00A75CCE">
        <w:rPr>
          <w:rStyle w:val="Znakapoznpodarou"/>
          <w:rFonts w:ascii="Times New Roman" w:hAnsi="Times New Roman" w:cs="Times New Roman"/>
        </w:rPr>
        <w:footnoteRef/>
      </w:r>
      <w:r w:rsidRPr="00A75CCE">
        <w:rPr>
          <w:rFonts w:ascii="Times New Roman" w:hAnsi="Times New Roman" w:cs="Times New Roman"/>
        </w:rPr>
        <w:t xml:space="preserve"> Tamtéž</w:t>
      </w:r>
      <w:r>
        <w:rPr>
          <w:rFonts w:ascii="Times New Roman" w:hAnsi="Times New Roman" w:cs="Times New Roman"/>
        </w:rPr>
        <w:t>.</w:t>
      </w:r>
    </w:p>
  </w:footnote>
  <w:footnote w:id="66">
    <w:p w:rsidR="00564BB3" w:rsidRPr="0029470D" w:rsidRDefault="00564BB3" w:rsidP="00D144B7">
      <w:pPr>
        <w:pStyle w:val="Textpoznpodarou"/>
        <w:rPr>
          <w:rFonts w:ascii="Times New Roman" w:hAnsi="Times New Roman" w:cs="Times New Roman"/>
        </w:rPr>
      </w:pPr>
      <w:r w:rsidRPr="0029470D">
        <w:rPr>
          <w:rStyle w:val="Znakapoznpodarou"/>
          <w:rFonts w:ascii="Times New Roman" w:hAnsi="Times New Roman" w:cs="Times New Roman"/>
        </w:rPr>
        <w:footnoteRef/>
      </w:r>
      <w:r w:rsidRPr="0029470D">
        <w:rPr>
          <w:rFonts w:ascii="Times New Roman" w:hAnsi="Times New Roman" w:cs="Times New Roman"/>
        </w:rPr>
        <w:t xml:space="preserve"> MACEK (2011, s. 13)</w:t>
      </w:r>
      <w:r>
        <w:rPr>
          <w:rFonts w:ascii="Times New Roman" w:hAnsi="Times New Roman" w:cs="Times New Roman"/>
        </w:rPr>
        <w:t>.</w:t>
      </w:r>
    </w:p>
  </w:footnote>
  <w:footnote w:id="67">
    <w:p w:rsidR="00564BB3" w:rsidRPr="0029470D" w:rsidRDefault="00564BB3" w:rsidP="00D144B7">
      <w:pPr>
        <w:pStyle w:val="Textpoznpodarou"/>
        <w:rPr>
          <w:rFonts w:ascii="Times New Roman" w:hAnsi="Times New Roman" w:cs="Times New Roman"/>
        </w:rPr>
      </w:pPr>
      <w:r w:rsidRPr="0029470D">
        <w:rPr>
          <w:rStyle w:val="Znakapoznpodarou"/>
          <w:rFonts w:ascii="Times New Roman" w:hAnsi="Times New Roman" w:cs="Times New Roman"/>
        </w:rPr>
        <w:footnoteRef/>
      </w:r>
      <w:r w:rsidRPr="0029470D">
        <w:rPr>
          <w:rFonts w:ascii="Times New Roman" w:hAnsi="Times New Roman" w:cs="Times New Roman"/>
        </w:rPr>
        <w:t xml:space="preserve"> PAVLÍČEK (2010, s. 9)</w:t>
      </w:r>
      <w:r>
        <w:rPr>
          <w:rFonts w:ascii="Times New Roman" w:hAnsi="Times New Roman" w:cs="Times New Roman"/>
        </w:rPr>
        <w:t>.</w:t>
      </w:r>
    </w:p>
  </w:footnote>
  <w:footnote w:id="68">
    <w:p w:rsidR="00564BB3" w:rsidRPr="0029470D" w:rsidRDefault="00564BB3" w:rsidP="00D144B7">
      <w:pPr>
        <w:pStyle w:val="Textpoznpodarou"/>
        <w:rPr>
          <w:rFonts w:ascii="Times New Roman" w:hAnsi="Times New Roman" w:cs="Times New Roman"/>
        </w:rPr>
      </w:pPr>
      <w:r w:rsidRPr="0029470D">
        <w:rPr>
          <w:rStyle w:val="Znakapoznpodarou"/>
          <w:rFonts w:ascii="Times New Roman" w:hAnsi="Times New Roman" w:cs="Times New Roman"/>
        </w:rPr>
        <w:footnoteRef/>
      </w:r>
      <w:r w:rsidRPr="0029470D">
        <w:rPr>
          <w:rFonts w:ascii="Times New Roman" w:hAnsi="Times New Roman" w:cs="Times New Roman"/>
        </w:rPr>
        <w:t xml:space="preserve"> MACEK</w:t>
      </w:r>
      <w:r>
        <w:rPr>
          <w:rFonts w:ascii="Times New Roman" w:hAnsi="Times New Roman" w:cs="Times New Roman"/>
        </w:rPr>
        <w:t xml:space="preserve"> (2011, s. 13).</w:t>
      </w:r>
    </w:p>
  </w:footnote>
  <w:footnote w:id="69">
    <w:p w:rsidR="00564BB3" w:rsidRPr="0029470D" w:rsidRDefault="00564BB3" w:rsidP="00D144B7">
      <w:pPr>
        <w:pStyle w:val="Textpoznpodarou"/>
        <w:rPr>
          <w:rFonts w:ascii="Times New Roman" w:hAnsi="Times New Roman" w:cs="Times New Roman"/>
        </w:rPr>
      </w:pPr>
      <w:r w:rsidRPr="0029470D">
        <w:rPr>
          <w:rStyle w:val="Znakapoznpodarou"/>
          <w:rFonts w:ascii="Times New Roman" w:hAnsi="Times New Roman" w:cs="Times New Roman"/>
        </w:rPr>
        <w:footnoteRef/>
      </w:r>
      <w:r w:rsidRPr="0029470D">
        <w:rPr>
          <w:rFonts w:ascii="Times New Roman" w:hAnsi="Times New Roman" w:cs="Times New Roman"/>
        </w:rPr>
        <w:t xml:space="preserve"> Macek uvádí například osobní počítač, tablet a mobilní telefon. (Tamtéž)</w:t>
      </w:r>
      <w:r>
        <w:rPr>
          <w:rFonts w:ascii="Times New Roman" w:hAnsi="Times New Roman" w:cs="Times New Roman"/>
        </w:rPr>
        <w:t>.</w:t>
      </w:r>
    </w:p>
  </w:footnote>
  <w:footnote w:id="70">
    <w:p w:rsidR="00564BB3" w:rsidRPr="0029470D" w:rsidRDefault="00564BB3" w:rsidP="00D144B7">
      <w:pPr>
        <w:pStyle w:val="Textpoznpodarou"/>
        <w:rPr>
          <w:rFonts w:ascii="Times New Roman" w:hAnsi="Times New Roman" w:cs="Times New Roman"/>
        </w:rPr>
      </w:pPr>
      <w:r w:rsidRPr="0029470D">
        <w:rPr>
          <w:rStyle w:val="Znakapoznpodarou"/>
          <w:rFonts w:ascii="Times New Roman" w:hAnsi="Times New Roman" w:cs="Times New Roman"/>
        </w:rPr>
        <w:footnoteRef/>
      </w:r>
      <w:r w:rsidRPr="0029470D">
        <w:rPr>
          <w:rFonts w:ascii="Times New Roman" w:hAnsi="Times New Roman" w:cs="Times New Roman"/>
        </w:rPr>
        <w:t xml:space="preserve"> Jako příklad jsou zde uvedeny web, ICQ aj. (Tamtéž)</w:t>
      </w:r>
      <w:r>
        <w:rPr>
          <w:rFonts w:ascii="Times New Roman" w:hAnsi="Times New Roman" w:cs="Times New Roman"/>
        </w:rPr>
        <w:t>.</w:t>
      </w:r>
    </w:p>
  </w:footnote>
  <w:footnote w:id="71">
    <w:p w:rsidR="00564BB3" w:rsidRPr="0029470D" w:rsidRDefault="00564BB3" w:rsidP="00D144B7">
      <w:pPr>
        <w:pStyle w:val="Textpoznpodarou"/>
        <w:rPr>
          <w:rFonts w:ascii="Times New Roman" w:hAnsi="Times New Roman" w:cs="Times New Roman"/>
        </w:rPr>
      </w:pPr>
      <w:r w:rsidRPr="0029470D">
        <w:rPr>
          <w:rStyle w:val="Znakapoznpodarou"/>
          <w:rFonts w:ascii="Times New Roman" w:hAnsi="Times New Roman" w:cs="Times New Roman"/>
        </w:rPr>
        <w:footnoteRef/>
      </w:r>
      <w:r w:rsidRPr="0029470D">
        <w:rPr>
          <w:rFonts w:ascii="Times New Roman" w:hAnsi="Times New Roman" w:cs="Times New Roman"/>
        </w:rPr>
        <w:t xml:space="preserve"> Uváděné příklady: Google, </w:t>
      </w:r>
      <w:proofErr w:type="spellStart"/>
      <w:r w:rsidRPr="0029470D">
        <w:rPr>
          <w:rFonts w:ascii="Times New Roman" w:hAnsi="Times New Roman" w:cs="Times New Roman"/>
        </w:rPr>
        <w:t>YouTube</w:t>
      </w:r>
      <w:proofErr w:type="spellEnd"/>
      <w:r w:rsidRPr="0029470D">
        <w:rPr>
          <w:rFonts w:ascii="Times New Roman" w:hAnsi="Times New Roman" w:cs="Times New Roman"/>
        </w:rPr>
        <w:t xml:space="preserve"> či online sociální sítě Facebook a </w:t>
      </w:r>
      <w:proofErr w:type="spellStart"/>
      <w:r w:rsidRPr="0029470D">
        <w:rPr>
          <w:rFonts w:ascii="Times New Roman" w:hAnsi="Times New Roman" w:cs="Times New Roman"/>
        </w:rPr>
        <w:t>Twitter</w:t>
      </w:r>
      <w:proofErr w:type="spellEnd"/>
      <w:r w:rsidRPr="0029470D">
        <w:rPr>
          <w:rFonts w:ascii="Times New Roman" w:hAnsi="Times New Roman" w:cs="Times New Roman"/>
        </w:rPr>
        <w:t>. (Tamtéž)</w:t>
      </w:r>
      <w:r>
        <w:rPr>
          <w:rFonts w:ascii="Times New Roman" w:hAnsi="Times New Roman" w:cs="Times New Roman"/>
        </w:rPr>
        <w:t>.</w:t>
      </w:r>
    </w:p>
  </w:footnote>
  <w:footnote w:id="72">
    <w:p w:rsidR="00564BB3" w:rsidRPr="0029470D" w:rsidRDefault="00564BB3" w:rsidP="00D144B7">
      <w:pPr>
        <w:pStyle w:val="Textpoznpodarou"/>
        <w:rPr>
          <w:rFonts w:ascii="Times New Roman" w:hAnsi="Times New Roman" w:cs="Times New Roman"/>
        </w:rPr>
      </w:pPr>
      <w:r w:rsidRPr="0029470D">
        <w:rPr>
          <w:rStyle w:val="Znakapoznpodarou"/>
          <w:rFonts w:ascii="Times New Roman" w:hAnsi="Times New Roman" w:cs="Times New Roman"/>
        </w:rPr>
        <w:footnoteRef/>
      </w:r>
      <w:r w:rsidRPr="0029470D">
        <w:rPr>
          <w:rFonts w:ascii="Times New Roman" w:hAnsi="Times New Roman" w:cs="Times New Roman"/>
        </w:rPr>
        <w:t xml:space="preserve"> Například aplikace jako počítačová hra, webový prohlížeč, textový editora aj. (Tamtéž)</w:t>
      </w:r>
      <w:r>
        <w:rPr>
          <w:rFonts w:ascii="Times New Roman" w:hAnsi="Times New Roman" w:cs="Times New Roman"/>
        </w:rPr>
        <w:t>.</w:t>
      </w:r>
    </w:p>
  </w:footnote>
  <w:footnote w:id="73">
    <w:p w:rsidR="00564BB3" w:rsidRDefault="00564BB3" w:rsidP="00D144B7">
      <w:pPr>
        <w:pStyle w:val="Textpoznpodarou"/>
      </w:pPr>
      <w:r w:rsidRPr="0029470D">
        <w:rPr>
          <w:rStyle w:val="Znakapoznpodarou"/>
          <w:rFonts w:ascii="Times New Roman" w:hAnsi="Times New Roman" w:cs="Times New Roman"/>
        </w:rPr>
        <w:footnoteRef/>
      </w:r>
      <w:r w:rsidRPr="0029470D">
        <w:rPr>
          <w:rFonts w:ascii="Times New Roman" w:hAnsi="Times New Roman" w:cs="Times New Roman"/>
        </w:rPr>
        <w:t xml:space="preserve"> Tamtéž, s. 14.</w:t>
      </w:r>
    </w:p>
  </w:footnote>
  <w:footnote w:id="74">
    <w:p w:rsidR="00564BB3" w:rsidRPr="0029470D" w:rsidRDefault="00564BB3" w:rsidP="00D144B7">
      <w:pPr>
        <w:pStyle w:val="Textpoznpodarou"/>
        <w:rPr>
          <w:rFonts w:ascii="Times New Roman" w:hAnsi="Times New Roman" w:cs="Times New Roman"/>
        </w:rPr>
      </w:pPr>
      <w:r w:rsidRPr="0029470D">
        <w:rPr>
          <w:rStyle w:val="Znakapoznpodarou"/>
          <w:rFonts w:ascii="Times New Roman" w:hAnsi="Times New Roman" w:cs="Times New Roman"/>
        </w:rPr>
        <w:footnoteRef/>
      </w:r>
      <w:r w:rsidRPr="0029470D">
        <w:rPr>
          <w:rFonts w:ascii="Times New Roman" w:hAnsi="Times New Roman" w:cs="Times New Roman"/>
        </w:rPr>
        <w:t xml:space="preserve"> MACEK (2011, s. 22)</w:t>
      </w:r>
      <w:r>
        <w:rPr>
          <w:rFonts w:ascii="Times New Roman" w:hAnsi="Times New Roman" w:cs="Times New Roman"/>
        </w:rPr>
        <w:t>.</w:t>
      </w:r>
    </w:p>
  </w:footnote>
  <w:footnote w:id="75">
    <w:p w:rsidR="00564BB3" w:rsidRPr="0029470D" w:rsidRDefault="00564BB3" w:rsidP="00D144B7">
      <w:pPr>
        <w:pStyle w:val="Textpoznpodarou"/>
        <w:rPr>
          <w:rFonts w:ascii="Times New Roman" w:hAnsi="Times New Roman" w:cs="Times New Roman"/>
        </w:rPr>
      </w:pPr>
      <w:r w:rsidRPr="0029470D">
        <w:rPr>
          <w:rStyle w:val="Znakapoznpodarou"/>
          <w:rFonts w:ascii="Times New Roman" w:hAnsi="Times New Roman" w:cs="Times New Roman"/>
        </w:rPr>
        <w:footnoteRef/>
      </w:r>
      <w:r w:rsidRPr="0029470D">
        <w:rPr>
          <w:rFonts w:ascii="Times New Roman" w:hAnsi="Times New Roman" w:cs="Times New Roman"/>
        </w:rPr>
        <w:t xml:space="preserve"> Tamtéž, s. 23.</w:t>
      </w:r>
    </w:p>
  </w:footnote>
  <w:footnote w:id="76">
    <w:p w:rsidR="00564BB3" w:rsidRPr="0029470D" w:rsidRDefault="00564BB3" w:rsidP="00D144B7">
      <w:pPr>
        <w:pStyle w:val="Textpoznpodarou"/>
        <w:rPr>
          <w:rFonts w:ascii="Times New Roman" w:hAnsi="Times New Roman" w:cs="Times New Roman"/>
        </w:rPr>
      </w:pPr>
      <w:r w:rsidRPr="0029470D">
        <w:rPr>
          <w:rStyle w:val="Znakapoznpodarou"/>
          <w:rFonts w:ascii="Times New Roman" w:hAnsi="Times New Roman" w:cs="Times New Roman"/>
        </w:rPr>
        <w:footnoteRef/>
      </w:r>
      <w:r w:rsidRPr="0029470D">
        <w:rPr>
          <w:rFonts w:ascii="Times New Roman" w:hAnsi="Times New Roman" w:cs="Times New Roman"/>
        </w:rPr>
        <w:t xml:space="preserve"> Tamtéž, s. 24.</w:t>
      </w:r>
    </w:p>
  </w:footnote>
  <w:footnote w:id="77">
    <w:p w:rsidR="00564BB3" w:rsidRPr="0029470D" w:rsidRDefault="00564BB3" w:rsidP="00D144B7">
      <w:pPr>
        <w:pStyle w:val="Textpoznpodarou"/>
        <w:rPr>
          <w:rFonts w:ascii="Times New Roman" w:hAnsi="Times New Roman" w:cs="Times New Roman"/>
        </w:rPr>
      </w:pPr>
      <w:r w:rsidRPr="0029470D">
        <w:rPr>
          <w:rStyle w:val="Znakapoznpodarou"/>
          <w:rFonts w:ascii="Times New Roman" w:hAnsi="Times New Roman" w:cs="Times New Roman"/>
        </w:rPr>
        <w:footnoteRef/>
      </w:r>
      <w:r w:rsidRPr="0029470D">
        <w:rPr>
          <w:rFonts w:ascii="Times New Roman" w:hAnsi="Times New Roman" w:cs="Times New Roman"/>
        </w:rPr>
        <w:t xml:space="preserve"> Synchronní komunikace probíhá souvisle v jednom čase. Je během ní vyžadována přímá a okamžitá reakce komunikujících. (Tamtéž)</w:t>
      </w:r>
      <w:r>
        <w:rPr>
          <w:rFonts w:ascii="Times New Roman" w:hAnsi="Times New Roman" w:cs="Times New Roman"/>
        </w:rPr>
        <w:t>.</w:t>
      </w:r>
    </w:p>
  </w:footnote>
  <w:footnote w:id="78">
    <w:p w:rsidR="00564BB3" w:rsidRDefault="00564BB3" w:rsidP="00D144B7">
      <w:pPr>
        <w:pStyle w:val="Textpoznpodarou"/>
      </w:pPr>
      <w:r w:rsidRPr="0029470D">
        <w:rPr>
          <w:rStyle w:val="Znakapoznpodarou"/>
          <w:rFonts w:ascii="Times New Roman" w:hAnsi="Times New Roman" w:cs="Times New Roman"/>
        </w:rPr>
        <w:footnoteRef/>
      </w:r>
      <w:r w:rsidRPr="0029470D">
        <w:rPr>
          <w:rFonts w:ascii="Times New Roman" w:hAnsi="Times New Roman" w:cs="Times New Roman"/>
        </w:rPr>
        <w:t xml:space="preserve"> Asynchronní komunikace je pak komunikace, během níž mezi komunikujícími nedochází k okamžité reakci kvůli časovému rozpojení dialogu. (Tamtéž)</w:t>
      </w:r>
      <w:r>
        <w:rPr>
          <w:rFonts w:ascii="Times New Roman" w:hAnsi="Times New Roman" w:cs="Times New Roman"/>
        </w:rPr>
        <w:t>.</w:t>
      </w:r>
    </w:p>
  </w:footnote>
  <w:footnote w:id="79">
    <w:p w:rsidR="00564BB3" w:rsidRPr="00262B94" w:rsidRDefault="00564BB3" w:rsidP="00D144B7">
      <w:pPr>
        <w:pStyle w:val="Textpoznpodarou"/>
        <w:rPr>
          <w:rFonts w:ascii="Times New Roman" w:hAnsi="Times New Roman" w:cs="Times New Roman"/>
        </w:rPr>
      </w:pPr>
      <w:r w:rsidRPr="00262B94">
        <w:rPr>
          <w:rStyle w:val="Znakapoznpodarou"/>
          <w:rFonts w:ascii="Times New Roman" w:hAnsi="Times New Roman" w:cs="Times New Roman"/>
        </w:rPr>
        <w:footnoteRef/>
      </w:r>
      <w:r w:rsidRPr="00262B94">
        <w:rPr>
          <w:rFonts w:ascii="Times New Roman" w:hAnsi="Times New Roman" w:cs="Times New Roman"/>
        </w:rPr>
        <w:t xml:space="preserve"> </w:t>
      </w:r>
      <w:r w:rsidRPr="002741F5">
        <w:rPr>
          <w:rFonts w:ascii="Times New Roman" w:hAnsi="Times New Roman" w:cs="Times New Roman"/>
          <w:i/>
        </w:rPr>
        <w:t>One-to-one</w:t>
      </w:r>
      <w:r w:rsidRPr="00262B94">
        <w:rPr>
          <w:rFonts w:ascii="Times New Roman" w:hAnsi="Times New Roman" w:cs="Times New Roman"/>
        </w:rPr>
        <w:t xml:space="preserve"> je model interpersonální komunikace. Odráží například komunikaci tváří v tvář. </w:t>
      </w:r>
      <w:r w:rsidRPr="00150801">
        <w:rPr>
          <w:rFonts w:ascii="Times New Roman" w:hAnsi="Times New Roman" w:cs="Times New Roman"/>
        </w:rPr>
        <w:t>(PAVLÍČEK, 2007, s. 8).</w:t>
      </w:r>
    </w:p>
  </w:footnote>
  <w:footnote w:id="80">
    <w:p w:rsidR="00564BB3" w:rsidRPr="00262B94" w:rsidRDefault="00564BB3" w:rsidP="00D144B7">
      <w:pPr>
        <w:pStyle w:val="Textpoznpodarou"/>
        <w:rPr>
          <w:rFonts w:ascii="Times New Roman" w:hAnsi="Times New Roman" w:cs="Times New Roman"/>
        </w:rPr>
      </w:pPr>
      <w:r w:rsidRPr="00262B94">
        <w:rPr>
          <w:rStyle w:val="Znakapoznpodarou"/>
          <w:rFonts w:ascii="Times New Roman" w:hAnsi="Times New Roman" w:cs="Times New Roman"/>
        </w:rPr>
        <w:footnoteRef/>
      </w:r>
      <w:r w:rsidRPr="00262B94">
        <w:rPr>
          <w:rFonts w:ascii="Times New Roman" w:hAnsi="Times New Roman" w:cs="Times New Roman"/>
        </w:rPr>
        <w:t xml:space="preserve"> </w:t>
      </w:r>
      <w:r w:rsidRPr="00150801">
        <w:rPr>
          <w:rFonts w:ascii="Times New Roman" w:hAnsi="Times New Roman" w:cs="Times New Roman"/>
          <w:i/>
        </w:rPr>
        <w:t>One-to-many</w:t>
      </w:r>
      <w:r w:rsidRPr="00262B94">
        <w:rPr>
          <w:rFonts w:ascii="Times New Roman" w:hAnsi="Times New Roman" w:cs="Times New Roman"/>
        </w:rPr>
        <w:t xml:space="preserve"> tedy simplexní model masové komunikace značí situaci, kdy od jednoho příjemce (například masového média) se zpráva šíří k obsáhlému publiku. </w:t>
      </w:r>
      <w:r w:rsidRPr="00967657">
        <w:rPr>
          <w:rFonts w:ascii="Times New Roman" w:hAnsi="Times New Roman" w:cs="Times New Roman"/>
        </w:rPr>
        <w:t>(PAVLÍČEK, 2007, s. 8).</w:t>
      </w:r>
    </w:p>
  </w:footnote>
  <w:footnote w:id="81">
    <w:p w:rsidR="00564BB3" w:rsidRPr="00BA0220" w:rsidRDefault="00564BB3" w:rsidP="00D144B7">
      <w:pPr>
        <w:pStyle w:val="Textpoznpodarou"/>
        <w:rPr>
          <w:rFonts w:ascii="Times New Roman" w:hAnsi="Times New Roman" w:cs="Times New Roman"/>
        </w:rPr>
      </w:pPr>
      <w:r w:rsidRPr="00262B94">
        <w:rPr>
          <w:rStyle w:val="Znakapoznpodarou"/>
          <w:rFonts w:ascii="Times New Roman" w:hAnsi="Times New Roman" w:cs="Times New Roman"/>
        </w:rPr>
        <w:footnoteRef/>
      </w:r>
      <w:r w:rsidRPr="00262B94">
        <w:rPr>
          <w:rFonts w:ascii="Times New Roman" w:hAnsi="Times New Roman" w:cs="Times New Roman"/>
        </w:rPr>
        <w:t xml:space="preserve"> Model </w:t>
      </w:r>
      <w:r w:rsidRPr="00150801">
        <w:rPr>
          <w:rFonts w:ascii="Times New Roman" w:hAnsi="Times New Roman" w:cs="Times New Roman"/>
          <w:i/>
        </w:rPr>
        <w:t>many-to-many</w:t>
      </w:r>
      <w:r w:rsidRPr="00262B94">
        <w:rPr>
          <w:rFonts w:ascii="Times New Roman" w:hAnsi="Times New Roman" w:cs="Times New Roman"/>
        </w:rPr>
        <w:t xml:space="preserve"> pak značí komunikaci odpovídající například komunikaci uživatelů na sociálních sítích, </w:t>
      </w:r>
      <w:r w:rsidRPr="00BA0220">
        <w:rPr>
          <w:rFonts w:ascii="Times New Roman" w:hAnsi="Times New Roman" w:cs="Times New Roman"/>
        </w:rPr>
        <w:t xml:space="preserve">kdy jsou si uživatelé komunikačně „rovni“ a mohou komunikovat přímo a okamžitě. </w:t>
      </w:r>
      <w:r w:rsidRPr="00150801">
        <w:rPr>
          <w:rFonts w:ascii="Times New Roman" w:hAnsi="Times New Roman" w:cs="Times New Roman"/>
        </w:rPr>
        <w:t>(Tamtéž).</w:t>
      </w:r>
    </w:p>
  </w:footnote>
  <w:footnote w:id="82">
    <w:p w:rsidR="00564BB3" w:rsidRPr="00BA0220" w:rsidRDefault="00564BB3" w:rsidP="00D144B7">
      <w:pPr>
        <w:pStyle w:val="Textpoznpodarou"/>
        <w:rPr>
          <w:rFonts w:ascii="Times New Roman" w:hAnsi="Times New Roman" w:cs="Times New Roman"/>
        </w:rPr>
      </w:pPr>
      <w:r w:rsidRPr="00BA0220">
        <w:rPr>
          <w:rStyle w:val="Znakapoznpodarou"/>
          <w:rFonts w:ascii="Times New Roman" w:hAnsi="Times New Roman" w:cs="Times New Roman"/>
        </w:rPr>
        <w:footnoteRef/>
      </w:r>
      <w:r w:rsidRPr="00BA0220">
        <w:rPr>
          <w:rFonts w:ascii="Times New Roman" w:hAnsi="Times New Roman" w:cs="Times New Roman"/>
        </w:rPr>
        <w:t xml:space="preserve"> Tzv</w:t>
      </w:r>
      <w:r w:rsidRPr="008B5C8D">
        <w:rPr>
          <w:rFonts w:ascii="Times New Roman" w:hAnsi="Times New Roman" w:cs="Times New Roman"/>
          <w:i/>
        </w:rPr>
        <w:t xml:space="preserve">. </w:t>
      </w:r>
      <w:proofErr w:type="spellStart"/>
      <w:r w:rsidRPr="008B5C8D">
        <w:rPr>
          <w:rFonts w:ascii="Times New Roman" w:hAnsi="Times New Roman" w:cs="Times New Roman"/>
          <w:i/>
        </w:rPr>
        <w:t>texton</w:t>
      </w:r>
      <w:proofErr w:type="spellEnd"/>
      <w:r w:rsidRPr="00BA0220">
        <w:rPr>
          <w:rFonts w:ascii="Times New Roman" w:hAnsi="Times New Roman" w:cs="Times New Roman"/>
        </w:rPr>
        <w:t>, který značí strojovou vrstvu textu t</w:t>
      </w:r>
      <w:r>
        <w:rPr>
          <w:rFonts w:ascii="Times New Roman" w:hAnsi="Times New Roman" w:cs="Times New Roman"/>
        </w:rPr>
        <w:t>edy jeho softwarový kód. (MACEK, 2011</w:t>
      </w:r>
      <w:r w:rsidRPr="00150801">
        <w:rPr>
          <w:rFonts w:ascii="Times New Roman" w:hAnsi="Times New Roman" w:cs="Times New Roman"/>
        </w:rPr>
        <w:t>, s. 25)</w:t>
      </w:r>
      <w:r>
        <w:rPr>
          <w:rFonts w:ascii="Times New Roman" w:hAnsi="Times New Roman" w:cs="Times New Roman"/>
        </w:rPr>
        <w:t>.</w:t>
      </w:r>
    </w:p>
  </w:footnote>
  <w:footnote w:id="83">
    <w:p w:rsidR="00564BB3" w:rsidRPr="00C45952" w:rsidRDefault="00564BB3" w:rsidP="00D144B7">
      <w:pPr>
        <w:pStyle w:val="Textpoznpodarou"/>
        <w:rPr>
          <w:rFonts w:ascii="Times New Roman" w:hAnsi="Times New Roman" w:cs="Times New Roman"/>
        </w:rPr>
      </w:pPr>
      <w:r w:rsidRPr="00C45952">
        <w:rPr>
          <w:rStyle w:val="Znakapoznpodarou"/>
          <w:rFonts w:ascii="Times New Roman" w:hAnsi="Times New Roman" w:cs="Times New Roman"/>
        </w:rPr>
        <w:footnoteRef/>
      </w:r>
      <w:r w:rsidRPr="00C45952">
        <w:rPr>
          <w:rFonts w:ascii="Times New Roman" w:hAnsi="Times New Roman" w:cs="Times New Roman"/>
        </w:rPr>
        <w:t xml:space="preserve"> Tzv. </w:t>
      </w:r>
      <w:proofErr w:type="spellStart"/>
      <w:r w:rsidRPr="008B5C8D">
        <w:rPr>
          <w:rFonts w:ascii="Times New Roman" w:hAnsi="Times New Roman" w:cs="Times New Roman"/>
          <w:i/>
        </w:rPr>
        <w:t>skripton</w:t>
      </w:r>
      <w:proofErr w:type="spellEnd"/>
      <w:r w:rsidRPr="00C45952">
        <w:rPr>
          <w:rFonts w:ascii="Times New Roman" w:hAnsi="Times New Roman" w:cs="Times New Roman"/>
        </w:rPr>
        <w:t>, který je přístupný čtenáři ja</w:t>
      </w:r>
      <w:r>
        <w:rPr>
          <w:rFonts w:ascii="Times New Roman" w:hAnsi="Times New Roman" w:cs="Times New Roman"/>
        </w:rPr>
        <w:t>ko čitelná rovina textu. (</w:t>
      </w:r>
      <w:r w:rsidRPr="00150801">
        <w:rPr>
          <w:rFonts w:ascii="Times New Roman" w:hAnsi="Times New Roman" w:cs="Times New Roman"/>
        </w:rPr>
        <w:t>Tamtéž).</w:t>
      </w:r>
      <w:r>
        <w:rPr>
          <w:rFonts w:ascii="Times New Roman" w:hAnsi="Times New Roman" w:cs="Times New Roman"/>
        </w:rPr>
        <w:t xml:space="preserve"> </w:t>
      </w:r>
    </w:p>
  </w:footnote>
  <w:footnote w:id="84">
    <w:p w:rsidR="00564BB3" w:rsidRPr="00E77AFC" w:rsidRDefault="00564BB3" w:rsidP="00D144B7">
      <w:pPr>
        <w:pStyle w:val="Textpoznpodarou"/>
        <w:rPr>
          <w:rFonts w:ascii="Times New Roman" w:hAnsi="Times New Roman" w:cs="Times New Roman"/>
        </w:rPr>
      </w:pPr>
      <w:r w:rsidRPr="00E77AFC">
        <w:rPr>
          <w:rStyle w:val="Znakapoznpodarou"/>
          <w:rFonts w:ascii="Times New Roman" w:hAnsi="Times New Roman" w:cs="Times New Roman"/>
        </w:rPr>
        <w:footnoteRef/>
      </w:r>
      <w:r w:rsidRPr="00E77AFC">
        <w:rPr>
          <w:rFonts w:ascii="Times New Roman" w:hAnsi="Times New Roman" w:cs="Times New Roman"/>
        </w:rPr>
        <w:t xml:space="preserve"> Interaktivitu Macek (2011) popisuje jako otevřenost textu aktivnímu zásahu ze strany publika (uživatele). Zajímavostí pak je poznatek R. </w:t>
      </w:r>
      <w:proofErr w:type="spellStart"/>
      <w:r w:rsidRPr="00E77AFC">
        <w:rPr>
          <w:rFonts w:ascii="Times New Roman" w:hAnsi="Times New Roman" w:cs="Times New Roman"/>
        </w:rPr>
        <w:t>Covera</w:t>
      </w:r>
      <w:proofErr w:type="spellEnd"/>
      <w:r w:rsidRPr="00E77AFC">
        <w:rPr>
          <w:rFonts w:ascii="Times New Roman" w:hAnsi="Times New Roman" w:cs="Times New Roman"/>
        </w:rPr>
        <w:t xml:space="preserve"> (2007), který poukazuje na to, že interaktivita je také výrazem kulturně podmíněné touhy publika podílet se na textu, na vyprávění a zasahovat do něj. (Tamtéž, s. 28)</w:t>
      </w:r>
    </w:p>
  </w:footnote>
  <w:footnote w:id="85">
    <w:p w:rsidR="00564BB3" w:rsidRPr="00E77AFC" w:rsidRDefault="00564BB3" w:rsidP="00D144B7">
      <w:pPr>
        <w:pStyle w:val="Textpoznpodarou"/>
        <w:rPr>
          <w:rFonts w:ascii="Times New Roman" w:hAnsi="Times New Roman" w:cs="Times New Roman"/>
        </w:rPr>
      </w:pPr>
      <w:r w:rsidRPr="00E77AFC">
        <w:rPr>
          <w:rStyle w:val="Znakapoznpodarou"/>
          <w:rFonts w:ascii="Times New Roman" w:hAnsi="Times New Roman" w:cs="Times New Roman"/>
        </w:rPr>
        <w:footnoteRef/>
      </w:r>
      <w:r w:rsidRPr="00E77AFC">
        <w:rPr>
          <w:rFonts w:ascii="Times New Roman" w:hAnsi="Times New Roman" w:cs="Times New Roman"/>
        </w:rPr>
        <w:t xml:space="preserve"> Hypertext je soubor obsahů (text, obrázky, audiovizuální soubory aj.), které jsou mezi sebou propojené elektronickými odkazy. Díky jejich propojení si následně čtenář může zvolit z předem vybraných vláken svůj vlastní řetězec čtení. (Tamtéž, s. 30)</w:t>
      </w:r>
    </w:p>
  </w:footnote>
  <w:footnote w:id="86">
    <w:p w:rsidR="00564BB3" w:rsidRDefault="00564BB3">
      <w:pPr>
        <w:pStyle w:val="Textpoznpodarou"/>
      </w:pPr>
      <w:r>
        <w:rPr>
          <w:rStyle w:val="Znakapoznpodarou"/>
        </w:rPr>
        <w:footnoteRef/>
      </w:r>
      <w:r>
        <w:t xml:space="preserve"> </w:t>
      </w:r>
      <w:r>
        <w:rPr>
          <w:rFonts w:ascii="Times New Roman" w:hAnsi="Times New Roman" w:cs="Times New Roman"/>
        </w:rPr>
        <w:t>PAVLÍČEK (2010</w:t>
      </w:r>
      <w:r w:rsidRPr="00150801">
        <w:rPr>
          <w:rFonts w:ascii="Times New Roman" w:hAnsi="Times New Roman" w:cs="Times New Roman"/>
        </w:rPr>
        <w:t>, s. 47).</w:t>
      </w:r>
      <w:r>
        <w:rPr>
          <w:rFonts w:ascii="Times New Roman" w:hAnsi="Times New Roman" w:cs="Times New Roman"/>
        </w:rPr>
        <w:t xml:space="preserve"> </w:t>
      </w:r>
    </w:p>
  </w:footnote>
  <w:footnote w:id="87">
    <w:p w:rsidR="00564BB3" w:rsidRPr="002741F5" w:rsidRDefault="00564BB3">
      <w:pPr>
        <w:pStyle w:val="Textpoznpodarou"/>
        <w:rPr>
          <w:rFonts w:ascii="Times New Roman" w:hAnsi="Times New Roman" w:cs="Times New Roman"/>
        </w:rPr>
      </w:pPr>
      <w:r>
        <w:rPr>
          <w:rStyle w:val="Znakapoznpodarou"/>
        </w:rPr>
        <w:footnoteRef/>
      </w:r>
      <w:r>
        <w:t xml:space="preserve"> </w:t>
      </w:r>
      <w:r w:rsidRPr="00720246">
        <w:rPr>
          <w:rFonts w:ascii="Times New Roman" w:hAnsi="Times New Roman" w:cs="Times New Roman"/>
        </w:rPr>
        <w:t>Převratný je na webu navíc fakt, že se jedná o první médium, které je „zároveň trvalé a aktuální.“</w:t>
      </w:r>
      <w:r>
        <w:rPr>
          <w:rFonts w:ascii="Times New Roman" w:hAnsi="Times New Roman" w:cs="Times New Roman"/>
        </w:rPr>
        <w:t xml:space="preserve"> (Pavlíček, 2010, s. 48).</w:t>
      </w:r>
    </w:p>
  </w:footnote>
  <w:footnote w:id="88">
    <w:p w:rsidR="00564BB3" w:rsidRDefault="00564BB3">
      <w:pPr>
        <w:pStyle w:val="Textpoznpodarou"/>
      </w:pPr>
      <w:r>
        <w:rPr>
          <w:rStyle w:val="Znakapoznpodarou"/>
        </w:rPr>
        <w:footnoteRef/>
      </w:r>
      <w:r>
        <w:t xml:space="preserve"> </w:t>
      </w:r>
      <w:r w:rsidRPr="005C3513">
        <w:rPr>
          <w:rFonts w:ascii="Times New Roman" w:hAnsi="Times New Roman" w:cs="Times New Roman"/>
        </w:rPr>
        <w:t>PAVLÍČEK (</w:t>
      </w:r>
      <w:r>
        <w:rPr>
          <w:rFonts w:ascii="Times New Roman" w:hAnsi="Times New Roman" w:cs="Times New Roman"/>
        </w:rPr>
        <w:t>2010</w:t>
      </w:r>
      <w:r w:rsidRPr="005C3513">
        <w:rPr>
          <w:rFonts w:ascii="Times New Roman" w:hAnsi="Times New Roman" w:cs="Times New Roman"/>
        </w:rPr>
        <w:t>, s. 83).</w:t>
      </w:r>
    </w:p>
  </w:footnote>
  <w:footnote w:id="89">
    <w:p w:rsidR="00564BB3" w:rsidRPr="009E4B2A" w:rsidRDefault="00564BB3">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Tamtéž, s. 127</w:t>
      </w:r>
      <w:r w:rsidRPr="009E4B2A">
        <w:rPr>
          <w:rFonts w:ascii="Times New Roman" w:hAnsi="Times New Roman" w:cs="Times New Roman"/>
        </w:rPr>
        <w:t>.</w:t>
      </w:r>
    </w:p>
  </w:footnote>
  <w:footnote w:id="90">
    <w:p w:rsidR="00564BB3" w:rsidRDefault="00564BB3">
      <w:pPr>
        <w:pStyle w:val="Textpoznpodarou"/>
      </w:pPr>
      <w:r>
        <w:rPr>
          <w:rStyle w:val="Znakapoznpodarou"/>
        </w:rPr>
        <w:footnoteRef/>
      </w:r>
      <w:r>
        <w:t xml:space="preserve"> </w:t>
      </w:r>
      <w:r w:rsidRPr="00392F96">
        <w:rPr>
          <w:rFonts w:ascii="Times New Roman" w:hAnsi="Times New Roman" w:cs="Times New Roman"/>
        </w:rPr>
        <w:t>Tímto pojmem jsou</w:t>
      </w:r>
      <w:r>
        <w:rPr>
          <w:rFonts w:ascii="Times New Roman" w:hAnsi="Times New Roman" w:cs="Times New Roman"/>
        </w:rPr>
        <w:t xml:space="preserve"> na sociální síti Facebook</w:t>
      </w:r>
      <w:r w:rsidRPr="00392F96">
        <w:rPr>
          <w:rFonts w:ascii="Times New Roman" w:hAnsi="Times New Roman" w:cs="Times New Roman"/>
        </w:rPr>
        <w:t xml:space="preserve"> označovány všechny kontakty, kterým uživatel navrhl (</w:t>
      </w:r>
      <w:r>
        <w:rPr>
          <w:rFonts w:ascii="Times New Roman" w:hAnsi="Times New Roman" w:cs="Times New Roman"/>
        </w:rPr>
        <w:t>či sám přijal návrh</w:t>
      </w:r>
      <w:r w:rsidRPr="00392F96">
        <w:rPr>
          <w:rFonts w:ascii="Times New Roman" w:hAnsi="Times New Roman" w:cs="Times New Roman"/>
        </w:rPr>
        <w:t>) přátelství.</w:t>
      </w:r>
    </w:p>
  </w:footnote>
  <w:footnote w:id="91">
    <w:p w:rsidR="00564BB3" w:rsidRDefault="00564BB3">
      <w:pPr>
        <w:pStyle w:val="Textpoznpodarou"/>
      </w:pPr>
      <w:r>
        <w:rPr>
          <w:rStyle w:val="Znakapoznpodarou"/>
        </w:rPr>
        <w:footnoteRef/>
      </w:r>
      <w:r>
        <w:t xml:space="preserve"> </w:t>
      </w:r>
      <w:r w:rsidRPr="00FC0BC2">
        <w:rPr>
          <w:rFonts w:ascii="Times New Roman" w:hAnsi="Times New Roman" w:cs="Times New Roman"/>
        </w:rPr>
        <w:t>Viz PAVLÍČEK (</w:t>
      </w:r>
      <w:r>
        <w:rPr>
          <w:rFonts w:ascii="Times New Roman" w:hAnsi="Times New Roman" w:cs="Times New Roman"/>
        </w:rPr>
        <w:t>2010</w:t>
      </w:r>
      <w:r w:rsidRPr="00FC0BC2">
        <w:rPr>
          <w:rFonts w:ascii="Times New Roman" w:hAnsi="Times New Roman" w:cs="Times New Roman"/>
        </w:rPr>
        <w:t>, s. 128-130).</w:t>
      </w:r>
      <w:r>
        <w:t xml:space="preserve"> </w:t>
      </w:r>
    </w:p>
  </w:footnote>
  <w:footnote w:id="92">
    <w:p w:rsidR="00564BB3" w:rsidRDefault="00564BB3">
      <w:pPr>
        <w:pStyle w:val="Textpoznpodarou"/>
      </w:pPr>
      <w:r>
        <w:rPr>
          <w:rStyle w:val="Znakapoznpodarou"/>
        </w:rPr>
        <w:footnoteRef/>
      </w:r>
      <w:r>
        <w:t xml:space="preserve"> </w:t>
      </w:r>
      <w:r>
        <w:rPr>
          <w:rFonts w:ascii="Times New Roman" w:hAnsi="Times New Roman" w:cs="Times New Roman"/>
        </w:rPr>
        <w:t>Tamtéž, s. 125</w:t>
      </w:r>
      <w:r w:rsidRPr="00E92FB3">
        <w:rPr>
          <w:rFonts w:ascii="Times New Roman" w:hAnsi="Times New Roman" w:cs="Times New Roman"/>
        </w:rPr>
        <w:t>.</w:t>
      </w:r>
    </w:p>
  </w:footnote>
  <w:footnote w:id="93">
    <w:p w:rsidR="00564BB3" w:rsidRDefault="00564BB3">
      <w:pPr>
        <w:pStyle w:val="Textpoznpodarou"/>
      </w:pPr>
      <w:r>
        <w:rPr>
          <w:rStyle w:val="Znakapoznpodarou"/>
        </w:rPr>
        <w:footnoteRef/>
      </w:r>
      <w:r>
        <w:t xml:space="preserve"> </w:t>
      </w:r>
      <w:r w:rsidRPr="00080D8C">
        <w:rPr>
          <w:rFonts w:ascii="Times New Roman" w:hAnsi="Times New Roman" w:cs="Times New Roman"/>
          <w:i/>
        </w:rPr>
        <w:t>Many-to-many</w:t>
      </w:r>
      <w:r w:rsidRPr="00080D8C">
        <w:rPr>
          <w:rFonts w:ascii="Times New Roman" w:hAnsi="Times New Roman" w:cs="Times New Roman"/>
        </w:rPr>
        <w:t xml:space="preserve"> model reflektuje síťové propojení uživatelů webu 2.0 a online sociálních sítí a možnost přímé interakce mezi nimi.</w:t>
      </w:r>
      <w:r>
        <w:t xml:space="preserve"> (</w:t>
      </w:r>
      <w:r w:rsidRPr="003023D1">
        <w:rPr>
          <w:rFonts w:ascii="Times New Roman" w:hAnsi="Times New Roman" w:cs="Times New Roman"/>
        </w:rPr>
        <w:t>PAVLÍČEK, 2007, s. 83).</w:t>
      </w:r>
    </w:p>
  </w:footnote>
  <w:footnote w:id="94">
    <w:p w:rsidR="00564BB3" w:rsidRDefault="00564BB3">
      <w:pPr>
        <w:pStyle w:val="Textpoznpodarou"/>
      </w:pPr>
      <w:r>
        <w:rPr>
          <w:rStyle w:val="Znakapoznpodarou"/>
        </w:rPr>
        <w:footnoteRef/>
      </w:r>
      <w:r>
        <w:t xml:space="preserve"> </w:t>
      </w:r>
      <w:r w:rsidRPr="006C1E33">
        <w:rPr>
          <w:rFonts w:ascii="Times New Roman" w:hAnsi="Times New Roman" w:cs="Times New Roman"/>
        </w:rPr>
        <w:t xml:space="preserve">Jednosměrného a institucionalizovaného vysílání. </w:t>
      </w:r>
    </w:p>
  </w:footnote>
  <w:footnote w:id="95">
    <w:p w:rsidR="00564BB3" w:rsidRDefault="00564BB3">
      <w:pPr>
        <w:pStyle w:val="Textpoznpodarou"/>
      </w:pPr>
      <w:r>
        <w:rPr>
          <w:rStyle w:val="Znakapoznpodarou"/>
        </w:rPr>
        <w:footnoteRef/>
      </w:r>
      <w:r>
        <w:t xml:space="preserve"> </w:t>
      </w:r>
      <w:r w:rsidRPr="0060131A">
        <w:rPr>
          <w:rFonts w:ascii="Times New Roman" w:hAnsi="Times New Roman" w:cs="Times New Roman"/>
        </w:rPr>
        <w:t>PAVLÍČEK (2007, s. 83).</w:t>
      </w:r>
    </w:p>
  </w:footnote>
  <w:footnote w:id="96">
    <w:p w:rsidR="00564BB3" w:rsidRDefault="00564BB3">
      <w:pPr>
        <w:pStyle w:val="Textpoznpodarou"/>
      </w:pPr>
      <w:r>
        <w:rPr>
          <w:rStyle w:val="Znakapoznpodarou"/>
        </w:rPr>
        <w:footnoteRef/>
      </w:r>
      <w:r>
        <w:t xml:space="preserve"> </w:t>
      </w:r>
      <w:r w:rsidRPr="004C67CD">
        <w:rPr>
          <w:rFonts w:ascii="Times New Roman" w:hAnsi="Times New Roman" w:cs="Times New Roman"/>
        </w:rPr>
        <w:t xml:space="preserve">V březnu roku 2013 byl průměrný počet aktivních uživatelů Facebooku celkem 3,8 mil. Oproti tomu sociální síť </w:t>
      </w:r>
      <w:proofErr w:type="spellStart"/>
      <w:r w:rsidRPr="004C67CD">
        <w:rPr>
          <w:rFonts w:ascii="Times New Roman" w:hAnsi="Times New Roman" w:cs="Times New Roman"/>
        </w:rPr>
        <w:t>Twitter</w:t>
      </w:r>
      <w:proofErr w:type="spellEnd"/>
      <w:r w:rsidRPr="004C67CD">
        <w:rPr>
          <w:rFonts w:ascii="Times New Roman" w:hAnsi="Times New Roman" w:cs="Times New Roman"/>
        </w:rPr>
        <w:t xml:space="preserve"> měla ve stejném období okolo 160 tisíc aktivních uživatelů. Data jsou dostupná z WWW: http://www.doba-webova.com/cs/statistiky-pro-socialni-sit.</w:t>
      </w:r>
    </w:p>
  </w:footnote>
  <w:footnote w:id="97">
    <w:p w:rsidR="00564BB3" w:rsidRDefault="00564BB3">
      <w:pPr>
        <w:pStyle w:val="Textpoznpodarou"/>
      </w:pPr>
      <w:r>
        <w:rPr>
          <w:rStyle w:val="Znakapoznpodarou"/>
        </w:rPr>
        <w:footnoteRef/>
      </w:r>
      <w:r>
        <w:t xml:space="preserve"> </w:t>
      </w:r>
      <w:r w:rsidRPr="001927AE">
        <w:rPr>
          <w:rFonts w:ascii="Times New Roman" w:hAnsi="Times New Roman" w:cs="Times New Roman"/>
        </w:rPr>
        <w:t>PAVLÍČEK (</w:t>
      </w:r>
      <w:r>
        <w:rPr>
          <w:rFonts w:ascii="Times New Roman" w:hAnsi="Times New Roman" w:cs="Times New Roman"/>
        </w:rPr>
        <w:t>2007</w:t>
      </w:r>
      <w:r w:rsidRPr="001927AE">
        <w:rPr>
          <w:rFonts w:ascii="Times New Roman" w:hAnsi="Times New Roman" w:cs="Times New Roman"/>
        </w:rPr>
        <w:t>, s. 134).</w:t>
      </w:r>
    </w:p>
  </w:footnote>
  <w:footnote w:id="98">
    <w:p w:rsidR="00564BB3" w:rsidRDefault="00564BB3">
      <w:pPr>
        <w:pStyle w:val="Textpoznpodarou"/>
      </w:pPr>
      <w:r>
        <w:rPr>
          <w:rStyle w:val="Znakapoznpodarou"/>
        </w:rPr>
        <w:footnoteRef/>
      </w:r>
      <w:r>
        <w:t xml:space="preserve"> </w:t>
      </w:r>
      <w:r w:rsidRPr="001927AE">
        <w:rPr>
          <w:rFonts w:ascii="Times New Roman" w:hAnsi="Times New Roman" w:cs="Times New Roman"/>
        </w:rPr>
        <w:t>KONEČNÁ, M.: Sebeprezentace uživatelů sociální sítě Facebook. Olomouc: FF Univerzity Palackého v Olomouci, Katedra žurnalistiky, 2014. 99 s. Vedoucí práce: Mgr. Petra Chvojková.</w:t>
      </w:r>
    </w:p>
  </w:footnote>
  <w:footnote w:id="99">
    <w:p w:rsidR="00564BB3" w:rsidRDefault="00564BB3">
      <w:pPr>
        <w:pStyle w:val="Textpoznpodarou"/>
      </w:pPr>
      <w:r>
        <w:rPr>
          <w:rStyle w:val="Znakapoznpodarou"/>
        </w:rPr>
        <w:footnoteRef/>
      </w:r>
      <w:r>
        <w:t xml:space="preserve"> </w:t>
      </w:r>
      <w:r>
        <w:rPr>
          <w:rFonts w:ascii="Times New Roman" w:hAnsi="Times New Roman" w:cs="Times New Roman"/>
        </w:rPr>
        <w:t>Tamtéž, s. 37</w:t>
      </w:r>
      <w:r w:rsidRPr="00A7366B">
        <w:rPr>
          <w:rFonts w:ascii="Times New Roman" w:hAnsi="Times New Roman" w:cs="Times New Roman"/>
        </w:rPr>
        <w:t>.</w:t>
      </w:r>
    </w:p>
  </w:footnote>
  <w:footnote w:id="100">
    <w:p w:rsidR="00564BB3" w:rsidRDefault="00564BB3">
      <w:pPr>
        <w:pStyle w:val="Textpoznpodarou"/>
      </w:pPr>
      <w:r>
        <w:rPr>
          <w:rStyle w:val="Znakapoznpodarou"/>
        </w:rPr>
        <w:footnoteRef/>
      </w:r>
      <w:r>
        <w:t xml:space="preserve"> </w:t>
      </w:r>
      <w:r w:rsidRPr="00392F96">
        <w:rPr>
          <w:rFonts w:ascii="Times New Roman" w:hAnsi="Times New Roman" w:cs="Times New Roman"/>
        </w:rPr>
        <w:t>PAVLÍČEK (2010, s. 139).</w:t>
      </w:r>
    </w:p>
  </w:footnote>
  <w:footnote w:id="101">
    <w:p w:rsidR="00564BB3" w:rsidRDefault="00564BB3">
      <w:pPr>
        <w:pStyle w:val="Textpoznpodarou"/>
      </w:pPr>
      <w:r>
        <w:rPr>
          <w:rStyle w:val="Znakapoznpodarou"/>
        </w:rPr>
        <w:footnoteRef/>
      </w:r>
      <w:r>
        <w:t xml:space="preserve"> </w:t>
      </w:r>
      <w:r w:rsidRPr="009C09D9">
        <w:rPr>
          <w:rFonts w:ascii="Times New Roman" w:hAnsi="Times New Roman" w:cs="Times New Roman"/>
        </w:rPr>
        <w:t xml:space="preserve">V příspěvcích </w:t>
      </w:r>
      <w:r>
        <w:rPr>
          <w:rFonts w:ascii="Times New Roman" w:hAnsi="Times New Roman" w:cs="Times New Roman"/>
        </w:rPr>
        <w:t>jsou</w:t>
      </w:r>
      <w:r w:rsidRPr="009C09D9">
        <w:rPr>
          <w:rFonts w:ascii="Times New Roman" w:hAnsi="Times New Roman" w:cs="Times New Roman"/>
        </w:rPr>
        <w:t xml:space="preserve"> často kombinovány texty, </w:t>
      </w:r>
      <w:r>
        <w:rPr>
          <w:rFonts w:ascii="Times New Roman" w:hAnsi="Times New Roman" w:cs="Times New Roman"/>
        </w:rPr>
        <w:t>vizuální znázornění, fotografie a</w:t>
      </w:r>
      <w:r w:rsidRPr="009C09D9">
        <w:rPr>
          <w:rFonts w:ascii="Times New Roman" w:hAnsi="Times New Roman" w:cs="Times New Roman"/>
        </w:rPr>
        <w:t xml:space="preserve"> audiovizuální či jiné formy.</w:t>
      </w:r>
    </w:p>
  </w:footnote>
  <w:footnote w:id="102">
    <w:p w:rsidR="00564BB3" w:rsidRDefault="00564BB3">
      <w:pPr>
        <w:pStyle w:val="Textpoznpodarou"/>
      </w:pPr>
      <w:r>
        <w:rPr>
          <w:rStyle w:val="Znakapoznpodarou"/>
        </w:rPr>
        <w:footnoteRef/>
      </w:r>
      <w:r>
        <w:t xml:space="preserve"> </w:t>
      </w:r>
      <w:r w:rsidRPr="00C03CF7">
        <w:rPr>
          <w:rFonts w:ascii="Times New Roman" w:hAnsi="Times New Roman" w:cs="Times New Roman"/>
        </w:rPr>
        <w:t>Viz.</w:t>
      </w:r>
      <w:r>
        <w:rPr>
          <w:rFonts w:ascii="Times New Roman" w:hAnsi="Times New Roman" w:cs="Times New Roman"/>
        </w:rPr>
        <w:t xml:space="preserve"> ČERNÝ, M.:</w:t>
      </w:r>
      <w:r w:rsidRPr="00C03CF7">
        <w:rPr>
          <w:rFonts w:ascii="Times New Roman" w:hAnsi="Times New Roman" w:cs="Times New Roman"/>
        </w:rPr>
        <w:t xml:space="preserve"> Zpravodajci na českém trhu: místa je tu stále dost. Dostupný z WWW: http://</w:t>
      </w:r>
      <w:proofErr w:type="gramStart"/>
      <w:r w:rsidRPr="00C03CF7">
        <w:rPr>
          <w:rFonts w:ascii="Times New Roman" w:hAnsi="Times New Roman" w:cs="Times New Roman"/>
        </w:rPr>
        <w:t>www</w:t>
      </w:r>
      <w:proofErr w:type="gramEnd"/>
      <w:r w:rsidRPr="00C03CF7">
        <w:rPr>
          <w:rFonts w:ascii="Times New Roman" w:hAnsi="Times New Roman" w:cs="Times New Roman"/>
        </w:rPr>
        <w:t>.</w:t>
      </w:r>
      <w:proofErr w:type="gramStart"/>
      <w:r w:rsidRPr="00C03CF7">
        <w:rPr>
          <w:rFonts w:ascii="Times New Roman" w:hAnsi="Times New Roman" w:cs="Times New Roman"/>
        </w:rPr>
        <w:t>lupa</w:t>
      </w:r>
      <w:proofErr w:type="gramEnd"/>
      <w:r w:rsidRPr="00C03CF7">
        <w:rPr>
          <w:rFonts w:ascii="Times New Roman" w:hAnsi="Times New Roman" w:cs="Times New Roman"/>
        </w:rPr>
        <w:t>.cz/clanky/zpravodajci-na-ceskem-webu-mista-je-tu-stale-dost/</w:t>
      </w:r>
      <w:r>
        <w:rPr>
          <w:rFonts w:ascii="Times New Roman" w:hAnsi="Times New Roman" w:cs="Times New Roman"/>
        </w:rPr>
        <w:t>.</w:t>
      </w:r>
    </w:p>
  </w:footnote>
  <w:footnote w:id="103">
    <w:p w:rsidR="00564BB3" w:rsidRPr="00161887" w:rsidRDefault="00564BB3">
      <w:pPr>
        <w:pStyle w:val="Textpoznpodarou"/>
        <w:rPr>
          <w:rFonts w:ascii="Times New Roman" w:hAnsi="Times New Roman" w:cs="Times New Roman"/>
        </w:rPr>
      </w:pPr>
      <w:r>
        <w:rPr>
          <w:rStyle w:val="Znakapoznpodarou"/>
        </w:rPr>
        <w:footnoteRef/>
      </w:r>
      <w:r>
        <w:t xml:space="preserve"> </w:t>
      </w:r>
      <w:r w:rsidRPr="00161887">
        <w:rPr>
          <w:rFonts w:ascii="Times New Roman" w:hAnsi="Times New Roman" w:cs="Times New Roman"/>
        </w:rPr>
        <w:t>Obecné zpravodajské servery nabízí všeobecné informace z nejrůznějších oblastí.</w:t>
      </w:r>
      <w:r>
        <w:rPr>
          <w:rFonts w:ascii="Times New Roman" w:hAnsi="Times New Roman" w:cs="Times New Roman"/>
        </w:rPr>
        <w:t xml:space="preserve"> (např. </w:t>
      </w:r>
      <w:r w:rsidRPr="00161887">
        <w:rPr>
          <w:rFonts w:ascii="Times New Roman" w:hAnsi="Times New Roman" w:cs="Times New Roman"/>
        </w:rPr>
        <w:t>www.idnes.cz</w:t>
      </w:r>
      <w:r>
        <w:rPr>
          <w:rFonts w:ascii="Times New Roman" w:hAnsi="Times New Roman" w:cs="Times New Roman"/>
        </w:rPr>
        <w:t xml:space="preserve">) Viz </w:t>
      </w:r>
      <w:r w:rsidRPr="00161887">
        <w:rPr>
          <w:rFonts w:ascii="Times New Roman" w:hAnsi="Times New Roman" w:cs="Times New Roman"/>
        </w:rPr>
        <w:t xml:space="preserve">IREINOVÁ, Helena. </w:t>
      </w:r>
      <w:r w:rsidRPr="00161887">
        <w:rPr>
          <w:rFonts w:ascii="Times New Roman" w:hAnsi="Times New Roman" w:cs="Times New Roman"/>
          <w:i/>
          <w:iCs/>
        </w:rPr>
        <w:t xml:space="preserve">Online žurnalistika a zpravodajské servery v </w:t>
      </w:r>
      <w:r w:rsidRPr="00161887">
        <w:rPr>
          <w:rFonts w:ascii="Times New Roman" w:hAnsi="Times New Roman" w:cs="Times New Roman"/>
        </w:rPr>
        <w:t>Č</w:t>
      </w:r>
      <w:r w:rsidRPr="00161887">
        <w:rPr>
          <w:rFonts w:ascii="Times New Roman" w:hAnsi="Times New Roman" w:cs="Times New Roman"/>
          <w:i/>
          <w:iCs/>
        </w:rPr>
        <w:t>R</w:t>
      </w:r>
      <w:r w:rsidRPr="00161887">
        <w:rPr>
          <w:rFonts w:ascii="Times New Roman" w:hAnsi="Times New Roman" w:cs="Times New Roman"/>
        </w:rPr>
        <w:t xml:space="preserve">. Brno: Masarykova univerzita, Filozofická fakulta, Kabinet informačních studií a knihovnictví, 2009. 128 s. Vedoucí diplomové práce: PhDr. Petr </w:t>
      </w:r>
      <w:proofErr w:type="spellStart"/>
      <w:r w:rsidRPr="00161887">
        <w:rPr>
          <w:rFonts w:ascii="Times New Roman" w:hAnsi="Times New Roman" w:cs="Times New Roman"/>
        </w:rPr>
        <w:t>Škyřík</w:t>
      </w:r>
      <w:proofErr w:type="spellEnd"/>
      <w:r w:rsidRPr="00161887">
        <w:rPr>
          <w:rFonts w:ascii="Times New Roman" w:hAnsi="Times New Roman" w:cs="Times New Roman"/>
        </w:rPr>
        <w:t>.</w:t>
      </w:r>
    </w:p>
  </w:footnote>
  <w:footnote w:id="104">
    <w:p w:rsidR="00564BB3" w:rsidRDefault="00564BB3">
      <w:pPr>
        <w:pStyle w:val="Textpoznpodarou"/>
      </w:pPr>
      <w:r>
        <w:rPr>
          <w:rStyle w:val="Znakapoznpodarou"/>
        </w:rPr>
        <w:footnoteRef/>
      </w:r>
      <w:r>
        <w:t xml:space="preserve"> </w:t>
      </w:r>
      <w:r w:rsidRPr="00161887">
        <w:rPr>
          <w:rFonts w:ascii="Times New Roman" w:hAnsi="Times New Roman" w:cs="Times New Roman"/>
        </w:rPr>
        <w:t xml:space="preserve">Specializované zpravodajské servery se zaměřují na konkrétní oblasti zájmu. (např. </w:t>
      </w:r>
      <w:proofErr w:type="gramStart"/>
      <w:r w:rsidRPr="00161887">
        <w:rPr>
          <w:rFonts w:ascii="Times New Roman" w:hAnsi="Times New Roman" w:cs="Times New Roman"/>
        </w:rPr>
        <w:t>www</w:t>
      </w:r>
      <w:proofErr w:type="gramEnd"/>
      <w:r w:rsidRPr="00161887">
        <w:rPr>
          <w:rFonts w:ascii="Times New Roman" w:hAnsi="Times New Roman" w:cs="Times New Roman"/>
        </w:rPr>
        <w:t>.</w:t>
      </w:r>
      <w:proofErr w:type="gramStart"/>
      <w:r w:rsidRPr="00161887">
        <w:rPr>
          <w:rFonts w:ascii="Times New Roman" w:hAnsi="Times New Roman" w:cs="Times New Roman"/>
        </w:rPr>
        <w:t>lupa</w:t>
      </w:r>
      <w:proofErr w:type="gramEnd"/>
      <w:r w:rsidRPr="00161887">
        <w:rPr>
          <w:rFonts w:ascii="Times New Roman" w:hAnsi="Times New Roman" w:cs="Times New Roman"/>
        </w:rPr>
        <w:t>.cz)</w:t>
      </w:r>
      <w:r>
        <w:rPr>
          <w:rFonts w:ascii="Times New Roman" w:hAnsi="Times New Roman" w:cs="Times New Roman"/>
        </w:rPr>
        <w:t xml:space="preserve"> Viz IREINOVÁ (2009).</w:t>
      </w:r>
    </w:p>
  </w:footnote>
  <w:footnote w:id="105">
    <w:p w:rsidR="00564BB3" w:rsidRDefault="00564BB3">
      <w:pPr>
        <w:pStyle w:val="Textpoznpodarou"/>
      </w:pPr>
      <w:r>
        <w:rPr>
          <w:rStyle w:val="Znakapoznpodarou"/>
        </w:rPr>
        <w:footnoteRef/>
      </w:r>
      <w:r>
        <w:t xml:space="preserve"> </w:t>
      </w:r>
      <w:r w:rsidRPr="00F67FAE">
        <w:rPr>
          <w:rFonts w:ascii="Times New Roman" w:hAnsi="Times New Roman" w:cs="Times New Roman"/>
        </w:rPr>
        <w:t>IREINOVÁ (2009, s. 68) dále rozlišuje ještě zpravodajské ser</w:t>
      </w:r>
      <w:r>
        <w:rPr>
          <w:rFonts w:ascii="Times New Roman" w:hAnsi="Times New Roman" w:cs="Times New Roman"/>
        </w:rPr>
        <w:t>very provozované rozhlasovými a</w:t>
      </w:r>
      <w:r w:rsidRPr="00F67FAE">
        <w:rPr>
          <w:rFonts w:ascii="Times New Roman" w:hAnsi="Times New Roman" w:cs="Times New Roman"/>
        </w:rPr>
        <w:t xml:space="preserve"> televizními stanicemi či jinými společnostmi.</w:t>
      </w:r>
      <w:r>
        <w:t xml:space="preserve"> </w:t>
      </w:r>
    </w:p>
  </w:footnote>
  <w:footnote w:id="106">
    <w:p w:rsidR="00564BB3" w:rsidRDefault="00564BB3">
      <w:pPr>
        <w:pStyle w:val="Textpoznpodarou"/>
      </w:pPr>
      <w:r>
        <w:rPr>
          <w:rStyle w:val="Znakapoznpodarou"/>
        </w:rPr>
        <w:footnoteRef/>
      </w:r>
      <w:r>
        <w:t xml:space="preserve"> </w:t>
      </w:r>
      <w:r>
        <w:rPr>
          <w:rFonts w:ascii="Times New Roman" w:hAnsi="Times New Roman" w:cs="Times New Roman"/>
        </w:rPr>
        <w:t>Tamtéž, s. 68-72</w:t>
      </w:r>
      <w:r w:rsidRPr="00C07BB2">
        <w:rPr>
          <w:rFonts w:ascii="Times New Roman" w:hAnsi="Times New Roman" w:cs="Times New Roman"/>
        </w:rPr>
        <w:t>.</w:t>
      </w:r>
    </w:p>
  </w:footnote>
  <w:footnote w:id="107">
    <w:p w:rsidR="00564BB3" w:rsidRDefault="00564BB3">
      <w:pPr>
        <w:pStyle w:val="Textpoznpodarou"/>
      </w:pPr>
      <w:r>
        <w:rPr>
          <w:rStyle w:val="Znakapoznpodarou"/>
        </w:rPr>
        <w:footnoteRef/>
      </w:r>
      <w:r>
        <w:t xml:space="preserve"> </w:t>
      </w:r>
      <w:r>
        <w:rPr>
          <w:rFonts w:ascii="Times New Roman" w:hAnsi="Times New Roman" w:cs="Times New Roman"/>
        </w:rPr>
        <w:t>Tamtéž, s. 73-75</w:t>
      </w:r>
      <w:r w:rsidRPr="00C07BB2">
        <w:rPr>
          <w:rFonts w:ascii="Times New Roman" w:hAnsi="Times New Roman" w:cs="Times New Roman"/>
        </w:rPr>
        <w:t>.</w:t>
      </w:r>
    </w:p>
  </w:footnote>
  <w:footnote w:id="108">
    <w:p w:rsidR="00564BB3" w:rsidRPr="00E77AFC" w:rsidRDefault="00564BB3" w:rsidP="00D144B7">
      <w:pPr>
        <w:pStyle w:val="Textpoznpodarou"/>
        <w:rPr>
          <w:rFonts w:ascii="Times New Roman" w:hAnsi="Times New Roman" w:cs="Times New Roman"/>
        </w:rPr>
      </w:pPr>
      <w:r w:rsidRPr="00E77AFC">
        <w:rPr>
          <w:rStyle w:val="Znakapoznpodarou"/>
          <w:rFonts w:ascii="Times New Roman" w:hAnsi="Times New Roman" w:cs="Times New Roman"/>
        </w:rPr>
        <w:footnoteRef/>
      </w:r>
      <w:r w:rsidRPr="00E77AFC">
        <w:rPr>
          <w:rFonts w:ascii="Times New Roman" w:hAnsi="Times New Roman" w:cs="Times New Roman"/>
        </w:rPr>
        <w:t xml:space="preserve"> MACEK (2011, s. 32) uvádí, že podrobně se teorii </w:t>
      </w:r>
      <w:proofErr w:type="spellStart"/>
      <w:r w:rsidRPr="00E77AFC">
        <w:rPr>
          <w:rFonts w:ascii="Times New Roman" w:hAnsi="Times New Roman" w:cs="Times New Roman"/>
        </w:rPr>
        <w:t>remediace</w:t>
      </w:r>
      <w:proofErr w:type="spellEnd"/>
      <w:r w:rsidRPr="00E77AFC">
        <w:rPr>
          <w:rFonts w:ascii="Times New Roman" w:hAnsi="Times New Roman" w:cs="Times New Roman"/>
        </w:rPr>
        <w:t xml:space="preserve"> věnují J. D. </w:t>
      </w:r>
      <w:proofErr w:type="spellStart"/>
      <w:r w:rsidRPr="00E77AFC">
        <w:rPr>
          <w:rFonts w:ascii="Times New Roman" w:hAnsi="Times New Roman" w:cs="Times New Roman"/>
        </w:rPr>
        <w:t>Bolter</w:t>
      </w:r>
      <w:proofErr w:type="spellEnd"/>
      <w:r w:rsidRPr="00E77AFC">
        <w:rPr>
          <w:rFonts w:ascii="Times New Roman" w:hAnsi="Times New Roman" w:cs="Times New Roman"/>
        </w:rPr>
        <w:t xml:space="preserve"> a R. </w:t>
      </w:r>
      <w:proofErr w:type="spellStart"/>
      <w:r w:rsidRPr="00E77AFC">
        <w:rPr>
          <w:rFonts w:ascii="Times New Roman" w:hAnsi="Times New Roman" w:cs="Times New Roman"/>
        </w:rPr>
        <w:t>Grusin</w:t>
      </w:r>
      <w:proofErr w:type="spellEnd"/>
      <w:r w:rsidRPr="00E77AFC">
        <w:rPr>
          <w:rFonts w:ascii="Times New Roman" w:hAnsi="Times New Roman" w:cs="Times New Roman"/>
        </w:rPr>
        <w:t xml:space="preserve"> (1999). </w:t>
      </w:r>
    </w:p>
  </w:footnote>
  <w:footnote w:id="109">
    <w:p w:rsidR="00564BB3" w:rsidRDefault="00564BB3" w:rsidP="00D144B7">
      <w:pPr>
        <w:pStyle w:val="Textpoznpodarou"/>
      </w:pPr>
      <w:r w:rsidRPr="00E77AFC">
        <w:rPr>
          <w:rStyle w:val="Znakapoznpodarou"/>
          <w:rFonts w:ascii="Times New Roman" w:hAnsi="Times New Roman" w:cs="Times New Roman"/>
        </w:rPr>
        <w:footnoteRef/>
      </w:r>
      <w:r>
        <w:t xml:space="preserve"> </w:t>
      </w:r>
      <w:r w:rsidRPr="00E77AFC">
        <w:rPr>
          <w:rFonts w:ascii="Times New Roman" w:hAnsi="Times New Roman" w:cs="Times New Roman"/>
        </w:rPr>
        <w:t>Tamtéž.</w:t>
      </w:r>
    </w:p>
  </w:footnote>
  <w:footnote w:id="110">
    <w:p w:rsidR="00564BB3" w:rsidRPr="00E77AFC" w:rsidRDefault="00564BB3" w:rsidP="00D144B7">
      <w:pPr>
        <w:pStyle w:val="Textpoznpodarou"/>
        <w:rPr>
          <w:rFonts w:ascii="Times New Roman" w:hAnsi="Times New Roman" w:cs="Times New Roman"/>
        </w:rPr>
      </w:pPr>
      <w:r w:rsidRPr="00E77AFC">
        <w:rPr>
          <w:rStyle w:val="Znakapoznpodarou"/>
          <w:rFonts w:ascii="Times New Roman" w:hAnsi="Times New Roman" w:cs="Times New Roman"/>
        </w:rPr>
        <w:footnoteRef/>
      </w:r>
      <w:r w:rsidRPr="00E77AFC">
        <w:rPr>
          <w:rFonts w:ascii="Times New Roman" w:hAnsi="Times New Roman" w:cs="Times New Roman"/>
        </w:rPr>
        <w:t xml:space="preserve"> Tamtéž.</w:t>
      </w:r>
    </w:p>
  </w:footnote>
  <w:footnote w:id="111">
    <w:p w:rsidR="00564BB3" w:rsidRDefault="00564BB3">
      <w:pPr>
        <w:pStyle w:val="Textpoznpodarou"/>
      </w:pPr>
      <w:r>
        <w:rPr>
          <w:rStyle w:val="Znakapoznpodarou"/>
        </w:rPr>
        <w:footnoteRef/>
      </w:r>
      <w:r>
        <w:t xml:space="preserve"> </w:t>
      </w:r>
      <w:r w:rsidRPr="00F65A7F">
        <w:rPr>
          <w:rFonts w:ascii="Times New Roman" w:hAnsi="Times New Roman" w:cs="Times New Roman"/>
        </w:rPr>
        <w:t>Teorie kultury konvergence bude v práci přiblížena více v podkapitole Přístupy a teorie nových médií.</w:t>
      </w:r>
    </w:p>
  </w:footnote>
  <w:footnote w:id="112">
    <w:p w:rsidR="00564BB3" w:rsidRPr="00E34D8B" w:rsidRDefault="00564BB3" w:rsidP="00D144B7">
      <w:pPr>
        <w:pStyle w:val="Textpoznpodarou"/>
        <w:rPr>
          <w:rFonts w:ascii="Times New Roman" w:hAnsi="Times New Roman" w:cs="Times New Roman"/>
        </w:rPr>
      </w:pPr>
      <w:r w:rsidRPr="00E34D8B">
        <w:rPr>
          <w:rStyle w:val="Znakapoznpodarou"/>
          <w:rFonts w:ascii="Times New Roman" w:hAnsi="Times New Roman" w:cs="Times New Roman"/>
        </w:rPr>
        <w:footnoteRef/>
      </w:r>
      <w:r w:rsidRPr="00E34D8B">
        <w:rPr>
          <w:rFonts w:ascii="Times New Roman" w:hAnsi="Times New Roman" w:cs="Times New Roman"/>
        </w:rPr>
        <w:t xml:space="preserve"> JENKINS, J.: </w:t>
      </w:r>
      <w:proofErr w:type="spellStart"/>
      <w:r w:rsidRPr="00E34D8B">
        <w:rPr>
          <w:rFonts w:ascii="Times New Roman" w:hAnsi="Times New Roman" w:cs="Times New Roman"/>
        </w:rPr>
        <w:t>Convergence</w:t>
      </w:r>
      <w:proofErr w:type="spellEnd"/>
      <w:r w:rsidRPr="00E34D8B">
        <w:rPr>
          <w:rFonts w:ascii="Times New Roman" w:hAnsi="Times New Roman" w:cs="Times New Roman"/>
        </w:rPr>
        <w:t xml:space="preserve"> </w:t>
      </w:r>
      <w:proofErr w:type="spellStart"/>
      <w:r w:rsidRPr="00E34D8B">
        <w:rPr>
          <w:rFonts w:ascii="Times New Roman" w:hAnsi="Times New Roman" w:cs="Times New Roman"/>
        </w:rPr>
        <w:t>Culture</w:t>
      </w:r>
      <w:proofErr w:type="spellEnd"/>
      <w:r w:rsidRPr="00E34D8B">
        <w:rPr>
          <w:rFonts w:ascii="Times New Roman" w:hAnsi="Times New Roman" w:cs="Times New Roman"/>
        </w:rPr>
        <w:t xml:space="preserve">: </w:t>
      </w:r>
      <w:proofErr w:type="spellStart"/>
      <w:r w:rsidRPr="00E34D8B">
        <w:rPr>
          <w:rFonts w:ascii="Times New Roman" w:hAnsi="Times New Roman" w:cs="Times New Roman"/>
        </w:rPr>
        <w:t>Where</w:t>
      </w:r>
      <w:proofErr w:type="spellEnd"/>
      <w:r w:rsidRPr="00E34D8B">
        <w:rPr>
          <w:rFonts w:ascii="Times New Roman" w:hAnsi="Times New Roman" w:cs="Times New Roman"/>
        </w:rPr>
        <w:t xml:space="preserve"> </w:t>
      </w:r>
      <w:proofErr w:type="spellStart"/>
      <w:r w:rsidRPr="00E34D8B">
        <w:rPr>
          <w:rFonts w:ascii="Times New Roman" w:hAnsi="Times New Roman" w:cs="Times New Roman"/>
        </w:rPr>
        <w:t>Old</w:t>
      </w:r>
      <w:proofErr w:type="spellEnd"/>
      <w:r w:rsidRPr="00E34D8B">
        <w:rPr>
          <w:rFonts w:ascii="Times New Roman" w:hAnsi="Times New Roman" w:cs="Times New Roman"/>
        </w:rPr>
        <w:t xml:space="preserve"> and New Media </w:t>
      </w:r>
      <w:proofErr w:type="spellStart"/>
      <w:r w:rsidRPr="00E34D8B">
        <w:rPr>
          <w:rFonts w:ascii="Times New Roman" w:hAnsi="Times New Roman" w:cs="Times New Roman"/>
        </w:rPr>
        <w:t>Collide</w:t>
      </w:r>
      <w:proofErr w:type="spellEnd"/>
      <w:r w:rsidRPr="00E34D8B">
        <w:rPr>
          <w:rFonts w:ascii="Times New Roman" w:hAnsi="Times New Roman" w:cs="Times New Roman"/>
        </w:rPr>
        <w:t xml:space="preserve">. New York: NY University </w:t>
      </w:r>
      <w:proofErr w:type="spellStart"/>
      <w:r w:rsidRPr="00E34D8B">
        <w:rPr>
          <w:rFonts w:ascii="Times New Roman" w:hAnsi="Times New Roman" w:cs="Times New Roman"/>
        </w:rPr>
        <w:t>Press</w:t>
      </w:r>
      <w:proofErr w:type="spellEnd"/>
      <w:r w:rsidRPr="00E34D8B">
        <w:rPr>
          <w:rFonts w:ascii="Times New Roman" w:hAnsi="Times New Roman" w:cs="Times New Roman"/>
        </w:rPr>
        <w:t xml:space="preserve">, 2006. </w:t>
      </w:r>
      <w:r w:rsidRPr="00E34D8B">
        <w:rPr>
          <w:rFonts w:ascii="Times New Roman" w:hAnsi="Times New Roman" w:cs="Times New Roman"/>
          <w:szCs w:val="22"/>
        </w:rPr>
        <w:t>ISBN: 978-081-4742-952.</w:t>
      </w:r>
    </w:p>
  </w:footnote>
  <w:footnote w:id="113">
    <w:p w:rsidR="00564BB3" w:rsidRDefault="00564BB3" w:rsidP="00D144B7">
      <w:pPr>
        <w:pStyle w:val="Textpoznpodarou"/>
      </w:pPr>
      <w:r>
        <w:rPr>
          <w:rStyle w:val="Znakapoznpodarou"/>
        </w:rPr>
        <w:footnoteRef/>
      </w:r>
      <w:r>
        <w:t xml:space="preserve"> </w:t>
      </w:r>
      <w:r w:rsidRPr="00980095">
        <w:rPr>
          <w:rFonts w:ascii="Times New Roman" w:hAnsi="Times New Roman" w:cs="Times New Roman"/>
          <w:szCs w:val="22"/>
        </w:rPr>
        <w:t>Citováno podle MACEK (2011, s. 50)</w:t>
      </w:r>
    </w:p>
  </w:footnote>
  <w:footnote w:id="114">
    <w:p w:rsidR="00564BB3" w:rsidRDefault="00564BB3" w:rsidP="00D144B7">
      <w:pPr>
        <w:pStyle w:val="Textpoznpodarou"/>
      </w:pPr>
      <w:r>
        <w:rPr>
          <w:rStyle w:val="Znakapoznpodarou"/>
        </w:rPr>
        <w:footnoteRef/>
      </w:r>
      <w:r>
        <w:t xml:space="preserve"> </w:t>
      </w:r>
      <w:r w:rsidRPr="00997A8C">
        <w:rPr>
          <w:rFonts w:ascii="Times New Roman" w:hAnsi="Times New Roman" w:cs="Times New Roman"/>
        </w:rPr>
        <w:t>Tamtéž, s. 51.</w:t>
      </w:r>
    </w:p>
  </w:footnote>
  <w:footnote w:id="115">
    <w:p w:rsidR="00564BB3" w:rsidRDefault="00564BB3">
      <w:pPr>
        <w:pStyle w:val="Textpoznpodarou"/>
      </w:pPr>
      <w:r>
        <w:rPr>
          <w:rStyle w:val="Znakapoznpodarou"/>
        </w:rPr>
        <w:footnoteRef/>
      </w:r>
      <w:r>
        <w:t xml:space="preserve"> </w:t>
      </w:r>
      <w:r w:rsidRPr="000557F9">
        <w:rPr>
          <w:rFonts w:ascii="Times New Roman" w:hAnsi="Times New Roman" w:cs="Times New Roman"/>
        </w:rPr>
        <w:t>Tamtéž, s. 49.</w:t>
      </w:r>
    </w:p>
  </w:footnote>
  <w:footnote w:id="116">
    <w:p w:rsidR="00564BB3" w:rsidRDefault="00564BB3" w:rsidP="00D144B7">
      <w:pPr>
        <w:pStyle w:val="Textpoznpodarou"/>
      </w:pPr>
      <w:r>
        <w:rPr>
          <w:rStyle w:val="Znakapoznpodarou"/>
        </w:rPr>
        <w:footnoteRef/>
      </w:r>
      <w:r>
        <w:t xml:space="preserve"> </w:t>
      </w:r>
      <w:r w:rsidRPr="003B7D94">
        <w:rPr>
          <w:rFonts w:ascii="Times New Roman" w:hAnsi="Times New Roman" w:cs="Times New Roman"/>
        </w:rPr>
        <w:t>Tamtéž, s. 64.</w:t>
      </w:r>
    </w:p>
  </w:footnote>
  <w:footnote w:id="117">
    <w:p w:rsidR="00564BB3" w:rsidRDefault="00564BB3" w:rsidP="00D144B7">
      <w:pPr>
        <w:pStyle w:val="Textpoznpodarou"/>
      </w:pPr>
      <w:r>
        <w:rPr>
          <w:rStyle w:val="Znakapoznpodarou"/>
        </w:rPr>
        <w:footnoteRef/>
      </w:r>
      <w:r>
        <w:t xml:space="preserve"> </w:t>
      </w:r>
      <w:r>
        <w:rPr>
          <w:rFonts w:ascii="Times New Roman" w:hAnsi="Times New Roman" w:cs="Times New Roman"/>
        </w:rPr>
        <w:t>Pod</w:t>
      </w:r>
      <w:r w:rsidRPr="000B3E90">
        <w:rPr>
          <w:rFonts w:ascii="Times New Roman" w:hAnsi="Times New Roman" w:cs="Times New Roman"/>
        </w:rPr>
        <w:t>robně se tématu</w:t>
      </w:r>
      <w:r>
        <w:rPr>
          <w:rFonts w:ascii="Times New Roman" w:hAnsi="Times New Roman" w:cs="Times New Roman"/>
        </w:rPr>
        <w:t xml:space="preserve"> veřejného/soukromého prostoru a jejich proměnám</w:t>
      </w:r>
      <w:r w:rsidRPr="000B3E90">
        <w:rPr>
          <w:rFonts w:ascii="Times New Roman" w:hAnsi="Times New Roman" w:cs="Times New Roman"/>
        </w:rPr>
        <w:t xml:space="preserve"> </w:t>
      </w:r>
      <w:r>
        <w:rPr>
          <w:rFonts w:ascii="Times New Roman" w:hAnsi="Times New Roman" w:cs="Times New Roman"/>
        </w:rPr>
        <w:t xml:space="preserve">a „mobilitě“ </w:t>
      </w:r>
      <w:r w:rsidRPr="000B3E90">
        <w:rPr>
          <w:rFonts w:ascii="Times New Roman" w:hAnsi="Times New Roman" w:cs="Times New Roman"/>
        </w:rPr>
        <w:t xml:space="preserve">věnuje britský teoretik R. </w:t>
      </w:r>
      <w:proofErr w:type="spellStart"/>
      <w:r w:rsidRPr="000B3E90">
        <w:rPr>
          <w:rFonts w:ascii="Times New Roman" w:hAnsi="Times New Roman" w:cs="Times New Roman"/>
        </w:rPr>
        <w:t>Williams</w:t>
      </w:r>
      <w:proofErr w:type="spellEnd"/>
      <w:r w:rsidRPr="000B3E90">
        <w:rPr>
          <w:rFonts w:ascii="Times New Roman" w:hAnsi="Times New Roman" w:cs="Times New Roman"/>
        </w:rPr>
        <w:t xml:space="preserve"> (2003) ve své publikaci </w:t>
      </w:r>
      <w:r w:rsidRPr="000B3E90">
        <w:rPr>
          <w:rFonts w:ascii="Times New Roman" w:hAnsi="Times New Roman" w:cs="Times New Roman"/>
          <w:i/>
        </w:rPr>
        <w:t xml:space="preserve">Technology and </w:t>
      </w:r>
      <w:proofErr w:type="spellStart"/>
      <w:r w:rsidRPr="000B3E90">
        <w:rPr>
          <w:rFonts w:ascii="Times New Roman" w:hAnsi="Times New Roman" w:cs="Times New Roman"/>
          <w:i/>
        </w:rPr>
        <w:t>Cultural</w:t>
      </w:r>
      <w:proofErr w:type="spellEnd"/>
      <w:r w:rsidRPr="000B3E90">
        <w:rPr>
          <w:rFonts w:ascii="Times New Roman" w:hAnsi="Times New Roman" w:cs="Times New Roman"/>
          <w:i/>
        </w:rPr>
        <w:t xml:space="preserve"> </w:t>
      </w:r>
      <w:proofErr w:type="spellStart"/>
      <w:r w:rsidRPr="000B3E90">
        <w:rPr>
          <w:rFonts w:ascii="Times New Roman" w:hAnsi="Times New Roman" w:cs="Times New Roman"/>
          <w:i/>
        </w:rPr>
        <w:t>Form</w:t>
      </w:r>
      <w:proofErr w:type="spellEnd"/>
      <w:r w:rsidRPr="000B3E90">
        <w:rPr>
          <w:rFonts w:ascii="Times New Roman" w:hAnsi="Times New Roman" w:cs="Times New Roman"/>
        </w:rPr>
        <w:t>.</w:t>
      </w:r>
    </w:p>
  </w:footnote>
  <w:footnote w:id="118">
    <w:p w:rsidR="00564BB3" w:rsidRPr="003C15FE" w:rsidRDefault="00564BB3" w:rsidP="00D144B7">
      <w:pPr>
        <w:pStyle w:val="Textpoznpodarou"/>
        <w:rPr>
          <w:rFonts w:ascii="Times New Roman" w:hAnsi="Times New Roman" w:cs="Times New Roman"/>
        </w:rPr>
      </w:pPr>
      <w:r w:rsidRPr="003C15FE">
        <w:rPr>
          <w:rStyle w:val="Znakapoznpodarou"/>
          <w:rFonts w:ascii="Times New Roman" w:hAnsi="Times New Roman" w:cs="Times New Roman"/>
        </w:rPr>
        <w:footnoteRef/>
      </w:r>
      <w:r w:rsidRPr="003C15FE">
        <w:rPr>
          <w:rFonts w:ascii="Times New Roman" w:hAnsi="Times New Roman" w:cs="Times New Roman"/>
        </w:rPr>
        <w:t xml:space="preserve"> Označení </w:t>
      </w:r>
      <w:proofErr w:type="spellStart"/>
      <w:r w:rsidRPr="003C15FE">
        <w:rPr>
          <w:rFonts w:ascii="Times New Roman" w:hAnsi="Times New Roman" w:cs="Times New Roman"/>
          <w:i/>
        </w:rPr>
        <w:t>prozument</w:t>
      </w:r>
      <w:proofErr w:type="spellEnd"/>
      <w:r w:rsidRPr="003C15FE">
        <w:rPr>
          <w:rFonts w:ascii="Times New Roman" w:hAnsi="Times New Roman" w:cs="Times New Roman"/>
        </w:rPr>
        <w:t xml:space="preserve"> pochází ze spojení dvou anglických slov </w:t>
      </w:r>
      <w:proofErr w:type="spellStart"/>
      <w:r w:rsidRPr="002F0E4C">
        <w:rPr>
          <w:rFonts w:ascii="Times New Roman" w:hAnsi="Times New Roman" w:cs="Times New Roman"/>
          <w:i/>
        </w:rPr>
        <w:t>producer</w:t>
      </w:r>
      <w:proofErr w:type="spellEnd"/>
      <w:r w:rsidRPr="003C15FE">
        <w:rPr>
          <w:rFonts w:ascii="Times New Roman" w:hAnsi="Times New Roman" w:cs="Times New Roman"/>
        </w:rPr>
        <w:t xml:space="preserve"> (čili tvůrce sdělení) a </w:t>
      </w:r>
      <w:proofErr w:type="spellStart"/>
      <w:r w:rsidRPr="002F0E4C">
        <w:rPr>
          <w:rFonts w:ascii="Times New Roman" w:hAnsi="Times New Roman" w:cs="Times New Roman"/>
          <w:i/>
        </w:rPr>
        <w:t>consumer</w:t>
      </w:r>
      <w:proofErr w:type="spellEnd"/>
      <w:r w:rsidRPr="003C15FE">
        <w:rPr>
          <w:rFonts w:ascii="Times New Roman" w:hAnsi="Times New Roman" w:cs="Times New Roman"/>
        </w:rPr>
        <w:t xml:space="preserve"> (tedy jeho příjemce).</w:t>
      </w:r>
      <w:r>
        <w:rPr>
          <w:rFonts w:ascii="Times New Roman" w:hAnsi="Times New Roman" w:cs="Times New Roman"/>
        </w:rPr>
        <w:t xml:space="preserve"> Viz</w:t>
      </w:r>
      <w:r w:rsidRPr="003C15FE">
        <w:rPr>
          <w:rFonts w:ascii="Times New Roman" w:hAnsi="Times New Roman" w:cs="Times New Roman"/>
        </w:rPr>
        <w:t xml:space="preserve"> MACEK (2011, s. 65). </w:t>
      </w:r>
    </w:p>
  </w:footnote>
  <w:footnote w:id="119">
    <w:p w:rsidR="00564BB3" w:rsidRPr="007F2EBF" w:rsidRDefault="00564BB3" w:rsidP="00D144B7">
      <w:pPr>
        <w:pStyle w:val="Textpoznpodarou"/>
        <w:rPr>
          <w:rFonts w:ascii="Times New Roman" w:hAnsi="Times New Roman" w:cs="Times New Roman"/>
        </w:rPr>
      </w:pPr>
      <w:r>
        <w:rPr>
          <w:rStyle w:val="Znakapoznpodarou"/>
        </w:rPr>
        <w:footnoteRef/>
      </w:r>
      <w:r>
        <w:rPr>
          <w:rFonts w:ascii="Times New Roman" w:hAnsi="Times New Roman" w:cs="Times New Roman"/>
        </w:rPr>
        <w:t xml:space="preserve"> Tamtéž, s. 64-65</w:t>
      </w:r>
      <w:r w:rsidRPr="007F2EBF">
        <w:rPr>
          <w:rFonts w:ascii="Times New Roman" w:hAnsi="Times New Roman" w:cs="Times New Roman"/>
        </w:rPr>
        <w:t>.</w:t>
      </w:r>
    </w:p>
  </w:footnote>
  <w:footnote w:id="120">
    <w:p w:rsidR="00564BB3" w:rsidRDefault="00564BB3" w:rsidP="00D144B7">
      <w:pPr>
        <w:pStyle w:val="Textpoznpodarou"/>
      </w:pPr>
      <w:r w:rsidRPr="007F2EBF">
        <w:rPr>
          <w:rStyle w:val="Znakapoznpodarou"/>
          <w:rFonts w:ascii="Times New Roman" w:hAnsi="Times New Roman" w:cs="Times New Roman"/>
        </w:rPr>
        <w:footnoteRef/>
      </w:r>
      <w:r w:rsidRPr="007F2EBF">
        <w:rPr>
          <w:rFonts w:ascii="Times New Roman" w:hAnsi="Times New Roman" w:cs="Times New Roman"/>
        </w:rPr>
        <w:t xml:space="preserve"> </w:t>
      </w:r>
      <w:r w:rsidRPr="007F2EBF">
        <w:rPr>
          <w:rFonts w:ascii="Times New Roman" w:hAnsi="Times New Roman" w:cs="Times New Roman"/>
          <w:noProof/>
        </w:rPr>
        <w:t xml:space="preserve">MACEK, J.: </w:t>
      </w:r>
      <w:r w:rsidRPr="007F2EBF">
        <w:rPr>
          <w:rFonts w:ascii="Times New Roman" w:hAnsi="Times New Roman" w:cs="Times New Roman"/>
          <w:i/>
          <w:noProof/>
        </w:rPr>
        <w:t xml:space="preserve">More than Desire for Text: Online Participation and Social Curation of Content. </w:t>
      </w:r>
      <w:proofErr w:type="spellStart"/>
      <w:r w:rsidRPr="007F2EBF">
        <w:rPr>
          <w:rFonts w:ascii="Times New Roman" w:hAnsi="Times New Roman" w:cs="Times New Roman"/>
          <w:iCs/>
        </w:rPr>
        <w:t>Convergence</w:t>
      </w:r>
      <w:proofErr w:type="spellEnd"/>
      <w:r w:rsidRPr="007F2EBF">
        <w:rPr>
          <w:rFonts w:ascii="Times New Roman" w:hAnsi="Times New Roman" w:cs="Times New Roman"/>
          <w:iCs/>
        </w:rPr>
        <w:t xml:space="preserve">. The </w:t>
      </w:r>
      <w:proofErr w:type="spellStart"/>
      <w:r w:rsidRPr="007F2EBF">
        <w:rPr>
          <w:rFonts w:ascii="Times New Roman" w:hAnsi="Times New Roman" w:cs="Times New Roman"/>
          <w:iCs/>
        </w:rPr>
        <w:t>Journal</w:t>
      </w:r>
      <w:proofErr w:type="spellEnd"/>
      <w:r w:rsidRPr="007F2EBF">
        <w:rPr>
          <w:rFonts w:ascii="Times New Roman" w:hAnsi="Times New Roman" w:cs="Times New Roman"/>
          <w:iCs/>
        </w:rPr>
        <w:t xml:space="preserve"> </w:t>
      </w:r>
      <w:proofErr w:type="spellStart"/>
      <w:r w:rsidRPr="007F2EBF">
        <w:rPr>
          <w:rFonts w:ascii="Times New Roman" w:hAnsi="Times New Roman" w:cs="Times New Roman"/>
          <w:iCs/>
        </w:rPr>
        <w:t>of</w:t>
      </w:r>
      <w:proofErr w:type="spellEnd"/>
      <w:r w:rsidRPr="007F2EBF">
        <w:rPr>
          <w:rFonts w:ascii="Times New Roman" w:hAnsi="Times New Roman" w:cs="Times New Roman"/>
          <w:iCs/>
        </w:rPr>
        <w:t xml:space="preserve"> </w:t>
      </w:r>
      <w:proofErr w:type="spellStart"/>
      <w:r w:rsidRPr="007F2EBF">
        <w:rPr>
          <w:rFonts w:ascii="Times New Roman" w:hAnsi="Times New Roman" w:cs="Times New Roman"/>
          <w:iCs/>
        </w:rPr>
        <w:t>Research</w:t>
      </w:r>
      <w:proofErr w:type="spellEnd"/>
      <w:r w:rsidRPr="007F2EBF">
        <w:rPr>
          <w:rFonts w:ascii="Times New Roman" w:hAnsi="Times New Roman" w:cs="Times New Roman"/>
          <w:iCs/>
        </w:rPr>
        <w:t xml:space="preserve"> </w:t>
      </w:r>
      <w:proofErr w:type="spellStart"/>
      <w:r w:rsidRPr="007F2EBF">
        <w:rPr>
          <w:rFonts w:ascii="Times New Roman" w:hAnsi="Times New Roman" w:cs="Times New Roman"/>
          <w:iCs/>
        </w:rPr>
        <w:t>into</w:t>
      </w:r>
      <w:proofErr w:type="spellEnd"/>
      <w:r w:rsidRPr="007F2EBF">
        <w:rPr>
          <w:rFonts w:ascii="Times New Roman" w:hAnsi="Times New Roman" w:cs="Times New Roman"/>
          <w:iCs/>
        </w:rPr>
        <w:t xml:space="preserve"> New Media Technology</w:t>
      </w:r>
      <w:r w:rsidRPr="007F2EBF">
        <w:rPr>
          <w:rFonts w:ascii="Times New Roman" w:hAnsi="Times New Roman" w:cs="Times New Roman"/>
        </w:rPr>
        <w:t>, 2013, roč. 19, č. 3, s. 295-302. ISSN 1354-8565.</w:t>
      </w:r>
      <w:r w:rsidRPr="007F2EBF">
        <w:rPr>
          <w:rFonts w:ascii="Times New Roman" w:hAnsi="Times New Roman" w:cs="Times New Roman"/>
          <w:noProof/>
        </w:rPr>
        <w:t xml:space="preserve"> c2015. Dostupný z WWW: &lt;https://www.academia.edu/3574836/More_than_a_desire_for_text_Online_participation_and_the_social_curation_of_content</w:t>
      </w:r>
      <w:r w:rsidRPr="007F2EBF">
        <w:rPr>
          <w:rFonts w:ascii="Times New Roman" w:hAnsi="Times New Roman" w:cs="Times New Roman"/>
        </w:rPr>
        <w:t>&gt;.</w:t>
      </w:r>
    </w:p>
  </w:footnote>
  <w:footnote w:id="121">
    <w:p w:rsidR="00564BB3" w:rsidRPr="00E166A7" w:rsidRDefault="00564BB3" w:rsidP="00D144B7">
      <w:pPr>
        <w:pStyle w:val="Textpoznpodarou"/>
        <w:rPr>
          <w:rFonts w:ascii="Times New Roman" w:hAnsi="Times New Roman" w:cs="Times New Roman"/>
        </w:rPr>
      </w:pPr>
      <w:r>
        <w:rPr>
          <w:rStyle w:val="Znakapoznpodarou"/>
        </w:rPr>
        <w:footnoteRef/>
      </w:r>
      <w:r>
        <w:t xml:space="preserve"> </w:t>
      </w:r>
      <w:r w:rsidRPr="00E166A7">
        <w:rPr>
          <w:rFonts w:ascii="Times New Roman" w:hAnsi="Times New Roman" w:cs="Times New Roman"/>
        </w:rPr>
        <w:t>V překladu: vůle tvořit text</w:t>
      </w:r>
      <w:r>
        <w:rPr>
          <w:rFonts w:ascii="Times New Roman" w:hAnsi="Times New Roman" w:cs="Times New Roman"/>
        </w:rPr>
        <w:t xml:space="preserve"> (či mít nad ním kontrolu).</w:t>
      </w:r>
    </w:p>
  </w:footnote>
  <w:footnote w:id="122">
    <w:p w:rsidR="00564BB3" w:rsidRPr="00E166A7" w:rsidRDefault="00564BB3" w:rsidP="00D144B7">
      <w:pPr>
        <w:pStyle w:val="Textpoznpodarou"/>
        <w:rPr>
          <w:rFonts w:ascii="Times New Roman" w:hAnsi="Times New Roman" w:cs="Times New Roman"/>
        </w:rPr>
      </w:pPr>
      <w:r w:rsidRPr="00E166A7">
        <w:rPr>
          <w:rStyle w:val="Znakapoznpodarou"/>
          <w:rFonts w:ascii="Times New Roman" w:hAnsi="Times New Roman" w:cs="Times New Roman"/>
        </w:rPr>
        <w:footnoteRef/>
      </w:r>
      <w:r w:rsidRPr="00E166A7">
        <w:rPr>
          <w:rFonts w:ascii="Times New Roman" w:hAnsi="Times New Roman" w:cs="Times New Roman"/>
        </w:rPr>
        <w:t xml:space="preserve"> V překladu: vůle konformity (čili souladu)</w:t>
      </w:r>
      <w:r>
        <w:rPr>
          <w:rFonts w:ascii="Times New Roman" w:hAnsi="Times New Roman" w:cs="Times New Roman"/>
        </w:rPr>
        <w:t>.</w:t>
      </w:r>
    </w:p>
  </w:footnote>
  <w:footnote w:id="123">
    <w:p w:rsidR="00564BB3" w:rsidRPr="002F0E4C" w:rsidRDefault="00564BB3" w:rsidP="00D144B7">
      <w:pPr>
        <w:pStyle w:val="Textpoznpodarou"/>
        <w:rPr>
          <w:rFonts w:ascii="Times New Roman" w:hAnsi="Times New Roman" w:cs="Times New Roman"/>
        </w:rPr>
      </w:pPr>
      <w:r w:rsidRPr="00E166A7">
        <w:rPr>
          <w:rStyle w:val="Znakapoznpodarou"/>
          <w:rFonts w:ascii="Times New Roman" w:hAnsi="Times New Roman" w:cs="Times New Roman"/>
        </w:rPr>
        <w:footnoteRef/>
      </w:r>
      <w:r w:rsidRPr="00E166A7">
        <w:rPr>
          <w:rFonts w:ascii="Times New Roman" w:hAnsi="Times New Roman" w:cs="Times New Roman"/>
        </w:rPr>
        <w:t xml:space="preserve"> V </w:t>
      </w:r>
      <w:r w:rsidRPr="002F0E4C">
        <w:rPr>
          <w:rFonts w:ascii="Times New Roman" w:hAnsi="Times New Roman" w:cs="Times New Roman"/>
        </w:rPr>
        <w:t>překladu: vůle k sebe-prezentaci</w:t>
      </w:r>
      <w:r>
        <w:rPr>
          <w:rFonts w:ascii="Times New Roman" w:hAnsi="Times New Roman" w:cs="Times New Roman"/>
        </w:rPr>
        <w:t>.</w:t>
      </w:r>
    </w:p>
  </w:footnote>
  <w:footnote w:id="124">
    <w:p w:rsidR="00564BB3" w:rsidRPr="002F0E4C" w:rsidRDefault="00564BB3" w:rsidP="00D144B7">
      <w:pPr>
        <w:pStyle w:val="Textpoznpodarou"/>
        <w:rPr>
          <w:rFonts w:ascii="Times New Roman" w:hAnsi="Times New Roman" w:cs="Times New Roman"/>
        </w:rPr>
      </w:pPr>
      <w:r w:rsidRPr="002F0E4C">
        <w:rPr>
          <w:rStyle w:val="Znakapoznpodarou"/>
          <w:rFonts w:ascii="Times New Roman" w:hAnsi="Times New Roman" w:cs="Times New Roman"/>
        </w:rPr>
        <w:footnoteRef/>
      </w:r>
      <w:r w:rsidRPr="002F0E4C">
        <w:rPr>
          <w:rFonts w:ascii="Times New Roman" w:hAnsi="Times New Roman" w:cs="Times New Roman"/>
        </w:rPr>
        <w:t xml:space="preserve"> Viz výše v</w:t>
      </w:r>
      <w:r>
        <w:rPr>
          <w:rFonts w:ascii="Times New Roman" w:hAnsi="Times New Roman" w:cs="Times New Roman"/>
        </w:rPr>
        <w:t> </w:t>
      </w:r>
      <w:r w:rsidRPr="002F0E4C">
        <w:rPr>
          <w:rFonts w:ascii="Times New Roman" w:hAnsi="Times New Roman" w:cs="Times New Roman"/>
        </w:rPr>
        <w:t>textu</w:t>
      </w:r>
      <w:r>
        <w:rPr>
          <w:rFonts w:ascii="Times New Roman" w:hAnsi="Times New Roman" w:cs="Times New Roman"/>
        </w:rPr>
        <w:t>.</w:t>
      </w:r>
    </w:p>
  </w:footnote>
  <w:footnote w:id="125">
    <w:p w:rsidR="00564BB3" w:rsidRPr="00780DD4" w:rsidRDefault="00564BB3" w:rsidP="00D144B7">
      <w:pPr>
        <w:pStyle w:val="Textpoznpodarou"/>
        <w:rPr>
          <w:rFonts w:ascii="Times New Roman" w:hAnsi="Times New Roman" w:cs="Times New Roman"/>
        </w:rPr>
      </w:pPr>
      <w:r w:rsidRPr="002F0E4C">
        <w:rPr>
          <w:rStyle w:val="Znakapoznpodarou"/>
          <w:rFonts w:ascii="Times New Roman" w:hAnsi="Times New Roman" w:cs="Times New Roman"/>
        </w:rPr>
        <w:footnoteRef/>
      </w:r>
      <w:r w:rsidRPr="002F0E4C">
        <w:rPr>
          <w:rFonts w:ascii="Times New Roman" w:hAnsi="Times New Roman" w:cs="Times New Roman"/>
        </w:rPr>
        <w:t xml:space="preserve"> Tedy ne technologie.</w:t>
      </w:r>
    </w:p>
  </w:footnote>
  <w:footnote w:id="126">
    <w:p w:rsidR="00564BB3" w:rsidRPr="002F0E4C" w:rsidRDefault="00564BB3" w:rsidP="00D144B7">
      <w:pPr>
        <w:pStyle w:val="Textpoznpodarou"/>
        <w:rPr>
          <w:rFonts w:ascii="Times New Roman" w:hAnsi="Times New Roman" w:cs="Times New Roman"/>
        </w:rPr>
      </w:pPr>
      <w:r w:rsidRPr="002F0E4C">
        <w:rPr>
          <w:rStyle w:val="Znakapoznpodarou"/>
          <w:rFonts w:ascii="Times New Roman" w:hAnsi="Times New Roman" w:cs="Times New Roman"/>
        </w:rPr>
        <w:footnoteRef/>
      </w:r>
      <w:r w:rsidRPr="002F0E4C">
        <w:rPr>
          <w:rFonts w:ascii="Times New Roman" w:hAnsi="Times New Roman" w:cs="Times New Roman"/>
        </w:rPr>
        <w:t xml:space="preserve"> V anglickém originále: </w:t>
      </w:r>
      <w:proofErr w:type="spellStart"/>
      <w:r w:rsidRPr="002F0E4C">
        <w:rPr>
          <w:rFonts w:ascii="Times New Roman" w:hAnsi="Times New Roman" w:cs="Times New Roman"/>
        </w:rPr>
        <w:t>Broadcaster´s</w:t>
      </w:r>
      <w:proofErr w:type="spellEnd"/>
      <w:r w:rsidRPr="002F0E4C">
        <w:rPr>
          <w:rFonts w:ascii="Times New Roman" w:hAnsi="Times New Roman" w:cs="Times New Roman"/>
        </w:rPr>
        <w:t xml:space="preserve"> </w:t>
      </w:r>
      <w:proofErr w:type="spellStart"/>
      <w:r w:rsidRPr="002F0E4C">
        <w:rPr>
          <w:rFonts w:ascii="Times New Roman" w:hAnsi="Times New Roman" w:cs="Times New Roman"/>
        </w:rPr>
        <w:t>push</w:t>
      </w:r>
      <w:proofErr w:type="spellEnd"/>
      <w:r w:rsidRPr="002F0E4C">
        <w:rPr>
          <w:rFonts w:ascii="Times New Roman" w:hAnsi="Times New Roman" w:cs="Times New Roman"/>
        </w:rPr>
        <w:t xml:space="preserve"> </w:t>
      </w:r>
      <w:proofErr w:type="spellStart"/>
      <w:r w:rsidRPr="002F0E4C">
        <w:rPr>
          <w:rFonts w:ascii="Times New Roman" w:hAnsi="Times New Roman" w:cs="Times New Roman"/>
        </w:rPr>
        <w:t>atrategies</w:t>
      </w:r>
      <w:proofErr w:type="spellEnd"/>
      <w:r w:rsidRPr="002F0E4C">
        <w:rPr>
          <w:rFonts w:ascii="Times New Roman" w:hAnsi="Times New Roman" w:cs="Times New Roman"/>
        </w:rPr>
        <w:t>. (MACEK, 2013, s. 8)</w:t>
      </w:r>
    </w:p>
  </w:footnote>
  <w:footnote w:id="127">
    <w:p w:rsidR="00564BB3" w:rsidRDefault="00564BB3" w:rsidP="00D144B7">
      <w:pPr>
        <w:pStyle w:val="Textpoznpodarou"/>
      </w:pPr>
      <w:r w:rsidRPr="002F0E4C">
        <w:rPr>
          <w:rStyle w:val="Znakapoznpodarou"/>
          <w:rFonts w:ascii="Times New Roman" w:hAnsi="Times New Roman" w:cs="Times New Roman"/>
        </w:rPr>
        <w:footnoteRef/>
      </w:r>
      <w:r w:rsidRPr="002F0E4C">
        <w:rPr>
          <w:rFonts w:ascii="Times New Roman" w:hAnsi="Times New Roman" w:cs="Times New Roman"/>
        </w:rPr>
        <w:t xml:space="preserve"> V anglickém ori</w:t>
      </w:r>
      <w:r>
        <w:rPr>
          <w:rFonts w:ascii="Times New Roman" w:hAnsi="Times New Roman" w:cs="Times New Roman"/>
        </w:rPr>
        <w:t xml:space="preserve">ginále: </w:t>
      </w:r>
      <w:proofErr w:type="spellStart"/>
      <w:r>
        <w:rPr>
          <w:rFonts w:ascii="Times New Roman" w:hAnsi="Times New Roman" w:cs="Times New Roman"/>
        </w:rPr>
        <w:t>Pull</w:t>
      </w:r>
      <w:proofErr w:type="spellEnd"/>
      <w:r>
        <w:rPr>
          <w:rFonts w:ascii="Times New Roman" w:hAnsi="Times New Roman" w:cs="Times New Roman"/>
        </w:rPr>
        <w:t xml:space="preserve"> </w:t>
      </w:r>
      <w:proofErr w:type="spellStart"/>
      <w:r>
        <w:rPr>
          <w:rFonts w:ascii="Times New Roman" w:hAnsi="Times New Roman" w:cs="Times New Roman"/>
        </w:rPr>
        <w:t>strategies</w:t>
      </w:r>
      <w:proofErr w:type="spellEnd"/>
      <w:r>
        <w:rPr>
          <w:rFonts w:ascii="Times New Roman" w:hAnsi="Times New Roman" w:cs="Times New Roman"/>
        </w:rPr>
        <w:t xml:space="preserve"> </w:t>
      </w:r>
      <w:proofErr w:type="spellStart"/>
      <w:r>
        <w:rPr>
          <w:rFonts w:ascii="Times New Roman" w:hAnsi="Times New Roman" w:cs="Times New Roman"/>
        </w:rPr>
        <w:t>of</w:t>
      </w:r>
      <w:proofErr w:type="spellEnd"/>
      <w:r>
        <w:rPr>
          <w:rFonts w:ascii="Times New Roman" w:hAnsi="Times New Roman" w:cs="Times New Roman"/>
        </w:rPr>
        <w:t xml:space="preserve"> </w:t>
      </w:r>
      <w:proofErr w:type="spellStart"/>
      <w:r>
        <w:rPr>
          <w:rFonts w:ascii="Times New Roman" w:hAnsi="Times New Roman" w:cs="Times New Roman"/>
        </w:rPr>
        <w:t>soci</w:t>
      </w:r>
      <w:r w:rsidRPr="002F0E4C">
        <w:rPr>
          <w:rFonts w:ascii="Times New Roman" w:hAnsi="Times New Roman" w:cs="Times New Roman"/>
        </w:rPr>
        <w:t>a</w:t>
      </w:r>
      <w:r>
        <w:rPr>
          <w:rFonts w:ascii="Times New Roman" w:hAnsi="Times New Roman" w:cs="Times New Roman"/>
        </w:rPr>
        <w:t>l</w:t>
      </w:r>
      <w:proofErr w:type="spellEnd"/>
      <w:r w:rsidRPr="002F0E4C">
        <w:rPr>
          <w:rFonts w:ascii="Times New Roman" w:hAnsi="Times New Roman" w:cs="Times New Roman"/>
        </w:rPr>
        <w:t xml:space="preserve"> </w:t>
      </w:r>
      <w:proofErr w:type="spellStart"/>
      <w:r w:rsidRPr="002F0E4C">
        <w:rPr>
          <w:rFonts w:ascii="Times New Roman" w:hAnsi="Times New Roman" w:cs="Times New Roman"/>
        </w:rPr>
        <w:t>curation</w:t>
      </w:r>
      <w:proofErr w:type="spellEnd"/>
      <w:r w:rsidRPr="002F0E4C">
        <w:rPr>
          <w:rFonts w:ascii="Times New Roman" w:hAnsi="Times New Roman" w:cs="Times New Roman"/>
        </w:rPr>
        <w:t>. (Tamtéž).</w:t>
      </w:r>
      <w:r>
        <w:t xml:space="preserve"> </w:t>
      </w:r>
    </w:p>
  </w:footnote>
  <w:footnote w:id="128">
    <w:p w:rsidR="00564BB3" w:rsidRPr="00DB498D" w:rsidRDefault="00564BB3">
      <w:pPr>
        <w:pStyle w:val="Textpoznpodarou"/>
        <w:rPr>
          <w:rFonts w:ascii="Times New Roman" w:hAnsi="Times New Roman" w:cs="Times New Roman"/>
        </w:rPr>
      </w:pPr>
      <w:r w:rsidRPr="00DB498D">
        <w:rPr>
          <w:rStyle w:val="Znakapoznpodarou"/>
          <w:rFonts w:ascii="Times New Roman" w:hAnsi="Times New Roman" w:cs="Times New Roman"/>
        </w:rPr>
        <w:footnoteRef/>
      </w:r>
      <w:r w:rsidRPr="00DB498D">
        <w:rPr>
          <w:rFonts w:ascii="Times New Roman" w:hAnsi="Times New Roman" w:cs="Times New Roman"/>
        </w:rPr>
        <w:t xml:space="preserve"> Například teoretikové věnující se teorii síťové společnosti M. </w:t>
      </w:r>
      <w:proofErr w:type="spellStart"/>
      <w:r w:rsidRPr="00DB498D">
        <w:rPr>
          <w:rFonts w:ascii="Times New Roman" w:hAnsi="Times New Roman" w:cs="Times New Roman"/>
        </w:rPr>
        <w:t>Castells</w:t>
      </w:r>
      <w:proofErr w:type="spellEnd"/>
      <w:r w:rsidRPr="00DB498D">
        <w:rPr>
          <w:rFonts w:ascii="Times New Roman" w:hAnsi="Times New Roman" w:cs="Times New Roman"/>
        </w:rPr>
        <w:t xml:space="preserve"> a J. van </w:t>
      </w:r>
      <w:proofErr w:type="spellStart"/>
      <w:r w:rsidRPr="00DB498D">
        <w:rPr>
          <w:rFonts w:ascii="Times New Roman" w:hAnsi="Times New Roman" w:cs="Times New Roman"/>
        </w:rPr>
        <w:t>Dijk</w:t>
      </w:r>
      <w:proofErr w:type="spellEnd"/>
      <w:r w:rsidRPr="00DB498D">
        <w:rPr>
          <w:rFonts w:ascii="Times New Roman" w:hAnsi="Times New Roman" w:cs="Times New Roman"/>
        </w:rPr>
        <w:t>.</w:t>
      </w:r>
    </w:p>
  </w:footnote>
  <w:footnote w:id="129">
    <w:p w:rsidR="00564BB3" w:rsidRPr="008342BC" w:rsidRDefault="00564BB3">
      <w:pPr>
        <w:pStyle w:val="Textpoznpodarou"/>
        <w:rPr>
          <w:rFonts w:ascii="Times New Roman" w:hAnsi="Times New Roman" w:cs="Times New Roman"/>
        </w:rPr>
      </w:pPr>
      <w:r>
        <w:rPr>
          <w:rStyle w:val="Znakapoznpodarou"/>
        </w:rPr>
        <w:footnoteRef/>
      </w:r>
      <w:r>
        <w:t xml:space="preserve"> </w:t>
      </w:r>
      <w:r w:rsidRPr="008342BC">
        <w:rPr>
          <w:rFonts w:ascii="Times New Roman" w:hAnsi="Times New Roman" w:cs="Times New Roman"/>
        </w:rPr>
        <w:t xml:space="preserve">Macek (2011) uvádí například K. Marxe a T. </w:t>
      </w:r>
      <w:proofErr w:type="spellStart"/>
      <w:r w:rsidRPr="008342BC">
        <w:rPr>
          <w:rFonts w:ascii="Times New Roman" w:hAnsi="Times New Roman" w:cs="Times New Roman"/>
        </w:rPr>
        <w:t>Veblena</w:t>
      </w:r>
      <w:proofErr w:type="spellEnd"/>
      <w:r w:rsidRPr="008342BC">
        <w:rPr>
          <w:rFonts w:ascii="Times New Roman" w:hAnsi="Times New Roman" w:cs="Times New Roman"/>
        </w:rPr>
        <w:t>.</w:t>
      </w:r>
    </w:p>
  </w:footnote>
  <w:footnote w:id="130">
    <w:p w:rsidR="00564BB3" w:rsidRDefault="00564BB3">
      <w:pPr>
        <w:pStyle w:val="Textpoznpodarou"/>
      </w:pPr>
      <w:r w:rsidRPr="008342BC">
        <w:rPr>
          <w:rStyle w:val="Znakapoznpodarou"/>
          <w:rFonts w:ascii="Times New Roman" w:hAnsi="Times New Roman" w:cs="Times New Roman"/>
        </w:rPr>
        <w:footnoteRef/>
      </w:r>
      <w:r w:rsidRPr="008342BC">
        <w:rPr>
          <w:rFonts w:ascii="Times New Roman" w:hAnsi="Times New Roman" w:cs="Times New Roman"/>
        </w:rPr>
        <w:t xml:space="preserve"> MACEK (2011, s. 38).</w:t>
      </w:r>
    </w:p>
  </w:footnote>
  <w:footnote w:id="131">
    <w:p w:rsidR="00564BB3" w:rsidRDefault="00564BB3">
      <w:pPr>
        <w:pStyle w:val="Textpoznpodarou"/>
      </w:pPr>
      <w:r>
        <w:rPr>
          <w:rStyle w:val="Znakapoznpodarou"/>
        </w:rPr>
        <w:footnoteRef/>
      </w:r>
      <w:r>
        <w:t xml:space="preserve"> </w:t>
      </w:r>
      <w:r w:rsidRPr="00053FDF">
        <w:rPr>
          <w:rFonts w:ascii="Times New Roman" w:hAnsi="Times New Roman" w:cs="Times New Roman"/>
        </w:rPr>
        <w:t>Citováno podle MACEK (2011, s. 39).</w:t>
      </w:r>
    </w:p>
  </w:footnote>
  <w:footnote w:id="132">
    <w:p w:rsidR="00564BB3" w:rsidRDefault="00564BB3">
      <w:pPr>
        <w:pStyle w:val="Textpoznpodarou"/>
      </w:pPr>
      <w:r>
        <w:rPr>
          <w:rStyle w:val="Znakapoznpodarou"/>
        </w:rPr>
        <w:footnoteRef/>
      </w:r>
      <w:r>
        <w:t xml:space="preserve"> </w:t>
      </w:r>
      <w:r w:rsidRPr="00E45892">
        <w:rPr>
          <w:rFonts w:ascii="Times New Roman" w:hAnsi="Times New Roman" w:cs="Times New Roman"/>
        </w:rPr>
        <w:t>Technologické definice těží z myšlenky druhé technologické revoluce, která je dalším stupněm průmyslové revoluce. Masové rozšíření nových technologií podle těchto definic vede novým typům sociálních vztahů a posiluje nový typ globalizace. (Macek, tamtéž).</w:t>
      </w:r>
    </w:p>
  </w:footnote>
  <w:footnote w:id="133">
    <w:p w:rsidR="00564BB3" w:rsidRDefault="00564BB3">
      <w:pPr>
        <w:pStyle w:val="Textpoznpodarou"/>
      </w:pPr>
      <w:r>
        <w:rPr>
          <w:rStyle w:val="Znakapoznpodarou"/>
        </w:rPr>
        <w:footnoteRef/>
      </w:r>
      <w:r>
        <w:t xml:space="preserve"> </w:t>
      </w:r>
      <w:r w:rsidRPr="00E45892">
        <w:rPr>
          <w:rFonts w:ascii="Times New Roman" w:hAnsi="Times New Roman" w:cs="Times New Roman"/>
        </w:rPr>
        <w:t>Ekonomické definice v šedesátých letech diskuzi o informační společnosti odstartovaly. Jsou založené na argumentu, že novým projevem ekonomické moci, je moc informační tedy manipulace a prodej informací. (Macek, tamtéž).</w:t>
      </w:r>
    </w:p>
  </w:footnote>
  <w:footnote w:id="134">
    <w:p w:rsidR="00564BB3" w:rsidRDefault="00564BB3">
      <w:pPr>
        <w:pStyle w:val="Textpoznpodarou"/>
      </w:pPr>
      <w:r>
        <w:rPr>
          <w:rStyle w:val="Znakapoznpodarou"/>
        </w:rPr>
        <w:footnoteRef/>
      </w:r>
      <w:r>
        <w:t xml:space="preserve"> </w:t>
      </w:r>
      <w:r w:rsidRPr="00C22E20">
        <w:rPr>
          <w:rFonts w:ascii="Times New Roman" w:hAnsi="Times New Roman" w:cs="Times New Roman"/>
        </w:rPr>
        <w:t xml:space="preserve">Definice prostorové vychází z předpokladu, že v důsledku nových médií a technologií dochází k proměně časoprostorového uspořádání společnosti. Typickými znaky takto pojaté informační společnosti jsou podle </w:t>
      </w:r>
      <w:proofErr w:type="spellStart"/>
      <w:r w:rsidRPr="00C22E20">
        <w:rPr>
          <w:rFonts w:ascii="Times New Roman" w:hAnsi="Times New Roman" w:cs="Times New Roman"/>
        </w:rPr>
        <w:t>Webstera</w:t>
      </w:r>
      <w:proofErr w:type="spellEnd"/>
      <w:r w:rsidRPr="00C22E20">
        <w:rPr>
          <w:rFonts w:ascii="Times New Roman" w:hAnsi="Times New Roman" w:cs="Times New Roman"/>
        </w:rPr>
        <w:t xml:space="preserve"> jednak technologicky zajištěné přemostění geografických a časových vzdáleností a zároveň proměna ekonomických a společenských struktur z hierarchické do síťové podoby.</w:t>
      </w:r>
      <w:r>
        <w:t xml:space="preserve"> </w:t>
      </w:r>
      <w:r w:rsidRPr="00C22E20">
        <w:rPr>
          <w:rFonts w:ascii="Times New Roman" w:hAnsi="Times New Roman" w:cs="Times New Roman"/>
        </w:rPr>
        <w:t>Takto chápou inform</w:t>
      </w:r>
      <w:r>
        <w:rPr>
          <w:rFonts w:ascii="Times New Roman" w:hAnsi="Times New Roman" w:cs="Times New Roman"/>
        </w:rPr>
        <w:t xml:space="preserve">ační společnost například M. </w:t>
      </w:r>
      <w:proofErr w:type="spellStart"/>
      <w:r>
        <w:rPr>
          <w:rFonts w:ascii="Times New Roman" w:hAnsi="Times New Roman" w:cs="Times New Roman"/>
        </w:rPr>
        <w:t>Ca</w:t>
      </w:r>
      <w:r w:rsidRPr="00C22E20">
        <w:rPr>
          <w:rFonts w:ascii="Times New Roman" w:hAnsi="Times New Roman" w:cs="Times New Roman"/>
        </w:rPr>
        <w:t>stells</w:t>
      </w:r>
      <w:proofErr w:type="spellEnd"/>
      <w:r w:rsidRPr="00C22E20">
        <w:rPr>
          <w:rFonts w:ascii="Times New Roman" w:hAnsi="Times New Roman" w:cs="Times New Roman"/>
        </w:rPr>
        <w:t xml:space="preserve"> a J. van </w:t>
      </w:r>
      <w:proofErr w:type="spellStart"/>
      <w:r w:rsidRPr="00C22E20">
        <w:rPr>
          <w:rFonts w:ascii="Times New Roman" w:hAnsi="Times New Roman" w:cs="Times New Roman"/>
        </w:rPr>
        <w:t>Dijk</w:t>
      </w:r>
      <w:proofErr w:type="spellEnd"/>
      <w:r w:rsidRPr="00C22E20">
        <w:rPr>
          <w:rFonts w:ascii="Times New Roman" w:hAnsi="Times New Roman" w:cs="Times New Roman"/>
        </w:rPr>
        <w:t xml:space="preserve"> a hovoří o ní jako o společnosti síťové (viz následující teorie)</w:t>
      </w:r>
      <w:r>
        <w:rPr>
          <w:rFonts w:ascii="Times New Roman" w:hAnsi="Times New Roman" w:cs="Times New Roman"/>
        </w:rPr>
        <w:t>.</w:t>
      </w:r>
      <w:r w:rsidRPr="00C22E20">
        <w:rPr>
          <w:rFonts w:ascii="Times New Roman" w:hAnsi="Times New Roman" w:cs="Times New Roman"/>
        </w:rPr>
        <w:t xml:space="preserve"> (Macek, s. 40).</w:t>
      </w:r>
    </w:p>
  </w:footnote>
  <w:footnote w:id="135">
    <w:p w:rsidR="00564BB3" w:rsidRPr="008C5E16" w:rsidRDefault="00564BB3">
      <w:pPr>
        <w:pStyle w:val="Textpoznpodarou"/>
        <w:rPr>
          <w:rFonts w:ascii="Times New Roman" w:hAnsi="Times New Roman" w:cs="Times New Roman"/>
        </w:rPr>
      </w:pPr>
      <w:r w:rsidRPr="008C5E16">
        <w:rPr>
          <w:rStyle w:val="Znakapoznpodarou"/>
          <w:rFonts w:ascii="Times New Roman" w:hAnsi="Times New Roman" w:cs="Times New Roman"/>
        </w:rPr>
        <w:footnoteRef/>
      </w:r>
      <w:r w:rsidRPr="008C5E16">
        <w:rPr>
          <w:rFonts w:ascii="Times New Roman" w:hAnsi="Times New Roman" w:cs="Times New Roman"/>
        </w:rPr>
        <w:t xml:space="preserve"> </w:t>
      </w:r>
      <w:proofErr w:type="spellStart"/>
      <w:r w:rsidRPr="008C5E16">
        <w:rPr>
          <w:rFonts w:ascii="Times New Roman" w:hAnsi="Times New Roman" w:cs="Times New Roman"/>
        </w:rPr>
        <w:t>Kulturální</w:t>
      </w:r>
      <w:proofErr w:type="spellEnd"/>
      <w:r w:rsidRPr="008C5E16">
        <w:rPr>
          <w:rFonts w:ascii="Times New Roman" w:hAnsi="Times New Roman" w:cs="Times New Roman"/>
        </w:rPr>
        <w:t xml:space="preserve"> definice informační společnosti jsou založené na představě o informační explozi a saturaci společnosti nebývalým množstvím informací (</w:t>
      </w:r>
      <w:proofErr w:type="spellStart"/>
      <w:r w:rsidRPr="008C5E16">
        <w:rPr>
          <w:rFonts w:ascii="Times New Roman" w:hAnsi="Times New Roman" w:cs="Times New Roman"/>
        </w:rPr>
        <w:t>mediovaných</w:t>
      </w:r>
      <w:proofErr w:type="spellEnd"/>
      <w:r w:rsidRPr="008C5E16">
        <w:rPr>
          <w:rFonts w:ascii="Times New Roman" w:hAnsi="Times New Roman" w:cs="Times New Roman"/>
        </w:rPr>
        <w:t xml:space="preserve"> sdělení). Představiteli tohoto pohledu jsou například J. </w:t>
      </w:r>
      <w:proofErr w:type="spellStart"/>
      <w:r w:rsidRPr="008C5E16">
        <w:rPr>
          <w:rFonts w:ascii="Times New Roman" w:hAnsi="Times New Roman" w:cs="Times New Roman"/>
        </w:rPr>
        <w:t>Baudrillard</w:t>
      </w:r>
      <w:proofErr w:type="spellEnd"/>
      <w:r w:rsidRPr="008C5E16">
        <w:rPr>
          <w:rFonts w:ascii="Times New Roman" w:hAnsi="Times New Roman" w:cs="Times New Roman"/>
        </w:rPr>
        <w:t xml:space="preserve"> nebo M. Poster. (MACEK, tamtéž).</w:t>
      </w:r>
    </w:p>
  </w:footnote>
  <w:footnote w:id="136">
    <w:p w:rsidR="00564BB3" w:rsidRDefault="00564BB3">
      <w:pPr>
        <w:pStyle w:val="Textpoznpodarou"/>
      </w:pPr>
      <w:r>
        <w:rPr>
          <w:rStyle w:val="Znakapoznpodarou"/>
        </w:rPr>
        <w:footnoteRef/>
      </w:r>
      <w:r>
        <w:t xml:space="preserve"> </w:t>
      </w:r>
      <w:r w:rsidRPr="00B57665">
        <w:rPr>
          <w:rFonts w:ascii="Times New Roman" w:hAnsi="Times New Roman" w:cs="Times New Roman"/>
        </w:rPr>
        <w:t xml:space="preserve">Definice založené na proměně struktury pracovního trhu vycházejí ze sociologie a jsou blízké definicím ekonomickým. Tyto definice vycházejí podle </w:t>
      </w:r>
      <w:proofErr w:type="spellStart"/>
      <w:r w:rsidRPr="00B57665">
        <w:rPr>
          <w:rFonts w:ascii="Times New Roman" w:hAnsi="Times New Roman" w:cs="Times New Roman"/>
        </w:rPr>
        <w:t>Webstera</w:t>
      </w:r>
      <w:proofErr w:type="spellEnd"/>
      <w:r w:rsidRPr="00B57665">
        <w:rPr>
          <w:rFonts w:ascii="Times New Roman" w:hAnsi="Times New Roman" w:cs="Times New Roman"/>
        </w:rPr>
        <w:t xml:space="preserve"> z představy o změně, kterou západní společnosti procházejí při přechodu ze sektoru průmyslového (sekundárního) do sektoru služeb neboli sektoru terciálního. V této souvislosti je informační společnost definována jako společnost postindustriální. (MACEK, tamtéž).</w:t>
      </w:r>
    </w:p>
  </w:footnote>
  <w:footnote w:id="137">
    <w:p w:rsidR="00564BB3" w:rsidRDefault="00564BB3">
      <w:pPr>
        <w:pStyle w:val="Textpoznpodarou"/>
      </w:pPr>
      <w:r>
        <w:rPr>
          <w:rStyle w:val="Znakapoznpodarou"/>
        </w:rPr>
        <w:footnoteRef/>
      </w:r>
      <w:r>
        <w:t xml:space="preserve"> </w:t>
      </w:r>
      <w:r>
        <w:rPr>
          <w:rFonts w:ascii="Times New Roman" w:hAnsi="Times New Roman" w:cs="Times New Roman"/>
        </w:rPr>
        <w:t>T</w:t>
      </w:r>
      <w:r w:rsidRPr="00125CC9">
        <w:rPr>
          <w:rFonts w:ascii="Times New Roman" w:hAnsi="Times New Roman" w:cs="Times New Roman"/>
        </w:rPr>
        <w:t>amtéž.</w:t>
      </w:r>
    </w:p>
  </w:footnote>
  <w:footnote w:id="138">
    <w:p w:rsidR="00564BB3" w:rsidRDefault="00564BB3">
      <w:pPr>
        <w:pStyle w:val="Textpoznpodarou"/>
      </w:pPr>
      <w:r>
        <w:rPr>
          <w:rStyle w:val="Znakapoznpodarou"/>
        </w:rPr>
        <w:footnoteRef/>
      </w:r>
      <w:r>
        <w:t xml:space="preserve"> </w:t>
      </w:r>
      <w:r w:rsidRPr="00E45B15">
        <w:rPr>
          <w:rFonts w:ascii="Times New Roman" w:hAnsi="Times New Roman" w:cs="Times New Roman"/>
        </w:rPr>
        <w:t>GIDDENS (2003).</w:t>
      </w:r>
      <w:r>
        <w:t xml:space="preserve"> </w:t>
      </w:r>
      <w:r w:rsidRPr="00E45B15">
        <w:rPr>
          <w:rFonts w:ascii="Times New Roman" w:hAnsi="Times New Roman" w:cs="Times New Roman"/>
        </w:rPr>
        <w:t>Citováno podle MACEK (2011, s. 41).</w:t>
      </w:r>
    </w:p>
  </w:footnote>
  <w:footnote w:id="139">
    <w:p w:rsidR="00564BB3" w:rsidRDefault="00564BB3">
      <w:pPr>
        <w:pStyle w:val="Textpoznpodarou"/>
      </w:pPr>
      <w:r>
        <w:rPr>
          <w:rStyle w:val="Znakapoznpodarou"/>
        </w:rPr>
        <w:footnoteRef/>
      </w:r>
      <w:r>
        <w:t xml:space="preserve"> </w:t>
      </w:r>
      <w:r w:rsidRPr="00695583">
        <w:rPr>
          <w:rFonts w:ascii="Times New Roman" w:hAnsi="Times New Roman" w:cs="Times New Roman"/>
        </w:rPr>
        <w:t>Tamtéž.</w:t>
      </w:r>
    </w:p>
  </w:footnote>
  <w:footnote w:id="140">
    <w:p w:rsidR="00564BB3" w:rsidRPr="00372696" w:rsidRDefault="00564BB3" w:rsidP="00A0475C">
      <w:pPr>
        <w:pStyle w:val="Textpoznpodarou"/>
        <w:rPr>
          <w:bCs/>
        </w:rPr>
      </w:pPr>
      <w:r>
        <w:rPr>
          <w:rStyle w:val="Znakapoznpodarou"/>
        </w:rPr>
        <w:footnoteRef/>
      </w:r>
      <w:r>
        <w:t xml:space="preserve"> </w:t>
      </w:r>
      <w:r w:rsidRPr="009659A8">
        <w:rPr>
          <w:rFonts w:ascii="Times New Roman" w:hAnsi="Times New Roman" w:cs="Times New Roman"/>
        </w:rPr>
        <w:t xml:space="preserve">Více o problematice například zde: </w:t>
      </w:r>
      <w:r w:rsidRPr="009659A8">
        <w:rPr>
          <w:rFonts w:ascii="Times New Roman" w:hAnsi="Times New Roman" w:cs="Times New Roman"/>
          <w:bCs/>
        </w:rPr>
        <w:t xml:space="preserve">CASTELLS, M.: </w:t>
      </w:r>
      <w:r w:rsidRPr="009659A8">
        <w:rPr>
          <w:rFonts w:ascii="Times New Roman" w:hAnsi="Times New Roman" w:cs="Times New Roman"/>
          <w:bCs/>
          <w:i/>
          <w:iCs/>
        </w:rPr>
        <w:t xml:space="preserve">The </w:t>
      </w:r>
      <w:proofErr w:type="spellStart"/>
      <w:r w:rsidRPr="009659A8">
        <w:rPr>
          <w:rFonts w:ascii="Times New Roman" w:hAnsi="Times New Roman" w:cs="Times New Roman"/>
          <w:bCs/>
          <w:i/>
          <w:iCs/>
        </w:rPr>
        <w:t>Rise</w:t>
      </w:r>
      <w:proofErr w:type="spellEnd"/>
      <w:r w:rsidRPr="009659A8">
        <w:rPr>
          <w:rFonts w:ascii="Times New Roman" w:hAnsi="Times New Roman" w:cs="Times New Roman"/>
          <w:bCs/>
          <w:i/>
          <w:iCs/>
        </w:rPr>
        <w:t xml:space="preserve"> </w:t>
      </w:r>
      <w:proofErr w:type="spellStart"/>
      <w:r w:rsidRPr="009659A8">
        <w:rPr>
          <w:rFonts w:ascii="Times New Roman" w:hAnsi="Times New Roman" w:cs="Times New Roman"/>
          <w:bCs/>
          <w:i/>
          <w:iCs/>
        </w:rPr>
        <w:t>of</w:t>
      </w:r>
      <w:proofErr w:type="spellEnd"/>
      <w:r w:rsidRPr="009659A8">
        <w:rPr>
          <w:rFonts w:ascii="Times New Roman" w:hAnsi="Times New Roman" w:cs="Times New Roman"/>
          <w:bCs/>
          <w:i/>
          <w:iCs/>
        </w:rPr>
        <w:t xml:space="preserve"> the Network Society, The </w:t>
      </w:r>
      <w:proofErr w:type="spellStart"/>
      <w:r w:rsidRPr="009659A8">
        <w:rPr>
          <w:rFonts w:ascii="Times New Roman" w:hAnsi="Times New Roman" w:cs="Times New Roman"/>
          <w:bCs/>
          <w:i/>
          <w:iCs/>
        </w:rPr>
        <w:t>Information</w:t>
      </w:r>
      <w:proofErr w:type="spellEnd"/>
      <w:r w:rsidRPr="009659A8">
        <w:rPr>
          <w:rFonts w:ascii="Times New Roman" w:hAnsi="Times New Roman" w:cs="Times New Roman"/>
          <w:bCs/>
          <w:i/>
          <w:iCs/>
        </w:rPr>
        <w:t xml:space="preserve"> Age : </w:t>
      </w:r>
      <w:proofErr w:type="spellStart"/>
      <w:r w:rsidRPr="009659A8">
        <w:rPr>
          <w:rFonts w:ascii="Times New Roman" w:hAnsi="Times New Roman" w:cs="Times New Roman"/>
          <w:bCs/>
          <w:i/>
          <w:iCs/>
        </w:rPr>
        <w:t>Economy</w:t>
      </w:r>
      <w:proofErr w:type="spellEnd"/>
      <w:r w:rsidRPr="009659A8">
        <w:rPr>
          <w:rFonts w:ascii="Times New Roman" w:hAnsi="Times New Roman" w:cs="Times New Roman"/>
          <w:bCs/>
          <w:i/>
          <w:iCs/>
        </w:rPr>
        <w:t xml:space="preserve">, Society and </w:t>
      </w:r>
      <w:proofErr w:type="spellStart"/>
      <w:r w:rsidRPr="009659A8">
        <w:rPr>
          <w:rFonts w:ascii="Times New Roman" w:hAnsi="Times New Roman" w:cs="Times New Roman"/>
          <w:bCs/>
          <w:i/>
          <w:iCs/>
        </w:rPr>
        <w:t>Culture</w:t>
      </w:r>
      <w:proofErr w:type="spellEnd"/>
      <w:r w:rsidRPr="009659A8">
        <w:rPr>
          <w:rFonts w:ascii="Times New Roman" w:hAnsi="Times New Roman" w:cs="Times New Roman"/>
          <w:bCs/>
          <w:i/>
          <w:iCs/>
        </w:rPr>
        <w:t xml:space="preserve">. </w:t>
      </w:r>
      <w:r w:rsidRPr="009659A8">
        <w:rPr>
          <w:rFonts w:ascii="Times New Roman" w:hAnsi="Times New Roman" w:cs="Times New Roman"/>
          <w:bCs/>
        </w:rPr>
        <w:t xml:space="preserve">2. vyd. Oxford: </w:t>
      </w:r>
      <w:proofErr w:type="spellStart"/>
      <w:r w:rsidRPr="009659A8">
        <w:rPr>
          <w:rFonts w:ascii="Times New Roman" w:hAnsi="Times New Roman" w:cs="Times New Roman"/>
          <w:bCs/>
        </w:rPr>
        <w:t>Blackwell</w:t>
      </w:r>
      <w:proofErr w:type="spellEnd"/>
      <w:r w:rsidRPr="009659A8">
        <w:rPr>
          <w:rFonts w:ascii="Times New Roman" w:hAnsi="Times New Roman" w:cs="Times New Roman"/>
          <w:bCs/>
        </w:rPr>
        <w:t xml:space="preserve"> </w:t>
      </w:r>
      <w:proofErr w:type="spellStart"/>
      <w:r w:rsidRPr="009659A8">
        <w:rPr>
          <w:rFonts w:ascii="Times New Roman" w:hAnsi="Times New Roman" w:cs="Times New Roman"/>
          <w:bCs/>
        </w:rPr>
        <w:t>Publishers</w:t>
      </w:r>
      <w:proofErr w:type="spellEnd"/>
      <w:r w:rsidRPr="009659A8">
        <w:rPr>
          <w:rFonts w:ascii="Times New Roman" w:hAnsi="Times New Roman" w:cs="Times New Roman"/>
          <w:bCs/>
        </w:rPr>
        <w:t>, 2000. ISBN 978</w:t>
      </w:r>
      <w:r w:rsidRPr="009659A8">
        <w:rPr>
          <w:rFonts w:ascii="Times New Roman" w:hAnsi="Times New Roman" w:cs="Times New Roman"/>
          <w:bCs/>
        </w:rPr>
        <w:noBreakHyphen/>
        <w:t>0</w:t>
      </w:r>
      <w:r w:rsidRPr="009659A8">
        <w:rPr>
          <w:rFonts w:ascii="Times New Roman" w:hAnsi="Times New Roman" w:cs="Times New Roman"/>
          <w:bCs/>
        </w:rPr>
        <w:noBreakHyphen/>
        <w:t>631</w:t>
      </w:r>
      <w:r w:rsidRPr="009659A8">
        <w:rPr>
          <w:rFonts w:ascii="Times New Roman" w:hAnsi="Times New Roman" w:cs="Times New Roman"/>
          <w:bCs/>
        </w:rPr>
        <w:noBreakHyphen/>
        <w:t>22140</w:t>
      </w:r>
      <w:r w:rsidRPr="009659A8">
        <w:rPr>
          <w:rFonts w:ascii="Times New Roman" w:hAnsi="Times New Roman" w:cs="Times New Roman"/>
          <w:bCs/>
        </w:rPr>
        <w:noBreakHyphen/>
        <w:t>1.</w:t>
      </w:r>
    </w:p>
  </w:footnote>
  <w:footnote w:id="141">
    <w:p w:rsidR="00564BB3" w:rsidRPr="009659A8" w:rsidRDefault="00564BB3" w:rsidP="00A0475C">
      <w:pPr>
        <w:pStyle w:val="Textpoznpodarou"/>
        <w:rPr>
          <w:rFonts w:ascii="Times New Roman" w:hAnsi="Times New Roman" w:cs="Times New Roman"/>
        </w:rPr>
      </w:pPr>
      <w:r w:rsidRPr="009659A8">
        <w:rPr>
          <w:rStyle w:val="Znakapoznpodarou"/>
          <w:rFonts w:ascii="Times New Roman" w:hAnsi="Times New Roman" w:cs="Times New Roman"/>
        </w:rPr>
        <w:footnoteRef/>
      </w:r>
      <w:r w:rsidRPr="009659A8">
        <w:rPr>
          <w:rFonts w:ascii="Times New Roman" w:hAnsi="Times New Roman" w:cs="Times New Roman"/>
        </w:rPr>
        <w:t xml:space="preserve"> Více o prob</w:t>
      </w:r>
      <w:r>
        <w:rPr>
          <w:rFonts w:ascii="Times New Roman" w:hAnsi="Times New Roman" w:cs="Times New Roman"/>
        </w:rPr>
        <w:t>lematice například zde: van DIJK</w:t>
      </w:r>
      <w:r w:rsidRPr="009659A8">
        <w:rPr>
          <w:rFonts w:ascii="Times New Roman" w:hAnsi="Times New Roman" w:cs="Times New Roman"/>
        </w:rPr>
        <w:t xml:space="preserve">, J.: The Network Society: </w:t>
      </w:r>
      <w:proofErr w:type="spellStart"/>
      <w:r w:rsidRPr="009659A8">
        <w:rPr>
          <w:rFonts w:ascii="Times New Roman" w:hAnsi="Times New Roman" w:cs="Times New Roman"/>
        </w:rPr>
        <w:t>Social</w:t>
      </w:r>
      <w:proofErr w:type="spellEnd"/>
      <w:r w:rsidRPr="009659A8">
        <w:rPr>
          <w:rFonts w:ascii="Times New Roman" w:hAnsi="Times New Roman" w:cs="Times New Roman"/>
        </w:rPr>
        <w:t xml:space="preserve"> </w:t>
      </w:r>
      <w:proofErr w:type="spellStart"/>
      <w:r w:rsidRPr="009659A8">
        <w:rPr>
          <w:rFonts w:ascii="Times New Roman" w:hAnsi="Times New Roman" w:cs="Times New Roman"/>
        </w:rPr>
        <w:t>Aspects</w:t>
      </w:r>
      <w:proofErr w:type="spellEnd"/>
      <w:r w:rsidRPr="009659A8">
        <w:rPr>
          <w:rFonts w:ascii="Times New Roman" w:hAnsi="Times New Roman" w:cs="Times New Roman"/>
        </w:rPr>
        <w:t xml:space="preserve"> </w:t>
      </w:r>
      <w:proofErr w:type="spellStart"/>
      <w:r w:rsidRPr="009659A8">
        <w:rPr>
          <w:rFonts w:ascii="Times New Roman" w:hAnsi="Times New Roman" w:cs="Times New Roman"/>
        </w:rPr>
        <w:t>of</w:t>
      </w:r>
      <w:proofErr w:type="spellEnd"/>
      <w:r w:rsidRPr="009659A8">
        <w:rPr>
          <w:rFonts w:ascii="Times New Roman" w:hAnsi="Times New Roman" w:cs="Times New Roman"/>
        </w:rPr>
        <w:t xml:space="preserve"> New Media. Kalifornie: SAGE, 2006. Vyd. 2. 292 s. ISBN: 978-1412-90-86-72.</w:t>
      </w:r>
    </w:p>
  </w:footnote>
  <w:footnote w:id="142">
    <w:p w:rsidR="00564BB3" w:rsidRPr="006C1E33" w:rsidRDefault="00564BB3" w:rsidP="00A0475C">
      <w:pPr>
        <w:pStyle w:val="Textpoznpodarou"/>
        <w:rPr>
          <w:rFonts w:ascii="Times New Roman" w:hAnsi="Times New Roman" w:cs="Times New Roman"/>
        </w:rPr>
      </w:pPr>
      <w:r w:rsidRPr="001349AC">
        <w:rPr>
          <w:rStyle w:val="Znakapoznpodarou"/>
          <w:rFonts w:ascii="Times New Roman" w:hAnsi="Times New Roman" w:cs="Times New Roman"/>
        </w:rPr>
        <w:footnoteRef/>
      </w:r>
      <w:r w:rsidRPr="001349AC">
        <w:rPr>
          <w:rFonts w:ascii="Times New Roman" w:hAnsi="Times New Roman" w:cs="Times New Roman"/>
        </w:rPr>
        <w:t xml:space="preserve"> </w:t>
      </w:r>
      <w:r w:rsidRPr="009659A8">
        <w:rPr>
          <w:rFonts w:ascii="Times New Roman" w:hAnsi="Times New Roman" w:cs="Times New Roman"/>
        </w:rPr>
        <w:t xml:space="preserve">Více o problematice například zde: </w:t>
      </w:r>
      <w:r w:rsidRPr="001349AC">
        <w:rPr>
          <w:rFonts w:ascii="Times New Roman" w:hAnsi="Times New Roman" w:cs="Times New Roman"/>
        </w:rPr>
        <w:t xml:space="preserve">BĚLOHRADSKÝ, V.: </w:t>
      </w:r>
      <w:r w:rsidRPr="001349AC">
        <w:rPr>
          <w:rFonts w:ascii="Times New Roman" w:hAnsi="Times New Roman" w:cs="Times New Roman"/>
          <w:i/>
        </w:rPr>
        <w:t>Společnost nevolnosti. Eseje z pozdější doby</w:t>
      </w:r>
      <w:r w:rsidRPr="001349AC">
        <w:rPr>
          <w:rFonts w:ascii="Times New Roman" w:hAnsi="Times New Roman" w:cs="Times New Roman"/>
        </w:rPr>
        <w:t>. Praha, SLON, 2009. Vyd. 2. 3</w:t>
      </w:r>
      <w:r>
        <w:rPr>
          <w:rFonts w:ascii="Times New Roman" w:hAnsi="Times New Roman" w:cs="Times New Roman"/>
        </w:rPr>
        <w:t xml:space="preserve">01 s. ISBN: 978-80-86429-80-9. </w:t>
      </w:r>
    </w:p>
  </w:footnote>
  <w:footnote w:id="143">
    <w:p w:rsidR="00564BB3" w:rsidRDefault="00564BB3">
      <w:pPr>
        <w:pStyle w:val="Textpoznpodarou"/>
      </w:pPr>
      <w:r>
        <w:rPr>
          <w:rStyle w:val="Znakapoznpodarou"/>
        </w:rPr>
        <w:footnoteRef/>
      </w:r>
      <w:r>
        <w:t xml:space="preserve"> </w:t>
      </w:r>
      <w:r w:rsidRPr="00733A25">
        <w:rPr>
          <w:rFonts w:ascii="Times New Roman" w:hAnsi="Times New Roman" w:cs="Times New Roman"/>
        </w:rPr>
        <w:t>Tedy</w:t>
      </w:r>
      <w:r w:rsidRPr="00733A25">
        <w:rPr>
          <w:rFonts w:ascii="Times New Roman" w:hAnsi="Times New Roman" w:cs="Times New Roman"/>
          <w:sz w:val="24"/>
        </w:rPr>
        <w:t xml:space="preserve"> </w:t>
      </w:r>
      <w:r w:rsidRPr="00733A25">
        <w:rPr>
          <w:rFonts w:ascii="Times New Roman" w:hAnsi="Times New Roman" w:cs="Times New Roman"/>
        </w:rPr>
        <w:t>termínu síťová společnost místo</w:t>
      </w:r>
      <w:r>
        <w:rPr>
          <w:rFonts w:ascii="Times New Roman" w:hAnsi="Times New Roman" w:cs="Times New Roman"/>
        </w:rPr>
        <w:t xml:space="preserve"> společnosti</w:t>
      </w:r>
      <w:r w:rsidRPr="00733A25">
        <w:rPr>
          <w:rFonts w:ascii="Times New Roman" w:hAnsi="Times New Roman" w:cs="Times New Roman"/>
        </w:rPr>
        <w:t xml:space="preserve"> informační</w:t>
      </w:r>
      <w:r>
        <w:rPr>
          <w:rFonts w:ascii="Times New Roman" w:hAnsi="Times New Roman" w:cs="Times New Roman"/>
        </w:rPr>
        <w:t>.</w:t>
      </w:r>
    </w:p>
  </w:footnote>
  <w:footnote w:id="144">
    <w:p w:rsidR="00564BB3" w:rsidRDefault="00564BB3">
      <w:pPr>
        <w:pStyle w:val="Textpoznpodarou"/>
      </w:pPr>
      <w:r>
        <w:rPr>
          <w:rStyle w:val="Znakapoznpodarou"/>
        </w:rPr>
        <w:footnoteRef/>
      </w:r>
      <w:r>
        <w:t xml:space="preserve"> </w:t>
      </w:r>
      <w:r w:rsidRPr="00733A25">
        <w:rPr>
          <w:rFonts w:ascii="Times New Roman" w:hAnsi="Times New Roman" w:cs="Times New Roman"/>
        </w:rPr>
        <w:t>KAŠPÁREK (2012, s. 9).</w:t>
      </w:r>
    </w:p>
  </w:footnote>
  <w:footnote w:id="145">
    <w:p w:rsidR="00564BB3" w:rsidRPr="009609C5" w:rsidRDefault="00564BB3">
      <w:pPr>
        <w:pStyle w:val="Textpoznpodarou"/>
        <w:rPr>
          <w:rFonts w:ascii="Times New Roman" w:hAnsi="Times New Roman" w:cs="Times New Roman"/>
        </w:rPr>
      </w:pPr>
      <w:r>
        <w:rPr>
          <w:rStyle w:val="Znakapoznpodarou"/>
        </w:rPr>
        <w:footnoteRef/>
      </w:r>
      <w:r>
        <w:t xml:space="preserve"> </w:t>
      </w:r>
      <w:r w:rsidRPr="009609C5">
        <w:rPr>
          <w:rFonts w:ascii="Times New Roman" w:hAnsi="Times New Roman" w:cs="Times New Roman"/>
        </w:rPr>
        <w:t>Ve smyslu zkracování vzdáleností časových i prostorových za pomocí nových technologií a nových médií.</w:t>
      </w:r>
    </w:p>
  </w:footnote>
  <w:footnote w:id="146">
    <w:p w:rsidR="00564BB3" w:rsidRDefault="00564BB3">
      <w:pPr>
        <w:pStyle w:val="Textpoznpodarou"/>
      </w:pPr>
      <w:r>
        <w:rPr>
          <w:rStyle w:val="Znakapoznpodarou"/>
        </w:rPr>
        <w:footnoteRef/>
      </w:r>
      <w:r>
        <w:t xml:space="preserve"> </w:t>
      </w:r>
      <w:r w:rsidRPr="00907DCA">
        <w:rPr>
          <w:rFonts w:ascii="Times New Roman" w:hAnsi="Times New Roman" w:cs="Times New Roman"/>
        </w:rPr>
        <w:t>Zejména ve smyslu online sociálních sítí.</w:t>
      </w:r>
    </w:p>
  </w:footnote>
  <w:footnote w:id="147">
    <w:p w:rsidR="00564BB3" w:rsidRDefault="00564BB3">
      <w:pPr>
        <w:pStyle w:val="Textpoznpodarou"/>
      </w:pPr>
      <w:r>
        <w:rPr>
          <w:rStyle w:val="Znakapoznpodarou"/>
        </w:rPr>
        <w:footnoteRef/>
      </w:r>
      <w:r>
        <w:t xml:space="preserve"> </w:t>
      </w:r>
      <w:r w:rsidRPr="00404D7F">
        <w:rPr>
          <w:rFonts w:ascii="Times New Roman" w:hAnsi="Times New Roman" w:cs="Times New Roman"/>
        </w:rPr>
        <w:t xml:space="preserve">Za zmínku zde stojí poukázat na jistou podobnost mezi výsledky </w:t>
      </w:r>
      <w:proofErr w:type="spellStart"/>
      <w:r w:rsidRPr="00404D7F">
        <w:rPr>
          <w:rFonts w:ascii="Times New Roman" w:hAnsi="Times New Roman" w:cs="Times New Roman"/>
        </w:rPr>
        <w:t>Dijkovy</w:t>
      </w:r>
      <w:proofErr w:type="spellEnd"/>
      <w:r w:rsidRPr="00404D7F">
        <w:rPr>
          <w:rFonts w:ascii="Times New Roman" w:hAnsi="Times New Roman" w:cs="Times New Roman"/>
        </w:rPr>
        <w:t xml:space="preserve"> a Mackovy práce. Oba zmínění teoretikové totiž poukazují na jistou protikladnost, které online sociální sítě a jejich uživatelé vykazují.</w:t>
      </w:r>
      <w:r>
        <w:rPr>
          <w:rFonts w:ascii="Times New Roman" w:hAnsi="Times New Roman" w:cs="Times New Roman"/>
        </w:rPr>
        <w:t xml:space="preserve"> </w:t>
      </w:r>
      <w:proofErr w:type="spellStart"/>
      <w:r>
        <w:rPr>
          <w:rFonts w:ascii="Times New Roman" w:hAnsi="Times New Roman" w:cs="Times New Roman"/>
        </w:rPr>
        <w:t>Dijk</w:t>
      </w:r>
      <w:proofErr w:type="spellEnd"/>
      <w:r>
        <w:rPr>
          <w:rFonts w:ascii="Times New Roman" w:hAnsi="Times New Roman" w:cs="Times New Roman"/>
        </w:rPr>
        <w:t xml:space="preserve"> hovoří o protikladu </w:t>
      </w:r>
      <w:r w:rsidRPr="00733016">
        <w:rPr>
          <w:rFonts w:ascii="Times New Roman" w:hAnsi="Times New Roman" w:cs="Times New Roman"/>
          <w:i/>
        </w:rPr>
        <w:t>socializace</w:t>
      </w:r>
      <w:r>
        <w:rPr>
          <w:rFonts w:ascii="Times New Roman" w:hAnsi="Times New Roman" w:cs="Times New Roman"/>
        </w:rPr>
        <w:t xml:space="preserve"> a </w:t>
      </w:r>
      <w:r w:rsidRPr="00733016">
        <w:rPr>
          <w:rFonts w:ascii="Times New Roman" w:hAnsi="Times New Roman" w:cs="Times New Roman"/>
          <w:i/>
        </w:rPr>
        <w:t>individualizace</w:t>
      </w:r>
      <w:r>
        <w:rPr>
          <w:rFonts w:ascii="Times New Roman" w:hAnsi="Times New Roman" w:cs="Times New Roman"/>
        </w:rPr>
        <w:t xml:space="preserve">, Macek pak o </w:t>
      </w:r>
      <w:r w:rsidRPr="00733016">
        <w:rPr>
          <w:rFonts w:ascii="Times New Roman" w:hAnsi="Times New Roman" w:cs="Times New Roman"/>
          <w:i/>
        </w:rPr>
        <w:t>potřebě</w:t>
      </w:r>
      <w:r>
        <w:rPr>
          <w:rFonts w:ascii="Times New Roman" w:hAnsi="Times New Roman" w:cs="Times New Roman"/>
        </w:rPr>
        <w:t xml:space="preserve"> uživatelů online sociálních sítí </w:t>
      </w:r>
      <w:r w:rsidRPr="00733016">
        <w:rPr>
          <w:rFonts w:ascii="Times New Roman" w:hAnsi="Times New Roman" w:cs="Times New Roman"/>
          <w:i/>
        </w:rPr>
        <w:t>být konformní</w:t>
      </w:r>
      <w:r>
        <w:rPr>
          <w:rFonts w:ascii="Times New Roman" w:hAnsi="Times New Roman" w:cs="Times New Roman"/>
        </w:rPr>
        <w:t xml:space="preserve"> své věkové skupině, třídě, subkultuře atd. a na druhé straně </w:t>
      </w:r>
      <w:r w:rsidRPr="00733016">
        <w:rPr>
          <w:rFonts w:ascii="Times New Roman" w:hAnsi="Times New Roman" w:cs="Times New Roman"/>
          <w:i/>
        </w:rPr>
        <w:t>touze být jedinečný</w:t>
      </w:r>
      <w:r>
        <w:rPr>
          <w:rFonts w:ascii="Times New Roman" w:hAnsi="Times New Roman" w:cs="Times New Roman"/>
        </w:rPr>
        <w:t xml:space="preserve"> a </w:t>
      </w:r>
      <w:r w:rsidRPr="00733016">
        <w:rPr>
          <w:rFonts w:ascii="Times New Roman" w:hAnsi="Times New Roman" w:cs="Times New Roman"/>
          <w:i/>
        </w:rPr>
        <w:t>výjimečný</w:t>
      </w:r>
      <w:r>
        <w:rPr>
          <w:rFonts w:ascii="Times New Roman" w:hAnsi="Times New Roman" w:cs="Times New Roman"/>
        </w:rPr>
        <w:t>. (viz výše v textu).</w:t>
      </w:r>
    </w:p>
  </w:footnote>
  <w:footnote w:id="148">
    <w:p w:rsidR="00564BB3" w:rsidRDefault="00564BB3">
      <w:pPr>
        <w:pStyle w:val="Textpoznpodarou"/>
      </w:pPr>
      <w:r>
        <w:rPr>
          <w:rStyle w:val="Znakapoznpodarou"/>
        </w:rPr>
        <w:footnoteRef/>
      </w:r>
      <w:r>
        <w:t xml:space="preserve"> </w:t>
      </w:r>
      <w:r w:rsidRPr="00CC1656">
        <w:rPr>
          <w:rFonts w:ascii="Times New Roman" w:hAnsi="Times New Roman" w:cs="Times New Roman"/>
        </w:rPr>
        <w:t>Viz podkapitola Nová média – vybrané koncepty a jevy</w:t>
      </w:r>
      <w:r>
        <w:rPr>
          <w:rFonts w:ascii="Times New Roman" w:hAnsi="Times New Roman" w:cs="Times New Roman"/>
        </w:rPr>
        <w:t xml:space="preserve"> (heslo </w:t>
      </w:r>
      <w:r w:rsidRPr="00CC1656">
        <w:rPr>
          <w:rFonts w:ascii="Times New Roman" w:hAnsi="Times New Roman" w:cs="Times New Roman"/>
          <w:i/>
        </w:rPr>
        <w:t>konvergence médií</w:t>
      </w:r>
      <w:r>
        <w:rPr>
          <w:rFonts w:ascii="Times New Roman" w:hAnsi="Times New Roman" w:cs="Times New Roman"/>
        </w:rPr>
        <w:t>).</w:t>
      </w:r>
    </w:p>
  </w:footnote>
  <w:footnote w:id="149">
    <w:p w:rsidR="00564BB3" w:rsidRDefault="00564BB3">
      <w:pPr>
        <w:pStyle w:val="Textpoznpodarou"/>
      </w:pPr>
      <w:r>
        <w:rPr>
          <w:rStyle w:val="Znakapoznpodarou"/>
        </w:rPr>
        <w:footnoteRef/>
      </w:r>
      <w:r>
        <w:t xml:space="preserve"> </w:t>
      </w:r>
      <w:proofErr w:type="spellStart"/>
      <w:r w:rsidRPr="00017C5E">
        <w:rPr>
          <w:rFonts w:ascii="Times New Roman" w:hAnsi="Times New Roman" w:cs="Times New Roman"/>
        </w:rPr>
        <w:t>Transmedialitou</w:t>
      </w:r>
      <w:proofErr w:type="spellEnd"/>
      <w:r w:rsidRPr="00017C5E">
        <w:rPr>
          <w:rFonts w:ascii="Times New Roman" w:hAnsi="Times New Roman" w:cs="Times New Roman"/>
        </w:rPr>
        <w:t xml:space="preserve"> </w:t>
      </w:r>
      <w:proofErr w:type="spellStart"/>
      <w:r w:rsidRPr="00017C5E">
        <w:rPr>
          <w:rFonts w:ascii="Times New Roman" w:hAnsi="Times New Roman" w:cs="Times New Roman"/>
        </w:rPr>
        <w:t>Jenkins</w:t>
      </w:r>
      <w:proofErr w:type="spellEnd"/>
      <w:r w:rsidRPr="00017C5E">
        <w:rPr>
          <w:rFonts w:ascii="Times New Roman" w:hAnsi="Times New Roman" w:cs="Times New Roman"/>
        </w:rPr>
        <w:t xml:space="preserve"> rozumí konstrukci mediálních obsahů za účelem jejich možného šíření různými mediálními kanály za účelem zajištění většího potenciálního cílového publika. </w:t>
      </w:r>
      <w:r>
        <w:rPr>
          <w:rFonts w:ascii="Times New Roman" w:hAnsi="Times New Roman" w:cs="Times New Roman"/>
        </w:rPr>
        <w:t>Macek (2011, s. 51)</w:t>
      </w:r>
    </w:p>
  </w:footnote>
  <w:footnote w:id="150">
    <w:p w:rsidR="00564BB3" w:rsidRDefault="00564BB3">
      <w:pPr>
        <w:pStyle w:val="Textpoznpodarou"/>
      </w:pPr>
      <w:r>
        <w:rPr>
          <w:rStyle w:val="Znakapoznpodarou"/>
        </w:rPr>
        <w:footnoteRef/>
      </w:r>
      <w:r>
        <w:t xml:space="preserve"> </w:t>
      </w:r>
      <w:r w:rsidRPr="00017C5E">
        <w:rPr>
          <w:rFonts w:ascii="Times New Roman" w:hAnsi="Times New Roman" w:cs="Times New Roman"/>
        </w:rPr>
        <w:t>Tato snaha o maximalizaci moci a kontroly nad distribucí i příjmem mediálních sdělení se týká jak jednotlivých uživatelů nových médií, tak masmédií (korporátních médií a jejich vlastníků). (</w:t>
      </w:r>
      <w:r>
        <w:rPr>
          <w:rFonts w:ascii="Times New Roman" w:hAnsi="Times New Roman" w:cs="Times New Roman"/>
        </w:rPr>
        <w:t>T</w:t>
      </w:r>
      <w:r w:rsidRPr="00017C5E">
        <w:rPr>
          <w:rFonts w:ascii="Times New Roman" w:hAnsi="Times New Roman" w:cs="Times New Roman"/>
        </w:rPr>
        <w:t>amtéž).</w:t>
      </w:r>
    </w:p>
  </w:footnote>
  <w:footnote w:id="151">
    <w:p w:rsidR="00564BB3" w:rsidRDefault="00564BB3">
      <w:pPr>
        <w:pStyle w:val="Textpoznpodarou"/>
      </w:pPr>
      <w:r>
        <w:rPr>
          <w:rStyle w:val="Znakapoznpodarou"/>
        </w:rPr>
        <w:footnoteRef/>
      </w:r>
      <w:r>
        <w:t xml:space="preserve"> </w:t>
      </w:r>
      <w:r w:rsidRPr="00017C5E">
        <w:rPr>
          <w:rFonts w:ascii="Times New Roman" w:hAnsi="Times New Roman" w:cs="Times New Roman"/>
        </w:rPr>
        <w:t xml:space="preserve">Vědomostní komunity jsou podle </w:t>
      </w:r>
      <w:proofErr w:type="spellStart"/>
      <w:r w:rsidRPr="00017C5E">
        <w:rPr>
          <w:rFonts w:ascii="Times New Roman" w:hAnsi="Times New Roman" w:cs="Times New Roman"/>
        </w:rPr>
        <w:t>Jenkinse</w:t>
      </w:r>
      <w:proofErr w:type="spellEnd"/>
      <w:r w:rsidRPr="00017C5E">
        <w:rPr>
          <w:rFonts w:ascii="Times New Roman" w:hAnsi="Times New Roman" w:cs="Times New Roman"/>
        </w:rPr>
        <w:t xml:space="preserve"> jakési alternativní distribuční sítě utvářené samotnými uživateli nových médií a online sociálních sítí. Jejich členové se podílejí na sdílení obsahů a jejich interpretaci. (Tamtéž).</w:t>
      </w:r>
      <w:r>
        <w:t xml:space="preserve"> </w:t>
      </w:r>
    </w:p>
  </w:footnote>
  <w:footnote w:id="152">
    <w:p w:rsidR="00564BB3" w:rsidRDefault="00564BB3">
      <w:pPr>
        <w:pStyle w:val="Textpoznpodarou"/>
      </w:pPr>
      <w:r>
        <w:rPr>
          <w:rStyle w:val="Znakapoznpodarou"/>
        </w:rPr>
        <w:footnoteRef/>
      </w:r>
      <w:r>
        <w:t xml:space="preserve"> </w:t>
      </w:r>
      <w:r w:rsidRPr="00A35716">
        <w:rPr>
          <w:rFonts w:ascii="Times New Roman" w:hAnsi="Times New Roman" w:cs="Times New Roman"/>
        </w:rPr>
        <w:t xml:space="preserve">Změna produkčních strategií korporátních médií a jejich vlastníků podle </w:t>
      </w:r>
      <w:proofErr w:type="spellStart"/>
      <w:r w:rsidRPr="00A35716">
        <w:rPr>
          <w:rFonts w:ascii="Times New Roman" w:hAnsi="Times New Roman" w:cs="Times New Roman"/>
        </w:rPr>
        <w:t>Jenkinse</w:t>
      </w:r>
      <w:proofErr w:type="spellEnd"/>
      <w:r w:rsidRPr="00A35716">
        <w:rPr>
          <w:rFonts w:ascii="Times New Roman" w:hAnsi="Times New Roman" w:cs="Times New Roman"/>
        </w:rPr>
        <w:t xml:space="preserve"> spočívá v jejich snaze využít potenciál vědomostních komunit a zahrnout způsoby jejich fungování do svých vlastních produkčních strategií</w:t>
      </w:r>
      <w:r>
        <w:rPr>
          <w:rFonts w:ascii="Times New Roman" w:hAnsi="Times New Roman" w:cs="Times New Roman"/>
        </w:rPr>
        <w:t xml:space="preserve"> (příklad hegemonie, pozn. autora)</w:t>
      </w:r>
      <w:r w:rsidRPr="00A35716">
        <w:rPr>
          <w:rFonts w:ascii="Times New Roman" w:hAnsi="Times New Roman" w:cs="Times New Roman"/>
        </w:rPr>
        <w:t xml:space="preserve">. </w:t>
      </w:r>
      <w:proofErr w:type="spellStart"/>
      <w:r w:rsidRPr="00A35716">
        <w:rPr>
          <w:rFonts w:ascii="Times New Roman" w:hAnsi="Times New Roman" w:cs="Times New Roman"/>
        </w:rPr>
        <w:t>Jenkins</w:t>
      </w:r>
      <w:proofErr w:type="spellEnd"/>
      <w:r w:rsidRPr="00A35716">
        <w:rPr>
          <w:rFonts w:ascii="Times New Roman" w:hAnsi="Times New Roman" w:cs="Times New Roman"/>
        </w:rPr>
        <w:t xml:space="preserve"> uvádí, že na jednu stranu se masmédia snaží zamezit „nelegálním únikům obsahů“,</w:t>
      </w:r>
      <w:r>
        <w:rPr>
          <w:rFonts w:ascii="Times New Roman" w:hAnsi="Times New Roman" w:cs="Times New Roman"/>
        </w:rPr>
        <w:t xml:space="preserve"> ale na stranu druhou vytváří</w:t>
      </w:r>
      <w:r w:rsidRPr="00A35716">
        <w:rPr>
          <w:rFonts w:ascii="Times New Roman" w:hAnsi="Times New Roman" w:cs="Times New Roman"/>
        </w:rPr>
        <w:t xml:space="preserve"> své „produkty“ takovým způsobem, který bude pro aktivní a individualizované uživatele přitažlivý a bude je motivovat ke sdílení.</w:t>
      </w:r>
      <w:r>
        <w:t xml:space="preserve"> </w:t>
      </w:r>
      <w:r w:rsidRPr="00704443">
        <w:rPr>
          <w:rFonts w:ascii="Times New Roman" w:hAnsi="Times New Roman" w:cs="Times New Roman"/>
        </w:rPr>
        <w:t>(Tamtéž).</w:t>
      </w:r>
      <w:r>
        <w:rPr>
          <w:rFonts w:ascii="Times New Roman" w:hAnsi="Times New Roman" w:cs="Times New Roman"/>
        </w:rPr>
        <w:t xml:space="preserve"> </w:t>
      </w:r>
    </w:p>
  </w:footnote>
  <w:footnote w:id="153">
    <w:p w:rsidR="00564BB3" w:rsidRDefault="00564BB3">
      <w:pPr>
        <w:pStyle w:val="Textpoznpodarou"/>
      </w:pPr>
      <w:r>
        <w:rPr>
          <w:rStyle w:val="Znakapoznpodarou"/>
        </w:rPr>
        <w:footnoteRef/>
      </w:r>
      <w:r>
        <w:t xml:space="preserve"> </w:t>
      </w:r>
      <w:r w:rsidRPr="00637AF6">
        <w:rPr>
          <w:rFonts w:ascii="Times New Roman" w:hAnsi="Times New Roman" w:cs="Times New Roman"/>
        </w:rPr>
        <w:t>O tom, jestli je memetika právoplatnou a validní vědeckou disciplínou ovšem dodnes panují mezi zasvěcenými odborníky spory.</w:t>
      </w:r>
      <w:r>
        <w:t xml:space="preserve"> </w:t>
      </w:r>
      <w:r>
        <w:rPr>
          <w:rFonts w:ascii="Times New Roman" w:hAnsi="Times New Roman" w:cs="Times New Roman"/>
        </w:rPr>
        <w:t>Podle některých teoretiků je</w:t>
      </w:r>
      <w:r w:rsidRPr="00546CBA">
        <w:rPr>
          <w:rFonts w:ascii="Times New Roman" w:hAnsi="Times New Roman" w:cs="Times New Roman"/>
        </w:rPr>
        <w:t xml:space="preserve"> pasování memetiky n</w:t>
      </w:r>
      <w:r>
        <w:rPr>
          <w:rFonts w:ascii="Times New Roman" w:hAnsi="Times New Roman" w:cs="Times New Roman"/>
        </w:rPr>
        <w:t>a vědeckou disciplínu nadnesené.</w:t>
      </w:r>
    </w:p>
  </w:footnote>
  <w:footnote w:id="154">
    <w:p w:rsidR="00564BB3" w:rsidRDefault="00564BB3">
      <w:pPr>
        <w:pStyle w:val="Textpoznpodarou"/>
      </w:pPr>
      <w:r>
        <w:rPr>
          <w:rStyle w:val="Znakapoznpodarou"/>
        </w:rPr>
        <w:footnoteRef/>
      </w:r>
      <w:r>
        <w:t xml:space="preserve"> </w:t>
      </w:r>
      <w:r>
        <w:rPr>
          <w:rFonts w:ascii="Times New Roman" w:hAnsi="Times New Roman" w:cs="Times New Roman"/>
        </w:rPr>
        <w:t>Memetiku E.</w:t>
      </w:r>
      <w:r w:rsidRPr="00BD2A71">
        <w:rPr>
          <w:rFonts w:ascii="Times New Roman" w:hAnsi="Times New Roman" w:cs="Times New Roman"/>
        </w:rPr>
        <w:t xml:space="preserve"> </w:t>
      </w:r>
      <w:proofErr w:type="spellStart"/>
      <w:r w:rsidRPr="00BD2A71">
        <w:rPr>
          <w:rFonts w:ascii="Times New Roman" w:hAnsi="Times New Roman" w:cs="Times New Roman"/>
        </w:rPr>
        <w:t>Moritz</w:t>
      </w:r>
      <w:proofErr w:type="spellEnd"/>
      <w:r w:rsidRPr="00BD2A71">
        <w:rPr>
          <w:rFonts w:ascii="Times New Roman" w:hAnsi="Times New Roman" w:cs="Times New Roman"/>
        </w:rPr>
        <w:t xml:space="preserve"> definuje jako aktivitu systematizování a kvantifikování vlastností memů a interakcí mezi nimi. Viz MORITZ, E.: </w:t>
      </w:r>
      <w:proofErr w:type="spellStart"/>
      <w:r w:rsidRPr="008D2126">
        <w:rPr>
          <w:rFonts w:ascii="Times New Roman" w:hAnsi="Times New Roman" w:cs="Times New Roman"/>
          <w:i/>
        </w:rPr>
        <w:t>Memetic</w:t>
      </w:r>
      <w:proofErr w:type="spellEnd"/>
      <w:r w:rsidRPr="008D2126">
        <w:rPr>
          <w:rFonts w:ascii="Times New Roman" w:hAnsi="Times New Roman" w:cs="Times New Roman"/>
          <w:i/>
        </w:rPr>
        <w:t xml:space="preserve"> science: I - General Introduction</w:t>
      </w:r>
      <w:r w:rsidRPr="00BD2A71">
        <w:rPr>
          <w:rFonts w:ascii="Times New Roman" w:hAnsi="Times New Roman" w:cs="Times New Roman"/>
        </w:rPr>
        <w:t xml:space="preserve"> (online). c2000. (cit. 2015-03-23). Dostupný z WWW: &lt;http://databank.oxydex.com/m2.html&gt;.</w:t>
      </w:r>
    </w:p>
  </w:footnote>
  <w:footnote w:id="155">
    <w:p w:rsidR="00564BB3" w:rsidRPr="00135701" w:rsidRDefault="00564BB3" w:rsidP="009763E8">
      <w:pPr>
        <w:pStyle w:val="Textpoznpodarou"/>
        <w:rPr>
          <w:rFonts w:ascii="Times New Roman" w:hAnsi="Times New Roman" w:cs="Times New Roman"/>
        </w:rPr>
      </w:pPr>
      <w:r>
        <w:rPr>
          <w:rStyle w:val="Znakapoznpodarou"/>
        </w:rPr>
        <w:footnoteRef/>
      </w:r>
      <w:r>
        <w:t xml:space="preserve"> </w:t>
      </w:r>
      <w:r w:rsidRPr="00512E7C">
        <w:rPr>
          <w:rFonts w:ascii="Times New Roman" w:hAnsi="Times New Roman" w:cs="Times New Roman"/>
        </w:rPr>
        <w:t xml:space="preserve">DAWKINS, R.: </w:t>
      </w:r>
      <w:r w:rsidRPr="009763E8">
        <w:rPr>
          <w:rFonts w:ascii="Times New Roman" w:hAnsi="Times New Roman" w:cs="Times New Roman"/>
        </w:rPr>
        <w:t>Sobecký gen</w:t>
      </w:r>
      <w:r w:rsidRPr="00512E7C">
        <w:rPr>
          <w:rFonts w:ascii="Times New Roman" w:hAnsi="Times New Roman" w:cs="Times New Roman"/>
        </w:rPr>
        <w:t xml:space="preserve">. [z anglického originálu </w:t>
      </w:r>
      <w:r w:rsidRPr="009763E8">
        <w:rPr>
          <w:rFonts w:ascii="Times New Roman" w:hAnsi="Times New Roman" w:cs="Times New Roman"/>
        </w:rPr>
        <w:t xml:space="preserve">The </w:t>
      </w:r>
      <w:proofErr w:type="spellStart"/>
      <w:r w:rsidRPr="009763E8">
        <w:rPr>
          <w:rFonts w:ascii="Times New Roman" w:hAnsi="Times New Roman" w:cs="Times New Roman"/>
        </w:rPr>
        <w:t>Selfish</w:t>
      </w:r>
      <w:proofErr w:type="spellEnd"/>
      <w:r w:rsidRPr="009763E8">
        <w:rPr>
          <w:rFonts w:ascii="Times New Roman" w:hAnsi="Times New Roman" w:cs="Times New Roman"/>
        </w:rPr>
        <w:t xml:space="preserve"> Gene</w:t>
      </w:r>
      <w:r w:rsidRPr="00512E7C">
        <w:rPr>
          <w:rFonts w:ascii="Times New Roman" w:hAnsi="Times New Roman" w:cs="Times New Roman"/>
        </w:rPr>
        <w:t xml:space="preserve"> přeložil Vojtěch </w:t>
      </w:r>
      <w:proofErr w:type="spellStart"/>
      <w:r w:rsidRPr="00512E7C">
        <w:rPr>
          <w:rFonts w:ascii="Times New Roman" w:hAnsi="Times New Roman" w:cs="Times New Roman"/>
        </w:rPr>
        <w:t>Kopský</w:t>
      </w:r>
      <w:proofErr w:type="spellEnd"/>
      <w:r w:rsidRPr="00512E7C">
        <w:rPr>
          <w:rFonts w:ascii="Times New Roman" w:hAnsi="Times New Roman" w:cs="Times New Roman"/>
        </w:rPr>
        <w:t xml:space="preserve">] Praha: Mladá fronta, 1998. 1. vyd., 319 s. ISBN 80-204-0730-8. </w:t>
      </w:r>
    </w:p>
  </w:footnote>
  <w:footnote w:id="156">
    <w:p w:rsidR="00564BB3" w:rsidRDefault="00564BB3">
      <w:pPr>
        <w:pStyle w:val="Textpoznpodarou"/>
      </w:pPr>
      <w:r>
        <w:rPr>
          <w:rStyle w:val="Znakapoznpodarou"/>
        </w:rPr>
        <w:footnoteRef/>
      </w:r>
      <w:r>
        <w:t xml:space="preserve"> </w:t>
      </w:r>
      <w:r w:rsidRPr="00F022B0">
        <w:rPr>
          <w:rFonts w:ascii="Times New Roman" w:hAnsi="Times New Roman" w:cs="Times New Roman"/>
        </w:rPr>
        <w:t>Ob</w:t>
      </w:r>
      <w:r>
        <w:rPr>
          <w:rFonts w:ascii="Times New Roman" w:hAnsi="Times New Roman" w:cs="Times New Roman"/>
        </w:rPr>
        <w:t>a zmíněné pojmy budou blíže nast</w:t>
      </w:r>
      <w:r w:rsidRPr="00F022B0">
        <w:rPr>
          <w:rFonts w:ascii="Times New Roman" w:hAnsi="Times New Roman" w:cs="Times New Roman"/>
        </w:rPr>
        <w:t>íněny v následujících podkapitolách.</w:t>
      </w:r>
    </w:p>
  </w:footnote>
  <w:footnote w:id="157">
    <w:p w:rsidR="00564BB3" w:rsidRDefault="00564BB3">
      <w:pPr>
        <w:pStyle w:val="Textpoznpodarou"/>
      </w:pPr>
      <w:r>
        <w:rPr>
          <w:rStyle w:val="Znakapoznpodarou"/>
        </w:rPr>
        <w:footnoteRef/>
      </w:r>
      <w:r>
        <w:t xml:space="preserve"> </w:t>
      </w:r>
      <w:r w:rsidRPr="00CC562B">
        <w:rPr>
          <w:rFonts w:ascii="Times New Roman" w:hAnsi="Times New Roman" w:cs="Times New Roman"/>
        </w:rPr>
        <w:t xml:space="preserve">Jelikož proces sdílení může být v tomto kontextu chápán jako </w:t>
      </w:r>
      <w:r>
        <w:rPr>
          <w:rFonts w:ascii="Times New Roman" w:hAnsi="Times New Roman" w:cs="Times New Roman"/>
        </w:rPr>
        <w:t xml:space="preserve">druh </w:t>
      </w:r>
      <w:r w:rsidRPr="00CC562B">
        <w:rPr>
          <w:rFonts w:ascii="Times New Roman" w:hAnsi="Times New Roman" w:cs="Times New Roman"/>
        </w:rPr>
        <w:t>replikace či způsob imitace v širším slova smyslu.</w:t>
      </w:r>
    </w:p>
  </w:footnote>
  <w:footnote w:id="158">
    <w:p w:rsidR="00564BB3" w:rsidRDefault="00564BB3">
      <w:pPr>
        <w:pStyle w:val="Textpoznpodarou"/>
      </w:pPr>
      <w:r>
        <w:rPr>
          <w:rStyle w:val="Znakapoznpodarou"/>
        </w:rPr>
        <w:footnoteRef/>
      </w:r>
      <w:r>
        <w:t xml:space="preserve"> </w:t>
      </w:r>
      <w:r w:rsidRPr="00BB5299">
        <w:rPr>
          <w:rFonts w:ascii="Times New Roman" w:hAnsi="Times New Roman" w:cs="Times New Roman"/>
        </w:rPr>
        <w:t xml:space="preserve">BLACKMOREOVÁ, S.: </w:t>
      </w:r>
      <w:r w:rsidRPr="00BB5299">
        <w:rPr>
          <w:rFonts w:ascii="Times New Roman" w:hAnsi="Times New Roman" w:cs="Times New Roman"/>
          <w:i/>
        </w:rPr>
        <w:t>Teorie memů. Kultura a její evoluce</w:t>
      </w:r>
      <w:r w:rsidRPr="00BB5299">
        <w:rPr>
          <w:rFonts w:ascii="Times New Roman" w:hAnsi="Times New Roman" w:cs="Times New Roman"/>
        </w:rPr>
        <w:t xml:space="preserve">. [z anglického originálu </w:t>
      </w:r>
      <w:r w:rsidRPr="00BB5299">
        <w:rPr>
          <w:rFonts w:ascii="Times New Roman" w:hAnsi="Times New Roman" w:cs="Times New Roman"/>
          <w:i/>
        </w:rPr>
        <w:t xml:space="preserve">The meme </w:t>
      </w:r>
      <w:proofErr w:type="spellStart"/>
      <w:r w:rsidRPr="00BB5299">
        <w:rPr>
          <w:rFonts w:ascii="Times New Roman" w:hAnsi="Times New Roman" w:cs="Times New Roman"/>
          <w:i/>
        </w:rPr>
        <w:t>machine</w:t>
      </w:r>
      <w:proofErr w:type="spellEnd"/>
      <w:r w:rsidRPr="00BB5299">
        <w:rPr>
          <w:rFonts w:ascii="Times New Roman" w:hAnsi="Times New Roman" w:cs="Times New Roman"/>
          <w:i/>
        </w:rPr>
        <w:t xml:space="preserve"> </w:t>
      </w:r>
      <w:r w:rsidRPr="00BB5299">
        <w:rPr>
          <w:rFonts w:ascii="Times New Roman" w:hAnsi="Times New Roman" w:cs="Times New Roman"/>
        </w:rPr>
        <w:t>přeložil M. Konvička]. Praha: Portál, 1999. vyd. 1., 302 s. ISBN 80-7178-394-3.</w:t>
      </w:r>
    </w:p>
  </w:footnote>
  <w:footnote w:id="159">
    <w:p w:rsidR="00564BB3" w:rsidRDefault="00564BB3">
      <w:pPr>
        <w:pStyle w:val="Textpoznpodarou"/>
      </w:pPr>
      <w:r>
        <w:rPr>
          <w:rStyle w:val="Znakapoznpodarou"/>
        </w:rPr>
        <w:footnoteRef/>
      </w:r>
      <w:r>
        <w:t xml:space="preserve"> </w:t>
      </w:r>
      <w:r w:rsidRPr="00F716B2">
        <w:rPr>
          <w:rFonts w:ascii="Times New Roman" w:hAnsi="Times New Roman" w:cs="Times New Roman"/>
        </w:rPr>
        <w:t>Podobně jako vynález pí</w:t>
      </w:r>
      <w:r>
        <w:rPr>
          <w:rFonts w:ascii="Times New Roman" w:hAnsi="Times New Roman" w:cs="Times New Roman"/>
        </w:rPr>
        <w:t>sma, knihtisku či přechod od analogového zápisu k digitálnímu. (Tamtéž</w:t>
      </w:r>
      <w:r w:rsidRPr="00F716B2">
        <w:rPr>
          <w:rFonts w:ascii="Times New Roman" w:hAnsi="Times New Roman" w:cs="Times New Roman"/>
        </w:rPr>
        <w:t>, s. 247).</w:t>
      </w:r>
    </w:p>
  </w:footnote>
  <w:footnote w:id="160">
    <w:p w:rsidR="00564BB3" w:rsidRDefault="00564BB3">
      <w:pPr>
        <w:pStyle w:val="Textpoznpodarou"/>
      </w:pPr>
      <w:r>
        <w:rPr>
          <w:rStyle w:val="Znakapoznpodarou"/>
        </w:rPr>
        <w:footnoteRef/>
      </w:r>
      <w:r>
        <w:t xml:space="preserve"> </w:t>
      </w:r>
      <w:r w:rsidRPr="00557D31">
        <w:rPr>
          <w:rFonts w:ascii="Times New Roman" w:hAnsi="Times New Roman" w:cs="Times New Roman"/>
        </w:rPr>
        <w:t xml:space="preserve">Autor jednoho z prvních softwarů určených k mapování internetových memů – </w:t>
      </w:r>
      <w:proofErr w:type="spellStart"/>
      <w:r w:rsidRPr="00557D31">
        <w:rPr>
          <w:rFonts w:ascii="Times New Roman" w:hAnsi="Times New Roman" w:cs="Times New Roman"/>
        </w:rPr>
        <w:t>Blogviz</w:t>
      </w:r>
      <w:proofErr w:type="spellEnd"/>
      <w:r w:rsidRPr="00557D31">
        <w:rPr>
          <w:rFonts w:ascii="Times New Roman" w:hAnsi="Times New Roman" w:cs="Times New Roman"/>
        </w:rPr>
        <w:t>.</w:t>
      </w:r>
    </w:p>
  </w:footnote>
  <w:footnote w:id="161">
    <w:p w:rsidR="00564BB3" w:rsidRDefault="00564BB3">
      <w:pPr>
        <w:pStyle w:val="Textpoznpodarou"/>
      </w:pPr>
      <w:r>
        <w:rPr>
          <w:rStyle w:val="Znakapoznpodarou"/>
        </w:rPr>
        <w:footnoteRef/>
      </w:r>
      <w:r>
        <w:t xml:space="preserve"> M</w:t>
      </w:r>
      <w:r w:rsidRPr="00CD64D4">
        <w:rPr>
          <w:rFonts w:ascii="Times New Roman" w:hAnsi="Times New Roman" w:cs="Times New Roman"/>
        </w:rPr>
        <w:t xml:space="preserve">. Lima (2005). Citováno podle BUCHTOVÁ, B: </w:t>
      </w:r>
      <w:r w:rsidRPr="008D2126">
        <w:rPr>
          <w:rFonts w:ascii="Times New Roman" w:hAnsi="Times New Roman" w:cs="Times New Roman"/>
          <w:i/>
        </w:rPr>
        <w:t xml:space="preserve">Mapování internetových memů v prostředí </w:t>
      </w:r>
      <w:proofErr w:type="spellStart"/>
      <w:r w:rsidRPr="008D2126">
        <w:rPr>
          <w:rFonts w:ascii="Times New Roman" w:hAnsi="Times New Roman" w:cs="Times New Roman"/>
          <w:i/>
        </w:rPr>
        <w:t>blogosféry</w:t>
      </w:r>
      <w:proofErr w:type="spellEnd"/>
      <w:r w:rsidRPr="008D2126">
        <w:rPr>
          <w:rFonts w:ascii="Times New Roman" w:hAnsi="Times New Roman" w:cs="Times New Roman"/>
          <w:i/>
        </w:rPr>
        <w:t xml:space="preserve"> a sociálních sítí</w:t>
      </w:r>
      <w:r w:rsidRPr="00CD64D4">
        <w:rPr>
          <w:rFonts w:ascii="Times New Roman" w:hAnsi="Times New Roman" w:cs="Times New Roman"/>
        </w:rPr>
        <w:t>. Brno: Masarykova Univerzita, FF, Informační studia a knihovnictví, 2011, s. 16-17.</w:t>
      </w:r>
      <w:r>
        <w:t xml:space="preserve"> </w:t>
      </w:r>
    </w:p>
  </w:footnote>
  <w:footnote w:id="162">
    <w:p w:rsidR="00564BB3" w:rsidRDefault="00564BB3">
      <w:pPr>
        <w:pStyle w:val="Textpoznpodarou"/>
      </w:pPr>
      <w:r>
        <w:rPr>
          <w:rStyle w:val="Znakapoznpodarou"/>
        </w:rPr>
        <w:footnoteRef/>
      </w:r>
      <w:r>
        <w:t xml:space="preserve"> </w:t>
      </w:r>
      <w:r w:rsidRPr="00FC0877">
        <w:rPr>
          <w:rFonts w:ascii="Times New Roman" w:hAnsi="Times New Roman" w:cs="Times New Roman"/>
        </w:rPr>
        <w:t>Podle principů univerzálního Darwinismu, jak uvádí Blackmoreová (1999, s. 28), jehož aplikace sahá daleko za hranice biologické evoluce.</w:t>
      </w:r>
    </w:p>
  </w:footnote>
  <w:footnote w:id="163">
    <w:p w:rsidR="00564BB3" w:rsidRDefault="00564BB3">
      <w:pPr>
        <w:pStyle w:val="Textpoznpodarou"/>
      </w:pPr>
      <w:r>
        <w:rPr>
          <w:rStyle w:val="Znakapoznpodarou"/>
        </w:rPr>
        <w:footnoteRef/>
      </w:r>
      <w:r>
        <w:t xml:space="preserve"> </w:t>
      </w:r>
      <w:r w:rsidRPr="00965528">
        <w:rPr>
          <w:rFonts w:ascii="Times New Roman" w:hAnsi="Times New Roman" w:cs="Times New Roman"/>
        </w:rPr>
        <w:t xml:space="preserve">Podrobně viz DARWIN, CH.: </w:t>
      </w:r>
      <w:r w:rsidRPr="00965528">
        <w:rPr>
          <w:rFonts w:ascii="Times New Roman" w:hAnsi="Times New Roman" w:cs="Times New Roman"/>
          <w:i/>
          <w:iCs/>
        </w:rPr>
        <w:t xml:space="preserve">O </w:t>
      </w:r>
      <w:r>
        <w:rPr>
          <w:rFonts w:ascii="Times New Roman" w:hAnsi="Times New Roman" w:cs="Times New Roman"/>
          <w:i/>
          <w:iCs/>
        </w:rPr>
        <w:t>vzniku druhů přírodním výběrem:</w:t>
      </w:r>
      <w:r w:rsidRPr="00965528">
        <w:rPr>
          <w:rFonts w:ascii="Times New Roman" w:hAnsi="Times New Roman" w:cs="Times New Roman"/>
          <w:i/>
          <w:iCs/>
        </w:rPr>
        <w:t xml:space="preserve"> neboli uchováním prospěšných plemen v boji o život. </w:t>
      </w:r>
      <w:r w:rsidRPr="00965528">
        <w:rPr>
          <w:rFonts w:ascii="Times New Roman" w:hAnsi="Times New Roman" w:cs="Times New Roman"/>
          <w:iCs/>
        </w:rPr>
        <w:t xml:space="preserve">1. vyd. </w:t>
      </w:r>
      <w:r>
        <w:rPr>
          <w:rFonts w:ascii="Times New Roman" w:hAnsi="Times New Roman" w:cs="Times New Roman"/>
          <w:iCs/>
        </w:rPr>
        <w:t>Londýn</w:t>
      </w:r>
      <w:r w:rsidRPr="00965528">
        <w:rPr>
          <w:rFonts w:ascii="Times New Roman" w:hAnsi="Times New Roman" w:cs="Times New Roman"/>
          <w:iCs/>
        </w:rPr>
        <w:t>: John Murray, 1859.</w:t>
      </w:r>
    </w:p>
  </w:footnote>
  <w:footnote w:id="164">
    <w:p w:rsidR="00564BB3" w:rsidRDefault="00564BB3">
      <w:pPr>
        <w:pStyle w:val="Textpoznpodarou"/>
      </w:pPr>
      <w:r>
        <w:rPr>
          <w:rStyle w:val="Znakapoznpodarou"/>
        </w:rPr>
        <w:footnoteRef/>
      </w:r>
      <w:r>
        <w:t xml:space="preserve"> </w:t>
      </w:r>
      <w:r w:rsidRPr="00ED5344">
        <w:rPr>
          <w:rFonts w:ascii="Times New Roman" w:hAnsi="Times New Roman" w:cs="Times New Roman"/>
        </w:rPr>
        <w:t>BLACKMOREOVÁ (1999, s. 55).</w:t>
      </w:r>
    </w:p>
  </w:footnote>
  <w:footnote w:id="165">
    <w:p w:rsidR="00564BB3" w:rsidRDefault="00564BB3">
      <w:pPr>
        <w:pStyle w:val="Textpoznpodarou"/>
      </w:pPr>
      <w:r>
        <w:rPr>
          <w:rStyle w:val="Znakapoznpodarou"/>
        </w:rPr>
        <w:footnoteRef/>
      </w:r>
      <w:r>
        <w:t xml:space="preserve"> </w:t>
      </w:r>
      <w:r w:rsidRPr="003F11E3">
        <w:rPr>
          <w:rFonts w:ascii="Times New Roman" w:hAnsi="Times New Roman" w:cs="Times New Roman"/>
        </w:rPr>
        <w:t>RICHERSON a BOYD (1989). Citováno podle BLACKMOREOVÁ (tamtéž, s. 58).</w:t>
      </w:r>
      <w:r>
        <w:t xml:space="preserve"> </w:t>
      </w:r>
    </w:p>
  </w:footnote>
  <w:footnote w:id="166">
    <w:p w:rsidR="00564BB3" w:rsidRDefault="00564BB3">
      <w:pPr>
        <w:pStyle w:val="Textpoznpodarou"/>
      </w:pPr>
      <w:r>
        <w:rPr>
          <w:rStyle w:val="Znakapoznpodarou"/>
        </w:rPr>
        <w:footnoteRef/>
      </w:r>
      <w:r>
        <w:t xml:space="preserve"> </w:t>
      </w:r>
      <w:r w:rsidRPr="00062493">
        <w:rPr>
          <w:rFonts w:ascii="Times New Roman" w:hAnsi="Times New Roman" w:cs="Times New Roman"/>
        </w:rPr>
        <w:t xml:space="preserve">O tento </w:t>
      </w:r>
      <w:r>
        <w:rPr>
          <w:rFonts w:ascii="Times New Roman" w:hAnsi="Times New Roman" w:cs="Times New Roman"/>
        </w:rPr>
        <w:t>druh negenetického přenosu se</w:t>
      </w:r>
      <w:r w:rsidRPr="00062493">
        <w:rPr>
          <w:rFonts w:ascii="Times New Roman" w:hAnsi="Times New Roman" w:cs="Times New Roman"/>
        </w:rPr>
        <w:t xml:space="preserve"> také</w:t>
      </w:r>
      <w:r>
        <w:rPr>
          <w:rFonts w:ascii="Times New Roman" w:hAnsi="Times New Roman" w:cs="Times New Roman"/>
        </w:rPr>
        <w:t xml:space="preserve"> bude jednat</w:t>
      </w:r>
      <w:r w:rsidRPr="00062493">
        <w:rPr>
          <w:rFonts w:ascii="Times New Roman" w:hAnsi="Times New Roman" w:cs="Times New Roman"/>
        </w:rPr>
        <w:t xml:space="preserve"> v otázce šíření informací na online sociálních sítích.</w:t>
      </w:r>
    </w:p>
  </w:footnote>
  <w:footnote w:id="167">
    <w:p w:rsidR="00564BB3" w:rsidRDefault="00564BB3">
      <w:pPr>
        <w:pStyle w:val="Textpoznpodarou"/>
      </w:pPr>
      <w:r>
        <w:rPr>
          <w:rStyle w:val="Znakapoznpodarou"/>
        </w:rPr>
        <w:footnoteRef/>
      </w:r>
      <w:r>
        <w:t xml:space="preserve"> </w:t>
      </w:r>
      <w:r w:rsidRPr="0015117E">
        <w:rPr>
          <w:rFonts w:ascii="Times New Roman" w:hAnsi="Times New Roman" w:cs="Times New Roman"/>
        </w:rPr>
        <w:t>BLACMOREOVÁ (</w:t>
      </w:r>
      <w:r>
        <w:rPr>
          <w:rFonts w:ascii="Times New Roman" w:hAnsi="Times New Roman" w:cs="Times New Roman"/>
        </w:rPr>
        <w:t>1999</w:t>
      </w:r>
      <w:r w:rsidRPr="0015117E">
        <w:rPr>
          <w:rFonts w:ascii="Times New Roman" w:hAnsi="Times New Roman" w:cs="Times New Roman"/>
        </w:rPr>
        <w:t>, s. 59).</w:t>
      </w:r>
      <w:r>
        <w:t xml:space="preserve"> </w:t>
      </w:r>
    </w:p>
  </w:footnote>
  <w:footnote w:id="168">
    <w:p w:rsidR="00564BB3" w:rsidRDefault="00564BB3">
      <w:pPr>
        <w:pStyle w:val="Textpoznpodarou"/>
      </w:pPr>
      <w:r>
        <w:rPr>
          <w:rStyle w:val="Znakapoznpodarou"/>
        </w:rPr>
        <w:footnoteRef/>
      </w:r>
      <w:r>
        <w:t xml:space="preserve"> </w:t>
      </w:r>
      <w:r w:rsidRPr="00390713">
        <w:rPr>
          <w:rFonts w:ascii="Times New Roman" w:hAnsi="Times New Roman" w:cs="Times New Roman"/>
        </w:rPr>
        <w:t>Někteří autoři používají při popisu shodných feno</w:t>
      </w:r>
      <w:r>
        <w:rPr>
          <w:rFonts w:ascii="Times New Roman" w:hAnsi="Times New Roman" w:cs="Times New Roman"/>
        </w:rPr>
        <w:t xml:space="preserve">ménů a jevů používají různé, v konečném důsledku tedy nadbytečné a zmatečné termíny. Blackmoreová se ve své publikaci těmto terminologickým nejasnostem vyhýbá a odkazuje na již vzniklé terminologické neshody či nejasnosti. </w:t>
      </w:r>
      <w:r w:rsidRPr="00390713">
        <w:rPr>
          <w:rFonts w:ascii="Times New Roman" w:hAnsi="Times New Roman" w:cs="Times New Roman"/>
        </w:rPr>
        <w:t xml:space="preserve"> </w:t>
      </w:r>
    </w:p>
  </w:footnote>
  <w:footnote w:id="169">
    <w:p w:rsidR="00564BB3" w:rsidRDefault="00564BB3">
      <w:pPr>
        <w:pStyle w:val="Textpoznpodarou"/>
      </w:pPr>
      <w:r>
        <w:rPr>
          <w:rStyle w:val="Znakapoznpodarou"/>
        </w:rPr>
        <w:footnoteRef/>
      </w:r>
      <w:r>
        <w:t xml:space="preserve"> </w:t>
      </w:r>
      <w:r w:rsidRPr="006160F5">
        <w:rPr>
          <w:rFonts w:ascii="Times New Roman" w:hAnsi="Times New Roman" w:cs="Times New Roman"/>
        </w:rPr>
        <w:t>MORITZ (1990, s. 5).</w:t>
      </w:r>
    </w:p>
  </w:footnote>
  <w:footnote w:id="170">
    <w:p w:rsidR="00564BB3" w:rsidRDefault="00564BB3">
      <w:pPr>
        <w:pStyle w:val="Textpoznpodarou"/>
      </w:pPr>
      <w:r>
        <w:rPr>
          <w:rStyle w:val="Znakapoznpodarou"/>
        </w:rPr>
        <w:footnoteRef/>
      </w:r>
      <w:r>
        <w:t xml:space="preserve"> </w:t>
      </w:r>
      <w:r w:rsidRPr="006A6319">
        <w:rPr>
          <w:rFonts w:ascii="Times New Roman" w:hAnsi="Times New Roman" w:cs="Times New Roman"/>
        </w:rPr>
        <w:t>Na</w:t>
      </w:r>
      <w:r>
        <w:rPr>
          <w:rFonts w:ascii="Times New Roman" w:hAnsi="Times New Roman" w:cs="Times New Roman"/>
        </w:rPr>
        <w:t>p</w:t>
      </w:r>
      <w:r w:rsidRPr="006A6319">
        <w:rPr>
          <w:rFonts w:ascii="Times New Roman" w:hAnsi="Times New Roman" w:cs="Times New Roman"/>
        </w:rPr>
        <w:t xml:space="preserve">říklad psycholog E. L. </w:t>
      </w:r>
      <w:proofErr w:type="spellStart"/>
      <w:r w:rsidRPr="006A6319">
        <w:rPr>
          <w:rFonts w:ascii="Times New Roman" w:hAnsi="Times New Roman" w:cs="Times New Roman"/>
        </w:rPr>
        <w:t>Thorndike</w:t>
      </w:r>
      <w:proofErr w:type="spellEnd"/>
      <w:r w:rsidRPr="006A6319">
        <w:rPr>
          <w:rFonts w:ascii="Times New Roman" w:hAnsi="Times New Roman" w:cs="Times New Roman"/>
        </w:rPr>
        <w:t>.</w:t>
      </w:r>
    </w:p>
  </w:footnote>
  <w:footnote w:id="171">
    <w:p w:rsidR="00564BB3" w:rsidRDefault="00564BB3">
      <w:pPr>
        <w:pStyle w:val="Textpoznpodarou"/>
      </w:pPr>
      <w:r>
        <w:rPr>
          <w:rStyle w:val="Znakapoznpodarou"/>
        </w:rPr>
        <w:footnoteRef/>
      </w:r>
      <w:r>
        <w:t xml:space="preserve"> </w:t>
      </w:r>
      <w:r w:rsidRPr="008A7AA1">
        <w:rPr>
          <w:rFonts w:ascii="Times New Roman" w:hAnsi="Times New Roman" w:cs="Times New Roman"/>
        </w:rPr>
        <w:t xml:space="preserve">Je </w:t>
      </w:r>
      <w:r>
        <w:rPr>
          <w:rFonts w:ascii="Times New Roman" w:hAnsi="Times New Roman" w:cs="Times New Roman"/>
        </w:rPr>
        <w:t>vhodné</w:t>
      </w:r>
      <w:r w:rsidRPr="008A7AA1">
        <w:rPr>
          <w:rFonts w:ascii="Times New Roman" w:hAnsi="Times New Roman" w:cs="Times New Roman"/>
        </w:rPr>
        <w:t xml:space="preserve"> dodat, že otázky </w:t>
      </w:r>
      <w:r w:rsidRPr="008A7AA1">
        <w:rPr>
          <w:rFonts w:ascii="Times New Roman" w:hAnsi="Times New Roman" w:cs="Times New Roman"/>
          <w:i/>
        </w:rPr>
        <w:t>imitace</w:t>
      </w:r>
      <w:r w:rsidRPr="008A7AA1">
        <w:rPr>
          <w:rFonts w:ascii="Times New Roman" w:hAnsi="Times New Roman" w:cs="Times New Roman"/>
        </w:rPr>
        <w:t xml:space="preserve"> a </w:t>
      </w:r>
      <w:r w:rsidRPr="008A7AA1">
        <w:rPr>
          <w:rFonts w:ascii="Times New Roman" w:hAnsi="Times New Roman" w:cs="Times New Roman"/>
          <w:i/>
        </w:rPr>
        <w:t>nápodoby</w:t>
      </w:r>
      <w:r w:rsidRPr="008A7AA1">
        <w:rPr>
          <w:rFonts w:ascii="Times New Roman" w:hAnsi="Times New Roman" w:cs="Times New Roman"/>
        </w:rPr>
        <w:t xml:space="preserve"> </w:t>
      </w:r>
      <w:r>
        <w:rPr>
          <w:rFonts w:ascii="Times New Roman" w:hAnsi="Times New Roman" w:cs="Times New Roman"/>
        </w:rPr>
        <w:t xml:space="preserve">a </w:t>
      </w:r>
      <w:r w:rsidRPr="008A7AA1">
        <w:rPr>
          <w:rFonts w:ascii="Times New Roman" w:hAnsi="Times New Roman" w:cs="Times New Roman"/>
          <w:i/>
        </w:rPr>
        <w:t>sociálního</w:t>
      </w:r>
      <w:r>
        <w:rPr>
          <w:rFonts w:ascii="Times New Roman" w:hAnsi="Times New Roman" w:cs="Times New Roman"/>
        </w:rPr>
        <w:t xml:space="preserve"> </w:t>
      </w:r>
      <w:r w:rsidRPr="008A7AA1">
        <w:rPr>
          <w:rFonts w:ascii="Times New Roman" w:hAnsi="Times New Roman" w:cs="Times New Roman"/>
          <w:i/>
        </w:rPr>
        <w:t>učení</w:t>
      </w:r>
      <w:r>
        <w:rPr>
          <w:rFonts w:ascii="Times New Roman" w:hAnsi="Times New Roman" w:cs="Times New Roman"/>
        </w:rPr>
        <w:t xml:space="preserve"> </w:t>
      </w:r>
      <w:r w:rsidRPr="008A7AA1">
        <w:rPr>
          <w:rFonts w:ascii="Times New Roman" w:hAnsi="Times New Roman" w:cs="Times New Roman"/>
        </w:rPr>
        <w:t xml:space="preserve">byly zkoumány také v souvislosti s problematikou přímých účinků médií. Viz například výzkumy </w:t>
      </w:r>
      <w:r>
        <w:rPr>
          <w:rFonts w:ascii="Times New Roman" w:hAnsi="Times New Roman" w:cs="Times New Roman"/>
        </w:rPr>
        <w:t>ohledně televizního nás</w:t>
      </w:r>
      <w:r w:rsidRPr="008A7AA1">
        <w:rPr>
          <w:rFonts w:ascii="Times New Roman" w:hAnsi="Times New Roman" w:cs="Times New Roman"/>
        </w:rPr>
        <w:t>ilí (</w:t>
      </w:r>
      <w:proofErr w:type="spellStart"/>
      <w:r w:rsidRPr="008A7AA1">
        <w:rPr>
          <w:rFonts w:ascii="Times New Roman" w:hAnsi="Times New Roman" w:cs="Times New Roman"/>
        </w:rPr>
        <w:t>Bobo</w:t>
      </w:r>
      <w:proofErr w:type="spellEnd"/>
      <w:r w:rsidRPr="008A7AA1">
        <w:rPr>
          <w:rFonts w:ascii="Times New Roman" w:hAnsi="Times New Roman" w:cs="Times New Roman"/>
        </w:rPr>
        <w:t xml:space="preserve"> </w:t>
      </w:r>
      <w:proofErr w:type="spellStart"/>
      <w:r w:rsidRPr="008A7AA1">
        <w:rPr>
          <w:rFonts w:ascii="Times New Roman" w:hAnsi="Times New Roman" w:cs="Times New Roman"/>
        </w:rPr>
        <w:t>Doll</w:t>
      </w:r>
      <w:proofErr w:type="spellEnd"/>
      <w:r w:rsidRPr="008A7AA1">
        <w:rPr>
          <w:rFonts w:ascii="Times New Roman" w:hAnsi="Times New Roman" w:cs="Times New Roman"/>
        </w:rPr>
        <w:t xml:space="preserve"> Experiment) Bandury a </w:t>
      </w:r>
      <w:proofErr w:type="spellStart"/>
      <w:r w:rsidRPr="008A7AA1">
        <w:rPr>
          <w:rFonts w:ascii="Times New Roman" w:hAnsi="Times New Roman" w:cs="Times New Roman"/>
        </w:rPr>
        <w:t>Walterse</w:t>
      </w:r>
      <w:proofErr w:type="spellEnd"/>
      <w:r w:rsidRPr="008A7AA1">
        <w:rPr>
          <w:rFonts w:ascii="Times New Roman" w:hAnsi="Times New Roman" w:cs="Times New Roman"/>
        </w:rPr>
        <w:t xml:space="preserve"> z roku 1963.</w:t>
      </w:r>
    </w:p>
  </w:footnote>
  <w:footnote w:id="172">
    <w:p w:rsidR="00564BB3" w:rsidRDefault="00564BB3">
      <w:pPr>
        <w:pStyle w:val="Textpoznpodarou"/>
      </w:pPr>
      <w:r>
        <w:rPr>
          <w:rStyle w:val="Znakapoznpodarou"/>
        </w:rPr>
        <w:footnoteRef/>
      </w:r>
      <w:r>
        <w:t xml:space="preserve"> </w:t>
      </w:r>
      <w:r w:rsidRPr="00D113ED">
        <w:rPr>
          <w:rFonts w:ascii="Times New Roman" w:hAnsi="Times New Roman" w:cs="Times New Roman"/>
        </w:rPr>
        <w:t>BLACKMOREOVÁ (1999, s.</w:t>
      </w:r>
      <w:r>
        <w:rPr>
          <w:rFonts w:ascii="Times New Roman" w:hAnsi="Times New Roman" w:cs="Times New Roman"/>
        </w:rPr>
        <w:t xml:space="preserve"> </w:t>
      </w:r>
      <w:r w:rsidRPr="00D113ED">
        <w:rPr>
          <w:rFonts w:ascii="Times New Roman" w:hAnsi="Times New Roman" w:cs="Times New Roman"/>
        </w:rPr>
        <w:t>71).</w:t>
      </w:r>
    </w:p>
  </w:footnote>
  <w:footnote w:id="173">
    <w:p w:rsidR="00564BB3" w:rsidRPr="00545160" w:rsidRDefault="00564BB3">
      <w:pPr>
        <w:pStyle w:val="Textpoznpodarou"/>
        <w:rPr>
          <w:rFonts w:ascii="Times New Roman" w:hAnsi="Times New Roman" w:cs="Times New Roman"/>
        </w:rPr>
      </w:pPr>
      <w:r>
        <w:rPr>
          <w:rStyle w:val="Znakapoznpodarou"/>
        </w:rPr>
        <w:footnoteRef/>
      </w:r>
      <w:r>
        <w:t xml:space="preserve"> </w:t>
      </w:r>
      <w:r w:rsidRPr="00545160">
        <w:rPr>
          <w:rFonts w:ascii="Times New Roman" w:hAnsi="Times New Roman" w:cs="Times New Roman"/>
        </w:rPr>
        <w:t>DAWKINS (1998, s.</w:t>
      </w:r>
      <w:r>
        <w:rPr>
          <w:rFonts w:ascii="Times New Roman" w:hAnsi="Times New Roman" w:cs="Times New Roman"/>
        </w:rPr>
        <w:t xml:space="preserve"> </w:t>
      </w:r>
      <w:r w:rsidRPr="00545160">
        <w:rPr>
          <w:rFonts w:ascii="Times New Roman" w:hAnsi="Times New Roman" w:cs="Times New Roman"/>
        </w:rPr>
        <w:t>78).</w:t>
      </w:r>
    </w:p>
  </w:footnote>
  <w:footnote w:id="174">
    <w:p w:rsidR="00564BB3" w:rsidRDefault="00564BB3">
      <w:pPr>
        <w:pStyle w:val="Textpoznpodarou"/>
      </w:pPr>
      <w:r>
        <w:rPr>
          <w:rStyle w:val="Znakapoznpodarou"/>
        </w:rPr>
        <w:footnoteRef/>
      </w:r>
      <w:r>
        <w:t xml:space="preserve"> </w:t>
      </w:r>
      <w:r w:rsidRPr="009D186C">
        <w:rPr>
          <w:rFonts w:ascii="Times New Roman" w:hAnsi="Times New Roman" w:cs="Times New Roman"/>
        </w:rPr>
        <w:t>BLACKMOREOVÁ (</w:t>
      </w:r>
      <w:r>
        <w:rPr>
          <w:rFonts w:ascii="Times New Roman" w:hAnsi="Times New Roman" w:cs="Times New Roman"/>
        </w:rPr>
        <w:t>1999</w:t>
      </w:r>
      <w:r w:rsidRPr="009D186C">
        <w:rPr>
          <w:rFonts w:ascii="Times New Roman" w:hAnsi="Times New Roman" w:cs="Times New Roman"/>
        </w:rPr>
        <w:t>, s. 247).</w:t>
      </w:r>
    </w:p>
  </w:footnote>
  <w:footnote w:id="175">
    <w:p w:rsidR="00564BB3" w:rsidRDefault="00564BB3">
      <w:pPr>
        <w:pStyle w:val="Textpoznpodarou"/>
      </w:pPr>
      <w:r>
        <w:rPr>
          <w:rStyle w:val="Znakapoznpodarou"/>
        </w:rPr>
        <w:footnoteRef/>
      </w:r>
      <w:r>
        <w:t xml:space="preserve"> </w:t>
      </w:r>
      <w:r w:rsidRPr="0084131A">
        <w:rPr>
          <w:rFonts w:ascii="Times New Roman" w:hAnsi="Times New Roman" w:cs="Times New Roman"/>
        </w:rPr>
        <w:t>BLACKMOREOVÁ (Tamtéž, s. 75.</w:t>
      </w:r>
    </w:p>
  </w:footnote>
  <w:footnote w:id="176">
    <w:p w:rsidR="00564BB3" w:rsidRDefault="00564BB3">
      <w:pPr>
        <w:pStyle w:val="Textpoznpodarou"/>
      </w:pPr>
      <w:r>
        <w:rPr>
          <w:rStyle w:val="Znakapoznpodarou"/>
        </w:rPr>
        <w:footnoteRef/>
      </w:r>
      <w:r>
        <w:t xml:space="preserve"> </w:t>
      </w:r>
      <w:r w:rsidRPr="00252DBF">
        <w:rPr>
          <w:rFonts w:ascii="Times New Roman" w:hAnsi="Times New Roman" w:cs="Times New Roman"/>
        </w:rPr>
        <w:t>DAWKINS (1998, s. 78).</w:t>
      </w:r>
    </w:p>
  </w:footnote>
  <w:footnote w:id="177">
    <w:p w:rsidR="00564BB3" w:rsidRDefault="00564BB3">
      <w:pPr>
        <w:pStyle w:val="Textpoznpodarou"/>
      </w:pPr>
      <w:r>
        <w:rPr>
          <w:rStyle w:val="Znakapoznpodarou"/>
        </w:rPr>
        <w:footnoteRef/>
      </w:r>
      <w:r>
        <w:t xml:space="preserve"> </w:t>
      </w:r>
      <w:r w:rsidRPr="00F47884">
        <w:rPr>
          <w:rFonts w:ascii="Times New Roman" w:hAnsi="Times New Roman" w:cs="Times New Roman"/>
        </w:rPr>
        <w:t>BLACKMOREOVÁ (1999, s. 43).</w:t>
      </w:r>
    </w:p>
  </w:footnote>
  <w:footnote w:id="178">
    <w:p w:rsidR="00564BB3" w:rsidRPr="001C4496" w:rsidRDefault="00564BB3">
      <w:pPr>
        <w:pStyle w:val="Textpoznpodarou"/>
        <w:rPr>
          <w:rFonts w:ascii="Times New Roman" w:hAnsi="Times New Roman" w:cs="Times New Roman"/>
        </w:rPr>
      </w:pPr>
      <w:r w:rsidRPr="00E62422">
        <w:rPr>
          <w:rStyle w:val="Znakapoznpodarou"/>
          <w:rFonts w:cs="Times New Roman"/>
        </w:rPr>
        <w:footnoteRef/>
      </w:r>
      <w:r w:rsidRPr="001C4496">
        <w:rPr>
          <w:rFonts w:ascii="Times New Roman" w:hAnsi="Times New Roman" w:cs="Times New Roman"/>
        </w:rPr>
        <w:t xml:space="preserve"> </w:t>
      </w:r>
      <w:r>
        <w:rPr>
          <w:rFonts w:ascii="Times New Roman" w:hAnsi="Times New Roman" w:cs="Times New Roman"/>
        </w:rPr>
        <w:t>S. Blac</w:t>
      </w:r>
      <w:r w:rsidRPr="001C4496">
        <w:rPr>
          <w:rFonts w:ascii="Times New Roman" w:hAnsi="Times New Roman" w:cs="Times New Roman"/>
        </w:rPr>
        <w:t>kmoreová jej dokonce</w:t>
      </w:r>
      <w:r>
        <w:rPr>
          <w:rFonts w:ascii="Times New Roman" w:hAnsi="Times New Roman" w:cs="Times New Roman"/>
        </w:rPr>
        <w:t xml:space="preserve"> metaforicky</w:t>
      </w:r>
      <w:r w:rsidRPr="001C4496">
        <w:rPr>
          <w:rFonts w:ascii="Times New Roman" w:hAnsi="Times New Roman" w:cs="Times New Roman"/>
        </w:rPr>
        <w:t xml:space="preserve"> nazývá </w:t>
      </w:r>
      <w:r>
        <w:rPr>
          <w:rFonts w:ascii="Times New Roman" w:hAnsi="Times New Roman" w:cs="Times New Roman"/>
        </w:rPr>
        <w:t>„prvním zákon</w:t>
      </w:r>
      <w:r w:rsidRPr="001C4496">
        <w:rPr>
          <w:rFonts w:ascii="Times New Roman" w:hAnsi="Times New Roman" w:cs="Times New Roman"/>
        </w:rPr>
        <w:t>em memetiky</w:t>
      </w:r>
      <w:r>
        <w:rPr>
          <w:rFonts w:ascii="Times New Roman" w:hAnsi="Times New Roman" w:cs="Times New Roman"/>
        </w:rPr>
        <w:t>“</w:t>
      </w:r>
      <w:r w:rsidRPr="001C4496">
        <w:rPr>
          <w:rFonts w:ascii="Times New Roman" w:hAnsi="Times New Roman" w:cs="Times New Roman"/>
        </w:rPr>
        <w:t>.</w:t>
      </w:r>
    </w:p>
  </w:footnote>
  <w:footnote w:id="179">
    <w:p w:rsidR="00564BB3" w:rsidRDefault="00564BB3">
      <w:pPr>
        <w:pStyle w:val="Textpoznpodarou"/>
      </w:pPr>
      <w:r>
        <w:rPr>
          <w:rStyle w:val="Znakapoznpodarou"/>
        </w:rPr>
        <w:footnoteRef/>
      </w:r>
      <w:r>
        <w:t xml:space="preserve"> </w:t>
      </w:r>
      <w:r>
        <w:rPr>
          <w:rFonts w:ascii="Times New Roman" w:hAnsi="Times New Roman" w:cs="Times New Roman"/>
        </w:rPr>
        <w:t>Tamtéž, s. 40</w:t>
      </w:r>
      <w:r w:rsidRPr="004C62C8">
        <w:rPr>
          <w:rFonts w:ascii="Times New Roman" w:hAnsi="Times New Roman" w:cs="Times New Roman"/>
        </w:rPr>
        <w:t>.</w:t>
      </w:r>
    </w:p>
  </w:footnote>
  <w:footnote w:id="180">
    <w:p w:rsidR="00564BB3" w:rsidRDefault="00564BB3">
      <w:pPr>
        <w:pStyle w:val="Textpoznpodarou"/>
      </w:pPr>
      <w:r>
        <w:rPr>
          <w:rStyle w:val="Znakapoznpodarou"/>
        </w:rPr>
        <w:footnoteRef/>
      </w:r>
      <w:r>
        <w:t xml:space="preserve"> </w:t>
      </w:r>
      <w:r>
        <w:rPr>
          <w:rFonts w:ascii="Times New Roman" w:hAnsi="Times New Roman" w:cs="Times New Roman"/>
        </w:rPr>
        <w:t>Tamtéž</w:t>
      </w:r>
      <w:r w:rsidRPr="004C62C8">
        <w:rPr>
          <w:rFonts w:ascii="Times New Roman" w:hAnsi="Times New Roman" w:cs="Times New Roman"/>
        </w:rPr>
        <w:t>.</w:t>
      </w:r>
    </w:p>
  </w:footnote>
  <w:footnote w:id="181">
    <w:p w:rsidR="00564BB3" w:rsidRDefault="00564BB3">
      <w:pPr>
        <w:pStyle w:val="Textpoznpodarou"/>
      </w:pPr>
      <w:r>
        <w:rPr>
          <w:rStyle w:val="Znakapoznpodarou"/>
        </w:rPr>
        <w:footnoteRef/>
      </w:r>
      <w:r>
        <w:t xml:space="preserve"> </w:t>
      </w:r>
      <w:r w:rsidRPr="00885771">
        <w:rPr>
          <w:rFonts w:ascii="Times New Roman" w:hAnsi="Times New Roman" w:cs="Times New Roman"/>
        </w:rPr>
        <w:t>BUCHTOVÁ (2012, s. 3).</w:t>
      </w:r>
    </w:p>
  </w:footnote>
  <w:footnote w:id="182">
    <w:p w:rsidR="00564BB3" w:rsidRDefault="00564BB3">
      <w:pPr>
        <w:pStyle w:val="Textpoznpodarou"/>
      </w:pPr>
      <w:r>
        <w:rPr>
          <w:rStyle w:val="Znakapoznpodarou"/>
        </w:rPr>
        <w:footnoteRef/>
      </w:r>
      <w:r>
        <w:t xml:space="preserve"> </w:t>
      </w:r>
      <w:r>
        <w:rPr>
          <w:rFonts w:ascii="Times New Roman" w:hAnsi="Times New Roman" w:cs="Times New Roman"/>
        </w:rPr>
        <w:t>Tamtéž</w:t>
      </w:r>
      <w:r w:rsidRPr="00856028">
        <w:rPr>
          <w:rFonts w:ascii="Times New Roman" w:hAnsi="Times New Roman" w:cs="Times New Roman"/>
        </w:rPr>
        <w:t>.</w:t>
      </w:r>
    </w:p>
  </w:footnote>
  <w:footnote w:id="183">
    <w:p w:rsidR="00564BB3" w:rsidRDefault="00564BB3">
      <w:pPr>
        <w:pStyle w:val="Textpoznpodarou"/>
      </w:pPr>
      <w:r>
        <w:rPr>
          <w:rStyle w:val="Znakapoznpodarou"/>
        </w:rPr>
        <w:footnoteRef/>
      </w:r>
      <w:r>
        <w:t xml:space="preserve"> </w:t>
      </w:r>
      <w:r w:rsidRPr="00B80360">
        <w:rPr>
          <w:rFonts w:ascii="Times New Roman" w:hAnsi="Times New Roman" w:cs="Times New Roman"/>
        </w:rPr>
        <w:t>Tamtéž, s. 22.</w:t>
      </w:r>
    </w:p>
  </w:footnote>
  <w:footnote w:id="184">
    <w:p w:rsidR="00564BB3" w:rsidRDefault="00564BB3">
      <w:pPr>
        <w:pStyle w:val="Textpoznpodarou"/>
      </w:pPr>
      <w:r>
        <w:rPr>
          <w:rStyle w:val="Znakapoznpodarou"/>
        </w:rPr>
        <w:footnoteRef/>
      </w:r>
      <w:r>
        <w:t xml:space="preserve"> </w:t>
      </w:r>
      <w:r>
        <w:rPr>
          <w:rFonts w:ascii="Times New Roman" w:hAnsi="Times New Roman" w:cs="Times New Roman"/>
        </w:rPr>
        <w:t>Tamtéž, s. 46</w:t>
      </w:r>
      <w:r w:rsidRPr="00EE4A86">
        <w:rPr>
          <w:rFonts w:ascii="Times New Roman" w:hAnsi="Times New Roman" w:cs="Times New Roman"/>
        </w:rPr>
        <w:t>.</w:t>
      </w:r>
    </w:p>
  </w:footnote>
  <w:footnote w:id="185">
    <w:p w:rsidR="00564BB3" w:rsidRDefault="00564BB3">
      <w:pPr>
        <w:pStyle w:val="Textpoznpodarou"/>
      </w:pPr>
      <w:r>
        <w:rPr>
          <w:rStyle w:val="Znakapoznpodarou"/>
        </w:rPr>
        <w:footnoteRef/>
      </w:r>
      <w:r>
        <w:t xml:space="preserve"> </w:t>
      </w:r>
      <w:r>
        <w:rPr>
          <w:rFonts w:ascii="Times New Roman" w:hAnsi="Times New Roman" w:cs="Times New Roman"/>
        </w:rPr>
        <w:t>Tamtéž</w:t>
      </w:r>
      <w:r w:rsidRPr="00024632">
        <w:rPr>
          <w:rFonts w:ascii="Times New Roman" w:hAnsi="Times New Roman" w:cs="Times New Roman"/>
        </w:rPr>
        <w:t>.</w:t>
      </w:r>
    </w:p>
  </w:footnote>
  <w:footnote w:id="186">
    <w:p w:rsidR="00564BB3" w:rsidRPr="00011987" w:rsidRDefault="00564BB3" w:rsidP="00011987">
      <w:pPr>
        <w:spacing w:line="240" w:lineRule="auto"/>
        <w:contextualSpacing/>
        <w:jc w:val="both"/>
        <w:rPr>
          <w:rFonts w:ascii="Times New Roman" w:hAnsi="Times New Roman" w:cs="Times New Roman"/>
          <w:sz w:val="20"/>
        </w:rPr>
      </w:pPr>
      <w:r>
        <w:rPr>
          <w:rStyle w:val="Znakapoznpodarou"/>
        </w:rPr>
        <w:footnoteRef/>
      </w:r>
      <w:r>
        <w:t xml:space="preserve"> </w:t>
      </w:r>
      <w:r w:rsidRPr="006B440C">
        <w:rPr>
          <w:rFonts w:ascii="Times New Roman" w:hAnsi="Times New Roman" w:cs="Times New Roman"/>
          <w:sz w:val="20"/>
        </w:rPr>
        <w:t>Reflektování existence těchto</w:t>
      </w:r>
      <w:r>
        <w:rPr>
          <w:rFonts w:ascii="Times New Roman" w:hAnsi="Times New Roman" w:cs="Times New Roman"/>
          <w:sz w:val="20"/>
        </w:rPr>
        <w:t xml:space="preserve"> dvou zmiňovaných</w:t>
      </w:r>
      <w:r w:rsidRPr="006B440C">
        <w:rPr>
          <w:rFonts w:ascii="Times New Roman" w:hAnsi="Times New Roman" w:cs="Times New Roman"/>
          <w:sz w:val="20"/>
        </w:rPr>
        <w:t xml:space="preserve"> typologií by mohlo být užitečné zejména v otázce memeti</w:t>
      </w:r>
      <w:r>
        <w:rPr>
          <w:rFonts w:ascii="Times New Roman" w:hAnsi="Times New Roman" w:cs="Times New Roman"/>
          <w:sz w:val="20"/>
        </w:rPr>
        <w:t xml:space="preserve">cké selekce tedy toho, jaké </w:t>
      </w:r>
      <w:r w:rsidRPr="005D079B">
        <w:rPr>
          <w:rFonts w:ascii="Times New Roman" w:hAnsi="Times New Roman" w:cs="Times New Roman"/>
          <w:i/>
          <w:sz w:val="20"/>
        </w:rPr>
        <w:t>internetové zpravodajské memy</w:t>
      </w:r>
      <w:r w:rsidRPr="006B440C">
        <w:rPr>
          <w:rFonts w:ascii="Times New Roman" w:hAnsi="Times New Roman" w:cs="Times New Roman"/>
          <w:sz w:val="20"/>
        </w:rPr>
        <w:t xml:space="preserve"> jsou šířeny s největší úspěšností, tedy vykazují </w:t>
      </w:r>
      <w:r w:rsidRPr="00011987">
        <w:rPr>
          <w:rFonts w:ascii="Times New Roman" w:hAnsi="Times New Roman" w:cs="Times New Roman"/>
          <w:sz w:val="20"/>
        </w:rPr>
        <w:t xml:space="preserve">největší </w:t>
      </w:r>
      <w:r w:rsidRPr="00011987">
        <w:rPr>
          <w:rFonts w:ascii="Times New Roman" w:hAnsi="Times New Roman" w:cs="Times New Roman"/>
          <w:i/>
          <w:sz w:val="20"/>
        </w:rPr>
        <w:t>zdatnost</w:t>
      </w:r>
      <w:r w:rsidRPr="00011987">
        <w:rPr>
          <w:rFonts w:ascii="Times New Roman" w:hAnsi="Times New Roman" w:cs="Times New Roman"/>
          <w:sz w:val="20"/>
        </w:rPr>
        <w:t xml:space="preserve"> (fitness) a proč tomu tak je.</w:t>
      </w:r>
    </w:p>
  </w:footnote>
  <w:footnote w:id="187">
    <w:p w:rsidR="00564BB3" w:rsidRDefault="00564BB3">
      <w:pPr>
        <w:pStyle w:val="Textpoznpodarou"/>
        <w:contextualSpacing/>
      </w:pPr>
      <w:r w:rsidRPr="00011987">
        <w:rPr>
          <w:rStyle w:val="Znakapoznpodarou"/>
          <w:rFonts w:cs="Times New Roman"/>
        </w:rPr>
        <w:footnoteRef/>
      </w:r>
      <w:r w:rsidRPr="00011987">
        <w:rPr>
          <w:rFonts w:ascii="Times New Roman" w:hAnsi="Times New Roman" w:cs="Times New Roman"/>
        </w:rPr>
        <w:t xml:space="preserve"> Na tomto místě vyjmenuji autory, kteří se proti teorii vymezili ve svých publikacích, či článcích, někteří z nich i opakovaně. Jmenovitě to jsou N. Rose, L. J. </w:t>
      </w:r>
      <w:proofErr w:type="spellStart"/>
      <w:r w:rsidRPr="00011987">
        <w:rPr>
          <w:rFonts w:ascii="Times New Roman" w:hAnsi="Times New Roman" w:cs="Times New Roman"/>
        </w:rPr>
        <w:t>Kamin</w:t>
      </w:r>
      <w:proofErr w:type="spellEnd"/>
      <w:r w:rsidRPr="00011987">
        <w:rPr>
          <w:rFonts w:ascii="Times New Roman" w:hAnsi="Times New Roman" w:cs="Times New Roman"/>
        </w:rPr>
        <w:t xml:space="preserve">, R. C. </w:t>
      </w:r>
      <w:proofErr w:type="spellStart"/>
      <w:r w:rsidRPr="00011987">
        <w:rPr>
          <w:rFonts w:ascii="Times New Roman" w:hAnsi="Times New Roman" w:cs="Times New Roman"/>
        </w:rPr>
        <w:t>Lewontin</w:t>
      </w:r>
      <w:proofErr w:type="spellEnd"/>
      <w:r w:rsidRPr="00011987">
        <w:rPr>
          <w:rFonts w:ascii="Times New Roman" w:hAnsi="Times New Roman" w:cs="Times New Roman"/>
        </w:rPr>
        <w:t xml:space="preserve">, R. </w:t>
      </w:r>
      <w:proofErr w:type="spellStart"/>
      <w:r w:rsidRPr="00011987">
        <w:rPr>
          <w:rFonts w:ascii="Times New Roman" w:hAnsi="Times New Roman" w:cs="Times New Roman"/>
        </w:rPr>
        <w:t>Barbrook</w:t>
      </w:r>
      <w:proofErr w:type="spellEnd"/>
      <w:r w:rsidRPr="00011987">
        <w:rPr>
          <w:rFonts w:ascii="Times New Roman" w:hAnsi="Times New Roman" w:cs="Times New Roman"/>
        </w:rPr>
        <w:t xml:space="preserve"> a další. (viz DOKULIL, 2004, s. 63).</w:t>
      </w:r>
    </w:p>
  </w:footnote>
  <w:footnote w:id="188">
    <w:p w:rsidR="00564BB3" w:rsidRDefault="00564BB3">
      <w:pPr>
        <w:pStyle w:val="Textpoznpodarou"/>
      </w:pPr>
      <w:r>
        <w:rPr>
          <w:rStyle w:val="Znakapoznpodarou"/>
        </w:rPr>
        <w:footnoteRef/>
      </w:r>
      <w:r>
        <w:t xml:space="preserve"> </w:t>
      </w:r>
      <w:r w:rsidRPr="00A2292A">
        <w:rPr>
          <w:rFonts w:ascii="Times New Roman" w:hAnsi="Times New Roman" w:cs="Times New Roman"/>
        </w:rPr>
        <w:t xml:space="preserve">A to i přes fakt, že v letech 1997-2005 bylo vydáváno odborné periodikum </w:t>
      </w:r>
      <w:proofErr w:type="spellStart"/>
      <w:r w:rsidRPr="00A2292A">
        <w:rPr>
          <w:rFonts w:ascii="Times New Roman" w:hAnsi="Times New Roman" w:cs="Times New Roman"/>
          <w:i/>
        </w:rPr>
        <w:t>Journal</w:t>
      </w:r>
      <w:proofErr w:type="spellEnd"/>
      <w:r w:rsidRPr="00A2292A">
        <w:rPr>
          <w:rFonts w:ascii="Times New Roman" w:hAnsi="Times New Roman" w:cs="Times New Roman"/>
          <w:i/>
        </w:rPr>
        <w:t xml:space="preserve"> </w:t>
      </w:r>
      <w:proofErr w:type="spellStart"/>
      <w:r w:rsidRPr="00A2292A">
        <w:rPr>
          <w:rFonts w:ascii="Times New Roman" w:hAnsi="Times New Roman" w:cs="Times New Roman"/>
          <w:i/>
        </w:rPr>
        <w:t>of</w:t>
      </w:r>
      <w:proofErr w:type="spellEnd"/>
      <w:r w:rsidRPr="00A2292A">
        <w:rPr>
          <w:rFonts w:ascii="Times New Roman" w:hAnsi="Times New Roman" w:cs="Times New Roman"/>
          <w:i/>
        </w:rPr>
        <w:t xml:space="preserve"> </w:t>
      </w:r>
      <w:proofErr w:type="spellStart"/>
      <w:r w:rsidRPr="00A2292A">
        <w:rPr>
          <w:rFonts w:ascii="Times New Roman" w:hAnsi="Times New Roman" w:cs="Times New Roman"/>
          <w:i/>
        </w:rPr>
        <w:t>Memetics</w:t>
      </w:r>
      <w:proofErr w:type="spellEnd"/>
      <w:r w:rsidRPr="00A2292A">
        <w:rPr>
          <w:rFonts w:ascii="Times New Roman" w:hAnsi="Times New Roman" w:cs="Times New Roman"/>
        </w:rPr>
        <w:t xml:space="preserve">, jehož aktuální čísla jsou dodnes publikována v internetové podobě. Navíc i dnes existuje široká základna „představitelů“ memetiky , kteří základní memetické myšlenky rozvíjejí a aplikují na nejrůznější jevy a oblasti výzkumu, nejvíce pak v oblasti kybernetiky. Dalším z argumentů pak je existence Institutu pro memetický výzkum v Kalifornii, jehož členem je také výše citovaný E. </w:t>
      </w:r>
      <w:proofErr w:type="spellStart"/>
      <w:r w:rsidRPr="00A2292A">
        <w:rPr>
          <w:rFonts w:ascii="Times New Roman" w:hAnsi="Times New Roman" w:cs="Times New Roman"/>
        </w:rPr>
        <w:t>Moritz</w:t>
      </w:r>
      <w:proofErr w:type="spellEnd"/>
      <w:r w:rsidRPr="00A2292A">
        <w:rPr>
          <w:rFonts w:ascii="Times New Roman" w:hAnsi="Times New Roman" w:cs="Times New Roman"/>
        </w:rPr>
        <w:t>.</w:t>
      </w:r>
      <w:r>
        <w:t xml:space="preserve"> </w:t>
      </w:r>
    </w:p>
  </w:footnote>
  <w:footnote w:id="189">
    <w:p w:rsidR="00564BB3" w:rsidRDefault="00564BB3">
      <w:pPr>
        <w:pStyle w:val="Textpoznpodarou"/>
      </w:pPr>
      <w:r>
        <w:rPr>
          <w:rStyle w:val="Znakapoznpodarou"/>
        </w:rPr>
        <w:footnoteRef/>
      </w:r>
      <w:r>
        <w:t xml:space="preserve"> </w:t>
      </w:r>
      <w:r>
        <w:rPr>
          <w:rFonts w:ascii="Times New Roman" w:hAnsi="Times New Roman" w:cs="Times New Roman"/>
        </w:rPr>
        <w:t xml:space="preserve">M. </w:t>
      </w:r>
      <w:proofErr w:type="spellStart"/>
      <w:r>
        <w:rPr>
          <w:rFonts w:ascii="Times New Roman" w:hAnsi="Times New Roman" w:cs="Times New Roman"/>
        </w:rPr>
        <w:t>Mi</w:t>
      </w:r>
      <w:r w:rsidRPr="00505754">
        <w:rPr>
          <w:rFonts w:ascii="Times New Roman" w:hAnsi="Times New Roman" w:cs="Times New Roman"/>
        </w:rPr>
        <w:t>dgleyová</w:t>
      </w:r>
      <w:proofErr w:type="spellEnd"/>
      <w:r w:rsidRPr="00505754">
        <w:rPr>
          <w:rFonts w:ascii="Times New Roman" w:hAnsi="Times New Roman" w:cs="Times New Roman"/>
        </w:rPr>
        <w:t xml:space="preserve"> (1994). Citováno podle BLACKMOREOVÁ (1999, s. 41).</w:t>
      </w:r>
    </w:p>
  </w:footnote>
  <w:footnote w:id="190">
    <w:p w:rsidR="00564BB3" w:rsidRDefault="00564BB3">
      <w:pPr>
        <w:pStyle w:val="Textpoznpodarou"/>
      </w:pPr>
      <w:r>
        <w:rPr>
          <w:rStyle w:val="Znakapoznpodarou"/>
        </w:rPr>
        <w:footnoteRef/>
      </w:r>
      <w:r>
        <w:t xml:space="preserve"> </w:t>
      </w:r>
      <w:r w:rsidRPr="00B0064F">
        <w:rPr>
          <w:rFonts w:ascii="Times New Roman" w:hAnsi="Times New Roman" w:cs="Times New Roman"/>
        </w:rPr>
        <w:t>Možná někdy přespříliš jednoduché, zobecňující či vágní.</w:t>
      </w:r>
    </w:p>
  </w:footnote>
  <w:footnote w:id="191">
    <w:p w:rsidR="00564BB3" w:rsidRDefault="00564BB3">
      <w:pPr>
        <w:pStyle w:val="Textpoznpodarou"/>
      </w:pPr>
      <w:r>
        <w:rPr>
          <w:rStyle w:val="Znakapoznpodarou"/>
        </w:rPr>
        <w:footnoteRef/>
      </w:r>
      <w:r>
        <w:t xml:space="preserve"> </w:t>
      </w:r>
      <w:r w:rsidRPr="005D079B">
        <w:rPr>
          <w:rFonts w:ascii="Times New Roman" w:hAnsi="Times New Roman" w:cs="Times New Roman"/>
        </w:rPr>
        <w:t>Např. Dawkins i Blackmoreová nezřídka používají výrazy jako „memy cestují ve vehiklech“, „skáčou z mozku na mozek“</w:t>
      </w:r>
      <w:r>
        <w:rPr>
          <w:rFonts w:ascii="Times New Roman" w:hAnsi="Times New Roman" w:cs="Times New Roman"/>
        </w:rPr>
        <w:t xml:space="preserve"> či „replikátorů jsou sobecké“</w:t>
      </w:r>
      <w:r w:rsidRPr="005D079B">
        <w:rPr>
          <w:rFonts w:ascii="Times New Roman" w:hAnsi="Times New Roman" w:cs="Times New Roman"/>
        </w:rPr>
        <w:t xml:space="preserve"> apod.</w:t>
      </w:r>
    </w:p>
  </w:footnote>
  <w:footnote w:id="192">
    <w:p w:rsidR="00564BB3" w:rsidRDefault="00564BB3">
      <w:pPr>
        <w:pStyle w:val="Textpoznpodarou"/>
      </w:pPr>
      <w:r>
        <w:rPr>
          <w:rStyle w:val="Znakapoznpodarou"/>
        </w:rPr>
        <w:footnoteRef/>
      </w:r>
      <w:r>
        <w:t xml:space="preserve"> </w:t>
      </w:r>
      <w:r w:rsidRPr="00DE7EDA">
        <w:rPr>
          <w:rFonts w:ascii="Times New Roman" w:hAnsi="Times New Roman" w:cs="Times New Roman"/>
        </w:rPr>
        <w:t>DOKULIL (2004, s. 58).</w:t>
      </w:r>
    </w:p>
  </w:footnote>
  <w:footnote w:id="193">
    <w:p w:rsidR="00564BB3" w:rsidRDefault="00564BB3">
      <w:pPr>
        <w:pStyle w:val="Textpoznpodarou"/>
      </w:pPr>
      <w:r>
        <w:rPr>
          <w:rStyle w:val="Znakapoznpodarou"/>
        </w:rPr>
        <w:footnoteRef/>
      </w:r>
      <w:r>
        <w:t xml:space="preserve"> </w:t>
      </w:r>
      <w:r>
        <w:rPr>
          <w:rFonts w:ascii="Times New Roman" w:hAnsi="Times New Roman" w:cs="Times New Roman"/>
        </w:rPr>
        <w:t>Pů</w:t>
      </w:r>
      <w:r w:rsidRPr="000A52B5">
        <w:rPr>
          <w:rFonts w:ascii="Times New Roman" w:hAnsi="Times New Roman" w:cs="Times New Roman"/>
        </w:rPr>
        <w:t>v</w:t>
      </w:r>
      <w:r>
        <w:rPr>
          <w:rFonts w:ascii="Times New Roman" w:hAnsi="Times New Roman" w:cs="Times New Roman"/>
        </w:rPr>
        <w:t>od</w:t>
      </w:r>
      <w:r w:rsidRPr="000A52B5">
        <w:rPr>
          <w:rFonts w:ascii="Times New Roman" w:hAnsi="Times New Roman" w:cs="Times New Roman"/>
        </w:rPr>
        <w:t xml:space="preserve">ní termín </w:t>
      </w:r>
      <w:proofErr w:type="spellStart"/>
      <w:r w:rsidRPr="000A52B5">
        <w:rPr>
          <w:rFonts w:ascii="Times New Roman" w:hAnsi="Times New Roman" w:cs="Times New Roman"/>
        </w:rPr>
        <w:t>Blackmoreové</w:t>
      </w:r>
      <w:proofErr w:type="spellEnd"/>
      <w:r w:rsidRPr="000A52B5">
        <w:rPr>
          <w:rFonts w:ascii="Times New Roman" w:hAnsi="Times New Roman" w:cs="Times New Roman"/>
        </w:rPr>
        <w:t>.</w:t>
      </w:r>
    </w:p>
  </w:footnote>
  <w:footnote w:id="194">
    <w:p w:rsidR="00564BB3" w:rsidRDefault="00564BB3">
      <w:pPr>
        <w:pStyle w:val="Textpoznpodarou"/>
      </w:pPr>
      <w:r>
        <w:rPr>
          <w:rStyle w:val="Znakapoznpodarou"/>
        </w:rPr>
        <w:footnoteRef/>
      </w:r>
      <w:r>
        <w:t xml:space="preserve"> </w:t>
      </w:r>
      <w:r w:rsidRPr="0062459C">
        <w:rPr>
          <w:rFonts w:ascii="Times New Roman" w:hAnsi="Times New Roman" w:cs="Times New Roman"/>
        </w:rPr>
        <w:t>BLACKMOREOVÁ (1999, s. 78).</w:t>
      </w:r>
    </w:p>
  </w:footnote>
  <w:footnote w:id="195">
    <w:p w:rsidR="00564BB3" w:rsidRDefault="00564BB3">
      <w:pPr>
        <w:pStyle w:val="Textpoznpodarou"/>
      </w:pPr>
      <w:r>
        <w:rPr>
          <w:rStyle w:val="Znakapoznpodarou"/>
        </w:rPr>
        <w:footnoteRef/>
      </w:r>
      <w:r>
        <w:t xml:space="preserve"> </w:t>
      </w:r>
      <w:r w:rsidRPr="005D4319">
        <w:rPr>
          <w:rFonts w:ascii="Times New Roman" w:hAnsi="Times New Roman" w:cs="Times New Roman"/>
        </w:rPr>
        <w:t>DAWKINS (1998, s. 3).</w:t>
      </w:r>
    </w:p>
  </w:footnote>
  <w:footnote w:id="196">
    <w:p w:rsidR="00564BB3" w:rsidRDefault="00564BB3">
      <w:pPr>
        <w:pStyle w:val="Textpoznpodarou"/>
      </w:pPr>
      <w:r>
        <w:rPr>
          <w:rStyle w:val="Znakapoznpodarou"/>
        </w:rPr>
        <w:footnoteRef/>
      </w:r>
      <w:r>
        <w:t xml:space="preserve"> </w:t>
      </w:r>
      <w:r w:rsidRPr="000A1CC1">
        <w:rPr>
          <w:rFonts w:ascii="Times New Roman" w:hAnsi="Times New Roman" w:cs="Times New Roman"/>
        </w:rPr>
        <w:t>Což Blackmoreová otevřeně přiznává. (1999, s. 31).</w:t>
      </w:r>
    </w:p>
  </w:footnote>
  <w:footnote w:id="197">
    <w:p w:rsidR="00564BB3" w:rsidRDefault="00564BB3">
      <w:pPr>
        <w:pStyle w:val="Textpoznpodarou"/>
      </w:pPr>
      <w:r>
        <w:rPr>
          <w:rStyle w:val="Znakapoznpodarou"/>
        </w:rPr>
        <w:footnoteRef/>
      </w:r>
      <w:r>
        <w:t xml:space="preserve"> </w:t>
      </w:r>
      <w:r w:rsidRPr="005A6FF7">
        <w:rPr>
          <w:rFonts w:ascii="Times New Roman" w:hAnsi="Times New Roman" w:cs="Times New Roman"/>
        </w:rPr>
        <w:t>Webová memetika bude v textu dále podrobněji rozebírána v</w:t>
      </w:r>
      <w:r>
        <w:rPr>
          <w:rFonts w:ascii="Times New Roman" w:hAnsi="Times New Roman" w:cs="Times New Roman"/>
        </w:rPr>
        <w:t xml:space="preserve"> následující</w:t>
      </w:r>
      <w:r w:rsidRPr="005A6FF7">
        <w:rPr>
          <w:rFonts w:ascii="Times New Roman" w:hAnsi="Times New Roman" w:cs="Times New Roman"/>
        </w:rPr>
        <w:t> </w:t>
      </w:r>
      <w:r>
        <w:rPr>
          <w:rFonts w:ascii="Times New Roman" w:hAnsi="Times New Roman" w:cs="Times New Roman"/>
        </w:rPr>
        <w:t>kapitole.</w:t>
      </w:r>
    </w:p>
  </w:footnote>
  <w:footnote w:id="198">
    <w:p w:rsidR="00564BB3" w:rsidRDefault="00564BB3">
      <w:pPr>
        <w:pStyle w:val="Textpoznpodarou"/>
      </w:pPr>
      <w:r>
        <w:rPr>
          <w:rStyle w:val="Znakapoznpodarou"/>
        </w:rPr>
        <w:footnoteRef/>
      </w:r>
      <w:r>
        <w:t xml:space="preserve"> </w:t>
      </w:r>
      <w:r w:rsidRPr="00291573">
        <w:rPr>
          <w:rFonts w:ascii="Times New Roman" w:hAnsi="Times New Roman" w:cs="Times New Roman"/>
        </w:rPr>
        <w:t xml:space="preserve">SHIFMAN, L.; THELWALL, M.: </w:t>
      </w:r>
      <w:proofErr w:type="spellStart"/>
      <w:r w:rsidRPr="00291573">
        <w:rPr>
          <w:rFonts w:ascii="Times New Roman" w:hAnsi="Times New Roman" w:cs="Times New Roman"/>
          <w:i/>
        </w:rPr>
        <w:t>Assesing</w:t>
      </w:r>
      <w:proofErr w:type="spellEnd"/>
      <w:r w:rsidRPr="00291573">
        <w:rPr>
          <w:rFonts w:ascii="Times New Roman" w:hAnsi="Times New Roman" w:cs="Times New Roman"/>
          <w:i/>
        </w:rPr>
        <w:t xml:space="preserve"> </w:t>
      </w:r>
      <w:proofErr w:type="spellStart"/>
      <w:r w:rsidRPr="00291573">
        <w:rPr>
          <w:rFonts w:ascii="Times New Roman" w:hAnsi="Times New Roman" w:cs="Times New Roman"/>
          <w:i/>
        </w:rPr>
        <w:t>Global</w:t>
      </w:r>
      <w:proofErr w:type="spellEnd"/>
      <w:r w:rsidRPr="00291573">
        <w:rPr>
          <w:rFonts w:ascii="Times New Roman" w:hAnsi="Times New Roman" w:cs="Times New Roman"/>
          <w:i/>
        </w:rPr>
        <w:t xml:space="preserve"> </w:t>
      </w:r>
      <w:proofErr w:type="spellStart"/>
      <w:r w:rsidRPr="00291573">
        <w:rPr>
          <w:rFonts w:ascii="Times New Roman" w:hAnsi="Times New Roman" w:cs="Times New Roman"/>
          <w:i/>
        </w:rPr>
        <w:t>Diffusion</w:t>
      </w:r>
      <w:proofErr w:type="spellEnd"/>
      <w:r w:rsidRPr="00291573">
        <w:rPr>
          <w:rFonts w:ascii="Times New Roman" w:hAnsi="Times New Roman" w:cs="Times New Roman"/>
          <w:i/>
        </w:rPr>
        <w:t xml:space="preserve"> </w:t>
      </w:r>
      <w:proofErr w:type="spellStart"/>
      <w:r w:rsidRPr="00291573">
        <w:rPr>
          <w:rFonts w:ascii="Times New Roman" w:hAnsi="Times New Roman" w:cs="Times New Roman"/>
          <w:i/>
        </w:rPr>
        <w:t>with</w:t>
      </w:r>
      <w:proofErr w:type="spellEnd"/>
      <w:r w:rsidRPr="00291573">
        <w:rPr>
          <w:rFonts w:ascii="Times New Roman" w:hAnsi="Times New Roman" w:cs="Times New Roman"/>
          <w:i/>
        </w:rPr>
        <w:t xml:space="preserve"> Web </w:t>
      </w:r>
      <w:proofErr w:type="spellStart"/>
      <w:r w:rsidRPr="00291573">
        <w:rPr>
          <w:rFonts w:ascii="Times New Roman" w:hAnsi="Times New Roman" w:cs="Times New Roman"/>
          <w:i/>
        </w:rPr>
        <w:t>Memetics</w:t>
      </w:r>
      <w:proofErr w:type="spellEnd"/>
      <w:r w:rsidRPr="00291573">
        <w:rPr>
          <w:rFonts w:ascii="Times New Roman" w:hAnsi="Times New Roman" w:cs="Times New Roman"/>
          <w:i/>
        </w:rPr>
        <w:t xml:space="preserve">: The </w:t>
      </w:r>
      <w:proofErr w:type="spellStart"/>
      <w:r w:rsidRPr="00291573">
        <w:rPr>
          <w:rFonts w:ascii="Times New Roman" w:hAnsi="Times New Roman" w:cs="Times New Roman"/>
          <w:i/>
        </w:rPr>
        <w:t>Spread</w:t>
      </w:r>
      <w:proofErr w:type="spellEnd"/>
      <w:r w:rsidRPr="00291573">
        <w:rPr>
          <w:rFonts w:ascii="Times New Roman" w:hAnsi="Times New Roman" w:cs="Times New Roman"/>
          <w:i/>
        </w:rPr>
        <w:t xml:space="preserve"> and </w:t>
      </w:r>
      <w:proofErr w:type="spellStart"/>
      <w:r w:rsidRPr="00291573">
        <w:rPr>
          <w:rFonts w:ascii="Times New Roman" w:hAnsi="Times New Roman" w:cs="Times New Roman"/>
          <w:i/>
        </w:rPr>
        <w:t>Evolution</w:t>
      </w:r>
      <w:proofErr w:type="spellEnd"/>
      <w:r w:rsidRPr="00291573">
        <w:rPr>
          <w:rFonts w:ascii="Times New Roman" w:hAnsi="Times New Roman" w:cs="Times New Roman"/>
          <w:i/>
        </w:rPr>
        <w:t xml:space="preserve"> </w:t>
      </w:r>
      <w:proofErr w:type="spellStart"/>
      <w:r w:rsidRPr="00291573">
        <w:rPr>
          <w:rFonts w:ascii="Times New Roman" w:hAnsi="Times New Roman" w:cs="Times New Roman"/>
          <w:i/>
        </w:rPr>
        <w:t>of</w:t>
      </w:r>
      <w:proofErr w:type="spellEnd"/>
      <w:r w:rsidRPr="00291573">
        <w:rPr>
          <w:rFonts w:ascii="Times New Roman" w:hAnsi="Times New Roman" w:cs="Times New Roman"/>
          <w:i/>
        </w:rPr>
        <w:t xml:space="preserve"> a </w:t>
      </w:r>
      <w:proofErr w:type="spellStart"/>
      <w:r w:rsidRPr="00291573">
        <w:rPr>
          <w:rFonts w:ascii="Times New Roman" w:hAnsi="Times New Roman" w:cs="Times New Roman"/>
          <w:i/>
        </w:rPr>
        <w:t>Popular</w:t>
      </w:r>
      <w:proofErr w:type="spellEnd"/>
      <w:r w:rsidRPr="00291573">
        <w:rPr>
          <w:rFonts w:ascii="Times New Roman" w:hAnsi="Times New Roman" w:cs="Times New Roman"/>
          <w:i/>
        </w:rPr>
        <w:t xml:space="preserve"> </w:t>
      </w:r>
      <w:proofErr w:type="spellStart"/>
      <w:r w:rsidRPr="00291573">
        <w:rPr>
          <w:rFonts w:ascii="Times New Roman" w:hAnsi="Times New Roman" w:cs="Times New Roman"/>
          <w:i/>
        </w:rPr>
        <w:t>Joke</w:t>
      </w:r>
      <w:proofErr w:type="spellEnd"/>
      <w:r w:rsidRPr="00291573">
        <w:rPr>
          <w:rFonts w:ascii="Times New Roman" w:hAnsi="Times New Roman" w:cs="Times New Roman"/>
          <w:i/>
        </w:rPr>
        <w:t>.</w:t>
      </w:r>
      <w:r w:rsidRPr="00291573">
        <w:rPr>
          <w:rFonts w:ascii="Times New Roman" w:hAnsi="Times New Roman" w:cs="Times New Roman"/>
        </w:rPr>
        <w:t xml:space="preserve"> </w:t>
      </w:r>
      <w:proofErr w:type="spellStart"/>
      <w:r w:rsidRPr="00291573">
        <w:rPr>
          <w:rFonts w:ascii="Times New Roman" w:hAnsi="Times New Roman" w:cs="Times New Roman"/>
        </w:rPr>
        <w:t>Journal</w:t>
      </w:r>
      <w:proofErr w:type="spellEnd"/>
      <w:r w:rsidRPr="00291573">
        <w:rPr>
          <w:rFonts w:ascii="Times New Roman" w:hAnsi="Times New Roman" w:cs="Times New Roman"/>
        </w:rPr>
        <w:t xml:space="preserve"> </w:t>
      </w:r>
      <w:proofErr w:type="spellStart"/>
      <w:r w:rsidRPr="00291573">
        <w:rPr>
          <w:rFonts w:ascii="Times New Roman" w:hAnsi="Times New Roman" w:cs="Times New Roman"/>
        </w:rPr>
        <w:t>of</w:t>
      </w:r>
      <w:proofErr w:type="spellEnd"/>
      <w:r w:rsidRPr="00291573">
        <w:rPr>
          <w:rFonts w:ascii="Times New Roman" w:hAnsi="Times New Roman" w:cs="Times New Roman"/>
        </w:rPr>
        <w:t xml:space="preserve"> the </w:t>
      </w:r>
      <w:proofErr w:type="spellStart"/>
      <w:r w:rsidRPr="00291573">
        <w:rPr>
          <w:rFonts w:ascii="Times New Roman" w:hAnsi="Times New Roman" w:cs="Times New Roman"/>
        </w:rPr>
        <w:t>American</w:t>
      </w:r>
      <w:proofErr w:type="spellEnd"/>
      <w:r w:rsidRPr="00291573">
        <w:rPr>
          <w:rFonts w:ascii="Times New Roman" w:hAnsi="Times New Roman" w:cs="Times New Roman"/>
        </w:rPr>
        <w:t xml:space="preserve"> Society </w:t>
      </w:r>
      <w:proofErr w:type="spellStart"/>
      <w:r w:rsidRPr="00291573">
        <w:rPr>
          <w:rFonts w:ascii="Times New Roman" w:hAnsi="Times New Roman" w:cs="Times New Roman"/>
        </w:rPr>
        <w:t>for</w:t>
      </w:r>
      <w:proofErr w:type="spellEnd"/>
      <w:r w:rsidRPr="00291573">
        <w:rPr>
          <w:rFonts w:ascii="Times New Roman" w:hAnsi="Times New Roman" w:cs="Times New Roman"/>
        </w:rPr>
        <w:t xml:space="preserve"> </w:t>
      </w:r>
      <w:proofErr w:type="spellStart"/>
      <w:r w:rsidRPr="00291573">
        <w:rPr>
          <w:rFonts w:ascii="Times New Roman" w:hAnsi="Times New Roman" w:cs="Times New Roman"/>
        </w:rPr>
        <w:t>Information</w:t>
      </w:r>
      <w:proofErr w:type="spellEnd"/>
      <w:r w:rsidRPr="00291573">
        <w:rPr>
          <w:rFonts w:ascii="Times New Roman" w:hAnsi="Times New Roman" w:cs="Times New Roman"/>
        </w:rPr>
        <w:t xml:space="preserve"> Science and Technology (online) </w:t>
      </w:r>
      <w:proofErr w:type="gramStart"/>
      <w:r w:rsidRPr="00291573">
        <w:rPr>
          <w:rFonts w:ascii="Times New Roman" w:hAnsi="Times New Roman" w:cs="Times New Roman"/>
        </w:rPr>
        <w:t>27.7.2009</w:t>
      </w:r>
      <w:proofErr w:type="gramEnd"/>
      <w:r w:rsidRPr="00291573">
        <w:rPr>
          <w:rFonts w:ascii="Times New Roman" w:hAnsi="Times New Roman" w:cs="Times New Roman"/>
        </w:rPr>
        <w:t xml:space="preserve">, vol. 60, is. 12, (cit. 2015-01-26). </w:t>
      </w:r>
      <w:proofErr w:type="gramStart"/>
      <w:r w:rsidRPr="00291573">
        <w:rPr>
          <w:rFonts w:ascii="Times New Roman" w:hAnsi="Times New Roman" w:cs="Times New Roman"/>
        </w:rPr>
        <w:t>s.</w:t>
      </w:r>
      <w:proofErr w:type="gramEnd"/>
      <w:r w:rsidRPr="00291573">
        <w:rPr>
          <w:rFonts w:ascii="Times New Roman" w:hAnsi="Times New Roman" w:cs="Times New Roman"/>
        </w:rPr>
        <w:t xml:space="preserve"> 2567-2576. Dostupný z WWW: &lt;http://onlinelibrary.wiley.com/</w:t>
      </w:r>
      <w:proofErr w:type="spellStart"/>
      <w:r w:rsidRPr="00291573">
        <w:rPr>
          <w:rFonts w:ascii="Times New Roman" w:hAnsi="Times New Roman" w:cs="Times New Roman"/>
        </w:rPr>
        <w:t>doi</w:t>
      </w:r>
      <w:proofErr w:type="spellEnd"/>
      <w:r w:rsidRPr="00291573">
        <w:rPr>
          <w:rFonts w:ascii="Times New Roman" w:hAnsi="Times New Roman" w:cs="Times New Roman"/>
        </w:rPr>
        <w:t>/10.1002/asi.21185/</w:t>
      </w:r>
      <w:proofErr w:type="spellStart"/>
      <w:r w:rsidRPr="00291573">
        <w:rPr>
          <w:rFonts w:ascii="Times New Roman" w:hAnsi="Times New Roman" w:cs="Times New Roman"/>
        </w:rPr>
        <w:t>pdf</w:t>
      </w:r>
      <w:proofErr w:type="spellEnd"/>
      <w:r w:rsidRPr="00291573">
        <w:rPr>
          <w:rFonts w:ascii="Times New Roman" w:hAnsi="Times New Roman" w:cs="Times New Roman"/>
        </w:rPr>
        <w:t>&gt;.</w:t>
      </w:r>
    </w:p>
  </w:footnote>
  <w:footnote w:id="199">
    <w:p w:rsidR="00564BB3" w:rsidRDefault="00564BB3">
      <w:pPr>
        <w:pStyle w:val="Textpoznpodarou"/>
      </w:pPr>
      <w:r>
        <w:rPr>
          <w:rStyle w:val="Znakapoznpodarou"/>
        </w:rPr>
        <w:footnoteRef/>
      </w:r>
      <w:r>
        <w:t xml:space="preserve"> </w:t>
      </w:r>
      <w:r w:rsidRPr="00DA4288">
        <w:rPr>
          <w:rFonts w:ascii="Times New Roman" w:hAnsi="Times New Roman" w:cs="Times New Roman"/>
        </w:rPr>
        <w:t>Podrobně viz BUCHTOVÁ (2011, s. 47).</w:t>
      </w:r>
    </w:p>
  </w:footnote>
  <w:footnote w:id="200">
    <w:p w:rsidR="00564BB3" w:rsidRDefault="00564BB3">
      <w:pPr>
        <w:pStyle w:val="Textpoznpodarou"/>
      </w:pPr>
      <w:r>
        <w:rPr>
          <w:rStyle w:val="Znakapoznpodarou"/>
        </w:rPr>
        <w:footnoteRef/>
      </w:r>
      <w:r>
        <w:t xml:space="preserve"> P</w:t>
      </w:r>
      <w:r w:rsidRPr="00BC6AD7">
        <w:rPr>
          <w:rFonts w:ascii="Times New Roman" w:hAnsi="Times New Roman" w:cs="Times New Roman"/>
        </w:rPr>
        <w:t>odrobně viz BUCHTOVÁ (2011, s. 47-48).</w:t>
      </w:r>
    </w:p>
  </w:footnote>
  <w:footnote w:id="201">
    <w:p w:rsidR="00564BB3" w:rsidRPr="00BC6AD7" w:rsidRDefault="00564BB3">
      <w:pPr>
        <w:pStyle w:val="Textpoznpodarou"/>
        <w:rPr>
          <w:rFonts w:ascii="Times New Roman" w:hAnsi="Times New Roman" w:cs="Times New Roman"/>
        </w:rPr>
      </w:pPr>
      <w:r>
        <w:rPr>
          <w:rStyle w:val="Znakapoznpodarou"/>
        </w:rPr>
        <w:footnoteRef/>
      </w:r>
      <w:r>
        <w:t xml:space="preserve"> </w:t>
      </w:r>
      <w:r w:rsidRPr="00BC6AD7">
        <w:rPr>
          <w:rFonts w:ascii="Times New Roman" w:hAnsi="Times New Roman" w:cs="Times New Roman"/>
        </w:rPr>
        <w:t>Podrobně viz BUCHTOVÁ (2011, s. 48).</w:t>
      </w:r>
    </w:p>
  </w:footnote>
  <w:footnote w:id="202">
    <w:p w:rsidR="00564BB3" w:rsidRPr="00B67D89" w:rsidRDefault="00564BB3" w:rsidP="00741B5F">
      <w:pPr>
        <w:pStyle w:val="Textpoznpodarou"/>
        <w:rPr>
          <w:rFonts w:ascii="Times New Roman" w:hAnsi="Times New Roman" w:cs="Times New Roman"/>
        </w:rPr>
      </w:pPr>
      <w:r>
        <w:rPr>
          <w:rStyle w:val="Znakapoznpodarou"/>
        </w:rPr>
        <w:footnoteRef/>
      </w:r>
      <w:r>
        <w:t xml:space="preserve"> </w:t>
      </w:r>
      <w:r w:rsidRPr="00B67D89">
        <w:rPr>
          <w:rFonts w:ascii="Times New Roman" w:hAnsi="Times New Roman" w:cs="Times New Roman"/>
        </w:rPr>
        <w:t xml:space="preserve">Dostupný z WWW: </w:t>
      </w:r>
    </w:p>
    <w:p w:rsidR="00564BB3" w:rsidRDefault="00564BB3" w:rsidP="00741B5F">
      <w:pPr>
        <w:pStyle w:val="Textpoznpodarou"/>
      </w:pPr>
      <w:r w:rsidRPr="00B67D89">
        <w:rPr>
          <w:rFonts w:ascii="Times New Roman" w:hAnsi="Times New Roman" w:cs="Times New Roman"/>
        </w:rPr>
        <w:t>&lt;http://www.netmonitor.cz/sites/default/files/vvnetmon/2014_12_netmonitor_offline_report.pdf&gt;.</w:t>
      </w:r>
    </w:p>
  </w:footnote>
  <w:footnote w:id="203">
    <w:p w:rsidR="00564BB3" w:rsidRDefault="00564BB3" w:rsidP="00741B5F">
      <w:pPr>
        <w:pStyle w:val="Textpoznpodarou"/>
      </w:pPr>
      <w:r>
        <w:rPr>
          <w:rStyle w:val="Znakapoznpodarou"/>
        </w:rPr>
        <w:footnoteRef/>
      </w:r>
      <w:r>
        <w:t xml:space="preserve"> </w:t>
      </w:r>
      <w:r w:rsidRPr="00B67D89">
        <w:rPr>
          <w:rFonts w:ascii="Times New Roman" w:hAnsi="Times New Roman" w:cs="Times New Roman"/>
        </w:rPr>
        <w:t xml:space="preserve">Celkový počet reálných návštěvníků za prosinec 2014 na adrese </w:t>
      </w:r>
      <w:proofErr w:type="gramStart"/>
      <w:r w:rsidRPr="00B67D89">
        <w:rPr>
          <w:rFonts w:ascii="Times New Roman" w:hAnsi="Times New Roman" w:cs="Times New Roman"/>
        </w:rPr>
        <w:t>www</w:t>
      </w:r>
      <w:proofErr w:type="gramEnd"/>
      <w:r w:rsidRPr="00B67D89">
        <w:rPr>
          <w:rFonts w:ascii="Times New Roman" w:hAnsi="Times New Roman" w:cs="Times New Roman"/>
        </w:rPr>
        <w:t>.</w:t>
      </w:r>
      <w:proofErr w:type="gramStart"/>
      <w:r w:rsidRPr="00B67D89">
        <w:rPr>
          <w:rFonts w:ascii="Times New Roman" w:hAnsi="Times New Roman" w:cs="Times New Roman"/>
        </w:rPr>
        <w:t>novinky</w:t>
      </w:r>
      <w:proofErr w:type="gramEnd"/>
      <w:r w:rsidRPr="00B67D89">
        <w:rPr>
          <w:rFonts w:ascii="Times New Roman" w:hAnsi="Times New Roman" w:cs="Times New Roman"/>
        </w:rPr>
        <w:t>.cz v rubrice zpravodajství byl přibližně 3,7 milionů návštěvníků. Což je oproti serveru iDnes.cz, který je na druhé příčce, dvojnásobné množství.</w:t>
      </w:r>
      <w:r>
        <w:rPr>
          <w:rFonts w:ascii="Times New Roman" w:hAnsi="Times New Roman" w:cs="Times New Roman"/>
        </w:rPr>
        <w:t xml:space="preserve"> Třetí příčka překvapivě připadá serveru nova.cz (TN-zpravodajství), čtvrtá pak serveru Aktuálně.cz (provozovatel Volny.cz) a pátá serveru Denik.cz. </w:t>
      </w:r>
    </w:p>
  </w:footnote>
  <w:footnote w:id="204">
    <w:p w:rsidR="00564BB3" w:rsidRDefault="00564BB3" w:rsidP="00741B5F">
      <w:pPr>
        <w:pStyle w:val="Textpoznpodarou"/>
      </w:pPr>
      <w:r>
        <w:rPr>
          <w:rStyle w:val="Znakapoznpodarou"/>
        </w:rPr>
        <w:footnoteRef/>
      </w:r>
      <w:r>
        <w:t xml:space="preserve"> </w:t>
      </w:r>
      <w:r w:rsidRPr="00F5177E">
        <w:rPr>
          <w:rFonts w:ascii="Times New Roman" w:hAnsi="Times New Roman" w:cs="Times New Roman"/>
        </w:rPr>
        <w:t xml:space="preserve">Dostupný z WWW: </w:t>
      </w:r>
      <w:r w:rsidRPr="00B67D89">
        <w:rPr>
          <w:rFonts w:ascii="Times New Roman" w:hAnsi="Times New Roman" w:cs="Times New Roman"/>
        </w:rPr>
        <w:t>&lt;</w:t>
      </w:r>
      <w:r w:rsidRPr="00F5177E">
        <w:rPr>
          <w:rFonts w:ascii="Times New Roman" w:hAnsi="Times New Roman" w:cs="Times New Roman"/>
        </w:rPr>
        <w:t>http://</w:t>
      </w:r>
      <w:proofErr w:type="gramStart"/>
      <w:r w:rsidRPr="00F5177E">
        <w:rPr>
          <w:rFonts w:ascii="Times New Roman" w:hAnsi="Times New Roman" w:cs="Times New Roman"/>
        </w:rPr>
        <w:t>www</w:t>
      </w:r>
      <w:proofErr w:type="gramEnd"/>
      <w:r w:rsidRPr="00F5177E">
        <w:rPr>
          <w:rFonts w:ascii="Times New Roman" w:hAnsi="Times New Roman" w:cs="Times New Roman"/>
        </w:rPr>
        <w:t>.</w:t>
      </w:r>
      <w:proofErr w:type="gramStart"/>
      <w:r w:rsidRPr="00F5177E">
        <w:rPr>
          <w:rFonts w:ascii="Times New Roman" w:hAnsi="Times New Roman" w:cs="Times New Roman"/>
        </w:rPr>
        <w:t>novinky</w:t>
      </w:r>
      <w:proofErr w:type="gramEnd"/>
      <w:r w:rsidRPr="00F5177E">
        <w:rPr>
          <w:rFonts w:ascii="Times New Roman" w:hAnsi="Times New Roman" w:cs="Times New Roman"/>
        </w:rPr>
        <w:t>.cz/zahranicni/svet/365512-cesky-unesene-v-pakistanu-jsou-na-svobode.html</w:t>
      </w:r>
      <w:r w:rsidRPr="00B67D89">
        <w:rPr>
          <w:rFonts w:ascii="Times New Roman" w:hAnsi="Times New Roman" w:cs="Times New Roman"/>
        </w:rPr>
        <w:t>&gt;</w:t>
      </w:r>
      <w:r>
        <w:rPr>
          <w:rFonts w:ascii="Times New Roman" w:hAnsi="Times New Roman" w:cs="Times New Roman"/>
        </w:rPr>
        <w:t xml:space="preserve">. </w:t>
      </w:r>
    </w:p>
  </w:footnote>
  <w:footnote w:id="205">
    <w:p w:rsidR="00564BB3" w:rsidRDefault="00564BB3">
      <w:pPr>
        <w:pStyle w:val="Textpoznpodarou"/>
      </w:pPr>
      <w:r>
        <w:rPr>
          <w:rStyle w:val="Znakapoznpodarou"/>
        </w:rPr>
        <w:footnoteRef/>
      </w:r>
      <w:r>
        <w:t xml:space="preserve"> </w:t>
      </w:r>
      <w:r w:rsidRPr="00956D64">
        <w:rPr>
          <w:rFonts w:ascii="Times New Roman" w:hAnsi="Times New Roman" w:cs="Times New Roman"/>
        </w:rPr>
        <w:t>V síti (v kontextu této práce: online sociální síti Facebook) pak mem</w:t>
      </w:r>
      <w:r>
        <w:rPr>
          <w:rFonts w:ascii="Times New Roman" w:hAnsi="Times New Roman" w:cs="Times New Roman"/>
        </w:rPr>
        <w:t>,</w:t>
      </w:r>
      <w:r w:rsidRPr="00956D64">
        <w:rPr>
          <w:rFonts w:ascii="Times New Roman" w:hAnsi="Times New Roman" w:cs="Times New Roman"/>
        </w:rPr>
        <w:t xml:space="preserve"> slovy memetiků</w:t>
      </w:r>
      <w:r>
        <w:rPr>
          <w:rFonts w:ascii="Times New Roman" w:hAnsi="Times New Roman" w:cs="Times New Roman"/>
        </w:rPr>
        <w:t>,</w:t>
      </w:r>
      <w:r w:rsidRPr="00956D64">
        <w:rPr>
          <w:rFonts w:ascii="Times New Roman" w:hAnsi="Times New Roman" w:cs="Times New Roman"/>
        </w:rPr>
        <w:t xml:space="preserve"> „cestuje“ od uživatele k uživateli.</w:t>
      </w:r>
    </w:p>
  </w:footnote>
  <w:footnote w:id="206">
    <w:p w:rsidR="00564BB3" w:rsidRDefault="00564BB3">
      <w:pPr>
        <w:pStyle w:val="Textpoznpodarou"/>
      </w:pPr>
      <w:r>
        <w:rPr>
          <w:rStyle w:val="Znakapoznpodarou"/>
        </w:rPr>
        <w:footnoteRef/>
      </w:r>
      <w:r>
        <w:t xml:space="preserve"> </w:t>
      </w:r>
      <w:r w:rsidRPr="00956D64">
        <w:rPr>
          <w:rFonts w:ascii="Times New Roman" w:hAnsi="Times New Roman" w:cs="Times New Roman"/>
        </w:rPr>
        <w:t xml:space="preserve">Tato </w:t>
      </w:r>
      <w:r w:rsidRPr="0033617F">
        <w:rPr>
          <w:rFonts w:ascii="Times New Roman" w:hAnsi="Times New Roman" w:cs="Times New Roman"/>
          <w:i/>
        </w:rPr>
        <w:t>centra</w:t>
      </w:r>
      <w:r w:rsidRPr="00956D64">
        <w:rPr>
          <w:rFonts w:ascii="Times New Roman" w:hAnsi="Times New Roman" w:cs="Times New Roman"/>
        </w:rPr>
        <w:t xml:space="preserve"> A. L. </w:t>
      </w:r>
      <w:proofErr w:type="spellStart"/>
      <w:r w:rsidRPr="00956D64">
        <w:rPr>
          <w:rFonts w:ascii="Times New Roman" w:hAnsi="Times New Roman" w:cs="Times New Roman"/>
        </w:rPr>
        <w:t>Barabási</w:t>
      </w:r>
      <w:proofErr w:type="spellEnd"/>
      <w:r w:rsidRPr="00956D64">
        <w:rPr>
          <w:rFonts w:ascii="Times New Roman" w:hAnsi="Times New Roman" w:cs="Times New Roman"/>
        </w:rPr>
        <w:t xml:space="preserve"> ve své knize </w:t>
      </w:r>
      <w:r w:rsidRPr="00956D64">
        <w:rPr>
          <w:rFonts w:ascii="Times New Roman" w:hAnsi="Times New Roman" w:cs="Times New Roman"/>
          <w:i/>
        </w:rPr>
        <w:t>V pavučině sítí</w:t>
      </w:r>
      <w:r w:rsidRPr="00956D64">
        <w:rPr>
          <w:rFonts w:ascii="Times New Roman" w:hAnsi="Times New Roman" w:cs="Times New Roman"/>
        </w:rPr>
        <w:t xml:space="preserve"> (</w:t>
      </w:r>
      <w:proofErr w:type="spellStart"/>
      <w:r w:rsidRPr="00956D64">
        <w:rPr>
          <w:rFonts w:ascii="Times New Roman" w:hAnsi="Times New Roman" w:cs="Times New Roman"/>
        </w:rPr>
        <w:t>Linked</w:t>
      </w:r>
      <w:proofErr w:type="spellEnd"/>
      <w:r w:rsidRPr="00956D64">
        <w:rPr>
          <w:rFonts w:ascii="Times New Roman" w:hAnsi="Times New Roman" w:cs="Times New Roman"/>
        </w:rPr>
        <w:t xml:space="preserve">) (2005, s. </w:t>
      </w:r>
      <w:proofErr w:type="gramStart"/>
      <w:r w:rsidRPr="00956D64">
        <w:rPr>
          <w:rFonts w:ascii="Times New Roman" w:hAnsi="Times New Roman" w:cs="Times New Roman"/>
        </w:rPr>
        <w:t>129 ) popisuje</w:t>
      </w:r>
      <w:proofErr w:type="gramEnd"/>
      <w:r w:rsidRPr="00956D64">
        <w:rPr>
          <w:rFonts w:ascii="Times New Roman" w:hAnsi="Times New Roman" w:cs="Times New Roman"/>
        </w:rPr>
        <w:t xml:space="preserve"> jako osoby, kterým marketingoví odborníci říkají „tvůrci veřejného mínění“, „klíčoví uživatelé“ nebo „</w:t>
      </w:r>
      <w:proofErr w:type="spellStart"/>
      <w:r w:rsidRPr="00956D64">
        <w:rPr>
          <w:rFonts w:ascii="Times New Roman" w:hAnsi="Times New Roman" w:cs="Times New Roman"/>
        </w:rPr>
        <w:t>ovlivňovatelé</w:t>
      </w:r>
      <w:proofErr w:type="spellEnd"/>
      <w:r w:rsidRPr="00956D64">
        <w:rPr>
          <w:rFonts w:ascii="Times New Roman" w:hAnsi="Times New Roman" w:cs="Times New Roman"/>
        </w:rPr>
        <w:t xml:space="preserve">“. Podle </w:t>
      </w:r>
      <w:proofErr w:type="spellStart"/>
      <w:r w:rsidRPr="00956D64">
        <w:rPr>
          <w:rFonts w:ascii="Times New Roman" w:hAnsi="Times New Roman" w:cs="Times New Roman"/>
        </w:rPr>
        <w:t>Barabásiho</w:t>
      </w:r>
      <w:proofErr w:type="spellEnd"/>
      <w:r w:rsidRPr="00956D64">
        <w:rPr>
          <w:rFonts w:ascii="Times New Roman" w:hAnsi="Times New Roman" w:cs="Times New Roman"/>
        </w:rPr>
        <w:t xml:space="preserve"> jsou centra „lidé, kteří si o určitém produktu (v kontextu této práce: o určitém memu) vyměňují názory s větším počtem lidí než průměrný člověk. Díky svým početným sociálním kontaktům jsou mezi prvními, kdo zaznamenají a využijí zkušenosti novátorů. Třebaže sami nutně novátory nemusí být, jejich obrácení je klíčem k rozběhu nějaké myšlenky či inovace.“</w:t>
      </w:r>
    </w:p>
  </w:footnote>
  <w:footnote w:id="207">
    <w:p w:rsidR="00564BB3" w:rsidRDefault="00564BB3">
      <w:pPr>
        <w:pStyle w:val="Textpoznpodarou"/>
      </w:pPr>
      <w:r>
        <w:rPr>
          <w:rStyle w:val="Znakapoznpodarou"/>
        </w:rPr>
        <w:footnoteRef/>
      </w:r>
      <w:r>
        <w:t xml:space="preserve"> </w:t>
      </w:r>
      <w:r w:rsidRPr="0052132C">
        <w:rPr>
          <w:rFonts w:ascii="Times New Roman" w:hAnsi="Times New Roman" w:cs="Times New Roman"/>
        </w:rPr>
        <w:t xml:space="preserve">Zajímavostí je také možnost komparace těchto </w:t>
      </w:r>
      <w:r w:rsidRPr="0052132C">
        <w:rPr>
          <w:rFonts w:ascii="Times New Roman" w:hAnsi="Times New Roman" w:cs="Times New Roman"/>
          <w:i/>
        </w:rPr>
        <w:t>center</w:t>
      </w:r>
      <w:r w:rsidRPr="0052132C">
        <w:rPr>
          <w:rFonts w:ascii="Times New Roman" w:hAnsi="Times New Roman" w:cs="Times New Roman"/>
        </w:rPr>
        <w:t xml:space="preserve"> s </w:t>
      </w:r>
      <w:proofErr w:type="spellStart"/>
      <w:r w:rsidRPr="0052132C">
        <w:rPr>
          <w:rFonts w:ascii="Times New Roman" w:hAnsi="Times New Roman" w:cs="Times New Roman"/>
        </w:rPr>
        <w:t>Lazarsfeldovým</w:t>
      </w:r>
      <w:proofErr w:type="spellEnd"/>
      <w:r w:rsidRPr="0052132C">
        <w:rPr>
          <w:rFonts w:ascii="Times New Roman" w:hAnsi="Times New Roman" w:cs="Times New Roman"/>
        </w:rPr>
        <w:t xml:space="preserve"> konceptem </w:t>
      </w:r>
      <w:proofErr w:type="spellStart"/>
      <w:r w:rsidRPr="0052132C">
        <w:rPr>
          <w:rFonts w:ascii="Times New Roman" w:hAnsi="Times New Roman" w:cs="Times New Roman"/>
          <w:i/>
        </w:rPr>
        <w:t>opinion</w:t>
      </w:r>
      <w:proofErr w:type="spellEnd"/>
      <w:r w:rsidRPr="0052132C">
        <w:rPr>
          <w:rFonts w:ascii="Times New Roman" w:hAnsi="Times New Roman" w:cs="Times New Roman"/>
          <w:i/>
        </w:rPr>
        <w:t xml:space="preserve"> </w:t>
      </w:r>
      <w:proofErr w:type="spellStart"/>
      <w:r w:rsidRPr="0052132C">
        <w:rPr>
          <w:rFonts w:ascii="Times New Roman" w:hAnsi="Times New Roman" w:cs="Times New Roman"/>
          <w:i/>
        </w:rPr>
        <w:t>leaders</w:t>
      </w:r>
      <w:proofErr w:type="spellEnd"/>
      <w:r w:rsidRPr="0052132C">
        <w:rPr>
          <w:rFonts w:ascii="Times New Roman" w:hAnsi="Times New Roman" w:cs="Times New Roman"/>
        </w:rPr>
        <w:t xml:space="preserve"> tedy názorových vůdců. Zdá se, že centra (tedy klíčoví uživatelé) jsou novou online obdobou těchto názorových vůdců vztahujícím se k tradičním médiím.</w:t>
      </w:r>
      <w:r>
        <w:t xml:space="preserve"> </w:t>
      </w:r>
    </w:p>
  </w:footnote>
  <w:footnote w:id="208">
    <w:p w:rsidR="00564BB3" w:rsidRDefault="00564BB3">
      <w:pPr>
        <w:pStyle w:val="Textpoznpodarou"/>
      </w:pPr>
      <w:r>
        <w:rPr>
          <w:rStyle w:val="Znakapoznpodarou"/>
        </w:rPr>
        <w:footnoteRef/>
      </w:r>
      <w:r>
        <w:t xml:space="preserve"> </w:t>
      </w:r>
      <w:r w:rsidRPr="00B34482">
        <w:rPr>
          <w:rFonts w:ascii="Times New Roman" w:hAnsi="Times New Roman" w:cs="Times New Roman"/>
        </w:rPr>
        <w:t xml:space="preserve">Konkrétní jména novinářů, či autorů příspěvku se bohužel nepodařilo vypátrat. Dodavatelem obsahu na server Novinky.cz a osobou vykonávající redakční odpovědnost je ovšem </w:t>
      </w:r>
      <w:r>
        <w:rPr>
          <w:rFonts w:ascii="Times New Roman" w:hAnsi="Times New Roman" w:cs="Times New Roman"/>
        </w:rPr>
        <w:t>společnost BORGIS a.s., která je s</w:t>
      </w:r>
      <w:r w:rsidRPr="00B34482">
        <w:rPr>
          <w:rFonts w:ascii="Times New Roman" w:hAnsi="Times New Roman" w:cs="Times New Roman"/>
        </w:rPr>
        <w:t>oučasně provozovatel</w:t>
      </w:r>
      <w:r>
        <w:rPr>
          <w:rFonts w:ascii="Times New Roman" w:hAnsi="Times New Roman" w:cs="Times New Roman"/>
        </w:rPr>
        <w:t>em tištěného</w:t>
      </w:r>
      <w:r w:rsidRPr="00B34482">
        <w:rPr>
          <w:rFonts w:ascii="Times New Roman" w:hAnsi="Times New Roman" w:cs="Times New Roman"/>
        </w:rPr>
        <w:t xml:space="preserve"> deníku Právo.</w:t>
      </w:r>
    </w:p>
  </w:footnote>
  <w:footnote w:id="209">
    <w:p w:rsidR="00564BB3" w:rsidRDefault="00564BB3">
      <w:pPr>
        <w:pStyle w:val="Textpoznpodarou"/>
      </w:pPr>
      <w:r>
        <w:rPr>
          <w:rStyle w:val="Znakapoznpodarou"/>
        </w:rPr>
        <w:footnoteRef/>
      </w:r>
      <w:r>
        <w:t xml:space="preserve"> </w:t>
      </w:r>
      <w:r w:rsidRPr="00234B8B">
        <w:rPr>
          <w:rFonts w:ascii="Times New Roman" w:hAnsi="Times New Roman" w:cs="Times New Roman"/>
        </w:rPr>
        <w:t>URL adresa je adresa určující</w:t>
      </w:r>
      <w:r>
        <w:rPr>
          <w:rFonts w:ascii="Times New Roman" w:hAnsi="Times New Roman" w:cs="Times New Roman"/>
        </w:rPr>
        <w:t xml:space="preserve"> přesné</w:t>
      </w:r>
      <w:r w:rsidRPr="00234B8B">
        <w:rPr>
          <w:rFonts w:ascii="Times New Roman" w:hAnsi="Times New Roman" w:cs="Times New Roman"/>
        </w:rPr>
        <w:t xml:space="preserve"> umístění dokumentu na internetu. Viz IT-slovník. Dostupný z WWW: &lt;http://it-slovnik.cz/pojem/</w:t>
      </w:r>
      <w:proofErr w:type="spellStart"/>
      <w:r w:rsidRPr="00234B8B">
        <w:rPr>
          <w:rFonts w:ascii="Times New Roman" w:hAnsi="Times New Roman" w:cs="Times New Roman"/>
        </w:rPr>
        <w:t>url</w:t>
      </w:r>
      <w:proofErr w:type="spellEnd"/>
      <w:r w:rsidRPr="00234B8B">
        <w:rPr>
          <w:rFonts w:ascii="Times New Roman" w:hAnsi="Times New Roman" w:cs="Times New Roman"/>
        </w:rPr>
        <w:t>-adresa&gt;.</w:t>
      </w:r>
      <w:r>
        <w:rPr>
          <w:rFonts w:ascii="Times New Roman" w:hAnsi="Times New Roman" w:cs="Times New Roman"/>
        </w:rPr>
        <w:t xml:space="preserve"> </w:t>
      </w:r>
    </w:p>
  </w:footnote>
  <w:footnote w:id="210">
    <w:p w:rsidR="00564BB3" w:rsidRDefault="00564BB3">
      <w:pPr>
        <w:pStyle w:val="Textpoznpodarou"/>
      </w:pPr>
      <w:r>
        <w:rPr>
          <w:rStyle w:val="Znakapoznpodarou"/>
        </w:rPr>
        <w:footnoteRef/>
      </w:r>
      <w:r>
        <w:t xml:space="preserve"> </w:t>
      </w:r>
      <w:r w:rsidRPr="00CA4111">
        <w:rPr>
          <w:rFonts w:ascii="Times New Roman" w:hAnsi="Times New Roman" w:cs="Times New Roman"/>
        </w:rPr>
        <w:t xml:space="preserve">V České republice například </w:t>
      </w:r>
      <w:proofErr w:type="spellStart"/>
      <w:r w:rsidRPr="00CA4111">
        <w:rPr>
          <w:rFonts w:ascii="Times New Roman" w:hAnsi="Times New Roman" w:cs="Times New Roman"/>
        </w:rPr>
        <w:t>Twitter</w:t>
      </w:r>
      <w:proofErr w:type="spellEnd"/>
      <w:r w:rsidRPr="00CA4111">
        <w:rPr>
          <w:rFonts w:ascii="Times New Roman" w:hAnsi="Times New Roman" w:cs="Times New Roman"/>
        </w:rPr>
        <w:t xml:space="preserve"> roku 2013 využívalo pouhých 160 tisíc uživatelů. Facebook ve stejné době aktivně navštěvovalo přibližně 3,8 mil. uživatelů.</w:t>
      </w:r>
      <w:r>
        <w:rPr>
          <w:rFonts w:ascii="Times New Roman" w:hAnsi="Times New Roman" w:cs="Times New Roman"/>
        </w:rPr>
        <w:t xml:space="preserve"> Viz například </w:t>
      </w:r>
      <w:proofErr w:type="spellStart"/>
      <w:r>
        <w:rPr>
          <w:rFonts w:ascii="Times New Roman" w:hAnsi="Times New Roman" w:cs="Times New Roman"/>
        </w:rPr>
        <w:t>infografika</w:t>
      </w:r>
      <w:proofErr w:type="spellEnd"/>
      <w:r>
        <w:rPr>
          <w:rFonts w:ascii="Times New Roman" w:hAnsi="Times New Roman" w:cs="Times New Roman"/>
        </w:rPr>
        <w:t xml:space="preserve"> na stránkách www.doba-webova.com. Dostupný z WWW: </w:t>
      </w:r>
      <w:r w:rsidRPr="00B67D89">
        <w:rPr>
          <w:rFonts w:ascii="Times New Roman" w:hAnsi="Times New Roman" w:cs="Times New Roman"/>
        </w:rPr>
        <w:t>&lt;</w:t>
      </w:r>
      <w:r w:rsidRPr="001037DD">
        <w:rPr>
          <w:rFonts w:ascii="Times New Roman" w:hAnsi="Times New Roman" w:cs="Times New Roman"/>
        </w:rPr>
        <w:t>http://www.doba-webova.com/images/stories/socialni-site/infografika_soc_site.jpg</w:t>
      </w:r>
      <w:r w:rsidRPr="00B67D89">
        <w:rPr>
          <w:rFonts w:ascii="Times New Roman" w:hAnsi="Times New Roman" w:cs="Times New Roman"/>
        </w:rPr>
        <w:t>&gt;</w:t>
      </w:r>
      <w:r>
        <w:rPr>
          <w:rFonts w:ascii="Times New Roman" w:hAnsi="Times New Roman" w:cs="Times New Roman"/>
        </w:rPr>
        <w:t xml:space="preserve">. </w:t>
      </w:r>
    </w:p>
  </w:footnote>
  <w:footnote w:id="211">
    <w:p w:rsidR="00564BB3" w:rsidRDefault="00564BB3">
      <w:pPr>
        <w:pStyle w:val="Textpoznpodarou"/>
      </w:pPr>
      <w:r>
        <w:rPr>
          <w:rStyle w:val="Znakapoznpodarou"/>
        </w:rPr>
        <w:footnoteRef/>
      </w:r>
      <w:r>
        <w:t xml:space="preserve"> </w:t>
      </w:r>
      <w:r w:rsidRPr="009A1DEE">
        <w:rPr>
          <w:rFonts w:ascii="Times New Roman" w:hAnsi="Times New Roman" w:cs="Times New Roman"/>
        </w:rPr>
        <w:t>Nástroje, které jsou bezplatné či je možné je vyzkoušet v tzv. trial/demo verzi a zároveň takové, které mohou obsluhovat i laici</w:t>
      </w:r>
      <w:r>
        <w:rPr>
          <w:rFonts w:ascii="Times New Roman" w:hAnsi="Times New Roman" w:cs="Times New Roman"/>
        </w:rPr>
        <w:t xml:space="preserve"> (tedy osoby bez </w:t>
      </w:r>
      <w:r w:rsidRPr="009A1DEE">
        <w:rPr>
          <w:rFonts w:ascii="Times New Roman" w:hAnsi="Times New Roman" w:cs="Times New Roman"/>
        </w:rPr>
        <w:t>vzdělání</w:t>
      </w:r>
      <w:r>
        <w:rPr>
          <w:rFonts w:ascii="Times New Roman" w:hAnsi="Times New Roman" w:cs="Times New Roman"/>
        </w:rPr>
        <w:t xml:space="preserve"> v oblasti informačních technologií či marketingu</w:t>
      </w:r>
      <w:r w:rsidRPr="009A1DEE">
        <w:rPr>
          <w:rFonts w:ascii="Times New Roman" w:hAnsi="Times New Roman" w:cs="Times New Roman"/>
        </w:rPr>
        <w:t>).</w:t>
      </w:r>
    </w:p>
  </w:footnote>
  <w:footnote w:id="212">
    <w:p w:rsidR="00564BB3" w:rsidRDefault="00564BB3">
      <w:pPr>
        <w:pStyle w:val="Textpoznpodarou"/>
      </w:pPr>
      <w:r>
        <w:rPr>
          <w:rStyle w:val="Znakapoznpodarou"/>
        </w:rPr>
        <w:footnoteRef/>
      </w:r>
      <w:r>
        <w:t xml:space="preserve"> </w:t>
      </w:r>
      <w:r w:rsidRPr="003D7AC2">
        <w:rPr>
          <w:rFonts w:ascii="Times New Roman" w:hAnsi="Times New Roman" w:cs="Times New Roman"/>
        </w:rPr>
        <w:t xml:space="preserve">Dostupný z WWW: </w:t>
      </w:r>
      <w:r w:rsidRPr="00B67D89">
        <w:rPr>
          <w:rFonts w:ascii="Times New Roman" w:hAnsi="Times New Roman" w:cs="Times New Roman"/>
        </w:rPr>
        <w:t>&lt;</w:t>
      </w:r>
      <w:r w:rsidRPr="003D7AC2">
        <w:rPr>
          <w:rFonts w:ascii="Times New Roman" w:hAnsi="Times New Roman" w:cs="Times New Roman"/>
          <w:bCs/>
        </w:rPr>
        <w:t>http://blog.woorank.com/2014/08/list-of-50-free-social-media-tools/</w:t>
      </w:r>
      <w:r w:rsidRPr="00B67D89">
        <w:rPr>
          <w:rFonts w:ascii="Times New Roman" w:hAnsi="Times New Roman" w:cs="Times New Roman"/>
        </w:rPr>
        <w:t>&gt;</w:t>
      </w:r>
      <w:r>
        <w:rPr>
          <w:rFonts w:ascii="Times New Roman" w:hAnsi="Times New Roman" w:cs="Times New Roman"/>
        </w:rPr>
        <w:t xml:space="preserve">. </w:t>
      </w:r>
    </w:p>
  </w:footnote>
  <w:footnote w:id="213">
    <w:p w:rsidR="00564BB3" w:rsidRDefault="00564BB3">
      <w:pPr>
        <w:pStyle w:val="Textpoznpodarou"/>
      </w:pPr>
      <w:r>
        <w:rPr>
          <w:rStyle w:val="Znakapoznpodarou"/>
        </w:rPr>
        <w:footnoteRef/>
      </w:r>
      <w:r>
        <w:t xml:space="preserve"> </w:t>
      </w:r>
      <w:r w:rsidRPr="001A09F2">
        <w:rPr>
          <w:rFonts w:ascii="Times New Roman" w:hAnsi="Times New Roman" w:cs="Times New Roman"/>
        </w:rPr>
        <w:t>Dostupný z WWW: &lt;http://buzzsumo.com/&gt;.</w:t>
      </w:r>
      <w:r>
        <w:rPr>
          <w:rFonts w:ascii="Times New Roman" w:hAnsi="Times New Roman" w:cs="Times New Roman"/>
        </w:rPr>
        <w:t xml:space="preserve"> </w:t>
      </w:r>
    </w:p>
  </w:footnote>
  <w:footnote w:id="214">
    <w:p w:rsidR="00564BB3" w:rsidRDefault="00564BB3">
      <w:pPr>
        <w:pStyle w:val="Textpoznpodarou"/>
      </w:pPr>
      <w:r>
        <w:rPr>
          <w:rStyle w:val="Znakapoznpodarou"/>
        </w:rPr>
        <w:footnoteRef/>
      </w:r>
      <w:r>
        <w:t xml:space="preserve"> </w:t>
      </w:r>
      <w:r w:rsidRPr="005F227F">
        <w:rPr>
          <w:rFonts w:ascii="Times New Roman" w:hAnsi="Times New Roman" w:cs="Times New Roman"/>
        </w:rPr>
        <w:t>Ke dni 28.</w:t>
      </w:r>
      <w:r>
        <w:rPr>
          <w:rFonts w:ascii="Times New Roman" w:hAnsi="Times New Roman" w:cs="Times New Roman"/>
        </w:rPr>
        <w:t xml:space="preserve"> </w:t>
      </w:r>
      <w:r w:rsidRPr="005F227F">
        <w:rPr>
          <w:rFonts w:ascii="Times New Roman" w:hAnsi="Times New Roman" w:cs="Times New Roman"/>
        </w:rPr>
        <w:t>3.</w:t>
      </w:r>
      <w:r>
        <w:rPr>
          <w:rFonts w:ascii="Times New Roman" w:hAnsi="Times New Roman" w:cs="Times New Roman"/>
        </w:rPr>
        <w:t xml:space="preserve"> </w:t>
      </w:r>
      <w:r w:rsidRPr="005F227F">
        <w:rPr>
          <w:rFonts w:ascii="Times New Roman" w:hAnsi="Times New Roman" w:cs="Times New Roman"/>
        </w:rPr>
        <w:t>2015.</w:t>
      </w:r>
    </w:p>
  </w:footnote>
  <w:footnote w:id="215">
    <w:p w:rsidR="00564BB3" w:rsidRDefault="00564BB3">
      <w:pPr>
        <w:pStyle w:val="Textpoznpodarou"/>
      </w:pPr>
      <w:r>
        <w:rPr>
          <w:rStyle w:val="Znakapoznpodarou"/>
        </w:rPr>
        <w:footnoteRef/>
      </w:r>
      <w:r>
        <w:t xml:space="preserve"> </w:t>
      </w:r>
      <w:r w:rsidRPr="00735E76">
        <w:rPr>
          <w:rFonts w:ascii="Times New Roman" w:hAnsi="Times New Roman" w:cs="Times New Roman"/>
        </w:rPr>
        <w:t>Dostupný z WWW: &lt;http://keyhole.co/&gt;.</w:t>
      </w:r>
      <w:r>
        <w:rPr>
          <w:rFonts w:ascii="Times New Roman" w:hAnsi="Times New Roman" w:cs="Times New Roman"/>
        </w:rPr>
        <w:t xml:space="preserve"> </w:t>
      </w:r>
    </w:p>
  </w:footnote>
  <w:footnote w:id="216">
    <w:p w:rsidR="00564BB3" w:rsidRDefault="00564BB3">
      <w:pPr>
        <w:pStyle w:val="Textpoznpodarou"/>
      </w:pPr>
      <w:r>
        <w:rPr>
          <w:rStyle w:val="Znakapoznpodarou"/>
        </w:rPr>
        <w:footnoteRef/>
      </w:r>
      <w:r>
        <w:t xml:space="preserve"> P</w:t>
      </w:r>
      <w:r>
        <w:rPr>
          <w:rFonts w:ascii="Times New Roman" w:hAnsi="Times New Roman" w:cs="Times New Roman"/>
        </w:rPr>
        <w:t>ůvodně byla v této práci jako cílové komunikační prostředí zvolena</w:t>
      </w:r>
      <w:r w:rsidRPr="00761591">
        <w:rPr>
          <w:rFonts w:ascii="Times New Roman" w:hAnsi="Times New Roman" w:cs="Times New Roman"/>
        </w:rPr>
        <w:t xml:space="preserve"> online sociální síť Facebook,</w:t>
      </w:r>
      <w:r>
        <w:rPr>
          <w:rFonts w:ascii="Times New Roman" w:hAnsi="Times New Roman" w:cs="Times New Roman"/>
        </w:rPr>
        <w:t xml:space="preserve"> i přes to byl</w:t>
      </w:r>
      <w:r w:rsidRPr="00761591">
        <w:rPr>
          <w:rFonts w:ascii="Times New Roman" w:hAnsi="Times New Roman" w:cs="Times New Roman"/>
        </w:rPr>
        <w:t xml:space="preserve"> nástroj </w:t>
      </w:r>
      <w:proofErr w:type="spellStart"/>
      <w:r w:rsidRPr="00761591">
        <w:rPr>
          <w:rFonts w:ascii="Times New Roman" w:hAnsi="Times New Roman" w:cs="Times New Roman"/>
        </w:rPr>
        <w:t>Key</w:t>
      </w:r>
      <w:proofErr w:type="spellEnd"/>
      <w:r w:rsidRPr="00761591">
        <w:rPr>
          <w:rFonts w:ascii="Times New Roman" w:hAnsi="Times New Roman" w:cs="Times New Roman"/>
        </w:rPr>
        <w:t xml:space="preserve"> Hole</w:t>
      </w:r>
      <w:r>
        <w:rPr>
          <w:rFonts w:ascii="Times New Roman" w:hAnsi="Times New Roman" w:cs="Times New Roman"/>
        </w:rPr>
        <w:t xml:space="preserve"> </w:t>
      </w:r>
      <w:r w:rsidRPr="00761591">
        <w:rPr>
          <w:rFonts w:ascii="Times New Roman" w:hAnsi="Times New Roman" w:cs="Times New Roman"/>
        </w:rPr>
        <w:t>vybrán jako vhodná aplikace k mapování memů zejména kvůli poměrně širokého spektra funkcí a možností mapování</w:t>
      </w:r>
      <w:r>
        <w:rPr>
          <w:rFonts w:ascii="Times New Roman" w:hAnsi="Times New Roman" w:cs="Times New Roman"/>
        </w:rPr>
        <w:t xml:space="preserve"> konkrétních</w:t>
      </w:r>
      <w:r w:rsidRPr="00761591">
        <w:rPr>
          <w:rFonts w:ascii="Times New Roman" w:hAnsi="Times New Roman" w:cs="Times New Roman"/>
        </w:rPr>
        <w:t xml:space="preserve"> příspěvků</w:t>
      </w:r>
      <w:r>
        <w:rPr>
          <w:rFonts w:ascii="Times New Roman" w:hAnsi="Times New Roman" w:cs="Times New Roman"/>
        </w:rPr>
        <w:t>/memů</w:t>
      </w:r>
      <w:r w:rsidRPr="00761591">
        <w:rPr>
          <w:rFonts w:ascii="Times New Roman" w:hAnsi="Times New Roman" w:cs="Times New Roman"/>
        </w:rPr>
        <w:t>, které nabízí oproti ostatním potenciálním nástrojům.</w:t>
      </w:r>
      <w:r>
        <w:t xml:space="preserve"> </w:t>
      </w:r>
    </w:p>
  </w:footnote>
  <w:footnote w:id="217">
    <w:p w:rsidR="00564BB3" w:rsidRDefault="00564BB3">
      <w:pPr>
        <w:pStyle w:val="Textpoznpodarou"/>
      </w:pPr>
      <w:r>
        <w:rPr>
          <w:rStyle w:val="Znakapoznpodarou"/>
        </w:rPr>
        <w:footnoteRef/>
      </w:r>
      <w:r>
        <w:t xml:space="preserve"> </w:t>
      </w:r>
      <w:r w:rsidRPr="002B2DA9">
        <w:rPr>
          <w:rFonts w:ascii="Times New Roman" w:hAnsi="Times New Roman" w:cs="Times New Roman"/>
        </w:rPr>
        <w:t>Dostupný z WWW</w:t>
      </w:r>
      <w:r w:rsidRPr="002B2DA9">
        <w:rPr>
          <w:rFonts w:ascii="Times New Roman" w:hAnsi="Times New Roman" w:cs="Times New Roman"/>
          <w:sz w:val="18"/>
        </w:rPr>
        <w:t xml:space="preserve">: </w:t>
      </w:r>
      <w:r w:rsidRPr="002B2DA9">
        <w:rPr>
          <w:rFonts w:ascii="Times New Roman" w:hAnsi="Times New Roman" w:cs="Times New Roman"/>
        </w:rPr>
        <w:t>&lt;</w:t>
      </w:r>
      <w:r w:rsidRPr="002B2DA9">
        <w:rPr>
          <w:rFonts w:ascii="Times New Roman" w:hAnsi="Times New Roman" w:cs="Times New Roman"/>
          <w:bCs/>
        </w:rPr>
        <w:t>www.socialcrawlytics.com</w:t>
      </w:r>
      <w:r w:rsidRPr="002B2DA9">
        <w:rPr>
          <w:rFonts w:ascii="Times New Roman" w:hAnsi="Times New Roman" w:cs="Times New Roman"/>
        </w:rPr>
        <w:t>&gt;</w:t>
      </w:r>
      <w:r w:rsidRPr="002B2DA9">
        <w:rPr>
          <w:rFonts w:ascii="Times New Roman" w:hAnsi="Times New Roman" w:cs="Times New Roman"/>
          <w:sz w:val="16"/>
        </w:rPr>
        <w:t xml:space="preserve">. </w:t>
      </w:r>
    </w:p>
  </w:footnote>
  <w:footnote w:id="218">
    <w:p w:rsidR="00564BB3" w:rsidRDefault="00564BB3">
      <w:pPr>
        <w:pStyle w:val="Textpoznpodarou"/>
      </w:pPr>
      <w:r>
        <w:rPr>
          <w:rStyle w:val="Znakapoznpodarou"/>
        </w:rPr>
        <w:footnoteRef/>
      </w:r>
      <w:r>
        <w:t xml:space="preserve"> </w:t>
      </w:r>
      <w:r w:rsidRPr="00EC3427">
        <w:rPr>
          <w:rFonts w:ascii="Times New Roman" w:hAnsi="Times New Roman" w:cs="Times New Roman"/>
        </w:rPr>
        <w:t>Výsledky platné ke dni 28. 3. 2015.</w:t>
      </w:r>
    </w:p>
  </w:footnote>
  <w:footnote w:id="219">
    <w:p w:rsidR="00564BB3" w:rsidRDefault="00564BB3">
      <w:pPr>
        <w:pStyle w:val="Textpoznpodarou"/>
      </w:pPr>
      <w:r>
        <w:rPr>
          <w:rStyle w:val="Znakapoznpodarou"/>
        </w:rPr>
        <w:footnoteRef/>
      </w:r>
      <w:r>
        <w:t xml:space="preserve"> </w:t>
      </w:r>
      <w:r w:rsidRPr="004D3B0E">
        <w:rPr>
          <w:rFonts w:ascii="Times New Roman" w:hAnsi="Times New Roman" w:cs="Times New Roman"/>
        </w:rPr>
        <w:t>Tato skutečnost ovšem pouze potvrzuje Mackovo (2011, s. 13) tvrzení o podstatě nových médií, totiž, že nová média nejsou ani tak technologiemi novými, ale nestálými a vysoce proměnlivými.</w:t>
      </w:r>
    </w:p>
  </w:footnote>
  <w:footnote w:id="220">
    <w:p w:rsidR="00564BB3" w:rsidRDefault="00564BB3">
      <w:pPr>
        <w:pStyle w:val="Textpoznpodarou"/>
      </w:pPr>
      <w:r>
        <w:rPr>
          <w:rStyle w:val="Znakapoznpodarou"/>
        </w:rPr>
        <w:footnoteRef/>
      </w:r>
      <w:r>
        <w:t xml:space="preserve"> </w:t>
      </w:r>
      <w:r w:rsidRPr="00845BCD">
        <w:rPr>
          <w:rFonts w:ascii="Times New Roman" w:hAnsi="Times New Roman" w:cs="Times New Roman"/>
        </w:rPr>
        <w:t>Tedy sběr URL adres stránek, na kterých je zmíněn vyhledávaný mem a vytvoření seznamu těchto stránek. Viz BUCHTOVÁ (</w:t>
      </w:r>
      <w:r>
        <w:rPr>
          <w:rFonts w:ascii="Times New Roman" w:hAnsi="Times New Roman" w:cs="Times New Roman"/>
        </w:rPr>
        <w:t>2011, s. 47</w:t>
      </w:r>
      <w:r w:rsidRPr="00845BCD">
        <w:rPr>
          <w:rFonts w:ascii="Times New Roman" w:hAnsi="Times New Roman" w:cs="Times New Roman"/>
        </w:rPr>
        <w:t>).</w:t>
      </w:r>
    </w:p>
  </w:footnote>
  <w:footnote w:id="221">
    <w:p w:rsidR="00564BB3" w:rsidRDefault="00564BB3">
      <w:pPr>
        <w:pStyle w:val="Textpoznpodarou"/>
      </w:pPr>
      <w:r>
        <w:rPr>
          <w:rStyle w:val="Znakapoznpodarou"/>
        </w:rPr>
        <w:footnoteRef/>
      </w:r>
      <w:r>
        <w:t xml:space="preserve"> </w:t>
      </w:r>
      <w:r w:rsidRPr="00845BCD">
        <w:rPr>
          <w:rFonts w:ascii="Times New Roman" w:hAnsi="Times New Roman" w:cs="Times New Roman"/>
        </w:rPr>
        <w:t>Tedy uspořádání memů do časové osy, od nejstarších po nejnovější. Tento krok je přínosný k reflektování „online evoluce“ daného memu. Viz BUCHTOVÁ (Tamtéž).</w:t>
      </w:r>
    </w:p>
  </w:footnote>
  <w:footnote w:id="222">
    <w:p w:rsidR="00564BB3" w:rsidRDefault="00564BB3">
      <w:pPr>
        <w:pStyle w:val="Textpoznpodarou"/>
      </w:pPr>
      <w:r>
        <w:rPr>
          <w:rStyle w:val="Znakapoznpodarou"/>
        </w:rPr>
        <w:footnoteRef/>
      </w:r>
      <w:r>
        <w:t xml:space="preserve"> </w:t>
      </w:r>
      <w:r w:rsidRPr="003D59CF">
        <w:rPr>
          <w:rFonts w:ascii="Times New Roman" w:hAnsi="Times New Roman" w:cs="Times New Roman"/>
        </w:rPr>
        <w:t>Teorie zpravodajských hodnot byla práci představena výše – viz podkapitola Možnosti stávajícího paradigmatu.</w:t>
      </w:r>
    </w:p>
  </w:footnote>
  <w:footnote w:id="223">
    <w:p w:rsidR="00564BB3" w:rsidRDefault="00564BB3">
      <w:pPr>
        <w:pStyle w:val="Textpoznpodarou"/>
      </w:pPr>
      <w:r>
        <w:rPr>
          <w:rStyle w:val="Znakapoznpodarou"/>
        </w:rPr>
        <w:footnoteRef/>
      </w:r>
      <w:r>
        <w:t xml:space="preserve"> </w:t>
      </w:r>
      <w:r w:rsidRPr="00D90AC1">
        <w:rPr>
          <w:rFonts w:ascii="Times New Roman" w:hAnsi="Times New Roman" w:cs="Times New Roman"/>
        </w:rPr>
        <w:t>Podrobně viz podkapitola Nová média – vybrané koncepty a jevy.</w:t>
      </w:r>
    </w:p>
  </w:footnote>
  <w:footnote w:id="224">
    <w:p w:rsidR="00564BB3" w:rsidRDefault="00564BB3">
      <w:pPr>
        <w:pStyle w:val="Textpoznpodarou"/>
      </w:pPr>
      <w:r>
        <w:rPr>
          <w:rStyle w:val="Znakapoznpodarou"/>
        </w:rPr>
        <w:footnoteRef/>
      </w:r>
      <w:r>
        <w:t xml:space="preserve"> </w:t>
      </w:r>
      <w:r w:rsidRPr="00EC155E">
        <w:rPr>
          <w:rFonts w:ascii="Times New Roman" w:hAnsi="Times New Roman" w:cs="Times New Roman"/>
        </w:rPr>
        <w:t>V kontextu této práce chápeme pojem vehikl především jako jedince (a jeho mozek).</w:t>
      </w:r>
    </w:p>
  </w:footnote>
  <w:footnote w:id="225">
    <w:p w:rsidR="00564BB3" w:rsidRDefault="00564BB3">
      <w:pPr>
        <w:pStyle w:val="Textpoznpodarou"/>
      </w:pPr>
      <w:r>
        <w:rPr>
          <w:rStyle w:val="Znakapoznpodarou"/>
        </w:rPr>
        <w:footnoteRef/>
      </w:r>
      <w:r>
        <w:t xml:space="preserve"> </w:t>
      </w:r>
      <w:r w:rsidRPr="0056681A">
        <w:rPr>
          <w:rFonts w:ascii="Times New Roman" w:hAnsi="Times New Roman" w:cs="Times New Roman"/>
        </w:rPr>
        <w:t>Pojem navržený R.</w:t>
      </w:r>
      <w:r>
        <w:rPr>
          <w:rFonts w:ascii="Times New Roman" w:hAnsi="Times New Roman" w:cs="Times New Roman"/>
        </w:rPr>
        <w:t xml:space="preserve"> Dawkins</w:t>
      </w:r>
      <w:r w:rsidRPr="0056681A">
        <w:rPr>
          <w:rFonts w:ascii="Times New Roman" w:hAnsi="Times New Roman" w:cs="Times New Roman"/>
        </w:rPr>
        <w:t>em. Podrobněji viz kapitola Teorie memů.</w:t>
      </w:r>
    </w:p>
  </w:footnote>
  <w:footnote w:id="226">
    <w:p w:rsidR="00564BB3" w:rsidRPr="007D5C90" w:rsidRDefault="00564BB3">
      <w:pPr>
        <w:pStyle w:val="Textpoznpodarou"/>
        <w:rPr>
          <w:rFonts w:ascii="Times New Roman" w:hAnsi="Times New Roman" w:cs="Times New Roman"/>
        </w:rPr>
      </w:pPr>
      <w:r>
        <w:rPr>
          <w:rStyle w:val="Znakapoznpodarou"/>
        </w:rPr>
        <w:footnoteRef/>
      </w:r>
      <w:r>
        <w:t xml:space="preserve"> </w:t>
      </w:r>
      <w:r w:rsidRPr="007D5C90">
        <w:rPr>
          <w:rFonts w:ascii="Times New Roman" w:hAnsi="Times New Roman" w:cs="Times New Roman"/>
        </w:rPr>
        <w:t>Kritika technologického determinismu viz např.: MACEK (20</w:t>
      </w:r>
      <w:r>
        <w:rPr>
          <w:rFonts w:ascii="Times New Roman" w:hAnsi="Times New Roman" w:cs="Times New Roman"/>
        </w:rPr>
        <w:t>11</w:t>
      </w:r>
      <w:r w:rsidRPr="007D5C90">
        <w:rPr>
          <w:rFonts w:ascii="Times New Roman" w:hAnsi="Times New Roman" w:cs="Times New Roman"/>
        </w:rPr>
        <w:t>), JIRÁK a KÖPPLOVÁ (2009) a další.</w:t>
      </w:r>
    </w:p>
  </w:footnote>
  <w:footnote w:id="227">
    <w:p w:rsidR="00564BB3" w:rsidRDefault="00564BB3">
      <w:pPr>
        <w:pStyle w:val="Textpoznpodarou"/>
      </w:pPr>
      <w:r>
        <w:rPr>
          <w:rStyle w:val="Znakapoznpodarou"/>
        </w:rPr>
        <w:footnoteRef/>
      </w:r>
      <w:r>
        <w:t xml:space="preserve"> </w:t>
      </w:r>
      <w:r w:rsidRPr="00641911">
        <w:rPr>
          <w:rFonts w:ascii="Times New Roman" w:hAnsi="Times New Roman" w:cs="Times New Roman"/>
        </w:rPr>
        <w:t>PAVLÍČEK (2007, s. 24).</w:t>
      </w:r>
    </w:p>
  </w:footnote>
  <w:footnote w:id="228">
    <w:p w:rsidR="00564BB3" w:rsidRDefault="00564BB3">
      <w:pPr>
        <w:pStyle w:val="Textpoznpodarou"/>
      </w:pPr>
      <w:r>
        <w:rPr>
          <w:rStyle w:val="Znakapoznpodarou"/>
        </w:rPr>
        <w:footnoteRef/>
      </w:r>
      <w:r>
        <w:t xml:space="preserve"> </w:t>
      </w:r>
      <w:r w:rsidRPr="00475080">
        <w:rPr>
          <w:rFonts w:ascii="Times New Roman" w:hAnsi="Times New Roman" w:cs="Times New Roman"/>
        </w:rPr>
        <w:t>Dominanci a hegemonii západní společnosti Pavlíček (</w:t>
      </w:r>
      <w:r>
        <w:rPr>
          <w:rFonts w:ascii="Times New Roman" w:hAnsi="Times New Roman" w:cs="Times New Roman"/>
        </w:rPr>
        <w:t>2007, s. 24</w:t>
      </w:r>
      <w:r w:rsidRPr="00475080">
        <w:rPr>
          <w:rFonts w:ascii="Times New Roman" w:hAnsi="Times New Roman" w:cs="Times New Roman"/>
        </w:rPr>
        <w:t>) demonstruje například tím, že největší firmy v průmyslu nových médií jako Microsoft, Apple či Google jsou původem americké a jako takové prosazují jako standartní počítačový jazyk angličtinu kódovanou v latince.</w:t>
      </w:r>
    </w:p>
  </w:footnote>
  <w:footnote w:id="229">
    <w:p w:rsidR="00564BB3" w:rsidRDefault="00564BB3">
      <w:pPr>
        <w:pStyle w:val="Textpoznpodarou"/>
      </w:pPr>
      <w:r>
        <w:rPr>
          <w:rStyle w:val="Znakapoznpodarou"/>
        </w:rPr>
        <w:footnoteRef/>
      </w:r>
      <w:r>
        <w:t xml:space="preserve"> </w:t>
      </w:r>
      <w:r w:rsidRPr="00641911">
        <w:rPr>
          <w:rFonts w:ascii="Times New Roman" w:hAnsi="Times New Roman" w:cs="Times New Roman"/>
        </w:rPr>
        <w:t>Sociobiologická perspektiva apod</w:t>
      </w:r>
      <w:r w:rsidRPr="00873FF6">
        <w:rPr>
          <w:rFonts w:ascii="Times New Roman" w:hAnsi="Times New Roman" w:cs="Times New Roman"/>
        </w:rPr>
        <w:t>.</w:t>
      </w:r>
    </w:p>
  </w:footnote>
  <w:footnote w:id="230">
    <w:p w:rsidR="00564BB3" w:rsidRDefault="00564BB3" w:rsidP="003D0A25">
      <w:pPr>
        <w:pStyle w:val="Textpoznpodarou"/>
      </w:pPr>
      <w:r>
        <w:rPr>
          <w:rStyle w:val="Znakapoznpodarou"/>
        </w:rPr>
        <w:footnoteRef/>
      </w:r>
      <w:r>
        <w:t xml:space="preserve"> </w:t>
      </w:r>
      <w:r w:rsidRPr="00E4632E">
        <w:rPr>
          <w:rFonts w:ascii="Times New Roman" w:hAnsi="Times New Roman" w:cs="Times New Roman"/>
        </w:rPr>
        <w:t xml:space="preserve">Srov. McQuail, </w:t>
      </w:r>
      <w:r>
        <w:rPr>
          <w:rFonts w:ascii="Times New Roman" w:hAnsi="Times New Roman" w:cs="Times New Roman"/>
        </w:rPr>
        <w:t>(</w:t>
      </w:r>
      <w:r w:rsidRPr="00E4632E">
        <w:rPr>
          <w:rFonts w:ascii="Times New Roman" w:hAnsi="Times New Roman" w:cs="Times New Roman"/>
        </w:rPr>
        <w:t>2009</w:t>
      </w:r>
      <w:r>
        <w:rPr>
          <w:rFonts w:ascii="Times New Roman" w:hAnsi="Times New Roman" w:cs="Times New Roman"/>
        </w:rPr>
        <w:t>)</w:t>
      </w:r>
      <w:r w:rsidRPr="00E4632E">
        <w:rPr>
          <w:rFonts w:ascii="Times New Roman" w:hAnsi="Times New Roman" w:cs="Times New Roman"/>
        </w:rPr>
        <w:t>.</w:t>
      </w:r>
    </w:p>
  </w:footnote>
  <w:footnote w:id="231">
    <w:p w:rsidR="00564BB3" w:rsidRDefault="00564BB3" w:rsidP="003D0A25">
      <w:pPr>
        <w:pStyle w:val="Textpoznpodarou"/>
      </w:pPr>
      <w:r>
        <w:rPr>
          <w:rStyle w:val="Znakapoznpodarou"/>
        </w:rPr>
        <w:footnoteRef/>
      </w:r>
      <w:r>
        <w:t xml:space="preserve"> </w:t>
      </w:r>
      <w:r>
        <w:rPr>
          <w:rFonts w:ascii="Times New Roman" w:hAnsi="Times New Roman" w:cs="Times New Roman"/>
        </w:rPr>
        <w:t>Viz Macek</w:t>
      </w:r>
      <w:r w:rsidRPr="00DE6728">
        <w:rPr>
          <w:rFonts w:ascii="Times New Roman" w:hAnsi="Times New Roman" w:cs="Times New Roman"/>
        </w:rPr>
        <w:t xml:space="preserve"> </w:t>
      </w:r>
      <w:r>
        <w:rPr>
          <w:rFonts w:ascii="Times New Roman" w:hAnsi="Times New Roman" w:cs="Times New Roman"/>
        </w:rPr>
        <w:t>(</w:t>
      </w:r>
      <w:r w:rsidRPr="00DE6728">
        <w:rPr>
          <w:rFonts w:ascii="Times New Roman" w:hAnsi="Times New Roman" w:cs="Times New Roman"/>
        </w:rPr>
        <w:t>2011, 2013</w:t>
      </w:r>
      <w:r>
        <w:rPr>
          <w:rFonts w:ascii="Times New Roman" w:hAnsi="Times New Roman" w:cs="Times New Roman"/>
        </w:rPr>
        <w:t>)</w:t>
      </w:r>
      <w:r w:rsidRPr="00DE6728">
        <w:rPr>
          <w:rFonts w:ascii="Times New Roman" w:hAnsi="Times New Roman" w:cs="Times New Roman"/>
        </w:rPr>
        <w:t>.</w:t>
      </w:r>
    </w:p>
  </w:footnote>
  <w:footnote w:id="232">
    <w:p w:rsidR="00564BB3" w:rsidRDefault="00564BB3" w:rsidP="003D0A25">
      <w:pPr>
        <w:pStyle w:val="Textpoznpodarou"/>
      </w:pPr>
      <w:r>
        <w:rPr>
          <w:rStyle w:val="Znakapoznpodarou"/>
        </w:rPr>
        <w:footnoteRef/>
      </w:r>
      <w:r>
        <w:t xml:space="preserve"> </w:t>
      </w:r>
      <w:r w:rsidRPr="00E4632E">
        <w:rPr>
          <w:rFonts w:ascii="Times New Roman" w:hAnsi="Times New Roman" w:cs="Times New Roman"/>
        </w:rPr>
        <w:t xml:space="preserve">Viz </w:t>
      </w:r>
      <w:r>
        <w:rPr>
          <w:rFonts w:ascii="Times New Roman" w:hAnsi="Times New Roman" w:cs="Times New Roman"/>
        </w:rPr>
        <w:t>Buchtová (2011, 2012); Shifman a Thelwall</w:t>
      </w:r>
      <w:r w:rsidRPr="00E4632E">
        <w:rPr>
          <w:rFonts w:ascii="Times New Roman" w:hAnsi="Times New Roman" w:cs="Times New Roman"/>
        </w:rPr>
        <w:t xml:space="preserve"> </w:t>
      </w:r>
      <w:r>
        <w:rPr>
          <w:rFonts w:ascii="Times New Roman" w:hAnsi="Times New Roman" w:cs="Times New Roman"/>
        </w:rPr>
        <w:t>(</w:t>
      </w:r>
      <w:r w:rsidRPr="00E4632E">
        <w:rPr>
          <w:rFonts w:ascii="Times New Roman" w:hAnsi="Times New Roman" w:cs="Times New Roman"/>
        </w:rPr>
        <w:t>2009</w:t>
      </w:r>
      <w:r>
        <w:rPr>
          <w:rFonts w:ascii="Times New Roman" w:hAnsi="Times New Roman" w:cs="Times New Roman"/>
        </w:rPr>
        <w:t>)</w:t>
      </w:r>
      <w:r w:rsidRPr="00E4632E">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933E8"/>
    <w:multiLevelType w:val="hybridMultilevel"/>
    <w:tmpl w:val="A44C79E4"/>
    <w:lvl w:ilvl="0" w:tplc="6390228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nsid w:val="2BEC3B5B"/>
    <w:multiLevelType w:val="hybridMultilevel"/>
    <w:tmpl w:val="1E04D652"/>
    <w:lvl w:ilvl="0" w:tplc="7A069E08">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73E"/>
    <w:rsid w:val="00000EBB"/>
    <w:rsid w:val="000022E5"/>
    <w:rsid w:val="00004181"/>
    <w:rsid w:val="00011253"/>
    <w:rsid w:val="00011987"/>
    <w:rsid w:val="00012D37"/>
    <w:rsid w:val="000131BD"/>
    <w:rsid w:val="00017C5E"/>
    <w:rsid w:val="00021ABF"/>
    <w:rsid w:val="00024133"/>
    <w:rsid w:val="00024632"/>
    <w:rsid w:val="000247F5"/>
    <w:rsid w:val="00027F24"/>
    <w:rsid w:val="000308A4"/>
    <w:rsid w:val="00030DD6"/>
    <w:rsid w:val="00032028"/>
    <w:rsid w:val="00034867"/>
    <w:rsid w:val="00040893"/>
    <w:rsid w:val="00042B23"/>
    <w:rsid w:val="0004570D"/>
    <w:rsid w:val="0004586B"/>
    <w:rsid w:val="000518EC"/>
    <w:rsid w:val="00053FDF"/>
    <w:rsid w:val="00054ECD"/>
    <w:rsid w:val="000557F9"/>
    <w:rsid w:val="00057C08"/>
    <w:rsid w:val="00060585"/>
    <w:rsid w:val="00062493"/>
    <w:rsid w:val="00065284"/>
    <w:rsid w:val="000653FC"/>
    <w:rsid w:val="00065E1F"/>
    <w:rsid w:val="0007113E"/>
    <w:rsid w:val="000746BE"/>
    <w:rsid w:val="000805D9"/>
    <w:rsid w:val="00080643"/>
    <w:rsid w:val="00080D8C"/>
    <w:rsid w:val="00081509"/>
    <w:rsid w:val="00082B2D"/>
    <w:rsid w:val="00085C4C"/>
    <w:rsid w:val="00091147"/>
    <w:rsid w:val="00091AC6"/>
    <w:rsid w:val="00094451"/>
    <w:rsid w:val="00096405"/>
    <w:rsid w:val="000A1CC1"/>
    <w:rsid w:val="000A281D"/>
    <w:rsid w:val="000A52B5"/>
    <w:rsid w:val="000A5608"/>
    <w:rsid w:val="000A60A5"/>
    <w:rsid w:val="000A6ADC"/>
    <w:rsid w:val="000A6CA0"/>
    <w:rsid w:val="000A72FF"/>
    <w:rsid w:val="000B1928"/>
    <w:rsid w:val="000B228D"/>
    <w:rsid w:val="000B25C2"/>
    <w:rsid w:val="000B2B95"/>
    <w:rsid w:val="000B2F5A"/>
    <w:rsid w:val="000B411C"/>
    <w:rsid w:val="000B6FC7"/>
    <w:rsid w:val="000C2880"/>
    <w:rsid w:val="000C42DD"/>
    <w:rsid w:val="000C6EA2"/>
    <w:rsid w:val="000C6F0F"/>
    <w:rsid w:val="000D24F5"/>
    <w:rsid w:val="000D4A95"/>
    <w:rsid w:val="000D77F5"/>
    <w:rsid w:val="000E1938"/>
    <w:rsid w:val="000E1A58"/>
    <w:rsid w:val="000E1A9D"/>
    <w:rsid w:val="000E3766"/>
    <w:rsid w:val="000E5D8E"/>
    <w:rsid w:val="000F1409"/>
    <w:rsid w:val="000F16F3"/>
    <w:rsid w:val="000F198E"/>
    <w:rsid w:val="000F5DED"/>
    <w:rsid w:val="000F5F86"/>
    <w:rsid w:val="000F68E0"/>
    <w:rsid w:val="000F75E6"/>
    <w:rsid w:val="000F7F83"/>
    <w:rsid w:val="001037DD"/>
    <w:rsid w:val="00105091"/>
    <w:rsid w:val="001063F8"/>
    <w:rsid w:val="00110D18"/>
    <w:rsid w:val="00111CCB"/>
    <w:rsid w:val="00112067"/>
    <w:rsid w:val="001125B6"/>
    <w:rsid w:val="00113533"/>
    <w:rsid w:val="00121489"/>
    <w:rsid w:val="00122A92"/>
    <w:rsid w:val="00123866"/>
    <w:rsid w:val="00123E91"/>
    <w:rsid w:val="00125CC9"/>
    <w:rsid w:val="00130510"/>
    <w:rsid w:val="00130782"/>
    <w:rsid w:val="00130D86"/>
    <w:rsid w:val="0013223B"/>
    <w:rsid w:val="00132A3F"/>
    <w:rsid w:val="00132C6C"/>
    <w:rsid w:val="001349AC"/>
    <w:rsid w:val="00135701"/>
    <w:rsid w:val="0013585F"/>
    <w:rsid w:val="0013610A"/>
    <w:rsid w:val="001361F1"/>
    <w:rsid w:val="00140CAC"/>
    <w:rsid w:val="00143682"/>
    <w:rsid w:val="00144464"/>
    <w:rsid w:val="00150801"/>
    <w:rsid w:val="00150C6D"/>
    <w:rsid w:val="0015117E"/>
    <w:rsid w:val="001515F4"/>
    <w:rsid w:val="00152928"/>
    <w:rsid w:val="0015384C"/>
    <w:rsid w:val="00153EB3"/>
    <w:rsid w:val="00155023"/>
    <w:rsid w:val="001553CC"/>
    <w:rsid w:val="0015546A"/>
    <w:rsid w:val="00157213"/>
    <w:rsid w:val="00160018"/>
    <w:rsid w:val="00161887"/>
    <w:rsid w:val="001629E3"/>
    <w:rsid w:val="00162DBB"/>
    <w:rsid w:val="00163809"/>
    <w:rsid w:val="00166057"/>
    <w:rsid w:val="0016616B"/>
    <w:rsid w:val="001667E1"/>
    <w:rsid w:val="0017098A"/>
    <w:rsid w:val="00172693"/>
    <w:rsid w:val="001762E8"/>
    <w:rsid w:val="00180177"/>
    <w:rsid w:val="00181731"/>
    <w:rsid w:val="0018197E"/>
    <w:rsid w:val="0018208F"/>
    <w:rsid w:val="00183325"/>
    <w:rsid w:val="001836F6"/>
    <w:rsid w:val="00183EF4"/>
    <w:rsid w:val="001849E9"/>
    <w:rsid w:val="0018689A"/>
    <w:rsid w:val="0018768A"/>
    <w:rsid w:val="00192526"/>
    <w:rsid w:val="001927AE"/>
    <w:rsid w:val="00192AC3"/>
    <w:rsid w:val="00194934"/>
    <w:rsid w:val="00195688"/>
    <w:rsid w:val="001A09F2"/>
    <w:rsid w:val="001A0A14"/>
    <w:rsid w:val="001A327B"/>
    <w:rsid w:val="001A6996"/>
    <w:rsid w:val="001A71C7"/>
    <w:rsid w:val="001A7480"/>
    <w:rsid w:val="001B066A"/>
    <w:rsid w:val="001B0F51"/>
    <w:rsid w:val="001B39E2"/>
    <w:rsid w:val="001B4D8D"/>
    <w:rsid w:val="001B7036"/>
    <w:rsid w:val="001C1912"/>
    <w:rsid w:val="001C1B84"/>
    <w:rsid w:val="001C235C"/>
    <w:rsid w:val="001C2931"/>
    <w:rsid w:val="001C36E9"/>
    <w:rsid w:val="001C4496"/>
    <w:rsid w:val="001C44BC"/>
    <w:rsid w:val="001C648B"/>
    <w:rsid w:val="001D04E9"/>
    <w:rsid w:val="001D25F9"/>
    <w:rsid w:val="001D4206"/>
    <w:rsid w:val="001D4254"/>
    <w:rsid w:val="001D6294"/>
    <w:rsid w:val="001E5717"/>
    <w:rsid w:val="001E6103"/>
    <w:rsid w:val="001F066C"/>
    <w:rsid w:val="001F0771"/>
    <w:rsid w:val="001F0B94"/>
    <w:rsid w:val="001F28A0"/>
    <w:rsid w:val="001F2B9C"/>
    <w:rsid w:val="001F37FB"/>
    <w:rsid w:val="001F4C26"/>
    <w:rsid w:val="001F578D"/>
    <w:rsid w:val="001F7B0A"/>
    <w:rsid w:val="00200E2F"/>
    <w:rsid w:val="00203E2F"/>
    <w:rsid w:val="00203F92"/>
    <w:rsid w:val="00204D22"/>
    <w:rsid w:val="00204DDD"/>
    <w:rsid w:val="00205C24"/>
    <w:rsid w:val="002060ED"/>
    <w:rsid w:val="00206C7D"/>
    <w:rsid w:val="00206D6E"/>
    <w:rsid w:val="00207543"/>
    <w:rsid w:val="00210669"/>
    <w:rsid w:val="002114C9"/>
    <w:rsid w:val="0021171E"/>
    <w:rsid w:val="0021509C"/>
    <w:rsid w:val="002161FB"/>
    <w:rsid w:val="00221B2C"/>
    <w:rsid w:val="00223E38"/>
    <w:rsid w:val="0022570B"/>
    <w:rsid w:val="00227273"/>
    <w:rsid w:val="00230E3A"/>
    <w:rsid w:val="00232BF5"/>
    <w:rsid w:val="00234B8B"/>
    <w:rsid w:val="0023523E"/>
    <w:rsid w:val="00236F94"/>
    <w:rsid w:val="00237994"/>
    <w:rsid w:val="00240790"/>
    <w:rsid w:val="00241228"/>
    <w:rsid w:val="0024147C"/>
    <w:rsid w:val="00241DF0"/>
    <w:rsid w:val="0024299D"/>
    <w:rsid w:val="00245AFD"/>
    <w:rsid w:val="00246593"/>
    <w:rsid w:val="00252DBF"/>
    <w:rsid w:val="00253079"/>
    <w:rsid w:val="00260574"/>
    <w:rsid w:val="00261113"/>
    <w:rsid w:val="0026218D"/>
    <w:rsid w:val="00264455"/>
    <w:rsid w:val="00266AF6"/>
    <w:rsid w:val="002671AF"/>
    <w:rsid w:val="0026732E"/>
    <w:rsid w:val="0026799D"/>
    <w:rsid w:val="002709DB"/>
    <w:rsid w:val="00270E57"/>
    <w:rsid w:val="002741F5"/>
    <w:rsid w:val="002748FE"/>
    <w:rsid w:val="002760F4"/>
    <w:rsid w:val="002761A9"/>
    <w:rsid w:val="00280F58"/>
    <w:rsid w:val="00282C15"/>
    <w:rsid w:val="00282CF9"/>
    <w:rsid w:val="00284241"/>
    <w:rsid w:val="00285019"/>
    <w:rsid w:val="002907FE"/>
    <w:rsid w:val="00290A68"/>
    <w:rsid w:val="00291573"/>
    <w:rsid w:val="00292126"/>
    <w:rsid w:val="0029320E"/>
    <w:rsid w:val="002939CE"/>
    <w:rsid w:val="00295545"/>
    <w:rsid w:val="00295C6D"/>
    <w:rsid w:val="00296759"/>
    <w:rsid w:val="002A0B72"/>
    <w:rsid w:val="002A1884"/>
    <w:rsid w:val="002A265A"/>
    <w:rsid w:val="002A2C6D"/>
    <w:rsid w:val="002B0A26"/>
    <w:rsid w:val="002B0F75"/>
    <w:rsid w:val="002B1C5C"/>
    <w:rsid w:val="002B2DA9"/>
    <w:rsid w:val="002B6912"/>
    <w:rsid w:val="002B7266"/>
    <w:rsid w:val="002C1DB3"/>
    <w:rsid w:val="002C204C"/>
    <w:rsid w:val="002C3EBE"/>
    <w:rsid w:val="002D3588"/>
    <w:rsid w:val="002D407F"/>
    <w:rsid w:val="002D4235"/>
    <w:rsid w:val="002D4339"/>
    <w:rsid w:val="002D51C8"/>
    <w:rsid w:val="002D52C7"/>
    <w:rsid w:val="002D5670"/>
    <w:rsid w:val="002D66FF"/>
    <w:rsid w:val="002E07FF"/>
    <w:rsid w:val="002E0A4F"/>
    <w:rsid w:val="002E0EF8"/>
    <w:rsid w:val="002E15A8"/>
    <w:rsid w:val="002E29E9"/>
    <w:rsid w:val="002E525D"/>
    <w:rsid w:val="002E572A"/>
    <w:rsid w:val="002E6F4F"/>
    <w:rsid w:val="002F0E4C"/>
    <w:rsid w:val="002F149E"/>
    <w:rsid w:val="002F1C5B"/>
    <w:rsid w:val="002F2C21"/>
    <w:rsid w:val="002F4B96"/>
    <w:rsid w:val="002F5FBA"/>
    <w:rsid w:val="003015AD"/>
    <w:rsid w:val="003023D1"/>
    <w:rsid w:val="00302724"/>
    <w:rsid w:val="00303465"/>
    <w:rsid w:val="003049F0"/>
    <w:rsid w:val="003077E2"/>
    <w:rsid w:val="00307B9F"/>
    <w:rsid w:val="00310C2B"/>
    <w:rsid w:val="003113D9"/>
    <w:rsid w:val="003119D4"/>
    <w:rsid w:val="003151B4"/>
    <w:rsid w:val="00316846"/>
    <w:rsid w:val="00317113"/>
    <w:rsid w:val="00321771"/>
    <w:rsid w:val="00321FB1"/>
    <w:rsid w:val="003242BC"/>
    <w:rsid w:val="00325D83"/>
    <w:rsid w:val="003273B9"/>
    <w:rsid w:val="0033379C"/>
    <w:rsid w:val="0033435F"/>
    <w:rsid w:val="0033617F"/>
    <w:rsid w:val="003378F9"/>
    <w:rsid w:val="003404D6"/>
    <w:rsid w:val="00343E25"/>
    <w:rsid w:val="00346DF7"/>
    <w:rsid w:val="003479D9"/>
    <w:rsid w:val="00351A42"/>
    <w:rsid w:val="00351C4C"/>
    <w:rsid w:val="0035522A"/>
    <w:rsid w:val="00356694"/>
    <w:rsid w:val="00356857"/>
    <w:rsid w:val="00357419"/>
    <w:rsid w:val="00360AAA"/>
    <w:rsid w:val="003621AB"/>
    <w:rsid w:val="003623F1"/>
    <w:rsid w:val="0036362F"/>
    <w:rsid w:val="0036705C"/>
    <w:rsid w:val="0037001E"/>
    <w:rsid w:val="0037237D"/>
    <w:rsid w:val="00372696"/>
    <w:rsid w:val="00373C4D"/>
    <w:rsid w:val="0038395B"/>
    <w:rsid w:val="00385547"/>
    <w:rsid w:val="00386022"/>
    <w:rsid w:val="00386C47"/>
    <w:rsid w:val="00390713"/>
    <w:rsid w:val="003928CF"/>
    <w:rsid w:val="00392F96"/>
    <w:rsid w:val="0039427F"/>
    <w:rsid w:val="003946F7"/>
    <w:rsid w:val="003960E8"/>
    <w:rsid w:val="003A0E28"/>
    <w:rsid w:val="003A1B52"/>
    <w:rsid w:val="003A2B78"/>
    <w:rsid w:val="003A5BB8"/>
    <w:rsid w:val="003A6DC0"/>
    <w:rsid w:val="003B03B0"/>
    <w:rsid w:val="003B377E"/>
    <w:rsid w:val="003B59BD"/>
    <w:rsid w:val="003B6DAC"/>
    <w:rsid w:val="003C0A8B"/>
    <w:rsid w:val="003C0F54"/>
    <w:rsid w:val="003C24BD"/>
    <w:rsid w:val="003C24E3"/>
    <w:rsid w:val="003C2A30"/>
    <w:rsid w:val="003C4F10"/>
    <w:rsid w:val="003C5F1D"/>
    <w:rsid w:val="003D0A25"/>
    <w:rsid w:val="003D12DB"/>
    <w:rsid w:val="003D59CF"/>
    <w:rsid w:val="003D5C20"/>
    <w:rsid w:val="003D5FF2"/>
    <w:rsid w:val="003D6019"/>
    <w:rsid w:val="003D61CD"/>
    <w:rsid w:val="003D73A9"/>
    <w:rsid w:val="003D7AC2"/>
    <w:rsid w:val="003E141D"/>
    <w:rsid w:val="003E183F"/>
    <w:rsid w:val="003E231D"/>
    <w:rsid w:val="003E42DF"/>
    <w:rsid w:val="003E732A"/>
    <w:rsid w:val="003E7DB3"/>
    <w:rsid w:val="003F081C"/>
    <w:rsid w:val="003F11E3"/>
    <w:rsid w:val="003F2B4F"/>
    <w:rsid w:val="003F2E05"/>
    <w:rsid w:val="003F390A"/>
    <w:rsid w:val="003F3FFC"/>
    <w:rsid w:val="00401478"/>
    <w:rsid w:val="00402F9B"/>
    <w:rsid w:val="004035C0"/>
    <w:rsid w:val="00404D7F"/>
    <w:rsid w:val="00406F4D"/>
    <w:rsid w:val="004073F6"/>
    <w:rsid w:val="00411CD0"/>
    <w:rsid w:val="0041249B"/>
    <w:rsid w:val="00416B6D"/>
    <w:rsid w:val="00416F66"/>
    <w:rsid w:val="004200CB"/>
    <w:rsid w:val="00421404"/>
    <w:rsid w:val="00423D3B"/>
    <w:rsid w:val="004264ED"/>
    <w:rsid w:val="00433574"/>
    <w:rsid w:val="00433B1A"/>
    <w:rsid w:val="0043761B"/>
    <w:rsid w:val="0044225D"/>
    <w:rsid w:val="004445EA"/>
    <w:rsid w:val="00444CD6"/>
    <w:rsid w:val="004469E7"/>
    <w:rsid w:val="004471EE"/>
    <w:rsid w:val="00447510"/>
    <w:rsid w:val="00452A6A"/>
    <w:rsid w:val="00456109"/>
    <w:rsid w:val="0046241E"/>
    <w:rsid w:val="00464409"/>
    <w:rsid w:val="0046627B"/>
    <w:rsid w:val="00466972"/>
    <w:rsid w:val="0046735E"/>
    <w:rsid w:val="004709B4"/>
    <w:rsid w:val="00473EB8"/>
    <w:rsid w:val="00475080"/>
    <w:rsid w:val="00482D3E"/>
    <w:rsid w:val="00482F07"/>
    <w:rsid w:val="00483188"/>
    <w:rsid w:val="004834DE"/>
    <w:rsid w:val="0048787D"/>
    <w:rsid w:val="004903AC"/>
    <w:rsid w:val="00492597"/>
    <w:rsid w:val="00494381"/>
    <w:rsid w:val="00494E17"/>
    <w:rsid w:val="00495C25"/>
    <w:rsid w:val="0049769B"/>
    <w:rsid w:val="004978AB"/>
    <w:rsid w:val="004A01F1"/>
    <w:rsid w:val="004A0BBC"/>
    <w:rsid w:val="004A54DD"/>
    <w:rsid w:val="004A602A"/>
    <w:rsid w:val="004B028A"/>
    <w:rsid w:val="004B0561"/>
    <w:rsid w:val="004B2299"/>
    <w:rsid w:val="004B48E4"/>
    <w:rsid w:val="004B7BF5"/>
    <w:rsid w:val="004B7EC0"/>
    <w:rsid w:val="004C06EE"/>
    <w:rsid w:val="004C18A9"/>
    <w:rsid w:val="004C4B30"/>
    <w:rsid w:val="004C62C8"/>
    <w:rsid w:val="004C6634"/>
    <w:rsid w:val="004C67CD"/>
    <w:rsid w:val="004D1DCF"/>
    <w:rsid w:val="004D296F"/>
    <w:rsid w:val="004D2D69"/>
    <w:rsid w:val="004D32FF"/>
    <w:rsid w:val="004D3B0E"/>
    <w:rsid w:val="004D4BCD"/>
    <w:rsid w:val="004D7501"/>
    <w:rsid w:val="004E1BF2"/>
    <w:rsid w:val="004E31BA"/>
    <w:rsid w:val="004E3D7C"/>
    <w:rsid w:val="004E5834"/>
    <w:rsid w:val="004F0A63"/>
    <w:rsid w:val="004F4BD9"/>
    <w:rsid w:val="0050276C"/>
    <w:rsid w:val="00502ED5"/>
    <w:rsid w:val="0050465B"/>
    <w:rsid w:val="00505754"/>
    <w:rsid w:val="005071AD"/>
    <w:rsid w:val="00507352"/>
    <w:rsid w:val="00510990"/>
    <w:rsid w:val="00512E7C"/>
    <w:rsid w:val="005130FE"/>
    <w:rsid w:val="0051344E"/>
    <w:rsid w:val="00513E36"/>
    <w:rsid w:val="00517EB7"/>
    <w:rsid w:val="00520006"/>
    <w:rsid w:val="0052132C"/>
    <w:rsid w:val="005236FB"/>
    <w:rsid w:val="00524197"/>
    <w:rsid w:val="00524A0B"/>
    <w:rsid w:val="005254AA"/>
    <w:rsid w:val="00526060"/>
    <w:rsid w:val="00526F40"/>
    <w:rsid w:val="00527469"/>
    <w:rsid w:val="00531EE6"/>
    <w:rsid w:val="00533AA9"/>
    <w:rsid w:val="00534B39"/>
    <w:rsid w:val="005359CB"/>
    <w:rsid w:val="005370B6"/>
    <w:rsid w:val="005410A7"/>
    <w:rsid w:val="005419E7"/>
    <w:rsid w:val="00541E80"/>
    <w:rsid w:val="00544777"/>
    <w:rsid w:val="00545160"/>
    <w:rsid w:val="00545556"/>
    <w:rsid w:val="005460E8"/>
    <w:rsid w:val="005464DF"/>
    <w:rsid w:val="00546927"/>
    <w:rsid w:val="00546CBA"/>
    <w:rsid w:val="00547608"/>
    <w:rsid w:val="00551DBF"/>
    <w:rsid w:val="005524A7"/>
    <w:rsid w:val="00554062"/>
    <w:rsid w:val="00557D31"/>
    <w:rsid w:val="00557E07"/>
    <w:rsid w:val="005623B4"/>
    <w:rsid w:val="00562C56"/>
    <w:rsid w:val="00563B72"/>
    <w:rsid w:val="00563B85"/>
    <w:rsid w:val="005647AB"/>
    <w:rsid w:val="00564BB3"/>
    <w:rsid w:val="0056681A"/>
    <w:rsid w:val="00570210"/>
    <w:rsid w:val="00580180"/>
    <w:rsid w:val="005804CD"/>
    <w:rsid w:val="0058103A"/>
    <w:rsid w:val="00582250"/>
    <w:rsid w:val="005825CA"/>
    <w:rsid w:val="005845F8"/>
    <w:rsid w:val="005856F6"/>
    <w:rsid w:val="00587DB9"/>
    <w:rsid w:val="00592E66"/>
    <w:rsid w:val="005933AE"/>
    <w:rsid w:val="005A0334"/>
    <w:rsid w:val="005A4903"/>
    <w:rsid w:val="005A6F65"/>
    <w:rsid w:val="005A6FF7"/>
    <w:rsid w:val="005B0186"/>
    <w:rsid w:val="005B04A1"/>
    <w:rsid w:val="005B0B8A"/>
    <w:rsid w:val="005B542F"/>
    <w:rsid w:val="005B745F"/>
    <w:rsid w:val="005B75A8"/>
    <w:rsid w:val="005C190B"/>
    <w:rsid w:val="005C29EA"/>
    <w:rsid w:val="005C337D"/>
    <w:rsid w:val="005C3513"/>
    <w:rsid w:val="005C4B0D"/>
    <w:rsid w:val="005C76F9"/>
    <w:rsid w:val="005D079B"/>
    <w:rsid w:val="005D1552"/>
    <w:rsid w:val="005D4319"/>
    <w:rsid w:val="005E0194"/>
    <w:rsid w:val="005E134B"/>
    <w:rsid w:val="005E2C43"/>
    <w:rsid w:val="005E33BF"/>
    <w:rsid w:val="005E4E03"/>
    <w:rsid w:val="005F2175"/>
    <w:rsid w:val="005F227F"/>
    <w:rsid w:val="005F2DEB"/>
    <w:rsid w:val="005F68DF"/>
    <w:rsid w:val="005F7FFB"/>
    <w:rsid w:val="00600D1E"/>
    <w:rsid w:val="0060131A"/>
    <w:rsid w:val="00602DAF"/>
    <w:rsid w:val="0060319D"/>
    <w:rsid w:val="00603B35"/>
    <w:rsid w:val="00603C49"/>
    <w:rsid w:val="0060448D"/>
    <w:rsid w:val="00610E57"/>
    <w:rsid w:val="006110D1"/>
    <w:rsid w:val="006126CB"/>
    <w:rsid w:val="006160F5"/>
    <w:rsid w:val="00616284"/>
    <w:rsid w:val="00616578"/>
    <w:rsid w:val="006174AD"/>
    <w:rsid w:val="00617FD0"/>
    <w:rsid w:val="00620E76"/>
    <w:rsid w:val="0062108F"/>
    <w:rsid w:val="0062459C"/>
    <w:rsid w:val="00626047"/>
    <w:rsid w:val="006317A8"/>
    <w:rsid w:val="0063381A"/>
    <w:rsid w:val="0063477E"/>
    <w:rsid w:val="00635038"/>
    <w:rsid w:val="0063592E"/>
    <w:rsid w:val="00635D2D"/>
    <w:rsid w:val="00635E37"/>
    <w:rsid w:val="006367C4"/>
    <w:rsid w:val="00637860"/>
    <w:rsid w:val="00637AF6"/>
    <w:rsid w:val="00640415"/>
    <w:rsid w:val="00641911"/>
    <w:rsid w:val="006421EC"/>
    <w:rsid w:val="00644AEB"/>
    <w:rsid w:val="006509E4"/>
    <w:rsid w:val="006541E0"/>
    <w:rsid w:val="00661695"/>
    <w:rsid w:val="00661C57"/>
    <w:rsid w:val="00663CFF"/>
    <w:rsid w:val="0066566A"/>
    <w:rsid w:val="00667165"/>
    <w:rsid w:val="006731BF"/>
    <w:rsid w:val="00673BE1"/>
    <w:rsid w:val="00675ECC"/>
    <w:rsid w:val="006774D2"/>
    <w:rsid w:val="00677B17"/>
    <w:rsid w:val="0068435E"/>
    <w:rsid w:val="006849F8"/>
    <w:rsid w:val="00684EEA"/>
    <w:rsid w:val="00692997"/>
    <w:rsid w:val="00692AA0"/>
    <w:rsid w:val="00693FB4"/>
    <w:rsid w:val="00695583"/>
    <w:rsid w:val="00695E92"/>
    <w:rsid w:val="006A1ADB"/>
    <w:rsid w:val="006A3521"/>
    <w:rsid w:val="006A429B"/>
    <w:rsid w:val="006A575C"/>
    <w:rsid w:val="006A6319"/>
    <w:rsid w:val="006A6721"/>
    <w:rsid w:val="006A67F3"/>
    <w:rsid w:val="006A6ED6"/>
    <w:rsid w:val="006A7208"/>
    <w:rsid w:val="006A7CC3"/>
    <w:rsid w:val="006B0ECF"/>
    <w:rsid w:val="006B2382"/>
    <w:rsid w:val="006B3962"/>
    <w:rsid w:val="006B440C"/>
    <w:rsid w:val="006B7CBE"/>
    <w:rsid w:val="006C07E7"/>
    <w:rsid w:val="006C0FD7"/>
    <w:rsid w:val="006C1C35"/>
    <w:rsid w:val="006C1E33"/>
    <w:rsid w:val="006C4796"/>
    <w:rsid w:val="006C4DD9"/>
    <w:rsid w:val="006C7758"/>
    <w:rsid w:val="006C77CF"/>
    <w:rsid w:val="006D0E1C"/>
    <w:rsid w:val="006D36FA"/>
    <w:rsid w:val="006D40F5"/>
    <w:rsid w:val="006D471C"/>
    <w:rsid w:val="006D55CF"/>
    <w:rsid w:val="006D77D8"/>
    <w:rsid w:val="006E1434"/>
    <w:rsid w:val="006E1B05"/>
    <w:rsid w:val="006E1C8F"/>
    <w:rsid w:val="006E1CB3"/>
    <w:rsid w:val="006E2970"/>
    <w:rsid w:val="006E4103"/>
    <w:rsid w:val="006E69F2"/>
    <w:rsid w:val="006F0829"/>
    <w:rsid w:val="006F0CF7"/>
    <w:rsid w:val="006F1118"/>
    <w:rsid w:val="006F3106"/>
    <w:rsid w:val="006F4422"/>
    <w:rsid w:val="006F51C7"/>
    <w:rsid w:val="006F5CE5"/>
    <w:rsid w:val="00702DB8"/>
    <w:rsid w:val="00704186"/>
    <w:rsid w:val="00704443"/>
    <w:rsid w:val="00704DCD"/>
    <w:rsid w:val="00706F75"/>
    <w:rsid w:val="00714CCD"/>
    <w:rsid w:val="007160CE"/>
    <w:rsid w:val="00720246"/>
    <w:rsid w:val="00723D97"/>
    <w:rsid w:val="00726706"/>
    <w:rsid w:val="00731D41"/>
    <w:rsid w:val="00731D53"/>
    <w:rsid w:val="00733016"/>
    <w:rsid w:val="00733A25"/>
    <w:rsid w:val="00733ED3"/>
    <w:rsid w:val="00735E76"/>
    <w:rsid w:val="00741B5F"/>
    <w:rsid w:val="00743543"/>
    <w:rsid w:val="00745C01"/>
    <w:rsid w:val="00747A3C"/>
    <w:rsid w:val="00753593"/>
    <w:rsid w:val="007546FE"/>
    <w:rsid w:val="0075640B"/>
    <w:rsid w:val="00757CAB"/>
    <w:rsid w:val="00761591"/>
    <w:rsid w:val="0076166B"/>
    <w:rsid w:val="00763709"/>
    <w:rsid w:val="007649A1"/>
    <w:rsid w:val="00765CF3"/>
    <w:rsid w:val="00766AF3"/>
    <w:rsid w:val="0076715A"/>
    <w:rsid w:val="00772CAD"/>
    <w:rsid w:val="0077309D"/>
    <w:rsid w:val="0077323E"/>
    <w:rsid w:val="00773428"/>
    <w:rsid w:val="00774A72"/>
    <w:rsid w:val="00776E9E"/>
    <w:rsid w:val="0078039A"/>
    <w:rsid w:val="0078247E"/>
    <w:rsid w:val="00782F02"/>
    <w:rsid w:val="00782F9D"/>
    <w:rsid w:val="00783589"/>
    <w:rsid w:val="00783CF0"/>
    <w:rsid w:val="007902E6"/>
    <w:rsid w:val="00790ED6"/>
    <w:rsid w:val="00793B6A"/>
    <w:rsid w:val="00794BE8"/>
    <w:rsid w:val="00794F2C"/>
    <w:rsid w:val="0079566F"/>
    <w:rsid w:val="007976B8"/>
    <w:rsid w:val="00797F3A"/>
    <w:rsid w:val="007A1A3F"/>
    <w:rsid w:val="007A66AE"/>
    <w:rsid w:val="007A68EB"/>
    <w:rsid w:val="007B0A99"/>
    <w:rsid w:val="007B1D32"/>
    <w:rsid w:val="007B248B"/>
    <w:rsid w:val="007B3131"/>
    <w:rsid w:val="007B39A5"/>
    <w:rsid w:val="007B4B04"/>
    <w:rsid w:val="007B7ED7"/>
    <w:rsid w:val="007C1A89"/>
    <w:rsid w:val="007C292D"/>
    <w:rsid w:val="007C394B"/>
    <w:rsid w:val="007C4586"/>
    <w:rsid w:val="007C5677"/>
    <w:rsid w:val="007C570D"/>
    <w:rsid w:val="007C5E12"/>
    <w:rsid w:val="007C71EB"/>
    <w:rsid w:val="007C79DE"/>
    <w:rsid w:val="007D0A48"/>
    <w:rsid w:val="007D0CC7"/>
    <w:rsid w:val="007D0FCF"/>
    <w:rsid w:val="007D2B4F"/>
    <w:rsid w:val="007D36CE"/>
    <w:rsid w:val="007D5561"/>
    <w:rsid w:val="007D5A7C"/>
    <w:rsid w:val="007D5C90"/>
    <w:rsid w:val="007D6AA3"/>
    <w:rsid w:val="007D70E3"/>
    <w:rsid w:val="007E11AF"/>
    <w:rsid w:val="007E13D9"/>
    <w:rsid w:val="007E1751"/>
    <w:rsid w:val="007E3D7F"/>
    <w:rsid w:val="007E4826"/>
    <w:rsid w:val="007E51C7"/>
    <w:rsid w:val="007F0B61"/>
    <w:rsid w:val="007F1C89"/>
    <w:rsid w:val="007F248B"/>
    <w:rsid w:val="007F34D3"/>
    <w:rsid w:val="007F4AB5"/>
    <w:rsid w:val="007F5491"/>
    <w:rsid w:val="00804A57"/>
    <w:rsid w:val="00804ED9"/>
    <w:rsid w:val="008056A3"/>
    <w:rsid w:val="0081389B"/>
    <w:rsid w:val="00814C89"/>
    <w:rsid w:val="008217E1"/>
    <w:rsid w:val="00822CCA"/>
    <w:rsid w:val="00824428"/>
    <w:rsid w:val="00825A06"/>
    <w:rsid w:val="00827B9D"/>
    <w:rsid w:val="00832210"/>
    <w:rsid w:val="008329DB"/>
    <w:rsid w:val="008342BC"/>
    <w:rsid w:val="0083653E"/>
    <w:rsid w:val="00836C61"/>
    <w:rsid w:val="00840509"/>
    <w:rsid w:val="0084131A"/>
    <w:rsid w:val="00843BAC"/>
    <w:rsid w:val="00845BCD"/>
    <w:rsid w:val="008505E1"/>
    <w:rsid w:val="008516E9"/>
    <w:rsid w:val="008542A6"/>
    <w:rsid w:val="00856028"/>
    <w:rsid w:val="0085609D"/>
    <w:rsid w:val="008566D3"/>
    <w:rsid w:val="00856835"/>
    <w:rsid w:val="00862185"/>
    <w:rsid w:val="008621E9"/>
    <w:rsid w:val="008663BD"/>
    <w:rsid w:val="008664DF"/>
    <w:rsid w:val="008675E7"/>
    <w:rsid w:val="00873FF6"/>
    <w:rsid w:val="00875463"/>
    <w:rsid w:val="00876C49"/>
    <w:rsid w:val="00877761"/>
    <w:rsid w:val="00881815"/>
    <w:rsid w:val="0088249C"/>
    <w:rsid w:val="00882F03"/>
    <w:rsid w:val="00884715"/>
    <w:rsid w:val="00885771"/>
    <w:rsid w:val="00887435"/>
    <w:rsid w:val="008904C5"/>
    <w:rsid w:val="00893F35"/>
    <w:rsid w:val="00893FEC"/>
    <w:rsid w:val="00895280"/>
    <w:rsid w:val="00895704"/>
    <w:rsid w:val="0089573E"/>
    <w:rsid w:val="008978B8"/>
    <w:rsid w:val="008A0698"/>
    <w:rsid w:val="008A1435"/>
    <w:rsid w:val="008A1B80"/>
    <w:rsid w:val="008A2745"/>
    <w:rsid w:val="008A442D"/>
    <w:rsid w:val="008A4E36"/>
    <w:rsid w:val="008A5510"/>
    <w:rsid w:val="008A5B37"/>
    <w:rsid w:val="008A7AA1"/>
    <w:rsid w:val="008B1112"/>
    <w:rsid w:val="008B2398"/>
    <w:rsid w:val="008B4DB5"/>
    <w:rsid w:val="008B5C8D"/>
    <w:rsid w:val="008B6490"/>
    <w:rsid w:val="008B6A0F"/>
    <w:rsid w:val="008C1BEC"/>
    <w:rsid w:val="008C3387"/>
    <w:rsid w:val="008C33FC"/>
    <w:rsid w:val="008C4C7B"/>
    <w:rsid w:val="008C53F6"/>
    <w:rsid w:val="008C5E16"/>
    <w:rsid w:val="008C6204"/>
    <w:rsid w:val="008C7A5C"/>
    <w:rsid w:val="008C7DA4"/>
    <w:rsid w:val="008D1038"/>
    <w:rsid w:val="008D2126"/>
    <w:rsid w:val="008D6AE9"/>
    <w:rsid w:val="008E0850"/>
    <w:rsid w:val="008E6B2C"/>
    <w:rsid w:val="008E74A7"/>
    <w:rsid w:val="008E7AD6"/>
    <w:rsid w:val="008F0D4B"/>
    <w:rsid w:val="008F280B"/>
    <w:rsid w:val="008F36E7"/>
    <w:rsid w:val="008F4498"/>
    <w:rsid w:val="009008F7"/>
    <w:rsid w:val="00902B6D"/>
    <w:rsid w:val="00902C34"/>
    <w:rsid w:val="0090770C"/>
    <w:rsid w:val="00907DCA"/>
    <w:rsid w:val="00910EA3"/>
    <w:rsid w:val="00911823"/>
    <w:rsid w:val="00911B4F"/>
    <w:rsid w:val="00913C72"/>
    <w:rsid w:val="00914DA5"/>
    <w:rsid w:val="009155DA"/>
    <w:rsid w:val="00920500"/>
    <w:rsid w:val="00921493"/>
    <w:rsid w:val="009214DD"/>
    <w:rsid w:val="0092491D"/>
    <w:rsid w:val="0092496D"/>
    <w:rsid w:val="00924BAA"/>
    <w:rsid w:val="009264AD"/>
    <w:rsid w:val="0093032C"/>
    <w:rsid w:val="00934092"/>
    <w:rsid w:val="0093452B"/>
    <w:rsid w:val="0093492E"/>
    <w:rsid w:val="00937836"/>
    <w:rsid w:val="009406A6"/>
    <w:rsid w:val="00940FBD"/>
    <w:rsid w:val="00940FE5"/>
    <w:rsid w:val="009418D1"/>
    <w:rsid w:val="00941E5D"/>
    <w:rsid w:val="009472B6"/>
    <w:rsid w:val="0094777E"/>
    <w:rsid w:val="009524A1"/>
    <w:rsid w:val="0095285D"/>
    <w:rsid w:val="009535C8"/>
    <w:rsid w:val="00955CFE"/>
    <w:rsid w:val="00955E36"/>
    <w:rsid w:val="00956D64"/>
    <w:rsid w:val="00957827"/>
    <w:rsid w:val="009609C5"/>
    <w:rsid w:val="00962CF9"/>
    <w:rsid w:val="00965528"/>
    <w:rsid w:val="009659A8"/>
    <w:rsid w:val="00965DF1"/>
    <w:rsid w:val="00966914"/>
    <w:rsid w:val="00967657"/>
    <w:rsid w:val="009735E4"/>
    <w:rsid w:val="00974413"/>
    <w:rsid w:val="00974E82"/>
    <w:rsid w:val="00975FAC"/>
    <w:rsid w:val="009763E8"/>
    <w:rsid w:val="00977267"/>
    <w:rsid w:val="00981289"/>
    <w:rsid w:val="00982A58"/>
    <w:rsid w:val="0098500A"/>
    <w:rsid w:val="00985611"/>
    <w:rsid w:val="009857BF"/>
    <w:rsid w:val="0098639E"/>
    <w:rsid w:val="00987ABB"/>
    <w:rsid w:val="009941B4"/>
    <w:rsid w:val="0099734A"/>
    <w:rsid w:val="00997F71"/>
    <w:rsid w:val="009A1697"/>
    <w:rsid w:val="009A1B68"/>
    <w:rsid w:val="009A1DEE"/>
    <w:rsid w:val="009A673C"/>
    <w:rsid w:val="009B5A21"/>
    <w:rsid w:val="009B6416"/>
    <w:rsid w:val="009B6999"/>
    <w:rsid w:val="009B7869"/>
    <w:rsid w:val="009C09D9"/>
    <w:rsid w:val="009C1DAF"/>
    <w:rsid w:val="009C1E2B"/>
    <w:rsid w:val="009C5659"/>
    <w:rsid w:val="009C6B83"/>
    <w:rsid w:val="009C78D5"/>
    <w:rsid w:val="009D186C"/>
    <w:rsid w:val="009D2861"/>
    <w:rsid w:val="009D299E"/>
    <w:rsid w:val="009D5871"/>
    <w:rsid w:val="009E15A3"/>
    <w:rsid w:val="009E1CA5"/>
    <w:rsid w:val="009E1DCF"/>
    <w:rsid w:val="009E23E3"/>
    <w:rsid w:val="009E3975"/>
    <w:rsid w:val="009E4B2A"/>
    <w:rsid w:val="009E650F"/>
    <w:rsid w:val="009E6CE3"/>
    <w:rsid w:val="009E742D"/>
    <w:rsid w:val="009F1163"/>
    <w:rsid w:val="009F11BB"/>
    <w:rsid w:val="009F4294"/>
    <w:rsid w:val="00A00672"/>
    <w:rsid w:val="00A009DF"/>
    <w:rsid w:val="00A02356"/>
    <w:rsid w:val="00A0475C"/>
    <w:rsid w:val="00A05388"/>
    <w:rsid w:val="00A06A2E"/>
    <w:rsid w:val="00A06D26"/>
    <w:rsid w:val="00A06D62"/>
    <w:rsid w:val="00A11267"/>
    <w:rsid w:val="00A1186E"/>
    <w:rsid w:val="00A1374E"/>
    <w:rsid w:val="00A13CB3"/>
    <w:rsid w:val="00A15C43"/>
    <w:rsid w:val="00A17CA1"/>
    <w:rsid w:val="00A218DA"/>
    <w:rsid w:val="00A2292A"/>
    <w:rsid w:val="00A23C02"/>
    <w:rsid w:val="00A25588"/>
    <w:rsid w:val="00A26BE7"/>
    <w:rsid w:val="00A26FA9"/>
    <w:rsid w:val="00A313E1"/>
    <w:rsid w:val="00A31794"/>
    <w:rsid w:val="00A31CAD"/>
    <w:rsid w:val="00A33085"/>
    <w:rsid w:val="00A35716"/>
    <w:rsid w:val="00A36C7C"/>
    <w:rsid w:val="00A417D0"/>
    <w:rsid w:val="00A41C6E"/>
    <w:rsid w:val="00A44859"/>
    <w:rsid w:val="00A47691"/>
    <w:rsid w:val="00A47DF9"/>
    <w:rsid w:val="00A55C87"/>
    <w:rsid w:val="00A55CC1"/>
    <w:rsid w:val="00A572B7"/>
    <w:rsid w:val="00A60C92"/>
    <w:rsid w:val="00A61758"/>
    <w:rsid w:val="00A65C9D"/>
    <w:rsid w:val="00A6793B"/>
    <w:rsid w:val="00A70059"/>
    <w:rsid w:val="00A723B8"/>
    <w:rsid w:val="00A7366B"/>
    <w:rsid w:val="00A75C77"/>
    <w:rsid w:val="00A76DF8"/>
    <w:rsid w:val="00A8153C"/>
    <w:rsid w:val="00A81D3B"/>
    <w:rsid w:val="00A85B6F"/>
    <w:rsid w:val="00A86350"/>
    <w:rsid w:val="00A91BD4"/>
    <w:rsid w:val="00A92352"/>
    <w:rsid w:val="00A938B6"/>
    <w:rsid w:val="00A94160"/>
    <w:rsid w:val="00A94361"/>
    <w:rsid w:val="00A94C83"/>
    <w:rsid w:val="00A95B9E"/>
    <w:rsid w:val="00AA1291"/>
    <w:rsid w:val="00AA24B7"/>
    <w:rsid w:val="00AA32C1"/>
    <w:rsid w:val="00AA3EF6"/>
    <w:rsid w:val="00AA43C9"/>
    <w:rsid w:val="00AA7D9C"/>
    <w:rsid w:val="00AA7E01"/>
    <w:rsid w:val="00AB0C91"/>
    <w:rsid w:val="00AB1E86"/>
    <w:rsid w:val="00AB43E4"/>
    <w:rsid w:val="00AB57D9"/>
    <w:rsid w:val="00AB5F6C"/>
    <w:rsid w:val="00AB64EA"/>
    <w:rsid w:val="00AC2437"/>
    <w:rsid w:val="00AC2B00"/>
    <w:rsid w:val="00AC6260"/>
    <w:rsid w:val="00AC7A0A"/>
    <w:rsid w:val="00AC7FEF"/>
    <w:rsid w:val="00AD2BDE"/>
    <w:rsid w:val="00AD3747"/>
    <w:rsid w:val="00AD4EA9"/>
    <w:rsid w:val="00AE3D78"/>
    <w:rsid w:val="00AE66A5"/>
    <w:rsid w:val="00AE6F8E"/>
    <w:rsid w:val="00AE76EB"/>
    <w:rsid w:val="00AE7D94"/>
    <w:rsid w:val="00AF41B4"/>
    <w:rsid w:val="00B0036D"/>
    <w:rsid w:val="00B0064F"/>
    <w:rsid w:val="00B01DEE"/>
    <w:rsid w:val="00B04C98"/>
    <w:rsid w:val="00B053DD"/>
    <w:rsid w:val="00B0670A"/>
    <w:rsid w:val="00B104E0"/>
    <w:rsid w:val="00B11100"/>
    <w:rsid w:val="00B139E1"/>
    <w:rsid w:val="00B22409"/>
    <w:rsid w:val="00B24E22"/>
    <w:rsid w:val="00B256EA"/>
    <w:rsid w:val="00B27621"/>
    <w:rsid w:val="00B278DB"/>
    <w:rsid w:val="00B31FA7"/>
    <w:rsid w:val="00B34482"/>
    <w:rsid w:val="00B34EED"/>
    <w:rsid w:val="00B37EA7"/>
    <w:rsid w:val="00B40CE6"/>
    <w:rsid w:val="00B43D8D"/>
    <w:rsid w:val="00B43EF4"/>
    <w:rsid w:val="00B445FA"/>
    <w:rsid w:val="00B45697"/>
    <w:rsid w:val="00B474E9"/>
    <w:rsid w:val="00B5023B"/>
    <w:rsid w:val="00B50BC7"/>
    <w:rsid w:val="00B51D4B"/>
    <w:rsid w:val="00B51F25"/>
    <w:rsid w:val="00B5225A"/>
    <w:rsid w:val="00B53308"/>
    <w:rsid w:val="00B54954"/>
    <w:rsid w:val="00B56D43"/>
    <w:rsid w:val="00B574B6"/>
    <w:rsid w:val="00B57665"/>
    <w:rsid w:val="00B6093A"/>
    <w:rsid w:val="00B620C1"/>
    <w:rsid w:val="00B637F1"/>
    <w:rsid w:val="00B63C7B"/>
    <w:rsid w:val="00B6700F"/>
    <w:rsid w:val="00B67D89"/>
    <w:rsid w:val="00B7082F"/>
    <w:rsid w:val="00B71F01"/>
    <w:rsid w:val="00B724F8"/>
    <w:rsid w:val="00B73243"/>
    <w:rsid w:val="00B737B0"/>
    <w:rsid w:val="00B73D72"/>
    <w:rsid w:val="00B80360"/>
    <w:rsid w:val="00B840EA"/>
    <w:rsid w:val="00B85006"/>
    <w:rsid w:val="00B85601"/>
    <w:rsid w:val="00B86732"/>
    <w:rsid w:val="00B965BF"/>
    <w:rsid w:val="00B9705D"/>
    <w:rsid w:val="00BA7639"/>
    <w:rsid w:val="00BB1493"/>
    <w:rsid w:val="00BB1AA8"/>
    <w:rsid w:val="00BB3455"/>
    <w:rsid w:val="00BC055C"/>
    <w:rsid w:val="00BC0A0F"/>
    <w:rsid w:val="00BC2811"/>
    <w:rsid w:val="00BC42E0"/>
    <w:rsid w:val="00BC50E2"/>
    <w:rsid w:val="00BC6AD7"/>
    <w:rsid w:val="00BC77AA"/>
    <w:rsid w:val="00BD0CE4"/>
    <w:rsid w:val="00BD19BD"/>
    <w:rsid w:val="00BD2A71"/>
    <w:rsid w:val="00BE0633"/>
    <w:rsid w:val="00BE152E"/>
    <w:rsid w:val="00BE17E9"/>
    <w:rsid w:val="00BE67A3"/>
    <w:rsid w:val="00BE70CC"/>
    <w:rsid w:val="00BE74E2"/>
    <w:rsid w:val="00BF0540"/>
    <w:rsid w:val="00BF23A7"/>
    <w:rsid w:val="00BF5694"/>
    <w:rsid w:val="00C0042C"/>
    <w:rsid w:val="00C03CF7"/>
    <w:rsid w:val="00C0490C"/>
    <w:rsid w:val="00C07BB2"/>
    <w:rsid w:val="00C124A0"/>
    <w:rsid w:val="00C15435"/>
    <w:rsid w:val="00C157C8"/>
    <w:rsid w:val="00C171D4"/>
    <w:rsid w:val="00C17ED7"/>
    <w:rsid w:val="00C20A38"/>
    <w:rsid w:val="00C21AFE"/>
    <w:rsid w:val="00C22E20"/>
    <w:rsid w:val="00C23033"/>
    <w:rsid w:val="00C254F4"/>
    <w:rsid w:val="00C277E5"/>
    <w:rsid w:val="00C31682"/>
    <w:rsid w:val="00C32F2E"/>
    <w:rsid w:val="00C33811"/>
    <w:rsid w:val="00C33E78"/>
    <w:rsid w:val="00C361BC"/>
    <w:rsid w:val="00C43CAA"/>
    <w:rsid w:val="00C515D1"/>
    <w:rsid w:val="00C519BE"/>
    <w:rsid w:val="00C53879"/>
    <w:rsid w:val="00C55C0B"/>
    <w:rsid w:val="00C56C4A"/>
    <w:rsid w:val="00C60F0A"/>
    <w:rsid w:val="00C63C96"/>
    <w:rsid w:val="00C65075"/>
    <w:rsid w:val="00C66433"/>
    <w:rsid w:val="00C67854"/>
    <w:rsid w:val="00C710D4"/>
    <w:rsid w:val="00C713BF"/>
    <w:rsid w:val="00C7308A"/>
    <w:rsid w:val="00C73A70"/>
    <w:rsid w:val="00C742BB"/>
    <w:rsid w:val="00C76117"/>
    <w:rsid w:val="00C76EA9"/>
    <w:rsid w:val="00C77E31"/>
    <w:rsid w:val="00C8109B"/>
    <w:rsid w:val="00C863A9"/>
    <w:rsid w:val="00C87E7A"/>
    <w:rsid w:val="00C91B53"/>
    <w:rsid w:val="00C91BF8"/>
    <w:rsid w:val="00C92455"/>
    <w:rsid w:val="00C924C5"/>
    <w:rsid w:val="00C936C1"/>
    <w:rsid w:val="00C93FE0"/>
    <w:rsid w:val="00C94114"/>
    <w:rsid w:val="00C94FA8"/>
    <w:rsid w:val="00C957C7"/>
    <w:rsid w:val="00C96D54"/>
    <w:rsid w:val="00CA1A16"/>
    <w:rsid w:val="00CA212D"/>
    <w:rsid w:val="00CA2C41"/>
    <w:rsid w:val="00CA3A53"/>
    <w:rsid w:val="00CA3B72"/>
    <w:rsid w:val="00CA4111"/>
    <w:rsid w:val="00CA638D"/>
    <w:rsid w:val="00CA7EBF"/>
    <w:rsid w:val="00CB081E"/>
    <w:rsid w:val="00CB0F72"/>
    <w:rsid w:val="00CB10FA"/>
    <w:rsid w:val="00CB1A30"/>
    <w:rsid w:val="00CB2489"/>
    <w:rsid w:val="00CB4D81"/>
    <w:rsid w:val="00CB6EB8"/>
    <w:rsid w:val="00CB7205"/>
    <w:rsid w:val="00CC0A94"/>
    <w:rsid w:val="00CC14A4"/>
    <w:rsid w:val="00CC1656"/>
    <w:rsid w:val="00CC1B50"/>
    <w:rsid w:val="00CC29D4"/>
    <w:rsid w:val="00CC2DC1"/>
    <w:rsid w:val="00CC4033"/>
    <w:rsid w:val="00CC4CFC"/>
    <w:rsid w:val="00CC5027"/>
    <w:rsid w:val="00CC51B6"/>
    <w:rsid w:val="00CC562B"/>
    <w:rsid w:val="00CD0682"/>
    <w:rsid w:val="00CD3577"/>
    <w:rsid w:val="00CD4A0C"/>
    <w:rsid w:val="00CD55BF"/>
    <w:rsid w:val="00CD5ABC"/>
    <w:rsid w:val="00CD64D4"/>
    <w:rsid w:val="00CD679B"/>
    <w:rsid w:val="00CD6DA1"/>
    <w:rsid w:val="00CD6EE4"/>
    <w:rsid w:val="00CE1B45"/>
    <w:rsid w:val="00CE4035"/>
    <w:rsid w:val="00CE788E"/>
    <w:rsid w:val="00CF0204"/>
    <w:rsid w:val="00CF1666"/>
    <w:rsid w:val="00CF1C12"/>
    <w:rsid w:val="00CF244B"/>
    <w:rsid w:val="00CF45F8"/>
    <w:rsid w:val="00CF7D4C"/>
    <w:rsid w:val="00D01104"/>
    <w:rsid w:val="00D0261F"/>
    <w:rsid w:val="00D02D6E"/>
    <w:rsid w:val="00D04091"/>
    <w:rsid w:val="00D062E3"/>
    <w:rsid w:val="00D0698B"/>
    <w:rsid w:val="00D0706B"/>
    <w:rsid w:val="00D113ED"/>
    <w:rsid w:val="00D12498"/>
    <w:rsid w:val="00D144B7"/>
    <w:rsid w:val="00D14A6D"/>
    <w:rsid w:val="00D1615D"/>
    <w:rsid w:val="00D23A40"/>
    <w:rsid w:val="00D23DE4"/>
    <w:rsid w:val="00D240F3"/>
    <w:rsid w:val="00D25A90"/>
    <w:rsid w:val="00D278A2"/>
    <w:rsid w:val="00D306FF"/>
    <w:rsid w:val="00D35040"/>
    <w:rsid w:val="00D35B70"/>
    <w:rsid w:val="00D4274C"/>
    <w:rsid w:val="00D43059"/>
    <w:rsid w:val="00D47285"/>
    <w:rsid w:val="00D47745"/>
    <w:rsid w:val="00D50217"/>
    <w:rsid w:val="00D50A5F"/>
    <w:rsid w:val="00D563A5"/>
    <w:rsid w:val="00D612A3"/>
    <w:rsid w:val="00D61489"/>
    <w:rsid w:val="00D62026"/>
    <w:rsid w:val="00D634F4"/>
    <w:rsid w:val="00D65519"/>
    <w:rsid w:val="00D66273"/>
    <w:rsid w:val="00D7158D"/>
    <w:rsid w:val="00D72742"/>
    <w:rsid w:val="00D731D5"/>
    <w:rsid w:val="00D73FBC"/>
    <w:rsid w:val="00D73FC2"/>
    <w:rsid w:val="00D81859"/>
    <w:rsid w:val="00D81B4F"/>
    <w:rsid w:val="00D84140"/>
    <w:rsid w:val="00D856E2"/>
    <w:rsid w:val="00D86410"/>
    <w:rsid w:val="00D87AD1"/>
    <w:rsid w:val="00D90AC1"/>
    <w:rsid w:val="00D914AF"/>
    <w:rsid w:val="00D9367B"/>
    <w:rsid w:val="00D949B1"/>
    <w:rsid w:val="00DA2751"/>
    <w:rsid w:val="00DA4288"/>
    <w:rsid w:val="00DB3EA1"/>
    <w:rsid w:val="00DB498D"/>
    <w:rsid w:val="00DB56F6"/>
    <w:rsid w:val="00DB758C"/>
    <w:rsid w:val="00DC5F26"/>
    <w:rsid w:val="00DC75E5"/>
    <w:rsid w:val="00DD1AFF"/>
    <w:rsid w:val="00DD7B97"/>
    <w:rsid w:val="00DE00F1"/>
    <w:rsid w:val="00DE03F5"/>
    <w:rsid w:val="00DE24DF"/>
    <w:rsid w:val="00DE3E14"/>
    <w:rsid w:val="00DE4205"/>
    <w:rsid w:val="00DE5495"/>
    <w:rsid w:val="00DE7677"/>
    <w:rsid w:val="00DE7EDA"/>
    <w:rsid w:val="00DF02B0"/>
    <w:rsid w:val="00DF03CC"/>
    <w:rsid w:val="00DF0868"/>
    <w:rsid w:val="00DF3009"/>
    <w:rsid w:val="00DF42A8"/>
    <w:rsid w:val="00DF47D5"/>
    <w:rsid w:val="00DF6054"/>
    <w:rsid w:val="00DF7ED4"/>
    <w:rsid w:val="00DF7FCB"/>
    <w:rsid w:val="00E0266A"/>
    <w:rsid w:val="00E02D05"/>
    <w:rsid w:val="00E03FA3"/>
    <w:rsid w:val="00E04105"/>
    <w:rsid w:val="00E05511"/>
    <w:rsid w:val="00E0730E"/>
    <w:rsid w:val="00E07338"/>
    <w:rsid w:val="00E0752F"/>
    <w:rsid w:val="00E07DA9"/>
    <w:rsid w:val="00E111BA"/>
    <w:rsid w:val="00E11EE2"/>
    <w:rsid w:val="00E133E6"/>
    <w:rsid w:val="00E13489"/>
    <w:rsid w:val="00E14BEC"/>
    <w:rsid w:val="00E160C8"/>
    <w:rsid w:val="00E166D2"/>
    <w:rsid w:val="00E230C8"/>
    <w:rsid w:val="00E25A40"/>
    <w:rsid w:val="00E26264"/>
    <w:rsid w:val="00E32103"/>
    <w:rsid w:val="00E325AD"/>
    <w:rsid w:val="00E36AD4"/>
    <w:rsid w:val="00E41F48"/>
    <w:rsid w:val="00E44CD7"/>
    <w:rsid w:val="00E45892"/>
    <w:rsid w:val="00E45B15"/>
    <w:rsid w:val="00E504CD"/>
    <w:rsid w:val="00E52E76"/>
    <w:rsid w:val="00E53629"/>
    <w:rsid w:val="00E5425F"/>
    <w:rsid w:val="00E54741"/>
    <w:rsid w:val="00E557C7"/>
    <w:rsid w:val="00E5780F"/>
    <w:rsid w:val="00E61EEA"/>
    <w:rsid w:val="00E62422"/>
    <w:rsid w:val="00E62BEB"/>
    <w:rsid w:val="00E63E7E"/>
    <w:rsid w:val="00E70612"/>
    <w:rsid w:val="00E727E1"/>
    <w:rsid w:val="00E72B1F"/>
    <w:rsid w:val="00E72CD1"/>
    <w:rsid w:val="00E73014"/>
    <w:rsid w:val="00E7316B"/>
    <w:rsid w:val="00E80C3E"/>
    <w:rsid w:val="00E8168D"/>
    <w:rsid w:val="00E8197C"/>
    <w:rsid w:val="00E8329C"/>
    <w:rsid w:val="00E851FB"/>
    <w:rsid w:val="00E876E7"/>
    <w:rsid w:val="00E91808"/>
    <w:rsid w:val="00E92085"/>
    <w:rsid w:val="00E92597"/>
    <w:rsid w:val="00E92FB3"/>
    <w:rsid w:val="00E93E8F"/>
    <w:rsid w:val="00E948C5"/>
    <w:rsid w:val="00EA0EC6"/>
    <w:rsid w:val="00EA1362"/>
    <w:rsid w:val="00EA196B"/>
    <w:rsid w:val="00EA38C3"/>
    <w:rsid w:val="00EA5E90"/>
    <w:rsid w:val="00EA6719"/>
    <w:rsid w:val="00EA6AAE"/>
    <w:rsid w:val="00EB22B3"/>
    <w:rsid w:val="00EB2D8C"/>
    <w:rsid w:val="00EB3211"/>
    <w:rsid w:val="00EB3B79"/>
    <w:rsid w:val="00EB3BC1"/>
    <w:rsid w:val="00EB406A"/>
    <w:rsid w:val="00EB6C7B"/>
    <w:rsid w:val="00EB78FE"/>
    <w:rsid w:val="00EC0EB8"/>
    <w:rsid w:val="00EC155E"/>
    <w:rsid w:val="00EC2C25"/>
    <w:rsid w:val="00EC3427"/>
    <w:rsid w:val="00EC428C"/>
    <w:rsid w:val="00EC483B"/>
    <w:rsid w:val="00EC5B8B"/>
    <w:rsid w:val="00EC7020"/>
    <w:rsid w:val="00ED0B16"/>
    <w:rsid w:val="00ED2AD4"/>
    <w:rsid w:val="00ED2D6A"/>
    <w:rsid w:val="00ED4946"/>
    <w:rsid w:val="00ED5344"/>
    <w:rsid w:val="00ED7B2F"/>
    <w:rsid w:val="00EE38A1"/>
    <w:rsid w:val="00EE4A86"/>
    <w:rsid w:val="00EE54C5"/>
    <w:rsid w:val="00EE5F8F"/>
    <w:rsid w:val="00EE609E"/>
    <w:rsid w:val="00EE6D49"/>
    <w:rsid w:val="00EE78E8"/>
    <w:rsid w:val="00EF02A2"/>
    <w:rsid w:val="00EF2DBE"/>
    <w:rsid w:val="00EF57A0"/>
    <w:rsid w:val="00EF6FB2"/>
    <w:rsid w:val="00F003B6"/>
    <w:rsid w:val="00F021F5"/>
    <w:rsid w:val="00F022B0"/>
    <w:rsid w:val="00F06946"/>
    <w:rsid w:val="00F07FB8"/>
    <w:rsid w:val="00F10DD6"/>
    <w:rsid w:val="00F12366"/>
    <w:rsid w:val="00F12F60"/>
    <w:rsid w:val="00F15A0E"/>
    <w:rsid w:val="00F221AD"/>
    <w:rsid w:val="00F24A94"/>
    <w:rsid w:val="00F25D41"/>
    <w:rsid w:val="00F25FB0"/>
    <w:rsid w:val="00F2607D"/>
    <w:rsid w:val="00F27B9A"/>
    <w:rsid w:val="00F3274F"/>
    <w:rsid w:val="00F34DC0"/>
    <w:rsid w:val="00F356CC"/>
    <w:rsid w:val="00F368F3"/>
    <w:rsid w:val="00F37EB6"/>
    <w:rsid w:val="00F408BB"/>
    <w:rsid w:val="00F4271A"/>
    <w:rsid w:val="00F471F1"/>
    <w:rsid w:val="00F47884"/>
    <w:rsid w:val="00F5177E"/>
    <w:rsid w:val="00F52A05"/>
    <w:rsid w:val="00F52A62"/>
    <w:rsid w:val="00F52F4A"/>
    <w:rsid w:val="00F531EF"/>
    <w:rsid w:val="00F56B24"/>
    <w:rsid w:val="00F60051"/>
    <w:rsid w:val="00F62869"/>
    <w:rsid w:val="00F63285"/>
    <w:rsid w:val="00F64447"/>
    <w:rsid w:val="00F64FC1"/>
    <w:rsid w:val="00F6536B"/>
    <w:rsid w:val="00F65A7F"/>
    <w:rsid w:val="00F6650F"/>
    <w:rsid w:val="00F666FE"/>
    <w:rsid w:val="00F67DCF"/>
    <w:rsid w:val="00F67FAE"/>
    <w:rsid w:val="00F716B2"/>
    <w:rsid w:val="00F72DB4"/>
    <w:rsid w:val="00F72F76"/>
    <w:rsid w:val="00F80AAB"/>
    <w:rsid w:val="00F81C8E"/>
    <w:rsid w:val="00F84F64"/>
    <w:rsid w:val="00F90A8E"/>
    <w:rsid w:val="00F90D9C"/>
    <w:rsid w:val="00F90EFD"/>
    <w:rsid w:val="00F93FA0"/>
    <w:rsid w:val="00F945CE"/>
    <w:rsid w:val="00F94C8C"/>
    <w:rsid w:val="00F951BB"/>
    <w:rsid w:val="00F976FA"/>
    <w:rsid w:val="00FA0223"/>
    <w:rsid w:val="00FA02A5"/>
    <w:rsid w:val="00FA4067"/>
    <w:rsid w:val="00FA45A1"/>
    <w:rsid w:val="00FA46D8"/>
    <w:rsid w:val="00FA5CB3"/>
    <w:rsid w:val="00FA5CC3"/>
    <w:rsid w:val="00FA72C8"/>
    <w:rsid w:val="00FA7E0E"/>
    <w:rsid w:val="00FB6DC9"/>
    <w:rsid w:val="00FB7B86"/>
    <w:rsid w:val="00FC0877"/>
    <w:rsid w:val="00FC0BC2"/>
    <w:rsid w:val="00FC1096"/>
    <w:rsid w:val="00FC10A3"/>
    <w:rsid w:val="00FC3612"/>
    <w:rsid w:val="00FD07A1"/>
    <w:rsid w:val="00FD28F0"/>
    <w:rsid w:val="00FD4245"/>
    <w:rsid w:val="00FD47EB"/>
    <w:rsid w:val="00FD4A75"/>
    <w:rsid w:val="00FE038E"/>
    <w:rsid w:val="00FE11D5"/>
    <w:rsid w:val="00FE195C"/>
    <w:rsid w:val="00FE4F67"/>
    <w:rsid w:val="00FE5D38"/>
    <w:rsid w:val="00FE60DD"/>
    <w:rsid w:val="00FE7DD0"/>
    <w:rsid w:val="00FF226B"/>
    <w:rsid w:val="00FF278A"/>
    <w:rsid w:val="00FF3AAD"/>
    <w:rsid w:val="00FF3E6D"/>
    <w:rsid w:val="00FF45D6"/>
    <w:rsid w:val="00FF4A9A"/>
    <w:rsid w:val="00FF60FB"/>
    <w:rsid w:val="00FF61D7"/>
    <w:rsid w:val="00FF65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1BE17B9-D1D3-45D2-8F29-590B3B046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3223B"/>
  </w:style>
  <w:style w:type="paragraph" w:styleId="Nadpis1">
    <w:name w:val="heading 1"/>
    <w:basedOn w:val="Normln"/>
    <w:next w:val="Normln"/>
    <w:link w:val="Nadpis1Char"/>
    <w:uiPriority w:val="9"/>
    <w:qFormat/>
    <w:rsid w:val="006E2970"/>
    <w:pPr>
      <w:keepNext/>
      <w:keepLines/>
      <w:spacing w:before="240" w:after="0" w:line="360" w:lineRule="auto"/>
      <w:outlineLvl w:val="0"/>
    </w:pPr>
    <w:rPr>
      <w:rFonts w:ascii="Times New Roman" w:eastAsiaTheme="majorEastAsia" w:hAnsi="Times New Roman" w:cstheme="majorBidi"/>
      <w:b/>
      <w:sz w:val="36"/>
      <w:szCs w:val="32"/>
    </w:rPr>
  </w:style>
  <w:style w:type="paragraph" w:styleId="Nadpis2">
    <w:name w:val="heading 2"/>
    <w:basedOn w:val="Normln"/>
    <w:next w:val="Normln"/>
    <w:link w:val="Nadpis2Char"/>
    <w:uiPriority w:val="9"/>
    <w:unhideWhenUsed/>
    <w:qFormat/>
    <w:rsid w:val="00B737B0"/>
    <w:pPr>
      <w:keepNext/>
      <w:keepLines/>
      <w:spacing w:before="100" w:beforeAutospacing="1" w:after="0" w:line="360" w:lineRule="auto"/>
      <w:contextualSpacing/>
      <w:outlineLvl w:val="1"/>
    </w:pPr>
    <w:rPr>
      <w:rFonts w:ascii="Times New Roman" w:eastAsiaTheme="majorEastAsia" w:hAnsi="Times New Roman" w:cstheme="majorBidi"/>
      <w:b/>
      <w:bCs/>
      <w:sz w:val="32"/>
      <w:szCs w:val="26"/>
    </w:rPr>
  </w:style>
  <w:style w:type="paragraph" w:styleId="Nadpis3">
    <w:name w:val="heading 3"/>
    <w:basedOn w:val="Normln"/>
    <w:next w:val="Normln"/>
    <w:link w:val="Nadpis3Char"/>
    <w:uiPriority w:val="9"/>
    <w:unhideWhenUsed/>
    <w:qFormat/>
    <w:rsid w:val="00B737B0"/>
    <w:pPr>
      <w:keepNext/>
      <w:keepLines/>
      <w:spacing w:after="0" w:line="360" w:lineRule="auto"/>
      <w:outlineLvl w:val="2"/>
    </w:pPr>
    <w:rPr>
      <w:rFonts w:ascii="Times New Roman" w:eastAsiaTheme="majorEastAsia" w:hAnsi="Times New Roman" w:cstheme="majorBidi"/>
      <w:b/>
      <w:bCs/>
      <w:sz w:val="24"/>
    </w:rPr>
  </w:style>
  <w:style w:type="paragraph" w:styleId="Nadpis4">
    <w:name w:val="heading 4"/>
    <w:basedOn w:val="Normln"/>
    <w:next w:val="Normln"/>
    <w:link w:val="Nadpis4Char"/>
    <w:uiPriority w:val="9"/>
    <w:unhideWhenUsed/>
    <w:qFormat/>
    <w:rsid w:val="00C56C4A"/>
    <w:pPr>
      <w:keepNext/>
      <w:keepLines/>
      <w:spacing w:before="200" w:after="0"/>
      <w:jc w:val="center"/>
      <w:outlineLvl w:val="3"/>
    </w:pPr>
    <w:rPr>
      <w:rFonts w:ascii="Times New Roman" w:eastAsiaTheme="majorEastAsia" w:hAnsi="Times New Roman" w:cstheme="majorBidi"/>
      <w:b/>
      <w:bCs/>
      <w:iCs/>
      <w:color w:val="7F7F7F" w:themeColor="text1" w:themeTint="8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957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9573E"/>
  </w:style>
  <w:style w:type="paragraph" w:styleId="Zpat">
    <w:name w:val="footer"/>
    <w:basedOn w:val="Normln"/>
    <w:link w:val="ZpatChar"/>
    <w:uiPriority w:val="99"/>
    <w:unhideWhenUsed/>
    <w:rsid w:val="0089573E"/>
    <w:pPr>
      <w:tabs>
        <w:tab w:val="center" w:pos="4536"/>
        <w:tab w:val="right" w:pos="9072"/>
      </w:tabs>
      <w:spacing w:after="0" w:line="240" w:lineRule="auto"/>
    </w:pPr>
  </w:style>
  <w:style w:type="character" w:customStyle="1" w:styleId="ZpatChar">
    <w:name w:val="Zápatí Char"/>
    <w:basedOn w:val="Standardnpsmoodstavce"/>
    <w:link w:val="Zpat"/>
    <w:uiPriority w:val="99"/>
    <w:rsid w:val="0089573E"/>
  </w:style>
  <w:style w:type="character" w:customStyle="1" w:styleId="a">
    <w:name w:val="a"/>
    <w:basedOn w:val="Standardnpsmoodstavce"/>
    <w:rsid w:val="00EB3211"/>
  </w:style>
  <w:style w:type="paragraph" w:styleId="Textpoznpodarou">
    <w:name w:val="footnote text"/>
    <w:basedOn w:val="Normln"/>
    <w:link w:val="TextpoznpodarouChar"/>
    <w:uiPriority w:val="99"/>
    <w:unhideWhenUsed/>
    <w:rsid w:val="00EB3211"/>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EB3211"/>
    <w:rPr>
      <w:sz w:val="20"/>
      <w:szCs w:val="20"/>
    </w:rPr>
  </w:style>
  <w:style w:type="character" w:styleId="Znakapoznpodarou">
    <w:name w:val="footnote reference"/>
    <w:basedOn w:val="Standardnpsmoodstavce"/>
    <w:uiPriority w:val="99"/>
    <w:semiHidden/>
    <w:unhideWhenUsed/>
    <w:rsid w:val="00EB3211"/>
    <w:rPr>
      <w:vertAlign w:val="superscript"/>
    </w:rPr>
  </w:style>
  <w:style w:type="character" w:customStyle="1" w:styleId="Nadpis1Char">
    <w:name w:val="Nadpis 1 Char"/>
    <w:basedOn w:val="Standardnpsmoodstavce"/>
    <w:link w:val="Nadpis1"/>
    <w:uiPriority w:val="9"/>
    <w:rsid w:val="006E2970"/>
    <w:rPr>
      <w:rFonts w:ascii="Times New Roman" w:eastAsiaTheme="majorEastAsia" w:hAnsi="Times New Roman" w:cstheme="majorBidi"/>
      <w:b/>
      <w:sz w:val="36"/>
      <w:szCs w:val="32"/>
    </w:rPr>
  </w:style>
  <w:style w:type="character" w:styleId="Hypertextovodkaz">
    <w:name w:val="Hyperlink"/>
    <w:basedOn w:val="Standardnpsmoodstavce"/>
    <w:uiPriority w:val="99"/>
    <w:unhideWhenUsed/>
    <w:rsid w:val="007D0FCF"/>
    <w:rPr>
      <w:color w:val="0563C1" w:themeColor="hyperlink"/>
      <w:u w:val="single"/>
    </w:rPr>
  </w:style>
  <w:style w:type="character" w:styleId="Sledovanodkaz">
    <w:name w:val="FollowedHyperlink"/>
    <w:basedOn w:val="Standardnpsmoodstavce"/>
    <w:uiPriority w:val="99"/>
    <w:semiHidden/>
    <w:unhideWhenUsed/>
    <w:rsid w:val="001A0A14"/>
    <w:rPr>
      <w:color w:val="954F72" w:themeColor="followedHyperlink"/>
      <w:u w:val="single"/>
    </w:rPr>
  </w:style>
  <w:style w:type="paragraph" w:styleId="Odstavecseseznamem">
    <w:name w:val="List Paragraph"/>
    <w:basedOn w:val="Normln"/>
    <w:uiPriority w:val="34"/>
    <w:qFormat/>
    <w:rsid w:val="009535C8"/>
    <w:pPr>
      <w:ind w:left="720"/>
      <w:contextualSpacing/>
    </w:pPr>
  </w:style>
  <w:style w:type="character" w:styleId="Zdraznn">
    <w:name w:val="Emphasis"/>
    <w:basedOn w:val="Standardnpsmoodstavce"/>
    <w:uiPriority w:val="20"/>
    <w:qFormat/>
    <w:rsid w:val="001F0771"/>
    <w:rPr>
      <w:i/>
      <w:iCs/>
    </w:rPr>
  </w:style>
  <w:style w:type="paragraph" w:styleId="Textbubliny">
    <w:name w:val="Balloon Text"/>
    <w:basedOn w:val="Normln"/>
    <w:link w:val="TextbublinyChar"/>
    <w:uiPriority w:val="99"/>
    <w:semiHidden/>
    <w:unhideWhenUsed/>
    <w:rsid w:val="00B67D89"/>
    <w:pPr>
      <w:spacing w:after="0" w:line="240" w:lineRule="auto"/>
      <w:ind w:firstLine="284"/>
      <w:jc w:val="both"/>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67D89"/>
    <w:rPr>
      <w:rFonts w:ascii="Segoe UI" w:hAnsi="Segoe UI" w:cs="Segoe UI"/>
      <w:sz w:val="18"/>
      <w:szCs w:val="18"/>
    </w:rPr>
  </w:style>
  <w:style w:type="paragraph" w:styleId="Titulek">
    <w:name w:val="caption"/>
    <w:basedOn w:val="Normln"/>
    <w:next w:val="Normln"/>
    <w:uiPriority w:val="35"/>
    <w:unhideWhenUsed/>
    <w:qFormat/>
    <w:rsid w:val="00AA32C1"/>
    <w:pPr>
      <w:spacing w:after="200" w:line="240" w:lineRule="auto"/>
    </w:pPr>
    <w:rPr>
      <w:i/>
      <w:iCs/>
      <w:color w:val="44546A" w:themeColor="text2"/>
      <w:sz w:val="18"/>
      <w:szCs w:val="18"/>
    </w:rPr>
  </w:style>
  <w:style w:type="paragraph" w:styleId="Nadpisobsahu">
    <w:name w:val="TOC Heading"/>
    <w:basedOn w:val="Nadpis1"/>
    <w:next w:val="Normln"/>
    <w:uiPriority w:val="39"/>
    <w:semiHidden/>
    <w:unhideWhenUsed/>
    <w:qFormat/>
    <w:rsid w:val="006E2970"/>
    <w:pPr>
      <w:spacing w:before="480" w:line="276" w:lineRule="auto"/>
      <w:outlineLvl w:val="9"/>
    </w:pPr>
    <w:rPr>
      <w:b w:val="0"/>
      <w:bCs/>
      <w:sz w:val="28"/>
      <w:szCs w:val="28"/>
      <w:lang w:eastAsia="cs-CZ"/>
    </w:rPr>
  </w:style>
  <w:style w:type="character" w:customStyle="1" w:styleId="Nadpis2Char">
    <w:name w:val="Nadpis 2 Char"/>
    <w:basedOn w:val="Standardnpsmoodstavce"/>
    <w:link w:val="Nadpis2"/>
    <w:uiPriority w:val="9"/>
    <w:rsid w:val="00B737B0"/>
    <w:rPr>
      <w:rFonts w:ascii="Times New Roman" w:eastAsiaTheme="majorEastAsia" w:hAnsi="Times New Roman" w:cstheme="majorBidi"/>
      <w:b/>
      <w:bCs/>
      <w:sz w:val="32"/>
      <w:szCs w:val="26"/>
    </w:rPr>
  </w:style>
  <w:style w:type="character" w:customStyle="1" w:styleId="Nadpis3Char">
    <w:name w:val="Nadpis 3 Char"/>
    <w:basedOn w:val="Standardnpsmoodstavce"/>
    <w:link w:val="Nadpis3"/>
    <w:uiPriority w:val="9"/>
    <w:rsid w:val="00B737B0"/>
    <w:rPr>
      <w:rFonts w:ascii="Times New Roman" w:eastAsiaTheme="majorEastAsia" w:hAnsi="Times New Roman" w:cstheme="majorBidi"/>
      <w:b/>
      <w:bCs/>
      <w:sz w:val="24"/>
    </w:rPr>
  </w:style>
  <w:style w:type="paragraph" w:styleId="Obsah1">
    <w:name w:val="toc 1"/>
    <w:basedOn w:val="Normln"/>
    <w:next w:val="Normln"/>
    <w:autoRedefine/>
    <w:uiPriority w:val="39"/>
    <w:unhideWhenUsed/>
    <w:rsid w:val="0092491D"/>
    <w:pPr>
      <w:spacing w:after="100"/>
    </w:pPr>
  </w:style>
  <w:style w:type="paragraph" w:styleId="Obsah2">
    <w:name w:val="toc 2"/>
    <w:basedOn w:val="Normln"/>
    <w:next w:val="Normln"/>
    <w:autoRedefine/>
    <w:uiPriority w:val="39"/>
    <w:unhideWhenUsed/>
    <w:rsid w:val="0092491D"/>
    <w:pPr>
      <w:spacing w:after="100"/>
      <w:ind w:left="220"/>
    </w:pPr>
  </w:style>
  <w:style w:type="paragraph" w:styleId="Obsah3">
    <w:name w:val="toc 3"/>
    <w:basedOn w:val="Normln"/>
    <w:next w:val="Normln"/>
    <w:autoRedefine/>
    <w:uiPriority w:val="39"/>
    <w:unhideWhenUsed/>
    <w:rsid w:val="0092491D"/>
    <w:pPr>
      <w:spacing w:after="100"/>
      <w:ind w:left="440"/>
    </w:pPr>
  </w:style>
  <w:style w:type="character" w:customStyle="1" w:styleId="Nadpis4Char">
    <w:name w:val="Nadpis 4 Char"/>
    <w:basedOn w:val="Standardnpsmoodstavce"/>
    <w:link w:val="Nadpis4"/>
    <w:uiPriority w:val="9"/>
    <w:rsid w:val="00C56C4A"/>
    <w:rPr>
      <w:rFonts w:ascii="Times New Roman" w:eastAsiaTheme="majorEastAsia" w:hAnsi="Times New Roman" w:cstheme="majorBidi"/>
      <w:b/>
      <w:bCs/>
      <w:iCs/>
      <w:color w:val="7F7F7F" w:themeColor="text1" w:themeTint="80"/>
      <w:sz w:val="20"/>
    </w:rPr>
  </w:style>
  <w:style w:type="paragraph" w:styleId="Seznamobrzk">
    <w:name w:val="table of figures"/>
    <w:basedOn w:val="Normln"/>
    <w:next w:val="Normln"/>
    <w:uiPriority w:val="99"/>
    <w:unhideWhenUsed/>
    <w:rsid w:val="00C56C4A"/>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7.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6.JP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58CE0-351D-4CB7-94FE-005F8F2DC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6638</TotalTime>
  <Pages>70</Pages>
  <Words>17153</Words>
  <Characters>101208</Characters>
  <Application>Microsoft Office Word</Application>
  <DocSecurity>0</DocSecurity>
  <Lines>843</Lines>
  <Paragraphs>236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Magdaléna Pastrňáková</dc:creator>
  <cp:keywords/>
  <dc:description/>
  <cp:lastModifiedBy>Magdaléna Pastrňáková</cp:lastModifiedBy>
  <cp:revision>1270</cp:revision>
  <dcterms:created xsi:type="dcterms:W3CDTF">2015-03-10T17:31:00Z</dcterms:created>
  <dcterms:modified xsi:type="dcterms:W3CDTF">2015-04-15T06:47:00Z</dcterms:modified>
</cp:coreProperties>
</file>